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A5" w14:textId="67A311BE" w:rsidR="00480124" w:rsidRPr="00F95EB6" w:rsidRDefault="00480124" w:rsidP="00F95EB6">
      <w:pPr>
        <w:pStyle w:val="Title"/>
        <w:spacing w:before="0" w:after="0"/>
        <w:jc w:val="left"/>
        <w:rPr>
          <w:lang w:val="en-GB"/>
        </w:rPr>
      </w:pPr>
    </w:p>
    <w:p w14:paraId="234EFB82" w14:textId="456A1DBA" w:rsidR="008659C9" w:rsidRDefault="008659C9" w:rsidP="006C5D7A">
      <w:pPr>
        <w:pStyle w:val="Title"/>
      </w:pPr>
      <w:r w:rsidRPr="00D7153E">
        <w:t xml:space="preserve">AUDIT </w:t>
      </w:r>
      <w:r w:rsidR="007F1B14">
        <w:rPr>
          <w:lang w:val="en-US"/>
        </w:rPr>
        <w:t>AND</w:t>
      </w:r>
      <w:r w:rsidR="00FC673F" w:rsidRPr="00D7153E">
        <w:t xml:space="preserve"> </w:t>
      </w:r>
      <w:r w:rsidRPr="00D7153E">
        <w:t xml:space="preserve">RISK COMMITTEE </w:t>
      </w:r>
    </w:p>
    <w:p w14:paraId="281375AE" w14:textId="2A0E4D8B" w:rsidR="005903F3" w:rsidRDefault="00410651" w:rsidP="00E02F06">
      <w:pPr>
        <w:widowControl w:val="0"/>
        <w:jc w:val="center"/>
        <w:rPr>
          <w:rFonts w:ascii="Arial" w:hAnsi="Arial" w:cs="Arial"/>
          <w:b/>
        </w:rPr>
      </w:pPr>
      <w:r w:rsidRPr="00FC673F">
        <w:rPr>
          <w:rFonts w:ascii="Arial" w:hAnsi="Arial" w:cs="Arial"/>
          <w:b/>
        </w:rPr>
        <w:t>Unc</w:t>
      </w:r>
      <w:r w:rsidR="008659C9" w:rsidRPr="00FC673F">
        <w:rPr>
          <w:rFonts w:ascii="Arial" w:hAnsi="Arial" w:cs="Arial"/>
          <w:b/>
        </w:rPr>
        <w:t xml:space="preserve">onfirmed minutes of the meeting held on </w:t>
      </w:r>
      <w:r w:rsidR="001171EF">
        <w:rPr>
          <w:rFonts w:ascii="Arial" w:hAnsi="Arial" w:cs="Arial"/>
          <w:b/>
        </w:rPr>
        <w:t>2</w:t>
      </w:r>
      <w:r w:rsidR="00936336">
        <w:rPr>
          <w:rFonts w:ascii="Arial" w:hAnsi="Arial" w:cs="Arial"/>
          <w:b/>
        </w:rPr>
        <w:t>6</w:t>
      </w:r>
      <w:r w:rsidR="003C6EE6">
        <w:rPr>
          <w:rFonts w:ascii="Arial" w:hAnsi="Arial" w:cs="Arial"/>
          <w:b/>
        </w:rPr>
        <w:t xml:space="preserve"> </w:t>
      </w:r>
      <w:r w:rsidR="00936336">
        <w:rPr>
          <w:rFonts w:ascii="Arial" w:hAnsi="Arial" w:cs="Arial"/>
          <w:b/>
        </w:rPr>
        <w:t>January</w:t>
      </w:r>
      <w:r w:rsidR="002004B9">
        <w:rPr>
          <w:rFonts w:ascii="Arial" w:hAnsi="Arial" w:cs="Arial"/>
          <w:b/>
        </w:rPr>
        <w:t xml:space="preserve"> </w:t>
      </w:r>
      <w:r w:rsidR="008659C9" w:rsidRPr="00FC673F">
        <w:rPr>
          <w:rFonts w:ascii="Arial" w:hAnsi="Arial" w:cs="Arial"/>
          <w:b/>
        </w:rPr>
        <w:t>20</w:t>
      </w:r>
      <w:r w:rsidR="002004B9">
        <w:rPr>
          <w:rFonts w:ascii="Arial" w:hAnsi="Arial" w:cs="Arial"/>
          <w:b/>
        </w:rPr>
        <w:t>2</w:t>
      </w:r>
      <w:r w:rsidR="00936336">
        <w:rPr>
          <w:rFonts w:ascii="Arial" w:hAnsi="Arial" w:cs="Arial"/>
          <w:b/>
        </w:rPr>
        <w:t>2</w:t>
      </w:r>
    </w:p>
    <w:p w14:paraId="0D966AAE" w14:textId="68123A7F" w:rsidR="008659C9" w:rsidRPr="00FC673F" w:rsidRDefault="003C6EE6" w:rsidP="005D1741">
      <w:pPr>
        <w:widowControl w:val="0"/>
        <w:jc w:val="center"/>
        <w:rPr>
          <w:rFonts w:ascii="Arial" w:hAnsi="Arial" w:cs="Arial"/>
          <w:b/>
        </w:rPr>
      </w:pPr>
      <w:r>
        <w:rPr>
          <w:rFonts w:ascii="Arial" w:hAnsi="Arial" w:cs="Arial"/>
          <w:b/>
        </w:rPr>
        <w:t xml:space="preserve">via </w:t>
      </w:r>
      <w:r w:rsidR="001171EF">
        <w:rPr>
          <w:rFonts w:ascii="Arial" w:hAnsi="Arial" w:cs="Arial"/>
          <w:b/>
        </w:rPr>
        <w:t>Zoom</w:t>
      </w:r>
    </w:p>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2F86D8B7" w14:textId="08108E48" w:rsidR="002D3113" w:rsidRDefault="00B71C99" w:rsidP="00061878">
      <w:pPr>
        <w:widowControl w:val="0"/>
        <w:rPr>
          <w:rFonts w:ascii="Arial" w:hAnsi="Arial" w:cs="Arial"/>
        </w:rPr>
      </w:pPr>
      <w:r>
        <w:rPr>
          <w:rFonts w:ascii="Arial" w:hAnsi="Arial" w:cs="Arial"/>
        </w:rPr>
        <w:t>Tom Wright</w:t>
      </w:r>
      <w:r>
        <w:rPr>
          <w:rFonts w:ascii="Arial" w:hAnsi="Arial" w:cs="Arial"/>
        </w:rPr>
        <w:tab/>
      </w:r>
      <w:r>
        <w:rPr>
          <w:rFonts w:ascii="Arial" w:hAnsi="Arial" w:cs="Arial"/>
        </w:rPr>
        <w:tab/>
      </w:r>
      <w:r>
        <w:rPr>
          <w:rFonts w:ascii="Arial" w:hAnsi="Arial" w:cs="Arial"/>
        </w:rPr>
        <w:tab/>
      </w:r>
      <w:r w:rsidR="002D3113">
        <w:rPr>
          <w:rFonts w:ascii="Arial" w:hAnsi="Arial" w:cs="Arial"/>
        </w:rPr>
        <w:t>Non-</w:t>
      </w:r>
      <w:r w:rsidR="002D3113" w:rsidRPr="00B6676B">
        <w:rPr>
          <w:rFonts w:ascii="Arial" w:hAnsi="Arial" w:cs="Arial"/>
        </w:rPr>
        <w:t>Executive Director</w:t>
      </w:r>
      <w:r>
        <w:rPr>
          <w:rFonts w:ascii="Arial" w:hAnsi="Arial" w:cs="Arial"/>
        </w:rPr>
        <w:t xml:space="preserve"> (chair)</w:t>
      </w:r>
    </w:p>
    <w:p w14:paraId="539D1A8C" w14:textId="0ECFA772" w:rsidR="002D3113" w:rsidRDefault="00B71C99" w:rsidP="00E02F06">
      <w:pPr>
        <w:widowControl w:val="0"/>
        <w:rPr>
          <w:rFonts w:ascii="Arial" w:hAnsi="Arial" w:cs="Arial"/>
        </w:rPr>
      </w:pPr>
      <w:r>
        <w:rPr>
          <w:rFonts w:ascii="Arial" w:hAnsi="Arial" w:cs="Arial"/>
        </w:rPr>
        <w:t>Mark Chakravarty</w:t>
      </w:r>
      <w:r w:rsidR="002D3113">
        <w:rPr>
          <w:rFonts w:ascii="Arial" w:hAnsi="Arial" w:cs="Arial"/>
        </w:rPr>
        <w:tab/>
      </w:r>
      <w:r w:rsidR="009E1A1C">
        <w:rPr>
          <w:rFonts w:ascii="Arial" w:hAnsi="Arial" w:cs="Arial"/>
        </w:rPr>
        <w:tab/>
      </w:r>
      <w:r w:rsidR="002D3113">
        <w:rPr>
          <w:rFonts w:ascii="Arial" w:hAnsi="Arial" w:cs="Arial"/>
        </w:rPr>
        <w:t>Non-</w:t>
      </w:r>
      <w:r w:rsidR="002D3113" w:rsidRPr="00B6676B">
        <w:rPr>
          <w:rFonts w:ascii="Arial" w:hAnsi="Arial" w:cs="Arial"/>
        </w:rPr>
        <w:t>Executive Director</w:t>
      </w:r>
    </w:p>
    <w:p w14:paraId="62926936" w14:textId="18F3C423" w:rsidR="00B71C99" w:rsidRDefault="00B71C99" w:rsidP="00E02F06">
      <w:pPr>
        <w:widowControl w:val="0"/>
        <w:rPr>
          <w:rFonts w:ascii="Arial" w:hAnsi="Arial" w:cs="Arial"/>
        </w:rPr>
      </w:pPr>
      <w:r>
        <w:rPr>
          <w:rFonts w:ascii="Arial" w:hAnsi="Arial" w:cs="Arial"/>
        </w:rPr>
        <w:t>Alina Lourie</w:t>
      </w:r>
      <w:r>
        <w:rPr>
          <w:rFonts w:ascii="Arial" w:hAnsi="Arial" w:cs="Arial"/>
        </w:rPr>
        <w:tab/>
      </w:r>
      <w:r>
        <w:rPr>
          <w:rFonts w:ascii="Arial" w:hAnsi="Arial" w:cs="Arial"/>
        </w:rPr>
        <w:tab/>
      </w:r>
      <w:r>
        <w:rPr>
          <w:rFonts w:ascii="Arial" w:hAnsi="Arial" w:cs="Arial"/>
        </w:rPr>
        <w:tab/>
        <w:t>Non-</w:t>
      </w:r>
      <w:r w:rsidRPr="00B6676B">
        <w:rPr>
          <w:rFonts w:ascii="Arial" w:hAnsi="Arial" w:cs="Arial"/>
        </w:rPr>
        <w:t>Executive Director</w:t>
      </w:r>
    </w:p>
    <w:p w14:paraId="77D0F226" w14:textId="7085FFB7" w:rsidR="00B71C99" w:rsidRPr="00E02F06" w:rsidRDefault="00B71C99"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331F4703" w14:textId="1AC4B997" w:rsidR="000B34FA" w:rsidRDefault="000B34FA" w:rsidP="00404A74">
      <w:pPr>
        <w:widowControl w:val="0"/>
        <w:tabs>
          <w:tab w:val="left" w:pos="2835"/>
        </w:tabs>
        <w:ind w:left="3600" w:hanging="3600"/>
        <w:rPr>
          <w:rFonts w:ascii="Arial" w:hAnsi="Arial" w:cs="Arial"/>
        </w:rPr>
      </w:pPr>
      <w:r>
        <w:rPr>
          <w:rFonts w:ascii="Arial" w:hAnsi="Arial" w:cs="Arial"/>
        </w:rPr>
        <w:t>Gill Leng</w:t>
      </w:r>
      <w:r>
        <w:rPr>
          <w:rFonts w:ascii="Arial" w:hAnsi="Arial" w:cs="Arial"/>
        </w:rPr>
        <w:tab/>
        <w:t>Chief Executive</w:t>
      </w:r>
    </w:p>
    <w:p w14:paraId="22320301" w14:textId="447E0F57" w:rsidR="00756BD4" w:rsidRDefault="00756BD4" w:rsidP="00404A74">
      <w:pPr>
        <w:widowControl w:val="0"/>
        <w:tabs>
          <w:tab w:val="left" w:pos="2835"/>
        </w:tabs>
        <w:ind w:left="3600" w:hanging="3600"/>
        <w:rPr>
          <w:rFonts w:ascii="Arial" w:hAnsi="Arial" w:cs="Arial"/>
        </w:rPr>
      </w:pPr>
      <w:r>
        <w:rPr>
          <w:rFonts w:ascii="Arial" w:hAnsi="Arial" w:cs="Arial"/>
        </w:rPr>
        <w:t>Jennifer Howells</w:t>
      </w:r>
      <w:r w:rsidR="00950309">
        <w:rPr>
          <w:rFonts w:ascii="Arial" w:hAnsi="Arial" w:cs="Arial"/>
        </w:rPr>
        <w:tab/>
      </w:r>
      <w:r>
        <w:rPr>
          <w:rFonts w:ascii="Arial" w:hAnsi="Arial" w:cs="Arial"/>
        </w:rPr>
        <w:t>Director</w:t>
      </w:r>
      <w:r w:rsidR="00C748B5">
        <w:rPr>
          <w:rFonts w:ascii="Arial" w:hAnsi="Arial" w:cs="Arial"/>
        </w:rPr>
        <w:t xml:space="preserve">, </w:t>
      </w:r>
      <w:r>
        <w:rPr>
          <w:rFonts w:ascii="Arial" w:hAnsi="Arial" w:cs="Arial"/>
        </w:rPr>
        <w:t>Finance, Strategy and Transformation</w:t>
      </w:r>
    </w:p>
    <w:p w14:paraId="2322EFA1" w14:textId="0A01EE0B" w:rsidR="00B71C99" w:rsidRDefault="00B71C99" w:rsidP="00404A74">
      <w:pPr>
        <w:widowControl w:val="0"/>
        <w:tabs>
          <w:tab w:val="left" w:pos="2835"/>
        </w:tabs>
        <w:ind w:left="3600" w:hanging="3600"/>
        <w:rPr>
          <w:rFonts w:ascii="Arial" w:hAnsi="Arial" w:cs="Arial"/>
        </w:rPr>
      </w:pPr>
      <w:r>
        <w:rPr>
          <w:rFonts w:ascii="Arial" w:hAnsi="Arial" w:cs="Arial"/>
        </w:rPr>
        <w:t>David Coombs</w:t>
      </w:r>
      <w:r>
        <w:rPr>
          <w:rFonts w:ascii="Arial" w:hAnsi="Arial" w:cs="Arial"/>
        </w:rPr>
        <w:tab/>
        <w:t>Associate Director</w:t>
      </w:r>
      <w:r w:rsidR="00C748B5">
        <w:rPr>
          <w:rFonts w:ascii="Arial" w:hAnsi="Arial" w:cs="Arial"/>
        </w:rPr>
        <w:t xml:space="preserve">, </w:t>
      </w:r>
      <w:r>
        <w:rPr>
          <w:rFonts w:ascii="Arial" w:hAnsi="Arial" w:cs="Arial"/>
        </w:rPr>
        <w:t xml:space="preserve">Corporate </w:t>
      </w:r>
      <w:r w:rsidR="00D83EE9">
        <w:rPr>
          <w:rFonts w:ascii="Arial" w:hAnsi="Arial" w:cs="Arial"/>
        </w:rPr>
        <w:t>O</w:t>
      </w:r>
      <w:r>
        <w:rPr>
          <w:rFonts w:ascii="Arial" w:hAnsi="Arial" w:cs="Arial"/>
        </w:rPr>
        <w:t>ffice</w:t>
      </w:r>
    </w:p>
    <w:p w14:paraId="61AF82B7" w14:textId="3807E46C" w:rsidR="0075491E" w:rsidRDefault="00406213" w:rsidP="00290E64">
      <w:pPr>
        <w:widowControl w:val="0"/>
        <w:tabs>
          <w:tab w:val="left" w:pos="2835"/>
          <w:tab w:val="right" w:pos="9026"/>
        </w:tabs>
        <w:ind w:left="3600" w:hanging="3600"/>
        <w:rPr>
          <w:rFonts w:ascii="Arial" w:hAnsi="Arial" w:cs="Arial"/>
        </w:rPr>
      </w:pPr>
      <w:r>
        <w:rPr>
          <w:rFonts w:ascii="Arial" w:hAnsi="Arial" w:cs="Arial"/>
        </w:rPr>
        <w:t>Martin Davison</w:t>
      </w:r>
      <w:r w:rsidR="0075491E">
        <w:rPr>
          <w:rFonts w:ascii="Arial" w:hAnsi="Arial" w:cs="Arial"/>
        </w:rPr>
        <w:tab/>
      </w:r>
      <w:r>
        <w:rPr>
          <w:rFonts w:ascii="Arial" w:hAnsi="Arial" w:cs="Arial"/>
        </w:rPr>
        <w:t xml:space="preserve">Associate </w:t>
      </w:r>
      <w:r w:rsidR="0075491E">
        <w:rPr>
          <w:rFonts w:ascii="Arial" w:hAnsi="Arial" w:cs="Arial"/>
        </w:rPr>
        <w:t>Director</w:t>
      </w:r>
      <w:r w:rsidR="00C748B5">
        <w:rPr>
          <w:rFonts w:ascii="Arial" w:hAnsi="Arial" w:cs="Arial"/>
        </w:rPr>
        <w:t xml:space="preserve">, </w:t>
      </w:r>
      <w:r w:rsidR="0075491E">
        <w:rPr>
          <w:rFonts w:ascii="Arial" w:hAnsi="Arial" w:cs="Arial"/>
        </w:rPr>
        <w:t>Finance</w:t>
      </w:r>
      <w:r w:rsidR="00290E64">
        <w:rPr>
          <w:rFonts w:ascii="Arial" w:hAnsi="Arial" w:cs="Arial"/>
        </w:rPr>
        <w:tab/>
      </w:r>
    </w:p>
    <w:p w14:paraId="73B18DB2" w14:textId="13772431" w:rsidR="004A4CBC" w:rsidRDefault="0094124C" w:rsidP="00404A74">
      <w:pPr>
        <w:widowControl w:val="0"/>
        <w:tabs>
          <w:tab w:val="left" w:pos="2835"/>
        </w:tabs>
        <w:rPr>
          <w:rFonts w:ascii="Arial" w:hAnsi="Arial" w:cs="Arial"/>
        </w:rPr>
      </w:pPr>
      <w:r w:rsidRPr="00B6676B">
        <w:rPr>
          <w:rFonts w:ascii="Arial" w:hAnsi="Arial" w:cs="Arial"/>
        </w:rPr>
        <w:t>Barney Wilkinson</w:t>
      </w:r>
      <w:r w:rsidR="00C02DFC">
        <w:rPr>
          <w:rFonts w:ascii="Arial" w:hAnsi="Arial" w:cs="Arial"/>
        </w:rPr>
        <w:tab/>
      </w:r>
      <w:r w:rsidRPr="00B6676B">
        <w:rPr>
          <w:rFonts w:ascii="Arial" w:hAnsi="Arial" w:cs="Arial"/>
        </w:rPr>
        <w:t>Associate Director</w:t>
      </w:r>
      <w:r w:rsidR="005D144B">
        <w:rPr>
          <w:rFonts w:ascii="Arial" w:hAnsi="Arial" w:cs="Arial"/>
        </w:rPr>
        <w:t>,</w:t>
      </w:r>
      <w:r w:rsidRPr="00B6676B">
        <w:rPr>
          <w:rFonts w:ascii="Arial" w:hAnsi="Arial" w:cs="Arial"/>
        </w:rPr>
        <w:t xml:space="preserve"> Procurement</w:t>
      </w:r>
    </w:p>
    <w:p w14:paraId="5CB42D49" w14:textId="02749DFC" w:rsidR="000B34FA" w:rsidRDefault="000B34FA" w:rsidP="00404A74">
      <w:pPr>
        <w:widowControl w:val="0"/>
        <w:tabs>
          <w:tab w:val="left" w:pos="2835"/>
        </w:tabs>
        <w:rPr>
          <w:rFonts w:ascii="Arial" w:hAnsi="Arial" w:cs="Arial"/>
        </w:rPr>
      </w:pPr>
      <w:r>
        <w:rPr>
          <w:rFonts w:ascii="Arial" w:hAnsi="Arial" w:cs="Arial"/>
        </w:rPr>
        <w:t>Paul Chrisp</w:t>
      </w:r>
      <w:r>
        <w:rPr>
          <w:rFonts w:ascii="Arial" w:hAnsi="Arial" w:cs="Arial"/>
        </w:rPr>
        <w:tab/>
        <w:t xml:space="preserve">Director, Centre for Guidelines (item </w:t>
      </w:r>
      <w:r w:rsidR="00D075C3">
        <w:rPr>
          <w:rFonts w:ascii="Arial" w:hAnsi="Arial" w:cs="Arial"/>
        </w:rPr>
        <w:t>4.2)</w:t>
      </w:r>
    </w:p>
    <w:p w14:paraId="627E213A" w14:textId="340BC87D" w:rsidR="000B34FA" w:rsidRDefault="000B34FA" w:rsidP="00404A74">
      <w:pPr>
        <w:widowControl w:val="0"/>
        <w:tabs>
          <w:tab w:val="left" w:pos="2835"/>
        </w:tabs>
        <w:rPr>
          <w:rFonts w:ascii="Arial" w:hAnsi="Arial" w:cs="Arial"/>
        </w:rPr>
      </w:pPr>
      <w:r>
        <w:rPr>
          <w:rFonts w:ascii="Arial" w:hAnsi="Arial" w:cs="Arial"/>
        </w:rPr>
        <w:t>Chris Carson</w:t>
      </w:r>
      <w:r w:rsidR="00D075C3">
        <w:rPr>
          <w:rFonts w:ascii="Arial" w:hAnsi="Arial" w:cs="Arial"/>
        </w:rPr>
        <w:tab/>
        <w:t>Programme Director, Centre for Guidelines (item 4.2)</w:t>
      </w:r>
    </w:p>
    <w:p w14:paraId="52DD0442" w14:textId="03CB2F56" w:rsidR="000B34FA" w:rsidRDefault="000B34FA" w:rsidP="00404A74">
      <w:pPr>
        <w:widowControl w:val="0"/>
        <w:tabs>
          <w:tab w:val="left" w:pos="2835"/>
        </w:tabs>
        <w:rPr>
          <w:rFonts w:ascii="Arial" w:hAnsi="Arial" w:cs="Arial"/>
        </w:rPr>
      </w:pPr>
      <w:r>
        <w:rPr>
          <w:rFonts w:ascii="Arial" w:hAnsi="Arial" w:cs="Arial"/>
        </w:rPr>
        <w:t>Rachel Neary-Jones</w:t>
      </w:r>
      <w:r w:rsidR="00D075C3">
        <w:rPr>
          <w:rFonts w:ascii="Arial" w:hAnsi="Arial" w:cs="Arial"/>
        </w:rPr>
        <w:tab/>
        <w:t>Associate Director, Centre for Guidelines (item 4.2)</w:t>
      </w:r>
    </w:p>
    <w:p w14:paraId="44C834C4" w14:textId="1CE75139" w:rsidR="000B34FA" w:rsidRDefault="000B34FA" w:rsidP="00404A74">
      <w:pPr>
        <w:widowControl w:val="0"/>
        <w:tabs>
          <w:tab w:val="left" w:pos="2835"/>
        </w:tabs>
        <w:rPr>
          <w:rFonts w:ascii="Arial" w:hAnsi="Arial" w:cs="Arial"/>
        </w:rPr>
      </w:pPr>
      <w:r>
        <w:rPr>
          <w:rFonts w:ascii="Arial" w:hAnsi="Arial" w:cs="Arial"/>
        </w:rPr>
        <w:t>Alexia Tonnel</w:t>
      </w:r>
      <w:r w:rsidR="00D075C3">
        <w:rPr>
          <w:rFonts w:ascii="Arial" w:hAnsi="Arial" w:cs="Arial"/>
        </w:rPr>
        <w:tab/>
        <w:t>Director, Digital, information and Technology (item 5.1)</w:t>
      </w:r>
    </w:p>
    <w:p w14:paraId="0AD6425C" w14:textId="6F8D4097" w:rsidR="000B34FA" w:rsidRDefault="000B34FA" w:rsidP="00404A74">
      <w:pPr>
        <w:widowControl w:val="0"/>
        <w:tabs>
          <w:tab w:val="left" w:pos="2835"/>
        </w:tabs>
        <w:rPr>
          <w:rFonts w:ascii="Arial" w:hAnsi="Arial" w:cs="Arial"/>
        </w:rPr>
      </w:pPr>
      <w:r>
        <w:rPr>
          <w:rFonts w:ascii="Arial" w:hAnsi="Arial" w:cs="Arial"/>
        </w:rPr>
        <w:t>Malik Pervez</w:t>
      </w:r>
      <w:r w:rsidR="00D075C3">
        <w:rPr>
          <w:rFonts w:ascii="Arial" w:hAnsi="Arial" w:cs="Arial"/>
        </w:rPr>
        <w:tab/>
        <w:t xml:space="preserve">Associate Director, </w:t>
      </w:r>
      <w:r w:rsidR="00A6645C">
        <w:rPr>
          <w:rFonts w:ascii="Arial" w:hAnsi="Arial" w:cs="Arial"/>
        </w:rPr>
        <w:t xml:space="preserve">Infrastructure &amp; Operations </w:t>
      </w:r>
      <w:r w:rsidR="00D075C3">
        <w:rPr>
          <w:rFonts w:ascii="Arial" w:hAnsi="Arial" w:cs="Arial"/>
        </w:rPr>
        <w:t>(item 5.1)</w:t>
      </w:r>
    </w:p>
    <w:p w14:paraId="199D36E7" w14:textId="340C4960" w:rsidR="00AB4B4B" w:rsidRDefault="00AB4B4B" w:rsidP="00404A74">
      <w:pPr>
        <w:widowControl w:val="0"/>
        <w:tabs>
          <w:tab w:val="left" w:pos="2835"/>
        </w:tabs>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5667B9FF" w14:textId="77777777" w:rsidR="00563523" w:rsidRDefault="00563523" w:rsidP="00404A74">
      <w:pPr>
        <w:widowControl w:val="0"/>
        <w:tabs>
          <w:tab w:val="left" w:pos="2835"/>
        </w:tabs>
        <w:rPr>
          <w:rFonts w:ascii="Arial" w:hAnsi="Arial" w:cs="Arial"/>
        </w:rPr>
      </w:pPr>
    </w:p>
    <w:p w14:paraId="06292194" w14:textId="10BAD05D" w:rsidR="00AE3F94" w:rsidRDefault="00AE3F94" w:rsidP="00404A74">
      <w:pPr>
        <w:widowControl w:val="0"/>
        <w:tabs>
          <w:tab w:val="left" w:pos="2835"/>
        </w:tabs>
        <w:ind w:left="2835" w:hanging="2835"/>
        <w:rPr>
          <w:rFonts w:ascii="Arial" w:hAnsi="Arial" w:cs="Arial"/>
        </w:rPr>
      </w:pPr>
      <w:r>
        <w:rPr>
          <w:rFonts w:ascii="Arial" w:hAnsi="Arial" w:cs="Arial"/>
        </w:rPr>
        <w:t>Niki Parker</w:t>
      </w:r>
      <w:r>
        <w:rPr>
          <w:rFonts w:ascii="Arial" w:hAnsi="Arial" w:cs="Arial"/>
        </w:rPr>
        <w:tab/>
      </w:r>
      <w:r w:rsidR="00BF60D3">
        <w:rPr>
          <w:rFonts w:ascii="Arial" w:hAnsi="Arial" w:cs="Arial"/>
        </w:rPr>
        <w:t xml:space="preserve">Head of Internal </w:t>
      </w:r>
      <w:r w:rsidR="0051770F">
        <w:rPr>
          <w:rFonts w:ascii="Arial" w:hAnsi="Arial" w:cs="Arial"/>
        </w:rPr>
        <w:t xml:space="preserve">Audit, </w:t>
      </w:r>
      <w:r>
        <w:rPr>
          <w:rFonts w:ascii="Arial" w:hAnsi="Arial" w:cs="Arial"/>
        </w:rPr>
        <w:t>Government Internal Audit Agency</w:t>
      </w:r>
    </w:p>
    <w:p w14:paraId="5C819007" w14:textId="346DF86B" w:rsidR="00AE3F94" w:rsidRDefault="00AE3F94" w:rsidP="00404A74">
      <w:pPr>
        <w:widowControl w:val="0"/>
        <w:tabs>
          <w:tab w:val="left" w:pos="2835"/>
        </w:tabs>
        <w:ind w:left="2835" w:hanging="2835"/>
        <w:rPr>
          <w:rFonts w:ascii="Arial" w:hAnsi="Arial" w:cs="Arial"/>
        </w:rPr>
      </w:pPr>
      <w:r>
        <w:rPr>
          <w:rFonts w:ascii="Arial" w:hAnsi="Arial" w:cs="Arial"/>
        </w:rPr>
        <w:t>Andrew Jackson</w:t>
      </w:r>
      <w:r>
        <w:rPr>
          <w:rFonts w:ascii="Arial" w:hAnsi="Arial" w:cs="Arial"/>
        </w:rPr>
        <w:tab/>
      </w:r>
      <w:r w:rsidR="0051770F">
        <w:rPr>
          <w:rFonts w:ascii="Arial" w:hAnsi="Arial" w:cs="Arial"/>
        </w:rPr>
        <w:t xml:space="preserve">Engagement Director, </w:t>
      </w:r>
      <w:r>
        <w:rPr>
          <w:rFonts w:ascii="Arial" w:hAnsi="Arial" w:cs="Arial"/>
        </w:rPr>
        <w:t>National Audit Office</w:t>
      </w:r>
    </w:p>
    <w:p w14:paraId="2861A28D" w14:textId="62522E2A" w:rsidR="00AE3F94" w:rsidRDefault="00AE3F94" w:rsidP="00404A74">
      <w:pPr>
        <w:widowControl w:val="0"/>
        <w:tabs>
          <w:tab w:val="left" w:pos="2835"/>
        </w:tabs>
        <w:ind w:left="2835" w:hanging="2835"/>
        <w:rPr>
          <w:rFonts w:ascii="Arial" w:hAnsi="Arial" w:cs="Arial"/>
        </w:rPr>
      </w:pPr>
      <w:r>
        <w:rPr>
          <w:rFonts w:ascii="Arial" w:hAnsi="Arial" w:cs="Arial"/>
        </w:rPr>
        <w:t>Andrew Ferguson</w:t>
      </w:r>
      <w:r>
        <w:rPr>
          <w:rFonts w:ascii="Arial" w:hAnsi="Arial" w:cs="Arial"/>
        </w:rPr>
        <w:tab/>
      </w:r>
      <w:r w:rsidR="0051770F">
        <w:rPr>
          <w:rFonts w:ascii="Arial" w:hAnsi="Arial" w:cs="Arial"/>
        </w:rPr>
        <w:t xml:space="preserve">Engagement Manager, </w:t>
      </w:r>
      <w:r>
        <w:rPr>
          <w:rFonts w:ascii="Arial" w:hAnsi="Arial" w:cs="Arial"/>
        </w:rPr>
        <w:t>National Audit Office</w:t>
      </w:r>
    </w:p>
    <w:p w14:paraId="3CB25D75" w14:textId="5914B226" w:rsidR="0051770F" w:rsidRDefault="0051770F" w:rsidP="00404A74">
      <w:pPr>
        <w:widowControl w:val="0"/>
        <w:tabs>
          <w:tab w:val="left" w:pos="2835"/>
        </w:tabs>
        <w:ind w:left="2835" w:hanging="2835"/>
        <w:rPr>
          <w:rFonts w:ascii="Arial" w:hAnsi="Arial" w:cs="Arial"/>
        </w:rPr>
      </w:pPr>
      <w:r>
        <w:rPr>
          <w:rFonts w:ascii="Arial" w:hAnsi="Arial" w:cs="Arial"/>
        </w:rPr>
        <w:t>Tim Cutler</w:t>
      </w:r>
      <w:r>
        <w:rPr>
          <w:rFonts w:ascii="Arial" w:hAnsi="Arial" w:cs="Arial"/>
        </w:rPr>
        <w:tab/>
        <w:t>Partner, KPMG</w:t>
      </w:r>
    </w:p>
    <w:p w14:paraId="0A0348E7" w14:textId="1ED20D0F" w:rsidR="008A5089" w:rsidRDefault="008A5089" w:rsidP="00404A74">
      <w:pPr>
        <w:widowControl w:val="0"/>
        <w:tabs>
          <w:tab w:val="left" w:pos="2835"/>
        </w:tabs>
        <w:ind w:left="2835" w:hanging="2835"/>
        <w:rPr>
          <w:rFonts w:ascii="Arial" w:hAnsi="Arial" w:cs="Arial"/>
        </w:rPr>
      </w:pPr>
      <w:r>
        <w:rPr>
          <w:rFonts w:ascii="Arial" w:hAnsi="Arial" w:cs="Arial"/>
        </w:rPr>
        <w:t>Katie Scott</w:t>
      </w:r>
      <w:r>
        <w:rPr>
          <w:rFonts w:ascii="Arial" w:hAnsi="Arial" w:cs="Arial"/>
        </w:rPr>
        <w:tab/>
        <w:t xml:space="preserve">Senior </w:t>
      </w:r>
      <w:r w:rsidR="000B34FA">
        <w:rPr>
          <w:rFonts w:ascii="Arial" w:hAnsi="Arial" w:cs="Arial"/>
        </w:rPr>
        <w:t>Manage</w:t>
      </w:r>
      <w:r>
        <w:rPr>
          <w:rFonts w:ascii="Arial" w:hAnsi="Arial" w:cs="Arial"/>
        </w:rPr>
        <w:t>r, KPMG</w:t>
      </w:r>
    </w:p>
    <w:p w14:paraId="1E5F4369" w14:textId="13F8DC1C" w:rsidR="00AE3F94" w:rsidRDefault="00AE3F94" w:rsidP="00404A74">
      <w:pPr>
        <w:widowControl w:val="0"/>
        <w:tabs>
          <w:tab w:val="left" w:pos="2835"/>
        </w:tabs>
        <w:ind w:left="2835" w:hanging="2835"/>
        <w:rPr>
          <w:rFonts w:ascii="Arial" w:hAnsi="Arial" w:cs="Arial"/>
        </w:rPr>
      </w:pPr>
      <w:r>
        <w:rPr>
          <w:rFonts w:ascii="Arial" w:hAnsi="Arial" w:cs="Arial"/>
        </w:rPr>
        <w:t>David Wright</w:t>
      </w:r>
      <w:r>
        <w:rPr>
          <w:rFonts w:ascii="Arial" w:hAnsi="Arial" w:cs="Arial"/>
        </w:rPr>
        <w:tab/>
        <w:t xml:space="preserve">NICE Sponsor </w:t>
      </w:r>
      <w:r w:rsidR="00276F68">
        <w:rPr>
          <w:rFonts w:ascii="Arial" w:hAnsi="Arial" w:cs="Arial"/>
        </w:rPr>
        <w:t xml:space="preserve">Team </w:t>
      </w:r>
      <w:r>
        <w:rPr>
          <w:rFonts w:ascii="Arial" w:hAnsi="Arial" w:cs="Arial"/>
        </w:rPr>
        <w:t>Lead, DHSC</w:t>
      </w:r>
      <w:r w:rsidR="0051770F">
        <w:rPr>
          <w:rFonts w:ascii="Arial" w:hAnsi="Arial" w:cs="Arial"/>
        </w:rPr>
        <w:t xml:space="preserve"> (part)</w:t>
      </w:r>
    </w:p>
    <w:p w14:paraId="77ECC2F3" w14:textId="77777777" w:rsidR="00A3164D" w:rsidRDefault="00A3164D" w:rsidP="00404A74">
      <w:pPr>
        <w:widowControl w:val="0"/>
        <w:tabs>
          <w:tab w:val="left" w:pos="2835"/>
        </w:tabs>
        <w:ind w:left="2835" w:hanging="2835"/>
        <w:rPr>
          <w:rFonts w:ascii="Arial" w:hAnsi="Arial" w:cs="Arial"/>
        </w:rPr>
      </w:pPr>
    </w:p>
    <w:p w14:paraId="4BF05429" w14:textId="77777777" w:rsidR="00A8723F" w:rsidRDefault="00A8723F" w:rsidP="00DA31B3">
      <w:pPr>
        <w:widowControl w:val="0"/>
        <w:rPr>
          <w:rFonts w:ascii="Arial" w:hAnsi="Arial" w:cs="Arial"/>
        </w:rPr>
      </w:pPr>
    </w:p>
    <w:p w14:paraId="54071342" w14:textId="1C45307A" w:rsidR="00E972DB" w:rsidRPr="003C4E8B" w:rsidRDefault="00E972DB" w:rsidP="00BC603E">
      <w:pPr>
        <w:pStyle w:val="Heading2"/>
        <w:rPr>
          <w:i w:val="0"/>
          <w:iCs w:val="0"/>
          <w:sz w:val="24"/>
          <w:szCs w:val="24"/>
        </w:rPr>
      </w:pPr>
      <w:r w:rsidRPr="003C4E8B">
        <w:rPr>
          <w:i w:val="0"/>
          <w:iCs w:val="0"/>
          <w:sz w:val="24"/>
          <w:szCs w:val="24"/>
        </w:rPr>
        <w:t xml:space="preserve">Apologies for absence (item </w:t>
      </w:r>
      <w:r w:rsidR="005C2CC5" w:rsidRPr="003C4E8B">
        <w:rPr>
          <w:i w:val="0"/>
          <w:iCs w:val="0"/>
          <w:sz w:val="24"/>
          <w:szCs w:val="24"/>
        </w:rPr>
        <w:t>1</w:t>
      </w:r>
      <w:r w:rsidRPr="003C4E8B">
        <w:rPr>
          <w:i w:val="0"/>
          <w:iCs w:val="0"/>
          <w:sz w:val="24"/>
          <w:szCs w:val="24"/>
        </w:rPr>
        <w:t>)</w:t>
      </w:r>
    </w:p>
    <w:p w14:paraId="7CB2B561" w14:textId="73F97803" w:rsidR="00117703" w:rsidRPr="009C58F0" w:rsidRDefault="009D6E7E" w:rsidP="000263B3">
      <w:pPr>
        <w:pStyle w:val="Paragraph"/>
        <w:rPr>
          <w:sz w:val="28"/>
          <w:szCs w:val="28"/>
        </w:rPr>
      </w:pPr>
      <w:r w:rsidRPr="009C58F0">
        <w:rPr>
          <w:rFonts w:cs="Arial"/>
        </w:rPr>
        <w:t>A</w:t>
      </w:r>
      <w:r w:rsidR="006002E7" w:rsidRPr="009C58F0">
        <w:rPr>
          <w:rFonts w:cs="Arial"/>
        </w:rPr>
        <w:t>pologies for absence</w:t>
      </w:r>
      <w:r w:rsidRPr="009C58F0">
        <w:rPr>
          <w:rFonts w:cs="Arial"/>
        </w:rPr>
        <w:t xml:space="preserve"> were received from </w:t>
      </w:r>
      <w:r w:rsidR="000B34FA">
        <w:rPr>
          <w:rFonts w:cs="Arial"/>
        </w:rPr>
        <w:t xml:space="preserve">Elaine Inglesby-Burke and </w:t>
      </w:r>
      <w:r w:rsidR="001171EF">
        <w:rPr>
          <w:rFonts w:cs="Arial"/>
        </w:rPr>
        <w:t>Justin Whatling</w:t>
      </w:r>
      <w:r w:rsidR="0051770F">
        <w:rPr>
          <w:rFonts w:cs="Arial"/>
        </w:rPr>
        <w:t>.</w:t>
      </w:r>
    </w:p>
    <w:p w14:paraId="6EE5444B" w14:textId="0C3454A7" w:rsidR="006002E7" w:rsidRPr="003C4E8B" w:rsidRDefault="006002E7" w:rsidP="00BC603E">
      <w:pPr>
        <w:pStyle w:val="Heading2"/>
        <w:rPr>
          <w:i w:val="0"/>
          <w:iCs w:val="0"/>
          <w:sz w:val="24"/>
          <w:szCs w:val="24"/>
          <w:lang w:val="en-GB"/>
        </w:rPr>
      </w:pPr>
      <w:r w:rsidRPr="003C4E8B">
        <w:rPr>
          <w:i w:val="0"/>
          <w:iCs w:val="0"/>
          <w:sz w:val="24"/>
          <w:szCs w:val="24"/>
        </w:rPr>
        <w:t>Declaration of interest</w:t>
      </w:r>
      <w:r w:rsidR="00E972DB" w:rsidRPr="003C4E8B">
        <w:rPr>
          <w:i w:val="0"/>
          <w:iCs w:val="0"/>
          <w:sz w:val="24"/>
          <w:szCs w:val="24"/>
          <w:lang w:val="en-GB"/>
        </w:rPr>
        <w:t xml:space="preserve"> (item </w:t>
      </w:r>
      <w:r w:rsidR="005C2CC5" w:rsidRPr="003C4E8B">
        <w:rPr>
          <w:i w:val="0"/>
          <w:iCs w:val="0"/>
          <w:sz w:val="24"/>
          <w:szCs w:val="24"/>
          <w:lang w:val="en-GB"/>
        </w:rPr>
        <w:t>2</w:t>
      </w:r>
      <w:r w:rsidR="00E972DB" w:rsidRPr="003C4E8B">
        <w:rPr>
          <w:i w:val="0"/>
          <w:iCs w:val="0"/>
          <w:sz w:val="24"/>
          <w:szCs w:val="24"/>
          <w:lang w:val="en-GB"/>
        </w:rPr>
        <w:t>)</w:t>
      </w:r>
    </w:p>
    <w:p w14:paraId="6C79ED66" w14:textId="090AD5C6" w:rsidR="00D63DB9" w:rsidRPr="00563523" w:rsidRDefault="007064A8" w:rsidP="00563523">
      <w:pPr>
        <w:pStyle w:val="Paragraph"/>
        <w:rPr>
          <w:sz w:val="28"/>
          <w:szCs w:val="28"/>
        </w:rPr>
      </w:pPr>
      <w:r>
        <w:t>The</w:t>
      </w:r>
      <w:r w:rsidR="00D83EE9">
        <w:t xml:space="preserve"> committee noted the interests register.  The</w:t>
      </w:r>
      <w:r>
        <w:t xml:space="preserve">re were no </w:t>
      </w:r>
      <w:r w:rsidR="00566B2F">
        <w:t xml:space="preserve">new </w:t>
      </w:r>
      <w:r>
        <w:t>declarations of interest relevant to this meeting</w:t>
      </w:r>
      <w:r w:rsidR="002168A2">
        <w:t>.</w:t>
      </w:r>
    </w:p>
    <w:p w14:paraId="1C956183" w14:textId="35F7644D" w:rsidR="00003D41" w:rsidRPr="003C4E8B" w:rsidRDefault="00ED4479" w:rsidP="00BC603E">
      <w:pPr>
        <w:pStyle w:val="Heading2"/>
        <w:rPr>
          <w:i w:val="0"/>
          <w:iCs w:val="0"/>
          <w:sz w:val="24"/>
          <w:szCs w:val="24"/>
          <w:lang w:val="en-GB"/>
        </w:rPr>
      </w:pPr>
      <w:r w:rsidRPr="003C4E8B">
        <w:rPr>
          <w:i w:val="0"/>
          <w:iCs w:val="0"/>
          <w:sz w:val="24"/>
          <w:szCs w:val="24"/>
        </w:rPr>
        <w:t>Minutes of the last meeting</w:t>
      </w:r>
      <w:r w:rsidR="00003D41" w:rsidRPr="003C4E8B">
        <w:rPr>
          <w:i w:val="0"/>
          <w:iCs w:val="0"/>
          <w:sz w:val="24"/>
          <w:szCs w:val="24"/>
        </w:rPr>
        <w:t xml:space="preserve"> </w:t>
      </w:r>
      <w:r w:rsidR="00E972DB" w:rsidRPr="003C4E8B">
        <w:rPr>
          <w:i w:val="0"/>
          <w:iCs w:val="0"/>
          <w:sz w:val="24"/>
          <w:szCs w:val="24"/>
          <w:lang w:val="en-GB"/>
        </w:rPr>
        <w:t xml:space="preserve">(item </w:t>
      </w:r>
      <w:r w:rsidR="005C2CC5" w:rsidRPr="003C4E8B">
        <w:rPr>
          <w:i w:val="0"/>
          <w:iCs w:val="0"/>
          <w:sz w:val="24"/>
          <w:szCs w:val="24"/>
          <w:lang w:val="en-GB"/>
        </w:rPr>
        <w:t>3</w:t>
      </w:r>
      <w:r w:rsidR="00E972DB" w:rsidRPr="003C4E8B">
        <w:rPr>
          <w:i w:val="0"/>
          <w:iCs w:val="0"/>
          <w:sz w:val="24"/>
          <w:szCs w:val="24"/>
          <w:lang w:val="en-GB"/>
        </w:rPr>
        <w:t>.1)</w:t>
      </w:r>
    </w:p>
    <w:p w14:paraId="17F4CFDF" w14:textId="77777777" w:rsidR="00563523" w:rsidRDefault="002D62D3" w:rsidP="00563523">
      <w:pPr>
        <w:pStyle w:val="Paragraph"/>
      </w:pPr>
      <w:r>
        <w:t>T</w:t>
      </w:r>
      <w:r w:rsidR="00EF3E0D" w:rsidRPr="00CA45DE">
        <w:t xml:space="preserve">he </w:t>
      </w:r>
      <w:r w:rsidR="00544DB5">
        <w:t>m</w:t>
      </w:r>
      <w:r w:rsidR="00EF3E0D" w:rsidRPr="00CA45DE">
        <w:t xml:space="preserve">inutes </w:t>
      </w:r>
      <w:r w:rsidR="0000588E">
        <w:t>of the meeting held</w:t>
      </w:r>
      <w:r w:rsidR="00EA1DED">
        <w:t xml:space="preserve"> on </w:t>
      </w:r>
      <w:r w:rsidR="00563523">
        <w:t>24 Nov</w:t>
      </w:r>
      <w:r w:rsidR="00276F68">
        <w:t>ember</w:t>
      </w:r>
      <w:r w:rsidR="005E29DE">
        <w:t xml:space="preserve"> </w:t>
      </w:r>
      <w:r>
        <w:t>20</w:t>
      </w:r>
      <w:r w:rsidR="002B0C59">
        <w:t>2</w:t>
      </w:r>
      <w:r w:rsidR="005E29DE">
        <w:t>1</w:t>
      </w:r>
      <w:r w:rsidR="0000588E">
        <w:t xml:space="preserve"> </w:t>
      </w:r>
      <w:r w:rsidR="00351ABE">
        <w:t>were agreed as a corr</w:t>
      </w:r>
      <w:r w:rsidR="00B41CF0">
        <w:t>ect record</w:t>
      </w:r>
      <w:r w:rsidR="005E29DE">
        <w:t>.</w:t>
      </w:r>
    </w:p>
    <w:p w14:paraId="580EC0D7" w14:textId="3C348AF2" w:rsidR="00563523" w:rsidRPr="00563523" w:rsidRDefault="00563523" w:rsidP="00563523">
      <w:pPr>
        <w:pStyle w:val="Heading2"/>
        <w:rPr>
          <w:i w:val="0"/>
          <w:iCs w:val="0"/>
          <w:sz w:val="24"/>
          <w:szCs w:val="24"/>
        </w:rPr>
      </w:pPr>
      <w:r w:rsidRPr="00563523">
        <w:rPr>
          <w:i w:val="0"/>
          <w:iCs w:val="0"/>
          <w:sz w:val="24"/>
          <w:szCs w:val="24"/>
        </w:rPr>
        <w:t>Amendment to Standing Financial Instructions (item 3.2)</w:t>
      </w:r>
    </w:p>
    <w:p w14:paraId="7A629FE8" w14:textId="6B716137" w:rsidR="00192CD7" w:rsidRDefault="00192CD7" w:rsidP="00E972DB">
      <w:pPr>
        <w:pStyle w:val="Paragraph"/>
        <w:spacing w:after="0"/>
      </w:pPr>
      <w:r>
        <w:t xml:space="preserve">The chair reported that he had approved a minor amendment to the Standing Financial Instructions, following their approval </w:t>
      </w:r>
      <w:r w:rsidR="0099472C">
        <w:t xml:space="preserve">by this committee </w:t>
      </w:r>
      <w:r>
        <w:t>at the last meeting</w:t>
      </w:r>
      <w:r w:rsidR="0099472C">
        <w:t xml:space="preserve"> and by the Board in November 2021</w:t>
      </w:r>
      <w:r>
        <w:t>.</w:t>
      </w:r>
    </w:p>
    <w:p w14:paraId="293C37DA" w14:textId="28224391" w:rsidR="00192CD7" w:rsidRPr="00577580" w:rsidRDefault="00192CD7" w:rsidP="00577580">
      <w:pPr>
        <w:pStyle w:val="Paragraph"/>
        <w:rPr>
          <w:i/>
          <w:iCs/>
        </w:rPr>
      </w:pPr>
      <w:r>
        <w:lastRenderedPageBreak/>
        <w:t xml:space="preserve">Jennifer Howells </w:t>
      </w:r>
      <w:r w:rsidR="00730314">
        <w:t>explain</w:t>
      </w:r>
      <w:r>
        <w:t>ed that an error had come to light which need</w:t>
      </w:r>
      <w:r w:rsidR="00FC0C93">
        <w:t>ed</w:t>
      </w:r>
      <w:r>
        <w:t xml:space="preserve"> to be corrected</w:t>
      </w:r>
      <w:r w:rsidR="004F4018">
        <w:t xml:space="preserve"> relating</w:t>
      </w:r>
      <w:r>
        <w:t xml:space="preserve"> to the authority to approve </w:t>
      </w:r>
      <w:r w:rsidR="00156C23">
        <w:t xml:space="preserve">digital and </w:t>
      </w:r>
      <w:r w:rsidR="004F4018">
        <w:t xml:space="preserve">technology </w:t>
      </w:r>
      <w:r w:rsidR="00156C23">
        <w:t>expenditure</w:t>
      </w:r>
      <w:r>
        <w:t xml:space="preserve">.  The </w:t>
      </w:r>
      <w:r w:rsidR="0008132B">
        <w:t xml:space="preserve">revised </w:t>
      </w:r>
      <w:r w:rsidR="0095046C">
        <w:t>scheme of financial delegation</w:t>
      </w:r>
      <w:r w:rsidR="00C54F1F">
        <w:t>s,</w:t>
      </w:r>
      <w:r w:rsidR="0095046C">
        <w:t xml:space="preserve"> paragraph 5</w:t>
      </w:r>
      <w:r w:rsidR="0008132B">
        <w:t xml:space="preserve"> now reads</w:t>
      </w:r>
      <w:r>
        <w:t>:</w:t>
      </w:r>
      <w:r w:rsidR="0095046C">
        <w:t xml:space="preserve"> </w:t>
      </w:r>
      <w:r w:rsidR="00156C23" w:rsidRPr="00577580">
        <w:rPr>
          <w:i/>
          <w:iCs/>
        </w:rPr>
        <w:t>“</w:t>
      </w:r>
      <w:r w:rsidR="0095046C" w:rsidRPr="00577580">
        <w:rPr>
          <w:i/>
          <w:iCs/>
        </w:rPr>
        <w:t>All technology and digital expenditure</w:t>
      </w:r>
      <w:r w:rsidR="00BE3D08" w:rsidRPr="00577580">
        <w:rPr>
          <w:i/>
          <w:iCs/>
        </w:rPr>
        <w:t xml:space="preserve"> </w:t>
      </w:r>
      <w:r w:rsidR="0095046C" w:rsidRPr="00577580">
        <w:rPr>
          <w:i/>
          <w:iCs/>
        </w:rPr>
        <w:t>requires the approval of the Technology Governance Board (TGB).</w:t>
      </w:r>
      <w:r w:rsidR="00156C23" w:rsidRPr="00577580">
        <w:rPr>
          <w:i/>
          <w:iCs/>
        </w:rPr>
        <w:t>”</w:t>
      </w:r>
    </w:p>
    <w:p w14:paraId="248B05CE" w14:textId="7E320BA9" w:rsidR="00D35027" w:rsidRDefault="00192CD7" w:rsidP="00E972DB">
      <w:pPr>
        <w:pStyle w:val="Paragraph"/>
        <w:spacing w:after="0"/>
      </w:pPr>
      <w:r>
        <w:t>The committee ratified the amendment approved by the chair.</w:t>
      </w:r>
      <w:r w:rsidR="00D35027">
        <w:br/>
      </w:r>
    </w:p>
    <w:p w14:paraId="5B2A29A8" w14:textId="35306929" w:rsidR="00DA31B3" w:rsidRPr="003C4E8B" w:rsidRDefault="00ED4479" w:rsidP="00BC603E">
      <w:pPr>
        <w:pStyle w:val="Heading2"/>
        <w:rPr>
          <w:i w:val="0"/>
          <w:iCs w:val="0"/>
          <w:sz w:val="24"/>
          <w:szCs w:val="24"/>
        </w:rPr>
      </w:pPr>
      <w:r w:rsidRPr="003C4E8B">
        <w:rPr>
          <w:i w:val="0"/>
          <w:iCs w:val="0"/>
          <w:sz w:val="24"/>
          <w:szCs w:val="24"/>
        </w:rPr>
        <w:t>Action Log</w:t>
      </w:r>
      <w:r w:rsidR="00E972DB" w:rsidRPr="003C4E8B">
        <w:rPr>
          <w:i w:val="0"/>
          <w:iCs w:val="0"/>
          <w:sz w:val="24"/>
          <w:szCs w:val="24"/>
        </w:rPr>
        <w:t xml:space="preserve"> (item </w:t>
      </w:r>
      <w:r w:rsidR="005C2CC5" w:rsidRPr="003C4E8B">
        <w:rPr>
          <w:i w:val="0"/>
          <w:iCs w:val="0"/>
          <w:sz w:val="24"/>
          <w:szCs w:val="24"/>
        </w:rPr>
        <w:t>3</w:t>
      </w:r>
      <w:r w:rsidR="00E972DB" w:rsidRPr="003C4E8B">
        <w:rPr>
          <w:i w:val="0"/>
          <w:iCs w:val="0"/>
          <w:sz w:val="24"/>
          <w:szCs w:val="24"/>
        </w:rPr>
        <w:t>.</w:t>
      </w:r>
      <w:r w:rsidR="00563523">
        <w:rPr>
          <w:i w:val="0"/>
          <w:iCs w:val="0"/>
          <w:sz w:val="24"/>
          <w:szCs w:val="24"/>
          <w:lang w:val="en-GB"/>
        </w:rPr>
        <w:t>3</w:t>
      </w:r>
      <w:r w:rsidR="00E972DB" w:rsidRPr="003C4E8B">
        <w:rPr>
          <w:i w:val="0"/>
          <w:iCs w:val="0"/>
          <w:sz w:val="24"/>
          <w:szCs w:val="24"/>
        </w:rPr>
        <w:t>)</w:t>
      </w:r>
    </w:p>
    <w:p w14:paraId="5720CA91" w14:textId="390415E8" w:rsidR="00951EB6" w:rsidRPr="00463028" w:rsidRDefault="00D567BE" w:rsidP="00E864BA">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C25778" w:rsidRPr="00C25778">
        <w:t xml:space="preserve"> </w:t>
      </w:r>
      <w:r w:rsidR="00C25778">
        <w:t>noting the matters which were completed and those still in progress.</w:t>
      </w:r>
      <w:r w:rsidR="00D64078" w:rsidRPr="00461CCD">
        <w:rPr>
          <w:b/>
          <w:bCs/>
        </w:rPr>
        <w:t xml:space="preserve"> </w:t>
      </w:r>
      <w:r w:rsidR="003160D2" w:rsidRPr="00461CCD">
        <w:rPr>
          <w:b/>
          <w:bCs/>
        </w:rPr>
        <w:t xml:space="preserve"> </w:t>
      </w:r>
    </w:p>
    <w:p w14:paraId="43E31C3D" w14:textId="7BAC9064" w:rsidR="00463028" w:rsidRPr="00D3543A" w:rsidRDefault="00730314" w:rsidP="00E864BA">
      <w:pPr>
        <w:pStyle w:val="Paragraph"/>
        <w:rPr>
          <w:b/>
        </w:rPr>
      </w:pPr>
      <w:r>
        <w:t xml:space="preserve">There was </w:t>
      </w:r>
      <w:r w:rsidR="00C54F1F">
        <w:t xml:space="preserve">support </w:t>
      </w:r>
      <w:r w:rsidR="00701FA7">
        <w:t xml:space="preserve">for </w:t>
      </w:r>
      <w:r w:rsidR="00C54F1F">
        <w:t>the risk management training course for directors and senior managers and the committee asked whether it could also be made available to the non-executive directors, or whether an alternative course would be better suited.</w:t>
      </w:r>
      <w:r w:rsidR="00577580">
        <w:t xml:space="preserve">  Elaine Repton agreed to consult with the non-executive directors </w:t>
      </w:r>
      <w:r w:rsidR="009E3638">
        <w:t>once the internal course for senior staff has been delivered.</w:t>
      </w:r>
    </w:p>
    <w:p w14:paraId="619A693B" w14:textId="2DC27967" w:rsidR="00D3543A" w:rsidRPr="00D3543A" w:rsidRDefault="00D3543A" w:rsidP="00D3543A">
      <w:pPr>
        <w:pStyle w:val="Paragraph"/>
        <w:numPr>
          <w:ilvl w:val="0"/>
          <w:numId w:val="0"/>
        </w:numPr>
        <w:ind w:left="567"/>
        <w:jc w:val="right"/>
        <w:rPr>
          <w:b/>
          <w:bCs/>
        </w:rPr>
      </w:pPr>
      <w:r w:rsidRPr="00D3543A">
        <w:rPr>
          <w:b/>
          <w:bCs/>
        </w:rPr>
        <w:t xml:space="preserve">ACTION: </w:t>
      </w:r>
      <w:r w:rsidR="00C54F1F">
        <w:rPr>
          <w:b/>
          <w:bCs/>
        </w:rPr>
        <w:t>ER</w:t>
      </w:r>
    </w:p>
    <w:p w14:paraId="09C20023" w14:textId="05599AAF" w:rsidR="002E2A31" w:rsidRPr="001558C2" w:rsidRDefault="00BB1E21" w:rsidP="00BC603E">
      <w:pPr>
        <w:pStyle w:val="Heading1"/>
        <w:rPr>
          <w:sz w:val="24"/>
          <w:szCs w:val="24"/>
        </w:rPr>
      </w:pPr>
      <w:r w:rsidRPr="001558C2">
        <w:rPr>
          <w:sz w:val="24"/>
          <w:szCs w:val="24"/>
        </w:rPr>
        <w:t>RISK MANAGEMENT</w:t>
      </w:r>
    </w:p>
    <w:p w14:paraId="1D5E69DE" w14:textId="779CEF6E" w:rsidR="00617532" w:rsidRPr="001558C2" w:rsidRDefault="00B80213" w:rsidP="00BC603E">
      <w:pPr>
        <w:pStyle w:val="Heading2"/>
        <w:rPr>
          <w:i w:val="0"/>
          <w:iCs w:val="0"/>
          <w:sz w:val="24"/>
          <w:szCs w:val="24"/>
        </w:rPr>
      </w:pPr>
      <w:r w:rsidRPr="001558C2">
        <w:rPr>
          <w:i w:val="0"/>
          <w:iCs w:val="0"/>
          <w:sz w:val="24"/>
          <w:szCs w:val="24"/>
        </w:rPr>
        <w:t>Strategic</w:t>
      </w:r>
      <w:r w:rsidR="00617532" w:rsidRPr="001558C2">
        <w:rPr>
          <w:i w:val="0"/>
          <w:iCs w:val="0"/>
          <w:sz w:val="24"/>
          <w:szCs w:val="24"/>
        </w:rPr>
        <w:t xml:space="preserve"> risk</w:t>
      </w:r>
      <w:r w:rsidRPr="001558C2">
        <w:rPr>
          <w:i w:val="0"/>
          <w:iCs w:val="0"/>
          <w:sz w:val="24"/>
          <w:szCs w:val="24"/>
        </w:rPr>
        <w:t>s</w:t>
      </w:r>
      <w:r w:rsidR="009428BE" w:rsidRPr="001558C2">
        <w:rPr>
          <w:i w:val="0"/>
          <w:iCs w:val="0"/>
          <w:sz w:val="24"/>
          <w:szCs w:val="24"/>
        </w:rPr>
        <w:t xml:space="preserve"> (item </w:t>
      </w:r>
      <w:r w:rsidR="003F4991" w:rsidRPr="001558C2">
        <w:rPr>
          <w:i w:val="0"/>
          <w:iCs w:val="0"/>
          <w:sz w:val="24"/>
          <w:szCs w:val="24"/>
        </w:rPr>
        <w:t>4</w:t>
      </w:r>
      <w:r w:rsidR="009428BE" w:rsidRPr="001558C2">
        <w:rPr>
          <w:i w:val="0"/>
          <w:iCs w:val="0"/>
          <w:sz w:val="24"/>
          <w:szCs w:val="24"/>
        </w:rPr>
        <w:t>.1)</w:t>
      </w:r>
    </w:p>
    <w:p w14:paraId="287AADD2" w14:textId="5B98D608" w:rsidR="00D84531" w:rsidRDefault="00F86B65" w:rsidP="00694EA8">
      <w:pPr>
        <w:pStyle w:val="Paragraph"/>
      </w:pPr>
      <w:r>
        <w:t xml:space="preserve">The committee reviewed the </w:t>
      </w:r>
      <w:r w:rsidR="00BA6451">
        <w:t>strategic</w:t>
      </w:r>
      <w:r>
        <w:t xml:space="preserve"> risk register</w:t>
      </w:r>
      <w:r w:rsidR="00523BEB">
        <w:t xml:space="preserve"> </w:t>
      </w:r>
      <w:r w:rsidR="00D3543A">
        <w:t xml:space="preserve">noting that </w:t>
      </w:r>
      <w:r w:rsidR="00D76489">
        <w:t>no</w:t>
      </w:r>
      <w:r w:rsidR="00D3543A">
        <w:t xml:space="preserve"> new risks had been added since the last meeting</w:t>
      </w:r>
      <w:r w:rsidR="00D76489">
        <w:t>, but two risk scores had been amended</w:t>
      </w:r>
      <w:r w:rsidR="00D3543A">
        <w:t>.</w:t>
      </w:r>
      <w:r w:rsidR="00D76489">
        <w:t xml:space="preserve">  The committee was asked to support a reduction in the </w:t>
      </w:r>
      <w:r w:rsidR="00BF67B0">
        <w:t xml:space="preserve">current risk score for risk 2.4 relating to executive </w:t>
      </w:r>
      <w:r w:rsidR="007C50D6">
        <w:t xml:space="preserve">capacity </w:t>
      </w:r>
      <w:r w:rsidR="00BF67B0">
        <w:t>from red (6) to amber (4) following the appointment of a new chief executive and successful recruitment exercises for three other senior posts.  The committee agreed this amendment.</w:t>
      </w:r>
    </w:p>
    <w:p w14:paraId="38887856" w14:textId="40564710" w:rsidR="00B31DF9" w:rsidRPr="00B31DF9" w:rsidRDefault="00B31DF9" w:rsidP="00B31DF9">
      <w:pPr>
        <w:pStyle w:val="Paragraph"/>
        <w:numPr>
          <w:ilvl w:val="0"/>
          <w:numId w:val="0"/>
        </w:numPr>
        <w:ind w:left="567"/>
        <w:jc w:val="right"/>
        <w:rPr>
          <w:b/>
          <w:bCs/>
        </w:rPr>
      </w:pPr>
      <w:r w:rsidRPr="00B31DF9">
        <w:rPr>
          <w:b/>
          <w:bCs/>
        </w:rPr>
        <w:t>ACTION: ER</w:t>
      </w:r>
    </w:p>
    <w:p w14:paraId="0E81401A" w14:textId="3FF82C49" w:rsidR="006C3856" w:rsidRDefault="00BF67B0" w:rsidP="00694EA8">
      <w:pPr>
        <w:pStyle w:val="Paragraph"/>
      </w:pPr>
      <w:r>
        <w:t>Gill Leng</w:t>
      </w:r>
      <w:r w:rsidR="001558C2">
        <w:t xml:space="preserve"> </w:t>
      </w:r>
      <w:r w:rsidR="00F86B65">
        <w:t>highlighted</w:t>
      </w:r>
      <w:r w:rsidR="006C3856">
        <w:t xml:space="preserve"> </w:t>
      </w:r>
      <w:r w:rsidR="00902202">
        <w:t xml:space="preserve">the </w:t>
      </w:r>
      <w:r w:rsidR="004A6032">
        <w:t>risk</w:t>
      </w:r>
      <w:r w:rsidR="00902202">
        <w:t>s currently of most concern to the Executive Team</w:t>
      </w:r>
      <w:r w:rsidR="007C50D6">
        <w:t xml:space="preserve">: </w:t>
      </w:r>
      <w:r w:rsidR="00902202">
        <w:t>financial sustainability, senior capacity and strategic relevance.</w:t>
      </w:r>
      <w:r w:rsidR="004A6032">
        <w:t xml:space="preserve">  The committee noted that the </w:t>
      </w:r>
      <w:r w:rsidR="007C50D6">
        <w:t xml:space="preserve">business planning </w:t>
      </w:r>
      <w:r w:rsidR="004A6032">
        <w:t xml:space="preserve">commission for 2022/23 had been received from DHSC </w:t>
      </w:r>
      <w:r w:rsidR="009F64CC">
        <w:t>confirming the expected</w:t>
      </w:r>
      <w:r w:rsidR="004A6032">
        <w:t xml:space="preserve"> reduction in funding, and </w:t>
      </w:r>
      <w:r w:rsidR="009F64CC">
        <w:t xml:space="preserve">no additional support through the CSR bids, meaning the </w:t>
      </w:r>
      <w:r w:rsidR="007C50D6">
        <w:t xml:space="preserve">proposed </w:t>
      </w:r>
      <w:r w:rsidR="009F64CC">
        <w:t>priorities will have to be reviewed against the finances available.</w:t>
      </w:r>
    </w:p>
    <w:p w14:paraId="4FD5A5B3" w14:textId="6E08965D" w:rsidR="004A6032" w:rsidRDefault="00710B7D" w:rsidP="00694EA8">
      <w:pPr>
        <w:pStyle w:val="Paragraph"/>
      </w:pPr>
      <w:r>
        <w:t>I</w:t>
      </w:r>
      <w:r w:rsidR="000322D4">
        <w:t xml:space="preserve">n terms of senior appointments, the </w:t>
      </w:r>
      <w:r w:rsidR="007C50D6">
        <w:t xml:space="preserve">Interim </w:t>
      </w:r>
      <w:r w:rsidR="000322D4">
        <w:t>Chief Medical Officer has taken up her role and the</w:t>
      </w:r>
      <w:r w:rsidR="000252A8">
        <w:t>re is also progress with the</w:t>
      </w:r>
      <w:r w:rsidR="000322D4">
        <w:t xml:space="preserve"> </w:t>
      </w:r>
      <w:r w:rsidR="000252A8">
        <w:t xml:space="preserve">Chief Digital Products Officer and Director of MedTech recruitment </w:t>
      </w:r>
      <w:r w:rsidR="00701FA7">
        <w:t xml:space="preserve">both </w:t>
      </w:r>
      <w:r w:rsidR="000252A8">
        <w:t>nearing completion which will provide additional technical expertise in key strategic areas.</w:t>
      </w:r>
    </w:p>
    <w:p w14:paraId="04D5A154" w14:textId="21D92D02" w:rsidR="004A6032" w:rsidRDefault="002B1D21" w:rsidP="00694EA8">
      <w:pPr>
        <w:pStyle w:val="Paragraph"/>
      </w:pPr>
      <w:r>
        <w:t>The committee discussed the issues that could potentially impact NICE’s strategic relevance, specifically the recent</w:t>
      </w:r>
      <w:r w:rsidR="007C50D6">
        <w:t>ly announced</w:t>
      </w:r>
      <w:r>
        <w:t xml:space="preserve"> </w:t>
      </w:r>
      <w:r w:rsidR="007C50D6">
        <w:t>reconfiguration of some national health bodies</w:t>
      </w:r>
      <w:r w:rsidR="00490F86">
        <w:t xml:space="preserve"> and </w:t>
      </w:r>
      <w:r w:rsidR="00701FA7">
        <w:t xml:space="preserve">the </w:t>
      </w:r>
      <w:r w:rsidR="00490F86">
        <w:t>increasingly prominent alternative sources of guidance and information</w:t>
      </w:r>
      <w:r w:rsidR="00701FA7">
        <w:t xml:space="preserve"> n</w:t>
      </w:r>
      <w:r w:rsidR="00E42B20">
        <w:t xml:space="preserve">ow available.  </w:t>
      </w:r>
      <w:r w:rsidR="00701FA7">
        <w:t xml:space="preserve">It was </w:t>
      </w:r>
      <w:r w:rsidR="007C50D6">
        <w:t xml:space="preserve">agreed these </w:t>
      </w:r>
      <w:r w:rsidR="00701FA7">
        <w:t>c</w:t>
      </w:r>
      <w:r>
        <w:t xml:space="preserve">hanges </w:t>
      </w:r>
      <w:r w:rsidR="007C50D6">
        <w:t>reinforce of</w:t>
      </w:r>
      <w:r w:rsidR="007A0FC3">
        <w:t xml:space="preserve"> promot</w:t>
      </w:r>
      <w:r w:rsidR="007C50D6">
        <w:t xml:space="preserve">ing </w:t>
      </w:r>
      <w:r w:rsidR="007A0FC3">
        <w:t xml:space="preserve">the value of NICE to the </w:t>
      </w:r>
      <w:r w:rsidR="007C50D6">
        <w:t xml:space="preserve">health and care </w:t>
      </w:r>
      <w:r w:rsidR="007A0FC3">
        <w:t xml:space="preserve">system.  Engaging with the new Integrated Care Systems will be a focus for the Field Team next year </w:t>
      </w:r>
      <w:r w:rsidR="000554B0">
        <w:t>as these new organisations are formed</w:t>
      </w:r>
      <w:r w:rsidR="00701FA7">
        <w:t xml:space="preserve"> and agree their budgets</w:t>
      </w:r>
      <w:r w:rsidR="000554B0">
        <w:t xml:space="preserve">.  </w:t>
      </w:r>
    </w:p>
    <w:p w14:paraId="5EE5605C" w14:textId="6C445DB9" w:rsidR="00B31DF9" w:rsidRDefault="00B31DF9" w:rsidP="00694EA8">
      <w:pPr>
        <w:pStyle w:val="Paragraph"/>
      </w:pPr>
      <w:r>
        <w:lastRenderedPageBreak/>
        <w:t>The committee noted the strategic risks and approved the update</w:t>
      </w:r>
      <w:r w:rsidR="009B4377">
        <w:t>s</w:t>
      </w:r>
      <w:r>
        <w:t xml:space="preserve"> to risk scores.</w:t>
      </w:r>
    </w:p>
    <w:p w14:paraId="5CC8FAC0" w14:textId="72DB19DE" w:rsidR="00984710" w:rsidRPr="00984710" w:rsidRDefault="00984710" w:rsidP="00984710">
      <w:pPr>
        <w:pStyle w:val="Paragraph"/>
        <w:numPr>
          <w:ilvl w:val="0"/>
          <w:numId w:val="0"/>
        </w:numPr>
        <w:ind w:left="567"/>
        <w:jc w:val="right"/>
        <w:rPr>
          <w:b/>
          <w:bCs/>
        </w:rPr>
      </w:pPr>
      <w:r w:rsidRPr="00984710">
        <w:rPr>
          <w:b/>
          <w:bCs/>
        </w:rPr>
        <w:t>ACTION: ER</w:t>
      </w:r>
    </w:p>
    <w:p w14:paraId="7E105567" w14:textId="6E6A748C" w:rsidR="00BC603E" w:rsidRPr="003C4E8B" w:rsidRDefault="00F30834" w:rsidP="008B6AC6">
      <w:pPr>
        <w:pStyle w:val="Heading2"/>
        <w:rPr>
          <w:i w:val="0"/>
          <w:iCs w:val="0"/>
          <w:sz w:val="24"/>
          <w:szCs w:val="24"/>
        </w:rPr>
      </w:pPr>
      <w:r w:rsidRPr="003C4E8B">
        <w:rPr>
          <w:i w:val="0"/>
          <w:iCs w:val="0"/>
          <w:sz w:val="24"/>
          <w:szCs w:val="24"/>
        </w:rPr>
        <w:t xml:space="preserve">Risk discussion </w:t>
      </w:r>
      <w:r w:rsidR="00563523">
        <w:rPr>
          <w:i w:val="0"/>
          <w:iCs w:val="0"/>
          <w:sz w:val="24"/>
          <w:szCs w:val="24"/>
        </w:rPr>
        <w:t>–</w:t>
      </w:r>
      <w:r w:rsidRPr="003C4E8B">
        <w:rPr>
          <w:i w:val="0"/>
          <w:iCs w:val="0"/>
          <w:sz w:val="24"/>
          <w:szCs w:val="24"/>
        </w:rPr>
        <w:t xml:space="preserve"> </w:t>
      </w:r>
      <w:r w:rsidR="00563523">
        <w:rPr>
          <w:i w:val="0"/>
          <w:iCs w:val="0"/>
          <w:sz w:val="24"/>
          <w:szCs w:val="24"/>
          <w:lang w:val="en-GB"/>
        </w:rPr>
        <w:t>Guideline collaborating centres integration</w:t>
      </w:r>
      <w:r w:rsidR="00BC603E" w:rsidRPr="003C4E8B">
        <w:rPr>
          <w:i w:val="0"/>
          <w:iCs w:val="0"/>
          <w:sz w:val="24"/>
          <w:szCs w:val="24"/>
        </w:rPr>
        <w:t xml:space="preserve"> (item 4.2)</w:t>
      </w:r>
    </w:p>
    <w:p w14:paraId="032F3ECF" w14:textId="2B2E870E" w:rsidR="003F4991" w:rsidRDefault="00381DEE" w:rsidP="0076475C">
      <w:pPr>
        <w:pStyle w:val="Paragraph"/>
      </w:pPr>
      <w:r>
        <w:t>Paul Chrisp</w:t>
      </w:r>
      <w:r w:rsidR="004217C3">
        <w:t xml:space="preserve"> gave an overview of the risks and key issues arising from the transfer of the staff from the guideline collaborating centres into NICE under TUPE </w:t>
      </w:r>
      <w:r w:rsidR="008F7842">
        <w:t xml:space="preserve">regulations </w:t>
      </w:r>
      <w:r w:rsidR="00E30B01">
        <w:t>on 1 April 2022.</w:t>
      </w:r>
      <w:r w:rsidR="0076475C">
        <w:t xml:space="preserve">  The committee was updated on the transfer process which has been progressing well with consultation meetings taking place </w:t>
      </w:r>
      <w:r w:rsidR="008F7842">
        <w:t>and staff having</w:t>
      </w:r>
      <w:r w:rsidR="0076475C">
        <w:t xml:space="preserve"> </w:t>
      </w:r>
      <w:r w:rsidR="008F7842">
        <w:t>the</w:t>
      </w:r>
      <w:r w:rsidR="0076475C">
        <w:t xml:space="preserve"> opportunity to ask questions.  It was accepted that in these situations, the uncertainty is always difficult.  For that reason, </w:t>
      </w:r>
      <w:r w:rsidR="00967C00">
        <w:t>new</w:t>
      </w:r>
      <w:r w:rsidR="00FF0107">
        <w:t>s</w:t>
      </w:r>
      <w:r w:rsidR="00967C00">
        <w:t xml:space="preserve">letters </w:t>
      </w:r>
      <w:r w:rsidR="00FF0107">
        <w:t>and</w:t>
      </w:r>
      <w:r w:rsidR="0076475C">
        <w:t xml:space="preserve"> FAQs ha</w:t>
      </w:r>
      <w:r w:rsidR="00FF0107">
        <w:t xml:space="preserve">ve </w:t>
      </w:r>
      <w:r w:rsidR="0076475C">
        <w:t>been developed</w:t>
      </w:r>
      <w:r w:rsidR="00FF0107">
        <w:t>,</w:t>
      </w:r>
      <w:r w:rsidR="0076475C">
        <w:t xml:space="preserve"> a</w:t>
      </w:r>
      <w:r w:rsidR="00FF0107">
        <w:t xml:space="preserve">s well as </w:t>
      </w:r>
      <w:r w:rsidR="0076475C">
        <w:t xml:space="preserve">a dedicated email address to </w:t>
      </w:r>
      <w:r w:rsidR="001B17BD">
        <w:t>ensure all queries are captured and responded to</w:t>
      </w:r>
      <w:r w:rsidR="0076475C">
        <w:t>.</w:t>
      </w:r>
    </w:p>
    <w:p w14:paraId="5BB9DA62" w14:textId="38B32C08" w:rsidR="00500BC0" w:rsidRDefault="00410B95" w:rsidP="00E67DD4">
      <w:pPr>
        <w:pStyle w:val="Paragraph"/>
      </w:pPr>
      <w:r>
        <w:t xml:space="preserve">The committee discussed some of the key risks, </w:t>
      </w:r>
      <w:r w:rsidR="00771D5F">
        <w:t>specifically</w:t>
      </w:r>
      <w:r>
        <w:t xml:space="preserve"> having </w:t>
      </w:r>
      <w:r w:rsidR="00771D5F">
        <w:t xml:space="preserve">new </w:t>
      </w:r>
      <w:r>
        <w:t xml:space="preserve">IT kit ready </w:t>
      </w:r>
      <w:r w:rsidR="00FF0107">
        <w:t xml:space="preserve">to ensure a smooth transition and </w:t>
      </w:r>
      <w:r w:rsidR="00BB5921">
        <w:t>minimal</w:t>
      </w:r>
      <w:r w:rsidR="00FF0107">
        <w:t xml:space="preserve"> </w:t>
      </w:r>
      <w:r w:rsidR="00771D5F">
        <w:t>disruption to guidelines in progress</w:t>
      </w:r>
      <w:r w:rsidR="00BB5921">
        <w:t>.  T</w:t>
      </w:r>
      <w:r w:rsidR="00967C00">
        <w:t xml:space="preserve">he cultural </w:t>
      </w:r>
      <w:r w:rsidR="00FF0107">
        <w:t xml:space="preserve">fit </w:t>
      </w:r>
      <w:r w:rsidR="00771D5F">
        <w:t xml:space="preserve">of </w:t>
      </w:r>
      <w:r w:rsidR="0086686A">
        <w:t xml:space="preserve">the </w:t>
      </w:r>
      <w:r w:rsidR="00771D5F">
        <w:t xml:space="preserve">new teams joining NICE </w:t>
      </w:r>
      <w:r w:rsidR="00BB5921">
        <w:t xml:space="preserve">was a concern </w:t>
      </w:r>
      <w:r w:rsidR="00771D5F">
        <w:t>a</w:t>
      </w:r>
      <w:r w:rsidR="00BB5921">
        <w:t>s well as</w:t>
      </w:r>
      <w:r w:rsidR="00771D5F">
        <w:t xml:space="preserve"> </w:t>
      </w:r>
      <w:r w:rsidR="004D3918">
        <w:t>the financ</w:t>
      </w:r>
      <w:r w:rsidR="008F7842">
        <w:t>ial impact</w:t>
      </w:r>
      <w:r w:rsidR="004D3918">
        <w:t>, including pension costs</w:t>
      </w:r>
      <w:r w:rsidR="0086686A">
        <w:t xml:space="preserve"> and the sub-contract </w:t>
      </w:r>
      <w:r w:rsidR="00B8078B">
        <w:t xml:space="preserve">to be resolved </w:t>
      </w:r>
      <w:r w:rsidR="0086686A">
        <w:t>with UCL.</w:t>
      </w:r>
      <w:r w:rsidR="00CF18B7">
        <w:t xml:space="preserve">  The alignment of terms and conditions will also need to be considered, post 1 April</w:t>
      </w:r>
      <w:r w:rsidR="0029192D">
        <w:t xml:space="preserve"> 2022</w:t>
      </w:r>
      <w:r w:rsidR="00CF18B7">
        <w:t xml:space="preserve">.  </w:t>
      </w:r>
      <w:r w:rsidR="00721AC1">
        <w:t>Any</w:t>
      </w:r>
      <w:r w:rsidR="00CF18B7">
        <w:t xml:space="preserve"> management of change exercise w</w:t>
      </w:r>
      <w:r w:rsidR="00721AC1">
        <w:t>ould</w:t>
      </w:r>
      <w:r w:rsidR="00CF18B7">
        <w:t xml:space="preserve"> be undertaken in the Summer of 2022 to review team structures and align job roles and salaries.</w:t>
      </w:r>
    </w:p>
    <w:p w14:paraId="437064E7" w14:textId="3B3D931B" w:rsidR="001B17BD" w:rsidRDefault="008F7842" w:rsidP="00E67DD4">
      <w:pPr>
        <w:pStyle w:val="Paragraph"/>
      </w:pPr>
      <w:r>
        <w:t>Paul was asked what</w:t>
      </w:r>
      <w:r w:rsidR="0029192D">
        <w:t xml:space="preserve"> </w:t>
      </w:r>
      <w:r w:rsidR="001B17BD">
        <w:t xml:space="preserve">the impact of the changes </w:t>
      </w:r>
      <w:r w:rsidR="009E3638">
        <w:t xml:space="preserve">will be </w:t>
      </w:r>
      <w:r w:rsidR="001B17BD">
        <w:t xml:space="preserve">on capacity to </w:t>
      </w:r>
      <w:r w:rsidR="00CF18B7">
        <w:t xml:space="preserve">produce guidelines.  </w:t>
      </w:r>
      <w:r w:rsidR="004968DE">
        <w:t>He</w:t>
      </w:r>
      <w:r w:rsidR="00CF18B7">
        <w:t xml:space="preserve"> advised that his team </w:t>
      </w:r>
      <w:r w:rsidR="004968DE">
        <w:t xml:space="preserve">is </w:t>
      </w:r>
      <w:r w:rsidR="00CF18B7">
        <w:t xml:space="preserve">constantly </w:t>
      </w:r>
      <w:r w:rsidR="001B17BD">
        <w:t>manag</w:t>
      </w:r>
      <w:r w:rsidR="004968DE">
        <w:t>ing</w:t>
      </w:r>
      <w:r w:rsidR="001B17BD">
        <w:t xml:space="preserve"> capacity against demand </w:t>
      </w:r>
      <w:r w:rsidR="004968DE">
        <w:t xml:space="preserve">to </w:t>
      </w:r>
      <w:r w:rsidR="001B17BD">
        <w:t>flex</w:t>
      </w:r>
      <w:r w:rsidR="00CF18B7">
        <w:t xml:space="preserve"> resources</w:t>
      </w:r>
      <w:r w:rsidR="001B17BD">
        <w:t xml:space="preserve"> where </w:t>
      </w:r>
      <w:r w:rsidR="00CF18B7">
        <w:t>required</w:t>
      </w:r>
      <w:r w:rsidR="001B17BD">
        <w:t xml:space="preserve"> to </w:t>
      </w:r>
      <w:r>
        <w:t xml:space="preserve">protect the highest profile </w:t>
      </w:r>
      <w:r w:rsidR="00CF18B7">
        <w:t xml:space="preserve">and </w:t>
      </w:r>
      <w:r>
        <w:t>most important guidelines to the system.</w:t>
      </w:r>
    </w:p>
    <w:p w14:paraId="1152EA48" w14:textId="4B95A821" w:rsidR="001C31F3" w:rsidRDefault="00F33006" w:rsidP="00E67DD4">
      <w:pPr>
        <w:pStyle w:val="Paragraph"/>
      </w:pPr>
      <w:r>
        <w:t xml:space="preserve">The committee noted </w:t>
      </w:r>
      <w:r w:rsidR="004D3918">
        <w:t>th</w:t>
      </w:r>
      <w:r w:rsidR="0086686A">
        <w:t xml:space="preserve">e positives </w:t>
      </w:r>
      <w:r w:rsidR="000369DB">
        <w:t xml:space="preserve">to be had </w:t>
      </w:r>
      <w:r w:rsidR="004D3918">
        <w:t xml:space="preserve">in learning from the new teams and taking the best practice forward, as well as the </w:t>
      </w:r>
      <w:r>
        <w:t xml:space="preserve">opportunities for the </w:t>
      </w:r>
      <w:r w:rsidR="004D3918">
        <w:t xml:space="preserve">staff joining NICE </w:t>
      </w:r>
      <w:r>
        <w:t>a</w:t>
      </w:r>
      <w:r w:rsidR="000369DB">
        <w:t>t a time when</w:t>
      </w:r>
      <w:r>
        <w:t xml:space="preserve"> it </w:t>
      </w:r>
      <w:r w:rsidR="004D3918">
        <w:t xml:space="preserve">is looking to review its operating model to move to </w:t>
      </w:r>
      <w:r w:rsidR="0086686A">
        <w:t xml:space="preserve">a model of </w:t>
      </w:r>
      <w:r w:rsidR="004D3918">
        <w:t>living guidelines, which the</w:t>
      </w:r>
      <w:r w:rsidR="0086686A">
        <w:t>y will</w:t>
      </w:r>
      <w:r w:rsidR="001A72F5">
        <w:t xml:space="preserve"> have the opportunity to</w:t>
      </w:r>
      <w:r w:rsidR="0086686A">
        <w:t xml:space="preserve"> </w:t>
      </w:r>
      <w:r w:rsidR="004D3918">
        <w:t>shap</w:t>
      </w:r>
      <w:r w:rsidR="0086686A">
        <w:t>e</w:t>
      </w:r>
      <w:r w:rsidR="004D3918">
        <w:t xml:space="preserve">. </w:t>
      </w:r>
    </w:p>
    <w:p w14:paraId="1CEC5656" w14:textId="41C861C2" w:rsidR="0086686A" w:rsidRDefault="00B606DB" w:rsidP="00E67DD4">
      <w:pPr>
        <w:pStyle w:val="Paragraph"/>
      </w:pPr>
      <w:r>
        <w:t>There was a question about the c</w:t>
      </w:r>
      <w:r w:rsidR="0086686A">
        <w:t xml:space="preserve">redibility of NICE guidelines </w:t>
      </w:r>
      <w:r>
        <w:t xml:space="preserve">externally </w:t>
      </w:r>
      <w:r w:rsidR="001A72F5">
        <w:t>when</w:t>
      </w:r>
      <w:r w:rsidR="0086686A">
        <w:t xml:space="preserve"> the Royal Colleges are no</w:t>
      </w:r>
      <w:r>
        <w:t xml:space="preserve"> longer</w:t>
      </w:r>
      <w:r w:rsidR="0086686A">
        <w:t xml:space="preserve"> </w:t>
      </w:r>
      <w:r>
        <w:t>as</w:t>
      </w:r>
      <w:r w:rsidR="0086686A">
        <w:t xml:space="preserve"> close</w:t>
      </w:r>
      <w:r>
        <w:t>ly</w:t>
      </w:r>
      <w:r w:rsidR="0086686A">
        <w:t xml:space="preserve"> </w:t>
      </w:r>
      <w:r>
        <w:t xml:space="preserve">involved in </w:t>
      </w:r>
      <w:r w:rsidR="0086686A">
        <w:t>the</w:t>
      </w:r>
      <w:r w:rsidR="00EA1EC0">
        <w:t>ir development</w:t>
      </w:r>
      <w:r>
        <w:t>.</w:t>
      </w:r>
      <w:r w:rsidR="0086686A">
        <w:t xml:space="preserve">  </w:t>
      </w:r>
      <w:r>
        <w:t>Paul</w:t>
      </w:r>
      <w:r w:rsidR="00EA1EC0">
        <w:t xml:space="preserve"> responded</w:t>
      </w:r>
      <w:r>
        <w:t xml:space="preserve"> stat</w:t>
      </w:r>
      <w:r w:rsidR="00EA1EC0">
        <w:t xml:space="preserve">ing </w:t>
      </w:r>
      <w:r>
        <w:t xml:space="preserve">that </w:t>
      </w:r>
      <w:r w:rsidR="00EB0614">
        <w:t xml:space="preserve">guidelines </w:t>
      </w:r>
      <w:r w:rsidR="003C3077">
        <w:t>ha</w:t>
      </w:r>
      <w:r w:rsidR="00EB0614">
        <w:t>ve</w:t>
      </w:r>
      <w:r w:rsidR="003C3077">
        <w:t xml:space="preserve"> always been </w:t>
      </w:r>
      <w:r w:rsidR="00EB0614">
        <w:t xml:space="preserve">published under </w:t>
      </w:r>
      <w:r w:rsidR="003C3077">
        <w:t xml:space="preserve">the </w:t>
      </w:r>
      <w:r w:rsidR="0031362C">
        <w:t xml:space="preserve">NICE </w:t>
      </w:r>
      <w:r w:rsidR="003C3077">
        <w:t>brand b</w:t>
      </w:r>
      <w:r w:rsidR="0031362C">
        <w:t xml:space="preserve">ut </w:t>
      </w:r>
      <w:r w:rsidR="00EA1EC0">
        <w:t xml:space="preserve">accepted that </w:t>
      </w:r>
      <w:r w:rsidR="0031362C">
        <w:t xml:space="preserve">we do need to maintain </w:t>
      </w:r>
      <w:r w:rsidR="00EA1EC0">
        <w:t xml:space="preserve">the </w:t>
      </w:r>
      <w:r w:rsidR="0031362C">
        <w:t>good relations</w:t>
      </w:r>
      <w:r w:rsidR="003C3077">
        <w:t>hips</w:t>
      </w:r>
      <w:r w:rsidR="0031362C">
        <w:t xml:space="preserve"> </w:t>
      </w:r>
      <w:r w:rsidR="001A72F5">
        <w:t xml:space="preserve">with </w:t>
      </w:r>
      <w:r w:rsidR="003C3077">
        <w:t xml:space="preserve">the Colleges </w:t>
      </w:r>
      <w:r w:rsidR="00EA1EC0">
        <w:t xml:space="preserve">built up over many years, </w:t>
      </w:r>
      <w:r w:rsidR="0031362C">
        <w:t xml:space="preserve">so </w:t>
      </w:r>
      <w:r w:rsidR="003C3077">
        <w:t xml:space="preserve">that </w:t>
      </w:r>
      <w:r w:rsidR="0031362C">
        <w:t xml:space="preserve">we can influence </w:t>
      </w:r>
      <w:r w:rsidR="003C3077">
        <w:t xml:space="preserve">them </w:t>
      </w:r>
      <w:r w:rsidR="0031362C">
        <w:t>to support implementation of</w:t>
      </w:r>
      <w:r w:rsidR="003C3077">
        <w:t xml:space="preserve"> </w:t>
      </w:r>
      <w:r w:rsidR="00CA2667">
        <w:t xml:space="preserve">the </w:t>
      </w:r>
      <w:r w:rsidR="0031362C">
        <w:t xml:space="preserve">guidance </w:t>
      </w:r>
      <w:r w:rsidR="003C3077">
        <w:t xml:space="preserve">so </w:t>
      </w:r>
      <w:r w:rsidR="007F5260">
        <w:t xml:space="preserve">that </w:t>
      </w:r>
      <w:r w:rsidR="003C3077">
        <w:t xml:space="preserve">it has </w:t>
      </w:r>
      <w:r w:rsidR="001A72F5">
        <w:t>maximum reach and</w:t>
      </w:r>
      <w:r w:rsidR="0031362C">
        <w:t xml:space="preserve"> impact.</w:t>
      </w:r>
    </w:p>
    <w:p w14:paraId="1814B49B" w14:textId="62B56A9A" w:rsidR="0086686A" w:rsidRDefault="008F7842" w:rsidP="008F7842">
      <w:pPr>
        <w:pStyle w:val="Paragraph"/>
      </w:pPr>
      <w:r>
        <w:t>The committee acknowledged the significant amount of work involved in the transfer and thanked Paul and his team for attending.</w:t>
      </w:r>
    </w:p>
    <w:p w14:paraId="64C78BA8" w14:textId="58A8E684" w:rsidR="007F5260" w:rsidRPr="005B2B6E" w:rsidRDefault="005B2B6E" w:rsidP="005B2B6E">
      <w:pPr>
        <w:pStyle w:val="Heading2"/>
        <w:rPr>
          <w:i w:val="0"/>
          <w:iCs w:val="0"/>
          <w:sz w:val="24"/>
          <w:szCs w:val="24"/>
        </w:rPr>
      </w:pPr>
      <w:r w:rsidRPr="005B2B6E">
        <w:rPr>
          <w:i w:val="0"/>
          <w:iCs w:val="0"/>
          <w:sz w:val="24"/>
          <w:szCs w:val="24"/>
        </w:rPr>
        <w:t>Risk management policy (item 4.3)</w:t>
      </w:r>
    </w:p>
    <w:p w14:paraId="7C79660F" w14:textId="5FF63272" w:rsidR="007F5260" w:rsidRDefault="005B2B6E" w:rsidP="008F7842">
      <w:pPr>
        <w:pStyle w:val="Paragraph"/>
      </w:pPr>
      <w:r>
        <w:t xml:space="preserve">The committee was asked to </w:t>
      </w:r>
      <w:r w:rsidR="0029192D">
        <w:t>support the</w:t>
      </w:r>
      <w:r>
        <w:t xml:space="preserve"> revised risk management policy </w:t>
      </w:r>
      <w:r w:rsidR="0029192D">
        <w:t xml:space="preserve">before it is presented </w:t>
      </w:r>
      <w:r w:rsidR="00260ED2">
        <w:t>to the public board meeting in March</w:t>
      </w:r>
      <w:r w:rsidR="0029192D">
        <w:t xml:space="preserve"> for approval</w:t>
      </w:r>
      <w:r w:rsidR="00260ED2">
        <w:t xml:space="preserve">.  The policy had been updated in response to the recent internal audit report of risk management arrangements and </w:t>
      </w:r>
      <w:r w:rsidR="0029192D">
        <w:t xml:space="preserve">as recommended by the audit and the committee, it moves to </w:t>
      </w:r>
      <w:r w:rsidR="00260ED2">
        <w:t xml:space="preserve">a 5x5 risk scoring matrix </w:t>
      </w:r>
      <w:r w:rsidR="0029192D">
        <w:t xml:space="preserve">to </w:t>
      </w:r>
      <w:r w:rsidR="00260ED2">
        <w:t>allow for more nuanced risk assessment.</w:t>
      </w:r>
    </w:p>
    <w:p w14:paraId="445DD41F" w14:textId="436FD442" w:rsidR="00260ED2" w:rsidRDefault="000D4A4D" w:rsidP="008F7842">
      <w:pPr>
        <w:pStyle w:val="Paragraph"/>
      </w:pPr>
      <w:r>
        <w:lastRenderedPageBreak/>
        <w:t xml:space="preserve">The material changes to the policy were highlighted in the covering </w:t>
      </w:r>
      <w:r w:rsidR="001A72F5">
        <w:t>paper.</w:t>
      </w:r>
      <w:r>
        <w:t xml:space="preserve">  Jennifer Howells referred to consideration being given to a longer timeframe (more than 12 months) for the </w:t>
      </w:r>
      <w:r w:rsidRPr="000D4A4D">
        <w:t xml:space="preserve">likelihood </w:t>
      </w:r>
      <w:r>
        <w:t>descriptions in the risk scoring matrix, on the basis that strategic risks can be considered over a longer time horizon.</w:t>
      </w:r>
    </w:p>
    <w:p w14:paraId="2074E0A9" w14:textId="34636F29" w:rsidR="00260ED2" w:rsidRDefault="00260ED2" w:rsidP="008F7842">
      <w:pPr>
        <w:pStyle w:val="Paragraph"/>
      </w:pPr>
      <w:r>
        <w:t>The revised policy was approved for recommend</w:t>
      </w:r>
      <w:r w:rsidR="00401C5E">
        <w:t>ation</w:t>
      </w:r>
      <w:r>
        <w:t xml:space="preserve"> to the board in March.</w:t>
      </w:r>
    </w:p>
    <w:p w14:paraId="73AA85FB" w14:textId="53181CAC" w:rsidR="00260ED2" w:rsidRDefault="00260ED2" w:rsidP="00260ED2">
      <w:pPr>
        <w:pStyle w:val="Paragraph"/>
        <w:numPr>
          <w:ilvl w:val="0"/>
          <w:numId w:val="0"/>
        </w:numPr>
        <w:ind w:left="567"/>
        <w:jc w:val="right"/>
        <w:rPr>
          <w:b/>
          <w:bCs/>
        </w:rPr>
      </w:pPr>
      <w:r w:rsidRPr="00260ED2">
        <w:rPr>
          <w:b/>
          <w:bCs/>
        </w:rPr>
        <w:t>ACTION: ER</w:t>
      </w:r>
    </w:p>
    <w:p w14:paraId="5F10E233" w14:textId="311BACEF" w:rsidR="0065546A" w:rsidRPr="0065546A" w:rsidRDefault="0065546A" w:rsidP="0065546A">
      <w:pPr>
        <w:pStyle w:val="Paragraph"/>
        <w:numPr>
          <w:ilvl w:val="0"/>
          <w:numId w:val="0"/>
        </w:numPr>
        <w:ind w:left="567"/>
        <w:jc w:val="center"/>
      </w:pPr>
      <w:r>
        <w:t>(David Wright joined the meeting at this item)</w:t>
      </w:r>
    </w:p>
    <w:p w14:paraId="5031B641" w14:textId="37B49F06" w:rsidR="00381DEE" w:rsidRPr="00381DEE" w:rsidRDefault="00381DEE" w:rsidP="00381DEE">
      <w:pPr>
        <w:pStyle w:val="Heading1"/>
        <w:rPr>
          <w:sz w:val="24"/>
          <w:szCs w:val="24"/>
        </w:rPr>
      </w:pPr>
      <w:r w:rsidRPr="00381DEE">
        <w:rPr>
          <w:sz w:val="24"/>
          <w:szCs w:val="24"/>
        </w:rPr>
        <w:t>DIGITAL, INFORMATION AND TECHNOLOGY</w:t>
      </w:r>
    </w:p>
    <w:p w14:paraId="2DF1E890" w14:textId="6D4158BB" w:rsidR="00381DEE" w:rsidRPr="00381DEE" w:rsidRDefault="00381DEE" w:rsidP="00381DEE">
      <w:pPr>
        <w:pStyle w:val="Heading2"/>
        <w:rPr>
          <w:i w:val="0"/>
          <w:iCs w:val="0"/>
          <w:sz w:val="24"/>
          <w:szCs w:val="24"/>
        </w:rPr>
      </w:pPr>
      <w:r w:rsidRPr="00381DEE">
        <w:rPr>
          <w:i w:val="0"/>
          <w:iCs w:val="0"/>
          <w:sz w:val="24"/>
          <w:szCs w:val="24"/>
        </w:rPr>
        <w:t>Annual cyber security report (item 5.1)</w:t>
      </w:r>
    </w:p>
    <w:p w14:paraId="18D887C6" w14:textId="63769245" w:rsidR="00381DEE" w:rsidRDefault="002D5E05" w:rsidP="00E67DD4">
      <w:pPr>
        <w:pStyle w:val="Paragraph"/>
      </w:pPr>
      <w:r>
        <w:t>Alexia Tonnel and Malik Pervez joined the meeting to present the annual report on cyber security.</w:t>
      </w:r>
      <w:r w:rsidR="00B04BE5">
        <w:t xml:space="preserve">  The report cover</w:t>
      </w:r>
      <w:r w:rsidR="00576076">
        <w:t>ed</w:t>
      </w:r>
      <w:r w:rsidR="00B04BE5">
        <w:t xml:space="preserve"> NICE’s on-premises network and infrastructure, the AWS infrastructure, supply chain security, staff support and awareness activities, business continuity and assurance processes in place.</w:t>
      </w:r>
    </w:p>
    <w:p w14:paraId="33FE166A" w14:textId="736727EC" w:rsidR="00381DEE" w:rsidRDefault="00B04BE5" w:rsidP="00E67DD4">
      <w:pPr>
        <w:pStyle w:val="Paragraph"/>
      </w:pPr>
      <w:r>
        <w:t xml:space="preserve">The committee thanked </w:t>
      </w:r>
      <w:r w:rsidR="00B05BC9">
        <w:t>the team</w:t>
      </w:r>
      <w:r>
        <w:t xml:space="preserve"> for the comprehensive and re-assuring report on this critical business area.  Questions were asked about the </w:t>
      </w:r>
      <w:r w:rsidR="00B05BC9">
        <w:t xml:space="preserve">mix of an </w:t>
      </w:r>
      <w:r w:rsidR="00790B8A">
        <w:t>on-premise</w:t>
      </w:r>
      <w:r w:rsidR="00714811">
        <w:t>s</w:t>
      </w:r>
      <w:r w:rsidR="00790B8A">
        <w:t xml:space="preserve"> </w:t>
      </w:r>
      <w:r w:rsidR="00B05BC9">
        <w:t xml:space="preserve">and cloud infrastructure, and in view of the </w:t>
      </w:r>
      <w:r w:rsidR="00576076">
        <w:t>ongoing required investment</w:t>
      </w:r>
      <w:r w:rsidR="00B05BC9">
        <w:t xml:space="preserve">, queried whether collaboration with other health ALBs was possible, particularly in Redman Place.  </w:t>
      </w:r>
      <w:r w:rsidR="00790B8A">
        <w:t xml:space="preserve">Malik advised that there was an ALB IT </w:t>
      </w:r>
      <w:r w:rsidR="008F7D72">
        <w:t>project</w:t>
      </w:r>
      <w:r w:rsidR="00790B8A">
        <w:t xml:space="preserve"> group in Redman Place</w:t>
      </w:r>
      <w:r w:rsidR="008F7D72">
        <w:t xml:space="preserve"> where some costs are shared.  It was noted that there was now more scope to move </w:t>
      </w:r>
      <w:r w:rsidR="0090354B">
        <w:t>more in</w:t>
      </w:r>
      <w:r w:rsidR="008F7D72">
        <w:t>to a cloud solution as the on-premise</w:t>
      </w:r>
      <w:r w:rsidR="005F6906">
        <w:t>s</w:t>
      </w:r>
      <w:r w:rsidR="008F7D72">
        <w:t xml:space="preserve"> contract with an external supplier had ended and the network support had been brought in-house</w:t>
      </w:r>
      <w:r w:rsidR="0095174F">
        <w:t xml:space="preserve">. It is likely however that a hybrid </w:t>
      </w:r>
      <w:r w:rsidR="00F97D21">
        <w:t xml:space="preserve">approach </w:t>
      </w:r>
      <w:r w:rsidR="0095174F">
        <w:t xml:space="preserve">(mix on premise and cloud hosting) will remain </w:t>
      </w:r>
      <w:r w:rsidR="005F6906">
        <w:t xml:space="preserve">the </w:t>
      </w:r>
      <w:r w:rsidR="00F97D21">
        <w:t>preferred option</w:t>
      </w:r>
      <w:r w:rsidR="008F7D72">
        <w:t xml:space="preserve">.  Alexia advised that </w:t>
      </w:r>
      <w:r w:rsidR="002F2D58">
        <w:t>investment in cyber security will be considered in the context of the 2022/23 business planning and budget setting</w:t>
      </w:r>
      <w:r w:rsidR="00D83C92">
        <w:t>.</w:t>
      </w:r>
    </w:p>
    <w:p w14:paraId="790A4F7C" w14:textId="4769F83D" w:rsidR="003F1080" w:rsidRDefault="00D83C92" w:rsidP="00B7223F">
      <w:pPr>
        <w:pStyle w:val="Paragraph"/>
      </w:pPr>
      <w:r>
        <w:t xml:space="preserve">A query was raised about the risk of an internal </w:t>
      </w:r>
      <w:r w:rsidR="0090354B">
        <w:t xml:space="preserve">security </w:t>
      </w:r>
      <w:r>
        <w:t xml:space="preserve">breach from an </w:t>
      </w:r>
      <w:r w:rsidR="0090354B">
        <w:t>employee</w:t>
      </w:r>
      <w:r w:rsidR="002F2D58">
        <w:t xml:space="preserve"> (either inadvertent or malicious act); </w:t>
      </w:r>
      <w:r>
        <w:t xml:space="preserve">a leaver not returning their </w:t>
      </w:r>
      <w:r w:rsidR="0090354B">
        <w:t xml:space="preserve">IT </w:t>
      </w:r>
      <w:r>
        <w:t>kit</w:t>
      </w:r>
      <w:r w:rsidR="002F2D58">
        <w:t>;</w:t>
      </w:r>
      <w:r>
        <w:t xml:space="preserve"> or more generally with staff now working from home.  </w:t>
      </w:r>
      <w:r w:rsidR="0090354B">
        <w:t xml:space="preserve">Malik advised that </w:t>
      </w:r>
      <w:r w:rsidR="00B7223F">
        <w:t>internal controls were good and further work is taking place across the IT, HR and facilities teams to improve arrangements.  The Digital Workplace programme will also help to digitise many of the manual processes to improve efficiencies.</w:t>
      </w:r>
    </w:p>
    <w:p w14:paraId="0030F9C4" w14:textId="71647CA0" w:rsidR="005F6906" w:rsidRPr="00B7223F" w:rsidRDefault="005F6906" w:rsidP="00B7223F">
      <w:pPr>
        <w:pStyle w:val="Paragraph"/>
      </w:pPr>
      <w:r>
        <w:t>The committee noted the report and thanked Alexia and Malik for attending.</w:t>
      </w:r>
    </w:p>
    <w:p w14:paraId="781267AA" w14:textId="6251B2E7" w:rsidR="00BC384E" w:rsidRPr="003C4E8B" w:rsidRDefault="00002F05" w:rsidP="008B6AC6">
      <w:pPr>
        <w:pStyle w:val="Heading1"/>
        <w:rPr>
          <w:sz w:val="24"/>
          <w:szCs w:val="24"/>
        </w:rPr>
      </w:pPr>
      <w:r w:rsidRPr="003C4E8B">
        <w:rPr>
          <w:sz w:val="24"/>
          <w:szCs w:val="24"/>
        </w:rPr>
        <w:t>INTERNAL AUDIT</w:t>
      </w:r>
    </w:p>
    <w:p w14:paraId="751FE602" w14:textId="44869028" w:rsidR="00002F05" w:rsidRPr="001558C2" w:rsidRDefault="00500BC0" w:rsidP="008B6AC6">
      <w:pPr>
        <w:pStyle w:val="Heading2"/>
        <w:rPr>
          <w:i w:val="0"/>
          <w:iCs w:val="0"/>
          <w:sz w:val="24"/>
          <w:szCs w:val="24"/>
        </w:rPr>
      </w:pPr>
      <w:r w:rsidRPr="001558C2">
        <w:rPr>
          <w:i w:val="0"/>
          <w:iCs w:val="0"/>
          <w:sz w:val="24"/>
          <w:szCs w:val="24"/>
        </w:rPr>
        <w:t>Progress report</w:t>
      </w:r>
      <w:r w:rsidR="009428BE" w:rsidRPr="001558C2">
        <w:rPr>
          <w:i w:val="0"/>
          <w:iCs w:val="0"/>
          <w:sz w:val="24"/>
          <w:szCs w:val="24"/>
        </w:rPr>
        <w:t xml:space="preserve"> (item </w:t>
      </w:r>
      <w:r w:rsidR="00381DEE">
        <w:rPr>
          <w:i w:val="0"/>
          <w:iCs w:val="0"/>
          <w:sz w:val="24"/>
          <w:szCs w:val="24"/>
          <w:lang w:val="en-GB"/>
        </w:rPr>
        <w:t>6</w:t>
      </w:r>
      <w:r w:rsidR="009428BE" w:rsidRPr="001558C2">
        <w:rPr>
          <w:i w:val="0"/>
          <w:iCs w:val="0"/>
          <w:sz w:val="24"/>
          <w:szCs w:val="24"/>
        </w:rPr>
        <w:t xml:space="preserve">.1) </w:t>
      </w:r>
    </w:p>
    <w:p w14:paraId="72DB9A1E" w14:textId="2D44814E" w:rsidR="00CF28B8" w:rsidRDefault="00E077AD" w:rsidP="00401C5E">
      <w:pPr>
        <w:pStyle w:val="Paragraph"/>
        <w:ind w:hanging="567"/>
      </w:pPr>
      <w:r>
        <w:t>Niki Parker</w:t>
      </w:r>
      <w:r w:rsidR="00B54D2F">
        <w:t xml:space="preserve"> </w:t>
      </w:r>
      <w:r w:rsidR="00B54D2F" w:rsidRPr="00B23FA9">
        <w:t>pr</w:t>
      </w:r>
      <w:r w:rsidR="00607E05">
        <w:t>ovided</w:t>
      </w:r>
      <w:r w:rsidR="00B54D2F" w:rsidRPr="00B23FA9">
        <w:t xml:space="preserve"> </w:t>
      </w:r>
      <w:r w:rsidR="00607E05">
        <w:t xml:space="preserve">a progress update on delivery of the </w:t>
      </w:r>
      <w:r w:rsidR="008671E4" w:rsidRPr="00B23FA9">
        <w:t>internal audit</w:t>
      </w:r>
      <w:r w:rsidR="00607E05">
        <w:t xml:space="preserve"> plan</w:t>
      </w:r>
      <w:r w:rsidR="00401C5E">
        <w:t xml:space="preserve">.  </w:t>
      </w:r>
      <w:r w:rsidR="002864F1">
        <w:t>It was noted that t</w:t>
      </w:r>
      <w:r w:rsidR="00C823B9">
        <w:t>he risk</w:t>
      </w:r>
      <w:r w:rsidR="00401C5E">
        <w:t xml:space="preserve"> management and key financial controls reports had been issued with moderate assurance level</w:t>
      </w:r>
      <w:r w:rsidR="009964CF">
        <w:t>s</w:t>
      </w:r>
      <w:r w:rsidR="00401C5E">
        <w:t xml:space="preserve">.  The business continuity planning report is completed </w:t>
      </w:r>
      <w:r w:rsidR="009964CF">
        <w:t>in</w:t>
      </w:r>
      <w:r w:rsidR="00401C5E">
        <w:t xml:space="preserve"> draft and awaiting management response.  This report will be issued to the committee </w:t>
      </w:r>
      <w:r w:rsidR="002F2D58">
        <w:t xml:space="preserve">members via </w:t>
      </w:r>
      <w:r w:rsidR="00401C5E">
        <w:t>email once finalised</w:t>
      </w:r>
      <w:r w:rsidR="00BB6DE0">
        <w:t>,</w:t>
      </w:r>
      <w:r w:rsidR="00967D82">
        <w:t xml:space="preserve"> </w:t>
      </w:r>
      <w:r w:rsidR="002F2D58">
        <w:t xml:space="preserve">and then formally presented to the next meeting in May. </w:t>
      </w:r>
    </w:p>
    <w:p w14:paraId="4655D153" w14:textId="361894AB" w:rsidR="00B63AFB" w:rsidRDefault="00B63AFB" w:rsidP="005C76BF">
      <w:pPr>
        <w:pStyle w:val="Paragraph"/>
        <w:ind w:hanging="567"/>
      </w:pPr>
      <w:r>
        <w:lastRenderedPageBreak/>
        <w:t xml:space="preserve">The committee </w:t>
      </w:r>
      <w:r w:rsidR="00967D82">
        <w:t>not</w:t>
      </w:r>
      <w:r>
        <w:t xml:space="preserve">ed that the </w:t>
      </w:r>
      <w:r w:rsidR="00967D82">
        <w:t xml:space="preserve">review of Hirelab </w:t>
      </w:r>
      <w:r w:rsidR="002F2D58">
        <w:t xml:space="preserve">recruitment </w:t>
      </w:r>
      <w:r w:rsidR="00F94404">
        <w:t xml:space="preserve">system implementation </w:t>
      </w:r>
      <w:r w:rsidR="005F6906">
        <w:t>wa</w:t>
      </w:r>
      <w:r w:rsidR="00967D82">
        <w:t xml:space="preserve">s now an advisory report </w:t>
      </w:r>
      <w:r w:rsidR="005F6906">
        <w:t xml:space="preserve">and </w:t>
      </w:r>
      <w:r w:rsidR="00F94404">
        <w:t xml:space="preserve">ready </w:t>
      </w:r>
      <w:r w:rsidR="00967D82">
        <w:t xml:space="preserve">to be issued.  The revised audit of recruitment systems and processes </w:t>
      </w:r>
      <w:r w:rsidR="00F94404">
        <w:t>is about to begin the fieldwork.</w:t>
      </w:r>
    </w:p>
    <w:p w14:paraId="08551D60" w14:textId="4C7CFFD8" w:rsidR="001A3DDC" w:rsidRDefault="00BB6DE0" w:rsidP="005C76BF">
      <w:pPr>
        <w:pStyle w:val="Paragraph"/>
        <w:ind w:hanging="567"/>
      </w:pPr>
      <w:r>
        <w:t>As discussed in November,</w:t>
      </w:r>
      <w:r w:rsidR="001A3DDC">
        <w:t xml:space="preserve"> the planned review of the D</w:t>
      </w:r>
      <w:r w:rsidR="00E25EB3">
        <w:t xml:space="preserve">ata </w:t>
      </w:r>
      <w:r w:rsidR="001A3DDC">
        <w:t>S</w:t>
      </w:r>
      <w:r w:rsidR="00E25EB3">
        <w:t xml:space="preserve">ecurity and </w:t>
      </w:r>
      <w:r w:rsidR="001A3DDC">
        <w:t>P</w:t>
      </w:r>
      <w:r w:rsidR="00E25EB3">
        <w:t xml:space="preserve">rotection </w:t>
      </w:r>
      <w:r w:rsidR="001A3DDC">
        <w:t>T</w:t>
      </w:r>
      <w:r w:rsidR="00E25EB3">
        <w:t>oolkit</w:t>
      </w:r>
      <w:r w:rsidR="001A3DDC">
        <w:t xml:space="preserve"> </w:t>
      </w:r>
      <w:r w:rsidR="001C1D2B">
        <w:t xml:space="preserve">(DSPT) </w:t>
      </w:r>
      <w:r>
        <w:t xml:space="preserve">will be </w:t>
      </w:r>
      <w:r w:rsidR="002F2D58">
        <w:t xml:space="preserve">arranged by </w:t>
      </w:r>
      <w:r w:rsidR="001A3DDC">
        <w:t>NHS Digital</w:t>
      </w:r>
      <w:r w:rsidR="009964CF">
        <w:t xml:space="preserve"> </w:t>
      </w:r>
      <w:r w:rsidR="002F2D58">
        <w:t xml:space="preserve">and carried out by KPMG, and </w:t>
      </w:r>
      <w:r w:rsidR="009964CF">
        <w:t xml:space="preserve">therefore will not </w:t>
      </w:r>
      <w:r w:rsidR="002F2D58">
        <w:t>be part of the GIAA audit plan</w:t>
      </w:r>
      <w:r>
        <w:t>.  Additionally,</w:t>
      </w:r>
      <w:r w:rsidR="009964CF">
        <w:t xml:space="preserve"> the planned audit of organisation design will not go ahead as the</w:t>
      </w:r>
      <w:r w:rsidR="00B9689B">
        <w:t xml:space="preserve"> work</w:t>
      </w:r>
      <w:r w:rsidR="009964CF">
        <w:t xml:space="preserve"> is </w:t>
      </w:r>
      <w:r w:rsidR="00B9689B">
        <w:t xml:space="preserve">not </w:t>
      </w:r>
      <w:r w:rsidR="009964CF">
        <w:t>sufficient</w:t>
      </w:r>
      <w:r w:rsidR="00B9689B">
        <w:t>ly well developed.</w:t>
      </w:r>
      <w:r>
        <w:t xml:space="preserve"> </w:t>
      </w:r>
      <w:r w:rsidR="009964CF">
        <w:t xml:space="preserve"> Niki Parker confirmed that some of the unused days will be allocated to the additional recruitment audit</w:t>
      </w:r>
      <w:r w:rsidR="00B9689B">
        <w:t xml:space="preserve">, some to accommodate overruns on audits </w:t>
      </w:r>
      <w:r w:rsidR="009964CF">
        <w:t xml:space="preserve">and </w:t>
      </w:r>
      <w:r w:rsidR="00F5389B">
        <w:t>the remainder</w:t>
      </w:r>
      <w:r w:rsidR="009964CF">
        <w:t xml:space="preserve"> refunded</w:t>
      </w:r>
      <w:r w:rsidR="00F5389B">
        <w:t>.</w:t>
      </w:r>
    </w:p>
    <w:p w14:paraId="0084AA56" w14:textId="26A87069" w:rsidR="00B9689B" w:rsidRDefault="00B9689B" w:rsidP="005C76BF">
      <w:pPr>
        <w:pStyle w:val="Paragraph"/>
        <w:ind w:hanging="567"/>
      </w:pPr>
      <w:r>
        <w:t>On this basis the committee was assured that five assurance audits and one advisory review was the minimum allowable to provide an annual audit opinion.</w:t>
      </w:r>
    </w:p>
    <w:p w14:paraId="413F4FE0" w14:textId="14E35155" w:rsidR="00271EA5" w:rsidRPr="00B9689B" w:rsidRDefault="00F30B1F" w:rsidP="00B9689B">
      <w:pPr>
        <w:pStyle w:val="Paragraph"/>
        <w:ind w:hanging="567"/>
      </w:pPr>
      <w:r>
        <w:t>The committe</w:t>
      </w:r>
      <w:r w:rsidR="00B9689B">
        <w:t xml:space="preserve">e </w:t>
      </w:r>
      <w:r w:rsidR="00954F08">
        <w:t>noted the progress report and supported the amendments to the plan.</w:t>
      </w:r>
    </w:p>
    <w:p w14:paraId="3A8C9DFF" w14:textId="2745745A" w:rsidR="008B6AC6" w:rsidRPr="001558C2" w:rsidRDefault="00D77E04" w:rsidP="008B6AC6">
      <w:pPr>
        <w:pStyle w:val="Heading2"/>
        <w:rPr>
          <w:i w:val="0"/>
          <w:iCs w:val="0"/>
          <w:sz w:val="24"/>
          <w:szCs w:val="24"/>
        </w:rPr>
      </w:pPr>
      <w:r>
        <w:rPr>
          <w:i w:val="0"/>
          <w:iCs w:val="0"/>
          <w:sz w:val="24"/>
          <w:szCs w:val="24"/>
          <w:lang w:val="en-GB"/>
        </w:rPr>
        <w:t>Key financial controls</w:t>
      </w:r>
      <w:r w:rsidR="008B6AC6" w:rsidRPr="001558C2">
        <w:rPr>
          <w:i w:val="0"/>
          <w:iCs w:val="0"/>
          <w:sz w:val="24"/>
          <w:szCs w:val="24"/>
        </w:rPr>
        <w:t xml:space="preserve"> (item </w:t>
      </w:r>
      <w:r>
        <w:rPr>
          <w:i w:val="0"/>
          <w:iCs w:val="0"/>
          <w:sz w:val="24"/>
          <w:szCs w:val="24"/>
          <w:lang w:val="en-GB"/>
        </w:rPr>
        <w:t>6.</w:t>
      </w:r>
      <w:r w:rsidR="008B6AC6" w:rsidRPr="001558C2">
        <w:rPr>
          <w:i w:val="0"/>
          <w:iCs w:val="0"/>
          <w:sz w:val="24"/>
          <w:szCs w:val="24"/>
        </w:rPr>
        <w:t>2)</w:t>
      </w:r>
    </w:p>
    <w:p w14:paraId="5CD7E820" w14:textId="0B773A8E" w:rsidR="008B6AC6" w:rsidRDefault="00DD52AB" w:rsidP="00500BC0">
      <w:pPr>
        <w:pStyle w:val="Paragraph"/>
        <w:ind w:hanging="567"/>
      </w:pPr>
      <w:r>
        <w:t xml:space="preserve">The committee </w:t>
      </w:r>
      <w:r w:rsidR="00CD3C68">
        <w:t>review</w:t>
      </w:r>
      <w:r>
        <w:t>ed the findings of the</w:t>
      </w:r>
      <w:r w:rsidR="000A73C7">
        <w:t xml:space="preserve"> key financial controls </w:t>
      </w:r>
      <w:r w:rsidR="00CD3C68">
        <w:t>audit report which received a moderate assurance rating with seven recommendations for improvement which have been accepted by the finance management team.</w:t>
      </w:r>
    </w:p>
    <w:p w14:paraId="26EB2B8A" w14:textId="77777777" w:rsidR="0039316B" w:rsidRDefault="002F2D58" w:rsidP="0047552E">
      <w:pPr>
        <w:pStyle w:val="Paragraph"/>
        <w:ind w:hanging="567"/>
      </w:pPr>
      <w:r>
        <w:t xml:space="preserve">A query was raised about the </w:t>
      </w:r>
      <w:r w:rsidR="00FE0295">
        <w:t>payment of a working from home allowance. In response,</w:t>
      </w:r>
      <w:r w:rsidR="00596813">
        <w:t xml:space="preserve"> Jennifer Howells advised that the DHSC is advising its ALBs not to change contracts of employment until the longer term </w:t>
      </w:r>
      <w:r w:rsidR="0039316B">
        <w:t>position with hybrid working is clearer. Further, there are complex tax issues to consider.</w:t>
      </w:r>
    </w:p>
    <w:p w14:paraId="3F733F8D" w14:textId="5F42F62E" w:rsidR="00D14558" w:rsidRDefault="00D14558" w:rsidP="0047552E">
      <w:pPr>
        <w:pStyle w:val="Paragraph"/>
        <w:ind w:hanging="567"/>
      </w:pPr>
      <w:r>
        <w:t>The committee noted the</w:t>
      </w:r>
      <w:r w:rsidR="00CD3C68">
        <w:t xml:space="preserve"> report.</w:t>
      </w:r>
    </w:p>
    <w:p w14:paraId="017FCAD2" w14:textId="316B2A3C" w:rsidR="005853A0" w:rsidRPr="005853A0" w:rsidRDefault="005853A0" w:rsidP="005853A0">
      <w:pPr>
        <w:pStyle w:val="Heading2"/>
        <w:rPr>
          <w:i w:val="0"/>
          <w:iCs w:val="0"/>
          <w:sz w:val="24"/>
          <w:szCs w:val="24"/>
        </w:rPr>
      </w:pPr>
      <w:r w:rsidRPr="005853A0">
        <w:rPr>
          <w:i w:val="0"/>
          <w:iCs w:val="0"/>
          <w:sz w:val="24"/>
          <w:szCs w:val="24"/>
        </w:rPr>
        <w:t>Internal audit draft plan 2022/23</w:t>
      </w:r>
    </w:p>
    <w:p w14:paraId="1A039609" w14:textId="699319FB" w:rsidR="005853A0" w:rsidRDefault="00BF60D3" w:rsidP="00500BC0">
      <w:pPr>
        <w:pStyle w:val="Paragraph"/>
        <w:ind w:hanging="567"/>
      </w:pPr>
      <w:r>
        <w:t xml:space="preserve">Niki Parker presented a draft internal audit plan for 2022/23 and sought </w:t>
      </w:r>
      <w:r w:rsidR="009A28B9">
        <w:t>feedback</w:t>
      </w:r>
      <w:r>
        <w:t xml:space="preserve"> from the committee on the six business areas planned for auditing.</w:t>
      </w:r>
      <w:r w:rsidR="00FA7314">
        <w:t xml:space="preserve">  Niki referred to the reserve list of audits and advised that she planned to ask the committee to review the plan after six months to check if any amendments were </w:t>
      </w:r>
      <w:r w:rsidR="00F772E8">
        <w:t>need</w:t>
      </w:r>
      <w:r w:rsidR="00FA7314">
        <w:t>ed.</w:t>
      </w:r>
    </w:p>
    <w:p w14:paraId="5D8900F4" w14:textId="45C5E7FE" w:rsidR="00904AB1" w:rsidRDefault="00FA7314" w:rsidP="00A1706D">
      <w:pPr>
        <w:pStyle w:val="Paragraph"/>
        <w:ind w:hanging="567"/>
      </w:pPr>
      <w:r>
        <w:t>It was agreed that the collaborating centres and partnership working audit</w:t>
      </w:r>
      <w:r w:rsidR="00730F1D">
        <w:t xml:space="preserve">s </w:t>
      </w:r>
      <w:r>
        <w:t>made sense to take place in Q4</w:t>
      </w:r>
      <w:r w:rsidR="00730F1D">
        <w:t xml:space="preserve">.  </w:t>
      </w:r>
      <w:r w:rsidR="009A28B9">
        <w:t xml:space="preserve">The committee questioned the scope of partnership working audit and suggested it </w:t>
      </w:r>
      <w:r w:rsidR="00904AB1">
        <w:t>should include</w:t>
      </w:r>
      <w:r w:rsidR="009A28B9">
        <w:t xml:space="preserve"> the levers of influence NICE has within the wider health system.  I</w:t>
      </w:r>
      <w:r w:rsidR="00904AB1">
        <w:t xml:space="preserve">n relation to the collaborating centres transfer, the committee would be interested to understand how the transfer has supported NICE’s ambition for living guidelines, from </w:t>
      </w:r>
      <w:r w:rsidR="00730F1D">
        <w:t>an</w:t>
      </w:r>
      <w:r w:rsidR="00904AB1">
        <w:t xml:space="preserve"> external perspective.</w:t>
      </w:r>
    </w:p>
    <w:p w14:paraId="02EA9182" w14:textId="460AF1BE" w:rsidR="00290E64" w:rsidRDefault="00322222" w:rsidP="00500BC0">
      <w:pPr>
        <w:pStyle w:val="Paragraph"/>
        <w:ind w:hanging="567"/>
      </w:pPr>
      <w:r>
        <w:t>The internal audit plan 2022/23 was approved.</w:t>
      </w:r>
    </w:p>
    <w:p w14:paraId="2CE8E303" w14:textId="77777777" w:rsidR="00290E64" w:rsidRDefault="00290E64">
      <w:pPr>
        <w:rPr>
          <w:rFonts w:ascii="Arial" w:hAnsi="Arial"/>
        </w:rPr>
      </w:pPr>
      <w:r>
        <w:br w:type="page"/>
      </w:r>
    </w:p>
    <w:p w14:paraId="1F4342DB" w14:textId="779B61DB" w:rsidR="004115A0" w:rsidRPr="005A6295" w:rsidRDefault="00AA67DA" w:rsidP="005A6295">
      <w:pPr>
        <w:pStyle w:val="Paragraph"/>
        <w:numPr>
          <w:ilvl w:val="0"/>
          <w:numId w:val="0"/>
        </w:numPr>
        <w:rPr>
          <w:b/>
        </w:rPr>
      </w:pPr>
      <w:r>
        <w:rPr>
          <w:b/>
        </w:rPr>
        <w:t>EX</w:t>
      </w:r>
      <w:r w:rsidR="000D3014">
        <w:rPr>
          <w:b/>
        </w:rPr>
        <w:t>T</w:t>
      </w:r>
      <w:r w:rsidR="009541F8">
        <w:rPr>
          <w:b/>
        </w:rPr>
        <w:t>ERNAL AUDIT</w:t>
      </w:r>
    </w:p>
    <w:p w14:paraId="27A51AB9" w14:textId="38FC4724" w:rsidR="00950146" w:rsidRPr="00C31564" w:rsidRDefault="006B7ED3" w:rsidP="00C31564">
      <w:pPr>
        <w:pStyle w:val="Paragraph"/>
        <w:numPr>
          <w:ilvl w:val="0"/>
          <w:numId w:val="0"/>
        </w:numPr>
        <w:rPr>
          <w:b/>
          <w:bCs/>
        </w:rPr>
      </w:pPr>
      <w:r w:rsidRPr="006B7ED3">
        <w:rPr>
          <w:b/>
          <w:bCs/>
        </w:rPr>
        <w:t xml:space="preserve">NAO </w:t>
      </w:r>
      <w:r w:rsidR="003160D2">
        <w:rPr>
          <w:b/>
          <w:bCs/>
        </w:rPr>
        <w:t xml:space="preserve">audit </w:t>
      </w:r>
      <w:r w:rsidR="000E65BF">
        <w:rPr>
          <w:b/>
          <w:bCs/>
        </w:rPr>
        <w:t>planning report 2021/22</w:t>
      </w:r>
      <w:r w:rsidR="006D32D4">
        <w:rPr>
          <w:b/>
          <w:bCs/>
        </w:rPr>
        <w:t xml:space="preserve"> (item </w:t>
      </w:r>
      <w:r w:rsidR="000E65BF">
        <w:rPr>
          <w:b/>
          <w:bCs/>
        </w:rPr>
        <w:t>7</w:t>
      </w:r>
      <w:r w:rsidR="006D32D4">
        <w:rPr>
          <w:b/>
          <w:bCs/>
        </w:rPr>
        <w:t>.1)</w:t>
      </w:r>
    </w:p>
    <w:p w14:paraId="7E5CC419" w14:textId="5A26930C" w:rsidR="0004742A" w:rsidRPr="00115F1E" w:rsidRDefault="00C21C5B" w:rsidP="00115F1E">
      <w:pPr>
        <w:pStyle w:val="Paragraph"/>
      </w:pPr>
      <w:r>
        <w:lastRenderedPageBreak/>
        <w:t>Andrew</w:t>
      </w:r>
      <w:r w:rsidR="00FA7314">
        <w:t xml:space="preserve"> </w:t>
      </w:r>
      <w:r w:rsidR="00730F1D">
        <w:t>Jackson</w:t>
      </w:r>
      <w:r w:rsidR="0087117B" w:rsidRPr="0087117B">
        <w:t xml:space="preserve"> </w:t>
      </w:r>
      <w:r w:rsidR="0087117B">
        <w:t>introduced the NAO’s planning report for the audit of the 2021/22 financial statements.</w:t>
      </w:r>
      <w:r w:rsidR="0087117B" w:rsidRPr="00CA2FE1">
        <w:t xml:space="preserve"> </w:t>
      </w:r>
      <w:r w:rsidR="0087117B">
        <w:t>The committee noted the scope of the audit, the proposed fee and the respective responsibilities of the Accounting Officer and the auditor.</w:t>
      </w:r>
    </w:p>
    <w:p w14:paraId="66BC097B" w14:textId="6BDA95BF" w:rsidR="00C319DD" w:rsidRPr="0087117B" w:rsidRDefault="0087117B" w:rsidP="0070700C">
      <w:pPr>
        <w:pStyle w:val="Paragraph"/>
        <w:rPr>
          <w:b/>
        </w:rPr>
      </w:pPr>
      <w:r>
        <w:t xml:space="preserve">Tim Cutler highlighted </w:t>
      </w:r>
      <w:r w:rsidR="00CC1366">
        <w:t xml:space="preserve">two </w:t>
      </w:r>
      <w:r>
        <w:t xml:space="preserve">key risks which will be </w:t>
      </w:r>
      <w:r w:rsidR="00CC1366">
        <w:t xml:space="preserve">a focus for the audit - </w:t>
      </w:r>
      <w:r>
        <w:t xml:space="preserve">IFRS 16 implementation and </w:t>
      </w:r>
      <w:r w:rsidR="00CC1366">
        <w:t>board and senior leadership changes but neither were expected to have a major impact.</w:t>
      </w:r>
    </w:p>
    <w:p w14:paraId="14BBC0F7" w14:textId="77777777" w:rsidR="0087117B" w:rsidRDefault="0087117B" w:rsidP="0087117B">
      <w:pPr>
        <w:pStyle w:val="Paragraph"/>
      </w:pPr>
      <w:r>
        <w:t>The committee was asked to consider the following statements and concluded that:</w:t>
      </w:r>
    </w:p>
    <w:p w14:paraId="01E67FAD" w14:textId="7C300001" w:rsidR="0087117B" w:rsidRDefault="0087117B" w:rsidP="0087117B">
      <w:pPr>
        <w:pStyle w:val="Paragraph"/>
        <w:numPr>
          <w:ilvl w:val="0"/>
          <w:numId w:val="41"/>
        </w:numPr>
      </w:pPr>
      <w:r>
        <w:t>The NAO’s assessment of the risks of material misstatement to the financial statements was complete</w:t>
      </w:r>
      <w:r w:rsidR="005D47A1">
        <w:t>.</w:t>
      </w:r>
    </w:p>
    <w:p w14:paraId="02BCCF51" w14:textId="77777777" w:rsidR="0087117B" w:rsidRDefault="0087117B" w:rsidP="0087117B">
      <w:pPr>
        <w:pStyle w:val="Paragraph"/>
        <w:numPr>
          <w:ilvl w:val="0"/>
          <w:numId w:val="41"/>
        </w:numPr>
      </w:pPr>
      <w:r>
        <w:t>Management’s response to these risks was adequate.</w:t>
      </w:r>
    </w:p>
    <w:p w14:paraId="206A0423" w14:textId="61F5AE62" w:rsidR="0087117B" w:rsidRDefault="0087117B" w:rsidP="0087117B">
      <w:pPr>
        <w:pStyle w:val="Paragraph"/>
        <w:numPr>
          <w:ilvl w:val="0"/>
          <w:numId w:val="41"/>
        </w:numPr>
        <w:tabs>
          <w:tab w:val="clear" w:pos="567"/>
        </w:tabs>
        <w:spacing w:after="120"/>
      </w:pPr>
      <w:r>
        <w:t>The NAO’s proposed audit plan to address these risks was satisfactory.</w:t>
      </w:r>
    </w:p>
    <w:p w14:paraId="292FCBE2" w14:textId="5870EEA1" w:rsidR="0087117B" w:rsidRDefault="0087117B" w:rsidP="0087117B">
      <w:pPr>
        <w:pStyle w:val="Paragraph"/>
        <w:numPr>
          <w:ilvl w:val="0"/>
          <w:numId w:val="41"/>
        </w:numPr>
        <w:tabs>
          <w:tab w:val="clear" w:pos="567"/>
        </w:tabs>
        <w:spacing w:after="120"/>
      </w:pPr>
      <w:r>
        <w:t>The committee was not aware of any fraud that would result in the financial statements being materially misstated.</w:t>
      </w:r>
    </w:p>
    <w:p w14:paraId="425D0ECE" w14:textId="464561B6" w:rsidR="0087117B" w:rsidRPr="0087117B" w:rsidRDefault="00CC1366" w:rsidP="0087117B">
      <w:pPr>
        <w:pStyle w:val="Paragraph"/>
        <w:rPr>
          <w:b/>
        </w:rPr>
      </w:pPr>
      <w:r>
        <w:t xml:space="preserve">The committee noted that the London office lease </w:t>
      </w:r>
      <w:r w:rsidR="00F772E8">
        <w:t>had been</w:t>
      </w:r>
      <w:r>
        <w:t xml:space="preserve"> overstated in </w:t>
      </w:r>
      <w:r w:rsidR="0017443D">
        <w:t xml:space="preserve">last year’s </w:t>
      </w:r>
      <w:r>
        <w:t>financial statements</w:t>
      </w:r>
      <w:r w:rsidR="00EF7853">
        <w:t xml:space="preserve"> </w:t>
      </w:r>
      <w:r w:rsidR="00F772E8">
        <w:t>and</w:t>
      </w:r>
      <w:r>
        <w:t xml:space="preserve"> will be re-stated this year.</w:t>
      </w:r>
      <w:r w:rsidR="0017443D">
        <w:t xml:space="preserve">  The increase in audit fee was discussed</w:t>
      </w:r>
      <w:r w:rsidR="00FE0295">
        <w:t xml:space="preserve">, for which </w:t>
      </w:r>
      <w:r w:rsidR="0017443D">
        <w:t>Andrew Jackson explained the rationale.</w:t>
      </w:r>
    </w:p>
    <w:p w14:paraId="7A57BFA8" w14:textId="65B7DF07" w:rsidR="0087117B" w:rsidRPr="00906DB3" w:rsidRDefault="0087117B" w:rsidP="0087117B">
      <w:pPr>
        <w:pStyle w:val="Paragraph"/>
        <w:rPr>
          <w:b/>
        </w:rPr>
      </w:pPr>
      <w:r>
        <w:t xml:space="preserve">The external auditor’s report was </w:t>
      </w:r>
      <w:r w:rsidR="00F772E8">
        <w:t>agre</w:t>
      </w:r>
      <w:r>
        <w:t>ed.</w:t>
      </w:r>
    </w:p>
    <w:p w14:paraId="470EE650" w14:textId="143595AF" w:rsidR="009A1C0D" w:rsidRDefault="009A1C0D" w:rsidP="009A1C0D">
      <w:pPr>
        <w:pStyle w:val="Paragraph"/>
        <w:numPr>
          <w:ilvl w:val="0"/>
          <w:numId w:val="0"/>
        </w:numPr>
        <w:ind w:left="68"/>
        <w:rPr>
          <w:b/>
        </w:rPr>
      </w:pPr>
      <w:r w:rsidRPr="00934567">
        <w:rPr>
          <w:b/>
        </w:rPr>
        <w:t>FINANCE</w:t>
      </w:r>
    </w:p>
    <w:p w14:paraId="21A668C3" w14:textId="79E2BE5A" w:rsidR="009A1C0D" w:rsidRPr="00934567" w:rsidRDefault="009A1C0D" w:rsidP="009A1C0D">
      <w:pPr>
        <w:pStyle w:val="Paragraph"/>
        <w:numPr>
          <w:ilvl w:val="0"/>
          <w:numId w:val="0"/>
        </w:numPr>
        <w:ind w:left="68"/>
        <w:rPr>
          <w:b/>
        </w:rPr>
      </w:pPr>
      <w:r>
        <w:rPr>
          <w:b/>
        </w:rPr>
        <w:t>Financial accounting performance</w:t>
      </w:r>
      <w:r w:rsidR="006D32D4">
        <w:rPr>
          <w:b/>
        </w:rPr>
        <w:t xml:space="preserve"> (item </w:t>
      </w:r>
      <w:r w:rsidR="000E65BF">
        <w:rPr>
          <w:b/>
        </w:rPr>
        <w:t>8</w:t>
      </w:r>
      <w:r w:rsidR="006D32D4">
        <w:rPr>
          <w:b/>
        </w:rPr>
        <w:t>.1)</w:t>
      </w:r>
    </w:p>
    <w:p w14:paraId="5AD08FB3" w14:textId="4E4C1442" w:rsidR="00FC4498" w:rsidRDefault="005C76BF" w:rsidP="002E063B">
      <w:pPr>
        <w:pStyle w:val="Paragraph"/>
      </w:pPr>
      <w:r>
        <w:t>Martin Davison</w:t>
      </w:r>
      <w:r w:rsidR="00302F2C">
        <w:t xml:space="preserve"> presented </w:t>
      </w:r>
      <w:r w:rsidR="005569E6">
        <w:t>the</w:t>
      </w:r>
      <w:r w:rsidR="00302F2C">
        <w:t xml:space="preserve"> financial accounting performance report for the period </w:t>
      </w:r>
      <w:r w:rsidR="00302F2C" w:rsidRPr="0047769B">
        <w:t>ended 3</w:t>
      </w:r>
      <w:r w:rsidR="0047769B" w:rsidRPr="0047769B">
        <w:t>1</w:t>
      </w:r>
      <w:r w:rsidR="00302F2C" w:rsidRPr="0047769B">
        <w:t xml:space="preserve"> </w:t>
      </w:r>
      <w:r w:rsidR="0047769B" w:rsidRPr="0047769B">
        <w:t>Dec</w:t>
      </w:r>
      <w:r w:rsidR="003C4E8B" w:rsidRPr="0047769B">
        <w:t xml:space="preserve">ember </w:t>
      </w:r>
      <w:r w:rsidR="005569E6" w:rsidRPr="0047769B">
        <w:t>2021</w:t>
      </w:r>
      <w:r w:rsidR="0047769B">
        <w:t xml:space="preserve">, and the month 9 financial </w:t>
      </w:r>
      <w:r w:rsidR="00196F90">
        <w:t>statements</w:t>
      </w:r>
      <w:r w:rsidR="00302F2C" w:rsidRPr="0047769B">
        <w:t>.</w:t>
      </w:r>
      <w:r w:rsidR="00302F2C">
        <w:t xml:space="preserve">  </w:t>
      </w:r>
      <w:r w:rsidR="00851C73">
        <w:t>The committee</w:t>
      </w:r>
      <w:r w:rsidR="0047769B">
        <w:t xml:space="preserve"> noted th</w:t>
      </w:r>
      <w:r w:rsidR="008F5DA6">
        <w:t>at payment performance reduced in Q3 due to staff turnover and sickness in the</w:t>
      </w:r>
      <w:r w:rsidR="00FE0295">
        <w:t xml:space="preserve"> finance</w:t>
      </w:r>
      <w:r w:rsidR="008F5DA6">
        <w:t xml:space="preserve"> team, although this has now been resolved.  Additionally, NHS Shared Business Service had an IT system issue which impacted invoice processing.</w:t>
      </w:r>
    </w:p>
    <w:p w14:paraId="68E5CD63" w14:textId="332F6C08" w:rsidR="00C50841" w:rsidRDefault="00851C73" w:rsidP="002E063B">
      <w:pPr>
        <w:pStyle w:val="Paragraph"/>
      </w:pPr>
      <w:r>
        <w:t xml:space="preserve">The </w:t>
      </w:r>
      <w:r w:rsidR="00196F90">
        <w:t>month 9 financial statements were presented for information.  They were unaudited at this point so may be subject to change</w:t>
      </w:r>
      <w:r w:rsidR="00E65427">
        <w:t>,</w:t>
      </w:r>
      <w:r w:rsidR="00196F90">
        <w:t xml:space="preserve"> but no material issues were anticipated.</w:t>
      </w:r>
    </w:p>
    <w:p w14:paraId="17B737D4" w14:textId="0DC617E8" w:rsidR="00C50841" w:rsidRDefault="001474CC" w:rsidP="00E65427">
      <w:pPr>
        <w:pStyle w:val="Paragraph"/>
      </w:pPr>
      <w:r>
        <w:t>The committee noted</w:t>
      </w:r>
      <w:r w:rsidR="00E65427">
        <w:t xml:space="preserve"> the report.</w:t>
      </w:r>
    </w:p>
    <w:p w14:paraId="038FD2E9" w14:textId="6CF2AC98" w:rsidR="0065546A" w:rsidRDefault="0065546A" w:rsidP="0065546A">
      <w:pPr>
        <w:pStyle w:val="Paragraph"/>
        <w:numPr>
          <w:ilvl w:val="0"/>
          <w:numId w:val="0"/>
        </w:numPr>
        <w:ind w:left="567"/>
        <w:jc w:val="center"/>
      </w:pPr>
      <w:r>
        <w:t>(David Wright left the meeting at this item)</w:t>
      </w:r>
    </w:p>
    <w:p w14:paraId="2033153B" w14:textId="77001A68" w:rsidR="000F171C" w:rsidRPr="003C4E8B" w:rsidRDefault="000F171C" w:rsidP="00D172F3">
      <w:pPr>
        <w:pStyle w:val="Heading1"/>
        <w:rPr>
          <w:sz w:val="24"/>
          <w:szCs w:val="24"/>
        </w:rPr>
      </w:pPr>
      <w:r w:rsidRPr="003C4E8B">
        <w:rPr>
          <w:sz w:val="24"/>
          <w:szCs w:val="24"/>
        </w:rPr>
        <w:t>CONTRACTS</w:t>
      </w:r>
    </w:p>
    <w:p w14:paraId="7974FB31" w14:textId="79496B30" w:rsidR="00C319D3" w:rsidRPr="001558C2" w:rsidRDefault="00C319D3" w:rsidP="00D172F3">
      <w:pPr>
        <w:pStyle w:val="Heading2"/>
        <w:rPr>
          <w:i w:val="0"/>
          <w:iCs w:val="0"/>
          <w:sz w:val="24"/>
          <w:szCs w:val="24"/>
        </w:rPr>
      </w:pPr>
      <w:r w:rsidRPr="001558C2">
        <w:rPr>
          <w:i w:val="0"/>
          <w:iCs w:val="0"/>
          <w:sz w:val="24"/>
          <w:szCs w:val="24"/>
        </w:rPr>
        <w:t>Waiver</w:t>
      </w:r>
      <w:r w:rsidR="000E65BF">
        <w:rPr>
          <w:i w:val="0"/>
          <w:iCs w:val="0"/>
          <w:sz w:val="24"/>
          <w:szCs w:val="24"/>
          <w:lang w:val="en-GB"/>
        </w:rPr>
        <w:t xml:space="preserve">s </w:t>
      </w:r>
      <w:r w:rsidRPr="001558C2">
        <w:rPr>
          <w:i w:val="0"/>
          <w:iCs w:val="0"/>
          <w:sz w:val="24"/>
          <w:szCs w:val="24"/>
        </w:rPr>
        <w:t>report A</w:t>
      </w:r>
      <w:r w:rsidR="000E65BF">
        <w:rPr>
          <w:i w:val="0"/>
          <w:iCs w:val="0"/>
          <w:sz w:val="24"/>
          <w:szCs w:val="24"/>
          <w:lang w:val="en-GB"/>
        </w:rPr>
        <w:t>pril</w:t>
      </w:r>
      <w:r w:rsidRPr="001558C2">
        <w:rPr>
          <w:i w:val="0"/>
          <w:iCs w:val="0"/>
          <w:sz w:val="24"/>
          <w:szCs w:val="24"/>
        </w:rPr>
        <w:t xml:space="preserve"> </w:t>
      </w:r>
      <w:r w:rsidR="00D172F3" w:rsidRPr="001558C2">
        <w:rPr>
          <w:i w:val="0"/>
          <w:iCs w:val="0"/>
          <w:sz w:val="24"/>
          <w:szCs w:val="24"/>
          <w:lang w:val="en-GB"/>
        </w:rPr>
        <w:t xml:space="preserve">to </w:t>
      </w:r>
      <w:r w:rsidR="000E65BF">
        <w:rPr>
          <w:i w:val="0"/>
          <w:iCs w:val="0"/>
          <w:sz w:val="24"/>
          <w:szCs w:val="24"/>
          <w:lang w:val="en-GB"/>
        </w:rPr>
        <w:t>Dec</w:t>
      </w:r>
      <w:r w:rsidR="003C4E8B" w:rsidRPr="001558C2">
        <w:rPr>
          <w:i w:val="0"/>
          <w:iCs w:val="0"/>
          <w:sz w:val="24"/>
          <w:szCs w:val="24"/>
          <w:lang w:val="en-GB"/>
        </w:rPr>
        <w:t>ember</w:t>
      </w:r>
      <w:r w:rsidR="00D172F3" w:rsidRPr="001558C2">
        <w:rPr>
          <w:i w:val="0"/>
          <w:iCs w:val="0"/>
          <w:sz w:val="24"/>
          <w:szCs w:val="24"/>
          <w:lang w:val="en-GB"/>
        </w:rPr>
        <w:t xml:space="preserve"> </w:t>
      </w:r>
      <w:r w:rsidRPr="001558C2">
        <w:rPr>
          <w:i w:val="0"/>
          <w:iCs w:val="0"/>
          <w:sz w:val="24"/>
          <w:szCs w:val="24"/>
        </w:rPr>
        <w:t>2021</w:t>
      </w:r>
      <w:r w:rsidR="0073738F" w:rsidRPr="001558C2">
        <w:rPr>
          <w:i w:val="0"/>
          <w:iCs w:val="0"/>
          <w:sz w:val="24"/>
          <w:szCs w:val="24"/>
        </w:rPr>
        <w:t xml:space="preserve"> (item </w:t>
      </w:r>
      <w:r w:rsidR="000E65BF">
        <w:rPr>
          <w:i w:val="0"/>
          <w:iCs w:val="0"/>
          <w:sz w:val="24"/>
          <w:szCs w:val="24"/>
          <w:lang w:val="en-GB"/>
        </w:rPr>
        <w:t>9</w:t>
      </w:r>
      <w:r w:rsidR="00D172F3" w:rsidRPr="001558C2">
        <w:rPr>
          <w:i w:val="0"/>
          <w:iCs w:val="0"/>
          <w:sz w:val="24"/>
          <w:szCs w:val="24"/>
          <w:lang w:val="en-GB"/>
        </w:rPr>
        <w:t>.1</w:t>
      </w:r>
      <w:r w:rsidR="0073738F" w:rsidRPr="001558C2">
        <w:rPr>
          <w:i w:val="0"/>
          <w:iCs w:val="0"/>
          <w:sz w:val="24"/>
          <w:szCs w:val="24"/>
        </w:rPr>
        <w:t>)</w:t>
      </w:r>
    </w:p>
    <w:p w14:paraId="6446AF6B" w14:textId="026C4D80" w:rsidR="00D172F3" w:rsidRDefault="00CB6782" w:rsidP="0052196E">
      <w:pPr>
        <w:pStyle w:val="Paragraph"/>
        <w:ind w:hanging="567"/>
      </w:pPr>
      <w:r>
        <w:t xml:space="preserve">The report on contract waivers approved between </w:t>
      </w:r>
      <w:r w:rsidR="00D172F3">
        <w:t>A</w:t>
      </w:r>
      <w:r w:rsidR="000E65BF">
        <w:t>pril</w:t>
      </w:r>
      <w:r w:rsidR="00D172F3">
        <w:t xml:space="preserve"> </w:t>
      </w:r>
      <w:r w:rsidR="00230929">
        <w:t xml:space="preserve">and </w:t>
      </w:r>
      <w:r w:rsidR="000E65BF">
        <w:t>Dec</w:t>
      </w:r>
      <w:r w:rsidR="00230929">
        <w:t xml:space="preserve">ember </w:t>
      </w:r>
      <w:r>
        <w:t>2021 was reviewed.</w:t>
      </w:r>
      <w:r w:rsidR="001474CC">
        <w:t xml:space="preserve">  </w:t>
      </w:r>
    </w:p>
    <w:p w14:paraId="7C066AE0" w14:textId="0FE5CB3E" w:rsidR="006009D8" w:rsidRDefault="0052196E" w:rsidP="00EF6012">
      <w:pPr>
        <w:pStyle w:val="Paragraph"/>
        <w:ind w:hanging="567"/>
      </w:pPr>
      <w:r>
        <w:t>The waiver report was noted.</w:t>
      </w:r>
    </w:p>
    <w:p w14:paraId="7DB2D5A6" w14:textId="32D6B5BD" w:rsidR="000E65BF" w:rsidRPr="000E65BF" w:rsidRDefault="000E65BF" w:rsidP="000E65BF">
      <w:pPr>
        <w:pStyle w:val="Heading2"/>
        <w:rPr>
          <w:i w:val="0"/>
          <w:iCs w:val="0"/>
          <w:sz w:val="24"/>
          <w:szCs w:val="24"/>
        </w:rPr>
      </w:pPr>
      <w:r w:rsidRPr="000E65BF">
        <w:rPr>
          <w:i w:val="0"/>
          <w:iCs w:val="0"/>
          <w:sz w:val="24"/>
          <w:szCs w:val="24"/>
        </w:rPr>
        <w:lastRenderedPageBreak/>
        <w:t>Contract waiver – guidelines programme (item 9.2)</w:t>
      </w:r>
    </w:p>
    <w:p w14:paraId="6A55AFEA" w14:textId="49F8BE33" w:rsidR="00E73C8B" w:rsidRPr="00A1706D" w:rsidRDefault="00E65427" w:rsidP="00E73C8B">
      <w:pPr>
        <w:pStyle w:val="Paragraph"/>
        <w:ind w:hanging="567"/>
      </w:pPr>
      <w:r>
        <w:t>Jennifer H</w:t>
      </w:r>
      <w:r w:rsidR="00653F7E">
        <w:t xml:space="preserve">owells sought approval </w:t>
      </w:r>
      <w:r w:rsidR="00B0057B">
        <w:t>of</w:t>
      </w:r>
      <w:r w:rsidR="00653F7E">
        <w:t xml:space="preserve"> a contract waiver for</w:t>
      </w:r>
      <w:r w:rsidR="009738FE">
        <w:t xml:space="preserve"> a one year extension to the current sub-contract with University College of London (UCL)</w:t>
      </w:r>
      <w:r w:rsidR="00D12630">
        <w:t xml:space="preserve"> until 31 March 2023</w:t>
      </w:r>
      <w:r w:rsidR="009738FE">
        <w:t xml:space="preserve">.  The </w:t>
      </w:r>
      <w:r w:rsidR="004D59A3">
        <w:t xml:space="preserve">committee noted that the </w:t>
      </w:r>
      <w:r w:rsidR="009738FE">
        <w:t xml:space="preserve">scope and nature of the UCL services provided under their subcontract with Royal College of Obstetrics and Gynaecology </w:t>
      </w:r>
      <w:r w:rsidR="004D59A3">
        <w:t>was</w:t>
      </w:r>
      <w:r w:rsidR="009738FE">
        <w:t xml:space="preserve"> critical to the execution of the work under the main </w:t>
      </w:r>
      <w:r w:rsidR="009738FE" w:rsidRPr="00A1706D">
        <w:t>contract for the National Guidelines Alliance (NGA) guideline development.</w:t>
      </w:r>
      <w:r w:rsidR="00D12630" w:rsidRPr="00A1706D">
        <w:t xml:space="preserve">  The </w:t>
      </w:r>
      <w:r w:rsidR="0098145B" w:rsidRPr="00A1706D">
        <w:t xml:space="preserve">approximate </w:t>
      </w:r>
      <w:r w:rsidR="00D12630" w:rsidRPr="00A1706D">
        <w:t>value of the contract was</w:t>
      </w:r>
      <w:r w:rsidR="0098145B" w:rsidRPr="00A1706D">
        <w:t xml:space="preserve"> </w:t>
      </w:r>
      <w:r w:rsidR="00D12630" w:rsidRPr="00A1706D">
        <w:t>still subject to negotiations</w:t>
      </w:r>
      <w:r w:rsidR="0098145B" w:rsidRPr="00A1706D">
        <w:t xml:space="preserve">.  </w:t>
      </w:r>
      <w:r w:rsidR="00E73C8B" w:rsidRPr="00A1706D">
        <w:t>The committee approved the waiver</w:t>
      </w:r>
      <w:r w:rsidR="00E73C8B">
        <w:t xml:space="preserve"> and delegated authority to the chair to agree an amendment to the value of the waiver</w:t>
      </w:r>
      <w:r w:rsidR="00D90B6E">
        <w:t>.</w:t>
      </w:r>
    </w:p>
    <w:p w14:paraId="0C4CC08E" w14:textId="744A8E07" w:rsidR="003C4E8B" w:rsidRDefault="0098145B" w:rsidP="00FA7B06">
      <w:pPr>
        <w:pStyle w:val="Paragraph"/>
        <w:ind w:hanging="567"/>
      </w:pPr>
      <w:r>
        <w:t>The committee approved the contract waiver with UCL.</w:t>
      </w:r>
    </w:p>
    <w:p w14:paraId="60F4C977" w14:textId="522F0609" w:rsidR="0009144E" w:rsidRPr="001558C2" w:rsidRDefault="00516A95" w:rsidP="00D172F3">
      <w:pPr>
        <w:pStyle w:val="Heading1"/>
        <w:rPr>
          <w:sz w:val="24"/>
          <w:szCs w:val="24"/>
        </w:rPr>
      </w:pPr>
      <w:r w:rsidRPr="001558C2">
        <w:rPr>
          <w:sz w:val="24"/>
          <w:szCs w:val="24"/>
        </w:rPr>
        <w:t>CORPORATE OFFICE</w:t>
      </w:r>
    </w:p>
    <w:p w14:paraId="401A9387" w14:textId="5D72B4BD" w:rsidR="007B6103" w:rsidRPr="007B6103" w:rsidRDefault="007B6103" w:rsidP="007B6103">
      <w:pPr>
        <w:pStyle w:val="Heading2"/>
        <w:rPr>
          <w:i w:val="0"/>
          <w:iCs w:val="0"/>
          <w:sz w:val="24"/>
          <w:szCs w:val="24"/>
        </w:rPr>
      </w:pPr>
      <w:r w:rsidRPr="007B6103">
        <w:rPr>
          <w:i w:val="0"/>
          <w:iCs w:val="0"/>
          <w:sz w:val="24"/>
          <w:szCs w:val="24"/>
        </w:rPr>
        <w:t>Counter fraud functional standard – Q</w:t>
      </w:r>
      <w:r w:rsidR="000E65BF">
        <w:rPr>
          <w:i w:val="0"/>
          <w:iCs w:val="0"/>
          <w:sz w:val="24"/>
          <w:szCs w:val="24"/>
          <w:lang w:val="en-GB"/>
        </w:rPr>
        <w:t>3</w:t>
      </w:r>
      <w:r w:rsidRPr="007B6103">
        <w:rPr>
          <w:i w:val="0"/>
          <w:iCs w:val="0"/>
          <w:sz w:val="24"/>
          <w:szCs w:val="24"/>
        </w:rPr>
        <w:t xml:space="preserve"> return (item 10.</w:t>
      </w:r>
      <w:r w:rsidR="000E65BF">
        <w:rPr>
          <w:i w:val="0"/>
          <w:iCs w:val="0"/>
          <w:sz w:val="24"/>
          <w:szCs w:val="24"/>
          <w:lang w:val="en-GB"/>
        </w:rPr>
        <w:t>1</w:t>
      </w:r>
      <w:r w:rsidRPr="007B6103">
        <w:rPr>
          <w:i w:val="0"/>
          <w:iCs w:val="0"/>
          <w:sz w:val="24"/>
          <w:szCs w:val="24"/>
        </w:rPr>
        <w:t>)</w:t>
      </w:r>
    </w:p>
    <w:p w14:paraId="0475BBAA" w14:textId="3658B15E" w:rsidR="00352898" w:rsidRDefault="00516A95" w:rsidP="008D17C8">
      <w:pPr>
        <w:pStyle w:val="Paragraph"/>
        <w:ind w:hanging="567"/>
      </w:pPr>
      <w:r w:rsidRPr="0078539E">
        <w:t xml:space="preserve">The committee </w:t>
      </w:r>
      <w:r w:rsidR="003E4F8C">
        <w:t>received</w:t>
      </w:r>
      <w:r w:rsidRPr="0078539E">
        <w:t xml:space="preserve"> </w:t>
      </w:r>
      <w:r w:rsidR="00695676" w:rsidRPr="0078539E">
        <w:t>the Q</w:t>
      </w:r>
      <w:r w:rsidR="00144264">
        <w:t>3</w:t>
      </w:r>
      <w:r w:rsidR="00695676" w:rsidRPr="0078539E">
        <w:t xml:space="preserve"> consolidated data return </w:t>
      </w:r>
      <w:r w:rsidR="003E3A07" w:rsidRPr="0078539E">
        <w:t xml:space="preserve">(CDR) </w:t>
      </w:r>
      <w:r w:rsidR="00DF4E60">
        <w:t>for</w:t>
      </w:r>
      <w:r w:rsidR="00695676" w:rsidRPr="0078539E">
        <w:t xml:space="preserve"> the Cabinet Office</w:t>
      </w:r>
      <w:r w:rsidR="00D92D6A" w:rsidRPr="00352898">
        <w:t>,</w:t>
      </w:r>
      <w:r w:rsidR="00695676" w:rsidRPr="00352898">
        <w:t xml:space="preserve"> </w:t>
      </w:r>
      <w:r w:rsidR="00966378" w:rsidRPr="00352898">
        <w:t xml:space="preserve">which </w:t>
      </w:r>
      <w:r w:rsidR="00AC6A48" w:rsidRPr="00352898">
        <w:t>w</w:t>
      </w:r>
      <w:r w:rsidR="00144264">
        <w:t>ill be</w:t>
      </w:r>
      <w:r w:rsidR="00966378" w:rsidRPr="00352898">
        <w:t xml:space="preserve"> submitted to the DHSC Counter Fraud Unit on </w:t>
      </w:r>
      <w:r w:rsidR="007B6103" w:rsidRPr="00352898">
        <w:t xml:space="preserve">8 </w:t>
      </w:r>
      <w:r w:rsidR="00144264">
        <w:t>February</w:t>
      </w:r>
      <w:r w:rsidR="00966378" w:rsidRPr="00352898">
        <w:t xml:space="preserve"> 202</w:t>
      </w:r>
      <w:r w:rsidR="00144264">
        <w:t>2</w:t>
      </w:r>
      <w:r w:rsidR="00966378" w:rsidRPr="00352898">
        <w:t>.</w:t>
      </w:r>
      <w:r w:rsidR="00144264">
        <w:t xml:space="preserve">  Two instances of salary overpayments were reported.  One </w:t>
      </w:r>
      <w:r w:rsidR="003E4F8C">
        <w:t xml:space="preserve">made in error to a contractor was </w:t>
      </w:r>
      <w:r w:rsidR="00144264">
        <w:t xml:space="preserve">recovered in full in January and one </w:t>
      </w:r>
      <w:r w:rsidR="003E4F8C">
        <w:t xml:space="preserve">to an ex-employee is </w:t>
      </w:r>
      <w:r w:rsidR="00144264">
        <w:t>still outstanding.</w:t>
      </w:r>
      <w:r w:rsidR="008D17C8">
        <w:t xml:space="preserve"> </w:t>
      </w:r>
      <w:r w:rsidR="003E4F8C">
        <w:t xml:space="preserve">Martin Davison assured the committee that action had been taken to strengthen the controls between the payroll and accounts payable teams to ensure </w:t>
      </w:r>
      <w:r w:rsidR="009F27D3">
        <w:t>IR35 payment</w:t>
      </w:r>
      <w:r w:rsidR="00FF7781">
        <w:t xml:space="preserve"> request</w:t>
      </w:r>
      <w:r w:rsidR="009F27D3">
        <w:t>s were checked to avoid duplicate payments being made.</w:t>
      </w:r>
    </w:p>
    <w:p w14:paraId="263D2BC3" w14:textId="10A542F9" w:rsidR="00AC6A48" w:rsidRDefault="00AC6A48" w:rsidP="00160C1B">
      <w:pPr>
        <w:pStyle w:val="Paragraph"/>
        <w:ind w:hanging="567"/>
      </w:pPr>
      <w:r>
        <w:t>The committee noted the Q</w:t>
      </w:r>
      <w:r w:rsidR="000E65BF">
        <w:t>3</w:t>
      </w:r>
      <w:r>
        <w:t xml:space="preserve"> CDR</w:t>
      </w:r>
      <w:r w:rsidR="007B6103">
        <w:t>.</w:t>
      </w:r>
    </w:p>
    <w:p w14:paraId="3B19EF64" w14:textId="3DA0AA72" w:rsidR="000E65BF" w:rsidRPr="000E65BF" w:rsidRDefault="000E65BF" w:rsidP="000E65BF">
      <w:pPr>
        <w:pStyle w:val="Heading2"/>
        <w:rPr>
          <w:i w:val="0"/>
          <w:iCs w:val="0"/>
          <w:sz w:val="24"/>
          <w:szCs w:val="24"/>
        </w:rPr>
      </w:pPr>
      <w:r w:rsidRPr="000E65BF">
        <w:rPr>
          <w:i w:val="0"/>
          <w:iCs w:val="0"/>
          <w:sz w:val="24"/>
          <w:szCs w:val="24"/>
        </w:rPr>
        <w:t>Government functional standards (item 10.2)</w:t>
      </w:r>
    </w:p>
    <w:p w14:paraId="1FAA6BAC" w14:textId="368288E0" w:rsidR="00B57045" w:rsidRDefault="00B57045" w:rsidP="004A47F6">
      <w:pPr>
        <w:pStyle w:val="Paragraph"/>
        <w:ind w:hanging="567"/>
      </w:pPr>
      <w:r>
        <w:t xml:space="preserve">The committee was updated on the work required to ensure NICE complies with the suite of Government functional standards.  All central government departments and their </w:t>
      </w:r>
      <w:r w:rsidR="00A1706D">
        <w:t>ALBs</w:t>
      </w:r>
      <w:r>
        <w:t xml:space="preserve"> have been directed to have a plan in place to comply with each functional </w:t>
      </w:r>
      <w:r w:rsidRPr="00B57045">
        <w:t>standard in a way that meets its business needs and priorities.</w:t>
      </w:r>
      <w:r>
        <w:t xml:space="preserve">  T</w:t>
      </w:r>
      <w:r w:rsidRPr="00B93B57">
        <w:t xml:space="preserve">he initial priority is to ensure that </w:t>
      </w:r>
      <w:r>
        <w:t>NICE</w:t>
      </w:r>
      <w:r w:rsidRPr="00B93B57">
        <w:t xml:space="preserve"> can at least meet the mandatory (‘shall’) elements of each standard by the end of this financial</w:t>
      </w:r>
      <w:r>
        <w:t xml:space="preserve"> year.  Leads for each standard have been identified and the Operational Management Committee will monitor progress.</w:t>
      </w:r>
    </w:p>
    <w:p w14:paraId="3AF49823" w14:textId="6C069177" w:rsidR="00B57045" w:rsidRDefault="00BB71CC" w:rsidP="00160C1B">
      <w:pPr>
        <w:pStyle w:val="Paragraph"/>
        <w:ind w:hanging="567"/>
      </w:pPr>
      <w:r>
        <w:t>It was noted that a</w:t>
      </w:r>
      <w:r w:rsidR="00B57045">
        <w:t xml:space="preserve"> letter to Accounting Officers also directed that statements about use of the functional standards should be included in annual reports and, where relevant, Accounting Officer statements.</w:t>
      </w:r>
      <w:r>
        <w:t xml:space="preserve">  This will be included in the governance report within the annual report and accounts.</w:t>
      </w:r>
    </w:p>
    <w:p w14:paraId="53076835" w14:textId="4D35A627" w:rsidR="00BB71CC" w:rsidRDefault="00BB71CC" w:rsidP="00160C1B">
      <w:pPr>
        <w:pStyle w:val="Paragraph"/>
        <w:ind w:hanging="567"/>
      </w:pPr>
      <w:r>
        <w:t>The update report was noted.</w:t>
      </w:r>
    </w:p>
    <w:p w14:paraId="2FFDA00D" w14:textId="14E0EB9A" w:rsidR="00516A95" w:rsidRPr="000C2834" w:rsidRDefault="00516A95" w:rsidP="00516A95">
      <w:pPr>
        <w:pStyle w:val="Paragraph"/>
        <w:numPr>
          <w:ilvl w:val="0"/>
          <w:numId w:val="0"/>
        </w:numPr>
        <w:rPr>
          <w:b/>
          <w:bCs/>
        </w:rPr>
      </w:pPr>
      <w:r w:rsidRPr="00614930">
        <w:rPr>
          <w:b/>
          <w:bCs/>
        </w:rPr>
        <w:t xml:space="preserve">Internal audit </w:t>
      </w:r>
      <w:r w:rsidRPr="000C2834">
        <w:rPr>
          <w:b/>
          <w:bCs/>
        </w:rPr>
        <w:t>recommendations</w:t>
      </w:r>
      <w:r w:rsidR="0009144E" w:rsidRPr="000C2834">
        <w:rPr>
          <w:b/>
          <w:bCs/>
        </w:rPr>
        <w:t xml:space="preserve"> (item</w:t>
      </w:r>
      <w:r w:rsidR="00C06506" w:rsidRPr="000C2834">
        <w:rPr>
          <w:b/>
          <w:bCs/>
        </w:rPr>
        <w:t xml:space="preserve"> </w:t>
      </w:r>
      <w:r w:rsidR="007B6103" w:rsidRPr="000C2834">
        <w:rPr>
          <w:b/>
          <w:bCs/>
        </w:rPr>
        <w:t>10.3</w:t>
      </w:r>
      <w:r w:rsidR="0009144E" w:rsidRPr="000C2834">
        <w:rPr>
          <w:b/>
          <w:bCs/>
        </w:rPr>
        <w:t>)</w:t>
      </w:r>
    </w:p>
    <w:p w14:paraId="4C1ED7C4" w14:textId="280673CA" w:rsidR="00513BFB" w:rsidRPr="0002505F" w:rsidRDefault="00A918F5" w:rsidP="0002505F">
      <w:pPr>
        <w:pStyle w:val="Paragraph"/>
        <w:ind w:hanging="567"/>
      </w:pPr>
      <w:r w:rsidRPr="000C2834">
        <w:t xml:space="preserve">Elaine Repton reported </w:t>
      </w:r>
      <w:r w:rsidR="00DE5042">
        <w:t xml:space="preserve">good </w:t>
      </w:r>
      <w:r w:rsidRPr="000C2834">
        <w:t xml:space="preserve">progress in addressing outstanding audit actions </w:t>
      </w:r>
      <w:r w:rsidR="000C2834" w:rsidRPr="000C2834">
        <w:t xml:space="preserve">and </w:t>
      </w:r>
      <w:r w:rsidR="000C2834">
        <w:t>confirm</w:t>
      </w:r>
      <w:r w:rsidR="000C2834" w:rsidRPr="000C2834">
        <w:t xml:space="preserve">ed that </w:t>
      </w:r>
      <w:r w:rsidR="00DE5042">
        <w:t>five</w:t>
      </w:r>
      <w:r w:rsidR="000C2834" w:rsidRPr="000C2834">
        <w:t xml:space="preserve"> had been closed </w:t>
      </w:r>
      <w:r w:rsidR="00DE5042">
        <w:t xml:space="preserve">since the last meeting with </w:t>
      </w:r>
      <w:r w:rsidR="00B66EB1">
        <w:t>1</w:t>
      </w:r>
      <w:r w:rsidR="00DE5042">
        <w:t>0</w:t>
      </w:r>
      <w:r w:rsidR="00B66EB1">
        <w:t xml:space="preserve"> remaining open.</w:t>
      </w:r>
    </w:p>
    <w:p w14:paraId="206347B1" w14:textId="0A6E7F4F" w:rsidR="0002505F" w:rsidRPr="008961A4" w:rsidRDefault="00AC6A48" w:rsidP="0070700C">
      <w:pPr>
        <w:pStyle w:val="Paragraph"/>
        <w:ind w:hanging="567"/>
        <w:rPr>
          <w:b/>
        </w:rPr>
      </w:pPr>
      <w:r>
        <w:t>The report was noted.</w:t>
      </w:r>
      <w:r w:rsidR="0012491D">
        <w:t xml:space="preserve"> </w:t>
      </w:r>
    </w:p>
    <w:p w14:paraId="3FBD0840" w14:textId="7388444D" w:rsidR="0044633C" w:rsidRPr="00947AC4" w:rsidRDefault="0044633C" w:rsidP="00947AC4">
      <w:pPr>
        <w:pStyle w:val="Paragraph"/>
        <w:numPr>
          <w:ilvl w:val="0"/>
          <w:numId w:val="0"/>
        </w:numPr>
        <w:ind w:left="68"/>
        <w:rPr>
          <w:b/>
        </w:rPr>
      </w:pPr>
      <w:r w:rsidRPr="00947AC4">
        <w:rPr>
          <w:b/>
        </w:rPr>
        <w:lastRenderedPageBreak/>
        <w:t>Committee annual plan 20</w:t>
      </w:r>
      <w:r w:rsidR="00E852D8" w:rsidRPr="00947AC4">
        <w:rPr>
          <w:b/>
        </w:rPr>
        <w:t>2</w:t>
      </w:r>
      <w:r w:rsidR="0017443D">
        <w:rPr>
          <w:b/>
        </w:rPr>
        <w:t>2</w:t>
      </w:r>
      <w:r w:rsidR="0009144E">
        <w:rPr>
          <w:b/>
        </w:rPr>
        <w:t xml:space="preserve"> (item </w:t>
      </w:r>
      <w:r w:rsidR="00C06506">
        <w:rPr>
          <w:b/>
        </w:rPr>
        <w:t>1</w:t>
      </w:r>
      <w:r w:rsidR="00C03F8A">
        <w:rPr>
          <w:b/>
        </w:rPr>
        <w:t>1</w:t>
      </w:r>
      <w:r w:rsidR="0009144E">
        <w:rPr>
          <w:b/>
        </w:rPr>
        <w:t>)</w:t>
      </w:r>
    </w:p>
    <w:p w14:paraId="7AA9EF6E" w14:textId="6EDA3D32" w:rsidR="00AC6A48" w:rsidRPr="008E771E" w:rsidRDefault="0044633C" w:rsidP="008E771E">
      <w:pPr>
        <w:pStyle w:val="Paragraph"/>
      </w:pPr>
      <w:r>
        <w:t xml:space="preserve">The </w:t>
      </w:r>
      <w:r w:rsidR="00103A9B">
        <w:t>c</w:t>
      </w:r>
      <w:r>
        <w:t xml:space="preserve">ommittee noted its annual </w:t>
      </w:r>
      <w:r w:rsidR="00985982">
        <w:t xml:space="preserve">work </w:t>
      </w:r>
      <w:r>
        <w:t>plan for 20</w:t>
      </w:r>
      <w:r w:rsidR="00516A95">
        <w:t>2</w:t>
      </w:r>
      <w:r w:rsidR="007235A9">
        <w:t xml:space="preserve">2 </w:t>
      </w:r>
      <w:r w:rsidR="008E771E">
        <w:t>and agreed</w:t>
      </w:r>
      <w:r w:rsidR="00034FA8">
        <w:t xml:space="preserve"> to </w:t>
      </w:r>
      <w:r w:rsidR="00D64CAA">
        <w:t xml:space="preserve">have a deep dive risk discussion </w:t>
      </w:r>
      <w:r w:rsidR="00F133EB">
        <w:t xml:space="preserve">in </w:t>
      </w:r>
      <w:r w:rsidR="007235A9">
        <w:t>Ma</w:t>
      </w:r>
      <w:r w:rsidR="00F133EB">
        <w:t xml:space="preserve">y 2022 </w:t>
      </w:r>
      <w:r w:rsidR="007235A9">
        <w:t xml:space="preserve">of NICE’s strategic relevance, </w:t>
      </w:r>
      <w:r w:rsidR="001D10F9">
        <w:t>following the</w:t>
      </w:r>
      <w:r w:rsidR="007235A9">
        <w:t xml:space="preserve"> concerns raised earlier under the strategic risks</w:t>
      </w:r>
      <w:r w:rsidR="00F133EB">
        <w:t>.</w:t>
      </w:r>
    </w:p>
    <w:p w14:paraId="3E9651CA" w14:textId="2F4BE78F" w:rsidR="00A918F5" w:rsidRPr="00A918F5" w:rsidRDefault="00A918F5" w:rsidP="00A918F5">
      <w:pPr>
        <w:pStyle w:val="Paragraph"/>
        <w:numPr>
          <w:ilvl w:val="0"/>
          <w:numId w:val="0"/>
        </w:numPr>
        <w:ind w:left="68"/>
        <w:rPr>
          <w:b/>
          <w:bCs/>
        </w:rPr>
      </w:pPr>
      <w:r>
        <w:rPr>
          <w:b/>
          <w:bCs/>
        </w:rPr>
        <w:t>Other business</w:t>
      </w:r>
      <w:r w:rsidR="00C03F8A">
        <w:rPr>
          <w:b/>
          <w:bCs/>
        </w:rPr>
        <w:t xml:space="preserve"> (item 12)</w:t>
      </w:r>
    </w:p>
    <w:p w14:paraId="67BFD701" w14:textId="48C9D370" w:rsidR="00034FA8" w:rsidRDefault="007235A9" w:rsidP="00034FA8">
      <w:pPr>
        <w:pStyle w:val="Paragraph"/>
      </w:pPr>
      <w:r w:rsidRPr="007235A9">
        <w:rPr>
          <w:b/>
          <w:bCs/>
        </w:rPr>
        <w:t>Tom Wright</w:t>
      </w:r>
      <w:r>
        <w:t xml:space="preserve"> – </w:t>
      </w:r>
      <w:r w:rsidR="00F4144F">
        <w:t>Thanks were extended to Tom Wright for his diligen</w:t>
      </w:r>
      <w:r w:rsidR="00FF7781">
        <w:t xml:space="preserve">t </w:t>
      </w:r>
      <w:r w:rsidR="00F4144F">
        <w:t xml:space="preserve">chairing and for being a valuable member of the audit and risk committee for a number of years.  Tom </w:t>
      </w:r>
      <w:r w:rsidR="00B854CB">
        <w:t xml:space="preserve">reaches the end of his term of office </w:t>
      </w:r>
      <w:r w:rsidR="00F4144F">
        <w:t>at the end of March and the committee wished him well.</w:t>
      </w:r>
    </w:p>
    <w:p w14:paraId="32B1990E" w14:textId="6A70FCA9" w:rsidR="007235A9" w:rsidRDefault="007235A9" w:rsidP="00034FA8">
      <w:pPr>
        <w:pStyle w:val="Paragraph"/>
      </w:pPr>
      <w:r w:rsidRPr="007235A9">
        <w:rPr>
          <w:b/>
          <w:bCs/>
        </w:rPr>
        <w:t>Gill Leng</w:t>
      </w:r>
      <w:r>
        <w:t xml:space="preserve"> </w:t>
      </w:r>
      <w:r w:rsidR="00F4144F">
        <w:t>–</w:t>
      </w:r>
      <w:r>
        <w:t xml:space="preserve"> </w:t>
      </w:r>
      <w:r w:rsidR="00F4144F">
        <w:t xml:space="preserve">This was also Gill Leng’s last meeting </w:t>
      </w:r>
      <w:r w:rsidR="00FF7781">
        <w:t>of the ARC before</w:t>
      </w:r>
      <w:r w:rsidR="00F4144F">
        <w:t xml:space="preserve"> she retires from NICE on 31 January.  The committee expressed their gratitude to Gill for her </w:t>
      </w:r>
      <w:r w:rsidR="009B236B">
        <w:t xml:space="preserve">immense </w:t>
      </w:r>
      <w:r w:rsidR="00F4144F">
        <w:t xml:space="preserve">contribution to </w:t>
      </w:r>
      <w:r w:rsidR="009B236B">
        <w:t xml:space="preserve">the success of </w:t>
      </w:r>
      <w:r w:rsidR="00F4144F">
        <w:t>NICE over the last 20 years.</w:t>
      </w:r>
    </w:p>
    <w:p w14:paraId="7DD3D56F" w14:textId="23D5E1AC" w:rsidR="00794BC8" w:rsidRPr="00794BC8" w:rsidRDefault="00C32E8A" w:rsidP="00AB0021">
      <w:pPr>
        <w:pStyle w:val="Paragraph"/>
        <w:numPr>
          <w:ilvl w:val="0"/>
          <w:numId w:val="0"/>
        </w:numPr>
        <w:ind w:left="567" w:hanging="499"/>
        <w:rPr>
          <w:rFonts w:ascii="Arial Bold" w:hAnsi="Arial Bold"/>
          <w:b/>
          <w:caps/>
        </w:rPr>
      </w:pPr>
      <w:r w:rsidRPr="00794BC8">
        <w:rPr>
          <w:rFonts w:ascii="Arial Bold" w:hAnsi="Arial Bold"/>
          <w:b/>
          <w:caps/>
        </w:rPr>
        <w:t>Future meeting</w:t>
      </w:r>
      <w:r w:rsidRPr="00C32E8A">
        <w:rPr>
          <w:rFonts w:ascii="Arial Bold" w:hAnsi="Arial Bold"/>
          <w:b/>
          <w:caps/>
        </w:rPr>
        <w:t xml:space="preserve"> </w:t>
      </w:r>
      <w:r w:rsidRPr="00794BC8">
        <w:rPr>
          <w:rFonts w:ascii="Arial Bold" w:hAnsi="Arial Bold"/>
          <w:b/>
          <w:caps/>
        </w:rPr>
        <w:t>dates</w:t>
      </w:r>
    </w:p>
    <w:p w14:paraId="1F2AD58E" w14:textId="1AA6C28D" w:rsidR="00E852D8" w:rsidRPr="002712E0" w:rsidRDefault="00794BC8" w:rsidP="00532F44">
      <w:pPr>
        <w:pStyle w:val="Paragraph"/>
        <w:spacing w:after="120"/>
        <w:rPr>
          <w:b/>
        </w:rPr>
      </w:pPr>
      <w:r>
        <w:t xml:space="preserve">The </w:t>
      </w:r>
      <w:r w:rsidR="00B57D8D">
        <w:t>c</w:t>
      </w:r>
      <w:r>
        <w:t xml:space="preserve">ommittee confirmed its </w:t>
      </w:r>
      <w:r w:rsidR="00A0000A">
        <w:t xml:space="preserve">future </w:t>
      </w:r>
      <w:r>
        <w:t>meetings would take place</w:t>
      </w:r>
      <w:r w:rsidR="00C96E07">
        <w:t xml:space="preserve"> </w:t>
      </w:r>
      <w:r>
        <w:t>on:</w:t>
      </w:r>
    </w:p>
    <w:p w14:paraId="3F603690" w14:textId="1F57773B" w:rsidR="0085559A" w:rsidRDefault="00123053" w:rsidP="0085559A">
      <w:pPr>
        <w:pStyle w:val="Paragraph"/>
        <w:numPr>
          <w:ilvl w:val="0"/>
          <w:numId w:val="42"/>
        </w:numPr>
        <w:spacing w:after="0"/>
        <w:ind w:left="1281" w:hanging="357"/>
        <w:rPr>
          <w:bCs/>
        </w:rPr>
      </w:pPr>
      <w:r>
        <w:rPr>
          <w:bCs/>
        </w:rPr>
        <w:t xml:space="preserve">11 </w:t>
      </w:r>
      <w:r w:rsidR="0085559A">
        <w:rPr>
          <w:bCs/>
        </w:rPr>
        <w:t>May</w:t>
      </w:r>
      <w:r w:rsidR="00643D60">
        <w:rPr>
          <w:bCs/>
        </w:rPr>
        <w:t xml:space="preserve"> 2022</w:t>
      </w:r>
    </w:p>
    <w:p w14:paraId="58B29A85" w14:textId="47E8F94B" w:rsidR="0085559A" w:rsidRDefault="00123053" w:rsidP="0085559A">
      <w:pPr>
        <w:pStyle w:val="Paragraph"/>
        <w:numPr>
          <w:ilvl w:val="0"/>
          <w:numId w:val="42"/>
        </w:numPr>
        <w:spacing w:after="0"/>
        <w:ind w:left="1281" w:hanging="357"/>
        <w:rPr>
          <w:bCs/>
        </w:rPr>
      </w:pPr>
      <w:r>
        <w:rPr>
          <w:bCs/>
        </w:rPr>
        <w:t xml:space="preserve">16 </w:t>
      </w:r>
      <w:r w:rsidR="0085559A">
        <w:rPr>
          <w:bCs/>
        </w:rPr>
        <w:t>June</w:t>
      </w:r>
      <w:r w:rsidR="00643D60">
        <w:rPr>
          <w:bCs/>
        </w:rPr>
        <w:t xml:space="preserve"> 2022</w:t>
      </w:r>
    </w:p>
    <w:p w14:paraId="3E0CE53B" w14:textId="2137DBE4" w:rsidR="0085559A" w:rsidRDefault="00123053" w:rsidP="0085559A">
      <w:pPr>
        <w:pStyle w:val="Paragraph"/>
        <w:numPr>
          <w:ilvl w:val="0"/>
          <w:numId w:val="42"/>
        </w:numPr>
        <w:spacing w:after="0"/>
        <w:ind w:left="1281" w:hanging="357"/>
        <w:rPr>
          <w:bCs/>
        </w:rPr>
      </w:pPr>
      <w:r>
        <w:rPr>
          <w:bCs/>
        </w:rPr>
        <w:t xml:space="preserve">14 </w:t>
      </w:r>
      <w:r w:rsidR="0085559A">
        <w:rPr>
          <w:bCs/>
        </w:rPr>
        <w:t>September 2022</w:t>
      </w:r>
    </w:p>
    <w:p w14:paraId="3FF40751" w14:textId="525772E6" w:rsidR="0085559A" w:rsidRPr="002712E0" w:rsidRDefault="00123053" w:rsidP="00AC6A48">
      <w:pPr>
        <w:pStyle w:val="Paragraph"/>
        <w:numPr>
          <w:ilvl w:val="0"/>
          <w:numId w:val="42"/>
        </w:numPr>
        <w:ind w:left="1281" w:hanging="357"/>
        <w:rPr>
          <w:bCs/>
        </w:rPr>
      </w:pPr>
      <w:r>
        <w:rPr>
          <w:bCs/>
        </w:rPr>
        <w:t xml:space="preserve">30 </w:t>
      </w:r>
      <w:r w:rsidR="0085559A">
        <w:rPr>
          <w:bCs/>
        </w:rPr>
        <w:t>November 2022</w:t>
      </w:r>
    </w:p>
    <w:p w14:paraId="6397A855" w14:textId="77777777" w:rsidR="005F6906" w:rsidRDefault="005F6906" w:rsidP="001D620D">
      <w:pPr>
        <w:pStyle w:val="ColorfulList-Accent12"/>
        <w:tabs>
          <w:tab w:val="left" w:pos="1134"/>
        </w:tabs>
        <w:ind w:left="0"/>
        <w:rPr>
          <w:rFonts w:ascii="Arial" w:hAnsi="Arial" w:cs="Arial"/>
        </w:rPr>
      </w:pPr>
    </w:p>
    <w:p w14:paraId="0701272A" w14:textId="29EC26C2"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closed </w:t>
      </w:r>
      <w:r w:rsidR="00CE1D9A" w:rsidRPr="0085559A">
        <w:rPr>
          <w:rFonts w:ascii="Arial" w:hAnsi="Arial" w:cs="Arial"/>
        </w:rPr>
        <w:t xml:space="preserve">at </w:t>
      </w:r>
      <w:r w:rsidR="00B4128A" w:rsidRPr="0085559A">
        <w:rPr>
          <w:rFonts w:ascii="Arial" w:hAnsi="Arial" w:cs="Arial"/>
        </w:rPr>
        <w:t>16:</w:t>
      </w:r>
      <w:r w:rsidR="00192CD7">
        <w:rPr>
          <w:rFonts w:ascii="Arial" w:hAnsi="Arial" w:cs="Arial"/>
        </w:rPr>
        <w:t>50.</w:t>
      </w:r>
    </w:p>
    <w:sectPr w:rsidR="00066386" w:rsidRPr="00055239" w:rsidSect="0009144E">
      <w:headerReference w:type="default" r:id="rId8"/>
      <w:footerReference w:type="default" r:id="rId9"/>
      <w:headerReference w:type="first" r:id="rId10"/>
      <w:footerReference w:type="first" r:id="rId11"/>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3345" w14:textId="77777777" w:rsidR="00B91D27" w:rsidRDefault="00B91D27" w:rsidP="00446BEE">
      <w:r>
        <w:separator/>
      </w:r>
    </w:p>
  </w:endnote>
  <w:endnote w:type="continuationSeparator" w:id="0">
    <w:p w14:paraId="43612CE3" w14:textId="77777777" w:rsidR="00B91D27" w:rsidRDefault="00B91D2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35C6" w14:textId="08A255F8" w:rsidR="0053469C" w:rsidRPr="00F35761" w:rsidRDefault="0053469C" w:rsidP="00DF0B3A">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070E2F">
      <w:rPr>
        <w:rStyle w:val="PageNumber"/>
        <w:noProof/>
        <w:sz w:val="16"/>
        <w:szCs w:val="16"/>
      </w:rPr>
      <w:t>5</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070E2F">
      <w:rPr>
        <w:rStyle w:val="PageNumber"/>
        <w:noProof/>
        <w:sz w:val="16"/>
        <w:szCs w:val="16"/>
      </w:rPr>
      <w:t>7</w:t>
    </w:r>
    <w:r w:rsidRPr="00F35761">
      <w:rPr>
        <w:rStyle w:val="PageNumber"/>
        <w:sz w:val="16"/>
        <w:szCs w:val="16"/>
      </w:rPr>
      <w:fldChar w:fldCharType="end"/>
    </w:r>
  </w:p>
  <w:p w14:paraId="45BECAAA" w14:textId="77777777" w:rsidR="007A7929" w:rsidRDefault="007A7929" w:rsidP="007A7929">
    <w:pPr>
      <w:pStyle w:val="Footer"/>
      <w:rPr>
        <w:sz w:val="16"/>
        <w:szCs w:val="16"/>
        <w:lang w:val="en-GB"/>
      </w:rPr>
    </w:pPr>
    <w:r>
      <w:rPr>
        <w:sz w:val="16"/>
        <w:szCs w:val="16"/>
        <w:lang w:val="en-GB"/>
      </w:rPr>
      <w:t>Nationa</w:t>
    </w:r>
    <w:r w:rsidR="00B5502F">
      <w:rPr>
        <w:sz w:val="16"/>
        <w:szCs w:val="16"/>
        <w:lang w:val="en-GB"/>
      </w:rPr>
      <w:t xml:space="preserve">l Institute for Health &amp; </w:t>
    </w:r>
    <w:r>
      <w:rPr>
        <w:sz w:val="16"/>
        <w:szCs w:val="16"/>
        <w:lang w:val="en-GB"/>
      </w:rPr>
      <w:t>Care Excellence</w:t>
    </w:r>
  </w:p>
  <w:p w14:paraId="4371BE83" w14:textId="7CBECE36" w:rsidR="00683EEE" w:rsidRDefault="0053469C" w:rsidP="007A7929">
    <w:pPr>
      <w:pStyle w:val="Footer"/>
      <w:rPr>
        <w:sz w:val="16"/>
        <w:szCs w:val="16"/>
        <w:lang w:val="en-GB"/>
      </w:rPr>
    </w:pPr>
    <w:r>
      <w:rPr>
        <w:sz w:val="16"/>
        <w:szCs w:val="16"/>
        <w:lang w:val="en-GB"/>
      </w:rPr>
      <w:t xml:space="preserve">Unconfirmed minutes of the </w:t>
    </w:r>
    <w:r>
      <w:rPr>
        <w:sz w:val="16"/>
        <w:szCs w:val="16"/>
      </w:rPr>
      <w:t xml:space="preserve">Audit and Risk Committee </w:t>
    </w:r>
    <w:r w:rsidR="006629F7">
      <w:rPr>
        <w:sz w:val="16"/>
        <w:szCs w:val="16"/>
        <w:lang w:val="en-GB"/>
      </w:rPr>
      <w:t xml:space="preserve">held on </w:t>
    </w:r>
    <w:r w:rsidR="003C4E8B">
      <w:rPr>
        <w:sz w:val="16"/>
        <w:szCs w:val="16"/>
        <w:lang w:val="en-GB"/>
      </w:rPr>
      <w:t>2</w:t>
    </w:r>
    <w:r w:rsidR="00A90501">
      <w:rPr>
        <w:sz w:val="16"/>
        <w:szCs w:val="16"/>
        <w:lang w:val="en-GB"/>
      </w:rPr>
      <w:t>6 January 2022</w:t>
    </w:r>
  </w:p>
  <w:p w14:paraId="3EF9F10B" w14:textId="55E7867A" w:rsidR="00290E64" w:rsidRPr="00683EEE" w:rsidRDefault="00290E64" w:rsidP="007A7929">
    <w:pPr>
      <w:pStyle w:val="Footer"/>
      <w:rPr>
        <w:sz w:val="16"/>
        <w:szCs w:val="16"/>
        <w:lang w:val="en-GB"/>
      </w:rPr>
    </w:pPr>
    <w:r>
      <w:rPr>
        <w:sz w:val="16"/>
        <w:szCs w:val="16"/>
        <w:lang w:val="en-GB"/>
      </w:rPr>
      <w:t>Date: 17 March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3C98" w14:textId="2F6BEF62" w:rsidR="0053469C" w:rsidRPr="00F35761" w:rsidRDefault="0053469C" w:rsidP="00140ADE">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EF7D34">
      <w:rPr>
        <w:rStyle w:val="PageNumber"/>
        <w:noProof/>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EF7D34">
      <w:rPr>
        <w:rStyle w:val="PageNumber"/>
        <w:noProof/>
        <w:sz w:val="16"/>
        <w:szCs w:val="16"/>
      </w:rPr>
      <w:t>7</w:t>
    </w:r>
    <w:r w:rsidRPr="00F35761">
      <w:rPr>
        <w:rStyle w:val="PageNumber"/>
        <w:sz w:val="16"/>
        <w:szCs w:val="16"/>
      </w:rPr>
      <w:fldChar w:fldCharType="end"/>
    </w:r>
  </w:p>
  <w:p w14:paraId="3D876963" w14:textId="77777777" w:rsidR="00BB1E21" w:rsidRDefault="00BB1E21" w:rsidP="00140ADE">
    <w:pPr>
      <w:pStyle w:val="Footer"/>
      <w:rPr>
        <w:sz w:val="16"/>
        <w:szCs w:val="16"/>
        <w:lang w:val="en-GB"/>
      </w:rPr>
    </w:pPr>
    <w:r>
      <w:rPr>
        <w:sz w:val="16"/>
        <w:szCs w:val="16"/>
        <w:lang w:val="en-GB"/>
      </w:rPr>
      <w:t>National Institute of Health &amp; Care Excellence</w:t>
    </w:r>
  </w:p>
  <w:p w14:paraId="0EE2D076" w14:textId="15F5D3EA" w:rsidR="00683EEE" w:rsidRDefault="0053469C" w:rsidP="00CF0FE6">
    <w:pPr>
      <w:pStyle w:val="Footer"/>
      <w:rPr>
        <w:sz w:val="16"/>
        <w:szCs w:val="16"/>
        <w:lang w:val="en-GB"/>
      </w:rPr>
    </w:pPr>
    <w:r>
      <w:rPr>
        <w:sz w:val="16"/>
        <w:szCs w:val="16"/>
        <w:lang w:val="en-GB"/>
      </w:rPr>
      <w:t xml:space="preserve">Unconfirmed minutes of the </w:t>
    </w:r>
    <w:r>
      <w:rPr>
        <w:sz w:val="16"/>
        <w:szCs w:val="16"/>
      </w:rPr>
      <w:t xml:space="preserve">Audit and Risk Committee </w:t>
    </w:r>
    <w:r>
      <w:rPr>
        <w:sz w:val="16"/>
        <w:szCs w:val="16"/>
        <w:lang w:val="en-GB"/>
      </w:rPr>
      <w:t xml:space="preserve">held on </w:t>
    </w:r>
    <w:r w:rsidR="001171EF">
      <w:rPr>
        <w:sz w:val="16"/>
        <w:szCs w:val="16"/>
        <w:lang w:val="en-GB"/>
      </w:rPr>
      <w:t>2</w:t>
    </w:r>
    <w:r w:rsidR="00563523">
      <w:rPr>
        <w:sz w:val="16"/>
        <w:szCs w:val="16"/>
        <w:lang w:val="en-GB"/>
      </w:rPr>
      <w:t>6</w:t>
    </w:r>
    <w:r w:rsidR="001171EF">
      <w:rPr>
        <w:sz w:val="16"/>
        <w:szCs w:val="16"/>
        <w:lang w:val="en-GB"/>
      </w:rPr>
      <w:t xml:space="preserve"> </w:t>
    </w:r>
    <w:r w:rsidR="00563523">
      <w:rPr>
        <w:sz w:val="16"/>
        <w:szCs w:val="16"/>
        <w:lang w:val="en-GB"/>
      </w:rPr>
      <w:t>January</w:t>
    </w:r>
    <w:r w:rsidR="005E29DE">
      <w:rPr>
        <w:sz w:val="16"/>
        <w:szCs w:val="16"/>
        <w:lang w:val="en-GB"/>
      </w:rPr>
      <w:t xml:space="preserve"> </w:t>
    </w:r>
    <w:r>
      <w:rPr>
        <w:sz w:val="16"/>
        <w:szCs w:val="16"/>
        <w:lang w:val="en-GB"/>
      </w:rPr>
      <w:t>20</w:t>
    </w:r>
    <w:r w:rsidR="00CE0BBA">
      <w:rPr>
        <w:sz w:val="16"/>
        <w:szCs w:val="16"/>
        <w:lang w:val="en-GB"/>
      </w:rPr>
      <w:t>2</w:t>
    </w:r>
    <w:r w:rsidR="00563523">
      <w:rPr>
        <w:sz w:val="16"/>
        <w:szCs w:val="16"/>
        <w:lang w:val="en-GB"/>
      </w:rPr>
      <w:t>2</w:t>
    </w:r>
  </w:p>
  <w:p w14:paraId="12CF887C" w14:textId="688CCDC4" w:rsidR="00290E64" w:rsidRPr="00683EEE" w:rsidRDefault="00290E64" w:rsidP="00CF0FE6">
    <w:pPr>
      <w:pStyle w:val="Footer"/>
      <w:rPr>
        <w:sz w:val="16"/>
        <w:szCs w:val="16"/>
        <w:lang w:val="en-GB"/>
      </w:rPr>
    </w:pPr>
    <w:r>
      <w:rPr>
        <w:sz w:val="16"/>
        <w:szCs w:val="16"/>
        <w:lang w:val="en-GB"/>
      </w:rPr>
      <w:t>Date: 17 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3E88" w14:textId="77777777" w:rsidR="00B91D27" w:rsidRDefault="00B91D27" w:rsidP="00446BEE">
      <w:r>
        <w:separator/>
      </w:r>
    </w:p>
  </w:footnote>
  <w:footnote w:type="continuationSeparator" w:id="0">
    <w:p w14:paraId="04630C91" w14:textId="77777777" w:rsidR="00B91D27" w:rsidRDefault="00B91D2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4368" w14:textId="0E077DE5" w:rsidR="0053469C" w:rsidRPr="00683EEE" w:rsidRDefault="00290E64" w:rsidP="00683EEE">
    <w:pPr>
      <w:pStyle w:val="Header"/>
      <w:jc w:val="right"/>
      <w:rPr>
        <w:b/>
        <w:lang w:val="en-GB"/>
      </w:rPr>
    </w:pPr>
    <w:r>
      <w:rPr>
        <w:b/>
        <w:lang w:val="en-GB"/>
      </w:rPr>
      <w:t>Item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FFD" w14:textId="2D0F4C90" w:rsidR="008F7F2F" w:rsidRPr="00290E64" w:rsidRDefault="00887CE1" w:rsidP="00CF0FE6">
    <w:pPr>
      <w:pStyle w:val="Header"/>
      <w:jc w:val="right"/>
      <w:rPr>
        <w:b/>
        <w:bCs/>
      </w:rPr>
    </w:pPr>
    <w:r w:rsidRPr="00290E64">
      <w:rPr>
        <w:b/>
        <w:bCs/>
        <w:noProof/>
        <w:color w:val="000000"/>
        <w:lang w:val="en-GB" w:eastAsia="en-GB"/>
      </w:rPr>
      <w:drawing>
        <wp:anchor distT="0" distB="0" distL="114300" distR="114300" simplePos="0" relativeHeight="251657216" behindDoc="0" locked="0" layoutInCell="1" allowOverlap="1" wp14:anchorId="5B722179" wp14:editId="3FE66C34">
          <wp:simplePos x="0" y="0"/>
          <wp:positionH relativeFrom="margin">
            <wp:posOffset>-2540</wp:posOffset>
          </wp:positionH>
          <wp:positionV relativeFrom="margin">
            <wp:posOffset>-356870</wp:posOffset>
          </wp:positionV>
          <wp:extent cx="2715260" cy="269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5260" cy="26924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E64" w:rsidRPr="00290E64">
      <w:rPr>
        <w:b/>
        <w:bCs/>
        <w:lang w:val="en-US"/>
      </w:rPr>
      <w:t>Item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E868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2" w15:restartNumberingAfterBreak="0">
    <w:nsid w:val="01565CFD"/>
    <w:multiLevelType w:val="hybridMultilevel"/>
    <w:tmpl w:val="4AF4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D7ACD"/>
    <w:multiLevelType w:val="hybridMultilevel"/>
    <w:tmpl w:val="DB3C35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3364E46"/>
    <w:multiLevelType w:val="hybridMultilevel"/>
    <w:tmpl w:val="2610AFAA"/>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B612E81"/>
    <w:multiLevelType w:val="hybridMultilevel"/>
    <w:tmpl w:val="760AF03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E03477E"/>
    <w:multiLevelType w:val="hybridMultilevel"/>
    <w:tmpl w:val="0AFA69E0"/>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6C7AB2"/>
    <w:multiLevelType w:val="hybridMultilevel"/>
    <w:tmpl w:val="8CC6F960"/>
    <w:lvl w:ilvl="0" w:tplc="FC5AB2DE">
      <w:start w:val="17"/>
      <w:numFmt w:val="decimal"/>
      <w:lvlText w:val="%1."/>
      <w:lvlJc w:val="left"/>
      <w:pPr>
        <w:ind w:left="1474" w:hanging="377"/>
      </w:pPr>
      <w:rPr>
        <w:rFonts w:hint="default"/>
        <w:b w:val="0"/>
        <w:sz w:val="24"/>
        <w:szCs w:val="24"/>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8" w15:restartNumberingAfterBreak="0">
    <w:nsid w:val="10891168"/>
    <w:multiLevelType w:val="hybridMultilevel"/>
    <w:tmpl w:val="E3DAB1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B878D9"/>
    <w:multiLevelType w:val="hybridMultilevel"/>
    <w:tmpl w:val="D550E28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18355C6D"/>
    <w:multiLevelType w:val="hybridMultilevel"/>
    <w:tmpl w:val="1DA4891A"/>
    <w:lvl w:ilvl="0" w:tplc="EFAAEA5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D5439"/>
    <w:multiLevelType w:val="hybridMultilevel"/>
    <w:tmpl w:val="881E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73DF0"/>
    <w:multiLevelType w:val="hybridMultilevel"/>
    <w:tmpl w:val="9AB826F4"/>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507603"/>
    <w:multiLevelType w:val="hybridMultilevel"/>
    <w:tmpl w:val="681A0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8AF7CCF"/>
    <w:multiLevelType w:val="hybridMultilevel"/>
    <w:tmpl w:val="3E443A9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91546DB"/>
    <w:multiLevelType w:val="hybridMultilevel"/>
    <w:tmpl w:val="17208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29B84505"/>
    <w:multiLevelType w:val="hybridMultilevel"/>
    <w:tmpl w:val="3CEC85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D183A1C"/>
    <w:multiLevelType w:val="hybridMultilevel"/>
    <w:tmpl w:val="EB0CAC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2C5690A"/>
    <w:multiLevelType w:val="hybridMultilevel"/>
    <w:tmpl w:val="EA58D1AA"/>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0B1CA6"/>
    <w:multiLevelType w:val="hybridMultilevel"/>
    <w:tmpl w:val="8FC85E3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5216410"/>
    <w:multiLevelType w:val="hybridMultilevel"/>
    <w:tmpl w:val="FAC86B1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8194DC7"/>
    <w:multiLevelType w:val="hybridMultilevel"/>
    <w:tmpl w:val="81143F02"/>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BF0160"/>
    <w:multiLevelType w:val="hybridMultilevel"/>
    <w:tmpl w:val="238633BA"/>
    <w:lvl w:ilvl="0" w:tplc="D13A2BD2">
      <w:start w:val="6"/>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3DC5777D"/>
    <w:multiLevelType w:val="hybridMultilevel"/>
    <w:tmpl w:val="6CD0044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7" w15:restartNumberingAfterBreak="0">
    <w:nsid w:val="43BF4222"/>
    <w:multiLevelType w:val="hybridMultilevel"/>
    <w:tmpl w:val="2684184E"/>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9" w15:restartNumberingAfterBreak="0">
    <w:nsid w:val="4F291874"/>
    <w:multiLevelType w:val="hybridMultilevel"/>
    <w:tmpl w:val="CD8CF55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2FE1168"/>
    <w:multiLevelType w:val="hybridMultilevel"/>
    <w:tmpl w:val="E026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867342"/>
    <w:multiLevelType w:val="hybridMultilevel"/>
    <w:tmpl w:val="E5626014"/>
    <w:lvl w:ilvl="0" w:tplc="08090001">
      <w:start w:val="1"/>
      <w:numFmt w:val="bullet"/>
      <w:lvlText w:val=""/>
      <w:lvlJc w:val="left"/>
      <w:pPr>
        <w:ind w:left="2295" w:hanging="360"/>
      </w:pPr>
      <w:rPr>
        <w:rFonts w:ascii="Symbol" w:hAnsi="Symbol" w:hint="default"/>
      </w:rPr>
    </w:lvl>
    <w:lvl w:ilvl="1" w:tplc="08090003">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32" w15:restartNumberingAfterBreak="0">
    <w:nsid w:val="58B27908"/>
    <w:multiLevelType w:val="hybridMultilevel"/>
    <w:tmpl w:val="8FDEAF6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3" w15:restartNumberingAfterBreak="0">
    <w:nsid w:val="5C4F02CC"/>
    <w:multiLevelType w:val="hybridMultilevel"/>
    <w:tmpl w:val="11E4A1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5D361EF7"/>
    <w:multiLevelType w:val="hybridMultilevel"/>
    <w:tmpl w:val="DD269EE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5AB0CD9"/>
    <w:multiLevelType w:val="hybridMultilevel"/>
    <w:tmpl w:val="00505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D68AB"/>
    <w:multiLevelType w:val="hybridMultilevel"/>
    <w:tmpl w:val="7494D77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8" w15:restartNumberingAfterBreak="0">
    <w:nsid w:val="6CD901DB"/>
    <w:multiLevelType w:val="hybridMultilevel"/>
    <w:tmpl w:val="D7BE1A5C"/>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9" w15:restartNumberingAfterBreak="0">
    <w:nsid w:val="703D1E18"/>
    <w:multiLevelType w:val="hybridMultilevel"/>
    <w:tmpl w:val="BA46B5EC"/>
    <w:lvl w:ilvl="0" w:tplc="713C7924">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CB605B"/>
    <w:multiLevelType w:val="hybridMultilevel"/>
    <w:tmpl w:val="B972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6466D4"/>
    <w:multiLevelType w:val="hybridMultilevel"/>
    <w:tmpl w:val="44608F16"/>
    <w:lvl w:ilvl="0" w:tplc="08090003">
      <w:start w:val="1"/>
      <w:numFmt w:val="bullet"/>
      <w:lvlText w:val="o"/>
      <w:lvlJc w:val="left"/>
      <w:pPr>
        <w:ind w:left="1097" w:hanging="377"/>
      </w:pPr>
      <w:rPr>
        <w:rFonts w:ascii="Courier New" w:hAnsi="Courier New" w:cs="Courier New" w:hint="default"/>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2" w15:restartNumberingAfterBreak="0">
    <w:nsid w:val="7211357C"/>
    <w:multiLevelType w:val="hybridMultilevel"/>
    <w:tmpl w:val="FA9E42C6"/>
    <w:lvl w:ilvl="0" w:tplc="429E191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A25245"/>
    <w:multiLevelType w:val="hybridMultilevel"/>
    <w:tmpl w:val="8648F81A"/>
    <w:lvl w:ilvl="0" w:tplc="75F47AB2">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A638F6"/>
    <w:multiLevelType w:val="hybridMultilevel"/>
    <w:tmpl w:val="72C21BA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5" w15:restartNumberingAfterBreak="0">
    <w:nsid w:val="7B995F18"/>
    <w:multiLevelType w:val="hybridMultilevel"/>
    <w:tmpl w:val="76041BC2"/>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6"/>
  </w:num>
  <w:num w:numId="2">
    <w:abstractNumId w:val="15"/>
  </w:num>
  <w:num w:numId="3">
    <w:abstractNumId w:val="9"/>
  </w:num>
  <w:num w:numId="4">
    <w:abstractNumId w:val="17"/>
  </w:num>
  <w:num w:numId="5">
    <w:abstractNumId w:val="26"/>
  </w:num>
  <w:num w:numId="6">
    <w:abstractNumId w:val="38"/>
  </w:num>
  <w:num w:numId="7">
    <w:abstractNumId w:val="34"/>
  </w:num>
  <w:num w:numId="8">
    <w:abstractNumId w:val="45"/>
  </w:num>
  <w:num w:numId="9">
    <w:abstractNumId w:val="29"/>
  </w:num>
  <w:num w:numId="10">
    <w:abstractNumId w:val="23"/>
  </w:num>
  <w:num w:numId="11">
    <w:abstractNumId w:val="4"/>
  </w:num>
  <w:num w:numId="12">
    <w:abstractNumId w:val="41"/>
  </w:num>
  <w:num w:numId="13">
    <w:abstractNumId w:val="42"/>
  </w:num>
  <w:num w:numId="14">
    <w:abstractNumId w:val="21"/>
  </w:num>
  <w:num w:numId="15">
    <w:abstractNumId w:val="40"/>
  </w:num>
  <w:num w:numId="16">
    <w:abstractNumId w:val="7"/>
  </w:num>
  <w:num w:numId="17">
    <w:abstractNumId w:val="10"/>
  </w:num>
  <w:num w:numId="18">
    <w:abstractNumId w:val="31"/>
  </w:num>
  <w:num w:numId="19">
    <w:abstractNumId w:val="1"/>
  </w:num>
  <w:num w:numId="20">
    <w:abstractNumId w:val="13"/>
  </w:num>
  <w:num w:numId="21">
    <w:abstractNumId w:val="24"/>
  </w:num>
  <w:num w:numId="22">
    <w:abstractNumId w:val="12"/>
  </w:num>
  <w:num w:numId="23">
    <w:abstractNumId w:val="18"/>
  </w:num>
  <w:num w:numId="24">
    <w:abstractNumId w:val="37"/>
  </w:num>
  <w:num w:numId="25">
    <w:abstractNumId w:val="6"/>
  </w:num>
  <w:num w:numId="26">
    <w:abstractNumId w:val="32"/>
  </w:num>
  <w:num w:numId="27">
    <w:abstractNumId w:val="5"/>
  </w:num>
  <w:num w:numId="28">
    <w:abstractNumId w:val="30"/>
  </w:num>
  <w:num w:numId="29">
    <w:abstractNumId w:val="43"/>
  </w:num>
  <w:num w:numId="30">
    <w:abstractNumId w:val="44"/>
  </w:num>
  <w:num w:numId="31">
    <w:abstractNumId w:val="27"/>
  </w:num>
  <w:num w:numId="32">
    <w:abstractNumId w:val="2"/>
  </w:num>
  <w:num w:numId="33">
    <w:abstractNumId w:val="22"/>
  </w:num>
  <w:num w:numId="34">
    <w:abstractNumId w:val="16"/>
  </w:num>
  <w:num w:numId="35">
    <w:abstractNumId w:val="0"/>
  </w:num>
  <w:num w:numId="36">
    <w:abstractNumId w:val="8"/>
  </w:num>
  <w:num w:numId="37">
    <w:abstractNumId w:val="25"/>
  </w:num>
  <w:num w:numId="38">
    <w:abstractNumId w:val="28"/>
  </w:num>
  <w:num w:numId="39">
    <w:abstractNumId w:val="39"/>
  </w:num>
  <w:num w:numId="40">
    <w:abstractNumId w:val="9"/>
    <w:lvlOverride w:ilvl="0">
      <w:startOverride w:val="1"/>
    </w:lvlOverride>
  </w:num>
  <w:num w:numId="41">
    <w:abstractNumId w:val="35"/>
  </w:num>
  <w:num w:numId="42">
    <w:abstractNumId w:val="14"/>
  </w:num>
  <w:num w:numId="43">
    <w:abstractNumId w:val="20"/>
  </w:num>
  <w:num w:numId="44">
    <w:abstractNumId w:val="33"/>
  </w:num>
  <w:num w:numId="45">
    <w:abstractNumId w:val="3"/>
  </w:num>
  <w:num w:numId="46">
    <w:abstractNumId w:val="11"/>
  </w:num>
  <w:num w:numId="4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2090"/>
    <w:rsid w:val="00002757"/>
    <w:rsid w:val="00002F05"/>
    <w:rsid w:val="00003D41"/>
    <w:rsid w:val="00003DCB"/>
    <w:rsid w:val="000053A0"/>
    <w:rsid w:val="000053F8"/>
    <w:rsid w:val="0000588E"/>
    <w:rsid w:val="00006221"/>
    <w:rsid w:val="00006FBB"/>
    <w:rsid w:val="000070F7"/>
    <w:rsid w:val="000118FB"/>
    <w:rsid w:val="00011947"/>
    <w:rsid w:val="00011D8D"/>
    <w:rsid w:val="00013108"/>
    <w:rsid w:val="00013DE5"/>
    <w:rsid w:val="00014B57"/>
    <w:rsid w:val="000153F7"/>
    <w:rsid w:val="0001676A"/>
    <w:rsid w:val="000203F1"/>
    <w:rsid w:val="000211A9"/>
    <w:rsid w:val="00021621"/>
    <w:rsid w:val="0002184C"/>
    <w:rsid w:val="00021A62"/>
    <w:rsid w:val="00021D56"/>
    <w:rsid w:val="0002252F"/>
    <w:rsid w:val="00022624"/>
    <w:rsid w:val="00022A7E"/>
    <w:rsid w:val="000234E3"/>
    <w:rsid w:val="00023718"/>
    <w:rsid w:val="00023E90"/>
    <w:rsid w:val="00024D0A"/>
    <w:rsid w:val="00024D61"/>
    <w:rsid w:val="0002505F"/>
    <w:rsid w:val="00025126"/>
    <w:rsid w:val="000252A8"/>
    <w:rsid w:val="000263B3"/>
    <w:rsid w:val="0002687B"/>
    <w:rsid w:val="00027236"/>
    <w:rsid w:val="00027A77"/>
    <w:rsid w:val="00030CB3"/>
    <w:rsid w:val="000322D4"/>
    <w:rsid w:val="00032322"/>
    <w:rsid w:val="00032942"/>
    <w:rsid w:val="00032BEA"/>
    <w:rsid w:val="0003349B"/>
    <w:rsid w:val="00033687"/>
    <w:rsid w:val="00034FA8"/>
    <w:rsid w:val="0003515A"/>
    <w:rsid w:val="000369DB"/>
    <w:rsid w:val="00036A9A"/>
    <w:rsid w:val="00040038"/>
    <w:rsid w:val="00040D0F"/>
    <w:rsid w:val="00040D64"/>
    <w:rsid w:val="000413E9"/>
    <w:rsid w:val="00042544"/>
    <w:rsid w:val="000431C3"/>
    <w:rsid w:val="000432A0"/>
    <w:rsid w:val="00043FFD"/>
    <w:rsid w:val="000445DB"/>
    <w:rsid w:val="000455FA"/>
    <w:rsid w:val="0004567B"/>
    <w:rsid w:val="00045958"/>
    <w:rsid w:val="00046975"/>
    <w:rsid w:val="00046A42"/>
    <w:rsid w:val="000471FE"/>
    <w:rsid w:val="000472DC"/>
    <w:rsid w:val="0004742A"/>
    <w:rsid w:val="0004772B"/>
    <w:rsid w:val="00047912"/>
    <w:rsid w:val="00047E5D"/>
    <w:rsid w:val="00050CAB"/>
    <w:rsid w:val="00053ED3"/>
    <w:rsid w:val="00054223"/>
    <w:rsid w:val="00054DCE"/>
    <w:rsid w:val="00055239"/>
    <w:rsid w:val="000554B0"/>
    <w:rsid w:val="00055933"/>
    <w:rsid w:val="00056FFA"/>
    <w:rsid w:val="00057641"/>
    <w:rsid w:val="00057747"/>
    <w:rsid w:val="00057EA4"/>
    <w:rsid w:val="00060E28"/>
    <w:rsid w:val="0006131F"/>
    <w:rsid w:val="00061878"/>
    <w:rsid w:val="00061D01"/>
    <w:rsid w:val="00061D96"/>
    <w:rsid w:val="000629F3"/>
    <w:rsid w:val="000655D2"/>
    <w:rsid w:val="00066386"/>
    <w:rsid w:val="00066843"/>
    <w:rsid w:val="00066B29"/>
    <w:rsid w:val="00066F5B"/>
    <w:rsid w:val="000678D1"/>
    <w:rsid w:val="00070065"/>
    <w:rsid w:val="00070E2F"/>
    <w:rsid w:val="000724C7"/>
    <w:rsid w:val="00072FAF"/>
    <w:rsid w:val="00072FDB"/>
    <w:rsid w:val="000733E8"/>
    <w:rsid w:val="00073637"/>
    <w:rsid w:val="00073E2B"/>
    <w:rsid w:val="00074213"/>
    <w:rsid w:val="00074CD5"/>
    <w:rsid w:val="000760FD"/>
    <w:rsid w:val="00076234"/>
    <w:rsid w:val="00076A96"/>
    <w:rsid w:val="0007734F"/>
    <w:rsid w:val="000774BF"/>
    <w:rsid w:val="0007797F"/>
    <w:rsid w:val="00080EDD"/>
    <w:rsid w:val="0008132B"/>
    <w:rsid w:val="0008136A"/>
    <w:rsid w:val="00081558"/>
    <w:rsid w:val="000825F0"/>
    <w:rsid w:val="0008264C"/>
    <w:rsid w:val="000828AF"/>
    <w:rsid w:val="000840A9"/>
    <w:rsid w:val="000843D2"/>
    <w:rsid w:val="000846C7"/>
    <w:rsid w:val="00085850"/>
    <w:rsid w:val="00085902"/>
    <w:rsid w:val="00085EC2"/>
    <w:rsid w:val="00086268"/>
    <w:rsid w:val="00087658"/>
    <w:rsid w:val="0008765C"/>
    <w:rsid w:val="0009144E"/>
    <w:rsid w:val="00091580"/>
    <w:rsid w:val="000920CF"/>
    <w:rsid w:val="000924A0"/>
    <w:rsid w:val="0009288F"/>
    <w:rsid w:val="00093389"/>
    <w:rsid w:val="00093D0A"/>
    <w:rsid w:val="00094465"/>
    <w:rsid w:val="00094C99"/>
    <w:rsid w:val="00094F3E"/>
    <w:rsid w:val="00095700"/>
    <w:rsid w:val="000964FB"/>
    <w:rsid w:val="00096AD7"/>
    <w:rsid w:val="00097227"/>
    <w:rsid w:val="000A139A"/>
    <w:rsid w:val="000A3515"/>
    <w:rsid w:val="000A3AD7"/>
    <w:rsid w:val="000A45B7"/>
    <w:rsid w:val="000A4FEE"/>
    <w:rsid w:val="000A60A9"/>
    <w:rsid w:val="000A62B9"/>
    <w:rsid w:val="000A73C7"/>
    <w:rsid w:val="000B0151"/>
    <w:rsid w:val="000B03B4"/>
    <w:rsid w:val="000B1516"/>
    <w:rsid w:val="000B1959"/>
    <w:rsid w:val="000B34FA"/>
    <w:rsid w:val="000B3A9E"/>
    <w:rsid w:val="000B3E13"/>
    <w:rsid w:val="000B4997"/>
    <w:rsid w:val="000B4E5E"/>
    <w:rsid w:val="000B5833"/>
    <w:rsid w:val="000B5939"/>
    <w:rsid w:val="000B59F1"/>
    <w:rsid w:val="000B5FB0"/>
    <w:rsid w:val="000B6138"/>
    <w:rsid w:val="000B622D"/>
    <w:rsid w:val="000B65B8"/>
    <w:rsid w:val="000B720F"/>
    <w:rsid w:val="000B7B61"/>
    <w:rsid w:val="000C03E8"/>
    <w:rsid w:val="000C0558"/>
    <w:rsid w:val="000C0DC5"/>
    <w:rsid w:val="000C11D5"/>
    <w:rsid w:val="000C25BB"/>
    <w:rsid w:val="000C2834"/>
    <w:rsid w:val="000C2EB2"/>
    <w:rsid w:val="000C31B7"/>
    <w:rsid w:val="000C3C45"/>
    <w:rsid w:val="000C4050"/>
    <w:rsid w:val="000C4A90"/>
    <w:rsid w:val="000C4C5D"/>
    <w:rsid w:val="000C5DD5"/>
    <w:rsid w:val="000C6345"/>
    <w:rsid w:val="000C755F"/>
    <w:rsid w:val="000D198C"/>
    <w:rsid w:val="000D1FB3"/>
    <w:rsid w:val="000D2F0D"/>
    <w:rsid w:val="000D3014"/>
    <w:rsid w:val="000D4A4D"/>
    <w:rsid w:val="000D4B2F"/>
    <w:rsid w:val="000D5566"/>
    <w:rsid w:val="000D584E"/>
    <w:rsid w:val="000D5FD2"/>
    <w:rsid w:val="000D6494"/>
    <w:rsid w:val="000D64C8"/>
    <w:rsid w:val="000D6DC2"/>
    <w:rsid w:val="000D750D"/>
    <w:rsid w:val="000E1222"/>
    <w:rsid w:val="000E2557"/>
    <w:rsid w:val="000E25BC"/>
    <w:rsid w:val="000E3200"/>
    <w:rsid w:val="000E408B"/>
    <w:rsid w:val="000E55D0"/>
    <w:rsid w:val="000E5A03"/>
    <w:rsid w:val="000E60D8"/>
    <w:rsid w:val="000E65BF"/>
    <w:rsid w:val="000E67CA"/>
    <w:rsid w:val="000E6987"/>
    <w:rsid w:val="000E6D1B"/>
    <w:rsid w:val="000E7240"/>
    <w:rsid w:val="000E739C"/>
    <w:rsid w:val="000E73BC"/>
    <w:rsid w:val="000E7CC6"/>
    <w:rsid w:val="000F0288"/>
    <w:rsid w:val="000F0993"/>
    <w:rsid w:val="000F171C"/>
    <w:rsid w:val="000F1ACE"/>
    <w:rsid w:val="000F2501"/>
    <w:rsid w:val="000F2DD6"/>
    <w:rsid w:val="000F2FB4"/>
    <w:rsid w:val="000F3A25"/>
    <w:rsid w:val="000F452E"/>
    <w:rsid w:val="000F51E4"/>
    <w:rsid w:val="000F5ECA"/>
    <w:rsid w:val="000F7A6D"/>
    <w:rsid w:val="001007EE"/>
    <w:rsid w:val="00101393"/>
    <w:rsid w:val="001017F2"/>
    <w:rsid w:val="00101E2E"/>
    <w:rsid w:val="0010342A"/>
    <w:rsid w:val="00103A9B"/>
    <w:rsid w:val="00105879"/>
    <w:rsid w:val="00107C0F"/>
    <w:rsid w:val="00107DAD"/>
    <w:rsid w:val="001106B7"/>
    <w:rsid w:val="00111032"/>
    <w:rsid w:val="0011113B"/>
    <w:rsid w:val="001113D6"/>
    <w:rsid w:val="00111CAF"/>
    <w:rsid w:val="00111CCE"/>
    <w:rsid w:val="001134E7"/>
    <w:rsid w:val="00113996"/>
    <w:rsid w:val="00113A5B"/>
    <w:rsid w:val="00114127"/>
    <w:rsid w:val="00114A98"/>
    <w:rsid w:val="00114C6F"/>
    <w:rsid w:val="001153A5"/>
    <w:rsid w:val="00115766"/>
    <w:rsid w:val="00115AE3"/>
    <w:rsid w:val="00115F1E"/>
    <w:rsid w:val="001171EF"/>
    <w:rsid w:val="001172AD"/>
    <w:rsid w:val="00117703"/>
    <w:rsid w:val="001179A1"/>
    <w:rsid w:val="001209CC"/>
    <w:rsid w:val="001211F9"/>
    <w:rsid w:val="001225DE"/>
    <w:rsid w:val="00123053"/>
    <w:rsid w:val="00123784"/>
    <w:rsid w:val="00123887"/>
    <w:rsid w:val="001239DC"/>
    <w:rsid w:val="00123AA1"/>
    <w:rsid w:val="00123D58"/>
    <w:rsid w:val="0012491D"/>
    <w:rsid w:val="00125503"/>
    <w:rsid w:val="00125BA9"/>
    <w:rsid w:val="00127576"/>
    <w:rsid w:val="00127609"/>
    <w:rsid w:val="00127747"/>
    <w:rsid w:val="00130A86"/>
    <w:rsid w:val="001310E4"/>
    <w:rsid w:val="00131472"/>
    <w:rsid w:val="00132275"/>
    <w:rsid w:val="00133DB5"/>
    <w:rsid w:val="001342B1"/>
    <w:rsid w:val="001346DA"/>
    <w:rsid w:val="00134F34"/>
    <w:rsid w:val="0013665F"/>
    <w:rsid w:val="00136779"/>
    <w:rsid w:val="00140A78"/>
    <w:rsid w:val="00140ADE"/>
    <w:rsid w:val="00140BC2"/>
    <w:rsid w:val="001417C0"/>
    <w:rsid w:val="00141925"/>
    <w:rsid w:val="00142C9D"/>
    <w:rsid w:val="0014379C"/>
    <w:rsid w:val="00143C1A"/>
    <w:rsid w:val="00143D4A"/>
    <w:rsid w:val="00144101"/>
    <w:rsid w:val="00144264"/>
    <w:rsid w:val="001450DC"/>
    <w:rsid w:val="00145673"/>
    <w:rsid w:val="001466AF"/>
    <w:rsid w:val="00146D69"/>
    <w:rsid w:val="001474CC"/>
    <w:rsid w:val="00150922"/>
    <w:rsid w:val="0015258B"/>
    <w:rsid w:val="00152748"/>
    <w:rsid w:val="001528C2"/>
    <w:rsid w:val="00154547"/>
    <w:rsid w:val="00154613"/>
    <w:rsid w:val="001558B6"/>
    <w:rsid w:val="001558C2"/>
    <w:rsid w:val="00156C23"/>
    <w:rsid w:val="0015737D"/>
    <w:rsid w:val="0015758B"/>
    <w:rsid w:val="001578E0"/>
    <w:rsid w:val="00157E46"/>
    <w:rsid w:val="00160C1B"/>
    <w:rsid w:val="00162190"/>
    <w:rsid w:val="00162830"/>
    <w:rsid w:val="001629FD"/>
    <w:rsid w:val="00162E5D"/>
    <w:rsid w:val="00164EE1"/>
    <w:rsid w:val="0016679A"/>
    <w:rsid w:val="001668EC"/>
    <w:rsid w:val="001670AD"/>
    <w:rsid w:val="001670F9"/>
    <w:rsid w:val="00167AAD"/>
    <w:rsid w:val="00170B48"/>
    <w:rsid w:val="00170C33"/>
    <w:rsid w:val="0017149E"/>
    <w:rsid w:val="0017169E"/>
    <w:rsid w:val="001717D5"/>
    <w:rsid w:val="0017272D"/>
    <w:rsid w:val="00172E9C"/>
    <w:rsid w:val="00173520"/>
    <w:rsid w:val="0017443D"/>
    <w:rsid w:val="00174711"/>
    <w:rsid w:val="001747E7"/>
    <w:rsid w:val="00174BA1"/>
    <w:rsid w:val="00174C4F"/>
    <w:rsid w:val="0017507B"/>
    <w:rsid w:val="001769DF"/>
    <w:rsid w:val="00176A30"/>
    <w:rsid w:val="00176DE2"/>
    <w:rsid w:val="00180C13"/>
    <w:rsid w:val="00181A4A"/>
    <w:rsid w:val="00182783"/>
    <w:rsid w:val="00182C50"/>
    <w:rsid w:val="001850D0"/>
    <w:rsid w:val="001851E8"/>
    <w:rsid w:val="00185926"/>
    <w:rsid w:val="00186440"/>
    <w:rsid w:val="00186619"/>
    <w:rsid w:val="00187954"/>
    <w:rsid w:val="001915CC"/>
    <w:rsid w:val="00191795"/>
    <w:rsid w:val="00192202"/>
    <w:rsid w:val="00192CD7"/>
    <w:rsid w:val="00193860"/>
    <w:rsid w:val="00193D88"/>
    <w:rsid w:val="00194DC4"/>
    <w:rsid w:val="00195363"/>
    <w:rsid w:val="00195E7F"/>
    <w:rsid w:val="00196CE1"/>
    <w:rsid w:val="00196F90"/>
    <w:rsid w:val="0019712A"/>
    <w:rsid w:val="001972D5"/>
    <w:rsid w:val="001976EA"/>
    <w:rsid w:val="001A02B1"/>
    <w:rsid w:val="001A0663"/>
    <w:rsid w:val="001A1CAD"/>
    <w:rsid w:val="001A2743"/>
    <w:rsid w:val="001A2818"/>
    <w:rsid w:val="001A2826"/>
    <w:rsid w:val="001A35D8"/>
    <w:rsid w:val="001A3DDC"/>
    <w:rsid w:val="001A3F82"/>
    <w:rsid w:val="001A46F9"/>
    <w:rsid w:val="001A498A"/>
    <w:rsid w:val="001A4A93"/>
    <w:rsid w:val="001A5726"/>
    <w:rsid w:val="001A5DD2"/>
    <w:rsid w:val="001A72F5"/>
    <w:rsid w:val="001B04F0"/>
    <w:rsid w:val="001B0EE9"/>
    <w:rsid w:val="001B15B2"/>
    <w:rsid w:val="001B17BD"/>
    <w:rsid w:val="001B3375"/>
    <w:rsid w:val="001B4531"/>
    <w:rsid w:val="001B5AD0"/>
    <w:rsid w:val="001B65B3"/>
    <w:rsid w:val="001B65F7"/>
    <w:rsid w:val="001B77A5"/>
    <w:rsid w:val="001B7BED"/>
    <w:rsid w:val="001B7FEB"/>
    <w:rsid w:val="001C003C"/>
    <w:rsid w:val="001C1D2B"/>
    <w:rsid w:val="001C28DD"/>
    <w:rsid w:val="001C31F3"/>
    <w:rsid w:val="001C3E25"/>
    <w:rsid w:val="001C3FAB"/>
    <w:rsid w:val="001C4806"/>
    <w:rsid w:val="001C5104"/>
    <w:rsid w:val="001C5325"/>
    <w:rsid w:val="001C5898"/>
    <w:rsid w:val="001C5CA0"/>
    <w:rsid w:val="001C6268"/>
    <w:rsid w:val="001C6B13"/>
    <w:rsid w:val="001D10F9"/>
    <w:rsid w:val="001D324B"/>
    <w:rsid w:val="001D3BA0"/>
    <w:rsid w:val="001D480F"/>
    <w:rsid w:val="001D5798"/>
    <w:rsid w:val="001D620D"/>
    <w:rsid w:val="001E07B5"/>
    <w:rsid w:val="001E0FEF"/>
    <w:rsid w:val="001E103A"/>
    <w:rsid w:val="001E1254"/>
    <w:rsid w:val="001E22A6"/>
    <w:rsid w:val="001E2869"/>
    <w:rsid w:val="001E2C9E"/>
    <w:rsid w:val="001E3650"/>
    <w:rsid w:val="001E4049"/>
    <w:rsid w:val="001E41E9"/>
    <w:rsid w:val="001E4223"/>
    <w:rsid w:val="001E4CD2"/>
    <w:rsid w:val="001E5347"/>
    <w:rsid w:val="001E55FE"/>
    <w:rsid w:val="001E6732"/>
    <w:rsid w:val="001E700A"/>
    <w:rsid w:val="001E7A3B"/>
    <w:rsid w:val="001E7C11"/>
    <w:rsid w:val="001E7D8A"/>
    <w:rsid w:val="001F0600"/>
    <w:rsid w:val="001F11F2"/>
    <w:rsid w:val="001F18A5"/>
    <w:rsid w:val="001F3DC9"/>
    <w:rsid w:val="001F4017"/>
    <w:rsid w:val="001F4A7B"/>
    <w:rsid w:val="001F5D7B"/>
    <w:rsid w:val="00200200"/>
    <w:rsid w:val="002004B9"/>
    <w:rsid w:val="00200C90"/>
    <w:rsid w:val="00201522"/>
    <w:rsid w:val="0020180B"/>
    <w:rsid w:val="00201899"/>
    <w:rsid w:val="00201C21"/>
    <w:rsid w:val="002029A6"/>
    <w:rsid w:val="00205CC6"/>
    <w:rsid w:val="00206A0A"/>
    <w:rsid w:val="00206A30"/>
    <w:rsid w:val="00211087"/>
    <w:rsid w:val="00211A90"/>
    <w:rsid w:val="00212B1B"/>
    <w:rsid w:val="00213641"/>
    <w:rsid w:val="00216001"/>
    <w:rsid w:val="002168A2"/>
    <w:rsid w:val="00217AC4"/>
    <w:rsid w:val="00220302"/>
    <w:rsid w:val="00220F12"/>
    <w:rsid w:val="002212C7"/>
    <w:rsid w:val="00221B97"/>
    <w:rsid w:val="002221DB"/>
    <w:rsid w:val="002229E3"/>
    <w:rsid w:val="00223340"/>
    <w:rsid w:val="002236E5"/>
    <w:rsid w:val="002240BB"/>
    <w:rsid w:val="00224266"/>
    <w:rsid w:val="002248F5"/>
    <w:rsid w:val="00225378"/>
    <w:rsid w:val="00225C59"/>
    <w:rsid w:val="00225C6B"/>
    <w:rsid w:val="00226E0D"/>
    <w:rsid w:val="00227B92"/>
    <w:rsid w:val="00227C26"/>
    <w:rsid w:val="0023042D"/>
    <w:rsid w:val="00230536"/>
    <w:rsid w:val="002308F8"/>
    <w:rsid w:val="00230929"/>
    <w:rsid w:val="00230A41"/>
    <w:rsid w:val="00232B68"/>
    <w:rsid w:val="00233343"/>
    <w:rsid w:val="00233628"/>
    <w:rsid w:val="00233D77"/>
    <w:rsid w:val="00234D3B"/>
    <w:rsid w:val="002355D6"/>
    <w:rsid w:val="00235A89"/>
    <w:rsid w:val="00235D53"/>
    <w:rsid w:val="002368E2"/>
    <w:rsid w:val="002369BA"/>
    <w:rsid w:val="0023719F"/>
    <w:rsid w:val="002375F4"/>
    <w:rsid w:val="002408EA"/>
    <w:rsid w:val="00240AAB"/>
    <w:rsid w:val="00241C49"/>
    <w:rsid w:val="002424EF"/>
    <w:rsid w:val="002459F3"/>
    <w:rsid w:val="00245B8B"/>
    <w:rsid w:val="0024667C"/>
    <w:rsid w:val="00247139"/>
    <w:rsid w:val="00247236"/>
    <w:rsid w:val="00250170"/>
    <w:rsid w:val="002505D6"/>
    <w:rsid w:val="002507A7"/>
    <w:rsid w:val="00250C18"/>
    <w:rsid w:val="0025163C"/>
    <w:rsid w:val="00251BE7"/>
    <w:rsid w:val="00251FEF"/>
    <w:rsid w:val="002537D3"/>
    <w:rsid w:val="00253C13"/>
    <w:rsid w:val="0025489C"/>
    <w:rsid w:val="00255762"/>
    <w:rsid w:val="00256A40"/>
    <w:rsid w:val="00257BC5"/>
    <w:rsid w:val="00260A41"/>
    <w:rsid w:val="00260ED2"/>
    <w:rsid w:val="00261C65"/>
    <w:rsid w:val="00261CD6"/>
    <w:rsid w:val="00263492"/>
    <w:rsid w:val="00263B47"/>
    <w:rsid w:val="00264035"/>
    <w:rsid w:val="00264283"/>
    <w:rsid w:val="002662D1"/>
    <w:rsid w:val="0026636C"/>
    <w:rsid w:val="00266386"/>
    <w:rsid w:val="00266E59"/>
    <w:rsid w:val="002675F9"/>
    <w:rsid w:val="00267EFA"/>
    <w:rsid w:val="0027085C"/>
    <w:rsid w:val="002712E0"/>
    <w:rsid w:val="00271325"/>
    <w:rsid w:val="002719D8"/>
    <w:rsid w:val="00271EA5"/>
    <w:rsid w:val="00271ED5"/>
    <w:rsid w:val="00273080"/>
    <w:rsid w:val="0027379D"/>
    <w:rsid w:val="00273DDC"/>
    <w:rsid w:val="00274217"/>
    <w:rsid w:val="00275268"/>
    <w:rsid w:val="00275680"/>
    <w:rsid w:val="0027682B"/>
    <w:rsid w:val="002769B0"/>
    <w:rsid w:val="00276F26"/>
    <w:rsid w:val="00276F68"/>
    <w:rsid w:val="002819D7"/>
    <w:rsid w:val="00281C41"/>
    <w:rsid w:val="00283779"/>
    <w:rsid w:val="002837EA"/>
    <w:rsid w:val="0028418F"/>
    <w:rsid w:val="00284B14"/>
    <w:rsid w:val="002850F7"/>
    <w:rsid w:val="00285D71"/>
    <w:rsid w:val="002861B5"/>
    <w:rsid w:val="002864F1"/>
    <w:rsid w:val="00286D34"/>
    <w:rsid w:val="00286F28"/>
    <w:rsid w:val="0028764D"/>
    <w:rsid w:val="00287C8A"/>
    <w:rsid w:val="00290E64"/>
    <w:rsid w:val="0029192D"/>
    <w:rsid w:val="00291D8E"/>
    <w:rsid w:val="00291FEF"/>
    <w:rsid w:val="0029464F"/>
    <w:rsid w:val="00296696"/>
    <w:rsid w:val="00296725"/>
    <w:rsid w:val="00296856"/>
    <w:rsid w:val="002970AB"/>
    <w:rsid w:val="00297AF6"/>
    <w:rsid w:val="00297CDA"/>
    <w:rsid w:val="002A034D"/>
    <w:rsid w:val="002A0483"/>
    <w:rsid w:val="002A04C8"/>
    <w:rsid w:val="002A04F8"/>
    <w:rsid w:val="002A1914"/>
    <w:rsid w:val="002A3770"/>
    <w:rsid w:val="002A38D5"/>
    <w:rsid w:val="002A4671"/>
    <w:rsid w:val="002A4D79"/>
    <w:rsid w:val="002A4E98"/>
    <w:rsid w:val="002A5375"/>
    <w:rsid w:val="002A728D"/>
    <w:rsid w:val="002A72BD"/>
    <w:rsid w:val="002A7B40"/>
    <w:rsid w:val="002A7E9D"/>
    <w:rsid w:val="002B03D9"/>
    <w:rsid w:val="002B0C59"/>
    <w:rsid w:val="002B0EF6"/>
    <w:rsid w:val="002B128C"/>
    <w:rsid w:val="002B1D21"/>
    <w:rsid w:val="002B1ED0"/>
    <w:rsid w:val="002B26DB"/>
    <w:rsid w:val="002B2F28"/>
    <w:rsid w:val="002B3D44"/>
    <w:rsid w:val="002B3DE4"/>
    <w:rsid w:val="002B5651"/>
    <w:rsid w:val="002B643C"/>
    <w:rsid w:val="002B78DD"/>
    <w:rsid w:val="002B7C4F"/>
    <w:rsid w:val="002B7DCD"/>
    <w:rsid w:val="002C0197"/>
    <w:rsid w:val="002C0678"/>
    <w:rsid w:val="002C1502"/>
    <w:rsid w:val="002C1A7E"/>
    <w:rsid w:val="002C29A3"/>
    <w:rsid w:val="002C3408"/>
    <w:rsid w:val="002C349A"/>
    <w:rsid w:val="002C3FE5"/>
    <w:rsid w:val="002C42D1"/>
    <w:rsid w:val="002C441D"/>
    <w:rsid w:val="002C552A"/>
    <w:rsid w:val="002C56E9"/>
    <w:rsid w:val="002C5EF2"/>
    <w:rsid w:val="002C6F80"/>
    <w:rsid w:val="002C773F"/>
    <w:rsid w:val="002C7EDC"/>
    <w:rsid w:val="002D12A7"/>
    <w:rsid w:val="002D2027"/>
    <w:rsid w:val="002D214A"/>
    <w:rsid w:val="002D2359"/>
    <w:rsid w:val="002D2A94"/>
    <w:rsid w:val="002D3113"/>
    <w:rsid w:val="002D3376"/>
    <w:rsid w:val="002D3442"/>
    <w:rsid w:val="002D3854"/>
    <w:rsid w:val="002D4CF0"/>
    <w:rsid w:val="002D535E"/>
    <w:rsid w:val="002D5E05"/>
    <w:rsid w:val="002D5F1B"/>
    <w:rsid w:val="002D62D3"/>
    <w:rsid w:val="002D6BF2"/>
    <w:rsid w:val="002D7AB9"/>
    <w:rsid w:val="002E00BE"/>
    <w:rsid w:val="002E063B"/>
    <w:rsid w:val="002E1C6D"/>
    <w:rsid w:val="002E21B5"/>
    <w:rsid w:val="002E2A31"/>
    <w:rsid w:val="002E2DC3"/>
    <w:rsid w:val="002E3781"/>
    <w:rsid w:val="002E386B"/>
    <w:rsid w:val="002E47FB"/>
    <w:rsid w:val="002E499F"/>
    <w:rsid w:val="002E5D27"/>
    <w:rsid w:val="002E6593"/>
    <w:rsid w:val="002E7567"/>
    <w:rsid w:val="002E78A7"/>
    <w:rsid w:val="002E7E3D"/>
    <w:rsid w:val="002F0484"/>
    <w:rsid w:val="002F05C1"/>
    <w:rsid w:val="002F0B8E"/>
    <w:rsid w:val="002F14AB"/>
    <w:rsid w:val="002F1FEC"/>
    <w:rsid w:val="002F2753"/>
    <w:rsid w:val="002F2D58"/>
    <w:rsid w:val="002F3482"/>
    <w:rsid w:val="002F3727"/>
    <w:rsid w:val="002F3E4D"/>
    <w:rsid w:val="002F42CF"/>
    <w:rsid w:val="002F4887"/>
    <w:rsid w:val="002F5F06"/>
    <w:rsid w:val="002F7241"/>
    <w:rsid w:val="002F7C30"/>
    <w:rsid w:val="002F7C8C"/>
    <w:rsid w:val="002F7F78"/>
    <w:rsid w:val="00300AA2"/>
    <w:rsid w:val="00300C33"/>
    <w:rsid w:val="00301D9A"/>
    <w:rsid w:val="00301F8C"/>
    <w:rsid w:val="00302A43"/>
    <w:rsid w:val="00302F2C"/>
    <w:rsid w:val="00302F94"/>
    <w:rsid w:val="00303068"/>
    <w:rsid w:val="0030362C"/>
    <w:rsid w:val="00304CE2"/>
    <w:rsid w:val="00305AA4"/>
    <w:rsid w:val="00306267"/>
    <w:rsid w:val="0030629B"/>
    <w:rsid w:val="00306927"/>
    <w:rsid w:val="00306D59"/>
    <w:rsid w:val="0030730B"/>
    <w:rsid w:val="0030751F"/>
    <w:rsid w:val="00307A13"/>
    <w:rsid w:val="00310570"/>
    <w:rsid w:val="003111DC"/>
    <w:rsid w:val="00311D8E"/>
    <w:rsid w:val="00311ED0"/>
    <w:rsid w:val="00312202"/>
    <w:rsid w:val="003122E9"/>
    <w:rsid w:val="00312C70"/>
    <w:rsid w:val="003130A7"/>
    <w:rsid w:val="0031362C"/>
    <w:rsid w:val="00313910"/>
    <w:rsid w:val="0031416A"/>
    <w:rsid w:val="00314D03"/>
    <w:rsid w:val="003160D2"/>
    <w:rsid w:val="003162C4"/>
    <w:rsid w:val="003167EC"/>
    <w:rsid w:val="00316E31"/>
    <w:rsid w:val="0031708F"/>
    <w:rsid w:val="00317390"/>
    <w:rsid w:val="0032034D"/>
    <w:rsid w:val="00320889"/>
    <w:rsid w:val="00320CBB"/>
    <w:rsid w:val="0032143C"/>
    <w:rsid w:val="00322222"/>
    <w:rsid w:val="00323041"/>
    <w:rsid w:val="0032542B"/>
    <w:rsid w:val="003264F6"/>
    <w:rsid w:val="003269F7"/>
    <w:rsid w:val="00327551"/>
    <w:rsid w:val="00327C00"/>
    <w:rsid w:val="0033040D"/>
    <w:rsid w:val="0033132E"/>
    <w:rsid w:val="0033160D"/>
    <w:rsid w:val="00332216"/>
    <w:rsid w:val="003324DE"/>
    <w:rsid w:val="00334949"/>
    <w:rsid w:val="00335365"/>
    <w:rsid w:val="003363B0"/>
    <w:rsid w:val="00337D2C"/>
    <w:rsid w:val="00340162"/>
    <w:rsid w:val="0034124B"/>
    <w:rsid w:val="003423B2"/>
    <w:rsid w:val="00342B60"/>
    <w:rsid w:val="00344EEF"/>
    <w:rsid w:val="0034504D"/>
    <w:rsid w:val="003460C3"/>
    <w:rsid w:val="00346825"/>
    <w:rsid w:val="00346CC9"/>
    <w:rsid w:val="00346FF8"/>
    <w:rsid w:val="003501BB"/>
    <w:rsid w:val="0035033A"/>
    <w:rsid w:val="003507FC"/>
    <w:rsid w:val="00351556"/>
    <w:rsid w:val="00351786"/>
    <w:rsid w:val="00351ABE"/>
    <w:rsid w:val="003521AB"/>
    <w:rsid w:val="00352898"/>
    <w:rsid w:val="003537A7"/>
    <w:rsid w:val="00353E27"/>
    <w:rsid w:val="00356086"/>
    <w:rsid w:val="00356B73"/>
    <w:rsid w:val="00356D63"/>
    <w:rsid w:val="0035793E"/>
    <w:rsid w:val="003579F8"/>
    <w:rsid w:val="00360A91"/>
    <w:rsid w:val="00360B29"/>
    <w:rsid w:val="00362086"/>
    <w:rsid w:val="00362E8C"/>
    <w:rsid w:val="00363C83"/>
    <w:rsid w:val="003648C5"/>
    <w:rsid w:val="003648D9"/>
    <w:rsid w:val="00364ABB"/>
    <w:rsid w:val="00366CAB"/>
    <w:rsid w:val="00367092"/>
    <w:rsid w:val="003678C6"/>
    <w:rsid w:val="00370436"/>
    <w:rsid w:val="00370FCD"/>
    <w:rsid w:val="003712D1"/>
    <w:rsid w:val="003718CF"/>
    <w:rsid w:val="00371BC0"/>
    <w:rsid w:val="00371E1D"/>
    <w:rsid w:val="003721C5"/>
    <w:rsid w:val="003722FA"/>
    <w:rsid w:val="00373661"/>
    <w:rsid w:val="00373799"/>
    <w:rsid w:val="003737A2"/>
    <w:rsid w:val="00373D3D"/>
    <w:rsid w:val="0037458E"/>
    <w:rsid w:val="00375D7D"/>
    <w:rsid w:val="0037658A"/>
    <w:rsid w:val="003766CC"/>
    <w:rsid w:val="00376721"/>
    <w:rsid w:val="003767E8"/>
    <w:rsid w:val="003803C2"/>
    <w:rsid w:val="003810D4"/>
    <w:rsid w:val="00381577"/>
    <w:rsid w:val="00381916"/>
    <w:rsid w:val="00381DEE"/>
    <w:rsid w:val="00381EC3"/>
    <w:rsid w:val="00382156"/>
    <w:rsid w:val="0038265D"/>
    <w:rsid w:val="00382A7C"/>
    <w:rsid w:val="00382B93"/>
    <w:rsid w:val="00383753"/>
    <w:rsid w:val="0038383B"/>
    <w:rsid w:val="0038418E"/>
    <w:rsid w:val="00384197"/>
    <w:rsid w:val="0038453D"/>
    <w:rsid w:val="00384FE6"/>
    <w:rsid w:val="003850FC"/>
    <w:rsid w:val="003852AA"/>
    <w:rsid w:val="00386046"/>
    <w:rsid w:val="00390772"/>
    <w:rsid w:val="003911D0"/>
    <w:rsid w:val="003912FF"/>
    <w:rsid w:val="003922BE"/>
    <w:rsid w:val="00392A65"/>
    <w:rsid w:val="0039316B"/>
    <w:rsid w:val="0039396A"/>
    <w:rsid w:val="00394694"/>
    <w:rsid w:val="003948E4"/>
    <w:rsid w:val="00394C44"/>
    <w:rsid w:val="003958ED"/>
    <w:rsid w:val="00395ABC"/>
    <w:rsid w:val="00395BFD"/>
    <w:rsid w:val="00395E70"/>
    <w:rsid w:val="00395F60"/>
    <w:rsid w:val="00396EA8"/>
    <w:rsid w:val="003978A7"/>
    <w:rsid w:val="00397C94"/>
    <w:rsid w:val="00397FC8"/>
    <w:rsid w:val="003A113F"/>
    <w:rsid w:val="003A1D4F"/>
    <w:rsid w:val="003A26A6"/>
    <w:rsid w:val="003A326A"/>
    <w:rsid w:val="003A461B"/>
    <w:rsid w:val="003A4EB7"/>
    <w:rsid w:val="003A4EDA"/>
    <w:rsid w:val="003A6D9B"/>
    <w:rsid w:val="003A71B1"/>
    <w:rsid w:val="003A75D4"/>
    <w:rsid w:val="003B0158"/>
    <w:rsid w:val="003B0946"/>
    <w:rsid w:val="003B1344"/>
    <w:rsid w:val="003B156C"/>
    <w:rsid w:val="003B3842"/>
    <w:rsid w:val="003B3DDC"/>
    <w:rsid w:val="003B3E52"/>
    <w:rsid w:val="003B415B"/>
    <w:rsid w:val="003B4264"/>
    <w:rsid w:val="003B4BBA"/>
    <w:rsid w:val="003B4F6B"/>
    <w:rsid w:val="003B6500"/>
    <w:rsid w:val="003B6702"/>
    <w:rsid w:val="003B6B1F"/>
    <w:rsid w:val="003B6E4F"/>
    <w:rsid w:val="003B72C8"/>
    <w:rsid w:val="003B7A2E"/>
    <w:rsid w:val="003C03B4"/>
    <w:rsid w:val="003C08A7"/>
    <w:rsid w:val="003C3077"/>
    <w:rsid w:val="003C31F8"/>
    <w:rsid w:val="003C4E8B"/>
    <w:rsid w:val="003C591C"/>
    <w:rsid w:val="003C5CA6"/>
    <w:rsid w:val="003C61A5"/>
    <w:rsid w:val="003C6EE6"/>
    <w:rsid w:val="003C70F6"/>
    <w:rsid w:val="003C79EE"/>
    <w:rsid w:val="003C7A34"/>
    <w:rsid w:val="003C7AAF"/>
    <w:rsid w:val="003D095C"/>
    <w:rsid w:val="003D1046"/>
    <w:rsid w:val="003D23C5"/>
    <w:rsid w:val="003D2DD5"/>
    <w:rsid w:val="003D44CE"/>
    <w:rsid w:val="003D4BDB"/>
    <w:rsid w:val="003D6083"/>
    <w:rsid w:val="003D7F4A"/>
    <w:rsid w:val="003E054D"/>
    <w:rsid w:val="003E145A"/>
    <w:rsid w:val="003E168D"/>
    <w:rsid w:val="003E1D67"/>
    <w:rsid w:val="003E2208"/>
    <w:rsid w:val="003E2326"/>
    <w:rsid w:val="003E28E5"/>
    <w:rsid w:val="003E34EA"/>
    <w:rsid w:val="003E3845"/>
    <w:rsid w:val="003E3A07"/>
    <w:rsid w:val="003E414E"/>
    <w:rsid w:val="003E4F8C"/>
    <w:rsid w:val="003E6321"/>
    <w:rsid w:val="003E6D8F"/>
    <w:rsid w:val="003F080D"/>
    <w:rsid w:val="003F0C39"/>
    <w:rsid w:val="003F0CD7"/>
    <w:rsid w:val="003F1080"/>
    <w:rsid w:val="003F193D"/>
    <w:rsid w:val="003F2584"/>
    <w:rsid w:val="003F2757"/>
    <w:rsid w:val="003F288F"/>
    <w:rsid w:val="003F2FD7"/>
    <w:rsid w:val="003F2FFF"/>
    <w:rsid w:val="003F3E71"/>
    <w:rsid w:val="003F4991"/>
    <w:rsid w:val="003F4F4E"/>
    <w:rsid w:val="003F5474"/>
    <w:rsid w:val="003F5778"/>
    <w:rsid w:val="003F6036"/>
    <w:rsid w:val="003F69BE"/>
    <w:rsid w:val="003F6C81"/>
    <w:rsid w:val="003F6D90"/>
    <w:rsid w:val="003F70AD"/>
    <w:rsid w:val="003F7C2F"/>
    <w:rsid w:val="003F7D34"/>
    <w:rsid w:val="003F7EB4"/>
    <w:rsid w:val="004009BD"/>
    <w:rsid w:val="004019D8"/>
    <w:rsid w:val="00401C5E"/>
    <w:rsid w:val="00401CB2"/>
    <w:rsid w:val="00401CCB"/>
    <w:rsid w:val="004020B6"/>
    <w:rsid w:val="00402FE8"/>
    <w:rsid w:val="00403C26"/>
    <w:rsid w:val="00403DA2"/>
    <w:rsid w:val="0040496C"/>
    <w:rsid w:val="00404A74"/>
    <w:rsid w:val="00405EC5"/>
    <w:rsid w:val="00406213"/>
    <w:rsid w:val="00406672"/>
    <w:rsid w:val="004074C4"/>
    <w:rsid w:val="004075B6"/>
    <w:rsid w:val="00407E9B"/>
    <w:rsid w:val="0041037A"/>
    <w:rsid w:val="00410651"/>
    <w:rsid w:val="00410B95"/>
    <w:rsid w:val="00411198"/>
    <w:rsid w:val="004115A0"/>
    <w:rsid w:val="00412824"/>
    <w:rsid w:val="0041339B"/>
    <w:rsid w:val="004134FB"/>
    <w:rsid w:val="0041398A"/>
    <w:rsid w:val="00413F57"/>
    <w:rsid w:val="00414431"/>
    <w:rsid w:val="00414987"/>
    <w:rsid w:val="0041544E"/>
    <w:rsid w:val="00415FBF"/>
    <w:rsid w:val="00416141"/>
    <w:rsid w:val="004178A2"/>
    <w:rsid w:val="0041794F"/>
    <w:rsid w:val="0042035D"/>
    <w:rsid w:val="00420952"/>
    <w:rsid w:val="0042101D"/>
    <w:rsid w:val="004217BB"/>
    <w:rsid w:val="004217C3"/>
    <w:rsid w:val="004257F2"/>
    <w:rsid w:val="00426656"/>
    <w:rsid w:val="004274E5"/>
    <w:rsid w:val="00430AC8"/>
    <w:rsid w:val="00430DDF"/>
    <w:rsid w:val="0043151A"/>
    <w:rsid w:val="00431B92"/>
    <w:rsid w:val="004323CE"/>
    <w:rsid w:val="00433615"/>
    <w:rsid w:val="00433EFF"/>
    <w:rsid w:val="0043507C"/>
    <w:rsid w:val="004364A7"/>
    <w:rsid w:val="00436FC1"/>
    <w:rsid w:val="00440F39"/>
    <w:rsid w:val="004412B9"/>
    <w:rsid w:val="00442065"/>
    <w:rsid w:val="00442FA5"/>
    <w:rsid w:val="00443081"/>
    <w:rsid w:val="0044481E"/>
    <w:rsid w:val="00445256"/>
    <w:rsid w:val="00445F3F"/>
    <w:rsid w:val="004460B6"/>
    <w:rsid w:val="0044633C"/>
    <w:rsid w:val="0044655E"/>
    <w:rsid w:val="00446567"/>
    <w:rsid w:val="004469F8"/>
    <w:rsid w:val="00446BEE"/>
    <w:rsid w:val="00446F5E"/>
    <w:rsid w:val="00447990"/>
    <w:rsid w:val="0045064D"/>
    <w:rsid w:val="00451898"/>
    <w:rsid w:val="00451925"/>
    <w:rsid w:val="004520A5"/>
    <w:rsid w:val="0045277F"/>
    <w:rsid w:val="004531D9"/>
    <w:rsid w:val="00455670"/>
    <w:rsid w:val="00455EF5"/>
    <w:rsid w:val="00456267"/>
    <w:rsid w:val="004565F5"/>
    <w:rsid w:val="00457974"/>
    <w:rsid w:val="00457DDB"/>
    <w:rsid w:val="00460CE0"/>
    <w:rsid w:val="004614AD"/>
    <w:rsid w:val="00461CBA"/>
    <w:rsid w:val="00461CCD"/>
    <w:rsid w:val="0046228D"/>
    <w:rsid w:val="0046259E"/>
    <w:rsid w:val="004627BE"/>
    <w:rsid w:val="00463028"/>
    <w:rsid w:val="004631D8"/>
    <w:rsid w:val="004632AE"/>
    <w:rsid w:val="004644CB"/>
    <w:rsid w:val="00465185"/>
    <w:rsid w:val="00465190"/>
    <w:rsid w:val="0046573B"/>
    <w:rsid w:val="00466F2F"/>
    <w:rsid w:val="004670F9"/>
    <w:rsid w:val="0046711F"/>
    <w:rsid w:val="00467D54"/>
    <w:rsid w:val="00470121"/>
    <w:rsid w:val="0047013D"/>
    <w:rsid w:val="00470841"/>
    <w:rsid w:val="00472564"/>
    <w:rsid w:val="004727D0"/>
    <w:rsid w:val="00473CBB"/>
    <w:rsid w:val="004752CD"/>
    <w:rsid w:val="00475CA4"/>
    <w:rsid w:val="004762E1"/>
    <w:rsid w:val="0047728E"/>
    <w:rsid w:val="0047769B"/>
    <w:rsid w:val="00480124"/>
    <w:rsid w:val="004819E1"/>
    <w:rsid w:val="004828A1"/>
    <w:rsid w:val="00482CBE"/>
    <w:rsid w:val="00485F0E"/>
    <w:rsid w:val="004862B1"/>
    <w:rsid w:val="004869C4"/>
    <w:rsid w:val="00486C32"/>
    <w:rsid w:val="00486D9A"/>
    <w:rsid w:val="00487D52"/>
    <w:rsid w:val="0049002D"/>
    <w:rsid w:val="004904A7"/>
    <w:rsid w:val="00490F86"/>
    <w:rsid w:val="004915C7"/>
    <w:rsid w:val="00491AA6"/>
    <w:rsid w:val="00491DFE"/>
    <w:rsid w:val="00491F3F"/>
    <w:rsid w:val="00492A34"/>
    <w:rsid w:val="00492ED5"/>
    <w:rsid w:val="00494949"/>
    <w:rsid w:val="004952A0"/>
    <w:rsid w:val="004960DE"/>
    <w:rsid w:val="0049667B"/>
    <w:rsid w:val="004968DE"/>
    <w:rsid w:val="0049723E"/>
    <w:rsid w:val="00497479"/>
    <w:rsid w:val="0049754D"/>
    <w:rsid w:val="00497818"/>
    <w:rsid w:val="004A0166"/>
    <w:rsid w:val="004A052B"/>
    <w:rsid w:val="004A12C2"/>
    <w:rsid w:val="004A1ACE"/>
    <w:rsid w:val="004A2A03"/>
    <w:rsid w:val="004A310C"/>
    <w:rsid w:val="004A33A4"/>
    <w:rsid w:val="004A402E"/>
    <w:rsid w:val="004A40E2"/>
    <w:rsid w:val="004A4CBC"/>
    <w:rsid w:val="004A4D56"/>
    <w:rsid w:val="004A51B5"/>
    <w:rsid w:val="004A53F7"/>
    <w:rsid w:val="004A58F4"/>
    <w:rsid w:val="004A59A9"/>
    <w:rsid w:val="004A5BE3"/>
    <w:rsid w:val="004A5D18"/>
    <w:rsid w:val="004A6032"/>
    <w:rsid w:val="004A65D3"/>
    <w:rsid w:val="004B264C"/>
    <w:rsid w:val="004B396D"/>
    <w:rsid w:val="004B3CB2"/>
    <w:rsid w:val="004B4836"/>
    <w:rsid w:val="004B5EBB"/>
    <w:rsid w:val="004B7382"/>
    <w:rsid w:val="004B738A"/>
    <w:rsid w:val="004B7494"/>
    <w:rsid w:val="004C01DD"/>
    <w:rsid w:val="004C01E3"/>
    <w:rsid w:val="004C0C01"/>
    <w:rsid w:val="004C1056"/>
    <w:rsid w:val="004C1438"/>
    <w:rsid w:val="004C1668"/>
    <w:rsid w:val="004C2F2A"/>
    <w:rsid w:val="004C3A49"/>
    <w:rsid w:val="004C4299"/>
    <w:rsid w:val="004C4E38"/>
    <w:rsid w:val="004C5679"/>
    <w:rsid w:val="004C6154"/>
    <w:rsid w:val="004C6472"/>
    <w:rsid w:val="004C742F"/>
    <w:rsid w:val="004C78FA"/>
    <w:rsid w:val="004C7FA4"/>
    <w:rsid w:val="004D0965"/>
    <w:rsid w:val="004D09BA"/>
    <w:rsid w:val="004D0C28"/>
    <w:rsid w:val="004D1217"/>
    <w:rsid w:val="004D2149"/>
    <w:rsid w:val="004D25A2"/>
    <w:rsid w:val="004D26E8"/>
    <w:rsid w:val="004D33B2"/>
    <w:rsid w:val="004D35FA"/>
    <w:rsid w:val="004D38DE"/>
    <w:rsid w:val="004D3918"/>
    <w:rsid w:val="004D4A00"/>
    <w:rsid w:val="004D4C68"/>
    <w:rsid w:val="004D5972"/>
    <w:rsid w:val="004D59A3"/>
    <w:rsid w:val="004D7175"/>
    <w:rsid w:val="004D75CC"/>
    <w:rsid w:val="004D7918"/>
    <w:rsid w:val="004E03D5"/>
    <w:rsid w:val="004E0E25"/>
    <w:rsid w:val="004E31AC"/>
    <w:rsid w:val="004E4105"/>
    <w:rsid w:val="004E48F5"/>
    <w:rsid w:val="004E5C33"/>
    <w:rsid w:val="004E624E"/>
    <w:rsid w:val="004E7690"/>
    <w:rsid w:val="004E792E"/>
    <w:rsid w:val="004E7C3D"/>
    <w:rsid w:val="004E7C50"/>
    <w:rsid w:val="004F0B1E"/>
    <w:rsid w:val="004F130E"/>
    <w:rsid w:val="004F1EA5"/>
    <w:rsid w:val="004F2AE1"/>
    <w:rsid w:val="004F2DF9"/>
    <w:rsid w:val="004F4018"/>
    <w:rsid w:val="004F553B"/>
    <w:rsid w:val="004F689C"/>
    <w:rsid w:val="004F6995"/>
    <w:rsid w:val="004F6B7A"/>
    <w:rsid w:val="004F75F8"/>
    <w:rsid w:val="00500567"/>
    <w:rsid w:val="00500BC0"/>
    <w:rsid w:val="00501204"/>
    <w:rsid w:val="005014E1"/>
    <w:rsid w:val="00501ACF"/>
    <w:rsid w:val="00501BD6"/>
    <w:rsid w:val="00502195"/>
    <w:rsid w:val="005025A1"/>
    <w:rsid w:val="0050309F"/>
    <w:rsid w:val="005033DF"/>
    <w:rsid w:val="005036D2"/>
    <w:rsid w:val="00504277"/>
    <w:rsid w:val="005042D2"/>
    <w:rsid w:val="00504583"/>
    <w:rsid w:val="00504C2D"/>
    <w:rsid w:val="00505566"/>
    <w:rsid w:val="005057B6"/>
    <w:rsid w:val="00506881"/>
    <w:rsid w:val="005100B4"/>
    <w:rsid w:val="00511D65"/>
    <w:rsid w:val="0051238D"/>
    <w:rsid w:val="005130CC"/>
    <w:rsid w:val="00513414"/>
    <w:rsid w:val="0051362B"/>
    <w:rsid w:val="00513BFB"/>
    <w:rsid w:val="00513FB0"/>
    <w:rsid w:val="005141EF"/>
    <w:rsid w:val="0051491C"/>
    <w:rsid w:val="005151A1"/>
    <w:rsid w:val="0051555C"/>
    <w:rsid w:val="00516A95"/>
    <w:rsid w:val="00516BFC"/>
    <w:rsid w:val="0051770F"/>
    <w:rsid w:val="00520653"/>
    <w:rsid w:val="0052068C"/>
    <w:rsid w:val="00520AA5"/>
    <w:rsid w:val="0052196E"/>
    <w:rsid w:val="00522493"/>
    <w:rsid w:val="00523BEB"/>
    <w:rsid w:val="00524027"/>
    <w:rsid w:val="00524BF3"/>
    <w:rsid w:val="00525463"/>
    <w:rsid w:val="005262E4"/>
    <w:rsid w:val="00526715"/>
    <w:rsid w:val="00526C04"/>
    <w:rsid w:val="0053029E"/>
    <w:rsid w:val="00531598"/>
    <w:rsid w:val="00531748"/>
    <w:rsid w:val="0053199E"/>
    <w:rsid w:val="00531C99"/>
    <w:rsid w:val="005320A8"/>
    <w:rsid w:val="00532F44"/>
    <w:rsid w:val="0053469C"/>
    <w:rsid w:val="005348D6"/>
    <w:rsid w:val="005355DF"/>
    <w:rsid w:val="0053680C"/>
    <w:rsid w:val="00536D5A"/>
    <w:rsid w:val="00537397"/>
    <w:rsid w:val="005404AF"/>
    <w:rsid w:val="00541082"/>
    <w:rsid w:val="00541612"/>
    <w:rsid w:val="00541656"/>
    <w:rsid w:val="0054272D"/>
    <w:rsid w:val="0054456A"/>
    <w:rsid w:val="005447A1"/>
    <w:rsid w:val="00544DB5"/>
    <w:rsid w:val="00546524"/>
    <w:rsid w:val="00551BDB"/>
    <w:rsid w:val="00552375"/>
    <w:rsid w:val="00553852"/>
    <w:rsid w:val="00553D19"/>
    <w:rsid w:val="0055505D"/>
    <w:rsid w:val="005552D8"/>
    <w:rsid w:val="0055575F"/>
    <w:rsid w:val="0055595B"/>
    <w:rsid w:val="00555C2F"/>
    <w:rsid w:val="0055649A"/>
    <w:rsid w:val="0055667A"/>
    <w:rsid w:val="005569E6"/>
    <w:rsid w:val="005571EC"/>
    <w:rsid w:val="0055792E"/>
    <w:rsid w:val="00557BC6"/>
    <w:rsid w:val="005600AC"/>
    <w:rsid w:val="00560B7A"/>
    <w:rsid w:val="00560E80"/>
    <w:rsid w:val="00561BE8"/>
    <w:rsid w:val="00563523"/>
    <w:rsid w:val="00563B8C"/>
    <w:rsid w:val="00565803"/>
    <w:rsid w:val="00565ADE"/>
    <w:rsid w:val="00566B2F"/>
    <w:rsid w:val="0056716D"/>
    <w:rsid w:val="00567489"/>
    <w:rsid w:val="00567948"/>
    <w:rsid w:val="00567BC9"/>
    <w:rsid w:val="00570B66"/>
    <w:rsid w:val="0057101B"/>
    <w:rsid w:val="00573712"/>
    <w:rsid w:val="00573959"/>
    <w:rsid w:val="00573D22"/>
    <w:rsid w:val="00575471"/>
    <w:rsid w:val="00576076"/>
    <w:rsid w:val="00577580"/>
    <w:rsid w:val="00581E74"/>
    <w:rsid w:val="005824E6"/>
    <w:rsid w:val="005835AB"/>
    <w:rsid w:val="005837BD"/>
    <w:rsid w:val="005845EE"/>
    <w:rsid w:val="005853A0"/>
    <w:rsid w:val="005855FC"/>
    <w:rsid w:val="00585E84"/>
    <w:rsid w:val="00587463"/>
    <w:rsid w:val="00590339"/>
    <w:rsid w:val="005903F3"/>
    <w:rsid w:val="00590554"/>
    <w:rsid w:val="005907C5"/>
    <w:rsid w:val="00590B38"/>
    <w:rsid w:val="00591087"/>
    <w:rsid w:val="005919E4"/>
    <w:rsid w:val="0059267B"/>
    <w:rsid w:val="00592A7B"/>
    <w:rsid w:val="0059377B"/>
    <w:rsid w:val="00593A9B"/>
    <w:rsid w:val="005941E9"/>
    <w:rsid w:val="0059575E"/>
    <w:rsid w:val="0059640D"/>
    <w:rsid w:val="00596813"/>
    <w:rsid w:val="00596A13"/>
    <w:rsid w:val="005A1A2F"/>
    <w:rsid w:val="005A1F56"/>
    <w:rsid w:val="005A4599"/>
    <w:rsid w:val="005A4999"/>
    <w:rsid w:val="005A4C2C"/>
    <w:rsid w:val="005A57BD"/>
    <w:rsid w:val="005A6295"/>
    <w:rsid w:val="005A7B39"/>
    <w:rsid w:val="005B0517"/>
    <w:rsid w:val="005B0905"/>
    <w:rsid w:val="005B18B2"/>
    <w:rsid w:val="005B2B6E"/>
    <w:rsid w:val="005B582E"/>
    <w:rsid w:val="005B5ACD"/>
    <w:rsid w:val="005B5BD1"/>
    <w:rsid w:val="005B5D02"/>
    <w:rsid w:val="005B675F"/>
    <w:rsid w:val="005B6DD3"/>
    <w:rsid w:val="005B6ECD"/>
    <w:rsid w:val="005B7E3B"/>
    <w:rsid w:val="005C0269"/>
    <w:rsid w:val="005C1A2B"/>
    <w:rsid w:val="005C1FE5"/>
    <w:rsid w:val="005C210A"/>
    <w:rsid w:val="005C2CC5"/>
    <w:rsid w:val="005C36EF"/>
    <w:rsid w:val="005C3845"/>
    <w:rsid w:val="005C41BC"/>
    <w:rsid w:val="005C4E39"/>
    <w:rsid w:val="005C6056"/>
    <w:rsid w:val="005C708E"/>
    <w:rsid w:val="005C76BF"/>
    <w:rsid w:val="005D0BE1"/>
    <w:rsid w:val="005D144B"/>
    <w:rsid w:val="005D1741"/>
    <w:rsid w:val="005D1903"/>
    <w:rsid w:val="005D1A64"/>
    <w:rsid w:val="005D1E1F"/>
    <w:rsid w:val="005D2037"/>
    <w:rsid w:val="005D2A8E"/>
    <w:rsid w:val="005D2DC2"/>
    <w:rsid w:val="005D366A"/>
    <w:rsid w:val="005D37F4"/>
    <w:rsid w:val="005D3A6B"/>
    <w:rsid w:val="005D3AD2"/>
    <w:rsid w:val="005D3FE6"/>
    <w:rsid w:val="005D4763"/>
    <w:rsid w:val="005D47A1"/>
    <w:rsid w:val="005D5557"/>
    <w:rsid w:val="005D59CA"/>
    <w:rsid w:val="005D59F2"/>
    <w:rsid w:val="005D5B91"/>
    <w:rsid w:val="005D5F95"/>
    <w:rsid w:val="005D6773"/>
    <w:rsid w:val="005D6A69"/>
    <w:rsid w:val="005D6F84"/>
    <w:rsid w:val="005D7039"/>
    <w:rsid w:val="005D7717"/>
    <w:rsid w:val="005E11BE"/>
    <w:rsid w:val="005E2232"/>
    <w:rsid w:val="005E2573"/>
    <w:rsid w:val="005E29DE"/>
    <w:rsid w:val="005E2C32"/>
    <w:rsid w:val="005E3557"/>
    <w:rsid w:val="005E41CE"/>
    <w:rsid w:val="005E42D1"/>
    <w:rsid w:val="005E4A91"/>
    <w:rsid w:val="005E56C3"/>
    <w:rsid w:val="005E5A28"/>
    <w:rsid w:val="005E65BD"/>
    <w:rsid w:val="005E6687"/>
    <w:rsid w:val="005E6E0F"/>
    <w:rsid w:val="005E6E8F"/>
    <w:rsid w:val="005E7A0D"/>
    <w:rsid w:val="005F0114"/>
    <w:rsid w:val="005F13A2"/>
    <w:rsid w:val="005F19FD"/>
    <w:rsid w:val="005F29BC"/>
    <w:rsid w:val="005F2BE4"/>
    <w:rsid w:val="005F5431"/>
    <w:rsid w:val="005F5BCE"/>
    <w:rsid w:val="005F6906"/>
    <w:rsid w:val="005F7D06"/>
    <w:rsid w:val="006002E7"/>
    <w:rsid w:val="006009D8"/>
    <w:rsid w:val="00601798"/>
    <w:rsid w:val="0060256E"/>
    <w:rsid w:val="0060285D"/>
    <w:rsid w:val="006029CB"/>
    <w:rsid w:val="00603A3C"/>
    <w:rsid w:val="00604456"/>
    <w:rsid w:val="00605659"/>
    <w:rsid w:val="00605BBF"/>
    <w:rsid w:val="00606C87"/>
    <w:rsid w:val="00606DE9"/>
    <w:rsid w:val="0060705A"/>
    <w:rsid w:val="00607178"/>
    <w:rsid w:val="00607793"/>
    <w:rsid w:val="006078E7"/>
    <w:rsid w:val="00607E05"/>
    <w:rsid w:val="00607F9F"/>
    <w:rsid w:val="006108CC"/>
    <w:rsid w:val="00610D88"/>
    <w:rsid w:val="00610EB1"/>
    <w:rsid w:val="00611ADD"/>
    <w:rsid w:val="0061298C"/>
    <w:rsid w:val="00614930"/>
    <w:rsid w:val="00614FCE"/>
    <w:rsid w:val="006156BA"/>
    <w:rsid w:val="00616269"/>
    <w:rsid w:val="006162A4"/>
    <w:rsid w:val="00616593"/>
    <w:rsid w:val="00617278"/>
    <w:rsid w:val="00617532"/>
    <w:rsid w:val="006204E6"/>
    <w:rsid w:val="00620795"/>
    <w:rsid w:val="00622630"/>
    <w:rsid w:val="00622ADC"/>
    <w:rsid w:val="00622E8B"/>
    <w:rsid w:val="00623F17"/>
    <w:rsid w:val="00624D7E"/>
    <w:rsid w:val="0062564D"/>
    <w:rsid w:val="00625F4C"/>
    <w:rsid w:val="006262F3"/>
    <w:rsid w:val="00626810"/>
    <w:rsid w:val="00626C47"/>
    <w:rsid w:val="00630944"/>
    <w:rsid w:val="00630C28"/>
    <w:rsid w:val="00631962"/>
    <w:rsid w:val="00632D71"/>
    <w:rsid w:val="00632DE8"/>
    <w:rsid w:val="006331EE"/>
    <w:rsid w:val="0063448E"/>
    <w:rsid w:val="006348B7"/>
    <w:rsid w:val="00634ADF"/>
    <w:rsid w:val="006354E0"/>
    <w:rsid w:val="00635C8F"/>
    <w:rsid w:val="00635F84"/>
    <w:rsid w:val="0063679C"/>
    <w:rsid w:val="0063719E"/>
    <w:rsid w:val="0064093D"/>
    <w:rsid w:val="00642739"/>
    <w:rsid w:val="006436B8"/>
    <w:rsid w:val="00643ADE"/>
    <w:rsid w:val="00643BA2"/>
    <w:rsid w:val="00643D60"/>
    <w:rsid w:val="00643F50"/>
    <w:rsid w:val="006462DF"/>
    <w:rsid w:val="00646B14"/>
    <w:rsid w:val="00646E80"/>
    <w:rsid w:val="00650EC1"/>
    <w:rsid w:val="006519A6"/>
    <w:rsid w:val="006537AB"/>
    <w:rsid w:val="006537C7"/>
    <w:rsid w:val="00653F7E"/>
    <w:rsid w:val="00654086"/>
    <w:rsid w:val="00654845"/>
    <w:rsid w:val="00654C1E"/>
    <w:rsid w:val="00655221"/>
    <w:rsid w:val="0065546A"/>
    <w:rsid w:val="00655E88"/>
    <w:rsid w:val="006564F1"/>
    <w:rsid w:val="00657E36"/>
    <w:rsid w:val="00661152"/>
    <w:rsid w:val="006611D9"/>
    <w:rsid w:val="006621AD"/>
    <w:rsid w:val="006624FD"/>
    <w:rsid w:val="006629F7"/>
    <w:rsid w:val="0066325E"/>
    <w:rsid w:val="006633F0"/>
    <w:rsid w:val="00663438"/>
    <w:rsid w:val="00664133"/>
    <w:rsid w:val="00664242"/>
    <w:rsid w:val="00665B4D"/>
    <w:rsid w:val="00667E2B"/>
    <w:rsid w:val="006700EE"/>
    <w:rsid w:val="00670D01"/>
    <w:rsid w:val="00672E76"/>
    <w:rsid w:val="00673C7F"/>
    <w:rsid w:val="00674667"/>
    <w:rsid w:val="00674B58"/>
    <w:rsid w:val="00675005"/>
    <w:rsid w:val="00675D2E"/>
    <w:rsid w:val="00676767"/>
    <w:rsid w:val="00680141"/>
    <w:rsid w:val="00680BFB"/>
    <w:rsid w:val="00682195"/>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EA"/>
    <w:rsid w:val="00691CD4"/>
    <w:rsid w:val="006921E1"/>
    <w:rsid w:val="00692363"/>
    <w:rsid w:val="006923DC"/>
    <w:rsid w:val="00692912"/>
    <w:rsid w:val="00692B78"/>
    <w:rsid w:val="006939AF"/>
    <w:rsid w:val="0069449F"/>
    <w:rsid w:val="00694511"/>
    <w:rsid w:val="00695090"/>
    <w:rsid w:val="00695676"/>
    <w:rsid w:val="00696170"/>
    <w:rsid w:val="006A0237"/>
    <w:rsid w:val="006A06AB"/>
    <w:rsid w:val="006A146B"/>
    <w:rsid w:val="006A17E0"/>
    <w:rsid w:val="006A22A8"/>
    <w:rsid w:val="006A2FED"/>
    <w:rsid w:val="006A3FE3"/>
    <w:rsid w:val="006A441E"/>
    <w:rsid w:val="006A4431"/>
    <w:rsid w:val="006A4924"/>
    <w:rsid w:val="006A4A27"/>
    <w:rsid w:val="006A4C26"/>
    <w:rsid w:val="006A5798"/>
    <w:rsid w:val="006A5EFA"/>
    <w:rsid w:val="006A64B2"/>
    <w:rsid w:val="006A799E"/>
    <w:rsid w:val="006B1033"/>
    <w:rsid w:val="006B2422"/>
    <w:rsid w:val="006B2DA5"/>
    <w:rsid w:val="006B512B"/>
    <w:rsid w:val="006B5493"/>
    <w:rsid w:val="006B5656"/>
    <w:rsid w:val="006B591C"/>
    <w:rsid w:val="006B6855"/>
    <w:rsid w:val="006B6ACB"/>
    <w:rsid w:val="006B7982"/>
    <w:rsid w:val="006B7D22"/>
    <w:rsid w:val="006B7ED3"/>
    <w:rsid w:val="006C09E1"/>
    <w:rsid w:val="006C0D50"/>
    <w:rsid w:val="006C14BB"/>
    <w:rsid w:val="006C1A92"/>
    <w:rsid w:val="006C27FE"/>
    <w:rsid w:val="006C2891"/>
    <w:rsid w:val="006C3856"/>
    <w:rsid w:val="006C5D7A"/>
    <w:rsid w:val="006C6360"/>
    <w:rsid w:val="006C6587"/>
    <w:rsid w:val="006C77C4"/>
    <w:rsid w:val="006C797C"/>
    <w:rsid w:val="006D04F9"/>
    <w:rsid w:val="006D08A7"/>
    <w:rsid w:val="006D10A3"/>
    <w:rsid w:val="006D2419"/>
    <w:rsid w:val="006D2B9B"/>
    <w:rsid w:val="006D2D02"/>
    <w:rsid w:val="006D32D4"/>
    <w:rsid w:val="006D39C2"/>
    <w:rsid w:val="006D4115"/>
    <w:rsid w:val="006D439D"/>
    <w:rsid w:val="006D43DD"/>
    <w:rsid w:val="006D506C"/>
    <w:rsid w:val="006D6C39"/>
    <w:rsid w:val="006D6D3B"/>
    <w:rsid w:val="006D6F3B"/>
    <w:rsid w:val="006E0194"/>
    <w:rsid w:val="006E1A42"/>
    <w:rsid w:val="006E308A"/>
    <w:rsid w:val="006E4E24"/>
    <w:rsid w:val="006E542E"/>
    <w:rsid w:val="006E631B"/>
    <w:rsid w:val="006E652A"/>
    <w:rsid w:val="006E7367"/>
    <w:rsid w:val="006E7766"/>
    <w:rsid w:val="006E7FA3"/>
    <w:rsid w:val="006F1332"/>
    <w:rsid w:val="006F181F"/>
    <w:rsid w:val="006F1BB5"/>
    <w:rsid w:val="006F2C7F"/>
    <w:rsid w:val="006F328A"/>
    <w:rsid w:val="006F3B36"/>
    <w:rsid w:val="006F40A5"/>
    <w:rsid w:val="006F4A4B"/>
    <w:rsid w:val="006F4B25"/>
    <w:rsid w:val="006F5118"/>
    <w:rsid w:val="006F5FB2"/>
    <w:rsid w:val="006F6275"/>
    <w:rsid w:val="006F6496"/>
    <w:rsid w:val="006F69BC"/>
    <w:rsid w:val="006F7302"/>
    <w:rsid w:val="006F7BF8"/>
    <w:rsid w:val="00700EAD"/>
    <w:rsid w:val="00701FA7"/>
    <w:rsid w:val="0070258E"/>
    <w:rsid w:val="00702EE5"/>
    <w:rsid w:val="00702F0B"/>
    <w:rsid w:val="0070466A"/>
    <w:rsid w:val="00705458"/>
    <w:rsid w:val="00705C6E"/>
    <w:rsid w:val="007064A8"/>
    <w:rsid w:val="00706DEB"/>
    <w:rsid w:val="0070700C"/>
    <w:rsid w:val="0070717B"/>
    <w:rsid w:val="00707575"/>
    <w:rsid w:val="00707A1A"/>
    <w:rsid w:val="00710AF3"/>
    <w:rsid w:val="00710B7D"/>
    <w:rsid w:val="0071237A"/>
    <w:rsid w:val="007126B7"/>
    <w:rsid w:val="007126E9"/>
    <w:rsid w:val="00712756"/>
    <w:rsid w:val="007135BD"/>
    <w:rsid w:val="0071361C"/>
    <w:rsid w:val="00713AA3"/>
    <w:rsid w:val="00713E53"/>
    <w:rsid w:val="0071461F"/>
    <w:rsid w:val="00714811"/>
    <w:rsid w:val="00715024"/>
    <w:rsid w:val="00716551"/>
    <w:rsid w:val="00716577"/>
    <w:rsid w:val="00716F67"/>
    <w:rsid w:val="00717969"/>
    <w:rsid w:val="0072141D"/>
    <w:rsid w:val="00721AC1"/>
    <w:rsid w:val="00722E07"/>
    <w:rsid w:val="007235A9"/>
    <w:rsid w:val="00723919"/>
    <w:rsid w:val="00724200"/>
    <w:rsid w:val="0072473E"/>
    <w:rsid w:val="00725222"/>
    <w:rsid w:val="007256BD"/>
    <w:rsid w:val="00725E43"/>
    <w:rsid w:val="00727656"/>
    <w:rsid w:val="00730314"/>
    <w:rsid w:val="007308FE"/>
    <w:rsid w:val="00730F1D"/>
    <w:rsid w:val="00731510"/>
    <w:rsid w:val="00731F45"/>
    <w:rsid w:val="0073274B"/>
    <w:rsid w:val="0073412C"/>
    <w:rsid w:val="0073458B"/>
    <w:rsid w:val="00734B14"/>
    <w:rsid w:val="0073510C"/>
    <w:rsid w:val="00735A71"/>
    <w:rsid w:val="00735C98"/>
    <w:rsid w:val="00736348"/>
    <w:rsid w:val="00737381"/>
    <w:rsid w:val="0073738F"/>
    <w:rsid w:val="0073758E"/>
    <w:rsid w:val="0073788F"/>
    <w:rsid w:val="007404B3"/>
    <w:rsid w:val="007411ED"/>
    <w:rsid w:val="00741A22"/>
    <w:rsid w:val="00742B1C"/>
    <w:rsid w:val="00743AF8"/>
    <w:rsid w:val="00743B13"/>
    <w:rsid w:val="00746A10"/>
    <w:rsid w:val="00747520"/>
    <w:rsid w:val="00750906"/>
    <w:rsid w:val="00751A7E"/>
    <w:rsid w:val="00751B68"/>
    <w:rsid w:val="00751FFB"/>
    <w:rsid w:val="007523BC"/>
    <w:rsid w:val="0075298F"/>
    <w:rsid w:val="00753F56"/>
    <w:rsid w:val="0075491E"/>
    <w:rsid w:val="007553A2"/>
    <w:rsid w:val="007556E2"/>
    <w:rsid w:val="00755E13"/>
    <w:rsid w:val="00756BD4"/>
    <w:rsid w:val="0075761D"/>
    <w:rsid w:val="007602B0"/>
    <w:rsid w:val="00760908"/>
    <w:rsid w:val="0076131D"/>
    <w:rsid w:val="00761A25"/>
    <w:rsid w:val="007629EC"/>
    <w:rsid w:val="007636D0"/>
    <w:rsid w:val="0076475C"/>
    <w:rsid w:val="007649E0"/>
    <w:rsid w:val="0076513F"/>
    <w:rsid w:val="00766B5A"/>
    <w:rsid w:val="00767038"/>
    <w:rsid w:val="00767198"/>
    <w:rsid w:val="00770991"/>
    <w:rsid w:val="00771D5F"/>
    <w:rsid w:val="0077452E"/>
    <w:rsid w:val="00774EA9"/>
    <w:rsid w:val="007753CD"/>
    <w:rsid w:val="00775E58"/>
    <w:rsid w:val="00777B1C"/>
    <w:rsid w:val="00777BB9"/>
    <w:rsid w:val="007801E7"/>
    <w:rsid w:val="007824CA"/>
    <w:rsid w:val="007828BD"/>
    <w:rsid w:val="00782DF2"/>
    <w:rsid w:val="00784481"/>
    <w:rsid w:val="0078539E"/>
    <w:rsid w:val="0078573D"/>
    <w:rsid w:val="00785CE9"/>
    <w:rsid w:val="00786280"/>
    <w:rsid w:val="00790884"/>
    <w:rsid w:val="00790B8A"/>
    <w:rsid w:val="0079133B"/>
    <w:rsid w:val="00792128"/>
    <w:rsid w:val="00792600"/>
    <w:rsid w:val="00792674"/>
    <w:rsid w:val="00792894"/>
    <w:rsid w:val="00793675"/>
    <w:rsid w:val="00794BC8"/>
    <w:rsid w:val="00795615"/>
    <w:rsid w:val="00795640"/>
    <w:rsid w:val="00796D42"/>
    <w:rsid w:val="00796D9A"/>
    <w:rsid w:val="00797B78"/>
    <w:rsid w:val="007A01DD"/>
    <w:rsid w:val="007A0FC3"/>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3AF"/>
    <w:rsid w:val="007B3B51"/>
    <w:rsid w:val="007B4491"/>
    <w:rsid w:val="007B474F"/>
    <w:rsid w:val="007B5A09"/>
    <w:rsid w:val="007B6103"/>
    <w:rsid w:val="007B743C"/>
    <w:rsid w:val="007C06B0"/>
    <w:rsid w:val="007C17B9"/>
    <w:rsid w:val="007C1A9E"/>
    <w:rsid w:val="007C2943"/>
    <w:rsid w:val="007C3149"/>
    <w:rsid w:val="007C3A08"/>
    <w:rsid w:val="007C4B95"/>
    <w:rsid w:val="007C50D6"/>
    <w:rsid w:val="007C5543"/>
    <w:rsid w:val="007C5832"/>
    <w:rsid w:val="007C5B91"/>
    <w:rsid w:val="007C675D"/>
    <w:rsid w:val="007C6985"/>
    <w:rsid w:val="007C6F42"/>
    <w:rsid w:val="007C758D"/>
    <w:rsid w:val="007C75F6"/>
    <w:rsid w:val="007C7EC7"/>
    <w:rsid w:val="007C7ED5"/>
    <w:rsid w:val="007C7FB9"/>
    <w:rsid w:val="007D0094"/>
    <w:rsid w:val="007D031B"/>
    <w:rsid w:val="007D0334"/>
    <w:rsid w:val="007D05EF"/>
    <w:rsid w:val="007D16B8"/>
    <w:rsid w:val="007D1AF6"/>
    <w:rsid w:val="007D1D07"/>
    <w:rsid w:val="007D26A7"/>
    <w:rsid w:val="007D39E9"/>
    <w:rsid w:val="007D3ABF"/>
    <w:rsid w:val="007D3E74"/>
    <w:rsid w:val="007D43A2"/>
    <w:rsid w:val="007D4CEC"/>
    <w:rsid w:val="007D4DEC"/>
    <w:rsid w:val="007D56DD"/>
    <w:rsid w:val="007D6B3F"/>
    <w:rsid w:val="007E122C"/>
    <w:rsid w:val="007E1616"/>
    <w:rsid w:val="007E18B7"/>
    <w:rsid w:val="007E1BE6"/>
    <w:rsid w:val="007E21C3"/>
    <w:rsid w:val="007E282B"/>
    <w:rsid w:val="007E2E46"/>
    <w:rsid w:val="007E2F3D"/>
    <w:rsid w:val="007E3CDD"/>
    <w:rsid w:val="007E3D02"/>
    <w:rsid w:val="007E4526"/>
    <w:rsid w:val="007E4E28"/>
    <w:rsid w:val="007E536A"/>
    <w:rsid w:val="007E64C6"/>
    <w:rsid w:val="007E6B54"/>
    <w:rsid w:val="007E7DB4"/>
    <w:rsid w:val="007F0925"/>
    <w:rsid w:val="007F0AF2"/>
    <w:rsid w:val="007F14BE"/>
    <w:rsid w:val="007F1B14"/>
    <w:rsid w:val="007F1FEE"/>
    <w:rsid w:val="007F238D"/>
    <w:rsid w:val="007F23A8"/>
    <w:rsid w:val="007F2AE6"/>
    <w:rsid w:val="007F329D"/>
    <w:rsid w:val="007F333D"/>
    <w:rsid w:val="007F3F64"/>
    <w:rsid w:val="007F4D3B"/>
    <w:rsid w:val="007F5260"/>
    <w:rsid w:val="007F541C"/>
    <w:rsid w:val="007F5CE3"/>
    <w:rsid w:val="007F6718"/>
    <w:rsid w:val="008007A7"/>
    <w:rsid w:val="008008D1"/>
    <w:rsid w:val="00801163"/>
    <w:rsid w:val="0080197E"/>
    <w:rsid w:val="00801FF6"/>
    <w:rsid w:val="00802F99"/>
    <w:rsid w:val="00803A46"/>
    <w:rsid w:val="00803E88"/>
    <w:rsid w:val="008049C2"/>
    <w:rsid w:val="00805587"/>
    <w:rsid w:val="008067B1"/>
    <w:rsid w:val="00810392"/>
    <w:rsid w:val="0081196C"/>
    <w:rsid w:val="00811CB1"/>
    <w:rsid w:val="008121EA"/>
    <w:rsid w:val="00813AA3"/>
    <w:rsid w:val="00814725"/>
    <w:rsid w:val="00814F2E"/>
    <w:rsid w:val="008163D0"/>
    <w:rsid w:val="00816C23"/>
    <w:rsid w:val="00817AAE"/>
    <w:rsid w:val="00820103"/>
    <w:rsid w:val="00824640"/>
    <w:rsid w:val="00825465"/>
    <w:rsid w:val="008256AB"/>
    <w:rsid w:val="00826487"/>
    <w:rsid w:val="0083094B"/>
    <w:rsid w:val="008309DB"/>
    <w:rsid w:val="008310C7"/>
    <w:rsid w:val="0083191C"/>
    <w:rsid w:val="00832192"/>
    <w:rsid w:val="008330A2"/>
    <w:rsid w:val="00834ADE"/>
    <w:rsid w:val="00835312"/>
    <w:rsid w:val="0083715D"/>
    <w:rsid w:val="00837D89"/>
    <w:rsid w:val="0084003D"/>
    <w:rsid w:val="0084033A"/>
    <w:rsid w:val="00840EA9"/>
    <w:rsid w:val="008415D3"/>
    <w:rsid w:val="00842B0E"/>
    <w:rsid w:val="00842FB0"/>
    <w:rsid w:val="008435BA"/>
    <w:rsid w:val="00845D40"/>
    <w:rsid w:val="008478E1"/>
    <w:rsid w:val="008479A9"/>
    <w:rsid w:val="00847DE5"/>
    <w:rsid w:val="00847E80"/>
    <w:rsid w:val="00850221"/>
    <w:rsid w:val="00850562"/>
    <w:rsid w:val="00850AAC"/>
    <w:rsid w:val="0085112A"/>
    <w:rsid w:val="00851AE1"/>
    <w:rsid w:val="00851B5D"/>
    <w:rsid w:val="00851C73"/>
    <w:rsid w:val="00852BBC"/>
    <w:rsid w:val="00854D28"/>
    <w:rsid w:val="0085559A"/>
    <w:rsid w:val="0085587D"/>
    <w:rsid w:val="00860561"/>
    <w:rsid w:val="00860C88"/>
    <w:rsid w:val="0086103C"/>
    <w:rsid w:val="00861ACF"/>
    <w:rsid w:val="00861B62"/>
    <w:rsid w:val="00861B92"/>
    <w:rsid w:val="00861F11"/>
    <w:rsid w:val="00863CC9"/>
    <w:rsid w:val="00864554"/>
    <w:rsid w:val="0086510D"/>
    <w:rsid w:val="00865193"/>
    <w:rsid w:val="008659C9"/>
    <w:rsid w:val="00865C1A"/>
    <w:rsid w:val="0086644F"/>
    <w:rsid w:val="008666D9"/>
    <w:rsid w:val="0086686A"/>
    <w:rsid w:val="00866A99"/>
    <w:rsid w:val="008670A9"/>
    <w:rsid w:val="008671E4"/>
    <w:rsid w:val="008671F0"/>
    <w:rsid w:val="008671F4"/>
    <w:rsid w:val="00870B8E"/>
    <w:rsid w:val="0087117B"/>
    <w:rsid w:val="008716E4"/>
    <w:rsid w:val="008722C7"/>
    <w:rsid w:val="0087480A"/>
    <w:rsid w:val="00874BE2"/>
    <w:rsid w:val="00874F9A"/>
    <w:rsid w:val="00874FF1"/>
    <w:rsid w:val="00875056"/>
    <w:rsid w:val="008753F7"/>
    <w:rsid w:val="00875710"/>
    <w:rsid w:val="00876CB8"/>
    <w:rsid w:val="00876FD9"/>
    <w:rsid w:val="008772ED"/>
    <w:rsid w:val="00880678"/>
    <w:rsid w:val="00880BD8"/>
    <w:rsid w:val="00880E5A"/>
    <w:rsid w:val="008814FB"/>
    <w:rsid w:val="0088215D"/>
    <w:rsid w:val="008821E4"/>
    <w:rsid w:val="008823E8"/>
    <w:rsid w:val="00882EF8"/>
    <w:rsid w:val="00882EFB"/>
    <w:rsid w:val="00884C1D"/>
    <w:rsid w:val="00887CE1"/>
    <w:rsid w:val="00887DCD"/>
    <w:rsid w:val="00890E2C"/>
    <w:rsid w:val="00890EE2"/>
    <w:rsid w:val="00890F16"/>
    <w:rsid w:val="00891D81"/>
    <w:rsid w:val="00892A0B"/>
    <w:rsid w:val="00893FA5"/>
    <w:rsid w:val="00894689"/>
    <w:rsid w:val="008947C3"/>
    <w:rsid w:val="00894CD7"/>
    <w:rsid w:val="00895399"/>
    <w:rsid w:val="00895DBA"/>
    <w:rsid w:val="00895E58"/>
    <w:rsid w:val="00895E89"/>
    <w:rsid w:val="00896123"/>
    <w:rsid w:val="008961A4"/>
    <w:rsid w:val="00896A21"/>
    <w:rsid w:val="00896E1D"/>
    <w:rsid w:val="00897507"/>
    <w:rsid w:val="00897744"/>
    <w:rsid w:val="00897827"/>
    <w:rsid w:val="008A0670"/>
    <w:rsid w:val="008A0C10"/>
    <w:rsid w:val="008A1106"/>
    <w:rsid w:val="008A173C"/>
    <w:rsid w:val="008A28FF"/>
    <w:rsid w:val="008A2EDB"/>
    <w:rsid w:val="008A3018"/>
    <w:rsid w:val="008A3287"/>
    <w:rsid w:val="008A37E1"/>
    <w:rsid w:val="008A4B68"/>
    <w:rsid w:val="008A5089"/>
    <w:rsid w:val="008A5558"/>
    <w:rsid w:val="008A55A8"/>
    <w:rsid w:val="008A5A25"/>
    <w:rsid w:val="008A5F0E"/>
    <w:rsid w:val="008A6165"/>
    <w:rsid w:val="008A7A9F"/>
    <w:rsid w:val="008B0FC7"/>
    <w:rsid w:val="008B427C"/>
    <w:rsid w:val="008B4720"/>
    <w:rsid w:val="008B4FB4"/>
    <w:rsid w:val="008B5A25"/>
    <w:rsid w:val="008B6475"/>
    <w:rsid w:val="008B680F"/>
    <w:rsid w:val="008B6AC6"/>
    <w:rsid w:val="008B6C32"/>
    <w:rsid w:val="008B7A91"/>
    <w:rsid w:val="008C00B3"/>
    <w:rsid w:val="008C0D2A"/>
    <w:rsid w:val="008C0DC7"/>
    <w:rsid w:val="008C1072"/>
    <w:rsid w:val="008C1825"/>
    <w:rsid w:val="008C1B43"/>
    <w:rsid w:val="008C1FDF"/>
    <w:rsid w:val="008C2CF9"/>
    <w:rsid w:val="008C2F7B"/>
    <w:rsid w:val="008C34D9"/>
    <w:rsid w:val="008C38E1"/>
    <w:rsid w:val="008C4121"/>
    <w:rsid w:val="008C53FF"/>
    <w:rsid w:val="008C5797"/>
    <w:rsid w:val="008C7A18"/>
    <w:rsid w:val="008D0073"/>
    <w:rsid w:val="008D076F"/>
    <w:rsid w:val="008D141B"/>
    <w:rsid w:val="008D17C8"/>
    <w:rsid w:val="008D1BF1"/>
    <w:rsid w:val="008D1D06"/>
    <w:rsid w:val="008D21AE"/>
    <w:rsid w:val="008D2748"/>
    <w:rsid w:val="008D38D5"/>
    <w:rsid w:val="008D4947"/>
    <w:rsid w:val="008D5874"/>
    <w:rsid w:val="008D60BB"/>
    <w:rsid w:val="008D66B5"/>
    <w:rsid w:val="008D6B09"/>
    <w:rsid w:val="008E1171"/>
    <w:rsid w:val="008E241D"/>
    <w:rsid w:val="008E2594"/>
    <w:rsid w:val="008E3CB6"/>
    <w:rsid w:val="008E46A0"/>
    <w:rsid w:val="008E52C3"/>
    <w:rsid w:val="008E6392"/>
    <w:rsid w:val="008E68B8"/>
    <w:rsid w:val="008E74E8"/>
    <w:rsid w:val="008E771E"/>
    <w:rsid w:val="008E79EC"/>
    <w:rsid w:val="008F1477"/>
    <w:rsid w:val="008F1957"/>
    <w:rsid w:val="008F1C71"/>
    <w:rsid w:val="008F1E35"/>
    <w:rsid w:val="008F259C"/>
    <w:rsid w:val="008F47E2"/>
    <w:rsid w:val="008F526F"/>
    <w:rsid w:val="008F579E"/>
    <w:rsid w:val="008F5DA6"/>
    <w:rsid w:val="008F5E30"/>
    <w:rsid w:val="008F5E70"/>
    <w:rsid w:val="008F63F5"/>
    <w:rsid w:val="008F7842"/>
    <w:rsid w:val="008F799A"/>
    <w:rsid w:val="008F7D72"/>
    <w:rsid w:val="008F7F2F"/>
    <w:rsid w:val="00900593"/>
    <w:rsid w:val="009021E7"/>
    <w:rsid w:val="00902202"/>
    <w:rsid w:val="009024C4"/>
    <w:rsid w:val="009033E2"/>
    <w:rsid w:val="0090354B"/>
    <w:rsid w:val="00903899"/>
    <w:rsid w:val="00903E9F"/>
    <w:rsid w:val="00904AB1"/>
    <w:rsid w:val="00904C9C"/>
    <w:rsid w:val="00905E28"/>
    <w:rsid w:val="00906DB3"/>
    <w:rsid w:val="00907496"/>
    <w:rsid w:val="00907F65"/>
    <w:rsid w:val="009100C3"/>
    <w:rsid w:val="00910AEF"/>
    <w:rsid w:val="00910B5E"/>
    <w:rsid w:val="009134BA"/>
    <w:rsid w:val="009135BB"/>
    <w:rsid w:val="00914D7F"/>
    <w:rsid w:val="009153C2"/>
    <w:rsid w:val="00915F0F"/>
    <w:rsid w:val="00917462"/>
    <w:rsid w:val="00920E62"/>
    <w:rsid w:val="00921E5E"/>
    <w:rsid w:val="00921E7E"/>
    <w:rsid w:val="00923045"/>
    <w:rsid w:val="00923386"/>
    <w:rsid w:val="00923B8F"/>
    <w:rsid w:val="00925092"/>
    <w:rsid w:val="0092532B"/>
    <w:rsid w:val="009257BD"/>
    <w:rsid w:val="009262B3"/>
    <w:rsid w:val="0092645E"/>
    <w:rsid w:val="00926540"/>
    <w:rsid w:val="009265E8"/>
    <w:rsid w:val="009301CA"/>
    <w:rsid w:val="009304D6"/>
    <w:rsid w:val="009305CD"/>
    <w:rsid w:val="00931BE7"/>
    <w:rsid w:val="00931E15"/>
    <w:rsid w:val="00932AA6"/>
    <w:rsid w:val="00933157"/>
    <w:rsid w:val="00933FAD"/>
    <w:rsid w:val="00934567"/>
    <w:rsid w:val="00935A40"/>
    <w:rsid w:val="00935C09"/>
    <w:rsid w:val="00935E0D"/>
    <w:rsid w:val="00936169"/>
    <w:rsid w:val="009362D9"/>
    <w:rsid w:val="00936336"/>
    <w:rsid w:val="009376E4"/>
    <w:rsid w:val="00941077"/>
    <w:rsid w:val="0094124C"/>
    <w:rsid w:val="009418BF"/>
    <w:rsid w:val="009425D0"/>
    <w:rsid w:val="009425E7"/>
    <w:rsid w:val="009428BE"/>
    <w:rsid w:val="00942EF7"/>
    <w:rsid w:val="00943F84"/>
    <w:rsid w:val="009450E3"/>
    <w:rsid w:val="009454C8"/>
    <w:rsid w:val="009455A4"/>
    <w:rsid w:val="009457E3"/>
    <w:rsid w:val="00947AC4"/>
    <w:rsid w:val="00950146"/>
    <w:rsid w:val="00950309"/>
    <w:rsid w:val="0095046C"/>
    <w:rsid w:val="0095174F"/>
    <w:rsid w:val="00951A55"/>
    <w:rsid w:val="00951EB6"/>
    <w:rsid w:val="009525D3"/>
    <w:rsid w:val="0095322E"/>
    <w:rsid w:val="009535BC"/>
    <w:rsid w:val="00953CD9"/>
    <w:rsid w:val="009541F8"/>
    <w:rsid w:val="00954F08"/>
    <w:rsid w:val="00954F75"/>
    <w:rsid w:val="00956D28"/>
    <w:rsid w:val="009570EC"/>
    <w:rsid w:val="00957135"/>
    <w:rsid w:val="00957D53"/>
    <w:rsid w:val="009602A4"/>
    <w:rsid w:val="00960C81"/>
    <w:rsid w:val="00960D7B"/>
    <w:rsid w:val="009610FD"/>
    <w:rsid w:val="0096234F"/>
    <w:rsid w:val="00962C5F"/>
    <w:rsid w:val="00966378"/>
    <w:rsid w:val="00967936"/>
    <w:rsid w:val="00967C00"/>
    <w:rsid w:val="00967D82"/>
    <w:rsid w:val="009709BC"/>
    <w:rsid w:val="00970C31"/>
    <w:rsid w:val="00970DD4"/>
    <w:rsid w:val="00971FBD"/>
    <w:rsid w:val="009728BE"/>
    <w:rsid w:val="0097388B"/>
    <w:rsid w:val="009738FE"/>
    <w:rsid w:val="00973941"/>
    <w:rsid w:val="00973971"/>
    <w:rsid w:val="00974E3B"/>
    <w:rsid w:val="00975718"/>
    <w:rsid w:val="00975803"/>
    <w:rsid w:val="009768BB"/>
    <w:rsid w:val="00977C55"/>
    <w:rsid w:val="009807C7"/>
    <w:rsid w:val="00980C12"/>
    <w:rsid w:val="00981028"/>
    <w:rsid w:val="0098145B"/>
    <w:rsid w:val="00981AFB"/>
    <w:rsid w:val="00981CEC"/>
    <w:rsid w:val="00982309"/>
    <w:rsid w:val="00982FE2"/>
    <w:rsid w:val="00983059"/>
    <w:rsid w:val="00984710"/>
    <w:rsid w:val="009849B6"/>
    <w:rsid w:val="00984E21"/>
    <w:rsid w:val="0098551D"/>
    <w:rsid w:val="00985982"/>
    <w:rsid w:val="009860A6"/>
    <w:rsid w:val="009901DD"/>
    <w:rsid w:val="009919A5"/>
    <w:rsid w:val="00991E8D"/>
    <w:rsid w:val="009926C9"/>
    <w:rsid w:val="0099446A"/>
    <w:rsid w:val="0099472C"/>
    <w:rsid w:val="00994850"/>
    <w:rsid w:val="0099539E"/>
    <w:rsid w:val="009955D6"/>
    <w:rsid w:val="00995821"/>
    <w:rsid w:val="00995CCE"/>
    <w:rsid w:val="009964CF"/>
    <w:rsid w:val="00996D45"/>
    <w:rsid w:val="00996FF3"/>
    <w:rsid w:val="009A07DB"/>
    <w:rsid w:val="009A1C0D"/>
    <w:rsid w:val="009A1EA2"/>
    <w:rsid w:val="009A28B9"/>
    <w:rsid w:val="009A2A11"/>
    <w:rsid w:val="009A2A89"/>
    <w:rsid w:val="009A46BF"/>
    <w:rsid w:val="009A4D35"/>
    <w:rsid w:val="009A7183"/>
    <w:rsid w:val="009B12A9"/>
    <w:rsid w:val="009B236B"/>
    <w:rsid w:val="009B2972"/>
    <w:rsid w:val="009B2B12"/>
    <w:rsid w:val="009B2F68"/>
    <w:rsid w:val="009B4377"/>
    <w:rsid w:val="009B4548"/>
    <w:rsid w:val="009B457E"/>
    <w:rsid w:val="009B476A"/>
    <w:rsid w:val="009B4B0E"/>
    <w:rsid w:val="009B5968"/>
    <w:rsid w:val="009B5B94"/>
    <w:rsid w:val="009B6ABC"/>
    <w:rsid w:val="009B6E86"/>
    <w:rsid w:val="009C0A41"/>
    <w:rsid w:val="009C1B61"/>
    <w:rsid w:val="009C2B13"/>
    <w:rsid w:val="009C2BCA"/>
    <w:rsid w:val="009C2ECA"/>
    <w:rsid w:val="009C306C"/>
    <w:rsid w:val="009C334D"/>
    <w:rsid w:val="009C4858"/>
    <w:rsid w:val="009C5368"/>
    <w:rsid w:val="009C58F0"/>
    <w:rsid w:val="009C6A49"/>
    <w:rsid w:val="009C6B8F"/>
    <w:rsid w:val="009C7DAA"/>
    <w:rsid w:val="009D022F"/>
    <w:rsid w:val="009D03FA"/>
    <w:rsid w:val="009D069E"/>
    <w:rsid w:val="009D101F"/>
    <w:rsid w:val="009D17FE"/>
    <w:rsid w:val="009D465E"/>
    <w:rsid w:val="009D4D83"/>
    <w:rsid w:val="009D6947"/>
    <w:rsid w:val="009D6A5C"/>
    <w:rsid w:val="009D6AD6"/>
    <w:rsid w:val="009D6E7E"/>
    <w:rsid w:val="009D7270"/>
    <w:rsid w:val="009E0038"/>
    <w:rsid w:val="009E1A1C"/>
    <w:rsid w:val="009E2D23"/>
    <w:rsid w:val="009E3638"/>
    <w:rsid w:val="009E3652"/>
    <w:rsid w:val="009E4BB0"/>
    <w:rsid w:val="009E4FDB"/>
    <w:rsid w:val="009E5B66"/>
    <w:rsid w:val="009E680B"/>
    <w:rsid w:val="009E7676"/>
    <w:rsid w:val="009F0475"/>
    <w:rsid w:val="009F1360"/>
    <w:rsid w:val="009F18CF"/>
    <w:rsid w:val="009F27D3"/>
    <w:rsid w:val="009F30C8"/>
    <w:rsid w:val="009F3C24"/>
    <w:rsid w:val="009F4739"/>
    <w:rsid w:val="009F4B1E"/>
    <w:rsid w:val="009F5549"/>
    <w:rsid w:val="009F64CC"/>
    <w:rsid w:val="009F6B51"/>
    <w:rsid w:val="009F6E72"/>
    <w:rsid w:val="009F70DA"/>
    <w:rsid w:val="009F72FD"/>
    <w:rsid w:val="009F7322"/>
    <w:rsid w:val="00A0000A"/>
    <w:rsid w:val="00A00775"/>
    <w:rsid w:val="00A007D8"/>
    <w:rsid w:val="00A0084E"/>
    <w:rsid w:val="00A00CE0"/>
    <w:rsid w:val="00A00F3E"/>
    <w:rsid w:val="00A015A2"/>
    <w:rsid w:val="00A018A6"/>
    <w:rsid w:val="00A01C14"/>
    <w:rsid w:val="00A02114"/>
    <w:rsid w:val="00A034BE"/>
    <w:rsid w:val="00A03F57"/>
    <w:rsid w:val="00A042CE"/>
    <w:rsid w:val="00A0593A"/>
    <w:rsid w:val="00A05995"/>
    <w:rsid w:val="00A06AE2"/>
    <w:rsid w:val="00A07653"/>
    <w:rsid w:val="00A07715"/>
    <w:rsid w:val="00A07B86"/>
    <w:rsid w:val="00A07C91"/>
    <w:rsid w:val="00A07E12"/>
    <w:rsid w:val="00A118EF"/>
    <w:rsid w:val="00A12599"/>
    <w:rsid w:val="00A1350F"/>
    <w:rsid w:val="00A149C2"/>
    <w:rsid w:val="00A14B28"/>
    <w:rsid w:val="00A155A3"/>
    <w:rsid w:val="00A156CE"/>
    <w:rsid w:val="00A15A1F"/>
    <w:rsid w:val="00A15E07"/>
    <w:rsid w:val="00A16985"/>
    <w:rsid w:val="00A16FC3"/>
    <w:rsid w:val="00A17010"/>
    <w:rsid w:val="00A17040"/>
    <w:rsid w:val="00A1706D"/>
    <w:rsid w:val="00A17C93"/>
    <w:rsid w:val="00A17CA6"/>
    <w:rsid w:val="00A17E58"/>
    <w:rsid w:val="00A20C31"/>
    <w:rsid w:val="00A20C42"/>
    <w:rsid w:val="00A20CB0"/>
    <w:rsid w:val="00A218EB"/>
    <w:rsid w:val="00A21C1F"/>
    <w:rsid w:val="00A21CD7"/>
    <w:rsid w:val="00A2221F"/>
    <w:rsid w:val="00A2379F"/>
    <w:rsid w:val="00A23BAE"/>
    <w:rsid w:val="00A243EB"/>
    <w:rsid w:val="00A24870"/>
    <w:rsid w:val="00A24FC1"/>
    <w:rsid w:val="00A25E07"/>
    <w:rsid w:val="00A26203"/>
    <w:rsid w:val="00A265FD"/>
    <w:rsid w:val="00A27CEB"/>
    <w:rsid w:val="00A315AA"/>
    <w:rsid w:val="00A3164D"/>
    <w:rsid w:val="00A316FF"/>
    <w:rsid w:val="00A3325A"/>
    <w:rsid w:val="00A33326"/>
    <w:rsid w:val="00A3385F"/>
    <w:rsid w:val="00A33C88"/>
    <w:rsid w:val="00A356AC"/>
    <w:rsid w:val="00A362F1"/>
    <w:rsid w:val="00A36592"/>
    <w:rsid w:val="00A3760F"/>
    <w:rsid w:val="00A40042"/>
    <w:rsid w:val="00A40F9A"/>
    <w:rsid w:val="00A4160D"/>
    <w:rsid w:val="00A4198A"/>
    <w:rsid w:val="00A41D8B"/>
    <w:rsid w:val="00A4238A"/>
    <w:rsid w:val="00A42B9F"/>
    <w:rsid w:val="00A43013"/>
    <w:rsid w:val="00A4344E"/>
    <w:rsid w:val="00A43C62"/>
    <w:rsid w:val="00A44663"/>
    <w:rsid w:val="00A44A3E"/>
    <w:rsid w:val="00A44EBB"/>
    <w:rsid w:val="00A45B2A"/>
    <w:rsid w:val="00A46189"/>
    <w:rsid w:val="00A464E2"/>
    <w:rsid w:val="00A47F11"/>
    <w:rsid w:val="00A5098E"/>
    <w:rsid w:val="00A51701"/>
    <w:rsid w:val="00A531A3"/>
    <w:rsid w:val="00A53661"/>
    <w:rsid w:val="00A53683"/>
    <w:rsid w:val="00A5425B"/>
    <w:rsid w:val="00A55212"/>
    <w:rsid w:val="00A5558B"/>
    <w:rsid w:val="00A561E1"/>
    <w:rsid w:val="00A56354"/>
    <w:rsid w:val="00A56857"/>
    <w:rsid w:val="00A56BCE"/>
    <w:rsid w:val="00A572FE"/>
    <w:rsid w:val="00A57AD5"/>
    <w:rsid w:val="00A57F27"/>
    <w:rsid w:val="00A604F8"/>
    <w:rsid w:val="00A6061E"/>
    <w:rsid w:val="00A60ADE"/>
    <w:rsid w:val="00A6161E"/>
    <w:rsid w:val="00A61D5C"/>
    <w:rsid w:val="00A63D90"/>
    <w:rsid w:val="00A6413E"/>
    <w:rsid w:val="00A6473F"/>
    <w:rsid w:val="00A65710"/>
    <w:rsid w:val="00A66446"/>
    <w:rsid w:val="00A6645C"/>
    <w:rsid w:val="00A70097"/>
    <w:rsid w:val="00A70FB9"/>
    <w:rsid w:val="00A71860"/>
    <w:rsid w:val="00A71963"/>
    <w:rsid w:val="00A725FA"/>
    <w:rsid w:val="00A7285A"/>
    <w:rsid w:val="00A729F2"/>
    <w:rsid w:val="00A72C51"/>
    <w:rsid w:val="00A73A21"/>
    <w:rsid w:val="00A73C5A"/>
    <w:rsid w:val="00A752D9"/>
    <w:rsid w:val="00A76635"/>
    <w:rsid w:val="00A76673"/>
    <w:rsid w:val="00A77093"/>
    <w:rsid w:val="00A77C0E"/>
    <w:rsid w:val="00A80369"/>
    <w:rsid w:val="00A806C6"/>
    <w:rsid w:val="00A829AF"/>
    <w:rsid w:val="00A83F1F"/>
    <w:rsid w:val="00A83F6C"/>
    <w:rsid w:val="00A8424B"/>
    <w:rsid w:val="00A84C39"/>
    <w:rsid w:val="00A85036"/>
    <w:rsid w:val="00A8515C"/>
    <w:rsid w:val="00A85220"/>
    <w:rsid w:val="00A85706"/>
    <w:rsid w:val="00A85722"/>
    <w:rsid w:val="00A85C93"/>
    <w:rsid w:val="00A87074"/>
    <w:rsid w:val="00A8723F"/>
    <w:rsid w:val="00A90501"/>
    <w:rsid w:val="00A918F5"/>
    <w:rsid w:val="00A91A1F"/>
    <w:rsid w:val="00A9292D"/>
    <w:rsid w:val="00A932A1"/>
    <w:rsid w:val="00A933C2"/>
    <w:rsid w:val="00A9448B"/>
    <w:rsid w:val="00A95280"/>
    <w:rsid w:val="00A95BC3"/>
    <w:rsid w:val="00A95C5E"/>
    <w:rsid w:val="00A9609E"/>
    <w:rsid w:val="00A96224"/>
    <w:rsid w:val="00A96D0B"/>
    <w:rsid w:val="00AA02F8"/>
    <w:rsid w:val="00AA061A"/>
    <w:rsid w:val="00AA07A6"/>
    <w:rsid w:val="00AA1037"/>
    <w:rsid w:val="00AA201A"/>
    <w:rsid w:val="00AA2874"/>
    <w:rsid w:val="00AA292C"/>
    <w:rsid w:val="00AA2D41"/>
    <w:rsid w:val="00AA35BB"/>
    <w:rsid w:val="00AA4534"/>
    <w:rsid w:val="00AA5578"/>
    <w:rsid w:val="00AA67DA"/>
    <w:rsid w:val="00AA7751"/>
    <w:rsid w:val="00AA79E0"/>
    <w:rsid w:val="00AB0021"/>
    <w:rsid w:val="00AB008B"/>
    <w:rsid w:val="00AB0BD1"/>
    <w:rsid w:val="00AB112E"/>
    <w:rsid w:val="00AB2849"/>
    <w:rsid w:val="00AB2AED"/>
    <w:rsid w:val="00AB2BD7"/>
    <w:rsid w:val="00AB32AA"/>
    <w:rsid w:val="00AB332C"/>
    <w:rsid w:val="00AB4B4B"/>
    <w:rsid w:val="00AB4C11"/>
    <w:rsid w:val="00AB4C5B"/>
    <w:rsid w:val="00AB4F22"/>
    <w:rsid w:val="00AB6957"/>
    <w:rsid w:val="00AB7A0A"/>
    <w:rsid w:val="00AB7D08"/>
    <w:rsid w:val="00AB7FC3"/>
    <w:rsid w:val="00AC06D8"/>
    <w:rsid w:val="00AC1236"/>
    <w:rsid w:val="00AC18C0"/>
    <w:rsid w:val="00AC2428"/>
    <w:rsid w:val="00AC30E8"/>
    <w:rsid w:val="00AC48E4"/>
    <w:rsid w:val="00AC60E3"/>
    <w:rsid w:val="00AC6A48"/>
    <w:rsid w:val="00AC7D43"/>
    <w:rsid w:val="00AD1460"/>
    <w:rsid w:val="00AD16D4"/>
    <w:rsid w:val="00AD480F"/>
    <w:rsid w:val="00AD4DAF"/>
    <w:rsid w:val="00AD55EE"/>
    <w:rsid w:val="00AD61FB"/>
    <w:rsid w:val="00AD754B"/>
    <w:rsid w:val="00AE105B"/>
    <w:rsid w:val="00AE1670"/>
    <w:rsid w:val="00AE1FB2"/>
    <w:rsid w:val="00AE2E7C"/>
    <w:rsid w:val="00AE3541"/>
    <w:rsid w:val="00AE377E"/>
    <w:rsid w:val="00AE3DF1"/>
    <w:rsid w:val="00AE3E13"/>
    <w:rsid w:val="00AE3F94"/>
    <w:rsid w:val="00AE4F9A"/>
    <w:rsid w:val="00AF030E"/>
    <w:rsid w:val="00AF108A"/>
    <w:rsid w:val="00AF1503"/>
    <w:rsid w:val="00AF16D3"/>
    <w:rsid w:val="00AF299D"/>
    <w:rsid w:val="00AF4482"/>
    <w:rsid w:val="00AF53BA"/>
    <w:rsid w:val="00AF6557"/>
    <w:rsid w:val="00AF7A34"/>
    <w:rsid w:val="00AF7F3F"/>
    <w:rsid w:val="00B0057B"/>
    <w:rsid w:val="00B00D61"/>
    <w:rsid w:val="00B015A1"/>
    <w:rsid w:val="00B01BC3"/>
    <w:rsid w:val="00B02651"/>
    <w:rsid w:val="00B02C4A"/>
    <w:rsid w:val="00B02E38"/>
    <w:rsid w:val="00B02E55"/>
    <w:rsid w:val="00B036C1"/>
    <w:rsid w:val="00B03F3D"/>
    <w:rsid w:val="00B04103"/>
    <w:rsid w:val="00B04BE5"/>
    <w:rsid w:val="00B05226"/>
    <w:rsid w:val="00B05BC9"/>
    <w:rsid w:val="00B06433"/>
    <w:rsid w:val="00B0654A"/>
    <w:rsid w:val="00B10353"/>
    <w:rsid w:val="00B106E1"/>
    <w:rsid w:val="00B10B1A"/>
    <w:rsid w:val="00B1127E"/>
    <w:rsid w:val="00B114C3"/>
    <w:rsid w:val="00B133F3"/>
    <w:rsid w:val="00B14185"/>
    <w:rsid w:val="00B14BEA"/>
    <w:rsid w:val="00B15046"/>
    <w:rsid w:val="00B1611C"/>
    <w:rsid w:val="00B16987"/>
    <w:rsid w:val="00B21857"/>
    <w:rsid w:val="00B21875"/>
    <w:rsid w:val="00B21D36"/>
    <w:rsid w:val="00B22BCA"/>
    <w:rsid w:val="00B23D1D"/>
    <w:rsid w:val="00B23FA9"/>
    <w:rsid w:val="00B253B0"/>
    <w:rsid w:val="00B2606E"/>
    <w:rsid w:val="00B26234"/>
    <w:rsid w:val="00B267D6"/>
    <w:rsid w:val="00B2731F"/>
    <w:rsid w:val="00B2742D"/>
    <w:rsid w:val="00B3089B"/>
    <w:rsid w:val="00B3141C"/>
    <w:rsid w:val="00B31BA9"/>
    <w:rsid w:val="00B31CFE"/>
    <w:rsid w:val="00B31DF4"/>
    <w:rsid w:val="00B31DF9"/>
    <w:rsid w:val="00B327EC"/>
    <w:rsid w:val="00B32E98"/>
    <w:rsid w:val="00B330FE"/>
    <w:rsid w:val="00B3420C"/>
    <w:rsid w:val="00B342E2"/>
    <w:rsid w:val="00B34611"/>
    <w:rsid w:val="00B3547C"/>
    <w:rsid w:val="00B35572"/>
    <w:rsid w:val="00B4020D"/>
    <w:rsid w:val="00B404A3"/>
    <w:rsid w:val="00B4128A"/>
    <w:rsid w:val="00B418A6"/>
    <w:rsid w:val="00B41CF0"/>
    <w:rsid w:val="00B429CA"/>
    <w:rsid w:val="00B44F16"/>
    <w:rsid w:val="00B453E7"/>
    <w:rsid w:val="00B456D8"/>
    <w:rsid w:val="00B458A0"/>
    <w:rsid w:val="00B45DEA"/>
    <w:rsid w:val="00B46647"/>
    <w:rsid w:val="00B46E4E"/>
    <w:rsid w:val="00B47D1E"/>
    <w:rsid w:val="00B47E9C"/>
    <w:rsid w:val="00B50A30"/>
    <w:rsid w:val="00B51F91"/>
    <w:rsid w:val="00B52803"/>
    <w:rsid w:val="00B52C28"/>
    <w:rsid w:val="00B53FCD"/>
    <w:rsid w:val="00B5431F"/>
    <w:rsid w:val="00B54D2F"/>
    <w:rsid w:val="00B5502F"/>
    <w:rsid w:val="00B57045"/>
    <w:rsid w:val="00B57ACE"/>
    <w:rsid w:val="00B57D8D"/>
    <w:rsid w:val="00B602DB"/>
    <w:rsid w:val="00B606DB"/>
    <w:rsid w:val="00B60FB0"/>
    <w:rsid w:val="00B6118C"/>
    <w:rsid w:val="00B61232"/>
    <w:rsid w:val="00B62208"/>
    <w:rsid w:val="00B623C3"/>
    <w:rsid w:val="00B62D9E"/>
    <w:rsid w:val="00B62DFF"/>
    <w:rsid w:val="00B62F63"/>
    <w:rsid w:val="00B6350A"/>
    <w:rsid w:val="00B63AE9"/>
    <w:rsid w:val="00B63AFB"/>
    <w:rsid w:val="00B65173"/>
    <w:rsid w:val="00B655D2"/>
    <w:rsid w:val="00B65AF5"/>
    <w:rsid w:val="00B6676B"/>
    <w:rsid w:val="00B66EB1"/>
    <w:rsid w:val="00B70796"/>
    <w:rsid w:val="00B70D28"/>
    <w:rsid w:val="00B713D4"/>
    <w:rsid w:val="00B71C68"/>
    <w:rsid w:val="00B71C99"/>
    <w:rsid w:val="00B7223F"/>
    <w:rsid w:val="00B72444"/>
    <w:rsid w:val="00B728D1"/>
    <w:rsid w:val="00B72E74"/>
    <w:rsid w:val="00B7343E"/>
    <w:rsid w:val="00B7350B"/>
    <w:rsid w:val="00B73ABC"/>
    <w:rsid w:val="00B75082"/>
    <w:rsid w:val="00B757D5"/>
    <w:rsid w:val="00B766E9"/>
    <w:rsid w:val="00B776DF"/>
    <w:rsid w:val="00B80213"/>
    <w:rsid w:val="00B8078B"/>
    <w:rsid w:val="00B80BBF"/>
    <w:rsid w:val="00B817B2"/>
    <w:rsid w:val="00B81C15"/>
    <w:rsid w:val="00B83CC3"/>
    <w:rsid w:val="00B85264"/>
    <w:rsid w:val="00B85441"/>
    <w:rsid w:val="00B854CB"/>
    <w:rsid w:val="00B8624E"/>
    <w:rsid w:val="00B87C62"/>
    <w:rsid w:val="00B90015"/>
    <w:rsid w:val="00B91923"/>
    <w:rsid w:val="00B91A46"/>
    <w:rsid w:val="00B91BE3"/>
    <w:rsid w:val="00B91D27"/>
    <w:rsid w:val="00B933B9"/>
    <w:rsid w:val="00B95973"/>
    <w:rsid w:val="00B9689B"/>
    <w:rsid w:val="00B96CC7"/>
    <w:rsid w:val="00B96E6B"/>
    <w:rsid w:val="00BA01F0"/>
    <w:rsid w:val="00BA0D1A"/>
    <w:rsid w:val="00BA1237"/>
    <w:rsid w:val="00BA1F42"/>
    <w:rsid w:val="00BA2F48"/>
    <w:rsid w:val="00BA345D"/>
    <w:rsid w:val="00BA36F7"/>
    <w:rsid w:val="00BA3F4E"/>
    <w:rsid w:val="00BA53BC"/>
    <w:rsid w:val="00BA5547"/>
    <w:rsid w:val="00BA57AE"/>
    <w:rsid w:val="00BA5B34"/>
    <w:rsid w:val="00BA6451"/>
    <w:rsid w:val="00BA6E6F"/>
    <w:rsid w:val="00BA7BF4"/>
    <w:rsid w:val="00BB0A0E"/>
    <w:rsid w:val="00BB12FF"/>
    <w:rsid w:val="00BB1E21"/>
    <w:rsid w:val="00BB279A"/>
    <w:rsid w:val="00BB36A1"/>
    <w:rsid w:val="00BB5721"/>
    <w:rsid w:val="00BB58CF"/>
    <w:rsid w:val="00BB5921"/>
    <w:rsid w:val="00BB5C72"/>
    <w:rsid w:val="00BB6939"/>
    <w:rsid w:val="00BB6DE0"/>
    <w:rsid w:val="00BB71B6"/>
    <w:rsid w:val="00BB71CC"/>
    <w:rsid w:val="00BB7710"/>
    <w:rsid w:val="00BB7D03"/>
    <w:rsid w:val="00BC14C8"/>
    <w:rsid w:val="00BC3217"/>
    <w:rsid w:val="00BC345E"/>
    <w:rsid w:val="00BC352E"/>
    <w:rsid w:val="00BC384E"/>
    <w:rsid w:val="00BC3E0C"/>
    <w:rsid w:val="00BC431B"/>
    <w:rsid w:val="00BC46B8"/>
    <w:rsid w:val="00BC4767"/>
    <w:rsid w:val="00BC59E6"/>
    <w:rsid w:val="00BC5B18"/>
    <w:rsid w:val="00BC603E"/>
    <w:rsid w:val="00BC6D2F"/>
    <w:rsid w:val="00BC6E1E"/>
    <w:rsid w:val="00BD17AD"/>
    <w:rsid w:val="00BD1FE7"/>
    <w:rsid w:val="00BD37B6"/>
    <w:rsid w:val="00BD3AB0"/>
    <w:rsid w:val="00BD4137"/>
    <w:rsid w:val="00BD41CD"/>
    <w:rsid w:val="00BD5333"/>
    <w:rsid w:val="00BD59A9"/>
    <w:rsid w:val="00BD5F48"/>
    <w:rsid w:val="00BD6352"/>
    <w:rsid w:val="00BD6803"/>
    <w:rsid w:val="00BD7972"/>
    <w:rsid w:val="00BD7AF3"/>
    <w:rsid w:val="00BE084B"/>
    <w:rsid w:val="00BE0AA2"/>
    <w:rsid w:val="00BE12F3"/>
    <w:rsid w:val="00BE3CF1"/>
    <w:rsid w:val="00BE3D08"/>
    <w:rsid w:val="00BE3DE6"/>
    <w:rsid w:val="00BE4B88"/>
    <w:rsid w:val="00BE4C8A"/>
    <w:rsid w:val="00BE4F51"/>
    <w:rsid w:val="00BE558F"/>
    <w:rsid w:val="00BE5B90"/>
    <w:rsid w:val="00BE63FB"/>
    <w:rsid w:val="00BE6BBA"/>
    <w:rsid w:val="00BE7550"/>
    <w:rsid w:val="00BE784E"/>
    <w:rsid w:val="00BE7BB9"/>
    <w:rsid w:val="00BF0795"/>
    <w:rsid w:val="00BF0A9D"/>
    <w:rsid w:val="00BF1392"/>
    <w:rsid w:val="00BF2FC6"/>
    <w:rsid w:val="00BF32BC"/>
    <w:rsid w:val="00BF35E8"/>
    <w:rsid w:val="00BF5328"/>
    <w:rsid w:val="00BF5480"/>
    <w:rsid w:val="00BF60D3"/>
    <w:rsid w:val="00BF67B0"/>
    <w:rsid w:val="00BF7890"/>
    <w:rsid w:val="00BF7D55"/>
    <w:rsid w:val="00BF7FE0"/>
    <w:rsid w:val="00C001E4"/>
    <w:rsid w:val="00C016E3"/>
    <w:rsid w:val="00C02211"/>
    <w:rsid w:val="00C0274F"/>
    <w:rsid w:val="00C02DFC"/>
    <w:rsid w:val="00C02FBE"/>
    <w:rsid w:val="00C03F8A"/>
    <w:rsid w:val="00C04211"/>
    <w:rsid w:val="00C0427B"/>
    <w:rsid w:val="00C048A1"/>
    <w:rsid w:val="00C057E0"/>
    <w:rsid w:val="00C06232"/>
    <w:rsid w:val="00C06506"/>
    <w:rsid w:val="00C07D25"/>
    <w:rsid w:val="00C10148"/>
    <w:rsid w:val="00C1057C"/>
    <w:rsid w:val="00C10689"/>
    <w:rsid w:val="00C110CA"/>
    <w:rsid w:val="00C114ED"/>
    <w:rsid w:val="00C1192E"/>
    <w:rsid w:val="00C11EE9"/>
    <w:rsid w:val="00C12A2D"/>
    <w:rsid w:val="00C12D2F"/>
    <w:rsid w:val="00C1499E"/>
    <w:rsid w:val="00C15E2B"/>
    <w:rsid w:val="00C16DAA"/>
    <w:rsid w:val="00C16F28"/>
    <w:rsid w:val="00C17559"/>
    <w:rsid w:val="00C2050C"/>
    <w:rsid w:val="00C2135E"/>
    <w:rsid w:val="00C21719"/>
    <w:rsid w:val="00C219BC"/>
    <w:rsid w:val="00C21C5B"/>
    <w:rsid w:val="00C22404"/>
    <w:rsid w:val="00C226C1"/>
    <w:rsid w:val="00C226EE"/>
    <w:rsid w:val="00C22792"/>
    <w:rsid w:val="00C228FA"/>
    <w:rsid w:val="00C23AC7"/>
    <w:rsid w:val="00C24411"/>
    <w:rsid w:val="00C24E8D"/>
    <w:rsid w:val="00C24FDB"/>
    <w:rsid w:val="00C251AC"/>
    <w:rsid w:val="00C25400"/>
    <w:rsid w:val="00C25778"/>
    <w:rsid w:val="00C25946"/>
    <w:rsid w:val="00C27864"/>
    <w:rsid w:val="00C27AEE"/>
    <w:rsid w:val="00C300A5"/>
    <w:rsid w:val="00C31564"/>
    <w:rsid w:val="00C319D3"/>
    <w:rsid w:val="00C319DD"/>
    <w:rsid w:val="00C31DF9"/>
    <w:rsid w:val="00C32AB5"/>
    <w:rsid w:val="00C32E8A"/>
    <w:rsid w:val="00C342FB"/>
    <w:rsid w:val="00C3451A"/>
    <w:rsid w:val="00C347B9"/>
    <w:rsid w:val="00C34D1D"/>
    <w:rsid w:val="00C351DF"/>
    <w:rsid w:val="00C35D93"/>
    <w:rsid w:val="00C4102C"/>
    <w:rsid w:val="00C41274"/>
    <w:rsid w:val="00C419CA"/>
    <w:rsid w:val="00C4257D"/>
    <w:rsid w:val="00C42A45"/>
    <w:rsid w:val="00C4305F"/>
    <w:rsid w:val="00C44EF8"/>
    <w:rsid w:val="00C44FD3"/>
    <w:rsid w:val="00C46482"/>
    <w:rsid w:val="00C5010F"/>
    <w:rsid w:val="00C50841"/>
    <w:rsid w:val="00C52192"/>
    <w:rsid w:val="00C528C1"/>
    <w:rsid w:val="00C5308D"/>
    <w:rsid w:val="00C53283"/>
    <w:rsid w:val="00C54186"/>
    <w:rsid w:val="00C544C3"/>
    <w:rsid w:val="00C545AA"/>
    <w:rsid w:val="00C54F1F"/>
    <w:rsid w:val="00C57F2B"/>
    <w:rsid w:val="00C601FB"/>
    <w:rsid w:val="00C6048A"/>
    <w:rsid w:val="00C60775"/>
    <w:rsid w:val="00C60E02"/>
    <w:rsid w:val="00C61164"/>
    <w:rsid w:val="00C625B4"/>
    <w:rsid w:val="00C63398"/>
    <w:rsid w:val="00C645AD"/>
    <w:rsid w:val="00C6508D"/>
    <w:rsid w:val="00C6610A"/>
    <w:rsid w:val="00C66C3B"/>
    <w:rsid w:val="00C67E59"/>
    <w:rsid w:val="00C706E0"/>
    <w:rsid w:val="00C7115A"/>
    <w:rsid w:val="00C72276"/>
    <w:rsid w:val="00C72960"/>
    <w:rsid w:val="00C748B5"/>
    <w:rsid w:val="00C7541A"/>
    <w:rsid w:val="00C762A3"/>
    <w:rsid w:val="00C768A3"/>
    <w:rsid w:val="00C76D26"/>
    <w:rsid w:val="00C776D0"/>
    <w:rsid w:val="00C77B8A"/>
    <w:rsid w:val="00C80207"/>
    <w:rsid w:val="00C81104"/>
    <w:rsid w:val="00C823B9"/>
    <w:rsid w:val="00C8302C"/>
    <w:rsid w:val="00C85A75"/>
    <w:rsid w:val="00C86396"/>
    <w:rsid w:val="00C869E4"/>
    <w:rsid w:val="00C87788"/>
    <w:rsid w:val="00C878C4"/>
    <w:rsid w:val="00C902A6"/>
    <w:rsid w:val="00C9061E"/>
    <w:rsid w:val="00C90B8E"/>
    <w:rsid w:val="00C90BE4"/>
    <w:rsid w:val="00C91895"/>
    <w:rsid w:val="00C92800"/>
    <w:rsid w:val="00C9330F"/>
    <w:rsid w:val="00C934F6"/>
    <w:rsid w:val="00C944E0"/>
    <w:rsid w:val="00C952CA"/>
    <w:rsid w:val="00C96411"/>
    <w:rsid w:val="00C965A0"/>
    <w:rsid w:val="00C967A2"/>
    <w:rsid w:val="00C96E07"/>
    <w:rsid w:val="00C96F76"/>
    <w:rsid w:val="00C9735F"/>
    <w:rsid w:val="00C97A86"/>
    <w:rsid w:val="00CA03AF"/>
    <w:rsid w:val="00CA2367"/>
    <w:rsid w:val="00CA2667"/>
    <w:rsid w:val="00CA2E0E"/>
    <w:rsid w:val="00CA2E73"/>
    <w:rsid w:val="00CA2FE1"/>
    <w:rsid w:val="00CA3FF2"/>
    <w:rsid w:val="00CA42D4"/>
    <w:rsid w:val="00CA45DE"/>
    <w:rsid w:val="00CA5691"/>
    <w:rsid w:val="00CA58E0"/>
    <w:rsid w:val="00CA6838"/>
    <w:rsid w:val="00CA748F"/>
    <w:rsid w:val="00CB0F62"/>
    <w:rsid w:val="00CB1CD7"/>
    <w:rsid w:val="00CB2199"/>
    <w:rsid w:val="00CB2352"/>
    <w:rsid w:val="00CB2F7E"/>
    <w:rsid w:val="00CB368F"/>
    <w:rsid w:val="00CB4134"/>
    <w:rsid w:val="00CB45FE"/>
    <w:rsid w:val="00CB464B"/>
    <w:rsid w:val="00CB4B40"/>
    <w:rsid w:val="00CB54F9"/>
    <w:rsid w:val="00CB5671"/>
    <w:rsid w:val="00CB588E"/>
    <w:rsid w:val="00CB59A7"/>
    <w:rsid w:val="00CB610F"/>
    <w:rsid w:val="00CB6782"/>
    <w:rsid w:val="00CB7015"/>
    <w:rsid w:val="00CB7052"/>
    <w:rsid w:val="00CB75E1"/>
    <w:rsid w:val="00CC00F2"/>
    <w:rsid w:val="00CC029F"/>
    <w:rsid w:val="00CC1366"/>
    <w:rsid w:val="00CC1E3B"/>
    <w:rsid w:val="00CC2A7A"/>
    <w:rsid w:val="00CC2D78"/>
    <w:rsid w:val="00CC3941"/>
    <w:rsid w:val="00CC3E63"/>
    <w:rsid w:val="00CC5445"/>
    <w:rsid w:val="00CC6129"/>
    <w:rsid w:val="00CD004A"/>
    <w:rsid w:val="00CD1318"/>
    <w:rsid w:val="00CD14B3"/>
    <w:rsid w:val="00CD150D"/>
    <w:rsid w:val="00CD1548"/>
    <w:rsid w:val="00CD2773"/>
    <w:rsid w:val="00CD32F5"/>
    <w:rsid w:val="00CD3C68"/>
    <w:rsid w:val="00CD4766"/>
    <w:rsid w:val="00CD4EF6"/>
    <w:rsid w:val="00CD505A"/>
    <w:rsid w:val="00CD538D"/>
    <w:rsid w:val="00CD64AC"/>
    <w:rsid w:val="00CD7B3F"/>
    <w:rsid w:val="00CE0BBA"/>
    <w:rsid w:val="00CE1B01"/>
    <w:rsid w:val="00CE1D9A"/>
    <w:rsid w:val="00CE24A1"/>
    <w:rsid w:val="00CE2966"/>
    <w:rsid w:val="00CE2DEB"/>
    <w:rsid w:val="00CE3368"/>
    <w:rsid w:val="00CE3644"/>
    <w:rsid w:val="00CE3BFF"/>
    <w:rsid w:val="00CE419B"/>
    <w:rsid w:val="00CE4EC9"/>
    <w:rsid w:val="00CE4F55"/>
    <w:rsid w:val="00CE52DF"/>
    <w:rsid w:val="00CE593E"/>
    <w:rsid w:val="00CE6EA5"/>
    <w:rsid w:val="00CF0641"/>
    <w:rsid w:val="00CF0BF8"/>
    <w:rsid w:val="00CF0FE6"/>
    <w:rsid w:val="00CF1326"/>
    <w:rsid w:val="00CF1466"/>
    <w:rsid w:val="00CF18B7"/>
    <w:rsid w:val="00CF1E1A"/>
    <w:rsid w:val="00CF2224"/>
    <w:rsid w:val="00CF28B8"/>
    <w:rsid w:val="00CF28D8"/>
    <w:rsid w:val="00CF4795"/>
    <w:rsid w:val="00CF51A5"/>
    <w:rsid w:val="00CF58B7"/>
    <w:rsid w:val="00CF5AF1"/>
    <w:rsid w:val="00CF5BF8"/>
    <w:rsid w:val="00CF60FC"/>
    <w:rsid w:val="00CF635A"/>
    <w:rsid w:val="00CF6B2E"/>
    <w:rsid w:val="00CF6CBA"/>
    <w:rsid w:val="00CF6E19"/>
    <w:rsid w:val="00CF7E6D"/>
    <w:rsid w:val="00D004FE"/>
    <w:rsid w:val="00D00FE1"/>
    <w:rsid w:val="00D0135C"/>
    <w:rsid w:val="00D027DE"/>
    <w:rsid w:val="00D036D9"/>
    <w:rsid w:val="00D04B30"/>
    <w:rsid w:val="00D05262"/>
    <w:rsid w:val="00D075C3"/>
    <w:rsid w:val="00D11890"/>
    <w:rsid w:val="00D12630"/>
    <w:rsid w:val="00D1289E"/>
    <w:rsid w:val="00D1355E"/>
    <w:rsid w:val="00D13991"/>
    <w:rsid w:val="00D140EB"/>
    <w:rsid w:val="00D14558"/>
    <w:rsid w:val="00D14DDF"/>
    <w:rsid w:val="00D14F53"/>
    <w:rsid w:val="00D160D0"/>
    <w:rsid w:val="00D170B1"/>
    <w:rsid w:val="00D172F3"/>
    <w:rsid w:val="00D175D5"/>
    <w:rsid w:val="00D20839"/>
    <w:rsid w:val="00D209BC"/>
    <w:rsid w:val="00D20B08"/>
    <w:rsid w:val="00D211DC"/>
    <w:rsid w:val="00D219C8"/>
    <w:rsid w:val="00D22E33"/>
    <w:rsid w:val="00D22EF2"/>
    <w:rsid w:val="00D248CC"/>
    <w:rsid w:val="00D24C5A"/>
    <w:rsid w:val="00D26629"/>
    <w:rsid w:val="00D27B95"/>
    <w:rsid w:val="00D27BBB"/>
    <w:rsid w:val="00D27C4C"/>
    <w:rsid w:val="00D302A6"/>
    <w:rsid w:val="00D303D7"/>
    <w:rsid w:val="00D30B7F"/>
    <w:rsid w:val="00D31D6B"/>
    <w:rsid w:val="00D32FF1"/>
    <w:rsid w:val="00D3453A"/>
    <w:rsid w:val="00D35027"/>
    <w:rsid w:val="00D351C1"/>
    <w:rsid w:val="00D3543A"/>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AA0"/>
    <w:rsid w:val="00D51DCA"/>
    <w:rsid w:val="00D53856"/>
    <w:rsid w:val="00D53D20"/>
    <w:rsid w:val="00D54076"/>
    <w:rsid w:val="00D544C9"/>
    <w:rsid w:val="00D5460F"/>
    <w:rsid w:val="00D54BF2"/>
    <w:rsid w:val="00D56350"/>
    <w:rsid w:val="00D56358"/>
    <w:rsid w:val="00D5638B"/>
    <w:rsid w:val="00D567BE"/>
    <w:rsid w:val="00D56F70"/>
    <w:rsid w:val="00D5796E"/>
    <w:rsid w:val="00D60155"/>
    <w:rsid w:val="00D60328"/>
    <w:rsid w:val="00D60CF6"/>
    <w:rsid w:val="00D610AA"/>
    <w:rsid w:val="00D6381A"/>
    <w:rsid w:val="00D63DB9"/>
    <w:rsid w:val="00D64078"/>
    <w:rsid w:val="00D64A9F"/>
    <w:rsid w:val="00D64CAA"/>
    <w:rsid w:val="00D653AA"/>
    <w:rsid w:val="00D653C1"/>
    <w:rsid w:val="00D660DB"/>
    <w:rsid w:val="00D7153E"/>
    <w:rsid w:val="00D72629"/>
    <w:rsid w:val="00D72924"/>
    <w:rsid w:val="00D72999"/>
    <w:rsid w:val="00D73C27"/>
    <w:rsid w:val="00D74300"/>
    <w:rsid w:val="00D74BB1"/>
    <w:rsid w:val="00D7609D"/>
    <w:rsid w:val="00D761BD"/>
    <w:rsid w:val="00D761FF"/>
    <w:rsid w:val="00D762EE"/>
    <w:rsid w:val="00D76489"/>
    <w:rsid w:val="00D766A4"/>
    <w:rsid w:val="00D77998"/>
    <w:rsid w:val="00D77E04"/>
    <w:rsid w:val="00D8154B"/>
    <w:rsid w:val="00D819D9"/>
    <w:rsid w:val="00D822E2"/>
    <w:rsid w:val="00D82B13"/>
    <w:rsid w:val="00D82EDF"/>
    <w:rsid w:val="00D83C92"/>
    <w:rsid w:val="00D83EE9"/>
    <w:rsid w:val="00D8433E"/>
    <w:rsid w:val="00D84531"/>
    <w:rsid w:val="00D84ECA"/>
    <w:rsid w:val="00D85514"/>
    <w:rsid w:val="00D8589F"/>
    <w:rsid w:val="00D868E8"/>
    <w:rsid w:val="00D86BF0"/>
    <w:rsid w:val="00D86F9C"/>
    <w:rsid w:val="00D87462"/>
    <w:rsid w:val="00D87D39"/>
    <w:rsid w:val="00D9020F"/>
    <w:rsid w:val="00D90B67"/>
    <w:rsid w:val="00D90B6E"/>
    <w:rsid w:val="00D919BB"/>
    <w:rsid w:val="00D91A3A"/>
    <w:rsid w:val="00D929D1"/>
    <w:rsid w:val="00D92D6A"/>
    <w:rsid w:val="00D92E26"/>
    <w:rsid w:val="00D932A4"/>
    <w:rsid w:val="00D949BD"/>
    <w:rsid w:val="00D950B6"/>
    <w:rsid w:val="00D95297"/>
    <w:rsid w:val="00D95FAC"/>
    <w:rsid w:val="00D96537"/>
    <w:rsid w:val="00D96FA7"/>
    <w:rsid w:val="00D97E3B"/>
    <w:rsid w:val="00DA00A1"/>
    <w:rsid w:val="00DA0566"/>
    <w:rsid w:val="00DA0831"/>
    <w:rsid w:val="00DA0AF0"/>
    <w:rsid w:val="00DA1D0F"/>
    <w:rsid w:val="00DA245D"/>
    <w:rsid w:val="00DA2583"/>
    <w:rsid w:val="00DA2685"/>
    <w:rsid w:val="00DA2DFA"/>
    <w:rsid w:val="00DA31B3"/>
    <w:rsid w:val="00DA34BD"/>
    <w:rsid w:val="00DA5B3E"/>
    <w:rsid w:val="00DA6711"/>
    <w:rsid w:val="00DA77A5"/>
    <w:rsid w:val="00DA7AAF"/>
    <w:rsid w:val="00DB0B3B"/>
    <w:rsid w:val="00DB0B77"/>
    <w:rsid w:val="00DB1040"/>
    <w:rsid w:val="00DB19AB"/>
    <w:rsid w:val="00DB1BF1"/>
    <w:rsid w:val="00DB2F43"/>
    <w:rsid w:val="00DB379E"/>
    <w:rsid w:val="00DB579C"/>
    <w:rsid w:val="00DB61A0"/>
    <w:rsid w:val="00DB6AFE"/>
    <w:rsid w:val="00DB6CEC"/>
    <w:rsid w:val="00DB7375"/>
    <w:rsid w:val="00DB7E51"/>
    <w:rsid w:val="00DC036C"/>
    <w:rsid w:val="00DC174E"/>
    <w:rsid w:val="00DC3DA5"/>
    <w:rsid w:val="00DC4567"/>
    <w:rsid w:val="00DC46C4"/>
    <w:rsid w:val="00DC546C"/>
    <w:rsid w:val="00DC5C26"/>
    <w:rsid w:val="00DC626B"/>
    <w:rsid w:val="00DC705A"/>
    <w:rsid w:val="00DC7856"/>
    <w:rsid w:val="00DD24CB"/>
    <w:rsid w:val="00DD259F"/>
    <w:rsid w:val="00DD3733"/>
    <w:rsid w:val="00DD3813"/>
    <w:rsid w:val="00DD41CE"/>
    <w:rsid w:val="00DD497E"/>
    <w:rsid w:val="00DD4EE5"/>
    <w:rsid w:val="00DD5028"/>
    <w:rsid w:val="00DD52AB"/>
    <w:rsid w:val="00DD57BF"/>
    <w:rsid w:val="00DD7101"/>
    <w:rsid w:val="00DE1BD5"/>
    <w:rsid w:val="00DE2812"/>
    <w:rsid w:val="00DE28DA"/>
    <w:rsid w:val="00DE4BC3"/>
    <w:rsid w:val="00DE5042"/>
    <w:rsid w:val="00DE5FC5"/>
    <w:rsid w:val="00DE70BF"/>
    <w:rsid w:val="00DE7A0C"/>
    <w:rsid w:val="00DF0B1E"/>
    <w:rsid w:val="00DF0B3A"/>
    <w:rsid w:val="00DF11D9"/>
    <w:rsid w:val="00DF22FE"/>
    <w:rsid w:val="00DF453D"/>
    <w:rsid w:val="00DF47BA"/>
    <w:rsid w:val="00DF4E60"/>
    <w:rsid w:val="00DF642D"/>
    <w:rsid w:val="00DF7119"/>
    <w:rsid w:val="00DF724C"/>
    <w:rsid w:val="00DF793A"/>
    <w:rsid w:val="00E013A8"/>
    <w:rsid w:val="00E02A24"/>
    <w:rsid w:val="00E02C15"/>
    <w:rsid w:val="00E02F06"/>
    <w:rsid w:val="00E03166"/>
    <w:rsid w:val="00E03EDF"/>
    <w:rsid w:val="00E0595E"/>
    <w:rsid w:val="00E05ACE"/>
    <w:rsid w:val="00E077AD"/>
    <w:rsid w:val="00E0784A"/>
    <w:rsid w:val="00E07DF4"/>
    <w:rsid w:val="00E121F6"/>
    <w:rsid w:val="00E1223A"/>
    <w:rsid w:val="00E12576"/>
    <w:rsid w:val="00E148D5"/>
    <w:rsid w:val="00E16691"/>
    <w:rsid w:val="00E16745"/>
    <w:rsid w:val="00E168AA"/>
    <w:rsid w:val="00E214DB"/>
    <w:rsid w:val="00E21780"/>
    <w:rsid w:val="00E21A73"/>
    <w:rsid w:val="00E22400"/>
    <w:rsid w:val="00E22431"/>
    <w:rsid w:val="00E22BFE"/>
    <w:rsid w:val="00E22E63"/>
    <w:rsid w:val="00E232CC"/>
    <w:rsid w:val="00E233BE"/>
    <w:rsid w:val="00E233CA"/>
    <w:rsid w:val="00E23872"/>
    <w:rsid w:val="00E247A2"/>
    <w:rsid w:val="00E25B07"/>
    <w:rsid w:val="00E25EB3"/>
    <w:rsid w:val="00E26A48"/>
    <w:rsid w:val="00E27FB1"/>
    <w:rsid w:val="00E305D7"/>
    <w:rsid w:val="00E30B01"/>
    <w:rsid w:val="00E30DA5"/>
    <w:rsid w:val="00E31EAD"/>
    <w:rsid w:val="00E32789"/>
    <w:rsid w:val="00E32B5B"/>
    <w:rsid w:val="00E33804"/>
    <w:rsid w:val="00E338DE"/>
    <w:rsid w:val="00E34209"/>
    <w:rsid w:val="00E346BD"/>
    <w:rsid w:val="00E35081"/>
    <w:rsid w:val="00E35753"/>
    <w:rsid w:val="00E35A6C"/>
    <w:rsid w:val="00E35B72"/>
    <w:rsid w:val="00E366DD"/>
    <w:rsid w:val="00E3744A"/>
    <w:rsid w:val="00E37DA8"/>
    <w:rsid w:val="00E408DC"/>
    <w:rsid w:val="00E42069"/>
    <w:rsid w:val="00E42B20"/>
    <w:rsid w:val="00E431CF"/>
    <w:rsid w:val="00E4370A"/>
    <w:rsid w:val="00E43BCC"/>
    <w:rsid w:val="00E4489E"/>
    <w:rsid w:val="00E44E41"/>
    <w:rsid w:val="00E455E8"/>
    <w:rsid w:val="00E45647"/>
    <w:rsid w:val="00E46985"/>
    <w:rsid w:val="00E51920"/>
    <w:rsid w:val="00E51F5F"/>
    <w:rsid w:val="00E54332"/>
    <w:rsid w:val="00E546F4"/>
    <w:rsid w:val="00E56C78"/>
    <w:rsid w:val="00E5782F"/>
    <w:rsid w:val="00E6004A"/>
    <w:rsid w:val="00E609C0"/>
    <w:rsid w:val="00E60D39"/>
    <w:rsid w:val="00E6173E"/>
    <w:rsid w:val="00E623A1"/>
    <w:rsid w:val="00E623BC"/>
    <w:rsid w:val="00E64120"/>
    <w:rsid w:val="00E6499F"/>
    <w:rsid w:val="00E65243"/>
    <w:rsid w:val="00E65427"/>
    <w:rsid w:val="00E660A1"/>
    <w:rsid w:val="00E662D1"/>
    <w:rsid w:val="00E66631"/>
    <w:rsid w:val="00E66EE6"/>
    <w:rsid w:val="00E67DD4"/>
    <w:rsid w:val="00E72CEF"/>
    <w:rsid w:val="00E7326B"/>
    <w:rsid w:val="00E73C59"/>
    <w:rsid w:val="00E73C8B"/>
    <w:rsid w:val="00E746F2"/>
    <w:rsid w:val="00E74E96"/>
    <w:rsid w:val="00E75A00"/>
    <w:rsid w:val="00E770F5"/>
    <w:rsid w:val="00E7748D"/>
    <w:rsid w:val="00E77585"/>
    <w:rsid w:val="00E77A74"/>
    <w:rsid w:val="00E8128C"/>
    <w:rsid w:val="00E815E0"/>
    <w:rsid w:val="00E81799"/>
    <w:rsid w:val="00E817AA"/>
    <w:rsid w:val="00E81A9B"/>
    <w:rsid w:val="00E81CBD"/>
    <w:rsid w:val="00E8253E"/>
    <w:rsid w:val="00E826F0"/>
    <w:rsid w:val="00E830ED"/>
    <w:rsid w:val="00E834FC"/>
    <w:rsid w:val="00E843AE"/>
    <w:rsid w:val="00E84845"/>
    <w:rsid w:val="00E84D39"/>
    <w:rsid w:val="00E84D78"/>
    <w:rsid w:val="00E852D8"/>
    <w:rsid w:val="00E86C91"/>
    <w:rsid w:val="00E8711E"/>
    <w:rsid w:val="00E90CE9"/>
    <w:rsid w:val="00E90F42"/>
    <w:rsid w:val="00E911E6"/>
    <w:rsid w:val="00E9206A"/>
    <w:rsid w:val="00E929D0"/>
    <w:rsid w:val="00E935C7"/>
    <w:rsid w:val="00E93EEF"/>
    <w:rsid w:val="00E9449C"/>
    <w:rsid w:val="00E94DB9"/>
    <w:rsid w:val="00E95A58"/>
    <w:rsid w:val="00E95E7E"/>
    <w:rsid w:val="00E9652F"/>
    <w:rsid w:val="00E96E7C"/>
    <w:rsid w:val="00E96FC0"/>
    <w:rsid w:val="00E972DB"/>
    <w:rsid w:val="00E9765B"/>
    <w:rsid w:val="00E97A21"/>
    <w:rsid w:val="00EA002B"/>
    <w:rsid w:val="00EA1DED"/>
    <w:rsid w:val="00EA1EC0"/>
    <w:rsid w:val="00EA3CCF"/>
    <w:rsid w:val="00EA4DCF"/>
    <w:rsid w:val="00EA75B0"/>
    <w:rsid w:val="00EB0614"/>
    <w:rsid w:val="00EB0F09"/>
    <w:rsid w:val="00EB0FB7"/>
    <w:rsid w:val="00EB15D1"/>
    <w:rsid w:val="00EB1C37"/>
    <w:rsid w:val="00EB1C56"/>
    <w:rsid w:val="00EB21B8"/>
    <w:rsid w:val="00EB325A"/>
    <w:rsid w:val="00EB3E50"/>
    <w:rsid w:val="00EB40CD"/>
    <w:rsid w:val="00EB4EA0"/>
    <w:rsid w:val="00EB54B7"/>
    <w:rsid w:val="00EB5CC3"/>
    <w:rsid w:val="00EB74FA"/>
    <w:rsid w:val="00EB798D"/>
    <w:rsid w:val="00EC01B9"/>
    <w:rsid w:val="00EC020C"/>
    <w:rsid w:val="00EC1473"/>
    <w:rsid w:val="00EC2C17"/>
    <w:rsid w:val="00EC394B"/>
    <w:rsid w:val="00EC420C"/>
    <w:rsid w:val="00EC540C"/>
    <w:rsid w:val="00EC5D0D"/>
    <w:rsid w:val="00EC64B4"/>
    <w:rsid w:val="00ED0820"/>
    <w:rsid w:val="00ED0920"/>
    <w:rsid w:val="00ED11E3"/>
    <w:rsid w:val="00ED1584"/>
    <w:rsid w:val="00ED26DC"/>
    <w:rsid w:val="00ED2D1F"/>
    <w:rsid w:val="00ED3F37"/>
    <w:rsid w:val="00ED4479"/>
    <w:rsid w:val="00ED4EB3"/>
    <w:rsid w:val="00ED5BAA"/>
    <w:rsid w:val="00ED610D"/>
    <w:rsid w:val="00ED6C07"/>
    <w:rsid w:val="00EE020A"/>
    <w:rsid w:val="00EE0303"/>
    <w:rsid w:val="00EE0533"/>
    <w:rsid w:val="00EE0DAE"/>
    <w:rsid w:val="00EE0FE3"/>
    <w:rsid w:val="00EE28C4"/>
    <w:rsid w:val="00EE2D7E"/>
    <w:rsid w:val="00EE3CA0"/>
    <w:rsid w:val="00EE513C"/>
    <w:rsid w:val="00EF04DD"/>
    <w:rsid w:val="00EF10C1"/>
    <w:rsid w:val="00EF1AA3"/>
    <w:rsid w:val="00EF2DA5"/>
    <w:rsid w:val="00EF2E90"/>
    <w:rsid w:val="00EF32B1"/>
    <w:rsid w:val="00EF35DF"/>
    <w:rsid w:val="00EF3CE4"/>
    <w:rsid w:val="00EF3E0D"/>
    <w:rsid w:val="00EF4421"/>
    <w:rsid w:val="00EF45E4"/>
    <w:rsid w:val="00EF4851"/>
    <w:rsid w:val="00EF4D56"/>
    <w:rsid w:val="00EF5DC1"/>
    <w:rsid w:val="00EF6012"/>
    <w:rsid w:val="00EF62B6"/>
    <w:rsid w:val="00EF6F86"/>
    <w:rsid w:val="00EF7853"/>
    <w:rsid w:val="00EF7D34"/>
    <w:rsid w:val="00F0096B"/>
    <w:rsid w:val="00F00F43"/>
    <w:rsid w:val="00F0303B"/>
    <w:rsid w:val="00F03D92"/>
    <w:rsid w:val="00F055F1"/>
    <w:rsid w:val="00F104E9"/>
    <w:rsid w:val="00F10DE4"/>
    <w:rsid w:val="00F111D5"/>
    <w:rsid w:val="00F11307"/>
    <w:rsid w:val="00F116A6"/>
    <w:rsid w:val="00F11A6E"/>
    <w:rsid w:val="00F1240B"/>
    <w:rsid w:val="00F12528"/>
    <w:rsid w:val="00F12FF4"/>
    <w:rsid w:val="00F133EB"/>
    <w:rsid w:val="00F146A3"/>
    <w:rsid w:val="00F14716"/>
    <w:rsid w:val="00F14EB8"/>
    <w:rsid w:val="00F14FB3"/>
    <w:rsid w:val="00F16319"/>
    <w:rsid w:val="00F1757F"/>
    <w:rsid w:val="00F202CC"/>
    <w:rsid w:val="00F20A18"/>
    <w:rsid w:val="00F21154"/>
    <w:rsid w:val="00F211D3"/>
    <w:rsid w:val="00F214F8"/>
    <w:rsid w:val="00F21D17"/>
    <w:rsid w:val="00F22BF2"/>
    <w:rsid w:val="00F23E48"/>
    <w:rsid w:val="00F23E95"/>
    <w:rsid w:val="00F23F22"/>
    <w:rsid w:val="00F241B0"/>
    <w:rsid w:val="00F25248"/>
    <w:rsid w:val="00F2544D"/>
    <w:rsid w:val="00F25534"/>
    <w:rsid w:val="00F26120"/>
    <w:rsid w:val="00F27041"/>
    <w:rsid w:val="00F2767A"/>
    <w:rsid w:val="00F27A71"/>
    <w:rsid w:val="00F30140"/>
    <w:rsid w:val="00F305B3"/>
    <w:rsid w:val="00F30834"/>
    <w:rsid w:val="00F30B1F"/>
    <w:rsid w:val="00F30C30"/>
    <w:rsid w:val="00F31224"/>
    <w:rsid w:val="00F31587"/>
    <w:rsid w:val="00F31C94"/>
    <w:rsid w:val="00F31EEA"/>
    <w:rsid w:val="00F33006"/>
    <w:rsid w:val="00F330ED"/>
    <w:rsid w:val="00F33886"/>
    <w:rsid w:val="00F3415F"/>
    <w:rsid w:val="00F34A1B"/>
    <w:rsid w:val="00F3525D"/>
    <w:rsid w:val="00F358D0"/>
    <w:rsid w:val="00F35FEF"/>
    <w:rsid w:val="00F36CBC"/>
    <w:rsid w:val="00F3760F"/>
    <w:rsid w:val="00F4138B"/>
    <w:rsid w:val="00F4144F"/>
    <w:rsid w:val="00F42F71"/>
    <w:rsid w:val="00F43710"/>
    <w:rsid w:val="00F438F7"/>
    <w:rsid w:val="00F43E18"/>
    <w:rsid w:val="00F447F5"/>
    <w:rsid w:val="00F44865"/>
    <w:rsid w:val="00F44FBA"/>
    <w:rsid w:val="00F455B2"/>
    <w:rsid w:val="00F45607"/>
    <w:rsid w:val="00F4609D"/>
    <w:rsid w:val="00F4647F"/>
    <w:rsid w:val="00F46933"/>
    <w:rsid w:val="00F50015"/>
    <w:rsid w:val="00F5123D"/>
    <w:rsid w:val="00F51ECA"/>
    <w:rsid w:val="00F5252F"/>
    <w:rsid w:val="00F52D0A"/>
    <w:rsid w:val="00F52F6C"/>
    <w:rsid w:val="00F531F9"/>
    <w:rsid w:val="00F5389B"/>
    <w:rsid w:val="00F5460F"/>
    <w:rsid w:val="00F563E6"/>
    <w:rsid w:val="00F570FC"/>
    <w:rsid w:val="00F571E2"/>
    <w:rsid w:val="00F57AB2"/>
    <w:rsid w:val="00F6084B"/>
    <w:rsid w:val="00F60DEC"/>
    <w:rsid w:val="00F610AF"/>
    <w:rsid w:val="00F61926"/>
    <w:rsid w:val="00F62769"/>
    <w:rsid w:val="00F627B3"/>
    <w:rsid w:val="00F629B0"/>
    <w:rsid w:val="00F63D80"/>
    <w:rsid w:val="00F651B3"/>
    <w:rsid w:val="00F655A7"/>
    <w:rsid w:val="00F6561A"/>
    <w:rsid w:val="00F65A2E"/>
    <w:rsid w:val="00F65E72"/>
    <w:rsid w:val="00F663C4"/>
    <w:rsid w:val="00F6697C"/>
    <w:rsid w:val="00F6767F"/>
    <w:rsid w:val="00F676A9"/>
    <w:rsid w:val="00F678F7"/>
    <w:rsid w:val="00F7014E"/>
    <w:rsid w:val="00F72317"/>
    <w:rsid w:val="00F72814"/>
    <w:rsid w:val="00F732BA"/>
    <w:rsid w:val="00F73EA9"/>
    <w:rsid w:val="00F75127"/>
    <w:rsid w:val="00F76042"/>
    <w:rsid w:val="00F772E8"/>
    <w:rsid w:val="00F80A78"/>
    <w:rsid w:val="00F82ABF"/>
    <w:rsid w:val="00F82B64"/>
    <w:rsid w:val="00F82E3B"/>
    <w:rsid w:val="00F833E4"/>
    <w:rsid w:val="00F839DF"/>
    <w:rsid w:val="00F83A46"/>
    <w:rsid w:val="00F83C6A"/>
    <w:rsid w:val="00F83F89"/>
    <w:rsid w:val="00F8406B"/>
    <w:rsid w:val="00F8545B"/>
    <w:rsid w:val="00F8561C"/>
    <w:rsid w:val="00F85EC8"/>
    <w:rsid w:val="00F85F40"/>
    <w:rsid w:val="00F86496"/>
    <w:rsid w:val="00F86576"/>
    <w:rsid w:val="00F86B02"/>
    <w:rsid w:val="00F86B65"/>
    <w:rsid w:val="00F86EBF"/>
    <w:rsid w:val="00F8713E"/>
    <w:rsid w:val="00F87250"/>
    <w:rsid w:val="00F90006"/>
    <w:rsid w:val="00F91C00"/>
    <w:rsid w:val="00F922ED"/>
    <w:rsid w:val="00F934F9"/>
    <w:rsid w:val="00F94404"/>
    <w:rsid w:val="00F95033"/>
    <w:rsid w:val="00F95EB6"/>
    <w:rsid w:val="00F96314"/>
    <w:rsid w:val="00F96DD3"/>
    <w:rsid w:val="00F96F0E"/>
    <w:rsid w:val="00F9703F"/>
    <w:rsid w:val="00F9758F"/>
    <w:rsid w:val="00F97D21"/>
    <w:rsid w:val="00FA0561"/>
    <w:rsid w:val="00FA1B8A"/>
    <w:rsid w:val="00FA2C5A"/>
    <w:rsid w:val="00FA3171"/>
    <w:rsid w:val="00FA34EB"/>
    <w:rsid w:val="00FA3D8F"/>
    <w:rsid w:val="00FA49D9"/>
    <w:rsid w:val="00FA57AC"/>
    <w:rsid w:val="00FA57B3"/>
    <w:rsid w:val="00FA68B5"/>
    <w:rsid w:val="00FA6D80"/>
    <w:rsid w:val="00FA7058"/>
    <w:rsid w:val="00FA7314"/>
    <w:rsid w:val="00FA7CDB"/>
    <w:rsid w:val="00FB0F38"/>
    <w:rsid w:val="00FB1998"/>
    <w:rsid w:val="00FB2102"/>
    <w:rsid w:val="00FB3314"/>
    <w:rsid w:val="00FB4246"/>
    <w:rsid w:val="00FB4F32"/>
    <w:rsid w:val="00FB5509"/>
    <w:rsid w:val="00FB5D20"/>
    <w:rsid w:val="00FB6478"/>
    <w:rsid w:val="00FB6E6D"/>
    <w:rsid w:val="00FB7A60"/>
    <w:rsid w:val="00FC04CC"/>
    <w:rsid w:val="00FC054C"/>
    <w:rsid w:val="00FC0C93"/>
    <w:rsid w:val="00FC1149"/>
    <w:rsid w:val="00FC1DA7"/>
    <w:rsid w:val="00FC1F36"/>
    <w:rsid w:val="00FC2A87"/>
    <w:rsid w:val="00FC2D11"/>
    <w:rsid w:val="00FC30FA"/>
    <w:rsid w:val="00FC32B7"/>
    <w:rsid w:val="00FC3ED0"/>
    <w:rsid w:val="00FC437D"/>
    <w:rsid w:val="00FC43AD"/>
    <w:rsid w:val="00FC4498"/>
    <w:rsid w:val="00FC4FD9"/>
    <w:rsid w:val="00FC50C7"/>
    <w:rsid w:val="00FC55A2"/>
    <w:rsid w:val="00FC6230"/>
    <w:rsid w:val="00FC673F"/>
    <w:rsid w:val="00FC6CCF"/>
    <w:rsid w:val="00FC6CD3"/>
    <w:rsid w:val="00FC74FA"/>
    <w:rsid w:val="00FD05B8"/>
    <w:rsid w:val="00FD08D6"/>
    <w:rsid w:val="00FD0AA9"/>
    <w:rsid w:val="00FD0C4D"/>
    <w:rsid w:val="00FD0C5C"/>
    <w:rsid w:val="00FD1189"/>
    <w:rsid w:val="00FD12EB"/>
    <w:rsid w:val="00FD172F"/>
    <w:rsid w:val="00FD1B77"/>
    <w:rsid w:val="00FD1D0A"/>
    <w:rsid w:val="00FD1E01"/>
    <w:rsid w:val="00FD1EE5"/>
    <w:rsid w:val="00FD20EB"/>
    <w:rsid w:val="00FD2873"/>
    <w:rsid w:val="00FD2DD3"/>
    <w:rsid w:val="00FD4197"/>
    <w:rsid w:val="00FD5E47"/>
    <w:rsid w:val="00FD7871"/>
    <w:rsid w:val="00FD7B1E"/>
    <w:rsid w:val="00FE0295"/>
    <w:rsid w:val="00FE0739"/>
    <w:rsid w:val="00FE0BF6"/>
    <w:rsid w:val="00FE1414"/>
    <w:rsid w:val="00FE1632"/>
    <w:rsid w:val="00FE1E21"/>
    <w:rsid w:val="00FE298D"/>
    <w:rsid w:val="00FE38F7"/>
    <w:rsid w:val="00FE420F"/>
    <w:rsid w:val="00FE4615"/>
    <w:rsid w:val="00FE4C22"/>
    <w:rsid w:val="00FE6440"/>
    <w:rsid w:val="00FE68C9"/>
    <w:rsid w:val="00FE69EC"/>
    <w:rsid w:val="00FE799D"/>
    <w:rsid w:val="00FF0107"/>
    <w:rsid w:val="00FF216E"/>
    <w:rsid w:val="00FF24FC"/>
    <w:rsid w:val="00FF4181"/>
    <w:rsid w:val="00FF41B9"/>
    <w:rsid w:val="00FF5F3C"/>
    <w:rsid w:val="00FF61E7"/>
    <w:rsid w:val="00FF6BE7"/>
    <w:rsid w:val="00FF733A"/>
    <w:rsid w:val="00FF7781"/>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38"/>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6849-A108-470F-AEB5-B0CA6EFBF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2896</Words>
  <Characters>15221</Characters>
  <Application>Microsoft Office Word</Application>
  <DocSecurity>0</DocSecurity>
  <Lines>126</Lines>
  <Paragraphs>36</Paragraphs>
  <ScaleCrop>false</ScaleCrop>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2022-03-04T17:32:00Z</dcterms:created>
  <dcterms:modified xsi:type="dcterms:W3CDTF">2022-03-04T17:34:00Z</dcterms:modified>
</cp:coreProperties>
</file>