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087E7CF8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F9547D">
        <w:t>August 2016</w:t>
      </w:r>
    </w:p>
    <w:p w14:paraId="06BAB3FE" w14:textId="7A310B8A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9A0A0F">
        <w:t>August 2021</w:t>
      </w:r>
    </w:p>
    <w:p w14:paraId="6107852F" w14:textId="5D216616" w:rsidR="006F0A86" w:rsidRDefault="006F0A86" w:rsidP="00126C3F">
      <w:pPr>
        <w:pStyle w:val="Heading1"/>
      </w:pPr>
      <w:r w:rsidRPr="00126C3F">
        <w:t xml:space="preserve">Indicator </w:t>
      </w:r>
      <w:r w:rsidR="00F9547D">
        <w:t>NM83</w:t>
      </w:r>
    </w:p>
    <w:p w14:paraId="0A6C169D" w14:textId="44E960DA" w:rsidR="00611A1D" w:rsidRPr="00611A1D" w:rsidRDefault="00F9547D" w:rsidP="00611A1D">
      <w:pPr>
        <w:pStyle w:val="Paragraph"/>
      </w:pPr>
      <w:r w:rsidRPr="00F9547D">
        <w:t>The contractor establishes and maintains a register of patients aged 18 years or over with CKD with classification of categories G3a to G5 (previously stage 3 to 5).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8B700D" w:rsidRDefault="001C31E9" w:rsidP="00F6535D">
      <w:pPr>
        <w:pStyle w:val="Paragraph"/>
      </w:pPr>
      <w:r w:rsidRPr="008B700D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757A5BDC" w14:textId="2288DA33" w:rsidR="008B700D" w:rsidRDefault="006E101F" w:rsidP="00DD6408">
      <w:pPr>
        <w:pStyle w:val="NICEnormal"/>
        <w:spacing w:before="240"/>
      </w:pPr>
      <w:r w:rsidRPr="006E101F">
        <w:t xml:space="preserve">An accurate register is a prerequisite to ensuring proactive engagement with people with a defined condition. </w:t>
      </w:r>
      <w:r w:rsidR="008B700D" w:rsidRPr="008B700D">
        <w:t>This indicator aims to establish a register of people with CKD categories G3aA1 to G5A3 (previously stage 3 to 5) to enable appropriate advice, treatment and support to be provided for people with moderate to severe CKD and so help preserve kidney function and reduce the risk of developing comorbidity</w:t>
      </w:r>
      <w:r w:rsidR="002F7A1B">
        <w:t>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0D6E10B0" w:rsidR="00D141B1" w:rsidRPr="00BD6253" w:rsidRDefault="000F273B" w:rsidP="00DD6408">
      <w:pPr>
        <w:pStyle w:val="NICEnormal"/>
        <w:spacing w:before="240"/>
      </w:pPr>
      <w:hyperlink r:id="rId7" w:history="1">
        <w:r w:rsidR="00990A61">
          <w:rPr>
            <w:rStyle w:val="Hyperlink"/>
          </w:rPr>
          <w:t>Chronic kidney disease. NICE guideline NG203</w:t>
        </w:r>
      </w:hyperlink>
      <w:r w:rsidR="008B1E8A" w:rsidRPr="008B1E8A">
        <w:t xml:space="preserve"> </w:t>
      </w:r>
      <w:r w:rsidR="00F9547D">
        <w:t>(20</w:t>
      </w:r>
      <w:r w:rsidR="009A0A0F">
        <w:t>21</w:t>
      </w:r>
      <w:r w:rsidR="00F9547D">
        <w:t>), recommendation 1.2.1.</w:t>
      </w:r>
    </w:p>
    <w:p w14:paraId="766B419C" w14:textId="2E14BF64" w:rsidR="00F9741E" w:rsidRPr="002F7A1B" w:rsidRDefault="00D141B1" w:rsidP="002F7A1B">
      <w:pPr>
        <w:pStyle w:val="Heading1"/>
      </w:pPr>
      <w:r>
        <w:t xml:space="preserve">Specification </w:t>
      </w:r>
    </w:p>
    <w:p w14:paraId="06F7BF31" w14:textId="35DAE998" w:rsidR="00F9741E" w:rsidRDefault="00F9741E" w:rsidP="00DD6408">
      <w:pPr>
        <w:pStyle w:val="NICEnormal"/>
        <w:spacing w:before="240"/>
      </w:pPr>
      <w:r w:rsidRPr="00F9741E">
        <w:t xml:space="preserve">A register of </w:t>
      </w:r>
      <w:r w:rsidR="002F7A1B" w:rsidRPr="002F7A1B">
        <w:t>patients aged 18 years or over with CKD with classification of categories G3a to G5</w:t>
      </w:r>
      <w:r w:rsidR="002F7A1B">
        <w:t>.</w:t>
      </w:r>
    </w:p>
    <w:p w14:paraId="0926FB6F" w14:textId="4144CD73" w:rsidR="00F9741E" w:rsidRDefault="00F9741E" w:rsidP="00F9741E">
      <w:pPr>
        <w:pStyle w:val="NICEnormal"/>
      </w:pPr>
      <w:r>
        <w:t xml:space="preserve">Exclusions: </w:t>
      </w:r>
      <w:r w:rsidR="00CE4195">
        <w:t>None</w:t>
      </w:r>
      <w:r w:rsidR="00ED51D1">
        <w:t>.</w:t>
      </w:r>
    </w:p>
    <w:p w14:paraId="078A7B4A" w14:textId="5187F2C7" w:rsidR="00ED51D1" w:rsidRDefault="00ED51D1" w:rsidP="00F9741E">
      <w:pPr>
        <w:pStyle w:val="NICEnormal"/>
      </w:pPr>
      <w:r w:rsidRPr="00ED51D1">
        <w:lastRenderedPageBreak/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DD6408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81B6ED2" w:rsidR="00245B12" w:rsidRPr="00EA7F52" w:rsidRDefault="00D141B1" w:rsidP="00D141B1">
    <w:pPr>
      <w:pStyle w:val="Footer"/>
    </w:pPr>
    <w:r>
      <w:t xml:space="preserve">NICE indicator guidance: </w:t>
    </w:r>
    <w:r w:rsidR="00F9547D">
      <w:t>NM83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4182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73B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A6CF1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2F7A1B"/>
    <w:rsid w:val="00304412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D749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46F2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101F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1E01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1E8A"/>
    <w:rsid w:val="008B5FAE"/>
    <w:rsid w:val="008B700D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0A61"/>
    <w:rsid w:val="00993DD3"/>
    <w:rsid w:val="00994DDF"/>
    <w:rsid w:val="009A0A0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19D3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492A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67F79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B596A"/>
    <w:rsid w:val="00CC2B2E"/>
    <w:rsid w:val="00CD5E73"/>
    <w:rsid w:val="00CD78CA"/>
    <w:rsid w:val="00CE4195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2680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D64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D51D1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547D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2020-10-26T17:22:00Z</dcterms:created>
  <dcterms:modified xsi:type="dcterms:W3CDTF">2021-08-26T15:05:00Z</dcterms:modified>
</cp:coreProperties>
</file>