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02279968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3923C9">
        <w:rPr>
          <w:b/>
          <w:sz w:val="22"/>
        </w:rPr>
        <w:t>2</w:t>
      </w:r>
      <w:r w:rsidR="00F563BB">
        <w:rPr>
          <w:b/>
          <w:sz w:val="22"/>
        </w:rPr>
        <w:t>8</w:t>
      </w:r>
      <w:r w:rsidR="003923C9">
        <w:rPr>
          <w:b/>
          <w:sz w:val="22"/>
        </w:rPr>
        <w:t xml:space="preserve"> April 2021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71"/>
        <w:gridCol w:w="1130"/>
        <w:gridCol w:w="2632"/>
        <w:gridCol w:w="6285"/>
        <w:gridCol w:w="1139"/>
        <w:gridCol w:w="1266"/>
        <w:gridCol w:w="1028"/>
      </w:tblGrid>
      <w:tr w:rsidR="00A10C18" w:rsidRPr="00DC513F" w14:paraId="1F515381" w14:textId="77777777" w:rsidTr="00DC513F">
        <w:trPr>
          <w:trHeight w:val="255"/>
          <w:tblHeader/>
        </w:trPr>
        <w:tc>
          <w:tcPr>
            <w:tcW w:w="1971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0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32" w:type="dxa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85" w:type="dxa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39" w:type="dxa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6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0C18" w:rsidRPr="00DC513F" w14:paraId="31C75ACD" w14:textId="77777777" w:rsidTr="00DC513F">
        <w:tc>
          <w:tcPr>
            <w:tcW w:w="1971" w:type="dxa"/>
            <w:vAlign w:val="center"/>
          </w:tcPr>
          <w:p w14:paraId="0C5F6014" w14:textId="5BE69A3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30" w:type="dxa"/>
            <w:vAlign w:val="center"/>
          </w:tcPr>
          <w:p w14:paraId="41F58CF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42DFEA8" w14:textId="3BDC05A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738F3078" w14:textId="493E17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139" w:type="dxa"/>
            <w:vAlign w:val="center"/>
          </w:tcPr>
          <w:p w14:paraId="574369B2" w14:textId="6E18FA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6" w:type="dxa"/>
            <w:vAlign w:val="center"/>
          </w:tcPr>
          <w:p w14:paraId="503AC67A" w14:textId="5339AE6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72D7A3A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C5BECE1" w14:textId="77777777" w:rsidTr="00DC513F">
        <w:tc>
          <w:tcPr>
            <w:tcW w:w="1971" w:type="dxa"/>
            <w:vAlign w:val="center"/>
          </w:tcPr>
          <w:p w14:paraId="47F32631" w14:textId="11DA884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30" w:type="dxa"/>
            <w:vAlign w:val="center"/>
          </w:tcPr>
          <w:p w14:paraId="560CF6B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A61F7A4" w14:textId="02D0BD78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2B661FA7" w14:textId="4F5378A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139" w:type="dxa"/>
            <w:vAlign w:val="center"/>
          </w:tcPr>
          <w:p w14:paraId="07D911AE" w14:textId="5047B4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2D87E2AE" w14:textId="66E5732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55AE8A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8682E" w:rsidRPr="00DC513F" w14:paraId="520F71FC" w14:textId="77777777" w:rsidTr="00DC513F">
        <w:tc>
          <w:tcPr>
            <w:tcW w:w="1971" w:type="dxa"/>
            <w:vAlign w:val="center"/>
          </w:tcPr>
          <w:p w14:paraId="1D9B6003" w14:textId="07ABA39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30" w:type="dxa"/>
            <w:vAlign w:val="center"/>
          </w:tcPr>
          <w:p w14:paraId="6CBF18B2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A235B0C" w14:textId="550523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968DB43" w14:textId="69EFB6B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139" w:type="dxa"/>
            <w:vAlign w:val="center"/>
          </w:tcPr>
          <w:p w14:paraId="06B07595" w14:textId="2C40BA8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3A9B793F" w14:textId="0B7F53B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240DA11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2BFFBC7" w14:textId="77777777" w:rsidTr="00DC513F">
        <w:tc>
          <w:tcPr>
            <w:tcW w:w="1971" w:type="dxa"/>
            <w:vAlign w:val="center"/>
          </w:tcPr>
          <w:p w14:paraId="4C41F2B0" w14:textId="0D9D00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30" w:type="dxa"/>
            <w:vAlign w:val="center"/>
          </w:tcPr>
          <w:p w14:paraId="19082640" w14:textId="5B2286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8B036B2" w14:textId="4F20B8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B2F3583" w14:textId="32284663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139" w:type="dxa"/>
            <w:vAlign w:val="center"/>
          </w:tcPr>
          <w:p w14:paraId="6D24BD2D" w14:textId="2E05D5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357A5857" w14:textId="3751B8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15E7D1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7D4376D" w14:textId="77777777" w:rsidTr="00DC513F">
        <w:tc>
          <w:tcPr>
            <w:tcW w:w="1971" w:type="dxa"/>
            <w:vAlign w:val="center"/>
          </w:tcPr>
          <w:p w14:paraId="2D23066C" w14:textId="4B3E9B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30" w:type="dxa"/>
            <w:vAlign w:val="center"/>
          </w:tcPr>
          <w:p w14:paraId="33BA3653" w14:textId="3BD631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9C2E6DF" w14:textId="3565AB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51FAEE3" w14:textId="798144CF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7B8504F1" w14:textId="6D4626F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6" w:type="dxa"/>
            <w:vAlign w:val="center"/>
          </w:tcPr>
          <w:p w14:paraId="391B8085" w14:textId="5523FB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955544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E032D28" w14:textId="77777777" w:rsidTr="00DC513F">
        <w:tc>
          <w:tcPr>
            <w:tcW w:w="1971" w:type="dxa"/>
            <w:vAlign w:val="center"/>
          </w:tcPr>
          <w:p w14:paraId="3594C510" w14:textId="5EAF2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Ivan Benett</w:t>
            </w:r>
          </w:p>
        </w:tc>
        <w:tc>
          <w:tcPr>
            <w:tcW w:w="1130" w:type="dxa"/>
            <w:vAlign w:val="center"/>
          </w:tcPr>
          <w:p w14:paraId="2758BB9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221ACAF" w14:textId="412DE8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30EA6FB8" w14:textId="4A40D4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CCCBDE3" w14:textId="34258F0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59D715A" w14:textId="2EBA93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39E907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0BF6852" w14:textId="77777777" w:rsidTr="00DC513F">
        <w:tc>
          <w:tcPr>
            <w:tcW w:w="1971" w:type="dxa"/>
            <w:vAlign w:val="center"/>
          </w:tcPr>
          <w:p w14:paraId="713C800E" w14:textId="72050A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  <w:vAlign w:val="center"/>
          </w:tcPr>
          <w:p w14:paraId="39099BB0" w14:textId="697BA87B" w:rsidR="00A97BAF" w:rsidRPr="00DC513F" w:rsidRDefault="00227BE7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Interim </w:t>
            </w:r>
            <w:r w:rsidR="00A97BAF" w:rsidRPr="00DC513F">
              <w:rPr>
                <w:b w:val="0"/>
                <w:sz w:val="20"/>
                <w:szCs w:val="20"/>
              </w:rPr>
              <w:t>chair</w:t>
            </w:r>
          </w:p>
        </w:tc>
        <w:tc>
          <w:tcPr>
            <w:tcW w:w="2632" w:type="dxa"/>
            <w:vAlign w:val="center"/>
          </w:tcPr>
          <w:p w14:paraId="40A6797E" w14:textId="20C024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4D8FA659" w14:textId="4DE12A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139" w:type="dxa"/>
            <w:vAlign w:val="center"/>
          </w:tcPr>
          <w:p w14:paraId="1AED7A6D" w14:textId="522482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237E7620" w14:textId="5B32D8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07ABA26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56414BB5" w14:textId="77777777" w:rsidTr="006F7357">
        <w:tc>
          <w:tcPr>
            <w:tcW w:w="1971" w:type="dxa"/>
            <w:vAlign w:val="center"/>
          </w:tcPr>
          <w:p w14:paraId="304C552D" w14:textId="0739457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7B6C7058" w14:textId="50C0A2E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D0980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A1EC760" w14:textId="66304D4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59D35476" w14:textId="2456A67E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Innovation Agency project on New Career Routes into Psychological Professions in Health and Care, Clinical advisor and project co-author</w:t>
            </w:r>
          </w:p>
        </w:tc>
        <w:tc>
          <w:tcPr>
            <w:tcW w:w="1139" w:type="dxa"/>
            <w:vAlign w:val="center"/>
          </w:tcPr>
          <w:p w14:paraId="1B5C219D" w14:textId="715528F8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6" w:type="dxa"/>
            <w:vAlign w:val="center"/>
          </w:tcPr>
          <w:p w14:paraId="38824958" w14:textId="3B4CF45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7BE7" w:rsidRPr="00DC513F" w14:paraId="1B1D7628" w14:textId="77777777" w:rsidTr="006F7357">
        <w:tc>
          <w:tcPr>
            <w:tcW w:w="1971" w:type="dxa"/>
            <w:vAlign w:val="center"/>
          </w:tcPr>
          <w:p w14:paraId="6DA69A12" w14:textId="4C0F2E7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2B718AD1" w14:textId="2BB3A6F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D0980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DE74B84" w14:textId="0E04627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94216DE" w14:textId="77777777" w:rsidR="00227BE7" w:rsidRPr="00EE755A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57741FDC" w14:textId="77777777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F7134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139" w:type="dxa"/>
            <w:vAlign w:val="center"/>
          </w:tcPr>
          <w:p w14:paraId="21D5E70C" w14:textId="4DAAD119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260D7A6C" w14:textId="5BD056E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2D248B2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EEE8375" w14:textId="77777777" w:rsidTr="006F7357">
        <w:tc>
          <w:tcPr>
            <w:tcW w:w="1971" w:type="dxa"/>
            <w:vAlign w:val="center"/>
          </w:tcPr>
          <w:p w14:paraId="42653CD0" w14:textId="3AE6532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40DABE12" w14:textId="142C62C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D0980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2BA8F75" w14:textId="06F6DBB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A1E49F4" w14:textId="6DFBB75A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wte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139" w:type="dxa"/>
            <w:vAlign w:val="center"/>
          </w:tcPr>
          <w:p w14:paraId="2707F64D" w14:textId="6CB5E384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6" w:type="dxa"/>
            <w:vAlign w:val="center"/>
          </w:tcPr>
          <w:p w14:paraId="7780A795" w14:textId="62A3C4D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18E6277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53E96A0" w14:textId="77777777" w:rsidTr="00042EC2">
        <w:tc>
          <w:tcPr>
            <w:tcW w:w="1971" w:type="dxa"/>
            <w:vAlign w:val="center"/>
          </w:tcPr>
          <w:p w14:paraId="43BA68F2" w14:textId="1E318CB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6158E334" w14:textId="301FFD7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72791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A11332F" w14:textId="4758EE6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0E55E20" w14:textId="50855C2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139" w:type="dxa"/>
            <w:vAlign w:val="center"/>
          </w:tcPr>
          <w:p w14:paraId="2A58D97A" w14:textId="272CD5B4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6" w:type="dxa"/>
            <w:vAlign w:val="center"/>
          </w:tcPr>
          <w:p w14:paraId="2D9BEDDF" w14:textId="3FC3913F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7E0F213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227BE7" w:rsidRPr="00DC513F" w14:paraId="646ACC66" w14:textId="77777777" w:rsidTr="00042EC2">
        <w:tc>
          <w:tcPr>
            <w:tcW w:w="1971" w:type="dxa"/>
            <w:vAlign w:val="center"/>
          </w:tcPr>
          <w:p w14:paraId="32FCE019" w14:textId="44FF080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30" w:type="dxa"/>
          </w:tcPr>
          <w:p w14:paraId="2A2DF39A" w14:textId="45D51F2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72791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FE73097" w14:textId="39BDB75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33FDBF0" w14:textId="25796DF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139" w:type="dxa"/>
            <w:vAlign w:val="center"/>
          </w:tcPr>
          <w:p w14:paraId="63E539D0" w14:textId="3E7C0DF8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6" w:type="dxa"/>
            <w:vAlign w:val="center"/>
          </w:tcPr>
          <w:p w14:paraId="6BE7C02B" w14:textId="4CA8049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3830C540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5797B04A" w14:textId="77777777" w:rsidTr="00042EC2">
        <w:tc>
          <w:tcPr>
            <w:tcW w:w="1971" w:type="dxa"/>
            <w:vAlign w:val="center"/>
          </w:tcPr>
          <w:p w14:paraId="7C41DC26" w14:textId="5F98EB3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5A78B81" w14:textId="284DC2DA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872791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79F8458" w14:textId="3E30202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DA4EB74" w14:textId="420C002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139" w:type="dxa"/>
            <w:vAlign w:val="center"/>
          </w:tcPr>
          <w:p w14:paraId="0AE97F8F" w14:textId="616E4163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3ACF5030" w14:textId="64C5D5FF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5DCF6AC6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6209AF0E" w14:textId="77777777" w:rsidTr="001340BE">
        <w:tc>
          <w:tcPr>
            <w:tcW w:w="1971" w:type="dxa"/>
            <w:vAlign w:val="center"/>
          </w:tcPr>
          <w:p w14:paraId="4FCF6882" w14:textId="679C6B8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62E91D10" w14:textId="7543C2D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40CE6DA" w14:textId="574D9EC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E00EC39" w14:textId="794018C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North West </w:t>
            </w:r>
          </w:p>
        </w:tc>
        <w:tc>
          <w:tcPr>
            <w:tcW w:w="1139" w:type="dxa"/>
            <w:vAlign w:val="center"/>
          </w:tcPr>
          <w:p w14:paraId="247314EF" w14:textId="2B0364E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6DF6E093" w14:textId="14AF851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3C41FCCE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447EAE62" w14:textId="77777777" w:rsidTr="001340BE">
        <w:tc>
          <w:tcPr>
            <w:tcW w:w="1971" w:type="dxa"/>
            <w:vAlign w:val="center"/>
          </w:tcPr>
          <w:p w14:paraId="7D6AFB00" w14:textId="297300C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C2C313B" w14:textId="711631C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6694C39" w14:textId="57D11DB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09DEB7D" w14:textId="4A8C4859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139" w:type="dxa"/>
            <w:vAlign w:val="center"/>
          </w:tcPr>
          <w:p w14:paraId="256010E0" w14:textId="02C04C30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71741B84" w14:textId="2C92451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2637765A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3F3AD4D4" w14:textId="77777777" w:rsidTr="001340BE">
        <w:tc>
          <w:tcPr>
            <w:tcW w:w="1971" w:type="dxa"/>
            <w:vAlign w:val="center"/>
          </w:tcPr>
          <w:p w14:paraId="623E7160" w14:textId="2C49592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109056FB" w14:textId="1CCAAED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C658C44" w14:textId="0C6EFFF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EC2BF35" w14:textId="38C414E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139" w:type="dxa"/>
            <w:vAlign w:val="center"/>
          </w:tcPr>
          <w:p w14:paraId="002E1811" w14:textId="55634B0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6" w:type="dxa"/>
            <w:vAlign w:val="center"/>
          </w:tcPr>
          <w:p w14:paraId="035E066B" w14:textId="0272170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D41DBE0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C2B13AA" w14:textId="77777777" w:rsidTr="001340BE">
        <w:tc>
          <w:tcPr>
            <w:tcW w:w="1971" w:type="dxa"/>
            <w:vAlign w:val="center"/>
          </w:tcPr>
          <w:p w14:paraId="00DEAB4C" w14:textId="0FF92B11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795E308A" w14:textId="2B24939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D79053D" w14:textId="195F00A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6CAB1C8" w14:textId="429D112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139" w:type="dxa"/>
            <w:vAlign w:val="center"/>
          </w:tcPr>
          <w:p w14:paraId="7912F71B" w14:textId="1EA77A1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679EC283" w14:textId="6DE9D81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A032F9A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2C0DB51A" w14:textId="77777777" w:rsidTr="001340BE">
        <w:tc>
          <w:tcPr>
            <w:tcW w:w="1971" w:type="dxa"/>
            <w:vAlign w:val="center"/>
          </w:tcPr>
          <w:p w14:paraId="5CDE5494" w14:textId="48A1F05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585F987E" w14:textId="2F721AB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6669F4BC" w14:textId="52DD1A7B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9DEBDC5" w14:textId="00727ABA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North West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139" w:type="dxa"/>
            <w:vAlign w:val="center"/>
          </w:tcPr>
          <w:p w14:paraId="4122F081" w14:textId="42DAE7D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747158B5" w14:textId="72DFD83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62FC35BE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0260325F" w14:textId="77777777" w:rsidTr="001340BE">
        <w:tc>
          <w:tcPr>
            <w:tcW w:w="1971" w:type="dxa"/>
            <w:vAlign w:val="center"/>
          </w:tcPr>
          <w:p w14:paraId="1395F9C6" w14:textId="20C3E2C3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7B9BCEEF" w14:textId="3E109188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35E94E5" w14:textId="074DB22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E82E895" w14:textId="00A6B27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139" w:type="dxa"/>
            <w:vAlign w:val="center"/>
          </w:tcPr>
          <w:p w14:paraId="7F21A2B2" w14:textId="1618223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486B8F8F" w14:textId="1076072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36E491C9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220D9BC8" w14:textId="77777777" w:rsidTr="001340BE">
        <w:tc>
          <w:tcPr>
            <w:tcW w:w="1971" w:type="dxa"/>
            <w:vAlign w:val="center"/>
          </w:tcPr>
          <w:p w14:paraId="2154B35C" w14:textId="2C23F38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49718CAA" w14:textId="07B4E4B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42E3119" w14:textId="4AB786D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9B9A525" w14:textId="77777777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B1E4FAC" w14:textId="62016BC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 grant awarded in March 2018</w:t>
            </w:r>
          </w:p>
        </w:tc>
        <w:tc>
          <w:tcPr>
            <w:tcW w:w="1139" w:type="dxa"/>
            <w:vAlign w:val="center"/>
          </w:tcPr>
          <w:p w14:paraId="74E326D0" w14:textId="6B90D4DC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4954F5A5" w14:textId="1AFD28E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2E42E9C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14D91B9E" w14:textId="77777777" w:rsidTr="001340BE">
        <w:tc>
          <w:tcPr>
            <w:tcW w:w="1971" w:type="dxa"/>
            <w:vAlign w:val="center"/>
          </w:tcPr>
          <w:p w14:paraId="15EAA8E4" w14:textId="3EEDEDCD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665E0060" w14:textId="78AFB3D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F416301" w14:textId="7DBC9A5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A7FE811" w14:textId="580EE921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139" w:type="dxa"/>
            <w:vAlign w:val="center"/>
          </w:tcPr>
          <w:p w14:paraId="27F6B1B0" w14:textId="4F128A8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3E0B7ACA" w14:textId="7D17EA0E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15593A55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227BE7" w:rsidRPr="00DC513F" w14:paraId="5778DBBC" w14:textId="77777777" w:rsidTr="001340BE">
        <w:tc>
          <w:tcPr>
            <w:tcW w:w="1971" w:type="dxa"/>
            <w:vAlign w:val="center"/>
          </w:tcPr>
          <w:p w14:paraId="075CD67B" w14:textId="5486779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F9CD05A" w14:textId="6031704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DF1D1DC" w14:textId="4779798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10C8B23" w14:textId="1B1F87D4" w:rsidR="00227BE7" w:rsidRPr="00092B5E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139" w:type="dxa"/>
            <w:vAlign w:val="center"/>
          </w:tcPr>
          <w:p w14:paraId="2942899E" w14:textId="23AA854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78A64C4F" w14:textId="197B12C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5FC8475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227BE7" w:rsidRPr="00DC513F" w14:paraId="4ED9497B" w14:textId="77777777" w:rsidTr="001340BE">
        <w:tc>
          <w:tcPr>
            <w:tcW w:w="1971" w:type="dxa"/>
            <w:vAlign w:val="center"/>
          </w:tcPr>
          <w:p w14:paraId="51FEB5A9" w14:textId="003744C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30" w:type="dxa"/>
          </w:tcPr>
          <w:p w14:paraId="338BECF6" w14:textId="2B1DA30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A0E67AB" w14:textId="1A3746C5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5ABDDD8" w14:textId="2165BE2E" w:rsidR="00227BE7" w:rsidRPr="00092B5E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139" w:type="dxa"/>
            <w:vAlign w:val="center"/>
          </w:tcPr>
          <w:p w14:paraId="1D6A6F54" w14:textId="573DC1ED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73DA469" w14:textId="218B066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77458B6B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227BE7" w:rsidRPr="00DC513F" w14:paraId="5264C2BC" w14:textId="77777777" w:rsidTr="001340BE">
        <w:tc>
          <w:tcPr>
            <w:tcW w:w="1971" w:type="dxa"/>
            <w:vAlign w:val="center"/>
          </w:tcPr>
          <w:p w14:paraId="0B35FC37" w14:textId="444CBA8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31198267" w14:textId="2C1AA2C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AAC7AA4" w14:textId="1AC6F46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</w:tcPr>
          <w:p w14:paraId="05E9BB86" w14:textId="06BD5F24" w:rsidR="00227BE7" w:rsidRPr="00092B5E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139" w:type="dxa"/>
          </w:tcPr>
          <w:p w14:paraId="72CBC444" w14:textId="29F797BC" w:rsidR="00227BE7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0E355493" w14:textId="0DF0612E" w:rsidR="00227BE7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4BF26FED" w:rsidR="00227BE7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227BE7" w:rsidRPr="00DC513F" w14:paraId="0C798757" w14:textId="77777777" w:rsidTr="001340BE">
        <w:tc>
          <w:tcPr>
            <w:tcW w:w="1971" w:type="dxa"/>
            <w:vAlign w:val="center"/>
          </w:tcPr>
          <w:p w14:paraId="07BB2339" w14:textId="18590F11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3143037F" w14:textId="721A378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72E9E50B" w14:textId="4437294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</w:tcPr>
          <w:p w14:paraId="1204C2E5" w14:textId="317DFB6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>Clinical advisor to HEE funded and Innovation Agency hosted project on New roles and career routes into the Psychological Professions</w:t>
            </w:r>
          </w:p>
        </w:tc>
        <w:tc>
          <w:tcPr>
            <w:tcW w:w="1139" w:type="dxa"/>
            <w:vAlign w:val="center"/>
          </w:tcPr>
          <w:p w14:paraId="5BB5943F" w14:textId="6DE92986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14:paraId="6005128C" w14:textId="141F060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BAEC3A2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227BE7" w:rsidRPr="00DC513F" w14:paraId="4BA4F296" w14:textId="77777777" w:rsidTr="001340BE">
        <w:tc>
          <w:tcPr>
            <w:tcW w:w="1971" w:type="dxa"/>
            <w:vAlign w:val="center"/>
          </w:tcPr>
          <w:p w14:paraId="3A9FFAED" w14:textId="13365BC9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266A285F" w14:textId="521196D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519B88EC" w14:textId="741D8F9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</w:tcPr>
          <w:p w14:paraId="56E0995A" w14:textId="4922062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139" w:type="dxa"/>
            <w:vAlign w:val="center"/>
          </w:tcPr>
          <w:p w14:paraId="016806D0" w14:textId="45734AAA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vAlign w:val="center"/>
          </w:tcPr>
          <w:p w14:paraId="0EDA095F" w14:textId="42384D7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40F3B7EF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227BE7" w:rsidRPr="00DC513F" w14:paraId="3A6BDFB8" w14:textId="77777777" w:rsidTr="001340BE">
        <w:tc>
          <w:tcPr>
            <w:tcW w:w="1971" w:type="dxa"/>
            <w:vAlign w:val="center"/>
          </w:tcPr>
          <w:p w14:paraId="48BCCBF3" w14:textId="002FD2B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30" w:type="dxa"/>
          </w:tcPr>
          <w:p w14:paraId="0DE91733" w14:textId="18097B13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C36805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422BC4E9" w14:textId="42027E6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42E0021" w14:textId="74B8436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13C7B188" w14:textId="5BFECEA3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EF26314" w14:textId="6D80544F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594A25BF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C39F508" w14:textId="77777777" w:rsidTr="00DC513F">
        <w:tc>
          <w:tcPr>
            <w:tcW w:w="1971" w:type="dxa"/>
            <w:vAlign w:val="center"/>
          </w:tcPr>
          <w:p w14:paraId="2AE804B7" w14:textId="4E138D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2209A84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788ECA0" w14:textId="4A204F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0AEAB19C" w14:textId="5491C0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139" w:type="dxa"/>
            <w:vAlign w:val="center"/>
          </w:tcPr>
          <w:p w14:paraId="68AC6E55" w14:textId="768D62E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6" w:type="dxa"/>
            <w:vAlign w:val="center"/>
          </w:tcPr>
          <w:p w14:paraId="3A11A9B7" w14:textId="51EBD22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7E8B08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4837AF" w14:textId="77777777" w:rsidTr="00DC513F">
        <w:tc>
          <w:tcPr>
            <w:tcW w:w="1971" w:type="dxa"/>
            <w:vAlign w:val="center"/>
          </w:tcPr>
          <w:p w14:paraId="4679F9AA" w14:textId="43F4FD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506BCCB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2998024" w14:textId="29177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5D5C1FD" w14:textId="03BCE21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139" w:type="dxa"/>
            <w:vAlign w:val="center"/>
          </w:tcPr>
          <w:p w14:paraId="547FE9BD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A36E7E7" w14:textId="381A52D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36E3C9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CD053A" w14:textId="77777777" w:rsidTr="00DC513F">
        <w:tc>
          <w:tcPr>
            <w:tcW w:w="1971" w:type="dxa"/>
            <w:vAlign w:val="center"/>
          </w:tcPr>
          <w:p w14:paraId="7547C094" w14:textId="5EF6C9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5CB3DB4F" w14:textId="3C8E5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AF1551D" w14:textId="3C7290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75B3D90" w14:textId="2987FE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>I am am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39" w:type="dxa"/>
            <w:vAlign w:val="center"/>
          </w:tcPr>
          <w:p w14:paraId="225572E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325436F" w14:textId="3858C4E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0995848C" w14:textId="77777777" w:rsidTr="00DC513F">
        <w:tc>
          <w:tcPr>
            <w:tcW w:w="1971" w:type="dxa"/>
            <w:vAlign w:val="center"/>
          </w:tcPr>
          <w:p w14:paraId="238CFFBB" w14:textId="28B26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30" w:type="dxa"/>
            <w:vAlign w:val="center"/>
          </w:tcPr>
          <w:p w14:paraId="733B638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8660D88" w14:textId="003AD2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E21EC02" w14:textId="6BB4827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667B4C9" w14:textId="06FD0F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38F555E" w14:textId="64E8D8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BB79C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882D736" w14:textId="77777777" w:rsidTr="00DC513F">
        <w:tc>
          <w:tcPr>
            <w:tcW w:w="1971" w:type="dxa"/>
            <w:vAlign w:val="center"/>
          </w:tcPr>
          <w:p w14:paraId="6472B63F" w14:textId="413E2A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0" w:type="dxa"/>
            <w:vAlign w:val="center"/>
          </w:tcPr>
          <w:p w14:paraId="1FC68D11" w14:textId="08F00C4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F1E9A85" w14:textId="7C13824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41AB5E2" w14:textId="137944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FC08993" w14:textId="2E3EBA8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86AAA96" w14:textId="3787BF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DC439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A2F13B9" w14:textId="77777777" w:rsidTr="00DC513F">
        <w:tc>
          <w:tcPr>
            <w:tcW w:w="1971" w:type="dxa"/>
            <w:vAlign w:val="center"/>
          </w:tcPr>
          <w:p w14:paraId="3EFAD4A4" w14:textId="1BE6AB1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0" w:type="dxa"/>
            <w:vAlign w:val="center"/>
          </w:tcPr>
          <w:p w14:paraId="37BC7550" w14:textId="7B3DB4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3ED60D1" w14:textId="095469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4A81B33" w14:textId="065AAB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028553C" w14:textId="5F6636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65AB33E" w14:textId="6F39C2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15F6EE3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190F2B5" w14:textId="77777777" w:rsidTr="00DC513F">
        <w:tc>
          <w:tcPr>
            <w:tcW w:w="1971" w:type="dxa"/>
            <w:vAlign w:val="center"/>
          </w:tcPr>
          <w:p w14:paraId="16CF9D95" w14:textId="3D1E57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30" w:type="dxa"/>
            <w:vAlign w:val="center"/>
          </w:tcPr>
          <w:p w14:paraId="35DD1600" w14:textId="5005275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DA1D2AA" w14:textId="70C2CAD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441BCDB3" w14:textId="7BED31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9AF354C" w14:textId="5599F50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19CACAE" w14:textId="0E58FD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06EF00C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A1342B0" w14:textId="77777777" w:rsidTr="00DC513F">
        <w:tc>
          <w:tcPr>
            <w:tcW w:w="1971" w:type="dxa"/>
            <w:vAlign w:val="center"/>
          </w:tcPr>
          <w:p w14:paraId="33518AC2" w14:textId="2E7AF8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30" w:type="dxa"/>
            <w:vAlign w:val="center"/>
          </w:tcPr>
          <w:p w14:paraId="5A44F178" w14:textId="2D0DF4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1F05CE4" w14:textId="0B5FD8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1D285792" w14:textId="76FD8D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139" w:type="dxa"/>
            <w:vAlign w:val="center"/>
          </w:tcPr>
          <w:p w14:paraId="2FB42D1E" w14:textId="78350B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E33B0C4" w14:textId="64CE9A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6FBB36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2296CBF" w14:textId="77777777" w:rsidTr="00DC513F">
        <w:tc>
          <w:tcPr>
            <w:tcW w:w="1971" w:type="dxa"/>
            <w:vAlign w:val="center"/>
          </w:tcPr>
          <w:p w14:paraId="46C8C2B9" w14:textId="66C77D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1EE2FCB7" w14:textId="0E3945A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505B33A" w14:textId="39EC86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46B97B22" w14:textId="7C27F6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139" w:type="dxa"/>
            <w:vAlign w:val="center"/>
          </w:tcPr>
          <w:p w14:paraId="54B590A1" w14:textId="243584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6" w:type="dxa"/>
            <w:vAlign w:val="center"/>
          </w:tcPr>
          <w:p w14:paraId="547A630D" w14:textId="65082C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342DC4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E89963" w14:textId="77777777" w:rsidTr="00DC513F">
        <w:tc>
          <w:tcPr>
            <w:tcW w:w="1971" w:type="dxa"/>
            <w:vAlign w:val="center"/>
          </w:tcPr>
          <w:p w14:paraId="55C5F36E" w14:textId="4630E8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2618B4A1" w14:textId="5D53C3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CD64D05" w14:textId="41E50B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64558C0F" w14:textId="5AEA25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139" w:type="dxa"/>
            <w:vAlign w:val="center"/>
          </w:tcPr>
          <w:p w14:paraId="40EB1416" w14:textId="63B05D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56E5468" w14:textId="0590EB1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7FF3934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4F6DADD" w14:textId="77777777" w:rsidTr="00DC513F">
        <w:tc>
          <w:tcPr>
            <w:tcW w:w="1971" w:type="dxa"/>
            <w:vAlign w:val="center"/>
          </w:tcPr>
          <w:p w14:paraId="38E1C590" w14:textId="71791E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4864FB2E" w14:textId="4E9A65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504F3B1" w14:textId="0B0A1B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0A05C14B" w14:textId="3E6749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Sharer holder of East Lancs Union of GPs (Federated Group of Practices)</w:t>
            </w:r>
          </w:p>
        </w:tc>
        <w:tc>
          <w:tcPr>
            <w:tcW w:w="1139" w:type="dxa"/>
            <w:vAlign w:val="center"/>
          </w:tcPr>
          <w:p w14:paraId="19D5149E" w14:textId="1B7F04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E84B7FC" w14:textId="23979E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2DC190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2B05E32" w14:textId="77777777" w:rsidTr="00DC513F">
        <w:tc>
          <w:tcPr>
            <w:tcW w:w="1971" w:type="dxa"/>
            <w:vAlign w:val="center"/>
          </w:tcPr>
          <w:p w14:paraId="397E5042" w14:textId="144627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3DD9C460" w14:textId="62707A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64F6CE4" w14:textId="1DD517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101154C0" w14:textId="00BA32A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139" w:type="dxa"/>
            <w:vAlign w:val="center"/>
          </w:tcPr>
          <w:p w14:paraId="03ED0F23" w14:textId="023557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6" w:type="dxa"/>
            <w:vAlign w:val="center"/>
          </w:tcPr>
          <w:p w14:paraId="386A6CD6" w14:textId="0AAF64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535C648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F0949" w14:textId="77777777" w:rsidTr="00DC513F">
        <w:tc>
          <w:tcPr>
            <w:tcW w:w="1971" w:type="dxa"/>
            <w:vAlign w:val="center"/>
          </w:tcPr>
          <w:p w14:paraId="7D0E83EB" w14:textId="100AC5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30E7C00A" w14:textId="08483E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5BF083D" w14:textId="130331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4CABE660" w14:textId="1A88943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139" w:type="dxa"/>
            <w:vAlign w:val="center"/>
          </w:tcPr>
          <w:p w14:paraId="79B1BF06" w14:textId="04AA1FE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32FA3454" w14:textId="05ACCD6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0D969D5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D26E31" w14:textId="77777777" w:rsidTr="00DC513F">
        <w:tc>
          <w:tcPr>
            <w:tcW w:w="1971" w:type="dxa"/>
            <w:vAlign w:val="center"/>
          </w:tcPr>
          <w:p w14:paraId="494B702F" w14:textId="568933A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6E1B9AE8" w14:textId="688E968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4129C56" w14:textId="7C9BEA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85" w:type="dxa"/>
            <w:vAlign w:val="center"/>
          </w:tcPr>
          <w:p w14:paraId="49045201" w14:textId="661DC8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139" w:type="dxa"/>
            <w:vAlign w:val="center"/>
          </w:tcPr>
          <w:p w14:paraId="45CAC422" w14:textId="1FB3DA2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6" w:type="dxa"/>
            <w:vAlign w:val="center"/>
          </w:tcPr>
          <w:p w14:paraId="0ED3290B" w14:textId="515051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51C551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D3DAB31" w14:textId="77777777" w:rsidTr="00DC513F">
        <w:tc>
          <w:tcPr>
            <w:tcW w:w="1971" w:type="dxa"/>
            <w:vAlign w:val="center"/>
          </w:tcPr>
          <w:p w14:paraId="7EAB212F" w14:textId="4131C0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0624F94B" w14:textId="2CB62A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37C7767" w14:textId="19DC35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68FD9D5B" w14:textId="2FEC9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48A9E53" w14:textId="2337E8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4E8B011" w14:textId="115BB1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32DEE68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1CC5233" w14:textId="77777777" w:rsidTr="00DC513F">
        <w:tc>
          <w:tcPr>
            <w:tcW w:w="1971" w:type="dxa"/>
            <w:vAlign w:val="center"/>
          </w:tcPr>
          <w:p w14:paraId="46239A62" w14:textId="63980B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30" w:type="dxa"/>
            <w:vAlign w:val="center"/>
          </w:tcPr>
          <w:p w14:paraId="5EE671B3" w14:textId="5B02C5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9A4C089" w14:textId="2C3F21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85" w:type="dxa"/>
            <w:vAlign w:val="center"/>
          </w:tcPr>
          <w:p w14:paraId="507B1FCF" w14:textId="0D03CE9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139" w:type="dxa"/>
            <w:vAlign w:val="center"/>
          </w:tcPr>
          <w:p w14:paraId="1E803273" w14:textId="0A8F7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71C2EFC" w14:textId="05C484E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661866F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699341D" w14:textId="77777777" w:rsidTr="00DC513F">
        <w:tc>
          <w:tcPr>
            <w:tcW w:w="1971" w:type="dxa"/>
            <w:vAlign w:val="center"/>
          </w:tcPr>
          <w:p w14:paraId="2724ED06" w14:textId="0F5901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4EA5CE87" w14:textId="649C6D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9F0F898" w14:textId="6025E42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C7DBA1B" w14:textId="28AE3D8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principal</w:t>
            </w:r>
          </w:p>
        </w:tc>
        <w:tc>
          <w:tcPr>
            <w:tcW w:w="1139" w:type="dxa"/>
            <w:vAlign w:val="center"/>
          </w:tcPr>
          <w:p w14:paraId="3E598450" w14:textId="3F7C297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1990</w:t>
            </w:r>
          </w:p>
        </w:tc>
        <w:tc>
          <w:tcPr>
            <w:tcW w:w="1266" w:type="dxa"/>
            <w:vAlign w:val="center"/>
          </w:tcPr>
          <w:p w14:paraId="0B35B720" w14:textId="194F42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6BEF3BC" w14:textId="10AA75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5B1D584A" w14:textId="77777777" w:rsidTr="00DC513F">
        <w:tc>
          <w:tcPr>
            <w:tcW w:w="1971" w:type="dxa"/>
            <w:vAlign w:val="center"/>
          </w:tcPr>
          <w:p w14:paraId="3280FEF6" w14:textId="766CFE8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19C2000E" w14:textId="4E6CC25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288E703" w14:textId="3D67E9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19133456" w14:textId="32C864E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Deliver one-day training for RCGP NW Faculty on Mental Health problems in primary care</w:t>
            </w:r>
            <w:r>
              <w:rPr>
                <w:b w:val="0"/>
                <w:sz w:val="20"/>
                <w:szCs w:val="20"/>
              </w:rPr>
              <w:t xml:space="preserve">.  This year (2020) </w:t>
            </w:r>
            <w:r w:rsidRPr="00F1210F">
              <w:rPr>
                <w:b w:val="0"/>
                <w:sz w:val="20"/>
                <w:szCs w:val="20"/>
              </w:rPr>
              <w:t>delivered a similar session for RCGP nationally - online training event</w:t>
            </w:r>
          </w:p>
        </w:tc>
        <w:tc>
          <w:tcPr>
            <w:tcW w:w="1139" w:type="dxa"/>
            <w:vAlign w:val="center"/>
          </w:tcPr>
          <w:p w14:paraId="10CB7D58" w14:textId="00EF1F1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March and November 2019 </w:t>
            </w:r>
          </w:p>
        </w:tc>
        <w:tc>
          <w:tcPr>
            <w:tcW w:w="1266" w:type="dxa"/>
            <w:vAlign w:val="center"/>
          </w:tcPr>
          <w:p w14:paraId="699451FD" w14:textId="5F2AA1D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7A1A3983" w14:textId="2847CA1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4445358" w14:textId="77777777" w:rsidTr="00DC513F">
        <w:tc>
          <w:tcPr>
            <w:tcW w:w="1971" w:type="dxa"/>
            <w:vAlign w:val="center"/>
          </w:tcPr>
          <w:p w14:paraId="70A402B6" w14:textId="65209C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5F08F0E2" w14:textId="2F1B649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50DF62D" w14:textId="48EFCA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3AA01A7" w14:textId="322B22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NICE Depression update GDG</w:t>
            </w:r>
          </w:p>
        </w:tc>
        <w:tc>
          <w:tcPr>
            <w:tcW w:w="1139" w:type="dxa"/>
            <w:vAlign w:val="center"/>
          </w:tcPr>
          <w:p w14:paraId="1C0E2D53" w14:textId="3BD069B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6ED91D5" w14:textId="4573BD9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3007990" w14:textId="043C065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5494B76" w14:textId="77777777" w:rsidTr="00DC513F">
        <w:tc>
          <w:tcPr>
            <w:tcW w:w="1971" w:type="dxa"/>
            <w:vAlign w:val="center"/>
          </w:tcPr>
          <w:p w14:paraId="60672A42" w14:textId="0DCD21D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70CCFD91" w14:textId="1196DDF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3288A7B" w14:textId="63CEF9F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5554C40" w14:textId="165773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 receipt of funding from NIHR to investigate mental health interventions in primary care</w:t>
            </w:r>
          </w:p>
        </w:tc>
        <w:tc>
          <w:tcPr>
            <w:tcW w:w="1139" w:type="dxa"/>
            <w:vAlign w:val="center"/>
          </w:tcPr>
          <w:p w14:paraId="745B1C99" w14:textId="34057D1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2004</w:t>
            </w:r>
          </w:p>
        </w:tc>
        <w:tc>
          <w:tcPr>
            <w:tcW w:w="1266" w:type="dxa"/>
            <w:vAlign w:val="center"/>
          </w:tcPr>
          <w:p w14:paraId="66651942" w14:textId="519BD87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86E699" w14:textId="62CBCDD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1601BE8E" w14:textId="77777777" w:rsidTr="00DC513F">
        <w:tc>
          <w:tcPr>
            <w:tcW w:w="1971" w:type="dxa"/>
            <w:vAlign w:val="center"/>
          </w:tcPr>
          <w:p w14:paraId="55ACEA79" w14:textId="3FA4293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65ABF4BA" w14:textId="17CEE0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0D87C6F" w14:textId="767CED7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C2A6146" w14:textId="31AE79E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Chair of Society Academic Primary Care </w:t>
            </w:r>
          </w:p>
        </w:tc>
        <w:tc>
          <w:tcPr>
            <w:tcW w:w="1139" w:type="dxa"/>
            <w:vAlign w:val="center"/>
          </w:tcPr>
          <w:p w14:paraId="60E2A80C" w14:textId="0D88131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July 2019 </w:t>
            </w:r>
          </w:p>
        </w:tc>
        <w:tc>
          <w:tcPr>
            <w:tcW w:w="1266" w:type="dxa"/>
            <w:vAlign w:val="center"/>
          </w:tcPr>
          <w:p w14:paraId="7255CA98" w14:textId="3851810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04A1B2F" w14:textId="29D0707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0A837B19" w14:textId="77777777" w:rsidTr="00DC513F">
        <w:tc>
          <w:tcPr>
            <w:tcW w:w="1971" w:type="dxa"/>
            <w:vAlign w:val="center"/>
          </w:tcPr>
          <w:p w14:paraId="1ACBD1E2" w14:textId="3C776D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Carolyn Chew-Graham</w:t>
            </w:r>
          </w:p>
        </w:tc>
        <w:tc>
          <w:tcPr>
            <w:tcW w:w="1130" w:type="dxa"/>
            <w:vAlign w:val="center"/>
          </w:tcPr>
          <w:p w14:paraId="183F8972" w14:textId="4CB1CE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88892AF" w14:textId="5C4250E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A702D3A" w14:textId="77269E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Member of Editorial Board of BJGP </w:t>
            </w:r>
          </w:p>
        </w:tc>
        <w:tc>
          <w:tcPr>
            <w:tcW w:w="1139" w:type="dxa"/>
            <w:vAlign w:val="center"/>
          </w:tcPr>
          <w:p w14:paraId="0C83C1E5" w14:textId="1F8B889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Sept 2019 </w:t>
            </w:r>
          </w:p>
        </w:tc>
        <w:tc>
          <w:tcPr>
            <w:tcW w:w="1266" w:type="dxa"/>
            <w:vAlign w:val="center"/>
          </w:tcPr>
          <w:p w14:paraId="35B22E08" w14:textId="4704A19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9CB975" w14:textId="17B8CED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22430388" w14:textId="77777777" w:rsidTr="00DC513F">
        <w:tc>
          <w:tcPr>
            <w:tcW w:w="1971" w:type="dxa"/>
            <w:vAlign w:val="center"/>
          </w:tcPr>
          <w:p w14:paraId="7DE9A05A" w14:textId="27E2E60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Carolyn Chew-Graham</w:t>
            </w:r>
          </w:p>
        </w:tc>
        <w:tc>
          <w:tcPr>
            <w:tcW w:w="1130" w:type="dxa"/>
            <w:vAlign w:val="center"/>
          </w:tcPr>
          <w:p w14:paraId="06B99E53" w14:textId="469FFDB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9FB92EC" w14:textId="02D5983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340271F" w14:textId="573D79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F29C3BA" w14:textId="6C67552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70468CE3" w14:textId="533BEB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D97C3E5" w14:textId="3CB6339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65A4789" w14:textId="77777777" w:rsidTr="00DC513F">
        <w:tc>
          <w:tcPr>
            <w:tcW w:w="1971" w:type="dxa"/>
            <w:vAlign w:val="center"/>
          </w:tcPr>
          <w:p w14:paraId="061CEBC6" w14:textId="4B1E86C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1E8DB258" w14:textId="6D52AA6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CFFA246" w14:textId="175FB5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36013C22" w14:textId="4DD2A7F3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86CC2FC" w14:textId="2581FC3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F812732" w14:textId="7FF021A8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8C9875A" w14:textId="15E6D44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83F7CD4" w14:textId="77777777" w:rsidTr="00DC513F">
        <w:tc>
          <w:tcPr>
            <w:tcW w:w="1971" w:type="dxa"/>
            <w:vAlign w:val="center"/>
          </w:tcPr>
          <w:p w14:paraId="260AE5A8" w14:textId="72F5E69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0B19207F" w14:textId="5E9BDBE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E006008" w14:textId="536B2AA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4F710013" w14:textId="5DD335B7" w:rsidR="00A97BAF" w:rsidRPr="00DC513F" w:rsidRDefault="00A97BAF" w:rsidP="00A97BAF">
            <w:pPr>
              <w:widowControl w:val="0"/>
              <w:spacing w:after="6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C513F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Director of the Quality Review Service. Run peer review and similar programmes using national or QRS standards. </w:t>
            </w:r>
            <w:r w:rsidRPr="00D44D27">
              <w:rPr>
                <w:rFonts w:ascii="Arial" w:hAnsi="Arial" w:cs="Arial"/>
                <w:bCs/>
                <w:kern w:val="28"/>
                <w:sz w:val="20"/>
                <w:szCs w:val="20"/>
              </w:rPr>
              <w:t>Some of QRS standards reference NICE Quality Standards and Guidance.</w:t>
            </w:r>
          </w:p>
        </w:tc>
        <w:tc>
          <w:tcPr>
            <w:tcW w:w="1139" w:type="dxa"/>
            <w:vAlign w:val="center"/>
          </w:tcPr>
          <w:p w14:paraId="3D1CCBB1" w14:textId="331A426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6" w:type="dxa"/>
            <w:vAlign w:val="center"/>
          </w:tcPr>
          <w:p w14:paraId="14BF29A2" w14:textId="5597C6AD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4ACE7A6" w14:textId="11728CE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DC574CD" w14:textId="77777777" w:rsidTr="00DC513F">
        <w:tc>
          <w:tcPr>
            <w:tcW w:w="1971" w:type="dxa"/>
            <w:vAlign w:val="center"/>
          </w:tcPr>
          <w:p w14:paraId="3C9E062A" w14:textId="1C4F73C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155F44F0" w14:textId="2F184FE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2E47033" w14:textId="52FEB8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10B1132C" w14:textId="7294AD85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Advisory Board member of Doctor in the House, an on line health advice service.</w:t>
            </w:r>
          </w:p>
        </w:tc>
        <w:tc>
          <w:tcPr>
            <w:tcW w:w="1139" w:type="dxa"/>
            <w:vAlign w:val="center"/>
          </w:tcPr>
          <w:p w14:paraId="74392C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Align w:val="center"/>
          </w:tcPr>
          <w:p w14:paraId="50774B5F" w14:textId="3AADB177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0B935235" w14:textId="4CD1B03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21/07/20</w:t>
            </w:r>
          </w:p>
        </w:tc>
      </w:tr>
      <w:tr w:rsidR="00A97BAF" w:rsidRPr="00DC513F" w14:paraId="24B73E15" w14:textId="77777777" w:rsidTr="00DC513F">
        <w:tc>
          <w:tcPr>
            <w:tcW w:w="1971" w:type="dxa"/>
            <w:vAlign w:val="center"/>
          </w:tcPr>
          <w:p w14:paraId="612B8FFF" w14:textId="52BD87B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30" w:type="dxa"/>
            <w:vAlign w:val="center"/>
          </w:tcPr>
          <w:p w14:paraId="5F4002F3" w14:textId="4C0C3F9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5BE11E6" w14:textId="2362133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7C1746D" w14:textId="0487C14F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 of Lingen Davies Cancer Fund. A Shropshire based Cancer Charity funding improvements in local care.</w:t>
            </w:r>
          </w:p>
        </w:tc>
        <w:tc>
          <w:tcPr>
            <w:tcW w:w="1139" w:type="dxa"/>
            <w:vAlign w:val="center"/>
          </w:tcPr>
          <w:p w14:paraId="339C6B91" w14:textId="670F9A2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2D757B8" w14:textId="347DFB2C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A4CF09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40DF0E89" w14:textId="77777777" w:rsidTr="00DC513F">
        <w:tc>
          <w:tcPr>
            <w:tcW w:w="1971" w:type="dxa"/>
            <w:vAlign w:val="center"/>
          </w:tcPr>
          <w:p w14:paraId="6EFC1C29" w14:textId="278830F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58D137C5" w14:textId="345F86A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D55698A" w14:textId="4FBCF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00BEBF55" w14:textId="1E909194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Employee of Dudley Group NHS Foundation Trust as Consultant Physician and Endocrinologist</w:t>
            </w:r>
          </w:p>
        </w:tc>
        <w:tc>
          <w:tcPr>
            <w:tcW w:w="1139" w:type="dxa"/>
            <w:vAlign w:val="center"/>
          </w:tcPr>
          <w:p w14:paraId="30BEDE72" w14:textId="2B2DADC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185ABFCC" w14:textId="6C7CBACA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  <w:p w14:paraId="2568889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364CF1A5" w14:textId="0EAB258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833B75" w14:textId="77777777" w:rsidTr="00DC513F">
        <w:tc>
          <w:tcPr>
            <w:tcW w:w="1971" w:type="dxa"/>
            <w:vAlign w:val="center"/>
          </w:tcPr>
          <w:p w14:paraId="7C0D783F" w14:textId="45E333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2BCB04AC" w14:textId="3834FCD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67F07BD" w14:textId="56CB58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72589B8C" w14:textId="52028FA9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MRCP (UK) Part 2 Examination Board, Royal College of Physicians</w:t>
            </w:r>
          </w:p>
        </w:tc>
        <w:tc>
          <w:tcPr>
            <w:tcW w:w="1139" w:type="dxa"/>
            <w:vAlign w:val="center"/>
          </w:tcPr>
          <w:p w14:paraId="4C544B69" w14:textId="474E340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58DDD73B" w14:textId="0EA6F2F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196D557" w14:textId="1E2E4D5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7FA3504" w14:textId="77777777" w:rsidTr="00DC513F">
        <w:tc>
          <w:tcPr>
            <w:tcW w:w="1971" w:type="dxa"/>
            <w:vAlign w:val="center"/>
          </w:tcPr>
          <w:p w14:paraId="7F62690B" w14:textId="63D4064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7D64C6B3" w14:textId="580224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E27BD09" w14:textId="27229F1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758BCD6B" w14:textId="71595B1E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Standing member of RCP SCE(Diabetes and Endocrinology) Examination Board, Royal College of Physicians</w:t>
            </w:r>
          </w:p>
        </w:tc>
        <w:tc>
          <w:tcPr>
            <w:tcW w:w="1139" w:type="dxa"/>
            <w:vAlign w:val="center"/>
          </w:tcPr>
          <w:p w14:paraId="0F548932" w14:textId="0C0972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391FF870" w14:textId="35C2C0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A8AC026" w14:textId="6172DD1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49841A1" w14:textId="77777777" w:rsidTr="00DC513F">
        <w:tc>
          <w:tcPr>
            <w:tcW w:w="1971" w:type="dxa"/>
            <w:vAlign w:val="center"/>
          </w:tcPr>
          <w:p w14:paraId="25AB9A84" w14:textId="653907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43537200" w14:textId="57D546E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3493EBE" w14:textId="763F2C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5BF8E992" w14:textId="0E98DBDB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Society for Endocrinology</w:t>
            </w:r>
          </w:p>
        </w:tc>
        <w:tc>
          <w:tcPr>
            <w:tcW w:w="1139" w:type="dxa"/>
            <w:vAlign w:val="center"/>
          </w:tcPr>
          <w:p w14:paraId="77256B44" w14:textId="193716E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7190F8C0" w14:textId="0B5144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1A3D110" w14:textId="7175AA0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B6A1A33" w14:textId="77777777" w:rsidTr="00DC513F">
        <w:tc>
          <w:tcPr>
            <w:tcW w:w="1971" w:type="dxa"/>
            <w:vAlign w:val="center"/>
          </w:tcPr>
          <w:p w14:paraId="153943C7" w14:textId="2C0EDC6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50E9D653" w14:textId="512AEB6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5D00E5C" w14:textId="709BED5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09C3C1F5" w14:textId="4A08A4C9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Member of Diabetes UK</w:t>
            </w:r>
          </w:p>
        </w:tc>
        <w:tc>
          <w:tcPr>
            <w:tcW w:w="1139" w:type="dxa"/>
            <w:vAlign w:val="center"/>
          </w:tcPr>
          <w:p w14:paraId="35F48203" w14:textId="48A68F8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1266" w:type="dxa"/>
            <w:vAlign w:val="center"/>
          </w:tcPr>
          <w:p w14:paraId="002C74CD" w14:textId="47BAB0E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89896E" w14:textId="38DE20F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1FDF330" w14:textId="77777777" w:rsidTr="00DC513F">
        <w:tc>
          <w:tcPr>
            <w:tcW w:w="1971" w:type="dxa"/>
            <w:vAlign w:val="center"/>
          </w:tcPr>
          <w:p w14:paraId="67931014" w14:textId="7695DC4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0FDCBA57" w14:textId="6E2FA3E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1E564BD" w14:textId="28EDFD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785664EC" w14:textId="3CA275AC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 of RCP SCE(Diabetes and Endocrinology) Board</w:t>
            </w:r>
          </w:p>
        </w:tc>
        <w:tc>
          <w:tcPr>
            <w:tcW w:w="1139" w:type="dxa"/>
            <w:vAlign w:val="center"/>
          </w:tcPr>
          <w:p w14:paraId="256AAF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8E5B9C3" w14:textId="6022A88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0143339" w14:textId="3F89233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B383EBF" w14:textId="77777777" w:rsidTr="00DC513F">
        <w:tc>
          <w:tcPr>
            <w:tcW w:w="1971" w:type="dxa"/>
            <w:vAlign w:val="center"/>
          </w:tcPr>
          <w:p w14:paraId="69AD78B6" w14:textId="34AF72D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Dale</w:t>
            </w:r>
          </w:p>
        </w:tc>
        <w:tc>
          <w:tcPr>
            <w:tcW w:w="1130" w:type="dxa"/>
            <w:vAlign w:val="center"/>
          </w:tcPr>
          <w:p w14:paraId="3EFCCF09" w14:textId="49D481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39F5BD9" w14:textId="0B181B9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3934390" w14:textId="36E7554F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1393B9D7" w14:textId="63C08F4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54D2E5F" w14:textId="4AB84C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1CF8AE02" w14:textId="6D45F0A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00DF051" w14:textId="77777777" w:rsidTr="00DC513F">
        <w:tc>
          <w:tcPr>
            <w:tcW w:w="1971" w:type="dxa"/>
            <w:vAlign w:val="center"/>
          </w:tcPr>
          <w:p w14:paraId="6D3A9366" w14:textId="1350F6F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Jane Dalton </w:t>
            </w:r>
          </w:p>
        </w:tc>
        <w:tc>
          <w:tcPr>
            <w:tcW w:w="1130" w:type="dxa"/>
            <w:vAlign w:val="center"/>
          </w:tcPr>
          <w:p w14:paraId="7B35AC0F" w14:textId="241F4D8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516ACF7" w14:textId="5FEF02A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1254FEAF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Consultancy/freelance writer for EIU Healthcare/Bazian (The Economist Newspaper Ltd).  </w:t>
            </w:r>
          </w:p>
          <w:p w14:paraId="61F660C3" w14:textId="61BB2B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139" w:type="dxa"/>
            <w:vAlign w:val="center"/>
          </w:tcPr>
          <w:p w14:paraId="43EAFB4C" w14:textId="647A38B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6" w:type="dxa"/>
            <w:vAlign w:val="center"/>
          </w:tcPr>
          <w:p w14:paraId="28B76003" w14:textId="7AEDA56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EB1EEB" w14:textId="6B21CF3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A97BAF" w:rsidRPr="00DC513F" w14:paraId="68738072" w14:textId="77777777" w:rsidTr="00DC513F">
        <w:tc>
          <w:tcPr>
            <w:tcW w:w="1971" w:type="dxa"/>
            <w:vAlign w:val="center"/>
          </w:tcPr>
          <w:p w14:paraId="66F6D9D6" w14:textId="776ACE8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270FCEE5" w14:textId="658F61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480ED1A" w14:textId="0C101D2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114C3FC" w14:textId="3FDEA0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139" w:type="dxa"/>
            <w:vAlign w:val="center"/>
          </w:tcPr>
          <w:p w14:paraId="14AF3D3E" w14:textId="5ABA1D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6" w:type="dxa"/>
            <w:vAlign w:val="center"/>
          </w:tcPr>
          <w:p w14:paraId="21CD2AD3" w14:textId="2EA06B8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56F0A194" w14:textId="1B1F308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84BFCC1" w14:textId="77777777" w:rsidTr="00DC513F">
        <w:tc>
          <w:tcPr>
            <w:tcW w:w="1971" w:type="dxa"/>
            <w:vAlign w:val="center"/>
          </w:tcPr>
          <w:p w14:paraId="6703C7D7" w14:textId="5780EC6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17167C6B" w14:textId="4891563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4AFCB45" w14:textId="613BE80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715EAF5" w14:textId="311C904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139" w:type="dxa"/>
            <w:vAlign w:val="center"/>
          </w:tcPr>
          <w:p w14:paraId="1EE3B17E" w14:textId="4741CBF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01CE540" w14:textId="7EE8DED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F937DC1" w14:textId="0B1804F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33E37C" w14:textId="77777777" w:rsidTr="00DC513F">
        <w:tc>
          <w:tcPr>
            <w:tcW w:w="1971" w:type="dxa"/>
            <w:vAlign w:val="center"/>
          </w:tcPr>
          <w:p w14:paraId="4033A46F" w14:textId="0D58B83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1838041A" w14:textId="1FA0D1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80221C0" w14:textId="7780D83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4D5A774" w14:textId="2FD8D8A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139" w:type="dxa"/>
            <w:vAlign w:val="center"/>
          </w:tcPr>
          <w:p w14:paraId="5385EBC6" w14:textId="2CFD449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53B2F494" w14:textId="0CBC34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35DAFF4" w14:textId="33826AC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887F322" w14:textId="77777777" w:rsidTr="00DC513F">
        <w:tc>
          <w:tcPr>
            <w:tcW w:w="1971" w:type="dxa"/>
            <w:vAlign w:val="center"/>
          </w:tcPr>
          <w:p w14:paraId="65BAE4F9" w14:textId="24F346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4DEF08B6" w14:textId="23D4BC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62E094E" w14:textId="33485E3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F27D15A" w14:textId="0B3DCD6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139" w:type="dxa"/>
            <w:vAlign w:val="center"/>
          </w:tcPr>
          <w:p w14:paraId="05971F46" w14:textId="5CFD626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11976F0A" w14:textId="05B43C6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98B855B" w14:textId="2D47AE0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D8DF7C7" w14:textId="77777777" w:rsidTr="00DC513F">
        <w:tc>
          <w:tcPr>
            <w:tcW w:w="1971" w:type="dxa"/>
            <w:vAlign w:val="center"/>
          </w:tcPr>
          <w:p w14:paraId="14D3E27D" w14:textId="7A533D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1FA49913" w14:textId="665AB44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8912235" w14:textId="40C1FD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2D9F67D" w14:textId="7FB5B50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139" w:type="dxa"/>
            <w:vAlign w:val="center"/>
          </w:tcPr>
          <w:p w14:paraId="3ED1EBD5" w14:textId="78EFC2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16511CBA" w14:textId="4E6DBE8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0C7D6F3" w14:textId="31EC634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C043CE" w14:textId="77777777" w:rsidTr="00DC513F">
        <w:tc>
          <w:tcPr>
            <w:tcW w:w="1971" w:type="dxa"/>
            <w:vAlign w:val="center"/>
          </w:tcPr>
          <w:p w14:paraId="2944CACC" w14:textId="07FAE90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30" w:type="dxa"/>
            <w:vAlign w:val="center"/>
          </w:tcPr>
          <w:p w14:paraId="4F24C781" w14:textId="0AA66B8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1068012" w14:textId="5240C2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16C1513" w14:textId="2106E3B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A7127E9" w14:textId="205A337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14DD5A" w14:textId="32DBBB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57CA485" w14:textId="54A8F2E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04CF59C" w14:textId="77777777" w:rsidTr="00DC513F">
        <w:tc>
          <w:tcPr>
            <w:tcW w:w="1971" w:type="dxa"/>
            <w:vAlign w:val="center"/>
          </w:tcPr>
          <w:p w14:paraId="4E8C8F43" w14:textId="3BD7AF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0160D47C" w14:textId="5C7D446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AC45609" w14:textId="4CB597A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592591ED" w14:textId="602FEE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Unconditional educational grants from Alexion, Stanningley Pharma, Vifor and Daiichi Sankyo to support the Nottingham Acute Kidney Injury Course March 2019 (for which I am course director). No personal honoraria.</w:t>
            </w:r>
          </w:p>
        </w:tc>
        <w:tc>
          <w:tcPr>
            <w:tcW w:w="1139" w:type="dxa"/>
            <w:vAlign w:val="center"/>
          </w:tcPr>
          <w:p w14:paraId="115C23D1" w14:textId="6D71E99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16D6BFED" w14:textId="32F976C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0B5D2A9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A97BAF" w:rsidRPr="00DC513F" w14:paraId="69D2B163" w14:textId="77777777" w:rsidTr="00DC513F">
        <w:tc>
          <w:tcPr>
            <w:tcW w:w="1971" w:type="dxa"/>
            <w:vAlign w:val="center"/>
          </w:tcPr>
          <w:p w14:paraId="1DAC2FD7" w14:textId="6D87CE0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71B410A3" w14:textId="0DF73BF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3EF2CA3" w14:textId="60C3EB0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9902097" w14:textId="461AB4D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139" w:type="dxa"/>
            <w:vAlign w:val="center"/>
          </w:tcPr>
          <w:p w14:paraId="193EFD40" w14:textId="0998B9D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086432A" w14:textId="20A543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9CB5D9A" w14:textId="1037C43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A97BAF" w:rsidRPr="00DC513F" w14:paraId="4F2DD704" w14:textId="77777777" w:rsidTr="00DC513F">
        <w:tc>
          <w:tcPr>
            <w:tcW w:w="1971" w:type="dxa"/>
            <w:vAlign w:val="center"/>
          </w:tcPr>
          <w:p w14:paraId="4E4AE0B6" w14:textId="571BB7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299B7FE2" w14:textId="5D4BE7D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D85CBCE" w14:textId="440AE2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0E87B59" w14:textId="431DE16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139" w:type="dxa"/>
            <w:vAlign w:val="center"/>
          </w:tcPr>
          <w:p w14:paraId="11D0D330" w14:textId="6C5D92D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6" w:type="dxa"/>
            <w:vAlign w:val="center"/>
          </w:tcPr>
          <w:p w14:paraId="1342815A" w14:textId="7F0862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6913E9" w14:textId="466E3D6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3E6A49C0" w14:textId="77777777" w:rsidTr="00DC513F">
        <w:tc>
          <w:tcPr>
            <w:tcW w:w="1971" w:type="dxa"/>
            <w:vAlign w:val="center"/>
          </w:tcPr>
          <w:p w14:paraId="331A10D7" w14:textId="709E357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0A04E266" w14:textId="0075C7F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86E11CF" w14:textId="4185D9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1AE193A" w14:textId="5CD671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139" w:type="dxa"/>
            <w:vAlign w:val="center"/>
          </w:tcPr>
          <w:p w14:paraId="7F0A969D" w14:textId="29BB2BB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6" w:type="dxa"/>
            <w:vAlign w:val="center"/>
          </w:tcPr>
          <w:p w14:paraId="54410F5A" w14:textId="7FACC48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EF6D585" w14:textId="0E367B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7C042542" w14:textId="77777777" w:rsidTr="00DC513F">
        <w:tc>
          <w:tcPr>
            <w:tcW w:w="1971" w:type="dxa"/>
            <w:vAlign w:val="center"/>
          </w:tcPr>
          <w:p w14:paraId="5005272D" w14:textId="4500F2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Mark Devonald</w:t>
            </w:r>
          </w:p>
        </w:tc>
        <w:tc>
          <w:tcPr>
            <w:tcW w:w="1130" w:type="dxa"/>
            <w:vAlign w:val="center"/>
          </w:tcPr>
          <w:p w14:paraId="70BCCDE6" w14:textId="2D770BA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633E79E" w14:textId="2CC090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0496400" w14:textId="0C89670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139" w:type="dxa"/>
            <w:vAlign w:val="center"/>
          </w:tcPr>
          <w:p w14:paraId="7A8E3867" w14:textId="0E420C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3D16B08B" w14:textId="21FD36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A7F9858" w14:textId="5B344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A97BAF" w:rsidRPr="00DC513F" w14:paraId="2BA4A48B" w14:textId="77777777" w:rsidTr="00DC513F">
        <w:tc>
          <w:tcPr>
            <w:tcW w:w="1971" w:type="dxa"/>
            <w:vAlign w:val="center"/>
          </w:tcPr>
          <w:p w14:paraId="2F088ECA" w14:textId="505DE75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765ABA9D" w14:textId="4B07E78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1B61412" w14:textId="7264520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12CB3E9" w14:textId="16EA24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139" w:type="dxa"/>
            <w:vAlign w:val="center"/>
          </w:tcPr>
          <w:p w14:paraId="7AFE9C0D" w14:textId="2F9A153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6" w:type="dxa"/>
            <w:vAlign w:val="center"/>
          </w:tcPr>
          <w:p w14:paraId="14B59796" w14:textId="0A287D5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5850885" w14:textId="00D51AE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26031146" w14:textId="77777777" w:rsidTr="00DC513F">
        <w:tc>
          <w:tcPr>
            <w:tcW w:w="1971" w:type="dxa"/>
            <w:vAlign w:val="center"/>
          </w:tcPr>
          <w:p w14:paraId="6D93C2C0" w14:textId="5D09B28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58A32F2B" w14:textId="5812D3F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755625C" w14:textId="6559886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1AB1FD0" w14:textId="452BC8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139" w:type="dxa"/>
            <w:vAlign w:val="center"/>
          </w:tcPr>
          <w:p w14:paraId="4CF057D6" w14:textId="3BB2E0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6" w:type="dxa"/>
            <w:vAlign w:val="center"/>
          </w:tcPr>
          <w:p w14:paraId="3B668E86" w14:textId="4E5E61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768617" w14:textId="0A76807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0E3A4DC6" w14:textId="77777777" w:rsidTr="00DC513F">
        <w:tc>
          <w:tcPr>
            <w:tcW w:w="1971" w:type="dxa"/>
            <w:vAlign w:val="center"/>
          </w:tcPr>
          <w:p w14:paraId="357717CE" w14:textId="309553D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34D908E3" w14:textId="6BBF3CA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536B825" w14:textId="22866D5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F432874" w14:textId="586D58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My research group collaborates with SureScreen Diagnostics Ltd and Trace2o Ltd in the development of a point of care test for acute kidney injury.</w:t>
            </w:r>
          </w:p>
        </w:tc>
        <w:tc>
          <w:tcPr>
            <w:tcW w:w="1139" w:type="dxa"/>
            <w:vAlign w:val="center"/>
          </w:tcPr>
          <w:p w14:paraId="6E73A8C7" w14:textId="75ED8D0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6" w:type="dxa"/>
            <w:vAlign w:val="center"/>
          </w:tcPr>
          <w:p w14:paraId="661ED4CC" w14:textId="15C2057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D695B6" w14:textId="7F2A251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A97BAF" w:rsidRPr="00DC513F" w14:paraId="3F28F69A" w14:textId="77777777" w:rsidTr="00DC513F">
        <w:tc>
          <w:tcPr>
            <w:tcW w:w="1971" w:type="dxa"/>
            <w:vAlign w:val="center"/>
          </w:tcPr>
          <w:p w14:paraId="2AE82AEB" w14:textId="3D81F35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30" w:type="dxa"/>
            <w:vAlign w:val="center"/>
          </w:tcPr>
          <w:p w14:paraId="27C34A85" w14:textId="094B082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A0E9F4B" w14:textId="0DAB4A4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E01C4F4" w14:textId="354801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39" w:type="dxa"/>
            <w:vAlign w:val="center"/>
          </w:tcPr>
          <w:p w14:paraId="54EDB422" w14:textId="265C98C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6" w:type="dxa"/>
            <w:vAlign w:val="center"/>
          </w:tcPr>
          <w:p w14:paraId="3E2460FB" w14:textId="4F594A9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4A954DA" w14:textId="0EDD2D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A97BAF" w:rsidRPr="00DC513F" w14:paraId="59361D61" w14:textId="77777777" w:rsidTr="00DC513F">
        <w:tc>
          <w:tcPr>
            <w:tcW w:w="1971" w:type="dxa"/>
            <w:vAlign w:val="center"/>
          </w:tcPr>
          <w:p w14:paraId="480A97B2" w14:textId="735694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596A614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122C3EC" w14:textId="3C3AC1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DC31A7E" w14:textId="11D204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139" w:type="dxa"/>
            <w:vAlign w:val="center"/>
          </w:tcPr>
          <w:p w14:paraId="10DBFA84" w14:textId="40FCCD8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22649E8" w14:textId="055C5B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423B16C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97BAF" w:rsidRPr="00DC513F" w14:paraId="78DA7982" w14:textId="77777777" w:rsidTr="00DC513F">
        <w:tc>
          <w:tcPr>
            <w:tcW w:w="1971" w:type="dxa"/>
            <w:vAlign w:val="center"/>
          </w:tcPr>
          <w:p w14:paraId="0C11F55F" w14:textId="32B990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27FEFCE7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C38F704" w14:textId="352A74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0695123" w14:textId="3D64902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139" w:type="dxa"/>
            <w:vAlign w:val="center"/>
          </w:tcPr>
          <w:p w14:paraId="535A68C8" w14:textId="55FBDEA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6" w:type="dxa"/>
            <w:vAlign w:val="center"/>
          </w:tcPr>
          <w:p w14:paraId="4E729BEB" w14:textId="696DAAF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D4695B" w14:textId="6FE66E2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1443DFE" w14:textId="77777777" w:rsidTr="00DC513F">
        <w:tc>
          <w:tcPr>
            <w:tcW w:w="1971" w:type="dxa"/>
            <w:vAlign w:val="center"/>
          </w:tcPr>
          <w:p w14:paraId="70746BEE" w14:textId="13E175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3D5D857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7D617BF" w14:textId="38D64C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B59DB57" w14:textId="3A9A3B8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139" w:type="dxa"/>
            <w:vAlign w:val="center"/>
          </w:tcPr>
          <w:p w14:paraId="41409A75" w14:textId="49EAC27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66724C19" w14:textId="2F4572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761C59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A97BAF" w:rsidRPr="00DC513F" w14:paraId="01F0AC91" w14:textId="77777777" w:rsidTr="00DC513F">
        <w:tc>
          <w:tcPr>
            <w:tcW w:w="1971" w:type="dxa"/>
            <w:vAlign w:val="center"/>
          </w:tcPr>
          <w:p w14:paraId="620B2B03" w14:textId="4B5610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617E081A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B09AA82" w14:textId="350411F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CDF07A1" w14:textId="4E327AC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Board of Trustees of AgeCymru – Representing the Interests of Older People in Wales (Chair of Board up to October 2019).</w:t>
            </w:r>
          </w:p>
        </w:tc>
        <w:tc>
          <w:tcPr>
            <w:tcW w:w="1139" w:type="dxa"/>
            <w:vAlign w:val="center"/>
          </w:tcPr>
          <w:p w14:paraId="1334937E" w14:textId="019D560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630B00BE" w14:textId="165768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8286D2A" w14:textId="38AA4D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A97BAF" w:rsidRPr="00DC513F" w14:paraId="6BAE1464" w14:textId="77777777" w:rsidTr="00DC513F">
        <w:tc>
          <w:tcPr>
            <w:tcW w:w="1971" w:type="dxa"/>
            <w:vAlign w:val="center"/>
          </w:tcPr>
          <w:p w14:paraId="0918F505" w14:textId="3FC314B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1D7C791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B3E41A2" w14:textId="7832B7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E68D016" w14:textId="0BF9F85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139" w:type="dxa"/>
            <w:vAlign w:val="center"/>
          </w:tcPr>
          <w:p w14:paraId="0603B144" w14:textId="0FB8615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56B425F0" w14:textId="325F7E1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82056C8" w14:textId="7873708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97BAF" w:rsidRPr="00DC513F" w14:paraId="0A9D7A3F" w14:textId="77777777" w:rsidTr="00DC513F">
        <w:tc>
          <w:tcPr>
            <w:tcW w:w="1971" w:type="dxa"/>
            <w:vAlign w:val="center"/>
          </w:tcPr>
          <w:p w14:paraId="10512316" w14:textId="39FE04F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13BBC60E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5A9D05E" w14:textId="4CBF49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EAB7259" w14:textId="2F7A4B9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139" w:type="dxa"/>
            <w:vAlign w:val="center"/>
          </w:tcPr>
          <w:p w14:paraId="124EB61F" w14:textId="01B3867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70AD8B6A" w14:textId="147435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CA5EA3" w14:textId="7FB0636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A97BAF" w:rsidRPr="00DC513F" w14:paraId="4ACC26A6" w14:textId="77777777" w:rsidTr="00DC513F">
        <w:tc>
          <w:tcPr>
            <w:tcW w:w="1971" w:type="dxa"/>
            <w:vAlign w:val="center"/>
          </w:tcPr>
          <w:p w14:paraId="56676CFF" w14:textId="6110A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58CD4F9F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774708F" w14:textId="61808CE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90F0A13" w14:textId="5F3941F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139" w:type="dxa"/>
            <w:vAlign w:val="center"/>
          </w:tcPr>
          <w:p w14:paraId="41023280" w14:textId="32A405D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0C5829CD" w14:textId="493396D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85406" w14:textId="2CE22C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A97BAF" w:rsidRPr="00DC513F" w14:paraId="4462E2D2" w14:textId="77777777" w:rsidTr="00DC513F">
        <w:tc>
          <w:tcPr>
            <w:tcW w:w="1971" w:type="dxa"/>
            <w:vAlign w:val="center"/>
          </w:tcPr>
          <w:p w14:paraId="14F37830" w14:textId="56636BE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30" w:type="dxa"/>
            <w:vAlign w:val="center"/>
          </w:tcPr>
          <w:p w14:paraId="5B5680A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092A837" w14:textId="1BAA64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54C1122" w14:textId="598215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139" w:type="dxa"/>
            <w:vAlign w:val="center"/>
          </w:tcPr>
          <w:p w14:paraId="423A264F" w14:textId="6E705F2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6" w:type="dxa"/>
            <w:vAlign w:val="center"/>
          </w:tcPr>
          <w:p w14:paraId="4BDC8030" w14:textId="5B2E2E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52E82F5" w14:textId="7BC5986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CCA54D5" w14:textId="77777777" w:rsidTr="00DC513F">
        <w:tc>
          <w:tcPr>
            <w:tcW w:w="1971" w:type="dxa"/>
            <w:vAlign w:val="center"/>
          </w:tcPr>
          <w:p w14:paraId="471A682F" w14:textId="3F2E564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5B1BA7F7" w14:textId="0539C4D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F07A737" w14:textId="72EE4D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3A6C5D0" w14:textId="67FF842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139" w:type="dxa"/>
            <w:vAlign w:val="center"/>
          </w:tcPr>
          <w:p w14:paraId="5FFFBEC9" w14:textId="507CD6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71471988" w14:textId="15B0B13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AB618E" w14:textId="6673BFD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A97BAF" w:rsidRPr="00DC513F" w14:paraId="1EA8D15B" w14:textId="77777777" w:rsidTr="00DC513F">
        <w:tc>
          <w:tcPr>
            <w:tcW w:w="1971" w:type="dxa"/>
            <w:vAlign w:val="center"/>
          </w:tcPr>
          <w:p w14:paraId="2167D05C" w14:textId="1F8177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26B10B53" w14:textId="44D667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10C47F1" w14:textId="704A8C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F30CBC1" w14:textId="48A918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139" w:type="dxa"/>
            <w:vAlign w:val="center"/>
          </w:tcPr>
          <w:p w14:paraId="0E0597D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79EB5CD" w14:textId="4F36834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6EB130C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18D74508" w14:textId="77777777" w:rsidTr="00DC513F">
        <w:tc>
          <w:tcPr>
            <w:tcW w:w="1971" w:type="dxa"/>
            <w:vAlign w:val="center"/>
          </w:tcPr>
          <w:p w14:paraId="3FFDFC12" w14:textId="6FB0BC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30" w:type="dxa"/>
            <w:vAlign w:val="center"/>
          </w:tcPr>
          <w:p w14:paraId="0DBC050D" w14:textId="7409E91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11A7448" w14:textId="78A4B3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EEB963E" w14:textId="604D51D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EEFA92E" w14:textId="114A14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2B3A3B3B" w14:textId="368BDA7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FF0106" w14:textId="019480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7D7E965" w14:textId="77777777" w:rsidTr="00DC513F">
        <w:tc>
          <w:tcPr>
            <w:tcW w:w="1971" w:type="dxa"/>
            <w:vAlign w:val="center"/>
          </w:tcPr>
          <w:p w14:paraId="630518E6" w14:textId="111AEF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559926B1" w14:textId="3B3F0F4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6F6E26CB" w14:textId="3EB55CC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FD3396C" w14:textId="04B28A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Medical Expert Witness[Private Practice]</w:t>
            </w:r>
          </w:p>
        </w:tc>
        <w:tc>
          <w:tcPr>
            <w:tcW w:w="1139" w:type="dxa"/>
            <w:vAlign w:val="center"/>
          </w:tcPr>
          <w:p w14:paraId="154ED1DB" w14:textId="71A911A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6" w:type="dxa"/>
            <w:vAlign w:val="center"/>
          </w:tcPr>
          <w:p w14:paraId="0BD58E83" w14:textId="3D721A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2E027C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47FCA2C" w14:textId="77777777" w:rsidTr="00DC513F">
        <w:tc>
          <w:tcPr>
            <w:tcW w:w="1971" w:type="dxa"/>
            <w:vAlign w:val="center"/>
          </w:tcPr>
          <w:p w14:paraId="5B5E3871" w14:textId="04A9A93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48A82682" w14:textId="7BCC38F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5DA32CC" w14:textId="64B2C4E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EDBB9B0" w14:textId="2BA9D5D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Member of British Institute of Radiology[BIR[] ,Radiotherapy and Oncology Special Interest Group</w:t>
            </w:r>
          </w:p>
        </w:tc>
        <w:tc>
          <w:tcPr>
            <w:tcW w:w="1139" w:type="dxa"/>
            <w:vAlign w:val="center"/>
          </w:tcPr>
          <w:p w14:paraId="5E6F7F42" w14:textId="1A7E00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6" w:type="dxa"/>
            <w:vAlign w:val="center"/>
          </w:tcPr>
          <w:p w14:paraId="7671FD83" w14:textId="6EED8F7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E177212" w14:textId="2AA6C50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DF0E900" w14:textId="77777777" w:rsidTr="00DC513F">
        <w:tc>
          <w:tcPr>
            <w:tcW w:w="1971" w:type="dxa"/>
            <w:vAlign w:val="center"/>
          </w:tcPr>
          <w:p w14:paraId="26FDB9DD" w14:textId="5161EE6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6ED01E36" w14:textId="7D3A42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123F008" w14:textId="4EB49E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ABC4AD6" w14:textId="282EE6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139" w:type="dxa"/>
            <w:vAlign w:val="center"/>
          </w:tcPr>
          <w:p w14:paraId="448FA4BF" w14:textId="2A51C28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6" w:type="dxa"/>
            <w:vAlign w:val="center"/>
          </w:tcPr>
          <w:p w14:paraId="55B00548" w14:textId="740FD1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5CC78973" w14:textId="1FEE94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009FE" w14:textId="77777777" w:rsidTr="00DC513F">
        <w:tc>
          <w:tcPr>
            <w:tcW w:w="1971" w:type="dxa"/>
            <w:vAlign w:val="center"/>
          </w:tcPr>
          <w:p w14:paraId="29BD6B6F" w14:textId="3504433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30" w:type="dxa"/>
            <w:vAlign w:val="center"/>
          </w:tcPr>
          <w:p w14:paraId="62CF58B0" w14:textId="3F1FBA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78A5033" w14:textId="024393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0337C76" w14:textId="1DA025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23A7CBA" w14:textId="23CF9B7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8CFDECF" w14:textId="1DD762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9A3931F" w14:textId="1EC549B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2927DE5" w14:textId="77777777" w:rsidTr="00DC513F">
        <w:tc>
          <w:tcPr>
            <w:tcW w:w="1971" w:type="dxa"/>
            <w:vAlign w:val="center"/>
          </w:tcPr>
          <w:p w14:paraId="684C63EF" w14:textId="3971A4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0" w:type="dxa"/>
            <w:vAlign w:val="center"/>
          </w:tcPr>
          <w:p w14:paraId="55A2B717" w14:textId="3F4D6E6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E56E371" w14:textId="2CDFD58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46604A14" w14:textId="4E8D9B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706CDE9" w14:textId="299A3F3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164C05" w14:textId="01227FF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16F36B5" w14:textId="2F3D6F8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22A7822" w14:textId="77777777" w:rsidTr="00DC513F">
        <w:tc>
          <w:tcPr>
            <w:tcW w:w="1971" w:type="dxa"/>
            <w:vAlign w:val="center"/>
          </w:tcPr>
          <w:p w14:paraId="7C428C9E" w14:textId="4226C13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0" w:type="dxa"/>
            <w:vAlign w:val="center"/>
          </w:tcPr>
          <w:p w14:paraId="20197273" w14:textId="18909C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B4872BB" w14:textId="2210959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5663850" w14:textId="1D774AF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D8B40BB" w14:textId="0483AB7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23F46E3" w14:textId="097517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08F3D2C" w14:textId="62EB79C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89012D1" w14:textId="77777777" w:rsidTr="00DC513F">
        <w:tc>
          <w:tcPr>
            <w:tcW w:w="1971" w:type="dxa"/>
            <w:vAlign w:val="center"/>
          </w:tcPr>
          <w:p w14:paraId="3DD54E78" w14:textId="63CEDF1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30" w:type="dxa"/>
            <w:vAlign w:val="center"/>
          </w:tcPr>
          <w:p w14:paraId="3B30395F" w14:textId="7ED9D1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415BAF1" w14:textId="714840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0B189B1" w14:textId="4A56B8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5FC127D" w14:textId="7BEBE5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25DE7F4" w14:textId="0A8F32F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7984B5D" w14:textId="7EAAF5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1186F02" w14:textId="77777777" w:rsidTr="00DC513F">
        <w:tc>
          <w:tcPr>
            <w:tcW w:w="1971" w:type="dxa"/>
            <w:vAlign w:val="center"/>
          </w:tcPr>
          <w:p w14:paraId="15CF15A6" w14:textId="35ED72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447E3977" w14:textId="50A3A76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96F563F" w14:textId="66539F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F4C801B" w14:textId="6D2E970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4DB881E" w14:textId="2F65176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6501A78F" w14:textId="74F056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B860FCA" w14:textId="3E987B5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2B7CA78" w14:textId="77777777" w:rsidTr="00DC513F">
        <w:tc>
          <w:tcPr>
            <w:tcW w:w="1971" w:type="dxa"/>
            <w:vAlign w:val="center"/>
          </w:tcPr>
          <w:p w14:paraId="07F86CB8" w14:textId="7158E25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606F76C7" w14:textId="315B33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F2CA961" w14:textId="310F2E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F6AB618" w14:textId="3535E0D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1BD897FA" w14:textId="7598BD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F4B22D1" w14:textId="2916BBD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839353" w14:textId="643507C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10A291B9" w14:textId="77777777" w:rsidTr="00DC513F">
        <w:tc>
          <w:tcPr>
            <w:tcW w:w="1971" w:type="dxa"/>
            <w:vAlign w:val="center"/>
          </w:tcPr>
          <w:p w14:paraId="2BD6B320" w14:textId="79F0A16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Ann Nevinson</w:t>
            </w:r>
          </w:p>
        </w:tc>
        <w:tc>
          <w:tcPr>
            <w:tcW w:w="1130" w:type="dxa"/>
            <w:vAlign w:val="center"/>
          </w:tcPr>
          <w:p w14:paraId="66A2AD5C" w14:textId="12C3535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9E1A15B" w14:textId="2E7725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FF7C7FF" w14:textId="2499772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139" w:type="dxa"/>
            <w:vAlign w:val="center"/>
          </w:tcPr>
          <w:p w14:paraId="4FC0545B" w14:textId="2E7DA52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6" w:type="dxa"/>
            <w:vAlign w:val="center"/>
          </w:tcPr>
          <w:p w14:paraId="20711548" w14:textId="71A354C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5D93212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E017237" w14:textId="77777777" w:rsidTr="00DC513F">
        <w:tc>
          <w:tcPr>
            <w:tcW w:w="1971" w:type="dxa"/>
            <w:vAlign w:val="center"/>
          </w:tcPr>
          <w:p w14:paraId="258A3DF3" w14:textId="00AE8CF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43775E95" w14:textId="436179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57442A9" w14:textId="0D78507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82E20A3" w14:textId="74F9522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139" w:type="dxa"/>
            <w:vAlign w:val="center"/>
          </w:tcPr>
          <w:p w14:paraId="4CA705D9" w14:textId="1BD189F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vAlign w:val="center"/>
          </w:tcPr>
          <w:p w14:paraId="3E98409B" w14:textId="21F82CD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706CFDA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825B71F" w14:textId="77777777" w:rsidTr="00DC513F">
        <w:tc>
          <w:tcPr>
            <w:tcW w:w="1971" w:type="dxa"/>
            <w:vAlign w:val="center"/>
          </w:tcPr>
          <w:p w14:paraId="741F7B4A" w14:textId="44EF7C2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76C9B36D" w14:textId="327BE42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2F54C04" w14:textId="55ED68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7721331" w14:textId="7F5A07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139" w:type="dxa"/>
            <w:vAlign w:val="center"/>
          </w:tcPr>
          <w:p w14:paraId="3E56FB32" w14:textId="5FFCAC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6" w:type="dxa"/>
            <w:vAlign w:val="center"/>
          </w:tcPr>
          <w:p w14:paraId="29EF7014" w14:textId="3A66A26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1AB6A9B" w14:textId="2EDF1325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A97BAF" w:rsidRPr="00DC513F" w14:paraId="42767FE8" w14:textId="77777777" w:rsidTr="00DC513F">
        <w:tc>
          <w:tcPr>
            <w:tcW w:w="1971" w:type="dxa"/>
            <w:vAlign w:val="center"/>
          </w:tcPr>
          <w:p w14:paraId="1CEC8F15" w14:textId="0D0A32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3A39D83E" w14:textId="5B38588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829A487" w14:textId="1BA9723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099BF5C" w14:textId="2B84E7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139" w:type="dxa"/>
            <w:vAlign w:val="center"/>
          </w:tcPr>
          <w:p w14:paraId="354F10FA" w14:textId="24A8252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6" w:type="dxa"/>
            <w:vAlign w:val="center"/>
          </w:tcPr>
          <w:p w14:paraId="354B1785" w14:textId="5C821E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7F76BB2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5B83C62" w14:textId="77777777" w:rsidTr="00DC513F">
        <w:tc>
          <w:tcPr>
            <w:tcW w:w="1971" w:type="dxa"/>
            <w:vAlign w:val="center"/>
          </w:tcPr>
          <w:p w14:paraId="10A0009C" w14:textId="4E8E5CE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65441D70" w14:textId="468FC07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12A3772" w14:textId="13D89E2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61A6AED2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3DD6B959" w14:textId="77777777" w:rsidR="00A97BAF" w:rsidRPr="00DC513F" w:rsidRDefault="00A97BAF" w:rsidP="00A97BAF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4B9DB727" w14:textId="7E487C55" w:rsidR="00A97BAF" w:rsidRPr="00DC513F" w:rsidRDefault="00A97BAF" w:rsidP="00A97BAF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139" w:type="dxa"/>
            <w:vAlign w:val="center"/>
          </w:tcPr>
          <w:p w14:paraId="06AC1501" w14:textId="77777777" w:rsidR="00A97BAF" w:rsidRPr="00DC513F" w:rsidRDefault="00A97BAF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2AE87E1" w14:textId="77777777" w:rsidR="00A97BAF" w:rsidRPr="00DC513F" w:rsidRDefault="00A97BAF" w:rsidP="00A97BAF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C9F8546" w14:textId="77777777" w:rsidR="00A97BAF" w:rsidRPr="00DC513F" w:rsidRDefault="00A97BAF" w:rsidP="00A97BAF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7C88297C" w14:textId="1EC8B3A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0EAC68F2" w14:textId="06CF5D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7E653E" w14:textId="0BC8D703" w:rsidR="00A97BA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32ED3966" w14:textId="77777777" w:rsidR="00A97BAF" w:rsidRPr="006662E1" w:rsidRDefault="00A97BAF" w:rsidP="00A97BAF">
            <w:pPr>
              <w:pStyle w:val="Heading1"/>
            </w:pPr>
          </w:p>
          <w:p w14:paraId="7CF85040" w14:textId="77777777" w:rsidR="00A97BAF" w:rsidRPr="006662E1" w:rsidRDefault="00A97BAF" w:rsidP="00A97BAF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0742B8CD" w14:textId="21426928" w:rsidR="00A97BAF" w:rsidRPr="006662E1" w:rsidRDefault="00A97BAF" w:rsidP="00A97BAF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A97BAF" w:rsidRPr="00DC513F" w14:paraId="3C4EFAFD" w14:textId="77777777" w:rsidTr="00DC513F">
        <w:tc>
          <w:tcPr>
            <w:tcW w:w="1971" w:type="dxa"/>
            <w:vAlign w:val="center"/>
          </w:tcPr>
          <w:p w14:paraId="16BA95E9" w14:textId="78382C1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30" w:type="dxa"/>
            <w:vAlign w:val="center"/>
          </w:tcPr>
          <w:p w14:paraId="0F15CB1D" w14:textId="1E0033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21DC53E" w14:textId="08CDBB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20F54862" w14:textId="77777777" w:rsidR="00A97BAF" w:rsidRPr="00B61421" w:rsidRDefault="00A97BAF" w:rsidP="00A97BAF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5B24ADB8" w14:textId="7CE696C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139" w:type="dxa"/>
            <w:vAlign w:val="center"/>
          </w:tcPr>
          <w:p w14:paraId="29294FA6" w14:textId="03E57B6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30E16B0C" w14:textId="5C38946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D479BC" w14:textId="6ED52B6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15B8830" w14:textId="77777777" w:rsidTr="00DC513F">
        <w:tc>
          <w:tcPr>
            <w:tcW w:w="1971" w:type="dxa"/>
            <w:vAlign w:val="center"/>
          </w:tcPr>
          <w:p w14:paraId="48D6CA2A" w14:textId="46FF1A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73167B08" w14:textId="3BAF6EB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07AD093" w14:textId="54384A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85" w:type="dxa"/>
            <w:vAlign w:val="center"/>
          </w:tcPr>
          <w:p w14:paraId="42A07C2E" w14:textId="0E97F4B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1C8D651" w14:textId="769442A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0D2A097" w14:textId="2E1CE8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B679F6B" w14:textId="6F6DBE6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9C54DEA" w14:textId="77777777" w:rsidTr="00DC513F">
        <w:tc>
          <w:tcPr>
            <w:tcW w:w="1971" w:type="dxa"/>
            <w:vAlign w:val="center"/>
          </w:tcPr>
          <w:p w14:paraId="30927D7F" w14:textId="76DF197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7EE53984" w14:textId="6B4FEBF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ADC68A0" w14:textId="602F1E2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34A69CB7" w14:textId="0AA3E39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139" w:type="dxa"/>
            <w:vAlign w:val="center"/>
          </w:tcPr>
          <w:p w14:paraId="76D6E31B" w14:textId="4C5E8DD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6" w:type="dxa"/>
            <w:vAlign w:val="center"/>
          </w:tcPr>
          <w:p w14:paraId="2CD37FB7" w14:textId="261A66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76187" w14:textId="627357B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8CC25BE" w14:textId="77777777" w:rsidTr="00DC513F">
        <w:tc>
          <w:tcPr>
            <w:tcW w:w="1971" w:type="dxa"/>
            <w:vAlign w:val="center"/>
          </w:tcPr>
          <w:p w14:paraId="0ECFA7DD" w14:textId="67E03DA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4F677C03" w14:textId="741C982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00D57CE" w14:textId="2295496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2AEE5613" w14:textId="7DF95B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Lay member NIHR HS&amp;DR (Commissioned) prioritisation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139" w:type="dxa"/>
            <w:vAlign w:val="center"/>
          </w:tcPr>
          <w:p w14:paraId="1468E162" w14:textId="623365C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6" w:type="dxa"/>
            <w:vAlign w:val="center"/>
          </w:tcPr>
          <w:p w14:paraId="169B3536" w14:textId="5DDEA25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550C77" w14:textId="68D4D03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9F1DC4A" w14:textId="77777777" w:rsidTr="00DC513F">
        <w:tc>
          <w:tcPr>
            <w:tcW w:w="1971" w:type="dxa"/>
            <w:vAlign w:val="center"/>
          </w:tcPr>
          <w:p w14:paraId="3A581FBF" w14:textId="20A9E0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61C6C524" w14:textId="080520C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185DF5B" w14:textId="542E85D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27D66167" w14:textId="4744EC6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Lay Co-Investigator on the Keele University, NIHR funded, Global Health Project to reduce stigma associated with Cutaneous Leishmaniasis in three Low and Middle Income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139" w:type="dxa"/>
            <w:vAlign w:val="center"/>
          </w:tcPr>
          <w:p w14:paraId="666380DC" w14:textId="3A2D1EA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6" w:type="dxa"/>
            <w:vAlign w:val="center"/>
          </w:tcPr>
          <w:p w14:paraId="12536CF7" w14:textId="4105FA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87E891" w14:textId="6FFCD4B6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63B92800" w14:textId="77777777" w:rsidTr="00DC513F">
        <w:tc>
          <w:tcPr>
            <w:tcW w:w="1971" w:type="dxa"/>
            <w:vAlign w:val="center"/>
          </w:tcPr>
          <w:p w14:paraId="128E20F7" w14:textId="300E990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719366DD" w14:textId="47C63BD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3EDE22E6" w14:textId="17D10EC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6AED99B5" w14:textId="51793C3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of LINK (Lay Involvement in Knowledge Mobilisation) Keele. I am entitles to attendance allowance of £75 per half day.</w:t>
            </w:r>
          </w:p>
        </w:tc>
        <w:tc>
          <w:tcPr>
            <w:tcW w:w="1139" w:type="dxa"/>
            <w:vAlign w:val="center"/>
          </w:tcPr>
          <w:p w14:paraId="382EB1E3" w14:textId="330895D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6" w:type="dxa"/>
            <w:vAlign w:val="center"/>
          </w:tcPr>
          <w:p w14:paraId="726B1220" w14:textId="1D58C13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A34C77" w14:textId="6B698DA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0552F35" w14:textId="77777777" w:rsidTr="00DC513F">
        <w:tc>
          <w:tcPr>
            <w:tcW w:w="1971" w:type="dxa"/>
            <w:vAlign w:val="center"/>
          </w:tcPr>
          <w:p w14:paraId="65F4D723" w14:textId="3B117E1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30" w:type="dxa"/>
            <w:vAlign w:val="center"/>
          </w:tcPr>
          <w:p w14:paraId="7CEE51AC" w14:textId="1AF29B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DC02C44" w14:textId="4A31A0D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85" w:type="dxa"/>
            <w:vAlign w:val="center"/>
          </w:tcPr>
          <w:p w14:paraId="4B6D42F9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Keele University proposal </w:t>
            </w:r>
          </w:p>
          <w:p w14:paraId="39AF208D" w14:textId="77777777" w:rsidR="00A97BAF" w:rsidRPr="00DC513F" w:rsidRDefault="00A97BAF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306F256A" w14:textId="0E808FC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139" w:type="dxa"/>
            <w:vAlign w:val="center"/>
          </w:tcPr>
          <w:p w14:paraId="32FB1EE3" w14:textId="75177A0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6" w:type="dxa"/>
            <w:vAlign w:val="center"/>
          </w:tcPr>
          <w:p w14:paraId="66DCB9F6" w14:textId="70FA1C6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CD707DB" w14:textId="20B0A6F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A97BAF" w:rsidRPr="00DC513F" w14:paraId="189F2260" w14:textId="77777777" w:rsidTr="00DC513F">
        <w:tc>
          <w:tcPr>
            <w:tcW w:w="1971" w:type="dxa"/>
            <w:vAlign w:val="center"/>
          </w:tcPr>
          <w:p w14:paraId="02FE0C16" w14:textId="0A13CCC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30" w:type="dxa"/>
            <w:vAlign w:val="center"/>
          </w:tcPr>
          <w:p w14:paraId="67224E6E" w14:textId="685746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A27B2C6" w14:textId="722AD9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002141F" w14:textId="70F3EF6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ACAB9F5" w14:textId="593474F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E4CDDE5" w14:textId="46213E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5E977A0" w14:textId="4C78489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8380A78" w14:textId="77777777" w:rsidTr="00DC513F">
        <w:tc>
          <w:tcPr>
            <w:tcW w:w="1971" w:type="dxa"/>
            <w:vAlign w:val="center"/>
          </w:tcPr>
          <w:p w14:paraId="3CAD65FB" w14:textId="03DF3B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0" w:type="dxa"/>
            <w:vAlign w:val="center"/>
          </w:tcPr>
          <w:p w14:paraId="632E1537" w14:textId="6A6213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9F0C04F" w14:textId="10D5A3A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240E9508" w14:textId="7DFD19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E7810F9" w14:textId="71D82F2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3F2FFBB8" w14:textId="06A4C6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ED8A4D3" w14:textId="1FCB641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1AB60D9B" w14:textId="77777777" w:rsidTr="00DC513F">
        <w:tc>
          <w:tcPr>
            <w:tcW w:w="1971" w:type="dxa"/>
            <w:vAlign w:val="center"/>
          </w:tcPr>
          <w:p w14:paraId="6A78CBA6" w14:textId="26077B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0" w:type="dxa"/>
            <w:vAlign w:val="center"/>
          </w:tcPr>
          <w:p w14:paraId="37298908" w14:textId="4F919FA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F7AB6B2" w14:textId="6EF413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1BFACBF" w14:textId="58CB266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152EC50" w14:textId="048E61F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05407323" w14:textId="550ABFF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48DB06D" w14:textId="191B531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0979C92" w14:textId="77777777" w:rsidTr="00DC513F">
        <w:tc>
          <w:tcPr>
            <w:tcW w:w="1971" w:type="dxa"/>
            <w:vAlign w:val="center"/>
          </w:tcPr>
          <w:p w14:paraId="5490ED2F" w14:textId="08243E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30" w:type="dxa"/>
            <w:vAlign w:val="center"/>
          </w:tcPr>
          <w:p w14:paraId="56E8118B" w14:textId="20A6F1A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FF5E9CC" w14:textId="2492CF4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38170AF4" w14:textId="484F1EE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70C164B" w14:textId="1E61485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5C02B6A" w14:textId="4A90DB9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4E5820" w14:textId="1D93177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17FFFF9" w14:textId="77777777" w:rsidTr="00DC513F">
        <w:tc>
          <w:tcPr>
            <w:tcW w:w="1971" w:type="dxa"/>
            <w:vAlign w:val="center"/>
          </w:tcPr>
          <w:p w14:paraId="7B468B8A" w14:textId="5952AA6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0" w:type="dxa"/>
            <w:vAlign w:val="center"/>
          </w:tcPr>
          <w:p w14:paraId="5C642C23" w14:textId="0F53951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9FE1010" w14:textId="148B02C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72BAE504" w14:textId="33F7207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6F0B4EE" w14:textId="2AA5D664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Cs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59C648" w14:textId="371E8DA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189E5C" w14:textId="2A2CF28C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F3C2958" w14:textId="77777777" w:rsidTr="00DC513F">
        <w:tc>
          <w:tcPr>
            <w:tcW w:w="1971" w:type="dxa"/>
            <w:vAlign w:val="center"/>
          </w:tcPr>
          <w:p w14:paraId="45C4103B" w14:textId="114F394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0" w:type="dxa"/>
            <w:vAlign w:val="center"/>
          </w:tcPr>
          <w:p w14:paraId="0DAF725E" w14:textId="1961A52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EC325D7" w14:textId="520976C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F8F6A98" w14:textId="501F61B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7BF9199D" w14:textId="5EF3F7F4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Cs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1E58986B" w14:textId="507C23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DC086D" w14:textId="4557D5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4E47CAB" w14:textId="77777777" w:rsidTr="00DC513F">
        <w:tc>
          <w:tcPr>
            <w:tcW w:w="1971" w:type="dxa"/>
            <w:vAlign w:val="center"/>
          </w:tcPr>
          <w:p w14:paraId="3C463500" w14:textId="2755E5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30" w:type="dxa"/>
            <w:vAlign w:val="center"/>
          </w:tcPr>
          <w:p w14:paraId="6C6C21A8" w14:textId="55AB230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B541003" w14:textId="216CB85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32F6FECF" w14:textId="62E7A1F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89A1C1F" w14:textId="6B3C5BF6" w:rsidR="00A97BAF" w:rsidRPr="00DC513F" w:rsidRDefault="00A97BAF" w:rsidP="00A97BAF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Cs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B35B1B1" w14:textId="05A0D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5EECABD" w14:textId="072AEB0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227BE7" w:rsidRPr="00DC513F" w14:paraId="77471D34" w14:textId="77777777" w:rsidTr="007D54D2">
        <w:tc>
          <w:tcPr>
            <w:tcW w:w="1971" w:type="dxa"/>
            <w:vAlign w:val="center"/>
          </w:tcPr>
          <w:p w14:paraId="1408549C" w14:textId="3A003ADA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1EA2A45D" w14:textId="3B9F15E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60884665" w14:textId="70371C8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7017CE3" w14:textId="7D9F04C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139" w:type="dxa"/>
            <w:vAlign w:val="center"/>
          </w:tcPr>
          <w:p w14:paraId="5886E17E" w14:textId="77777777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F20F565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E72F0DD" w14:textId="58E0309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A8F51EF" w14:textId="3ECB514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3AE0E0D7" w14:textId="77777777" w:rsidTr="007D54D2">
        <w:tc>
          <w:tcPr>
            <w:tcW w:w="1971" w:type="dxa"/>
            <w:vAlign w:val="center"/>
          </w:tcPr>
          <w:p w14:paraId="1112C65D" w14:textId="43BB9E7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18508DE4" w14:textId="6C36FB54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65602ED4" w14:textId="0D4F8A0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5F17467" w14:textId="50E5452B" w:rsidR="00227BE7" w:rsidRPr="00D44D27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139" w:type="dxa"/>
            <w:vAlign w:val="center"/>
          </w:tcPr>
          <w:p w14:paraId="2014F4D9" w14:textId="77777777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B0B50CA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C26FFCB" w14:textId="0664AFF4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2FE13F" w14:textId="18FA6FD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781CBA76" w14:textId="77777777" w:rsidTr="007D54D2">
        <w:tc>
          <w:tcPr>
            <w:tcW w:w="1971" w:type="dxa"/>
            <w:vAlign w:val="center"/>
          </w:tcPr>
          <w:p w14:paraId="102F2A67" w14:textId="5D8B32B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7C7A7E24" w14:textId="137CB23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02462B49" w14:textId="7C49524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58F73AE7" w14:textId="6A22BFB3" w:rsidR="00227BE7" w:rsidRPr="00DC513F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139" w:type="dxa"/>
            <w:vAlign w:val="center"/>
          </w:tcPr>
          <w:p w14:paraId="1F9B9048" w14:textId="03FD4020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6" w:type="dxa"/>
            <w:vAlign w:val="center"/>
          </w:tcPr>
          <w:p w14:paraId="2DFAD4E7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C664FB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7BE7" w:rsidRPr="00DC513F" w14:paraId="45B7F1B7" w14:textId="77777777" w:rsidTr="007D54D2">
        <w:tc>
          <w:tcPr>
            <w:tcW w:w="1971" w:type="dxa"/>
            <w:vAlign w:val="center"/>
          </w:tcPr>
          <w:p w14:paraId="2569AF68" w14:textId="1D4B5E58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627ADFA1" w14:textId="50FB675B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EE1FBD5" w14:textId="202B6B3F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E86D3C6" w14:textId="0F3A769E" w:rsidR="00227BE7" w:rsidRPr="00D44D27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139" w:type="dxa"/>
            <w:vAlign w:val="center"/>
          </w:tcPr>
          <w:p w14:paraId="67E0382D" w14:textId="77777777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5773203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8C68A2F" w14:textId="5FBEC6B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B018E5" w14:textId="5AA1F49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66D5A8C6" w14:textId="77777777" w:rsidTr="007D54D2">
        <w:tc>
          <w:tcPr>
            <w:tcW w:w="1971" w:type="dxa"/>
            <w:vAlign w:val="center"/>
          </w:tcPr>
          <w:p w14:paraId="4636E9C1" w14:textId="127C641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Jim Stephenson</w:t>
            </w:r>
          </w:p>
        </w:tc>
        <w:tc>
          <w:tcPr>
            <w:tcW w:w="1130" w:type="dxa"/>
          </w:tcPr>
          <w:p w14:paraId="43B2628F" w14:textId="6D1DC348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15FC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2D7BF2CC" w14:textId="3CBE21DC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71E56B4" w14:textId="3E9BC486" w:rsidR="00227BE7" w:rsidRPr="00D44D27" w:rsidRDefault="00227BE7" w:rsidP="00227BE7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This is a professional society based in the UK which published Journal of Hospital Infection on which I am on the Editorial Board. It is a stakeholder for consultations relating to nosocomial infections.</w:t>
            </w:r>
          </w:p>
        </w:tc>
        <w:tc>
          <w:tcPr>
            <w:tcW w:w="1139" w:type="dxa"/>
            <w:vAlign w:val="center"/>
          </w:tcPr>
          <w:p w14:paraId="3D6D8D59" w14:textId="77777777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1F0DBA8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0279294" w14:textId="34D9E7E5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2EE361" w14:textId="1230D1AC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0C2659AF" w14:textId="77777777" w:rsidTr="00EE5B84">
        <w:tc>
          <w:tcPr>
            <w:tcW w:w="1971" w:type="dxa"/>
            <w:vAlign w:val="center"/>
          </w:tcPr>
          <w:p w14:paraId="0CF1F778" w14:textId="302AE766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39AF6520" w14:textId="62A955BD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56E7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18C74EC0" w14:textId="6525C3D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124D239" w14:textId="7730C07E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139" w:type="dxa"/>
            <w:vAlign w:val="center"/>
          </w:tcPr>
          <w:p w14:paraId="23A5E7BF" w14:textId="77777777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CA1B091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1FF9F0B" w14:textId="26A20360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851FEC" w14:textId="75E86948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220DE4E8" w14:textId="77777777" w:rsidTr="00EE5B84">
        <w:tc>
          <w:tcPr>
            <w:tcW w:w="1971" w:type="dxa"/>
            <w:vAlign w:val="center"/>
          </w:tcPr>
          <w:p w14:paraId="2512C0A7" w14:textId="78579FBD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5B758934" w14:textId="7D48C289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56E7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471D751E" w14:textId="74D63364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022E8F2" w14:textId="68831F37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139" w:type="dxa"/>
            <w:vAlign w:val="center"/>
          </w:tcPr>
          <w:p w14:paraId="71ECE21F" w14:textId="77777777" w:rsidR="00227BE7" w:rsidRPr="00DC513F" w:rsidRDefault="00227BE7" w:rsidP="00227BE7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64F7F14" w14:textId="7777777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2CB0313" w14:textId="306842C8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701BD907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227BE7" w:rsidRPr="00DC513F" w14:paraId="64DA0F79" w14:textId="77777777" w:rsidTr="00EE5B84">
        <w:tc>
          <w:tcPr>
            <w:tcW w:w="1971" w:type="dxa"/>
            <w:vAlign w:val="center"/>
          </w:tcPr>
          <w:p w14:paraId="79E1A87B" w14:textId="6AC20310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30" w:type="dxa"/>
          </w:tcPr>
          <w:p w14:paraId="61095EC2" w14:textId="44DB529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A56E7E">
              <w:rPr>
                <w:b w:val="0"/>
                <w:sz w:val="20"/>
                <w:szCs w:val="20"/>
              </w:rPr>
              <w:t>Interim chair</w:t>
            </w:r>
          </w:p>
        </w:tc>
        <w:tc>
          <w:tcPr>
            <w:tcW w:w="2632" w:type="dxa"/>
            <w:vAlign w:val="center"/>
          </w:tcPr>
          <w:p w14:paraId="3F851DDB" w14:textId="6BB334A2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70D72B2E" w14:textId="27ABAA09" w:rsidR="00227BE7" w:rsidRPr="00DC513F" w:rsidRDefault="00227BE7" w:rsidP="00227BE7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139" w:type="dxa"/>
            <w:vAlign w:val="center"/>
          </w:tcPr>
          <w:p w14:paraId="09A06EA3" w14:textId="7FA6EEF6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6" w:type="dxa"/>
            <w:vAlign w:val="center"/>
          </w:tcPr>
          <w:p w14:paraId="6AC11E7B" w14:textId="2AD6C262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7761D4B4" w:rsidR="00227BE7" w:rsidRPr="00DC513F" w:rsidRDefault="00227BE7" w:rsidP="00227BE7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46B6ECD" w14:textId="77777777" w:rsidTr="00DC513F">
        <w:tc>
          <w:tcPr>
            <w:tcW w:w="1971" w:type="dxa"/>
            <w:vAlign w:val="center"/>
          </w:tcPr>
          <w:p w14:paraId="63BA47FC" w14:textId="038931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7C6889CD" w14:textId="3F919D0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517B75F5" w14:textId="4251E2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86914D8" w14:textId="7FA2AD1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25157F8" w14:textId="1ED768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5A89318" w14:textId="19077E9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F1FDCED" w14:textId="59A475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C4B5776" w14:textId="77777777" w:rsidTr="00DC513F">
        <w:tc>
          <w:tcPr>
            <w:tcW w:w="1971" w:type="dxa"/>
            <w:vAlign w:val="center"/>
          </w:tcPr>
          <w:p w14:paraId="13E580A9" w14:textId="273245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66859FD2" w14:textId="4E9D35F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F511F9F" w14:textId="002D263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636D28E" w14:textId="48D8AC5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Chair of a NICE Guideline Committee (Carer: Provision of Support for Adult Carers)</w:t>
            </w:r>
          </w:p>
        </w:tc>
        <w:tc>
          <w:tcPr>
            <w:tcW w:w="1139" w:type="dxa"/>
            <w:vAlign w:val="center"/>
          </w:tcPr>
          <w:p w14:paraId="1038697B" w14:textId="3B575A9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April 2017</w:t>
            </w:r>
          </w:p>
        </w:tc>
        <w:tc>
          <w:tcPr>
            <w:tcW w:w="1266" w:type="dxa"/>
            <w:vAlign w:val="center"/>
          </w:tcPr>
          <w:p w14:paraId="5F3349A1" w14:textId="4F9047D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D9C9D4C" w14:textId="154C1C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2019</w:t>
            </w:r>
          </w:p>
        </w:tc>
      </w:tr>
      <w:tr w:rsidR="00A97BAF" w:rsidRPr="00DC513F" w14:paraId="4D1A34F0" w14:textId="77777777" w:rsidTr="00DC513F">
        <w:tc>
          <w:tcPr>
            <w:tcW w:w="1971" w:type="dxa"/>
            <w:vAlign w:val="center"/>
          </w:tcPr>
          <w:p w14:paraId="31870CD3" w14:textId="5F20F19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2503C62F" w14:textId="0DE1ECC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CD6B026" w14:textId="2F446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33068AF" w14:textId="213C4C4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Working part-time, fixed term contract with Open University, supporting bids for nursing and social work apprenticeships.</w:t>
            </w:r>
          </w:p>
        </w:tc>
        <w:tc>
          <w:tcPr>
            <w:tcW w:w="1139" w:type="dxa"/>
            <w:vAlign w:val="center"/>
          </w:tcPr>
          <w:p w14:paraId="232CFB56" w14:textId="2146C9F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March 2018</w:t>
            </w:r>
          </w:p>
        </w:tc>
        <w:tc>
          <w:tcPr>
            <w:tcW w:w="1266" w:type="dxa"/>
            <w:vAlign w:val="center"/>
          </w:tcPr>
          <w:p w14:paraId="0FB2CC2A" w14:textId="149D60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4F2A64" w14:textId="6C0622C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</w:t>
            </w:r>
            <w:r>
              <w:rPr>
                <w:rFonts w:cs="Arial"/>
                <w:b w:val="0"/>
                <w:sz w:val="20"/>
                <w:szCs w:val="20"/>
              </w:rPr>
              <w:t>an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2021</w:t>
            </w:r>
          </w:p>
        </w:tc>
      </w:tr>
      <w:tr w:rsidR="00A97BAF" w:rsidRPr="00DC513F" w14:paraId="78ACA0E9" w14:textId="77777777" w:rsidTr="00DC513F">
        <w:tc>
          <w:tcPr>
            <w:tcW w:w="1971" w:type="dxa"/>
            <w:vAlign w:val="center"/>
          </w:tcPr>
          <w:p w14:paraId="68C0275A" w14:textId="6EFE648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2EB2922B" w14:textId="306498F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39E59BC" w14:textId="1E4C2B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CE53A2B" w14:textId="33BF96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Occasional freelance work as an Associate with Research in Practice for adults - </w:t>
            </w:r>
            <w:hyperlink r:id="rId8" w:history="1">
              <w:r w:rsidRPr="00DC513F">
                <w:rPr>
                  <w:rStyle w:val="Hyperlink"/>
                  <w:b w:val="0"/>
                  <w:color w:val="auto"/>
                  <w:sz w:val="20"/>
                  <w:szCs w:val="20"/>
                </w:rPr>
                <w:t>https://www.ripfa.org.uk/</w:t>
              </w:r>
            </w:hyperlink>
          </w:p>
        </w:tc>
        <w:tc>
          <w:tcPr>
            <w:tcW w:w="1139" w:type="dxa"/>
            <w:vAlign w:val="center"/>
          </w:tcPr>
          <w:p w14:paraId="40F5584A" w14:textId="5810954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2018</w:t>
            </w:r>
          </w:p>
        </w:tc>
        <w:tc>
          <w:tcPr>
            <w:tcW w:w="1266" w:type="dxa"/>
            <w:vAlign w:val="center"/>
          </w:tcPr>
          <w:p w14:paraId="1F48F277" w14:textId="7489E94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8A8211" w14:textId="4E849C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2019</w:t>
            </w:r>
          </w:p>
        </w:tc>
      </w:tr>
      <w:tr w:rsidR="00A97BAF" w:rsidRPr="00DC513F" w14:paraId="0457ED1E" w14:textId="77777777" w:rsidTr="00DC513F">
        <w:tc>
          <w:tcPr>
            <w:tcW w:w="1971" w:type="dxa"/>
            <w:vAlign w:val="center"/>
          </w:tcPr>
          <w:p w14:paraId="2C9F5773" w14:textId="6B1C288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77EAA00E" w14:textId="324A98B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F0B2BA6" w14:textId="72D21C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A96752A" w14:textId="0F3C44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Occasional freelance work as a Consultant with Unity, a Hampshire-based Community and Voluntary Services organisation - </w:t>
            </w:r>
            <w:hyperlink r:id="rId9" w:history="1">
              <w:r w:rsidRPr="00DC513F">
                <w:rPr>
                  <w:rStyle w:val="Hyperlink"/>
                  <w:b w:val="0"/>
                  <w:color w:val="auto"/>
                  <w:sz w:val="20"/>
                  <w:szCs w:val="20"/>
                </w:rPr>
                <w:t>https://www.tvcs.org.uk/</w:t>
              </w:r>
            </w:hyperlink>
          </w:p>
        </w:tc>
        <w:tc>
          <w:tcPr>
            <w:tcW w:w="1139" w:type="dxa"/>
            <w:vAlign w:val="center"/>
          </w:tcPr>
          <w:p w14:paraId="2919C1D2" w14:textId="161220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 2015</w:t>
            </w:r>
          </w:p>
        </w:tc>
        <w:tc>
          <w:tcPr>
            <w:tcW w:w="1266" w:type="dxa"/>
            <w:vAlign w:val="center"/>
          </w:tcPr>
          <w:p w14:paraId="5C2D6EE7" w14:textId="69C6356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604770C" w14:textId="597F77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807E60E" w14:textId="77777777" w:rsidTr="00DC513F">
        <w:tc>
          <w:tcPr>
            <w:tcW w:w="1971" w:type="dxa"/>
            <w:vAlign w:val="center"/>
          </w:tcPr>
          <w:p w14:paraId="5A765C3E" w14:textId="414ECE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09BD8AE5" w14:textId="504153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7863AE6" w14:textId="5A66654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38E5CE1" w14:textId="6FEB8B8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Chair</w:t>
            </w:r>
            <w:r w:rsidRPr="00DC513F">
              <w:rPr>
                <w:rFonts w:cs="Arial"/>
                <w:b w:val="0"/>
                <w:sz w:val="20"/>
                <w:szCs w:val="20"/>
              </w:rPr>
              <w:t xml:space="preserve"> of Carers in Bedfordshire (a local NGO)</w:t>
            </w:r>
          </w:p>
        </w:tc>
        <w:tc>
          <w:tcPr>
            <w:tcW w:w="1139" w:type="dxa"/>
            <w:vAlign w:val="center"/>
          </w:tcPr>
          <w:p w14:paraId="078DD69E" w14:textId="4E1B13B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</w:t>
            </w:r>
            <w:r>
              <w:rPr>
                <w:rFonts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266" w:type="dxa"/>
            <w:vAlign w:val="center"/>
          </w:tcPr>
          <w:p w14:paraId="676F2BAF" w14:textId="5FD1D37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</w:t>
            </w: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028" w:type="dxa"/>
            <w:vAlign w:val="center"/>
          </w:tcPr>
          <w:p w14:paraId="2EEBD2EF" w14:textId="23F4529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 202</w:t>
            </w:r>
            <w:r>
              <w:rPr>
                <w:rFonts w:cs="Arial"/>
                <w:b w:val="0"/>
                <w:sz w:val="20"/>
                <w:szCs w:val="20"/>
              </w:rPr>
              <w:t>3</w:t>
            </w:r>
          </w:p>
        </w:tc>
      </w:tr>
      <w:tr w:rsidR="00A97BAF" w:rsidRPr="00DC513F" w14:paraId="5D7A0D71" w14:textId="77777777" w:rsidTr="00DC513F">
        <w:tc>
          <w:tcPr>
            <w:tcW w:w="1971" w:type="dxa"/>
            <w:vAlign w:val="center"/>
          </w:tcPr>
          <w:p w14:paraId="7B52CC65" w14:textId="0761B61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Phil Taverner </w:t>
            </w:r>
          </w:p>
        </w:tc>
        <w:tc>
          <w:tcPr>
            <w:tcW w:w="1130" w:type="dxa"/>
            <w:vAlign w:val="center"/>
          </w:tcPr>
          <w:p w14:paraId="32784710" w14:textId="753CC09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4B4AFAC4" w14:textId="254723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68315C2" w14:textId="1A973C7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Wife works as a community pharmacist</w:t>
            </w:r>
          </w:p>
        </w:tc>
        <w:tc>
          <w:tcPr>
            <w:tcW w:w="1139" w:type="dxa"/>
            <w:vAlign w:val="center"/>
          </w:tcPr>
          <w:p w14:paraId="3DE6842D" w14:textId="36F6603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1981</w:t>
            </w:r>
          </w:p>
        </w:tc>
        <w:tc>
          <w:tcPr>
            <w:tcW w:w="1266" w:type="dxa"/>
            <w:vAlign w:val="center"/>
          </w:tcPr>
          <w:p w14:paraId="4F697DE0" w14:textId="1DCFA61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0ED7D0" w14:textId="0AF9DD2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21A347D" w14:textId="77777777" w:rsidTr="00DC513F">
        <w:tc>
          <w:tcPr>
            <w:tcW w:w="1971" w:type="dxa"/>
            <w:vAlign w:val="center"/>
          </w:tcPr>
          <w:p w14:paraId="6E5538AA" w14:textId="279621E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0" w:type="dxa"/>
            <w:vAlign w:val="center"/>
          </w:tcPr>
          <w:p w14:paraId="566BC645" w14:textId="36B68FB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FA23049" w14:textId="4D12CE1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C235DF4" w14:textId="13FF12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43D80FD0" w14:textId="3B79F41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E384EA" w14:textId="31F975C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039EBC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0D2770C" w14:textId="77777777" w:rsidTr="00DC513F">
        <w:tc>
          <w:tcPr>
            <w:tcW w:w="1971" w:type="dxa"/>
            <w:vAlign w:val="center"/>
          </w:tcPr>
          <w:p w14:paraId="056E1957" w14:textId="45A041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Julia Thompson</w:t>
            </w:r>
          </w:p>
        </w:tc>
        <w:tc>
          <w:tcPr>
            <w:tcW w:w="1130" w:type="dxa"/>
            <w:vAlign w:val="center"/>
          </w:tcPr>
          <w:p w14:paraId="6BCECBDC" w14:textId="14B363E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76FAC08" w14:textId="6578CE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1227AB84" w14:textId="5095F52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139" w:type="dxa"/>
            <w:vAlign w:val="center"/>
          </w:tcPr>
          <w:p w14:paraId="16EB9D21" w14:textId="23EA374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6" w:type="dxa"/>
            <w:vAlign w:val="center"/>
          </w:tcPr>
          <w:p w14:paraId="67F7BAFA" w14:textId="4499861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1915E63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1D80B9" w14:textId="77777777" w:rsidTr="00DC513F">
        <w:tc>
          <w:tcPr>
            <w:tcW w:w="1971" w:type="dxa"/>
            <w:vAlign w:val="center"/>
          </w:tcPr>
          <w:p w14:paraId="6C90A74A" w14:textId="1CA59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0" w:type="dxa"/>
            <w:vAlign w:val="center"/>
          </w:tcPr>
          <w:p w14:paraId="046EB341" w14:textId="189F4D4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25DF7159" w14:textId="32640BD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080C27AC" w14:textId="4B2F5EC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139" w:type="dxa"/>
            <w:vAlign w:val="center"/>
          </w:tcPr>
          <w:p w14:paraId="555A97C6" w14:textId="544D4C2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6" w:type="dxa"/>
            <w:vAlign w:val="center"/>
          </w:tcPr>
          <w:p w14:paraId="0F7D59CE" w14:textId="2334D2B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56EAE344" w14:textId="23E7E37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AC628CA" w14:textId="77777777" w:rsidTr="00DC513F">
        <w:tc>
          <w:tcPr>
            <w:tcW w:w="1971" w:type="dxa"/>
            <w:vAlign w:val="center"/>
          </w:tcPr>
          <w:p w14:paraId="7539AAE8" w14:textId="7F17B8A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30" w:type="dxa"/>
            <w:vAlign w:val="center"/>
          </w:tcPr>
          <w:p w14:paraId="405E7853" w14:textId="410D40C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33ACD51" w14:textId="6699BA2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1E342A5" w14:textId="43190C0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139" w:type="dxa"/>
            <w:vAlign w:val="center"/>
          </w:tcPr>
          <w:p w14:paraId="0680597D" w14:textId="32EF0AD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04F5B49A" w14:textId="359908D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1E1987" w14:textId="2B537DF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EE893FC" w14:textId="77777777" w:rsidTr="00DC513F">
        <w:tc>
          <w:tcPr>
            <w:tcW w:w="1971" w:type="dxa"/>
            <w:vAlign w:val="center"/>
          </w:tcPr>
          <w:p w14:paraId="0CDD6C9F" w14:textId="471F4E2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30" w:type="dxa"/>
            <w:vAlign w:val="center"/>
          </w:tcPr>
          <w:p w14:paraId="259CD7FF" w14:textId="17A3B1D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0D170903" w14:textId="5350545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47C1747B" w14:textId="4BC0C45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39E7BF5" w14:textId="3D39B1B9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520647B6" w14:textId="6963D7CD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365ACC4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43F44EBB" w14:textId="77777777" w:rsidTr="00DC513F">
        <w:tc>
          <w:tcPr>
            <w:tcW w:w="1971" w:type="dxa"/>
            <w:vAlign w:val="center"/>
          </w:tcPr>
          <w:p w14:paraId="1E38DE82" w14:textId="1BA419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30" w:type="dxa"/>
            <w:vAlign w:val="center"/>
          </w:tcPr>
          <w:p w14:paraId="06BCDFDF" w14:textId="01860B4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16E51BCC" w14:textId="545AD2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6E6813E9" w14:textId="3B43858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9D0B154" w14:textId="286681E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462FBBB5" w14:textId="7F92706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2FEF186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0FF869E4" w14:textId="77777777" w:rsidTr="00DC513F">
        <w:tc>
          <w:tcPr>
            <w:tcW w:w="1971" w:type="dxa"/>
            <w:vAlign w:val="center"/>
          </w:tcPr>
          <w:p w14:paraId="16E0003B" w14:textId="0E6A784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30" w:type="dxa"/>
            <w:vAlign w:val="center"/>
          </w:tcPr>
          <w:p w14:paraId="2A759CE5" w14:textId="259445E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32" w:type="dxa"/>
            <w:vAlign w:val="center"/>
          </w:tcPr>
          <w:p w14:paraId="7D10BF46" w14:textId="0288F4E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0686E894" w14:textId="5B28EE1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00952AE5" w14:textId="4C4268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vAlign w:val="center"/>
          </w:tcPr>
          <w:p w14:paraId="759B3E59" w14:textId="2AA1BC4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19C137D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1A05F181" w14:textId="77777777" w:rsidR="00320058" w:rsidRDefault="00320058" w:rsidP="006C2D30">
      <w:pPr>
        <w:pStyle w:val="Paragraphnonumbers"/>
        <w:spacing w:before="240"/>
        <w:ind w:left="1860" w:hanging="1860"/>
        <w:rPr>
          <w:b/>
        </w:rPr>
      </w:pPr>
    </w:p>
    <w:p w14:paraId="7154DA0B" w14:textId="6A5CE699" w:rsidR="006C2D30" w:rsidRPr="00320058" w:rsidRDefault="006C2D30" w:rsidP="006C2D30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 w:rsidR="00C20DC9">
        <w:rPr>
          <w:b/>
        </w:rPr>
        <w:t>c</w:t>
      </w:r>
      <w:r w:rsidRPr="00320058">
        <w:rPr>
          <w:b/>
        </w:rPr>
        <w:t xml:space="preserve">ommittee </w:t>
      </w:r>
      <w:r w:rsidR="00C20DC9">
        <w:rPr>
          <w:b/>
        </w:rPr>
        <w:t>m</w:t>
      </w:r>
      <w:r w:rsidRPr="00320058">
        <w:rPr>
          <w:b/>
        </w:rPr>
        <w:t xml:space="preserve">embers </w:t>
      </w:r>
      <w:r w:rsidR="003923C9">
        <w:rPr>
          <w:b/>
        </w:rPr>
        <w:t xml:space="preserve">- </w:t>
      </w:r>
      <w:r w:rsidR="003923C9" w:rsidRPr="003923C9">
        <w:rPr>
          <w:b/>
        </w:rPr>
        <w:t>Venous thromboembolism in adults (QS update)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693"/>
        <w:gridCol w:w="6237"/>
        <w:gridCol w:w="1134"/>
        <w:gridCol w:w="1134"/>
        <w:gridCol w:w="992"/>
      </w:tblGrid>
      <w:tr w:rsidR="00BE7847" w:rsidRPr="009F66BF" w14:paraId="64F6B9FD" w14:textId="77777777" w:rsidTr="00C31568">
        <w:trPr>
          <w:trHeight w:val="449"/>
        </w:trPr>
        <w:tc>
          <w:tcPr>
            <w:tcW w:w="1985" w:type="dxa"/>
            <w:vMerge w:val="restart"/>
          </w:tcPr>
          <w:p w14:paraId="7371C311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34" w:type="dxa"/>
            <w:vMerge w:val="restart"/>
          </w:tcPr>
          <w:p w14:paraId="6E554F5F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93" w:type="dxa"/>
            <w:vMerge w:val="restart"/>
          </w:tcPr>
          <w:p w14:paraId="59D2D470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37" w:type="dxa"/>
            <w:vMerge w:val="restart"/>
          </w:tcPr>
          <w:p w14:paraId="082CC04E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3260" w:type="dxa"/>
            <w:gridSpan w:val="3"/>
          </w:tcPr>
          <w:p w14:paraId="37DA2E3A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Relevant dates</w:t>
            </w:r>
          </w:p>
        </w:tc>
      </w:tr>
      <w:tr w:rsidR="00BE7847" w14:paraId="262ED1EF" w14:textId="77777777" w:rsidTr="00C31568">
        <w:trPr>
          <w:trHeight w:val="25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849FAD8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9292BCC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823090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0C8DDD1B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811A7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Interest</w:t>
            </w:r>
          </w:p>
          <w:p w14:paraId="6879FA06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134" w:type="dxa"/>
          </w:tcPr>
          <w:p w14:paraId="2A79A786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Interest</w:t>
            </w:r>
          </w:p>
          <w:p w14:paraId="181C9660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992" w:type="dxa"/>
          </w:tcPr>
          <w:p w14:paraId="1BC19A6C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 xml:space="preserve">Interest </w:t>
            </w:r>
          </w:p>
          <w:p w14:paraId="6D4DE7E4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3923C9">
              <w:rPr>
                <w:bCs w:val="0"/>
                <w:sz w:val="20"/>
                <w:szCs w:val="20"/>
              </w:rPr>
              <w:t>ceased</w:t>
            </w:r>
          </w:p>
        </w:tc>
      </w:tr>
      <w:tr w:rsidR="00BE7847" w:rsidRPr="00400F1D" w14:paraId="40225DFB" w14:textId="77777777" w:rsidTr="00C31568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886CD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923C9">
              <w:rPr>
                <w:b w:val="0"/>
                <w:sz w:val="20"/>
                <w:szCs w:val="20"/>
              </w:rPr>
              <w:t>Gerard Stansby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C986388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923C9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  <w:shd w:val="clear" w:color="auto" w:fill="auto"/>
          </w:tcPr>
          <w:p w14:paraId="6D2F1206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923C9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1D3642B" w14:textId="7F70FAA9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923C9">
              <w:rPr>
                <w:b w:val="0"/>
                <w:sz w:val="20"/>
                <w:szCs w:val="20"/>
              </w:rPr>
              <w:t>None</w:t>
            </w:r>
            <w:r w:rsidR="008F367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B6A65A" w14:textId="3AF69E86" w:rsidR="00BE7847" w:rsidRPr="003923C9" w:rsidRDefault="008F3674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134" w:type="dxa"/>
            <w:shd w:val="clear" w:color="auto" w:fill="auto"/>
          </w:tcPr>
          <w:p w14:paraId="2B18B7A5" w14:textId="77777777" w:rsidR="00BE7847" w:rsidRPr="003923C9" w:rsidRDefault="00BE7847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3923C9">
              <w:rPr>
                <w:b w:val="0"/>
                <w:sz w:val="20"/>
                <w:szCs w:val="20"/>
              </w:rPr>
              <w:t>21/02/20</w:t>
            </w:r>
          </w:p>
        </w:tc>
        <w:tc>
          <w:tcPr>
            <w:tcW w:w="992" w:type="dxa"/>
            <w:shd w:val="clear" w:color="auto" w:fill="auto"/>
          </w:tcPr>
          <w:p w14:paraId="6E49EC76" w14:textId="18FB4C45" w:rsidR="00BE7847" w:rsidRPr="00C31568" w:rsidRDefault="008F3674" w:rsidP="003923C9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C31568">
              <w:rPr>
                <w:b w:val="0"/>
                <w:sz w:val="20"/>
                <w:szCs w:val="20"/>
              </w:rPr>
              <w:t>NA</w:t>
            </w:r>
          </w:p>
        </w:tc>
      </w:tr>
      <w:tr w:rsidR="00BE7847" w:rsidRPr="00400F1D" w14:paraId="348DA5AC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C48A5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  <w:p w14:paraId="17FB88FB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7C2D104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77D93E89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6440F92D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Publications in field of VTE (as per CV)</w:t>
            </w:r>
          </w:p>
        </w:tc>
        <w:tc>
          <w:tcPr>
            <w:tcW w:w="1134" w:type="dxa"/>
          </w:tcPr>
          <w:p w14:paraId="2BA42F0E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Several</w:t>
            </w:r>
          </w:p>
        </w:tc>
        <w:tc>
          <w:tcPr>
            <w:tcW w:w="1134" w:type="dxa"/>
          </w:tcPr>
          <w:p w14:paraId="54AE01A7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C036F"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992" w:type="dxa"/>
          </w:tcPr>
          <w:p w14:paraId="32824E24" w14:textId="77777777" w:rsidR="00BE7847" w:rsidRPr="00400F1D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BE7847" w:rsidRPr="00400F1D" w14:paraId="4B795545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98C27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  <w:p w14:paraId="242297C0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E246396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350D4C3B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5A324BFF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Cochrane Coordinating editor – vascular group publishes VTE reviews</w:t>
            </w:r>
          </w:p>
        </w:tc>
        <w:tc>
          <w:tcPr>
            <w:tcW w:w="1134" w:type="dxa"/>
          </w:tcPr>
          <w:p w14:paraId="569A6A4D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  <w:tc>
          <w:tcPr>
            <w:tcW w:w="1134" w:type="dxa"/>
          </w:tcPr>
          <w:p w14:paraId="7CECDEB1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C036F"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992" w:type="dxa"/>
          </w:tcPr>
          <w:p w14:paraId="26281A86" w14:textId="77777777" w:rsidR="00BE7847" w:rsidRPr="00400F1D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BE7847" w:rsidRPr="00400F1D" w14:paraId="6E4EF6CA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1A1C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lastRenderedPageBreak/>
              <w:t xml:space="preserve">Gerard Stansby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155ACB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0949078C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51B34B9E" w14:textId="77777777" w:rsidR="00BE7847" w:rsidRPr="00431BC2" w:rsidRDefault="00BE7847" w:rsidP="00BE7847">
            <w:pPr>
              <w:pStyle w:val="Title"/>
              <w:jc w:val="left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431BC2">
              <w:rPr>
                <w:b w:val="0"/>
                <w:bCs w:val="0"/>
                <w:color w:val="000000"/>
                <w:sz w:val="20"/>
                <w:szCs w:val="20"/>
              </w:rPr>
              <w:t>Member of the European Vascular Society Venous Thrombosis guideline group</w:t>
            </w:r>
          </w:p>
        </w:tc>
        <w:tc>
          <w:tcPr>
            <w:tcW w:w="1134" w:type="dxa"/>
          </w:tcPr>
          <w:p w14:paraId="6668CA5B" w14:textId="77777777" w:rsidR="00BE7847" w:rsidRPr="00172DB7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7FCB8" w14:textId="6BF756E2" w:rsidR="00BE7847" w:rsidRPr="009C036F" w:rsidRDefault="002C352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16/09/20</w:t>
            </w:r>
          </w:p>
        </w:tc>
        <w:tc>
          <w:tcPr>
            <w:tcW w:w="992" w:type="dxa"/>
          </w:tcPr>
          <w:p w14:paraId="6216FBC1" w14:textId="77777777" w:rsidR="00BE7847" w:rsidRPr="00400F1D" w:rsidRDefault="00BE7847" w:rsidP="00BE7847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6A8CCCA9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C7F1" w14:textId="7C7B639F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Gerard Stansby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8E44696" w14:textId="24A9D382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4874C0C2" w14:textId="2223E8BC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4213AB44" w14:textId="4E271164" w:rsidR="00D369CD" w:rsidRPr="00D369CD" w:rsidRDefault="00D369CD" w:rsidP="00D369CD">
            <w:pPr>
              <w:rPr>
                <w:color w:val="000000"/>
              </w:rPr>
            </w:pPr>
            <w:r w:rsidRPr="00D369CD">
              <w:rPr>
                <w:rFonts w:ascii="Arial" w:hAnsi="Arial" w:cs="Arial"/>
                <w:bCs/>
                <w:kern w:val="28"/>
                <w:sz w:val="20"/>
                <w:szCs w:val="20"/>
              </w:rPr>
              <w:t>Coordinating editor and author for Cochrane Vascular</w:t>
            </w:r>
            <w:r>
              <w:rPr>
                <w:color w:val="000000"/>
              </w:rPr>
              <w:t xml:space="preserve"> (</w:t>
            </w:r>
            <w:hyperlink r:id="rId10" w:history="1">
              <w:r>
                <w:rPr>
                  <w:rStyle w:val="Hyperlink"/>
                </w:rPr>
                <w:t>https://vascular.cochrane.org/</w:t>
              </w:r>
            </w:hyperlink>
            <w:r>
              <w:rPr>
                <w:color w:val="000000"/>
              </w:rPr>
              <w:t xml:space="preserve">)  </w:t>
            </w:r>
          </w:p>
        </w:tc>
        <w:tc>
          <w:tcPr>
            <w:tcW w:w="1134" w:type="dxa"/>
          </w:tcPr>
          <w:p w14:paraId="079E32E9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3DB00" w14:textId="64A05234" w:rsidR="00D369CD" w:rsidRPr="009C036F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28/04/21</w:t>
            </w:r>
          </w:p>
        </w:tc>
        <w:tc>
          <w:tcPr>
            <w:tcW w:w="992" w:type="dxa"/>
          </w:tcPr>
          <w:p w14:paraId="23C57E58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282D702F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62F2" w14:textId="1D24A92D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Gerard Stansby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D7B38E" w14:textId="227AE2D0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64104007" w14:textId="5F5C19A1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7FF4CB4A" w14:textId="6208B7F0" w:rsidR="00D369CD" w:rsidRDefault="00D369CD" w:rsidP="00D369CD">
            <w:pPr>
              <w:rPr>
                <w:color w:val="000000"/>
                <w:shd w:val="clear" w:color="auto" w:fill="FFFFFF"/>
              </w:rPr>
            </w:pPr>
            <w:r w:rsidRPr="00D369CD">
              <w:rPr>
                <w:rFonts w:ascii="Arial" w:hAnsi="Arial" w:cs="Arial"/>
                <w:bCs/>
                <w:kern w:val="28"/>
                <w:sz w:val="20"/>
                <w:szCs w:val="20"/>
              </w:rPr>
              <w:t>Author on GAPS trial and currently have an editorial on the topic in press for Phlebology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14:paraId="393A214B" w14:textId="77777777" w:rsidR="00D369CD" w:rsidRPr="00D369CD" w:rsidRDefault="00D369CD" w:rsidP="00D369CD">
            <w:pPr>
              <w:pStyle w:val="Heading1"/>
              <w:shd w:val="clear" w:color="auto" w:fill="FFFFFF"/>
              <w:spacing w:before="180" w:after="180"/>
              <w:rPr>
                <w:rFonts w:cs="Arial"/>
                <w:b w:val="0"/>
                <w:kern w:val="28"/>
                <w:sz w:val="20"/>
                <w:szCs w:val="20"/>
              </w:rPr>
            </w:pPr>
            <w:r w:rsidRPr="00D369CD">
              <w:rPr>
                <w:rFonts w:cs="Arial"/>
                <w:b w:val="0"/>
                <w:kern w:val="28"/>
                <w:sz w:val="20"/>
                <w:szCs w:val="20"/>
              </w:rPr>
              <w:t>Graduated compression stockings as adjuvant to pharmaco-thromboprophylaxis in elective surgical patients (GAPS study): randomised controlled trial</w:t>
            </w:r>
          </w:p>
          <w:p w14:paraId="061C1CC8" w14:textId="77777777" w:rsidR="00D369CD" w:rsidRDefault="00D369CD" w:rsidP="00D369CD">
            <w:pPr>
              <w:rPr>
                <w:rFonts w:ascii="Calibri" w:hAnsi="Calibri" w:cs="Calibri"/>
                <w:color w:val="000000"/>
              </w:rPr>
            </w:pPr>
            <w:r>
              <w:rPr>
                <w:rStyle w:val="highwire-cite-journal"/>
                <w:rFonts w:ascii="Helvetica" w:hAnsi="Helvetica" w:cs="Helvetica"/>
                <w:i/>
                <w:iCs/>
                <w:color w:val="333333"/>
                <w:shd w:val="clear" w:color="auto" w:fill="FFFFFF"/>
              </w:rPr>
              <w:t>BMJ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 </w:t>
            </w:r>
            <w:r>
              <w:rPr>
                <w:rStyle w:val="highwire-cite-published-year"/>
                <w:rFonts w:ascii="Helvetica" w:hAnsi="Helvetica" w:cs="Helvetica"/>
                <w:color w:val="555555"/>
                <w:shd w:val="clear" w:color="auto" w:fill="FFFFFF"/>
              </w:rPr>
              <w:t>2020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; </w:t>
            </w:r>
            <w:r>
              <w:rPr>
                <w:rStyle w:val="highwire-cite-volume-issue"/>
                <w:rFonts w:ascii="Helvetica" w:hAnsi="Helvetica" w:cs="Helvetica"/>
                <w:color w:val="555555"/>
                <w:shd w:val="clear" w:color="auto" w:fill="FFFFFF"/>
              </w:rPr>
              <w:t>369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 </w:t>
            </w:r>
            <w:r>
              <w:rPr>
                <w:rStyle w:val="highwire-cite-doi"/>
                <w:rFonts w:ascii="Helvetica" w:hAnsi="Helvetica" w:cs="Helvetica"/>
                <w:color w:val="333333"/>
                <w:shd w:val="clear" w:color="auto" w:fill="FFFFFF"/>
              </w:rPr>
              <w:t>doi: </w:t>
            </w:r>
            <w:hyperlink r:id="rId11" w:history="1">
              <w:r>
                <w:rPr>
                  <w:rStyle w:val="Hyperlink"/>
                  <w:rFonts w:ascii="Helvetica" w:hAnsi="Helvetica" w:cs="Helvetica"/>
                  <w:color w:val="2A6EBB"/>
                  <w:shd w:val="clear" w:color="auto" w:fill="FFFFFF"/>
                </w:rPr>
                <w:t>https://doi.org/10.1136/bmj.m1309</w:t>
              </w:r>
            </w:hyperlink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 </w:t>
            </w:r>
            <w:r>
              <w:rPr>
                <w:rStyle w:val="highwire-cite-date"/>
                <w:rFonts w:ascii="Helvetica" w:hAnsi="Helvetica" w:cs="Helvetica"/>
                <w:color w:val="555555"/>
                <w:shd w:val="clear" w:color="auto" w:fill="FFFFFF"/>
              </w:rPr>
              <w:t>(Published 13 May 2020)</w:t>
            </w:r>
          </w:p>
          <w:p w14:paraId="7F88D2A9" w14:textId="77777777" w:rsidR="00D369CD" w:rsidRDefault="00D369CD" w:rsidP="00D369CD">
            <w:pPr>
              <w:rPr>
                <w:sz w:val="22"/>
                <w:szCs w:val="22"/>
              </w:rPr>
            </w:pPr>
          </w:p>
          <w:p w14:paraId="5E7526AE" w14:textId="39800962" w:rsidR="00D369CD" w:rsidRPr="00D369CD" w:rsidRDefault="00D369CD" w:rsidP="00D369C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14:paraId="4F59CEC1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5DB162" w14:textId="37D6E521" w:rsidR="00D369CD" w:rsidRPr="009C036F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28/04/21</w:t>
            </w:r>
          </w:p>
        </w:tc>
        <w:tc>
          <w:tcPr>
            <w:tcW w:w="992" w:type="dxa"/>
          </w:tcPr>
          <w:p w14:paraId="7C6ACC52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1DF85819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C309C" w14:textId="5F6EE162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Gerard Stansby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E719D7A" w14:textId="3BC961A4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37B30BC4" w14:textId="37B39FC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07050FC7" w14:textId="77777777" w:rsidR="00D369CD" w:rsidRP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369CD">
              <w:rPr>
                <w:rFonts w:ascii="Arial" w:hAnsi="Arial" w:cs="Arial"/>
                <w:bCs/>
                <w:kern w:val="28"/>
                <w:sz w:val="20"/>
                <w:szCs w:val="20"/>
              </w:rPr>
              <w:t>Author on  European Society for Vascular Surgery (ESVS) 2021 Clinical Practice Guidelines on the Management of Venous Thrombosis. Eur J Vasc Endovasc Surg. 2021 Jan;61(1):9-82. doi: 10.1016/j.ejvs.2020.09.023. Epub 2020 Dec 15. PMID: 33334670.</w:t>
            </w:r>
          </w:p>
          <w:p w14:paraId="6AD72BC0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664E0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8D697" w14:textId="72D210DD" w:rsidR="00D369CD" w:rsidRPr="009C036F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28/04/21</w:t>
            </w:r>
          </w:p>
        </w:tc>
        <w:tc>
          <w:tcPr>
            <w:tcW w:w="992" w:type="dxa"/>
          </w:tcPr>
          <w:p w14:paraId="285D4A4E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4E558EB7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C54D2" w14:textId="2CD689F9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Gerard Stansby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4DEDF6C" w14:textId="3D77F12B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752DF19F" w14:textId="3D6BE50C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7E9B5439" w14:textId="6F3EE2CF" w:rsidR="00D369CD" w:rsidRPr="003C4433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>None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  <w:r w:rsidRPr="00172DB7">
              <w:rPr>
                <w:rFonts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7FB0B77" w14:textId="5A901D27" w:rsidR="00D369CD" w:rsidRPr="003C4433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64F39857" w14:textId="65BB480B" w:rsidR="00D369CD" w:rsidRPr="000D0B64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C036F">
              <w:rPr>
                <w:rFonts w:cs="Arial"/>
                <w:b w:val="0"/>
                <w:sz w:val="20"/>
                <w:szCs w:val="20"/>
              </w:rPr>
              <w:t>21/02/20</w:t>
            </w:r>
          </w:p>
        </w:tc>
        <w:tc>
          <w:tcPr>
            <w:tcW w:w="992" w:type="dxa"/>
          </w:tcPr>
          <w:p w14:paraId="70281FB6" w14:textId="5CC7B6E5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3FF0C493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EA754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Julia Anderson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8463CC6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19964A0E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35A3B18F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C4433">
              <w:rPr>
                <w:rFonts w:cs="Arial"/>
                <w:b w:val="0"/>
                <w:sz w:val="20"/>
                <w:szCs w:val="20"/>
              </w:rPr>
              <w:t>I am a member of the RIQAS external quality assessment scheme panel</w:t>
            </w:r>
          </w:p>
        </w:tc>
        <w:tc>
          <w:tcPr>
            <w:tcW w:w="1134" w:type="dxa"/>
          </w:tcPr>
          <w:p w14:paraId="63DF96CF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C4433">
              <w:rPr>
                <w:rFonts w:cs="Arial"/>
                <w:b w:val="0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14:paraId="13A97791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D0B64">
              <w:rPr>
                <w:rFonts w:cs="Arial"/>
                <w:b w:val="0"/>
                <w:sz w:val="20"/>
                <w:szCs w:val="20"/>
              </w:rPr>
              <w:t>25/02/20</w:t>
            </w:r>
          </w:p>
        </w:tc>
        <w:tc>
          <w:tcPr>
            <w:tcW w:w="992" w:type="dxa"/>
          </w:tcPr>
          <w:p w14:paraId="675CAC85" w14:textId="77777777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D369CD" w:rsidRPr="00400F1D" w14:paraId="7FEE2622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21A7D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3280A">
              <w:rPr>
                <w:rFonts w:cs="Arial"/>
                <w:b w:val="0"/>
                <w:sz w:val="20"/>
                <w:szCs w:val="20"/>
              </w:rPr>
              <w:t>Julia Anderson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5AEF424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33D8F4E7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25D6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25380402" w14:textId="6220F0BD" w:rsidR="00D369CD" w:rsidRPr="002C3527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4D1FDA">
              <w:rPr>
                <w:rFonts w:ascii="Arial" w:hAnsi="Arial" w:cs="Arial"/>
                <w:sz w:val="20"/>
                <w:szCs w:val="20"/>
              </w:rPr>
              <w:t>Co-chair on International Society of Thrombosis and Haemostasis Scientific Subcommittee Control of Anticoagulation, member of British Society of Haematology Haemostasis and Thrombosis Task Force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0FE7C24" w14:textId="15CC84CB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6DED72DA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D0B64">
              <w:rPr>
                <w:rFonts w:cs="Arial"/>
                <w:b w:val="0"/>
                <w:sz w:val="20"/>
                <w:szCs w:val="20"/>
              </w:rPr>
              <w:t>25/02/20</w:t>
            </w:r>
          </w:p>
        </w:tc>
        <w:tc>
          <w:tcPr>
            <w:tcW w:w="992" w:type="dxa"/>
          </w:tcPr>
          <w:p w14:paraId="495C061D" w14:textId="776FA2BB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7C4DCA1A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9D71E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3280A">
              <w:rPr>
                <w:rFonts w:cs="Arial"/>
                <w:b w:val="0"/>
                <w:sz w:val="20"/>
                <w:szCs w:val="20"/>
              </w:rPr>
              <w:t>Julia Anderson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BFE81F9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2DCD12D6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2DB7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2F586C5E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6E4216B5" w14:textId="1BF5B4E1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786DFF4F" w14:textId="77777777" w:rsidR="00D369CD" w:rsidRPr="00172DB7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25/02/20</w:t>
            </w:r>
          </w:p>
        </w:tc>
        <w:tc>
          <w:tcPr>
            <w:tcW w:w="992" w:type="dxa"/>
          </w:tcPr>
          <w:p w14:paraId="2EE866B9" w14:textId="07B8BF17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3EF3A43D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C3D5" w14:textId="5BBF8278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>Xavier Griffin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556AFE" w14:textId="012D9D0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66F656FB" w14:textId="27451054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1373CAAE" w14:textId="7A112A1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5C33337A" w14:textId="4E2B676F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334AA6FD" w14:textId="4309EC62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</w:t>
            </w:r>
          </w:p>
        </w:tc>
        <w:tc>
          <w:tcPr>
            <w:tcW w:w="992" w:type="dxa"/>
          </w:tcPr>
          <w:p w14:paraId="51F4FF51" w14:textId="1B8C0E32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77A5F10F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72AAC" w14:textId="724D8EEB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lastRenderedPageBreak/>
              <w:t>Xavier Griffin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19CCC98" w14:textId="2470C27C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5761C154" w14:textId="1F9022E9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5C4292C0" w14:textId="184CC760" w:rsidR="00D369CD" w:rsidRPr="008F3674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3674">
              <w:rPr>
                <w:rFonts w:cs="Arial"/>
                <w:b w:val="0"/>
                <w:sz w:val="20"/>
                <w:szCs w:val="20"/>
              </w:rPr>
              <w:t xml:space="preserve">NIHR multiple grants </w:t>
            </w:r>
          </w:p>
        </w:tc>
        <w:tc>
          <w:tcPr>
            <w:tcW w:w="1134" w:type="dxa"/>
          </w:tcPr>
          <w:p w14:paraId="0104A46C" w14:textId="5489658C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14:paraId="2A248074" w14:textId="360A7CA6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023F5A">
              <w:rPr>
                <w:rFonts w:ascii="Arial" w:hAnsi="Arial" w:cs="Arial"/>
                <w:sz w:val="20"/>
                <w:szCs w:val="20"/>
              </w:rPr>
              <w:t>17/08/20</w:t>
            </w:r>
          </w:p>
        </w:tc>
        <w:tc>
          <w:tcPr>
            <w:tcW w:w="992" w:type="dxa"/>
          </w:tcPr>
          <w:p w14:paraId="5560A4FA" w14:textId="35A59F20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3674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D369CD" w:rsidRPr="00400F1D" w14:paraId="0610B21B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5EB49" w14:textId="09F408A4" w:rsidR="00D369CD" w:rsidRPr="008F3674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>Xavier Griffin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450295D" w14:textId="71FC36FE" w:rsidR="00D369CD" w:rsidRPr="008F3674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124F8019" w14:textId="73D6B00C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0EF1F21D" w14:textId="36098420" w:rsidR="00D369CD" w:rsidRPr="008F3674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3674">
              <w:rPr>
                <w:rFonts w:cs="Arial"/>
                <w:b w:val="0"/>
                <w:sz w:val="20"/>
                <w:szCs w:val="20"/>
              </w:rPr>
              <w:t xml:space="preserve">Consultancy: Johnson &amp; Johnson and Stryker </w:t>
            </w:r>
          </w:p>
        </w:tc>
        <w:tc>
          <w:tcPr>
            <w:tcW w:w="1134" w:type="dxa"/>
          </w:tcPr>
          <w:p w14:paraId="72E1EA65" w14:textId="261E986B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14:paraId="5FEA16CE" w14:textId="4B5CC385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023F5A">
              <w:rPr>
                <w:rFonts w:ascii="Arial" w:hAnsi="Arial" w:cs="Arial"/>
                <w:sz w:val="20"/>
                <w:szCs w:val="20"/>
              </w:rPr>
              <w:t>17/08/20</w:t>
            </w:r>
          </w:p>
        </w:tc>
        <w:tc>
          <w:tcPr>
            <w:tcW w:w="992" w:type="dxa"/>
          </w:tcPr>
          <w:p w14:paraId="3279CF41" w14:textId="2DD6714F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3674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D369CD" w:rsidRPr="00400F1D" w14:paraId="69D03B15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D5FD8" w14:textId="0E2CAD48" w:rsidR="00D369CD" w:rsidRPr="008F3674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>Xavier Griffin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FA2B77C" w14:textId="63004C71" w:rsidR="00D369CD" w:rsidRPr="008F3674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3065FDF8" w14:textId="1D81681D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53CCD87A" w14:textId="7EC9FDB6" w:rsidR="00D369CD" w:rsidRPr="008F3674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3674">
              <w:rPr>
                <w:rFonts w:cs="Arial"/>
                <w:b w:val="0"/>
                <w:sz w:val="20"/>
                <w:szCs w:val="20"/>
              </w:rPr>
              <w:t>X Bolt</w:t>
            </w:r>
          </w:p>
        </w:tc>
        <w:tc>
          <w:tcPr>
            <w:tcW w:w="1134" w:type="dxa"/>
          </w:tcPr>
          <w:p w14:paraId="7499A1CD" w14:textId="26171BD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14:paraId="44E11B60" w14:textId="40C5AFA4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023F5A">
              <w:rPr>
                <w:rFonts w:ascii="Arial" w:hAnsi="Arial" w:cs="Arial"/>
                <w:sz w:val="20"/>
                <w:szCs w:val="20"/>
              </w:rPr>
              <w:t>17/08/20</w:t>
            </w:r>
          </w:p>
        </w:tc>
        <w:tc>
          <w:tcPr>
            <w:tcW w:w="992" w:type="dxa"/>
          </w:tcPr>
          <w:p w14:paraId="0AE40CEB" w14:textId="16C59FA5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8F3674"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</w:tr>
      <w:tr w:rsidR="00D369CD" w:rsidRPr="00400F1D" w14:paraId="4510BFC2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DB3B4" w14:textId="14E1E54B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>Xavier Griffin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283BF8D" w14:textId="39262458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43588925" w14:textId="7798078D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36923346" w14:textId="488484EA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21C5CE50" w14:textId="1EEBD75B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3C888A49" w14:textId="2DF25D30" w:rsidR="00D369C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</w:t>
            </w:r>
          </w:p>
        </w:tc>
        <w:tc>
          <w:tcPr>
            <w:tcW w:w="992" w:type="dxa"/>
          </w:tcPr>
          <w:p w14:paraId="5D2DE756" w14:textId="45EDC990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61D1DB72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F4B18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Houghton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000B71B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267D430E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2E822510" w14:textId="7777777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51D49A66" w14:textId="6FE97BC9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64340EBF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</w:t>
            </w:r>
          </w:p>
        </w:tc>
        <w:tc>
          <w:tcPr>
            <w:tcW w:w="992" w:type="dxa"/>
          </w:tcPr>
          <w:p w14:paraId="3C26B178" w14:textId="20B30377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1E979EE1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C8466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F33489">
              <w:rPr>
                <w:rFonts w:ascii="Arial" w:hAnsi="Arial" w:cs="Arial"/>
                <w:sz w:val="20"/>
                <w:szCs w:val="20"/>
              </w:rPr>
              <w:t xml:space="preserve">Elizabeth Houghton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D00AAF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303695F2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39232B7F" w14:textId="7777777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15488506" w14:textId="6B3ECE4B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1A240183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</w:t>
            </w:r>
          </w:p>
        </w:tc>
        <w:tc>
          <w:tcPr>
            <w:tcW w:w="992" w:type="dxa"/>
          </w:tcPr>
          <w:p w14:paraId="725AB942" w14:textId="0E98BB5C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474CDA37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D124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F33489">
              <w:rPr>
                <w:rFonts w:ascii="Arial" w:hAnsi="Arial" w:cs="Arial"/>
                <w:sz w:val="20"/>
                <w:szCs w:val="20"/>
              </w:rPr>
              <w:t xml:space="preserve">Elizabeth Houghton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5821CC8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5B97022A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4B3AF979" w14:textId="7777777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3081663C" w14:textId="637D123F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6F3BC603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</w:t>
            </w:r>
          </w:p>
        </w:tc>
        <w:tc>
          <w:tcPr>
            <w:tcW w:w="992" w:type="dxa"/>
          </w:tcPr>
          <w:p w14:paraId="63286676" w14:textId="145864B5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0000ACF6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24F1E" w14:textId="177AF220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Astrid Ullrich-Boereboom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82365E" w14:textId="3BE91B79" w:rsidR="00D369CD" w:rsidRPr="00A778E9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136CB9C0" w14:textId="375D620D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4D1EA921" w14:textId="7F39ABF4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2C4B418A" w14:textId="5031F698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5E1E09D9" w14:textId="4CFC04DE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05/02/20</w:t>
            </w:r>
          </w:p>
        </w:tc>
        <w:tc>
          <w:tcPr>
            <w:tcW w:w="992" w:type="dxa"/>
          </w:tcPr>
          <w:p w14:paraId="416CA4F2" w14:textId="1E1C34A5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498F55A2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8F23B" w14:textId="11A79E95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Astrid Ullrich-Boereboom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B19D00" w14:textId="667B674F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64E0BB20" w14:textId="1487625E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1C77A853" w14:textId="6286BE61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358128A2" w14:textId="3B894BAF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37009656" w14:textId="1D2953C4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05/02/20</w:t>
            </w:r>
          </w:p>
        </w:tc>
        <w:tc>
          <w:tcPr>
            <w:tcW w:w="992" w:type="dxa"/>
          </w:tcPr>
          <w:p w14:paraId="2C941FA9" w14:textId="0D27F623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4A18718E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0072B" w14:textId="27372FD8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8F3674">
              <w:rPr>
                <w:rFonts w:ascii="Arial" w:hAnsi="Arial" w:cs="Arial"/>
                <w:bCs/>
                <w:kern w:val="28"/>
                <w:sz w:val="20"/>
                <w:szCs w:val="20"/>
              </w:rPr>
              <w:t>Astrid Ullrich-Boereboom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3FE200" w14:textId="0B334BC3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59CDEA9F" w14:textId="28D57B3A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4BAEC0AF" w14:textId="66426A20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0A22DB22" w14:textId="511A4B52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763D6DDB" w14:textId="78C861E0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05/02/20</w:t>
            </w:r>
          </w:p>
        </w:tc>
        <w:tc>
          <w:tcPr>
            <w:tcW w:w="992" w:type="dxa"/>
          </w:tcPr>
          <w:p w14:paraId="2DAC67D7" w14:textId="3A5FCD74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5F02D10C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2077F" w14:textId="312412C0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Ben Cooper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566560C" w14:textId="53008FB9" w:rsidR="00D369CD" w:rsidRPr="00A778E9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21FFEC11" w14:textId="54D75B9D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72101C9E" w14:textId="783FC227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6F26CE6F" w14:textId="410842DC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3ECA6E09" w14:textId="5B7C6FD5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26/07/20</w:t>
            </w:r>
          </w:p>
        </w:tc>
        <w:tc>
          <w:tcPr>
            <w:tcW w:w="992" w:type="dxa"/>
          </w:tcPr>
          <w:p w14:paraId="76EC36E4" w14:textId="2F1EBD19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688D35DB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84D41" w14:textId="7EE7FD65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Ben Cooper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4487A46" w14:textId="24F0FDE2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5B87AA17" w14:textId="64E27C63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7E952C50" w14:textId="45E04CB6" w:rsidR="00D369CD" w:rsidRPr="005B7C04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5B7C04">
              <w:rPr>
                <w:rFonts w:ascii="Arial" w:hAnsi="Arial" w:cs="Arial"/>
                <w:bCs/>
                <w:kern w:val="28"/>
                <w:sz w:val="20"/>
                <w:szCs w:val="20"/>
              </w:rPr>
              <w:t>Committee member, Society of Vascular nurses UK (SVN)</w:t>
            </w:r>
          </w:p>
        </w:tc>
        <w:tc>
          <w:tcPr>
            <w:tcW w:w="1134" w:type="dxa"/>
          </w:tcPr>
          <w:p w14:paraId="3BD1F1D9" w14:textId="4F0CA3B2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March 2019 </w:t>
            </w:r>
          </w:p>
        </w:tc>
        <w:tc>
          <w:tcPr>
            <w:tcW w:w="1134" w:type="dxa"/>
          </w:tcPr>
          <w:p w14:paraId="0037E42F" w14:textId="092AF84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26/07/20</w:t>
            </w:r>
          </w:p>
        </w:tc>
        <w:tc>
          <w:tcPr>
            <w:tcW w:w="992" w:type="dxa"/>
          </w:tcPr>
          <w:p w14:paraId="7B398416" w14:textId="31881FCE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D369CD" w:rsidRPr="00400F1D" w14:paraId="5C607828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2E5E" w14:textId="4C489A0C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Ben Cooper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CB938F" w14:textId="184A9B20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6CE88C65" w14:textId="5FCAC073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305EE86B" w14:textId="20E1105B" w:rsidR="00D369CD" w:rsidRPr="008F3674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44070FBC" w14:textId="753D3B83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D72A20"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5DF38858" w14:textId="1285C4FB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26/07/20</w:t>
            </w:r>
          </w:p>
        </w:tc>
        <w:tc>
          <w:tcPr>
            <w:tcW w:w="992" w:type="dxa"/>
          </w:tcPr>
          <w:p w14:paraId="62C28B22" w14:textId="30E27CCB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5C6E257E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F29FC" w14:textId="109BA894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EBA9A70" w14:textId="3E9EFDB2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67C3981F" w14:textId="11EB960C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55AFCA82" w14:textId="15E813CB" w:rsidR="00D369CD" w:rsidRPr="008F3674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53F8B09F" w14:textId="3773D7FB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069CA3F9" w14:textId="71B9410E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02/08/20</w:t>
            </w:r>
          </w:p>
        </w:tc>
        <w:tc>
          <w:tcPr>
            <w:tcW w:w="992" w:type="dxa"/>
          </w:tcPr>
          <w:p w14:paraId="424B43A0" w14:textId="6E99F171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76A1122D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6CCBE" w14:textId="701F3FDC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D897621" w14:textId="7B5BE3C9" w:rsidR="00D369CD" w:rsidRPr="00A778E9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1D85B96A" w14:textId="04E82302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353B9F53" w14:textId="6B05DC45" w:rsidR="00D369CD" w:rsidRDefault="00D369CD" w:rsidP="00D369CD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 xml:space="preserve">I have given webinars recently for Thrombosis UK - </w:t>
            </w:r>
            <w:hyperlink r:id="rId12" w:history="1">
              <w:r w:rsidRPr="008F36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https://thrombosisuk.org/ouryear/post.php?s=2020-05-21-webinar-learning-management-in-thrombosis-covid-19</w:t>
              </w:r>
            </w:hyperlink>
          </w:p>
          <w:p w14:paraId="2E26E0DD" w14:textId="7777777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8D5175" w14:textId="77777777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7AC0CE" w14:textId="0114D264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16/09/20</w:t>
            </w:r>
          </w:p>
        </w:tc>
        <w:tc>
          <w:tcPr>
            <w:tcW w:w="992" w:type="dxa"/>
          </w:tcPr>
          <w:p w14:paraId="6C438DBA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606EE618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69435" w14:textId="5A023D31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lastRenderedPageBreak/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F4081C1" w14:textId="22F2589E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18BEB46A" w14:textId="463E7ABE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671BFE2D" w14:textId="7E31939F" w:rsidR="00D369CD" w:rsidRPr="005B7C04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 xml:space="preserve">I am co-chief investigator on a current grant looking at use of VTE risk assessment tools for hospitalised inpatients. </w:t>
            </w:r>
            <w:hyperlink r:id="rId13" w:anchor="Funder" w:history="1">
              <w:r w:rsidRPr="008F36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https://www.sheffield.ac.uk/scharr/research/centres/ctru/vteam#Funder</w:t>
              </w:r>
            </w:hyperlink>
          </w:p>
        </w:tc>
        <w:tc>
          <w:tcPr>
            <w:tcW w:w="1134" w:type="dxa"/>
          </w:tcPr>
          <w:p w14:paraId="37F302FA" w14:textId="77777777" w:rsidR="00D369CD" w:rsidRPr="005B7C04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6099D" w14:textId="2B47C838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16/09/20</w:t>
            </w:r>
          </w:p>
        </w:tc>
        <w:tc>
          <w:tcPr>
            <w:tcW w:w="992" w:type="dxa"/>
          </w:tcPr>
          <w:p w14:paraId="486B88E0" w14:textId="77777777" w:rsidR="00D369CD" w:rsidRPr="005B7C04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29221772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3410F" w14:textId="3081DD92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B23A7E7" w14:textId="765F8DBA" w:rsidR="00D369CD" w:rsidRPr="00A778E9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01ED1F64" w14:textId="4ACD1ACC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00D9E3F9" w14:textId="46FBF76F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5B7C04">
              <w:rPr>
                <w:rFonts w:ascii="Arial" w:hAnsi="Arial" w:cs="Arial"/>
                <w:bCs/>
                <w:kern w:val="28"/>
                <w:sz w:val="20"/>
                <w:szCs w:val="20"/>
              </w:rPr>
              <w:t>Professor of the Royal College of Emergency Medicine</w:t>
            </w:r>
          </w:p>
        </w:tc>
        <w:tc>
          <w:tcPr>
            <w:tcW w:w="1134" w:type="dxa"/>
          </w:tcPr>
          <w:p w14:paraId="420B741E" w14:textId="4B5045B3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5B7C04">
              <w:rPr>
                <w:rFonts w:ascii="Arial" w:hAnsi="Arial" w:cs="Arial"/>
                <w:bCs/>
                <w:kern w:val="28"/>
                <w:sz w:val="20"/>
                <w:szCs w:val="20"/>
              </w:rPr>
              <w:t>10/2017</w:t>
            </w:r>
          </w:p>
        </w:tc>
        <w:tc>
          <w:tcPr>
            <w:tcW w:w="1134" w:type="dxa"/>
          </w:tcPr>
          <w:p w14:paraId="4C727743" w14:textId="0D36E6D6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02/08/20</w:t>
            </w:r>
          </w:p>
        </w:tc>
        <w:tc>
          <w:tcPr>
            <w:tcW w:w="992" w:type="dxa"/>
          </w:tcPr>
          <w:p w14:paraId="5E56204D" w14:textId="05ACB36C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10/2021</w:t>
            </w:r>
          </w:p>
        </w:tc>
      </w:tr>
      <w:tr w:rsidR="00D369CD" w:rsidRPr="00400F1D" w14:paraId="6BD971B4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2ACDD" w14:textId="3989DDA6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BE3EEC" w14:textId="79090577" w:rsidR="00D369CD" w:rsidRPr="00A778E9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2B80DD1F" w14:textId="6A23901A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382E0D18" w14:textId="553846ED" w:rsidR="00D369CD" w:rsidRPr="008F3674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F3674">
              <w:rPr>
                <w:rFonts w:ascii="Arial" w:hAnsi="Arial" w:cs="Arial"/>
                <w:sz w:val="20"/>
                <w:szCs w:val="20"/>
              </w:rPr>
              <w:t xml:space="preserve">I was a guideline committee member for NG158, </w:t>
            </w:r>
            <w:r w:rsidRPr="005B7C04">
              <w:rPr>
                <w:rFonts w:ascii="Arial" w:hAnsi="Arial" w:cs="Arial"/>
                <w:bCs/>
                <w:kern w:val="28"/>
                <w:sz w:val="20"/>
                <w:szCs w:val="20"/>
              </w:rPr>
              <w:t>published March 2020</w:t>
            </w:r>
          </w:p>
          <w:p w14:paraId="09AFABA2" w14:textId="59B934D9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81043" w14:textId="3C3C1DA4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5B7C04">
              <w:rPr>
                <w:rFonts w:ascii="Arial" w:hAnsi="Arial" w:cs="Arial"/>
                <w:bCs/>
                <w:kern w:val="28"/>
                <w:sz w:val="20"/>
                <w:szCs w:val="20"/>
              </w:rPr>
              <w:t>09/2018</w:t>
            </w:r>
          </w:p>
        </w:tc>
        <w:tc>
          <w:tcPr>
            <w:tcW w:w="1134" w:type="dxa"/>
          </w:tcPr>
          <w:p w14:paraId="5474ACD6" w14:textId="0E424DD4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02/08/20</w:t>
            </w:r>
          </w:p>
        </w:tc>
        <w:tc>
          <w:tcPr>
            <w:tcW w:w="992" w:type="dxa"/>
          </w:tcPr>
          <w:p w14:paraId="1B17670F" w14:textId="4D6BE2D1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5B7C04">
              <w:rPr>
                <w:rFonts w:cs="Arial"/>
                <w:b w:val="0"/>
                <w:sz w:val="20"/>
                <w:szCs w:val="20"/>
              </w:rPr>
              <w:t>04/2020</w:t>
            </w:r>
          </w:p>
        </w:tc>
      </w:tr>
      <w:tr w:rsidR="00D369CD" w:rsidRPr="00400F1D" w14:paraId="45530955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5DDD7" w14:textId="587AD268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A8C7851" w14:textId="7AE6CF32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39F094F7" w14:textId="03A7B531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67925492" w14:textId="77777777" w:rsidR="00D369CD" w:rsidRDefault="00227BE7" w:rsidP="00D369CD">
            <w:pPr>
              <w:rPr>
                <w:sz w:val="22"/>
                <w:szCs w:val="22"/>
              </w:rPr>
            </w:pPr>
            <w:hyperlink r:id="rId14" w:history="1">
              <w:r w:rsidR="00D369CD">
                <w:rPr>
                  <w:rStyle w:val="Hyperlink"/>
                </w:rPr>
                <w:t>https://fundingawards.nihr.ac.uk/award/NIHR127454</w:t>
              </w:r>
            </w:hyperlink>
          </w:p>
          <w:p w14:paraId="73C35CB2" w14:textId="77777777" w:rsidR="00D369CD" w:rsidRDefault="00227BE7" w:rsidP="00D369CD">
            <w:hyperlink r:id="rId15" w:anchor="/abstract" w:history="1">
              <w:r w:rsidR="00D369CD">
                <w:rPr>
                  <w:rStyle w:val="Hyperlink"/>
                </w:rPr>
                <w:t>https://www.journalslibrary.nihr.ac.uk/hta/hta23630#/abstract</w:t>
              </w:r>
            </w:hyperlink>
          </w:p>
          <w:p w14:paraId="28C81BF1" w14:textId="77777777" w:rsidR="00D369CD" w:rsidRDefault="00227BE7" w:rsidP="00D369CD">
            <w:hyperlink r:id="rId16" w:history="1">
              <w:r w:rsidR="00D369CD">
                <w:rPr>
                  <w:rStyle w:val="Hyperlink"/>
                </w:rPr>
                <w:t>https://www.brit-thoracic.org.uk/quality-improvement/guidelines/pulmonary-embolism/</w:t>
              </w:r>
            </w:hyperlink>
          </w:p>
          <w:p w14:paraId="1FE4A905" w14:textId="77777777" w:rsidR="00D369CD" w:rsidRDefault="00227BE7" w:rsidP="00D369CD">
            <w:hyperlink r:id="rId17" w:history="1">
              <w:r w:rsidR="00D369CD">
                <w:rPr>
                  <w:rStyle w:val="Hyperlink"/>
                </w:rPr>
                <w:t>https://www.brit-thoracic.org.uk/quality-improvement/quality-standards/pulmonary-embolism/</w:t>
              </w:r>
            </w:hyperlink>
          </w:p>
          <w:p w14:paraId="5D8FA3E4" w14:textId="77777777" w:rsidR="00D369CD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F4BB3" w14:textId="77777777" w:rsidR="00D369CD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8051F" w14:textId="3477C227" w:rsidR="00D369CD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28/04/21</w:t>
            </w:r>
          </w:p>
        </w:tc>
        <w:tc>
          <w:tcPr>
            <w:tcW w:w="992" w:type="dxa"/>
          </w:tcPr>
          <w:p w14:paraId="49C929BD" w14:textId="7777777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2F003351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19F49" w14:textId="472DD152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Dan Horner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0989021" w14:textId="43C41DD1" w:rsidR="00D369CD" w:rsidRPr="00A778E9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Specialist member</w:t>
            </w:r>
          </w:p>
        </w:tc>
        <w:tc>
          <w:tcPr>
            <w:tcW w:w="2693" w:type="dxa"/>
          </w:tcPr>
          <w:p w14:paraId="27DE2F4F" w14:textId="254910ED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11C9C424" w14:textId="123FC17B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None. </w:t>
            </w:r>
          </w:p>
        </w:tc>
        <w:tc>
          <w:tcPr>
            <w:tcW w:w="1134" w:type="dxa"/>
          </w:tcPr>
          <w:p w14:paraId="047655C6" w14:textId="789AFDD5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4AC5455A" w14:textId="404A3819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02/08/20</w:t>
            </w:r>
          </w:p>
        </w:tc>
        <w:tc>
          <w:tcPr>
            <w:tcW w:w="992" w:type="dxa"/>
          </w:tcPr>
          <w:p w14:paraId="0D025EEC" w14:textId="042128B7" w:rsidR="00D369C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D369CD" w:rsidRPr="00400F1D" w14:paraId="07D6DE18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C580E" w14:textId="77777777" w:rsidR="00D369CD" w:rsidRPr="00101CAA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101CAA">
              <w:rPr>
                <w:rFonts w:ascii="Arial" w:hAnsi="Arial" w:cs="Arial"/>
                <w:bCs/>
                <w:kern w:val="28"/>
                <w:sz w:val="20"/>
                <w:szCs w:val="20"/>
              </w:rPr>
              <w:t>Jagjot Chahal</w:t>
            </w:r>
          </w:p>
          <w:p w14:paraId="73AAF663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0BB23FD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A778E9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2660434E" w14:textId="77777777" w:rsidR="00D369CD" w:rsidRPr="004D7AB8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Indirect </w:t>
            </w:r>
          </w:p>
        </w:tc>
        <w:tc>
          <w:tcPr>
            <w:tcW w:w="6237" w:type="dxa"/>
          </w:tcPr>
          <w:p w14:paraId="5602C920" w14:textId="7777777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Speaker at a meeting for Bayer</w:t>
            </w:r>
          </w:p>
        </w:tc>
        <w:tc>
          <w:tcPr>
            <w:tcW w:w="1134" w:type="dxa"/>
          </w:tcPr>
          <w:p w14:paraId="43EAA209" w14:textId="77777777" w:rsidR="00D369CD" w:rsidRPr="004D7AB8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05/12/19</w:t>
            </w:r>
          </w:p>
        </w:tc>
        <w:tc>
          <w:tcPr>
            <w:tcW w:w="1134" w:type="dxa"/>
          </w:tcPr>
          <w:p w14:paraId="1B57077E" w14:textId="7777777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24/02/20</w:t>
            </w:r>
          </w:p>
        </w:tc>
        <w:tc>
          <w:tcPr>
            <w:tcW w:w="992" w:type="dxa"/>
          </w:tcPr>
          <w:p w14:paraId="74C7268A" w14:textId="61B16408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12/2020</w:t>
            </w:r>
          </w:p>
        </w:tc>
      </w:tr>
      <w:tr w:rsidR="00D369CD" w:rsidRPr="00400F1D" w14:paraId="50D4EE18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2ED9F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A2EE3">
              <w:rPr>
                <w:rFonts w:ascii="Arial" w:hAnsi="Arial" w:cs="Arial"/>
                <w:bCs/>
                <w:kern w:val="28"/>
                <w:sz w:val="20"/>
                <w:szCs w:val="20"/>
              </w:rPr>
              <w:t>Jagjot Chahal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632E1BA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A778E9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290A64CE" w14:textId="7777777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financial</w:t>
            </w:r>
          </w:p>
        </w:tc>
        <w:tc>
          <w:tcPr>
            <w:tcW w:w="6237" w:type="dxa"/>
          </w:tcPr>
          <w:p w14:paraId="0EC9EA36" w14:textId="77777777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None.</w:t>
            </w:r>
          </w:p>
        </w:tc>
        <w:tc>
          <w:tcPr>
            <w:tcW w:w="1134" w:type="dxa"/>
          </w:tcPr>
          <w:p w14:paraId="732AD602" w14:textId="77777777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0F400" w14:textId="7777777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24/02/20</w:t>
            </w:r>
          </w:p>
        </w:tc>
        <w:tc>
          <w:tcPr>
            <w:tcW w:w="992" w:type="dxa"/>
          </w:tcPr>
          <w:p w14:paraId="1B7D85C9" w14:textId="77777777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369CD" w:rsidRPr="00400F1D" w14:paraId="14F21435" w14:textId="77777777" w:rsidTr="00C3156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EDE4C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8A2EE3">
              <w:rPr>
                <w:rFonts w:ascii="Arial" w:hAnsi="Arial" w:cs="Arial"/>
                <w:bCs/>
                <w:kern w:val="28"/>
                <w:sz w:val="20"/>
                <w:szCs w:val="20"/>
              </w:rPr>
              <w:t>Jagjot Chahal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62B957" w14:textId="77777777" w:rsidR="00D369CD" w:rsidRPr="00400F1D" w:rsidRDefault="00D369CD" w:rsidP="00D369CD">
            <w:pPr>
              <w:rPr>
                <w:rFonts w:ascii="Arial" w:hAnsi="Arial" w:cs="Arial"/>
                <w:sz w:val="20"/>
                <w:szCs w:val="20"/>
              </w:rPr>
            </w:pPr>
            <w:r w:rsidRPr="00A778E9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Specialist member </w:t>
            </w:r>
          </w:p>
        </w:tc>
        <w:tc>
          <w:tcPr>
            <w:tcW w:w="2693" w:type="dxa"/>
          </w:tcPr>
          <w:p w14:paraId="126D0D22" w14:textId="7777777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4D7AB8">
              <w:rPr>
                <w:rFonts w:ascii="Arial" w:hAnsi="Arial" w:cs="Arial"/>
                <w:bCs/>
                <w:kern w:val="28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37" w:type="dxa"/>
          </w:tcPr>
          <w:p w14:paraId="7C9D929C" w14:textId="77777777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None.</w:t>
            </w:r>
          </w:p>
        </w:tc>
        <w:tc>
          <w:tcPr>
            <w:tcW w:w="1134" w:type="dxa"/>
          </w:tcPr>
          <w:p w14:paraId="440E72E4" w14:textId="77777777" w:rsidR="00D369CD" w:rsidRPr="00F27B62" w:rsidRDefault="00D369CD" w:rsidP="00D369CD">
            <w:pPr>
              <w:widowContro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5A775B" w14:textId="77777777" w:rsidR="00D369CD" w:rsidRPr="00F27B62" w:rsidRDefault="00D369CD" w:rsidP="00D369CD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F27B62">
              <w:rPr>
                <w:rFonts w:ascii="Arial" w:hAnsi="Arial" w:cs="Arial"/>
                <w:bCs/>
                <w:kern w:val="28"/>
                <w:sz w:val="20"/>
                <w:szCs w:val="20"/>
              </w:rPr>
              <w:t>24/02/20</w:t>
            </w:r>
          </w:p>
        </w:tc>
        <w:tc>
          <w:tcPr>
            <w:tcW w:w="992" w:type="dxa"/>
          </w:tcPr>
          <w:p w14:paraId="1EA1D8CB" w14:textId="77777777" w:rsidR="00D369CD" w:rsidRPr="00400F1D" w:rsidRDefault="00D369CD" w:rsidP="00D369CD">
            <w:pPr>
              <w:pStyle w:val="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1CD34D9A" w14:textId="77777777" w:rsidR="006C2D30" w:rsidRPr="0081260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18"/>
      <w:footerReference w:type="default" r:id="rId1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BE7847" w:rsidRDefault="00BE7847" w:rsidP="00446BEE">
      <w:r>
        <w:separator/>
      </w:r>
    </w:p>
  </w:endnote>
  <w:endnote w:type="continuationSeparator" w:id="0">
    <w:p w14:paraId="40832A06" w14:textId="77777777" w:rsidR="00BE7847" w:rsidRDefault="00BE784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BE7847" w:rsidRDefault="00BE7847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BE7847" w:rsidRDefault="00BE7847" w:rsidP="00446BEE">
      <w:r>
        <w:separator/>
      </w:r>
    </w:p>
  </w:footnote>
  <w:footnote w:type="continuationSeparator" w:id="0">
    <w:p w14:paraId="7FD77D8C" w14:textId="77777777" w:rsidR="00BE7847" w:rsidRDefault="00BE784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BE7847" w:rsidRPr="00812600" w:rsidRDefault="00BE7847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BE7847" w:rsidRDefault="00BE7847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6"/>
  </w:num>
  <w:num w:numId="22">
    <w:abstractNumId w:val="12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2018"/>
    <w:rsid w:val="00045FCE"/>
    <w:rsid w:val="000472DC"/>
    <w:rsid w:val="00055991"/>
    <w:rsid w:val="00070065"/>
    <w:rsid w:val="00072C88"/>
    <w:rsid w:val="00073899"/>
    <w:rsid w:val="0007517A"/>
    <w:rsid w:val="000865AD"/>
    <w:rsid w:val="00092B5E"/>
    <w:rsid w:val="000A4FEE"/>
    <w:rsid w:val="000A7046"/>
    <w:rsid w:val="000B5939"/>
    <w:rsid w:val="000E24AA"/>
    <w:rsid w:val="000E3C69"/>
    <w:rsid w:val="001061AB"/>
    <w:rsid w:val="00111CCE"/>
    <w:rsid w:val="001134E7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6EAF"/>
    <w:rsid w:val="001F4459"/>
    <w:rsid w:val="002029A6"/>
    <w:rsid w:val="0021684C"/>
    <w:rsid w:val="00221049"/>
    <w:rsid w:val="0022538A"/>
    <w:rsid w:val="00227BE7"/>
    <w:rsid w:val="00234902"/>
    <w:rsid w:val="0023554F"/>
    <w:rsid w:val="002408EA"/>
    <w:rsid w:val="002819D7"/>
    <w:rsid w:val="0028430C"/>
    <w:rsid w:val="002A5B6D"/>
    <w:rsid w:val="002B0180"/>
    <w:rsid w:val="002C1A7E"/>
    <w:rsid w:val="002C3527"/>
    <w:rsid w:val="002C3B20"/>
    <w:rsid w:val="002D3376"/>
    <w:rsid w:val="002E0341"/>
    <w:rsid w:val="002F21B4"/>
    <w:rsid w:val="002F5984"/>
    <w:rsid w:val="00311ED0"/>
    <w:rsid w:val="00314316"/>
    <w:rsid w:val="00320058"/>
    <w:rsid w:val="003648C5"/>
    <w:rsid w:val="003722FA"/>
    <w:rsid w:val="00382C98"/>
    <w:rsid w:val="003923C9"/>
    <w:rsid w:val="003C7AAF"/>
    <w:rsid w:val="00400F1D"/>
    <w:rsid w:val="00404F27"/>
    <w:rsid w:val="004075B6"/>
    <w:rsid w:val="00420952"/>
    <w:rsid w:val="004327C3"/>
    <w:rsid w:val="00433EFF"/>
    <w:rsid w:val="00434359"/>
    <w:rsid w:val="00443081"/>
    <w:rsid w:val="00446BEE"/>
    <w:rsid w:val="00486D63"/>
    <w:rsid w:val="004C1647"/>
    <w:rsid w:val="005025A1"/>
    <w:rsid w:val="00506D5B"/>
    <w:rsid w:val="005144D2"/>
    <w:rsid w:val="00583808"/>
    <w:rsid w:val="00597F9C"/>
    <w:rsid w:val="005B4EF4"/>
    <w:rsid w:val="005B7C04"/>
    <w:rsid w:val="005C65F7"/>
    <w:rsid w:val="005C6A26"/>
    <w:rsid w:val="005E0804"/>
    <w:rsid w:val="005E4D13"/>
    <w:rsid w:val="00602015"/>
    <w:rsid w:val="006418E5"/>
    <w:rsid w:val="006662E1"/>
    <w:rsid w:val="0068682E"/>
    <w:rsid w:val="006921E1"/>
    <w:rsid w:val="006B0318"/>
    <w:rsid w:val="006B163E"/>
    <w:rsid w:val="006C2D30"/>
    <w:rsid w:val="006C7078"/>
    <w:rsid w:val="006F4B25"/>
    <w:rsid w:val="006F6496"/>
    <w:rsid w:val="00736348"/>
    <w:rsid w:val="00746276"/>
    <w:rsid w:val="00754F95"/>
    <w:rsid w:val="00760908"/>
    <w:rsid w:val="00763180"/>
    <w:rsid w:val="0077327A"/>
    <w:rsid w:val="007F238D"/>
    <w:rsid w:val="007F5DE9"/>
    <w:rsid w:val="007F7240"/>
    <w:rsid w:val="00812600"/>
    <w:rsid w:val="00823938"/>
    <w:rsid w:val="00861B92"/>
    <w:rsid w:val="00861E5C"/>
    <w:rsid w:val="008655EC"/>
    <w:rsid w:val="00877C7C"/>
    <w:rsid w:val="008814FB"/>
    <w:rsid w:val="008D086E"/>
    <w:rsid w:val="008D28F0"/>
    <w:rsid w:val="008E3A2D"/>
    <w:rsid w:val="008E54E1"/>
    <w:rsid w:val="008F3674"/>
    <w:rsid w:val="008F5E30"/>
    <w:rsid w:val="008F7717"/>
    <w:rsid w:val="009010AE"/>
    <w:rsid w:val="009144D9"/>
    <w:rsid w:val="00914D7F"/>
    <w:rsid w:val="00920498"/>
    <w:rsid w:val="00947FAB"/>
    <w:rsid w:val="00957382"/>
    <w:rsid w:val="00980A80"/>
    <w:rsid w:val="00986BC6"/>
    <w:rsid w:val="0099550F"/>
    <w:rsid w:val="009B0D95"/>
    <w:rsid w:val="009B6152"/>
    <w:rsid w:val="009C1F2B"/>
    <w:rsid w:val="009E25CD"/>
    <w:rsid w:val="009E571A"/>
    <w:rsid w:val="009E58D6"/>
    <w:rsid w:val="009E680B"/>
    <w:rsid w:val="009F66BF"/>
    <w:rsid w:val="009F74FD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E3376"/>
    <w:rsid w:val="00AE6014"/>
    <w:rsid w:val="00AF108A"/>
    <w:rsid w:val="00B02E55"/>
    <w:rsid w:val="00B036C1"/>
    <w:rsid w:val="00B332D0"/>
    <w:rsid w:val="00B4222B"/>
    <w:rsid w:val="00B450C4"/>
    <w:rsid w:val="00B53886"/>
    <w:rsid w:val="00B5431F"/>
    <w:rsid w:val="00B61421"/>
    <w:rsid w:val="00BA27AD"/>
    <w:rsid w:val="00BB32E3"/>
    <w:rsid w:val="00BE04DD"/>
    <w:rsid w:val="00BE7847"/>
    <w:rsid w:val="00BF7FE0"/>
    <w:rsid w:val="00C10BDF"/>
    <w:rsid w:val="00C20DC9"/>
    <w:rsid w:val="00C31568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369CD"/>
    <w:rsid w:val="00D44D27"/>
    <w:rsid w:val="00D504B3"/>
    <w:rsid w:val="00D607D5"/>
    <w:rsid w:val="00D86BF0"/>
    <w:rsid w:val="00D9620E"/>
    <w:rsid w:val="00D97AA1"/>
    <w:rsid w:val="00DC513F"/>
    <w:rsid w:val="00DE2DF2"/>
    <w:rsid w:val="00E41B12"/>
    <w:rsid w:val="00E47E83"/>
    <w:rsid w:val="00E51920"/>
    <w:rsid w:val="00E64120"/>
    <w:rsid w:val="00E660A1"/>
    <w:rsid w:val="00E80C08"/>
    <w:rsid w:val="00E92B4B"/>
    <w:rsid w:val="00EA3CCF"/>
    <w:rsid w:val="00EA4E0A"/>
    <w:rsid w:val="00EB3CCD"/>
    <w:rsid w:val="00ED4339"/>
    <w:rsid w:val="00EE0959"/>
    <w:rsid w:val="00EE6AC0"/>
    <w:rsid w:val="00EE755A"/>
    <w:rsid w:val="00F055F1"/>
    <w:rsid w:val="00F11CEF"/>
    <w:rsid w:val="00F1210F"/>
    <w:rsid w:val="00F314C0"/>
    <w:rsid w:val="00F54D35"/>
    <w:rsid w:val="00F563BB"/>
    <w:rsid w:val="00F56681"/>
    <w:rsid w:val="00F5782E"/>
    <w:rsid w:val="00F610AF"/>
    <w:rsid w:val="00FA2C5A"/>
    <w:rsid w:val="00FB66E5"/>
    <w:rsid w:val="00FC2D11"/>
    <w:rsid w:val="00FC6230"/>
    <w:rsid w:val="00FD0FA5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  <w:style w:type="character" w:customStyle="1" w:styleId="highwire-cite-journal">
    <w:name w:val="highwire-cite-journal"/>
    <w:basedOn w:val="DefaultParagraphFont"/>
    <w:rsid w:val="00D369CD"/>
  </w:style>
  <w:style w:type="character" w:customStyle="1" w:styleId="highwire-cite-published-year">
    <w:name w:val="highwire-cite-published-year"/>
    <w:basedOn w:val="DefaultParagraphFont"/>
    <w:rsid w:val="00D369CD"/>
  </w:style>
  <w:style w:type="character" w:customStyle="1" w:styleId="highwire-cite-volume-issue">
    <w:name w:val="highwire-cite-volume-issue"/>
    <w:basedOn w:val="DefaultParagraphFont"/>
    <w:rsid w:val="00D369CD"/>
  </w:style>
  <w:style w:type="character" w:customStyle="1" w:styleId="highwire-cite-doi">
    <w:name w:val="highwire-cite-doi"/>
    <w:basedOn w:val="DefaultParagraphFont"/>
    <w:rsid w:val="00D369CD"/>
  </w:style>
  <w:style w:type="character" w:customStyle="1" w:styleId="highwire-cite-date">
    <w:name w:val="highwire-cite-date"/>
    <w:basedOn w:val="DefaultParagraphFont"/>
    <w:rsid w:val="00D3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fa.org.uk/" TargetMode="External"/><Relationship Id="rId13" Type="http://schemas.openxmlformats.org/officeDocument/2006/relationships/hyperlink" Target="https://www.sheffield.ac.uk/scharr/research/centres/ctru/vtea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hrombosisuk.org/ouryear/post.php?s=2020-05-21-webinar-learning-management-in-thrombosis-covid-19" TargetMode="External"/><Relationship Id="rId17" Type="http://schemas.openxmlformats.org/officeDocument/2006/relationships/hyperlink" Target="https://www.brit-thoracic.org.uk/quality-improvement/quality-standards/pulmonary-embolis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rit-thoracic.org.uk/quality-improvement/guidelines/pulmonary-embolis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36/bmj.m13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urnalslibrary.nihr.ac.uk/hta/hta23630" TargetMode="External"/><Relationship Id="rId10" Type="http://schemas.openxmlformats.org/officeDocument/2006/relationships/hyperlink" Target="https://vascular.cochrane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vcs.org.uk/" TargetMode="External"/><Relationship Id="rId14" Type="http://schemas.openxmlformats.org/officeDocument/2006/relationships/hyperlink" Target="https://fundingawards.nihr.ac.uk/award/NIHR127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3975</Words>
  <Characters>25617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Mark Minchin</cp:lastModifiedBy>
  <cp:revision>6</cp:revision>
  <dcterms:created xsi:type="dcterms:W3CDTF">2021-04-29T09:13:00Z</dcterms:created>
  <dcterms:modified xsi:type="dcterms:W3CDTF">2021-05-04T08:29:00Z</dcterms:modified>
</cp:coreProperties>
</file>