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9A57CA">
      <w:pPr>
        <w:jc w:val="center"/>
        <w:rPr>
          <w:b/>
        </w:rPr>
      </w:pPr>
      <w:r w:rsidRPr="00E07754">
        <w:rPr>
          <w:b/>
        </w:rPr>
        <w:t>NATIONAL INSTITUTE FOR HEALTH AND CARE EXCELLENCE</w:t>
      </w:r>
    </w:p>
    <w:p w14:paraId="56AC0A5F" w14:textId="77777777" w:rsidR="00707D8B" w:rsidRPr="005455B6" w:rsidRDefault="00707D8B" w:rsidP="00707D8B">
      <w:pPr>
        <w:ind w:left="567"/>
        <w:jc w:val="center"/>
        <w:rPr>
          <w:b/>
          <w:sz w:val="18"/>
          <w:szCs w:val="18"/>
        </w:rPr>
      </w:pPr>
    </w:p>
    <w:p w14:paraId="2116C876" w14:textId="77996B46" w:rsidR="00707D8B" w:rsidRPr="00E07754" w:rsidRDefault="00707D8B" w:rsidP="00E134BB">
      <w:pPr>
        <w:pStyle w:val="Title"/>
        <w:rPr>
          <w:b w:val="0"/>
        </w:rPr>
      </w:pPr>
      <w:r w:rsidRPr="00E07754">
        <w:t>Senior Manageme</w:t>
      </w:r>
      <w:bookmarkStart w:id="0" w:name="_GoBack"/>
      <w:bookmarkEnd w:id="0"/>
      <w:r w:rsidRPr="00E07754">
        <w:t>nt Team</w:t>
      </w:r>
      <w:r w:rsidR="00E134BB">
        <w:t xml:space="preserve"> Agenda</w:t>
      </w:r>
    </w:p>
    <w:p w14:paraId="02152A91" w14:textId="77777777" w:rsidR="00707D8B" w:rsidRPr="005455B6" w:rsidRDefault="00707D8B" w:rsidP="00707D8B">
      <w:pPr>
        <w:jc w:val="center"/>
        <w:rPr>
          <w:b/>
          <w:sz w:val="18"/>
          <w:szCs w:val="18"/>
        </w:rPr>
      </w:pPr>
    </w:p>
    <w:p w14:paraId="010EAC09" w14:textId="6C5C3B6A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85100A">
        <w:rPr>
          <w:b/>
        </w:rPr>
        <w:t>10.</w:t>
      </w:r>
      <w:r w:rsidR="0085100A" w:rsidRPr="0085100A">
        <w:rPr>
          <w:b/>
        </w:rPr>
        <w:t>00</w:t>
      </w:r>
      <w:r w:rsidR="00E03CF2" w:rsidRPr="00E03CF2">
        <w:rPr>
          <w:b/>
        </w:rPr>
        <w:t xml:space="preserve"> </w:t>
      </w:r>
      <w:r w:rsidR="00FC0C4C" w:rsidRPr="00E03CF2">
        <w:rPr>
          <w:b/>
        </w:rPr>
        <w:t>–</w:t>
      </w:r>
      <w:r w:rsidR="00FC0C4C">
        <w:rPr>
          <w:b/>
        </w:rPr>
        <w:t xml:space="preserve"> 1</w:t>
      </w:r>
      <w:r w:rsidR="001E1FED">
        <w:rPr>
          <w:b/>
        </w:rPr>
        <w:t>3</w:t>
      </w:r>
      <w:r w:rsidR="00FC0C4C">
        <w:rPr>
          <w:b/>
        </w:rPr>
        <w:t>.00</w:t>
      </w:r>
      <w:r w:rsidR="00FC0C4C" w:rsidRPr="002E525A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552DC05E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5672FE">
        <w:rPr>
          <w:b/>
        </w:rPr>
        <w:t xml:space="preserve"> </w:t>
      </w:r>
      <w:r w:rsidR="001E1FED">
        <w:rPr>
          <w:b/>
        </w:rPr>
        <w:t>3 September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 </w:t>
      </w:r>
      <w:r w:rsidR="0034345A">
        <w:rPr>
          <w:b/>
        </w:rPr>
        <w:t>Medway</w:t>
      </w:r>
      <w:r w:rsidR="00707D8B" w:rsidRPr="002E525A">
        <w:rPr>
          <w:b/>
        </w:rPr>
        <w:t xml:space="preserve">, London </w:t>
      </w:r>
      <w:r w:rsidR="00707D8B" w:rsidRPr="00FC0C4C">
        <w:rPr>
          <w:b/>
        </w:rPr>
        <w:t xml:space="preserve">and </w:t>
      </w:r>
      <w:r w:rsidR="00702A64">
        <w:rPr>
          <w:b/>
        </w:rPr>
        <w:t>Mersey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27472800" w14:textId="77777777" w:rsidR="00707D8B" w:rsidRPr="00844F32" w:rsidRDefault="00707D8B" w:rsidP="00844F32">
      <w:pPr>
        <w:tabs>
          <w:tab w:val="center" w:pos="5233"/>
          <w:tab w:val="left" w:pos="9448"/>
        </w:tabs>
        <w:jc w:val="center"/>
        <w:rPr>
          <w:b/>
        </w:rPr>
      </w:pPr>
      <w:r w:rsidRPr="00E07754">
        <w:rPr>
          <w:b/>
        </w:rPr>
        <w:t>AGENDA</w:t>
      </w:r>
    </w:p>
    <w:p w14:paraId="34FC00F6" w14:textId="77777777" w:rsidR="00E134BB" w:rsidRDefault="00E134BB" w:rsidP="00E134BB"/>
    <w:p w14:paraId="02BFE2B7" w14:textId="6731F1EC" w:rsidR="00E134BB" w:rsidRDefault="00E134BB" w:rsidP="00E134BB">
      <w:r w:rsidRPr="00E134BB">
        <w:rPr>
          <w:b/>
          <w:bCs/>
        </w:rPr>
        <w:t>1.</w:t>
      </w:r>
      <w:r>
        <w:t xml:space="preserve"> </w:t>
      </w:r>
      <w:r w:rsidRPr="00E134BB">
        <w:rPr>
          <w:b/>
          <w:bCs/>
        </w:rPr>
        <w:t>Apologies for absence</w:t>
      </w:r>
    </w:p>
    <w:p w14:paraId="16693889" w14:textId="77777777" w:rsidR="00E134BB" w:rsidRDefault="00E134BB" w:rsidP="00E134BB"/>
    <w:p w14:paraId="5DAAA022" w14:textId="18253A15" w:rsidR="00E134BB" w:rsidRPr="00E134BB" w:rsidRDefault="00E134BB" w:rsidP="00E134BB">
      <w:pPr>
        <w:rPr>
          <w:b/>
          <w:bCs/>
        </w:rPr>
      </w:pPr>
      <w:r w:rsidRPr="00E134BB">
        <w:rPr>
          <w:b/>
          <w:bCs/>
        </w:rPr>
        <w:t>2. Freedom of Information and Publication Scheme</w:t>
      </w:r>
    </w:p>
    <w:p w14:paraId="75CE2A51" w14:textId="77777777" w:rsidR="00E134BB" w:rsidRPr="00707D8B" w:rsidRDefault="00E134BB" w:rsidP="00E134BB">
      <w:pPr>
        <w:rPr>
          <w:b/>
        </w:rPr>
      </w:pPr>
      <w:r w:rsidRPr="00E91646">
        <w:t>To consider whether any of the information</w:t>
      </w:r>
      <w:r>
        <w:t xml:space="preserve"> in the attachments are exempt </w:t>
      </w:r>
      <w:r w:rsidRPr="00E91646">
        <w:t>from disclosure</w:t>
      </w:r>
    </w:p>
    <w:p w14:paraId="013A49D5" w14:textId="77777777" w:rsidR="00E134BB" w:rsidRDefault="00E134BB" w:rsidP="00E134BB">
      <w:r>
        <w:t>(</w:t>
      </w:r>
      <w:r w:rsidRPr="00707D8B">
        <w:t>Oral</w:t>
      </w:r>
      <w:r>
        <w:t>)</w:t>
      </w:r>
    </w:p>
    <w:p w14:paraId="342F3324" w14:textId="77777777" w:rsidR="00E134BB" w:rsidRDefault="00E134BB" w:rsidP="00E134BB"/>
    <w:p w14:paraId="11C9BFDA" w14:textId="11356D96" w:rsidR="00E134BB" w:rsidRPr="00E134BB" w:rsidRDefault="00E134BB" w:rsidP="00E134BB">
      <w:pPr>
        <w:rPr>
          <w:b/>
          <w:bCs/>
        </w:rPr>
      </w:pPr>
      <w:r w:rsidRPr="00E134BB">
        <w:rPr>
          <w:b/>
          <w:bCs/>
        </w:rPr>
        <w:t>3. Declarations of interest</w:t>
      </w:r>
    </w:p>
    <w:p w14:paraId="03D1D006" w14:textId="77777777" w:rsidR="00E134BB" w:rsidRPr="00685F26" w:rsidRDefault="00E134BB" w:rsidP="00E134BB">
      <w:pPr>
        <w:rPr>
          <w:b/>
        </w:rPr>
      </w:pPr>
      <w:r w:rsidRPr="00685F26">
        <w:t>To note any new interests and consider any conflicts of interest specific to the meeting</w:t>
      </w:r>
    </w:p>
    <w:p w14:paraId="23262C64" w14:textId="77777777" w:rsidR="00E134BB" w:rsidRDefault="00E134BB" w:rsidP="00E134BB">
      <w:pPr>
        <w:rPr>
          <w:b/>
          <w:bCs/>
        </w:rPr>
      </w:pPr>
      <w:r>
        <w:t>(Attached)</w:t>
      </w:r>
    </w:p>
    <w:p w14:paraId="0A81CEFC" w14:textId="77777777" w:rsidR="00E134BB" w:rsidRDefault="00E134BB" w:rsidP="00E134BB"/>
    <w:p w14:paraId="30EE62CA" w14:textId="7691385E" w:rsidR="00E134BB" w:rsidRPr="00E134BB" w:rsidRDefault="00E134BB" w:rsidP="00E134BB">
      <w:pPr>
        <w:rPr>
          <w:b/>
          <w:bCs/>
        </w:rPr>
      </w:pPr>
      <w:r w:rsidRPr="00E134BB">
        <w:rPr>
          <w:b/>
          <w:bCs/>
        </w:rPr>
        <w:t>4. Minutes of the last meetings</w:t>
      </w:r>
    </w:p>
    <w:p w14:paraId="682D9DD2" w14:textId="28819934" w:rsidR="00E134BB" w:rsidRPr="00E134BB" w:rsidRDefault="00E134BB" w:rsidP="00E134BB">
      <w:pPr>
        <w:rPr>
          <w:b/>
        </w:rPr>
      </w:pPr>
      <w:r w:rsidRPr="00707D8B">
        <w:t xml:space="preserve">To consider and approve the minutes of the meeting on </w:t>
      </w:r>
      <w:r>
        <w:t>27 August 2019</w:t>
      </w:r>
      <w:r w:rsidRPr="00707D8B">
        <w:t xml:space="preserve"> </w:t>
      </w:r>
      <w:r>
        <w:t>(Attached)</w:t>
      </w:r>
    </w:p>
    <w:p w14:paraId="390C6F96" w14:textId="77777777" w:rsidR="00E134BB" w:rsidRDefault="00E134BB" w:rsidP="00E134BB"/>
    <w:p w14:paraId="2D218F5B" w14:textId="268C5E2A" w:rsidR="00E134BB" w:rsidRPr="00E134BB" w:rsidRDefault="00E134BB" w:rsidP="00E134BB">
      <w:pPr>
        <w:rPr>
          <w:b/>
          <w:bCs/>
        </w:rPr>
      </w:pPr>
      <w:r w:rsidRPr="00E134BB">
        <w:rPr>
          <w:b/>
          <w:bCs/>
        </w:rPr>
        <w:t>5. Matters arising</w:t>
      </w:r>
    </w:p>
    <w:p w14:paraId="4731529A" w14:textId="24A82D41" w:rsidR="00E134BB" w:rsidRPr="00E134BB" w:rsidRDefault="00E134BB" w:rsidP="00E134BB">
      <w:pPr>
        <w:rPr>
          <w:b/>
        </w:rPr>
      </w:pPr>
      <w:r w:rsidRPr="00707D8B">
        <w:t xml:space="preserve">To consider any matters arising from the meeting on </w:t>
      </w:r>
      <w:r>
        <w:t>27 August 2019</w:t>
      </w:r>
      <w:r>
        <w:rPr>
          <w:b/>
        </w:rPr>
        <w:t xml:space="preserve"> </w:t>
      </w:r>
      <w:r>
        <w:t>(Oral)</w:t>
      </w:r>
    </w:p>
    <w:p w14:paraId="4A3AA773" w14:textId="77777777" w:rsidR="00E134BB" w:rsidRDefault="00E134BB" w:rsidP="00E134BB"/>
    <w:p w14:paraId="4736C7E2" w14:textId="10887886" w:rsidR="00E134BB" w:rsidRPr="00E134BB" w:rsidRDefault="00E134BB" w:rsidP="00E134BB">
      <w:pPr>
        <w:rPr>
          <w:b/>
          <w:bCs/>
        </w:rPr>
      </w:pPr>
      <w:r w:rsidRPr="00E134BB">
        <w:rPr>
          <w:b/>
          <w:bCs/>
        </w:rPr>
        <w:t>6. For consideration or approval</w:t>
      </w:r>
    </w:p>
    <w:p w14:paraId="1B9F1287" w14:textId="77777777" w:rsidR="00E134BB" w:rsidRDefault="00E134BB" w:rsidP="00E134BB">
      <w:pPr>
        <w:rPr>
          <w:b/>
          <w:bCs/>
        </w:rPr>
      </w:pPr>
    </w:p>
    <w:p w14:paraId="6ADED25A" w14:textId="1946DABD" w:rsidR="00E134BB" w:rsidRDefault="00E134BB" w:rsidP="00E134BB">
      <w:pPr>
        <w:rPr>
          <w:b/>
        </w:rPr>
      </w:pPr>
      <w:r>
        <w:t>6.1</w:t>
      </w:r>
      <w:r>
        <w:rPr>
          <w:b/>
        </w:rPr>
        <w:t xml:space="preserve"> </w:t>
      </w:r>
      <w:r>
        <w:t xml:space="preserve">NICE Connect: the case for change and transformation priorities </w:t>
      </w:r>
    </w:p>
    <w:p w14:paraId="78A3A933" w14:textId="5E565E0A" w:rsidR="00E134BB" w:rsidRDefault="00E134BB" w:rsidP="00E134BB">
      <w:r>
        <w:t>To approve the paper for submission to the September Board meeting (Attached)</w:t>
      </w:r>
    </w:p>
    <w:p w14:paraId="32628E9C" w14:textId="77777777" w:rsidR="00E134BB" w:rsidRPr="00E134BB" w:rsidRDefault="00E134BB" w:rsidP="00E134BB"/>
    <w:p w14:paraId="24CF4D73" w14:textId="191D85CB" w:rsidR="00E134BB" w:rsidRDefault="00E134BB" w:rsidP="00E134BB">
      <w:pPr>
        <w:rPr>
          <w:b/>
        </w:rPr>
      </w:pPr>
      <w:r>
        <w:t>6.2</w:t>
      </w:r>
      <w:r>
        <w:rPr>
          <w:b/>
        </w:rPr>
        <w:t xml:space="preserve"> </w:t>
      </w:r>
      <w:r>
        <w:t>Staff changes: implementation function</w:t>
      </w:r>
    </w:p>
    <w:p w14:paraId="4E265F1A" w14:textId="22920006" w:rsidR="00E134BB" w:rsidRDefault="00E134BB" w:rsidP="00E134BB">
      <w:r>
        <w:t>To approve the proposals (Attached)</w:t>
      </w:r>
    </w:p>
    <w:p w14:paraId="56179F20" w14:textId="77777777" w:rsidR="00E134BB" w:rsidRDefault="00E134BB" w:rsidP="00E134BB">
      <w:pPr>
        <w:rPr>
          <w:b/>
          <w:bCs/>
        </w:rPr>
      </w:pPr>
    </w:p>
    <w:p w14:paraId="7D3822C9" w14:textId="39396BCD" w:rsidR="00E134BB" w:rsidRPr="00E134BB" w:rsidRDefault="00E134BB" w:rsidP="00E134BB">
      <w:pPr>
        <w:rPr>
          <w:b/>
        </w:rPr>
      </w:pPr>
      <w:r>
        <w:t>6.3</w:t>
      </w:r>
      <w:r>
        <w:rPr>
          <w:b/>
        </w:rPr>
        <w:t xml:space="preserve"> </w:t>
      </w:r>
      <w:r w:rsidRPr="00DB6C0B">
        <w:rPr>
          <w:kern w:val="28"/>
        </w:rPr>
        <w:t xml:space="preserve">Response to consultation on the draft NICE Principles </w:t>
      </w:r>
    </w:p>
    <w:p w14:paraId="7D7594D5" w14:textId="2365A9B5" w:rsidR="00E134BB" w:rsidRDefault="00E134BB" w:rsidP="00E134BB">
      <w:r>
        <w:t>To approve the proposals for submission to the September Board meeting</w:t>
      </w:r>
      <w:r>
        <w:rPr>
          <w:b/>
          <w:bCs/>
        </w:rPr>
        <w:t xml:space="preserve"> </w:t>
      </w:r>
      <w:r>
        <w:t>(Attached)</w:t>
      </w:r>
    </w:p>
    <w:p w14:paraId="0E2C54EE" w14:textId="77777777" w:rsidR="00E134BB" w:rsidRDefault="00E134BB" w:rsidP="00E134BB">
      <w:pPr>
        <w:rPr>
          <w:b/>
          <w:bCs/>
        </w:rPr>
      </w:pPr>
    </w:p>
    <w:p w14:paraId="5F144E15" w14:textId="326DAE53" w:rsidR="00E134BB" w:rsidRPr="00E134BB" w:rsidRDefault="00E134BB" w:rsidP="00E134BB">
      <w:pPr>
        <w:rPr>
          <w:b/>
        </w:rPr>
      </w:pPr>
      <w:r>
        <w:t>6.4</w:t>
      </w:r>
      <w:r>
        <w:rPr>
          <w:b/>
        </w:rPr>
        <w:t xml:space="preserve"> </w:t>
      </w:r>
      <w:r w:rsidRPr="00BB7918">
        <w:rPr>
          <w:kern w:val="28"/>
        </w:rPr>
        <w:t>NICE’s portfolio of work in public health</w:t>
      </w:r>
    </w:p>
    <w:p w14:paraId="2AD61A26" w14:textId="79AF70CA" w:rsidR="00E134BB" w:rsidRDefault="00E134BB" w:rsidP="00E134BB">
      <w:r>
        <w:t>To approve the paper for submission to the September Board meeting (Attached)</w:t>
      </w:r>
    </w:p>
    <w:p w14:paraId="5A86F12A" w14:textId="77777777" w:rsidR="00E134BB" w:rsidRPr="00E134BB" w:rsidRDefault="00E134BB" w:rsidP="00E134BB"/>
    <w:p w14:paraId="4912E8A9" w14:textId="4BCAB619" w:rsidR="00E134BB" w:rsidRPr="00E134BB" w:rsidRDefault="00E134BB" w:rsidP="00E134BB">
      <w:pPr>
        <w:rPr>
          <w:b/>
        </w:rPr>
      </w:pPr>
      <w:r>
        <w:t>6.5</w:t>
      </w:r>
      <w:r>
        <w:rPr>
          <w:b/>
        </w:rPr>
        <w:t xml:space="preserve"> </w:t>
      </w:r>
      <w:r>
        <w:t>Evidence based interventions programme</w:t>
      </w:r>
    </w:p>
    <w:p w14:paraId="0DB16845" w14:textId="1B0A0D65" w:rsidR="00E134BB" w:rsidRDefault="00E134BB" w:rsidP="00E134BB">
      <w:r>
        <w:t>To approve the paper for submission to the September Board meeting</w:t>
      </w:r>
      <w:r>
        <w:rPr>
          <w:b/>
          <w:kern w:val="28"/>
        </w:rPr>
        <w:t xml:space="preserve"> </w:t>
      </w:r>
      <w:r>
        <w:t>(Attached)</w:t>
      </w:r>
    </w:p>
    <w:p w14:paraId="6BB09AC7" w14:textId="77777777" w:rsidR="00E134BB" w:rsidRPr="00E134BB" w:rsidRDefault="00E134BB" w:rsidP="00E134BB">
      <w:pPr>
        <w:rPr>
          <w:b/>
          <w:kern w:val="28"/>
        </w:rPr>
      </w:pPr>
    </w:p>
    <w:p w14:paraId="2EAA8035" w14:textId="29DED1C4" w:rsidR="00E134BB" w:rsidRPr="00E134BB" w:rsidRDefault="00E134BB" w:rsidP="00E134BB">
      <w:pPr>
        <w:rPr>
          <w:b/>
        </w:rPr>
      </w:pPr>
      <w:r>
        <w:t>6.6</w:t>
      </w:r>
      <w:r>
        <w:rPr>
          <w:b/>
        </w:rPr>
        <w:t xml:space="preserve"> </w:t>
      </w:r>
      <w:r w:rsidRPr="00DB6C0B">
        <w:rPr>
          <w:kern w:val="28"/>
        </w:rPr>
        <w:t>NHS Leadership Academy's Nye Bevan programme</w:t>
      </w:r>
    </w:p>
    <w:p w14:paraId="0825172D" w14:textId="099F2DC3" w:rsidR="00E134BB" w:rsidRPr="00E134BB" w:rsidRDefault="00E134BB" w:rsidP="00E134BB">
      <w:r>
        <w:t>To agree which applicants to put forward to the application process (Attached)</w:t>
      </w:r>
    </w:p>
    <w:p w14:paraId="11F6CD6D" w14:textId="77777777" w:rsidR="00E134BB" w:rsidRDefault="00E134BB" w:rsidP="00E134BB"/>
    <w:p w14:paraId="44338B4A" w14:textId="659EFE4A" w:rsidR="00E134BB" w:rsidRPr="00E134BB" w:rsidRDefault="00E134BB" w:rsidP="00E134BB">
      <w:pPr>
        <w:rPr>
          <w:b/>
          <w:bCs/>
        </w:rPr>
      </w:pPr>
      <w:r w:rsidRPr="00E134BB">
        <w:rPr>
          <w:b/>
          <w:bCs/>
        </w:rPr>
        <w:t>7. EU Exit</w:t>
      </w:r>
    </w:p>
    <w:p w14:paraId="504F9558" w14:textId="2EA7FF71" w:rsidR="00E134BB" w:rsidRPr="00E134BB" w:rsidRDefault="00E134BB" w:rsidP="00E134BB">
      <w:pPr>
        <w:rPr>
          <w:b/>
        </w:rPr>
      </w:pPr>
      <w:r>
        <w:t>To receive an update</w:t>
      </w:r>
      <w:r>
        <w:rPr>
          <w:b/>
        </w:rPr>
        <w:t xml:space="preserve"> </w:t>
      </w:r>
      <w:r>
        <w:t>(Oral)</w:t>
      </w:r>
    </w:p>
    <w:p w14:paraId="182126EA" w14:textId="77777777" w:rsidR="00E134BB" w:rsidRDefault="00E134BB" w:rsidP="00E134BB"/>
    <w:p w14:paraId="4ADE9F98" w14:textId="0AF0D4C0" w:rsidR="00E134BB" w:rsidRPr="00E134BB" w:rsidRDefault="00E134BB" w:rsidP="00E134BB">
      <w:pPr>
        <w:rPr>
          <w:b/>
          <w:bCs/>
        </w:rPr>
      </w:pPr>
      <w:r w:rsidRPr="00E134BB">
        <w:rPr>
          <w:b/>
          <w:bCs/>
        </w:rPr>
        <w:t xml:space="preserve">8. NICE Connect </w:t>
      </w:r>
    </w:p>
    <w:p w14:paraId="7C55CB81" w14:textId="2E7AE57B" w:rsidR="00E134BB" w:rsidRDefault="00E134BB" w:rsidP="00E134BB">
      <w:pPr>
        <w:rPr>
          <w:b/>
          <w:bCs/>
        </w:rPr>
      </w:pPr>
      <w:r>
        <w:t>To receive an update</w:t>
      </w:r>
      <w:r>
        <w:rPr>
          <w:b/>
          <w:bCs/>
        </w:rPr>
        <w:t xml:space="preserve"> </w:t>
      </w:r>
      <w:r>
        <w:t>(Oral)</w:t>
      </w:r>
    </w:p>
    <w:p w14:paraId="026D0383" w14:textId="77777777" w:rsidR="00E134BB" w:rsidRDefault="00E134BB" w:rsidP="00E134BB"/>
    <w:p w14:paraId="2B2C5E95" w14:textId="1ED3769F" w:rsidR="00E134BB" w:rsidRPr="00E134BB" w:rsidRDefault="00E134BB" w:rsidP="00E134BB">
      <w:pPr>
        <w:rPr>
          <w:b/>
          <w:bCs/>
        </w:rPr>
      </w:pPr>
      <w:r w:rsidRPr="00E134BB">
        <w:rPr>
          <w:b/>
          <w:bCs/>
        </w:rPr>
        <w:t>9. London office move</w:t>
      </w:r>
    </w:p>
    <w:p w14:paraId="73AA95E7" w14:textId="428D042C" w:rsidR="00E134BB" w:rsidRDefault="00E134BB" w:rsidP="00E134BB">
      <w:pPr>
        <w:rPr>
          <w:b/>
          <w:bCs/>
        </w:rPr>
      </w:pPr>
      <w:r w:rsidRPr="00DA6B4E">
        <w:t>To receive an update</w:t>
      </w:r>
      <w:r>
        <w:rPr>
          <w:b/>
          <w:bCs/>
        </w:rPr>
        <w:t xml:space="preserve"> </w:t>
      </w:r>
      <w:r>
        <w:t>(Oral)</w:t>
      </w:r>
    </w:p>
    <w:p w14:paraId="7245B3BA" w14:textId="77777777" w:rsidR="00E134BB" w:rsidRDefault="00E134BB" w:rsidP="00E134BB"/>
    <w:p w14:paraId="770CEDAA" w14:textId="25888568" w:rsidR="00E134BB" w:rsidRPr="00E134BB" w:rsidRDefault="00E134BB" w:rsidP="00E134BB">
      <w:pPr>
        <w:rPr>
          <w:b/>
          <w:bCs/>
        </w:rPr>
      </w:pPr>
      <w:r w:rsidRPr="00E134BB">
        <w:rPr>
          <w:b/>
          <w:bCs/>
        </w:rPr>
        <w:t>10. Weekly staff updates</w:t>
      </w:r>
    </w:p>
    <w:p w14:paraId="0260DA3A" w14:textId="262155CE" w:rsidR="00E134BB" w:rsidRPr="00E134BB" w:rsidRDefault="00E134BB" w:rsidP="00E134BB">
      <w:r w:rsidRPr="008F0888">
        <w:lastRenderedPageBreak/>
        <w:t>To agree key messages</w:t>
      </w:r>
      <w:r>
        <w:t xml:space="preserve"> (Oral)</w:t>
      </w:r>
    </w:p>
    <w:p w14:paraId="58A089E2" w14:textId="77777777" w:rsidR="00E134BB" w:rsidRDefault="00E134BB" w:rsidP="00E134BB"/>
    <w:p w14:paraId="21D68064" w14:textId="1EF05B7B" w:rsidR="00E134BB" w:rsidRPr="00E134BB" w:rsidRDefault="00E134BB" w:rsidP="00E134BB">
      <w:pPr>
        <w:rPr>
          <w:b/>
          <w:bCs/>
        </w:rPr>
      </w:pPr>
      <w:r w:rsidRPr="00E134BB">
        <w:rPr>
          <w:b/>
          <w:bCs/>
        </w:rPr>
        <w:t>11. Any other business</w:t>
      </w:r>
    </w:p>
    <w:p w14:paraId="0263125E" w14:textId="372F6540" w:rsidR="00E134BB" w:rsidRPr="00E134BB" w:rsidRDefault="00E134BB" w:rsidP="00E134BB">
      <w:r w:rsidRPr="00F9122E">
        <w:t>To consider any other business of an urgent nature</w:t>
      </w:r>
      <w:r>
        <w:t xml:space="preserve"> (Oral)</w:t>
      </w:r>
    </w:p>
    <w:p w14:paraId="2D975EF5" w14:textId="7AE68533" w:rsidR="006D6FE9" w:rsidRDefault="006D6FE9" w:rsidP="00254E45"/>
    <w:sectPr w:rsidR="006D6FE9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1443CDF0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C6269F">
      <w:rPr>
        <w:noProof/>
      </w:rPr>
      <w:t>2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C6269F">
      <w:rPr>
        <w:noProof/>
      </w:rPr>
      <w:t>3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15C86"/>
    <w:multiLevelType w:val="hybridMultilevel"/>
    <w:tmpl w:val="7846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27357"/>
    <w:multiLevelType w:val="hybridMultilevel"/>
    <w:tmpl w:val="1F6CE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9C77BD"/>
    <w:multiLevelType w:val="hybridMultilevel"/>
    <w:tmpl w:val="AA82E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C4729D"/>
    <w:multiLevelType w:val="hybridMultilevel"/>
    <w:tmpl w:val="A2D8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B26F5F"/>
    <w:multiLevelType w:val="multilevel"/>
    <w:tmpl w:val="2950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0E266C82"/>
    <w:multiLevelType w:val="hybridMultilevel"/>
    <w:tmpl w:val="195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CD6AD1"/>
    <w:multiLevelType w:val="hybridMultilevel"/>
    <w:tmpl w:val="217E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DC1F25"/>
    <w:multiLevelType w:val="hybridMultilevel"/>
    <w:tmpl w:val="F154D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F41E35"/>
    <w:multiLevelType w:val="hybridMultilevel"/>
    <w:tmpl w:val="3A4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0219FF"/>
    <w:multiLevelType w:val="hybridMultilevel"/>
    <w:tmpl w:val="F06AD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D02820"/>
    <w:multiLevelType w:val="hybridMultilevel"/>
    <w:tmpl w:val="FE2E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E3B3C"/>
    <w:multiLevelType w:val="hybridMultilevel"/>
    <w:tmpl w:val="3A70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524DD"/>
    <w:multiLevelType w:val="hybridMultilevel"/>
    <w:tmpl w:val="D55A7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B0585A"/>
    <w:multiLevelType w:val="hybridMultilevel"/>
    <w:tmpl w:val="94E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E0A12"/>
    <w:multiLevelType w:val="hybridMultilevel"/>
    <w:tmpl w:val="5C72D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5156E"/>
    <w:multiLevelType w:val="hybridMultilevel"/>
    <w:tmpl w:val="8AE4B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1B027F"/>
    <w:multiLevelType w:val="hybridMultilevel"/>
    <w:tmpl w:val="6E3C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E0B36"/>
    <w:multiLevelType w:val="hybridMultilevel"/>
    <w:tmpl w:val="94D2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37784"/>
    <w:multiLevelType w:val="hybridMultilevel"/>
    <w:tmpl w:val="9E9AE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70BA3"/>
    <w:multiLevelType w:val="hybridMultilevel"/>
    <w:tmpl w:val="A33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064CBD"/>
    <w:multiLevelType w:val="hybridMultilevel"/>
    <w:tmpl w:val="5AAE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EF0B41"/>
    <w:multiLevelType w:val="hybridMultilevel"/>
    <w:tmpl w:val="CBA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B82408"/>
    <w:multiLevelType w:val="hybridMultilevel"/>
    <w:tmpl w:val="0874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408AB"/>
    <w:multiLevelType w:val="multilevel"/>
    <w:tmpl w:val="B81E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B74EB"/>
    <w:multiLevelType w:val="hybridMultilevel"/>
    <w:tmpl w:val="471E9B84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0" w15:restartNumberingAfterBreak="0">
    <w:nsid w:val="74040B8C"/>
    <w:multiLevelType w:val="hybridMultilevel"/>
    <w:tmpl w:val="7A52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4A5"/>
    <w:multiLevelType w:val="hybridMultilevel"/>
    <w:tmpl w:val="BF0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8"/>
  </w:num>
  <w:num w:numId="3">
    <w:abstractNumId w:val="38"/>
    <w:lvlOverride w:ilvl="0">
      <w:startOverride w:val="1"/>
    </w:lvlOverride>
  </w:num>
  <w:num w:numId="4">
    <w:abstractNumId w:val="38"/>
    <w:lvlOverride w:ilvl="0">
      <w:startOverride w:val="1"/>
    </w:lvlOverride>
  </w:num>
  <w:num w:numId="5">
    <w:abstractNumId w:val="38"/>
    <w:lvlOverride w:ilvl="0">
      <w:startOverride w:val="1"/>
    </w:lvlOverride>
  </w:num>
  <w:num w:numId="6">
    <w:abstractNumId w:val="38"/>
    <w:lvlOverride w:ilvl="0">
      <w:startOverride w:val="1"/>
    </w:lvlOverride>
  </w:num>
  <w:num w:numId="7">
    <w:abstractNumId w:val="38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20"/>
    <w:lvlOverride w:ilvl="0">
      <w:startOverride w:val="1"/>
    </w:lvlOverride>
  </w:num>
  <w:num w:numId="20">
    <w:abstractNumId w:val="16"/>
  </w:num>
  <w:num w:numId="21">
    <w:abstractNumId w:val="37"/>
  </w:num>
  <w:num w:numId="22">
    <w:abstractNumId w:val="14"/>
  </w:num>
  <w:num w:numId="23">
    <w:abstractNumId w:val="23"/>
  </w:num>
  <w:num w:numId="24">
    <w:abstractNumId w:val="40"/>
  </w:num>
  <w:num w:numId="25">
    <w:abstractNumId w:val="34"/>
  </w:num>
  <w:num w:numId="26">
    <w:abstractNumId w:val="26"/>
  </w:num>
  <w:num w:numId="27">
    <w:abstractNumId w:val="30"/>
  </w:num>
  <w:num w:numId="28">
    <w:abstractNumId w:val="32"/>
  </w:num>
  <w:num w:numId="29">
    <w:abstractNumId w:val="25"/>
  </w:num>
  <w:num w:numId="30">
    <w:abstractNumId w:val="36"/>
  </w:num>
  <w:num w:numId="31">
    <w:abstractNumId w:val="41"/>
  </w:num>
  <w:num w:numId="32">
    <w:abstractNumId w:val="13"/>
  </w:num>
  <w:num w:numId="33">
    <w:abstractNumId w:val="15"/>
  </w:num>
  <w:num w:numId="34">
    <w:abstractNumId w:val="22"/>
  </w:num>
  <w:num w:numId="35">
    <w:abstractNumId w:val="19"/>
  </w:num>
  <w:num w:numId="36">
    <w:abstractNumId w:val="29"/>
  </w:num>
  <w:num w:numId="37">
    <w:abstractNumId w:val="10"/>
  </w:num>
  <w:num w:numId="38">
    <w:abstractNumId w:val="17"/>
  </w:num>
  <w:num w:numId="39">
    <w:abstractNumId w:val="33"/>
  </w:num>
  <w:num w:numId="40">
    <w:abstractNumId w:val="39"/>
  </w:num>
  <w:num w:numId="41">
    <w:abstractNumId w:val="31"/>
  </w:num>
  <w:num w:numId="42">
    <w:abstractNumId w:val="28"/>
  </w:num>
  <w:num w:numId="43">
    <w:abstractNumId w:val="18"/>
  </w:num>
  <w:num w:numId="44">
    <w:abstractNumId w:val="21"/>
  </w:num>
  <w:num w:numId="45">
    <w:abstractNumId w:val="27"/>
  </w:num>
  <w:num w:numId="46">
    <w:abstractNumId w:val="11"/>
  </w:num>
  <w:num w:numId="47">
    <w:abstractNumId w:val="12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53F8"/>
    <w:rsid w:val="0002074E"/>
    <w:rsid w:val="00021354"/>
    <w:rsid w:val="00024D0A"/>
    <w:rsid w:val="00025F79"/>
    <w:rsid w:val="00031E99"/>
    <w:rsid w:val="00033C50"/>
    <w:rsid w:val="000358F2"/>
    <w:rsid w:val="00040DFE"/>
    <w:rsid w:val="000472DC"/>
    <w:rsid w:val="00050DA5"/>
    <w:rsid w:val="00063A02"/>
    <w:rsid w:val="00067243"/>
    <w:rsid w:val="00070065"/>
    <w:rsid w:val="00097A05"/>
    <w:rsid w:val="000A1FDF"/>
    <w:rsid w:val="000A4FEE"/>
    <w:rsid w:val="000A6B82"/>
    <w:rsid w:val="000B11A0"/>
    <w:rsid w:val="000B4B15"/>
    <w:rsid w:val="000B577B"/>
    <w:rsid w:val="000B5939"/>
    <w:rsid w:val="000B7AFD"/>
    <w:rsid w:val="000C6023"/>
    <w:rsid w:val="000C748A"/>
    <w:rsid w:val="000D19B9"/>
    <w:rsid w:val="000D390C"/>
    <w:rsid w:val="000D46CD"/>
    <w:rsid w:val="000D4FE3"/>
    <w:rsid w:val="000E15E9"/>
    <w:rsid w:val="000E3B77"/>
    <w:rsid w:val="000F2812"/>
    <w:rsid w:val="000F4EC7"/>
    <w:rsid w:val="001077CE"/>
    <w:rsid w:val="00110A1E"/>
    <w:rsid w:val="00111A35"/>
    <w:rsid w:val="00111CCE"/>
    <w:rsid w:val="00111CDB"/>
    <w:rsid w:val="001134E7"/>
    <w:rsid w:val="00114599"/>
    <w:rsid w:val="001245F6"/>
    <w:rsid w:val="00140239"/>
    <w:rsid w:val="00142175"/>
    <w:rsid w:val="00142432"/>
    <w:rsid w:val="00142B6F"/>
    <w:rsid w:val="001463E4"/>
    <w:rsid w:val="00151C5F"/>
    <w:rsid w:val="00154480"/>
    <w:rsid w:val="00154E34"/>
    <w:rsid w:val="00156277"/>
    <w:rsid w:val="0017149E"/>
    <w:rsid w:val="0017169E"/>
    <w:rsid w:val="001768B1"/>
    <w:rsid w:val="00181A4A"/>
    <w:rsid w:val="00181C6E"/>
    <w:rsid w:val="00183985"/>
    <w:rsid w:val="00185228"/>
    <w:rsid w:val="0018523E"/>
    <w:rsid w:val="00185A77"/>
    <w:rsid w:val="00186EDB"/>
    <w:rsid w:val="00197F20"/>
    <w:rsid w:val="001A4CC1"/>
    <w:rsid w:val="001B0EE9"/>
    <w:rsid w:val="001B3355"/>
    <w:rsid w:val="001B577C"/>
    <w:rsid w:val="001B65B3"/>
    <w:rsid w:val="001C255B"/>
    <w:rsid w:val="001C33DA"/>
    <w:rsid w:val="001C60CC"/>
    <w:rsid w:val="001D06C5"/>
    <w:rsid w:val="001D14BF"/>
    <w:rsid w:val="001D2422"/>
    <w:rsid w:val="001D29A7"/>
    <w:rsid w:val="001D4EB8"/>
    <w:rsid w:val="001E1FED"/>
    <w:rsid w:val="001E2B10"/>
    <w:rsid w:val="002029A6"/>
    <w:rsid w:val="002103B0"/>
    <w:rsid w:val="00212744"/>
    <w:rsid w:val="002156E3"/>
    <w:rsid w:val="002221EA"/>
    <w:rsid w:val="00222AC6"/>
    <w:rsid w:val="00234519"/>
    <w:rsid w:val="00234F44"/>
    <w:rsid w:val="002408EA"/>
    <w:rsid w:val="00241A85"/>
    <w:rsid w:val="00254E45"/>
    <w:rsid w:val="002651CF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9358F"/>
    <w:rsid w:val="00296560"/>
    <w:rsid w:val="002B214C"/>
    <w:rsid w:val="002B5796"/>
    <w:rsid w:val="002B6F94"/>
    <w:rsid w:val="002B78E2"/>
    <w:rsid w:val="002C0005"/>
    <w:rsid w:val="002C00A6"/>
    <w:rsid w:val="002C07CC"/>
    <w:rsid w:val="002C1A7E"/>
    <w:rsid w:val="002C376A"/>
    <w:rsid w:val="002C3CEE"/>
    <w:rsid w:val="002C3F91"/>
    <w:rsid w:val="002C7070"/>
    <w:rsid w:val="002D3376"/>
    <w:rsid w:val="002D3B22"/>
    <w:rsid w:val="002E479E"/>
    <w:rsid w:val="002F2811"/>
    <w:rsid w:val="002F611B"/>
    <w:rsid w:val="00300497"/>
    <w:rsid w:val="0030078E"/>
    <w:rsid w:val="003048C3"/>
    <w:rsid w:val="00307767"/>
    <w:rsid w:val="00311ED0"/>
    <w:rsid w:val="00332143"/>
    <w:rsid w:val="00335384"/>
    <w:rsid w:val="00341DFF"/>
    <w:rsid w:val="00342660"/>
    <w:rsid w:val="0034345A"/>
    <w:rsid w:val="00343A9F"/>
    <w:rsid w:val="00344026"/>
    <w:rsid w:val="003446CF"/>
    <w:rsid w:val="003466F8"/>
    <w:rsid w:val="00357DCD"/>
    <w:rsid w:val="003648C5"/>
    <w:rsid w:val="003722FA"/>
    <w:rsid w:val="003737B8"/>
    <w:rsid w:val="00377102"/>
    <w:rsid w:val="00384895"/>
    <w:rsid w:val="003853A0"/>
    <w:rsid w:val="00385630"/>
    <w:rsid w:val="00385659"/>
    <w:rsid w:val="00391D98"/>
    <w:rsid w:val="0039307F"/>
    <w:rsid w:val="003A00FE"/>
    <w:rsid w:val="003A19FF"/>
    <w:rsid w:val="003A1AE2"/>
    <w:rsid w:val="003A3C08"/>
    <w:rsid w:val="003A4899"/>
    <w:rsid w:val="003A5A7E"/>
    <w:rsid w:val="003B0A21"/>
    <w:rsid w:val="003B24A5"/>
    <w:rsid w:val="003B7040"/>
    <w:rsid w:val="003C7AAF"/>
    <w:rsid w:val="003C7FD2"/>
    <w:rsid w:val="003D069D"/>
    <w:rsid w:val="003E666C"/>
    <w:rsid w:val="003F04D4"/>
    <w:rsid w:val="003F0D35"/>
    <w:rsid w:val="003F19BC"/>
    <w:rsid w:val="003F3A76"/>
    <w:rsid w:val="003F6B13"/>
    <w:rsid w:val="003F6CA5"/>
    <w:rsid w:val="00402774"/>
    <w:rsid w:val="00402ACB"/>
    <w:rsid w:val="00402D2B"/>
    <w:rsid w:val="004037B9"/>
    <w:rsid w:val="004075B6"/>
    <w:rsid w:val="0041316C"/>
    <w:rsid w:val="00413250"/>
    <w:rsid w:val="00415E0C"/>
    <w:rsid w:val="0042020C"/>
    <w:rsid w:val="00420952"/>
    <w:rsid w:val="00422B62"/>
    <w:rsid w:val="004235DA"/>
    <w:rsid w:val="00425BC5"/>
    <w:rsid w:val="00425ED3"/>
    <w:rsid w:val="0043052B"/>
    <w:rsid w:val="0043114E"/>
    <w:rsid w:val="004324C5"/>
    <w:rsid w:val="0043321D"/>
    <w:rsid w:val="00433EFF"/>
    <w:rsid w:val="00434FFF"/>
    <w:rsid w:val="00435E4F"/>
    <w:rsid w:val="00443081"/>
    <w:rsid w:val="00445F13"/>
    <w:rsid w:val="00445FCB"/>
    <w:rsid w:val="00446BEE"/>
    <w:rsid w:val="00457A30"/>
    <w:rsid w:val="00462025"/>
    <w:rsid w:val="004632D0"/>
    <w:rsid w:val="004642CA"/>
    <w:rsid w:val="00470E84"/>
    <w:rsid w:val="00471231"/>
    <w:rsid w:val="00473F75"/>
    <w:rsid w:val="00474FB8"/>
    <w:rsid w:val="00480BEA"/>
    <w:rsid w:val="004832F3"/>
    <w:rsid w:val="00483D8E"/>
    <w:rsid w:val="00491313"/>
    <w:rsid w:val="004A4819"/>
    <w:rsid w:val="004A7520"/>
    <w:rsid w:val="004B0798"/>
    <w:rsid w:val="004B4A0A"/>
    <w:rsid w:val="004C044F"/>
    <w:rsid w:val="004C18A3"/>
    <w:rsid w:val="004C1AF6"/>
    <w:rsid w:val="004C251C"/>
    <w:rsid w:val="004C301D"/>
    <w:rsid w:val="004C40F1"/>
    <w:rsid w:val="004D1404"/>
    <w:rsid w:val="004D64F9"/>
    <w:rsid w:val="004D7677"/>
    <w:rsid w:val="004F2E3A"/>
    <w:rsid w:val="004F69B7"/>
    <w:rsid w:val="005025A1"/>
    <w:rsid w:val="00504B86"/>
    <w:rsid w:val="00511723"/>
    <w:rsid w:val="00512976"/>
    <w:rsid w:val="00515064"/>
    <w:rsid w:val="0051508B"/>
    <w:rsid w:val="00515382"/>
    <w:rsid w:val="00515AB0"/>
    <w:rsid w:val="00522C6B"/>
    <w:rsid w:val="0053650A"/>
    <w:rsid w:val="00537C0E"/>
    <w:rsid w:val="0054178D"/>
    <w:rsid w:val="005455B6"/>
    <w:rsid w:val="00545EDB"/>
    <w:rsid w:val="00550C75"/>
    <w:rsid w:val="00552868"/>
    <w:rsid w:val="0055310C"/>
    <w:rsid w:val="00553392"/>
    <w:rsid w:val="00561E87"/>
    <w:rsid w:val="00564C8E"/>
    <w:rsid w:val="005660EC"/>
    <w:rsid w:val="005672FE"/>
    <w:rsid w:val="00570A54"/>
    <w:rsid w:val="00577E29"/>
    <w:rsid w:val="00581B26"/>
    <w:rsid w:val="00584D06"/>
    <w:rsid w:val="00593770"/>
    <w:rsid w:val="0059455F"/>
    <w:rsid w:val="0059599D"/>
    <w:rsid w:val="00597DE5"/>
    <w:rsid w:val="005A5098"/>
    <w:rsid w:val="005A59C4"/>
    <w:rsid w:val="005A5F35"/>
    <w:rsid w:val="005B4DFF"/>
    <w:rsid w:val="005B59A6"/>
    <w:rsid w:val="005B78E5"/>
    <w:rsid w:val="005B7B60"/>
    <w:rsid w:val="005B7EE9"/>
    <w:rsid w:val="005C6CA4"/>
    <w:rsid w:val="005D1006"/>
    <w:rsid w:val="005D1901"/>
    <w:rsid w:val="005D7CFD"/>
    <w:rsid w:val="005E2B17"/>
    <w:rsid w:val="005E4D10"/>
    <w:rsid w:val="005E52D4"/>
    <w:rsid w:val="005E696E"/>
    <w:rsid w:val="005E6D6D"/>
    <w:rsid w:val="005F4D79"/>
    <w:rsid w:val="005F72FC"/>
    <w:rsid w:val="005F73A3"/>
    <w:rsid w:val="00600053"/>
    <w:rsid w:val="006064DB"/>
    <w:rsid w:val="00613963"/>
    <w:rsid w:val="00626770"/>
    <w:rsid w:val="00627EB8"/>
    <w:rsid w:val="00633441"/>
    <w:rsid w:val="00634AED"/>
    <w:rsid w:val="006374E2"/>
    <w:rsid w:val="00646074"/>
    <w:rsid w:val="006518F4"/>
    <w:rsid w:val="00662635"/>
    <w:rsid w:val="0067269A"/>
    <w:rsid w:val="0067616E"/>
    <w:rsid w:val="00676EA8"/>
    <w:rsid w:val="00685F26"/>
    <w:rsid w:val="006921E1"/>
    <w:rsid w:val="0069336F"/>
    <w:rsid w:val="00693C23"/>
    <w:rsid w:val="006946FB"/>
    <w:rsid w:val="006A1FBD"/>
    <w:rsid w:val="006A2C84"/>
    <w:rsid w:val="006A4422"/>
    <w:rsid w:val="006A4EEB"/>
    <w:rsid w:val="006A628C"/>
    <w:rsid w:val="006B00B0"/>
    <w:rsid w:val="006B1010"/>
    <w:rsid w:val="006C14DC"/>
    <w:rsid w:val="006C3403"/>
    <w:rsid w:val="006C4AD5"/>
    <w:rsid w:val="006C4EE8"/>
    <w:rsid w:val="006D3FA0"/>
    <w:rsid w:val="006D6FE9"/>
    <w:rsid w:val="006D7D42"/>
    <w:rsid w:val="006E09DA"/>
    <w:rsid w:val="006E6B0F"/>
    <w:rsid w:val="006F20A0"/>
    <w:rsid w:val="006F2393"/>
    <w:rsid w:val="006F4120"/>
    <w:rsid w:val="006F4164"/>
    <w:rsid w:val="006F4AD5"/>
    <w:rsid w:val="006F4B25"/>
    <w:rsid w:val="006F4C9C"/>
    <w:rsid w:val="006F6496"/>
    <w:rsid w:val="00702A64"/>
    <w:rsid w:val="007047E5"/>
    <w:rsid w:val="0070639A"/>
    <w:rsid w:val="00706CB4"/>
    <w:rsid w:val="00707D8B"/>
    <w:rsid w:val="007116C7"/>
    <w:rsid w:val="0072403E"/>
    <w:rsid w:val="0072455A"/>
    <w:rsid w:val="00731A35"/>
    <w:rsid w:val="00736348"/>
    <w:rsid w:val="00736E90"/>
    <w:rsid w:val="0074230B"/>
    <w:rsid w:val="0074436A"/>
    <w:rsid w:val="00746E04"/>
    <w:rsid w:val="00755539"/>
    <w:rsid w:val="00757782"/>
    <w:rsid w:val="00760908"/>
    <w:rsid w:val="00762ADB"/>
    <w:rsid w:val="00763583"/>
    <w:rsid w:val="00765BF9"/>
    <w:rsid w:val="00771DEE"/>
    <w:rsid w:val="00773DE7"/>
    <w:rsid w:val="00776FAA"/>
    <w:rsid w:val="007778CC"/>
    <w:rsid w:val="00777B0B"/>
    <w:rsid w:val="00782C31"/>
    <w:rsid w:val="00784FA3"/>
    <w:rsid w:val="00787B64"/>
    <w:rsid w:val="00790D27"/>
    <w:rsid w:val="007979F1"/>
    <w:rsid w:val="00797CC7"/>
    <w:rsid w:val="007A61B7"/>
    <w:rsid w:val="007B4A51"/>
    <w:rsid w:val="007B7017"/>
    <w:rsid w:val="007C34C8"/>
    <w:rsid w:val="007C4BA2"/>
    <w:rsid w:val="007C7168"/>
    <w:rsid w:val="007D62CF"/>
    <w:rsid w:val="007D6304"/>
    <w:rsid w:val="007D7078"/>
    <w:rsid w:val="007E2581"/>
    <w:rsid w:val="007E4184"/>
    <w:rsid w:val="007E52CB"/>
    <w:rsid w:val="007E5BED"/>
    <w:rsid w:val="007F1342"/>
    <w:rsid w:val="007F192D"/>
    <w:rsid w:val="007F238D"/>
    <w:rsid w:val="007F6859"/>
    <w:rsid w:val="00801890"/>
    <w:rsid w:val="00805E87"/>
    <w:rsid w:val="008070E5"/>
    <w:rsid w:val="00816211"/>
    <w:rsid w:val="00816851"/>
    <w:rsid w:val="00817C16"/>
    <w:rsid w:val="00821B8F"/>
    <w:rsid w:val="00832325"/>
    <w:rsid w:val="00833265"/>
    <w:rsid w:val="008336DD"/>
    <w:rsid w:val="00834065"/>
    <w:rsid w:val="00837F6A"/>
    <w:rsid w:val="008407BF"/>
    <w:rsid w:val="00843A1A"/>
    <w:rsid w:val="00843B5E"/>
    <w:rsid w:val="00844F32"/>
    <w:rsid w:val="0084598B"/>
    <w:rsid w:val="00846130"/>
    <w:rsid w:val="0085100A"/>
    <w:rsid w:val="00857E18"/>
    <w:rsid w:val="00861B92"/>
    <w:rsid w:val="00862244"/>
    <w:rsid w:val="008622A3"/>
    <w:rsid w:val="008708F7"/>
    <w:rsid w:val="00875916"/>
    <w:rsid w:val="00876112"/>
    <w:rsid w:val="00877122"/>
    <w:rsid w:val="008803BD"/>
    <w:rsid w:val="008814FB"/>
    <w:rsid w:val="008852C1"/>
    <w:rsid w:val="0089008B"/>
    <w:rsid w:val="008910F3"/>
    <w:rsid w:val="008B4E5F"/>
    <w:rsid w:val="008C1482"/>
    <w:rsid w:val="008C79D9"/>
    <w:rsid w:val="008E43FE"/>
    <w:rsid w:val="008F0888"/>
    <w:rsid w:val="008F18E1"/>
    <w:rsid w:val="008F364D"/>
    <w:rsid w:val="008F5E30"/>
    <w:rsid w:val="00902541"/>
    <w:rsid w:val="00904D3B"/>
    <w:rsid w:val="009060AB"/>
    <w:rsid w:val="00910D0C"/>
    <w:rsid w:val="00911414"/>
    <w:rsid w:val="00911F34"/>
    <w:rsid w:val="00914D7F"/>
    <w:rsid w:val="009214A6"/>
    <w:rsid w:val="009231C8"/>
    <w:rsid w:val="00924BAE"/>
    <w:rsid w:val="00927BE3"/>
    <w:rsid w:val="009369F3"/>
    <w:rsid w:val="00945B6D"/>
    <w:rsid w:val="00946DA7"/>
    <w:rsid w:val="00952B5A"/>
    <w:rsid w:val="00954F4C"/>
    <w:rsid w:val="00957D14"/>
    <w:rsid w:val="00960C0C"/>
    <w:rsid w:val="00963CCA"/>
    <w:rsid w:val="00965BDD"/>
    <w:rsid w:val="009755F3"/>
    <w:rsid w:val="00975BA8"/>
    <w:rsid w:val="00976776"/>
    <w:rsid w:val="00984ADB"/>
    <w:rsid w:val="00986BCB"/>
    <w:rsid w:val="00986FD7"/>
    <w:rsid w:val="00987FCF"/>
    <w:rsid w:val="009A57CA"/>
    <w:rsid w:val="009B20E8"/>
    <w:rsid w:val="009B3E34"/>
    <w:rsid w:val="009B60DC"/>
    <w:rsid w:val="009C1F62"/>
    <w:rsid w:val="009C6BBE"/>
    <w:rsid w:val="009C6F69"/>
    <w:rsid w:val="009D490A"/>
    <w:rsid w:val="009D64EF"/>
    <w:rsid w:val="009E1E5D"/>
    <w:rsid w:val="009E3D4E"/>
    <w:rsid w:val="009E680B"/>
    <w:rsid w:val="009F0C15"/>
    <w:rsid w:val="009F24DB"/>
    <w:rsid w:val="009F48AA"/>
    <w:rsid w:val="009F7DE0"/>
    <w:rsid w:val="00A0203F"/>
    <w:rsid w:val="00A04657"/>
    <w:rsid w:val="00A05702"/>
    <w:rsid w:val="00A13B71"/>
    <w:rsid w:val="00A143EB"/>
    <w:rsid w:val="00A15A1F"/>
    <w:rsid w:val="00A2185A"/>
    <w:rsid w:val="00A23869"/>
    <w:rsid w:val="00A3325A"/>
    <w:rsid w:val="00A34250"/>
    <w:rsid w:val="00A43013"/>
    <w:rsid w:val="00A43B00"/>
    <w:rsid w:val="00A453E4"/>
    <w:rsid w:val="00A47620"/>
    <w:rsid w:val="00A50846"/>
    <w:rsid w:val="00A53521"/>
    <w:rsid w:val="00A53E49"/>
    <w:rsid w:val="00A542A8"/>
    <w:rsid w:val="00A54A63"/>
    <w:rsid w:val="00A55062"/>
    <w:rsid w:val="00A5641B"/>
    <w:rsid w:val="00A5699C"/>
    <w:rsid w:val="00A64047"/>
    <w:rsid w:val="00A64925"/>
    <w:rsid w:val="00A70196"/>
    <w:rsid w:val="00A70304"/>
    <w:rsid w:val="00A846AF"/>
    <w:rsid w:val="00A92CE0"/>
    <w:rsid w:val="00A93039"/>
    <w:rsid w:val="00AA0353"/>
    <w:rsid w:val="00AA0A85"/>
    <w:rsid w:val="00AA18CE"/>
    <w:rsid w:val="00AA26B2"/>
    <w:rsid w:val="00AA39FF"/>
    <w:rsid w:val="00AA6A7E"/>
    <w:rsid w:val="00AB1659"/>
    <w:rsid w:val="00AB24A9"/>
    <w:rsid w:val="00AB4236"/>
    <w:rsid w:val="00AE1760"/>
    <w:rsid w:val="00AE4B06"/>
    <w:rsid w:val="00AE6D30"/>
    <w:rsid w:val="00AF108A"/>
    <w:rsid w:val="00AF20D3"/>
    <w:rsid w:val="00AF5FBE"/>
    <w:rsid w:val="00AF74DE"/>
    <w:rsid w:val="00B02A47"/>
    <w:rsid w:val="00B02E55"/>
    <w:rsid w:val="00B036C1"/>
    <w:rsid w:val="00B110BF"/>
    <w:rsid w:val="00B1258B"/>
    <w:rsid w:val="00B131E0"/>
    <w:rsid w:val="00B14CD7"/>
    <w:rsid w:val="00B20A49"/>
    <w:rsid w:val="00B224F8"/>
    <w:rsid w:val="00B32CEF"/>
    <w:rsid w:val="00B5410F"/>
    <w:rsid w:val="00B5431F"/>
    <w:rsid w:val="00B556CC"/>
    <w:rsid w:val="00B60518"/>
    <w:rsid w:val="00B61415"/>
    <w:rsid w:val="00B61603"/>
    <w:rsid w:val="00B61B43"/>
    <w:rsid w:val="00B61D2B"/>
    <w:rsid w:val="00B639A5"/>
    <w:rsid w:val="00B64B50"/>
    <w:rsid w:val="00B67D51"/>
    <w:rsid w:val="00B73F23"/>
    <w:rsid w:val="00B74D36"/>
    <w:rsid w:val="00B8074E"/>
    <w:rsid w:val="00B80995"/>
    <w:rsid w:val="00B81832"/>
    <w:rsid w:val="00B838D2"/>
    <w:rsid w:val="00B85B2F"/>
    <w:rsid w:val="00B85CEA"/>
    <w:rsid w:val="00B87C26"/>
    <w:rsid w:val="00B92520"/>
    <w:rsid w:val="00B9436D"/>
    <w:rsid w:val="00BA4AAF"/>
    <w:rsid w:val="00BA64E6"/>
    <w:rsid w:val="00BA7C00"/>
    <w:rsid w:val="00BB1674"/>
    <w:rsid w:val="00BB4622"/>
    <w:rsid w:val="00BB6502"/>
    <w:rsid w:val="00BB7918"/>
    <w:rsid w:val="00BB7AEB"/>
    <w:rsid w:val="00BC0BB9"/>
    <w:rsid w:val="00BC3165"/>
    <w:rsid w:val="00BC5C16"/>
    <w:rsid w:val="00BC6270"/>
    <w:rsid w:val="00BD300F"/>
    <w:rsid w:val="00BD6307"/>
    <w:rsid w:val="00BF0DC2"/>
    <w:rsid w:val="00BF457A"/>
    <w:rsid w:val="00BF52D6"/>
    <w:rsid w:val="00BF6140"/>
    <w:rsid w:val="00BF70CD"/>
    <w:rsid w:val="00BF7E80"/>
    <w:rsid w:val="00BF7FE0"/>
    <w:rsid w:val="00C00A03"/>
    <w:rsid w:val="00C10B54"/>
    <w:rsid w:val="00C15330"/>
    <w:rsid w:val="00C24E03"/>
    <w:rsid w:val="00C3132B"/>
    <w:rsid w:val="00C345E6"/>
    <w:rsid w:val="00C34E0E"/>
    <w:rsid w:val="00C365C5"/>
    <w:rsid w:val="00C47866"/>
    <w:rsid w:val="00C50333"/>
    <w:rsid w:val="00C5607C"/>
    <w:rsid w:val="00C56EF7"/>
    <w:rsid w:val="00C57E89"/>
    <w:rsid w:val="00C60399"/>
    <w:rsid w:val="00C608C8"/>
    <w:rsid w:val="00C60AEB"/>
    <w:rsid w:val="00C60D7D"/>
    <w:rsid w:val="00C6269F"/>
    <w:rsid w:val="00C700EC"/>
    <w:rsid w:val="00C70A00"/>
    <w:rsid w:val="00C746D9"/>
    <w:rsid w:val="00C75BB2"/>
    <w:rsid w:val="00C81104"/>
    <w:rsid w:val="00C81150"/>
    <w:rsid w:val="00C85AB5"/>
    <w:rsid w:val="00C878A0"/>
    <w:rsid w:val="00C87E71"/>
    <w:rsid w:val="00C91419"/>
    <w:rsid w:val="00C91F42"/>
    <w:rsid w:val="00C96411"/>
    <w:rsid w:val="00C977AB"/>
    <w:rsid w:val="00CB19FF"/>
    <w:rsid w:val="00CB3963"/>
    <w:rsid w:val="00CB3C6D"/>
    <w:rsid w:val="00CB5671"/>
    <w:rsid w:val="00CC137B"/>
    <w:rsid w:val="00CC52AB"/>
    <w:rsid w:val="00CC555F"/>
    <w:rsid w:val="00CC6AD5"/>
    <w:rsid w:val="00CC6B4E"/>
    <w:rsid w:val="00CE1F66"/>
    <w:rsid w:val="00CE2F10"/>
    <w:rsid w:val="00CF4D8D"/>
    <w:rsid w:val="00CF58B7"/>
    <w:rsid w:val="00D078A9"/>
    <w:rsid w:val="00D140BA"/>
    <w:rsid w:val="00D16B3C"/>
    <w:rsid w:val="00D21E54"/>
    <w:rsid w:val="00D26A45"/>
    <w:rsid w:val="00D32B32"/>
    <w:rsid w:val="00D33EF9"/>
    <w:rsid w:val="00D351C1"/>
    <w:rsid w:val="00D35EFB"/>
    <w:rsid w:val="00D369AB"/>
    <w:rsid w:val="00D42DCA"/>
    <w:rsid w:val="00D46917"/>
    <w:rsid w:val="00D47179"/>
    <w:rsid w:val="00D504B3"/>
    <w:rsid w:val="00D521E9"/>
    <w:rsid w:val="00D546ED"/>
    <w:rsid w:val="00D55D39"/>
    <w:rsid w:val="00D578BC"/>
    <w:rsid w:val="00D64F1D"/>
    <w:rsid w:val="00D73D45"/>
    <w:rsid w:val="00D745CF"/>
    <w:rsid w:val="00D749A5"/>
    <w:rsid w:val="00D81CF8"/>
    <w:rsid w:val="00D81F11"/>
    <w:rsid w:val="00D83513"/>
    <w:rsid w:val="00D84508"/>
    <w:rsid w:val="00D86BF0"/>
    <w:rsid w:val="00D87757"/>
    <w:rsid w:val="00D925B7"/>
    <w:rsid w:val="00DA0859"/>
    <w:rsid w:val="00DA2E19"/>
    <w:rsid w:val="00DA39DF"/>
    <w:rsid w:val="00DA464F"/>
    <w:rsid w:val="00DA6B4E"/>
    <w:rsid w:val="00DB6C0B"/>
    <w:rsid w:val="00DC2693"/>
    <w:rsid w:val="00DC3875"/>
    <w:rsid w:val="00DE41C3"/>
    <w:rsid w:val="00DF4CB8"/>
    <w:rsid w:val="00DF500A"/>
    <w:rsid w:val="00DF6B46"/>
    <w:rsid w:val="00E00F82"/>
    <w:rsid w:val="00E03CF2"/>
    <w:rsid w:val="00E040F9"/>
    <w:rsid w:val="00E12E1F"/>
    <w:rsid w:val="00E134BB"/>
    <w:rsid w:val="00E135F9"/>
    <w:rsid w:val="00E257A9"/>
    <w:rsid w:val="00E269A9"/>
    <w:rsid w:val="00E26B23"/>
    <w:rsid w:val="00E32631"/>
    <w:rsid w:val="00E34E3E"/>
    <w:rsid w:val="00E35C3D"/>
    <w:rsid w:val="00E36FDD"/>
    <w:rsid w:val="00E37F0F"/>
    <w:rsid w:val="00E4280E"/>
    <w:rsid w:val="00E44282"/>
    <w:rsid w:val="00E45CAA"/>
    <w:rsid w:val="00E462E5"/>
    <w:rsid w:val="00E51920"/>
    <w:rsid w:val="00E5448E"/>
    <w:rsid w:val="00E57668"/>
    <w:rsid w:val="00E64120"/>
    <w:rsid w:val="00E64574"/>
    <w:rsid w:val="00E660A1"/>
    <w:rsid w:val="00E66875"/>
    <w:rsid w:val="00E67FED"/>
    <w:rsid w:val="00E7160D"/>
    <w:rsid w:val="00E7318C"/>
    <w:rsid w:val="00E74974"/>
    <w:rsid w:val="00E87C0C"/>
    <w:rsid w:val="00E926AE"/>
    <w:rsid w:val="00E92B42"/>
    <w:rsid w:val="00E96EE7"/>
    <w:rsid w:val="00E97D6B"/>
    <w:rsid w:val="00EA399D"/>
    <w:rsid w:val="00EA3CCF"/>
    <w:rsid w:val="00EA3D35"/>
    <w:rsid w:val="00EB3BA7"/>
    <w:rsid w:val="00EC0002"/>
    <w:rsid w:val="00EC11B6"/>
    <w:rsid w:val="00EC1B1C"/>
    <w:rsid w:val="00EC5D2D"/>
    <w:rsid w:val="00EC6B5D"/>
    <w:rsid w:val="00ED0FD0"/>
    <w:rsid w:val="00EE2813"/>
    <w:rsid w:val="00EE4753"/>
    <w:rsid w:val="00EE4DFC"/>
    <w:rsid w:val="00EF164E"/>
    <w:rsid w:val="00EF5D6A"/>
    <w:rsid w:val="00EF76AF"/>
    <w:rsid w:val="00F013F4"/>
    <w:rsid w:val="00F055F1"/>
    <w:rsid w:val="00F059FD"/>
    <w:rsid w:val="00F107AA"/>
    <w:rsid w:val="00F1492D"/>
    <w:rsid w:val="00F15484"/>
    <w:rsid w:val="00F1565D"/>
    <w:rsid w:val="00F363F0"/>
    <w:rsid w:val="00F4037C"/>
    <w:rsid w:val="00F4182C"/>
    <w:rsid w:val="00F520B0"/>
    <w:rsid w:val="00F52F0C"/>
    <w:rsid w:val="00F5790C"/>
    <w:rsid w:val="00F60152"/>
    <w:rsid w:val="00F610AF"/>
    <w:rsid w:val="00F61FEC"/>
    <w:rsid w:val="00F64D0C"/>
    <w:rsid w:val="00F66D81"/>
    <w:rsid w:val="00F673AC"/>
    <w:rsid w:val="00F740F0"/>
    <w:rsid w:val="00F91173"/>
    <w:rsid w:val="00F9122E"/>
    <w:rsid w:val="00F92E18"/>
    <w:rsid w:val="00F93EEC"/>
    <w:rsid w:val="00FA133E"/>
    <w:rsid w:val="00FA1DFA"/>
    <w:rsid w:val="00FA2C5A"/>
    <w:rsid w:val="00FA7B79"/>
    <w:rsid w:val="00FB118F"/>
    <w:rsid w:val="00FB1797"/>
    <w:rsid w:val="00FC0C4C"/>
    <w:rsid w:val="00FC1B90"/>
    <w:rsid w:val="00FC2D11"/>
    <w:rsid w:val="00FC61BC"/>
    <w:rsid w:val="00FC6204"/>
    <w:rsid w:val="00FC6230"/>
    <w:rsid w:val="00FE5D40"/>
    <w:rsid w:val="00FE6AFE"/>
    <w:rsid w:val="00FE6EF7"/>
    <w:rsid w:val="00FE7522"/>
    <w:rsid w:val="00FF04EA"/>
    <w:rsid w:val="00FF1F9D"/>
    <w:rsid w:val="00FF3F40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0A770"/>
  <w15:chartTrackingRefBased/>
  <w15:docId w15:val="{20AC0C57-FF58-466E-BB6E-D509FE40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3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88359-CA71-4C27-9D51-DB0BBAD2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EE3C8227</Template>
  <TotalTime>130</TotalTime>
  <Pages>2</Pages>
  <Words>277</Words>
  <Characters>1506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M. Robinson</dc:creator>
  <cp:keywords/>
  <dc:description/>
  <cp:lastModifiedBy>Gaynor Clarkson</cp:lastModifiedBy>
  <cp:revision>2</cp:revision>
  <cp:lastPrinted>2019-08-30T14:10:00Z</cp:lastPrinted>
  <dcterms:created xsi:type="dcterms:W3CDTF">2020-02-27T16:37:00Z</dcterms:created>
  <dcterms:modified xsi:type="dcterms:W3CDTF">2020-02-27T16:37:00Z</dcterms:modified>
</cp:coreProperties>
</file>