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F49F6" w14:textId="77777777" w:rsidR="00F640B9" w:rsidRPr="000836B1" w:rsidRDefault="008851B7" w:rsidP="00F640B9">
      <w:pPr>
        <w:pStyle w:val="NICEnormal0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>
        <w:rPr>
          <w:rFonts w:cs="Arial"/>
          <w:b/>
          <w:caps/>
          <w:sz w:val="22"/>
          <w:szCs w:val="22"/>
        </w:rPr>
        <w:t xml:space="preserve">   </w:t>
      </w:r>
      <w:r w:rsidR="00F640B9" w:rsidRPr="000836B1">
        <w:rPr>
          <w:b/>
          <w:bCs/>
          <w:color w:val="000000" w:themeColor="text1"/>
        </w:rPr>
        <w:t>National Institute for Health and Care Excellence</w:t>
      </w:r>
    </w:p>
    <w:p w14:paraId="13C518B1" w14:textId="77777777" w:rsidR="00F640B9" w:rsidRPr="006C3F6A" w:rsidRDefault="00F640B9" w:rsidP="00F640B9">
      <w:pPr>
        <w:pStyle w:val="Title"/>
        <w:rPr>
          <w:sz w:val="32"/>
        </w:rPr>
      </w:pPr>
      <w:r w:rsidRPr="006C3F6A">
        <w:rPr>
          <w:sz w:val="32"/>
        </w:rPr>
        <w:t xml:space="preserve">Senior Management Team </w:t>
      </w:r>
    </w:p>
    <w:p w14:paraId="0B510C3B" w14:textId="732C4B33" w:rsidR="00F640B9" w:rsidRPr="00F40D3F" w:rsidRDefault="00F640B9" w:rsidP="00F640B9">
      <w:pPr>
        <w:pStyle w:val="Heading1"/>
        <w:jc w:val="center"/>
      </w:pPr>
      <w:r w:rsidRPr="00F40D3F">
        <w:t xml:space="preserve">Minutes of the meeting held on </w:t>
      </w:r>
      <w:r>
        <w:t>21</w:t>
      </w:r>
      <w:r>
        <w:t xml:space="preserve"> May 2019</w:t>
      </w:r>
    </w:p>
    <w:p w14:paraId="4F863EF3" w14:textId="50428BF0" w:rsidR="00117B7E" w:rsidRPr="00F40D3F" w:rsidRDefault="00117B7E" w:rsidP="00F640B9">
      <w:pPr>
        <w:jc w:val="center"/>
        <w:rPr>
          <w:rFonts w:ascii="Arial" w:hAnsi="Arial" w:cs="Arial"/>
          <w:sz w:val="22"/>
          <w:szCs w:val="22"/>
        </w:rPr>
      </w:pPr>
    </w:p>
    <w:p w14:paraId="6C29C000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18B7A408" w14:textId="77777777" w:rsidR="00C264DE" w:rsidRDefault="00D56D9C" w:rsidP="00C264DE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Dillon</w:t>
      </w:r>
      <w:r>
        <w:rPr>
          <w:rFonts w:ascii="Arial" w:hAnsi="Arial" w:cs="Arial"/>
          <w:sz w:val="22"/>
          <w:szCs w:val="22"/>
        </w:rPr>
        <w:tab/>
        <w:t xml:space="preserve">Chief Executive </w:t>
      </w:r>
    </w:p>
    <w:p w14:paraId="581C8D43" w14:textId="77777777" w:rsidR="00B475DD" w:rsidRPr="001B419A" w:rsidRDefault="00B475DD" w:rsidP="00B475DD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Ben Bennett 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355DA7" w:rsidRPr="001B419A">
        <w:rPr>
          <w:rFonts w:cs="Arial"/>
          <w:color w:val="000000" w:themeColor="text1"/>
          <w:sz w:val="22"/>
          <w:szCs w:val="22"/>
          <w:lang w:val="en-GB"/>
        </w:rPr>
        <w:t xml:space="preserve">Director </w:t>
      </w:r>
      <w:r w:rsidR="00355DA7">
        <w:rPr>
          <w:rFonts w:cs="Arial"/>
          <w:color w:val="000000" w:themeColor="text1"/>
          <w:sz w:val="22"/>
          <w:szCs w:val="22"/>
        </w:rPr>
        <w:t xml:space="preserve">– 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 xml:space="preserve">Business Planning and Resources </w:t>
      </w:r>
    </w:p>
    <w:p w14:paraId="5A6432AF" w14:textId="77777777" w:rsidR="00E41765" w:rsidRDefault="00E41765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Paul Chrisp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Centre for Guidelines</w:t>
      </w:r>
    </w:p>
    <w:p w14:paraId="50F93A44" w14:textId="77777777" w:rsidR="00A85AF9" w:rsidRDefault="00A85AF9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Jane Gizbert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Communications </w:t>
      </w:r>
    </w:p>
    <w:p w14:paraId="043D229E" w14:textId="77777777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3865A7B1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2EDF1628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3F61C2BD" w14:textId="77777777" w:rsidR="0060721B" w:rsidRDefault="0060721B" w:rsidP="0060721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Nicola Bent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Deputy Health and Social Care Director</w:t>
      </w:r>
    </w:p>
    <w:p w14:paraId="2478AE12" w14:textId="77777777" w:rsidR="00124400" w:rsidRDefault="00AF4697" w:rsidP="007F5BC2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="007F5BC2">
        <w:rPr>
          <w:rFonts w:cs="Arial"/>
          <w:color w:val="000000" w:themeColor="text1"/>
          <w:sz w:val="22"/>
          <w:szCs w:val="22"/>
          <w:lang w:val="en-GB"/>
        </w:rPr>
        <w:tab/>
      </w:r>
      <w:r w:rsidRPr="001B419A">
        <w:rPr>
          <w:rFonts w:cs="Arial"/>
          <w:color w:val="000000" w:themeColor="text1"/>
          <w:sz w:val="22"/>
          <w:szCs w:val="22"/>
          <w:lang w:val="en-GB"/>
        </w:rPr>
        <w:t>Associate Director – Corporate Office (minutes)</w:t>
      </w:r>
    </w:p>
    <w:p w14:paraId="44BAA11C" w14:textId="77777777" w:rsidR="0060721B" w:rsidRPr="0025190E" w:rsidRDefault="0060721B" w:rsidP="0060721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25190E">
        <w:rPr>
          <w:rFonts w:cs="Arial"/>
          <w:sz w:val="22"/>
          <w:szCs w:val="22"/>
          <w:lang w:val="en-GB"/>
        </w:rPr>
        <w:t>Grace Marguerie</w:t>
      </w:r>
      <w:r w:rsidRPr="0025190E">
        <w:rPr>
          <w:rFonts w:cs="Arial"/>
          <w:sz w:val="22"/>
          <w:szCs w:val="22"/>
          <w:lang w:val="en-GB"/>
        </w:rPr>
        <w:tab/>
        <w:t>Associate Director – HR (item 11)</w:t>
      </w:r>
    </w:p>
    <w:p w14:paraId="46C38E55" w14:textId="77777777" w:rsidR="00F71335" w:rsidRPr="0025190E" w:rsidRDefault="00F71335" w:rsidP="00F32BC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25190E">
        <w:rPr>
          <w:rFonts w:cs="Arial"/>
          <w:sz w:val="22"/>
          <w:szCs w:val="22"/>
          <w:lang w:val="en-GB"/>
        </w:rPr>
        <w:t xml:space="preserve">Danielle </w:t>
      </w:r>
      <w:r w:rsidR="00F32BC8" w:rsidRPr="0025190E">
        <w:rPr>
          <w:rFonts w:cs="Arial"/>
          <w:sz w:val="22"/>
          <w:szCs w:val="22"/>
          <w:lang w:val="en-GB"/>
        </w:rPr>
        <w:t>Mason</w:t>
      </w:r>
      <w:r w:rsidRPr="0025190E">
        <w:rPr>
          <w:rFonts w:cs="Arial"/>
          <w:sz w:val="22"/>
          <w:szCs w:val="22"/>
          <w:lang w:val="en-GB"/>
        </w:rPr>
        <w:tab/>
      </w:r>
      <w:r w:rsidR="00F32BC8" w:rsidRPr="0025190E">
        <w:rPr>
          <w:rFonts w:cs="Arial"/>
          <w:sz w:val="22"/>
          <w:szCs w:val="22"/>
          <w:lang w:val="en-GB"/>
        </w:rPr>
        <w:t xml:space="preserve">Interim Associate Director – </w:t>
      </w:r>
      <w:r w:rsidRPr="0025190E">
        <w:rPr>
          <w:rFonts w:cs="Arial"/>
          <w:sz w:val="22"/>
          <w:szCs w:val="22"/>
          <w:lang w:val="en-GB"/>
        </w:rPr>
        <w:t>External Communications (item 7.4)</w:t>
      </w:r>
    </w:p>
    <w:p w14:paraId="57382094" w14:textId="77777777" w:rsidR="00D56D9C" w:rsidRPr="0025190E" w:rsidRDefault="00D56D9C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25190E">
        <w:rPr>
          <w:rFonts w:cs="Arial"/>
          <w:sz w:val="22"/>
          <w:szCs w:val="22"/>
          <w:lang w:val="en-GB"/>
        </w:rPr>
        <w:t>Mirella Marlow</w:t>
      </w:r>
      <w:r w:rsidRPr="0025190E">
        <w:rPr>
          <w:rFonts w:cs="Arial"/>
          <w:sz w:val="22"/>
          <w:szCs w:val="22"/>
          <w:lang w:val="en-GB"/>
        </w:rPr>
        <w:tab/>
        <w:t>Deputy Centre for Health Technology Evaluation Director</w:t>
      </w:r>
    </w:p>
    <w:p w14:paraId="1F46B578" w14:textId="77777777" w:rsidR="00F32BC8" w:rsidRPr="0025190E" w:rsidRDefault="00F32BC8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25190E">
        <w:rPr>
          <w:rFonts w:cs="Arial"/>
          <w:sz w:val="22"/>
          <w:szCs w:val="22"/>
          <w:lang w:val="en-GB"/>
        </w:rPr>
        <w:t>Graham Walmsley</w:t>
      </w:r>
      <w:r w:rsidRPr="0025190E">
        <w:rPr>
          <w:rFonts w:cs="Arial"/>
          <w:sz w:val="22"/>
          <w:szCs w:val="22"/>
          <w:lang w:val="en-GB"/>
        </w:rPr>
        <w:tab/>
        <w:t xml:space="preserve">Enterprise Architect (item </w:t>
      </w:r>
      <w:r w:rsidR="0025190E" w:rsidRPr="0025190E">
        <w:rPr>
          <w:rFonts w:cs="Arial"/>
          <w:sz w:val="22"/>
          <w:szCs w:val="22"/>
          <w:lang w:val="en-GB"/>
        </w:rPr>
        <w:t>7.1)</w:t>
      </w:r>
    </w:p>
    <w:p w14:paraId="76AC7F0D" w14:textId="77777777" w:rsidR="00C21A20" w:rsidRPr="0025190E" w:rsidRDefault="00D56D9C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25190E">
        <w:rPr>
          <w:rFonts w:cs="Arial"/>
          <w:sz w:val="22"/>
          <w:szCs w:val="22"/>
          <w:lang w:val="en-GB"/>
        </w:rPr>
        <w:t>Barney Wilkinson</w:t>
      </w:r>
      <w:r w:rsidRPr="0025190E">
        <w:rPr>
          <w:rFonts w:cs="Arial"/>
          <w:sz w:val="22"/>
          <w:szCs w:val="22"/>
          <w:lang w:val="en-GB"/>
        </w:rPr>
        <w:tab/>
        <w:t>Associate Director – IT and Procurement (item 7.1)</w:t>
      </w:r>
    </w:p>
    <w:p w14:paraId="52931A58" w14:textId="77777777" w:rsidR="00D56D9C" w:rsidRPr="00A0693E" w:rsidRDefault="00D56D9C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</w:p>
    <w:p w14:paraId="70668F49" w14:textId="77777777" w:rsidR="007425EA" w:rsidRPr="00F640B9" w:rsidRDefault="007425EA" w:rsidP="00F640B9">
      <w:pPr>
        <w:pStyle w:val="Heading2"/>
        <w:rPr>
          <w:rFonts w:cs="Arial"/>
          <w:color w:val="000000" w:themeColor="text1"/>
          <w:szCs w:val="22"/>
        </w:rPr>
      </w:pPr>
      <w:r w:rsidRPr="001B419A">
        <w:rPr>
          <w:rFonts w:cs="Arial"/>
          <w:color w:val="000000" w:themeColor="text1"/>
          <w:szCs w:val="22"/>
        </w:rPr>
        <w:t>Apologies</w:t>
      </w:r>
      <w:r w:rsidR="00FE3350" w:rsidRPr="001B419A">
        <w:rPr>
          <w:rFonts w:cs="Arial"/>
          <w:color w:val="000000" w:themeColor="text1"/>
          <w:szCs w:val="22"/>
        </w:rPr>
        <w:t xml:space="preserve"> (item 1)</w:t>
      </w:r>
    </w:p>
    <w:p w14:paraId="2993E43F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29A82120" w14:textId="77777777" w:rsidR="00BF55BF" w:rsidRPr="00BF55BF" w:rsidRDefault="00EA32FB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Apologies were received from </w:t>
      </w:r>
      <w:r w:rsidR="00D56D9C">
        <w:rPr>
          <w:rFonts w:ascii="Arial" w:hAnsi="Arial" w:cs="Arial"/>
          <w:color w:val="000000" w:themeColor="text1"/>
          <w:sz w:val="22"/>
          <w:szCs w:val="22"/>
        </w:rPr>
        <w:t>Meindert Boysen and Gill Leng who were represented by Mirella Marlow and Nicola Bent respectively.</w:t>
      </w:r>
    </w:p>
    <w:p w14:paraId="320B931B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1173B6B" w14:textId="77777777" w:rsidR="007425EA" w:rsidRPr="00F640B9" w:rsidRDefault="007425EA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 xml:space="preserve">Freedom of Information and </w:t>
      </w:r>
      <w:r w:rsidR="00125195" w:rsidRPr="00F640B9">
        <w:rPr>
          <w:rFonts w:cs="Arial"/>
          <w:color w:val="000000" w:themeColor="text1"/>
          <w:szCs w:val="22"/>
        </w:rPr>
        <w:t>p</w:t>
      </w:r>
      <w:r w:rsidRPr="00F640B9">
        <w:rPr>
          <w:rFonts w:cs="Arial"/>
          <w:color w:val="000000" w:themeColor="text1"/>
          <w:szCs w:val="22"/>
        </w:rPr>
        <w:t xml:space="preserve">ublication </w:t>
      </w:r>
      <w:r w:rsidR="00125195" w:rsidRPr="00F640B9">
        <w:rPr>
          <w:rFonts w:cs="Arial"/>
          <w:color w:val="000000" w:themeColor="text1"/>
          <w:szCs w:val="22"/>
        </w:rPr>
        <w:t>s</w:t>
      </w:r>
      <w:r w:rsidRPr="00F640B9">
        <w:rPr>
          <w:rFonts w:cs="Arial"/>
          <w:color w:val="000000" w:themeColor="text1"/>
          <w:szCs w:val="22"/>
        </w:rPr>
        <w:t>cheme</w:t>
      </w:r>
      <w:r w:rsidR="00FE3350" w:rsidRPr="00F640B9">
        <w:rPr>
          <w:rFonts w:cs="Arial"/>
          <w:color w:val="000000" w:themeColor="text1"/>
          <w:szCs w:val="22"/>
        </w:rPr>
        <w:t xml:space="preserve"> (item 2)</w:t>
      </w:r>
    </w:p>
    <w:p w14:paraId="734F2BB8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F4D265C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0DC567D3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692CB94E" w14:textId="77777777" w:rsidR="00B95184" w:rsidRPr="00F640B9" w:rsidRDefault="00B95184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Declarations of interest (item 3)</w:t>
      </w:r>
    </w:p>
    <w:p w14:paraId="73CDD341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A2E505C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1DCDBB0E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88DD58F" w14:textId="77777777" w:rsidR="00EA0C36" w:rsidRPr="00F640B9" w:rsidRDefault="007425EA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Note</w:t>
      </w:r>
      <w:r w:rsidR="00F629BE" w:rsidRPr="00F640B9">
        <w:rPr>
          <w:rFonts w:cs="Arial"/>
          <w:color w:val="000000" w:themeColor="text1"/>
          <w:szCs w:val="22"/>
        </w:rPr>
        <w:t>s</w:t>
      </w:r>
      <w:r w:rsidRPr="00F640B9">
        <w:rPr>
          <w:rFonts w:cs="Arial"/>
          <w:color w:val="000000" w:themeColor="text1"/>
          <w:szCs w:val="22"/>
        </w:rPr>
        <w:t xml:space="preserve"> of the </w:t>
      </w:r>
      <w:r w:rsidR="00630137" w:rsidRPr="00F640B9">
        <w:rPr>
          <w:rFonts w:cs="Arial"/>
          <w:color w:val="000000" w:themeColor="text1"/>
          <w:szCs w:val="22"/>
        </w:rPr>
        <w:t>previous m</w:t>
      </w:r>
      <w:r w:rsidRPr="00F640B9">
        <w:rPr>
          <w:rFonts w:cs="Arial"/>
          <w:color w:val="000000" w:themeColor="text1"/>
          <w:szCs w:val="22"/>
        </w:rPr>
        <w:t>eeting</w:t>
      </w:r>
      <w:r w:rsidR="00FE3350" w:rsidRPr="00F640B9">
        <w:rPr>
          <w:rFonts w:cs="Arial"/>
          <w:color w:val="000000" w:themeColor="text1"/>
          <w:szCs w:val="22"/>
        </w:rPr>
        <w:t xml:space="preserve"> (item </w:t>
      </w:r>
      <w:r w:rsidR="00B95184" w:rsidRPr="00F640B9">
        <w:rPr>
          <w:rFonts w:cs="Arial"/>
          <w:color w:val="000000" w:themeColor="text1"/>
          <w:szCs w:val="22"/>
        </w:rPr>
        <w:t>4</w:t>
      </w:r>
      <w:r w:rsidR="00FE3350" w:rsidRPr="00F640B9">
        <w:rPr>
          <w:rFonts w:cs="Arial"/>
          <w:color w:val="000000" w:themeColor="text1"/>
          <w:szCs w:val="22"/>
        </w:rPr>
        <w:t>)</w:t>
      </w:r>
    </w:p>
    <w:p w14:paraId="7446C81B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5A77A912" w14:textId="77777777" w:rsidR="0091615B" w:rsidRPr="0091615B" w:rsidRDefault="00F0302F" w:rsidP="0091615B">
      <w:pPr>
        <w:pStyle w:val="Numberedpara"/>
        <w:rPr>
          <w:rFonts w:cs="Arial"/>
          <w:b/>
        </w:rPr>
      </w:pPr>
      <w:r w:rsidRPr="000E0766">
        <w:t>T</w:t>
      </w:r>
      <w:r w:rsidR="006A6C82" w:rsidRPr="000E0766">
        <w:t xml:space="preserve">he minutes </w:t>
      </w:r>
      <w:r w:rsidR="00D13394" w:rsidRPr="000E0766">
        <w:t xml:space="preserve">of the </w:t>
      </w:r>
      <w:r w:rsidR="00FE3350" w:rsidRPr="005410B7">
        <w:t>meeting</w:t>
      </w:r>
      <w:r w:rsidR="00FE3350" w:rsidRPr="000E0766">
        <w:t xml:space="preserve"> held on </w:t>
      </w:r>
      <w:r w:rsidR="00F71335">
        <w:t>14</w:t>
      </w:r>
      <w:r w:rsidR="00EA32FB">
        <w:t xml:space="preserve"> May</w:t>
      </w:r>
      <w:r w:rsidR="00D715FA">
        <w:t xml:space="preserve"> 2019</w:t>
      </w:r>
      <w:r w:rsidR="006A7263" w:rsidRPr="000E0766">
        <w:t xml:space="preserve"> </w:t>
      </w:r>
      <w:r w:rsidR="00AB22D6" w:rsidRPr="000E0766">
        <w:t xml:space="preserve">were </w:t>
      </w:r>
      <w:r w:rsidR="00FF3C73">
        <w:t>a</w:t>
      </w:r>
      <w:r w:rsidR="002B37C8">
        <w:t>pproved</w:t>
      </w:r>
      <w:r w:rsidR="00EA32FB">
        <w:t xml:space="preserve">. </w:t>
      </w:r>
    </w:p>
    <w:p w14:paraId="3B9DFBB8" w14:textId="77777777" w:rsidR="0091615B" w:rsidRPr="0091615B" w:rsidRDefault="0091615B" w:rsidP="0091615B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36CE9610" w14:textId="77777777" w:rsidR="00F53303" w:rsidRPr="00F640B9" w:rsidRDefault="00F53303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 xml:space="preserve">Matters </w:t>
      </w:r>
      <w:r w:rsidR="00630137" w:rsidRPr="00F640B9">
        <w:rPr>
          <w:rFonts w:cs="Arial"/>
          <w:color w:val="000000" w:themeColor="text1"/>
          <w:szCs w:val="22"/>
        </w:rPr>
        <w:t>a</w:t>
      </w:r>
      <w:r w:rsidRPr="00F640B9">
        <w:rPr>
          <w:rFonts w:cs="Arial"/>
          <w:color w:val="000000" w:themeColor="text1"/>
          <w:szCs w:val="22"/>
        </w:rPr>
        <w:t xml:space="preserve">rising (item </w:t>
      </w:r>
      <w:r w:rsidR="00B95184" w:rsidRPr="00F640B9">
        <w:rPr>
          <w:rFonts w:cs="Arial"/>
          <w:color w:val="000000" w:themeColor="text1"/>
          <w:szCs w:val="22"/>
        </w:rPr>
        <w:t>5</w:t>
      </w:r>
      <w:r w:rsidRPr="00F640B9">
        <w:rPr>
          <w:rFonts w:cs="Arial"/>
          <w:color w:val="000000" w:themeColor="text1"/>
          <w:szCs w:val="22"/>
        </w:rPr>
        <w:t>)</w:t>
      </w:r>
    </w:p>
    <w:p w14:paraId="2E5FC3F2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2AECF67A" w14:textId="77777777" w:rsidR="00821FD4" w:rsidRDefault="002042AF" w:rsidP="00C40D43">
      <w:pPr>
        <w:pStyle w:val="Numberedpara"/>
        <w:rPr>
          <w:color w:val="auto"/>
        </w:rPr>
      </w:pPr>
      <w:r w:rsidRPr="00821FD4">
        <w:rPr>
          <w:color w:val="auto"/>
        </w:rPr>
        <w:t xml:space="preserve">The </w:t>
      </w:r>
      <w:r w:rsidR="00F53303" w:rsidRPr="00821FD4">
        <w:rPr>
          <w:color w:val="auto"/>
        </w:rPr>
        <w:t xml:space="preserve">actions from the meeting held on </w:t>
      </w:r>
      <w:r w:rsidR="00F71335">
        <w:rPr>
          <w:color w:val="auto"/>
        </w:rPr>
        <w:t>14</w:t>
      </w:r>
      <w:r w:rsidR="00EA32FB">
        <w:rPr>
          <w:color w:val="auto"/>
        </w:rPr>
        <w:t xml:space="preserve"> May</w:t>
      </w:r>
      <w:r w:rsidR="0091615B">
        <w:rPr>
          <w:color w:val="auto"/>
        </w:rPr>
        <w:t xml:space="preserve"> </w:t>
      </w:r>
      <w:r w:rsidR="00D715FA">
        <w:rPr>
          <w:color w:val="auto"/>
        </w:rPr>
        <w:t>2019</w:t>
      </w:r>
      <w:r w:rsidR="00CD3FFE" w:rsidRPr="00821FD4">
        <w:rPr>
          <w:color w:val="auto"/>
        </w:rPr>
        <w:t xml:space="preserve"> </w:t>
      </w:r>
      <w:r w:rsidR="002F250A" w:rsidRPr="00821FD4">
        <w:rPr>
          <w:color w:val="auto"/>
        </w:rPr>
        <w:t xml:space="preserve">were </w:t>
      </w:r>
      <w:r w:rsidR="00DB642D" w:rsidRPr="00821FD4">
        <w:rPr>
          <w:color w:val="auto"/>
        </w:rPr>
        <w:t xml:space="preserve">noted as </w:t>
      </w:r>
      <w:r w:rsidR="002F250A" w:rsidRPr="00821FD4">
        <w:rPr>
          <w:color w:val="auto"/>
        </w:rPr>
        <w:t xml:space="preserve">complete or in hand. </w:t>
      </w:r>
    </w:p>
    <w:p w14:paraId="5FB87ECF" w14:textId="77777777" w:rsidR="0025190E" w:rsidRDefault="0025190E" w:rsidP="0025190E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43E5B8E5" w14:textId="77777777" w:rsidR="0025190E" w:rsidRDefault="0025190E" w:rsidP="00C40D43">
      <w:pPr>
        <w:pStyle w:val="Numberedpara"/>
        <w:rPr>
          <w:color w:val="auto"/>
        </w:rPr>
      </w:pPr>
      <w:r>
        <w:rPr>
          <w:color w:val="auto"/>
        </w:rPr>
        <w:t xml:space="preserve">Paul Chrisp stated that following further review of the declared interests, Dr Isaacs had been confirmed as </w:t>
      </w:r>
      <w:r w:rsidR="00B74A6C">
        <w:rPr>
          <w:color w:val="auto"/>
        </w:rPr>
        <w:t xml:space="preserve">chair of the guideline committee on </w:t>
      </w:r>
      <w:proofErr w:type="spellStart"/>
      <w:r w:rsidR="00B74A6C">
        <w:rPr>
          <w:color w:val="auto"/>
        </w:rPr>
        <w:t>self harm</w:t>
      </w:r>
      <w:proofErr w:type="spellEnd"/>
      <w:r w:rsidR="00B74A6C">
        <w:rPr>
          <w:color w:val="auto"/>
        </w:rPr>
        <w:t xml:space="preserve"> in over 8s.</w:t>
      </w:r>
    </w:p>
    <w:p w14:paraId="5EF30008" w14:textId="77777777" w:rsidR="004252E7" w:rsidRDefault="004252E7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2B5520C1" w14:textId="77777777" w:rsidR="00F71335" w:rsidRPr="00F640B9" w:rsidRDefault="00F71335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May Board meetings (item 6)</w:t>
      </w:r>
    </w:p>
    <w:p w14:paraId="7BD64A86" w14:textId="77777777" w:rsidR="00F71335" w:rsidRDefault="00F71335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66F602A5" w14:textId="77777777" w:rsidR="00F71335" w:rsidRDefault="00F71335" w:rsidP="006E3C72">
      <w:pPr>
        <w:pStyle w:val="Numberedpara"/>
      </w:pPr>
      <w:r w:rsidRPr="006E3C72">
        <w:t>SMT</w:t>
      </w:r>
      <w:r>
        <w:t xml:space="preserve"> noted the agenda, papers and arrangements for the Board meetings on 22 May.</w:t>
      </w:r>
    </w:p>
    <w:p w14:paraId="06D05979" w14:textId="77777777" w:rsidR="00F71335" w:rsidRDefault="00F71335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02052F28" w14:textId="77777777" w:rsidR="0060721B" w:rsidRDefault="0060721B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1BEECDDA" w14:textId="77777777" w:rsidR="0060721B" w:rsidRDefault="0060721B" w:rsidP="004252E7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335BE024" w14:textId="77777777" w:rsidR="00EA32FB" w:rsidRPr="00F640B9" w:rsidRDefault="00F71335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 xml:space="preserve">Microsoft </w:t>
      </w:r>
      <w:r w:rsidR="00FD7021" w:rsidRPr="00F640B9">
        <w:rPr>
          <w:rFonts w:cs="Arial"/>
          <w:color w:val="000000" w:themeColor="text1"/>
          <w:szCs w:val="22"/>
        </w:rPr>
        <w:t>T</w:t>
      </w:r>
      <w:r w:rsidRPr="00F640B9">
        <w:rPr>
          <w:rFonts w:cs="Arial"/>
          <w:color w:val="000000" w:themeColor="text1"/>
          <w:szCs w:val="22"/>
        </w:rPr>
        <w:t>eams (item 7.1)</w:t>
      </w:r>
    </w:p>
    <w:p w14:paraId="66B29B8B" w14:textId="77777777" w:rsidR="00F71335" w:rsidRDefault="00F71335" w:rsidP="00F71335"/>
    <w:p w14:paraId="6D0614DC" w14:textId="77777777" w:rsidR="006E3C72" w:rsidRDefault="006E3C72" w:rsidP="006E3C72">
      <w:pPr>
        <w:pStyle w:val="Numberedpara"/>
      </w:pPr>
      <w:r>
        <w:t xml:space="preserve">Barney Wilkinson </w:t>
      </w:r>
      <w:r w:rsidR="00B74A6C">
        <w:t xml:space="preserve">and Graham Walmsley </w:t>
      </w:r>
      <w:r w:rsidR="00FD7021">
        <w:t xml:space="preserve">introduced </w:t>
      </w:r>
      <w:r>
        <w:t xml:space="preserve">Microsoft </w:t>
      </w:r>
      <w:r w:rsidR="00FD7021">
        <w:t>T</w:t>
      </w:r>
      <w:r>
        <w:t>eams</w:t>
      </w:r>
      <w:r w:rsidR="00FD7021">
        <w:t xml:space="preserve"> to SMT and gave a demonstration of its </w:t>
      </w:r>
      <w:r w:rsidR="00B74A6C">
        <w:t>functionality</w:t>
      </w:r>
      <w:r w:rsidR="00FD7021">
        <w:t xml:space="preserve"> to support</w:t>
      </w:r>
      <w:r w:rsidR="00B74A6C">
        <w:t xml:space="preserve"> cross organisational team working on projects. The application can be used to store documents, </w:t>
      </w:r>
      <w:r w:rsidR="009D554A">
        <w:t>have chats and conversations, and has a basic project planning functionality</w:t>
      </w:r>
      <w:r w:rsidR="00B74A6C">
        <w:t>.</w:t>
      </w:r>
      <w:r w:rsidR="009D554A">
        <w:t xml:space="preserve"> </w:t>
      </w:r>
      <w:r w:rsidR="0060721B">
        <w:t>S</w:t>
      </w:r>
      <w:r w:rsidR="009D554A">
        <w:t>everal teams across NICE</w:t>
      </w:r>
      <w:r w:rsidR="0060721B">
        <w:t xml:space="preserve"> are currently trialling Teams</w:t>
      </w:r>
      <w:r w:rsidR="009D554A">
        <w:t xml:space="preserve">, including Digital Services and the CHTE2020 programme. </w:t>
      </w:r>
      <w:r w:rsidR="00FD7021">
        <w:t xml:space="preserve">Barney and Graham </w:t>
      </w:r>
      <w:r w:rsidR="009D554A">
        <w:t xml:space="preserve">highlighted that </w:t>
      </w:r>
      <w:r w:rsidR="0060721B">
        <w:t>T</w:t>
      </w:r>
      <w:r w:rsidR="009D554A">
        <w:t xml:space="preserve">eams will </w:t>
      </w:r>
      <w:r w:rsidR="008D1104">
        <w:t>ultimately</w:t>
      </w:r>
      <w:r w:rsidR="009D554A">
        <w:t xml:space="preserve"> be </w:t>
      </w:r>
      <w:r w:rsidR="008D1104">
        <w:t>available</w:t>
      </w:r>
      <w:r w:rsidR="009D554A">
        <w:t xml:space="preserve"> to all staff as part of the </w:t>
      </w:r>
      <w:r w:rsidR="00724359">
        <w:t>O</w:t>
      </w:r>
      <w:r w:rsidR="009D554A">
        <w:t>ffice 365 package</w:t>
      </w:r>
      <w:r w:rsidR="004D6466">
        <w:t xml:space="preserve">, and the chat functionality will </w:t>
      </w:r>
      <w:r w:rsidR="00FD7021">
        <w:t xml:space="preserve">need to replace </w:t>
      </w:r>
      <w:r w:rsidR="004D6466">
        <w:t xml:space="preserve">Skype for </w:t>
      </w:r>
      <w:r w:rsidR="0060721B">
        <w:t>B</w:t>
      </w:r>
      <w:r w:rsidR="004D6466">
        <w:t xml:space="preserve">usiness </w:t>
      </w:r>
      <w:r w:rsidR="00FD7021">
        <w:t xml:space="preserve">given the latter </w:t>
      </w:r>
      <w:r w:rsidR="004D6466">
        <w:t xml:space="preserve">will not be </w:t>
      </w:r>
      <w:r w:rsidR="008D1104">
        <w:t>available</w:t>
      </w:r>
      <w:r w:rsidR="004D6466">
        <w:t xml:space="preserve"> at the end of the year. </w:t>
      </w:r>
    </w:p>
    <w:p w14:paraId="1D5B354F" w14:textId="77777777" w:rsidR="004D6466" w:rsidRDefault="004D6466" w:rsidP="004D6466">
      <w:pPr>
        <w:pStyle w:val="Numberedpara"/>
        <w:numPr>
          <w:ilvl w:val="0"/>
          <w:numId w:val="0"/>
        </w:numPr>
        <w:ind w:left="360"/>
      </w:pPr>
    </w:p>
    <w:p w14:paraId="4F18D511" w14:textId="77777777" w:rsidR="00C85C63" w:rsidRDefault="004D6466" w:rsidP="00F43E4B">
      <w:pPr>
        <w:pStyle w:val="Numberedpara"/>
      </w:pPr>
      <w:r>
        <w:t xml:space="preserve">SMT noted the </w:t>
      </w:r>
      <w:r w:rsidR="008D1104">
        <w:t>potential</w:t>
      </w:r>
      <w:r>
        <w:t xml:space="preserve"> opportunities arising from </w:t>
      </w:r>
      <w:r w:rsidR="00724359">
        <w:t>T</w:t>
      </w:r>
      <w:r>
        <w:t xml:space="preserve">eams, but noted </w:t>
      </w:r>
      <w:r w:rsidR="008D1104">
        <w:t>several</w:t>
      </w:r>
      <w:r>
        <w:t xml:space="preserve"> issues to consider further, </w:t>
      </w:r>
      <w:proofErr w:type="gramStart"/>
      <w:r>
        <w:t xml:space="preserve">in particular </w:t>
      </w:r>
      <w:r w:rsidR="00724359">
        <w:t>to</w:t>
      </w:r>
      <w:proofErr w:type="gramEnd"/>
      <w:r w:rsidR="00724359">
        <w:t xml:space="preserve"> ensure </w:t>
      </w:r>
      <w:r w:rsidR="00276D20">
        <w:t xml:space="preserve">robust records management and access controls. SMT discussed </w:t>
      </w:r>
      <w:r w:rsidR="00724359">
        <w:t>how</w:t>
      </w:r>
      <w:r w:rsidR="0060721B">
        <w:t xml:space="preserve"> Skype for B</w:t>
      </w:r>
      <w:r w:rsidR="00276D20">
        <w:t xml:space="preserve">usiness is currently used within NICE and agreed that chats on </w:t>
      </w:r>
      <w:r w:rsidR="00724359">
        <w:t>T</w:t>
      </w:r>
      <w:r w:rsidR="00276D20">
        <w:t xml:space="preserve">eams should be </w:t>
      </w:r>
      <w:r w:rsidR="00724359">
        <w:t xml:space="preserve">retained </w:t>
      </w:r>
      <w:r w:rsidR="00276D20">
        <w:t xml:space="preserve">for the shortest possible period. SMT discussed the opportunities </w:t>
      </w:r>
      <w:r w:rsidR="00724359">
        <w:t xml:space="preserve">to </w:t>
      </w:r>
      <w:r w:rsidR="00276D20">
        <w:t>sav</w:t>
      </w:r>
      <w:r w:rsidR="00724359">
        <w:t>e</w:t>
      </w:r>
      <w:r w:rsidR="00276D20">
        <w:t xml:space="preserve"> documents on </w:t>
      </w:r>
      <w:r w:rsidR="00724359">
        <w:t>T</w:t>
      </w:r>
      <w:r w:rsidR="00276D20">
        <w:t xml:space="preserve">eams and </w:t>
      </w:r>
      <w:r w:rsidR="00C32FB7">
        <w:t xml:space="preserve">noted the </w:t>
      </w:r>
      <w:r w:rsidR="00724359">
        <w:t xml:space="preserve">importance of </w:t>
      </w:r>
      <w:r w:rsidR="00276D20">
        <w:t xml:space="preserve">appropriate </w:t>
      </w:r>
      <w:r w:rsidR="008D1104">
        <w:t>safeguards</w:t>
      </w:r>
      <w:r w:rsidR="00276D20">
        <w:t xml:space="preserve"> to protect confidential information</w:t>
      </w:r>
      <w:r w:rsidR="00724359">
        <w:t xml:space="preserve"> </w:t>
      </w:r>
      <w:r w:rsidR="0060721B">
        <w:t xml:space="preserve">and </w:t>
      </w:r>
      <w:r w:rsidR="00724359">
        <w:t xml:space="preserve">maintain </w:t>
      </w:r>
      <w:r w:rsidR="00C32FB7">
        <w:t>appropriate version control.</w:t>
      </w:r>
      <w:r w:rsidR="00C85C63">
        <w:t xml:space="preserve"> It was therefore agreed that before Teams is rolled-out across the organisation there should be clear rules on how it could be used, </w:t>
      </w:r>
      <w:r w:rsidR="0060721B">
        <w:t xml:space="preserve">and </w:t>
      </w:r>
      <w:r w:rsidR="00C85C63">
        <w:t xml:space="preserve">training should be </w:t>
      </w:r>
      <w:r w:rsidR="0060721B">
        <w:t xml:space="preserve">made </w:t>
      </w:r>
      <w:r w:rsidR="00C85C63">
        <w:t>available to all staff.</w:t>
      </w:r>
    </w:p>
    <w:p w14:paraId="06B2BDF4" w14:textId="77777777" w:rsidR="00C32FB7" w:rsidRDefault="00C32FB7" w:rsidP="00C32FB7">
      <w:pPr>
        <w:pStyle w:val="ListParagraph"/>
      </w:pPr>
    </w:p>
    <w:p w14:paraId="122DE5C7" w14:textId="77777777" w:rsidR="00C32FB7" w:rsidRDefault="00C32FB7" w:rsidP="006E3C72">
      <w:pPr>
        <w:pStyle w:val="Numberedpara"/>
      </w:pPr>
      <w:r>
        <w:t xml:space="preserve">SMT discussed the </w:t>
      </w:r>
      <w:r w:rsidR="008D1104">
        <w:t>relationship</w:t>
      </w:r>
      <w:r>
        <w:t xml:space="preserve"> between </w:t>
      </w:r>
      <w:r w:rsidR="00724359">
        <w:t>T</w:t>
      </w:r>
      <w:r>
        <w:t xml:space="preserve">eams and the </w:t>
      </w:r>
      <w:r w:rsidR="0060721B">
        <w:t xml:space="preserve">linked applications </w:t>
      </w:r>
      <w:r>
        <w:t xml:space="preserve">on the </w:t>
      </w:r>
      <w:r w:rsidR="004B6DA3">
        <w:t>O</w:t>
      </w:r>
      <w:r>
        <w:t xml:space="preserve">ffice 365 platform, including </w:t>
      </w:r>
      <w:r w:rsidR="008D1104">
        <w:t>SharePoint</w:t>
      </w:r>
      <w:r>
        <w:t>. SMT noted the current approach of manag</w:t>
      </w:r>
      <w:r w:rsidR="004B6DA3">
        <w:t>ing</w:t>
      </w:r>
      <w:r>
        <w:t xml:space="preserve"> the trial of </w:t>
      </w:r>
      <w:r w:rsidR="004B6DA3">
        <w:t>T</w:t>
      </w:r>
      <w:r>
        <w:t xml:space="preserve">eams through the SaaS panel, but agreed </w:t>
      </w:r>
      <w:r w:rsidR="004B6DA3">
        <w:t xml:space="preserve">SMT will need to take a </w:t>
      </w:r>
      <w:r>
        <w:t xml:space="preserve">strategic decision on the future </w:t>
      </w:r>
      <w:r w:rsidR="00074D7A">
        <w:t xml:space="preserve">use of </w:t>
      </w:r>
      <w:r w:rsidR="008D1104">
        <w:t>SharePoint</w:t>
      </w:r>
      <w:r w:rsidR="004B6DA3">
        <w:t>. Any such roll-out of SharePoint w</w:t>
      </w:r>
      <w:r w:rsidR="00074D7A">
        <w:t xml:space="preserve">ould present significant implications for how NICE </w:t>
      </w:r>
      <w:proofErr w:type="gramStart"/>
      <w:r w:rsidR="00074D7A">
        <w:t>operates</w:t>
      </w:r>
      <w:r w:rsidR="004B6DA3">
        <w:t>, and</w:t>
      </w:r>
      <w:proofErr w:type="gramEnd"/>
      <w:r w:rsidR="004B6DA3">
        <w:t xml:space="preserve"> </w:t>
      </w:r>
      <w:r w:rsidR="00651B7F">
        <w:t>would likely require dedicated change management resources.</w:t>
      </w:r>
    </w:p>
    <w:p w14:paraId="05D4B640" w14:textId="77777777" w:rsidR="00074D7A" w:rsidRDefault="00074D7A" w:rsidP="00074D7A">
      <w:pPr>
        <w:pStyle w:val="ListParagraph"/>
      </w:pPr>
    </w:p>
    <w:p w14:paraId="4C605625" w14:textId="77777777" w:rsidR="00074D7A" w:rsidRDefault="00074D7A" w:rsidP="00074D7A">
      <w:pPr>
        <w:pStyle w:val="Numberedpara"/>
      </w:pPr>
      <w:r>
        <w:t>Barney and Graham left the meeting and SMT discussed further the next steps. It was agree</w:t>
      </w:r>
      <w:r w:rsidR="006C1DEC">
        <w:t xml:space="preserve">d that Alexia Tonnel would take the lead </w:t>
      </w:r>
      <w:r w:rsidR="00C85C63">
        <w:t>on</w:t>
      </w:r>
      <w:r w:rsidR="006C1DEC">
        <w:t xml:space="preserve"> ensuring a strategic approach to the roll-out of </w:t>
      </w:r>
      <w:r w:rsidR="00C85C63">
        <w:t>T</w:t>
      </w:r>
      <w:r w:rsidR="006C1DEC">
        <w:t xml:space="preserve">eams and </w:t>
      </w:r>
      <w:r w:rsidR="0060721B">
        <w:t xml:space="preserve">SMT’s </w:t>
      </w:r>
      <w:r w:rsidR="006C1DEC">
        <w:t xml:space="preserve">consideration of whether to introduce </w:t>
      </w:r>
      <w:r w:rsidR="008D1104">
        <w:t>SharePoint</w:t>
      </w:r>
      <w:r w:rsidR="006C1DEC">
        <w:t xml:space="preserve">. This would include </w:t>
      </w:r>
      <w:r w:rsidR="008D1104">
        <w:t>ensuring</w:t>
      </w:r>
      <w:r w:rsidR="006C1DEC">
        <w:t xml:space="preserve"> key </w:t>
      </w:r>
      <w:r w:rsidR="008D1104">
        <w:t>decisions</w:t>
      </w:r>
      <w:r w:rsidR="006C1DEC">
        <w:t xml:space="preserve"> are brought to SMT at the appropriate point</w:t>
      </w:r>
      <w:r w:rsidR="00651B7F">
        <w:t xml:space="preserve">, </w:t>
      </w:r>
      <w:r w:rsidR="008D1104">
        <w:t>including</w:t>
      </w:r>
      <w:r w:rsidR="00651B7F">
        <w:t xml:space="preserve"> any business case for </w:t>
      </w:r>
      <w:r w:rsidR="008D1104">
        <w:t>additional</w:t>
      </w:r>
      <w:r w:rsidR="00651B7F">
        <w:t xml:space="preserve"> resources</w:t>
      </w:r>
      <w:r w:rsidR="00C85C63">
        <w:t xml:space="preserve"> for change management</w:t>
      </w:r>
      <w:r w:rsidR="00651B7F">
        <w:t xml:space="preserve">. </w:t>
      </w:r>
    </w:p>
    <w:p w14:paraId="26D59951" w14:textId="77777777" w:rsidR="00651B7F" w:rsidRDefault="00651B7F" w:rsidP="00651B7F">
      <w:pPr>
        <w:pStyle w:val="ListParagraph"/>
      </w:pPr>
    </w:p>
    <w:p w14:paraId="6B678407" w14:textId="77777777" w:rsidR="00651B7F" w:rsidRDefault="00651B7F" w:rsidP="00651B7F">
      <w:pPr>
        <w:pStyle w:val="SMTActions"/>
      </w:pPr>
      <w:r>
        <w:t>ACTION: AT</w:t>
      </w:r>
    </w:p>
    <w:p w14:paraId="7D40E4F2" w14:textId="77777777" w:rsidR="006E3C72" w:rsidRDefault="006E3C72" w:rsidP="00F71335"/>
    <w:p w14:paraId="3D9C010A" w14:textId="77777777" w:rsidR="00F71335" w:rsidRPr="00F640B9" w:rsidRDefault="006E3C72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NHS long term plan (item 7.2)</w:t>
      </w:r>
    </w:p>
    <w:p w14:paraId="24E0B07B" w14:textId="77777777" w:rsidR="006E3C72" w:rsidRDefault="006E3C72" w:rsidP="00F71335"/>
    <w:p w14:paraId="5ADF1BF9" w14:textId="77777777" w:rsidR="00F71335" w:rsidRDefault="006E3C72" w:rsidP="006E3C72">
      <w:pPr>
        <w:pStyle w:val="Numberedpara"/>
      </w:pPr>
      <w:r>
        <w:t xml:space="preserve">Nicola Bent presented the paper that set out </w:t>
      </w:r>
      <w:r w:rsidR="00DD7119">
        <w:t xml:space="preserve">how NICE could help deliver the NHS </w:t>
      </w:r>
      <w:r w:rsidR="003344FA">
        <w:t>L</w:t>
      </w:r>
      <w:r w:rsidR="00DD7119">
        <w:t xml:space="preserve">ong </w:t>
      </w:r>
      <w:r w:rsidR="003344FA">
        <w:t>T</w:t>
      </w:r>
      <w:r w:rsidR="00DD7119">
        <w:t xml:space="preserve">erm </w:t>
      </w:r>
      <w:r w:rsidR="003344FA">
        <w:t>P</w:t>
      </w:r>
      <w:r w:rsidR="00DD7119">
        <w:t>lan</w:t>
      </w:r>
      <w:r w:rsidR="00E4729A">
        <w:t xml:space="preserve"> through both existing activities and potential new areas of work</w:t>
      </w:r>
      <w:r w:rsidR="00DD7119">
        <w:t>.</w:t>
      </w:r>
    </w:p>
    <w:p w14:paraId="3C410FA0" w14:textId="77777777" w:rsidR="006B719E" w:rsidRDefault="006B719E" w:rsidP="006B719E">
      <w:pPr>
        <w:pStyle w:val="Numberedpara"/>
        <w:numPr>
          <w:ilvl w:val="0"/>
          <w:numId w:val="0"/>
        </w:numPr>
        <w:ind w:left="360"/>
      </w:pPr>
    </w:p>
    <w:p w14:paraId="270143BE" w14:textId="77777777" w:rsidR="006B719E" w:rsidRDefault="006B719E" w:rsidP="006E3C72">
      <w:pPr>
        <w:pStyle w:val="Numberedpara"/>
      </w:pPr>
      <w:r>
        <w:t xml:space="preserve">SMT reviewed the paper and broadly supported the proposed activities. It was agreed that the linkages between NICE Connect and the </w:t>
      </w:r>
      <w:proofErr w:type="gramStart"/>
      <w:r>
        <w:t>Long Term</w:t>
      </w:r>
      <w:proofErr w:type="gramEnd"/>
      <w:r>
        <w:t xml:space="preserve"> Plan should be more clearly </w:t>
      </w:r>
      <w:r w:rsidR="008D1104">
        <w:t>articulated</w:t>
      </w:r>
      <w:r>
        <w:t xml:space="preserve">, including how NICE Connect will support the plan’s intention to redesign clinical pathways. </w:t>
      </w:r>
      <w:r w:rsidR="006032CF">
        <w:t>SMT agreed that the reference to screening should be removed until there is greater clarity on the outcome of Sir Mike Richards’ review of cancer screening programme</w:t>
      </w:r>
      <w:r w:rsidR="00E21DF6">
        <w:t>s</w:t>
      </w:r>
      <w:r w:rsidR="006032CF">
        <w:t xml:space="preserve">, </w:t>
      </w:r>
      <w:proofErr w:type="gramStart"/>
      <w:r w:rsidR="006032CF">
        <w:t xml:space="preserve">and </w:t>
      </w:r>
      <w:r w:rsidR="0060721B">
        <w:t>also</w:t>
      </w:r>
      <w:proofErr w:type="gramEnd"/>
      <w:r w:rsidR="0060721B">
        <w:t xml:space="preserve"> </w:t>
      </w:r>
      <w:r w:rsidR="006032CF">
        <w:t xml:space="preserve">the </w:t>
      </w:r>
      <w:r w:rsidR="008D1104">
        <w:t>reference</w:t>
      </w:r>
      <w:r w:rsidR="006032CF">
        <w:t xml:space="preserve"> to inhalers should be reviewed.</w:t>
      </w:r>
    </w:p>
    <w:p w14:paraId="7690A8F6" w14:textId="77777777" w:rsidR="006032CF" w:rsidRDefault="006032CF" w:rsidP="006032CF">
      <w:pPr>
        <w:pStyle w:val="ListParagraph"/>
      </w:pPr>
    </w:p>
    <w:p w14:paraId="26AED683" w14:textId="77777777" w:rsidR="006032CF" w:rsidRPr="00F71335" w:rsidRDefault="006032CF" w:rsidP="006032CF">
      <w:pPr>
        <w:pStyle w:val="SMTActions"/>
      </w:pPr>
      <w:r>
        <w:t>ACTION: NB</w:t>
      </w:r>
    </w:p>
    <w:p w14:paraId="1C681DDC" w14:textId="77777777" w:rsidR="006E3C72" w:rsidRDefault="006E3C72" w:rsidP="005710CA">
      <w:pPr>
        <w:pStyle w:val="Heading3"/>
      </w:pPr>
    </w:p>
    <w:p w14:paraId="614E3239" w14:textId="77777777" w:rsidR="006032CF" w:rsidRDefault="006032CF" w:rsidP="006032CF">
      <w:pPr>
        <w:pStyle w:val="Numberedpara"/>
      </w:pPr>
      <w:r>
        <w:t xml:space="preserve">It was agreed </w:t>
      </w:r>
      <w:r w:rsidR="003344FA">
        <w:t xml:space="preserve">that SMT should receive quarterly updates on NICE’s activities to support delivery of the Long Term </w:t>
      </w:r>
      <w:proofErr w:type="gramStart"/>
      <w:r w:rsidR="003344FA">
        <w:t>Plan</w:t>
      </w:r>
      <w:r w:rsidR="00E21DF6">
        <w:t>, and</w:t>
      </w:r>
      <w:proofErr w:type="gramEnd"/>
      <w:r w:rsidR="00E21DF6">
        <w:t xml:space="preserve"> </w:t>
      </w:r>
      <w:r w:rsidR="0060721B">
        <w:t xml:space="preserve">noted </w:t>
      </w:r>
      <w:r w:rsidR="00E21DF6">
        <w:t xml:space="preserve">this work </w:t>
      </w:r>
      <w:r w:rsidR="0060721B">
        <w:t xml:space="preserve">will </w:t>
      </w:r>
      <w:r w:rsidR="00E21DF6">
        <w:t xml:space="preserve">also </w:t>
      </w:r>
      <w:r w:rsidR="003344FA">
        <w:t xml:space="preserve">be discussed through </w:t>
      </w:r>
      <w:r w:rsidR="008D1104">
        <w:t>relevant</w:t>
      </w:r>
      <w:r w:rsidR="003344FA">
        <w:t xml:space="preserve"> internal NICE groups such as the life sciences</w:t>
      </w:r>
      <w:r w:rsidR="00BA01B5">
        <w:t xml:space="preserve"> strategy</w:t>
      </w:r>
      <w:r w:rsidR="003344FA">
        <w:t xml:space="preserve"> </w:t>
      </w:r>
      <w:r w:rsidR="008D1104">
        <w:t>forum</w:t>
      </w:r>
      <w:r w:rsidR="003344FA">
        <w:t xml:space="preserve">. </w:t>
      </w:r>
    </w:p>
    <w:p w14:paraId="0FE9A27B" w14:textId="77777777" w:rsidR="00BA01B5" w:rsidRDefault="00BA01B5" w:rsidP="00BA01B5">
      <w:pPr>
        <w:pStyle w:val="Numberedpara"/>
        <w:numPr>
          <w:ilvl w:val="0"/>
          <w:numId w:val="0"/>
        </w:numPr>
        <w:ind w:left="360" w:hanging="360"/>
      </w:pPr>
    </w:p>
    <w:p w14:paraId="110B0022" w14:textId="77777777" w:rsidR="00BA01B5" w:rsidRDefault="00BA01B5" w:rsidP="00BA01B5">
      <w:pPr>
        <w:pStyle w:val="SMTActions"/>
      </w:pPr>
      <w:r>
        <w:t>ACTION: NB</w:t>
      </w:r>
    </w:p>
    <w:p w14:paraId="6E10DBB6" w14:textId="77777777" w:rsidR="006032CF" w:rsidRPr="006032CF" w:rsidRDefault="006032CF" w:rsidP="006032CF"/>
    <w:p w14:paraId="17C9BA46" w14:textId="77777777" w:rsidR="00E5675E" w:rsidRPr="00F640B9" w:rsidRDefault="00E5675E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Guideline committee chair appoin</w:t>
      </w:r>
      <w:r w:rsidR="005710CA" w:rsidRPr="00F640B9">
        <w:rPr>
          <w:rFonts w:cs="Arial"/>
          <w:color w:val="000000" w:themeColor="text1"/>
          <w:szCs w:val="22"/>
        </w:rPr>
        <w:t>t</w:t>
      </w:r>
      <w:r w:rsidRPr="00F640B9">
        <w:rPr>
          <w:rFonts w:cs="Arial"/>
          <w:color w:val="000000" w:themeColor="text1"/>
          <w:szCs w:val="22"/>
        </w:rPr>
        <w:t>ment</w:t>
      </w:r>
      <w:r w:rsidR="005710CA" w:rsidRPr="00F640B9">
        <w:rPr>
          <w:rFonts w:cs="Arial"/>
          <w:color w:val="000000" w:themeColor="text1"/>
          <w:szCs w:val="22"/>
        </w:rPr>
        <w:t xml:space="preserve"> (item </w:t>
      </w:r>
      <w:r w:rsidR="00F71335" w:rsidRPr="00F640B9">
        <w:rPr>
          <w:rFonts w:cs="Arial"/>
          <w:color w:val="000000" w:themeColor="text1"/>
          <w:szCs w:val="22"/>
        </w:rPr>
        <w:t>7.3</w:t>
      </w:r>
      <w:r w:rsidR="005710CA" w:rsidRPr="00F640B9">
        <w:rPr>
          <w:rFonts w:cs="Arial"/>
          <w:color w:val="000000" w:themeColor="text1"/>
          <w:szCs w:val="22"/>
        </w:rPr>
        <w:t>)</w:t>
      </w:r>
      <w:bookmarkStart w:id="0" w:name="_GoBack"/>
      <w:bookmarkEnd w:id="0"/>
    </w:p>
    <w:p w14:paraId="30FBCB4C" w14:textId="77777777" w:rsidR="00E5675E" w:rsidRPr="00723823" w:rsidRDefault="00E5675E" w:rsidP="00BC358E"/>
    <w:p w14:paraId="46B30178" w14:textId="77777777" w:rsidR="00932D6D" w:rsidRDefault="00932D6D" w:rsidP="00932D6D">
      <w:pPr>
        <w:pStyle w:val="Numberedpara"/>
        <w:rPr>
          <w:color w:val="auto"/>
        </w:rPr>
      </w:pPr>
      <w:r w:rsidRPr="00723823">
        <w:rPr>
          <w:color w:val="auto"/>
        </w:rPr>
        <w:t xml:space="preserve">Paul Chrisp presented the proposal to appoint </w:t>
      </w:r>
      <w:r w:rsidR="00723823" w:rsidRPr="00723823">
        <w:rPr>
          <w:color w:val="auto"/>
        </w:rPr>
        <w:t xml:space="preserve">Dr </w:t>
      </w:r>
      <w:r w:rsidR="00DD7119">
        <w:rPr>
          <w:color w:val="auto"/>
        </w:rPr>
        <w:t xml:space="preserve">Ann Hoskins </w:t>
      </w:r>
      <w:r w:rsidRPr="00723823">
        <w:rPr>
          <w:color w:val="auto"/>
        </w:rPr>
        <w:t xml:space="preserve">to the position of chair of the NICE </w:t>
      </w:r>
      <w:r w:rsidR="00BF7523">
        <w:rPr>
          <w:color w:val="auto"/>
        </w:rPr>
        <w:t>g</w:t>
      </w:r>
      <w:r w:rsidRPr="00723823">
        <w:rPr>
          <w:color w:val="auto"/>
        </w:rPr>
        <w:t xml:space="preserve">uideline </w:t>
      </w:r>
      <w:r w:rsidR="00BF7523">
        <w:rPr>
          <w:color w:val="auto"/>
        </w:rPr>
        <w:t>c</w:t>
      </w:r>
      <w:r w:rsidRPr="00723823">
        <w:rPr>
          <w:color w:val="auto"/>
        </w:rPr>
        <w:t xml:space="preserve">ommittee on </w:t>
      </w:r>
      <w:r w:rsidR="00367FA0">
        <w:rPr>
          <w:color w:val="auto"/>
        </w:rPr>
        <w:t>asthma: diagnosis, monitoring and chronic asthma management. Dr Hoskins is an independent public health consultant, and n</w:t>
      </w:r>
      <w:r w:rsidR="00723823" w:rsidRPr="00723823">
        <w:rPr>
          <w:color w:val="auto"/>
        </w:rPr>
        <w:t xml:space="preserve">one of </w:t>
      </w:r>
      <w:r w:rsidR="00E21DF6">
        <w:rPr>
          <w:color w:val="auto"/>
        </w:rPr>
        <w:t>her</w:t>
      </w:r>
      <w:r w:rsidR="00367FA0">
        <w:rPr>
          <w:color w:val="auto"/>
        </w:rPr>
        <w:t xml:space="preserve"> </w:t>
      </w:r>
      <w:r w:rsidR="00723823" w:rsidRPr="00723823">
        <w:rPr>
          <w:color w:val="auto"/>
        </w:rPr>
        <w:t xml:space="preserve">declared interests are specific to the guideline. </w:t>
      </w:r>
    </w:p>
    <w:p w14:paraId="5C4C30C8" w14:textId="77777777" w:rsidR="00367FA0" w:rsidRDefault="00367FA0" w:rsidP="00367FA0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71F860D7" w14:textId="77777777" w:rsidR="00367FA0" w:rsidRDefault="00367FA0" w:rsidP="00932D6D">
      <w:pPr>
        <w:pStyle w:val="Numberedpara"/>
        <w:rPr>
          <w:color w:val="auto"/>
        </w:rPr>
      </w:pPr>
      <w:r>
        <w:rPr>
          <w:color w:val="auto"/>
        </w:rPr>
        <w:t>SMT approved Ann Hoskins’ appointment as chair of the guideline committee.</w:t>
      </w:r>
    </w:p>
    <w:p w14:paraId="60A7FF6E" w14:textId="77777777" w:rsidR="006E3C72" w:rsidRDefault="006E3C72" w:rsidP="006E3C72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27FF0B62" w14:textId="77777777" w:rsidR="006E3C72" w:rsidRPr="00F640B9" w:rsidRDefault="006E3C72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NICE’s 20th anniversary parliamentary reception (item 7.4)</w:t>
      </w:r>
    </w:p>
    <w:p w14:paraId="7E648211" w14:textId="77777777" w:rsidR="006E3C72" w:rsidRDefault="006E3C72" w:rsidP="006E3C72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70DED3B6" w14:textId="77777777" w:rsidR="006E3C72" w:rsidRDefault="00BA01B5" w:rsidP="006E3C72">
      <w:pPr>
        <w:pStyle w:val="Numberedpara"/>
      </w:pPr>
      <w:r>
        <w:t xml:space="preserve">Jane Gizbert </w:t>
      </w:r>
      <w:r w:rsidR="00367FA0">
        <w:t>presented the update on the plans for the parliamentary reception on 12 June, including the proposed running order and role for SMT members.</w:t>
      </w:r>
      <w:r>
        <w:t xml:space="preserve"> </w:t>
      </w:r>
    </w:p>
    <w:p w14:paraId="2F6CF1F7" w14:textId="77777777" w:rsidR="00BA01B5" w:rsidRDefault="00BA01B5" w:rsidP="00BA01B5">
      <w:pPr>
        <w:pStyle w:val="Numberedpara"/>
        <w:numPr>
          <w:ilvl w:val="0"/>
          <w:numId w:val="0"/>
        </w:numPr>
        <w:ind w:left="360"/>
      </w:pPr>
    </w:p>
    <w:p w14:paraId="018B6C86" w14:textId="77777777" w:rsidR="00BA01B5" w:rsidRDefault="00BA01B5" w:rsidP="006E3C72">
      <w:pPr>
        <w:pStyle w:val="Numberedpara"/>
      </w:pPr>
      <w:r>
        <w:t xml:space="preserve">SMT reviewed the current attendees and raised several queries for Danielle to check. </w:t>
      </w:r>
      <w:r w:rsidR="000753F6">
        <w:t xml:space="preserve">In addition, Danielle stated that she would confirm the arrangements for accessing the </w:t>
      </w:r>
      <w:proofErr w:type="gramStart"/>
      <w:r w:rsidR="000753F6">
        <w:t>event, and</w:t>
      </w:r>
      <w:proofErr w:type="gramEnd"/>
      <w:r w:rsidR="000753F6">
        <w:t xml:space="preserve"> liaise with </w:t>
      </w:r>
      <w:r w:rsidR="00DB1134">
        <w:t>Rebecca Smith</w:t>
      </w:r>
      <w:r w:rsidR="000753F6">
        <w:t xml:space="preserve"> to ensure any journalists are clear on the capacity in which they have been invited. </w:t>
      </w:r>
    </w:p>
    <w:p w14:paraId="5CCEF159" w14:textId="77777777" w:rsidR="000753F6" w:rsidRDefault="000753F6" w:rsidP="000753F6">
      <w:pPr>
        <w:pStyle w:val="ListParagraph"/>
      </w:pPr>
    </w:p>
    <w:p w14:paraId="0A0DC4AB" w14:textId="77777777" w:rsidR="000753F6" w:rsidRDefault="000753F6" w:rsidP="000753F6">
      <w:pPr>
        <w:pStyle w:val="SMTActions"/>
      </w:pPr>
      <w:r>
        <w:t>ACTION: DM</w:t>
      </w:r>
    </w:p>
    <w:p w14:paraId="4D3E9130" w14:textId="77777777" w:rsidR="00960151" w:rsidRPr="00BC358E" w:rsidRDefault="00960151" w:rsidP="00BC358E"/>
    <w:p w14:paraId="7454B9B3" w14:textId="77777777" w:rsidR="00600495" w:rsidRPr="00F640B9" w:rsidRDefault="00600495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 xml:space="preserve">EU exit (item </w:t>
      </w:r>
      <w:r w:rsidR="00DB1134" w:rsidRPr="00F640B9">
        <w:rPr>
          <w:rFonts w:cs="Arial"/>
          <w:color w:val="000000" w:themeColor="text1"/>
          <w:szCs w:val="22"/>
        </w:rPr>
        <w:t>8</w:t>
      </w:r>
      <w:r w:rsidRPr="00F640B9">
        <w:rPr>
          <w:rFonts w:cs="Arial"/>
          <w:color w:val="000000" w:themeColor="text1"/>
          <w:szCs w:val="22"/>
        </w:rPr>
        <w:t>)</w:t>
      </w:r>
    </w:p>
    <w:p w14:paraId="7164EB01" w14:textId="77777777" w:rsidR="00600495" w:rsidRDefault="00600495" w:rsidP="00600495">
      <w:pPr>
        <w:rPr>
          <w:color w:val="000000" w:themeColor="text1"/>
        </w:rPr>
      </w:pPr>
    </w:p>
    <w:p w14:paraId="4798839E" w14:textId="77777777" w:rsidR="006C5E84" w:rsidRDefault="00EA32FB" w:rsidP="00EA32FB">
      <w:pPr>
        <w:pStyle w:val="Numberedpara"/>
        <w:rPr>
          <w:color w:val="auto"/>
        </w:rPr>
      </w:pPr>
      <w:r w:rsidRPr="00176751">
        <w:rPr>
          <w:color w:val="auto"/>
        </w:rPr>
        <w:t xml:space="preserve">There was </w:t>
      </w:r>
      <w:r>
        <w:rPr>
          <w:color w:val="auto"/>
        </w:rPr>
        <w:t xml:space="preserve">no further update. </w:t>
      </w:r>
    </w:p>
    <w:p w14:paraId="40FE20C9" w14:textId="77777777" w:rsidR="00EA32FB" w:rsidRDefault="00EA32FB" w:rsidP="00EA32FB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703C976F" w14:textId="77777777" w:rsidR="002565EB" w:rsidRPr="00F640B9" w:rsidRDefault="001B6FE1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N</w:t>
      </w:r>
      <w:r w:rsidR="00135314" w:rsidRPr="00F640B9">
        <w:rPr>
          <w:rFonts w:cs="Arial"/>
          <w:color w:val="000000" w:themeColor="text1"/>
          <w:szCs w:val="22"/>
        </w:rPr>
        <w:t xml:space="preserve">ICE </w:t>
      </w:r>
      <w:r w:rsidR="00D715FA" w:rsidRPr="00F640B9">
        <w:rPr>
          <w:rFonts w:cs="Arial"/>
          <w:color w:val="000000" w:themeColor="text1"/>
          <w:szCs w:val="22"/>
        </w:rPr>
        <w:t>C</w:t>
      </w:r>
      <w:r w:rsidR="003442AA" w:rsidRPr="00F640B9">
        <w:rPr>
          <w:rFonts w:cs="Arial"/>
          <w:color w:val="000000" w:themeColor="text1"/>
          <w:szCs w:val="22"/>
        </w:rPr>
        <w:t>onnect project</w:t>
      </w:r>
      <w:r w:rsidR="002565EB" w:rsidRPr="00F640B9">
        <w:rPr>
          <w:rFonts w:cs="Arial"/>
          <w:color w:val="000000" w:themeColor="text1"/>
          <w:szCs w:val="22"/>
        </w:rPr>
        <w:t xml:space="preserve"> (item </w:t>
      </w:r>
      <w:r w:rsidR="00DB1134" w:rsidRPr="00F640B9">
        <w:rPr>
          <w:rFonts w:cs="Arial"/>
          <w:color w:val="000000" w:themeColor="text1"/>
          <w:szCs w:val="22"/>
        </w:rPr>
        <w:t>9</w:t>
      </w:r>
      <w:r w:rsidR="002565EB" w:rsidRPr="00F640B9">
        <w:rPr>
          <w:rFonts w:cs="Arial"/>
          <w:color w:val="000000" w:themeColor="text1"/>
          <w:szCs w:val="22"/>
        </w:rPr>
        <w:t>)</w:t>
      </w:r>
    </w:p>
    <w:p w14:paraId="5F8A640D" w14:textId="77777777" w:rsidR="00DE23A0" w:rsidRPr="00DE23A0" w:rsidRDefault="00DE23A0" w:rsidP="00DE23A0"/>
    <w:p w14:paraId="5B2D21C2" w14:textId="77777777" w:rsidR="006E3C72" w:rsidRDefault="00DB1134" w:rsidP="006E3C72">
      <w:pPr>
        <w:pStyle w:val="Numberedpara"/>
        <w:rPr>
          <w:color w:val="auto"/>
        </w:rPr>
      </w:pPr>
      <w:r>
        <w:rPr>
          <w:color w:val="auto"/>
        </w:rPr>
        <w:t xml:space="preserve">Andrew Dillon noted that Sarah Cumbers had emailed a summary of </w:t>
      </w:r>
      <w:r w:rsidR="008C4AB8">
        <w:rPr>
          <w:color w:val="auto"/>
        </w:rPr>
        <w:t xml:space="preserve">Thursday’s </w:t>
      </w:r>
      <w:r>
        <w:rPr>
          <w:color w:val="auto"/>
        </w:rPr>
        <w:t>meeting to SMT and asked directors to progress their agreed actions.</w:t>
      </w:r>
    </w:p>
    <w:p w14:paraId="6D7503EA" w14:textId="77777777" w:rsidR="00D91CF8" w:rsidRDefault="00D91CF8" w:rsidP="00D91CF8">
      <w:pPr>
        <w:pStyle w:val="Numberedpara"/>
        <w:numPr>
          <w:ilvl w:val="0"/>
          <w:numId w:val="0"/>
        </w:numPr>
        <w:ind w:left="360"/>
      </w:pPr>
    </w:p>
    <w:p w14:paraId="3D240C30" w14:textId="77777777" w:rsidR="002E266A" w:rsidRPr="00F640B9" w:rsidRDefault="002E266A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 xml:space="preserve">Weekly staff SMT updates (item </w:t>
      </w:r>
      <w:r w:rsidR="00DB1134" w:rsidRPr="00F640B9">
        <w:rPr>
          <w:rFonts w:cs="Arial"/>
          <w:color w:val="000000" w:themeColor="text1"/>
          <w:szCs w:val="22"/>
        </w:rPr>
        <w:t>10</w:t>
      </w:r>
      <w:r w:rsidRPr="00F640B9">
        <w:rPr>
          <w:rFonts w:cs="Arial"/>
          <w:color w:val="000000" w:themeColor="text1"/>
          <w:szCs w:val="22"/>
        </w:rPr>
        <w:t>)</w:t>
      </w:r>
    </w:p>
    <w:p w14:paraId="2AF461BC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7C562A08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109772B7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1D18890F" w14:textId="77777777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514ECF3A" w14:textId="77777777" w:rsidR="00697864" w:rsidRPr="00697864" w:rsidRDefault="00697864" w:rsidP="00697864"/>
    <w:p w14:paraId="5770C88C" w14:textId="77777777" w:rsidR="00A6454E" w:rsidRPr="00F640B9" w:rsidRDefault="00A6454E" w:rsidP="00F640B9">
      <w:pPr>
        <w:pStyle w:val="Heading2"/>
        <w:rPr>
          <w:rFonts w:cs="Arial"/>
          <w:color w:val="000000" w:themeColor="text1"/>
          <w:szCs w:val="22"/>
        </w:rPr>
      </w:pPr>
      <w:r w:rsidRPr="00F640B9">
        <w:rPr>
          <w:rFonts w:cs="Arial"/>
          <w:color w:val="000000" w:themeColor="text1"/>
          <w:szCs w:val="22"/>
        </w:rPr>
        <w:t>Any other business (item</w:t>
      </w:r>
      <w:r w:rsidR="00145A64" w:rsidRPr="00F640B9">
        <w:rPr>
          <w:rFonts w:cs="Arial"/>
          <w:color w:val="000000" w:themeColor="text1"/>
          <w:szCs w:val="22"/>
        </w:rPr>
        <w:t xml:space="preserve"> </w:t>
      </w:r>
      <w:r w:rsidR="003442AA" w:rsidRPr="00F640B9">
        <w:rPr>
          <w:rFonts w:cs="Arial"/>
          <w:color w:val="000000" w:themeColor="text1"/>
          <w:szCs w:val="22"/>
        </w:rPr>
        <w:t>1</w:t>
      </w:r>
      <w:r w:rsidR="00DB1134" w:rsidRPr="00F640B9">
        <w:rPr>
          <w:rFonts w:cs="Arial"/>
          <w:color w:val="000000" w:themeColor="text1"/>
          <w:szCs w:val="22"/>
        </w:rPr>
        <w:t>1</w:t>
      </w:r>
      <w:r w:rsidRPr="00F640B9">
        <w:rPr>
          <w:rFonts w:cs="Arial"/>
          <w:color w:val="000000" w:themeColor="text1"/>
          <w:szCs w:val="22"/>
        </w:rPr>
        <w:t>)</w:t>
      </w:r>
    </w:p>
    <w:p w14:paraId="1CCA92F4" w14:textId="77777777" w:rsidR="00E078B3" w:rsidRDefault="00E078B3" w:rsidP="00B36DD2"/>
    <w:p w14:paraId="22746A4B" w14:textId="77777777" w:rsidR="00DB1134" w:rsidRDefault="00BA7927" w:rsidP="00DB1134">
      <w:pPr>
        <w:pStyle w:val="Numberedpara"/>
      </w:pPr>
      <w:r>
        <w:t xml:space="preserve">Grace Marguerie joined the meeting and SMT discussed a </w:t>
      </w:r>
      <w:r w:rsidR="008C4AB8">
        <w:t xml:space="preserve">staff member’s </w:t>
      </w:r>
      <w:r w:rsidR="0060721B">
        <w:t xml:space="preserve">recent </w:t>
      </w:r>
      <w:r>
        <w:t xml:space="preserve">blog </w:t>
      </w:r>
      <w:r w:rsidR="008C4AB8">
        <w:t xml:space="preserve">on the intranet </w:t>
      </w:r>
      <w:r>
        <w:t xml:space="preserve">promoting a petition organised by UNISON about the changes to carers leave that were </w:t>
      </w:r>
      <w:r w:rsidR="008C4AB8">
        <w:t xml:space="preserve">made </w:t>
      </w:r>
      <w:r>
        <w:t xml:space="preserve">last year. Grace stated </w:t>
      </w:r>
      <w:r w:rsidR="008D1104">
        <w:t>that</w:t>
      </w:r>
      <w:r>
        <w:t xml:space="preserve"> </w:t>
      </w:r>
      <w:r w:rsidR="008D1104">
        <w:t>t</w:t>
      </w:r>
      <w:r>
        <w:t xml:space="preserve">he blog and petition were disappointing given that </w:t>
      </w:r>
      <w:r w:rsidR="00683151">
        <w:t xml:space="preserve">as a result of UNISON’s feedback she had </w:t>
      </w:r>
      <w:r w:rsidR="008C4AB8">
        <w:t xml:space="preserve">already </w:t>
      </w:r>
      <w:r w:rsidR="00683151">
        <w:t>agreed to discuss the matter with ma</w:t>
      </w:r>
      <w:r w:rsidR="0060721B">
        <w:t>nagers before asking SMT</w:t>
      </w:r>
      <w:r w:rsidR="00683151">
        <w:t xml:space="preserve"> to consider reviewing the policy. </w:t>
      </w:r>
      <w:r w:rsidR="008C4AB8">
        <w:t xml:space="preserve">SMT </w:t>
      </w:r>
      <w:r w:rsidR="00CD120F">
        <w:t xml:space="preserve">agreed that Ben Bennett and Grace would meet with UNISON representatives to discuss the working relationship and the most productive method of </w:t>
      </w:r>
      <w:r w:rsidR="008D1104">
        <w:t>engagement</w:t>
      </w:r>
      <w:r w:rsidR="00CD120F">
        <w:t xml:space="preserve"> in the future. Andrew Dillon would then raise this issue at the staff meetings next week. </w:t>
      </w:r>
    </w:p>
    <w:p w14:paraId="671E75F1" w14:textId="77777777" w:rsidR="00CD120F" w:rsidRDefault="00CD120F" w:rsidP="00CD120F">
      <w:pPr>
        <w:pStyle w:val="Numberedpara"/>
        <w:numPr>
          <w:ilvl w:val="0"/>
          <w:numId w:val="0"/>
        </w:numPr>
        <w:ind w:left="360"/>
      </w:pPr>
    </w:p>
    <w:p w14:paraId="169F8F52" w14:textId="77777777" w:rsidR="00CD120F" w:rsidRDefault="00CD120F" w:rsidP="00CD120F">
      <w:pPr>
        <w:pStyle w:val="SMTActions"/>
      </w:pPr>
      <w:r>
        <w:t>ACTION: GM/BB/AD</w:t>
      </w:r>
    </w:p>
    <w:p w14:paraId="0249FE6E" w14:textId="77777777" w:rsidR="00CD120F" w:rsidRDefault="00CD120F" w:rsidP="00CD120F">
      <w:pPr>
        <w:pStyle w:val="Numberedpara"/>
        <w:numPr>
          <w:ilvl w:val="0"/>
          <w:numId w:val="0"/>
        </w:numPr>
        <w:ind w:left="360"/>
      </w:pPr>
    </w:p>
    <w:p w14:paraId="6BB279EE" w14:textId="77777777" w:rsidR="00CD120F" w:rsidRDefault="00F71616" w:rsidP="00DB1134">
      <w:pPr>
        <w:pStyle w:val="Numberedpara"/>
      </w:pPr>
      <w:r>
        <w:lastRenderedPageBreak/>
        <w:t xml:space="preserve">Ben Bennett highlighted that recruitment for the next cohort of the 2025 </w:t>
      </w:r>
      <w:r w:rsidR="008C4AB8">
        <w:t xml:space="preserve">health and care </w:t>
      </w:r>
      <w:r>
        <w:t xml:space="preserve">leaders </w:t>
      </w:r>
      <w:r w:rsidR="008C4AB8">
        <w:t xml:space="preserve">programme </w:t>
      </w:r>
      <w:r>
        <w:t xml:space="preserve">will </w:t>
      </w:r>
      <w:r w:rsidR="008D1104">
        <w:t>shortly</w:t>
      </w:r>
      <w:r>
        <w:t xml:space="preserve"> launch. It was agreed that details would be circulated to SMT members so they could consider any potential nominees. </w:t>
      </w:r>
    </w:p>
    <w:p w14:paraId="38FC939A" w14:textId="77777777" w:rsidR="00F71616" w:rsidRDefault="00F71616" w:rsidP="00F71616">
      <w:pPr>
        <w:pStyle w:val="Numberedpara"/>
        <w:numPr>
          <w:ilvl w:val="0"/>
          <w:numId w:val="0"/>
        </w:numPr>
        <w:ind w:left="360" w:hanging="360"/>
      </w:pPr>
    </w:p>
    <w:p w14:paraId="4CB75A54" w14:textId="77777777" w:rsidR="00F71616" w:rsidRDefault="00F71616" w:rsidP="00F71616">
      <w:pPr>
        <w:pStyle w:val="SMTActions"/>
      </w:pPr>
      <w:r>
        <w:t>ACTION: BB</w:t>
      </w:r>
    </w:p>
    <w:p w14:paraId="31112B1F" w14:textId="77777777" w:rsidR="00F71616" w:rsidRDefault="00F71616" w:rsidP="00F71616">
      <w:pPr>
        <w:pStyle w:val="Numberedpara"/>
        <w:numPr>
          <w:ilvl w:val="0"/>
          <w:numId w:val="0"/>
        </w:numPr>
        <w:ind w:left="360" w:hanging="360"/>
      </w:pPr>
    </w:p>
    <w:p w14:paraId="7AB01F99" w14:textId="77777777" w:rsidR="00F71616" w:rsidRDefault="00F71616" w:rsidP="00DB1134">
      <w:pPr>
        <w:pStyle w:val="Numberedpara"/>
      </w:pPr>
      <w:r>
        <w:t xml:space="preserve">SMT discussed the current completion rates </w:t>
      </w:r>
      <w:r w:rsidR="008C4AB8">
        <w:t xml:space="preserve">for </w:t>
      </w:r>
      <w:r>
        <w:t>the staff surve</w:t>
      </w:r>
      <w:r w:rsidR="006D7455">
        <w:t xml:space="preserve">y and the variation </w:t>
      </w:r>
      <w:r w:rsidR="008D1104">
        <w:t>between</w:t>
      </w:r>
      <w:r w:rsidR="006D7455">
        <w:t xml:space="preserve"> teams. Andrew Dillon asked directors to encourage staff to complete the survey.</w:t>
      </w:r>
    </w:p>
    <w:p w14:paraId="51B91A88" w14:textId="77777777" w:rsidR="006D7455" w:rsidRDefault="006D7455" w:rsidP="006D7455">
      <w:pPr>
        <w:pStyle w:val="Numberedpara"/>
        <w:numPr>
          <w:ilvl w:val="0"/>
          <w:numId w:val="0"/>
        </w:numPr>
        <w:ind w:left="360" w:hanging="360"/>
      </w:pPr>
    </w:p>
    <w:p w14:paraId="453BA740" w14:textId="77777777" w:rsidR="006D7455" w:rsidRDefault="006D7455" w:rsidP="006D7455">
      <w:pPr>
        <w:pStyle w:val="SMTActions"/>
      </w:pPr>
      <w:r>
        <w:t>ACTION: SMT</w:t>
      </w:r>
    </w:p>
    <w:p w14:paraId="1C8C25E8" w14:textId="77777777" w:rsidR="006D7455" w:rsidRDefault="006D7455" w:rsidP="006D7455">
      <w:pPr>
        <w:pStyle w:val="Numberedpara"/>
        <w:numPr>
          <w:ilvl w:val="0"/>
          <w:numId w:val="0"/>
        </w:numPr>
        <w:ind w:left="360" w:hanging="360"/>
      </w:pPr>
    </w:p>
    <w:p w14:paraId="4796FF16" w14:textId="77777777" w:rsidR="006D7455" w:rsidRDefault="003B4A0F" w:rsidP="006D7455">
      <w:pPr>
        <w:pStyle w:val="Numberedpara"/>
      </w:pPr>
      <w:r>
        <w:t xml:space="preserve">Mirella Marlow highlighted an email from the DHSC sponsor team regarding the proposed Innovation Bill. While the bill is primarily </w:t>
      </w:r>
      <w:r w:rsidR="00CB56E5">
        <w:t>focused</w:t>
      </w:r>
      <w:r>
        <w:t xml:space="preserve"> on bringing European legislation on medicines and </w:t>
      </w:r>
      <w:r w:rsidR="00CB56E5">
        <w:t>devices</w:t>
      </w:r>
      <w:r>
        <w:t xml:space="preserve"> into UK law, </w:t>
      </w:r>
      <w:r w:rsidR="00B50A9E">
        <w:t xml:space="preserve">the scope for including other matters is also being explored, such as </w:t>
      </w:r>
      <w:r w:rsidR="00CB56E5">
        <w:t>a funding direction for med tech</w:t>
      </w:r>
      <w:r w:rsidR="00B50A9E">
        <w:t xml:space="preserve">, and facilitating information sharing between NICE and the MHRA. Andrew Dillon asked SMT members to </w:t>
      </w:r>
      <w:r w:rsidR="00EB14A6">
        <w:t>provide him with feedback on the bill and he would collate this and respond to the sponsor team accordingly.</w:t>
      </w:r>
    </w:p>
    <w:p w14:paraId="06C4C59D" w14:textId="77777777" w:rsidR="00EB14A6" w:rsidRDefault="00EB14A6" w:rsidP="00EB14A6">
      <w:pPr>
        <w:pStyle w:val="Numberedpara"/>
        <w:numPr>
          <w:ilvl w:val="0"/>
          <w:numId w:val="0"/>
        </w:numPr>
        <w:ind w:left="360"/>
      </w:pPr>
    </w:p>
    <w:p w14:paraId="45DDCA9D" w14:textId="77777777" w:rsidR="00EB14A6" w:rsidRDefault="00EB14A6" w:rsidP="00EB14A6">
      <w:pPr>
        <w:pStyle w:val="SMTActions"/>
      </w:pPr>
      <w:r>
        <w:t>ACTION: AD/SMT</w:t>
      </w:r>
    </w:p>
    <w:sectPr w:rsidR="00EB14A6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33113" w14:textId="77777777" w:rsidR="005270A3" w:rsidRDefault="005270A3">
      <w:pPr>
        <w:pStyle w:val="StinkingStyles"/>
      </w:pPr>
      <w:r>
        <w:separator/>
      </w:r>
    </w:p>
  </w:endnote>
  <w:endnote w:type="continuationSeparator" w:id="0">
    <w:p w14:paraId="59D3E5EF" w14:textId="77777777" w:rsidR="005270A3" w:rsidRDefault="005270A3">
      <w:pPr>
        <w:pStyle w:val="StinkingStyles"/>
      </w:pPr>
      <w:r>
        <w:continuationSeparator/>
      </w:r>
    </w:p>
  </w:endnote>
  <w:endnote w:type="continuationNotice" w:id="1">
    <w:p w14:paraId="0AA4B639" w14:textId="77777777" w:rsidR="005270A3" w:rsidRDefault="00527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55732" w14:textId="77777777" w:rsidR="004C375F" w:rsidRDefault="004C375F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614EC718" w14:textId="77777777" w:rsidR="004C375F" w:rsidRDefault="004C375F">
    <w:pPr>
      <w:pStyle w:val="StinkingStyles19"/>
    </w:pPr>
  </w:p>
  <w:p w14:paraId="2638CAD2" w14:textId="77777777" w:rsidR="004C375F" w:rsidRDefault="004C37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2BCD" w14:textId="77777777" w:rsidR="004C375F" w:rsidRPr="00E02786" w:rsidRDefault="004C375F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 w:rsidR="0060721B">
      <w:rPr>
        <w:rStyle w:val="StinkingStyles18"/>
        <w:rFonts w:ascii="Arial" w:hAnsi="Arial" w:cs="Arial"/>
        <w:noProof/>
      </w:rPr>
      <w:t>1</w:t>
    </w:r>
    <w:r w:rsidRPr="00E02786">
      <w:rPr>
        <w:rStyle w:val="StinkingStyles18"/>
        <w:rFonts w:ascii="Arial" w:hAnsi="Arial" w:cs="Arial"/>
      </w:rPr>
      <w:fldChar w:fldCharType="end"/>
    </w:r>
  </w:p>
  <w:p w14:paraId="22011B6F" w14:textId="77777777" w:rsidR="004C375F" w:rsidRDefault="004C375F">
    <w:pPr>
      <w:pStyle w:val="StinkingStyles19"/>
      <w:jc w:val="center"/>
      <w:rPr>
        <w:rFonts w:ascii="Arial" w:hAnsi="Arial" w:cs="Arial"/>
        <w:sz w:val="20"/>
        <w:szCs w:val="20"/>
      </w:rPr>
    </w:pPr>
  </w:p>
  <w:p w14:paraId="1F864180" w14:textId="77777777" w:rsidR="004C375F" w:rsidRDefault="004C37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2B3D0" w14:textId="77777777" w:rsidR="005270A3" w:rsidRDefault="005270A3">
      <w:pPr>
        <w:pStyle w:val="StinkingStyles"/>
      </w:pPr>
      <w:r>
        <w:separator/>
      </w:r>
    </w:p>
  </w:footnote>
  <w:footnote w:type="continuationSeparator" w:id="0">
    <w:p w14:paraId="33E5CABA" w14:textId="77777777" w:rsidR="005270A3" w:rsidRDefault="005270A3">
      <w:pPr>
        <w:pStyle w:val="StinkingStyles"/>
      </w:pPr>
      <w:r>
        <w:continuationSeparator/>
      </w:r>
    </w:p>
  </w:footnote>
  <w:footnote w:type="continuationNotice" w:id="1">
    <w:p w14:paraId="1E646E68" w14:textId="77777777" w:rsidR="005270A3" w:rsidRDefault="00527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0EB2" w14:textId="3FF061A9" w:rsidR="004C375F" w:rsidRPr="000D01AA" w:rsidRDefault="004C375F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8"/>
  </w:num>
  <w:num w:numId="8">
    <w:abstractNumId w:val="23"/>
  </w:num>
  <w:num w:numId="9">
    <w:abstractNumId w:val="2"/>
  </w:num>
  <w:num w:numId="10">
    <w:abstractNumId w:val="16"/>
  </w:num>
  <w:num w:numId="11">
    <w:abstractNumId w:val="25"/>
  </w:num>
  <w:num w:numId="12">
    <w:abstractNumId w:val="14"/>
  </w:num>
  <w:num w:numId="13">
    <w:abstractNumId w:val="8"/>
  </w:num>
  <w:num w:numId="14">
    <w:abstractNumId w:val="27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24"/>
  </w:num>
  <w:num w:numId="23">
    <w:abstractNumId w:val="21"/>
  </w:num>
  <w:num w:numId="24">
    <w:abstractNumId w:val="12"/>
  </w:num>
  <w:num w:numId="25">
    <w:abstractNumId w:val="20"/>
  </w:num>
  <w:num w:numId="26">
    <w:abstractNumId w:val="10"/>
  </w:num>
  <w:num w:numId="27">
    <w:abstractNumId w:val="9"/>
  </w:num>
  <w:num w:numId="2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5029"/>
    <w:rsid w:val="00005078"/>
    <w:rsid w:val="00005BC7"/>
    <w:rsid w:val="00005D71"/>
    <w:rsid w:val="00006048"/>
    <w:rsid w:val="0000628C"/>
    <w:rsid w:val="00006B09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C7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E62"/>
    <w:rsid w:val="00020F72"/>
    <w:rsid w:val="00020FC7"/>
    <w:rsid w:val="00021041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485"/>
    <w:rsid w:val="0003769E"/>
    <w:rsid w:val="00037AB3"/>
    <w:rsid w:val="00037DFA"/>
    <w:rsid w:val="00040173"/>
    <w:rsid w:val="0004107C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4C45"/>
    <w:rsid w:val="000456F2"/>
    <w:rsid w:val="00046280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5C2C"/>
    <w:rsid w:val="000561AD"/>
    <w:rsid w:val="000566AD"/>
    <w:rsid w:val="000566C6"/>
    <w:rsid w:val="00056A38"/>
    <w:rsid w:val="0005708E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09F0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A9A"/>
    <w:rsid w:val="000D6E08"/>
    <w:rsid w:val="000D6EAE"/>
    <w:rsid w:val="000D6F8A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A6D"/>
    <w:rsid w:val="000E2F15"/>
    <w:rsid w:val="000E378A"/>
    <w:rsid w:val="000E3E43"/>
    <w:rsid w:val="000E46D4"/>
    <w:rsid w:val="000E49BC"/>
    <w:rsid w:val="000E4CF8"/>
    <w:rsid w:val="000E5315"/>
    <w:rsid w:val="000E56A7"/>
    <w:rsid w:val="000E58A5"/>
    <w:rsid w:val="000E5A23"/>
    <w:rsid w:val="000E5AD3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5826"/>
    <w:rsid w:val="000F6023"/>
    <w:rsid w:val="000F668C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61F7"/>
    <w:rsid w:val="001267D1"/>
    <w:rsid w:val="00126A79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485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4724"/>
    <w:rsid w:val="00174D88"/>
    <w:rsid w:val="00175444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E6"/>
    <w:rsid w:val="001824ED"/>
    <w:rsid w:val="00182A09"/>
    <w:rsid w:val="00182B37"/>
    <w:rsid w:val="001831DB"/>
    <w:rsid w:val="001833CB"/>
    <w:rsid w:val="001837B4"/>
    <w:rsid w:val="00183BC5"/>
    <w:rsid w:val="001840AB"/>
    <w:rsid w:val="001845F5"/>
    <w:rsid w:val="00184B9E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F01"/>
    <w:rsid w:val="001A1F16"/>
    <w:rsid w:val="001A1FBA"/>
    <w:rsid w:val="001A25F2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330D"/>
    <w:rsid w:val="001D3BDF"/>
    <w:rsid w:val="001D3C9D"/>
    <w:rsid w:val="001D3DDE"/>
    <w:rsid w:val="001D3FB0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3637"/>
    <w:rsid w:val="001E386F"/>
    <w:rsid w:val="001E3D14"/>
    <w:rsid w:val="001E4324"/>
    <w:rsid w:val="001E538C"/>
    <w:rsid w:val="001E5661"/>
    <w:rsid w:val="001E5AB6"/>
    <w:rsid w:val="001E5C6A"/>
    <w:rsid w:val="001E6786"/>
    <w:rsid w:val="001E6EC0"/>
    <w:rsid w:val="001E757A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852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1378"/>
    <w:rsid w:val="002114B8"/>
    <w:rsid w:val="002118A7"/>
    <w:rsid w:val="002120E9"/>
    <w:rsid w:val="00212207"/>
    <w:rsid w:val="00212705"/>
    <w:rsid w:val="00212B0A"/>
    <w:rsid w:val="002130BD"/>
    <w:rsid w:val="00214150"/>
    <w:rsid w:val="00214362"/>
    <w:rsid w:val="00214540"/>
    <w:rsid w:val="00214780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BBA"/>
    <w:rsid w:val="002215C8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01B"/>
    <w:rsid w:val="00232758"/>
    <w:rsid w:val="00232811"/>
    <w:rsid w:val="00232CEF"/>
    <w:rsid w:val="00233476"/>
    <w:rsid w:val="002337F3"/>
    <w:rsid w:val="00233BF9"/>
    <w:rsid w:val="00233F3D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C0E"/>
    <w:rsid w:val="002744D4"/>
    <w:rsid w:val="00274C39"/>
    <w:rsid w:val="00274D7F"/>
    <w:rsid w:val="00274D8A"/>
    <w:rsid w:val="00274F1B"/>
    <w:rsid w:val="00275715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FCA"/>
    <w:rsid w:val="002875B7"/>
    <w:rsid w:val="0028761D"/>
    <w:rsid w:val="002878A2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FCB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A97"/>
    <w:rsid w:val="002D3E00"/>
    <w:rsid w:val="002D404C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467"/>
    <w:rsid w:val="002E4637"/>
    <w:rsid w:val="002E46E3"/>
    <w:rsid w:val="002E4CA7"/>
    <w:rsid w:val="002E4DB8"/>
    <w:rsid w:val="002E50CA"/>
    <w:rsid w:val="002E5188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548B"/>
    <w:rsid w:val="0030553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EC8"/>
    <w:rsid w:val="003140F2"/>
    <w:rsid w:val="00314776"/>
    <w:rsid w:val="00314AA1"/>
    <w:rsid w:val="00314AD0"/>
    <w:rsid w:val="00314B46"/>
    <w:rsid w:val="00314BBE"/>
    <w:rsid w:val="003158E4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E37"/>
    <w:rsid w:val="00334E81"/>
    <w:rsid w:val="0033507B"/>
    <w:rsid w:val="00335241"/>
    <w:rsid w:val="003352EA"/>
    <w:rsid w:val="0033640F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AA8"/>
    <w:rsid w:val="00350CB6"/>
    <w:rsid w:val="003516D4"/>
    <w:rsid w:val="00351B81"/>
    <w:rsid w:val="00352230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EC6"/>
    <w:rsid w:val="0035531A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12EF"/>
    <w:rsid w:val="00361498"/>
    <w:rsid w:val="003614F3"/>
    <w:rsid w:val="003616E7"/>
    <w:rsid w:val="00361CB7"/>
    <w:rsid w:val="00361FDA"/>
    <w:rsid w:val="003621D5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8D1"/>
    <w:rsid w:val="003728DA"/>
    <w:rsid w:val="00372BBA"/>
    <w:rsid w:val="0037367D"/>
    <w:rsid w:val="00373F89"/>
    <w:rsid w:val="003740DF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80221"/>
    <w:rsid w:val="003813AE"/>
    <w:rsid w:val="00381786"/>
    <w:rsid w:val="0038181E"/>
    <w:rsid w:val="00381CCE"/>
    <w:rsid w:val="00381DAB"/>
    <w:rsid w:val="00381DC0"/>
    <w:rsid w:val="00382786"/>
    <w:rsid w:val="003844F4"/>
    <w:rsid w:val="003846C2"/>
    <w:rsid w:val="00385323"/>
    <w:rsid w:val="00385A18"/>
    <w:rsid w:val="00386138"/>
    <w:rsid w:val="003868E1"/>
    <w:rsid w:val="00387708"/>
    <w:rsid w:val="003879BC"/>
    <w:rsid w:val="00387E24"/>
    <w:rsid w:val="0039060C"/>
    <w:rsid w:val="00390785"/>
    <w:rsid w:val="00390888"/>
    <w:rsid w:val="00391684"/>
    <w:rsid w:val="00391BBD"/>
    <w:rsid w:val="0039210A"/>
    <w:rsid w:val="003922D1"/>
    <w:rsid w:val="00393370"/>
    <w:rsid w:val="00393746"/>
    <w:rsid w:val="003937FB"/>
    <w:rsid w:val="00393A40"/>
    <w:rsid w:val="00394083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BE2"/>
    <w:rsid w:val="003A6BFD"/>
    <w:rsid w:val="003A73EA"/>
    <w:rsid w:val="003A750B"/>
    <w:rsid w:val="003A754A"/>
    <w:rsid w:val="003A76D7"/>
    <w:rsid w:val="003B0762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B97"/>
    <w:rsid w:val="003B6B35"/>
    <w:rsid w:val="003B6CFD"/>
    <w:rsid w:val="003B7229"/>
    <w:rsid w:val="003B7A5D"/>
    <w:rsid w:val="003B7C77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33E"/>
    <w:rsid w:val="003D1552"/>
    <w:rsid w:val="003D1B7E"/>
    <w:rsid w:val="003D1BB2"/>
    <w:rsid w:val="003D1FAA"/>
    <w:rsid w:val="003D245D"/>
    <w:rsid w:val="003D3941"/>
    <w:rsid w:val="003D3B7E"/>
    <w:rsid w:val="003D3D6F"/>
    <w:rsid w:val="003D4251"/>
    <w:rsid w:val="003D5BB7"/>
    <w:rsid w:val="003D5D62"/>
    <w:rsid w:val="003D5E72"/>
    <w:rsid w:val="003D6310"/>
    <w:rsid w:val="003D63D1"/>
    <w:rsid w:val="003D6CE9"/>
    <w:rsid w:val="003D7389"/>
    <w:rsid w:val="003D73A1"/>
    <w:rsid w:val="003D7BAA"/>
    <w:rsid w:val="003D7EFA"/>
    <w:rsid w:val="003E00DE"/>
    <w:rsid w:val="003E1127"/>
    <w:rsid w:val="003E1260"/>
    <w:rsid w:val="003E1627"/>
    <w:rsid w:val="003E169A"/>
    <w:rsid w:val="003E1802"/>
    <w:rsid w:val="003E1C92"/>
    <w:rsid w:val="003E24F3"/>
    <w:rsid w:val="003E2CF0"/>
    <w:rsid w:val="003E2D0C"/>
    <w:rsid w:val="003E3153"/>
    <w:rsid w:val="003E3E5C"/>
    <w:rsid w:val="003E3E8A"/>
    <w:rsid w:val="003E434C"/>
    <w:rsid w:val="003E49E1"/>
    <w:rsid w:val="003E4E74"/>
    <w:rsid w:val="003E4EF1"/>
    <w:rsid w:val="003E5C86"/>
    <w:rsid w:val="003E5D87"/>
    <w:rsid w:val="003E5F36"/>
    <w:rsid w:val="003E631B"/>
    <w:rsid w:val="003E6601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762"/>
    <w:rsid w:val="00411B8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4FB"/>
    <w:rsid w:val="004345A2"/>
    <w:rsid w:val="00434C6F"/>
    <w:rsid w:val="00435679"/>
    <w:rsid w:val="00436555"/>
    <w:rsid w:val="0043669D"/>
    <w:rsid w:val="00436FAD"/>
    <w:rsid w:val="0043708F"/>
    <w:rsid w:val="00437827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D8F"/>
    <w:rsid w:val="00444EE5"/>
    <w:rsid w:val="00444F4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522"/>
    <w:rsid w:val="00455B69"/>
    <w:rsid w:val="00455BFF"/>
    <w:rsid w:val="00455C32"/>
    <w:rsid w:val="00456237"/>
    <w:rsid w:val="004563BD"/>
    <w:rsid w:val="004566DC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DF8"/>
    <w:rsid w:val="0047610E"/>
    <w:rsid w:val="00476F38"/>
    <w:rsid w:val="00477A9A"/>
    <w:rsid w:val="00477EC1"/>
    <w:rsid w:val="00480C0F"/>
    <w:rsid w:val="00481358"/>
    <w:rsid w:val="00481438"/>
    <w:rsid w:val="00481B22"/>
    <w:rsid w:val="00481BF3"/>
    <w:rsid w:val="00481EF4"/>
    <w:rsid w:val="00481F2E"/>
    <w:rsid w:val="0048248A"/>
    <w:rsid w:val="0048348B"/>
    <w:rsid w:val="00483629"/>
    <w:rsid w:val="00483830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A4"/>
    <w:rsid w:val="00490F05"/>
    <w:rsid w:val="0049147C"/>
    <w:rsid w:val="004915F5"/>
    <w:rsid w:val="0049268A"/>
    <w:rsid w:val="0049391E"/>
    <w:rsid w:val="00493B2B"/>
    <w:rsid w:val="00493CB6"/>
    <w:rsid w:val="00493D92"/>
    <w:rsid w:val="004945F7"/>
    <w:rsid w:val="00494713"/>
    <w:rsid w:val="004951F4"/>
    <w:rsid w:val="004955CE"/>
    <w:rsid w:val="00495FBE"/>
    <w:rsid w:val="004960C5"/>
    <w:rsid w:val="00496117"/>
    <w:rsid w:val="004961C2"/>
    <w:rsid w:val="004961FD"/>
    <w:rsid w:val="00496550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BB8"/>
    <w:rsid w:val="004A7E30"/>
    <w:rsid w:val="004B10B7"/>
    <w:rsid w:val="004B12F0"/>
    <w:rsid w:val="004B1DDB"/>
    <w:rsid w:val="004B2366"/>
    <w:rsid w:val="004B291E"/>
    <w:rsid w:val="004B2B41"/>
    <w:rsid w:val="004B31BB"/>
    <w:rsid w:val="004B3A84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FE9"/>
    <w:rsid w:val="004E0686"/>
    <w:rsid w:val="004E0984"/>
    <w:rsid w:val="004E1100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53D0"/>
    <w:rsid w:val="004F5B4C"/>
    <w:rsid w:val="004F6CC6"/>
    <w:rsid w:val="004F6EAA"/>
    <w:rsid w:val="004F796F"/>
    <w:rsid w:val="004F7E26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6433"/>
    <w:rsid w:val="00506A2B"/>
    <w:rsid w:val="00507C70"/>
    <w:rsid w:val="00507C9B"/>
    <w:rsid w:val="00507EF4"/>
    <w:rsid w:val="00507F94"/>
    <w:rsid w:val="00510E96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48E"/>
    <w:rsid w:val="00524895"/>
    <w:rsid w:val="00524A3C"/>
    <w:rsid w:val="00524D54"/>
    <w:rsid w:val="00524D5B"/>
    <w:rsid w:val="0052531A"/>
    <w:rsid w:val="00525CC5"/>
    <w:rsid w:val="0052628D"/>
    <w:rsid w:val="00526382"/>
    <w:rsid w:val="0052681F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C37"/>
    <w:rsid w:val="0055651C"/>
    <w:rsid w:val="00556C12"/>
    <w:rsid w:val="005575C1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51D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F5"/>
    <w:rsid w:val="00595BC7"/>
    <w:rsid w:val="00595C4C"/>
    <w:rsid w:val="00595EDC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FFF"/>
    <w:rsid w:val="005A34B1"/>
    <w:rsid w:val="005A34B8"/>
    <w:rsid w:val="005A3588"/>
    <w:rsid w:val="005A367F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3FA"/>
    <w:rsid w:val="005C2535"/>
    <w:rsid w:val="005C266A"/>
    <w:rsid w:val="005C2C24"/>
    <w:rsid w:val="005C2DBF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B33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40E6"/>
    <w:rsid w:val="005E4932"/>
    <w:rsid w:val="005E512D"/>
    <w:rsid w:val="005E5BC9"/>
    <w:rsid w:val="005E613B"/>
    <w:rsid w:val="005E6371"/>
    <w:rsid w:val="005E6672"/>
    <w:rsid w:val="005E6926"/>
    <w:rsid w:val="005E6FB6"/>
    <w:rsid w:val="005E741A"/>
    <w:rsid w:val="005E781B"/>
    <w:rsid w:val="005E7842"/>
    <w:rsid w:val="005E7A05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33BE"/>
    <w:rsid w:val="00643500"/>
    <w:rsid w:val="00643A89"/>
    <w:rsid w:val="00644C7B"/>
    <w:rsid w:val="006450F3"/>
    <w:rsid w:val="00645928"/>
    <w:rsid w:val="00645F53"/>
    <w:rsid w:val="006460B0"/>
    <w:rsid w:val="0064623F"/>
    <w:rsid w:val="00646489"/>
    <w:rsid w:val="0064673B"/>
    <w:rsid w:val="00647300"/>
    <w:rsid w:val="00647C83"/>
    <w:rsid w:val="00650702"/>
    <w:rsid w:val="006507B2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76"/>
    <w:rsid w:val="00653DEF"/>
    <w:rsid w:val="00653EEB"/>
    <w:rsid w:val="006545B2"/>
    <w:rsid w:val="0065512F"/>
    <w:rsid w:val="006556E8"/>
    <w:rsid w:val="00655AD5"/>
    <w:rsid w:val="00655C50"/>
    <w:rsid w:val="00656075"/>
    <w:rsid w:val="006560C8"/>
    <w:rsid w:val="00656749"/>
    <w:rsid w:val="00656871"/>
    <w:rsid w:val="006568A2"/>
    <w:rsid w:val="00656A12"/>
    <w:rsid w:val="00656D86"/>
    <w:rsid w:val="0065783D"/>
    <w:rsid w:val="00657F36"/>
    <w:rsid w:val="0066027E"/>
    <w:rsid w:val="00660353"/>
    <w:rsid w:val="00660598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9C9"/>
    <w:rsid w:val="00662A22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E73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78C"/>
    <w:rsid w:val="006A08B4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505E"/>
    <w:rsid w:val="006B567B"/>
    <w:rsid w:val="006B59AA"/>
    <w:rsid w:val="006B5FD0"/>
    <w:rsid w:val="006B65BE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668"/>
    <w:rsid w:val="006C7A86"/>
    <w:rsid w:val="006C7F8F"/>
    <w:rsid w:val="006D01B7"/>
    <w:rsid w:val="006D0252"/>
    <w:rsid w:val="006D02AD"/>
    <w:rsid w:val="006D06A6"/>
    <w:rsid w:val="006D0A3D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71E"/>
    <w:rsid w:val="006F0B69"/>
    <w:rsid w:val="006F0E29"/>
    <w:rsid w:val="006F18B5"/>
    <w:rsid w:val="006F2910"/>
    <w:rsid w:val="006F29C4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5FD"/>
    <w:rsid w:val="00702CE1"/>
    <w:rsid w:val="00702D04"/>
    <w:rsid w:val="007037F8"/>
    <w:rsid w:val="00703ADF"/>
    <w:rsid w:val="007045AE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1707"/>
    <w:rsid w:val="007121B9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6CE"/>
    <w:rsid w:val="00731F75"/>
    <w:rsid w:val="0073212B"/>
    <w:rsid w:val="007323D8"/>
    <w:rsid w:val="007328F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493"/>
    <w:rsid w:val="007409F1"/>
    <w:rsid w:val="00740B5C"/>
    <w:rsid w:val="00740BB0"/>
    <w:rsid w:val="007411D0"/>
    <w:rsid w:val="00741CB5"/>
    <w:rsid w:val="0074206D"/>
    <w:rsid w:val="007425EA"/>
    <w:rsid w:val="00742659"/>
    <w:rsid w:val="00742C72"/>
    <w:rsid w:val="0074352E"/>
    <w:rsid w:val="00743BCD"/>
    <w:rsid w:val="0074492B"/>
    <w:rsid w:val="007454CA"/>
    <w:rsid w:val="0074580F"/>
    <w:rsid w:val="00745CC5"/>
    <w:rsid w:val="0074617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0CBE"/>
    <w:rsid w:val="0076137C"/>
    <w:rsid w:val="0076157A"/>
    <w:rsid w:val="00761E89"/>
    <w:rsid w:val="0076227D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6591"/>
    <w:rsid w:val="00776632"/>
    <w:rsid w:val="00776AFF"/>
    <w:rsid w:val="00776DED"/>
    <w:rsid w:val="00776EE1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EC9"/>
    <w:rsid w:val="007C44AC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41D1"/>
    <w:rsid w:val="007D45B6"/>
    <w:rsid w:val="007D497B"/>
    <w:rsid w:val="007D4C29"/>
    <w:rsid w:val="007D4E30"/>
    <w:rsid w:val="007D5523"/>
    <w:rsid w:val="007D57CB"/>
    <w:rsid w:val="007D5B48"/>
    <w:rsid w:val="007D5C22"/>
    <w:rsid w:val="007D5CE2"/>
    <w:rsid w:val="007D5E6C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DE7"/>
    <w:rsid w:val="007E2F58"/>
    <w:rsid w:val="007E3009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46CF"/>
    <w:rsid w:val="007F4CD3"/>
    <w:rsid w:val="007F4E09"/>
    <w:rsid w:val="007F5246"/>
    <w:rsid w:val="007F532E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8D5"/>
    <w:rsid w:val="00857A50"/>
    <w:rsid w:val="0086042E"/>
    <w:rsid w:val="0086047C"/>
    <w:rsid w:val="00860752"/>
    <w:rsid w:val="00860823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4C0"/>
    <w:rsid w:val="008818E1"/>
    <w:rsid w:val="0088194B"/>
    <w:rsid w:val="00881984"/>
    <w:rsid w:val="00882485"/>
    <w:rsid w:val="00882C2E"/>
    <w:rsid w:val="008832CB"/>
    <w:rsid w:val="00883998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E72"/>
    <w:rsid w:val="00885EE9"/>
    <w:rsid w:val="0088612D"/>
    <w:rsid w:val="008863A1"/>
    <w:rsid w:val="0088770E"/>
    <w:rsid w:val="0088781B"/>
    <w:rsid w:val="00887F1D"/>
    <w:rsid w:val="00887FC0"/>
    <w:rsid w:val="008900B8"/>
    <w:rsid w:val="0089039E"/>
    <w:rsid w:val="00890413"/>
    <w:rsid w:val="00890458"/>
    <w:rsid w:val="0089049B"/>
    <w:rsid w:val="00890B3E"/>
    <w:rsid w:val="00890BDF"/>
    <w:rsid w:val="00890D09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536B"/>
    <w:rsid w:val="008A5970"/>
    <w:rsid w:val="008A5A53"/>
    <w:rsid w:val="008A5A57"/>
    <w:rsid w:val="008A60A0"/>
    <w:rsid w:val="008A61A9"/>
    <w:rsid w:val="008A62CA"/>
    <w:rsid w:val="008A6363"/>
    <w:rsid w:val="008A6FF5"/>
    <w:rsid w:val="008A706B"/>
    <w:rsid w:val="008A7347"/>
    <w:rsid w:val="008A7E9B"/>
    <w:rsid w:val="008A7F53"/>
    <w:rsid w:val="008B019E"/>
    <w:rsid w:val="008B0CB0"/>
    <w:rsid w:val="008B2241"/>
    <w:rsid w:val="008B2312"/>
    <w:rsid w:val="008B2771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94B"/>
    <w:rsid w:val="008B789A"/>
    <w:rsid w:val="008C021B"/>
    <w:rsid w:val="008C038E"/>
    <w:rsid w:val="008C064C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CD8"/>
    <w:rsid w:val="008D52E2"/>
    <w:rsid w:val="008D5D37"/>
    <w:rsid w:val="008D6AAE"/>
    <w:rsid w:val="008D6C19"/>
    <w:rsid w:val="008D75D0"/>
    <w:rsid w:val="008D7DC2"/>
    <w:rsid w:val="008E062A"/>
    <w:rsid w:val="008E0FD8"/>
    <w:rsid w:val="008E1369"/>
    <w:rsid w:val="008E1545"/>
    <w:rsid w:val="008E16AB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F60"/>
    <w:rsid w:val="00905276"/>
    <w:rsid w:val="00905672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6DC"/>
    <w:rsid w:val="00913001"/>
    <w:rsid w:val="0091395D"/>
    <w:rsid w:val="009139CD"/>
    <w:rsid w:val="00913F53"/>
    <w:rsid w:val="009144EC"/>
    <w:rsid w:val="0091456F"/>
    <w:rsid w:val="00914B28"/>
    <w:rsid w:val="00914CA7"/>
    <w:rsid w:val="00914ECF"/>
    <w:rsid w:val="0091560C"/>
    <w:rsid w:val="00915AD3"/>
    <w:rsid w:val="00915CC6"/>
    <w:rsid w:val="0091615B"/>
    <w:rsid w:val="009162F9"/>
    <w:rsid w:val="00916759"/>
    <w:rsid w:val="009168EF"/>
    <w:rsid w:val="00916A2D"/>
    <w:rsid w:val="00917198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A35"/>
    <w:rsid w:val="0094431C"/>
    <w:rsid w:val="009446CE"/>
    <w:rsid w:val="00944B78"/>
    <w:rsid w:val="00944F59"/>
    <w:rsid w:val="009451E0"/>
    <w:rsid w:val="00945711"/>
    <w:rsid w:val="00945C30"/>
    <w:rsid w:val="009468AE"/>
    <w:rsid w:val="009469F0"/>
    <w:rsid w:val="00946D56"/>
    <w:rsid w:val="00947E40"/>
    <w:rsid w:val="00947F0B"/>
    <w:rsid w:val="0095041A"/>
    <w:rsid w:val="00950435"/>
    <w:rsid w:val="00952343"/>
    <w:rsid w:val="00952493"/>
    <w:rsid w:val="009528E8"/>
    <w:rsid w:val="00953AC9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EE2"/>
    <w:rsid w:val="009621F1"/>
    <w:rsid w:val="00962387"/>
    <w:rsid w:val="00962768"/>
    <w:rsid w:val="0096359C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5F50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545D"/>
    <w:rsid w:val="00995A30"/>
    <w:rsid w:val="009973C6"/>
    <w:rsid w:val="009A0271"/>
    <w:rsid w:val="009A0966"/>
    <w:rsid w:val="009A09BE"/>
    <w:rsid w:val="009A0BFD"/>
    <w:rsid w:val="009A0CC0"/>
    <w:rsid w:val="009A14DA"/>
    <w:rsid w:val="009A24A5"/>
    <w:rsid w:val="009A2B1D"/>
    <w:rsid w:val="009A2C76"/>
    <w:rsid w:val="009A3299"/>
    <w:rsid w:val="009A3786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6985"/>
    <w:rsid w:val="009B7791"/>
    <w:rsid w:val="009B7998"/>
    <w:rsid w:val="009C0224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EC9"/>
    <w:rsid w:val="009F628E"/>
    <w:rsid w:val="009F66FC"/>
    <w:rsid w:val="009F6809"/>
    <w:rsid w:val="009F6827"/>
    <w:rsid w:val="009F79D2"/>
    <w:rsid w:val="009F7BA3"/>
    <w:rsid w:val="009F7D95"/>
    <w:rsid w:val="009F7FD8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9A7"/>
    <w:rsid w:val="00A46C7E"/>
    <w:rsid w:val="00A46C97"/>
    <w:rsid w:val="00A47078"/>
    <w:rsid w:val="00A477C8"/>
    <w:rsid w:val="00A503CE"/>
    <w:rsid w:val="00A50665"/>
    <w:rsid w:val="00A506AE"/>
    <w:rsid w:val="00A509E6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5DD"/>
    <w:rsid w:val="00A555DF"/>
    <w:rsid w:val="00A55AD3"/>
    <w:rsid w:val="00A55BBD"/>
    <w:rsid w:val="00A5644B"/>
    <w:rsid w:val="00A5731E"/>
    <w:rsid w:val="00A57364"/>
    <w:rsid w:val="00A57407"/>
    <w:rsid w:val="00A575C5"/>
    <w:rsid w:val="00A5767C"/>
    <w:rsid w:val="00A57BC2"/>
    <w:rsid w:val="00A57F34"/>
    <w:rsid w:val="00A57FDE"/>
    <w:rsid w:val="00A6037E"/>
    <w:rsid w:val="00A60626"/>
    <w:rsid w:val="00A60C16"/>
    <w:rsid w:val="00A60EF9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67F"/>
    <w:rsid w:val="00A75BA7"/>
    <w:rsid w:val="00A75F23"/>
    <w:rsid w:val="00A75F34"/>
    <w:rsid w:val="00A76E81"/>
    <w:rsid w:val="00A76E90"/>
    <w:rsid w:val="00A77171"/>
    <w:rsid w:val="00A77348"/>
    <w:rsid w:val="00A77416"/>
    <w:rsid w:val="00A7768E"/>
    <w:rsid w:val="00A77CAC"/>
    <w:rsid w:val="00A8017E"/>
    <w:rsid w:val="00A80332"/>
    <w:rsid w:val="00A803A6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601E"/>
    <w:rsid w:val="00A96919"/>
    <w:rsid w:val="00A96A2C"/>
    <w:rsid w:val="00A972AA"/>
    <w:rsid w:val="00A9779F"/>
    <w:rsid w:val="00A97887"/>
    <w:rsid w:val="00A97CC2"/>
    <w:rsid w:val="00AA05A3"/>
    <w:rsid w:val="00AA075D"/>
    <w:rsid w:val="00AA0A27"/>
    <w:rsid w:val="00AA0BD1"/>
    <w:rsid w:val="00AA0C04"/>
    <w:rsid w:val="00AA169E"/>
    <w:rsid w:val="00AA196D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41A"/>
    <w:rsid w:val="00AD1456"/>
    <w:rsid w:val="00AD1C0D"/>
    <w:rsid w:val="00AD205B"/>
    <w:rsid w:val="00AD2751"/>
    <w:rsid w:val="00AD2E04"/>
    <w:rsid w:val="00AD32CA"/>
    <w:rsid w:val="00AD3454"/>
    <w:rsid w:val="00AD3834"/>
    <w:rsid w:val="00AD40A8"/>
    <w:rsid w:val="00AD45FB"/>
    <w:rsid w:val="00AD4676"/>
    <w:rsid w:val="00AD469C"/>
    <w:rsid w:val="00AD484F"/>
    <w:rsid w:val="00AD4B40"/>
    <w:rsid w:val="00AD4B82"/>
    <w:rsid w:val="00AD4BEB"/>
    <w:rsid w:val="00AD5123"/>
    <w:rsid w:val="00AD56E5"/>
    <w:rsid w:val="00AD58FC"/>
    <w:rsid w:val="00AD59B0"/>
    <w:rsid w:val="00AD6049"/>
    <w:rsid w:val="00AD6EF8"/>
    <w:rsid w:val="00AD7573"/>
    <w:rsid w:val="00AD7A24"/>
    <w:rsid w:val="00AD7CD1"/>
    <w:rsid w:val="00AE0318"/>
    <w:rsid w:val="00AE0414"/>
    <w:rsid w:val="00AE0FA3"/>
    <w:rsid w:val="00AE1023"/>
    <w:rsid w:val="00AE154A"/>
    <w:rsid w:val="00AE1A90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2BF8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EC"/>
    <w:rsid w:val="00B009BC"/>
    <w:rsid w:val="00B00D2C"/>
    <w:rsid w:val="00B01014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73BD"/>
    <w:rsid w:val="00B07455"/>
    <w:rsid w:val="00B076A5"/>
    <w:rsid w:val="00B077DF"/>
    <w:rsid w:val="00B106B0"/>
    <w:rsid w:val="00B1080B"/>
    <w:rsid w:val="00B10B2B"/>
    <w:rsid w:val="00B10F3D"/>
    <w:rsid w:val="00B1118F"/>
    <w:rsid w:val="00B11325"/>
    <w:rsid w:val="00B11A63"/>
    <w:rsid w:val="00B11CA5"/>
    <w:rsid w:val="00B11C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4869"/>
    <w:rsid w:val="00B248D2"/>
    <w:rsid w:val="00B24956"/>
    <w:rsid w:val="00B24D17"/>
    <w:rsid w:val="00B24D56"/>
    <w:rsid w:val="00B25190"/>
    <w:rsid w:val="00B258B4"/>
    <w:rsid w:val="00B264E5"/>
    <w:rsid w:val="00B304C9"/>
    <w:rsid w:val="00B3062B"/>
    <w:rsid w:val="00B30B39"/>
    <w:rsid w:val="00B30D4B"/>
    <w:rsid w:val="00B30E77"/>
    <w:rsid w:val="00B31699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68D"/>
    <w:rsid w:val="00B33873"/>
    <w:rsid w:val="00B33CDA"/>
    <w:rsid w:val="00B33EA2"/>
    <w:rsid w:val="00B33EDE"/>
    <w:rsid w:val="00B33F1B"/>
    <w:rsid w:val="00B341CE"/>
    <w:rsid w:val="00B34709"/>
    <w:rsid w:val="00B3528C"/>
    <w:rsid w:val="00B35437"/>
    <w:rsid w:val="00B35700"/>
    <w:rsid w:val="00B359AE"/>
    <w:rsid w:val="00B35B8E"/>
    <w:rsid w:val="00B35D5A"/>
    <w:rsid w:val="00B364E1"/>
    <w:rsid w:val="00B3657C"/>
    <w:rsid w:val="00B3671E"/>
    <w:rsid w:val="00B368C7"/>
    <w:rsid w:val="00B36AE2"/>
    <w:rsid w:val="00B36DD2"/>
    <w:rsid w:val="00B374BE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6C77"/>
    <w:rsid w:val="00B66E6A"/>
    <w:rsid w:val="00B67A5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CA"/>
    <w:rsid w:val="00B813D7"/>
    <w:rsid w:val="00B818A6"/>
    <w:rsid w:val="00B81DFD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63B4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C6"/>
    <w:rsid w:val="00BA2FE0"/>
    <w:rsid w:val="00BA3A38"/>
    <w:rsid w:val="00BA4445"/>
    <w:rsid w:val="00BA498F"/>
    <w:rsid w:val="00BA4ABD"/>
    <w:rsid w:val="00BA4AC0"/>
    <w:rsid w:val="00BA5649"/>
    <w:rsid w:val="00BA6507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ADF"/>
    <w:rsid w:val="00BD1FAC"/>
    <w:rsid w:val="00BD23B3"/>
    <w:rsid w:val="00BD25AF"/>
    <w:rsid w:val="00BD2623"/>
    <w:rsid w:val="00BD28C9"/>
    <w:rsid w:val="00BD2AA4"/>
    <w:rsid w:val="00BD2D4C"/>
    <w:rsid w:val="00BD2E47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6F6"/>
    <w:rsid w:val="00BE5B23"/>
    <w:rsid w:val="00BE5B79"/>
    <w:rsid w:val="00BE5E8F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48B"/>
    <w:rsid w:val="00C11562"/>
    <w:rsid w:val="00C118A2"/>
    <w:rsid w:val="00C1253A"/>
    <w:rsid w:val="00C12719"/>
    <w:rsid w:val="00C12CB9"/>
    <w:rsid w:val="00C1311B"/>
    <w:rsid w:val="00C14692"/>
    <w:rsid w:val="00C14744"/>
    <w:rsid w:val="00C14770"/>
    <w:rsid w:val="00C14B9F"/>
    <w:rsid w:val="00C15540"/>
    <w:rsid w:val="00C15E91"/>
    <w:rsid w:val="00C16486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2FF"/>
    <w:rsid w:val="00C24432"/>
    <w:rsid w:val="00C245C1"/>
    <w:rsid w:val="00C248FF"/>
    <w:rsid w:val="00C24AD6"/>
    <w:rsid w:val="00C25166"/>
    <w:rsid w:val="00C25851"/>
    <w:rsid w:val="00C264DE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62A5"/>
    <w:rsid w:val="00C36396"/>
    <w:rsid w:val="00C365F3"/>
    <w:rsid w:val="00C36733"/>
    <w:rsid w:val="00C368E3"/>
    <w:rsid w:val="00C37352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CF"/>
    <w:rsid w:val="00C603EF"/>
    <w:rsid w:val="00C606E4"/>
    <w:rsid w:val="00C60DBE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26"/>
    <w:rsid w:val="00C71DB7"/>
    <w:rsid w:val="00C72699"/>
    <w:rsid w:val="00C72928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A1E"/>
    <w:rsid w:val="00C81E7D"/>
    <w:rsid w:val="00C81EA2"/>
    <w:rsid w:val="00C82740"/>
    <w:rsid w:val="00C837FB"/>
    <w:rsid w:val="00C83C5A"/>
    <w:rsid w:val="00C8447B"/>
    <w:rsid w:val="00C851A7"/>
    <w:rsid w:val="00C85C63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7A3"/>
    <w:rsid w:val="00CC5C4F"/>
    <w:rsid w:val="00CC6B93"/>
    <w:rsid w:val="00CC6CD2"/>
    <w:rsid w:val="00CC71F1"/>
    <w:rsid w:val="00CD04B6"/>
    <w:rsid w:val="00CD096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839"/>
    <w:rsid w:val="00D13019"/>
    <w:rsid w:val="00D13394"/>
    <w:rsid w:val="00D13473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B8D"/>
    <w:rsid w:val="00D51D6B"/>
    <w:rsid w:val="00D530AA"/>
    <w:rsid w:val="00D5312D"/>
    <w:rsid w:val="00D53143"/>
    <w:rsid w:val="00D5316C"/>
    <w:rsid w:val="00D53652"/>
    <w:rsid w:val="00D5381B"/>
    <w:rsid w:val="00D53993"/>
    <w:rsid w:val="00D53B6E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921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F56"/>
    <w:rsid w:val="00D85473"/>
    <w:rsid w:val="00D855E7"/>
    <w:rsid w:val="00D857DA"/>
    <w:rsid w:val="00D85EF9"/>
    <w:rsid w:val="00D862D6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FB7"/>
    <w:rsid w:val="00DE1771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FA"/>
    <w:rsid w:val="00DE4B01"/>
    <w:rsid w:val="00DE4BD6"/>
    <w:rsid w:val="00DE5569"/>
    <w:rsid w:val="00DE60E0"/>
    <w:rsid w:val="00DE63B4"/>
    <w:rsid w:val="00DE76D3"/>
    <w:rsid w:val="00DE790B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306E"/>
    <w:rsid w:val="00E0315C"/>
    <w:rsid w:val="00E039E5"/>
    <w:rsid w:val="00E03CA5"/>
    <w:rsid w:val="00E03CEA"/>
    <w:rsid w:val="00E03D27"/>
    <w:rsid w:val="00E03E16"/>
    <w:rsid w:val="00E03FF3"/>
    <w:rsid w:val="00E04B20"/>
    <w:rsid w:val="00E05206"/>
    <w:rsid w:val="00E057B1"/>
    <w:rsid w:val="00E05B48"/>
    <w:rsid w:val="00E060CF"/>
    <w:rsid w:val="00E0642A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43D1"/>
    <w:rsid w:val="00E145C4"/>
    <w:rsid w:val="00E1490B"/>
    <w:rsid w:val="00E14AE0"/>
    <w:rsid w:val="00E14B09"/>
    <w:rsid w:val="00E14BB7"/>
    <w:rsid w:val="00E14C6F"/>
    <w:rsid w:val="00E14CF1"/>
    <w:rsid w:val="00E15826"/>
    <w:rsid w:val="00E15A63"/>
    <w:rsid w:val="00E16225"/>
    <w:rsid w:val="00E16353"/>
    <w:rsid w:val="00E16527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3B25"/>
    <w:rsid w:val="00E24251"/>
    <w:rsid w:val="00E243F5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223"/>
    <w:rsid w:val="00E43572"/>
    <w:rsid w:val="00E43695"/>
    <w:rsid w:val="00E43A95"/>
    <w:rsid w:val="00E43B6B"/>
    <w:rsid w:val="00E4413F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9D9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702D3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1D5"/>
    <w:rsid w:val="00E80480"/>
    <w:rsid w:val="00E80D83"/>
    <w:rsid w:val="00E817AB"/>
    <w:rsid w:val="00E819FF"/>
    <w:rsid w:val="00E82796"/>
    <w:rsid w:val="00E82EFE"/>
    <w:rsid w:val="00E8326D"/>
    <w:rsid w:val="00E832A4"/>
    <w:rsid w:val="00E83432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597E"/>
    <w:rsid w:val="00EB671C"/>
    <w:rsid w:val="00EB6D77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2E9"/>
    <w:rsid w:val="00F2401B"/>
    <w:rsid w:val="00F246AC"/>
    <w:rsid w:val="00F24836"/>
    <w:rsid w:val="00F24AF3"/>
    <w:rsid w:val="00F24CE9"/>
    <w:rsid w:val="00F25043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440C"/>
    <w:rsid w:val="00F34686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C2C"/>
    <w:rsid w:val="00F40D3F"/>
    <w:rsid w:val="00F40D4E"/>
    <w:rsid w:val="00F40E60"/>
    <w:rsid w:val="00F4102E"/>
    <w:rsid w:val="00F419C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0B9"/>
    <w:rsid w:val="00F64618"/>
    <w:rsid w:val="00F64A9A"/>
    <w:rsid w:val="00F64B65"/>
    <w:rsid w:val="00F65C3A"/>
    <w:rsid w:val="00F65F2F"/>
    <w:rsid w:val="00F667D4"/>
    <w:rsid w:val="00F668AF"/>
    <w:rsid w:val="00F67419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3291"/>
    <w:rsid w:val="00F836F9"/>
    <w:rsid w:val="00F8382C"/>
    <w:rsid w:val="00F83C5D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91E"/>
    <w:rsid w:val="00F94BFE"/>
    <w:rsid w:val="00F950CB"/>
    <w:rsid w:val="00F950F9"/>
    <w:rsid w:val="00F9535F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9AE"/>
    <w:rsid w:val="00FA12DD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E8C"/>
    <w:rsid w:val="00FB44DD"/>
    <w:rsid w:val="00FB45EE"/>
    <w:rsid w:val="00FB48FE"/>
    <w:rsid w:val="00FB4C7D"/>
    <w:rsid w:val="00FB51F3"/>
    <w:rsid w:val="00FB57BA"/>
    <w:rsid w:val="00FB60E4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603B"/>
    <w:rsid w:val="00FC6433"/>
    <w:rsid w:val="00FC665F"/>
    <w:rsid w:val="00FC6661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2D5"/>
    <w:rsid w:val="00FE3350"/>
    <w:rsid w:val="00FE33EC"/>
    <w:rsid w:val="00FE35C7"/>
    <w:rsid w:val="00FE35D8"/>
    <w:rsid w:val="00FE383A"/>
    <w:rsid w:val="00FE3A68"/>
    <w:rsid w:val="00FE3F60"/>
    <w:rsid w:val="00FE4419"/>
    <w:rsid w:val="00FE4A24"/>
    <w:rsid w:val="00FE4B4C"/>
    <w:rsid w:val="00FE50BD"/>
    <w:rsid w:val="00FE5265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E6A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F640B9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F640B9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FDDD-3448-4C79-820D-1FE0CCF5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93F90A30</Template>
  <TotalTime>0</TotalTime>
  <Pages>4</Pages>
  <Words>1255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2019-06-13T14:23:00Z</dcterms:created>
  <dcterms:modified xsi:type="dcterms:W3CDTF">2019-11-05T16:23:00Z</dcterms:modified>
</cp:coreProperties>
</file>