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65C6B" w14:textId="77777777" w:rsidR="0054379B" w:rsidRPr="00E218C1" w:rsidRDefault="0054379B" w:rsidP="00E218C1">
      <w:pPr>
        <w:keepNext/>
        <w:spacing w:after="120"/>
        <w:jc w:val="center"/>
        <w:outlineLvl w:val="0"/>
        <w:rPr>
          <w:rFonts w:ascii="Lato" w:hAnsi="Lato" w:cs="Arial"/>
          <w:b/>
          <w:bCs/>
          <w:kern w:val="32"/>
          <w:sz w:val="28"/>
          <w:szCs w:val="28"/>
          <w:lang w:eastAsia="en-US"/>
        </w:rPr>
      </w:pPr>
      <w:bookmarkStart w:id="0" w:name="_GoBack"/>
      <w:bookmarkEnd w:id="0"/>
      <w:r w:rsidRPr="00E218C1">
        <w:rPr>
          <w:rFonts w:ascii="Lato" w:hAnsi="Lato" w:cs="Arial"/>
          <w:b/>
          <w:bCs/>
          <w:kern w:val="32"/>
          <w:sz w:val="28"/>
          <w:szCs w:val="28"/>
          <w:lang w:eastAsia="en-US"/>
        </w:rPr>
        <w:t xml:space="preserve">Resource Impact </w:t>
      </w:r>
      <w:r w:rsidR="00E218C1" w:rsidRPr="00E218C1">
        <w:rPr>
          <w:rFonts w:ascii="Lato" w:hAnsi="Lato" w:cs="Arial"/>
          <w:b/>
          <w:bCs/>
          <w:kern w:val="32"/>
          <w:sz w:val="28"/>
          <w:szCs w:val="28"/>
          <w:lang w:eastAsia="en-US"/>
        </w:rPr>
        <w:t>Tools: A deeper dive</w:t>
      </w:r>
    </w:p>
    <w:p w14:paraId="3E244F76" w14:textId="77777777" w:rsidR="0054379B" w:rsidRPr="00E218C1" w:rsidRDefault="00E218C1" w:rsidP="0054379B">
      <w:pPr>
        <w:keepNext/>
        <w:spacing w:line="360" w:lineRule="auto"/>
        <w:jc w:val="center"/>
        <w:outlineLvl w:val="0"/>
        <w:rPr>
          <w:rFonts w:ascii="Lato" w:hAnsi="Lato" w:cs="Arial"/>
          <w:b/>
          <w:bCs/>
          <w:kern w:val="32"/>
          <w:sz w:val="28"/>
          <w:szCs w:val="28"/>
          <w:lang w:eastAsia="en-US"/>
        </w:rPr>
      </w:pPr>
      <w:r w:rsidRPr="00E218C1">
        <w:rPr>
          <w:rFonts w:ascii="Lato" w:hAnsi="Lato" w:cs="Arial"/>
          <w:b/>
          <w:bCs/>
          <w:kern w:val="32"/>
          <w:sz w:val="28"/>
          <w:szCs w:val="28"/>
          <w:lang w:eastAsia="en-US"/>
        </w:rPr>
        <w:t>Using resource impact tools to commission and deliver services</w:t>
      </w:r>
      <w:r w:rsidR="0054379B" w:rsidRPr="00E218C1">
        <w:rPr>
          <w:rFonts w:ascii="Lato" w:hAnsi="Lato" w:cs="Arial"/>
          <w:b/>
          <w:bCs/>
          <w:kern w:val="32"/>
          <w:sz w:val="28"/>
          <w:szCs w:val="28"/>
          <w:lang w:eastAsia="en-US"/>
        </w:rPr>
        <w:t xml:space="preserve"> </w:t>
      </w:r>
    </w:p>
    <w:p w14:paraId="12092C80" w14:textId="77777777" w:rsidR="00786836" w:rsidRPr="00786836" w:rsidRDefault="0054379B" w:rsidP="00AD1B30">
      <w:pPr>
        <w:pStyle w:val="Title"/>
        <w:spacing w:before="0"/>
        <w:rPr>
          <w:rFonts w:ascii="Lato" w:hAnsi="Lato"/>
          <w:b w:val="0"/>
          <w:color w:val="0000FF" w:themeColor="hyperlink"/>
          <w:sz w:val="24"/>
          <w:szCs w:val="24"/>
          <w:u w:val="single"/>
        </w:rPr>
      </w:pPr>
      <w:r w:rsidRPr="00E218C1">
        <w:rPr>
          <w:rFonts w:ascii="Lato" w:hAnsi="Lato"/>
          <w:b w:val="0"/>
          <w:sz w:val="24"/>
          <w:szCs w:val="24"/>
        </w:rPr>
        <w:t>To register, please</w:t>
      </w:r>
      <w:r w:rsidR="00071130" w:rsidRPr="00E218C1">
        <w:rPr>
          <w:rFonts w:ascii="Lato" w:hAnsi="Lato"/>
          <w:b w:val="0"/>
          <w:sz w:val="24"/>
          <w:szCs w:val="24"/>
        </w:rPr>
        <w:t xml:space="preserve"> complete and email to</w:t>
      </w:r>
      <w:r w:rsidR="00E218C1">
        <w:rPr>
          <w:rFonts w:ascii="Lato" w:hAnsi="Lato"/>
          <w:b w:val="0"/>
          <w:sz w:val="24"/>
          <w:szCs w:val="24"/>
        </w:rPr>
        <w:t xml:space="preserve"> </w:t>
      </w:r>
      <w:hyperlink r:id="rId7" w:history="1">
        <w:r w:rsidR="00E218C1" w:rsidRPr="00D17698">
          <w:rPr>
            <w:rStyle w:val="Hyperlink"/>
            <w:rFonts w:ascii="Lato" w:hAnsi="Lato"/>
            <w:b w:val="0"/>
            <w:sz w:val="24"/>
            <w:szCs w:val="24"/>
          </w:rPr>
          <w:t>Resourceimpactassessment@nice.org.uk</w:t>
        </w:r>
      </w:hyperlink>
    </w:p>
    <w:p w14:paraId="04FCDAAF" w14:textId="77777777" w:rsidR="0086352E" w:rsidRPr="00E218C1" w:rsidRDefault="0086352E" w:rsidP="0086352E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  <w:b/>
        </w:rPr>
      </w:pPr>
      <w:r>
        <w:rPr>
          <w:rFonts w:ascii="Lato" w:hAnsi="Lato"/>
          <w:b/>
        </w:rPr>
        <w:t>ATTENDING:</w:t>
      </w:r>
      <w:r w:rsidRPr="002801AB">
        <w:rPr>
          <w:rFonts w:ascii="Lato" w:hAnsi="Lato"/>
          <w:b/>
          <w:sz w:val="22"/>
          <w:szCs w:val="22"/>
        </w:rPr>
        <w:t xml:space="preserve"> </w:t>
      </w:r>
      <w:r w:rsidRPr="002801AB">
        <w:rPr>
          <w:rFonts w:ascii="Lato" w:hAnsi="Lato"/>
          <w:sz w:val="22"/>
          <w:szCs w:val="22"/>
        </w:rPr>
        <w:t>(</w:t>
      </w:r>
      <w:r w:rsidR="00786836" w:rsidRPr="002801AB">
        <w:rPr>
          <w:rFonts w:ascii="Lato" w:hAnsi="Lato"/>
          <w:sz w:val="22"/>
          <w:szCs w:val="22"/>
        </w:rPr>
        <w:t>p</w:t>
      </w:r>
      <w:r w:rsidRPr="002801AB">
        <w:rPr>
          <w:rFonts w:ascii="Lato" w:hAnsi="Lato"/>
          <w:sz w:val="22"/>
          <w:szCs w:val="22"/>
        </w:rPr>
        <w:t>lease tick)</w:t>
      </w:r>
    </w:p>
    <w:p w14:paraId="735E172E" w14:textId="77777777" w:rsidR="0086352E" w:rsidRDefault="0086352E" w:rsidP="00786836">
      <w:pPr>
        <w:pStyle w:val="Heading1"/>
        <w:numPr>
          <w:ilvl w:val="0"/>
          <w:numId w:val="26"/>
        </w:numPr>
        <w:spacing w:before="240"/>
        <w:rPr>
          <w:rFonts w:ascii="Lato" w:hAnsi="Lato"/>
          <w:sz w:val="24"/>
          <w:szCs w:val="24"/>
        </w:rPr>
      </w:pPr>
      <w:r w:rsidRPr="0086352E">
        <w:rPr>
          <w:rFonts w:ascii="Lato" w:hAnsi="Lato"/>
          <w:sz w:val="24"/>
          <w:szCs w:val="24"/>
        </w:rPr>
        <w:t xml:space="preserve">Wednesday 26 June 2019 in Manchester </w:t>
      </w:r>
      <w:r w:rsidR="00786836">
        <w:rPr>
          <w:rFonts w:ascii="Lato" w:hAnsi="Lato"/>
          <w:sz w:val="24"/>
          <w:szCs w:val="24"/>
        </w:rPr>
        <w:t>10.00 – 14.30</w:t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sym w:font="Wingdings" w:char="F071"/>
      </w:r>
    </w:p>
    <w:p w14:paraId="7BAC34F8" w14:textId="77777777" w:rsidR="0086352E" w:rsidRPr="0086352E" w:rsidRDefault="0086352E" w:rsidP="00786836">
      <w:pPr>
        <w:pStyle w:val="Paragraphnonumbers"/>
        <w:spacing w:line="240" w:lineRule="auto"/>
        <w:ind w:firstLine="720"/>
        <w:rPr>
          <w:rFonts w:ascii="Lato" w:hAnsi="Lato"/>
          <w:sz w:val="22"/>
          <w:szCs w:val="22"/>
        </w:rPr>
      </w:pPr>
      <w:r w:rsidRPr="0086352E">
        <w:rPr>
          <w:rFonts w:ascii="Lato" w:eastAsia="Calibri" w:hAnsi="Lato" w:cs="Arial"/>
          <w:noProof/>
          <w:color w:val="000000"/>
          <w:sz w:val="22"/>
          <w:szCs w:val="22"/>
          <w:lang w:val="en-US"/>
        </w:rPr>
        <w:t>Level 1A, City Tower, Piccadilly Plaza, Manchester M1 4BD </w:t>
      </w:r>
    </w:p>
    <w:p w14:paraId="187918A4" w14:textId="77777777" w:rsidR="0086352E" w:rsidRDefault="0086352E" w:rsidP="00786836">
      <w:pPr>
        <w:pStyle w:val="Paragraphnonumbers"/>
        <w:numPr>
          <w:ilvl w:val="0"/>
          <w:numId w:val="26"/>
        </w:numPr>
        <w:spacing w:after="120" w:line="240" w:lineRule="auto"/>
      </w:pPr>
      <w:r w:rsidRPr="0086352E">
        <w:rPr>
          <w:rFonts w:ascii="Lato" w:hAnsi="Lato"/>
          <w:b/>
        </w:rPr>
        <w:t>Wednesday 10 July 2019 in London</w:t>
      </w:r>
      <w:r w:rsidR="00786836">
        <w:rPr>
          <w:rFonts w:ascii="Lato" w:hAnsi="Lato"/>
          <w:b/>
        </w:rPr>
        <w:t xml:space="preserve"> </w:t>
      </w:r>
      <w:r w:rsidR="00786836" w:rsidRPr="00786836">
        <w:rPr>
          <w:rFonts w:ascii="Lato" w:hAnsi="Lato"/>
          <w:b/>
        </w:rPr>
        <w:t>10.00 – 14.30</w:t>
      </w:r>
      <w:r w:rsidRPr="0086352E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sym w:font="Wingdings" w:char="F071"/>
      </w:r>
      <w:r w:rsidRPr="0086352E">
        <w:t xml:space="preserve"> </w:t>
      </w:r>
    </w:p>
    <w:p w14:paraId="78B2F982" w14:textId="77777777" w:rsidR="0086352E" w:rsidRPr="0086352E" w:rsidRDefault="0086352E" w:rsidP="00786836">
      <w:pPr>
        <w:pStyle w:val="Paragraphnonumbers"/>
        <w:spacing w:line="240" w:lineRule="auto"/>
        <w:ind w:firstLine="720"/>
        <w:rPr>
          <w:rFonts w:ascii="Lato" w:hAnsi="Lato"/>
          <w:b/>
          <w:sz w:val="22"/>
          <w:szCs w:val="22"/>
        </w:rPr>
      </w:pPr>
      <w:r w:rsidRPr="0086352E">
        <w:rPr>
          <w:rFonts w:ascii="Lato" w:hAnsi="Lato"/>
          <w:sz w:val="22"/>
          <w:szCs w:val="22"/>
        </w:rPr>
        <w:t>10 Spring Gardens, London, SW1A 2BU</w:t>
      </w:r>
    </w:p>
    <w:p w14:paraId="051AD755" w14:textId="77777777" w:rsidR="0054379B" w:rsidRPr="00E218C1" w:rsidRDefault="0086352E" w:rsidP="0054379B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YOUR </w:t>
      </w:r>
      <w:r w:rsidR="00E17351">
        <w:rPr>
          <w:rFonts w:ascii="Lato" w:hAnsi="Lato"/>
          <w:b/>
        </w:rPr>
        <w:t>C</w:t>
      </w:r>
      <w:r w:rsidR="00BA1C07">
        <w:rPr>
          <w:rFonts w:ascii="Lato" w:hAnsi="Lato"/>
          <w:b/>
        </w:rPr>
        <w:t>ONTACT DETAILS:</w:t>
      </w:r>
    </w:p>
    <w:p w14:paraId="71C388F4" w14:textId="77777777" w:rsidR="0054379B" w:rsidRPr="00554204" w:rsidRDefault="0054379B" w:rsidP="0054379B">
      <w:pPr>
        <w:pStyle w:val="Paragraphnonumbers"/>
        <w:spacing w:after="0" w:line="240" w:lineRule="auto"/>
        <w:rPr>
          <w:rFonts w:ascii="Lato" w:hAnsi="Lato"/>
          <w:b/>
          <w:sz w:val="16"/>
          <w:szCs w:val="16"/>
        </w:rPr>
      </w:pPr>
    </w:p>
    <w:p w14:paraId="7569F7DE" w14:textId="77777777" w:rsidR="000E04FC" w:rsidRDefault="00FB600A" w:rsidP="000E04FC">
      <w:pPr>
        <w:pStyle w:val="Paragraphnonumbers"/>
        <w:spacing w:after="60" w:line="24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Title: </w:t>
      </w:r>
      <w:r w:rsidR="001847B5">
        <w:rPr>
          <w:rFonts w:ascii="Lato" w:hAnsi="Lato"/>
          <w:b/>
        </w:rPr>
        <w:tab/>
      </w:r>
      <w:r w:rsidRPr="00ED7897">
        <w:rPr>
          <w:rFonts w:ascii="Lato" w:hAnsi="Lato"/>
          <w:sz w:val="16"/>
          <w:szCs w:val="16"/>
        </w:rPr>
        <w:t>_______________</w:t>
      </w:r>
      <w:r w:rsidR="001847B5">
        <w:rPr>
          <w:rFonts w:ascii="Lato" w:hAnsi="Lato"/>
          <w:sz w:val="16"/>
          <w:szCs w:val="16"/>
        </w:rPr>
        <w:softHyphen/>
      </w:r>
      <w:r w:rsidR="001847B5">
        <w:rPr>
          <w:rFonts w:ascii="Lato" w:hAnsi="Lato"/>
          <w:sz w:val="16"/>
          <w:szCs w:val="16"/>
        </w:rPr>
        <w:softHyphen/>
      </w:r>
      <w:r w:rsidR="001847B5">
        <w:rPr>
          <w:rFonts w:ascii="Lato" w:hAnsi="Lato"/>
          <w:sz w:val="16"/>
          <w:szCs w:val="16"/>
        </w:rPr>
        <w:softHyphen/>
      </w:r>
      <w:r w:rsidR="001847B5">
        <w:rPr>
          <w:rFonts w:ascii="Lato" w:hAnsi="Lato"/>
          <w:sz w:val="16"/>
          <w:szCs w:val="16"/>
        </w:rPr>
        <w:softHyphen/>
      </w:r>
      <w:r w:rsidR="001847B5">
        <w:rPr>
          <w:rFonts w:ascii="Lato" w:hAnsi="Lato"/>
          <w:sz w:val="16"/>
          <w:szCs w:val="16"/>
        </w:rPr>
        <w:softHyphen/>
      </w:r>
      <w:r w:rsidR="001847B5">
        <w:rPr>
          <w:rFonts w:ascii="Lato" w:hAnsi="Lato"/>
          <w:sz w:val="16"/>
          <w:szCs w:val="16"/>
        </w:rPr>
        <w:softHyphen/>
      </w:r>
      <w:r>
        <w:rPr>
          <w:rFonts w:ascii="Lato" w:hAnsi="Lato"/>
          <w:b/>
        </w:rPr>
        <w:t xml:space="preserve">      </w:t>
      </w:r>
      <w:r w:rsidR="00ED7897">
        <w:rPr>
          <w:rFonts w:ascii="Lato" w:hAnsi="Lato"/>
          <w:b/>
        </w:rPr>
        <w:tab/>
      </w:r>
      <w:r w:rsidR="001847B5">
        <w:rPr>
          <w:rFonts w:ascii="Lato" w:hAnsi="Lato"/>
          <w:b/>
        </w:rPr>
        <w:tab/>
      </w:r>
      <w:r w:rsidR="001847B5">
        <w:rPr>
          <w:rFonts w:ascii="Lato" w:hAnsi="Lato"/>
          <w:b/>
        </w:rPr>
        <w:tab/>
      </w:r>
      <w:r>
        <w:rPr>
          <w:rFonts w:ascii="Lato" w:hAnsi="Lato"/>
          <w:b/>
        </w:rPr>
        <w:t xml:space="preserve">Full name: </w:t>
      </w:r>
      <w:r w:rsidR="00C33789" w:rsidRPr="00ED7897">
        <w:rPr>
          <w:rFonts w:ascii="Lato" w:hAnsi="Lato"/>
          <w:sz w:val="16"/>
          <w:szCs w:val="16"/>
        </w:rPr>
        <w:t>_______________________________</w:t>
      </w:r>
      <w:r w:rsidR="00ED7897">
        <w:rPr>
          <w:rFonts w:ascii="Lato" w:hAnsi="Lato"/>
          <w:sz w:val="16"/>
          <w:szCs w:val="16"/>
        </w:rPr>
        <w:t>________________</w:t>
      </w:r>
      <w:r w:rsidR="001847B5">
        <w:rPr>
          <w:rFonts w:ascii="Lato" w:hAnsi="Lato"/>
          <w:sz w:val="16"/>
          <w:szCs w:val="16"/>
        </w:rPr>
        <w:t>____________________</w:t>
      </w:r>
    </w:p>
    <w:p w14:paraId="7D56E9F8" w14:textId="77777777" w:rsidR="00481C03" w:rsidRDefault="00C33789" w:rsidP="00481C03">
      <w:pPr>
        <w:pStyle w:val="Paragraphnonumbers"/>
        <w:spacing w:line="240" w:lineRule="auto"/>
        <w:rPr>
          <w:rFonts w:ascii="Lato" w:hAnsi="Lato"/>
          <w:sz w:val="16"/>
          <w:szCs w:val="16"/>
        </w:rPr>
      </w:pPr>
      <w:r w:rsidRPr="00E218C1">
        <w:rPr>
          <w:rFonts w:ascii="Lato" w:hAnsi="Lato"/>
          <w:b/>
        </w:rPr>
        <w:t>Job title:</w:t>
      </w:r>
      <w:r>
        <w:rPr>
          <w:rFonts w:ascii="Lato" w:hAnsi="Lato"/>
          <w:b/>
        </w:rPr>
        <w:t xml:space="preserve"> </w:t>
      </w:r>
      <w:r w:rsidRPr="00ED7897">
        <w:rPr>
          <w:rFonts w:ascii="Lato" w:hAnsi="Lato"/>
          <w:sz w:val="16"/>
          <w:szCs w:val="16"/>
        </w:rPr>
        <w:t>_________________________</w:t>
      </w:r>
      <w:r w:rsidR="00ED7897">
        <w:rPr>
          <w:rFonts w:ascii="Lato" w:hAnsi="Lato"/>
          <w:sz w:val="16"/>
          <w:szCs w:val="16"/>
        </w:rPr>
        <w:t>______________</w:t>
      </w:r>
      <w:r w:rsidR="00ED7897">
        <w:rPr>
          <w:rFonts w:ascii="Lato" w:hAnsi="Lato"/>
          <w:b/>
        </w:rPr>
        <w:tab/>
      </w:r>
      <w:r w:rsidR="0054379B" w:rsidRPr="00E218C1">
        <w:rPr>
          <w:rFonts w:ascii="Lato" w:hAnsi="Lato"/>
          <w:b/>
        </w:rPr>
        <w:t>Organisation:</w:t>
      </w:r>
      <w:r>
        <w:rPr>
          <w:rFonts w:ascii="Lato" w:hAnsi="Lato"/>
          <w:b/>
        </w:rPr>
        <w:t xml:space="preserve"> </w:t>
      </w:r>
      <w:r w:rsidRPr="00ED7897">
        <w:rPr>
          <w:rFonts w:ascii="Lato" w:hAnsi="Lato"/>
          <w:sz w:val="16"/>
          <w:szCs w:val="16"/>
        </w:rPr>
        <w:t>____________________________</w:t>
      </w:r>
      <w:r w:rsidR="00ED7897">
        <w:rPr>
          <w:rFonts w:ascii="Lato" w:hAnsi="Lato"/>
          <w:sz w:val="16"/>
          <w:szCs w:val="16"/>
        </w:rPr>
        <w:t>______________</w:t>
      </w:r>
      <w:r w:rsidR="001847B5">
        <w:rPr>
          <w:rFonts w:ascii="Lato" w:hAnsi="Lato"/>
          <w:sz w:val="16"/>
          <w:szCs w:val="16"/>
        </w:rPr>
        <w:t>____________________</w:t>
      </w:r>
    </w:p>
    <w:p w14:paraId="0A5AC5B5" w14:textId="77777777" w:rsidR="0054379B" w:rsidRPr="00481C03" w:rsidRDefault="00C33789" w:rsidP="00481C03">
      <w:pPr>
        <w:pStyle w:val="Paragraphnonumbers"/>
        <w:spacing w:line="240" w:lineRule="auto"/>
        <w:rPr>
          <w:rFonts w:ascii="Lato" w:hAnsi="Lato"/>
          <w:sz w:val="16"/>
          <w:szCs w:val="16"/>
        </w:rPr>
      </w:pPr>
      <w:r w:rsidRPr="00481C03">
        <w:rPr>
          <w:rFonts w:ascii="Lato" w:hAnsi="Lato"/>
          <w:b/>
          <w:sz w:val="16"/>
          <w:szCs w:val="16"/>
        </w:rPr>
        <w:t>________________________________________________________________________________</w:t>
      </w:r>
      <w:r w:rsidR="00481C03">
        <w:rPr>
          <w:rFonts w:ascii="Lato" w:hAnsi="Lato"/>
          <w:b/>
          <w:sz w:val="16"/>
          <w:szCs w:val="16"/>
        </w:rPr>
        <w:t>_______________________________________</w:t>
      </w:r>
      <w:r w:rsidR="002801AB">
        <w:rPr>
          <w:rFonts w:ascii="Lato" w:hAnsi="Lato"/>
          <w:b/>
          <w:sz w:val="16"/>
          <w:szCs w:val="16"/>
        </w:rPr>
        <w:t>_</w:t>
      </w:r>
      <w:r w:rsidR="001847B5">
        <w:rPr>
          <w:rFonts w:ascii="Lato" w:hAnsi="Lato"/>
          <w:b/>
          <w:sz w:val="16"/>
          <w:szCs w:val="16"/>
        </w:rPr>
        <w:t>___________________</w:t>
      </w:r>
    </w:p>
    <w:p w14:paraId="575F78E9" w14:textId="77777777" w:rsidR="0054379B" w:rsidRDefault="000E04FC" w:rsidP="002801AB">
      <w:pPr>
        <w:pStyle w:val="Paragraphnonumbers"/>
        <w:spacing w:after="60" w:line="240" w:lineRule="auto"/>
        <w:rPr>
          <w:rFonts w:ascii="Lato" w:hAnsi="Lato"/>
          <w:b/>
        </w:rPr>
      </w:pPr>
      <w:r>
        <w:rPr>
          <w:rFonts w:ascii="Lato" w:hAnsi="Lato"/>
          <w:b/>
        </w:rPr>
        <w:t>*</w:t>
      </w:r>
      <w:r w:rsidR="0054379B" w:rsidRPr="00E218C1">
        <w:rPr>
          <w:rFonts w:ascii="Lato" w:hAnsi="Lato"/>
          <w:b/>
        </w:rPr>
        <w:t>Email address:</w:t>
      </w:r>
      <w:r w:rsidR="00C33789">
        <w:rPr>
          <w:rFonts w:ascii="Lato" w:hAnsi="Lato"/>
          <w:b/>
        </w:rPr>
        <w:t xml:space="preserve"> </w:t>
      </w:r>
      <w:r w:rsidR="00C33789" w:rsidRPr="002801AB">
        <w:rPr>
          <w:rFonts w:ascii="Lato" w:hAnsi="Lato"/>
          <w:b/>
          <w:sz w:val="16"/>
          <w:szCs w:val="16"/>
        </w:rPr>
        <w:t>_</w:t>
      </w:r>
      <w:r w:rsidR="002801AB" w:rsidRPr="002801AB">
        <w:rPr>
          <w:rFonts w:ascii="Lato" w:hAnsi="Lato"/>
          <w:b/>
          <w:sz w:val="16"/>
          <w:szCs w:val="16"/>
        </w:rPr>
        <w:t>___________________</w:t>
      </w:r>
      <w:r w:rsidR="002801AB">
        <w:rPr>
          <w:rFonts w:ascii="Lato" w:hAnsi="Lato"/>
          <w:b/>
          <w:sz w:val="16"/>
          <w:szCs w:val="16"/>
        </w:rPr>
        <w:t>________</w:t>
      </w:r>
      <w:r w:rsidR="001847B5">
        <w:rPr>
          <w:rFonts w:ascii="Lato" w:hAnsi="Lato"/>
          <w:b/>
          <w:sz w:val="16"/>
          <w:szCs w:val="16"/>
        </w:rPr>
        <w:t>_________________</w:t>
      </w:r>
      <w:r w:rsidR="002801AB" w:rsidRPr="002801AB">
        <w:rPr>
          <w:rFonts w:ascii="Lato" w:hAnsi="Lato"/>
          <w:b/>
          <w:sz w:val="16"/>
          <w:szCs w:val="16"/>
        </w:rPr>
        <w:t xml:space="preserve"> </w:t>
      </w:r>
      <w:r w:rsidR="002801AB">
        <w:rPr>
          <w:rFonts w:ascii="Lato" w:hAnsi="Lato"/>
          <w:b/>
        </w:rPr>
        <w:tab/>
        <w:t xml:space="preserve">Tel / </w:t>
      </w:r>
      <w:r w:rsidR="002801AB" w:rsidRPr="00E218C1">
        <w:rPr>
          <w:rFonts w:ascii="Lato" w:hAnsi="Lato"/>
          <w:b/>
        </w:rPr>
        <w:t>Mobile:</w:t>
      </w:r>
      <w:r w:rsidR="002801AB">
        <w:rPr>
          <w:rFonts w:ascii="Lato" w:hAnsi="Lato"/>
          <w:b/>
        </w:rPr>
        <w:t xml:space="preserve"> </w:t>
      </w:r>
      <w:r w:rsidR="002801AB" w:rsidRPr="00ED7897">
        <w:rPr>
          <w:rFonts w:ascii="Lato" w:hAnsi="Lato"/>
          <w:sz w:val="16"/>
          <w:szCs w:val="16"/>
        </w:rPr>
        <w:t>______________</w:t>
      </w:r>
      <w:r w:rsidR="002801AB">
        <w:rPr>
          <w:rFonts w:ascii="Lato" w:hAnsi="Lato"/>
          <w:sz w:val="16"/>
          <w:szCs w:val="16"/>
        </w:rPr>
        <w:t>_____________________________</w:t>
      </w:r>
    </w:p>
    <w:p w14:paraId="04AE596A" w14:textId="77777777" w:rsidR="000E04FC" w:rsidRPr="00FB600A" w:rsidRDefault="00C33789" w:rsidP="002801AB">
      <w:pPr>
        <w:pStyle w:val="Paragraphnonumbers"/>
        <w:spacing w:line="240" w:lineRule="auto"/>
        <w:rPr>
          <w:rFonts w:ascii="Lato" w:hAnsi="Lato"/>
          <w:b/>
          <w:i/>
          <w:sz w:val="20"/>
          <w:szCs w:val="20"/>
        </w:rPr>
      </w:pPr>
      <w:r w:rsidRPr="00FB600A">
        <w:rPr>
          <w:rFonts w:ascii="Lato" w:hAnsi="Lato"/>
          <w:i/>
          <w:sz w:val="20"/>
          <w:szCs w:val="20"/>
        </w:rPr>
        <w:t>*</w:t>
      </w:r>
      <w:r w:rsidR="000E04FC" w:rsidRPr="00FB600A">
        <w:rPr>
          <w:rFonts w:ascii="Lato" w:hAnsi="Lato"/>
          <w:i/>
          <w:sz w:val="20"/>
          <w:szCs w:val="20"/>
        </w:rPr>
        <w:t xml:space="preserve">You will receive confirmation of your registration to this email address. </w:t>
      </w:r>
    </w:p>
    <w:p w14:paraId="2FA8F806" w14:textId="77777777" w:rsidR="00E17351" w:rsidRPr="00E218C1" w:rsidRDefault="00BA1C07" w:rsidP="00E17351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ABOUT YOU: </w:t>
      </w:r>
    </w:p>
    <w:p w14:paraId="003FC0B8" w14:textId="1091448C" w:rsidR="002801AB" w:rsidRPr="002801AB" w:rsidRDefault="002801AB" w:rsidP="002801AB">
      <w:pPr>
        <w:pStyle w:val="Paragraphnonumbers"/>
        <w:numPr>
          <w:ilvl w:val="0"/>
          <w:numId w:val="23"/>
        </w:numPr>
        <w:spacing w:before="120" w:after="120" w:line="240" w:lineRule="auto"/>
        <w:ind w:left="426" w:hanging="426"/>
        <w:rPr>
          <w:rFonts w:ascii="Lato" w:hAnsi="Lato"/>
          <w:b/>
          <w:sz w:val="22"/>
          <w:szCs w:val="22"/>
        </w:rPr>
      </w:pPr>
      <w:r w:rsidRPr="002801AB">
        <w:rPr>
          <w:rFonts w:ascii="Lato" w:hAnsi="Lato"/>
          <w:b/>
          <w:sz w:val="22"/>
          <w:szCs w:val="22"/>
        </w:rPr>
        <w:t xml:space="preserve">You are invited to bring along scenarios that you’d like </w:t>
      </w:r>
      <w:r w:rsidR="00437CE3" w:rsidRPr="00475BB8">
        <w:rPr>
          <w:rFonts w:ascii="Lato" w:hAnsi="Lato"/>
          <w:b/>
          <w:sz w:val="22"/>
          <w:szCs w:val="22"/>
        </w:rPr>
        <w:t>our analysts to help you with</w:t>
      </w:r>
      <w:r w:rsidRPr="00475BB8">
        <w:rPr>
          <w:rFonts w:ascii="Lato" w:hAnsi="Lato"/>
          <w:b/>
          <w:sz w:val="22"/>
          <w:szCs w:val="22"/>
        </w:rPr>
        <w:t xml:space="preserve">. </w:t>
      </w:r>
      <w:r w:rsidR="00437CE3" w:rsidRPr="00475BB8">
        <w:rPr>
          <w:rFonts w:ascii="Lato" w:hAnsi="Lato"/>
          <w:b/>
          <w:sz w:val="22"/>
          <w:szCs w:val="22"/>
        </w:rPr>
        <w:t xml:space="preserve">To </w:t>
      </w:r>
      <w:r w:rsidR="00437CE3">
        <w:rPr>
          <w:rFonts w:ascii="Lato" w:hAnsi="Lato"/>
          <w:b/>
          <w:sz w:val="22"/>
          <w:szCs w:val="22"/>
        </w:rPr>
        <w:t xml:space="preserve">allow us to prepare, </w:t>
      </w:r>
      <w:r w:rsidR="00437CE3" w:rsidRPr="00475BB8">
        <w:rPr>
          <w:rFonts w:ascii="Lato" w:hAnsi="Lato"/>
          <w:b/>
          <w:sz w:val="22"/>
          <w:szCs w:val="22"/>
        </w:rPr>
        <w:t xml:space="preserve">if </w:t>
      </w:r>
      <w:r w:rsidRPr="00475BB8">
        <w:rPr>
          <w:rFonts w:ascii="Lato" w:hAnsi="Lato"/>
          <w:b/>
          <w:sz w:val="22"/>
          <w:szCs w:val="22"/>
        </w:rPr>
        <w:t xml:space="preserve">you </w:t>
      </w:r>
      <w:r w:rsidRPr="002801AB">
        <w:rPr>
          <w:rFonts w:ascii="Lato" w:hAnsi="Lato"/>
          <w:b/>
          <w:sz w:val="22"/>
          <w:szCs w:val="22"/>
        </w:rPr>
        <w:t xml:space="preserve">have anything you would like us to consider, please tell us here: </w:t>
      </w:r>
    </w:p>
    <w:tbl>
      <w:tblPr>
        <w:tblStyle w:val="TableGrid"/>
        <w:tblW w:w="10485" w:type="dxa"/>
        <w:tblLook w:val="04A0" w:firstRow="1" w:lastRow="0" w:firstColumn="1" w:lastColumn="0" w:noHBand="0" w:noVBand="1"/>
        <w:tblCaption w:val="Please specify any special access or dietary requirements you may have"/>
      </w:tblPr>
      <w:tblGrid>
        <w:gridCol w:w="10485"/>
      </w:tblGrid>
      <w:tr w:rsidR="002801AB" w14:paraId="743FF144" w14:textId="77777777" w:rsidTr="001847B5">
        <w:tc>
          <w:tcPr>
            <w:tcW w:w="10485" w:type="dxa"/>
          </w:tcPr>
          <w:p w14:paraId="28D111B6" w14:textId="77777777" w:rsidR="002801AB" w:rsidRDefault="002801AB" w:rsidP="0028453D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  <w:p w14:paraId="77A135CD" w14:textId="77777777" w:rsidR="002801AB" w:rsidRDefault="002801AB" w:rsidP="0028453D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  <w:p w14:paraId="7E99FB05" w14:textId="77777777" w:rsidR="002801AB" w:rsidRDefault="002801AB" w:rsidP="0028453D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14:paraId="5417A0AF" w14:textId="77777777" w:rsidR="0054379B" w:rsidRPr="002801AB" w:rsidRDefault="0054379B" w:rsidP="00BA1C07">
      <w:pPr>
        <w:pStyle w:val="Paragraphnonumbers"/>
        <w:numPr>
          <w:ilvl w:val="0"/>
          <w:numId w:val="23"/>
        </w:numPr>
        <w:spacing w:before="120" w:after="120" w:line="240" w:lineRule="auto"/>
        <w:ind w:left="426" w:hanging="426"/>
        <w:rPr>
          <w:rFonts w:ascii="Lato" w:hAnsi="Lato"/>
          <w:b/>
          <w:sz w:val="22"/>
          <w:szCs w:val="22"/>
        </w:rPr>
      </w:pPr>
      <w:r w:rsidRPr="002801AB">
        <w:rPr>
          <w:rFonts w:ascii="Lato" w:hAnsi="Lato"/>
          <w:b/>
          <w:sz w:val="22"/>
          <w:szCs w:val="22"/>
        </w:rPr>
        <w:t xml:space="preserve">Please specify any special </w:t>
      </w:r>
      <w:r w:rsidR="00A84173" w:rsidRPr="002801AB">
        <w:rPr>
          <w:rFonts w:ascii="Lato" w:hAnsi="Lato"/>
          <w:b/>
          <w:sz w:val="22"/>
          <w:szCs w:val="22"/>
        </w:rPr>
        <w:t xml:space="preserve">access/ dietary </w:t>
      </w:r>
      <w:r w:rsidRPr="002801AB">
        <w:rPr>
          <w:rFonts w:ascii="Lato" w:hAnsi="Lato"/>
          <w:b/>
          <w:sz w:val="22"/>
          <w:szCs w:val="22"/>
        </w:rPr>
        <w:t xml:space="preserve">requirements: </w:t>
      </w:r>
    </w:p>
    <w:tbl>
      <w:tblPr>
        <w:tblStyle w:val="TableGrid"/>
        <w:tblW w:w="10627" w:type="dxa"/>
        <w:tblLook w:val="04A0" w:firstRow="1" w:lastRow="0" w:firstColumn="1" w:lastColumn="0" w:noHBand="0" w:noVBand="1"/>
        <w:tblCaption w:val="Please specify any special access or dietary requirements you may have"/>
      </w:tblPr>
      <w:tblGrid>
        <w:gridCol w:w="10627"/>
      </w:tblGrid>
      <w:tr w:rsidR="0054379B" w14:paraId="1C827E8B" w14:textId="77777777" w:rsidTr="001847B5">
        <w:tc>
          <w:tcPr>
            <w:tcW w:w="10627" w:type="dxa"/>
          </w:tcPr>
          <w:p w14:paraId="297C3178" w14:textId="77777777" w:rsidR="00C33789" w:rsidRDefault="00C33789" w:rsidP="0054379B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14:paraId="553D6BF1" w14:textId="77777777" w:rsidR="001E239D" w:rsidRPr="002801AB" w:rsidRDefault="000E04FC" w:rsidP="00BA1C07">
      <w:pPr>
        <w:pStyle w:val="Paragraphnonumbers"/>
        <w:numPr>
          <w:ilvl w:val="0"/>
          <w:numId w:val="23"/>
        </w:numPr>
        <w:spacing w:before="120" w:after="120" w:line="240" w:lineRule="auto"/>
        <w:ind w:left="425" w:hanging="425"/>
        <w:rPr>
          <w:rFonts w:ascii="Lato" w:hAnsi="Lato"/>
          <w:b/>
        </w:rPr>
      </w:pPr>
      <w:r w:rsidRPr="002801AB">
        <w:rPr>
          <w:rFonts w:ascii="Lato" w:hAnsi="Lato"/>
          <w:b/>
        </w:rPr>
        <w:t xml:space="preserve">Please tell us know how you heard about this </w:t>
      </w:r>
      <w:r w:rsidR="00692F8F" w:rsidRPr="002801AB">
        <w:rPr>
          <w:rFonts w:ascii="Lato" w:hAnsi="Lato"/>
          <w:b/>
        </w:rPr>
        <w:t>session</w:t>
      </w:r>
      <w:r w:rsidR="001E1EAA" w:rsidRPr="002801AB">
        <w:rPr>
          <w:rFonts w:ascii="Lato" w:hAnsi="Lato"/>
          <w:b/>
        </w:rPr>
        <w:t xml:space="preserve"> </w:t>
      </w:r>
      <w:r w:rsidR="001E1EAA" w:rsidRPr="002801AB">
        <w:rPr>
          <w:rFonts w:ascii="Lato" w:hAnsi="Lato"/>
        </w:rPr>
        <w:t>(delete as appropriate)</w:t>
      </w:r>
      <w:r w:rsidRPr="002801AB">
        <w:rPr>
          <w:rFonts w:ascii="Lato" w:hAnsi="Lato"/>
        </w:rPr>
        <w:t>:</w:t>
      </w:r>
    </w:p>
    <w:p w14:paraId="3062E766" w14:textId="77777777" w:rsidR="001225F4" w:rsidRPr="0086352E" w:rsidRDefault="00566473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The NICE M</w:t>
      </w:r>
      <w:r w:rsidR="001225F4" w:rsidRPr="0086352E">
        <w:rPr>
          <w:rFonts w:ascii="Lato" w:hAnsi="Lato"/>
        </w:rPr>
        <w:t>onthly digest</w:t>
      </w:r>
      <w:r w:rsidR="001225F4" w:rsidRPr="0086352E">
        <w:rPr>
          <w:rFonts w:ascii="Lato" w:hAnsi="Lato"/>
        </w:rPr>
        <w:tab/>
      </w:r>
      <w:r w:rsidR="001225F4" w:rsidRPr="0086352E">
        <w:rPr>
          <w:rFonts w:ascii="Lato" w:hAnsi="Lato"/>
        </w:rPr>
        <w:tab/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5D540EA4" w14:textId="77777777" w:rsidR="00A84173" w:rsidRPr="0086352E" w:rsidRDefault="00A84173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NICE website</w:t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7CC29A91" w14:textId="77777777" w:rsidR="00836679" w:rsidRPr="0086352E" w:rsidRDefault="00836679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 xml:space="preserve">NICE News/ Update for Primary care      </w:t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50B0A995" w14:textId="11810B2F" w:rsidR="00A84173" w:rsidRPr="0086352E" w:rsidRDefault="00A84173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NICE Reference panel</w:t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24668B2D" w14:textId="77777777" w:rsidR="00566473" w:rsidRPr="0086352E" w:rsidRDefault="001225F4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LinkedIn</w:t>
      </w:r>
      <w:r w:rsidR="000E04FC" w:rsidRPr="0086352E">
        <w:rPr>
          <w:rFonts w:ascii="Lato" w:hAnsi="Lato"/>
        </w:rPr>
        <w:t xml:space="preserve"> / Twitter</w:t>
      </w:r>
      <w:r w:rsidR="00566473" w:rsidRPr="0086352E">
        <w:rPr>
          <w:rFonts w:ascii="Lato" w:hAnsi="Lato"/>
        </w:rPr>
        <w:tab/>
      </w:r>
      <w:r w:rsidR="00566473" w:rsidRPr="0086352E">
        <w:rPr>
          <w:rFonts w:ascii="Lato" w:hAnsi="Lato"/>
        </w:rPr>
        <w:tab/>
      </w:r>
      <w:r w:rsidR="00566473" w:rsidRPr="0086352E">
        <w:rPr>
          <w:rFonts w:ascii="Lato" w:hAnsi="Lato"/>
        </w:rPr>
        <w:tab/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0CF61338" w14:textId="77777777" w:rsidR="001225F4" w:rsidRPr="0086352E" w:rsidRDefault="001225F4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The Skills Development Network</w:t>
      </w:r>
      <w:r w:rsidRPr="0086352E">
        <w:rPr>
          <w:rFonts w:ascii="Lato" w:hAnsi="Lato"/>
        </w:rPr>
        <w:tab/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574C04F6" w14:textId="77777777" w:rsidR="00566473" w:rsidRPr="0086352E" w:rsidRDefault="00566473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HFMA</w:t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1A67455C" w14:textId="77777777" w:rsidR="00A84173" w:rsidRPr="0086352E" w:rsidRDefault="00A84173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 w:rsidRPr="0086352E">
        <w:rPr>
          <w:rFonts w:ascii="Lato" w:hAnsi="Lato"/>
        </w:rPr>
        <w:t>Colleague (word of mouth)</w:t>
      </w:r>
      <w:r w:rsidRPr="0086352E">
        <w:rPr>
          <w:rFonts w:ascii="Lato" w:hAnsi="Lato"/>
        </w:rPr>
        <w:tab/>
      </w:r>
      <w:r w:rsidRPr="0086352E">
        <w:rPr>
          <w:rFonts w:ascii="Lato" w:hAnsi="Lato"/>
        </w:rPr>
        <w:tab/>
      </w:r>
      <w:r w:rsidR="00554204" w:rsidRPr="0086352E">
        <w:rPr>
          <w:rFonts w:ascii="Lato" w:hAnsi="Lato"/>
        </w:rPr>
        <w:tab/>
      </w:r>
      <w:r w:rsidR="0086352E" w:rsidRPr="0086352E">
        <w:rPr>
          <w:rFonts w:ascii="Lato" w:hAnsi="Lato"/>
        </w:rPr>
        <w:t>Yes / N</w:t>
      </w:r>
      <w:r w:rsidR="001E1EAA" w:rsidRPr="0086352E">
        <w:rPr>
          <w:rFonts w:ascii="Lato" w:hAnsi="Lato"/>
        </w:rPr>
        <w:t>o</w:t>
      </w:r>
    </w:p>
    <w:p w14:paraId="06DC94CB" w14:textId="77777777" w:rsidR="001225F4" w:rsidRPr="0086352E" w:rsidRDefault="0086352E" w:rsidP="00786836">
      <w:pPr>
        <w:pStyle w:val="Paragraphnonumber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Other (please tell us) </w:t>
      </w:r>
      <w:r w:rsidR="001225F4" w:rsidRPr="0086352E">
        <w:rPr>
          <w:rFonts w:ascii="Lato" w:hAnsi="Lato"/>
          <w:sz w:val="20"/>
          <w:szCs w:val="20"/>
        </w:rPr>
        <w:t>______________________________________________</w:t>
      </w:r>
      <w:r w:rsidR="00E17351" w:rsidRPr="0086352E">
        <w:rPr>
          <w:rFonts w:ascii="Lato" w:hAnsi="Lato"/>
          <w:sz w:val="20"/>
          <w:szCs w:val="20"/>
        </w:rPr>
        <w:t>____</w:t>
      </w:r>
      <w:r w:rsidRPr="0086352E">
        <w:rPr>
          <w:rFonts w:ascii="Lato" w:hAnsi="Lato"/>
          <w:sz w:val="20"/>
          <w:szCs w:val="20"/>
        </w:rPr>
        <w:t>_______________________________</w:t>
      </w:r>
      <w:r>
        <w:rPr>
          <w:rFonts w:ascii="Lato" w:hAnsi="Lato"/>
          <w:sz w:val="20"/>
          <w:szCs w:val="20"/>
        </w:rPr>
        <w:t>_________________</w:t>
      </w:r>
    </w:p>
    <w:p w14:paraId="5744F654" w14:textId="77777777" w:rsidR="0086352E" w:rsidRPr="000E04FC" w:rsidRDefault="0086352E" w:rsidP="0086352E">
      <w:pPr>
        <w:pStyle w:val="Paragraphnonumbers"/>
        <w:numPr>
          <w:ilvl w:val="0"/>
          <w:numId w:val="23"/>
        </w:numPr>
        <w:spacing w:before="120" w:after="120" w:line="240" w:lineRule="auto"/>
        <w:ind w:left="426" w:hanging="426"/>
        <w:rPr>
          <w:rFonts w:ascii="Lato" w:hAnsi="Lato"/>
          <w:b/>
        </w:rPr>
      </w:pPr>
      <w:r w:rsidRPr="002801AB">
        <w:rPr>
          <w:rFonts w:ascii="Lato" w:hAnsi="Lato"/>
          <w:b/>
          <w:sz w:val="22"/>
          <w:szCs w:val="22"/>
        </w:rPr>
        <w:t>Can we contact you about future events?</w:t>
      </w:r>
      <w:r>
        <w:rPr>
          <w:rFonts w:ascii="Lato" w:hAnsi="Lato"/>
          <w:b/>
        </w:rPr>
        <w:t xml:space="preserve"> </w:t>
      </w:r>
      <w:r w:rsidRPr="002801AB">
        <w:rPr>
          <w:rFonts w:ascii="Lato" w:hAnsi="Lato"/>
          <w:sz w:val="22"/>
          <w:szCs w:val="22"/>
        </w:rPr>
        <w:t>(</w:t>
      </w:r>
      <w:r w:rsidR="00786836" w:rsidRPr="002801AB">
        <w:rPr>
          <w:rFonts w:ascii="Lato" w:hAnsi="Lato"/>
          <w:sz w:val="22"/>
          <w:szCs w:val="22"/>
        </w:rPr>
        <w:t>delete as necessary</w:t>
      </w:r>
      <w:r w:rsidRPr="002801AB">
        <w:rPr>
          <w:rFonts w:ascii="Lato" w:hAnsi="Lato"/>
          <w:sz w:val="22"/>
          <w:szCs w:val="22"/>
        </w:rPr>
        <w:t>)</w:t>
      </w:r>
    </w:p>
    <w:p w14:paraId="0BAAD267" w14:textId="77777777" w:rsidR="008C2967" w:rsidRPr="0086352E" w:rsidRDefault="0086352E" w:rsidP="0086352E">
      <w:pPr>
        <w:pStyle w:val="Paragraphnonumbers"/>
        <w:numPr>
          <w:ilvl w:val="0"/>
          <w:numId w:val="24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86352E">
        <w:t xml:space="preserve">Yes </w:t>
      </w:r>
      <w:r w:rsidRPr="0086352E">
        <w:tab/>
      </w:r>
      <w:r>
        <w:t xml:space="preserve">/     </w:t>
      </w:r>
      <w:r w:rsidRPr="0086352E">
        <w:t>No</w:t>
      </w:r>
    </w:p>
    <w:sectPr w:rsidR="008C2967" w:rsidRPr="0086352E" w:rsidSect="002801AB">
      <w:headerReference w:type="default" r:id="rId8"/>
      <w:footerReference w:type="default" r:id="rId9"/>
      <w:pgSz w:w="11906" w:h="16838"/>
      <w:pgMar w:top="737" w:right="737" w:bottom="737" w:left="737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3F033" w14:textId="77777777" w:rsidR="0054379B" w:rsidRDefault="0054379B" w:rsidP="00446BEE">
      <w:r>
        <w:separator/>
      </w:r>
    </w:p>
  </w:endnote>
  <w:endnote w:type="continuationSeparator" w:id="0">
    <w:p w14:paraId="1A6FA9B9" w14:textId="77777777" w:rsidR="0054379B" w:rsidRDefault="0054379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6138" w14:textId="77777777" w:rsidR="001E239D" w:rsidRPr="000E04FC" w:rsidRDefault="001E239D" w:rsidP="008C2967">
    <w:pPr>
      <w:keepNext/>
      <w:spacing w:after="120"/>
      <w:outlineLvl w:val="0"/>
      <w:rPr>
        <w:rFonts w:ascii="Lato" w:hAnsi="Lato" w:cs="Arial"/>
        <w:b/>
        <w:bCs/>
        <w:kern w:val="32"/>
        <w:sz w:val="20"/>
        <w:szCs w:val="20"/>
        <w:lang w:eastAsia="en-US"/>
      </w:rPr>
    </w:pPr>
    <w:r w:rsidRPr="000E04FC">
      <w:rPr>
        <w:rFonts w:ascii="Lato" w:hAnsi="Lato" w:cs="Arial"/>
        <w:b/>
        <w:bCs/>
        <w:kern w:val="28"/>
        <w:sz w:val="20"/>
        <w:szCs w:val="20"/>
        <w14:cntxtAlts/>
      </w:rPr>
      <w:t xml:space="preserve">NICE Resource impact </w:t>
    </w:r>
    <w:r w:rsidR="001E515E" w:rsidRPr="000E04FC">
      <w:rPr>
        <w:rFonts w:ascii="Lato" w:hAnsi="Lato" w:cs="Arial"/>
        <w:kern w:val="28"/>
        <w:sz w:val="20"/>
        <w:szCs w:val="20"/>
        <w14:cntxtAlts/>
      </w:rPr>
      <w:t xml:space="preserve">tools </w:t>
    </w:r>
    <w:r w:rsidRPr="000E04FC">
      <w:rPr>
        <w:rFonts w:ascii="Lato" w:hAnsi="Lato" w:cs="Arial"/>
        <w:kern w:val="28"/>
        <w:sz w:val="20"/>
        <w:szCs w:val="20"/>
        <w14:cntxtAlts/>
      </w:rPr>
      <w:t xml:space="preserve">and the </w:t>
    </w:r>
    <w:r w:rsidRPr="000E04FC">
      <w:rPr>
        <w:rFonts w:ascii="Lato" w:hAnsi="Lato" w:cs="Arial"/>
        <w:b/>
        <w:bCs/>
        <w:kern w:val="28"/>
        <w:sz w:val="20"/>
        <w:szCs w:val="20"/>
        <w14:cntxtAlts/>
      </w:rPr>
      <w:t xml:space="preserve">Resource planner </w:t>
    </w:r>
    <w:r w:rsidRPr="000E04FC">
      <w:rPr>
        <w:rFonts w:ascii="Lato" w:hAnsi="Lato" w:cs="Arial"/>
        <w:kern w:val="28"/>
        <w:sz w:val="20"/>
        <w:szCs w:val="20"/>
        <w14:cntxtAlts/>
      </w:rPr>
      <w:t>provide estimates of costs or savings of implementing NICE guidance.</w:t>
    </w:r>
    <w:r w:rsidR="008C2967" w:rsidRPr="000E04FC">
      <w:rPr>
        <w:rFonts w:ascii="Lato" w:hAnsi="Lato" w:cs="Arial"/>
        <w:b/>
        <w:bCs/>
        <w:kern w:val="32"/>
        <w:sz w:val="20"/>
        <w:szCs w:val="20"/>
        <w:lang w:eastAsia="en-US"/>
      </w:rPr>
      <w:t xml:space="preserve"> </w:t>
    </w:r>
    <w:r w:rsidRPr="000E04FC">
      <w:rPr>
        <w:rFonts w:ascii="Lato" w:hAnsi="Lato" w:cs="Arial"/>
        <w:kern w:val="28"/>
        <w:sz w:val="20"/>
        <w:szCs w:val="20"/>
        <w14:cntxtAlts/>
      </w:rPr>
      <w:t xml:space="preserve">Subscribe now to receive </w:t>
    </w:r>
    <w:r w:rsidR="002801AB">
      <w:rPr>
        <w:rFonts w:ascii="Lato" w:hAnsi="Lato" w:cs="Arial"/>
        <w:kern w:val="28"/>
        <w:sz w:val="20"/>
        <w:szCs w:val="20"/>
        <w14:cntxtAlts/>
      </w:rPr>
      <w:t>the</w:t>
    </w:r>
    <w:r w:rsidRPr="000E04FC">
      <w:rPr>
        <w:rFonts w:ascii="Lato" w:hAnsi="Lato" w:cs="Arial"/>
        <w:kern w:val="28"/>
        <w:sz w:val="20"/>
        <w:szCs w:val="20"/>
        <w14:cntxtAlts/>
      </w:rPr>
      <w:t xml:space="preserve"> Monthly digest of our published tools here:</w:t>
    </w:r>
    <w:r w:rsidRPr="000E04FC">
      <w:rPr>
        <w:rFonts w:ascii="Lato" w:hAnsi="Lato" w:cs="Arial"/>
        <w:color w:val="4A4A4A"/>
        <w:kern w:val="28"/>
        <w:sz w:val="20"/>
        <w:szCs w:val="20"/>
        <w14:cntxtAlts/>
      </w:rPr>
      <w:t xml:space="preserve"> </w:t>
    </w:r>
    <w:hyperlink r:id="rId1" w:history="1">
      <w:r w:rsidRPr="000E04FC">
        <w:rPr>
          <w:rStyle w:val="Hyperlink"/>
          <w:rFonts w:ascii="Lato" w:hAnsi="Lato" w:cs="Arial"/>
          <w:kern w:val="28"/>
          <w:sz w:val="20"/>
          <w:szCs w:val="20"/>
          <w14:cntxtAlts/>
        </w:rPr>
        <w:t>www.nice.org.uk/resource-impact</w:t>
      </w:r>
    </w:hyperlink>
    <w:r w:rsidRPr="000E04FC">
      <w:rPr>
        <w:rFonts w:ascii="Lato" w:hAnsi="Lato" w:cs="Arial"/>
        <w:color w:val="FE7801"/>
        <w:kern w:val="28"/>
        <w:sz w:val="20"/>
        <w:szCs w:val="20"/>
        <w14:cntxtAlts/>
      </w:rPr>
      <w:t xml:space="preserve">  </w:t>
    </w:r>
  </w:p>
  <w:p w14:paraId="70655830" w14:textId="77777777" w:rsidR="001E239D" w:rsidRPr="001E239D" w:rsidRDefault="001E239D" w:rsidP="001E239D">
    <w:pPr>
      <w:widowControl w:val="0"/>
      <w:spacing w:after="120" w:line="285" w:lineRule="auto"/>
      <w:rPr>
        <w:rFonts w:ascii="Calibri" w:hAnsi="Calibri"/>
        <w:color w:val="000000"/>
        <w:kern w:val="28"/>
        <w:sz w:val="20"/>
        <w:szCs w:val="20"/>
        <w14:cntxtAlts/>
      </w:rPr>
    </w:pPr>
    <w:r w:rsidRPr="001E239D">
      <w:rPr>
        <w:rFonts w:ascii="Calibri" w:hAnsi="Calibri"/>
        <w:color w:val="000000"/>
        <w:kern w:val="28"/>
        <w:sz w:val="20"/>
        <w:szCs w:val="20"/>
        <w14:cntxtAlts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683BF" w14:textId="77777777" w:rsidR="0054379B" w:rsidRDefault="0054379B" w:rsidP="00446BEE">
      <w:r>
        <w:separator/>
      </w:r>
    </w:p>
  </w:footnote>
  <w:footnote w:type="continuationSeparator" w:id="0">
    <w:p w14:paraId="0CD44655" w14:textId="77777777" w:rsidR="0054379B" w:rsidRDefault="0054379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40C8" w14:textId="77777777" w:rsidR="0054379B" w:rsidRDefault="0054379B">
    <w:pPr>
      <w:pStyle w:val="Header"/>
    </w:pPr>
    <w:r>
      <w:rPr>
        <w:noProof/>
      </w:rPr>
      <w:drawing>
        <wp:inline distT="0" distB="0" distL="0" distR="0" wp14:anchorId="07EEECC7" wp14:editId="5C455A5D">
          <wp:extent cx="2397600" cy="237600"/>
          <wp:effectExtent l="0" t="0" r="3175" b="0"/>
          <wp:docPr id="2" name="Picture 2" title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600" cy="2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F157F" w14:textId="77777777" w:rsidR="0054379B" w:rsidRDefault="00543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A30F7"/>
    <w:multiLevelType w:val="hybridMultilevel"/>
    <w:tmpl w:val="A0381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91072"/>
    <w:multiLevelType w:val="hybridMultilevel"/>
    <w:tmpl w:val="8EDAC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5449"/>
    <w:multiLevelType w:val="hybridMultilevel"/>
    <w:tmpl w:val="6D5E1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A2A06"/>
    <w:multiLevelType w:val="hybridMultilevel"/>
    <w:tmpl w:val="50622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A20CA"/>
    <w:multiLevelType w:val="hybridMultilevel"/>
    <w:tmpl w:val="D3305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B4371"/>
    <w:multiLevelType w:val="hybridMultilevel"/>
    <w:tmpl w:val="FA94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0"/>
  </w:num>
  <w:num w:numId="21">
    <w:abstractNumId w:val="16"/>
  </w:num>
  <w:num w:numId="22">
    <w:abstractNumId w:val="13"/>
  </w:num>
  <w:num w:numId="23">
    <w:abstractNumId w:val="12"/>
  </w:num>
  <w:num w:numId="24">
    <w:abstractNumId w:val="19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9B"/>
    <w:rsid w:val="000053F8"/>
    <w:rsid w:val="00024D0A"/>
    <w:rsid w:val="000472DC"/>
    <w:rsid w:val="0006377D"/>
    <w:rsid w:val="00070065"/>
    <w:rsid w:val="00071130"/>
    <w:rsid w:val="000A4FEE"/>
    <w:rsid w:val="000B5939"/>
    <w:rsid w:val="000E04FC"/>
    <w:rsid w:val="00111CCE"/>
    <w:rsid w:val="001134E7"/>
    <w:rsid w:val="001225F4"/>
    <w:rsid w:val="0017149E"/>
    <w:rsid w:val="0017169E"/>
    <w:rsid w:val="00181A4A"/>
    <w:rsid w:val="001847B5"/>
    <w:rsid w:val="001B0EE9"/>
    <w:rsid w:val="001B65B3"/>
    <w:rsid w:val="001C2555"/>
    <w:rsid w:val="001E1EAA"/>
    <w:rsid w:val="001E239D"/>
    <w:rsid w:val="001E515E"/>
    <w:rsid w:val="002029A6"/>
    <w:rsid w:val="002408EA"/>
    <w:rsid w:val="0025754B"/>
    <w:rsid w:val="002801AB"/>
    <w:rsid w:val="002819D7"/>
    <w:rsid w:val="002C1A7E"/>
    <w:rsid w:val="002D3376"/>
    <w:rsid w:val="00311ED0"/>
    <w:rsid w:val="003648C5"/>
    <w:rsid w:val="003722FA"/>
    <w:rsid w:val="003B2530"/>
    <w:rsid w:val="003C7AAF"/>
    <w:rsid w:val="004075B6"/>
    <w:rsid w:val="00420952"/>
    <w:rsid w:val="00433EFF"/>
    <w:rsid w:val="00437CE3"/>
    <w:rsid w:val="00443081"/>
    <w:rsid w:val="00446BEE"/>
    <w:rsid w:val="00475BB8"/>
    <w:rsid w:val="00481C03"/>
    <w:rsid w:val="005025A1"/>
    <w:rsid w:val="0054379B"/>
    <w:rsid w:val="00554204"/>
    <w:rsid w:val="00566473"/>
    <w:rsid w:val="00680B98"/>
    <w:rsid w:val="006921E1"/>
    <w:rsid w:val="00692F8F"/>
    <w:rsid w:val="006D56F9"/>
    <w:rsid w:val="006F4B25"/>
    <w:rsid w:val="006F6496"/>
    <w:rsid w:val="00736348"/>
    <w:rsid w:val="00760908"/>
    <w:rsid w:val="00786836"/>
    <w:rsid w:val="007F238D"/>
    <w:rsid w:val="00821E60"/>
    <w:rsid w:val="00836679"/>
    <w:rsid w:val="008509B6"/>
    <w:rsid w:val="00861B92"/>
    <w:rsid w:val="0086352E"/>
    <w:rsid w:val="008814FB"/>
    <w:rsid w:val="008C2967"/>
    <w:rsid w:val="008F5E30"/>
    <w:rsid w:val="00914D7F"/>
    <w:rsid w:val="00993C55"/>
    <w:rsid w:val="009E680B"/>
    <w:rsid w:val="00A15A1F"/>
    <w:rsid w:val="00A3325A"/>
    <w:rsid w:val="00A43013"/>
    <w:rsid w:val="00A84173"/>
    <w:rsid w:val="00AD1B30"/>
    <w:rsid w:val="00AF108A"/>
    <w:rsid w:val="00B02E55"/>
    <w:rsid w:val="00B036C1"/>
    <w:rsid w:val="00B5431F"/>
    <w:rsid w:val="00BA1C07"/>
    <w:rsid w:val="00BF7FE0"/>
    <w:rsid w:val="00C20B01"/>
    <w:rsid w:val="00C33789"/>
    <w:rsid w:val="00C81104"/>
    <w:rsid w:val="00C90766"/>
    <w:rsid w:val="00C96411"/>
    <w:rsid w:val="00CA2147"/>
    <w:rsid w:val="00CB5671"/>
    <w:rsid w:val="00CF58B7"/>
    <w:rsid w:val="00D15A03"/>
    <w:rsid w:val="00D351C1"/>
    <w:rsid w:val="00D35EFB"/>
    <w:rsid w:val="00D504B3"/>
    <w:rsid w:val="00D86BF0"/>
    <w:rsid w:val="00E17351"/>
    <w:rsid w:val="00E218C1"/>
    <w:rsid w:val="00E51920"/>
    <w:rsid w:val="00E64120"/>
    <w:rsid w:val="00E660A1"/>
    <w:rsid w:val="00EA3CCF"/>
    <w:rsid w:val="00ED7897"/>
    <w:rsid w:val="00EF6617"/>
    <w:rsid w:val="00F055F1"/>
    <w:rsid w:val="00F610AF"/>
    <w:rsid w:val="00FA2C5A"/>
    <w:rsid w:val="00FB600A"/>
    <w:rsid w:val="00FC2D11"/>
    <w:rsid w:val="00FC6230"/>
    <w:rsid w:val="00FD670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04FD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54379B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5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664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1E23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1E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ourceimpactassessment@n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ce.org.uk/resource-imp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2235E1CB</Template>
  <TotalTime>0</TotalTime>
  <Pages>1</Pages>
  <Words>221</Words>
  <Characters>1658</Characters>
  <Application>Microsoft Office Word</Application>
  <DocSecurity>4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2019-04-30T09:49:00Z</dcterms:created>
  <dcterms:modified xsi:type="dcterms:W3CDTF">2019-04-30T09:49:00Z</dcterms:modified>
</cp:coreProperties>
</file>