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9C586" w14:textId="77777777" w:rsidR="00A47C98" w:rsidRPr="009A0C02" w:rsidRDefault="00A47C98" w:rsidP="00CD41B3">
      <w:pPr>
        <w:pStyle w:val="Title"/>
        <w:rPr>
          <w:sz w:val="40"/>
          <w:szCs w:val="40"/>
        </w:rPr>
      </w:pPr>
      <w:bookmarkStart w:id="0" w:name="_Toc406503197"/>
      <w:bookmarkStart w:id="1" w:name="_Toc467574401"/>
      <w:bookmarkStart w:id="2" w:name="_Toc467675223"/>
      <w:bookmarkStart w:id="3" w:name="_Toc468779917"/>
      <w:bookmarkStart w:id="4" w:name="_Toc470184553"/>
      <w:bookmarkStart w:id="5" w:name="_Toc472495307"/>
      <w:bookmarkStart w:id="6" w:name="_Toc476152275"/>
      <w:bookmarkStart w:id="7" w:name="_Toc535923922"/>
      <w:r w:rsidRPr="009A0C02">
        <w:rPr>
          <w:sz w:val="40"/>
          <w:szCs w:val="40"/>
        </w:rPr>
        <w:t>NATIONAL INSTITUTE FOR HEALTH AND CARE EXCELLENCE</w:t>
      </w:r>
      <w:bookmarkEnd w:id="0"/>
      <w:bookmarkEnd w:id="1"/>
      <w:bookmarkEnd w:id="2"/>
      <w:bookmarkEnd w:id="3"/>
      <w:bookmarkEnd w:id="4"/>
      <w:bookmarkEnd w:id="5"/>
      <w:bookmarkEnd w:id="6"/>
      <w:bookmarkEnd w:id="7"/>
    </w:p>
    <w:p w14:paraId="7EEB75A0" w14:textId="77777777" w:rsidR="00A47C98" w:rsidRDefault="00A47C98" w:rsidP="00A47C98">
      <w:pPr>
        <w:pStyle w:val="NICEnormal"/>
      </w:pPr>
    </w:p>
    <w:p w14:paraId="2A0C7410" w14:textId="77777777" w:rsidR="00A47C98" w:rsidRDefault="00A47C98" w:rsidP="00A47C98">
      <w:pPr>
        <w:pStyle w:val="NICEnormal"/>
      </w:pPr>
    </w:p>
    <w:p w14:paraId="6E92194C" w14:textId="77777777" w:rsidR="00D52D85" w:rsidRDefault="00D52D85" w:rsidP="00A47C98">
      <w:pPr>
        <w:pStyle w:val="NICEnormal"/>
      </w:pPr>
    </w:p>
    <w:p w14:paraId="3ACD43E2" w14:textId="6F1D8897" w:rsidR="00A47C98" w:rsidRDefault="007F2D41" w:rsidP="00A47C98">
      <w:pPr>
        <w:pStyle w:val="Title1"/>
      </w:pPr>
      <w:bookmarkStart w:id="8" w:name="_Toc535923923"/>
      <w:r>
        <w:t>Cancer Drugs Fund Review</w:t>
      </w:r>
      <w:r w:rsidR="00A47C98">
        <w:t xml:space="preserve"> </w:t>
      </w:r>
      <w:r w:rsidR="00B71E28">
        <w:t>of TA</w:t>
      </w:r>
      <w:r w:rsidR="00B71E28" w:rsidRPr="00981494">
        <w:fldChar w:fldCharType="begin">
          <w:ffData>
            <w:name w:val=""/>
            <w:enabled/>
            <w:calcOnExit w:val="0"/>
            <w:textInput/>
          </w:ffData>
        </w:fldChar>
      </w:r>
      <w:r w:rsidR="00B71E28" w:rsidRPr="00981494">
        <w:instrText xml:space="preserve"> FORMTEXT </w:instrText>
      </w:r>
      <w:r w:rsidR="00B71E28" w:rsidRPr="00981494">
        <w:fldChar w:fldCharType="separate"/>
      </w:r>
      <w:r w:rsidR="00B71E28">
        <w:t>[XXX</w:t>
      </w:r>
      <w:r w:rsidR="00B71E28" w:rsidRPr="00981494">
        <w:t>]</w:t>
      </w:r>
      <w:bookmarkEnd w:id="8"/>
      <w:r w:rsidR="00B71E28" w:rsidRPr="00981494">
        <w:fldChar w:fldCharType="end"/>
      </w:r>
    </w:p>
    <w:p w14:paraId="1BA3B45B" w14:textId="06CB068F" w:rsidR="00A47C98" w:rsidRPr="00445520" w:rsidRDefault="00A47C98" w:rsidP="00445520">
      <w:pPr>
        <w:pStyle w:val="NICEnormal"/>
      </w:pPr>
    </w:p>
    <w:bookmarkStart w:id="9" w:name="_Toc402942325"/>
    <w:p w14:paraId="349789D8" w14:textId="76072DC7" w:rsidR="00D52D85" w:rsidRDefault="00D52D85" w:rsidP="00D52D85">
      <w:pPr>
        <w:pStyle w:val="Title1"/>
      </w:pPr>
      <w:r w:rsidRPr="00981494">
        <w:fldChar w:fldCharType="begin">
          <w:ffData>
            <w:name w:val=""/>
            <w:enabled/>
            <w:calcOnExit w:val="0"/>
            <w:textInput/>
          </w:ffData>
        </w:fldChar>
      </w:r>
      <w:r w:rsidRPr="00981494">
        <w:instrText xml:space="preserve"> FORMTEXT </w:instrText>
      </w:r>
      <w:r w:rsidRPr="00981494">
        <w:fldChar w:fldCharType="separate"/>
      </w:r>
      <w:bookmarkStart w:id="10" w:name="_Toc535923924"/>
      <w:bookmarkStart w:id="11" w:name="_Toc472495309"/>
      <w:bookmarkStart w:id="12" w:name="_Toc468779919"/>
      <w:bookmarkStart w:id="13" w:name="_Toc467574403"/>
      <w:bookmarkStart w:id="14" w:name="_Toc406503199"/>
      <w:bookmarkStart w:id="15" w:name="_Toc470184555"/>
      <w:bookmarkStart w:id="16" w:name="_Toc476152277"/>
      <w:r>
        <w:t>[Appraisal title and ID number</w:t>
      </w:r>
      <w:r w:rsidRPr="00981494">
        <w:t>]</w:t>
      </w:r>
      <w:bookmarkEnd w:id="10"/>
      <w:bookmarkEnd w:id="11"/>
      <w:bookmarkEnd w:id="12"/>
      <w:bookmarkEnd w:id="13"/>
      <w:bookmarkEnd w:id="14"/>
      <w:bookmarkEnd w:id="15"/>
      <w:bookmarkEnd w:id="16"/>
      <w:r w:rsidRPr="00981494">
        <w:fldChar w:fldCharType="end"/>
      </w:r>
      <w:bookmarkEnd w:id="9"/>
    </w:p>
    <w:p w14:paraId="6DDBF0E6" w14:textId="77777777" w:rsidR="00445520" w:rsidRPr="00445520" w:rsidRDefault="00445520" w:rsidP="00445520">
      <w:pPr>
        <w:pStyle w:val="NICEnormal"/>
      </w:pPr>
    </w:p>
    <w:p w14:paraId="4A19742B" w14:textId="4164FD45" w:rsidR="00A47C98" w:rsidRDefault="00FB713A" w:rsidP="00A47C98">
      <w:pPr>
        <w:pStyle w:val="Title1"/>
      </w:pPr>
      <w:bookmarkStart w:id="17" w:name="_Toc467675226"/>
      <w:bookmarkStart w:id="18" w:name="_Toc468779920"/>
      <w:bookmarkStart w:id="19" w:name="_Toc470184556"/>
      <w:bookmarkStart w:id="20" w:name="_Toc406503200"/>
      <w:bookmarkStart w:id="21" w:name="_Toc467574404"/>
      <w:bookmarkStart w:id="22" w:name="_Toc467675227"/>
      <w:bookmarkStart w:id="23" w:name="_Toc468779921"/>
      <w:bookmarkStart w:id="24" w:name="_Toc470184557"/>
      <w:bookmarkStart w:id="25" w:name="_Toc472495311"/>
      <w:bookmarkStart w:id="26" w:name="_Toc476152279"/>
      <w:bookmarkStart w:id="27" w:name="_Toc535923926"/>
      <w:bookmarkEnd w:id="17"/>
      <w:bookmarkEnd w:id="18"/>
      <w:bookmarkEnd w:id="19"/>
      <w:r>
        <w:t>C</w:t>
      </w:r>
      <w:r w:rsidR="00A47C98">
        <w:t xml:space="preserve">ompany </w:t>
      </w:r>
      <w:r w:rsidR="00671C12">
        <w:t xml:space="preserve">evidence </w:t>
      </w:r>
      <w:r w:rsidR="00A47C98">
        <w:t>submission</w:t>
      </w:r>
      <w:bookmarkEnd w:id="20"/>
      <w:bookmarkEnd w:id="21"/>
      <w:r w:rsidR="00A47C98">
        <w:t xml:space="preserve"> </w:t>
      </w:r>
      <w:bookmarkEnd w:id="22"/>
      <w:r w:rsidR="001D4CE2">
        <w:t>for committee</w:t>
      </w:r>
      <w:bookmarkEnd w:id="23"/>
      <w:bookmarkEnd w:id="24"/>
      <w:bookmarkEnd w:id="25"/>
      <w:bookmarkEnd w:id="26"/>
      <w:bookmarkEnd w:id="27"/>
      <w:r w:rsidR="001D4CE2">
        <w:t xml:space="preserve"> </w:t>
      </w:r>
    </w:p>
    <w:p w14:paraId="4D8A8244" w14:textId="2906C904" w:rsidR="00A47C98" w:rsidRPr="00445520" w:rsidRDefault="00A47C98" w:rsidP="00445520">
      <w:pPr>
        <w:pStyle w:val="NICEnormal"/>
      </w:pPr>
    </w:p>
    <w:p w14:paraId="01E40115" w14:textId="77777777" w:rsidR="00A47C98" w:rsidRPr="00445520" w:rsidRDefault="00A47C98" w:rsidP="00445520">
      <w:pPr>
        <w:pStyle w:val="NICEnormal"/>
      </w:pPr>
    </w:p>
    <w:p w14:paraId="2F3AA705" w14:textId="782640D5" w:rsidR="00D52D85" w:rsidRPr="00D52D85" w:rsidRDefault="00D52D85" w:rsidP="00D52D8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AA4F1A7" w14:textId="77777777" w:rsidR="00A47C98" w:rsidRDefault="00A47C98" w:rsidP="00A47C98">
      <w:pPr>
        <w:pStyle w:val="NICEnormal"/>
      </w:pPr>
    </w:p>
    <w:tbl>
      <w:tblPr>
        <w:tblStyle w:val="TableGrid"/>
        <w:tblW w:w="0" w:type="auto"/>
        <w:tblLook w:val="04A0" w:firstRow="1" w:lastRow="0" w:firstColumn="1" w:lastColumn="0" w:noHBand="0" w:noVBand="1"/>
      </w:tblPr>
      <w:tblGrid>
        <w:gridCol w:w="2243"/>
        <w:gridCol w:w="2256"/>
        <w:gridCol w:w="2277"/>
        <w:gridCol w:w="2240"/>
      </w:tblGrid>
      <w:tr w:rsidR="00A47C98" w14:paraId="00DA92E8" w14:textId="77777777" w:rsidTr="00A47C98">
        <w:tc>
          <w:tcPr>
            <w:tcW w:w="2310" w:type="dxa"/>
          </w:tcPr>
          <w:p w14:paraId="04D77DC5" w14:textId="77777777" w:rsidR="00A47C98" w:rsidRPr="00F42246" w:rsidRDefault="00A47C98" w:rsidP="00A47C98">
            <w:pPr>
              <w:pStyle w:val="NICEnormalsinglespacing"/>
              <w:rPr>
                <w:b/>
              </w:rPr>
            </w:pPr>
            <w:r w:rsidRPr="00F42246">
              <w:rPr>
                <w:b/>
              </w:rPr>
              <w:t>File name</w:t>
            </w:r>
          </w:p>
        </w:tc>
        <w:tc>
          <w:tcPr>
            <w:tcW w:w="2311" w:type="dxa"/>
          </w:tcPr>
          <w:p w14:paraId="5A00A9D5" w14:textId="77777777" w:rsidR="00A47C98" w:rsidRPr="00F42246" w:rsidRDefault="00A47C98" w:rsidP="00A47C98">
            <w:pPr>
              <w:pStyle w:val="NICEnormalsinglespacing"/>
              <w:rPr>
                <w:b/>
              </w:rPr>
            </w:pPr>
            <w:r w:rsidRPr="00F42246">
              <w:rPr>
                <w:b/>
              </w:rPr>
              <w:t>Version</w:t>
            </w:r>
          </w:p>
        </w:tc>
        <w:tc>
          <w:tcPr>
            <w:tcW w:w="2311" w:type="dxa"/>
          </w:tcPr>
          <w:p w14:paraId="66804437" w14:textId="77777777" w:rsidR="00A47C98" w:rsidRPr="00F42246" w:rsidRDefault="00A47C98" w:rsidP="00A47C98">
            <w:pPr>
              <w:pStyle w:val="NICEnormalsinglespacing"/>
              <w:rPr>
                <w:b/>
              </w:rPr>
            </w:pPr>
            <w:r w:rsidRPr="00F42246">
              <w:rPr>
                <w:b/>
              </w:rPr>
              <w:t>Contains confidential information</w:t>
            </w:r>
          </w:p>
        </w:tc>
        <w:tc>
          <w:tcPr>
            <w:tcW w:w="2311" w:type="dxa"/>
          </w:tcPr>
          <w:p w14:paraId="61C5EB23" w14:textId="77777777" w:rsidR="00A47C98" w:rsidRPr="00F42246" w:rsidRDefault="00A47C98" w:rsidP="00A47C98">
            <w:pPr>
              <w:pStyle w:val="NICEnormalsinglespacing"/>
              <w:rPr>
                <w:b/>
              </w:rPr>
            </w:pPr>
            <w:r w:rsidRPr="00F42246">
              <w:rPr>
                <w:b/>
              </w:rPr>
              <w:t>Date</w:t>
            </w:r>
          </w:p>
        </w:tc>
      </w:tr>
      <w:tr w:rsidR="00A47C98" w14:paraId="09D55968" w14:textId="77777777" w:rsidTr="00A47C98">
        <w:tc>
          <w:tcPr>
            <w:tcW w:w="2310" w:type="dxa"/>
          </w:tcPr>
          <w:p w14:paraId="5C42850D" w14:textId="77777777" w:rsidR="00A47C98" w:rsidRPr="00F42246" w:rsidRDefault="00A47C98" w:rsidP="00A47C98">
            <w:pPr>
              <w:pStyle w:val="NICEnormalsinglespacing"/>
              <w:rPr>
                <w:b/>
              </w:rPr>
            </w:pPr>
          </w:p>
        </w:tc>
        <w:tc>
          <w:tcPr>
            <w:tcW w:w="2311" w:type="dxa"/>
          </w:tcPr>
          <w:p w14:paraId="7EF73B75" w14:textId="77777777" w:rsidR="00A47C98" w:rsidRPr="00F42246" w:rsidRDefault="00A47C98" w:rsidP="00A47C98">
            <w:pPr>
              <w:pStyle w:val="NICEnormalsinglespacing"/>
              <w:rPr>
                <w:b/>
              </w:rPr>
            </w:pPr>
          </w:p>
        </w:tc>
        <w:tc>
          <w:tcPr>
            <w:tcW w:w="2311" w:type="dxa"/>
          </w:tcPr>
          <w:p w14:paraId="6DB0E6D8" w14:textId="77777777" w:rsidR="00A47C98" w:rsidRPr="00F42246" w:rsidRDefault="00A47C98" w:rsidP="00A47C98">
            <w:pPr>
              <w:pStyle w:val="NICEnormalsinglespacing"/>
              <w:rPr>
                <w:b/>
              </w:rPr>
            </w:pPr>
            <w:r>
              <w:rPr>
                <w:b/>
              </w:rPr>
              <w:t>Yes/no</w:t>
            </w:r>
          </w:p>
        </w:tc>
        <w:tc>
          <w:tcPr>
            <w:tcW w:w="2311" w:type="dxa"/>
          </w:tcPr>
          <w:p w14:paraId="3694E9AD" w14:textId="77777777" w:rsidR="00A47C98" w:rsidRPr="00F42246" w:rsidRDefault="00A47C98" w:rsidP="00A47C98">
            <w:pPr>
              <w:pStyle w:val="NICEnormalsinglespacing"/>
              <w:rPr>
                <w:b/>
              </w:rPr>
            </w:pPr>
          </w:p>
        </w:tc>
      </w:tr>
    </w:tbl>
    <w:p w14:paraId="58D3B02A" w14:textId="77777777" w:rsidR="00A47C98" w:rsidRPr="00671C12" w:rsidRDefault="00A47C98" w:rsidP="009A0C02">
      <w:pPr>
        <w:pStyle w:val="Title"/>
        <w:jc w:val="left"/>
      </w:pPr>
      <w:r w:rsidRPr="00671C12">
        <w:br w:type="page"/>
      </w:r>
      <w:bookmarkStart w:id="28" w:name="_Toc406503201"/>
      <w:bookmarkStart w:id="29" w:name="_Toc467574405"/>
      <w:bookmarkStart w:id="30" w:name="_Toc467675228"/>
      <w:bookmarkStart w:id="31" w:name="_Toc468779922"/>
      <w:bookmarkStart w:id="32" w:name="_Toc470184558"/>
      <w:bookmarkStart w:id="33" w:name="_Toc535923927"/>
      <w:r w:rsidRPr="00671C12">
        <w:lastRenderedPageBreak/>
        <w:t>Instructions for companies</w:t>
      </w:r>
      <w:bookmarkEnd w:id="28"/>
      <w:bookmarkEnd w:id="29"/>
      <w:bookmarkEnd w:id="30"/>
      <w:bookmarkEnd w:id="31"/>
      <w:bookmarkEnd w:id="32"/>
      <w:bookmarkEnd w:id="33"/>
    </w:p>
    <w:p w14:paraId="4C1A1CBD" w14:textId="6524FF27" w:rsidR="00A47C98" w:rsidRDefault="00A47C98" w:rsidP="00671C12">
      <w:pPr>
        <w:pStyle w:val="NICEnormal"/>
      </w:pPr>
      <w:r>
        <w:t xml:space="preserve">This is the template </w:t>
      </w:r>
      <w:r w:rsidR="00671C12">
        <w:t xml:space="preserve">you should use </w:t>
      </w:r>
      <w:r w:rsidR="007F2D41">
        <w:t>for</w:t>
      </w:r>
      <w:r w:rsidR="00671C12">
        <w:t xml:space="preserve"> your </w:t>
      </w:r>
      <w:r w:rsidR="004D6FED">
        <w:t xml:space="preserve">evidence </w:t>
      </w:r>
      <w:r w:rsidR="00671C12">
        <w:t xml:space="preserve">submission </w:t>
      </w:r>
      <w:r>
        <w:t xml:space="preserve">to the National Institute for Health and Care Excellence (NICE) as part of the </w:t>
      </w:r>
      <w:r w:rsidR="007F2D41">
        <w:t>Cancer Drugs Fund</w:t>
      </w:r>
      <w:r>
        <w:t xml:space="preserve"> (</w:t>
      </w:r>
      <w:r w:rsidR="007F2D41">
        <w:t>CDF</w:t>
      </w:r>
      <w:r>
        <w:t>)</w:t>
      </w:r>
      <w:r w:rsidR="007F2D41">
        <w:t xml:space="preserve"> review</w:t>
      </w:r>
      <w:r>
        <w:t xml:space="preserve"> process. </w:t>
      </w:r>
      <w:r w:rsidR="003F059E">
        <w:t xml:space="preserve">This document </w:t>
      </w:r>
      <w:r w:rsidR="00821C02">
        <w:t>will</w:t>
      </w:r>
      <w:r w:rsidR="00DA6917">
        <w:t xml:space="preserve"> provide </w:t>
      </w:r>
      <w:r w:rsidR="00821C02">
        <w:t xml:space="preserve">the appraisal committee </w:t>
      </w:r>
      <w:r w:rsidR="003F059E">
        <w:t>with an overview of the</w:t>
      </w:r>
      <w:r w:rsidR="00381DC4">
        <w:t xml:space="preserve"> important aspects of your submission for decision-</w:t>
      </w:r>
      <w:r w:rsidR="003F059E">
        <w:t>making.</w:t>
      </w:r>
    </w:p>
    <w:p w14:paraId="4F0EF723" w14:textId="053E79A4" w:rsidR="00767319" w:rsidRDefault="00A47C98" w:rsidP="00DA6917">
      <w:pPr>
        <w:pStyle w:val="NICEnormal"/>
      </w:pPr>
      <w:r>
        <w:t>This submission</w:t>
      </w:r>
      <w:r w:rsidR="004D6FED">
        <w:t xml:space="preserve"> </w:t>
      </w:r>
      <w:r w:rsidR="00C320F9">
        <w:t>should</w:t>
      </w:r>
      <w:r>
        <w:t xml:space="preserve"> not be longer </w:t>
      </w:r>
      <w:r w:rsidRPr="0056657D">
        <w:t>than</w:t>
      </w:r>
      <w:r>
        <w:t xml:space="preserve"> </w:t>
      </w:r>
      <w:r w:rsidR="0066227C">
        <w:t xml:space="preserve">25 </w:t>
      </w:r>
      <w:r>
        <w:t>pages, excluding the pages covered by this template.</w:t>
      </w:r>
      <w:r w:rsidR="002812F0">
        <w:t xml:space="preserve"> </w:t>
      </w:r>
      <w:r w:rsidR="003F059E">
        <w:t xml:space="preserve">If it is too </w:t>
      </w:r>
      <w:proofErr w:type="gramStart"/>
      <w:r w:rsidR="003F059E">
        <w:t>long</w:t>
      </w:r>
      <w:proofErr w:type="gramEnd"/>
      <w:r w:rsidR="003F059E">
        <w:t xml:space="preserve"> it will not be accepted.</w:t>
      </w:r>
    </w:p>
    <w:p w14:paraId="0322F8D3" w14:textId="77777777" w:rsidR="000F73C7" w:rsidRDefault="000F73C7" w:rsidP="000F73C7">
      <w:pPr>
        <w:pStyle w:val="NICEnormal"/>
      </w:pPr>
      <w:r>
        <w:t>If applicable p</w:t>
      </w:r>
      <w:r w:rsidRPr="001A67AD">
        <w:t xml:space="preserve">rovide </w:t>
      </w:r>
      <w:r>
        <w:t xml:space="preserve">any </w:t>
      </w:r>
      <w:r w:rsidRPr="001A67AD">
        <w:t>supportive and detailed methodological or investigative evidence</w:t>
      </w:r>
      <w:r>
        <w:t xml:space="preserve"> (additional to the clinical trial and/or Systemic Anti-Cancer Therapy data)</w:t>
      </w:r>
      <w:r w:rsidRPr="001A67AD">
        <w:t xml:space="preserve"> in an appendix </w:t>
      </w:r>
      <w:bookmarkStart w:id="34" w:name="_GoBack"/>
      <w:bookmarkEnd w:id="34"/>
      <w:r w:rsidRPr="001A67AD">
        <w:t>to this submission.</w:t>
      </w:r>
    </w:p>
    <w:p w14:paraId="63AC12FD" w14:textId="05350EDF" w:rsidR="00207B63" w:rsidRDefault="001D4CE2" w:rsidP="00A47C98">
      <w:pPr>
        <w:pStyle w:val="NICEnormal"/>
      </w:pPr>
      <w:r>
        <w:t>When</w:t>
      </w:r>
      <w:r w:rsidR="007E31F9">
        <w:t xml:space="preserve"> </w:t>
      </w:r>
      <w:r w:rsidR="00207B63">
        <w:t>cross</w:t>
      </w:r>
      <w:r w:rsidR="00F77286">
        <w:t xml:space="preserve"> </w:t>
      </w:r>
      <w:r w:rsidR="00207B63">
        <w:t>refer</w:t>
      </w:r>
      <w:r>
        <w:t>ring</w:t>
      </w:r>
      <w:r w:rsidR="00381DC4">
        <w:t xml:space="preserve"> to evidence in the </w:t>
      </w:r>
      <w:r w:rsidR="007F2D41">
        <w:t xml:space="preserve">original </w:t>
      </w:r>
      <w:r w:rsidR="00207B63">
        <w:t>submission or appendices</w:t>
      </w:r>
      <w:r>
        <w:t>, please use</w:t>
      </w:r>
      <w:r w:rsidR="00207B63">
        <w:t xml:space="preserve"> the following format: Document</w:t>
      </w:r>
      <w:r w:rsidR="009E3F6D">
        <w:t>, h</w:t>
      </w:r>
      <w:r w:rsidR="00207B63">
        <w:t>eading</w:t>
      </w:r>
      <w:r w:rsidR="009E3F6D">
        <w:t>, s</w:t>
      </w:r>
      <w:r w:rsidR="00207B63">
        <w:t>ubheading (p</w:t>
      </w:r>
      <w:r w:rsidR="009E3F6D">
        <w:t>a</w:t>
      </w:r>
      <w:r w:rsidR="00207B63">
        <w:t>g</w:t>
      </w:r>
      <w:r w:rsidR="009E3F6D">
        <w:t>e</w:t>
      </w:r>
      <w:r w:rsidR="006E00FF">
        <w:t> </w:t>
      </w:r>
      <w:r w:rsidR="00207B63">
        <w:t>X)</w:t>
      </w:r>
      <w:r w:rsidR="009E3F6D">
        <w:t>.</w:t>
      </w:r>
    </w:p>
    <w:p w14:paraId="0297C35B" w14:textId="5F884532" w:rsidR="00A47C98" w:rsidRDefault="00820A10" w:rsidP="00A47C98">
      <w:pPr>
        <w:pStyle w:val="NICEnormal"/>
      </w:pPr>
      <w:r>
        <w:t>For all</w:t>
      </w:r>
      <w:r w:rsidR="00207B63">
        <w:t xml:space="preserve"> figures and tables in th</w:t>
      </w:r>
      <w:r w:rsidR="009E3F6D">
        <w:t>is</w:t>
      </w:r>
      <w:r w:rsidR="00207B63">
        <w:t xml:space="preserve"> summary</w:t>
      </w:r>
      <w:r>
        <w:t xml:space="preserve"> </w:t>
      </w:r>
      <w:r w:rsidR="009E3F6D">
        <w:t xml:space="preserve">that </w:t>
      </w:r>
      <w:r>
        <w:t>have been replicated</w:t>
      </w:r>
      <w:r w:rsidR="009E3F6D">
        <w:t>,</w:t>
      </w:r>
      <w:r w:rsidR="00207B63">
        <w:t xml:space="preserve"> </w:t>
      </w:r>
      <w:r w:rsidR="009E3F6D">
        <w:t xml:space="preserve">cross </w:t>
      </w:r>
      <w:r w:rsidR="00207B63">
        <w:t xml:space="preserve">refer to the evidence from the </w:t>
      </w:r>
      <w:r w:rsidR="00F77286">
        <w:t xml:space="preserve">main </w:t>
      </w:r>
      <w:r w:rsidR="00207B63">
        <w:t>submission or appendices in</w:t>
      </w:r>
      <w:r w:rsidR="00B4101F">
        <w:t xml:space="preserve"> the caption in</w:t>
      </w:r>
      <w:r w:rsidR="00207B63">
        <w:t xml:space="preserve"> the following format: </w:t>
      </w:r>
      <w:r w:rsidR="00C016F6">
        <w:t>Table</w:t>
      </w:r>
      <w:r w:rsidR="00043625">
        <w:t>/</w:t>
      </w:r>
      <w:r w:rsidR="009E3F6D">
        <w:t>f</w:t>
      </w:r>
      <w:r w:rsidR="00043625">
        <w:t>igure</w:t>
      </w:r>
      <w:r w:rsidR="00C016F6">
        <w:t xml:space="preserve"> </w:t>
      </w:r>
      <w:r w:rsidR="009E3F6D">
        <w:t>n</w:t>
      </w:r>
      <w:r w:rsidR="00C016F6">
        <w:t xml:space="preserve">ame – </w:t>
      </w:r>
      <w:r w:rsidR="009E3F6D">
        <w:t>document, h</w:t>
      </w:r>
      <w:r w:rsidR="00207B63">
        <w:t>eading</w:t>
      </w:r>
      <w:r w:rsidR="009E3F6D">
        <w:t>, s</w:t>
      </w:r>
      <w:r w:rsidR="00207B63">
        <w:t>ubheading (p</w:t>
      </w:r>
      <w:r w:rsidR="009E3F6D">
        <w:t>a</w:t>
      </w:r>
      <w:r w:rsidR="00207B63">
        <w:t>g</w:t>
      </w:r>
      <w:r w:rsidR="009E3F6D">
        <w:t>e</w:t>
      </w:r>
      <w:r w:rsidR="006E00FF">
        <w:t> </w:t>
      </w:r>
      <w:r w:rsidR="00207B63">
        <w:t>X)</w:t>
      </w:r>
      <w:r w:rsidR="009E3F6D">
        <w:t>.</w:t>
      </w:r>
      <w:r w:rsidR="00A47C98">
        <w:t xml:space="preserve">Companies making evidence </w:t>
      </w:r>
      <w:r w:rsidR="00A47C98" w:rsidRPr="0056657D">
        <w:t>submissions</w:t>
      </w:r>
      <w:r w:rsidR="00A47C98">
        <w:t xml:space="preserve"> to NICE should also refer to the NICE </w:t>
      </w:r>
      <w:hyperlink r:id="rId8" w:history="1">
        <w:r w:rsidR="00354262">
          <w:rPr>
            <w:rStyle w:val="Hyperlink"/>
          </w:rPr>
          <w:t>guide to the methods of technology appraisal</w:t>
        </w:r>
      </w:hyperlink>
      <w:r w:rsidR="00A47C98">
        <w:t xml:space="preserve"> and the NICE </w:t>
      </w:r>
      <w:hyperlink r:id="rId9" w:history="1">
        <w:r w:rsidR="00A47C98" w:rsidRPr="00BE47B2">
          <w:rPr>
            <w:rStyle w:val="Hyperlink"/>
          </w:rPr>
          <w:t>guide to the processes of technology appraisal</w:t>
        </w:r>
      </w:hyperlink>
      <w:r w:rsidR="00A47C98">
        <w:t>.</w:t>
      </w:r>
    </w:p>
    <w:p w14:paraId="32C9EAD9" w14:textId="77777777" w:rsidR="00DB4633" w:rsidRDefault="00DB4633" w:rsidP="00DB4633">
      <w:pPr>
        <w:pStyle w:val="Heading3"/>
      </w:pPr>
      <w:bookmarkStart w:id="35" w:name="_Toc535923928"/>
      <w:r>
        <w:t>Highlighting in the template (excluding the contents list)</w:t>
      </w:r>
      <w:bookmarkEnd w:id="35"/>
    </w:p>
    <w:p w14:paraId="074361A6" w14:textId="77777777" w:rsidR="00DB4633" w:rsidRDefault="00DB4633" w:rsidP="00DB4633">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 or deleted.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3F05D67A" w14:textId="77777777" w:rsidR="00DB4633" w:rsidRDefault="00DB4633" w:rsidP="00DB4633">
      <w:pPr>
        <w:pStyle w:val="NICEnormal"/>
      </w:pPr>
      <w:r>
        <w:t>To delete grey highlighted text, click anywhere within the text and press DELETE.</w:t>
      </w:r>
    </w:p>
    <w:p w14:paraId="4A5ED2CD" w14:textId="28C84799" w:rsidR="00DB4633" w:rsidRDefault="00DB4633" w:rsidP="00A47C98">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132E21C6" w14:textId="77777777" w:rsidR="00A47C98" w:rsidRDefault="00A47C98" w:rsidP="00CD41B3">
      <w:pPr>
        <w:pStyle w:val="Title"/>
      </w:pPr>
      <w:r>
        <w:br w:type="page"/>
      </w:r>
      <w:bookmarkStart w:id="36" w:name="_Toc406503202"/>
      <w:bookmarkStart w:id="37" w:name="_Toc467675229"/>
      <w:bookmarkStart w:id="38" w:name="_Toc476152281"/>
      <w:bookmarkStart w:id="39" w:name="_Toc535923929"/>
      <w:r>
        <w:lastRenderedPageBreak/>
        <w:t>Contents</w:t>
      </w:r>
      <w:bookmarkEnd w:id="36"/>
      <w:bookmarkEnd w:id="37"/>
      <w:bookmarkEnd w:id="38"/>
      <w:bookmarkEnd w:id="39"/>
    </w:p>
    <w:sdt>
      <w:sdtPr>
        <w:rPr>
          <w:rFonts w:ascii="Times New Roman" w:hAnsi="Times New Roman"/>
        </w:rPr>
        <w:id w:val="527684519"/>
        <w:docPartObj>
          <w:docPartGallery w:val="Table of Contents"/>
          <w:docPartUnique/>
        </w:docPartObj>
      </w:sdtPr>
      <w:sdtEndPr>
        <w:rPr>
          <w:b/>
          <w:bCs/>
          <w:noProof/>
        </w:rPr>
      </w:sdtEndPr>
      <w:sdtContent>
        <w:p w14:paraId="520B0448" w14:textId="77777777" w:rsidR="009E63BB" w:rsidRDefault="009F6283">
          <w:pPr>
            <w:pStyle w:val="TOC1"/>
            <w:tabs>
              <w:tab w:val="right" w:leader="dot" w:pos="9016"/>
            </w:tabs>
            <w:rPr>
              <w:rFonts w:asciiTheme="minorHAnsi" w:eastAsiaTheme="minorEastAsia" w:hAnsiTheme="minorHAnsi" w:cstheme="minorBidi"/>
              <w:noProof/>
              <w:sz w:val="22"/>
              <w:szCs w:val="22"/>
            </w:rPr>
          </w:pPr>
          <w:r>
            <w:rPr>
              <w:rFonts w:eastAsiaTheme="majorEastAsia" w:cstheme="majorBidi"/>
              <w:color w:val="365F91" w:themeColor="accent1" w:themeShade="BF"/>
              <w:sz w:val="32"/>
              <w:szCs w:val="32"/>
              <w:lang w:val="en-US" w:eastAsia="en-US"/>
            </w:rPr>
            <w:fldChar w:fldCharType="begin"/>
          </w:r>
          <w:r>
            <w:instrText xml:space="preserve"> TOC \o "1-3" \h \z \u </w:instrText>
          </w:r>
          <w:r>
            <w:rPr>
              <w:rFonts w:eastAsiaTheme="majorEastAsia" w:cstheme="majorBidi"/>
              <w:color w:val="365F91" w:themeColor="accent1" w:themeShade="BF"/>
              <w:sz w:val="32"/>
              <w:szCs w:val="32"/>
              <w:lang w:val="en-US" w:eastAsia="en-US"/>
            </w:rPr>
            <w:fldChar w:fldCharType="separate"/>
          </w:r>
          <w:hyperlink w:anchor="_Toc535923922" w:history="1">
            <w:r w:rsidR="009E63BB" w:rsidRPr="00F73F61">
              <w:rPr>
                <w:rStyle w:val="Hyperlink"/>
                <w:noProof/>
              </w:rPr>
              <w:t>NATIONAL INSTITUTE FOR HEALTH AND CARE EXCELLENCE</w:t>
            </w:r>
            <w:r w:rsidR="009E63BB">
              <w:rPr>
                <w:noProof/>
                <w:webHidden/>
              </w:rPr>
              <w:tab/>
            </w:r>
            <w:r w:rsidR="009E63BB">
              <w:rPr>
                <w:noProof/>
                <w:webHidden/>
              </w:rPr>
              <w:fldChar w:fldCharType="begin"/>
            </w:r>
            <w:r w:rsidR="009E63BB">
              <w:rPr>
                <w:noProof/>
                <w:webHidden/>
              </w:rPr>
              <w:instrText xml:space="preserve"> PAGEREF _Toc535923922 \h </w:instrText>
            </w:r>
            <w:r w:rsidR="009E63BB">
              <w:rPr>
                <w:noProof/>
                <w:webHidden/>
              </w:rPr>
            </w:r>
            <w:r w:rsidR="009E63BB">
              <w:rPr>
                <w:noProof/>
                <w:webHidden/>
              </w:rPr>
              <w:fldChar w:fldCharType="separate"/>
            </w:r>
            <w:r w:rsidR="009E63BB">
              <w:rPr>
                <w:noProof/>
                <w:webHidden/>
              </w:rPr>
              <w:t>1</w:t>
            </w:r>
            <w:r w:rsidR="009E63BB">
              <w:rPr>
                <w:noProof/>
                <w:webHidden/>
              </w:rPr>
              <w:fldChar w:fldCharType="end"/>
            </w:r>
          </w:hyperlink>
        </w:p>
        <w:p w14:paraId="0BB02C87"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3" w:history="1">
            <w:r w:rsidR="009E63BB" w:rsidRPr="00F73F61">
              <w:rPr>
                <w:rStyle w:val="Hyperlink"/>
                <w:noProof/>
              </w:rPr>
              <w:t>Cancer Drugs Fund Review of TA[XXX]</w:t>
            </w:r>
            <w:r w:rsidR="009E63BB">
              <w:rPr>
                <w:noProof/>
                <w:webHidden/>
              </w:rPr>
              <w:tab/>
            </w:r>
            <w:r w:rsidR="009E63BB">
              <w:rPr>
                <w:noProof/>
                <w:webHidden/>
              </w:rPr>
              <w:fldChar w:fldCharType="begin"/>
            </w:r>
            <w:r w:rsidR="009E63BB">
              <w:rPr>
                <w:noProof/>
                <w:webHidden/>
              </w:rPr>
              <w:instrText xml:space="preserve"> PAGEREF _Toc535923923 \h </w:instrText>
            </w:r>
            <w:r w:rsidR="009E63BB">
              <w:rPr>
                <w:noProof/>
                <w:webHidden/>
              </w:rPr>
            </w:r>
            <w:r w:rsidR="009E63BB">
              <w:rPr>
                <w:noProof/>
                <w:webHidden/>
              </w:rPr>
              <w:fldChar w:fldCharType="separate"/>
            </w:r>
            <w:r w:rsidR="009E63BB">
              <w:rPr>
                <w:noProof/>
                <w:webHidden/>
              </w:rPr>
              <w:t>1</w:t>
            </w:r>
            <w:r w:rsidR="009E63BB">
              <w:rPr>
                <w:noProof/>
                <w:webHidden/>
              </w:rPr>
              <w:fldChar w:fldCharType="end"/>
            </w:r>
          </w:hyperlink>
        </w:p>
        <w:p w14:paraId="00A8FFE1"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4" w:history="1">
            <w:r w:rsidR="009E63BB" w:rsidRPr="00F73F61">
              <w:rPr>
                <w:rStyle w:val="Hyperlink"/>
                <w:noProof/>
              </w:rPr>
              <w:t>[Appraisal title and ID number]</w:t>
            </w:r>
            <w:r w:rsidR="009E63BB">
              <w:rPr>
                <w:noProof/>
                <w:webHidden/>
              </w:rPr>
              <w:tab/>
            </w:r>
            <w:r w:rsidR="009E63BB">
              <w:rPr>
                <w:noProof/>
                <w:webHidden/>
              </w:rPr>
              <w:fldChar w:fldCharType="begin"/>
            </w:r>
            <w:r w:rsidR="009E63BB">
              <w:rPr>
                <w:noProof/>
                <w:webHidden/>
              </w:rPr>
              <w:instrText xml:space="preserve"> PAGEREF _Toc535923924 \h </w:instrText>
            </w:r>
            <w:r w:rsidR="009E63BB">
              <w:rPr>
                <w:noProof/>
                <w:webHidden/>
              </w:rPr>
            </w:r>
            <w:r w:rsidR="009E63BB">
              <w:rPr>
                <w:noProof/>
                <w:webHidden/>
              </w:rPr>
              <w:fldChar w:fldCharType="separate"/>
            </w:r>
            <w:r w:rsidR="009E63BB">
              <w:rPr>
                <w:noProof/>
                <w:webHidden/>
              </w:rPr>
              <w:t>1</w:t>
            </w:r>
            <w:r w:rsidR="009E63BB">
              <w:rPr>
                <w:noProof/>
                <w:webHidden/>
              </w:rPr>
              <w:fldChar w:fldCharType="end"/>
            </w:r>
          </w:hyperlink>
        </w:p>
        <w:p w14:paraId="6E6CFD21"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5" w:history="1">
            <w:r w:rsidR="009E63BB" w:rsidRPr="00F73F61">
              <w:rPr>
                <w:rStyle w:val="Hyperlink"/>
                <w:noProof/>
              </w:rPr>
              <w:t>Document A</w:t>
            </w:r>
            <w:r w:rsidR="009E63BB">
              <w:rPr>
                <w:noProof/>
                <w:webHidden/>
              </w:rPr>
              <w:tab/>
            </w:r>
            <w:r w:rsidR="009E63BB">
              <w:rPr>
                <w:noProof/>
                <w:webHidden/>
              </w:rPr>
              <w:fldChar w:fldCharType="begin"/>
            </w:r>
            <w:r w:rsidR="009E63BB">
              <w:rPr>
                <w:noProof/>
                <w:webHidden/>
              </w:rPr>
              <w:instrText xml:space="preserve"> PAGEREF _Toc535923925 \h </w:instrText>
            </w:r>
            <w:r w:rsidR="009E63BB">
              <w:rPr>
                <w:noProof/>
                <w:webHidden/>
              </w:rPr>
            </w:r>
            <w:r w:rsidR="009E63BB">
              <w:rPr>
                <w:noProof/>
                <w:webHidden/>
              </w:rPr>
              <w:fldChar w:fldCharType="separate"/>
            </w:r>
            <w:r w:rsidR="009E63BB">
              <w:rPr>
                <w:noProof/>
                <w:webHidden/>
              </w:rPr>
              <w:t>1</w:t>
            </w:r>
            <w:r w:rsidR="009E63BB">
              <w:rPr>
                <w:noProof/>
                <w:webHidden/>
              </w:rPr>
              <w:fldChar w:fldCharType="end"/>
            </w:r>
          </w:hyperlink>
        </w:p>
        <w:p w14:paraId="6637C323"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6" w:history="1">
            <w:r w:rsidR="009E63BB" w:rsidRPr="00F73F61">
              <w:rPr>
                <w:rStyle w:val="Hyperlink"/>
                <w:noProof/>
              </w:rPr>
              <w:t>Company evidence submission for committee</w:t>
            </w:r>
            <w:r w:rsidR="009E63BB">
              <w:rPr>
                <w:noProof/>
                <w:webHidden/>
              </w:rPr>
              <w:tab/>
            </w:r>
            <w:r w:rsidR="009E63BB">
              <w:rPr>
                <w:noProof/>
                <w:webHidden/>
              </w:rPr>
              <w:fldChar w:fldCharType="begin"/>
            </w:r>
            <w:r w:rsidR="009E63BB">
              <w:rPr>
                <w:noProof/>
                <w:webHidden/>
              </w:rPr>
              <w:instrText xml:space="preserve"> PAGEREF _Toc535923926 \h </w:instrText>
            </w:r>
            <w:r w:rsidR="009E63BB">
              <w:rPr>
                <w:noProof/>
                <w:webHidden/>
              </w:rPr>
            </w:r>
            <w:r w:rsidR="009E63BB">
              <w:rPr>
                <w:noProof/>
                <w:webHidden/>
              </w:rPr>
              <w:fldChar w:fldCharType="separate"/>
            </w:r>
            <w:r w:rsidR="009E63BB">
              <w:rPr>
                <w:noProof/>
                <w:webHidden/>
              </w:rPr>
              <w:t>1</w:t>
            </w:r>
            <w:r w:rsidR="009E63BB">
              <w:rPr>
                <w:noProof/>
                <w:webHidden/>
              </w:rPr>
              <w:fldChar w:fldCharType="end"/>
            </w:r>
          </w:hyperlink>
        </w:p>
        <w:p w14:paraId="04460D87"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7" w:history="1">
            <w:r w:rsidR="009E63BB" w:rsidRPr="00F73F61">
              <w:rPr>
                <w:rStyle w:val="Hyperlink"/>
                <w:noProof/>
              </w:rPr>
              <w:t>Instructions for companies</w:t>
            </w:r>
            <w:r w:rsidR="009E63BB">
              <w:rPr>
                <w:noProof/>
                <w:webHidden/>
              </w:rPr>
              <w:tab/>
            </w:r>
            <w:r w:rsidR="009E63BB">
              <w:rPr>
                <w:noProof/>
                <w:webHidden/>
              </w:rPr>
              <w:fldChar w:fldCharType="begin"/>
            </w:r>
            <w:r w:rsidR="009E63BB">
              <w:rPr>
                <w:noProof/>
                <w:webHidden/>
              </w:rPr>
              <w:instrText xml:space="preserve"> PAGEREF _Toc535923927 \h </w:instrText>
            </w:r>
            <w:r w:rsidR="009E63BB">
              <w:rPr>
                <w:noProof/>
                <w:webHidden/>
              </w:rPr>
            </w:r>
            <w:r w:rsidR="009E63BB">
              <w:rPr>
                <w:noProof/>
                <w:webHidden/>
              </w:rPr>
              <w:fldChar w:fldCharType="separate"/>
            </w:r>
            <w:r w:rsidR="009E63BB">
              <w:rPr>
                <w:noProof/>
                <w:webHidden/>
              </w:rPr>
              <w:t>2</w:t>
            </w:r>
            <w:r w:rsidR="009E63BB">
              <w:rPr>
                <w:noProof/>
                <w:webHidden/>
              </w:rPr>
              <w:fldChar w:fldCharType="end"/>
            </w:r>
          </w:hyperlink>
        </w:p>
        <w:p w14:paraId="2190EDA2"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29" w:history="1">
            <w:r w:rsidR="009E63BB" w:rsidRPr="00F73F61">
              <w:rPr>
                <w:rStyle w:val="Hyperlink"/>
                <w:noProof/>
              </w:rPr>
              <w:t>Contents</w:t>
            </w:r>
            <w:r w:rsidR="009E63BB">
              <w:rPr>
                <w:noProof/>
                <w:webHidden/>
              </w:rPr>
              <w:tab/>
            </w:r>
            <w:r w:rsidR="009E63BB">
              <w:rPr>
                <w:noProof/>
                <w:webHidden/>
              </w:rPr>
              <w:fldChar w:fldCharType="begin"/>
            </w:r>
            <w:r w:rsidR="009E63BB">
              <w:rPr>
                <w:noProof/>
                <w:webHidden/>
              </w:rPr>
              <w:instrText xml:space="preserve"> PAGEREF _Toc535923929 \h </w:instrText>
            </w:r>
            <w:r w:rsidR="009E63BB">
              <w:rPr>
                <w:noProof/>
                <w:webHidden/>
              </w:rPr>
            </w:r>
            <w:r w:rsidR="009E63BB">
              <w:rPr>
                <w:noProof/>
                <w:webHidden/>
              </w:rPr>
              <w:fldChar w:fldCharType="separate"/>
            </w:r>
            <w:r w:rsidR="009E63BB">
              <w:rPr>
                <w:noProof/>
                <w:webHidden/>
              </w:rPr>
              <w:t>3</w:t>
            </w:r>
            <w:r w:rsidR="009E63BB">
              <w:rPr>
                <w:noProof/>
                <w:webHidden/>
              </w:rPr>
              <w:fldChar w:fldCharType="end"/>
            </w:r>
          </w:hyperlink>
        </w:p>
        <w:p w14:paraId="4FF92A7B"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30" w:history="1">
            <w:r w:rsidR="009E63BB" w:rsidRPr="00F73F61">
              <w:rPr>
                <w:rStyle w:val="Hyperlink"/>
                <w:noProof/>
              </w:rPr>
              <w:t>Tables and figures</w:t>
            </w:r>
            <w:r w:rsidR="009E63BB">
              <w:rPr>
                <w:noProof/>
                <w:webHidden/>
              </w:rPr>
              <w:tab/>
            </w:r>
            <w:r w:rsidR="009E63BB">
              <w:rPr>
                <w:noProof/>
                <w:webHidden/>
              </w:rPr>
              <w:fldChar w:fldCharType="begin"/>
            </w:r>
            <w:r w:rsidR="009E63BB">
              <w:rPr>
                <w:noProof/>
                <w:webHidden/>
              </w:rPr>
              <w:instrText xml:space="preserve"> PAGEREF _Toc535923930 \h </w:instrText>
            </w:r>
            <w:r w:rsidR="009E63BB">
              <w:rPr>
                <w:noProof/>
                <w:webHidden/>
              </w:rPr>
            </w:r>
            <w:r w:rsidR="009E63BB">
              <w:rPr>
                <w:noProof/>
                <w:webHidden/>
              </w:rPr>
              <w:fldChar w:fldCharType="separate"/>
            </w:r>
            <w:r w:rsidR="009E63BB">
              <w:rPr>
                <w:noProof/>
                <w:webHidden/>
              </w:rPr>
              <w:t>4</w:t>
            </w:r>
            <w:r w:rsidR="009E63BB">
              <w:rPr>
                <w:noProof/>
                <w:webHidden/>
              </w:rPr>
              <w:fldChar w:fldCharType="end"/>
            </w:r>
          </w:hyperlink>
        </w:p>
        <w:p w14:paraId="24DF873A" w14:textId="77777777" w:rsidR="009E63BB" w:rsidRDefault="000F73C7">
          <w:pPr>
            <w:pStyle w:val="TOC1"/>
            <w:tabs>
              <w:tab w:val="right" w:leader="dot" w:pos="9016"/>
            </w:tabs>
            <w:rPr>
              <w:rFonts w:asciiTheme="minorHAnsi" w:eastAsiaTheme="minorEastAsia" w:hAnsiTheme="minorHAnsi" w:cstheme="minorBidi"/>
              <w:noProof/>
              <w:sz w:val="22"/>
              <w:szCs w:val="22"/>
            </w:rPr>
          </w:pPr>
          <w:hyperlink w:anchor="_Toc535923931" w:history="1">
            <w:r w:rsidR="009E63BB" w:rsidRPr="00F73F61">
              <w:rPr>
                <w:rStyle w:val="Hyperlink"/>
                <w:noProof/>
              </w:rPr>
              <w:t>Cancer Drugs Fund review submission</w:t>
            </w:r>
            <w:r w:rsidR="009E63BB">
              <w:rPr>
                <w:noProof/>
                <w:webHidden/>
              </w:rPr>
              <w:tab/>
            </w:r>
            <w:r w:rsidR="009E63BB">
              <w:rPr>
                <w:noProof/>
                <w:webHidden/>
              </w:rPr>
              <w:fldChar w:fldCharType="begin"/>
            </w:r>
            <w:r w:rsidR="009E63BB">
              <w:rPr>
                <w:noProof/>
                <w:webHidden/>
              </w:rPr>
              <w:instrText xml:space="preserve"> PAGEREF _Toc535923931 \h </w:instrText>
            </w:r>
            <w:r w:rsidR="009E63BB">
              <w:rPr>
                <w:noProof/>
                <w:webHidden/>
              </w:rPr>
            </w:r>
            <w:r w:rsidR="009E63BB">
              <w:rPr>
                <w:noProof/>
                <w:webHidden/>
              </w:rPr>
              <w:fldChar w:fldCharType="separate"/>
            </w:r>
            <w:r w:rsidR="009E63BB">
              <w:rPr>
                <w:noProof/>
                <w:webHidden/>
              </w:rPr>
              <w:t>5</w:t>
            </w:r>
            <w:r w:rsidR="009E63BB">
              <w:rPr>
                <w:noProof/>
                <w:webHidden/>
              </w:rPr>
              <w:fldChar w:fldCharType="end"/>
            </w:r>
          </w:hyperlink>
        </w:p>
        <w:p w14:paraId="2E538E0B"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2" w:history="1">
            <w:r w:rsidR="009E63BB" w:rsidRPr="00F73F61">
              <w:rPr>
                <w:rStyle w:val="Hyperlink"/>
                <w:noProof/>
                <w14:scene3d>
                  <w14:camera w14:prst="orthographicFront"/>
                  <w14:lightRig w14:rig="threePt" w14:dir="t">
                    <w14:rot w14:lat="0" w14:lon="0" w14:rev="0"/>
                  </w14:lightRig>
                </w14:scene3d>
              </w:rPr>
              <w:t>A.1</w:t>
            </w:r>
            <w:r w:rsidR="009E63BB">
              <w:rPr>
                <w:rFonts w:asciiTheme="minorHAnsi" w:eastAsiaTheme="minorEastAsia" w:hAnsiTheme="minorHAnsi" w:cstheme="minorBidi"/>
                <w:noProof/>
                <w:sz w:val="22"/>
                <w:szCs w:val="22"/>
              </w:rPr>
              <w:tab/>
            </w:r>
            <w:r w:rsidR="009E63BB" w:rsidRPr="00F73F61">
              <w:rPr>
                <w:rStyle w:val="Hyperlink"/>
                <w:noProof/>
              </w:rPr>
              <w:t>Background</w:t>
            </w:r>
            <w:r w:rsidR="009E63BB">
              <w:rPr>
                <w:noProof/>
                <w:webHidden/>
              </w:rPr>
              <w:tab/>
            </w:r>
            <w:r w:rsidR="009E63BB">
              <w:rPr>
                <w:noProof/>
                <w:webHidden/>
              </w:rPr>
              <w:fldChar w:fldCharType="begin"/>
            </w:r>
            <w:r w:rsidR="009E63BB">
              <w:rPr>
                <w:noProof/>
                <w:webHidden/>
              </w:rPr>
              <w:instrText xml:space="preserve"> PAGEREF _Toc535923932 \h </w:instrText>
            </w:r>
            <w:r w:rsidR="009E63BB">
              <w:rPr>
                <w:noProof/>
                <w:webHidden/>
              </w:rPr>
            </w:r>
            <w:r w:rsidR="009E63BB">
              <w:rPr>
                <w:noProof/>
                <w:webHidden/>
              </w:rPr>
              <w:fldChar w:fldCharType="separate"/>
            </w:r>
            <w:r w:rsidR="009E63BB">
              <w:rPr>
                <w:noProof/>
                <w:webHidden/>
              </w:rPr>
              <w:t>5</w:t>
            </w:r>
            <w:r w:rsidR="009E63BB">
              <w:rPr>
                <w:noProof/>
                <w:webHidden/>
              </w:rPr>
              <w:fldChar w:fldCharType="end"/>
            </w:r>
          </w:hyperlink>
        </w:p>
        <w:p w14:paraId="567D0AE5"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3" w:history="1">
            <w:r w:rsidR="009E63BB" w:rsidRPr="00F73F61">
              <w:rPr>
                <w:rStyle w:val="Hyperlink"/>
                <w:noProof/>
                <w14:scene3d>
                  <w14:camera w14:prst="orthographicFront"/>
                  <w14:lightRig w14:rig="threePt" w14:dir="t">
                    <w14:rot w14:lat="0" w14:lon="0" w14:rev="0"/>
                  </w14:lightRig>
                </w14:scene3d>
              </w:rPr>
              <w:t>A.2</w:t>
            </w:r>
            <w:r w:rsidR="009E63BB">
              <w:rPr>
                <w:rFonts w:asciiTheme="minorHAnsi" w:eastAsiaTheme="minorEastAsia" w:hAnsiTheme="minorHAnsi" w:cstheme="minorBidi"/>
                <w:noProof/>
                <w:sz w:val="22"/>
                <w:szCs w:val="22"/>
              </w:rPr>
              <w:tab/>
            </w:r>
            <w:r w:rsidR="009E63BB" w:rsidRPr="00F73F61">
              <w:rPr>
                <w:rStyle w:val="Hyperlink"/>
                <w:rFonts w:cs="Arial Unicode MS"/>
                <w:noProof/>
                <w:u w:color="000000"/>
              </w:rPr>
              <w:t>Key committee assumptions</w:t>
            </w:r>
            <w:r w:rsidR="009E63BB">
              <w:rPr>
                <w:noProof/>
                <w:webHidden/>
              </w:rPr>
              <w:tab/>
            </w:r>
            <w:r w:rsidR="009E63BB">
              <w:rPr>
                <w:noProof/>
                <w:webHidden/>
              </w:rPr>
              <w:fldChar w:fldCharType="begin"/>
            </w:r>
            <w:r w:rsidR="009E63BB">
              <w:rPr>
                <w:noProof/>
                <w:webHidden/>
              </w:rPr>
              <w:instrText xml:space="preserve"> PAGEREF _Toc535923933 \h </w:instrText>
            </w:r>
            <w:r w:rsidR="009E63BB">
              <w:rPr>
                <w:noProof/>
                <w:webHidden/>
              </w:rPr>
            </w:r>
            <w:r w:rsidR="009E63BB">
              <w:rPr>
                <w:noProof/>
                <w:webHidden/>
              </w:rPr>
              <w:fldChar w:fldCharType="separate"/>
            </w:r>
            <w:r w:rsidR="009E63BB">
              <w:rPr>
                <w:noProof/>
                <w:webHidden/>
              </w:rPr>
              <w:t>5</w:t>
            </w:r>
            <w:r w:rsidR="009E63BB">
              <w:rPr>
                <w:noProof/>
                <w:webHidden/>
              </w:rPr>
              <w:fldChar w:fldCharType="end"/>
            </w:r>
          </w:hyperlink>
        </w:p>
        <w:p w14:paraId="1617D74C"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4" w:history="1">
            <w:r w:rsidR="009E63BB" w:rsidRPr="00F73F61">
              <w:rPr>
                <w:rStyle w:val="Hyperlink"/>
                <w:noProof/>
                <w14:scene3d>
                  <w14:camera w14:prst="orthographicFront"/>
                  <w14:lightRig w14:rig="threePt" w14:dir="t">
                    <w14:rot w14:lat="0" w14:lon="0" w14:rev="0"/>
                  </w14:lightRig>
                </w14:scene3d>
              </w:rPr>
              <w:t>A.3</w:t>
            </w:r>
            <w:r w:rsidR="009E63BB">
              <w:rPr>
                <w:rFonts w:asciiTheme="minorHAnsi" w:eastAsiaTheme="minorEastAsia" w:hAnsiTheme="minorHAnsi" w:cstheme="minorBidi"/>
                <w:noProof/>
                <w:sz w:val="22"/>
                <w:szCs w:val="22"/>
              </w:rPr>
              <w:tab/>
            </w:r>
            <w:r w:rsidR="009E63BB" w:rsidRPr="00F73F61">
              <w:rPr>
                <w:rStyle w:val="Hyperlink"/>
                <w:rFonts w:cs="Arial Unicode MS"/>
                <w:noProof/>
                <w:u w:color="000000"/>
              </w:rPr>
              <w:t>Other agreed changes</w:t>
            </w:r>
            <w:r w:rsidR="009E63BB">
              <w:rPr>
                <w:noProof/>
                <w:webHidden/>
              </w:rPr>
              <w:tab/>
            </w:r>
            <w:r w:rsidR="009E63BB">
              <w:rPr>
                <w:noProof/>
                <w:webHidden/>
              </w:rPr>
              <w:fldChar w:fldCharType="begin"/>
            </w:r>
            <w:r w:rsidR="009E63BB">
              <w:rPr>
                <w:noProof/>
                <w:webHidden/>
              </w:rPr>
              <w:instrText xml:space="preserve"> PAGEREF _Toc535923934 \h </w:instrText>
            </w:r>
            <w:r w:rsidR="009E63BB">
              <w:rPr>
                <w:noProof/>
                <w:webHidden/>
              </w:rPr>
            </w:r>
            <w:r w:rsidR="009E63BB">
              <w:rPr>
                <w:noProof/>
                <w:webHidden/>
              </w:rPr>
              <w:fldChar w:fldCharType="separate"/>
            </w:r>
            <w:r w:rsidR="009E63BB">
              <w:rPr>
                <w:noProof/>
                <w:webHidden/>
              </w:rPr>
              <w:t>5</w:t>
            </w:r>
            <w:r w:rsidR="009E63BB">
              <w:rPr>
                <w:noProof/>
                <w:webHidden/>
              </w:rPr>
              <w:fldChar w:fldCharType="end"/>
            </w:r>
          </w:hyperlink>
        </w:p>
        <w:p w14:paraId="2BAB4BDD"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5" w:history="1">
            <w:r w:rsidR="009E63BB" w:rsidRPr="00F73F61">
              <w:rPr>
                <w:rStyle w:val="Hyperlink"/>
                <w:noProof/>
                <w14:scene3d>
                  <w14:camera w14:prst="orthographicFront"/>
                  <w14:lightRig w14:rig="threePt" w14:dir="t">
                    <w14:rot w14:lat="0" w14:lon="0" w14:rev="0"/>
                  </w14:lightRig>
                </w14:scene3d>
              </w:rPr>
              <w:t>A.4</w:t>
            </w:r>
            <w:r w:rsidR="009E63BB">
              <w:rPr>
                <w:rFonts w:asciiTheme="minorHAnsi" w:eastAsiaTheme="minorEastAsia" w:hAnsiTheme="minorHAnsi" w:cstheme="minorBidi"/>
                <w:noProof/>
                <w:sz w:val="22"/>
                <w:szCs w:val="22"/>
              </w:rPr>
              <w:tab/>
            </w:r>
            <w:r w:rsidR="009E63BB" w:rsidRPr="00F73F61">
              <w:rPr>
                <w:rStyle w:val="Hyperlink"/>
                <w:noProof/>
              </w:rPr>
              <w:t>The technology</w:t>
            </w:r>
            <w:r w:rsidR="009E63BB">
              <w:rPr>
                <w:noProof/>
                <w:webHidden/>
              </w:rPr>
              <w:tab/>
            </w:r>
            <w:r w:rsidR="009E63BB">
              <w:rPr>
                <w:noProof/>
                <w:webHidden/>
              </w:rPr>
              <w:fldChar w:fldCharType="begin"/>
            </w:r>
            <w:r w:rsidR="009E63BB">
              <w:rPr>
                <w:noProof/>
                <w:webHidden/>
              </w:rPr>
              <w:instrText xml:space="preserve"> PAGEREF _Toc535923935 \h </w:instrText>
            </w:r>
            <w:r w:rsidR="009E63BB">
              <w:rPr>
                <w:noProof/>
                <w:webHidden/>
              </w:rPr>
            </w:r>
            <w:r w:rsidR="009E63BB">
              <w:rPr>
                <w:noProof/>
                <w:webHidden/>
              </w:rPr>
              <w:fldChar w:fldCharType="separate"/>
            </w:r>
            <w:r w:rsidR="009E63BB">
              <w:rPr>
                <w:noProof/>
                <w:webHidden/>
              </w:rPr>
              <w:t>5</w:t>
            </w:r>
            <w:r w:rsidR="009E63BB">
              <w:rPr>
                <w:noProof/>
                <w:webHidden/>
              </w:rPr>
              <w:fldChar w:fldCharType="end"/>
            </w:r>
          </w:hyperlink>
        </w:p>
        <w:p w14:paraId="658A1B2D"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6" w:history="1">
            <w:r w:rsidR="009E63BB" w:rsidRPr="00F73F61">
              <w:rPr>
                <w:rStyle w:val="Hyperlink"/>
                <w:noProof/>
                <w14:scene3d>
                  <w14:camera w14:prst="orthographicFront"/>
                  <w14:lightRig w14:rig="threePt" w14:dir="t">
                    <w14:rot w14:lat="0" w14:lon="0" w14:rev="0"/>
                  </w14:lightRig>
                </w14:scene3d>
              </w:rPr>
              <w:t>A.5</w:t>
            </w:r>
            <w:r w:rsidR="009E63BB">
              <w:rPr>
                <w:rFonts w:asciiTheme="minorHAnsi" w:eastAsiaTheme="minorEastAsia" w:hAnsiTheme="minorHAnsi" w:cstheme="minorBidi"/>
                <w:noProof/>
                <w:sz w:val="22"/>
                <w:szCs w:val="22"/>
              </w:rPr>
              <w:tab/>
            </w:r>
            <w:r w:rsidR="009E63BB" w:rsidRPr="00F73F61">
              <w:rPr>
                <w:rStyle w:val="Hyperlink"/>
                <w:noProof/>
              </w:rPr>
              <w:t>Clinical effectiveness evidence</w:t>
            </w:r>
            <w:r w:rsidR="009E63BB">
              <w:rPr>
                <w:noProof/>
                <w:webHidden/>
              </w:rPr>
              <w:tab/>
            </w:r>
            <w:r w:rsidR="009E63BB">
              <w:rPr>
                <w:noProof/>
                <w:webHidden/>
              </w:rPr>
              <w:fldChar w:fldCharType="begin"/>
            </w:r>
            <w:r w:rsidR="009E63BB">
              <w:rPr>
                <w:noProof/>
                <w:webHidden/>
              </w:rPr>
              <w:instrText xml:space="preserve"> PAGEREF _Toc535923936 \h </w:instrText>
            </w:r>
            <w:r w:rsidR="009E63BB">
              <w:rPr>
                <w:noProof/>
                <w:webHidden/>
              </w:rPr>
            </w:r>
            <w:r w:rsidR="009E63BB">
              <w:rPr>
                <w:noProof/>
                <w:webHidden/>
              </w:rPr>
              <w:fldChar w:fldCharType="separate"/>
            </w:r>
            <w:r w:rsidR="009E63BB">
              <w:rPr>
                <w:noProof/>
                <w:webHidden/>
              </w:rPr>
              <w:t>6</w:t>
            </w:r>
            <w:r w:rsidR="009E63BB">
              <w:rPr>
                <w:noProof/>
                <w:webHidden/>
              </w:rPr>
              <w:fldChar w:fldCharType="end"/>
            </w:r>
          </w:hyperlink>
        </w:p>
        <w:p w14:paraId="7E416888"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7" w:history="1">
            <w:r w:rsidR="009E63BB" w:rsidRPr="00F73F61">
              <w:rPr>
                <w:rStyle w:val="Hyperlink"/>
                <w:noProof/>
                <w14:scene3d>
                  <w14:camera w14:prst="orthographicFront"/>
                  <w14:lightRig w14:rig="threePt" w14:dir="t">
                    <w14:rot w14:lat="0" w14:lon="0" w14:rev="0"/>
                  </w14:lightRig>
                </w14:scene3d>
              </w:rPr>
              <w:t>A.6</w:t>
            </w:r>
            <w:r w:rsidR="009E63BB">
              <w:rPr>
                <w:rFonts w:asciiTheme="minorHAnsi" w:eastAsiaTheme="minorEastAsia" w:hAnsiTheme="minorHAnsi" w:cstheme="minorBidi"/>
                <w:noProof/>
                <w:sz w:val="22"/>
                <w:szCs w:val="22"/>
              </w:rPr>
              <w:tab/>
            </w:r>
            <w:r w:rsidR="009E63BB" w:rsidRPr="00F73F61">
              <w:rPr>
                <w:rStyle w:val="Hyperlink"/>
                <w:noProof/>
              </w:rPr>
              <w:t>Key results of the data collection</w:t>
            </w:r>
            <w:r w:rsidR="009E63BB">
              <w:rPr>
                <w:noProof/>
                <w:webHidden/>
              </w:rPr>
              <w:tab/>
            </w:r>
            <w:r w:rsidR="009E63BB">
              <w:rPr>
                <w:noProof/>
                <w:webHidden/>
              </w:rPr>
              <w:fldChar w:fldCharType="begin"/>
            </w:r>
            <w:r w:rsidR="009E63BB">
              <w:rPr>
                <w:noProof/>
                <w:webHidden/>
              </w:rPr>
              <w:instrText xml:space="preserve"> PAGEREF _Toc535923937 \h </w:instrText>
            </w:r>
            <w:r w:rsidR="009E63BB">
              <w:rPr>
                <w:noProof/>
                <w:webHidden/>
              </w:rPr>
            </w:r>
            <w:r w:rsidR="009E63BB">
              <w:rPr>
                <w:noProof/>
                <w:webHidden/>
              </w:rPr>
              <w:fldChar w:fldCharType="separate"/>
            </w:r>
            <w:r w:rsidR="009E63BB">
              <w:rPr>
                <w:noProof/>
                <w:webHidden/>
              </w:rPr>
              <w:t>8</w:t>
            </w:r>
            <w:r w:rsidR="009E63BB">
              <w:rPr>
                <w:noProof/>
                <w:webHidden/>
              </w:rPr>
              <w:fldChar w:fldCharType="end"/>
            </w:r>
          </w:hyperlink>
        </w:p>
        <w:p w14:paraId="6E207397"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39" w:history="1">
            <w:r w:rsidR="009E63BB" w:rsidRPr="00F73F61">
              <w:rPr>
                <w:rStyle w:val="Hyperlink"/>
                <w:noProof/>
                <w14:scene3d>
                  <w14:camera w14:prst="orthographicFront"/>
                  <w14:lightRig w14:rig="threePt" w14:dir="t">
                    <w14:rot w14:lat="0" w14:lon="0" w14:rev="0"/>
                  </w14:lightRig>
                </w14:scene3d>
              </w:rPr>
              <w:t>A.7</w:t>
            </w:r>
            <w:r w:rsidR="009E63BB">
              <w:rPr>
                <w:rFonts w:asciiTheme="minorHAnsi" w:eastAsiaTheme="minorEastAsia" w:hAnsiTheme="minorHAnsi" w:cstheme="minorBidi"/>
                <w:noProof/>
                <w:sz w:val="22"/>
                <w:szCs w:val="22"/>
              </w:rPr>
              <w:tab/>
            </w:r>
            <w:r w:rsidR="009E63BB" w:rsidRPr="00F73F61">
              <w:rPr>
                <w:rStyle w:val="Hyperlink"/>
                <w:noProof/>
              </w:rPr>
              <w:t>Evidence synthesis</w:t>
            </w:r>
            <w:r w:rsidR="009E63BB">
              <w:rPr>
                <w:noProof/>
                <w:webHidden/>
              </w:rPr>
              <w:tab/>
            </w:r>
            <w:r w:rsidR="009E63BB">
              <w:rPr>
                <w:noProof/>
                <w:webHidden/>
              </w:rPr>
              <w:fldChar w:fldCharType="begin"/>
            </w:r>
            <w:r w:rsidR="009E63BB">
              <w:rPr>
                <w:noProof/>
                <w:webHidden/>
              </w:rPr>
              <w:instrText xml:space="preserve"> PAGEREF _Toc535923939 \h </w:instrText>
            </w:r>
            <w:r w:rsidR="009E63BB">
              <w:rPr>
                <w:noProof/>
                <w:webHidden/>
              </w:rPr>
            </w:r>
            <w:r w:rsidR="009E63BB">
              <w:rPr>
                <w:noProof/>
                <w:webHidden/>
              </w:rPr>
              <w:fldChar w:fldCharType="separate"/>
            </w:r>
            <w:r w:rsidR="009E63BB">
              <w:rPr>
                <w:noProof/>
                <w:webHidden/>
              </w:rPr>
              <w:t>9</w:t>
            </w:r>
            <w:r w:rsidR="009E63BB">
              <w:rPr>
                <w:noProof/>
                <w:webHidden/>
              </w:rPr>
              <w:fldChar w:fldCharType="end"/>
            </w:r>
          </w:hyperlink>
        </w:p>
        <w:p w14:paraId="6DFF632F"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0" w:history="1">
            <w:r w:rsidR="009E63BB" w:rsidRPr="00F73F61">
              <w:rPr>
                <w:rStyle w:val="Hyperlink"/>
                <w:noProof/>
                <w14:scene3d>
                  <w14:camera w14:prst="orthographicFront"/>
                  <w14:lightRig w14:rig="threePt" w14:dir="t">
                    <w14:rot w14:lat="0" w14:lon="0" w14:rev="0"/>
                  </w14:lightRig>
                </w14:scene3d>
              </w:rPr>
              <w:t>A.8</w:t>
            </w:r>
            <w:r w:rsidR="009E63BB">
              <w:rPr>
                <w:rFonts w:asciiTheme="minorHAnsi" w:eastAsiaTheme="minorEastAsia" w:hAnsiTheme="minorHAnsi" w:cstheme="minorBidi"/>
                <w:noProof/>
                <w:sz w:val="22"/>
                <w:szCs w:val="22"/>
              </w:rPr>
              <w:tab/>
            </w:r>
            <w:r w:rsidR="009E63BB" w:rsidRPr="00F73F61">
              <w:rPr>
                <w:rStyle w:val="Hyperlink"/>
                <w:noProof/>
              </w:rPr>
              <w:t>Incorporating collected data into the model</w:t>
            </w:r>
            <w:r w:rsidR="009E63BB">
              <w:rPr>
                <w:noProof/>
                <w:webHidden/>
              </w:rPr>
              <w:tab/>
            </w:r>
            <w:r w:rsidR="009E63BB">
              <w:rPr>
                <w:noProof/>
                <w:webHidden/>
              </w:rPr>
              <w:fldChar w:fldCharType="begin"/>
            </w:r>
            <w:r w:rsidR="009E63BB">
              <w:rPr>
                <w:noProof/>
                <w:webHidden/>
              </w:rPr>
              <w:instrText xml:space="preserve"> PAGEREF _Toc535923940 \h </w:instrText>
            </w:r>
            <w:r w:rsidR="009E63BB">
              <w:rPr>
                <w:noProof/>
                <w:webHidden/>
              </w:rPr>
            </w:r>
            <w:r w:rsidR="009E63BB">
              <w:rPr>
                <w:noProof/>
                <w:webHidden/>
              </w:rPr>
              <w:fldChar w:fldCharType="separate"/>
            </w:r>
            <w:r w:rsidR="009E63BB">
              <w:rPr>
                <w:noProof/>
                <w:webHidden/>
              </w:rPr>
              <w:t>9</w:t>
            </w:r>
            <w:r w:rsidR="009E63BB">
              <w:rPr>
                <w:noProof/>
                <w:webHidden/>
              </w:rPr>
              <w:fldChar w:fldCharType="end"/>
            </w:r>
          </w:hyperlink>
        </w:p>
        <w:p w14:paraId="31863093"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2" w:history="1">
            <w:r w:rsidR="009E63BB" w:rsidRPr="00F73F61">
              <w:rPr>
                <w:rStyle w:val="Hyperlink"/>
                <w:noProof/>
                <w14:scene3d>
                  <w14:camera w14:prst="orthographicFront"/>
                  <w14:lightRig w14:rig="threePt" w14:dir="t">
                    <w14:rot w14:lat="0" w14:lon="0" w14:rev="0"/>
                  </w14:lightRig>
                </w14:scene3d>
              </w:rPr>
              <w:t>A.9</w:t>
            </w:r>
            <w:r w:rsidR="009E63BB">
              <w:rPr>
                <w:rFonts w:asciiTheme="minorHAnsi" w:eastAsiaTheme="minorEastAsia" w:hAnsiTheme="minorHAnsi" w:cstheme="minorBidi"/>
                <w:noProof/>
                <w:sz w:val="22"/>
                <w:szCs w:val="22"/>
              </w:rPr>
              <w:tab/>
            </w:r>
            <w:r w:rsidR="009E63BB" w:rsidRPr="00F73F61">
              <w:rPr>
                <w:rStyle w:val="Hyperlink"/>
                <w:noProof/>
              </w:rPr>
              <w:t>Key model assumptions and inputs</w:t>
            </w:r>
            <w:r w:rsidR="009E63BB">
              <w:rPr>
                <w:noProof/>
                <w:webHidden/>
              </w:rPr>
              <w:tab/>
            </w:r>
            <w:r w:rsidR="009E63BB">
              <w:rPr>
                <w:noProof/>
                <w:webHidden/>
              </w:rPr>
              <w:fldChar w:fldCharType="begin"/>
            </w:r>
            <w:r w:rsidR="009E63BB">
              <w:rPr>
                <w:noProof/>
                <w:webHidden/>
              </w:rPr>
              <w:instrText xml:space="preserve"> PAGEREF _Toc535923942 \h </w:instrText>
            </w:r>
            <w:r w:rsidR="009E63BB">
              <w:rPr>
                <w:noProof/>
                <w:webHidden/>
              </w:rPr>
            </w:r>
            <w:r w:rsidR="009E63BB">
              <w:rPr>
                <w:noProof/>
                <w:webHidden/>
              </w:rPr>
              <w:fldChar w:fldCharType="separate"/>
            </w:r>
            <w:r w:rsidR="009E63BB">
              <w:rPr>
                <w:noProof/>
                <w:webHidden/>
              </w:rPr>
              <w:t>9</w:t>
            </w:r>
            <w:r w:rsidR="009E63BB">
              <w:rPr>
                <w:noProof/>
                <w:webHidden/>
              </w:rPr>
              <w:fldChar w:fldCharType="end"/>
            </w:r>
          </w:hyperlink>
        </w:p>
        <w:p w14:paraId="04025272"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3" w:history="1">
            <w:r w:rsidR="009E63BB" w:rsidRPr="00F73F61">
              <w:rPr>
                <w:rStyle w:val="Hyperlink"/>
                <w:noProof/>
                <w14:scene3d>
                  <w14:camera w14:prst="orthographicFront"/>
                  <w14:lightRig w14:rig="threePt" w14:dir="t">
                    <w14:rot w14:lat="0" w14:lon="0" w14:rev="0"/>
                  </w14:lightRig>
                </w14:scene3d>
              </w:rPr>
              <w:t>A.10</w:t>
            </w:r>
            <w:r w:rsidR="009E63BB">
              <w:rPr>
                <w:rFonts w:asciiTheme="minorHAnsi" w:eastAsiaTheme="minorEastAsia" w:hAnsiTheme="minorHAnsi" w:cstheme="minorBidi"/>
                <w:noProof/>
                <w:sz w:val="22"/>
                <w:szCs w:val="22"/>
              </w:rPr>
              <w:tab/>
            </w:r>
            <w:r w:rsidR="009E63BB" w:rsidRPr="00F73F61">
              <w:rPr>
                <w:rStyle w:val="Hyperlink"/>
                <w:noProof/>
              </w:rPr>
              <w:t>Cost-effectiveness results (deterministic)</w:t>
            </w:r>
            <w:r w:rsidR="009E63BB">
              <w:rPr>
                <w:noProof/>
                <w:webHidden/>
              </w:rPr>
              <w:tab/>
            </w:r>
            <w:r w:rsidR="009E63BB">
              <w:rPr>
                <w:noProof/>
                <w:webHidden/>
              </w:rPr>
              <w:fldChar w:fldCharType="begin"/>
            </w:r>
            <w:r w:rsidR="009E63BB">
              <w:rPr>
                <w:noProof/>
                <w:webHidden/>
              </w:rPr>
              <w:instrText xml:space="preserve"> PAGEREF _Toc535923943 \h </w:instrText>
            </w:r>
            <w:r w:rsidR="009E63BB">
              <w:rPr>
                <w:noProof/>
                <w:webHidden/>
              </w:rPr>
            </w:r>
            <w:r w:rsidR="009E63BB">
              <w:rPr>
                <w:noProof/>
                <w:webHidden/>
              </w:rPr>
              <w:fldChar w:fldCharType="separate"/>
            </w:r>
            <w:r w:rsidR="009E63BB">
              <w:rPr>
                <w:noProof/>
                <w:webHidden/>
              </w:rPr>
              <w:t>10</w:t>
            </w:r>
            <w:r w:rsidR="009E63BB">
              <w:rPr>
                <w:noProof/>
                <w:webHidden/>
              </w:rPr>
              <w:fldChar w:fldCharType="end"/>
            </w:r>
          </w:hyperlink>
        </w:p>
        <w:p w14:paraId="68218720"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4" w:history="1">
            <w:r w:rsidR="009E63BB" w:rsidRPr="00F73F61">
              <w:rPr>
                <w:rStyle w:val="Hyperlink"/>
                <w:noProof/>
                <w14:scene3d>
                  <w14:camera w14:prst="orthographicFront"/>
                  <w14:lightRig w14:rig="threePt" w14:dir="t">
                    <w14:rot w14:lat="0" w14:lon="0" w14:rev="0"/>
                  </w14:lightRig>
                </w14:scene3d>
              </w:rPr>
              <w:t>A.11</w:t>
            </w:r>
            <w:r w:rsidR="009E63BB">
              <w:rPr>
                <w:rFonts w:asciiTheme="minorHAnsi" w:eastAsiaTheme="minorEastAsia" w:hAnsiTheme="minorHAnsi" w:cstheme="minorBidi"/>
                <w:noProof/>
                <w:sz w:val="22"/>
                <w:szCs w:val="22"/>
              </w:rPr>
              <w:tab/>
            </w:r>
            <w:r w:rsidR="009E63BB" w:rsidRPr="00F73F61">
              <w:rPr>
                <w:rStyle w:val="Hyperlink"/>
                <w:noProof/>
              </w:rPr>
              <w:t>Probabilistic sensitivity analysis</w:t>
            </w:r>
            <w:r w:rsidR="009E63BB">
              <w:rPr>
                <w:noProof/>
                <w:webHidden/>
              </w:rPr>
              <w:tab/>
            </w:r>
            <w:r w:rsidR="009E63BB">
              <w:rPr>
                <w:noProof/>
                <w:webHidden/>
              </w:rPr>
              <w:fldChar w:fldCharType="begin"/>
            </w:r>
            <w:r w:rsidR="009E63BB">
              <w:rPr>
                <w:noProof/>
                <w:webHidden/>
              </w:rPr>
              <w:instrText xml:space="preserve"> PAGEREF _Toc535923944 \h </w:instrText>
            </w:r>
            <w:r w:rsidR="009E63BB">
              <w:rPr>
                <w:noProof/>
                <w:webHidden/>
              </w:rPr>
            </w:r>
            <w:r w:rsidR="009E63BB">
              <w:rPr>
                <w:noProof/>
                <w:webHidden/>
              </w:rPr>
              <w:fldChar w:fldCharType="separate"/>
            </w:r>
            <w:r w:rsidR="009E63BB">
              <w:rPr>
                <w:noProof/>
                <w:webHidden/>
              </w:rPr>
              <w:t>11</w:t>
            </w:r>
            <w:r w:rsidR="009E63BB">
              <w:rPr>
                <w:noProof/>
                <w:webHidden/>
              </w:rPr>
              <w:fldChar w:fldCharType="end"/>
            </w:r>
          </w:hyperlink>
        </w:p>
        <w:p w14:paraId="6949BACD"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5" w:history="1">
            <w:r w:rsidR="009E63BB" w:rsidRPr="00F73F61">
              <w:rPr>
                <w:rStyle w:val="Hyperlink"/>
                <w:noProof/>
                <w14:scene3d>
                  <w14:camera w14:prst="orthographicFront"/>
                  <w14:lightRig w14:rig="threePt" w14:dir="t">
                    <w14:rot w14:lat="0" w14:lon="0" w14:rev="0"/>
                  </w14:lightRig>
                </w14:scene3d>
              </w:rPr>
              <w:t>A.12</w:t>
            </w:r>
            <w:r w:rsidR="009E63BB">
              <w:rPr>
                <w:rFonts w:asciiTheme="minorHAnsi" w:eastAsiaTheme="minorEastAsia" w:hAnsiTheme="minorHAnsi" w:cstheme="minorBidi"/>
                <w:noProof/>
                <w:sz w:val="22"/>
                <w:szCs w:val="22"/>
              </w:rPr>
              <w:tab/>
            </w:r>
            <w:r w:rsidR="009E63BB" w:rsidRPr="00F73F61">
              <w:rPr>
                <w:rStyle w:val="Hyperlink"/>
                <w:noProof/>
              </w:rPr>
              <w:t>Key sensitivity and scenario analyses</w:t>
            </w:r>
            <w:r w:rsidR="009E63BB">
              <w:rPr>
                <w:noProof/>
                <w:webHidden/>
              </w:rPr>
              <w:tab/>
            </w:r>
            <w:r w:rsidR="009E63BB">
              <w:rPr>
                <w:noProof/>
                <w:webHidden/>
              </w:rPr>
              <w:fldChar w:fldCharType="begin"/>
            </w:r>
            <w:r w:rsidR="009E63BB">
              <w:rPr>
                <w:noProof/>
                <w:webHidden/>
              </w:rPr>
              <w:instrText xml:space="preserve"> PAGEREF _Toc535923945 \h </w:instrText>
            </w:r>
            <w:r w:rsidR="009E63BB">
              <w:rPr>
                <w:noProof/>
                <w:webHidden/>
              </w:rPr>
            </w:r>
            <w:r w:rsidR="009E63BB">
              <w:rPr>
                <w:noProof/>
                <w:webHidden/>
              </w:rPr>
              <w:fldChar w:fldCharType="separate"/>
            </w:r>
            <w:r w:rsidR="009E63BB">
              <w:rPr>
                <w:noProof/>
                <w:webHidden/>
              </w:rPr>
              <w:t>12</w:t>
            </w:r>
            <w:r w:rsidR="009E63BB">
              <w:rPr>
                <w:noProof/>
                <w:webHidden/>
              </w:rPr>
              <w:fldChar w:fldCharType="end"/>
            </w:r>
          </w:hyperlink>
        </w:p>
        <w:p w14:paraId="4C90450E"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6" w:history="1">
            <w:r w:rsidR="009E63BB" w:rsidRPr="00F73F61">
              <w:rPr>
                <w:rStyle w:val="Hyperlink"/>
                <w:noProof/>
                <w14:scene3d>
                  <w14:camera w14:prst="orthographicFront"/>
                  <w14:lightRig w14:rig="threePt" w14:dir="t">
                    <w14:rot w14:lat="0" w14:lon="0" w14:rev="0"/>
                  </w14:lightRig>
                </w14:scene3d>
              </w:rPr>
              <w:t>A.13</w:t>
            </w:r>
            <w:r w:rsidR="009E63BB">
              <w:rPr>
                <w:rFonts w:asciiTheme="minorHAnsi" w:eastAsiaTheme="minorEastAsia" w:hAnsiTheme="minorHAnsi" w:cstheme="minorBidi"/>
                <w:noProof/>
                <w:sz w:val="22"/>
                <w:szCs w:val="22"/>
              </w:rPr>
              <w:tab/>
            </w:r>
            <w:r w:rsidR="009E63BB" w:rsidRPr="00F73F61">
              <w:rPr>
                <w:rStyle w:val="Hyperlink"/>
                <w:noProof/>
              </w:rPr>
              <w:t>End-of-life criteria</w:t>
            </w:r>
            <w:r w:rsidR="009E63BB">
              <w:rPr>
                <w:noProof/>
                <w:webHidden/>
              </w:rPr>
              <w:tab/>
            </w:r>
            <w:r w:rsidR="009E63BB">
              <w:rPr>
                <w:noProof/>
                <w:webHidden/>
              </w:rPr>
              <w:fldChar w:fldCharType="begin"/>
            </w:r>
            <w:r w:rsidR="009E63BB">
              <w:rPr>
                <w:noProof/>
                <w:webHidden/>
              </w:rPr>
              <w:instrText xml:space="preserve"> PAGEREF _Toc535923946 \h </w:instrText>
            </w:r>
            <w:r w:rsidR="009E63BB">
              <w:rPr>
                <w:noProof/>
                <w:webHidden/>
              </w:rPr>
            </w:r>
            <w:r w:rsidR="009E63BB">
              <w:rPr>
                <w:noProof/>
                <w:webHidden/>
              </w:rPr>
              <w:fldChar w:fldCharType="separate"/>
            </w:r>
            <w:r w:rsidR="009E63BB">
              <w:rPr>
                <w:noProof/>
                <w:webHidden/>
              </w:rPr>
              <w:t>14</w:t>
            </w:r>
            <w:r w:rsidR="009E63BB">
              <w:rPr>
                <w:noProof/>
                <w:webHidden/>
              </w:rPr>
              <w:fldChar w:fldCharType="end"/>
            </w:r>
          </w:hyperlink>
        </w:p>
        <w:p w14:paraId="55B60A38" w14:textId="77777777" w:rsidR="009E63BB" w:rsidRDefault="000F73C7">
          <w:pPr>
            <w:pStyle w:val="TOC1"/>
            <w:tabs>
              <w:tab w:val="left" w:pos="720"/>
              <w:tab w:val="right" w:leader="dot" w:pos="9016"/>
            </w:tabs>
            <w:rPr>
              <w:rFonts w:asciiTheme="minorHAnsi" w:eastAsiaTheme="minorEastAsia" w:hAnsiTheme="minorHAnsi" w:cstheme="minorBidi"/>
              <w:noProof/>
              <w:sz w:val="22"/>
              <w:szCs w:val="22"/>
            </w:rPr>
          </w:pPr>
          <w:hyperlink w:anchor="_Toc535923947" w:history="1">
            <w:r w:rsidR="009E63BB" w:rsidRPr="00F73F61">
              <w:rPr>
                <w:rStyle w:val="Hyperlink"/>
                <w:noProof/>
                <w14:scene3d>
                  <w14:camera w14:prst="orthographicFront"/>
                  <w14:lightRig w14:rig="threePt" w14:dir="t">
                    <w14:rot w14:lat="0" w14:lon="0" w14:rev="0"/>
                  </w14:lightRig>
                </w14:scene3d>
              </w:rPr>
              <w:t>A.14</w:t>
            </w:r>
            <w:r w:rsidR="009E63BB">
              <w:rPr>
                <w:rFonts w:asciiTheme="minorHAnsi" w:eastAsiaTheme="minorEastAsia" w:hAnsiTheme="minorHAnsi" w:cstheme="minorBidi"/>
                <w:noProof/>
                <w:sz w:val="22"/>
                <w:szCs w:val="22"/>
              </w:rPr>
              <w:tab/>
            </w:r>
            <w:r w:rsidR="009E63BB" w:rsidRPr="00F73F61">
              <w:rPr>
                <w:rStyle w:val="Hyperlink"/>
                <w:noProof/>
              </w:rPr>
              <w:t>Key issues and conclusions based on the data collected during the CDF review period</w:t>
            </w:r>
            <w:r w:rsidR="009E63BB">
              <w:rPr>
                <w:noProof/>
                <w:webHidden/>
              </w:rPr>
              <w:tab/>
            </w:r>
            <w:r w:rsidR="009E63BB">
              <w:rPr>
                <w:noProof/>
                <w:webHidden/>
              </w:rPr>
              <w:fldChar w:fldCharType="begin"/>
            </w:r>
            <w:r w:rsidR="009E63BB">
              <w:rPr>
                <w:noProof/>
                <w:webHidden/>
              </w:rPr>
              <w:instrText xml:space="preserve"> PAGEREF _Toc535923947 \h </w:instrText>
            </w:r>
            <w:r w:rsidR="009E63BB">
              <w:rPr>
                <w:noProof/>
                <w:webHidden/>
              </w:rPr>
            </w:r>
            <w:r w:rsidR="009E63BB">
              <w:rPr>
                <w:noProof/>
                <w:webHidden/>
              </w:rPr>
              <w:fldChar w:fldCharType="separate"/>
            </w:r>
            <w:r w:rsidR="009E63BB">
              <w:rPr>
                <w:noProof/>
                <w:webHidden/>
              </w:rPr>
              <w:t>14</w:t>
            </w:r>
            <w:r w:rsidR="009E63BB">
              <w:rPr>
                <w:noProof/>
                <w:webHidden/>
              </w:rPr>
              <w:fldChar w:fldCharType="end"/>
            </w:r>
          </w:hyperlink>
        </w:p>
        <w:p w14:paraId="6D95144B" w14:textId="60234DA6" w:rsidR="009F6283" w:rsidRDefault="009F6283">
          <w:r>
            <w:rPr>
              <w:b/>
              <w:bCs/>
              <w:noProof/>
            </w:rPr>
            <w:fldChar w:fldCharType="end"/>
          </w:r>
        </w:p>
      </w:sdtContent>
    </w:sdt>
    <w:p w14:paraId="2FD89DEB" w14:textId="0EC9ABA6" w:rsidR="009F6283" w:rsidRDefault="009F6283">
      <w:pPr>
        <w:rPr>
          <w:rFonts w:ascii="Arial" w:hAnsi="Arial"/>
          <w:lang w:eastAsia="en-US"/>
        </w:rPr>
      </w:pPr>
      <w:r>
        <w:br w:type="page"/>
      </w:r>
    </w:p>
    <w:p w14:paraId="69CABB52" w14:textId="0C1213AE" w:rsidR="00CD41B3" w:rsidRDefault="009F6283" w:rsidP="009F6283">
      <w:pPr>
        <w:pStyle w:val="Title"/>
      </w:pPr>
      <w:bookmarkStart w:id="40" w:name="_Toc535923930"/>
      <w:r>
        <w:lastRenderedPageBreak/>
        <w:t>Tables and figures</w:t>
      </w:r>
      <w:bookmarkEnd w:id="40"/>
    </w:p>
    <w:p w14:paraId="3127B288" w14:textId="30C33E6D" w:rsidR="009F6283" w:rsidRPr="004B0A2C" w:rsidRDefault="009F6283" w:rsidP="009F6283">
      <w:pPr>
        <w:pStyle w:val="NICEnormal"/>
        <w:rPr>
          <w:rFonts w:cs="Arial"/>
        </w:rPr>
      </w:pPr>
    </w:p>
    <w:p w14:paraId="28389D18" w14:textId="77777777" w:rsidR="00DB5D21" w:rsidRPr="00F35C73" w:rsidRDefault="00B0298B">
      <w:pPr>
        <w:pStyle w:val="TableofFigures"/>
        <w:tabs>
          <w:tab w:val="right" w:leader="dot" w:pos="9016"/>
        </w:tabs>
        <w:rPr>
          <w:rFonts w:ascii="Arial" w:eastAsiaTheme="minorEastAsia" w:hAnsi="Arial" w:cs="Arial"/>
          <w:noProof/>
          <w:sz w:val="22"/>
          <w:szCs w:val="22"/>
        </w:rPr>
      </w:pPr>
      <w:r w:rsidRPr="004B0A2C">
        <w:rPr>
          <w:rFonts w:ascii="Arial" w:hAnsi="Arial" w:cs="Arial"/>
        </w:rPr>
        <w:fldChar w:fldCharType="begin"/>
      </w:r>
      <w:r w:rsidRPr="004B0A2C">
        <w:rPr>
          <w:rFonts w:ascii="Arial" w:hAnsi="Arial" w:cs="Arial"/>
        </w:rPr>
        <w:instrText xml:space="preserve"> TOC \h \z \c "Table" </w:instrText>
      </w:r>
      <w:r w:rsidRPr="004B0A2C">
        <w:rPr>
          <w:rFonts w:ascii="Arial" w:hAnsi="Arial" w:cs="Arial"/>
        </w:rPr>
        <w:fldChar w:fldCharType="separate"/>
      </w:r>
      <w:hyperlink w:anchor="_Toc478118950" w:history="1">
        <w:r w:rsidR="00DB5D21" w:rsidRPr="00F35C73">
          <w:rPr>
            <w:rStyle w:val="Hyperlink"/>
            <w:rFonts w:ascii="Arial" w:hAnsi="Arial" w:cs="Arial"/>
            <w:bCs/>
            <w:noProof/>
          </w:rPr>
          <w:t>Table 1 Technology being appraised – B.1.2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_Toc478118950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5</w:t>
        </w:r>
        <w:r w:rsidR="00DB5D21" w:rsidRPr="00F35C73">
          <w:rPr>
            <w:rFonts w:ascii="Arial" w:hAnsi="Arial" w:cs="Arial"/>
            <w:noProof/>
            <w:webHidden/>
          </w:rPr>
          <w:fldChar w:fldCharType="end"/>
        </w:r>
      </w:hyperlink>
    </w:p>
    <w:p w14:paraId="1EEF70C5"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1" w:history="1">
        <w:r w:rsidR="00DB5D21" w:rsidRPr="00F35C73">
          <w:rPr>
            <w:rStyle w:val="Hyperlink"/>
            <w:rFonts w:ascii="Arial" w:hAnsi="Arial" w:cs="Arial"/>
            <w:bCs/>
            <w:noProof/>
          </w:rPr>
          <w:t>Table 2 The decision problem – B.1.1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_Toc478118951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7</w:t>
        </w:r>
        <w:r w:rsidR="00DB5D21" w:rsidRPr="00F35C73">
          <w:rPr>
            <w:rFonts w:ascii="Arial" w:hAnsi="Arial" w:cs="Arial"/>
            <w:noProof/>
            <w:webHidden/>
          </w:rPr>
          <w:fldChar w:fldCharType="end"/>
        </w:r>
      </w:hyperlink>
    </w:p>
    <w:p w14:paraId="62C6013E"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2" w:history="1">
        <w:r w:rsidR="00DB5D21" w:rsidRPr="00F35C73">
          <w:rPr>
            <w:rStyle w:val="Hyperlink"/>
            <w:rFonts w:ascii="Arial" w:hAnsi="Arial" w:cs="Arial"/>
            <w:bCs/>
            <w:noProof/>
          </w:rPr>
          <w:t>Table 3 Clinical effectiveness evidence</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_Toc478118952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9</w:t>
        </w:r>
        <w:r w:rsidR="00DB5D21" w:rsidRPr="00F35C73">
          <w:rPr>
            <w:rFonts w:ascii="Arial" w:hAnsi="Arial" w:cs="Arial"/>
            <w:noProof/>
            <w:webHidden/>
          </w:rPr>
          <w:fldChar w:fldCharType="end"/>
        </w:r>
      </w:hyperlink>
    </w:p>
    <w:p w14:paraId="612A92E5"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3" w:history="1">
        <w:r w:rsidR="00DB5D21" w:rsidRPr="00F35C73">
          <w:rPr>
            <w:rStyle w:val="Hyperlink"/>
            <w:rFonts w:ascii="Arial" w:hAnsi="Arial" w:cs="Arial"/>
            <w:bCs/>
            <w:noProof/>
          </w:rPr>
          <w:t>Table 4</w:t>
        </w:r>
        <w:r w:rsidR="00DB5D21" w:rsidRPr="00F35C73">
          <w:rPr>
            <w:rStyle w:val="Hyperlink"/>
            <w:rFonts w:ascii="Arial" w:hAnsi="Arial" w:cs="Arial"/>
            <w:noProof/>
          </w:rPr>
          <w:t xml:space="preserve"> Key model assumptions and inputs</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_Toc478118953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11</w:t>
        </w:r>
        <w:r w:rsidR="00DB5D21" w:rsidRPr="00F35C73">
          <w:rPr>
            <w:rFonts w:ascii="Arial" w:hAnsi="Arial" w:cs="Arial"/>
            <w:noProof/>
            <w:webHidden/>
          </w:rPr>
          <w:fldChar w:fldCharType="end"/>
        </w:r>
      </w:hyperlink>
    </w:p>
    <w:p w14:paraId="39524032"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4" w:history="1">
        <w:r w:rsidR="00DB5D21" w:rsidRPr="00F35C73">
          <w:rPr>
            <w:rStyle w:val="Hyperlink"/>
            <w:rFonts w:ascii="Arial" w:hAnsi="Arial" w:cs="Arial"/>
            <w:bCs/>
            <w:noProof/>
          </w:rPr>
          <w:t>Table 5 Base-case results (deterministic) – B.3.7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_Toc478118954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12</w:t>
        </w:r>
        <w:r w:rsidR="00DB5D21" w:rsidRPr="00F35C73">
          <w:rPr>
            <w:rFonts w:ascii="Arial" w:hAnsi="Arial" w:cs="Arial"/>
            <w:noProof/>
            <w:webHidden/>
          </w:rPr>
          <w:fldChar w:fldCharType="end"/>
        </w:r>
      </w:hyperlink>
    </w:p>
    <w:p w14:paraId="23759250"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5" w:history="1">
        <w:r w:rsidR="00DB5D21" w:rsidRPr="00F35C73">
          <w:rPr>
            <w:rStyle w:val="Hyperlink"/>
            <w:rFonts w:ascii="Arial" w:hAnsi="Arial" w:cs="Arial"/>
            <w:bCs/>
            <w:noProof/>
          </w:rPr>
          <w:t>Table 6 Base-case results (probabilistic) – B.3.7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_Toc478118955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13</w:t>
        </w:r>
        <w:r w:rsidR="00DB5D21" w:rsidRPr="00F35C73">
          <w:rPr>
            <w:rFonts w:ascii="Arial" w:hAnsi="Arial" w:cs="Arial"/>
            <w:noProof/>
            <w:webHidden/>
          </w:rPr>
          <w:fldChar w:fldCharType="end"/>
        </w:r>
      </w:hyperlink>
    </w:p>
    <w:p w14:paraId="707AB9DC"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6" w:history="1">
        <w:r w:rsidR="00DB5D21" w:rsidRPr="00F35C73">
          <w:rPr>
            <w:rStyle w:val="Hyperlink"/>
            <w:rFonts w:ascii="Arial" w:hAnsi="Arial" w:cs="Arial"/>
            <w:bCs/>
            <w:noProof/>
          </w:rPr>
          <w:t>Table 7</w:t>
        </w:r>
        <w:r w:rsidR="00DB5D21" w:rsidRPr="00F35C73">
          <w:rPr>
            <w:rStyle w:val="Hyperlink"/>
            <w:rFonts w:ascii="Arial" w:hAnsi="Arial" w:cs="Arial"/>
            <w:noProof/>
          </w:rPr>
          <w:t xml:space="preserve"> Key scenario analyses</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_Toc478118956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13</w:t>
        </w:r>
        <w:r w:rsidR="00DB5D21" w:rsidRPr="00F35C73">
          <w:rPr>
            <w:rFonts w:ascii="Arial" w:hAnsi="Arial" w:cs="Arial"/>
            <w:noProof/>
            <w:webHidden/>
          </w:rPr>
          <w:fldChar w:fldCharType="end"/>
        </w:r>
      </w:hyperlink>
    </w:p>
    <w:p w14:paraId="2F3932F8" w14:textId="77777777" w:rsidR="00DB5D21" w:rsidRPr="00F35C73" w:rsidRDefault="000F73C7">
      <w:pPr>
        <w:pStyle w:val="TableofFigures"/>
        <w:tabs>
          <w:tab w:val="right" w:leader="dot" w:pos="9016"/>
        </w:tabs>
        <w:rPr>
          <w:rFonts w:ascii="Arial" w:eastAsiaTheme="minorEastAsia" w:hAnsi="Arial" w:cs="Arial"/>
          <w:noProof/>
          <w:sz w:val="22"/>
          <w:szCs w:val="22"/>
        </w:rPr>
      </w:pPr>
      <w:hyperlink w:anchor="_Toc478118957" w:history="1">
        <w:r w:rsidR="00DB5D21" w:rsidRPr="00F35C73">
          <w:rPr>
            <w:rStyle w:val="Hyperlink"/>
            <w:rFonts w:ascii="Arial" w:hAnsi="Arial" w:cs="Arial"/>
            <w:bCs/>
            <w:noProof/>
          </w:rPr>
          <w:t>Table 8 End-of-life criteria – B.2.13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_Toc478118957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15</w:t>
        </w:r>
        <w:r w:rsidR="00DB5D21" w:rsidRPr="00F35C73">
          <w:rPr>
            <w:rFonts w:ascii="Arial" w:hAnsi="Arial" w:cs="Arial"/>
            <w:noProof/>
            <w:webHidden/>
          </w:rPr>
          <w:fldChar w:fldCharType="end"/>
        </w:r>
      </w:hyperlink>
    </w:p>
    <w:p w14:paraId="40652C49" w14:textId="51165824" w:rsidR="00DB5D21" w:rsidRDefault="000F73C7">
      <w:pPr>
        <w:pStyle w:val="TableofFigures"/>
        <w:tabs>
          <w:tab w:val="right" w:leader="dot" w:pos="9016"/>
        </w:tabs>
        <w:rPr>
          <w:rFonts w:asciiTheme="minorHAnsi" w:eastAsiaTheme="minorEastAsia" w:hAnsiTheme="minorHAnsi" w:cstheme="minorBidi"/>
          <w:noProof/>
          <w:sz w:val="22"/>
          <w:szCs w:val="22"/>
        </w:rPr>
      </w:pPr>
      <w:hyperlink w:anchor="_Toc478118958" w:history="1">
        <w:r w:rsidR="00DB5D21" w:rsidRPr="00F35C73">
          <w:rPr>
            <w:rStyle w:val="Hyperlink"/>
            <w:rFonts w:ascii="Arial" w:hAnsi="Arial" w:cs="Arial"/>
            <w:bCs/>
            <w:noProof/>
          </w:rPr>
          <w:t>Table 9 Budget impact – [Document] (page</w:t>
        </w:r>
        <w:r w:rsidR="00A94C46">
          <w:rPr>
            <w:rStyle w:val="Hyperlink"/>
            <w:rFonts w:ascii="Arial" w:hAnsi="Arial" w:cs="Arial"/>
            <w:bCs/>
            <w:noProof/>
          </w:rPr>
          <w:t xml:space="preserve"> </w:t>
        </w:r>
        <w:r w:rsidR="00DB5D21" w:rsidRPr="00F35C73">
          <w:rPr>
            <w:rStyle w:val="Hyperlink"/>
            <w:rFonts w:ascii="Arial" w:hAnsi="Arial" w:cs="Arial"/>
            <w:bCs/>
            <w:noProof/>
          </w:rPr>
          <w:t>[X])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_Toc478118958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16</w:t>
        </w:r>
        <w:r w:rsidR="00DB5D21" w:rsidRPr="00F35C73">
          <w:rPr>
            <w:rFonts w:ascii="Arial" w:hAnsi="Arial" w:cs="Arial"/>
            <w:noProof/>
            <w:webHidden/>
          </w:rPr>
          <w:fldChar w:fldCharType="end"/>
        </w:r>
      </w:hyperlink>
    </w:p>
    <w:p w14:paraId="26E17156" w14:textId="01D48821" w:rsidR="00B0298B" w:rsidRPr="004B0A2C" w:rsidRDefault="00B0298B" w:rsidP="004B0A2C">
      <w:pPr>
        <w:pStyle w:val="NICEnormal"/>
        <w:rPr>
          <w:rFonts w:cs="Arial"/>
        </w:rPr>
      </w:pPr>
      <w:r w:rsidRPr="004B0A2C">
        <w:rPr>
          <w:rFonts w:cs="Arial"/>
        </w:rPr>
        <w:fldChar w:fldCharType="end"/>
      </w:r>
    </w:p>
    <w:p w14:paraId="44849D91" w14:textId="77777777" w:rsidR="004350CA" w:rsidRPr="004350CA" w:rsidRDefault="004B0A2C">
      <w:pPr>
        <w:pStyle w:val="TableofFigures"/>
        <w:tabs>
          <w:tab w:val="right" w:leader="dot" w:pos="9016"/>
        </w:tabs>
        <w:rPr>
          <w:rStyle w:val="Hyperlink"/>
          <w:rFonts w:ascii="Arial" w:hAnsi="Arial" w:cs="Arial"/>
          <w:bCs/>
        </w:rPr>
      </w:pPr>
      <w:r w:rsidRPr="004B0A2C">
        <w:rPr>
          <w:rFonts w:ascii="Arial" w:hAnsi="Arial" w:cs="Arial"/>
        </w:rPr>
        <w:fldChar w:fldCharType="begin"/>
      </w:r>
      <w:r w:rsidRPr="004B0A2C">
        <w:rPr>
          <w:rFonts w:ascii="Arial" w:hAnsi="Arial" w:cs="Arial"/>
        </w:rPr>
        <w:instrText xml:space="preserve"> TOC \h \z \c "Figure" </w:instrText>
      </w:r>
      <w:r w:rsidRPr="004B0A2C">
        <w:rPr>
          <w:rFonts w:ascii="Arial" w:hAnsi="Arial" w:cs="Arial"/>
        </w:rPr>
        <w:fldChar w:fldCharType="separate"/>
      </w:r>
      <w:hyperlink w:anchor="_Toc478402523" w:history="1">
        <w:r w:rsidR="004350CA" w:rsidRPr="004350CA">
          <w:rPr>
            <w:rStyle w:val="Hyperlink"/>
            <w:rFonts w:ascii="Arial" w:hAnsi="Arial" w:cs="Arial"/>
            <w:bCs/>
            <w:noProof/>
          </w:rPr>
          <w:t>Figure 1 Model diagram – B.3.2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_Toc478402523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11</w:t>
        </w:r>
        <w:r w:rsidR="004350CA" w:rsidRPr="004350CA">
          <w:rPr>
            <w:rStyle w:val="Hyperlink"/>
            <w:rFonts w:ascii="Arial" w:hAnsi="Arial" w:cs="Arial"/>
            <w:bCs/>
            <w:webHidden/>
          </w:rPr>
          <w:fldChar w:fldCharType="end"/>
        </w:r>
      </w:hyperlink>
    </w:p>
    <w:p w14:paraId="2E9D8FF4" w14:textId="77777777" w:rsidR="004350CA" w:rsidRPr="004350CA" w:rsidRDefault="000F73C7">
      <w:pPr>
        <w:pStyle w:val="TableofFigures"/>
        <w:tabs>
          <w:tab w:val="right" w:leader="dot" w:pos="9016"/>
        </w:tabs>
        <w:rPr>
          <w:rStyle w:val="Hyperlink"/>
          <w:rFonts w:ascii="Arial" w:hAnsi="Arial" w:cs="Arial"/>
          <w:bCs/>
        </w:rPr>
      </w:pPr>
      <w:hyperlink w:anchor="_Toc478402524" w:history="1">
        <w:r w:rsidR="004350CA" w:rsidRPr="004350CA">
          <w:rPr>
            <w:rStyle w:val="Hyperlink"/>
            <w:rFonts w:ascii="Arial" w:hAnsi="Arial" w:cs="Arial"/>
            <w:bCs/>
            <w:noProof/>
          </w:rPr>
          <w:t>Figure 2 Scatterplot of probabilistic results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_Toc478402524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6DA85A08" w14:textId="77777777" w:rsidR="004350CA" w:rsidRPr="004350CA" w:rsidRDefault="000F73C7">
      <w:pPr>
        <w:pStyle w:val="TableofFigures"/>
        <w:tabs>
          <w:tab w:val="right" w:leader="dot" w:pos="9016"/>
        </w:tabs>
        <w:rPr>
          <w:rStyle w:val="Hyperlink"/>
          <w:rFonts w:ascii="Arial" w:hAnsi="Arial" w:cs="Arial"/>
          <w:bCs/>
        </w:rPr>
      </w:pPr>
      <w:hyperlink w:anchor="_Toc478402525" w:history="1">
        <w:r w:rsidR="004350CA" w:rsidRPr="004350CA">
          <w:rPr>
            <w:rStyle w:val="Hyperlink"/>
            <w:rFonts w:ascii="Arial" w:hAnsi="Arial" w:cs="Arial"/>
            <w:bCs/>
            <w:noProof/>
          </w:rPr>
          <w:t>Figure 3 Tornado diagram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_Toc478402525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01F5D9ED" w14:textId="77777777" w:rsidR="004B0A2C" w:rsidRPr="004B0A2C" w:rsidRDefault="004B0A2C" w:rsidP="004B0A2C">
      <w:pPr>
        <w:pStyle w:val="NICEnormal"/>
        <w:rPr>
          <w:rFonts w:cs="Arial"/>
        </w:rPr>
      </w:pPr>
      <w:r w:rsidRPr="004B0A2C">
        <w:rPr>
          <w:rFonts w:cs="Arial"/>
        </w:rPr>
        <w:fldChar w:fldCharType="end"/>
      </w:r>
    </w:p>
    <w:p w14:paraId="09B8EF88" w14:textId="77777777" w:rsidR="003117E9" w:rsidRDefault="003117E9" w:rsidP="00820A10">
      <w:pPr>
        <w:pStyle w:val="NICEnormal"/>
      </w:pPr>
    </w:p>
    <w:p w14:paraId="16C9FB97" w14:textId="77777777" w:rsidR="003117E9" w:rsidRDefault="003117E9" w:rsidP="00820A10">
      <w:pPr>
        <w:pStyle w:val="NICEnormal"/>
        <w:sectPr w:rsidR="003117E9" w:rsidSect="004C1B55">
          <w:footerReference w:type="default" r:id="rId10"/>
          <w:pgSz w:w="11906" w:h="16838"/>
          <w:pgMar w:top="1440" w:right="1440" w:bottom="1440" w:left="1440" w:header="708" w:footer="709" w:gutter="0"/>
          <w:cols w:space="708"/>
          <w:docGrid w:linePitch="360"/>
        </w:sectPr>
      </w:pPr>
    </w:p>
    <w:p w14:paraId="44AAF8C4" w14:textId="18B3762C" w:rsidR="00247904" w:rsidRPr="003117E9" w:rsidRDefault="007F2D41" w:rsidP="00820A10">
      <w:pPr>
        <w:pStyle w:val="Title"/>
        <w:rPr>
          <w:vanish/>
          <w:specVanish/>
        </w:rPr>
      </w:pPr>
      <w:bookmarkStart w:id="41" w:name="_Toc467675231"/>
      <w:bookmarkStart w:id="42" w:name="_Toc535923931"/>
      <w:r>
        <w:lastRenderedPageBreak/>
        <w:t>Cancer Drugs Fund review s</w:t>
      </w:r>
      <w:r w:rsidR="00F366DA" w:rsidRPr="00CD41B3">
        <w:t>ubmission</w:t>
      </w:r>
      <w:bookmarkEnd w:id="41"/>
      <w:bookmarkEnd w:id="42"/>
    </w:p>
    <w:p w14:paraId="6C8339C0" w14:textId="77777777" w:rsidR="003117E9" w:rsidRDefault="003117E9" w:rsidP="003117E9">
      <w:pPr>
        <w:pStyle w:val="NICEnormal"/>
      </w:pPr>
      <w:bookmarkStart w:id="43" w:name="_Toc467675232"/>
    </w:p>
    <w:p w14:paraId="116E557D" w14:textId="774F0725" w:rsidR="004D6FED" w:rsidRPr="0049583B" w:rsidRDefault="00366CEE" w:rsidP="000F73C7">
      <w:pPr>
        <w:pStyle w:val="Heading1"/>
        <w:ind w:hanging="720"/>
      </w:pPr>
      <w:bookmarkStart w:id="44" w:name="_Toc535923932"/>
      <w:r>
        <w:t>Background</w:t>
      </w:r>
      <w:bookmarkEnd w:id="44"/>
      <w:r w:rsidR="00F366DA" w:rsidRPr="0049583B">
        <w:t xml:space="preserve"> </w:t>
      </w:r>
    </w:p>
    <w:p w14:paraId="73AD25C2" w14:textId="2DD21BD1" w:rsidR="00767319" w:rsidRPr="0049583B" w:rsidRDefault="006E0A95" w:rsidP="004D6FED">
      <w:pPr>
        <w:pStyle w:val="NICEnormal"/>
      </w:pPr>
      <w:r>
        <w:fldChar w:fldCharType="begin">
          <w:ffData>
            <w:name w:val="Text14"/>
            <w:enabled/>
            <w:calcOnExit w:val="0"/>
            <w:textInput>
              <w:default w:val="[NICE expect this section to replicate the corresponding section from the 'Terms of engagement' document. If there are differences, please explicitly describe them.]"/>
            </w:textInput>
          </w:ffData>
        </w:fldChar>
      </w:r>
      <w:bookmarkStart w:id="45" w:name="Text14"/>
      <w:r>
        <w:instrText xml:space="preserve"> FORMTEXT </w:instrText>
      </w:r>
      <w:r>
        <w:fldChar w:fldCharType="separate"/>
      </w:r>
      <w:r>
        <w:rPr>
          <w:noProof/>
        </w:rPr>
        <w:t>[NICE expect this section to replicate the corresponding section from the 'Terms of engagement' document. If there are differences, please explicitly describe them.]</w:t>
      </w:r>
      <w:r>
        <w:fldChar w:fldCharType="end"/>
      </w:r>
      <w:bookmarkEnd w:id="45"/>
      <w:r w:rsidRPr="006E0A95">
        <w:t xml:space="preserve"> </w:t>
      </w:r>
    </w:p>
    <w:p w14:paraId="6E165EE7" w14:textId="4195AFE1" w:rsidR="00247904" w:rsidRPr="0049583B" w:rsidRDefault="00366CEE" w:rsidP="000F73C7">
      <w:pPr>
        <w:pStyle w:val="Heading1"/>
        <w:ind w:hanging="720"/>
      </w:pPr>
      <w:bookmarkStart w:id="46" w:name="_Toc535923933"/>
      <w:r>
        <w:rPr>
          <w:rFonts w:cs="Arial Unicode MS"/>
          <w:color w:val="000000"/>
          <w:szCs w:val="28"/>
          <w:u w:color="000000"/>
        </w:rPr>
        <w:t>Key committee assumptions</w:t>
      </w:r>
      <w:bookmarkEnd w:id="43"/>
      <w:bookmarkEnd w:id="46"/>
    </w:p>
    <w:p w14:paraId="628CD2B4" w14:textId="5E547940" w:rsidR="00F366DA" w:rsidRDefault="006E0A95" w:rsidP="004D6FED">
      <w:pPr>
        <w:pStyle w:val="NICEnormal"/>
      </w:pPr>
      <w:r>
        <w:fldChar w:fldCharType="begin">
          <w:ffData>
            <w:name w:val="Text15"/>
            <w:enabled/>
            <w:calcOnExit w:val="0"/>
            <w:textInput>
              <w:default w:val="[NICE expect this section to replicate the corresponding section from the 'Terms of engagement' document. If there are differences, please explicitly describe them.]"/>
            </w:textInput>
          </w:ffData>
        </w:fldChar>
      </w:r>
      <w:bookmarkStart w:id="47" w:name="Text15"/>
      <w:r>
        <w:instrText xml:space="preserve"> FORMTEXT </w:instrText>
      </w:r>
      <w:r>
        <w:fldChar w:fldCharType="separate"/>
      </w:r>
      <w:r>
        <w:rPr>
          <w:noProof/>
        </w:rPr>
        <w:t>[NICE expect this section to replicate the corresponding section from the 'Terms of engagement' document. If there are differences, please explicitly describe them.]</w:t>
      </w:r>
      <w:r>
        <w:fldChar w:fldCharType="end"/>
      </w:r>
      <w:bookmarkEnd w:id="47"/>
    </w:p>
    <w:p w14:paraId="7FB2B03F" w14:textId="69BC6227" w:rsidR="00391605" w:rsidRDefault="00297A68" w:rsidP="000F73C7">
      <w:pPr>
        <w:pStyle w:val="Heading1"/>
        <w:ind w:hanging="720"/>
      </w:pPr>
      <w:bookmarkStart w:id="48" w:name="_Toc535923934"/>
      <w:r>
        <w:rPr>
          <w:rFonts w:cs="Arial Unicode MS"/>
          <w:color w:val="000000"/>
          <w:szCs w:val="28"/>
          <w:u w:color="000000"/>
        </w:rPr>
        <w:t>Other agreed changes</w:t>
      </w:r>
      <w:bookmarkEnd w:id="48"/>
    </w:p>
    <w:p w14:paraId="25867CD8" w14:textId="0FB0DB0C" w:rsidR="00391605" w:rsidRPr="00391605" w:rsidRDefault="006E0A95" w:rsidP="00391605">
      <w:pPr>
        <w:pStyle w:val="Paragraphnonumbers"/>
      </w:pPr>
      <w:r>
        <w:rPr>
          <w:highlight w:val="lightGray"/>
        </w:rPr>
        <w:fldChar w:fldCharType="begin">
          <w:ffData>
            <w:name w:val="Text59"/>
            <w:enabled/>
            <w:calcOnExit w:val="0"/>
            <w:textInput>
              <w:default w:val="[NICE expect this section to replicate the corresponding section from the 'Terms of engagement' document. If there are differences, please explicitly describe them.]"/>
            </w:textInput>
          </w:ffData>
        </w:fldChar>
      </w:r>
      <w:bookmarkStart w:id="49" w:name="Text59"/>
      <w:r>
        <w:rPr>
          <w:highlight w:val="lightGray"/>
        </w:rPr>
        <w:instrText xml:space="preserve"> FORMTEXT </w:instrText>
      </w:r>
      <w:r>
        <w:rPr>
          <w:highlight w:val="lightGray"/>
        </w:rPr>
      </w:r>
      <w:r>
        <w:rPr>
          <w:highlight w:val="lightGray"/>
        </w:rPr>
        <w:fldChar w:fldCharType="separate"/>
      </w:r>
      <w:r>
        <w:rPr>
          <w:noProof/>
          <w:highlight w:val="lightGray"/>
        </w:rPr>
        <w:t>[NICE expect this section to replicate the corresponding section from the 'Terms of engagement' document. If there are differences, please explicitly describe them.]</w:t>
      </w:r>
      <w:r>
        <w:rPr>
          <w:highlight w:val="lightGray"/>
        </w:rPr>
        <w:fldChar w:fldCharType="end"/>
      </w:r>
      <w:bookmarkEnd w:id="49"/>
      <w:r w:rsidR="00091059">
        <w:t xml:space="preserve"> </w:t>
      </w:r>
    </w:p>
    <w:p w14:paraId="4F7C23F9" w14:textId="5CA7F339" w:rsidR="00247904" w:rsidRDefault="00247904" w:rsidP="000F73C7">
      <w:pPr>
        <w:pStyle w:val="Heading1"/>
        <w:ind w:hanging="720"/>
      </w:pPr>
      <w:bookmarkStart w:id="50" w:name="_Toc467675233"/>
      <w:bookmarkStart w:id="51" w:name="_Toc535923935"/>
      <w:r>
        <w:t>The technology</w:t>
      </w:r>
      <w:bookmarkEnd w:id="50"/>
      <w:bookmarkEnd w:id="51"/>
    </w:p>
    <w:p w14:paraId="37EE53D5" w14:textId="229B969F" w:rsidR="00B4101F" w:rsidRDefault="00B0298B" w:rsidP="009A0C02">
      <w:pPr>
        <w:pStyle w:val="NICEnormal"/>
        <w:rPr>
          <w:b/>
          <w:bCs/>
        </w:rPr>
      </w:pPr>
      <w:bookmarkStart w:id="52" w:name="_Toc467768311"/>
      <w:bookmarkStart w:id="53" w:name="_Toc478118950"/>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1</w:t>
      </w:r>
      <w:r w:rsidRPr="009A0C02">
        <w:rPr>
          <w:b/>
          <w:bCs/>
          <w:noProof/>
        </w:rPr>
        <w:fldChar w:fldCharType="end"/>
      </w:r>
      <w:r w:rsidR="00B4101F" w:rsidRPr="009A0C02">
        <w:rPr>
          <w:b/>
          <w:bCs/>
        </w:rPr>
        <w:t xml:space="preserve"> </w:t>
      </w:r>
      <w:r w:rsidR="00C016F6" w:rsidRPr="009A0C02">
        <w:rPr>
          <w:b/>
          <w:bCs/>
        </w:rPr>
        <w:t xml:space="preserve">Technology being </w:t>
      </w:r>
      <w:r w:rsidR="00200D46">
        <w:rPr>
          <w:b/>
          <w:bCs/>
        </w:rPr>
        <w:t>reviewed</w:t>
      </w:r>
      <w:bookmarkEnd w:id="52"/>
      <w:bookmarkEnd w:id="53"/>
    </w:p>
    <w:p w14:paraId="01D55BA2" w14:textId="3A1D6E5A" w:rsidR="00FB00BE" w:rsidRPr="00020351" w:rsidRDefault="00FB00BE" w:rsidP="009A0C02">
      <w:pPr>
        <w:pStyle w:val="NICEnormal"/>
        <w:rPr>
          <w:bCs/>
        </w:rPr>
      </w:pPr>
      <w:r>
        <w:rPr>
          <w:highlight w:val="lightGray"/>
        </w:rPr>
        <w:fldChar w:fldCharType="begin">
          <w:ffData>
            <w:name w:val=""/>
            <w:enabled/>
            <w:calcOnExit w:val="0"/>
            <w:textInput>
              <w:default w:val="[Please explcitly describe if there have been any changes since the technology was recommended for use in the CDF (e.g. updates to the wording of the marketing authorisat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[Please explcitly describe if there have been any changes since the technology was recommended for use in the CDF (e.g. updates to the wording of the marketing authorisation)]</w:t>
      </w:r>
      <w:r>
        <w:rPr>
          <w:highlight w:val="lightGray"/>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0977"/>
      </w:tblGrid>
      <w:tr w:rsidR="00F366DA" w:rsidRPr="00F366DA" w14:paraId="15D6A014" w14:textId="262DF025" w:rsidTr="00595BC9">
        <w:trPr>
          <w:trHeight w:val="538"/>
        </w:trPr>
        <w:tc>
          <w:tcPr>
            <w:tcW w:w="1065" w:type="pct"/>
            <w:shd w:val="clear" w:color="auto" w:fill="auto"/>
          </w:tcPr>
          <w:p w14:paraId="1AA2495C" w14:textId="741B45DF" w:rsidR="00F366DA" w:rsidRPr="009A0C02" w:rsidRDefault="00F366DA" w:rsidP="00B730B1">
            <w:pPr>
              <w:pStyle w:val="Tabletext"/>
              <w:rPr>
                <w:b/>
              </w:rPr>
            </w:pPr>
            <w:r w:rsidRPr="009A0C02">
              <w:rPr>
                <w:b/>
              </w:rPr>
              <w:t>UK approved name and brand name</w:t>
            </w:r>
          </w:p>
        </w:tc>
        <w:tc>
          <w:tcPr>
            <w:tcW w:w="3935" w:type="pct"/>
            <w:shd w:val="clear" w:color="auto" w:fill="auto"/>
          </w:tcPr>
          <w:p w14:paraId="5EE51800" w14:textId="555482E2" w:rsidR="00F366DA" w:rsidRPr="00F366DA" w:rsidRDefault="00F366DA" w:rsidP="00B730B1">
            <w:pPr>
              <w:pStyle w:val="Tabletext"/>
              <w:rPr>
                <w:szCs w:val="22"/>
              </w:rPr>
            </w:pPr>
          </w:p>
        </w:tc>
      </w:tr>
      <w:tr w:rsidR="00F366DA" w:rsidRPr="00F366DA" w14:paraId="02EEB857" w14:textId="77BA9A98" w:rsidTr="00595BC9">
        <w:tc>
          <w:tcPr>
            <w:tcW w:w="1065" w:type="pct"/>
            <w:shd w:val="clear" w:color="auto" w:fill="auto"/>
          </w:tcPr>
          <w:p w14:paraId="65C7DE34" w14:textId="1CBB82B9" w:rsidR="00F366DA" w:rsidRPr="009A0C02" w:rsidRDefault="00F366DA" w:rsidP="00B730B1">
            <w:pPr>
              <w:pStyle w:val="Tabletext"/>
              <w:rPr>
                <w:b/>
              </w:rPr>
            </w:pPr>
            <w:r w:rsidRPr="009A0C02">
              <w:rPr>
                <w:b/>
              </w:rPr>
              <w:t>Mechanism of action</w:t>
            </w:r>
          </w:p>
        </w:tc>
        <w:tc>
          <w:tcPr>
            <w:tcW w:w="3935" w:type="pct"/>
            <w:shd w:val="clear" w:color="auto" w:fill="auto"/>
          </w:tcPr>
          <w:p w14:paraId="20269354" w14:textId="6092B870" w:rsidR="00205675" w:rsidRPr="00F366DA" w:rsidRDefault="00205675" w:rsidP="00B730B1">
            <w:pPr>
              <w:pStyle w:val="Tabletext"/>
              <w:rPr>
                <w:szCs w:val="22"/>
              </w:rPr>
            </w:pPr>
          </w:p>
        </w:tc>
      </w:tr>
      <w:tr w:rsidR="00F366DA" w:rsidRPr="00F366DA" w14:paraId="6BADEB6F" w14:textId="5B0BE47F" w:rsidTr="00595BC9">
        <w:tc>
          <w:tcPr>
            <w:tcW w:w="1065" w:type="pct"/>
            <w:shd w:val="clear" w:color="auto" w:fill="auto"/>
          </w:tcPr>
          <w:p w14:paraId="1B228546" w14:textId="4CC9A75D" w:rsidR="00F366DA" w:rsidRPr="009A0C02" w:rsidRDefault="00F366DA" w:rsidP="00B730B1">
            <w:pPr>
              <w:pStyle w:val="Tabletext"/>
              <w:rPr>
                <w:b/>
              </w:rPr>
            </w:pPr>
            <w:r w:rsidRPr="009A0C02">
              <w:rPr>
                <w:b/>
              </w:rPr>
              <w:lastRenderedPageBreak/>
              <w:t>Marketing authorisation/CE mark status</w:t>
            </w:r>
          </w:p>
        </w:tc>
        <w:tc>
          <w:tcPr>
            <w:tcW w:w="3935" w:type="pct"/>
            <w:shd w:val="clear" w:color="auto" w:fill="auto"/>
          </w:tcPr>
          <w:p w14:paraId="7D2347CB" w14:textId="400E3928" w:rsidR="00481DFD" w:rsidRDefault="00200D46" w:rsidP="00481DFD">
            <w:pPr>
              <w:pStyle w:val="Tabletext"/>
              <w:rPr>
                <w:highlight w:val="lightGray"/>
              </w:rPr>
            </w:pPr>
            <w:r>
              <w:rPr>
                <w:highlight w:val="lightGray"/>
              </w:rPr>
              <w:fldChar w:fldCharType="begin">
                <w:ffData>
                  <w:name w:val="Text28"/>
                  <w:enabled/>
                  <w:calcOnExit w:val="0"/>
                  <w:textInput>
                    <w:default w:val="[Describe the marketing authorisation/CE marking for the indications detailed in this submission. Give the date on which this was received.]"/>
                  </w:textInput>
                </w:ffData>
              </w:fldChar>
            </w:r>
            <w:bookmarkStart w:id="54" w:name="Text28"/>
            <w:r>
              <w:rPr>
                <w:highlight w:val="lightGray"/>
              </w:rPr>
              <w:instrText xml:space="preserve"> FORMTEXT </w:instrText>
            </w:r>
            <w:r>
              <w:rPr>
                <w:highlight w:val="lightGray"/>
              </w:rPr>
            </w:r>
            <w:r>
              <w:rPr>
                <w:highlight w:val="lightGray"/>
              </w:rPr>
              <w:fldChar w:fldCharType="separate"/>
            </w:r>
            <w:r>
              <w:rPr>
                <w:noProof/>
                <w:highlight w:val="lightGray"/>
              </w:rPr>
              <w:t>[Describe the marketing authorisation/CE marking for the indications detailed in this submission. Give the date on which this was received.]</w:t>
            </w:r>
            <w:r>
              <w:rPr>
                <w:highlight w:val="lightGray"/>
              </w:rPr>
              <w:fldChar w:fldCharType="end"/>
            </w:r>
            <w:bookmarkEnd w:id="54"/>
            <w:r w:rsidR="007F680F">
              <w:rPr>
                <w:highlight w:val="lightGray"/>
              </w:rPr>
              <w:t>.</w:t>
            </w:r>
            <w:r w:rsidR="00381DC4" w:rsidRPr="00091059">
              <w:rPr>
                <w:highlight w:val="lightGray"/>
              </w:rPr>
              <w:t xml:space="preserve"> </w:t>
            </w:r>
          </w:p>
          <w:p w14:paraId="165F9398" w14:textId="7CB38E91" w:rsidR="00F366DA" w:rsidRPr="00B730B1" w:rsidRDefault="00F366DA" w:rsidP="00250101">
            <w:pPr>
              <w:pStyle w:val="Tabletext"/>
            </w:pPr>
          </w:p>
        </w:tc>
      </w:tr>
      <w:tr w:rsidR="00F366DA" w:rsidRPr="00F366DA" w14:paraId="535C6E6F" w14:textId="2B78DFA5" w:rsidTr="00595BC9">
        <w:tc>
          <w:tcPr>
            <w:tcW w:w="1065" w:type="pct"/>
            <w:shd w:val="clear" w:color="auto" w:fill="auto"/>
          </w:tcPr>
          <w:p w14:paraId="0A2DEA87" w14:textId="10782DC3" w:rsidR="00F366DA" w:rsidRPr="009A0C02" w:rsidRDefault="00F366DA" w:rsidP="00B730B1">
            <w:pPr>
              <w:pStyle w:val="Tabletext"/>
              <w:rPr>
                <w:b/>
              </w:rPr>
            </w:pPr>
            <w:r w:rsidRPr="009A0C02">
              <w:rPr>
                <w:b/>
              </w:rPr>
              <w:t>Indications and any restriction(s) as described in the summary of product characteristics</w:t>
            </w:r>
          </w:p>
        </w:tc>
        <w:tc>
          <w:tcPr>
            <w:tcW w:w="3935" w:type="pct"/>
            <w:shd w:val="clear" w:color="auto" w:fill="auto"/>
          </w:tcPr>
          <w:p w14:paraId="1E8AF16C" w14:textId="2121B7BC" w:rsidR="00F366DA" w:rsidRPr="00F366DA" w:rsidRDefault="00F366DA" w:rsidP="00B730B1">
            <w:pPr>
              <w:pStyle w:val="Tabletext"/>
              <w:rPr>
                <w:szCs w:val="22"/>
              </w:rPr>
            </w:pPr>
          </w:p>
        </w:tc>
      </w:tr>
      <w:tr w:rsidR="00F366DA" w:rsidRPr="00F366DA" w14:paraId="113246B6" w14:textId="7C1AC0AA" w:rsidTr="00595BC9">
        <w:tc>
          <w:tcPr>
            <w:tcW w:w="1065" w:type="pct"/>
            <w:shd w:val="clear" w:color="auto" w:fill="auto"/>
          </w:tcPr>
          <w:p w14:paraId="1C058CFD" w14:textId="57288CAA" w:rsidR="00F366DA" w:rsidRPr="009A0C02" w:rsidRDefault="00F366DA" w:rsidP="00B730B1">
            <w:pPr>
              <w:pStyle w:val="Tabletext"/>
              <w:rPr>
                <w:b/>
              </w:rPr>
            </w:pPr>
            <w:r w:rsidRPr="009A0C02">
              <w:rPr>
                <w:b/>
              </w:rPr>
              <w:t>Method of administration and dosage</w:t>
            </w:r>
          </w:p>
        </w:tc>
        <w:tc>
          <w:tcPr>
            <w:tcW w:w="3935" w:type="pct"/>
            <w:shd w:val="clear" w:color="auto" w:fill="auto"/>
          </w:tcPr>
          <w:p w14:paraId="1BFE98A2" w14:textId="49A939C9" w:rsidR="00F366DA" w:rsidRPr="00F366DA" w:rsidRDefault="00F366DA" w:rsidP="00B730B1">
            <w:pPr>
              <w:pStyle w:val="Tabletext"/>
              <w:rPr>
                <w:szCs w:val="22"/>
              </w:rPr>
            </w:pPr>
          </w:p>
        </w:tc>
      </w:tr>
      <w:tr w:rsidR="00595BC9" w:rsidRPr="00F366DA" w14:paraId="476E2069" w14:textId="6B4551A3" w:rsidTr="00FB713A">
        <w:tc>
          <w:tcPr>
            <w:tcW w:w="1065" w:type="pct"/>
            <w:tcBorders>
              <w:top w:val="single" w:sz="4" w:space="0" w:color="auto"/>
              <w:left w:val="single" w:sz="4" w:space="0" w:color="auto"/>
              <w:bottom w:val="single" w:sz="4" w:space="0" w:color="auto"/>
              <w:right w:val="single" w:sz="4" w:space="0" w:color="auto"/>
            </w:tcBorders>
          </w:tcPr>
          <w:p w14:paraId="5358289F" w14:textId="1B504D3E" w:rsidR="00595BC9" w:rsidRPr="009A0C02" w:rsidRDefault="00595BC9" w:rsidP="00595BC9">
            <w:pPr>
              <w:pStyle w:val="Tabletext"/>
              <w:rPr>
                <w:b/>
              </w:rPr>
            </w:pPr>
            <w:r>
              <w:rPr>
                <w:b/>
                <w:bCs/>
              </w:rPr>
              <w:t>Additional tests or investigations</w:t>
            </w:r>
          </w:p>
        </w:tc>
        <w:tc>
          <w:tcPr>
            <w:tcW w:w="3935" w:type="pct"/>
            <w:tcBorders>
              <w:top w:val="single" w:sz="4" w:space="0" w:color="auto"/>
              <w:left w:val="single" w:sz="4" w:space="0" w:color="auto"/>
              <w:bottom w:val="single" w:sz="4" w:space="0" w:color="auto"/>
              <w:right w:val="single" w:sz="4" w:space="0" w:color="auto"/>
            </w:tcBorders>
          </w:tcPr>
          <w:p w14:paraId="781B3932" w14:textId="6557DB64" w:rsidR="00595BC9" w:rsidRPr="00F366DA" w:rsidRDefault="00535636" w:rsidP="00595BC9">
            <w:pPr>
              <w:pStyle w:val="Tabletext"/>
              <w:rPr>
                <w:szCs w:val="22"/>
              </w:rPr>
            </w:pPr>
            <w:r>
              <w:rPr>
                <w:szCs w:val="22"/>
                <w:highlight w:val="lightGray"/>
              </w:rPr>
              <w:fldChar w:fldCharType="begin">
                <w:ffData>
                  <w:name w:val="Text57"/>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55" w:name="Text57"/>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[State whether additional tests or investigations are needed (for example, diagnostic tests to identify the population for whom the technology is indicated in the marketing authorisation)]</w:t>
            </w:r>
            <w:r>
              <w:rPr>
                <w:szCs w:val="22"/>
                <w:highlight w:val="lightGray"/>
              </w:rPr>
              <w:fldChar w:fldCharType="end"/>
            </w:r>
            <w:bookmarkEnd w:id="55"/>
          </w:p>
        </w:tc>
      </w:tr>
      <w:tr w:rsidR="00595BC9" w:rsidRPr="00F366DA" w14:paraId="4FCB0E65" w14:textId="02B502AD" w:rsidTr="00595BC9">
        <w:tc>
          <w:tcPr>
            <w:tcW w:w="1065" w:type="pct"/>
            <w:shd w:val="clear" w:color="auto" w:fill="auto"/>
          </w:tcPr>
          <w:p w14:paraId="50CF6F03" w14:textId="5D59D2D9" w:rsidR="00595BC9" w:rsidRPr="009A0C02" w:rsidRDefault="00595BC9" w:rsidP="00595BC9">
            <w:pPr>
              <w:pStyle w:val="Tabletext"/>
              <w:rPr>
                <w:b/>
              </w:rPr>
            </w:pPr>
            <w:r w:rsidRPr="009A0C02">
              <w:rPr>
                <w:b/>
              </w:rPr>
              <w:t>List price and average cost of a course of treatment</w:t>
            </w:r>
          </w:p>
        </w:tc>
        <w:tc>
          <w:tcPr>
            <w:tcW w:w="3935" w:type="pct"/>
            <w:shd w:val="clear" w:color="auto" w:fill="auto"/>
          </w:tcPr>
          <w:p w14:paraId="40E29716" w14:textId="59FAB9C1" w:rsidR="00595BC9" w:rsidRPr="0049583B" w:rsidRDefault="00595BC9" w:rsidP="00595BC9">
            <w:pPr>
              <w:pStyle w:val="Tabletext"/>
              <w:rPr>
                <w:szCs w:val="22"/>
              </w:rPr>
            </w:pPr>
          </w:p>
        </w:tc>
      </w:tr>
      <w:tr w:rsidR="00595BC9" w:rsidRPr="00F366DA" w14:paraId="7E4E5C75" w14:textId="0A7E578F" w:rsidTr="00595BC9">
        <w:tc>
          <w:tcPr>
            <w:tcW w:w="1065" w:type="pct"/>
            <w:shd w:val="clear" w:color="auto" w:fill="auto"/>
          </w:tcPr>
          <w:p w14:paraId="3BF405A5" w14:textId="76837471" w:rsidR="00595BC9" w:rsidRPr="009A0C02" w:rsidRDefault="00A351F2" w:rsidP="00595BC9">
            <w:pPr>
              <w:pStyle w:val="Tabletext"/>
              <w:rPr>
                <w:b/>
              </w:rPr>
            </w:pPr>
            <w:r>
              <w:rPr>
                <w:b/>
              </w:rPr>
              <w:t>Commercial arrangement</w:t>
            </w:r>
            <w:r w:rsidR="00595BC9" w:rsidRPr="009A0C02">
              <w:rPr>
                <w:b/>
              </w:rPr>
              <w:t xml:space="preserve"> (if applicable)</w:t>
            </w:r>
          </w:p>
        </w:tc>
        <w:tc>
          <w:tcPr>
            <w:tcW w:w="3935" w:type="pct"/>
            <w:shd w:val="clear" w:color="auto" w:fill="auto"/>
          </w:tcPr>
          <w:p w14:paraId="164F5DB6" w14:textId="7C6184F8" w:rsidR="00595BC9" w:rsidRDefault="00A351F2" w:rsidP="00595BC9">
            <w:pPr>
              <w:pStyle w:val="Tabletext"/>
            </w:pPr>
            <w:r>
              <w:fldChar w:fldCharType="begin">
                <w:ffData>
                  <w:name w:val="Text27"/>
                  <w:enabled/>
                  <w:calcOnExit w:val="0"/>
                  <w:textInput>
                    <w:default w:val="[Indicate if there is a patient access scheme or commercial arrangment agreed which applies for this technology and indication, and whether this is a simple discount or complex arrangement]"/>
                  </w:textInput>
                </w:ffData>
              </w:fldChar>
            </w:r>
            <w:bookmarkStart w:id="56" w:name="Text27"/>
            <w:r>
              <w:instrText xml:space="preserve"> FORMTEXT </w:instrText>
            </w:r>
            <w:r>
              <w:fldChar w:fldCharType="separate"/>
            </w:r>
            <w:r>
              <w:rPr>
                <w:noProof/>
              </w:rPr>
              <w:t>[Indicate if there is a patient access scheme or commercial arrangment agreed which applies for this technology and indication, and whether this is a simple discount or complex arrangement]</w:t>
            </w:r>
            <w:r>
              <w:fldChar w:fldCharType="end"/>
            </w:r>
            <w:bookmarkEnd w:id="56"/>
          </w:p>
          <w:p w14:paraId="1B895353" w14:textId="437B7C6B" w:rsidR="00A351F2" w:rsidRPr="0049583B" w:rsidRDefault="00A351F2" w:rsidP="00B71E28">
            <w:pPr>
              <w:pStyle w:val="Tabletext"/>
              <w:rPr>
                <w:rFonts w:ascii="Times New Roman" w:hAnsi="Times New Roman"/>
                <w:lang w:eastAsia="en-GB"/>
              </w:rPr>
            </w:pPr>
            <w:r>
              <w:t xml:space="preserve">[Note: all cost-effectiveness analyses should only incorporate commercial arrangements that </w:t>
            </w:r>
            <w:r w:rsidR="00B71E28">
              <w:t>would</w:t>
            </w:r>
            <w:r>
              <w:t xml:space="preserve"> be operational after the CDF review date, i.e. </w:t>
            </w:r>
            <w:r w:rsidR="00B71E28">
              <w:t>a commercial arrangement that is operational only during</w:t>
            </w:r>
            <w:r>
              <w:t xml:space="preserve"> the CDF </w:t>
            </w:r>
            <w:r w:rsidR="00B71E28">
              <w:t>managed access</w:t>
            </w:r>
            <w:r>
              <w:t xml:space="preserve"> period </w:t>
            </w:r>
            <w:r w:rsidR="00B71E28">
              <w:t xml:space="preserve">should </w:t>
            </w:r>
            <w:r w:rsidR="00B71E28" w:rsidRPr="00B71E28">
              <w:rPr>
                <w:b/>
              </w:rPr>
              <w:t>not</w:t>
            </w:r>
            <w:r w:rsidR="00B71E28">
              <w:t xml:space="preserve"> be included.]</w:t>
            </w:r>
          </w:p>
        </w:tc>
      </w:tr>
      <w:tr w:rsidR="00200D46" w:rsidRPr="00F366DA" w14:paraId="3BCD0041" w14:textId="77777777" w:rsidTr="00595BC9">
        <w:tc>
          <w:tcPr>
            <w:tcW w:w="1065" w:type="pct"/>
            <w:shd w:val="clear" w:color="auto" w:fill="auto"/>
          </w:tcPr>
          <w:p w14:paraId="0C427513" w14:textId="6E6C6208" w:rsidR="00200D46" w:rsidRPr="009A0C02" w:rsidRDefault="00200D46" w:rsidP="006F476E">
            <w:pPr>
              <w:pStyle w:val="Tabletext"/>
              <w:rPr>
                <w:b/>
              </w:rPr>
            </w:pPr>
            <w:r>
              <w:rPr>
                <w:b/>
              </w:rPr>
              <w:t xml:space="preserve">Date </w:t>
            </w:r>
            <w:r w:rsidR="006F476E">
              <w:rPr>
                <w:b/>
              </w:rPr>
              <w:t>technology was recommended for use in the CDF</w:t>
            </w:r>
          </w:p>
        </w:tc>
        <w:tc>
          <w:tcPr>
            <w:tcW w:w="3935" w:type="pct"/>
            <w:shd w:val="clear" w:color="auto" w:fill="auto"/>
          </w:tcPr>
          <w:p w14:paraId="6C9218C4" w14:textId="1661AF7F" w:rsidR="00200D46" w:rsidRDefault="006F476E" w:rsidP="00595BC9">
            <w:pPr>
              <w:pStyle w:val="Tabletext"/>
            </w:pPr>
            <w:r>
              <w:rPr>
                <w:szCs w:val="22"/>
                <w:highlight w:val="lightGray"/>
              </w:rPr>
              <w:fldChar w:fldCharType="begin">
                <w:ffData>
                  <w:name w:val=""/>
                  <w:enabled/>
                  <w:calcOnExit w:val="0"/>
                  <w:textInput>
                    <w:default w:val="[Month, Year)]"/>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[Month, Year]</w:t>
            </w:r>
            <w:r>
              <w:rPr>
                <w:szCs w:val="22"/>
                <w:highlight w:val="lightGray"/>
              </w:rPr>
              <w:fldChar w:fldCharType="end"/>
            </w:r>
          </w:p>
        </w:tc>
      </w:tr>
      <w:tr w:rsidR="006F476E" w:rsidRPr="00F366DA" w14:paraId="4B2F24FE" w14:textId="77777777" w:rsidTr="00595BC9">
        <w:tc>
          <w:tcPr>
            <w:tcW w:w="1065" w:type="pct"/>
            <w:shd w:val="clear" w:color="auto" w:fill="auto"/>
          </w:tcPr>
          <w:p w14:paraId="7460F9E7" w14:textId="63591D9E" w:rsidR="006F476E" w:rsidRDefault="006F476E" w:rsidP="006F476E">
            <w:pPr>
              <w:pStyle w:val="Tabletext"/>
              <w:rPr>
                <w:b/>
              </w:rPr>
            </w:pPr>
            <w:r>
              <w:rPr>
                <w:b/>
              </w:rPr>
              <w:t>D</w:t>
            </w:r>
            <w:r w:rsidRPr="006F476E">
              <w:rPr>
                <w:b/>
              </w:rPr>
              <w:t>ata collection end date</w:t>
            </w:r>
          </w:p>
        </w:tc>
        <w:tc>
          <w:tcPr>
            <w:tcW w:w="3935" w:type="pct"/>
            <w:shd w:val="clear" w:color="auto" w:fill="auto"/>
          </w:tcPr>
          <w:p w14:paraId="47600F13" w14:textId="55B680C8" w:rsidR="006F476E" w:rsidRDefault="006F476E" w:rsidP="006F476E">
            <w:pPr>
              <w:pStyle w:val="Tabletext"/>
              <w:rPr>
                <w:szCs w:val="22"/>
                <w:highlight w:val="lightGray"/>
              </w:rPr>
            </w:pPr>
            <w:r>
              <w:rPr>
                <w:szCs w:val="22"/>
                <w:highlight w:val="lightGray"/>
              </w:rPr>
              <w:fldChar w:fldCharType="begin">
                <w:ffData>
                  <w:name w:val=""/>
                  <w:enabled/>
                  <w:calcOnExit w:val="0"/>
                  <w:textInput>
                    <w:default w:val="[Month, Year)]"/>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[Month, Year]</w:t>
            </w:r>
            <w:r>
              <w:rPr>
                <w:szCs w:val="22"/>
                <w:highlight w:val="lightGray"/>
              </w:rPr>
              <w:fldChar w:fldCharType="end"/>
            </w:r>
          </w:p>
        </w:tc>
      </w:tr>
    </w:tbl>
    <w:p w14:paraId="7F885369" w14:textId="77777777" w:rsidR="00B71E28" w:rsidRDefault="00B71E28" w:rsidP="00B71E28">
      <w:pPr>
        <w:pStyle w:val="NICEnormal"/>
      </w:pPr>
      <w:bookmarkStart w:id="57" w:name="_Toc467675236"/>
    </w:p>
    <w:p w14:paraId="4FCBE564" w14:textId="2080702E" w:rsidR="00866607" w:rsidRDefault="00B415A1" w:rsidP="000F73C7">
      <w:pPr>
        <w:pStyle w:val="Heading1"/>
        <w:ind w:hanging="578"/>
      </w:pPr>
      <w:bookmarkStart w:id="58" w:name="_Toc535923936"/>
      <w:r>
        <w:t>C</w:t>
      </w:r>
      <w:r w:rsidR="00866607">
        <w:t>linical effectiveness evidence</w:t>
      </w:r>
      <w:bookmarkEnd w:id="57"/>
      <w:bookmarkEnd w:id="58"/>
    </w:p>
    <w:p w14:paraId="5AB0D673" w14:textId="7F1C471B" w:rsidR="00DE6220" w:rsidRDefault="00DE6220" w:rsidP="00BF7F51">
      <w:pPr>
        <w:pStyle w:val="NICEnormal"/>
        <w:rPr>
          <w:highlight w:val="lightGray"/>
        </w:rPr>
      </w:pPr>
      <w:r w:rsidDel="00DE6220">
        <w:t xml:space="preserve"> </w:t>
      </w:r>
      <w:r w:rsidRPr="00DE6220">
        <w:t xml:space="preserve">[Give details of the </w:t>
      </w:r>
      <w:r>
        <w:t xml:space="preserve">data collected during the CDF </w:t>
      </w:r>
      <w:r w:rsidR="00F61619">
        <w:t>data collection</w:t>
      </w:r>
      <w:r>
        <w:t xml:space="preserve"> period </w:t>
      </w:r>
      <w:r w:rsidRPr="00DE6220">
        <w:t xml:space="preserve">that provide evidence </w:t>
      </w:r>
      <w:r>
        <w:t xml:space="preserve">that addresses committee’s </w:t>
      </w:r>
      <w:r w:rsidR="00F61619">
        <w:t>key uncertainties</w:t>
      </w:r>
      <w:r w:rsidRPr="00DE6220">
        <w:t>.</w:t>
      </w:r>
      <w:r w:rsidR="006E0A95">
        <w:t xml:space="preserve"> </w:t>
      </w:r>
      <w:r w:rsidR="006E0A95" w:rsidRPr="006E0A95">
        <w:t xml:space="preserve">NICE expect this section to </w:t>
      </w:r>
      <w:r w:rsidR="006E0A95">
        <w:t>reflect the corresponding</w:t>
      </w:r>
      <w:r w:rsidR="006E0A95" w:rsidRPr="006E0A95">
        <w:t xml:space="preserve"> section from the 'Terms of engagement' document. If there are differences, please explicitly</w:t>
      </w:r>
      <w:r w:rsidR="006E0A95">
        <w:t xml:space="preserve"> describe them.</w:t>
      </w:r>
      <w:r w:rsidRPr="00DE6220">
        <w:t>]</w:t>
      </w:r>
    </w:p>
    <w:p w14:paraId="01F1A1E7" w14:textId="584D0E24" w:rsidR="00B415A1" w:rsidRPr="009A0C02" w:rsidRDefault="00B0298B" w:rsidP="00B415A1">
      <w:pPr>
        <w:pStyle w:val="NICEnormal"/>
        <w:rPr>
          <w:b/>
          <w:bCs/>
        </w:rPr>
      </w:pPr>
      <w:bookmarkStart w:id="59" w:name="_Toc478118952"/>
      <w:r w:rsidRPr="009A0C02">
        <w:rPr>
          <w:b/>
          <w:bCs/>
        </w:rPr>
        <w:lastRenderedPageBreak/>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3</w:t>
      </w:r>
      <w:r w:rsidRPr="009A0C02">
        <w:rPr>
          <w:b/>
          <w:bCs/>
          <w:noProof/>
        </w:rPr>
        <w:fldChar w:fldCharType="end"/>
      </w:r>
      <w:r w:rsidR="00B415A1" w:rsidRPr="009A0C02">
        <w:rPr>
          <w:b/>
          <w:bCs/>
        </w:rPr>
        <w:t xml:space="preserve"> </w:t>
      </w:r>
      <w:r w:rsidR="00FB00BE">
        <w:rPr>
          <w:b/>
          <w:bCs/>
        </w:rPr>
        <w:t>Primary source of c</w:t>
      </w:r>
      <w:r w:rsidR="00B415A1" w:rsidRPr="009A0C02">
        <w:rPr>
          <w:b/>
          <w:bCs/>
        </w:rPr>
        <w:t>linical effectiveness evidence</w:t>
      </w:r>
      <w:bookmarkEnd w:id="59"/>
    </w:p>
    <w:tbl>
      <w:tblPr>
        <w:tblStyle w:val="TableGrid"/>
        <w:tblW w:w="5000" w:type="pct"/>
        <w:tblLayout w:type="fixed"/>
        <w:tblLook w:val="04A0" w:firstRow="1" w:lastRow="0" w:firstColumn="1" w:lastColumn="0" w:noHBand="0" w:noVBand="1"/>
      </w:tblPr>
      <w:tblGrid>
        <w:gridCol w:w="2263"/>
        <w:gridCol w:w="3990"/>
        <w:gridCol w:w="3848"/>
        <w:gridCol w:w="3847"/>
      </w:tblGrid>
      <w:tr w:rsidR="00866607" w14:paraId="1D927744" w14:textId="77777777" w:rsidTr="00E3611C">
        <w:tc>
          <w:tcPr>
            <w:tcW w:w="811" w:type="pct"/>
          </w:tcPr>
          <w:p w14:paraId="20E5053E" w14:textId="77777777" w:rsidR="00866607" w:rsidRPr="005B45CA" w:rsidRDefault="00866607" w:rsidP="00A47C98">
            <w:pPr>
              <w:pStyle w:val="Tabletext"/>
              <w:rPr>
                <w:b/>
              </w:rPr>
            </w:pPr>
            <w:r w:rsidRPr="005B45CA">
              <w:rPr>
                <w:b/>
              </w:rPr>
              <w:t xml:space="preserve">Study title </w:t>
            </w:r>
          </w:p>
        </w:tc>
        <w:tc>
          <w:tcPr>
            <w:tcW w:w="1430" w:type="pct"/>
          </w:tcPr>
          <w:p w14:paraId="0D06E0FC" w14:textId="3D64D57E" w:rsidR="00866607" w:rsidRPr="005B45CA" w:rsidRDefault="002F7364"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379" w:type="pct"/>
          </w:tcPr>
          <w:p w14:paraId="5BF1E5A2" w14:textId="722D6877" w:rsidR="00866607" w:rsidRPr="00B71E28" w:rsidRDefault="00E97A4B" w:rsidP="00A47C98">
            <w:pPr>
              <w:pStyle w:val="Tabletext"/>
              <w:rPr>
                <w:b/>
              </w:rPr>
            </w:pPr>
            <w:r w:rsidRPr="00B71E28">
              <w:rPr>
                <w:b/>
              </w:rPr>
              <w:t>SACT data cohort study</w:t>
            </w:r>
          </w:p>
        </w:tc>
        <w:tc>
          <w:tcPr>
            <w:tcW w:w="1379" w:type="pct"/>
          </w:tcPr>
          <w:p w14:paraId="6A0359A1" w14:textId="06AD9200" w:rsidR="00866607" w:rsidRPr="005B45CA" w:rsidRDefault="003B3155"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r>
      <w:tr w:rsidR="00866607" w14:paraId="2C1542C6" w14:textId="77777777" w:rsidTr="00E3611C">
        <w:tc>
          <w:tcPr>
            <w:tcW w:w="811" w:type="pct"/>
          </w:tcPr>
          <w:p w14:paraId="16F63642" w14:textId="77777777" w:rsidR="00866607" w:rsidRPr="005B45CA" w:rsidRDefault="00866607" w:rsidP="00A47C98">
            <w:pPr>
              <w:pStyle w:val="Tabletext"/>
              <w:rPr>
                <w:b/>
              </w:rPr>
            </w:pPr>
            <w:r w:rsidRPr="005B45CA">
              <w:rPr>
                <w:b/>
              </w:rPr>
              <w:t>Study design</w:t>
            </w:r>
          </w:p>
        </w:tc>
        <w:tc>
          <w:tcPr>
            <w:tcW w:w="1430" w:type="pct"/>
          </w:tcPr>
          <w:p w14:paraId="7E8C518C" w14:textId="530DA1ED" w:rsidR="00866607" w:rsidRDefault="00853826" w:rsidP="00A47C98">
            <w:pPr>
              <w:pStyle w:val="Tabletext"/>
            </w:pPr>
            <w:r>
              <w:rPr>
                <w:szCs w:val="22"/>
              </w:rPr>
              <w:fldChar w:fldCharType="begin">
                <w:ffData>
                  <w:name w:val=""/>
                  <w:enabled/>
                  <w:calcOnExit w:val="0"/>
                  <w:textInput>
                    <w:default w:val="[for example: RCT, SACT data cohort study, systematic review]"/>
                  </w:textInput>
                </w:ffData>
              </w:fldChar>
            </w:r>
            <w:r>
              <w:rPr>
                <w:szCs w:val="22"/>
              </w:rPr>
              <w:instrText xml:space="preserve"> FORMTEXT </w:instrText>
            </w:r>
            <w:r>
              <w:rPr>
                <w:szCs w:val="22"/>
              </w:rPr>
            </w:r>
            <w:r>
              <w:rPr>
                <w:szCs w:val="22"/>
              </w:rPr>
              <w:fldChar w:fldCharType="separate"/>
            </w:r>
            <w:r>
              <w:rPr>
                <w:noProof/>
                <w:szCs w:val="22"/>
              </w:rPr>
              <w:t>[for example: RCT, SACT data cohort study, systematic review]</w:t>
            </w:r>
            <w:r>
              <w:rPr>
                <w:szCs w:val="22"/>
              </w:rPr>
              <w:fldChar w:fldCharType="end"/>
            </w:r>
          </w:p>
        </w:tc>
        <w:tc>
          <w:tcPr>
            <w:tcW w:w="1379" w:type="pct"/>
          </w:tcPr>
          <w:p w14:paraId="68216450" w14:textId="599ADA97" w:rsidR="00866607" w:rsidRDefault="00011542" w:rsidP="00A47C98">
            <w:pPr>
              <w:pStyle w:val="Tabletext"/>
            </w:pPr>
            <w:r>
              <w:t>SACT data cohort study</w:t>
            </w:r>
          </w:p>
        </w:tc>
        <w:tc>
          <w:tcPr>
            <w:tcW w:w="1379" w:type="pct"/>
          </w:tcPr>
          <w:p w14:paraId="64124606" w14:textId="77777777" w:rsidR="00866607" w:rsidRDefault="00866607" w:rsidP="00A47C98">
            <w:pPr>
              <w:pStyle w:val="Tabletext"/>
            </w:pPr>
          </w:p>
        </w:tc>
      </w:tr>
      <w:tr w:rsidR="00866607" w14:paraId="1DCFA0B8" w14:textId="77777777" w:rsidTr="00E3611C">
        <w:tc>
          <w:tcPr>
            <w:tcW w:w="811" w:type="pct"/>
          </w:tcPr>
          <w:p w14:paraId="46AF83AA" w14:textId="77777777" w:rsidR="00866607" w:rsidRPr="005B45CA" w:rsidRDefault="00866607" w:rsidP="00A47C98">
            <w:pPr>
              <w:pStyle w:val="Tabletext"/>
              <w:rPr>
                <w:b/>
              </w:rPr>
            </w:pPr>
            <w:r w:rsidRPr="005B45CA">
              <w:rPr>
                <w:b/>
              </w:rPr>
              <w:t>Population</w:t>
            </w:r>
          </w:p>
        </w:tc>
        <w:tc>
          <w:tcPr>
            <w:tcW w:w="1430" w:type="pct"/>
          </w:tcPr>
          <w:p w14:paraId="565AF383" w14:textId="77777777" w:rsidR="00866607" w:rsidRDefault="00866607" w:rsidP="00A47C98">
            <w:pPr>
              <w:pStyle w:val="Tabletext"/>
            </w:pPr>
          </w:p>
        </w:tc>
        <w:tc>
          <w:tcPr>
            <w:tcW w:w="1379" w:type="pct"/>
          </w:tcPr>
          <w:p w14:paraId="7A3CD1DC" w14:textId="77777777" w:rsidR="00866607" w:rsidRDefault="00866607" w:rsidP="00A47C98">
            <w:pPr>
              <w:pStyle w:val="Tabletext"/>
            </w:pPr>
          </w:p>
        </w:tc>
        <w:tc>
          <w:tcPr>
            <w:tcW w:w="1379" w:type="pct"/>
          </w:tcPr>
          <w:p w14:paraId="0A4BECFF" w14:textId="77777777" w:rsidR="00866607" w:rsidRDefault="00866607" w:rsidP="00A47C98">
            <w:pPr>
              <w:pStyle w:val="Tabletext"/>
            </w:pPr>
          </w:p>
        </w:tc>
      </w:tr>
      <w:tr w:rsidR="00866607" w14:paraId="5C8938A9" w14:textId="77777777" w:rsidTr="00E3611C">
        <w:tc>
          <w:tcPr>
            <w:tcW w:w="811" w:type="pct"/>
          </w:tcPr>
          <w:p w14:paraId="41558185" w14:textId="77777777" w:rsidR="00866607" w:rsidRPr="005B45CA" w:rsidRDefault="00866607" w:rsidP="00A47C98">
            <w:pPr>
              <w:pStyle w:val="Tabletext"/>
              <w:rPr>
                <w:b/>
              </w:rPr>
            </w:pPr>
            <w:r w:rsidRPr="005B45CA">
              <w:rPr>
                <w:b/>
              </w:rPr>
              <w:t>Intervention(s)</w:t>
            </w:r>
          </w:p>
        </w:tc>
        <w:tc>
          <w:tcPr>
            <w:tcW w:w="1430" w:type="pct"/>
          </w:tcPr>
          <w:p w14:paraId="08569A85" w14:textId="77777777" w:rsidR="00866607" w:rsidRDefault="00866607" w:rsidP="00A47C98">
            <w:pPr>
              <w:pStyle w:val="Tabletext"/>
            </w:pPr>
          </w:p>
        </w:tc>
        <w:tc>
          <w:tcPr>
            <w:tcW w:w="1379" w:type="pct"/>
          </w:tcPr>
          <w:p w14:paraId="7D729390" w14:textId="77777777" w:rsidR="00866607" w:rsidRDefault="00866607" w:rsidP="00A47C98">
            <w:pPr>
              <w:pStyle w:val="Tabletext"/>
            </w:pPr>
          </w:p>
        </w:tc>
        <w:tc>
          <w:tcPr>
            <w:tcW w:w="1379" w:type="pct"/>
          </w:tcPr>
          <w:p w14:paraId="2F9404CF" w14:textId="77777777" w:rsidR="00866607" w:rsidRDefault="00866607" w:rsidP="00A47C98">
            <w:pPr>
              <w:pStyle w:val="Tabletext"/>
            </w:pPr>
          </w:p>
        </w:tc>
      </w:tr>
      <w:tr w:rsidR="00866607" w14:paraId="4FA92E32" w14:textId="77777777" w:rsidTr="00E3611C">
        <w:tc>
          <w:tcPr>
            <w:tcW w:w="811" w:type="pct"/>
          </w:tcPr>
          <w:p w14:paraId="174FA5D5" w14:textId="77777777" w:rsidR="00866607" w:rsidRPr="005B45CA" w:rsidRDefault="00866607" w:rsidP="00A47C98">
            <w:pPr>
              <w:pStyle w:val="Tabletext"/>
              <w:rPr>
                <w:b/>
              </w:rPr>
            </w:pPr>
            <w:r w:rsidRPr="005B45CA">
              <w:rPr>
                <w:b/>
              </w:rPr>
              <w:t>Comparator(s)</w:t>
            </w:r>
          </w:p>
        </w:tc>
        <w:tc>
          <w:tcPr>
            <w:tcW w:w="1430" w:type="pct"/>
          </w:tcPr>
          <w:p w14:paraId="65998836" w14:textId="77777777" w:rsidR="00866607" w:rsidRDefault="00866607" w:rsidP="00A47C98">
            <w:pPr>
              <w:pStyle w:val="Tabletext"/>
            </w:pPr>
          </w:p>
        </w:tc>
        <w:tc>
          <w:tcPr>
            <w:tcW w:w="1379" w:type="pct"/>
          </w:tcPr>
          <w:p w14:paraId="4E0B636C" w14:textId="24C0AF52" w:rsidR="00866607" w:rsidRDefault="00011542" w:rsidP="00A47C98">
            <w:pPr>
              <w:pStyle w:val="Tabletext"/>
            </w:pPr>
            <w:r>
              <w:t>Not applicable</w:t>
            </w:r>
          </w:p>
        </w:tc>
        <w:tc>
          <w:tcPr>
            <w:tcW w:w="1379" w:type="pct"/>
          </w:tcPr>
          <w:p w14:paraId="25F1FDFA" w14:textId="77777777" w:rsidR="00866607" w:rsidRDefault="00866607" w:rsidP="00A47C98">
            <w:pPr>
              <w:pStyle w:val="Tabletext"/>
            </w:pPr>
          </w:p>
        </w:tc>
      </w:tr>
      <w:tr w:rsidR="00866607" w14:paraId="381E75C7" w14:textId="77777777" w:rsidTr="00E3611C">
        <w:tc>
          <w:tcPr>
            <w:tcW w:w="811" w:type="pct"/>
          </w:tcPr>
          <w:p w14:paraId="285E0DDB" w14:textId="43163CD3" w:rsidR="00866607" w:rsidRPr="005B45CA" w:rsidRDefault="00866607" w:rsidP="00011542">
            <w:pPr>
              <w:pStyle w:val="Tabletext"/>
              <w:rPr>
                <w:b/>
              </w:rPr>
            </w:pPr>
            <w:r>
              <w:rPr>
                <w:b/>
              </w:rPr>
              <w:t>O</w:t>
            </w:r>
            <w:r w:rsidRPr="005B45CA">
              <w:rPr>
                <w:b/>
              </w:rPr>
              <w:t>utcomes</w:t>
            </w:r>
            <w:r w:rsidR="00011542">
              <w:rPr>
                <w:b/>
              </w:rPr>
              <w:t xml:space="preserve"> collected that address </w:t>
            </w:r>
            <w:r w:rsidR="00011542" w:rsidRPr="00011542">
              <w:rPr>
                <w:b/>
              </w:rPr>
              <w:t>committee’s key uncertainties</w:t>
            </w:r>
            <w:r>
              <w:rPr>
                <w:b/>
              </w:rPr>
              <w:t xml:space="preserve"> </w:t>
            </w:r>
          </w:p>
        </w:tc>
        <w:tc>
          <w:tcPr>
            <w:tcW w:w="1430" w:type="pct"/>
          </w:tcPr>
          <w:p w14:paraId="3B464E4B" w14:textId="6874ED7C" w:rsidR="00866607" w:rsidRDefault="00535636" w:rsidP="00C362D4">
            <w:pPr>
              <w:pStyle w:val="Tabletext"/>
            </w:pPr>
            <w:r>
              <w:rPr>
                <w:szCs w:val="22"/>
              </w:rPr>
              <w:fldChar w:fldCharType="begin">
                <w:ffData>
                  <w:name w:val="Text25"/>
                  <w:enabled/>
                  <w:calcOnExit w:val="0"/>
                  <w:textInput>
                    <w:default w:val="[Please mark in bold outcomes which have been incorporated into the model’s base-case results]"/>
                  </w:textInput>
                </w:ffData>
              </w:fldChar>
            </w:r>
            <w:bookmarkStart w:id="60" w:name="Text25"/>
            <w:r>
              <w:rPr>
                <w:szCs w:val="22"/>
              </w:rPr>
              <w:instrText xml:space="preserve"> FORMTEXT </w:instrText>
            </w:r>
            <w:r>
              <w:rPr>
                <w:szCs w:val="22"/>
              </w:rPr>
            </w:r>
            <w:r>
              <w:rPr>
                <w:szCs w:val="22"/>
              </w:rPr>
              <w:fldChar w:fldCharType="separate"/>
            </w:r>
            <w:r>
              <w:rPr>
                <w:noProof/>
                <w:szCs w:val="22"/>
              </w:rPr>
              <w:t xml:space="preserve">[Please mark in bold </w:t>
            </w:r>
            <w:r w:rsidR="00C362D4">
              <w:rPr>
                <w:noProof/>
                <w:szCs w:val="22"/>
              </w:rPr>
              <w:t xml:space="preserve">the </w:t>
            </w:r>
            <w:r>
              <w:rPr>
                <w:noProof/>
                <w:szCs w:val="22"/>
              </w:rPr>
              <w:t xml:space="preserve">outcomes </w:t>
            </w:r>
            <w:r w:rsidR="00C362D4">
              <w:rPr>
                <w:noProof/>
                <w:szCs w:val="22"/>
              </w:rPr>
              <w:t>that are</w:t>
            </w:r>
            <w:r>
              <w:rPr>
                <w:noProof/>
                <w:szCs w:val="22"/>
              </w:rPr>
              <w:t xml:space="preserve"> incorporated into the model’s base-case results]</w:t>
            </w:r>
            <w:r>
              <w:rPr>
                <w:szCs w:val="22"/>
              </w:rPr>
              <w:fldChar w:fldCharType="end"/>
            </w:r>
            <w:bookmarkEnd w:id="60"/>
          </w:p>
        </w:tc>
        <w:tc>
          <w:tcPr>
            <w:tcW w:w="1379" w:type="pct"/>
          </w:tcPr>
          <w:p w14:paraId="133674E1" w14:textId="77777777" w:rsidR="00866607" w:rsidRDefault="00866607" w:rsidP="00A47C98">
            <w:pPr>
              <w:pStyle w:val="Tabletext"/>
            </w:pPr>
          </w:p>
        </w:tc>
        <w:tc>
          <w:tcPr>
            <w:tcW w:w="1379" w:type="pct"/>
          </w:tcPr>
          <w:p w14:paraId="2B2EA937" w14:textId="2B362C9C" w:rsidR="00866607" w:rsidRDefault="00535636" w:rsidP="00A47C98">
            <w:pPr>
              <w:pStyle w:val="Tabletext"/>
            </w:pPr>
            <w:r>
              <w:fldChar w:fldCharType="begin">
                <w:ffData>
                  <w:name w:val="Text36"/>
                  <w:enabled/>
                  <w:calcOnExit w:val="0"/>
                  <w:textInput>
                    <w:default w:val="[Please delete columns if not required]"/>
                  </w:textInput>
                </w:ffData>
              </w:fldChar>
            </w:r>
            <w:bookmarkStart w:id="61" w:name="Text36"/>
            <w:r>
              <w:instrText xml:space="preserve"> FORMTEXT </w:instrText>
            </w:r>
            <w:r>
              <w:fldChar w:fldCharType="separate"/>
            </w:r>
            <w:r>
              <w:rPr>
                <w:noProof/>
              </w:rPr>
              <w:t>[Please delete columns if not required]</w:t>
            </w:r>
            <w:r>
              <w:fldChar w:fldCharType="end"/>
            </w:r>
            <w:bookmarkEnd w:id="61"/>
          </w:p>
        </w:tc>
      </w:tr>
      <w:tr w:rsidR="002F7364" w14:paraId="6EDD8E61" w14:textId="77777777" w:rsidTr="00E3611C">
        <w:tc>
          <w:tcPr>
            <w:tcW w:w="811" w:type="pct"/>
          </w:tcPr>
          <w:p w14:paraId="0AB803E3" w14:textId="472849A9" w:rsidR="002F7364" w:rsidRDefault="000C6530" w:rsidP="00011542">
            <w:pPr>
              <w:pStyle w:val="Tabletext"/>
              <w:rPr>
                <w:b/>
              </w:rPr>
            </w:pPr>
            <w:r w:rsidRPr="0030311E">
              <w:rPr>
                <w:b/>
              </w:rPr>
              <w:t xml:space="preserve">Reference to section in </w:t>
            </w:r>
            <w:r w:rsidR="00011542">
              <w:rPr>
                <w:b/>
              </w:rPr>
              <w:t>appendix</w:t>
            </w:r>
          </w:p>
        </w:tc>
        <w:tc>
          <w:tcPr>
            <w:tcW w:w="1430" w:type="pct"/>
          </w:tcPr>
          <w:p w14:paraId="5079CEF1" w14:textId="6F9EBE85" w:rsidR="002F7364" w:rsidRPr="006545A2" w:rsidRDefault="006E0A95" w:rsidP="00A47C98">
            <w:pPr>
              <w:pStyle w:val="Tabletext"/>
              <w:rPr>
                <w:szCs w:val="22"/>
              </w:rPr>
            </w:pPr>
            <w:r>
              <w:rPr>
                <w:szCs w:val="22"/>
              </w:rPr>
              <w:fldChar w:fldCharType="begin">
                <w:ffData>
                  <w:name w:val=""/>
                  <w:enabled/>
                  <w:calcOnExit w:val="0"/>
                  <w:textInput>
                    <w:default w:val="[for example: B.1.1 (page 5)]"/>
                  </w:textInput>
                </w:ffData>
              </w:fldChar>
            </w:r>
            <w:r>
              <w:rPr>
                <w:szCs w:val="22"/>
              </w:rPr>
              <w:instrText xml:space="preserve"> FORMTEXT </w:instrText>
            </w:r>
            <w:r>
              <w:rPr>
                <w:szCs w:val="22"/>
              </w:rPr>
            </w:r>
            <w:r>
              <w:rPr>
                <w:szCs w:val="22"/>
              </w:rPr>
              <w:fldChar w:fldCharType="separate"/>
            </w:r>
            <w:r>
              <w:rPr>
                <w:noProof/>
                <w:szCs w:val="22"/>
              </w:rPr>
              <w:t>[for example: B.1.1 (page 5)]</w:t>
            </w:r>
            <w:r>
              <w:rPr>
                <w:szCs w:val="22"/>
              </w:rPr>
              <w:fldChar w:fldCharType="end"/>
            </w:r>
          </w:p>
        </w:tc>
        <w:tc>
          <w:tcPr>
            <w:tcW w:w="1379" w:type="pct"/>
          </w:tcPr>
          <w:p w14:paraId="6C04C538" w14:textId="77777777" w:rsidR="002F7364" w:rsidRDefault="002F7364" w:rsidP="00A47C98">
            <w:pPr>
              <w:pStyle w:val="Tabletext"/>
            </w:pPr>
          </w:p>
        </w:tc>
        <w:tc>
          <w:tcPr>
            <w:tcW w:w="1379" w:type="pct"/>
          </w:tcPr>
          <w:p w14:paraId="0E0EF51A" w14:textId="16F0A876" w:rsidR="002F7364" w:rsidRDefault="00535636" w:rsidP="00300187">
            <w:pPr>
              <w:pStyle w:val="Tabletext"/>
            </w:pPr>
            <w:r>
              <w:fldChar w:fldCharType="begin">
                <w:ffData>
                  <w:name w:val="Text35"/>
                  <w:enabled/>
                  <w:calcOnExit w:val="0"/>
                  <w:textInput>
                    <w:default w:val="[If further columns are required, copy an additional table below]"/>
                  </w:textInput>
                </w:ffData>
              </w:fldChar>
            </w:r>
            <w:bookmarkStart w:id="62" w:name="Text35"/>
            <w:r>
              <w:instrText xml:space="preserve"> FORMTEXT </w:instrText>
            </w:r>
            <w:r>
              <w:fldChar w:fldCharType="separate"/>
            </w:r>
            <w:r>
              <w:rPr>
                <w:noProof/>
              </w:rPr>
              <w:t>[If further columns are required, copy an additional table below]</w:t>
            </w:r>
            <w:r>
              <w:fldChar w:fldCharType="end"/>
            </w:r>
            <w:bookmarkEnd w:id="62"/>
          </w:p>
        </w:tc>
      </w:tr>
    </w:tbl>
    <w:p w14:paraId="0399221F" w14:textId="77777777" w:rsidR="00866607" w:rsidRDefault="00866607" w:rsidP="00043CDD">
      <w:pPr>
        <w:pStyle w:val="NICEnormal"/>
      </w:pPr>
    </w:p>
    <w:p w14:paraId="11541501" w14:textId="1BDED45C" w:rsidR="00104B02" w:rsidRDefault="002F7364" w:rsidP="00043CDD">
      <w:pPr>
        <w:pStyle w:val="NICEnormal"/>
      </w:pPr>
      <w:r>
        <w:fldChar w:fldCharType="begin">
          <w:ffData>
            <w:name w:val="Text31"/>
            <w:enabled/>
            <w:calcOnExit w:val="0"/>
            <w:textInput>
              <w:default w:val="[please delete if not relevant]"/>
            </w:textInput>
          </w:ffData>
        </w:fldChar>
      </w:r>
      <w:bookmarkStart w:id="63" w:name="Text31"/>
      <w:r>
        <w:instrText xml:space="preserve"> FORMTEXT </w:instrText>
      </w:r>
      <w:r>
        <w:fldChar w:fldCharType="separate"/>
      </w:r>
      <w:r>
        <w:rPr>
          <w:noProof/>
        </w:rPr>
        <w:t>[</w:t>
      </w:r>
      <w:r w:rsidR="00B415A1">
        <w:rPr>
          <w:noProof/>
        </w:rPr>
        <w:t>P</w:t>
      </w:r>
      <w:r>
        <w:rPr>
          <w:noProof/>
        </w:rPr>
        <w:t>lease delete if not relevant]</w:t>
      </w:r>
      <w:r>
        <w:fldChar w:fldCharType="end"/>
      </w:r>
      <w:bookmarkEnd w:id="63"/>
      <w:r w:rsidR="00B415A1">
        <w:t>:</w:t>
      </w:r>
      <w:r w:rsidR="003B3155">
        <w:t xml:space="preserve"> </w:t>
      </w:r>
    </w:p>
    <w:p w14:paraId="3D3CEA63" w14:textId="37FFE443" w:rsidR="00922213" w:rsidRDefault="00F61619" w:rsidP="00043CDD">
      <w:pPr>
        <w:pStyle w:val="NICEnormal"/>
      </w:pPr>
      <w:r>
        <w:t xml:space="preserve">Evidence from </w:t>
      </w:r>
      <w:r w:rsidR="002F7364">
        <w:fldChar w:fldCharType="begin">
          <w:ffData>
            <w:name w:val="Text32"/>
            <w:enabled/>
            <w:calcOnExit w:val="0"/>
            <w:textInput>
              <w:default w:val="[study name]"/>
            </w:textInput>
          </w:ffData>
        </w:fldChar>
      </w:r>
      <w:bookmarkStart w:id="64" w:name="Text32"/>
      <w:r w:rsidR="002F7364">
        <w:instrText xml:space="preserve"> FORMTEXT </w:instrText>
      </w:r>
      <w:r w:rsidR="002F7364">
        <w:fldChar w:fldCharType="separate"/>
      </w:r>
      <w:r w:rsidR="002F7364">
        <w:rPr>
          <w:noProof/>
        </w:rPr>
        <w:t>[</w:t>
      </w:r>
      <w:r w:rsidR="00B415A1">
        <w:rPr>
          <w:noProof/>
        </w:rPr>
        <w:t>S</w:t>
      </w:r>
      <w:r w:rsidR="002F7364">
        <w:rPr>
          <w:noProof/>
        </w:rPr>
        <w:t>tudy name]</w:t>
      </w:r>
      <w:r w:rsidR="002F7364">
        <w:fldChar w:fldCharType="end"/>
      </w:r>
      <w:bookmarkEnd w:id="64"/>
      <w:r w:rsidR="00922213">
        <w:t xml:space="preserve"> was not used to </w:t>
      </w:r>
      <w:r>
        <w:t xml:space="preserve">update </w:t>
      </w:r>
      <w:r w:rsidR="00922213">
        <w:t>the</w:t>
      </w:r>
      <w:r w:rsidR="003B0677">
        <w:t xml:space="preserve"> economic model. The</w:t>
      </w:r>
      <w:r w:rsidR="009B680F">
        <w:t xml:space="preserve"> results of this study</w:t>
      </w:r>
      <w:r w:rsidR="003B0677">
        <w:t xml:space="preserve"> support</w:t>
      </w:r>
      <w:r w:rsidR="002F7364">
        <w:t xml:space="preserve"> </w:t>
      </w:r>
      <w:r w:rsidR="002F7364">
        <w:fldChar w:fldCharType="begin">
          <w:ffData>
            <w:name w:val="Text33"/>
            <w:enabled/>
            <w:calcOnExit w:val="0"/>
            <w:textInput>
              <w:default w:val="[please include details of why they are relevant]"/>
            </w:textInput>
          </w:ffData>
        </w:fldChar>
      </w:r>
      <w:bookmarkStart w:id="65" w:name="Text33"/>
      <w:r w:rsidR="002F7364">
        <w:instrText xml:space="preserve"> FORMTEXT </w:instrText>
      </w:r>
      <w:r w:rsidR="002F7364">
        <w:fldChar w:fldCharType="separate"/>
      </w:r>
      <w:r w:rsidR="002F7364">
        <w:rPr>
          <w:noProof/>
        </w:rPr>
        <w:t xml:space="preserve">[please include details of why </w:t>
      </w:r>
      <w:r w:rsidR="00104B02">
        <w:rPr>
          <w:noProof/>
        </w:rPr>
        <w:t>it is</w:t>
      </w:r>
      <w:r w:rsidR="002F7364">
        <w:rPr>
          <w:noProof/>
        </w:rPr>
        <w:t xml:space="preserve"> relevant]</w:t>
      </w:r>
      <w:r w:rsidR="002F7364">
        <w:fldChar w:fldCharType="end"/>
      </w:r>
      <w:bookmarkEnd w:id="65"/>
      <w:r w:rsidR="008F50AE">
        <w:t>.</w:t>
      </w:r>
      <w:r w:rsidR="003B0677">
        <w:t xml:space="preserve"> </w:t>
      </w:r>
      <w:r w:rsidR="009B680F">
        <w:t>This study</w:t>
      </w:r>
      <w:r w:rsidR="003B0677">
        <w:t xml:space="preserve"> w</w:t>
      </w:r>
      <w:r w:rsidR="009B680F">
        <w:t>as</w:t>
      </w:r>
      <w:r w:rsidR="003B0677">
        <w:t xml:space="preserve"> not included </w:t>
      </w:r>
      <w:r w:rsidR="009B680F">
        <w:t xml:space="preserve">in </w:t>
      </w:r>
      <w:r w:rsidR="003B0677">
        <w:t xml:space="preserve">the economic model because </w:t>
      </w:r>
      <w:r w:rsidR="002F7364">
        <w:fldChar w:fldCharType="begin">
          <w:ffData>
            <w:name w:val="Text34"/>
            <w:enabled/>
            <w:calcOnExit w:val="0"/>
            <w:textInput>
              <w:default w:val="[please add rationale]"/>
            </w:textInput>
          </w:ffData>
        </w:fldChar>
      </w:r>
      <w:bookmarkStart w:id="66" w:name="Text34"/>
      <w:r w:rsidR="002F7364">
        <w:instrText xml:space="preserve"> FORMTEXT </w:instrText>
      </w:r>
      <w:r w:rsidR="002F7364">
        <w:fldChar w:fldCharType="separate"/>
      </w:r>
      <w:r w:rsidR="002F7364">
        <w:rPr>
          <w:noProof/>
        </w:rPr>
        <w:t>[please add rationale]</w:t>
      </w:r>
      <w:r w:rsidR="002F7364">
        <w:fldChar w:fldCharType="end"/>
      </w:r>
      <w:bookmarkEnd w:id="66"/>
      <w:r w:rsidR="002F7364">
        <w:t>.</w:t>
      </w:r>
    </w:p>
    <w:p w14:paraId="37DDF36A" w14:textId="77777777" w:rsidR="000F73C7" w:rsidRDefault="000F73C7" w:rsidP="00FB00BE">
      <w:pPr>
        <w:pStyle w:val="NICEnormal"/>
        <w:rPr>
          <w:b/>
          <w:bCs/>
        </w:rPr>
      </w:pPr>
    </w:p>
    <w:p w14:paraId="3E7C5D40" w14:textId="77777777" w:rsidR="000F73C7" w:rsidRDefault="000F73C7" w:rsidP="00FB00BE">
      <w:pPr>
        <w:pStyle w:val="NICEnormal"/>
        <w:rPr>
          <w:b/>
          <w:bCs/>
        </w:rPr>
      </w:pPr>
    </w:p>
    <w:p w14:paraId="08F5456C" w14:textId="77777777" w:rsidR="000F73C7" w:rsidRDefault="000F73C7" w:rsidP="00FB00BE">
      <w:pPr>
        <w:pStyle w:val="NICEnormal"/>
        <w:rPr>
          <w:b/>
          <w:bCs/>
        </w:rPr>
      </w:pPr>
    </w:p>
    <w:p w14:paraId="7AD97A7C" w14:textId="4412312C" w:rsidR="00FB00BE" w:rsidRPr="009A0C02" w:rsidRDefault="00FB00BE" w:rsidP="00FB00BE">
      <w:pPr>
        <w:pStyle w:val="NICEnormal"/>
        <w:rPr>
          <w:b/>
          <w:bCs/>
        </w:rPr>
      </w:pPr>
      <w:r w:rsidRPr="009A0C02">
        <w:rPr>
          <w:b/>
          <w:bCs/>
        </w:rPr>
        <w:lastRenderedPageBreak/>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3</w:t>
      </w:r>
      <w:r w:rsidRPr="009A0C02">
        <w:rPr>
          <w:b/>
          <w:bCs/>
          <w:noProof/>
        </w:rPr>
        <w:fldChar w:fldCharType="end"/>
      </w:r>
      <w:r w:rsidRPr="009A0C02">
        <w:rPr>
          <w:b/>
          <w:bCs/>
        </w:rPr>
        <w:t xml:space="preserve"> </w:t>
      </w:r>
      <w:r>
        <w:rPr>
          <w:b/>
          <w:bCs/>
        </w:rPr>
        <w:t>Secondary source of cl</w:t>
      </w:r>
      <w:r w:rsidRPr="009A0C02">
        <w:rPr>
          <w:b/>
          <w:bCs/>
        </w:rPr>
        <w:t>inical effectiveness evidence</w:t>
      </w:r>
    </w:p>
    <w:tbl>
      <w:tblPr>
        <w:tblStyle w:val="TableGrid"/>
        <w:tblW w:w="5000" w:type="pct"/>
        <w:tblLayout w:type="fixed"/>
        <w:tblLook w:val="04A0" w:firstRow="1" w:lastRow="0" w:firstColumn="1" w:lastColumn="0" w:noHBand="0" w:noVBand="1"/>
      </w:tblPr>
      <w:tblGrid>
        <w:gridCol w:w="2263"/>
        <w:gridCol w:w="3990"/>
        <w:gridCol w:w="3848"/>
        <w:gridCol w:w="3847"/>
      </w:tblGrid>
      <w:tr w:rsidR="00FB00BE" w14:paraId="121026F9" w14:textId="77777777" w:rsidTr="00D10CE7">
        <w:tc>
          <w:tcPr>
            <w:tcW w:w="811" w:type="pct"/>
          </w:tcPr>
          <w:p w14:paraId="5D51C7F9" w14:textId="77777777" w:rsidR="00FB00BE" w:rsidRPr="005B45CA" w:rsidRDefault="00FB00BE" w:rsidP="00D10CE7">
            <w:pPr>
              <w:pStyle w:val="Tabletext"/>
              <w:rPr>
                <w:b/>
              </w:rPr>
            </w:pPr>
            <w:r w:rsidRPr="005B45CA">
              <w:rPr>
                <w:b/>
              </w:rPr>
              <w:t xml:space="preserve">Study title </w:t>
            </w:r>
          </w:p>
        </w:tc>
        <w:tc>
          <w:tcPr>
            <w:tcW w:w="1430" w:type="pct"/>
          </w:tcPr>
          <w:p w14:paraId="25718D46" w14:textId="77777777" w:rsidR="00FB00BE" w:rsidRPr="005B45CA" w:rsidRDefault="00FB00BE" w:rsidP="00D10CE7">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379" w:type="pct"/>
          </w:tcPr>
          <w:p w14:paraId="10458CE6" w14:textId="77777777" w:rsidR="00FB00BE" w:rsidRPr="00B71E28" w:rsidRDefault="00FB00BE" w:rsidP="00D10CE7">
            <w:pPr>
              <w:pStyle w:val="Tabletext"/>
              <w:rPr>
                <w:b/>
              </w:rPr>
            </w:pPr>
            <w:r w:rsidRPr="00B71E28">
              <w:rPr>
                <w:b/>
              </w:rPr>
              <w:t>SACT data cohort study</w:t>
            </w:r>
          </w:p>
        </w:tc>
        <w:tc>
          <w:tcPr>
            <w:tcW w:w="1379" w:type="pct"/>
          </w:tcPr>
          <w:p w14:paraId="573B1E8F" w14:textId="77777777" w:rsidR="00FB00BE" w:rsidRPr="005B45CA" w:rsidRDefault="00FB00BE" w:rsidP="00D10CE7">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r>
      <w:tr w:rsidR="00FB00BE" w14:paraId="24E8E887" w14:textId="77777777" w:rsidTr="00D10CE7">
        <w:tc>
          <w:tcPr>
            <w:tcW w:w="811" w:type="pct"/>
          </w:tcPr>
          <w:p w14:paraId="10B3DBD4" w14:textId="77777777" w:rsidR="00FB00BE" w:rsidRPr="005B45CA" w:rsidRDefault="00FB00BE" w:rsidP="00D10CE7">
            <w:pPr>
              <w:pStyle w:val="Tabletext"/>
              <w:rPr>
                <w:b/>
              </w:rPr>
            </w:pPr>
            <w:r w:rsidRPr="005B45CA">
              <w:rPr>
                <w:b/>
              </w:rPr>
              <w:t>Study design</w:t>
            </w:r>
          </w:p>
        </w:tc>
        <w:tc>
          <w:tcPr>
            <w:tcW w:w="1430" w:type="pct"/>
          </w:tcPr>
          <w:p w14:paraId="5F04FE6C" w14:textId="77777777" w:rsidR="00FB00BE" w:rsidRDefault="00FB00BE" w:rsidP="00D10CE7">
            <w:pPr>
              <w:pStyle w:val="Tabletext"/>
            </w:pPr>
            <w:r>
              <w:rPr>
                <w:szCs w:val="22"/>
              </w:rPr>
              <w:fldChar w:fldCharType="begin">
                <w:ffData>
                  <w:name w:val=""/>
                  <w:enabled/>
                  <w:calcOnExit w:val="0"/>
                  <w:textInput>
                    <w:default w:val="[for example: RCT, SACT data cohort study, systematic review]"/>
                  </w:textInput>
                </w:ffData>
              </w:fldChar>
            </w:r>
            <w:r>
              <w:rPr>
                <w:szCs w:val="22"/>
              </w:rPr>
              <w:instrText xml:space="preserve"> FORMTEXT </w:instrText>
            </w:r>
            <w:r>
              <w:rPr>
                <w:szCs w:val="22"/>
              </w:rPr>
            </w:r>
            <w:r>
              <w:rPr>
                <w:szCs w:val="22"/>
              </w:rPr>
              <w:fldChar w:fldCharType="separate"/>
            </w:r>
            <w:r>
              <w:rPr>
                <w:noProof/>
                <w:szCs w:val="22"/>
              </w:rPr>
              <w:t>[for example: RCT, SACT data cohort study, systematic review]</w:t>
            </w:r>
            <w:r>
              <w:rPr>
                <w:szCs w:val="22"/>
              </w:rPr>
              <w:fldChar w:fldCharType="end"/>
            </w:r>
          </w:p>
        </w:tc>
        <w:tc>
          <w:tcPr>
            <w:tcW w:w="1379" w:type="pct"/>
          </w:tcPr>
          <w:p w14:paraId="5DA16E18" w14:textId="77777777" w:rsidR="00FB00BE" w:rsidRDefault="00FB00BE" w:rsidP="00D10CE7">
            <w:pPr>
              <w:pStyle w:val="Tabletext"/>
            </w:pPr>
            <w:r>
              <w:t>SACT data cohort study</w:t>
            </w:r>
          </w:p>
        </w:tc>
        <w:tc>
          <w:tcPr>
            <w:tcW w:w="1379" w:type="pct"/>
          </w:tcPr>
          <w:p w14:paraId="15096809" w14:textId="77777777" w:rsidR="00FB00BE" w:rsidRDefault="00FB00BE" w:rsidP="00D10CE7">
            <w:pPr>
              <w:pStyle w:val="Tabletext"/>
            </w:pPr>
          </w:p>
        </w:tc>
      </w:tr>
      <w:tr w:rsidR="00FB00BE" w14:paraId="476C2D21" w14:textId="77777777" w:rsidTr="00D10CE7">
        <w:tc>
          <w:tcPr>
            <w:tcW w:w="811" w:type="pct"/>
          </w:tcPr>
          <w:p w14:paraId="162D52EB" w14:textId="77777777" w:rsidR="00FB00BE" w:rsidRPr="005B45CA" w:rsidRDefault="00FB00BE" w:rsidP="00D10CE7">
            <w:pPr>
              <w:pStyle w:val="Tabletext"/>
              <w:rPr>
                <w:b/>
              </w:rPr>
            </w:pPr>
            <w:r w:rsidRPr="005B45CA">
              <w:rPr>
                <w:b/>
              </w:rPr>
              <w:t>Population</w:t>
            </w:r>
          </w:p>
        </w:tc>
        <w:tc>
          <w:tcPr>
            <w:tcW w:w="1430" w:type="pct"/>
          </w:tcPr>
          <w:p w14:paraId="63D2CCF9" w14:textId="77777777" w:rsidR="00FB00BE" w:rsidRDefault="00FB00BE" w:rsidP="00D10CE7">
            <w:pPr>
              <w:pStyle w:val="Tabletext"/>
            </w:pPr>
          </w:p>
        </w:tc>
        <w:tc>
          <w:tcPr>
            <w:tcW w:w="1379" w:type="pct"/>
          </w:tcPr>
          <w:p w14:paraId="290E50DD" w14:textId="77777777" w:rsidR="00FB00BE" w:rsidRDefault="00FB00BE" w:rsidP="00D10CE7">
            <w:pPr>
              <w:pStyle w:val="Tabletext"/>
            </w:pPr>
          </w:p>
        </w:tc>
        <w:tc>
          <w:tcPr>
            <w:tcW w:w="1379" w:type="pct"/>
          </w:tcPr>
          <w:p w14:paraId="2540F10C" w14:textId="77777777" w:rsidR="00FB00BE" w:rsidRDefault="00FB00BE" w:rsidP="00D10CE7">
            <w:pPr>
              <w:pStyle w:val="Tabletext"/>
            </w:pPr>
          </w:p>
        </w:tc>
      </w:tr>
      <w:tr w:rsidR="00FB00BE" w14:paraId="496FA3CC" w14:textId="77777777" w:rsidTr="00D10CE7">
        <w:tc>
          <w:tcPr>
            <w:tcW w:w="811" w:type="pct"/>
          </w:tcPr>
          <w:p w14:paraId="1C0C27AD" w14:textId="77777777" w:rsidR="00FB00BE" w:rsidRPr="005B45CA" w:rsidRDefault="00FB00BE" w:rsidP="00D10CE7">
            <w:pPr>
              <w:pStyle w:val="Tabletext"/>
              <w:rPr>
                <w:b/>
              </w:rPr>
            </w:pPr>
            <w:r w:rsidRPr="005B45CA">
              <w:rPr>
                <w:b/>
              </w:rPr>
              <w:t>Intervention(s)</w:t>
            </w:r>
          </w:p>
        </w:tc>
        <w:tc>
          <w:tcPr>
            <w:tcW w:w="1430" w:type="pct"/>
          </w:tcPr>
          <w:p w14:paraId="195AE5C7" w14:textId="77777777" w:rsidR="00FB00BE" w:rsidRDefault="00FB00BE" w:rsidP="00D10CE7">
            <w:pPr>
              <w:pStyle w:val="Tabletext"/>
            </w:pPr>
          </w:p>
        </w:tc>
        <w:tc>
          <w:tcPr>
            <w:tcW w:w="1379" w:type="pct"/>
          </w:tcPr>
          <w:p w14:paraId="4F2DB32C" w14:textId="77777777" w:rsidR="00FB00BE" w:rsidRDefault="00FB00BE" w:rsidP="00D10CE7">
            <w:pPr>
              <w:pStyle w:val="Tabletext"/>
            </w:pPr>
          </w:p>
        </w:tc>
        <w:tc>
          <w:tcPr>
            <w:tcW w:w="1379" w:type="pct"/>
          </w:tcPr>
          <w:p w14:paraId="273F7B73" w14:textId="77777777" w:rsidR="00FB00BE" w:rsidRDefault="00FB00BE" w:rsidP="00D10CE7">
            <w:pPr>
              <w:pStyle w:val="Tabletext"/>
            </w:pPr>
          </w:p>
        </w:tc>
      </w:tr>
      <w:tr w:rsidR="00FB00BE" w14:paraId="50A68A42" w14:textId="77777777" w:rsidTr="00D10CE7">
        <w:tc>
          <w:tcPr>
            <w:tcW w:w="811" w:type="pct"/>
          </w:tcPr>
          <w:p w14:paraId="5AEBABB7" w14:textId="77777777" w:rsidR="00FB00BE" w:rsidRPr="005B45CA" w:rsidRDefault="00FB00BE" w:rsidP="00D10CE7">
            <w:pPr>
              <w:pStyle w:val="Tabletext"/>
              <w:rPr>
                <w:b/>
              </w:rPr>
            </w:pPr>
            <w:r w:rsidRPr="005B45CA">
              <w:rPr>
                <w:b/>
              </w:rPr>
              <w:t>Comparator(s)</w:t>
            </w:r>
          </w:p>
        </w:tc>
        <w:tc>
          <w:tcPr>
            <w:tcW w:w="1430" w:type="pct"/>
          </w:tcPr>
          <w:p w14:paraId="1E2766D2" w14:textId="77777777" w:rsidR="00FB00BE" w:rsidRDefault="00FB00BE" w:rsidP="00D10CE7">
            <w:pPr>
              <w:pStyle w:val="Tabletext"/>
            </w:pPr>
          </w:p>
        </w:tc>
        <w:tc>
          <w:tcPr>
            <w:tcW w:w="1379" w:type="pct"/>
          </w:tcPr>
          <w:p w14:paraId="68A049DF" w14:textId="77777777" w:rsidR="00FB00BE" w:rsidRDefault="00FB00BE" w:rsidP="00D10CE7">
            <w:pPr>
              <w:pStyle w:val="Tabletext"/>
            </w:pPr>
            <w:r>
              <w:t>Not applicable</w:t>
            </w:r>
          </w:p>
        </w:tc>
        <w:tc>
          <w:tcPr>
            <w:tcW w:w="1379" w:type="pct"/>
          </w:tcPr>
          <w:p w14:paraId="683EEA11" w14:textId="77777777" w:rsidR="00FB00BE" w:rsidRDefault="00FB00BE" w:rsidP="00D10CE7">
            <w:pPr>
              <w:pStyle w:val="Tabletext"/>
            </w:pPr>
          </w:p>
        </w:tc>
      </w:tr>
      <w:tr w:rsidR="00FB00BE" w14:paraId="3112A0F4" w14:textId="77777777" w:rsidTr="00D10CE7">
        <w:tc>
          <w:tcPr>
            <w:tcW w:w="811" w:type="pct"/>
          </w:tcPr>
          <w:p w14:paraId="2012D806" w14:textId="77777777" w:rsidR="00FB00BE" w:rsidRPr="005B45CA" w:rsidRDefault="00FB00BE" w:rsidP="00D10CE7">
            <w:pPr>
              <w:pStyle w:val="Tabletext"/>
              <w:rPr>
                <w:b/>
              </w:rPr>
            </w:pPr>
            <w:r>
              <w:rPr>
                <w:b/>
              </w:rPr>
              <w:t>O</w:t>
            </w:r>
            <w:r w:rsidRPr="005B45CA">
              <w:rPr>
                <w:b/>
              </w:rPr>
              <w:t>utcomes</w:t>
            </w:r>
            <w:r>
              <w:rPr>
                <w:b/>
              </w:rPr>
              <w:t xml:space="preserve"> collected that address </w:t>
            </w:r>
            <w:r w:rsidRPr="00011542">
              <w:rPr>
                <w:b/>
              </w:rPr>
              <w:t>committee’s key uncertainties</w:t>
            </w:r>
            <w:r>
              <w:rPr>
                <w:b/>
              </w:rPr>
              <w:t xml:space="preserve"> </w:t>
            </w:r>
          </w:p>
        </w:tc>
        <w:tc>
          <w:tcPr>
            <w:tcW w:w="1430" w:type="pct"/>
          </w:tcPr>
          <w:p w14:paraId="0DF6340D" w14:textId="77777777" w:rsidR="00FB00BE" w:rsidRDefault="00FB00BE" w:rsidP="00D10CE7">
            <w:pPr>
              <w:pStyle w:val="Tabletext"/>
            </w:pPr>
            <w:r>
              <w:rPr>
                <w:szCs w:val="22"/>
              </w:rPr>
              <w:fldChar w:fldCharType="begin">
                <w:ffData>
                  <w:name w:val="Text25"/>
                  <w:enabled/>
                  <w:calcOnExit w:val="0"/>
                  <w:textInput>
                    <w:default w:val="[Please mark in bold outcomes which have been incorporated into the model’s base-case results]"/>
                  </w:textInput>
                </w:ffData>
              </w:fldChar>
            </w:r>
            <w:r>
              <w:rPr>
                <w:szCs w:val="22"/>
              </w:rPr>
              <w:instrText xml:space="preserve"> FORMTEXT </w:instrText>
            </w:r>
            <w:r>
              <w:rPr>
                <w:szCs w:val="22"/>
              </w:rPr>
            </w:r>
            <w:r>
              <w:rPr>
                <w:szCs w:val="22"/>
              </w:rPr>
              <w:fldChar w:fldCharType="separate"/>
            </w:r>
            <w:r>
              <w:rPr>
                <w:noProof/>
                <w:szCs w:val="22"/>
              </w:rPr>
              <w:t>[Please mark in bold the outcomes that are incorporated into the model’s base-case results]</w:t>
            </w:r>
            <w:r>
              <w:rPr>
                <w:szCs w:val="22"/>
              </w:rPr>
              <w:fldChar w:fldCharType="end"/>
            </w:r>
          </w:p>
        </w:tc>
        <w:tc>
          <w:tcPr>
            <w:tcW w:w="1379" w:type="pct"/>
          </w:tcPr>
          <w:p w14:paraId="39379058" w14:textId="77777777" w:rsidR="00FB00BE" w:rsidRDefault="00FB00BE" w:rsidP="00D10CE7">
            <w:pPr>
              <w:pStyle w:val="Tabletext"/>
            </w:pPr>
          </w:p>
        </w:tc>
        <w:tc>
          <w:tcPr>
            <w:tcW w:w="1379" w:type="pct"/>
          </w:tcPr>
          <w:p w14:paraId="23A94D99" w14:textId="77777777" w:rsidR="00FB00BE" w:rsidRDefault="00FB00BE" w:rsidP="00D10CE7">
            <w:pPr>
              <w:pStyle w:val="Tabletext"/>
            </w:pPr>
            <w:r>
              <w:fldChar w:fldCharType="begin">
                <w:ffData>
                  <w:name w:val="Text36"/>
                  <w:enabled/>
                  <w:calcOnExit w:val="0"/>
                  <w:textInput>
                    <w:default w:val="[Please delete columns if not required]"/>
                  </w:textInput>
                </w:ffData>
              </w:fldChar>
            </w:r>
            <w:r>
              <w:instrText xml:space="preserve"> FORMTEXT </w:instrText>
            </w:r>
            <w:r>
              <w:fldChar w:fldCharType="separate"/>
            </w:r>
            <w:r>
              <w:rPr>
                <w:noProof/>
              </w:rPr>
              <w:t>[Please delete columns if not required]</w:t>
            </w:r>
            <w:r>
              <w:fldChar w:fldCharType="end"/>
            </w:r>
          </w:p>
        </w:tc>
      </w:tr>
      <w:tr w:rsidR="00FB00BE" w14:paraId="7EA9A448" w14:textId="77777777" w:rsidTr="00D10CE7">
        <w:tc>
          <w:tcPr>
            <w:tcW w:w="811" w:type="pct"/>
          </w:tcPr>
          <w:p w14:paraId="32B57739" w14:textId="77777777" w:rsidR="00FB00BE" w:rsidRDefault="00FB00BE" w:rsidP="00D10CE7">
            <w:pPr>
              <w:pStyle w:val="Tabletext"/>
              <w:rPr>
                <w:b/>
              </w:rPr>
            </w:pPr>
            <w:r w:rsidRPr="0030311E">
              <w:rPr>
                <w:b/>
              </w:rPr>
              <w:t xml:space="preserve">Reference to section in </w:t>
            </w:r>
            <w:r>
              <w:rPr>
                <w:b/>
              </w:rPr>
              <w:t>appendix</w:t>
            </w:r>
          </w:p>
        </w:tc>
        <w:tc>
          <w:tcPr>
            <w:tcW w:w="1430" w:type="pct"/>
          </w:tcPr>
          <w:p w14:paraId="76ABA397" w14:textId="77777777" w:rsidR="00FB00BE" w:rsidRPr="006545A2" w:rsidRDefault="00FB00BE" w:rsidP="00D10CE7">
            <w:pPr>
              <w:pStyle w:val="Tabletext"/>
              <w:rPr>
                <w:szCs w:val="22"/>
              </w:rPr>
            </w:pPr>
            <w:r>
              <w:rPr>
                <w:szCs w:val="22"/>
              </w:rPr>
              <w:fldChar w:fldCharType="begin">
                <w:ffData>
                  <w:name w:val=""/>
                  <w:enabled/>
                  <w:calcOnExit w:val="0"/>
                  <w:textInput>
                    <w:default w:val="[for example: B.1.1 (page 5)]"/>
                  </w:textInput>
                </w:ffData>
              </w:fldChar>
            </w:r>
            <w:r>
              <w:rPr>
                <w:szCs w:val="22"/>
              </w:rPr>
              <w:instrText xml:space="preserve"> FORMTEXT </w:instrText>
            </w:r>
            <w:r>
              <w:rPr>
                <w:szCs w:val="22"/>
              </w:rPr>
            </w:r>
            <w:r>
              <w:rPr>
                <w:szCs w:val="22"/>
              </w:rPr>
              <w:fldChar w:fldCharType="separate"/>
            </w:r>
            <w:r>
              <w:rPr>
                <w:noProof/>
                <w:szCs w:val="22"/>
              </w:rPr>
              <w:t>[for example: B.1.1 (page 5)]</w:t>
            </w:r>
            <w:r>
              <w:rPr>
                <w:szCs w:val="22"/>
              </w:rPr>
              <w:fldChar w:fldCharType="end"/>
            </w:r>
          </w:p>
        </w:tc>
        <w:tc>
          <w:tcPr>
            <w:tcW w:w="1379" w:type="pct"/>
          </w:tcPr>
          <w:p w14:paraId="31AFC88C" w14:textId="77777777" w:rsidR="00FB00BE" w:rsidRDefault="00FB00BE" w:rsidP="00D10CE7">
            <w:pPr>
              <w:pStyle w:val="Tabletext"/>
            </w:pPr>
          </w:p>
        </w:tc>
        <w:tc>
          <w:tcPr>
            <w:tcW w:w="1379" w:type="pct"/>
          </w:tcPr>
          <w:p w14:paraId="3FAD83E4" w14:textId="77777777" w:rsidR="00FB00BE" w:rsidRDefault="00FB00BE" w:rsidP="00D10CE7">
            <w:pPr>
              <w:pStyle w:val="Tabletext"/>
            </w:pPr>
            <w:r>
              <w:fldChar w:fldCharType="begin">
                <w:ffData>
                  <w:name w:val="Text35"/>
                  <w:enabled/>
                  <w:calcOnExit w:val="0"/>
                  <w:textInput>
                    <w:default w:val="[If further columns are required, copy an additional table below]"/>
                  </w:textInput>
                </w:ffData>
              </w:fldChar>
            </w:r>
            <w:r>
              <w:instrText xml:space="preserve"> FORMTEXT </w:instrText>
            </w:r>
            <w:r>
              <w:fldChar w:fldCharType="separate"/>
            </w:r>
            <w:r>
              <w:rPr>
                <w:noProof/>
              </w:rPr>
              <w:t>[If further columns are required, copy an additional table below]</w:t>
            </w:r>
            <w:r>
              <w:fldChar w:fldCharType="end"/>
            </w:r>
          </w:p>
        </w:tc>
      </w:tr>
    </w:tbl>
    <w:p w14:paraId="4D1051EC" w14:textId="77777777" w:rsidR="00FB00BE" w:rsidRDefault="00FB00BE" w:rsidP="00FB00BE">
      <w:pPr>
        <w:pStyle w:val="NICEnormal"/>
      </w:pPr>
    </w:p>
    <w:p w14:paraId="062396A4" w14:textId="77777777" w:rsidR="00FB00BE" w:rsidRDefault="00FB00BE" w:rsidP="00FB00BE">
      <w:pPr>
        <w:pStyle w:val="NICEnormal"/>
      </w:pPr>
      <w:r>
        <w:fldChar w:fldCharType="begin">
          <w:ffData>
            <w:name w:val="Text31"/>
            <w:enabled/>
            <w:calcOnExit w:val="0"/>
            <w:textInput>
              <w:default w:val="[please delete if not relevant]"/>
            </w:textInput>
          </w:ffData>
        </w:fldChar>
      </w:r>
      <w:r>
        <w:instrText xml:space="preserve"> FORMTEXT </w:instrText>
      </w:r>
      <w:r>
        <w:fldChar w:fldCharType="separate"/>
      </w:r>
      <w:r>
        <w:rPr>
          <w:noProof/>
        </w:rPr>
        <w:t>[Please delete if not relevant]</w:t>
      </w:r>
      <w:r>
        <w:fldChar w:fldCharType="end"/>
      </w:r>
      <w:r>
        <w:t xml:space="preserve">: </w:t>
      </w:r>
    </w:p>
    <w:p w14:paraId="1E56C522" w14:textId="77777777" w:rsidR="00FB00BE" w:rsidRDefault="00FB00BE" w:rsidP="00FB00BE">
      <w:pPr>
        <w:pStyle w:val="NICEnormal"/>
      </w:pPr>
      <w:r>
        <w:t xml:space="preserve">Evidence from </w:t>
      </w:r>
      <w:r>
        <w:fldChar w:fldCharType="begin">
          <w:ffData>
            <w:name w:val="Text32"/>
            <w:enabled/>
            <w:calcOnExit w:val="0"/>
            <w:textInput>
              <w:default w:val="[study name]"/>
            </w:textInput>
          </w:ffData>
        </w:fldChar>
      </w:r>
      <w:r>
        <w:instrText xml:space="preserve"> FORMTEXT </w:instrText>
      </w:r>
      <w:r>
        <w:fldChar w:fldCharType="separate"/>
      </w:r>
      <w:r>
        <w:rPr>
          <w:noProof/>
        </w:rPr>
        <w:t>[Study name]</w:t>
      </w:r>
      <w:r>
        <w:fldChar w:fldCharType="end"/>
      </w:r>
      <w:r>
        <w:t xml:space="preserve"> was not used to update the economic model. The results of this study support </w:t>
      </w:r>
      <w:r>
        <w:fldChar w:fldCharType="begin">
          <w:ffData>
            <w:name w:val="Text33"/>
            <w:enabled/>
            <w:calcOnExit w:val="0"/>
            <w:textInput>
              <w:default w:val="[please include details of why they are relevant]"/>
            </w:textInput>
          </w:ffData>
        </w:fldChar>
      </w:r>
      <w:r>
        <w:instrText xml:space="preserve"> FORMTEXT </w:instrText>
      </w:r>
      <w:r>
        <w:fldChar w:fldCharType="separate"/>
      </w:r>
      <w:r>
        <w:rPr>
          <w:noProof/>
        </w:rPr>
        <w:t>[please include details of why it is relevant]</w:t>
      </w:r>
      <w:r>
        <w:fldChar w:fldCharType="end"/>
      </w:r>
      <w:r>
        <w:t xml:space="preserve">. This study was not included in the economic model because </w:t>
      </w:r>
      <w:r>
        <w:fldChar w:fldCharType="begin">
          <w:ffData>
            <w:name w:val="Text34"/>
            <w:enabled/>
            <w:calcOnExit w:val="0"/>
            <w:textInput>
              <w:default w:val="[please add rationale]"/>
            </w:textInput>
          </w:ffData>
        </w:fldChar>
      </w:r>
      <w:r>
        <w:instrText xml:space="preserve"> FORMTEXT </w:instrText>
      </w:r>
      <w:r>
        <w:fldChar w:fldCharType="separate"/>
      </w:r>
      <w:r>
        <w:rPr>
          <w:noProof/>
        </w:rPr>
        <w:t>[please add rationale]</w:t>
      </w:r>
      <w:r>
        <w:fldChar w:fldCharType="end"/>
      </w:r>
      <w:r>
        <w:t>.</w:t>
      </w:r>
    </w:p>
    <w:p w14:paraId="29349359" w14:textId="77777777" w:rsidR="004A69F0" w:rsidRPr="00221865" w:rsidRDefault="004A69F0" w:rsidP="00043CDD">
      <w:pPr>
        <w:pStyle w:val="NICEnormal"/>
      </w:pPr>
    </w:p>
    <w:p w14:paraId="16D53E5E" w14:textId="6EE4A033" w:rsidR="00F33610" w:rsidRDefault="008506C4" w:rsidP="000F73C7">
      <w:pPr>
        <w:pStyle w:val="Heading1"/>
        <w:ind w:hanging="720"/>
      </w:pPr>
      <w:bookmarkStart w:id="67" w:name="_Toc467675253"/>
      <w:bookmarkStart w:id="68" w:name="_Toc535923937"/>
      <w:r>
        <w:lastRenderedPageBreak/>
        <w:t>Key results</w:t>
      </w:r>
      <w:bookmarkEnd w:id="67"/>
      <w:r w:rsidR="00A25C74">
        <w:t xml:space="preserve"> of </w:t>
      </w:r>
      <w:r w:rsidR="002F41AA">
        <w:t xml:space="preserve">the </w:t>
      </w:r>
      <w:r w:rsidR="007D044D">
        <w:t>data collection</w:t>
      </w:r>
      <w:bookmarkEnd w:id="68"/>
    </w:p>
    <w:p w14:paraId="3E544781" w14:textId="39BDD99A" w:rsidR="007E1EF8" w:rsidRDefault="00F61619" w:rsidP="005B45CA">
      <w:pPr>
        <w:pStyle w:val="NICEnormal"/>
      </w:pPr>
      <w:r w:rsidRPr="00F61619">
        <w:t xml:space="preserve">[Present the key results of the </w:t>
      </w:r>
      <w:r>
        <w:t xml:space="preserve">data collected during the CDF data collection period </w:t>
      </w:r>
      <w:r w:rsidRPr="00DE6220">
        <w:t xml:space="preserve">that provide evidence </w:t>
      </w:r>
      <w:r>
        <w:t>that addresses committee’s key uncertainties</w:t>
      </w:r>
      <w:r w:rsidRPr="00DE6220">
        <w:t>.</w:t>
      </w:r>
      <w:r w:rsidR="008B3535">
        <w:t xml:space="preserve"> Explicitly describe for each outcome how the collected data compares to that presented at the point of CDF entry.</w:t>
      </w:r>
      <w:r w:rsidRPr="00F61619">
        <w:t xml:space="preserve"> Present each outcome under a separate </w:t>
      </w:r>
      <w:proofErr w:type="gramStart"/>
      <w:r w:rsidRPr="00F61619">
        <w:t>subheading, and</w:t>
      </w:r>
      <w:proofErr w:type="gramEnd"/>
      <w:r w:rsidRPr="00F61619">
        <w:t xml:space="preserve"> include cross references to the evidence in the appendices where necessary]</w:t>
      </w:r>
      <w:r w:rsidR="002F41AA">
        <w:t>.</w:t>
      </w:r>
    </w:p>
    <w:p w14:paraId="6035F704" w14:textId="4F12AB85" w:rsidR="007E1EF8" w:rsidRDefault="006E0A95" w:rsidP="005B45CA">
      <w:pPr>
        <w:pStyle w:val="NICEnormal"/>
      </w:pPr>
      <w:r>
        <w:fldChar w:fldCharType="begin">
          <w:ffData>
            <w:name w:val="Text16"/>
            <w:enabled/>
            <w:calcOnExit w:val="0"/>
            <w:textInput>
              <w:default w:val="[Limit the text under each subheading to around 200 words. Key figures from the appendix should be included in addition to this.]"/>
            </w:textInput>
          </w:ffData>
        </w:fldChar>
      </w:r>
      <w:bookmarkStart w:id="69" w:name="Text16"/>
      <w:r>
        <w:instrText xml:space="preserve"> FORMTEXT </w:instrText>
      </w:r>
      <w:r>
        <w:fldChar w:fldCharType="separate"/>
      </w:r>
      <w:r>
        <w:rPr>
          <w:noProof/>
        </w:rPr>
        <w:t>[Limit the text under each subheading to around 200 words. Key figures from the appendix should be included in addition to this.]</w:t>
      </w:r>
      <w:r>
        <w:fldChar w:fldCharType="end"/>
      </w:r>
      <w:bookmarkEnd w:id="69"/>
    </w:p>
    <w:p w14:paraId="21726296" w14:textId="79AC5470" w:rsidR="00621D24" w:rsidRDefault="0036318F" w:rsidP="0036318F">
      <w:pPr>
        <w:pStyle w:val="Heading2"/>
      </w:pPr>
      <w:bookmarkStart w:id="70" w:name="_Toc472495323"/>
      <w:bookmarkStart w:id="71" w:name="_Toc476152291"/>
      <w:bookmarkStart w:id="72" w:name="_Toc535923938"/>
      <w:r>
        <w:t>[For example]</w:t>
      </w:r>
      <w:r w:rsidR="008F50AE">
        <w:t xml:space="preserve"> </w:t>
      </w:r>
      <w:r w:rsidR="00621D24" w:rsidRPr="0036318F">
        <w:t>Overall</w:t>
      </w:r>
      <w:r w:rsidR="00621D24">
        <w:t xml:space="preserve"> survival</w:t>
      </w:r>
      <w:bookmarkEnd w:id="70"/>
      <w:bookmarkEnd w:id="71"/>
      <w:bookmarkEnd w:id="72"/>
    </w:p>
    <w:p w14:paraId="7218B651" w14:textId="77777777" w:rsidR="00A25C74" w:rsidRPr="00A25C74" w:rsidRDefault="00A25C74" w:rsidP="00A25C74">
      <w:pPr>
        <w:pStyle w:val="Paragraph"/>
        <w:numPr>
          <w:ilvl w:val="0"/>
          <w:numId w:val="0"/>
        </w:numPr>
        <w:ind w:left="567"/>
      </w:pPr>
    </w:p>
    <w:p w14:paraId="59C8605B" w14:textId="63304971" w:rsidR="00A25C74" w:rsidRDefault="00A25C74" w:rsidP="000F73C7">
      <w:pPr>
        <w:pStyle w:val="Heading1"/>
        <w:ind w:hanging="720"/>
      </w:pPr>
      <w:bookmarkStart w:id="73" w:name="_Toc535923939"/>
      <w:r>
        <w:t xml:space="preserve">Evidence </w:t>
      </w:r>
      <w:r w:rsidR="00540A65">
        <w:t>s</w:t>
      </w:r>
      <w:r>
        <w:t>ynthesis</w:t>
      </w:r>
      <w:bookmarkEnd w:id="73"/>
    </w:p>
    <w:p w14:paraId="77256ECD" w14:textId="07417FF6" w:rsidR="00A25C74" w:rsidRPr="004A69F0" w:rsidRDefault="00853826" w:rsidP="00A25C74">
      <w:pPr>
        <w:pStyle w:val="NICEnormal"/>
      </w:pPr>
      <w:r>
        <w:rPr>
          <w:highlight w:val="lightGray"/>
        </w:rPr>
        <w:fldChar w:fldCharType="begin">
          <w:ffData>
            <w:name w:val="Text54"/>
            <w:enabled/>
            <w:calcOnExit w:val="0"/>
            <w:textInput>
              <w:default w:val="[Present the results of any meta-analysis or indirect and mixed treatment comparisons that are used in the economic model. Delete this section if not relevant for this review]"/>
            </w:textInput>
          </w:ffData>
        </w:fldChar>
      </w:r>
      <w:bookmarkStart w:id="74" w:name="Text54"/>
      <w:r>
        <w:rPr>
          <w:highlight w:val="lightGray"/>
        </w:rPr>
        <w:instrText xml:space="preserve"> FORMTEXT </w:instrText>
      </w:r>
      <w:r>
        <w:rPr>
          <w:highlight w:val="lightGray"/>
        </w:rPr>
      </w:r>
      <w:r>
        <w:rPr>
          <w:highlight w:val="lightGray"/>
        </w:rPr>
        <w:fldChar w:fldCharType="separate"/>
      </w:r>
      <w:r>
        <w:rPr>
          <w:noProof/>
          <w:highlight w:val="lightGray"/>
        </w:rPr>
        <w:t>[Present the results of any meta-analysis or indirect and mixed treatment comparisons that are used in the economic model. Delete this section if not relevant for this review]</w:t>
      </w:r>
      <w:r>
        <w:rPr>
          <w:highlight w:val="lightGray"/>
        </w:rPr>
        <w:fldChar w:fldCharType="end"/>
      </w:r>
      <w:bookmarkEnd w:id="74"/>
      <w:r w:rsidR="00541DFD">
        <w:rPr>
          <w:highlight w:val="lightGray"/>
        </w:rPr>
        <w:t xml:space="preserve"> </w:t>
      </w:r>
    </w:p>
    <w:p w14:paraId="0EAE1294" w14:textId="184CE063" w:rsidR="00381DC4" w:rsidRDefault="00381DC4" w:rsidP="000F73C7">
      <w:pPr>
        <w:pStyle w:val="Heading1"/>
        <w:ind w:hanging="720"/>
      </w:pPr>
      <w:bookmarkStart w:id="75" w:name="_Toc535923940"/>
      <w:r>
        <w:t>Incorporati</w:t>
      </w:r>
      <w:r w:rsidR="000D59EC">
        <w:t>ng</w:t>
      </w:r>
      <w:r>
        <w:t xml:space="preserve"> </w:t>
      </w:r>
      <w:r w:rsidR="009E162C">
        <w:t>collected data</w:t>
      </w:r>
      <w:r>
        <w:t xml:space="preserve"> into the model</w:t>
      </w:r>
      <w:bookmarkEnd w:id="75"/>
    </w:p>
    <w:p w14:paraId="470B6B64" w14:textId="590841CF" w:rsidR="00381DC4" w:rsidRDefault="009E162C" w:rsidP="00381DC4">
      <w:pPr>
        <w:pStyle w:val="NICEnormal"/>
      </w:pPr>
      <w:r w:rsidRPr="009E162C">
        <w:t>[</w:t>
      </w:r>
      <w:r w:rsidR="008B3535">
        <w:t>S</w:t>
      </w:r>
      <w:r w:rsidRPr="009E162C">
        <w:t xml:space="preserve">ummarise </w:t>
      </w:r>
      <w:r>
        <w:t xml:space="preserve">how </w:t>
      </w:r>
      <w:r w:rsidR="00D363E2">
        <w:t>clinical data</w:t>
      </w:r>
      <w:r>
        <w:t xml:space="preserve"> collected during the CDF data collection period is incorporated into the economic model</w:t>
      </w:r>
      <w:r w:rsidR="008B3535">
        <w:t xml:space="preserve"> in separate subheadings below</w:t>
      </w:r>
      <w:r w:rsidRPr="009E162C">
        <w:t xml:space="preserve">. </w:t>
      </w:r>
      <w:r>
        <w:t>D</w:t>
      </w:r>
      <w:r w:rsidRPr="009E162C">
        <w:t>escribe</w:t>
      </w:r>
      <w:r>
        <w:t xml:space="preserve"> where incorporation of collected data results in changes to model assumptions and extrapolations</w:t>
      </w:r>
      <w:r w:rsidRPr="009E162C">
        <w:t>.</w:t>
      </w:r>
      <w:r w:rsidR="008B3535">
        <w:t xml:space="preserve"> P</w:t>
      </w:r>
      <w:r>
        <w:t>rovide</w:t>
      </w:r>
      <w:r w:rsidR="00D363E2">
        <w:t xml:space="preserve"> key</w:t>
      </w:r>
      <w:r>
        <w:t xml:space="preserve"> </w:t>
      </w:r>
      <w:r w:rsidR="008B3535">
        <w:t xml:space="preserve">figures, such as </w:t>
      </w:r>
      <w:r w:rsidR="00D363E2">
        <w:t>goodness of fit graphs in this submission. Provide supportive and detailed methodological or investigative evidence in an appendix to this submission.</w:t>
      </w:r>
      <w:r w:rsidRPr="009E162C">
        <w:t>]</w:t>
      </w:r>
    </w:p>
    <w:p w14:paraId="780216FA" w14:textId="77777777" w:rsidR="008B3535" w:rsidRDefault="008B3535" w:rsidP="008B3535">
      <w:pPr>
        <w:pStyle w:val="Heading2"/>
      </w:pPr>
      <w:bookmarkStart w:id="76" w:name="_Toc535923941"/>
      <w:r>
        <w:t xml:space="preserve">[For example] </w:t>
      </w:r>
      <w:r w:rsidRPr="0036318F">
        <w:t>Overall</w:t>
      </w:r>
      <w:r>
        <w:t xml:space="preserve"> survival</w:t>
      </w:r>
      <w:bookmarkEnd w:id="76"/>
    </w:p>
    <w:p w14:paraId="667A2C4B" w14:textId="77777777" w:rsidR="008B3535" w:rsidRPr="00E61F1C" w:rsidRDefault="008B3535" w:rsidP="00381DC4">
      <w:pPr>
        <w:pStyle w:val="NICEnormal"/>
        <w:rPr>
          <w:lang w:val="en-US"/>
        </w:rPr>
      </w:pPr>
    </w:p>
    <w:p w14:paraId="768EB4F6" w14:textId="77777777" w:rsidR="00AF3A5C" w:rsidRDefault="00AF3A5C" w:rsidP="000F73C7">
      <w:pPr>
        <w:pStyle w:val="Heading1"/>
        <w:ind w:hanging="720"/>
      </w:pPr>
      <w:bookmarkStart w:id="77" w:name="_Toc535923942"/>
      <w:r>
        <w:lastRenderedPageBreak/>
        <w:t>Key model assumptions and inputs</w:t>
      </w:r>
      <w:bookmarkEnd w:id="77"/>
    </w:p>
    <w:p w14:paraId="5BC12745" w14:textId="14C0A62D" w:rsidR="00AF3A5C" w:rsidRDefault="00F61619" w:rsidP="00AF3A5C">
      <w:pPr>
        <w:pStyle w:val="NICEnormal"/>
      </w:pPr>
      <w:r w:rsidRPr="00F61619">
        <w:t>[</w:t>
      </w:r>
      <w:r w:rsidR="006350D3">
        <w:t>S</w:t>
      </w:r>
      <w:r w:rsidRPr="00F61619">
        <w:t xml:space="preserve">ummarise details of </w:t>
      </w:r>
      <w:r>
        <w:t>a</w:t>
      </w:r>
      <w:r w:rsidR="006350D3">
        <w:t>ll</w:t>
      </w:r>
      <w:r w:rsidRPr="00F61619">
        <w:t xml:space="preserve"> assumptions and inputs </w:t>
      </w:r>
      <w:r>
        <w:t xml:space="preserve">changed in </w:t>
      </w:r>
      <w:r w:rsidRPr="00F61619">
        <w:t>the economic model</w:t>
      </w:r>
      <w:r>
        <w:t xml:space="preserve"> following the CDF data collection period</w:t>
      </w:r>
      <w:r w:rsidR="006350D3">
        <w:t>.</w:t>
      </w:r>
      <w:r w:rsidR="00FF766C">
        <w:t xml:space="preserve"> Where describing the original parameter / assumption please use those that contributed to the estimate the committee considered demonstrated plausible potential for cost-effectiveness</w:t>
      </w:r>
      <w:r w:rsidR="006350D3">
        <w:t>]</w:t>
      </w:r>
    </w:p>
    <w:p w14:paraId="57CC321F" w14:textId="4EAD5743" w:rsidR="004B0A2C" w:rsidRDefault="004B0A2C" w:rsidP="00AF3A5C">
      <w:pPr>
        <w:pStyle w:val="NICEnormal"/>
      </w:pPr>
      <w:bookmarkStart w:id="78" w:name="_Toc478118953"/>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4</w:t>
      </w:r>
      <w:r w:rsidRPr="009A0C02">
        <w:rPr>
          <w:b/>
          <w:bCs/>
          <w:noProof/>
        </w:rPr>
        <w:fldChar w:fldCharType="end"/>
      </w:r>
      <w:r w:rsidRPr="004B0A2C">
        <w:rPr>
          <w:b/>
        </w:rPr>
        <w:t xml:space="preserve"> </w:t>
      </w:r>
      <w:r>
        <w:rPr>
          <w:b/>
        </w:rPr>
        <w:t xml:space="preserve">Key model </w:t>
      </w:r>
      <w:r w:rsidRPr="004B0A2C">
        <w:rPr>
          <w:b/>
        </w:rPr>
        <w:t>assumptions and inputs</w:t>
      </w:r>
      <w:bookmarkEnd w:id="78"/>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2507"/>
        <w:gridCol w:w="3120"/>
        <w:gridCol w:w="6375"/>
      </w:tblGrid>
      <w:tr w:rsidR="001571AF" w:rsidRPr="00575E99" w14:paraId="5F354A60" w14:textId="77777777" w:rsidTr="00E3611C">
        <w:tc>
          <w:tcPr>
            <w:tcW w:w="888" w:type="pct"/>
          </w:tcPr>
          <w:p w14:paraId="1C0C5D1B" w14:textId="04FE7A40" w:rsidR="001571AF" w:rsidRPr="0030311E" w:rsidRDefault="001571AF" w:rsidP="002812F0">
            <w:pPr>
              <w:pStyle w:val="Tabletext"/>
              <w:rPr>
                <w:b/>
              </w:rPr>
            </w:pPr>
            <w:r>
              <w:rPr>
                <w:b/>
              </w:rPr>
              <w:t>Model input and cross reference</w:t>
            </w:r>
          </w:p>
        </w:tc>
        <w:tc>
          <w:tcPr>
            <w:tcW w:w="859" w:type="pct"/>
          </w:tcPr>
          <w:p w14:paraId="3E31DB49" w14:textId="7D4C41AE" w:rsidR="001571AF" w:rsidDel="006E0A95" w:rsidRDefault="001571AF" w:rsidP="002812F0">
            <w:pPr>
              <w:pStyle w:val="Tabletext"/>
              <w:rPr>
                <w:b/>
              </w:rPr>
            </w:pPr>
            <w:r>
              <w:rPr>
                <w:b/>
              </w:rPr>
              <w:t>Original parameter</w:t>
            </w:r>
            <w:r>
              <w:rPr>
                <w:b/>
              </w:rPr>
              <w:br/>
              <w:t>/assumption</w:t>
            </w:r>
          </w:p>
        </w:tc>
        <w:tc>
          <w:tcPr>
            <w:tcW w:w="1069" w:type="pct"/>
          </w:tcPr>
          <w:p w14:paraId="215CA2E3" w14:textId="0840768B" w:rsidR="001571AF" w:rsidRDefault="001571AF" w:rsidP="001571AF">
            <w:pPr>
              <w:pStyle w:val="Tabletext"/>
              <w:rPr>
                <w:b/>
              </w:rPr>
            </w:pPr>
            <w:r>
              <w:rPr>
                <w:b/>
              </w:rPr>
              <w:t>Updated parameter</w:t>
            </w:r>
            <w:r>
              <w:rPr>
                <w:b/>
              </w:rPr>
              <w:br/>
              <w:t>/assumption</w:t>
            </w:r>
          </w:p>
        </w:tc>
        <w:tc>
          <w:tcPr>
            <w:tcW w:w="2185" w:type="pct"/>
          </w:tcPr>
          <w:p w14:paraId="79E19C47" w14:textId="19E09D6A" w:rsidR="001571AF" w:rsidRPr="0030311E" w:rsidRDefault="001571AF" w:rsidP="002812F0">
            <w:pPr>
              <w:pStyle w:val="Tabletext"/>
              <w:rPr>
                <w:b/>
              </w:rPr>
            </w:pPr>
            <w:r>
              <w:rPr>
                <w:b/>
              </w:rPr>
              <w:t>Source/Justification</w:t>
            </w:r>
          </w:p>
        </w:tc>
      </w:tr>
      <w:tr w:rsidR="001571AF" w:rsidRPr="00575E99" w14:paraId="444B1E35" w14:textId="77777777" w:rsidTr="00E3611C">
        <w:tc>
          <w:tcPr>
            <w:tcW w:w="888" w:type="pct"/>
          </w:tcPr>
          <w:p w14:paraId="12B85A01" w14:textId="3BBFCBBC" w:rsidR="001571AF" w:rsidRDefault="001571AF" w:rsidP="002812F0">
            <w:pPr>
              <w:pStyle w:val="Tabletext"/>
              <w:rPr>
                <w:highlight w:val="lightGray"/>
              </w:rPr>
            </w:pPr>
            <w:r>
              <w:rPr>
                <w:highlight w:val="lightGray"/>
              </w:rPr>
              <w:fldChar w:fldCharType="begin">
                <w:ffData>
                  <w:name w:val="Text75"/>
                  <w:enabled/>
                  <w:calcOnExit w:val="0"/>
                  <w:textInput>
                    <w:default w:val="[Progression-free survival]"/>
                  </w:textInput>
                </w:ffData>
              </w:fldChar>
            </w:r>
            <w:bookmarkStart w:id="79" w:name="Text75"/>
            <w:r>
              <w:rPr>
                <w:highlight w:val="lightGray"/>
              </w:rPr>
              <w:instrText xml:space="preserve"> FORMTEXT </w:instrText>
            </w:r>
            <w:r>
              <w:rPr>
                <w:highlight w:val="lightGray"/>
              </w:rPr>
            </w:r>
            <w:r>
              <w:rPr>
                <w:highlight w:val="lightGray"/>
              </w:rPr>
              <w:fldChar w:fldCharType="separate"/>
            </w:r>
            <w:r>
              <w:rPr>
                <w:noProof/>
                <w:highlight w:val="lightGray"/>
              </w:rPr>
              <w:t>[Progression-free survival</w:t>
            </w:r>
            <w:r w:rsidR="00D363E2">
              <w:rPr>
                <w:noProof/>
                <w:highlight w:val="lightGray"/>
              </w:rPr>
              <w:t xml:space="preserve"> source</w:t>
            </w:r>
            <w:r>
              <w:rPr>
                <w:noProof/>
                <w:highlight w:val="lightGray"/>
              </w:rPr>
              <w:t>]</w:t>
            </w:r>
            <w:r>
              <w:rPr>
                <w:highlight w:val="lightGray"/>
              </w:rPr>
              <w:fldChar w:fldCharType="end"/>
            </w:r>
            <w:bookmarkEnd w:id="79"/>
          </w:p>
          <w:p w14:paraId="1A732503" w14:textId="070A117C" w:rsidR="001571AF" w:rsidRPr="00873C41" w:rsidRDefault="001571AF" w:rsidP="002812F0">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(page X)]</w:t>
            </w:r>
            <w:r>
              <w:rPr>
                <w:highlight w:val="lightGray"/>
              </w:rPr>
              <w:fldChar w:fldCharType="end"/>
            </w:r>
            <w:r>
              <w:rPr>
                <w:highlight w:val="lightGray"/>
              </w:rPr>
              <w:t xml:space="preserve"> </w:t>
            </w:r>
          </w:p>
        </w:tc>
        <w:tc>
          <w:tcPr>
            <w:tcW w:w="859" w:type="pct"/>
          </w:tcPr>
          <w:p w14:paraId="02331FBF" w14:textId="6E3175E4" w:rsidR="001571AF" w:rsidRDefault="001571AF" w:rsidP="001571AF">
            <w:pPr>
              <w:pStyle w:val="Tabletext"/>
              <w:rPr>
                <w:highlight w:val="lightGray"/>
              </w:rPr>
            </w:pPr>
            <w:r>
              <w:rPr>
                <w:highlight w:val="lightGray"/>
              </w:rPr>
              <w:fldChar w:fldCharType="begin">
                <w:ffData>
                  <w:name w:val="Text77"/>
                  <w:enabled/>
                  <w:calcOnExit w:val="0"/>
                  <w:textInput>
                    <w:default w:val="[Evidence from study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[Evidence from study 2]</w:t>
            </w:r>
            <w:r>
              <w:rPr>
                <w:highlight w:val="lightGray"/>
              </w:rPr>
              <w:fldChar w:fldCharType="end"/>
            </w:r>
            <w:r>
              <w:rPr>
                <w:highlight w:val="lightGray"/>
              </w:rPr>
              <w:t xml:space="preserve"> – provide date of </w:t>
            </w:r>
            <w:r w:rsidR="00E85D3A">
              <w:rPr>
                <w:highlight w:val="lightGray"/>
              </w:rPr>
              <w:t>data cut</w:t>
            </w:r>
          </w:p>
        </w:tc>
        <w:tc>
          <w:tcPr>
            <w:tcW w:w="1069" w:type="pct"/>
          </w:tcPr>
          <w:p w14:paraId="4E5F994A" w14:textId="2C1059E9" w:rsidR="001571AF" w:rsidRPr="00873C41" w:rsidRDefault="001571AF" w:rsidP="001571AF">
            <w:pPr>
              <w:pStyle w:val="Tabletext"/>
              <w:rPr>
                <w:highlight w:val="lightGray"/>
              </w:rPr>
            </w:pPr>
            <w:r>
              <w:rPr>
                <w:highlight w:val="lightGray"/>
              </w:rPr>
              <w:fldChar w:fldCharType="begin">
                <w:ffData>
                  <w:name w:val="Text77"/>
                  <w:enabled/>
                  <w:calcOnExit w:val="0"/>
                  <w:textInput>
                    <w:default w:val="[Evidence from study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[Evidence from study 2]</w:t>
            </w:r>
            <w:r>
              <w:rPr>
                <w:highlight w:val="lightGray"/>
              </w:rPr>
              <w:fldChar w:fldCharType="end"/>
            </w:r>
            <w:r>
              <w:rPr>
                <w:highlight w:val="lightGray"/>
              </w:rPr>
              <w:t xml:space="preserve"> – provide date of </w:t>
            </w:r>
            <w:proofErr w:type="spellStart"/>
            <w:r>
              <w:rPr>
                <w:highlight w:val="lightGray"/>
              </w:rPr>
              <w:t>datacut</w:t>
            </w:r>
            <w:proofErr w:type="spellEnd"/>
          </w:p>
        </w:tc>
        <w:tc>
          <w:tcPr>
            <w:tcW w:w="2185" w:type="pct"/>
          </w:tcPr>
          <w:p w14:paraId="44888460" w14:textId="0A5607F4" w:rsidR="001571AF" w:rsidRPr="00873C41" w:rsidRDefault="001571AF">
            <w:pPr>
              <w:pStyle w:val="Tabletext"/>
              <w:rPr>
                <w:highlight w:val="lightGray"/>
              </w:rPr>
            </w:pPr>
            <w:r>
              <w:rPr>
                <w:highlight w:val="lightGray"/>
              </w:rPr>
              <w:t>Further follow-up data from the pivotal trial (study 2) is incorporated into the clinical model</w:t>
            </w:r>
          </w:p>
        </w:tc>
      </w:tr>
      <w:tr w:rsidR="008B3535" w:rsidRPr="00575E99" w14:paraId="572266EC" w14:textId="77777777" w:rsidTr="001571AF">
        <w:tc>
          <w:tcPr>
            <w:tcW w:w="888" w:type="pct"/>
          </w:tcPr>
          <w:p w14:paraId="1A5D11F0" w14:textId="5035FDD2" w:rsidR="008B3535" w:rsidRDefault="008B3535" w:rsidP="008B3535">
            <w:pPr>
              <w:pStyle w:val="Tabletext"/>
              <w:rPr>
                <w:highlight w:val="lightGray"/>
              </w:rPr>
            </w:pPr>
            <w:r>
              <w:rPr>
                <w:highlight w:val="lightGray"/>
              </w:rPr>
              <w:fldChar w:fldCharType="begin">
                <w:ffData>
                  <w:name w:val="Text75"/>
                  <w:enabled/>
                  <w:calcOnExit w:val="0"/>
                  <w:textInput>
                    <w:default w:val="[Progression-free survi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[Progression-free survival]</w:t>
            </w:r>
            <w:r>
              <w:rPr>
                <w:highlight w:val="lightGray"/>
              </w:rPr>
              <w:fldChar w:fldCharType="end"/>
            </w:r>
            <w:r>
              <w:rPr>
                <w:highlight w:val="lightGray"/>
              </w:rPr>
              <w:t xml:space="preserve"> extrapolation</w:t>
            </w:r>
          </w:p>
          <w:p w14:paraId="472AF0FE" w14:textId="7F85EF30" w:rsidR="008B3535" w:rsidRDefault="008B3535" w:rsidP="008B3535">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(page X)]</w:t>
            </w:r>
            <w:r>
              <w:rPr>
                <w:highlight w:val="lightGray"/>
              </w:rPr>
              <w:fldChar w:fldCharType="end"/>
            </w:r>
          </w:p>
        </w:tc>
        <w:tc>
          <w:tcPr>
            <w:tcW w:w="859" w:type="pct"/>
          </w:tcPr>
          <w:p w14:paraId="556C08A7" w14:textId="59E4E858" w:rsidR="008B3535" w:rsidRDefault="008B3535" w:rsidP="008B3535">
            <w:pPr>
              <w:pStyle w:val="Tabletext"/>
              <w:rPr>
                <w:highlight w:val="lightGray"/>
              </w:rPr>
            </w:pPr>
            <w:r>
              <w:rPr>
                <w:highlight w:val="lightGray"/>
              </w:rPr>
              <w:t>Fully fitted log-normal parametric curve</w:t>
            </w:r>
          </w:p>
        </w:tc>
        <w:tc>
          <w:tcPr>
            <w:tcW w:w="1069" w:type="pct"/>
          </w:tcPr>
          <w:p w14:paraId="2C94DA57" w14:textId="681DD906" w:rsidR="008B3535" w:rsidRDefault="00D363E2" w:rsidP="00D363E2">
            <w:pPr>
              <w:pStyle w:val="Tabletext"/>
              <w:rPr>
                <w:highlight w:val="lightGray"/>
              </w:rPr>
            </w:pPr>
            <w:r>
              <w:rPr>
                <w:highlight w:val="lightGray"/>
              </w:rPr>
              <w:t>Fully fitted log-logistic parametric curve</w:t>
            </w:r>
          </w:p>
        </w:tc>
        <w:tc>
          <w:tcPr>
            <w:tcW w:w="2185" w:type="pct"/>
          </w:tcPr>
          <w:p w14:paraId="6589161E" w14:textId="3EC3513C" w:rsidR="008B3535" w:rsidDel="001571AF" w:rsidRDefault="00D363E2">
            <w:pPr>
              <w:pStyle w:val="Tabletext"/>
              <w:rPr>
                <w:highlight w:val="lightGray"/>
              </w:rPr>
            </w:pPr>
            <w:r>
              <w:rPr>
                <w:highlight w:val="lightGray"/>
              </w:rPr>
              <w:t>Goodness of fit statistics and visual inspection suggests that the log-logistic is the best fitting extrapolation for the updated clinical data</w:t>
            </w:r>
          </w:p>
        </w:tc>
      </w:tr>
      <w:tr w:rsidR="001571AF" w:rsidRPr="00575E99" w14:paraId="41D396E1" w14:textId="77777777" w:rsidTr="00E3611C">
        <w:tc>
          <w:tcPr>
            <w:tcW w:w="888" w:type="pct"/>
          </w:tcPr>
          <w:p w14:paraId="2B71AB57" w14:textId="77777777" w:rsidR="001571AF" w:rsidRDefault="001571AF">
            <w:pPr>
              <w:pStyle w:val="Tabletext"/>
              <w:rPr>
                <w:highlight w:val="lightGray"/>
              </w:rPr>
            </w:pPr>
            <w:r>
              <w:rPr>
                <w:highlight w:val="lightGray"/>
              </w:rPr>
              <w:fldChar w:fldCharType="begin">
                <w:ffData>
                  <w:name w:val="Text81"/>
                  <w:enabled/>
                  <w:calcOnExit w:val="0"/>
                  <w:textInput>
                    <w:default w:val="[Treatment duration]"/>
                  </w:textInput>
                </w:ffData>
              </w:fldChar>
            </w:r>
            <w:bookmarkStart w:id="80" w:name="Text81"/>
            <w:r>
              <w:rPr>
                <w:highlight w:val="lightGray"/>
              </w:rPr>
              <w:instrText xml:space="preserve"> FORMTEXT </w:instrText>
            </w:r>
            <w:r>
              <w:rPr>
                <w:highlight w:val="lightGray"/>
              </w:rPr>
            </w:r>
            <w:r>
              <w:rPr>
                <w:highlight w:val="lightGray"/>
              </w:rPr>
              <w:fldChar w:fldCharType="separate"/>
            </w:r>
            <w:r>
              <w:rPr>
                <w:noProof/>
                <w:highlight w:val="lightGray"/>
              </w:rPr>
              <w:t>[Treatment duration]</w:t>
            </w:r>
            <w:r>
              <w:rPr>
                <w:highlight w:val="lightGray"/>
              </w:rPr>
              <w:fldChar w:fldCharType="end"/>
            </w:r>
            <w:bookmarkEnd w:id="80"/>
          </w:p>
          <w:p w14:paraId="3F165DBA" w14:textId="27C9A6C6" w:rsidR="001571AF" w:rsidRPr="00AF3A5C" w:rsidRDefault="001571AF">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(page X)]</w:t>
            </w:r>
            <w:r>
              <w:rPr>
                <w:highlight w:val="lightGray"/>
              </w:rPr>
              <w:fldChar w:fldCharType="end"/>
            </w:r>
          </w:p>
        </w:tc>
        <w:tc>
          <w:tcPr>
            <w:tcW w:w="859" w:type="pct"/>
          </w:tcPr>
          <w:p w14:paraId="787117CB" w14:textId="650867EF" w:rsidR="001571AF" w:rsidRDefault="001571AF">
            <w:pPr>
              <w:pStyle w:val="Tabletext"/>
              <w:rPr>
                <w:highlight w:val="lightGray"/>
              </w:rPr>
            </w:pPr>
            <w:r>
              <w:rPr>
                <w:highlight w:val="lightGray"/>
              </w:rPr>
              <w:t>[X}</w:t>
            </w:r>
          </w:p>
        </w:tc>
        <w:tc>
          <w:tcPr>
            <w:tcW w:w="1069" w:type="pct"/>
          </w:tcPr>
          <w:p w14:paraId="58168781" w14:textId="217BD9FC" w:rsidR="001571AF" w:rsidRPr="00AF3A5C" w:rsidRDefault="001571AF">
            <w:pPr>
              <w:pStyle w:val="Tabletext"/>
              <w:rPr>
                <w:highlight w:val="lightGray"/>
              </w:rPr>
            </w:pPr>
            <w:r>
              <w:rPr>
                <w:highlight w:val="lightGray"/>
              </w:rPr>
              <w:t xml:space="preserve">[Y] </w:t>
            </w:r>
          </w:p>
        </w:tc>
        <w:tc>
          <w:tcPr>
            <w:tcW w:w="2185" w:type="pct"/>
          </w:tcPr>
          <w:p w14:paraId="73593F05" w14:textId="276650D2" w:rsidR="001571AF" w:rsidRPr="00AF3A5C" w:rsidRDefault="001571AF">
            <w:pPr>
              <w:pStyle w:val="Tabletext"/>
              <w:rPr>
                <w:highlight w:val="lightGray"/>
              </w:rPr>
            </w:pPr>
            <w:r>
              <w:rPr>
                <w:highlight w:val="lightGray"/>
              </w:rPr>
              <w:fldChar w:fldCharType="begin">
                <w:ffData>
                  <w:name w:val=""/>
                  <w:enabled/>
                  <w:calcOnExit w:val="0"/>
                  <w:textInput>
                    <w:default w:val="[Treatment duration for X was updated using real-world evidence obtained from SACT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[Treatment duration for X was updated using real-world evidence obtained from SACT ]</w:t>
            </w:r>
            <w:r>
              <w:rPr>
                <w:highlight w:val="lightGray"/>
              </w:rPr>
              <w:fldChar w:fldCharType="end"/>
            </w:r>
          </w:p>
        </w:tc>
      </w:tr>
      <w:tr w:rsidR="001571AF" w:rsidRPr="00575E99" w14:paraId="31576F35" w14:textId="77777777" w:rsidTr="00E3611C">
        <w:tc>
          <w:tcPr>
            <w:tcW w:w="888" w:type="pct"/>
          </w:tcPr>
          <w:p w14:paraId="6D501D83" w14:textId="6256DA23" w:rsidR="001571AF" w:rsidRPr="009E4294" w:rsidRDefault="001571AF" w:rsidP="002812F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859" w:type="pct"/>
          </w:tcPr>
          <w:p w14:paraId="1F945895" w14:textId="77777777" w:rsidR="001571AF" w:rsidRDefault="001571AF" w:rsidP="002812F0">
            <w:pPr>
              <w:pStyle w:val="Tabletext"/>
            </w:pPr>
          </w:p>
        </w:tc>
        <w:tc>
          <w:tcPr>
            <w:tcW w:w="1069" w:type="pct"/>
          </w:tcPr>
          <w:p w14:paraId="35891A62" w14:textId="25AAABFA" w:rsidR="001571AF" w:rsidRDefault="001571AF" w:rsidP="002812F0">
            <w:pPr>
              <w:pStyle w:val="Tabletext"/>
            </w:pPr>
          </w:p>
        </w:tc>
        <w:tc>
          <w:tcPr>
            <w:tcW w:w="2185" w:type="pct"/>
          </w:tcPr>
          <w:p w14:paraId="67C5FBBD" w14:textId="77777777" w:rsidR="001571AF" w:rsidRDefault="001571AF" w:rsidP="002812F0">
            <w:pPr>
              <w:pStyle w:val="Tabletext"/>
            </w:pPr>
          </w:p>
        </w:tc>
      </w:tr>
    </w:tbl>
    <w:p w14:paraId="6615CBE6" w14:textId="77777777" w:rsidR="007C7318" w:rsidRDefault="007C7318" w:rsidP="007C7318">
      <w:pPr>
        <w:pStyle w:val="NICEnormal"/>
      </w:pPr>
      <w:bookmarkStart w:id="81" w:name="_Toc472495329"/>
      <w:bookmarkEnd w:id="81"/>
    </w:p>
    <w:p w14:paraId="2A016321" w14:textId="4A9774B2" w:rsidR="00A63ABF" w:rsidRDefault="006350D3" w:rsidP="000F73C7">
      <w:pPr>
        <w:pStyle w:val="Heading1"/>
        <w:ind w:hanging="720"/>
      </w:pPr>
      <w:bookmarkStart w:id="82" w:name="_Toc535923943"/>
      <w:r>
        <w:t>Cost-effectiveness results</w:t>
      </w:r>
      <w:r w:rsidR="00833AF4">
        <w:t xml:space="preserve"> (deterministic)</w:t>
      </w:r>
      <w:bookmarkEnd w:id="82"/>
    </w:p>
    <w:p w14:paraId="4B9B1A77" w14:textId="386503CB" w:rsidR="00C016F6" w:rsidRPr="00C016F6" w:rsidRDefault="006350D3" w:rsidP="00C016F6">
      <w:pPr>
        <w:pStyle w:val="NICEnormal"/>
      </w:pPr>
      <w:r w:rsidRPr="006350D3">
        <w:t>[</w:t>
      </w:r>
      <w:r>
        <w:t>P</w:t>
      </w:r>
      <w:r w:rsidRPr="006350D3">
        <w:t xml:space="preserve">resent the results </w:t>
      </w:r>
      <w:r w:rsidR="003B0658">
        <w:t>from the economic model submitted for the CDF</w:t>
      </w:r>
      <w:r w:rsidR="00A351F2">
        <w:t xml:space="preserve"> review</w:t>
      </w:r>
      <w:r w:rsidR="003B0658">
        <w:t xml:space="preserve"> </w:t>
      </w:r>
      <w:r>
        <w:t xml:space="preserve">for the following </w:t>
      </w:r>
      <w:r w:rsidRPr="006350D3">
        <w:t>cost-effec</w:t>
      </w:r>
      <w:r>
        <w:t xml:space="preserve">tiveness analyses: </w:t>
      </w:r>
      <w:r w:rsidR="003B0658">
        <w:br/>
      </w:r>
      <w:r>
        <w:t>(1) Replication of the key cost-effectiveness result</w:t>
      </w:r>
      <w:r w:rsidR="003B0658">
        <w:t>(</w:t>
      </w:r>
      <w:r>
        <w:t>s</w:t>
      </w:r>
      <w:r w:rsidR="003B0658">
        <w:t>)</w:t>
      </w:r>
      <w:r>
        <w:t xml:space="preserve"> considered by committee to demonstrate plausible potential for cost-effectiveness at entry to the CDF; </w:t>
      </w:r>
      <w:r w:rsidR="003B0658">
        <w:br/>
      </w:r>
      <w:r>
        <w:t xml:space="preserve">(2) </w:t>
      </w:r>
      <w:r w:rsidR="003B0658" w:rsidRPr="003B0658">
        <w:t xml:space="preserve">Cost-effectiveness results that incorporate </w:t>
      </w:r>
      <w:r w:rsidR="003B0658">
        <w:t xml:space="preserve">the </w:t>
      </w:r>
      <w:r w:rsidR="003B0658" w:rsidRPr="003B0658">
        <w:t xml:space="preserve">data collected during the CDF data collection period, with </w:t>
      </w:r>
      <w:r w:rsidR="003B0658">
        <w:t xml:space="preserve">all model inputs and </w:t>
      </w:r>
      <w:r w:rsidR="003B0658">
        <w:lastRenderedPageBreak/>
        <w:t>parameters unchanged from cost-effectiveness analysis (1).</w:t>
      </w:r>
      <w:r w:rsidR="003B0658">
        <w:br/>
        <w:t>(3) Cost-effectiveness results that</w:t>
      </w:r>
      <w:r w:rsidR="003B0658" w:rsidRPr="009B32AB">
        <w:t xml:space="preserve"> incorporate</w:t>
      </w:r>
      <w:r w:rsidR="003B0658">
        <w:t xml:space="preserve"> </w:t>
      </w:r>
      <w:r w:rsidR="003B0658" w:rsidRPr="009B32AB">
        <w:t>data collected during the CDF data collection period</w:t>
      </w:r>
      <w:r w:rsidR="003B0658">
        <w:t xml:space="preserve"> plus any associated changes to the company’s preferred assumptions</w:t>
      </w:r>
      <w:r w:rsidRPr="006350D3">
        <w:t>]</w:t>
      </w:r>
      <w:r w:rsidR="00E97A4B">
        <w:br/>
        <w:t>Note: when multiple data sources and/or assumptions are altered following the</w:t>
      </w:r>
      <w:r w:rsidR="00E97A4B" w:rsidRPr="00E97A4B">
        <w:t xml:space="preserve"> CDF data collection period</w:t>
      </w:r>
      <w:r w:rsidR="00E97A4B">
        <w:t xml:space="preserve">, please provide scenario analyses which illustrate the impact </w:t>
      </w:r>
      <w:r w:rsidR="00FB00BE">
        <w:t xml:space="preserve">of </w:t>
      </w:r>
      <w:r w:rsidR="00E97A4B">
        <w:t>each individual change in the appendix.</w:t>
      </w:r>
    </w:p>
    <w:p w14:paraId="3B67C503" w14:textId="59ADFEC9" w:rsidR="00AF7475" w:rsidRPr="00020351" w:rsidRDefault="00AF7475" w:rsidP="009A0C02">
      <w:pPr>
        <w:pStyle w:val="NICEnormal"/>
        <w:rPr>
          <w:bCs/>
        </w:rPr>
      </w:pPr>
      <w:bookmarkStart w:id="83" w:name="_Toc478118954"/>
      <w:bookmarkStart w:id="84" w:name="_Toc467768314"/>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5</w:t>
      </w:r>
      <w:r w:rsidR="00671C12" w:rsidRPr="009A0C02">
        <w:rPr>
          <w:b/>
          <w:bCs/>
          <w:noProof/>
        </w:rPr>
        <w:fldChar w:fldCharType="end"/>
      </w:r>
      <w:r w:rsidRPr="009A0C02">
        <w:rPr>
          <w:b/>
          <w:bCs/>
        </w:rPr>
        <w:t xml:space="preserve"> </w:t>
      </w:r>
      <w:r w:rsidR="003B0658">
        <w:rPr>
          <w:b/>
          <w:bCs/>
        </w:rPr>
        <w:t>Cost-effectiveness</w:t>
      </w:r>
      <w:r w:rsidRPr="009A0C02">
        <w:rPr>
          <w:b/>
          <w:bCs/>
        </w:rPr>
        <w:t xml:space="preserve"> results</w:t>
      </w:r>
      <w:r w:rsidR="00833AF4" w:rsidRPr="009A0C02">
        <w:rPr>
          <w:b/>
          <w:bCs/>
        </w:rPr>
        <w:t xml:space="preserve"> (deterministic)</w:t>
      </w:r>
      <w:bookmarkEnd w:id="83"/>
      <w:bookmarkEnd w:id="84"/>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463672" w:rsidRPr="00A351F2" w14:paraId="258B4258" w14:textId="77777777" w:rsidTr="00463672">
        <w:tc>
          <w:tcPr>
            <w:tcW w:w="880" w:type="pct"/>
          </w:tcPr>
          <w:p w14:paraId="562CD539" w14:textId="77777777" w:rsidR="00C016F6" w:rsidRPr="00A351F2" w:rsidRDefault="00C016F6" w:rsidP="001D4CE2">
            <w:pPr>
              <w:pStyle w:val="Tabletext"/>
              <w:rPr>
                <w:rFonts w:cs="Arial"/>
                <w:b/>
                <w:bCs/>
                <w:szCs w:val="22"/>
              </w:rPr>
            </w:pPr>
            <w:r w:rsidRPr="00A351F2">
              <w:rPr>
                <w:rFonts w:cs="Arial"/>
                <w:b/>
                <w:bCs/>
                <w:szCs w:val="22"/>
              </w:rPr>
              <w:t>Technologies</w:t>
            </w:r>
          </w:p>
        </w:tc>
        <w:tc>
          <w:tcPr>
            <w:tcW w:w="418" w:type="pct"/>
          </w:tcPr>
          <w:p w14:paraId="10FCD7C2" w14:textId="77777777" w:rsidR="00C016F6" w:rsidRPr="00A351F2" w:rsidRDefault="00C016F6" w:rsidP="001D4CE2">
            <w:pPr>
              <w:pStyle w:val="Tabletext"/>
              <w:rPr>
                <w:rFonts w:cs="Arial"/>
                <w:b/>
                <w:bCs/>
                <w:szCs w:val="22"/>
              </w:rPr>
            </w:pPr>
            <w:r w:rsidRPr="00A351F2">
              <w:rPr>
                <w:rFonts w:cs="Arial"/>
                <w:b/>
                <w:bCs/>
                <w:szCs w:val="22"/>
              </w:rPr>
              <w:t>Total costs (£)</w:t>
            </w:r>
          </w:p>
        </w:tc>
        <w:tc>
          <w:tcPr>
            <w:tcW w:w="391" w:type="pct"/>
          </w:tcPr>
          <w:p w14:paraId="4EEDDE1B" w14:textId="77777777" w:rsidR="00C016F6" w:rsidRPr="00A351F2" w:rsidRDefault="00C016F6" w:rsidP="001D4CE2">
            <w:pPr>
              <w:pStyle w:val="Tabletext"/>
              <w:rPr>
                <w:rFonts w:cs="Arial"/>
                <w:b/>
                <w:bCs/>
                <w:szCs w:val="22"/>
              </w:rPr>
            </w:pPr>
            <w:r w:rsidRPr="00A351F2">
              <w:rPr>
                <w:rFonts w:cs="Arial"/>
                <w:b/>
                <w:bCs/>
                <w:szCs w:val="22"/>
              </w:rPr>
              <w:t>Total LYG</w:t>
            </w:r>
          </w:p>
        </w:tc>
        <w:tc>
          <w:tcPr>
            <w:tcW w:w="372" w:type="pct"/>
          </w:tcPr>
          <w:p w14:paraId="166E873B" w14:textId="77777777" w:rsidR="00C016F6" w:rsidRPr="00A351F2" w:rsidRDefault="00C016F6" w:rsidP="001D4CE2">
            <w:pPr>
              <w:pStyle w:val="Tabletext"/>
              <w:rPr>
                <w:rFonts w:cs="Arial"/>
                <w:b/>
                <w:bCs/>
                <w:szCs w:val="22"/>
              </w:rPr>
            </w:pPr>
            <w:r w:rsidRPr="00A351F2">
              <w:rPr>
                <w:rFonts w:cs="Arial"/>
                <w:b/>
                <w:bCs/>
                <w:szCs w:val="22"/>
              </w:rPr>
              <w:t>Total QALYs</w:t>
            </w:r>
          </w:p>
        </w:tc>
        <w:tc>
          <w:tcPr>
            <w:tcW w:w="604" w:type="pct"/>
          </w:tcPr>
          <w:p w14:paraId="2946989C" w14:textId="3EDB9EA1" w:rsidR="00C016F6" w:rsidRPr="00A351F2" w:rsidRDefault="00C016F6" w:rsidP="001D4CE2">
            <w:pPr>
              <w:pStyle w:val="Tabletext"/>
              <w:rPr>
                <w:rFonts w:cs="Arial"/>
                <w:b/>
                <w:bCs/>
                <w:szCs w:val="22"/>
              </w:rPr>
            </w:pPr>
            <w:r w:rsidRPr="00A351F2">
              <w:rPr>
                <w:rFonts w:cs="Arial"/>
                <w:b/>
                <w:bCs/>
                <w:szCs w:val="22"/>
              </w:rPr>
              <w:t>Incr</w:t>
            </w:r>
            <w:r w:rsidR="00463672" w:rsidRPr="00A351F2">
              <w:rPr>
                <w:rFonts w:cs="Arial"/>
                <w:b/>
                <w:bCs/>
                <w:szCs w:val="22"/>
              </w:rPr>
              <w:t>emental</w:t>
            </w:r>
            <w:r w:rsidRPr="00A351F2">
              <w:rPr>
                <w:rFonts w:cs="Arial"/>
                <w:b/>
                <w:bCs/>
                <w:szCs w:val="22"/>
              </w:rPr>
              <w:t>. costs (£)</w:t>
            </w:r>
          </w:p>
        </w:tc>
        <w:tc>
          <w:tcPr>
            <w:tcW w:w="553" w:type="pct"/>
          </w:tcPr>
          <w:p w14:paraId="145958AA" w14:textId="039DD6D4" w:rsidR="00C016F6" w:rsidRPr="00A351F2" w:rsidRDefault="00C016F6" w:rsidP="00463672">
            <w:pPr>
              <w:pStyle w:val="Tabletext"/>
              <w:rPr>
                <w:rFonts w:cs="Arial"/>
                <w:b/>
                <w:bCs/>
                <w:szCs w:val="22"/>
              </w:rPr>
            </w:pPr>
            <w:r w:rsidRPr="00A351F2">
              <w:rPr>
                <w:rFonts w:cs="Arial"/>
                <w:b/>
                <w:bCs/>
                <w:szCs w:val="22"/>
              </w:rPr>
              <w:t>Incr</w:t>
            </w:r>
            <w:r w:rsidR="00463672" w:rsidRPr="00A351F2">
              <w:rPr>
                <w:rFonts w:cs="Arial"/>
                <w:b/>
                <w:bCs/>
                <w:szCs w:val="22"/>
              </w:rPr>
              <w:t>emental</w:t>
            </w:r>
            <w:r w:rsidRPr="00A351F2">
              <w:rPr>
                <w:rFonts w:cs="Arial"/>
                <w:b/>
                <w:bCs/>
                <w:szCs w:val="22"/>
              </w:rPr>
              <w:t xml:space="preserve"> LYG</w:t>
            </w:r>
          </w:p>
        </w:tc>
        <w:tc>
          <w:tcPr>
            <w:tcW w:w="587" w:type="pct"/>
          </w:tcPr>
          <w:p w14:paraId="42AB29E1" w14:textId="5947458D" w:rsidR="00C016F6" w:rsidRPr="00A351F2" w:rsidRDefault="00C016F6" w:rsidP="00463672">
            <w:pPr>
              <w:pStyle w:val="Tabletext"/>
              <w:rPr>
                <w:rFonts w:cs="Arial"/>
                <w:b/>
                <w:bCs/>
                <w:szCs w:val="22"/>
              </w:rPr>
            </w:pPr>
            <w:r w:rsidRPr="00A351F2">
              <w:rPr>
                <w:rFonts w:cs="Arial"/>
                <w:b/>
                <w:bCs/>
                <w:szCs w:val="22"/>
              </w:rPr>
              <w:t>Incr</w:t>
            </w:r>
            <w:r w:rsidR="00463672" w:rsidRPr="00A351F2">
              <w:rPr>
                <w:rFonts w:cs="Arial"/>
                <w:b/>
                <w:bCs/>
                <w:szCs w:val="22"/>
              </w:rPr>
              <w:t>emental</w:t>
            </w:r>
            <w:r w:rsidRPr="00A351F2">
              <w:rPr>
                <w:rFonts w:cs="Arial"/>
                <w:b/>
                <w:bCs/>
                <w:szCs w:val="22"/>
              </w:rPr>
              <w:t xml:space="preserve"> QALYs</w:t>
            </w:r>
          </w:p>
        </w:tc>
        <w:tc>
          <w:tcPr>
            <w:tcW w:w="609" w:type="pct"/>
          </w:tcPr>
          <w:p w14:paraId="3B727873" w14:textId="5D666533" w:rsidR="00C016F6" w:rsidRPr="00A351F2" w:rsidRDefault="00C016F6" w:rsidP="009F4E88">
            <w:pPr>
              <w:pStyle w:val="Tabletext"/>
              <w:rPr>
                <w:rFonts w:cs="Arial"/>
                <w:b/>
                <w:bCs/>
                <w:szCs w:val="22"/>
              </w:rPr>
            </w:pPr>
            <w:r w:rsidRPr="00A351F2">
              <w:rPr>
                <w:rFonts w:cs="Arial"/>
                <w:b/>
                <w:bCs/>
                <w:szCs w:val="22"/>
              </w:rPr>
              <w:t>ICER versus baseline (</w:t>
            </w:r>
            <w:r w:rsidR="009F4E88" w:rsidRPr="00A351F2">
              <w:rPr>
                <w:rFonts w:cs="Arial"/>
                <w:b/>
                <w:bCs/>
                <w:szCs w:val="22"/>
              </w:rPr>
              <w:t>£/</w:t>
            </w:r>
            <w:r w:rsidRPr="00A351F2">
              <w:rPr>
                <w:rFonts w:cs="Arial"/>
                <w:b/>
                <w:bCs/>
                <w:szCs w:val="22"/>
              </w:rPr>
              <w:t>QALY)</w:t>
            </w:r>
          </w:p>
        </w:tc>
        <w:tc>
          <w:tcPr>
            <w:tcW w:w="586" w:type="pct"/>
          </w:tcPr>
          <w:p w14:paraId="3183BA35" w14:textId="46F77DA6" w:rsidR="00C016F6" w:rsidRPr="00A351F2" w:rsidRDefault="00C016F6" w:rsidP="009F4E88">
            <w:pPr>
              <w:pStyle w:val="Tabletext"/>
              <w:rPr>
                <w:rFonts w:cs="Arial"/>
                <w:b/>
                <w:bCs/>
                <w:szCs w:val="22"/>
              </w:rPr>
            </w:pPr>
            <w:r w:rsidRPr="00A351F2">
              <w:rPr>
                <w:rFonts w:cs="Arial"/>
                <w:b/>
                <w:bCs/>
                <w:szCs w:val="22"/>
              </w:rPr>
              <w:t>Incr</w:t>
            </w:r>
            <w:r w:rsidR="00463672" w:rsidRPr="00A351F2">
              <w:rPr>
                <w:rFonts w:cs="Arial"/>
                <w:b/>
                <w:bCs/>
                <w:szCs w:val="22"/>
              </w:rPr>
              <w:t>emental</w:t>
            </w:r>
            <w:r w:rsidRPr="00A351F2">
              <w:rPr>
                <w:rFonts w:cs="Arial"/>
                <w:b/>
                <w:bCs/>
                <w:szCs w:val="22"/>
              </w:rPr>
              <w:t xml:space="preserve"> ICER (</w:t>
            </w:r>
            <w:r w:rsidR="009F4E88" w:rsidRPr="00A351F2">
              <w:rPr>
                <w:rFonts w:cs="Arial"/>
                <w:b/>
                <w:bCs/>
                <w:szCs w:val="22"/>
              </w:rPr>
              <w:t>£/</w:t>
            </w:r>
            <w:r w:rsidRPr="00A351F2">
              <w:rPr>
                <w:rFonts w:cs="Arial"/>
                <w:b/>
                <w:bCs/>
                <w:szCs w:val="22"/>
              </w:rPr>
              <w:t>QALY)</w:t>
            </w:r>
          </w:p>
        </w:tc>
      </w:tr>
      <w:tr w:rsidR="003B0658" w:rsidRPr="00A351F2" w14:paraId="73955E10" w14:textId="77777777" w:rsidTr="003B0658">
        <w:tc>
          <w:tcPr>
            <w:tcW w:w="5000" w:type="pct"/>
            <w:gridSpan w:val="9"/>
          </w:tcPr>
          <w:p w14:paraId="675644AC" w14:textId="68A625BC" w:rsidR="003B0658" w:rsidRPr="00A351F2" w:rsidRDefault="003B0658" w:rsidP="001D4CE2">
            <w:pPr>
              <w:pStyle w:val="Tabletext"/>
              <w:rPr>
                <w:rFonts w:cs="Arial"/>
                <w:szCs w:val="22"/>
              </w:rPr>
            </w:pPr>
            <w:r w:rsidRPr="00A351F2">
              <w:rPr>
                <w:rFonts w:cs="Arial"/>
                <w:szCs w:val="22"/>
              </w:rPr>
              <w:t>Cost-effectiveness analysis 1: Replication of analysis that demonstrated plausible potential for cost-effectiveness at CDF entry</w:t>
            </w:r>
          </w:p>
        </w:tc>
      </w:tr>
      <w:tr w:rsidR="00463672" w:rsidRPr="00A351F2" w14:paraId="3E158C87" w14:textId="77777777" w:rsidTr="00463672">
        <w:tc>
          <w:tcPr>
            <w:tcW w:w="880" w:type="pct"/>
          </w:tcPr>
          <w:p w14:paraId="6A7D018F" w14:textId="77777777" w:rsidR="00C016F6" w:rsidRPr="00A351F2" w:rsidRDefault="00C016F6" w:rsidP="001D4CE2">
            <w:pPr>
              <w:pStyle w:val="Tabletext"/>
              <w:rPr>
                <w:rFonts w:cs="Arial"/>
                <w:szCs w:val="22"/>
              </w:rPr>
            </w:pPr>
          </w:p>
        </w:tc>
        <w:tc>
          <w:tcPr>
            <w:tcW w:w="418" w:type="pct"/>
          </w:tcPr>
          <w:p w14:paraId="58B1B1C0" w14:textId="77777777" w:rsidR="00C016F6" w:rsidRPr="00A351F2" w:rsidRDefault="00C016F6" w:rsidP="001D4CE2">
            <w:pPr>
              <w:pStyle w:val="Tabletext"/>
              <w:rPr>
                <w:rFonts w:cs="Arial"/>
                <w:szCs w:val="22"/>
              </w:rPr>
            </w:pPr>
          </w:p>
        </w:tc>
        <w:tc>
          <w:tcPr>
            <w:tcW w:w="391" w:type="pct"/>
          </w:tcPr>
          <w:p w14:paraId="33FCF4AF" w14:textId="77777777" w:rsidR="00C016F6" w:rsidRPr="00A351F2" w:rsidRDefault="00C016F6" w:rsidP="001D4CE2">
            <w:pPr>
              <w:pStyle w:val="Tabletext"/>
              <w:rPr>
                <w:rFonts w:cs="Arial"/>
                <w:szCs w:val="22"/>
              </w:rPr>
            </w:pPr>
          </w:p>
        </w:tc>
        <w:tc>
          <w:tcPr>
            <w:tcW w:w="372" w:type="pct"/>
          </w:tcPr>
          <w:p w14:paraId="0A43A090" w14:textId="77777777" w:rsidR="00C016F6" w:rsidRPr="00A351F2" w:rsidRDefault="00C016F6" w:rsidP="001D4CE2">
            <w:pPr>
              <w:pStyle w:val="Tabletext"/>
              <w:rPr>
                <w:rFonts w:cs="Arial"/>
                <w:szCs w:val="22"/>
              </w:rPr>
            </w:pPr>
          </w:p>
        </w:tc>
        <w:tc>
          <w:tcPr>
            <w:tcW w:w="604" w:type="pct"/>
          </w:tcPr>
          <w:p w14:paraId="5F73769F" w14:textId="77777777" w:rsidR="00C016F6" w:rsidRPr="00A351F2" w:rsidRDefault="00C016F6" w:rsidP="001D4CE2">
            <w:pPr>
              <w:pStyle w:val="Tabletext"/>
              <w:rPr>
                <w:rFonts w:cs="Arial"/>
                <w:szCs w:val="22"/>
              </w:rPr>
            </w:pPr>
          </w:p>
        </w:tc>
        <w:tc>
          <w:tcPr>
            <w:tcW w:w="553" w:type="pct"/>
          </w:tcPr>
          <w:p w14:paraId="6B9AA872" w14:textId="77777777" w:rsidR="00C016F6" w:rsidRPr="00A351F2" w:rsidRDefault="00C016F6" w:rsidP="001D4CE2">
            <w:pPr>
              <w:pStyle w:val="Tabletext"/>
              <w:rPr>
                <w:rFonts w:cs="Arial"/>
                <w:szCs w:val="22"/>
              </w:rPr>
            </w:pPr>
          </w:p>
        </w:tc>
        <w:tc>
          <w:tcPr>
            <w:tcW w:w="587" w:type="pct"/>
          </w:tcPr>
          <w:p w14:paraId="273D12D4" w14:textId="77777777" w:rsidR="00C016F6" w:rsidRPr="00A351F2" w:rsidRDefault="00C016F6" w:rsidP="001D4CE2">
            <w:pPr>
              <w:pStyle w:val="Tabletext"/>
              <w:rPr>
                <w:rFonts w:cs="Arial"/>
                <w:szCs w:val="22"/>
              </w:rPr>
            </w:pPr>
          </w:p>
        </w:tc>
        <w:tc>
          <w:tcPr>
            <w:tcW w:w="609" w:type="pct"/>
          </w:tcPr>
          <w:p w14:paraId="6D081AC4" w14:textId="77777777" w:rsidR="00C016F6" w:rsidRPr="00A351F2" w:rsidRDefault="00C016F6" w:rsidP="001D4CE2">
            <w:pPr>
              <w:pStyle w:val="Tabletext"/>
              <w:rPr>
                <w:rFonts w:cs="Arial"/>
                <w:szCs w:val="22"/>
              </w:rPr>
            </w:pPr>
          </w:p>
        </w:tc>
        <w:tc>
          <w:tcPr>
            <w:tcW w:w="586" w:type="pct"/>
          </w:tcPr>
          <w:p w14:paraId="6AF7C38B" w14:textId="77777777" w:rsidR="00C016F6" w:rsidRPr="00A351F2" w:rsidRDefault="00C016F6" w:rsidP="001D4CE2">
            <w:pPr>
              <w:pStyle w:val="Tabletext"/>
              <w:rPr>
                <w:rFonts w:cs="Arial"/>
                <w:szCs w:val="22"/>
              </w:rPr>
            </w:pPr>
          </w:p>
        </w:tc>
      </w:tr>
      <w:tr w:rsidR="003B0658" w:rsidRPr="00A351F2" w14:paraId="18B07B17" w14:textId="77777777" w:rsidTr="00463672">
        <w:tc>
          <w:tcPr>
            <w:tcW w:w="880" w:type="pct"/>
          </w:tcPr>
          <w:p w14:paraId="7A86FB7F" w14:textId="77777777" w:rsidR="003B0658" w:rsidRPr="00A351F2" w:rsidRDefault="003B0658" w:rsidP="001D4CE2">
            <w:pPr>
              <w:pStyle w:val="Tabletext"/>
              <w:rPr>
                <w:rFonts w:cs="Arial"/>
                <w:szCs w:val="22"/>
              </w:rPr>
            </w:pPr>
          </w:p>
        </w:tc>
        <w:tc>
          <w:tcPr>
            <w:tcW w:w="418" w:type="pct"/>
          </w:tcPr>
          <w:p w14:paraId="276B3EE9" w14:textId="77777777" w:rsidR="003B0658" w:rsidRPr="00A351F2" w:rsidRDefault="003B0658" w:rsidP="001D4CE2">
            <w:pPr>
              <w:pStyle w:val="Tabletext"/>
              <w:rPr>
                <w:rFonts w:cs="Arial"/>
                <w:szCs w:val="22"/>
              </w:rPr>
            </w:pPr>
          </w:p>
        </w:tc>
        <w:tc>
          <w:tcPr>
            <w:tcW w:w="391" w:type="pct"/>
          </w:tcPr>
          <w:p w14:paraId="58592937" w14:textId="77777777" w:rsidR="003B0658" w:rsidRPr="00A351F2" w:rsidRDefault="003B0658" w:rsidP="001D4CE2">
            <w:pPr>
              <w:pStyle w:val="Tabletext"/>
              <w:rPr>
                <w:rFonts w:cs="Arial"/>
                <w:szCs w:val="22"/>
              </w:rPr>
            </w:pPr>
          </w:p>
        </w:tc>
        <w:tc>
          <w:tcPr>
            <w:tcW w:w="372" w:type="pct"/>
          </w:tcPr>
          <w:p w14:paraId="6F8F0223" w14:textId="77777777" w:rsidR="003B0658" w:rsidRPr="00A351F2" w:rsidRDefault="003B0658" w:rsidP="001D4CE2">
            <w:pPr>
              <w:pStyle w:val="Tabletext"/>
              <w:rPr>
                <w:rFonts w:cs="Arial"/>
                <w:szCs w:val="22"/>
              </w:rPr>
            </w:pPr>
          </w:p>
        </w:tc>
        <w:tc>
          <w:tcPr>
            <w:tcW w:w="604" w:type="pct"/>
          </w:tcPr>
          <w:p w14:paraId="5C51ECC7" w14:textId="77777777" w:rsidR="003B0658" w:rsidRPr="00A351F2" w:rsidRDefault="003B0658" w:rsidP="001D4CE2">
            <w:pPr>
              <w:pStyle w:val="Tabletext"/>
              <w:rPr>
                <w:rFonts w:cs="Arial"/>
                <w:szCs w:val="22"/>
              </w:rPr>
            </w:pPr>
          </w:p>
        </w:tc>
        <w:tc>
          <w:tcPr>
            <w:tcW w:w="553" w:type="pct"/>
          </w:tcPr>
          <w:p w14:paraId="4DF57611" w14:textId="77777777" w:rsidR="003B0658" w:rsidRPr="00A351F2" w:rsidRDefault="003B0658" w:rsidP="001D4CE2">
            <w:pPr>
              <w:pStyle w:val="Tabletext"/>
              <w:rPr>
                <w:rFonts w:cs="Arial"/>
                <w:szCs w:val="22"/>
              </w:rPr>
            </w:pPr>
          </w:p>
        </w:tc>
        <w:tc>
          <w:tcPr>
            <w:tcW w:w="587" w:type="pct"/>
          </w:tcPr>
          <w:p w14:paraId="5CBF59F8" w14:textId="77777777" w:rsidR="003B0658" w:rsidRPr="00A351F2" w:rsidRDefault="003B0658" w:rsidP="001D4CE2">
            <w:pPr>
              <w:pStyle w:val="Tabletext"/>
              <w:rPr>
                <w:rFonts w:cs="Arial"/>
                <w:szCs w:val="22"/>
              </w:rPr>
            </w:pPr>
          </w:p>
        </w:tc>
        <w:tc>
          <w:tcPr>
            <w:tcW w:w="609" w:type="pct"/>
          </w:tcPr>
          <w:p w14:paraId="33EB593C" w14:textId="77777777" w:rsidR="003B0658" w:rsidRPr="00A351F2" w:rsidRDefault="003B0658" w:rsidP="001D4CE2">
            <w:pPr>
              <w:pStyle w:val="Tabletext"/>
              <w:rPr>
                <w:rFonts w:cs="Arial"/>
                <w:szCs w:val="22"/>
              </w:rPr>
            </w:pPr>
          </w:p>
        </w:tc>
        <w:tc>
          <w:tcPr>
            <w:tcW w:w="586" w:type="pct"/>
          </w:tcPr>
          <w:p w14:paraId="66CB19FA" w14:textId="77777777" w:rsidR="003B0658" w:rsidRPr="00A351F2" w:rsidRDefault="003B0658" w:rsidP="001D4CE2">
            <w:pPr>
              <w:pStyle w:val="Tabletext"/>
              <w:rPr>
                <w:rFonts w:cs="Arial"/>
                <w:szCs w:val="22"/>
              </w:rPr>
            </w:pPr>
          </w:p>
        </w:tc>
      </w:tr>
      <w:tr w:rsidR="003B0658" w:rsidRPr="00A351F2" w14:paraId="4B20B583" w14:textId="77777777" w:rsidTr="003B0658">
        <w:tc>
          <w:tcPr>
            <w:tcW w:w="5000" w:type="pct"/>
            <w:gridSpan w:val="9"/>
          </w:tcPr>
          <w:p w14:paraId="4DE7A7E4" w14:textId="73099911" w:rsidR="003B0658" w:rsidRPr="00A351F2" w:rsidRDefault="003B0658" w:rsidP="003B0658">
            <w:pPr>
              <w:pStyle w:val="Tabletext"/>
              <w:rPr>
                <w:rFonts w:cs="Arial"/>
                <w:szCs w:val="22"/>
              </w:rPr>
            </w:pPr>
            <w:r w:rsidRPr="00A351F2">
              <w:rPr>
                <w:rFonts w:cs="Arial"/>
                <w:szCs w:val="22"/>
              </w:rPr>
              <w:t>Cost-effectiveness analysis 2: Analysis that demonstrated plausible potential for cost-effectiveness at CDF entry – incorporating updated clinical evidence</w:t>
            </w:r>
          </w:p>
        </w:tc>
      </w:tr>
      <w:tr w:rsidR="003B0658" w:rsidRPr="00A351F2" w14:paraId="18DC7B5D" w14:textId="77777777" w:rsidTr="00463672">
        <w:tc>
          <w:tcPr>
            <w:tcW w:w="880" w:type="pct"/>
          </w:tcPr>
          <w:p w14:paraId="0FEFCA49" w14:textId="77777777" w:rsidR="003B0658" w:rsidRPr="00A351F2" w:rsidRDefault="003B0658" w:rsidP="001D4CE2">
            <w:pPr>
              <w:pStyle w:val="Tabletext"/>
              <w:rPr>
                <w:rFonts w:cs="Arial"/>
                <w:szCs w:val="22"/>
              </w:rPr>
            </w:pPr>
          </w:p>
        </w:tc>
        <w:tc>
          <w:tcPr>
            <w:tcW w:w="418" w:type="pct"/>
          </w:tcPr>
          <w:p w14:paraId="7D2FFEE0" w14:textId="77777777" w:rsidR="003B0658" w:rsidRPr="00A351F2" w:rsidRDefault="003B0658" w:rsidP="001D4CE2">
            <w:pPr>
              <w:pStyle w:val="Tabletext"/>
              <w:rPr>
                <w:rFonts w:cs="Arial"/>
                <w:szCs w:val="22"/>
              </w:rPr>
            </w:pPr>
          </w:p>
        </w:tc>
        <w:tc>
          <w:tcPr>
            <w:tcW w:w="391" w:type="pct"/>
          </w:tcPr>
          <w:p w14:paraId="3551C598" w14:textId="77777777" w:rsidR="003B0658" w:rsidRPr="00A351F2" w:rsidRDefault="003B0658" w:rsidP="001D4CE2">
            <w:pPr>
              <w:pStyle w:val="Tabletext"/>
              <w:rPr>
                <w:rFonts w:cs="Arial"/>
                <w:szCs w:val="22"/>
              </w:rPr>
            </w:pPr>
          </w:p>
        </w:tc>
        <w:tc>
          <w:tcPr>
            <w:tcW w:w="372" w:type="pct"/>
          </w:tcPr>
          <w:p w14:paraId="1D16398E" w14:textId="77777777" w:rsidR="003B0658" w:rsidRPr="00A351F2" w:rsidRDefault="003B0658" w:rsidP="001D4CE2">
            <w:pPr>
              <w:pStyle w:val="Tabletext"/>
              <w:rPr>
                <w:rFonts w:cs="Arial"/>
                <w:szCs w:val="22"/>
              </w:rPr>
            </w:pPr>
          </w:p>
        </w:tc>
        <w:tc>
          <w:tcPr>
            <w:tcW w:w="604" w:type="pct"/>
          </w:tcPr>
          <w:p w14:paraId="78AAAE2F" w14:textId="77777777" w:rsidR="003B0658" w:rsidRPr="00A351F2" w:rsidRDefault="003B0658" w:rsidP="001D4CE2">
            <w:pPr>
              <w:pStyle w:val="Tabletext"/>
              <w:rPr>
                <w:rFonts w:cs="Arial"/>
                <w:szCs w:val="22"/>
              </w:rPr>
            </w:pPr>
          </w:p>
        </w:tc>
        <w:tc>
          <w:tcPr>
            <w:tcW w:w="553" w:type="pct"/>
          </w:tcPr>
          <w:p w14:paraId="46E94AB8" w14:textId="77777777" w:rsidR="003B0658" w:rsidRPr="00A351F2" w:rsidRDefault="003B0658" w:rsidP="001D4CE2">
            <w:pPr>
              <w:pStyle w:val="Tabletext"/>
              <w:rPr>
                <w:rFonts w:cs="Arial"/>
                <w:szCs w:val="22"/>
              </w:rPr>
            </w:pPr>
          </w:p>
        </w:tc>
        <w:tc>
          <w:tcPr>
            <w:tcW w:w="587" w:type="pct"/>
          </w:tcPr>
          <w:p w14:paraId="7EE4423E" w14:textId="77777777" w:rsidR="003B0658" w:rsidRPr="00A351F2" w:rsidRDefault="003B0658" w:rsidP="001D4CE2">
            <w:pPr>
              <w:pStyle w:val="Tabletext"/>
              <w:rPr>
                <w:rFonts w:cs="Arial"/>
                <w:szCs w:val="22"/>
              </w:rPr>
            </w:pPr>
          </w:p>
        </w:tc>
        <w:tc>
          <w:tcPr>
            <w:tcW w:w="609" w:type="pct"/>
          </w:tcPr>
          <w:p w14:paraId="15CE36B8" w14:textId="77777777" w:rsidR="003B0658" w:rsidRPr="00A351F2" w:rsidRDefault="003B0658" w:rsidP="001D4CE2">
            <w:pPr>
              <w:pStyle w:val="Tabletext"/>
              <w:rPr>
                <w:rFonts w:cs="Arial"/>
                <w:szCs w:val="22"/>
              </w:rPr>
            </w:pPr>
          </w:p>
        </w:tc>
        <w:tc>
          <w:tcPr>
            <w:tcW w:w="586" w:type="pct"/>
          </w:tcPr>
          <w:p w14:paraId="2315DD6E" w14:textId="77777777" w:rsidR="003B0658" w:rsidRPr="00A351F2" w:rsidRDefault="003B0658" w:rsidP="001D4CE2">
            <w:pPr>
              <w:pStyle w:val="Tabletext"/>
              <w:rPr>
                <w:rFonts w:cs="Arial"/>
                <w:szCs w:val="22"/>
              </w:rPr>
            </w:pPr>
          </w:p>
        </w:tc>
      </w:tr>
      <w:tr w:rsidR="003B0658" w:rsidRPr="00A351F2" w14:paraId="1518213E" w14:textId="77777777" w:rsidTr="00463672">
        <w:tc>
          <w:tcPr>
            <w:tcW w:w="880" w:type="pct"/>
          </w:tcPr>
          <w:p w14:paraId="696E4FF2" w14:textId="77777777" w:rsidR="003B0658" w:rsidRPr="00A351F2" w:rsidRDefault="003B0658" w:rsidP="001D4CE2">
            <w:pPr>
              <w:pStyle w:val="Tabletext"/>
              <w:rPr>
                <w:rFonts w:cs="Arial"/>
                <w:szCs w:val="22"/>
              </w:rPr>
            </w:pPr>
          </w:p>
        </w:tc>
        <w:tc>
          <w:tcPr>
            <w:tcW w:w="418" w:type="pct"/>
          </w:tcPr>
          <w:p w14:paraId="47FDD6D2" w14:textId="77777777" w:rsidR="003B0658" w:rsidRPr="00A351F2" w:rsidRDefault="003B0658" w:rsidP="001D4CE2">
            <w:pPr>
              <w:pStyle w:val="Tabletext"/>
              <w:rPr>
                <w:rFonts w:cs="Arial"/>
                <w:szCs w:val="22"/>
              </w:rPr>
            </w:pPr>
          </w:p>
        </w:tc>
        <w:tc>
          <w:tcPr>
            <w:tcW w:w="391" w:type="pct"/>
          </w:tcPr>
          <w:p w14:paraId="7027234F" w14:textId="77777777" w:rsidR="003B0658" w:rsidRPr="00A351F2" w:rsidRDefault="003B0658" w:rsidP="001D4CE2">
            <w:pPr>
              <w:pStyle w:val="Tabletext"/>
              <w:rPr>
                <w:rFonts w:cs="Arial"/>
                <w:szCs w:val="22"/>
              </w:rPr>
            </w:pPr>
          </w:p>
        </w:tc>
        <w:tc>
          <w:tcPr>
            <w:tcW w:w="372" w:type="pct"/>
          </w:tcPr>
          <w:p w14:paraId="2882728E" w14:textId="77777777" w:rsidR="003B0658" w:rsidRPr="00A351F2" w:rsidRDefault="003B0658" w:rsidP="001D4CE2">
            <w:pPr>
              <w:pStyle w:val="Tabletext"/>
              <w:rPr>
                <w:rFonts w:cs="Arial"/>
                <w:szCs w:val="22"/>
              </w:rPr>
            </w:pPr>
          </w:p>
        </w:tc>
        <w:tc>
          <w:tcPr>
            <w:tcW w:w="604" w:type="pct"/>
          </w:tcPr>
          <w:p w14:paraId="2F7177F2" w14:textId="77777777" w:rsidR="003B0658" w:rsidRPr="00A351F2" w:rsidRDefault="003B0658" w:rsidP="001D4CE2">
            <w:pPr>
              <w:pStyle w:val="Tabletext"/>
              <w:rPr>
                <w:rFonts w:cs="Arial"/>
                <w:szCs w:val="22"/>
              </w:rPr>
            </w:pPr>
          </w:p>
        </w:tc>
        <w:tc>
          <w:tcPr>
            <w:tcW w:w="553" w:type="pct"/>
          </w:tcPr>
          <w:p w14:paraId="2F1347E5" w14:textId="77777777" w:rsidR="003B0658" w:rsidRPr="00A351F2" w:rsidRDefault="003B0658" w:rsidP="001D4CE2">
            <w:pPr>
              <w:pStyle w:val="Tabletext"/>
              <w:rPr>
                <w:rFonts w:cs="Arial"/>
                <w:szCs w:val="22"/>
              </w:rPr>
            </w:pPr>
          </w:p>
        </w:tc>
        <w:tc>
          <w:tcPr>
            <w:tcW w:w="587" w:type="pct"/>
          </w:tcPr>
          <w:p w14:paraId="11B9F2E3" w14:textId="77777777" w:rsidR="003B0658" w:rsidRPr="00A351F2" w:rsidRDefault="003B0658" w:rsidP="001D4CE2">
            <w:pPr>
              <w:pStyle w:val="Tabletext"/>
              <w:rPr>
                <w:rFonts w:cs="Arial"/>
                <w:szCs w:val="22"/>
              </w:rPr>
            </w:pPr>
          </w:p>
        </w:tc>
        <w:tc>
          <w:tcPr>
            <w:tcW w:w="609" w:type="pct"/>
          </w:tcPr>
          <w:p w14:paraId="25A7A803" w14:textId="77777777" w:rsidR="003B0658" w:rsidRPr="00A351F2" w:rsidRDefault="003B0658" w:rsidP="001D4CE2">
            <w:pPr>
              <w:pStyle w:val="Tabletext"/>
              <w:rPr>
                <w:rFonts w:cs="Arial"/>
                <w:szCs w:val="22"/>
              </w:rPr>
            </w:pPr>
          </w:p>
        </w:tc>
        <w:tc>
          <w:tcPr>
            <w:tcW w:w="586" w:type="pct"/>
          </w:tcPr>
          <w:p w14:paraId="2BE541C0" w14:textId="77777777" w:rsidR="003B0658" w:rsidRPr="00A351F2" w:rsidRDefault="003B0658" w:rsidP="001D4CE2">
            <w:pPr>
              <w:pStyle w:val="Tabletext"/>
              <w:rPr>
                <w:rFonts w:cs="Arial"/>
                <w:szCs w:val="22"/>
              </w:rPr>
            </w:pPr>
          </w:p>
        </w:tc>
      </w:tr>
      <w:tr w:rsidR="003B0658" w:rsidRPr="00A351F2" w14:paraId="7EB6850B" w14:textId="77777777" w:rsidTr="003B0658">
        <w:tc>
          <w:tcPr>
            <w:tcW w:w="5000" w:type="pct"/>
            <w:gridSpan w:val="9"/>
          </w:tcPr>
          <w:p w14:paraId="7068C766" w14:textId="212E9884" w:rsidR="003B0658" w:rsidRPr="00A351F2" w:rsidRDefault="003B0658" w:rsidP="003B0658">
            <w:pPr>
              <w:pStyle w:val="Tabletext"/>
              <w:rPr>
                <w:rFonts w:cs="Arial"/>
                <w:szCs w:val="22"/>
              </w:rPr>
            </w:pPr>
            <w:r w:rsidRPr="00A351F2">
              <w:rPr>
                <w:rFonts w:cs="Arial"/>
                <w:szCs w:val="22"/>
              </w:rPr>
              <w:t>Cost-effectiveness analysis 3: New company base-case</w:t>
            </w:r>
          </w:p>
        </w:tc>
      </w:tr>
      <w:tr w:rsidR="003B0658" w:rsidRPr="00A351F2" w14:paraId="617359AF" w14:textId="77777777" w:rsidTr="00463672">
        <w:tc>
          <w:tcPr>
            <w:tcW w:w="880" w:type="pct"/>
          </w:tcPr>
          <w:p w14:paraId="5BCA502B" w14:textId="77777777" w:rsidR="003B0658" w:rsidRPr="00A351F2" w:rsidRDefault="003B0658" w:rsidP="001D4CE2">
            <w:pPr>
              <w:pStyle w:val="Tabletext"/>
              <w:rPr>
                <w:rFonts w:cs="Arial"/>
                <w:szCs w:val="22"/>
              </w:rPr>
            </w:pPr>
          </w:p>
        </w:tc>
        <w:tc>
          <w:tcPr>
            <w:tcW w:w="418" w:type="pct"/>
          </w:tcPr>
          <w:p w14:paraId="7B725BD5" w14:textId="77777777" w:rsidR="003B0658" w:rsidRPr="00A351F2" w:rsidRDefault="003B0658" w:rsidP="001D4CE2">
            <w:pPr>
              <w:pStyle w:val="Tabletext"/>
              <w:rPr>
                <w:rFonts w:cs="Arial"/>
                <w:szCs w:val="22"/>
              </w:rPr>
            </w:pPr>
          </w:p>
        </w:tc>
        <w:tc>
          <w:tcPr>
            <w:tcW w:w="391" w:type="pct"/>
          </w:tcPr>
          <w:p w14:paraId="6D39EEE4" w14:textId="77777777" w:rsidR="003B0658" w:rsidRPr="00A351F2" w:rsidRDefault="003B0658" w:rsidP="001D4CE2">
            <w:pPr>
              <w:pStyle w:val="Tabletext"/>
              <w:rPr>
                <w:rFonts w:cs="Arial"/>
                <w:szCs w:val="22"/>
              </w:rPr>
            </w:pPr>
          </w:p>
        </w:tc>
        <w:tc>
          <w:tcPr>
            <w:tcW w:w="372" w:type="pct"/>
          </w:tcPr>
          <w:p w14:paraId="628E8C0C" w14:textId="77777777" w:rsidR="003B0658" w:rsidRPr="00A351F2" w:rsidRDefault="003B0658" w:rsidP="001D4CE2">
            <w:pPr>
              <w:pStyle w:val="Tabletext"/>
              <w:rPr>
                <w:rFonts w:cs="Arial"/>
                <w:szCs w:val="22"/>
              </w:rPr>
            </w:pPr>
          </w:p>
        </w:tc>
        <w:tc>
          <w:tcPr>
            <w:tcW w:w="604" w:type="pct"/>
          </w:tcPr>
          <w:p w14:paraId="119FA5DE" w14:textId="77777777" w:rsidR="003B0658" w:rsidRPr="00A351F2" w:rsidRDefault="003B0658" w:rsidP="001D4CE2">
            <w:pPr>
              <w:pStyle w:val="Tabletext"/>
              <w:rPr>
                <w:rFonts w:cs="Arial"/>
                <w:szCs w:val="22"/>
              </w:rPr>
            </w:pPr>
          </w:p>
        </w:tc>
        <w:tc>
          <w:tcPr>
            <w:tcW w:w="553" w:type="pct"/>
          </w:tcPr>
          <w:p w14:paraId="34AAF2A4" w14:textId="77777777" w:rsidR="003B0658" w:rsidRPr="00A351F2" w:rsidRDefault="003B0658" w:rsidP="001D4CE2">
            <w:pPr>
              <w:pStyle w:val="Tabletext"/>
              <w:rPr>
                <w:rFonts w:cs="Arial"/>
                <w:szCs w:val="22"/>
              </w:rPr>
            </w:pPr>
          </w:p>
        </w:tc>
        <w:tc>
          <w:tcPr>
            <w:tcW w:w="587" w:type="pct"/>
          </w:tcPr>
          <w:p w14:paraId="1D2B51E0" w14:textId="77777777" w:rsidR="003B0658" w:rsidRPr="00A351F2" w:rsidRDefault="003B0658" w:rsidP="001D4CE2">
            <w:pPr>
              <w:pStyle w:val="Tabletext"/>
              <w:rPr>
                <w:rFonts w:cs="Arial"/>
                <w:szCs w:val="22"/>
              </w:rPr>
            </w:pPr>
          </w:p>
        </w:tc>
        <w:tc>
          <w:tcPr>
            <w:tcW w:w="609" w:type="pct"/>
          </w:tcPr>
          <w:p w14:paraId="21F0BF1D" w14:textId="77777777" w:rsidR="003B0658" w:rsidRPr="00A351F2" w:rsidRDefault="003B0658" w:rsidP="001D4CE2">
            <w:pPr>
              <w:pStyle w:val="Tabletext"/>
              <w:rPr>
                <w:rFonts w:cs="Arial"/>
                <w:szCs w:val="22"/>
              </w:rPr>
            </w:pPr>
          </w:p>
        </w:tc>
        <w:tc>
          <w:tcPr>
            <w:tcW w:w="586" w:type="pct"/>
          </w:tcPr>
          <w:p w14:paraId="2BE092FA" w14:textId="77777777" w:rsidR="003B0658" w:rsidRPr="00A351F2" w:rsidRDefault="003B0658" w:rsidP="001D4CE2">
            <w:pPr>
              <w:pStyle w:val="Tabletext"/>
              <w:rPr>
                <w:rFonts w:cs="Arial"/>
                <w:szCs w:val="22"/>
              </w:rPr>
            </w:pPr>
          </w:p>
        </w:tc>
      </w:tr>
      <w:tr w:rsidR="00463672" w:rsidRPr="00A351F2" w14:paraId="00AFCD3D" w14:textId="77777777" w:rsidTr="00463672">
        <w:tc>
          <w:tcPr>
            <w:tcW w:w="880" w:type="pct"/>
          </w:tcPr>
          <w:p w14:paraId="5BBCF993" w14:textId="78E9586B" w:rsidR="00C016F6" w:rsidRPr="00A351F2" w:rsidRDefault="00921E81" w:rsidP="001D4CE2">
            <w:pPr>
              <w:pStyle w:val="Tabletext"/>
              <w:rPr>
                <w:rFonts w:cs="Arial"/>
                <w:szCs w:val="22"/>
              </w:rPr>
            </w:pPr>
            <w:r w:rsidRPr="00A351F2">
              <w:rPr>
                <w:rFonts w:cs="Arial"/>
                <w:szCs w:val="22"/>
              </w:rPr>
              <w:fldChar w:fldCharType="begin">
                <w:ffData>
                  <w:name w:val=""/>
                  <w:enabled/>
                  <w:calcOnExit w:val="0"/>
                  <w:textInput/>
                </w:ffData>
              </w:fldChar>
            </w:r>
            <w:r w:rsidRPr="00A351F2">
              <w:rPr>
                <w:rFonts w:cs="Arial"/>
                <w:szCs w:val="22"/>
              </w:rPr>
              <w:instrText xml:space="preserve"> FORMTEXT </w:instrText>
            </w:r>
            <w:r w:rsidRPr="00A351F2">
              <w:rPr>
                <w:rFonts w:cs="Arial"/>
                <w:szCs w:val="22"/>
              </w:rPr>
            </w:r>
            <w:r w:rsidRPr="00A351F2">
              <w:rPr>
                <w:rFonts w:cs="Arial"/>
                <w:szCs w:val="22"/>
              </w:rPr>
              <w:fldChar w:fldCharType="separate"/>
            </w:r>
            <w:r w:rsidRPr="00A351F2">
              <w:rPr>
                <w:rFonts w:cs="Arial"/>
                <w:szCs w:val="22"/>
              </w:rPr>
              <w:t>[Add more rows as needed]</w:t>
            </w:r>
            <w:r w:rsidRPr="00A351F2">
              <w:rPr>
                <w:rFonts w:cs="Arial"/>
                <w:szCs w:val="22"/>
              </w:rPr>
              <w:fldChar w:fldCharType="end"/>
            </w:r>
          </w:p>
        </w:tc>
        <w:tc>
          <w:tcPr>
            <w:tcW w:w="418" w:type="pct"/>
          </w:tcPr>
          <w:p w14:paraId="7BBF50C5" w14:textId="77777777" w:rsidR="00C016F6" w:rsidRPr="00A351F2" w:rsidRDefault="00C016F6" w:rsidP="001D4CE2">
            <w:pPr>
              <w:pStyle w:val="Tabletext"/>
              <w:rPr>
                <w:rFonts w:cs="Arial"/>
                <w:szCs w:val="22"/>
              </w:rPr>
            </w:pPr>
          </w:p>
        </w:tc>
        <w:tc>
          <w:tcPr>
            <w:tcW w:w="391" w:type="pct"/>
          </w:tcPr>
          <w:p w14:paraId="758A83A2" w14:textId="77777777" w:rsidR="00C016F6" w:rsidRPr="00A351F2" w:rsidRDefault="00C016F6" w:rsidP="001D4CE2">
            <w:pPr>
              <w:pStyle w:val="Tabletext"/>
              <w:rPr>
                <w:rFonts w:cs="Arial"/>
                <w:szCs w:val="22"/>
              </w:rPr>
            </w:pPr>
          </w:p>
        </w:tc>
        <w:tc>
          <w:tcPr>
            <w:tcW w:w="372" w:type="pct"/>
          </w:tcPr>
          <w:p w14:paraId="5DE8D79C" w14:textId="77777777" w:rsidR="00C016F6" w:rsidRPr="00A351F2" w:rsidRDefault="00C016F6" w:rsidP="001D4CE2">
            <w:pPr>
              <w:pStyle w:val="Tabletext"/>
              <w:rPr>
                <w:rFonts w:cs="Arial"/>
                <w:szCs w:val="22"/>
              </w:rPr>
            </w:pPr>
          </w:p>
        </w:tc>
        <w:tc>
          <w:tcPr>
            <w:tcW w:w="604" w:type="pct"/>
          </w:tcPr>
          <w:p w14:paraId="48A45BF4" w14:textId="77777777" w:rsidR="00C016F6" w:rsidRPr="00A351F2" w:rsidRDefault="00C016F6" w:rsidP="001D4CE2">
            <w:pPr>
              <w:pStyle w:val="Tabletext"/>
              <w:rPr>
                <w:rFonts w:cs="Arial"/>
                <w:szCs w:val="22"/>
              </w:rPr>
            </w:pPr>
          </w:p>
        </w:tc>
        <w:tc>
          <w:tcPr>
            <w:tcW w:w="553" w:type="pct"/>
          </w:tcPr>
          <w:p w14:paraId="64688923" w14:textId="77777777" w:rsidR="00C016F6" w:rsidRPr="00A351F2" w:rsidRDefault="00C016F6" w:rsidP="001D4CE2">
            <w:pPr>
              <w:pStyle w:val="Tabletext"/>
              <w:rPr>
                <w:rFonts w:cs="Arial"/>
                <w:szCs w:val="22"/>
              </w:rPr>
            </w:pPr>
          </w:p>
        </w:tc>
        <w:tc>
          <w:tcPr>
            <w:tcW w:w="587" w:type="pct"/>
          </w:tcPr>
          <w:p w14:paraId="1961FA54" w14:textId="77777777" w:rsidR="00C016F6" w:rsidRPr="00A351F2" w:rsidRDefault="00C016F6" w:rsidP="001D4CE2">
            <w:pPr>
              <w:pStyle w:val="Tabletext"/>
              <w:rPr>
                <w:rFonts w:cs="Arial"/>
                <w:szCs w:val="22"/>
              </w:rPr>
            </w:pPr>
          </w:p>
        </w:tc>
        <w:tc>
          <w:tcPr>
            <w:tcW w:w="609" w:type="pct"/>
          </w:tcPr>
          <w:p w14:paraId="5ECD3098" w14:textId="77777777" w:rsidR="00C016F6" w:rsidRPr="00A351F2" w:rsidRDefault="00C016F6" w:rsidP="001D4CE2">
            <w:pPr>
              <w:pStyle w:val="Tabletext"/>
              <w:rPr>
                <w:rFonts w:cs="Arial"/>
                <w:szCs w:val="22"/>
              </w:rPr>
            </w:pPr>
          </w:p>
        </w:tc>
        <w:tc>
          <w:tcPr>
            <w:tcW w:w="586" w:type="pct"/>
          </w:tcPr>
          <w:p w14:paraId="00CE2D63" w14:textId="77777777" w:rsidR="00C016F6" w:rsidRPr="00A351F2" w:rsidRDefault="00C016F6" w:rsidP="001D4CE2">
            <w:pPr>
              <w:pStyle w:val="Tabletext"/>
              <w:rPr>
                <w:rFonts w:cs="Arial"/>
                <w:szCs w:val="22"/>
              </w:rPr>
            </w:pPr>
          </w:p>
        </w:tc>
      </w:tr>
      <w:tr w:rsidR="00C016F6" w:rsidRPr="00A351F2" w14:paraId="7C50E718" w14:textId="77777777" w:rsidTr="001D4CE2">
        <w:tc>
          <w:tcPr>
            <w:tcW w:w="5000" w:type="pct"/>
            <w:gridSpan w:val="9"/>
          </w:tcPr>
          <w:p w14:paraId="70AEC88E" w14:textId="66404847" w:rsidR="00C016F6" w:rsidRPr="00A351F2" w:rsidRDefault="006E00FF" w:rsidP="00463672">
            <w:pPr>
              <w:pStyle w:val="Tabletext"/>
              <w:rPr>
                <w:rFonts w:cs="Arial"/>
                <w:szCs w:val="22"/>
              </w:rPr>
            </w:pPr>
            <w:r w:rsidRPr="00A351F2">
              <w:rPr>
                <w:rFonts w:cs="Arial"/>
                <w:szCs w:val="22"/>
              </w:rPr>
              <w:t xml:space="preserve">Abbreviations: </w:t>
            </w:r>
            <w:r w:rsidR="00C016F6" w:rsidRPr="00A351F2">
              <w:rPr>
                <w:rFonts w:cs="Arial"/>
                <w:szCs w:val="22"/>
              </w:rPr>
              <w:t>ICER, incremental cost-effectiveness ratio; LYG, life years gained; QALYs, quality-adjusted life years</w:t>
            </w:r>
          </w:p>
        </w:tc>
      </w:tr>
    </w:tbl>
    <w:p w14:paraId="156B79D4" w14:textId="77777777" w:rsidR="00A63ABF" w:rsidRDefault="00A63ABF" w:rsidP="00043CDD">
      <w:pPr>
        <w:pStyle w:val="NICEnormal"/>
      </w:pPr>
    </w:p>
    <w:p w14:paraId="1D4F9E1F" w14:textId="77777777" w:rsidR="00833AF4" w:rsidRDefault="00833AF4" w:rsidP="000F73C7">
      <w:pPr>
        <w:pStyle w:val="Heading1"/>
        <w:ind w:hanging="720"/>
      </w:pPr>
      <w:bookmarkStart w:id="85" w:name="_Toc535923944"/>
      <w:r>
        <w:lastRenderedPageBreak/>
        <w:t>Probabilistic sensitivity analysis</w:t>
      </w:r>
      <w:bookmarkEnd w:id="85"/>
    </w:p>
    <w:p w14:paraId="1271CC9A" w14:textId="266F738D" w:rsidR="00833AF4" w:rsidRDefault="000C6530" w:rsidP="00833AF4">
      <w:pPr>
        <w:pStyle w:val="NICEnormal"/>
        <w:keepNext/>
      </w:pPr>
      <w:r>
        <w:fldChar w:fldCharType="begin">
          <w:ffData>
            <w:name w:val="Text9"/>
            <w:enabled/>
            <w:calcOnExit w:val="0"/>
            <w:textInput>
              <w:default w:val="[Please provide, as one table and accompanying figure, the key probabilistic sensitivity analysis]"/>
            </w:textInput>
          </w:ffData>
        </w:fldChar>
      </w:r>
      <w:bookmarkStart w:id="86" w:name="Text9"/>
      <w:r>
        <w:instrText xml:space="preserve"> FORMTEXT </w:instrText>
      </w:r>
      <w:r>
        <w:fldChar w:fldCharType="separate"/>
      </w:r>
      <w:r>
        <w:rPr>
          <w:noProof/>
        </w:rPr>
        <w:t xml:space="preserve">[Provide, as one table and accompanying </w:t>
      </w:r>
      <w:r w:rsidR="00C30089">
        <w:rPr>
          <w:noProof/>
        </w:rPr>
        <w:t>scatterplot</w:t>
      </w:r>
      <w:r>
        <w:rPr>
          <w:noProof/>
        </w:rPr>
        <w:t>, the key probabilistic sensitivity analysis</w:t>
      </w:r>
      <w:r w:rsidR="00175C97">
        <w:rPr>
          <w:noProof/>
        </w:rPr>
        <w:t>.</w:t>
      </w:r>
      <w:r w:rsidR="004350CA">
        <w:rPr>
          <w:noProof/>
        </w:rPr>
        <w:t xml:space="preserve"> </w:t>
      </w:r>
      <w:r w:rsidR="004350CA" w:rsidRPr="004350CA">
        <w:rPr>
          <w:noProof/>
        </w:rPr>
        <w:t>Present</w:t>
      </w:r>
      <w:r w:rsidR="004350CA">
        <w:rPr>
          <w:noProof/>
        </w:rPr>
        <w:t xml:space="preserve"> table</w:t>
      </w:r>
      <w:r w:rsidR="004350CA" w:rsidRPr="004350CA">
        <w:rPr>
          <w:noProof/>
        </w:rPr>
        <w:t xml:space="preserve"> results in ascending order of incremental ICER, and mark the results for the technology under consideration in bold</w:t>
      </w:r>
      <w:r w:rsidR="00DB4633">
        <w:rPr>
          <w:noProof/>
        </w:rPr>
        <w:t>.</w:t>
      </w:r>
      <w:r>
        <w:rPr>
          <w:noProof/>
        </w:rPr>
        <w:t>]</w:t>
      </w:r>
      <w:r>
        <w:fldChar w:fldCharType="end"/>
      </w:r>
      <w:bookmarkEnd w:id="86"/>
    </w:p>
    <w:p w14:paraId="32C2F268" w14:textId="78D6DC94" w:rsidR="00833AF4" w:rsidRPr="007A5593" w:rsidRDefault="00833AF4" w:rsidP="00833AF4">
      <w:pPr>
        <w:pStyle w:val="NICEnormal"/>
      </w:pPr>
      <w:r>
        <w:fldChar w:fldCharType="begin">
          <w:ffData>
            <w:name w:val="Text10"/>
            <w:enabled/>
            <w:calcOnExit w:val="0"/>
            <w:textInput>
              <w:default w:val="[Please provide a cross-reference to the underlying methodology used, including the specific distribution of all parameters]"/>
            </w:textInput>
          </w:ffData>
        </w:fldChar>
      </w:r>
      <w:bookmarkStart w:id="87" w:name="Text10"/>
      <w:r>
        <w:instrText xml:space="preserve"> FORMTEXT </w:instrText>
      </w:r>
      <w:r>
        <w:fldChar w:fldCharType="separate"/>
      </w:r>
      <w:r>
        <w:rPr>
          <w:noProof/>
        </w:rPr>
        <w:t>[</w:t>
      </w:r>
      <w:r w:rsidR="0027041C">
        <w:rPr>
          <w:noProof/>
        </w:rPr>
        <w:t>Include</w:t>
      </w:r>
      <w:r>
        <w:rPr>
          <w:noProof/>
        </w:rPr>
        <w:t xml:space="preserve"> a cross</w:t>
      </w:r>
      <w:r w:rsidR="005A468D">
        <w:rPr>
          <w:noProof/>
        </w:rPr>
        <w:t xml:space="preserve"> </w:t>
      </w:r>
      <w:r>
        <w:rPr>
          <w:noProof/>
        </w:rPr>
        <w:t xml:space="preserve">reference to the </w:t>
      </w:r>
      <w:r w:rsidR="00381DC4">
        <w:rPr>
          <w:noProof/>
        </w:rPr>
        <w:t xml:space="preserve">discussion of the </w:t>
      </w:r>
      <w:r>
        <w:rPr>
          <w:noProof/>
        </w:rPr>
        <w:t>underlying methodology</w:t>
      </w:r>
      <w:r w:rsidR="00381DC4">
        <w:rPr>
          <w:noProof/>
        </w:rPr>
        <w:t>,</w:t>
      </w:r>
      <w:r>
        <w:rPr>
          <w:noProof/>
        </w:rPr>
        <w:t xml:space="preserve"> including the specific distribution of all parameters</w:t>
      </w:r>
      <w:r w:rsidR="00A351F2">
        <w:rPr>
          <w:noProof/>
        </w:rPr>
        <w:t>, in the appendices</w:t>
      </w:r>
      <w:r w:rsidR="00175C97">
        <w:rPr>
          <w:noProof/>
        </w:rPr>
        <w:t>.</w:t>
      </w:r>
      <w:r>
        <w:rPr>
          <w:noProof/>
        </w:rPr>
        <w:t>]</w:t>
      </w:r>
      <w:r>
        <w:fldChar w:fldCharType="end"/>
      </w:r>
      <w:bookmarkEnd w:id="87"/>
    </w:p>
    <w:p w14:paraId="34409BDD" w14:textId="183B5833" w:rsidR="00833AF4" w:rsidRDefault="00833AF4" w:rsidP="009A0C02">
      <w:pPr>
        <w:pStyle w:val="NICEnormal"/>
        <w:rPr>
          <w:b/>
          <w:bCs/>
        </w:rPr>
      </w:pPr>
      <w:bookmarkStart w:id="88" w:name="_Toc478118955"/>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6</w:t>
      </w:r>
      <w:r w:rsidR="00671C12" w:rsidRPr="009A0C02">
        <w:rPr>
          <w:b/>
          <w:bCs/>
          <w:noProof/>
        </w:rPr>
        <w:fldChar w:fldCharType="end"/>
      </w:r>
      <w:r w:rsidRPr="009A0C02">
        <w:rPr>
          <w:b/>
          <w:bCs/>
        </w:rPr>
        <w:t xml:space="preserve"> </w:t>
      </w:r>
      <w:r w:rsidR="003B0658">
        <w:rPr>
          <w:b/>
          <w:bCs/>
        </w:rPr>
        <w:t xml:space="preserve">Updated </w:t>
      </w:r>
      <w:r w:rsidR="00A351F2">
        <w:rPr>
          <w:b/>
          <w:bCs/>
        </w:rPr>
        <w:t>base</w:t>
      </w:r>
      <w:r w:rsidRPr="009A0C02">
        <w:rPr>
          <w:b/>
          <w:bCs/>
        </w:rPr>
        <w:t>-case results (probabilistic) – B.3.</w:t>
      </w:r>
      <w:r w:rsidR="00C30089">
        <w:rPr>
          <w:b/>
          <w:bCs/>
        </w:rPr>
        <w:t>8</w:t>
      </w:r>
      <w:r w:rsidRPr="009A0C02">
        <w:rPr>
          <w:b/>
          <w:bCs/>
        </w:rPr>
        <w:t xml:space="preserve"> (p</w:t>
      </w:r>
      <w:r w:rsidR="0017375B" w:rsidRPr="009A0C02">
        <w:rPr>
          <w:b/>
          <w:bCs/>
        </w:rPr>
        <w:t>a</w:t>
      </w:r>
      <w:r w:rsidRPr="009A0C02">
        <w:rPr>
          <w:b/>
          <w:bCs/>
        </w:rPr>
        <w:t>g</w:t>
      </w:r>
      <w:r w:rsidR="0017375B"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88"/>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253E8E" w:rsidRPr="006B1A1C" w14:paraId="1BA9962A" w14:textId="77777777" w:rsidTr="007F2D41">
        <w:tc>
          <w:tcPr>
            <w:tcW w:w="880" w:type="pct"/>
          </w:tcPr>
          <w:p w14:paraId="059FEEB0" w14:textId="77777777" w:rsidR="00253E8E" w:rsidRPr="000F2016" w:rsidRDefault="00253E8E" w:rsidP="007F2D41">
            <w:pPr>
              <w:pStyle w:val="Tabletext"/>
              <w:rPr>
                <w:b/>
                <w:bCs/>
              </w:rPr>
            </w:pPr>
            <w:r w:rsidRPr="000F2016">
              <w:rPr>
                <w:b/>
                <w:bCs/>
              </w:rPr>
              <w:t>Technologies</w:t>
            </w:r>
          </w:p>
        </w:tc>
        <w:tc>
          <w:tcPr>
            <w:tcW w:w="418" w:type="pct"/>
          </w:tcPr>
          <w:p w14:paraId="63948DD5" w14:textId="77777777" w:rsidR="00253E8E" w:rsidRPr="000F2016" w:rsidRDefault="00253E8E" w:rsidP="007F2D41">
            <w:pPr>
              <w:pStyle w:val="Tabletext"/>
              <w:rPr>
                <w:b/>
                <w:bCs/>
              </w:rPr>
            </w:pPr>
            <w:r w:rsidRPr="000F2016">
              <w:rPr>
                <w:b/>
                <w:bCs/>
              </w:rPr>
              <w:t>Total costs (£)</w:t>
            </w:r>
          </w:p>
        </w:tc>
        <w:tc>
          <w:tcPr>
            <w:tcW w:w="391" w:type="pct"/>
          </w:tcPr>
          <w:p w14:paraId="5512118C" w14:textId="77777777" w:rsidR="00253E8E" w:rsidRPr="000F2016" w:rsidRDefault="00253E8E" w:rsidP="007F2D41">
            <w:pPr>
              <w:pStyle w:val="Tabletext"/>
              <w:rPr>
                <w:b/>
                <w:bCs/>
              </w:rPr>
            </w:pPr>
            <w:r w:rsidRPr="000F2016">
              <w:rPr>
                <w:b/>
                <w:bCs/>
              </w:rPr>
              <w:t>Total LYG</w:t>
            </w:r>
          </w:p>
        </w:tc>
        <w:tc>
          <w:tcPr>
            <w:tcW w:w="372" w:type="pct"/>
          </w:tcPr>
          <w:p w14:paraId="31381AA7" w14:textId="77777777" w:rsidR="00253E8E" w:rsidRPr="000F2016" w:rsidRDefault="00253E8E" w:rsidP="007F2D41">
            <w:pPr>
              <w:pStyle w:val="Tabletext"/>
              <w:rPr>
                <w:b/>
                <w:bCs/>
              </w:rPr>
            </w:pPr>
            <w:r w:rsidRPr="000F2016">
              <w:rPr>
                <w:b/>
                <w:bCs/>
              </w:rPr>
              <w:t>Total QALYs</w:t>
            </w:r>
          </w:p>
        </w:tc>
        <w:tc>
          <w:tcPr>
            <w:tcW w:w="604" w:type="pct"/>
          </w:tcPr>
          <w:p w14:paraId="506336A2" w14:textId="77777777" w:rsidR="00253E8E" w:rsidRPr="000F2016" w:rsidRDefault="00253E8E" w:rsidP="007F2D41">
            <w:pPr>
              <w:pStyle w:val="Tabletext"/>
              <w:rPr>
                <w:b/>
                <w:bCs/>
              </w:rPr>
            </w:pPr>
            <w:r>
              <w:rPr>
                <w:b/>
                <w:bCs/>
              </w:rPr>
              <w:t>Incremental.</w:t>
            </w:r>
            <w:r w:rsidRPr="000F2016">
              <w:rPr>
                <w:b/>
                <w:bCs/>
              </w:rPr>
              <w:t xml:space="preserve"> costs (£)</w:t>
            </w:r>
          </w:p>
        </w:tc>
        <w:tc>
          <w:tcPr>
            <w:tcW w:w="553" w:type="pct"/>
          </w:tcPr>
          <w:p w14:paraId="0933C703" w14:textId="77777777" w:rsidR="00253E8E" w:rsidRPr="000F2016" w:rsidRDefault="00253E8E" w:rsidP="007F2D41">
            <w:pPr>
              <w:pStyle w:val="Tabletext"/>
              <w:rPr>
                <w:b/>
                <w:bCs/>
              </w:rPr>
            </w:pPr>
            <w:r>
              <w:rPr>
                <w:b/>
                <w:bCs/>
              </w:rPr>
              <w:t>Incremental</w:t>
            </w:r>
            <w:r w:rsidRPr="000F2016">
              <w:rPr>
                <w:b/>
                <w:bCs/>
              </w:rPr>
              <w:t xml:space="preserve"> LYG</w:t>
            </w:r>
          </w:p>
        </w:tc>
        <w:tc>
          <w:tcPr>
            <w:tcW w:w="587" w:type="pct"/>
          </w:tcPr>
          <w:p w14:paraId="22666F9F" w14:textId="77777777" w:rsidR="00253E8E" w:rsidRPr="000F2016" w:rsidRDefault="00253E8E" w:rsidP="007F2D41">
            <w:pPr>
              <w:pStyle w:val="Tabletext"/>
              <w:rPr>
                <w:b/>
                <w:bCs/>
              </w:rPr>
            </w:pPr>
            <w:r>
              <w:rPr>
                <w:b/>
                <w:bCs/>
              </w:rPr>
              <w:t>Incremental</w:t>
            </w:r>
            <w:r w:rsidRPr="000F2016">
              <w:rPr>
                <w:b/>
                <w:bCs/>
              </w:rPr>
              <w:t xml:space="preserve"> QALYs</w:t>
            </w:r>
          </w:p>
        </w:tc>
        <w:tc>
          <w:tcPr>
            <w:tcW w:w="609" w:type="pct"/>
          </w:tcPr>
          <w:p w14:paraId="4ED4DCB6" w14:textId="77777777" w:rsidR="00253E8E" w:rsidRPr="000F2016" w:rsidRDefault="00253E8E" w:rsidP="007F2D41">
            <w:pPr>
              <w:pStyle w:val="Tabletext"/>
              <w:rPr>
                <w:b/>
                <w:bCs/>
              </w:rPr>
            </w:pPr>
            <w:r w:rsidRPr="000F2016">
              <w:rPr>
                <w:b/>
                <w:bCs/>
              </w:rPr>
              <w:t>ICER versus baseline (</w:t>
            </w:r>
            <w:r>
              <w:rPr>
                <w:b/>
                <w:bCs/>
              </w:rPr>
              <w:t>£/</w:t>
            </w:r>
            <w:r w:rsidRPr="000F2016">
              <w:rPr>
                <w:b/>
                <w:bCs/>
              </w:rPr>
              <w:t>QALY)</w:t>
            </w:r>
          </w:p>
        </w:tc>
        <w:tc>
          <w:tcPr>
            <w:tcW w:w="586" w:type="pct"/>
          </w:tcPr>
          <w:p w14:paraId="57240390" w14:textId="77777777" w:rsidR="00253E8E" w:rsidRPr="000F2016" w:rsidRDefault="00253E8E" w:rsidP="007F2D41">
            <w:pPr>
              <w:pStyle w:val="Tabletext"/>
              <w:rPr>
                <w:b/>
                <w:bCs/>
              </w:rPr>
            </w:pPr>
            <w:r>
              <w:rPr>
                <w:b/>
                <w:bCs/>
              </w:rPr>
              <w:t xml:space="preserve">Incremental </w:t>
            </w:r>
            <w:r w:rsidRPr="000F2016">
              <w:rPr>
                <w:b/>
                <w:bCs/>
              </w:rPr>
              <w:t>ICER (</w:t>
            </w:r>
            <w:r>
              <w:rPr>
                <w:b/>
                <w:bCs/>
              </w:rPr>
              <w:t>£/</w:t>
            </w:r>
            <w:r w:rsidRPr="000F2016">
              <w:rPr>
                <w:b/>
                <w:bCs/>
              </w:rPr>
              <w:t>QALY)</w:t>
            </w:r>
          </w:p>
        </w:tc>
      </w:tr>
      <w:tr w:rsidR="00253E8E" w:rsidRPr="006B1A1C" w14:paraId="5366C078" w14:textId="77777777" w:rsidTr="007F2D41">
        <w:tc>
          <w:tcPr>
            <w:tcW w:w="880" w:type="pct"/>
          </w:tcPr>
          <w:p w14:paraId="53F27D7B" w14:textId="77777777" w:rsidR="00253E8E" w:rsidRPr="006B1A1C" w:rsidRDefault="00253E8E" w:rsidP="007F2D41">
            <w:pPr>
              <w:pStyle w:val="Tabletext"/>
              <w:rPr>
                <w:sz w:val="18"/>
                <w:szCs w:val="18"/>
              </w:rPr>
            </w:pPr>
          </w:p>
        </w:tc>
        <w:tc>
          <w:tcPr>
            <w:tcW w:w="418" w:type="pct"/>
          </w:tcPr>
          <w:p w14:paraId="18C4C8AE" w14:textId="77777777" w:rsidR="00253E8E" w:rsidRPr="006B1A1C" w:rsidRDefault="00253E8E" w:rsidP="007F2D41">
            <w:pPr>
              <w:pStyle w:val="Tabletext"/>
              <w:rPr>
                <w:sz w:val="18"/>
                <w:szCs w:val="18"/>
              </w:rPr>
            </w:pPr>
          </w:p>
        </w:tc>
        <w:tc>
          <w:tcPr>
            <w:tcW w:w="391" w:type="pct"/>
          </w:tcPr>
          <w:p w14:paraId="50536B64" w14:textId="77777777" w:rsidR="00253E8E" w:rsidRPr="006B1A1C" w:rsidRDefault="00253E8E" w:rsidP="007F2D41">
            <w:pPr>
              <w:pStyle w:val="Tabletext"/>
              <w:rPr>
                <w:sz w:val="18"/>
                <w:szCs w:val="18"/>
              </w:rPr>
            </w:pPr>
          </w:p>
        </w:tc>
        <w:tc>
          <w:tcPr>
            <w:tcW w:w="372" w:type="pct"/>
          </w:tcPr>
          <w:p w14:paraId="2B4BAD4D" w14:textId="77777777" w:rsidR="00253E8E" w:rsidRPr="006B1A1C" w:rsidRDefault="00253E8E" w:rsidP="007F2D41">
            <w:pPr>
              <w:pStyle w:val="Tabletext"/>
              <w:rPr>
                <w:sz w:val="18"/>
                <w:szCs w:val="18"/>
              </w:rPr>
            </w:pPr>
          </w:p>
        </w:tc>
        <w:tc>
          <w:tcPr>
            <w:tcW w:w="604" w:type="pct"/>
          </w:tcPr>
          <w:p w14:paraId="114431E0" w14:textId="77777777" w:rsidR="00253E8E" w:rsidRPr="006B1A1C" w:rsidRDefault="00253E8E" w:rsidP="007F2D41">
            <w:pPr>
              <w:pStyle w:val="Tabletext"/>
              <w:rPr>
                <w:sz w:val="18"/>
                <w:szCs w:val="18"/>
              </w:rPr>
            </w:pPr>
          </w:p>
        </w:tc>
        <w:tc>
          <w:tcPr>
            <w:tcW w:w="553" w:type="pct"/>
          </w:tcPr>
          <w:p w14:paraId="003A1C1F" w14:textId="77777777" w:rsidR="00253E8E" w:rsidRPr="006B1A1C" w:rsidRDefault="00253E8E" w:rsidP="007F2D41">
            <w:pPr>
              <w:pStyle w:val="Tabletext"/>
              <w:rPr>
                <w:sz w:val="18"/>
                <w:szCs w:val="18"/>
              </w:rPr>
            </w:pPr>
          </w:p>
        </w:tc>
        <w:tc>
          <w:tcPr>
            <w:tcW w:w="587" w:type="pct"/>
          </w:tcPr>
          <w:p w14:paraId="50557826" w14:textId="77777777" w:rsidR="00253E8E" w:rsidRPr="006B1A1C" w:rsidRDefault="00253E8E" w:rsidP="007F2D41">
            <w:pPr>
              <w:pStyle w:val="Tabletext"/>
              <w:rPr>
                <w:sz w:val="18"/>
                <w:szCs w:val="18"/>
              </w:rPr>
            </w:pPr>
          </w:p>
        </w:tc>
        <w:tc>
          <w:tcPr>
            <w:tcW w:w="609" w:type="pct"/>
          </w:tcPr>
          <w:p w14:paraId="79EF2E0F" w14:textId="77777777" w:rsidR="00253E8E" w:rsidRPr="006B1A1C" w:rsidRDefault="00253E8E" w:rsidP="007F2D41">
            <w:pPr>
              <w:pStyle w:val="Tabletext"/>
              <w:rPr>
                <w:sz w:val="18"/>
                <w:szCs w:val="18"/>
              </w:rPr>
            </w:pPr>
          </w:p>
        </w:tc>
        <w:tc>
          <w:tcPr>
            <w:tcW w:w="586" w:type="pct"/>
          </w:tcPr>
          <w:p w14:paraId="67C6DF05" w14:textId="77777777" w:rsidR="00253E8E" w:rsidRPr="006B1A1C" w:rsidRDefault="00253E8E" w:rsidP="007F2D41">
            <w:pPr>
              <w:pStyle w:val="Tabletext"/>
              <w:rPr>
                <w:sz w:val="18"/>
                <w:szCs w:val="18"/>
              </w:rPr>
            </w:pPr>
          </w:p>
        </w:tc>
      </w:tr>
      <w:tr w:rsidR="00253E8E" w:rsidRPr="006B1A1C" w14:paraId="460D34AE" w14:textId="77777777" w:rsidTr="007F2D41">
        <w:tc>
          <w:tcPr>
            <w:tcW w:w="880" w:type="pct"/>
          </w:tcPr>
          <w:p w14:paraId="27F2ACE3" w14:textId="77777777" w:rsidR="00253E8E" w:rsidRPr="006B1A1C" w:rsidRDefault="00253E8E" w:rsidP="007F2D41">
            <w:pPr>
              <w:pStyle w:val="Tabletext"/>
              <w:rPr>
                <w:sz w:val="18"/>
                <w:szCs w:val="18"/>
              </w:rPr>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418" w:type="pct"/>
          </w:tcPr>
          <w:p w14:paraId="23DF4C85" w14:textId="77777777" w:rsidR="00253E8E" w:rsidRPr="006B1A1C" w:rsidRDefault="00253E8E" w:rsidP="007F2D41">
            <w:pPr>
              <w:pStyle w:val="Tabletext"/>
              <w:rPr>
                <w:sz w:val="18"/>
                <w:szCs w:val="18"/>
              </w:rPr>
            </w:pPr>
          </w:p>
        </w:tc>
        <w:tc>
          <w:tcPr>
            <w:tcW w:w="391" w:type="pct"/>
          </w:tcPr>
          <w:p w14:paraId="48874BCE" w14:textId="77777777" w:rsidR="00253E8E" w:rsidRPr="006B1A1C" w:rsidRDefault="00253E8E" w:rsidP="007F2D41">
            <w:pPr>
              <w:pStyle w:val="Tabletext"/>
              <w:rPr>
                <w:sz w:val="18"/>
                <w:szCs w:val="18"/>
              </w:rPr>
            </w:pPr>
          </w:p>
        </w:tc>
        <w:tc>
          <w:tcPr>
            <w:tcW w:w="372" w:type="pct"/>
          </w:tcPr>
          <w:p w14:paraId="0973EE3D" w14:textId="77777777" w:rsidR="00253E8E" w:rsidRPr="006B1A1C" w:rsidRDefault="00253E8E" w:rsidP="007F2D41">
            <w:pPr>
              <w:pStyle w:val="Tabletext"/>
              <w:rPr>
                <w:sz w:val="18"/>
                <w:szCs w:val="18"/>
              </w:rPr>
            </w:pPr>
          </w:p>
        </w:tc>
        <w:tc>
          <w:tcPr>
            <w:tcW w:w="604" w:type="pct"/>
          </w:tcPr>
          <w:p w14:paraId="3F8749D1" w14:textId="77777777" w:rsidR="00253E8E" w:rsidRPr="006B1A1C" w:rsidRDefault="00253E8E" w:rsidP="007F2D41">
            <w:pPr>
              <w:pStyle w:val="Tabletext"/>
              <w:rPr>
                <w:sz w:val="18"/>
                <w:szCs w:val="18"/>
              </w:rPr>
            </w:pPr>
          </w:p>
        </w:tc>
        <w:tc>
          <w:tcPr>
            <w:tcW w:w="553" w:type="pct"/>
          </w:tcPr>
          <w:p w14:paraId="44279E7B" w14:textId="77777777" w:rsidR="00253E8E" w:rsidRPr="006B1A1C" w:rsidRDefault="00253E8E" w:rsidP="007F2D41">
            <w:pPr>
              <w:pStyle w:val="Tabletext"/>
              <w:rPr>
                <w:sz w:val="18"/>
                <w:szCs w:val="18"/>
              </w:rPr>
            </w:pPr>
          </w:p>
        </w:tc>
        <w:tc>
          <w:tcPr>
            <w:tcW w:w="587" w:type="pct"/>
          </w:tcPr>
          <w:p w14:paraId="3EF7C06E" w14:textId="77777777" w:rsidR="00253E8E" w:rsidRPr="006B1A1C" w:rsidRDefault="00253E8E" w:rsidP="007F2D41">
            <w:pPr>
              <w:pStyle w:val="Tabletext"/>
              <w:rPr>
                <w:sz w:val="18"/>
                <w:szCs w:val="18"/>
              </w:rPr>
            </w:pPr>
          </w:p>
        </w:tc>
        <w:tc>
          <w:tcPr>
            <w:tcW w:w="609" w:type="pct"/>
          </w:tcPr>
          <w:p w14:paraId="419E1D71" w14:textId="77777777" w:rsidR="00253E8E" w:rsidRPr="006B1A1C" w:rsidRDefault="00253E8E" w:rsidP="007F2D41">
            <w:pPr>
              <w:pStyle w:val="Tabletext"/>
              <w:rPr>
                <w:sz w:val="18"/>
                <w:szCs w:val="18"/>
              </w:rPr>
            </w:pPr>
          </w:p>
        </w:tc>
        <w:tc>
          <w:tcPr>
            <w:tcW w:w="586" w:type="pct"/>
          </w:tcPr>
          <w:p w14:paraId="69DC5DF3" w14:textId="77777777" w:rsidR="00253E8E" w:rsidRPr="006B1A1C" w:rsidRDefault="00253E8E" w:rsidP="007F2D41">
            <w:pPr>
              <w:pStyle w:val="Tabletext"/>
              <w:rPr>
                <w:sz w:val="18"/>
                <w:szCs w:val="18"/>
              </w:rPr>
            </w:pPr>
          </w:p>
        </w:tc>
      </w:tr>
      <w:tr w:rsidR="00253E8E" w:rsidRPr="006B1A1C" w14:paraId="495F65B3" w14:textId="77777777" w:rsidTr="007F2D41">
        <w:tc>
          <w:tcPr>
            <w:tcW w:w="5000" w:type="pct"/>
            <w:gridSpan w:val="9"/>
          </w:tcPr>
          <w:p w14:paraId="03AAC54A" w14:textId="77777777" w:rsidR="00253E8E" w:rsidRPr="00D52D8D" w:rsidRDefault="00253E8E" w:rsidP="007F2D41">
            <w:pPr>
              <w:pStyle w:val="Tabletext"/>
              <w:rPr>
                <w:sz w:val="20"/>
              </w:rPr>
            </w:pPr>
            <w:r>
              <w:rPr>
                <w:sz w:val="20"/>
              </w:rPr>
              <w:t xml:space="preserve">Abbreviations: </w:t>
            </w:r>
            <w:r w:rsidRPr="00D52D8D">
              <w:rPr>
                <w:sz w:val="20"/>
              </w:rPr>
              <w:t>ICER, incremental cost-effectiveness ratio; LYG, life years gained; QALYs, quality-adjusted life years</w:t>
            </w:r>
          </w:p>
        </w:tc>
      </w:tr>
    </w:tbl>
    <w:p w14:paraId="61E08D31" w14:textId="77777777" w:rsidR="007C1FFB" w:rsidRDefault="007C1FFB" w:rsidP="00043CDD">
      <w:pPr>
        <w:pStyle w:val="NICEnormal"/>
      </w:pPr>
    </w:p>
    <w:p w14:paraId="575E5190" w14:textId="3552FA03" w:rsidR="00253E8E" w:rsidRPr="000F73C7" w:rsidRDefault="00253E8E" w:rsidP="00043CDD">
      <w:pPr>
        <w:pStyle w:val="NICEnormal"/>
        <w:rPr>
          <w:b/>
          <w:bCs/>
        </w:rPr>
      </w:pPr>
      <w:bookmarkStart w:id="89" w:name="_Toc478402524"/>
      <w:r w:rsidRPr="00253E8E">
        <w:rPr>
          <w:b/>
          <w:bCs/>
        </w:rPr>
        <w:t xml:space="preserve">Figure </w:t>
      </w:r>
      <w:r w:rsidRPr="00253E8E">
        <w:rPr>
          <w:b/>
          <w:bCs/>
        </w:rPr>
        <w:fldChar w:fldCharType="begin"/>
      </w:r>
      <w:r w:rsidRPr="00253E8E">
        <w:rPr>
          <w:b/>
          <w:bCs/>
        </w:rPr>
        <w:instrText xml:space="preserve"> SEQ Figure \* ARABIC </w:instrText>
      </w:r>
      <w:r w:rsidRPr="00253E8E">
        <w:rPr>
          <w:b/>
          <w:bCs/>
        </w:rPr>
        <w:fldChar w:fldCharType="separate"/>
      </w:r>
      <w:r w:rsidRPr="00253E8E">
        <w:rPr>
          <w:b/>
          <w:bCs/>
        </w:rPr>
        <w:t>2</w:t>
      </w:r>
      <w:r w:rsidRPr="00253E8E">
        <w:fldChar w:fldCharType="end"/>
      </w:r>
      <w:r w:rsidRPr="00253E8E">
        <w:rPr>
          <w:b/>
          <w:bCs/>
        </w:rPr>
        <w:t xml:space="preserve"> </w:t>
      </w:r>
      <w:r>
        <w:rPr>
          <w:b/>
          <w:bCs/>
        </w:rPr>
        <w:t xml:space="preserve">Scatterplot of </w:t>
      </w:r>
      <w:r w:rsidRPr="00253E8E">
        <w:rPr>
          <w:b/>
          <w:bCs/>
        </w:rPr>
        <w:t>probabilistic</w:t>
      </w:r>
      <w:r>
        <w:rPr>
          <w:b/>
          <w:bCs/>
        </w:rPr>
        <w:t xml:space="preserve"> results</w:t>
      </w:r>
      <w:r w:rsidRPr="00253E8E">
        <w:rPr>
          <w:b/>
          <w:bCs/>
        </w:rPr>
        <w:t xml:space="preserve"> – B.3.</w:t>
      </w:r>
      <w:r w:rsidR="00C30089">
        <w:rPr>
          <w:b/>
          <w:bCs/>
        </w:rPr>
        <w:t>8</w:t>
      </w:r>
      <w:r w:rsidRPr="00253E8E">
        <w:rPr>
          <w:b/>
          <w:bCs/>
        </w:rPr>
        <w:t xml:space="preserve"> (page </w:t>
      </w:r>
      <w:r w:rsidRPr="00253E8E">
        <w:rPr>
          <w:b/>
          <w:bCs/>
        </w:rPr>
        <w:fldChar w:fldCharType="begin">
          <w:ffData>
            <w:name w:val=""/>
            <w:enabled/>
            <w:calcOnExit w:val="0"/>
            <w:textInput>
              <w:default w:val="[X]"/>
            </w:textInput>
          </w:ffData>
        </w:fldChar>
      </w:r>
      <w:r w:rsidRPr="00253E8E">
        <w:rPr>
          <w:b/>
          <w:bCs/>
        </w:rPr>
        <w:instrText xml:space="preserve"> FORMTEXT </w:instrText>
      </w:r>
      <w:r w:rsidRPr="00253E8E">
        <w:rPr>
          <w:b/>
          <w:bCs/>
        </w:rPr>
      </w:r>
      <w:r w:rsidRPr="00253E8E">
        <w:rPr>
          <w:b/>
          <w:bCs/>
        </w:rPr>
        <w:fldChar w:fldCharType="separate"/>
      </w:r>
      <w:r w:rsidRPr="00253E8E">
        <w:rPr>
          <w:b/>
          <w:bCs/>
        </w:rPr>
        <w:t>[X]</w:t>
      </w:r>
      <w:r w:rsidRPr="00253E8E">
        <w:fldChar w:fldCharType="end"/>
      </w:r>
      <w:r w:rsidRPr="00253E8E">
        <w:rPr>
          <w:b/>
          <w:bCs/>
        </w:rPr>
        <w:t>)</w:t>
      </w:r>
      <w:bookmarkEnd w:id="89"/>
    </w:p>
    <w:p w14:paraId="6D566FB4" w14:textId="77777777" w:rsidR="007A5593" w:rsidRDefault="007A5593" w:rsidP="000F73C7">
      <w:pPr>
        <w:pStyle w:val="Heading1"/>
        <w:ind w:hanging="720"/>
      </w:pPr>
      <w:bookmarkStart w:id="90" w:name="_Toc535923945"/>
      <w:r w:rsidRPr="00FA7EC7">
        <w:t>Key sensitivity and scenario analyses</w:t>
      </w:r>
      <w:bookmarkEnd w:id="90"/>
    </w:p>
    <w:p w14:paraId="171DBCA7" w14:textId="7539E276" w:rsidR="00222F5F" w:rsidRDefault="00222F5F" w:rsidP="00222F5F">
      <w:pPr>
        <w:pStyle w:val="Paragraphnonumbers"/>
      </w:pPr>
      <w:r>
        <w:fldChar w:fldCharType="begin">
          <w:ffData>
            <w:name w:val=""/>
            <w:enabled/>
            <w:calcOnExit w:val="0"/>
            <w:textInput>
              <w:default w:val="[Provide a summary of the sensitivity analyses conducted as a Tornado diagram]"/>
            </w:textInput>
          </w:ffData>
        </w:fldChar>
      </w:r>
      <w:r>
        <w:instrText xml:space="preserve"> FORMTEXT </w:instrText>
      </w:r>
      <w:r>
        <w:fldChar w:fldCharType="separate"/>
      </w:r>
      <w:r>
        <w:rPr>
          <w:noProof/>
        </w:rPr>
        <w:t>[Provide a summary of the sensitivity analyses as a Tornado diagram]</w:t>
      </w:r>
      <w:r>
        <w:fldChar w:fldCharType="end"/>
      </w:r>
    </w:p>
    <w:p w14:paraId="34DC70C5" w14:textId="48B1B729" w:rsidR="00C26812" w:rsidRPr="009A0C02" w:rsidRDefault="00C26812" w:rsidP="00C26812">
      <w:pPr>
        <w:pStyle w:val="NICEnormal"/>
        <w:rPr>
          <w:b/>
          <w:bCs/>
        </w:rPr>
      </w:pPr>
      <w:bookmarkStart w:id="91" w:name="_Toc478402525"/>
      <w:r w:rsidRPr="009A0C02">
        <w:rPr>
          <w:b/>
          <w:bCs/>
        </w:rPr>
        <w:t xml:space="preserve">Figure </w:t>
      </w:r>
      <w:r w:rsidRPr="009A0C02">
        <w:rPr>
          <w:b/>
          <w:bCs/>
        </w:rPr>
        <w:fldChar w:fldCharType="begin"/>
      </w:r>
      <w:r w:rsidRPr="009A0C02">
        <w:rPr>
          <w:b/>
          <w:bCs/>
        </w:rPr>
        <w:instrText xml:space="preserve"> SEQ Figure \* ARABIC </w:instrText>
      </w:r>
      <w:r w:rsidRPr="009A0C02">
        <w:rPr>
          <w:b/>
          <w:bCs/>
        </w:rPr>
        <w:fldChar w:fldCharType="separate"/>
      </w:r>
      <w:r w:rsidR="00C30089">
        <w:rPr>
          <w:b/>
          <w:bCs/>
          <w:noProof/>
        </w:rPr>
        <w:t>3</w:t>
      </w:r>
      <w:r w:rsidRPr="009A0C02">
        <w:rPr>
          <w:b/>
          <w:bCs/>
        </w:rPr>
        <w:fldChar w:fldCharType="end"/>
      </w:r>
      <w:r w:rsidRPr="009A0C02">
        <w:rPr>
          <w:b/>
          <w:bCs/>
        </w:rPr>
        <w:t xml:space="preserve"> </w:t>
      </w:r>
      <w:r>
        <w:rPr>
          <w:b/>
          <w:bCs/>
        </w:rPr>
        <w:t>Tornado</w:t>
      </w:r>
      <w:r w:rsidRPr="009A0C02">
        <w:rPr>
          <w:b/>
          <w:bCs/>
        </w:rPr>
        <w:t xml:space="preserve"> diagram – B.3.</w:t>
      </w:r>
      <w:r w:rsidR="00535636">
        <w:rPr>
          <w:b/>
          <w:bCs/>
        </w:rPr>
        <w:t>8</w:t>
      </w:r>
      <w:r w:rsidRPr="009A0C02">
        <w:rPr>
          <w:b/>
          <w:bCs/>
        </w:rPr>
        <w:t xml:space="preserve"> (page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91"/>
    </w:p>
    <w:p w14:paraId="2BDD6EC2" w14:textId="1C10B758" w:rsidR="007A5593" w:rsidRDefault="00222F5F" w:rsidP="00043CDD">
      <w:pPr>
        <w:pStyle w:val="NICEnormal"/>
      </w:pPr>
      <w:r>
        <w:fldChar w:fldCharType="begin">
          <w:ffData>
            <w:name w:val=""/>
            <w:enabled/>
            <w:calcOnExit w:val="0"/>
            <w:textInput>
              <w:default w:val="[Summarise up to 5 scenario analyses that have the most substantial impact on the cost-effectiveness results and which you consider plausible. Do not include scenarios that do not follow the NICE reference case.]"/>
            </w:textInput>
          </w:ffData>
        </w:fldChar>
      </w:r>
      <w:r>
        <w:instrText xml:space="preserve"> FORMTEXT </w:instrText>
      </w:r>
      <w:r>
        <w:fldChar w:fldCharType="separate"/>
      </w:r>
      <w:r>
        <w:rPr>
          <w:noProof/>
        </w:rPr>
        <w:t xml:space="preserve">[Summarise </w:t>
      </w:r>
      <w:r w:rsidR="00113C69">
        <w:rPr>
          <w:noProof/>
        </w:rPr>
        <w:t>the</w:t>
      </w:r>
      <w:r>
        <w:rPr>
          <w:noProof/>
        </w:rPr>
        <w:t xml:space="preserve"> scenario analyses that have the most substantial impact on the cost-effectiveness results and </w:t>
      </w:r>
      <w:r w:rsidR="00B00EB2">
        <w:rPr>
          <w:noProof/>
        </w:rPr>
        <w:t>that</w:t>
      </w:r>
      <w:r>
        <w:rPr>
          <w:noProof/>
        </w:rPr>
        <w:t xml:space="preserve"> you consider plausible. Do not include scenarios that do not follow the NICE reference case.</w:t>
      </w:r>
      <w:r w:rsidR="009F4E88">
        <w:rPr>
          <w:noProof/>
        </w:rPr>
        <w:t xml:space="preserve"> </w:t>
      </w:r>
      <w:r>
        <w:rPr>
          <w:noProof/>
        </w:rPr>
        <w:t>]</w:t>
      </w:r>
      <w:r>
        <w:fldChar w:fldCharType="end"/>
      </w:r>
    </w:p>
    <w:p w14:paraId="6AF9925C" w14:textId="7CE4BBA0" w:rsidR="004B0A2C" w:rsidRDefault="004B0A2C" w:rsidP="00043CDD">
      <w:pPr>
        <w:pStyle w:val="NICEnormal"/>
      </w:pPr>
      <w:bookmarkStart w:id="92" w:name="_Toc478118956"/>
      <w:r w:rsidRPr="009A0C02">
        <w:rPr>
          <w:b/>
          <w:bCs/>
        </w:rPr>
        <w:lastRenderedPageBreak/>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7</w:t>
      </w:r>
      <w:r w:rsidRPr="009A0C02">
        <w:rPr>
          <w:b/>
          <w:bCs/>
          <w:noProof/>
        </w:rPr>
        <w:fldChar w:fldCharType="end"/>
      </w:r>
      <w:r w:rsidRPr="004B0A2C">
        <w:rPr>
          <w:b/>
        </w:rPr>
        <w:t xml:space="preserve"> </w:t>
      </w:r>
      <w:r>
        <w:rPr>
          <w:b/>
        </w:rPr>
        <w:t>Key scenario analyses</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gridCol w:w="5390"/>
        <w:gridCol w:w="1900"/>
      </w:tblGrid>
      <w:tr w:rsidR="00921E81" w:rsidRPr="00575E99" w14:paraId="4F13A6B5" w14:textId="77777777" w:rsidTr="00921E81">
        <w:tc>
          <w:tcPr>
            <w:tcW w:w="1218" w:type="pct"/>
            <w:vAlign w:val="center"/>
          </w:tcPr>
          <w:p w14:paraId="0D2C008E" w14:textId="605F607A" w:rsidR="005779F9" w:rsidRPr="0030311E" w:rsidRDefault="005779F9" w:rsidP="005779F9">
            <w:pPr>
              <w:pStyle w:val="Tabletext"/>
              <w:rPr>
                <w:b/>
              </w:rPr>
            </w:pPr>
            <w:r>
              <w:rPr>
                <w:b/>
              </w:rPr>
              <w:t>Scenario</w:t>
            </w:r>
            <w:r w:rsidRPr="0030311E">
              <w:rPr>
                <w:b/>
              </w:rPr>
              <w:t xml:space="preserve"> </w:t>
            </w:r>
            <w:r>
              <w:rPr>
                <w:b/>
              </w:rPr>
              <w:t>and cross reference</w:t>
            </w:r>
          </w:p>
        </w:tc>
        <w:tc>
          <w:tcPr>
            <w:tcW w:w="1169" w:type="pct"/>
            <w:vAlign w:val="center"/>
          </w:tcPr>
          <w:p w14:paraId="6C1DFC8F" w14:textId="5C6EF907" w:rsidR="005779F9" w:rsidRPr="0030311E" w:rsidRDefault="005779F9" w:rsidP="005779F9">
            <w:pPr>
              <w:pStyle w:val="Tabletext"/>
              <w:rPr>
                <w:b/>
              </w:rPr>
            </w:pPr>
            <w:r>
              <w:rPr>
                <w:b/>
              </w:rPr>
              <w:t>Scenario detail</w:t>
            </w:r>
          </w:p>
        </w:tc>
        <w:tc>
          <w:tcPr>
            <w:tcW w:w="1932" w:type="pct"/>
            <w:vAlign w:val="center"/>
          </w:tcPr>
          <w:p w14:paraId="556EE3E6" w14:textId="452145DC" w:rsidR="005779F9" w:rsidRPr="0030311E" w:rsidRDefault="00921E81" w:rsidP="00921E81">
            <w:pPr>
              <w:pStyle w:val="Tabletext"/>
              <w:rPr>
                <w:b/>
              </w:rPr>
            </w:pPr>
            <w:r>
              <w:rPr>
                <w:b/>
              </w:rPr>
              <w:t>Brief r</w:t>
            </w:r>
            <w:r w:rsidR="005779F9">
              <w:rPr>
                <w:b/>
              </w:rPr>
              <w:t>ationale</w:t>
            </w:r>
          </w:p>
        </w:tc>
        <w:tc>
          <w:tcPr>
            <w:tcW w:w="681" w:type="pct"/>
            <w:vAlign w:val="center"/>
          </w:tcPr>
          <w:p w14:paraId="1A29C267" w14:textId="7539BF4D" w:rsidR="005779F9" w:rsidRPr="0030311E" w:rsidRDefault="005779F9" w:rsidP="005779F9">
            <w:pPr>
              <w:pStyle w:val="Tabletext"/>
              <w:rPr>
                <w:b/>
              </w:rPr>
            </w:pPr>
            <w:r>
              <w:rPr>
                <w:b/>
              </w:rPr>
              <w:t>Impact on base-case ICER</w:t>
            </w:r>
          </w:p>
        </w:tc>
      </w:tr>
      <w:tr w:rsidR="005779F9" w:rsidRPr="00575E99" w14:paraId="6A2B91A5" w14:textId="77777777" w:rsidTr="00921E81">
        <w:tc>
          <w:tcPr>
            <w:tcW w:w="4319" w:type="pct"/>
            <w:gridSpan w:val="3"/>
            <w:vAlign w:val="center"/>
          </w:tcPr>
          <w:p w14:paraId="6AEB7689" w14:textId="1A56AC39" w:rsidR="005779F9" w:rsidRDefault="005779F9" w:rsidP="005779F9">
            <w:pPr>
              <w:pStyle w:val="Tabletext"/>
              <w:rPr>
                <w:b/>
              </w:rPr>
            </w:pPr>
            <w:r>
              <w:rPr>
                <w:b/>
              </w:rPr>
              <w:t>Base case</w:t>
            </w:r>
          </w:p>
        </w:tc>
        <w:tc>
          <w:tcPr>
            <w:tcW w:w="681" w:type="pct"/>
            <w:vAlign w:val="center"/>
          </w:tcPr>
          <w:p w14:paraId="7AE62522" w14:textId="62CA652E" w:rsidR="005779F9" w:rsidRDefault="00204D6C" w:rsidP="005779F9">
            <w:pPr>
              <w:pStyle w:val="Tabletext"/>
              <w:jc w:val="right"/>
              <w:rPr>
                <w:b/>
              </w:rPr>
            </w:pPr>
            <w:r>
              <w:rPr>
                <w:b/>
              </w:rPr>
              <w:fldChar w:fldCharType="begin">
                <w:ffData>
                  <w:name w:val="Text37"/>
                  <w:enabled/>
                  <w:calcOnExit w:val="0"/>
                  <w:textInput>
                    <w:default w:val="[Add base case ICER for reference]"/>
                  </w:textInput>
                </w:ffData>
              </w:fldChar>
            </w:r>
            <w:bookmarkStart w:id="93" w:name="Text37"/>
            <w:r>
              <w:rPr>
                <w:b/>
              </w:rPr>
              <w:instrText xml:space="preserve"> FORMTEXT </w:instrText>
            </w:r>
            <w:r>
              <w:rPr>
                <w:b/>
              </w:rPr>
            </w:r>
            <w:r>
              <w:rPr>
                <w:b/>
              </w:rPr>
              <w:fldChar w:fldCharType="separate"/>
            </w:r>
            <w:r>
              <w:rPr>
                <w:b/>
                <w:noProof/>
              </w:rPr>
              <w:t>[Add base case ICER for reference]</w:t>
            </w:r>
            <w:r>
              <w:rPr>
                <w:b/>
              </w:rPr>
              <w:fldChar w:fldCharType="end"/>
            </w:r>
            <w:bookmarkEnd w:id="93"/>
          </w:p>
        </w:tc>
      </w:tr>
      <w:tr w:rsidR="005779F9" w:rsidRPr="00575E99" w14:paraId="4EB69DE7" w14:textId="77777777" w:rsidTr="00921E81">
        <w:tc>
          <w:tcPr>
            <w:tcW w:w="1218" w:type="pct"/>
            <w:vAlign w:val="center"/>
          </w:tcPr>
          <w:p w14:paraId="7EECE8D2" w14:textId="05D1801B" w:rsidR="005779F9" w:rsidRDefault="00056EED" w:rsidP="005779F9">
            <w:pPr>
              <w:pStyle w:val="Tabletext"/>
              <w:rPr>
                <w:highlight w:val="lightGray"/>
              </w:rPr>
            </w:pPr>
            <w:r>
              <w:rPr>
                <w:highlight w:val="lightGray"/>
              </w:rPr>
              <w:fldChar w:fldCharType="begin">
                <w:ffData>
                  <w:name w:val="Text40"/>
                  <w:enabled/>
                  <w:calcOnExit w:val="0"/>
                  <w:textInput>
                    <w:default w:val="[higher baseline age]"/>
                  </w:textInput>
                </w:ffData>
              </w:fldChar>
            </w:r>
            <w:bookmarkStart w:id="94" w:name="Text40"/>
            <w:r>
              <w:rPr>
                <w:highlight w:val="lightGray"/>
              </w:rPr>
              <w:instrText xml:space="preserve"> FORMTEXT </w:instrText>
            </w:r>
            <w:r>
              <w:rPr>
                <w:highlight w:val="lightGray"/>
              </w:rPr>
            </w:r>
            <w:r>
              <w:rPr>
                <w:highlight w:val="lightGray"/>
              </w:rPr>
              <w:fldChar w:fldCharType="separate"/>
            </w:r>
            <w:r>
              <w:rPr>
                <w:noProof/>
                <w:highlight w:val="lightGray"/>
              </w:rPr>
              <w:t>[higher baseline age]</w:t>
            </w:r>
            <w:r>
              <w:rPr>
                <w:highlight w:val="lightGray"/>
              </w:rPr>
              <w:fldChar w:fldCharType="end"/>
            </w:r>
            <w:bookmarkEnd w:id="94"/>
          </w:p>
          <w:p w14:paraId="3FEF5DEC" w14:textId="19F046B6" w:rsidR="00921E81" w:rsidRPr="00833AF4" w:rsidRDefault="00921E81" w:rsidP="005779F9">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[B.3.6 (p</w:t>
            </w:r>
            <w:r w:rsidR="0017375B">
              <w:rPr>
                <w:noProof/>
                <w:highlight w:val="lightGray"/>
              </w:rPr>
              <w:t>a</w:t>
            </w:r>
            <w:r>
              <w:rPr>
                <w:noProof/>
                <w:highlight w:val="lightGray"/>
              </w:rPr>
              <w:t>g</w:t>
            </w:r>
            <w:r w:rsidR="0017375B">
              <w:rPr>
                <w:noProof/>
                <w:highlight w:val="lightGray"/>
              </w:rPr>
              <w:t xml:space="preserve">e </w:t>
            </w:r>
            <w:r>
              <w:rPr>
                <w:noProof/>
                <w:highlight w:val="lightGray"/>
              </w:rPr>
              <w:t>X)]</w:t>
            </w:r>
            <w:r>
              <w:rPr>
                <w:highlight w:val="lightGray"/>
              </w:rPr>
              <w:fldChar w:fldCharType="end"/>
            </w:r>
          </w:p>
        </w:tc>
        <w:tc>
          <w:tcPr>
            <w:tcW w:w="1169" w:type="pct"/>
            <w:vAlign w:val="center"/>
          </w:tcPr>
          <w:p w14:paraId="5CF2FD5A" w14:textId="3BD18D2C" w:rsidR="005779F9" w:rsidRPr="00833AF4" w:rsidRDefault="005779F9" w:rsidP="005779F9">
            <w:pPr>
              <w:pStyle w:val="Tabletext"/>
              <w:rPr>
                <w:highlight w:val="lightGray"/>
              </w:rPr>
            </w:pPr>
            <w:r>
              <w:rPr>
                <w:highlight w:val="lightGray"/>
              </w:rPr>
              <w:fldChar w:fldCharType="begin">
                <w:ffData>
                  <w:name w:val="Text39"/>
                  <w:enabled/>
                  <w:calcOnExit w:val="0"/>
                  <w:textInput>
                    <w:default w:val="[Anon 2015; Mean X, CI a-b)]"/>
                  </w:textInput>
                </w:ffData>
              </w:fldChar>
            </w:r>
            <w:bookmarkStart w:id="95" w:name="Text39"/>
            <w:r>
              <w:rPr>
                <w:highlight w:val="lightGray"/>
              </w:rPr>
              <w:instrText xml:space="preserve"> FORMTEXT </w:instrText>
            </w:r>
            <w:r>
              <w:rPr>
                <w:highlight w:val="lightGray"/>
              </w:rPr>
            </w:r>
            <w:r>
              <w:rPr>
                <w:highlight w:val="lightGray"/>
              </w:rPr>
              <w:fldChar w:fldCharType="separate"/>
            </w:r>
            <w:r>
              <w:rPr>
                <w:noProof/>
                <w:highlight w:val="lightGray"/>
              </w:rPr>
              <w:t>[Anon 2015; Mean X, CI a-b)]</w:t>
            </w:r>
            <w:r>
              <w:rPr>
                <w:highlight w:val="lightGray"/>
              </w:rPr>
              <w:fldChar w:fldCharType="end"/>
            </w:r>
            <w:bookmarkEnd w:id="95"/>
          </w:p>
        </w:tc>
        <w:tc>
          <w:tcPr>
            <w:tcW w:w="1932" w:type="pct"/>
            <w:vAlign w:val="center"/>
          </w:tcPr>
          <w:p w14:paraId="70EE3EA2" w14:textId="4EBF9B70" w:rsidR="005779F9" w:rsidRPr="00833AF4" w:rsidRDefault="005779F9" w:rsidP="0017375B">
            <w:pPr>
              <w:pStyle w:val="Tabletext"/>
              <w:rPr>
                <w:highlight w:val="lightGray"/>
              </w:rPr>
            </w:pPr>
            <w:r>
              <w:rPr>
                <w:highlight w:val="lightGray"/>
              </w:rPr>
              <w:fldChar w:fldCharType="begin">
                <w:ffData>
                  <w:name w:val="Text38"/>
                  <w:enabled/>
                  <w:calcOnExit w:val="0"/>
                  <w:textInput>
                    <w:default w:val="[The ICER is sensitive to age as it impacts mortality, and Anon 2015 is a more recent study from non-UK country]"/>
                  </w:textInput>
                </w:ffData>
              </w:fldChar>
            </w:r>
            <w:bookmarkStart w:id="96" w:name="Text38"/>
            <w:r>
              <w:rPr>
                <w:highlight w:val="lightGray"/>
              </w:rPr>
              <w:instrText xml:space="preserve"> FORMTEXT </w:instrText>
            </w:r>
            <w:r>
              <w:rPr>
                <w:highlight w:val="lightGray"/>
              </w:rPr>
            </w:r>
            <w:r>
              <w:rPr>
                <w:highlight w:val="lightGray"/>
              </w:rPr>
              <w:fldChar w:fldCharType="separate"/>
            </w:r>
            <w:r>
              <w:rPr>
                <w:noProof/>
                <w:highlight w:val="lightGray"/>
              </w:rPr>
              <w:t xml:space="preserve">[The ICER is sensitive to age </w:t>
            </w:r>
            <w:r w:rsidR="0017375B">
              <w:rPr>
                <w:noProof/>
                <w:highlight w:val="lightGray"/>
              </w:rPr>
              <w:t>because</w:t>
            </w:r>
            <w:r>
              <w:rPr>
                <w:noProof/>
                <w:highlight w:val="lightGray"/>
              </w:rPr>
              <w:t xml:space="preserve"> it </w:t>
            </w:r>
            <w:r w:rsidR="0017375B">
              <w:rPr>
                <w:noProof/>
                <w:highlight w:val="lightGray"/>
              </w:rPr>
              <w:t>affects</w:t>
            </w:r>
            <w:r>
              <w:rPr>
                <w:noProof/>
                <w:highlight w:val="lightGray"/>
              </w:rPr>
              <w:t xml:space="preserve"> mortality, and Anon 2015 is a more recent study from </w:t>
            </w:r>
            <w:r w:rsidR="0017375B">
              <w:rPr>
                <w:noProof/>
                <w:highlight w:val="lightGray"/>
              </w:rPr>
              <w:t xml:space="preserve">a </w:t>
            </w:r>
            <w:r>
              <w:rPr>
                <w:noProof/>
                <w:highlight w:val="lightGray"/>
              </w:rPr>
              <w:t>non-UK country</w:t>
            </w:r>
            <w:r w:rsidR="0017375B">
              <w:rPr>
                <w:noProof/>
                <w:highlight w:val="lightGray"/>
              </w:rPr>
              <w:t>.</w:t>
            </w:r>
            <w:r>
              <w:rPr>
                <w:noProof/>
                <w:highlight w:val="lightGray"/>
              </w:rPr>
              <w:t>]</w:t>
            </w:r>
            <w:r>
              <w:rPr>
                <w:highlight w:val="lightGray"/>
              </w:rPr>
              <w:fldChar w:fldCharType="end"/>
            </w:r>
            <w:bookmarkEnd w:id="96"/>
          </w:p>
        </w:tc>
        <w:tc>
          <w:tcPr>
            <w:tcW w:w="681" w:type="pct"/>
            <w:vAlign w:val="center"/>
          </w:tcPr>
          <w:p w14:paraId="7EE5BDFD" w14:textId="73AA8431" w:rsidR="005779F9" w:rsidRPr="00873C41" w:rsidRDefault="00921E81" w:rsidP="005779F9">
            <w:pPr>
              <w:pStyle w:val="Tabletext"/>
              <w:jc w:val="right"/>
              <w:rPr>
                <w:highlight w:val="lightGray"/>
              </w:rPr>
            </w:pPr>
            <w:r>
              <w:fldChar w:fldCharType="begin">
                <w:ffData>
                  <w:name w:val=""/>
                  <w:enabled/>
                  <w:calcOnExit w:val="0"/>
                  <w:textInput>
                    <w:default w:val="[+£X,XXX]"/>
                  </w:textInput>
                </w:ffData>
              </w:fldChar>
            </w:r>
            <w:r>
              <w:instrText xml:space="preserve"> FORMTEXT </w:instrText>
            </w:r>
            <w:r>
              <w:fldChar w:fldCharType="separate"/>
            </w:r>
            <w:r>
              <w:rPr>
                <w:noProof/>
              </w:rPr>
              <w:t>[+£X,XXX]</w:t>
            </w:r>
            <w:r>
              <w:fldChar w:fldCharType="end"/>
            </w:r>
          </w:p>
        </w:tc>
      </w:tr>
      <w:tr w:rsidR="005779F9" w:rsidRPr="00575E99" w14:paraId="6B47ECBF" w14:textId="77777777" w:rsidTr="00921E81">
        <w:tc>
          <w:tcPr>
            <w:tcW w:w="1218" w:type="pct"/>
            <w:vAlign w:val="center"/>
          </w:tcPr>
          <w:p w14:paraId="4ED47EA9" w14:textId="690A0F38" w:rsidR="005779F9" w:rsidRPr="00873C41" w:rsidRDefault="005779F9" w:rsidP="005779F9">
            <w:pPr>
              <w:pStyle w:val="Tabletext"/>
              <w:rPr>
                <w:highlight w:val="lightGray"/>
              </w:rPr>
            </w:pPr>
          </w:p>
        </w:tc>
        <w:tc>
          <w:tcPr>
            <w:tcW w:w="1169" w:type="pct"/>
            <w:vAlign w:val="center"/>
          </w:tcPr>
          <w:p w14:paraId="490BE7C5" w14:textId="51A0FA1D" w:rsidR="005779F9" w:rsidRPr="00873C41" w:rsidRDefault="005779F9" w:rsidP="005779F9">
            <w:pPr>
              <w:pStyle w:val="Tabletext"/>
              <w:rPr>
                <w:highlight w:val="lightGray"/>
              </w:rPr>
            </w:pPr>
          </w:p>
        </w:tc>
        <w:tc>
          <w:tcPr>
            <w:tcW w:w="1932" w:type="pct"/>
            <w:vAlign w:val="center"/>
          </w:tcPr>
          <w:p w14:paraId="68C74A41" w14:textId="4B6A8C9B" w:rsidR="005779F9" w:rsidRPr="00873C41" w:rsidRDefault="005779F9" w:rsidP="005779F9">
            <w:pPr>
              <w:pStyle w:val="Tabletext"/>
              <w:rPr>
                <w:highlight w:val="lightGray"/>
              </w:rPr>
            </w:pPr>
          </w:p>
        </w:tc>
        <w:tc>
          <w:tcPr>
            <w:tcW w:w="681" w:type="pct"/>
            <w:vAlign w:val="center"/>
          </w:tcPr>
          <w:p w14:paraId="407889B6" w14:textId="6DB89258" w:rsidR="005779F9" w:rsidRPr="00873C41" w:rsidRDefault="005779F9" w:rsidP="005779F9">
            <w:pPr>
              <w:pStyle w:val="Tabletext"/>
              <w:jc w:val="right"/>
              <w:rPr>
                <w:highlight w:val="lightGray"/>
              </w:rPr>
            </w:pPr>
          </w:p>
        </w:tc>
      </w:tr>
      <w:tr w:rsidR="005779F9" w:rsidRPr="00575E99" w14:paraId="3EB8A67F" w14:textId="77777777" w:rsidTr="00921E81">
        <w:tc>
          <w:tcPr>
            <w:tcW w:w="1218" w:type="pct"/>
            <w:vAlign w:val="center"/>
          </w:tcPr>
          <w:p w14:paraId="41524F3A" w14:textId="2116B0E5" w:rsidR="005779F9" w:rsidRPr="003F1DDA" w:rsidRDefault="005779F9" w:rsidP="005779F9">
            <w:pPr>
              <w:pStyle w:val="Tabletext"/>
            </w:pPr>
          </w:p>
        </w:tc>
        <w:tc>
          <w:tcPr>
            <w:tcW w:w="1169" w:type="pct"/>
            <w:vAlign w:val="center"/>
          </w:tcPr>
          <w:p w14:paraId="0DB63705" w14:textId="77777777" w:rsidR="005779F9" w:rsidRPr="0030311E" w:rsidRDefault="005779F9" w:rsidP="005779F9">
            <w:pPr>
              <w:pStyle w:val="Tabletext"/>
            </w:pPr>
          </w:p>
        </w:tc>
        <w:tc>
          <w:tcPr>
            <w:tcW w:w="1932" w:type="pct"/>
            <w:vAlign w:val="center"/>
          </w:tcPr>
          <w:p w14:paraId="22697137" w14:textId="77777777" w:rsidR="005779F9" w:rsidRPr="0030311E" w:rsidRDefault="005779F9" w:rsidP="005779F9">
            <w:pPr>
              <w:pStyle w:val="Tabletext"/>
            </w:pPr>
          </w:p>
        </w:tc>
        <w:tc>
          <w:tcPr>
            <w:tcW w:w="681" w:type="pct"/>
            <w:vAlign w:val="center"/>
          </w:tcPr>
          <w:p w14:paraId="42291FE0" w14:textId="7E8D00F4" w:rsidR="005779F9" w:rsidRPr="0030311E" w:rsidRDefault="005779F9" w:rsidP="005779F9">
            <w:pPr>
              <w:pStyle w:val="Tabletext"/>
              <w:jc w:val="right"/>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r>
    </w:tbl>
    <w:p w14:paraId="465EA8C8" w14:textId="77777777" w:rsidR="00580212" w:rsidRDefault="00580212">
      <w:pPr>
        <w:rPr>
          <w:rFonts w:ascii="Arial" w:hAnsi="Arial"/>
          <w:b/>
          <w:bCs/>
          <w:kern w:val="32"/>
          <w:sz w:val="28"/>
          <w:szCs w:val="32"/>
        </w:rPr>
      </w:pPr>
      <w:bookmarkStart w:id="97" w:name="_Toc467675255"/>
      <w:r>
        <w:br w:type="page"/>
      </w:r>
    </w:p>
    <w:p w14:paraId="3AB27393" w14:textId="77777777" w:rsidR="00621D24" w:rsidRDefault="00621D24" w:rsidP="000F73C7">
      <w:pPr>
        <w:pStyle w:val="Heading1"/>
        <w:ind w:hanging="720"/>
      </w:pPr>
      <w:bookmarkStart w:id="98" w:name="_Toc535923946"/>
      <w:r>
        <w:lastRenderedPageBreak/>
        <w:t>End-of-life criteria</w:t>
      </w:r>
      <w:bookmarkEnd w:id="98"/>
    </w:p>
    <w:p w14:paraId="6B089D99" w14:textId="30942725" w:rsidR="00621D24" w:rsidRDefault="00FB00BE" w:rsidP="00621D24">
      <w:pPr>
        <w:pStyle w:val="NICEnormal"/>
      </w:pPr>
      <w:r>
        <w:fldChar w:fldCharType="begin">
          <w:ffData>
            <w:name w:val="Text21"/>
            <w:enabled/>
            <w:calcOnExit w:val="0"/>
            <w:textInput>
              <w:default w:val="[If a key committee uncertainty was whether the technology meets the end-of-life criteria, please fill out the table below. If not, please delete this section in its entirety]"/>
            </w:textInput>
          </w:ffData>
        </w:fldChar>
      </w:r>
      <w:bookmarkStart w:id="99" w:name="Text21"/>
      <w:r>
        <w:instrText xml:space="preserve"> FORMTEXT </w:instrText>
      </w:r>
      <w:r>
        <w:fldChar w:fldCharType="separate"/>
      </w:r>
      <w:r>
        <w:rPr>
          <w:noProof/>
        </w:rPr>
        <w:t>[If a key committee uncertainty was whether the technology meets the end-of-life criteria, please fill out the table below. If not, please delete this section in its entirety]</w:t>
      </w:r>
      <w:r>
        <w:fldChar w:fldCharType="end"/>
      </w:r>
      <w:bookmarkEnd w:id="99"/>
    </w:p>
    <w:p w14:paraId="4492F68F" w14:textId="5E344DFF" w:rsidR="00621D24" w:rsidRPr="00020351" w:rsidRDefault="00621D24" w:rsidP="009A0C02">
      <w:pPr>
        <w:pStyle w:val="NICEnormal"/>
        <w:rPr>
          <w:bCs/>
        </w:rPr>
      </w:pPr>
      <w:bookmarkStart w:id="100" w:name="_Toc467768313"/>
      <w:bookmarkStart w:id="101" w:name="_Toc478118957"/>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8</w:t>
      </w:r>
      <w:r w:rsidR="00671C12" w:rsidRPr="009A0C02">
        <w:rPr>
          <w:b/>
          <w:bCs/>
          <w:noProof/>
        </w:rPr>
        <w:fldChar w:fldCharType="end"/>
      </w:r>
      <w:r w:rsidRPr="009A0C02">
        <w:rPr>
          <w:b/>
          <w:bCs/>
        </w:rPr>
        <w:t xml:space="preserve"> End-of-life criteria – B.2.1</w:t>
      </w:r>
      <w:r w:rsidR="006C0417">
        <w:rPr>
          <w:b/>
          <w:bCs/>
        </w:rPr>
        <w:t>3</w:t>
      </w:r>
      <w:r w:rsidRPr="009A0C02">
        <w:rPr>
          <w:b/>
          <w:bCs/>
        </w:rPr>
        <w:t xml:space="preserve"> (p</w:t>
      </w:r>
      <w:r w:rsidR="0017375B" w:rsidRPr="009A0C02">
        <w:rPr>
          <w:b/>
          <w:bCs/>
        </w:rPr>
        <w:t>a</w:t>
      </w:r>
      <w:r w:rsidRPr="009A0C02">
        <w:rPr>
          <w:b/>
          <w:bCs/>
        </w:rPr>
        <w:t>g</w:t>
      </w:r>
      <w:r w:rsidR="0017375B"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00"/>
      <w:bookmarkEnd w:id="101"/>
    </w:p>
    <w:tbl>
      <w:tblPr>
        <w:tblStyle w:val="GridTable1Light"/>
        <w:tblW w:w="5000" w:type="pct"/>
        <w:tblLook w:val="04A0" w:firstRow="1" w:lastRow="0" w:firstColumn="1" w:lastColumn="0" w:noHBand="0" w:noVBand="1"/>
      </w:tblPr>
      <w:tblGrid>
        <w:gridCol w:w="5537"/>
        <w:gridCol w:w="8411"/>
      </w:tblGrid>
      <w:tr w:rsidR="00621D24" w:rsidRPr="007E31F9" w14:paraId="479F24EB" w14:textId="77777777" w:rsidTr="0028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5509AF14" w14:textId="77777777" w:rsidR="00621D24" w:rsidRPr="007E31F9" w:rsidRDefault="00621D24" w:rsidP="002812F0">
            <w:pPr>
              <w:pStyle w:val="NICEnormal"/>
              <w:rPr>
                <w:b w:val="0"/>
              </w:rPr>
            </w:pPr>
            <w:r w:rsidRPr="007E31F9">
              <w:t>Criterion</w:t>
            </w:r>
          </w:p>
        </w:tc>
        <w:tc>
          <w:tcPr>
            <w:tcW w:w="3015" w:type="pct"/>
          </w:tcPr>
          <w:p w14:paraId="6F8E7804" w14:textId="77777777" w:rsidR="00621D24" w:rsidRPr="007E31F9" w:rsidRDefault="00621D24" w:rsidP="002812F0">
            <w:pPr>
              <w:pStyle w:val="NICEnormal"/>
              <w:cnfStyle w:val="100000000000" w:firstRow="1" w:lastRow="0" w:firstColumn="0" w:lastColumn="0" w:oddVBand="0" w:evenVBand="0" w:oddHBand="0" w:evenHBand="0" w:firstRowFirstColumn="0" w:firstRowLastColumn="0" w:lastRowFirstColumn="0" w:lastRowLastColumn="0"/>
              <w:rPr>
                <w:b w:val="0"/>
              </w:rPr>
            </w:pPr>
            <w:r w:rsidRPr="007E31F9">
              <w:t xml:space="preserve">Data available </w:t>
            </w:r>
          </w:p>
        </w:tc>
      </w:tr>
      <w:tr w:rsidR="00621D24" w:rsidRPr="007E31F9" w14:paraId="26259B4E" w14:textId="77777777" w:rsidTr="002812F0">
        <w:tc>
          <w:tcPr>
            <w:cnfStyle w:val="001000000000" w:firstRow="0" w:lastRow="0" w:firstColumn="1" w:lastColumn="0" w:oddVBand="0" w:evenVBand="0" w:oddHBand="0" w:evenHBand="0" w:firstRowFirstColumn="0" w:firstRowLastColumn="0" w:lastRowFirstColumn="0" w:lastRowLastColumn="0"/>
            <w:tcW w:w="1985" w:type="pct"/>
          </w:tcPr>
          <w:p w14:paraId="3F5821C4" w14:textId="77777777" w:rsidR="00621D24" w:rsidRPr="009A0C02" w:rsidRDefault="00621D24" w:rsidP="009A0C02">
            <w:pPr>
              <w:pStyle w:val="NICEnormal"/>
              <w:spacing w:line="240" w:lineRule="auto"/>
              <w:rPr>
                <w:b w:val="0"/>
              </w:rPr>
            </w:pPr>
            <w:r w:rsidRPr="00295187">
              <w:t xml:space="preserve">The treatment is indicated for patients with a short life expectancy, normally less than 24 months </w:t>
            </w:r>
          </w:p>
        </w:tc>
        <w:tc>
          <w:tcPr>
            <w:tcW w:w="3015" w:type="pct"/>
          </w:tcPr>
          <w:p w14:paraId="3314203D" w14:textId="77777777" w:rsidR="00621D24" w:rsidRPr="007E31F9" w:rsidRDefault="00621D24" w:rsidP="002812F0">
            <w:pPr>
              <w:pStyle w:val="NICEnormal"/>
              <w:cnfStyle w:val="000000000000" w:firstRow="0" w:lastRow="0" w:firstColumn="0" w:lastColumn="0" w:oddVBand="0" w:evenVBand="0" w:oddHBand="0" w:evenHBand="0" w:firstRowFirstColumn="0" w:firstRowLastColumn="0" w:lastRowFirstColumn="0" w:lastRowLastColumn="0"/>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B818C7">
              <w:t>State mean and/or median life expectancy, and source of the data]</w:t>
            </w:r>
            <w:r w:rsidRPr="00981494">
              <w:fldChar w:fldCharType="end"/>
            </w:r>
          </w:p>
        </w:tc>
      </w:tr>
      <w:tr w:rsidR="00621D24" w:rsidRPr="007E31F9" w14:paraId="3B9E0A4D" w14:textId="77777777" w:rsidTr="002812F0">
        <w:tc>
          <w:tcPr>
            <w:cnfStyle w:val="001000000000" w:firstRow="0" w:lastRow="0" w:firstColumn="1" w:lastColumn="0" w:oddVBand="0" w:evenVBand="0" w:oddHBand="0" w:evenHBand="0" w:firstRowFirstColumn="0" w:firstRowLastColumn="0" w:lastRowFirstColumn="0" w:lastRowLastColumn="0"/>
            <w:tcW w:w="1985" w:type="pct"/>
          </w:tcPr>
          <w:p w14:paraId="0BC3BC55" w14:textId="77777777" w:rsidR="00621D24" w:rsidRPr="009A0C02" w:rsidRDefault="00621D24" w:rsidP="009A0C02">
            <w:pPr>
              <w:pStyle w:val="NICEnormal"/>
              <w:spacing w:line="240" w:lineRule="auto"/>
              <w:rPr>
                <w:b w:val="0"/>
              </w:rPr>
            </w:pPr>
            <w:r w:rsidRPr="00295187">
              <w:t xml:space="preserve">There is </w:t>
            </w:r>
            <w:proofErr w:type="gramStart"/>
            <w:r w:rsidRPr="00295187">
              <w:t>sufficient</w:t>
            </w:r>
            <w:proofErr w:type="gramEnd"/>
            <w:r w:rsidRPr="00295187">
              <w:t xml:space="preserve"> evidence to indicate that the treatment offers an extension to life, normally of at least an additional 3 months, compared with current NHS treatment </w:t>
            </w:r>
          </w:p>
        </w:tc>
        <w:tc>
          <w:tcPr>
            <w:tcW w:w="3015" w:type="pct"/>
          </w:tcPr>
          <w:p w14:paraId="6F1CB6CF" w14:textId="1748CBF5" w:rsidR="00621D24" w:rsidRPr="007E31F9" w:rsidRDefault="006E7192" w:rsidP="002812F0">
            <w:pPr>
              <w:pStyle w:val="NICEnormal"/>
              <w:cnfStyle w:val="000000000000" w:firstRow="0" w:lastRow="0" w:firstColumn="0" w:lastColumn="0" w:oddVBand="0" w:evenVBand="0" w:oddHBand="0" w:evenHBand="0" w:firstRowFirstColumn="0" w:firstRowLastColumn="0" w:lastRowFirstColumn="0" w:lastRowLastColumn="0"/>
            </w:pPr>
            <w:fldSimple w:instr=" FORMTEXT ">
              <w:r w:rsidR="00621D24" w:rsidRPr="0032615F">
                <w:rPr>
                  <w:lang w:val="en-US"/>
                </w:rPr>
                <w:t>[</w:t>
              </w:r>
              <w:r w:rsidR="00621D24" w:rsidRPr="00B818C7">
                <w:t>State mean and/or median extension to life, and source of the data]</w:t>
              </w:r>
            </w:fldSimple>
          </w:p>
        </w:tc>
      </w:tr>
    </w:tbl>
    <w:p w14:paraId="38FE036A" w14:textId="77777777" w:rsidR="00621D24" w:rsidRPr="00CD41B3" w:rsidRDefault="00621D24" w:rsidP="00621D24">
      <w:pPr>
        <w:pStyle w:val="NICEnormal"/>
      </w:pPr>
    </w:p>
    <w:p w14:paraId="2B7369EF" w14:textId="476906CD" w:rsidR="00CD2058" w:rsidRDefault="002C7D9F" w:rsidP="000F73C7">
      <w:pPr>
        <w:pStyle w:val="Heading1"/>
        <w:ind w:hanging="720"/>
      </w:pPr>
      <w:bookmarkStart w:id="102" w:name="_Toc535923947"/>
      <w:bookmarkEnd w:id="97"/>
      <w:r>
        <w:t>Key issues and conclusions based on the data collected during the CDF review period</w:t>
      </w:r>
      <w:bookmarkEnd w:id="102"/>
    </w:p>
    <w:p w14:paraId="20B8EC6B" w14:textId="25DE6210" w:rsidR="00E55A4C" w:rsidRPr="00FB713A" w:rsidRDefault="00E55A4C" w:rsidP="00FB713A">
      <w:pPr>
        <w:pStyle w:val="NICEnormal"/>
      </w:pPr>
    </w:p>
    <w:sectPr w:rsidR="00E55A4C" w:rsidRPr="00FB713A" w:rsidSect="003117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E3C1" w14:textId="77777777" w:rsidR="00D10CE7" w:rsidRDefault="00D10CE7" w:rsidP="00446BEE">
      <w:r>
        <w:separator/>
      </w:r>
    </w:p>
    <w:p w14:paraId="430135AF" w14:textId="77777777" w:rsidR="00D10CE7" w:rsidRDefault="00D10CE7"/>
  </w:endnote>
  <w:endnote w:type="continuationSeparator" w:id="0">
    <w:p w14:paraId="512B6D0F" w14:textId="77777777" w:rsidR="00D10CE7" w:rsidRDefault="00D10CE7" w:rsidP="00446BEE">
      <w:r>
        <w:continuationSeparator/>
      </w:r>
    </w:p>
    <w:p w14:paraId="0A03A8B3" w14:textId="77777777" w:rsidR="00D10CE7" w:rsidRDefault="00D1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C239" w14:textId="5F64CB1D" w:rsidR="00D10CE7" w:rsidRDefault="00D10CE7" w:rsidP="004C1B55">
    <w:pPr>
      <w:pStyle w:val="Footer"/>
    </w:pPr>
    <w:r>
      <w:t xml:space="preserve">CDF review company evidence submission template for </w:t>
    </w:r>
    <w:r w:rsidRPr="00F35C73">
      <w:rPr>
        <w:highlight w:val="lightGray"/>
      </w:rPr>
      <w:t>[appraisal title]</w:t>
    </w:r>
    <w:r>
      <w:t xml:space="preserve"> </w:t>
    </w:r>
  </w:p>
  <w:p w14:paraId="415D38F9" w14:textId="45FD997F" w:rsidR="00D10CE7" w:rsidRDefault="00D10CE7" w:rsidP="004C1B55">
    <w:pPr>
      <w:pStyle w:val="Footer"/>
    </w:pPr>
    <w:r w:rsidRPr="004C1B55">
      <w:t xml:space="preserve">© </w:t>
    </w:r>
    <w:r w:rsidRPr="00F35C73">
      <w:rPr>
        <w:highlight w:val="lightGray"/>
      </w:rPr>
      <w:t>Organisation name (Year)</w:t>
    </w:r>
    <w:r w:rsidRPr="004C1B55">
      <w:t>. All rights reserved</w:t>
    </w: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642D5" w14:textId="77777777" w:rsidR="00D10CE7" w:rsidRDefault="00D10CE7" w:rsidP="00446BEE">
      <w:r>
        <w:separator/>
      </w:r>
    </w:p>
    <w:p w14:paraId="46FEDBEA" w14:textId="77777777" w:rsidR="00D10CE7" w:rsidRDefault="00D10CE7"/>
  </w:footnote>
  <w:footnote w:type="continuationSeparator" w:id="0">
    <w:p w14:paraId="652B33B5" w14:textId="77777777" w:rsidR="00D10CE7" w:rsidRDefault="00D10CE7" w:rsidP="00446BEE">
      <w:r>
        <w:continuationSeparator/>
      </w:r>
    </w:p>
    <w:p w14:paraId="456B8922" w14:textId="77777777" w:rsidR="00D10CE7" w:rsidRDefault="00D10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84"/>
    <w:multiLevelType w:val="hybridMultilevel"/>
    <w:tmpl w:val="8E8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B4A3F"/>
    <w:multiLevelType w:val="hybridMultilevel"/>
    <w:tmpl w:val="29E6A0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C2E673A"/>
    <w:multiLevelType w:val="hybridMultilevel"/>
    <w:tmpl w:val="9132C648"/>
    <w:lvl w:ilvl="0" w:tplc="398C29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97975A1"/>
    <w:multiLevelType w:val="hybridMultilevel"/>
    <w:tmpl w:val="C12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0C8"/>
    <w:multiLevelType w:val="hybridMultilevel"/>
    <w:tmpl w:val="B37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C3584"/>
    <w:multiLevelType w:val="multilevel"/>
    <w:tmpl w:val="4F805A4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36565087"/>
    <w:multiLevelType w:val="hybridMultilevel"/>
    <w:tmpl w:val="260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C47"/>
    <w:multiLevelType w:val="hybridMultilevel"/>
    <w:tmpl w:val="5A84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92FBA"/>
    <w:multiLevelType w:val="hybridMultilevel"/>
    <w:tmpl w:val="621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80D05"/>
    <w:multiLevelType w:val="hybridMultilevel"/>
    <w:tmpl w:val="56C07F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628D9"/>
    <w:multiLevelType w:val="multilevel"/>
    <w:tmpl w:val="B002C8EE"/>
    <w:lvl w:ilvl="0">
      <w:start w:val="1"/>
      <w:numFmt w:val="upperLetter"/>
      <w:lvlText w:val="Document %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138C3"/>
    <w:multiLevelType w:val="hybridMultilevel"/>
    <w:tmpl w:val="883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66019"/>
    <w:multiLevelType w:val="hybridMultilevel"/>
    <w:tmpl w:val="F99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multilevel"/>
    <w:tmpl w:val="1436A98A"/>
    <w:lvl w:ilvl="0">
      <w:start w:val="1"/>
      <w:numFmt w:val="upperLetter"/>
      <w:pStyle w:val="Test"/>
      <w:lvlText w:val="Document %1"/>
      <w:lvlJc w:val="left"/>
      <w:pPr>
        <w:ind w:left="360" w:hanging="360"/>
      </w:pPr>
      <w:rPr>
        <w:rFonts w:hint="default"/>
      </w:rPr>
    </w:lvl>
    <w:lvl w:ilvl="1">
      <w:start w:val="1"/>
      <w:numFmt w:val="decimal"/>
      <w:lvlRestart w:val="0"/>
      <w:pStyle w:val="Heading1"/>
      <w:lvlText w:val="%1.%2 "/>
      <w:lvlJc w:val="left"/>
      <w:pPr>
        <w:ind w:left="720" w:hanging="36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
      <w:lvlJc w:val="left"/>
      <w:pPr>
        <w:ind w:left="502"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10646A"/>
    <w:multiLevelType w:val="hybridMultilevel"/>
    <w:tmpl w:val="EDDE0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5092727"/>
    <w:multiLevelType w:val="hybridMultilevel"/>
    <w:tmpl w:val="9E5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4"/>
  </w:num>
  <w:num w:numId="21">
    <w:abstractNumId w:val="16"/>
  </w:num>
  <w:num w:numId="22">
    <w:abstractNumId w:val="11"/>
  </w:num>
  <w:num w:numId="23">
    <w:abstractNumId w:val="30"/>
  </w:num>
  <w:num w:numId="24">
    <w:abstractNumId w:val="24"/>
  </w:num>
  <w:num w:numId="25">
    <w:abstractNumId w:val="10"/>
  </w:num>
  <w:num w:numId="26">
    <w:abstractNumId w:val="31"/>
  </w:num>
  <w:num w:numId="27">
    <w:abstractNumId w:val="19"/>
  </w:num>
  <w:num w:numId="28">
    <w:abstractNumId w:val="23"/>
  </w:num>
  <w:num w:numId="29">
    <w:abstractNumId w:val="27"/>
  </w:num>
  <w:num w:numId="30">
    <w:abstractNumId w:val="21"/>
  </w:num>
  <w:num w:numId="31">
    <w:abstractNumId w:val="20"/>
  </w:num>
  <w:num w:numId="32">
    <w:abstractNumId w:val="15"/>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1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04"/>
    <w:rsid w:val="000053F8"/>
    <w:rsid w:val="000060AC"/>
    <w:rsid w:val="00011542"/>
    <w:rsid w:val="00017AB9"/>
    <w:rsid w:val="00020351"/>
    <w:rsid w:val="00024D0A"/>
    <w:rsid w:val="00033E65"/>
    <w:rsid w:val="00043625"/>
    <w:rsid w:val="00043ACE"/>
    <w:rsid w:val="00043CDD"/>
    <w:rsid w:val="00047293"/>
    <w:rsid w:val="000472DC"/>
    <w:rsid w:val="00052703"/>
    <w:rsid w:val="00056EED"/>
    <w:rsid w:val="00070065"/>
    <w:rsid w:val="00082119"/>
    <w:rsid w:val="0008648E"/>
    <w:rsid w:val="0009056D"/>
    <w:rsid w:val="00091059"/>
    <w:rsid w:val="000A172A"/>
    <w:rsid w:val="000A3A1B"/>
    <w:rsid w:val="000A4FEE"/>
    <w:rsid w:val="000B4625"/>
    <w:rsid w:val="000B5939"/>
    <w:rsid w:val="000B7DC4"/>
    <w:rsid w:val="000C6530"/>
    <w:rsid w:val="000D2153"/>
    <w:rsid w:val="000D59EC"/>
    <w:rsid w:val="000E5BF1"/>
    <w:rsid w:val="000F73C7"/>
    <w:rsid w:val="00104B02"/>
    <w:rsid w:val="00111CCE"/>
    <w:rsid w:val="001134E7"/>
    <w:rsid w:val="00113C69"/>
    <w:rsid w:val="00126FEF"/>
    <w:rsid w:val="00137319"/>
    <w:rsid w:val="00141B6C"/>
    <w:rsid w:val="001571AF"/>
    <w:rsid w:val="00160D43"/>
    <w:rsid w:val="0017149E"/>
    <w:rsid w:val="0017169E"/>
    <w:rsid w:val="0017375B"/>
    <w:rsid w:val="00175C97"/>
    <w:rsid w:val="00181A4A"/>
    <w:rsid w:val="001859A9"/>
    <w:rsid w:val="001A377C"/>
    <w:rsid w:val="001A3815"/>
    <w:rsid w:val="001B05EF"/>
    <w:rsid w:val="001B0EE9"/>
    <w:rsid w:val="001B65B3"/>
    <w:rsid w:val="001D2A23"/>
    <w:rsid w:val="001D4CE2"/>
    <w:rsid w:val="001E2ACF"/>
    <w:rsid w:val="001F6223"/>
    <w:rsid w:val="001F7E02"/>
    <w:rsid w:val="00200D46"/>
    <w:rsid w:val="002029A6"/>
    <w:rsid w:val="00204D6C"/>
    <w:rsid w:val="00205675"/>
    <w:rsid w:val="00207B63"/>
    <w:rsid w:val="00221865"/>
    <w:rsid w:val="00222F5F"/>
    <w:rsid w:val="002259A8"/>
    <w:rsid w:val="00231F5F"/>
    <w:rsid w:val="002408EA"/>
    <w:rsid w:val="00242C74"/>
    <w:rsid w:val="00245B8F"/>
    <w:rsid w:val="0024679C"/>
    <w:rsid w:val="00247904"/>
    <w:rsid w:val="00250101"/>
    <w:rsid w:val="00253E8E"/>
    <w:rsid w:val="0027041C"/>
    <w:rsid w:val="00270E8C"/>
    <w:rsid w:val="002812F0"/>
    <w:rsid w:val="002819D7"/>
    <w:rsid w:val="0028545F"/>
    <w:rsid w:val="00295187"/>
    <w:rsid w:val="00297A68"/>
    <w:rsid w:val="002A0E61"/>
    <w:rsid w:val="002C1A7E"/>
    <w:rsid w:val="002C7D9F"/>
    <w:rsid w:val="002D3376"/>
    <w:rsid w:val="002F41AA"/>
    <w:rsid w:val="002F7364"/>
    <w:rsid w:val="00300187"/>
    <w:rsid w:val="003117E9"/>
    <w:rsid w:val="00311ED0"/>
    <w:rsid w:val="00313244"/>
    <w:rsid w:val="00323D6A"/>
    <w:rsid w:val="003314C9"/>
    <w:rsid w:val="00343B1F"/>
    <w:rsid w:val="003454F3"/>
    <w:rsid w:val="00354262"/>
    <w:rsid w:val="0036318F"/>
    <w:rsid w:val="003648C5"/>
    <w:rsid w:val="00366CEE"/>
    <w:rsid w:val="003722FA"/>
    <w:rsid w:val="00381DC4"/>
    <w:rsid w:val="00391605"/>
    <w:rsid w:val="003A668F"/>
    <w:rsid w:val="003A7806"/>
    <w:rsid w:val="003A7EF9"/>
    <w:rsid w:val="003B0658"/>
    <w:rsid w:val="003B0677"/>
    <w:rsid w:val="003B3155"/>
    <w:rsid w:val="003B5F38"/>
    <w:rsid w:val="003B733E"/>
    <w:rsid w:val="003C28C2"/>
    <w:rsid w:val="003C7AAF"/>
    <w:rsid w:val="003F059E"/>
    <w:rsid w:val="004075B6"/>
    <w:rsid w:val="00420952"/>
    <w:rsid w:val="00422E61"/>
    <w:rsid w:val="00433EFF"/>
    <w:rsid w:val="004350CA"/>
    <w:rsid w:val="00442DBE"/>
    <w:rsid w:val="00443081"/>
    <w:rsid w:val="00445520"/>
    <w:rsid w:val="00446BEE"/>
    <w:rsid w:val="00453980"/>
    <w:rsid w:val="0046070D"/>
    <w:rsid w:val="00463672"/>
    <w:rsid w:val="004726D3"/>
    <w:rsid w:val="0047345F"/>
    <w:rsid w:val="00481DFD"/>
    <w:rsid w:val="004827EF"/>
    <w:rsid w:val="004903D7"/>
    <w:rsid w:val="004913B5"/>
    <w:rsid w:val="00492905"/>
    <w:rsid w:val="0049583B"/>
    <w:rsid w:val="004A69F0"/>
    <w:rsid w:val="004B0A2C"/>
    <w:rsid w:val="004B7DB4"/>
    <w:rsid w:val="004C1B55"/>
    <w:rsid w:val="004D03BE"/>
    <w:rsid w:val="004D56AE"/>
    <w:rsid w:val="004D6FED"/>
    <w:rsid w:val="004F523A"/>
    <w:rsid w:val="005025A1"/>
    <w:rsid w:val="00520A80"/>
    <w:rsid w:val="005353E1"/>
    <w:rsid w:val="00535636"/>
    <w:rsid w:val="00540A65"/>
    <w:rsid w:val="00541DFD"/>
    <w:rsid w:val="005658DE"/>
    <w:rsid w:val="005779F9"/>
    <w:rsid w:val="00580212"/>
    <w:rsid w:val="005843C6"/>
    <w:rsid w:val="00595BC9"/>
    <w:rsid w:val="005A468D"/>
    <w:rsid w:val="005B41F6"/>
    <w:rsid w:val="005B45CA"/>
    <w:rsid w:val="005D3C05"/>
    <w:rsid w:val="005D57FF"/>
    <w:rsid w:val="005E674B"/>
    <w:rsid w:val="005F1004"/>
    <w:rsid w:val="00621D24"/>
    <w:rsid w:val="00630BDF"/>
    <w:rsid w:val="006350D3"/>
    <w:rsid w:val="0063629E"/>
    <w:rsid w:val="0064207D"/>
    <w:rsid w:val="0064409A"/>
    <w:rsid w:val="006545A2"/>
    <w:rsid w:val="0066126F"/>
    <w:rsid w:val="0066227C"/>
    <w:rsid w:val="00662871"/>
    <w:rsid w:val="00664E0E"/>
    <w:rsid w:val="00671C12"/>
    <w:rsid w:val="00683A83"/>
    <w:rsid w:val="006921E1"/>
    <w:rsid w:val="006971A6"/>
    <w:rsid w:val="006A00B0"/>
    <w:rsid w:val="006A79E3"/>
    <w:rsid w:val="006C0417"/>
    <w:rsid w:val="006E00FF"/>
    <w:rsid w:val="006E0A95"/>
    <w:rsid w:val="006E4579"/>
    <w:rsid w:val="006E6C6F"/>
    <w:rsid w:val="006E7192"/>
    <w:rsid w:val="006F3F8A"/>
    <w:rsid w:val="006F476E"/>
    <w:rsid w:val="006F4B25"/>
    <w:rsid w:val="006F6496"/>
    <w:rsid w:val="00705D05"/>
    <w:rsid w:val="00736348"/>
    <w:rsid w:val="00753621"/>
    <w:rsid w:val="00760908"/>
    <w:rsid w:val="00765697"/>
    <w:rsid w:val="00767319"/>
    <w:rsid w:val="00785220"/>
    <w:rsid w:val="00794F46"/>
    <w:rsid w:val="007A5593"/>
    <w:rsid w:val="007A78A8"/>
    <w:rsid w:val="007B5494"/>
    <w:rsid w:val="007C1FFB"/>
    <w:rsid w:val="007C4268"/>
    <w:rsid w:val="007C7318"/>
    <w:rsid w:val="007D044D"/>
    <w:rsid w:val="007E1EF8"/>
    <w:rsid w:val="007E31F9"/>
    <w:rsid w:val="007F238D"/>
    <w:rsid w:val="007F2D41"/>
    <w:rsid w:val="007F680F"/>
    <w:rsid w:val="008012CD"/>
    <w:rsid w:val="00801E1E"/>
    <w:rsid w:val="00817440"/>
    <w:rsid w:val="00820A10"/>
    <w:rsid w:val="00821C02"/>
    <w:rsid w:val="00821CC7"/>
    <w:rsid w:val="00833AF4"/>
    <w:rsid w:val="008432FD"/>
    <w:rsid w:val="00845166"/>
    <w:rsid w:val="008506C4"/>
    <w:rsid w:val="00853826"/>
    <w:rsid w:val="00860224"/>
    <w:rsid w:val="00861B92"/>
    <w:rsid w:val="00866607"/>
    <w:rsid w:val="0087723B"/>
    <w:rsid w:val="008814FB"/>
    <w:rsid w:val="00881F8A"/>
    <w:rsid w:val="008B3535"/>
    <w:rsid w:val="008C1319"/>
    <w:rsid w:val="008C7CA3"/>
    <w:rsid w:val="008D4728"/>
    <w:rsid w:val="008E24FA"/>
    <w:rsid w:val="008E2BC1"/>
    <w:rsid w:val="008F50AE"/>
    <w:rsid w:val="008F5E30"/>
    <w:rsid w:val="00914D7F"/>
    <w:rsid w:val="00921E81"/>
    <w:rsid w:val="00922213"/>
    <w:rsid w:val="00922A89"/>
    <w:rsid w:val="0094553D"/>
    <w:rsid w:val="00976E34"/>
    <w:rsid w:val="0098014E"/>
    <w:rsid w:val="009A0C02"/>
    <w:rsid w:val="009B0075"/>
    <w:rsid w:val="009B1176"/>
    <w:rsid w:val="009B5007"/>
    <w:rsid w:val="009B680F"/>
    <w:rsid w:val="009D7672"/>
    <w:rsid w:val="009E162C"/>
    <w:rsid w:val="009E309A"/>
    <w:rsid w:val="009E3F6D"/>
    <w:rsid w:val="009E4294"/>
    <w:rsid w:val="009E63BB"/>
    <w:rsid w:val="009E680B"/>
    <w:rsid w:val="009F176B"/>
    <w:rsid w:val="009F4E88"/>
    <w:rsid w:val="009F6283"/>
    <w:rsid w:val="00A04735"/>
    <w:rsid w:val="00A07F91"/>
    <w:rsid w:val="00A15A1F"/>
    <w:rsid w:val="00A23114"/>
    <w:rsid w:val="00A25C74"/>
    <w:rsid w:val="00A3325A"/>
    <w:rsid w:val="00A351F2"/>
    <w:rsid w:val="00A43013"/>
    <w:rsid w:val="00A47C98"/>
    <w:rsid w:val="00A54DD1"/>
    <w:rsid w:val="00A63ABF"/>
    <w:rsid w:val="00A65989"/>
    <w:rsid w:val="00A67FCA"/>
    <w:rsid w:val="00A94C46"/>
    <w:rsid w:val="00AA2ADE"/>
    <w:rsid w:val="00AC28CA"/>
    <w:rsid w:val="00AC6243"/>
    <w:rsid w:val="00AC7738"/>
    <w:rsid w:val="00AD4F80"/>
    <w:rsid w:val="00AF108A"/>
    <w:rsid w:val="00AF3A5C"/>
    <w:rsid w:val="00AF7475"/>
    <w:rsid w:val="00B00E6D"/>
    <w:rsid w:val="00B00EB2"/>
    <w:rsid w:val="00B0298B"/>
    <w:rsid w:val="00B02E55"/>
    <w:rsid w:val="00B036C1"/>
    <w:rsid w:val="00B06B3B"/>
    <w:rsid w:val="00B07F48"/>
    <w:rsid w:val="00B3648F"/>
    <w:rsid w:val="00B4101F"/>
    <w:rsid w:val="00B415A1"/>
    <w:rsid w:val="00B5431F"/>
    <w:rsid w:val="00B71E28"/>
    <w:rsid w:val="00B730B1"/>
    <w:rsid w:val="00B76BE7"/>
    <w:rsid w:val="00BB0AC0"/>
    <w:rsid w:val="00BB37DA"/>
    <w:rsid w:val="00BB6B25"/>
    <w:rsid w:val="00BC1BBA"/>
    <w:rsid w:val="00BC5A3F"/>
    <w:rsid w:val="00BD08A4"/>
    <w:rsid w:val="00BD2717"/>
    <w:rsid w:val="00BD4996"/>
    <w:rsid w:val="00BD6041"/>
    <w:rsid w:val="00BD7AA7"/>
    <w:rsid w:val="00BF7F51"/>
    <w:rsid w:val="00BF7FE0"/>
    <w:rsid w:val="00C016F6"/>
    <w:rsid w:val="00C05418"/>
    <w:rsid w:val="00C15DC0"/>
    <w:rsid w:val="00C2239C"/>
    <w:rsid w:val="00C26812"/>
    <w:rsid w:val="00C30089"/>
    <w:rsid w:val="00C320F9"/>
    <w:rsid w:val="00C362D4"/>
    <w:rsid w:val="00C36DD8"/>
    <w:rsid w:val="00C41C95"/>
    <w:rsid w:val="00C6747B"/>
    <w:rsid w:val="00C70C41"/>
    <w:rsid w:val="00C81104"/>
    <w:rsid w:val="00C96411"/>
    <w:rsid w:val="00CB5671"/>
    <w:rsid w:val="00CD2058"/>
    <w:rsid w:val="00CD41B3"/>
    <w:rsid w:val="00CE3BC1"/>
    <w:rsid w:val="00CF2B5B"/>
    <w:rsid w:val="00CF58B7"/>
    <w:rsid w:val="00CF67D9"/>
    <w:rsid w:val="00D004CC"/>
    <w:rsid w:val="00D0188F"/>
    <w:rsid w:val="00D03FBC"/>
    <w:rsid w:val="00D10CE7"/>
    <w:rsid w:val="00D351C1"/>
    <w:rsid w:val="00D35EFB"/>
    <w:rsid w:val="00D363E2"/>
    <w:rsid w:val="00D504B3"/>
    <w:rsid w:val="00D51D4F"/>
    <w:rsid w:val="00D52D85"/>
    <w:rsid w:val="00D54C0F"/>
    <w:rsid w:val="00D633CD"/>
    <w:rsid w:val="00D7619C"/>
    <w:rsid w:val="00D86BF0"/>
    <w:rsid w:val="00D903E9"/>
    <w:rsid w:val="00DA01A7"/>
    <w:rsid w:val="00DA6917"/>
    <w:rsid w:val="00DB1007"/>
    <w:rsid w:val="00DB4633"/>
    <w:rsid w:val="00DB5D21"/>
    <w:rsid w:val="00DB6CD1"/>
    <w:rsid w:val="00DE6220"/>
    <w:rsid w:val="00E03342"/>
    <w:rsid w:val="00E07BB4"/>
    <w:rsid w:val="00E20C49"/>
    <w:rsid w:val="00E31000"/>
    <w:rsid w:val="00E3611C"/>
    <w:rsid w:val="00E4018F"/>
    <w:rsid w:val="00E422D9"/>
    <w:rsid w:val="00E51920"/>
    <w:rsid w:val="00E55A4C"/>
    <w:rsid w:val="00E62095"/>
    <w:rsid w:val="00E64120"/>
    <w:rsid w:val="00E660A1"/>
    <w:rsid w:val="00E81007"/>
    <w:rsid w:val="00E83E08"/>
    <w:rsid w:val="00E85D3A"/>
    <w:rsid w:val="00E94ABA"/>
    <w:rsid w:val="00E97A4B"/>
    <w:rsid w:val="00EA3CCF"/>
    <w:rsid w:val="00EB758A"/>
    <w:rsid w:val="00EC46FF"/>
    <w:rsid w:val="00F055F1"/>
    <w:rsid w:val="00F33610"/>
    <w:rsid w:val="00F348D8"/>
    <w:rsid w:val="00F35C73"/>
    <w:rsid w:val="00F366DA"/>
    <w:rsid w:val="00F41369"/>
    <w:rsid w:val="00F41903"/>
    <w:rsid w:val="00F4713A"/>
    <w:rsid w:val="00F610AF"/>
    <w:rsid w:val="00F61619"/>
    <w:rsid w:val="00F6648C"/>
    <w:rsid w:val="00F72058"/>
    <w:rsid w:val="00F724F3"/>
    <w:rsid w:val="00F77286"/>
    <w:rsid w:val="00FA2C5A"/>
    <w:rsid w:val="00FA7EC7"/>
    <w:rsid w:val="00FB00BE"/>
    <w:rsid w:val="00FB713A"/>
    <w:rsid w:val="00FC2D11"/>
    <w:rsid w:val="00FC6230"/>
    <w:rsid w:val="00FF1D83"/>
    <w:rsid w:val="00FF61E7"/>
    <w:rsid w:val="00FF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EF960C6"/>
  <w15:docId w15:val="{4F360F6E-CBD1-4074-A1CF-81D2F68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DBE"/>
    <w:rPr>
      <w:sz w:val="24"/>
      <w:szCs w:val="24"/>
    </w:rPr>
  </w:style>
  <w:style w:type="paragraph" w:styleId="Heading1">
    <w:name w:val="heading 1"/>
    <w:basedOn w:val="Normal"/>
    <w:next w:val="Paragraphnonumbers"/>
    <w:link w:val="Heading1Char"/>
    <w:uiPriority w:val="1"/>
    <w:qFormat/>
    <w:rsid w:val="00CB5671"/>
    <w:pPr>
      <w:keepNext/>
      <w:numPr>
        <w:ilvl w:val="1"/>
        <w:numId w:val="2"/>
      </w:numPr>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numPr>
        <w:ilvl w:val="2"/>
        <w:numId w:val="2"/>
      </w:numPr>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rsid w:val="00A67FCA"/>
    <w:rPr>
      <w:sz w:val="16"/>
      <w:szCs w:val="16"/>
    </w:rPr>
  </w:style>
  <w:style w:type="paragraph" w:styleId="CommentText">
    <w:name w:val="annotation text"/>
    <w:basedOn w:val="Normal"/>
    <w:link w:val="CommentTextChar"/>
    <w:semiHidden/>
    <w:rsid w:val="00A67FCA"/>
    <w:rPr>
      <w:sz w:val="20"/>
      <w:szCs w:val="20"/>
    </w:rPr>
  </w:style>
  <w:style w:type="character" w:customStyle="1" w:styleId="CommentTextChar">
    <w:name w:val="Comment Text Char"/>
    <w:basedOn w:val="DefaultParagraphFont"/>
    <w:link w:val="CommentText"/>
    <w:semiHidden/>
    <w:rsid w:val="00A67FCA"/>
  </w:style>
  <w:style w:type="paragraph" w:styleId="CommentSubject">
    <w:name w:val="annotation subject"/>
    <w:basedOn w:val="CommentText"/>
    <w:next w:val="CommentText"/>
    <w:link w:val="CommentSubjectChar"/>
    <w:semiHidden/>
    <w:rsid w:val="00A67FCA"/>
    <w:rPr>
      <w:b/>
      <w:bCs/>
    </w:rPr>
  </w:style>
  <w:style w:type="character" w:customStyle="1" w:styleId="CommentSubjectChar">
    <w:name w:val="Comment Subject Char"/>
    <w:basedOn w:val="CommentTextChar"/>
    <w:link w:val="CommentSubject"/>
    <w:semiHidden/>
    <w:rsid w:val="00A67FCA"/>
    <w:rPr>
      <w:b/>
      <w:bCs/>
    </w:rPr>
  </w:style>
  <w:style w:type="paragraph" w:customStyle="1" w:styleId="NICEnormal">
    <w:name w:val="NICE normal"/>
    <w:link w:val="NICEnormalChar"/>
    <w:qFormat/>
    <w:rsid w:val="00F366DA"/>
    <w:pPr>
      <w:spacing w:after="240" w:line="360" w:lineRule="auto"/>
    </w:pPr>
    <w:rPr>
      <w:rFonts w:ascii="Arial" w:hAnsi="Arial"/>
      <w:sz w:val="24"/>
      <w:szCs w:val="24"/>
      <w:lang w:eastAsia="en-US"/>
    </w:rPr>
  </w:style>
  <w:style w:type="character" w:customStyle="1" w:styleId="NICEnormalChar">
    <w:name w:val="NICE normal Char"/>
    <w:link w:val="NICEnormal"/>
    <w:rsid w:val="00F366DA"/>
    <w:rPr>
      <w:rFonts w:ascii="Arial" w:hAnsi="Arial"/>
      <w:sz w:val="24"/>
      <w:szCs w:val="24"/>
      <w:lang w:eastAsia="en-US"/>
    </w:rPr>
  </w:style>
  <w:style w:type="character" w:styleId="Strong">
    <w:name w:val="Strong"/>
    <w:basedOn w:val="DefaultParagraphFont"/>
    <w:uiPriority w:val="22"/>
    <w:qFormat/>
    <w:rsid w:val="00F366DA"/>
    <w:rPr>
      <w:b/>
      <w:bCs/>
    </w:rPr>
  </w:style>
  <w:style w:type="paragraph" w:styleId="NormalWeb">
    <w:name w:val="Normal (Web)"/>
    <w:basedOn w:val="Normal"/>
    <w:uiPriority w:val="99"/>
    <w:unhideWhenUsed/>
    <w:rsid w:val="00F366DA"/>
    <w:pPr>
      <w:spacing w:after="180"/>
    </w:pPr>
  </w:style>
  <w:style w:type="table" w:styleId="TableGrid">
    <w:name w:val="Table Grid"/>
    <w:basedOn w:val="TableNormal"/>
    <w:rsid w:val="0022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4101F"/>
    <w:pPr>
      <w:spacing w:after="60"/>
    </w:pPr>
    <w:rPr>
      <w:rFonts w:ascii="Arial" w:hAnsi="Arial"/>
      <w:sz w:val="22"/>
      <w:lang w:eastAsia="en-US"/>
    </w:rPr>
  </w:style>
  <w:style w:type="character" w:customStyle="1" w:styleId="TabletextChar">
    <w:name w:val="Table text Char"/>
    <w:link w:val="Tabletext"/>
    <w:rsid w:val="00B4101F"/>
    <w:rPr>
      <w:rFonts w:ascii="Arial" w:hAnsi="Arial"/>
      <w:sz w:val="22"/>
      <w:szCs w:val="24"/>
      <w:lang w:eastAsia="en-US"/>
    </w:rPr>
  </w:style>
  <w:style w:type="paragraph" w:customStyle="1" w:styleId="Numberedheading1">
    <w:name w:val="Numbered heading 1"/>
    <w:basedOn w:val="Heading1"/>
    <w:next w:val="NICEnormal"/>
    <w:rsid w:val="00A47C98"/>
    <w:pPr>
      <w:numPr>
        <w:ilvl w:val="3"/>
        <w:numId w:val="31"/>
      </w:numPr>
      <w:spacing w:before="240" w:line="360" w:lineRule="auto"/>
    </w:pPr>
    <w:rPr>
      <w:rFonts w:cs="Arial"/>
      <w:sz w:val="32"/>
      <w:szCs w:val="24"/>
      <w:lang w:val="en-US" w:eastAsia="en-US"/>
    </w:rPr>
  </w:style>
  <w:style w:type="paragraph" w:customStyle="1" w:styleId="Bulletleft1">
    <w:name w:val="Bullet left 1"/>
    <w:basedOn w:val="NICEnormal"/>
    <w:link w:val="Bulletleft1Char"/>
    <w:rsid w:val="00A47C98"/>
    <w:pPr>
      <w:numPr>
        <w:numId w:val="32"/>
      </w:numPr>
      <w:spacing w:after="0"/>
    </w:pPr>
  </w:style>
  <w:style w:type="paragraph" w:customStyle="1" w:styleId="Bulletleft1last">
    <w:name w:val="Bullet left 1 last"/>
    <w:basedOn w:val="NICEnormal"/>
    <w:rsid w:val="00A47C98"/>
    <w:pPr>
      <w:numPr>
        <w:numId w:val="33"/>
      </w:numPr>
    </w:pPr>
    <w:rPr>
      <w:rFonts w:cs="Arial"/>
    </w:rPr>
  </w:style>
  <w:style w:type="character" w:styleId="Hyperlink">
    <w:name w:val="Hyperlink"/>
    <w:uiPriority w:val="99"/>
    <w:rsid w:val="00A47C98"/>
    <w:rPr>
      <w:color w:val="0000FF"/>
      <w:u w:val="single"/>
    </w:rPr>
  </w:style>
  <w:style w:type="paragraph" w:customStyle="1" w:styleId="Title1">
    <w:name w:val="Title 1"/>
    <w:basedOn w:val="Normal"/>
    <w:qFormat/>
    <w:rsid w:val="00A47C98"/>
    <w:pPr>
      <w:keepNext/>
      <w:spacing w:before="240" w:after="240"/>
      <w:jc w:val="center"/>
      <w:outlineLvl w:val="0"/>
    </w:pPr>
    <w:rPr>
      <w:rFonts w:ascii="Arial" w:hAnsi="Arial" w:cs="Arial"/>
      <w:b/>
      <w:bCs/>
      <w:kern w:val="28"/>
      <w:sz w:val="40"/>
      <w:szCs w:val="32"/>
      <w:lang w:eastAsia="en-US"/>
    </w:rPr>
  </w:style>
  <w:style w:type="paragraph" w:customStyle="1" w:styleId="Numberedheading2">
    <w:name w:val="Numbered heading 2"/>
    <w:basedOn w:val="Heading2"/>
    <w:next w:val="NICEnormal"/>
    <w:rsid w:val="00A47C98"/>
    <w:pPr>
      <w:numPr>
        <w:ilvl w:val="1"/>
        <w:numId w:val="31"/>
      </w:numPr>
      <w:spacing w:before="240" w:after="60" w:line="360" w:lineRule="auto"/>
    </w:pPr>
    <w:rPr>
      <w:sz w:val="28"/>
      <w:szCs w:val="28"/>
      <w:lang w:eastAsia="en-US"/>
    </w:rPr>
  </w:style>
  <w:style w:type="paragraph" w:customStyle="1" w:styleId="Numberedlevel3text">
    <w:name w:val="Numbered level 3 text"/>
    <w:basedOn w:val="Normal"/>
    <w:rsid w:val="00A47C98"/>
    <w:pPr>
      <w:numPr>
        <w:ilvl w:val="2"/>
        <w:numId w:val="31"/>
      </w:numPr>
      <w:tabs>
        <w:tab w:val="clear" w:pos="1276"/>
        <w:tab w:val="num" w:pos="1418"/>
      </w:tabs>
      <w:spacing w:after="240" w:line="360" w:lineRule="auto"/>
      <w:ind w:left="1418" w:hanging="1418"/>
      <w:outlineLvl w:val="2"/>
    </w:pPr>
    <w:rPr>
      <w:rFonts w:ascii="Arial" w:hAnsi="Arial"/>
      <w:bCs/>
      <w:lang w:eastAsia="en-US"/>
    </w:rPr>
  </w:style>
  <w:style w:type="character" w:customStyle="1" w:styleId="Bulletleft1Char">
    <w:name w:val="Bullet left 1 Char"/>
    <w:basedOn w:val="NICEnormalChar"/>
    <w:link w:val="Bulletleft1"/>
    <w:rsid w:val="00A47C98"/>
    <w:rPr>
      <w:rFonts w:ascii="Arial" w:hAnsi="Arial"/>
      <w:sz w:val="24"/>
      <w:szCs w:val="24"/>
      <w:lang w:eastAsia="en-US"/>
    </w:rPr>
  </w:style>
  <w:style w:type="paragraph" w:customStyle="1" w:styleId="NICEnormalsinglespacing">
    <w:name w:val="NICE normal single spacing"/>
    <w:basedOn w:val="NICEnormal"/>
    <w:rsid w:val="00A47C98"/>
    <w:pPr>
      <w:spacing w:line="240" w:lineRule="auto"/>
    </w:pPr>
  </w:style>
  <w:style w:type="paragraph" w:customStyle="1" w:styleId="Bulletleft2">
    <w:name w:val="Bullet left 2"/>
    <w:basedOn w:val="NICEnormal"/>
    <w:rsid w:val="00A47C98"/>
    <w:pPr>
      <w:numPr>
        <w:ilvl w:val="1"/>
        <w:numId w:val="35"/>
      </w:numPr>
      <w:spacing w:after="0"/>
      <w:ind w:left="568" w:hanging="284"/>
    </w:pPr>
  </w:style>
  <w:style w:type="character" w:styleId="PlaceholderText">
    <w:name w:val="Placeholder Text"/>
    <w:basedOn w:val="DefaultParagraphFont"/>
    <w:uiPriority w:val="99"/>
    <w:semiHidden/>
    <w:rsid w:val="008D4728"/>
    <w:rPr>
      <w:color w:val="808080"/>
    </w:rPr>
  </w:style>
  <w:style w:type="paragraph" w:customStyle="1" w:styleId="Test">
    <w:name w:val="Test"/>
    <w:basedOn w:val="Title1"/>
    <w:next w:val="Heading1"/>
    <w:qFormat/>
    <w:rsid w:val="006E4579"/>
    <w:pPr>
      <w:numPr>
        <w:numId w:val="2"/>
      </w:numPr>
    </w:pPr>
  </w:style>
  <w:style w:type="paragraph" w:styleId="Caption">
    <w:name w:val="caption"/>
    <w:basedOn w:val="Normal"/>
    <w:next w:val="Normal"/>
    <w:unhideWhenUsed/>
    <w:qFormat/>
    <w:rsid w:val="00F724F3"/>
    <w:pPr>
      <w:spacing w:after="200"/>
    </w:pPr>
    <w:rPr>
      <w:rFonts w:ascii="Arial" w:hAnsi="Arial"/>
      <w:b/>
      <w:i/>
      <w:iCs/>
      <w:szCs w:val="18"/>
    </w:rPr>
  </w:style>
  <w:style w:type="table" w:styleId="GridTable1Light">
    <w:name w:val="Grid Table 1 Light"/>
    <w:basedOn w:val="TableNormal"/>
    <w:uiPriority w:val="46"/>
    <w:rsid w:val="00D76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76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D76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F6283"/>
    <w:pPr>
      <w:keepLines/>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ableofFigures">
    <w:name w:val="table of figures"/>
    <w:basedOn w:val="Normal"/>
    <w:next w:val="Normal"/>
    <w:uiPriority w:val="99"/>
    <w:unhideWhenUsed/>
    <w:rsid w:val="009F6283"/>
  </w:style>
  <w:style w:type="paragraph" w:styleId="Revision">
    <w:name w:val="Revision"/>
    <w:hidden/>
    <w:uiPriority w:val="99"/>
    <w:semiHidden/>
    <w:rsid w:val="00A23114"/>
    <w:rPr>
      <w:sz w:val="24"/>
      <w:szCs w:val="24"/>
    </w:rPr>
  </w:style>
  <w:style w:type="paragraph" w:customStyle="1" w:styleId="Default">
    <w:name w:val="Default"/>
    <w:rsid w:val="00DA691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245B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17080">
      <w:bodyDiv w:val="1"/>
      <w:marLeft w:val="0"/>
      <w:marRight w:val="0"/>
      <w:marTop w:val="0"/>
      <w:marBottom w:val="0"/>
      <w:divBdr>
        <w:top w:val="none" w:sz="0" w:space="0" w:color="auto"/>
        <w:left w:val="none" w:sz="0" w:space="0" w:color="auto"/>
        <w:bottom w:val="none" w:sz="0" w:space="0" w:color="auto"/>
        <w:right w:val="none" w:sz="0" w:space="0" w:color="auto"/>
      </w:divBdr>
    </w:div>
    <w:div w:id="1772361007">
      <w:bodyDiv w:val="1"/>
      <w:marLeft w:val="0"/>
      <w:marRight w:val="0"/>
      <w:marTop w:val="0"/>
      <w:marBottom w:val="0"/>
      <w:divBdr>
        <w:top w:val="none" w:sz="0" w:space="0" w:color="auto"/>
        <w:left w:val="none" w:sz="0" w:space="0" w:color="auto"/>
        <w:bottom w:val="none" w:sz="0" w:space="0" w:color="auto"/>
        <w:right w:val="none" w:sz="0" w:space="0" w:color="auto"/>
      </w:divBdr>
      <w:divsChild>
        <w:div w:id="1474719191">
          <w:marLeft w:val="0"/>
          <w:marRight w:val="0"/>
          <w:marTop w:val="0"/>
          <w:marBottom w:val="0"/>
          <w:divBdr>
            <w:top w:val="none" w:sz="0" w:space="0" w:color="auto"/>
            <w:left w:val="none" w:sz="0" w:space="0" w:color="auto"/>
            <w:bottom w:val="none" w:sz="0" w:space="0" w:color="auto"/>
            <w:right w:val="none" w:sz="0" w:space="0" w:color="auto"/>
          </w:divBdr>
          <w:divsChild>
            <w:div w:id="1282567948">
              <w:marLeft w:val="0"/>
              <w:marRight w:val="0"/>
              <w:marTop w:val="0"/>
              <w:marBottom w:val="0"/>
              <w:divBdr>
                <w:top w:val="none" w:sz="0" w:space="0" w:color="auto"/>
                <w:left w:val="none" w:sz="0" w:space="0" w:color="auto"/>
                <w:bottom w:val="none" w:sz="0" w:space="0" w:color="auto"/>
                <w:right w:val="none" w:sz="0" w:space="0" w:color="auto"/>
              </w:divBdr>
              <w:divsChild>
                <w:div w:id="1514489826">
                  <w:marLeft w:val="0"/>
                  <w:marRight w:val="0"/>
                  <w:marTop w:val="0"/>
                  <w:marBottom w:val="0"/>
                  <w:divBdr>
                    <w:top w:val="none" w:sz="0" w:space="0" w:color="auto"/>
                    <w:left w:val="none" w:sz="0" w:space="0" w:color="auto"/>
                    <w:bottom w:val="none" w:sz="0" w:space="0" w:color="auto"/>
                    <w:right w:val="none" w:sz="0" w:space="0" w:color="auto"/>
                  </w:divBdr>
                  <w:divsChild>
                    <w:div w:id="1782264558">
                      <w:marLeft w:val="0"/>
                      <w:marRight w:val="0"/>
                      <w:marTop w:val="0"/>
                      <w:marBottom w:val="0"/>
                      <w:divBdr>
                        <w:top w:val="none" w:sz="0" w:space="0" w:color="auto"/>
                        <w:left w:val="none" w:sz="0" w:space="0" w:color="auto"/>
                        <w:bottom w:val="none" w:sz="0" w:space="0" w:color="auto"/>
                        <w:right w:val="none" w:sz="0" w:space="0" w:color="auto"/>
                      </w:divBdr>
                      <w:divsChild>
                        <w:div w:id="906300042">
                          <w:marLeft w:val="0"/>
                          <w:marRight w:val="0"/>
                          <w:marTop w:val="0"/>
                          <w:marBottom w:val="0"/>
                          <w:divBdr>
                            <w:top w:val="none" w:sz="0" w:space="0" w:color="auto"/>
                            <w:left w:val="none" w:sz="0" w:space="0" w:color="auto"/>
                            <w:bottom w:val="none" w:sz="0" w:space="0" w:color="auto"/>
                            <w:right w:val="none" w:sz="0" w:space="0" w:color="auto"/>
                          </w:divBdr>
                          <w:divsChild>
                            <w:div w:id="2016952923">
                              <w:marLeft w:val="360"/>
                              <w:marRight w:val="360"/>
                              <w:marTop w:val="0"/>
                              <w:marBottom w:val="0"/>
                              <w:divBdr>
                                <w:top w:val="none" w:sz="0" w:space="0" w:color="auto"/>
                                <w:left w:val="none" w:sz="0" w:space="0" w:color="auto"/>
                                <w:bottom w:val="none" w:sz="0" w:space="0" w:color="auto"/>
                                <w:right w:val="none" w:sz="0" w:space="0" w:color="auto"/>
                              </w:divBdr>
                              <w:divsChild>
                                <w:div w:id="505704305">
                                  <w:marLeft w:val="0"/>
                                  <w:marRight w:val="0"/>
                                  <w:marTop w:val="0"/>
                                  <w:marBottom w:val="0"/>
                                  <w:divBdr>
                                    <w:top w:val="none" w:sz="0" w:space="0" w:color="auto"/>
                                    <w:left w:val="none" w:sz="0" w:space="0" w:color="auto"/>
                                    <w:bottom w:val="none" w:sz="0" w:space="0" w:color="auto"/>
                                    <w:right w:val="none" w:sz="0" w:space="0" w:color="auto"/>
                                  </w:divBdr>
                                  <w:divsChild>
                                    <w:div w:id="70932333">
                                      <w:marLeft w:val="0"/>
                                      <w:marRight w:val="0"/>
                                      <w:marTop w:val="0"/>
                                      <w:marBottom w:val="300"/>
                                      <w:divBdr>
                                        <w:top w:val="none" w:sz="0" w:space="0" w:color="auto"/>
                                        <w:left w:val="none" w:sz="0" w:space="0" w:color="auto"/>
                                        <w:bottom w:val="none" w:sz="0" w:space="0" w:color="auto"/>
                                        <w:right w:val="none" w:sz="0" w:space="0" w:color="auto"/>
                                      </w:divBdr>
                                      <w:divsChild>
                                        <w:div w:id="1739746258">
                                          <w:marLeft w:val="0"/>
                                          <w:marRight w:val="0"/>
                                          <w:marTop w:val="0"/>
                                          <w:marBottom w:val="0"/>
                                          <w:divBdr>
                                            <w:top w:val="none" w:sz="0" w:space="0" w:color="auto"/>
                                            <w:left w:val="none" w:sz="0" w:space="0" w:color="auto"/>
                                            <w:bottom w:val="none" w:sz="0" w:space="0" w:color="auto"/>
                                            <w:right w:val="none" w:sz="0" w:space="0" w:color="auto"/>
                                          </w:divBdr>
                                          <w:divsChild>
                                            <w:div w:id="1239095387">
                                              <w:marLeft w:val="0"/>
                                              <w:marRight w:val="0"/>
                                              <w:marTop w:val="0"/>
                                              <w:marBottom w:val="0"/>
                                              <w:divBdr>
                                                <w:top w:val="none" w:sz="0" w:space="0" w:color="auto"/>
                                                <w:left w:val="none" w:sz="0" w:space="0" w:color="auto"/>
                                                <w:bottom w:val="none" w:sz="0" w:space="0" w:color="auto"/>
                                                <w:right w:val="none" w:sz="0" w:space="0" w:color="auto"/>
                                              </w:divBdr>
                                              <w:divsChild>
                                                <w:div w:id="1959527900">
                                                  <w:marLeft w:val="0"/>
                                                  <w:marRight w:val="0"/>
                                                  <w:marTop w:val="0"/>
                                                  <w:marBottom w:val="0"/>
                                                  <w:divBdr>
                                                    <w:top w:val="none" w:sz="0" w:space="0" w:color="auto"/>
                                                    <w:left w:val="none" w:sz="0" w:space="0" w:color="auto"/>
                                                    <w:bottom w:val="none" w:sz="0" w:space="0" w:color="auto"/>
                                                    <w:right w:val="none" w:sz="0" w:space="0" w:color="auto"/>
                                                  </w:divBdr>
                                                  <w:divsChild>
                                                    <w:div w:id="1329401757">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9/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ocess/pmg19/chapter/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5EA9-C9D2-4D50-84D6-70B6C5B8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3FD9D7F</Template>
  <TotalTime>5</TotalTime>
  <Pages>14</Pages>
  <Words>2163</Words>
  <Characters>16267</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Strong</dc:creator>
  <cp:lastModifiedBy>Leanne Wakefield</cp:lastModifiedBy>
  <cp:revision>3</cp:revision>
  <cp:lastPrinted>2016-11-07T15:03:00Z</cp:lastPrinted>
  <dcterms:created xsi:type="dcterms:W3CDTF">2019-05-08T13:30:00Z</dcterms:created>
  <dcterms:modified xsi:type="dcterms:W3CDTF">2019-12-04T14:22:00Z</dcterms:modified>
</cp:coreProperties>
</file>