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689" w:type="dxa"/>
        <w:tblInd w:w="-572" w:type="dxa"/>
        <w:tblLook w:val="04A0" w:firstRow="1" w:lastRow="0" w:firstColumn="1" w:lastColumn="0" w:noHBand="0" w:noVBand="1"/>
      </w:tblPr>
      <w:tblGrid>
        <w:gridCol w:w="1859"/>
        <w:gridCol w:w="2156"/>
        <w:gridCol w:w="2357"/>
        <w:gridCol w:w="2548"/>
        <w:gridCol w:w="1293"/>
        <w:gridCol w:w="1183"/>
        <w:gridCol w:w="1293"/>
      </w:tblGrid>
      <w:tr w:rsidR="000927D2" w:rsidRPr="009F66BF" w14:paraId="73D72185" w14:textId="77777777" w:rsidTr="000927D2">
        <w:trPr>
          <w:trHeight w:val="1028"/>
        </w:trPr>
        <w:tc>
          <w:tcPr>
            <w:tcW w:w="1859" w:type="dxa"/>
          </w:tcPr>
          <w:p w14:paraId="3C6E5FCC" w14:textId="77777777" w:rsidR="000927D2" w:rsidRPr="009F66BF" w:rsidRDefault="000927D2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156" w:type="dxa"/>
          </w:tcPr>
          <w:p w14:paraId="715DF1DE" w14:textId="77777777" w:rsidR="000927D2" w:rsidRPr="009F66BF" w:rsidRDefault="000927D2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2357" w:type="dxa"/>
          </w:tcPr>
          <w:p w14:paraId="3C14CCE8" w14:textId="77777777" w:rsidR="000927D2" w:rsidRPr="009F66BF" w:rsidRDefault="000927D2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548" w:type="dxa"/>
          </w:tcPr>
          <w:p w14:paraId="0505B27B" w14:textId="77777777" w:rsidR="000927D2" w:rsidRPr="009F66BF" w:rsidRDefault="000927D2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1293" w:type="dxa"/>
          </w:tcPr>
          <w:p w14:paraId="4F39F280" w14:textId="5918B3D8" w:rsidR="000927D2" w:rsidRDefault="000927D2" w:rsidP="000927D2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Date interest</w:t>
            </w:r>
          </w:p>
          <w:p w14:paraId="5B931973" w14:textId="7D18FD20" w:rsidR="000927D2" w:rsidRPr="009F66BF" w:rsidRDefault="000927D2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arose</w:t>
            </w:r>
          </w:p>
        </w:tc>
        <w:tc>
          <w:tcPr>
            <w:tcW w:w="1183" w:type="dxa"/>
          </w:tcPr>
          <w:p w14:paraId="354445AB" w14:textId="50250905" w:rsidR="000927D2" w:rsidRPr="009F66BF" w:rsidRDefault="000927D2" w:rsidP="000927D2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Date Interest declared</w:t>
            </w:r>
          </w:p>
        </w:tc>
        <w:tc>
          <w:tcPr>
            <w:tcW w:w="1293" w:type="dxa"/>
          </w:tcPr>
          <w:p w14:paraId="469CD620" w14:textId="3835495C" w:rsidR="000927D2" w:rsidRPr="009F66BF" w:rsidRDefault="000927D2" w:rsidP="000927D2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Date interest ceased</w:t>
            </w:r>
          </w:p>
        </w:tc>
      </w:tr>
      <w:tr w:rsidR="00381C67" w14:paraId="12B94874" w14:textId="77777777" w:rsidTr="00381C67">
        <w:tc>
          <w:tcPr>
            <w:tcW w:w="1859" w:type="dxa"/>
          </w:tcPr>
          <w:p w14:paraId="5ADD49A4" w14:textId="3902BE18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Prof Jonathan Cohen</w:t>
            </w:r>
          </w:p>
        </w:tc>
        <w:tc>
          <w:tcPr>
            <w:tcW w:w="2156" w:type="dxa"/>
          </w:tcPr>
          <w:p w14:paraId="765EFC88" w14:textId="39A9ED63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Chair – Appeal Panel / Lay Member</w:t>
            </w:r>
          </w:p>
        </w:tc>
        <w:tc>
          <w:tcPr>
            <w:tcW w:w="2357" w:type="dxa"/>
          </w:tcPr>
          <w:p w14:paraId="350AD316" w14:textId="2F5B4CC5" w:rsidR="00381C67" w:rsidRDefault="00381C67" w:rsidP="00E76770">
            <w:pPr>
              <w:pStyle w:val="Title"/>
              <w:tabs>
                <w:tab w:val="left" w:pos="560"/>
                <w:tab w:val="center" w:pos="841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7B50B932" w14:textId="2DA3BF66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Trustee – Versus Arthritis</w:t>
            </w:r>
          </w:p>
        </w:tc>
        <w:tc>
          <w:tcPr>
            <w:tcW w:w="1293" w:type="dxa"/>
          </w:tcPr>
          <w:p w14:paraId="62DDBAEF" w14:textId="2B7105AF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183" w:type="dxa"/>
          </w:tcPr>
          <w:p w14:paraId="6F5941C1" w14:textId="2C724E59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Jan 2021</w:t>
            </w:r>
          </w:p>
        </w:tc>
        <w:tc>
          <w:tcPr>
            <w:tcW w:w="1293" w:type="dxa"/>
          </w:tcPr>
          <w:p w14:paraId="4E3C8EA3" w14:textId="2A327C38" w:rsidR="00381C67" w:rsidRPr="00F128AE" w:rsidRDefault="00381C67" w:rsidP="00A55564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381C67" w14:paraId="325D7B3A" w14:textId="77777777" w:rsidTr="00381C67">
        <w:tc>
          <w:tcPr>
            <w:tcW w:w="1859" w:type="dxa"/>
          </w:tcPr>
          <w:p w14:paraId="4AED960E" w14:textId="082A71B0" w:rsidR="00381C67" w:rsidRPr="00A55564" w:rsidRDefault="00381C67" w:rsidP="001811A9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7A261F1" w14:textId="528A180F" w:rsidR="00381C67" w:rsidRPr="00A55564" w:rsidRDefault="00381C67" w:rsidP="001811A9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B941FA2" w14:textId="4EF6BBF7" w:rsidR="00381C67" w:rsidRDefault="00381C67" w:rsidP="00E76770">
            <w:pPr>
              <w:pStyle w:val="Title"/>
              <w:tabs>
                <w:tab w:val="left" w:pos="560"/>
                <w:tab w:val="center" w:pos="841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0C8E75D4" w14:textId="6C30855A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Trustee – Kings College Hospital Charity</w:t>
            </w:r>
          </w:p>
        </w:tc>
        <w:tc>
          <w:tcPr>
            <w:tcW w:w="1293" w:type="dxa"/>
          </w:tcPr>
          <w:p w14:paraId="504AEFAD" w14:textId="11EE5141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2020</w:t>
            </w:r>
          </w:p>
        </w:tc>
        <w:tc>
          <w:tcPr>
            <w:tcW w:w="1183" w:type="dxa"/>
          </w:tcPr>
          <w:p w14:paraId="65D99963" w14:textId="5B54A446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Jan 2021</w:t>
            </w:r>
          </w:p>
        </w:tc>
        <w:tc>
          <w:tcPr>
            <w:tcW w:w="1293" w:type="dxa"/>
          </w:tcPr>
          <w:p w14:paraId="67DE4720" w14:textId="48378B8E" w:rsidR="00381C67" w:rsidRDefault="00381C67" w:rsidP="00A55564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381C67" w14:paraId="6CF4D989" w14:textId="77777777" w:rsidTr="00381C67">
        <w:tc>
          <w:tcPr>
            <w:tcW w:w="1859" w:type="dxa"/>
          </w:tcPr>
          <w:p w14:paraId="13A2C739" w14:textId="5F581E2A" w:rsidR="00381C67" w:rsidRPr="00A55564" w:rsidRDefault="00381C67" w:rsidP="001811A9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6C19BEA" w14:textId="16C9D962" w:rsidR="00381C67" w:rsidRPr="00A55564" w:rsidRDefault="00381C67" w:rsidP="001811A9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C87416B" w14:textId="6A95D3E9" w:rsidR="00381C67" w:rsidRDefault="00381C67" w:rsidP="00E76770">
            <w:pPr>
              <w:pStyle w:val="Title"/>
              <w:tabs>
                <w:tab w:val="left" w:pos="560"/>
                <w:tab w:val="center" w:pos="841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5BE55E71" w14:textId="5949F7D5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Non-executive Director, Kings College Hospital NHS FT</w:t>
            </w:r>
          </w:p>
        </w:tc>
        <w:tc>
          <w:tcPr>
            <w:tcW w:w="1293" w:type="dxa"/>
          </w:tcPr>
          <w:p w14:paraId="0964F437" w14:textId="2FBD0DC9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183" w:type="dxa"/>
          </w:tcPr>
          <w:p w14:paraId="00F98952" w14:textId="4EDC8092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Jan 2021</w:t>
            </w:r>
          </w:p>
        </w:tc>
        <w:tc>
          <w:tcPr>
            <w:tcW w:w="1293" w:type="dxa"/>
          </w:tcPr>
          <w:p w14:paraId="0015D021" w14:textId="2E723155" w:rsidR="00381C67" w:rsidRDefault="00381C67" w:rsidP="00A55564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381C67" w14:paraId="2A9DE99F" w14:textId="77777777" w:rsidTr="00381C67">
        <w:tc>
          <w:tcPr>
            <w:tcW w:w="1859" w:type="dxa"/>
          </w:tcPr>
          <w:p w14:paraId="6B5C2F7F" w14:textId="0040589E" w:rsidR="00381C67" w:rsidRPr="00F224AD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Prof Alan Silman</w:t>
            </w:r>
          </w:p>
        </w:tc>
        <w:tc>
          <w:tcPr>
            <w:tcW w:w="2156" w:type="dxa"/>
          </w:tcPr>
          <w:p w14:paraId="4A971A71" w14:textId="1F5BBB35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Chair – Appeal Panel / Lay Member</w:t>
            </w:r>
          </w:p>
        </w:tc>
        <w:tc>
          <w:tcPr>
            <w:tcW w:w="2357" w:type="dxa"/>
          </w:tcPr>
          <w:p w14:paraId="21DE2BE8" w14:textId="6113EF4A" w:rsidR="00381C67" w:rsidRPr="00F128AE" w:rsidRDefault="00381C67" w:rsidP="00392A0A">
            <w:pPr>
              <w:pStyle w:val="Title"/>
              <w:tabs>
                <w:tab w:val="left" w:pos="560"/>
                <w:tab w:val="center" w:pos="841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Nothing to declare</w:t>
            </w:r>
          </w:p>
        </w:tc>
        <w:tc>
          <w:tcPr>
            <w:tcW w:w="2548" w:type="dxa"/>
          </w:tcPr>
          <w:p w14:paraId="6347285D" w14:textId="58A54796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3BE463C2" w14:textId="57B82E2A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3D3D980" w14:textId="3D544BF5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Jan 2021</w:t>
            </w:r>
          </w:p>
        </w:tc>
        <w:tc>
          <w:tcPr>
            <w:tcW w:w="1293" w:type="dxa"/>
          </w:tcPr>
          <w:p w14:paraId="314BDD0A" w14:textId="4FCFF7F2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381C67" w14:paraId="73B7C429" w14:textId="77777777" w:rsidTr="00381C67">
        <w:tc>
          <w:tcPr>
            <w:tcW w:w="1859" w:type="dxa"/>
          </w:tcPr>
          <w:p w14:paraId="3667E5D8" w14:textId="6AAB6250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Patrick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Storrie</w:t>
            </w:r>
            <w:proofErr w:type="spellEnd"/>
          </w:p>
        </w:tc>
        <w:tc>
          <w:tcPr>
            <w:tcW w:w="2156" w:type="dxa"/>
          </w:tcPr>
          <w:p w14:paraId="4AE9512E" w14:textId="642E43E4" w:rsidR="00381C67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Chair – Appeal Panel / Lay Member</w:t>
            </w:r>
          </w:p>
        </w:tc>
        <w:tc>
          <w:tcPr>
            <w:tcW w:w="2357" w:type="dxa"/>
          </w:tcPr>
          <w:p w14:paraId="73DC3703" w14:textId="3D572BC5" w:rsidR="00381C67" w:rsidRDefault="00381C67" w:rsidP="00467FEB">
            <w:pPr>
              <w:pStyle w:val="Title"/>
              <w:tabs>
                <w:tab w:val="left" w:pos="560"/>
                <w:tab w:val="center" w:pos="841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Indirect</w:t>
            </w:r>
          </w:p>
        </w:tc>
        <w:tc>
          <w:tcPr>
            <w:tcW w:w="2548" w:type="dxa"/>
          </w:tcPr>
          <w:p w14:paraId="62375E1B" w14:textId="70BC15C7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Wife delivers very occasional paid consultancy / training for </w:t>
            </w:r>
            <w:proofErr w:type="spellStart"/>
            <w:r>
              <w:rPr>
                <w:b w:val="0"/>
                <w:bCs w:val="0"/>
                <w:sz w:val="22"/>
                <w:szCs w:val="22"/>
              </w:rPr>
              <w:t>Convatec</w:t>
            </w:r>
            <w:proofErr w:type="spellEnd"/>
          </w:p>
        </w:tc>
        <w:tc>
          <w:tcPr>
            <w:tcW w:w="1293" w:type="dxa"/>
          </w:tcPr>
          <w:p w14:paraId="012220EE" w14:textId="7867CDF6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5560C40" w14:textId="31A9B810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2120B929" w14:textId="135EA5F8" w:rsidR="00381C67" w:rsidRPr="00F128AE" w:rsidRDefault="00381C67" w:rsidP="001811A9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31B3F226" w14:textId="77777777" w:rsidTr="00381C67">
        <w:tc>
          <w:tcPr>
            <w:tcW w:w="1859" w:type="dxa"/>
          </w:tcPr>
          <w:p w14:paraId="2CCA1BFD" w14:textId="478148B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 Biba Stanton</w:t>
            </w:r>
          </w:p>
        </w:tc>
        <w:tc>
          <w:tcPr>
            <w:tcW w:w="2156" w:type="dxa"/>
          </w:tcPr>
          <w:p w14:paraId="60A0918C" w14:textId="1FB6D9D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Chair – Appeal panel / </w:t>
            </w:r>
            <w:r w:rsidRPr="00CF7835">
              <w:rPr>
                <w:b w:val="0"/>
                <w:bCs w:val="0"/>
                <w:sz w:val="22"/>
                <w:szCs w:val="22"/>
              </w:rPr>
              <w:t xml:space="preserve">Health Service </w:t>
            </w:r>
            <w:r>
              <w:rPr>
                <w:b w:val="0"/>
                <w:bCs w:val="0"/>
                <w:sz w:val="22"/>
                <w:szCs w:val="22"/>
              </w:rPr>
              <w:t>R</w:t>
            </w:r>
            <w:r w:rsidRPr="00CF7835">
              <w:rPr>
                <w:b w:val="0"/>
                <w:bCs w:val="0"/>
                <w:sz w:val="22"/>
                <w:szCs w:val="22"/>
              </w:rPr>
              <w:t xml:space="preserve">epresentative </w:t>
            </w:r>
          </w:p>
        </w:tc>
        <w:tc>
          <w:tcPr>
            <w:tcW w:w="2357" w:type="dxa"/>
          </w:tcPr>
          <w:p w14:paraId="0AFCA37F" w14:textId="7091EC0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1918E760" w14:textId="15305CDB" w:rsidR="008D64E3" w:rsidRDefault="008D64E3" w:rsidP="008D64E3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Council Member and Trustee of the Association of British Neurologists</w:t>
            </w:r>
          </w:p>
        </w:tc>
        <w:tc>
          <w:tcPr>
            <w:tcW w:w="1293" w:type="dxa"/>
          </w:tcPr>
          <w:p w14:paraId="6B71161B" w14:textId="387E895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83" w:type="dxa"/>
          </w:tcPr>
          <w:p w14:paraId="6C69E78B" w14:textId="369C3F8F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35E4A254" w14:textId="4A398EF8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59CEE0D4" w14:textId="77777777" w:rsidTr="00381C67">
        <w:tc>
          <w:tcPr>
            <w:tcW w:w="1859" w:type="dxa"/>
          </w:tcPr>
          <w:p w14:paraId="53463E6D" w14:textId="41554869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6" w:type="dxa"/>
          </w:tcPr>
          <w:p w14:paraId="48D5C5C5" w14:textId="7FC7A94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C10FF2A" w14:textId="5A19B5FA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4319DDFA" w14:textId="3A847664" w:rsidR="008D64E3" w:rsidRDefault="008D64E3" w:rsidP="008D64E3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9B6B5F">
              <w:rPr>
                <w:b w:val="0"/>
                <w:bCs w:val="0"/>
                <w:sz w:val="22"/>
                <w:szCs w:val="22"/>
              </w:rPr>
              <w:t>FND Hope UK, Member of Medical Advisory Committee</w:t>
            </w:r>
          </w:p>
        </w:tc>
        <w:tc>
          <w:tcPr>
            <w:tcW w:w="1293" w:type="dxa"/>
          </w:tcPr>
          <w:p w14:paraId="526592FD" w14:textId="5D12A74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83" w:type="dxa"/>
          </w:tcPr>
          <w:p w14:paraId="1DC4E594" w14:textId="78195870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25A8274C" w14:textId="087254E4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75F4C495" w14:textId="77777777" w:rsidTr="00381C67">
        <w:tc>
          <w:tcPr>
            <w:tcW w:w="1859" w:type="dxa"/>
          </w:tcPr>
          <w:p w14:paraId="1FD0D58F" w14:textId="29B6E1EA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99D92C3" w14:textId="68059A0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D140514" w14:textId="608861A0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2413999F" w14:textId="4AAC4D59" w:rsidR="008D64E3" w:rsidRDefault="008D64E3" w:rsidP="008D64E3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9B6B5F">
              <w:rPr>
                <w:b w:val="0"/>
                <w:bCs w:val="0"/>
                <w:sz w:val="22"/>
                <w:szCs w:val="22"/>
              </w:rPr>
              <w:t>Member of national panel for individual funding requests, NHS England</w:t>
            </w:r>
          </w:p>
        </w:tc>
        <w:tc>
          <w:tcPr>
            <w:tcW w:w="1293" w:type="dxa"/>
          </w:tcPr>
          <w:p w14:paraId="1EF93BEF" w14:textId="1FE3CE2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183" w:type="dxa"/>
          </w:tcPr>
          <w:p w14:paraId="5A7D0B20" w14:textId="0E6DAA46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0A20B986" w14:textId="05DF79DF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1B6B8BEA" w14:textId="77777777" w:rsidTr="00381C67">
        <w:tc>
          <w:tcPr>
            <w:tcW w:w="1859" w:type="dxa"/>
          </w:tcPr>
          <w:p w14:paraId="2078FE6E" w14:textId="39F4194D" w:rsidR="008D64E3" w:rsidRPr="005128E7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CC59069" w14:textId="647B6F5E" w:rsidR="008D64E3" w:rsidRPr="005128E7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241ECCE" w14:textId="76F59F95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56265A73" w14:textId="1510F947" w:rsidR="008D64E3" w:rsidRDefault="008D64E3" w:rsidP="008D64E3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9B6B5F">
              <w:rPr>
                <w:b w:val="0"/>
                <w:bCs w:val="0"/>
                <w:sz w:val="22"/>
                <w:szCs w:val="22"/>
              </w:rPr>
              <w:t>Principal Investigator, Physio4FMD trial</w:t>
            </w:r>
          </w:p>
        </w:tc>
        <w:tc>
          <w:tcPr>
            <w:tcW w:w="1293" w:type="dxa"/>
          </w:tcPr>
          <w:p w14:paraId="1868CFC9" w14:textId="46B7B5C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2019</w:t>
            </w:r>
          </w:p>
        </w:tc>
        <w:tc>
          <w:tcPr>
            <w:tcW w:w="1183" w:type="dxa"/>
          </w:tcPr>
          <w:p w14:paraId="07F81BFA" w14:textId="17EEDA8E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54560403" w14:textId="4AED9BEC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32EE0D5A" w14:textId="77777777" w:rsidTr="00381C67">
        <w:tc>
          <w:tcPr>
            <w:tcW w:w="1859" w:type="dxa"/>
          </w:tcPr>
          <w:p w14:paraId="683ABB83" w14:textId="08476D28" w:rsidR="008D64E3" w:rsidRPr="005128E7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Professor Peter Groves</w:t>
            </w:r>
          </w:p>
        </w:tc>
        <w:tc>
          <w:tcPr>
            <w:tcW w:w="2156" w:type="dxa"/>
          </w:tcPr>
          <w:p w14:paraId="30387286" w14:textId="4607FAF1" w:rsidR="008D64E3" w:rsidRPr="005128E7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Chair – Appeal panel / </w:t>
            </w:r>
            <w:r w:rsidRPr="00CF7835">
              <w:rPr>
                <w:b w:val="0"/>
                <w:bCs w:val="0"/>
                <w:sz w:val="22"/>
                <w:szCs w:val="22"/>
              </w:rPr>
              <w:t xml:space="preserve">Health Service </w:t>
            </w:r>
            <w:r>
              <w:rPr>
                <w:b w:val="0"/>
                <w:bCs w:val="0"/>
                <w:sz w:val="22"/>
                <w:szCs w:val="22"/>
              </w:rPr>
              <w:t>R</w:t>
            </w:r>
            <w:r w:rsidRPr="00CF7835">
              <w:rPr>
                <w:b w:val="0"/>
                <w:bCs w:val="0"/>
                <w:sz w:val="22"/>
                <w:szCs w:val="22"/>
              </w:rPr>
              <w:t>epresentative</w:t>
            </w:r>
          </w:p>
        </w:tc>
        <w:tc>
          <w:tcPr>
            <w:tcW w:w="2357" w:type="dxa"/>
          </w:tcPr>
          <w:p w14:paraId="008E41AB" w14:textId="2617367E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6A276B">
              <w:rPr>
                <w:b w:val="0"/>
                <w:bCs w:val="0"/>
                <w:color w:val="000000" w:themeColor="text1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6C79FF6E" w14:textId="7FE0D513" w:rsidR="008D64E3" w:rsidRDefault="008D64E3" w:rsidP="008D64E3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5E6F43">
              <w:rPr>
                <w:b w:val="0"/>
                <w:bCs w:val="0"/>
                <w:sz w:val="22"/>
                <w:szCs w:val="22"/>
              </w:rPr>
              <w:t xml:space="preserve">Director but not a shareholder in Groves Cardiology Services Ltd which delivers Cardiology healthcare in the private sector.  </w:t>
            </w:r>
            <w:r>
              <w:rPr>
                <w:b w:val="0"/>
                <w:bCs w:val="0"/>
                <w:sz w:val="22"/>
                <w:szCs w:val="22"/>
              </w:rPr>
              <w:t>Private</w:t>
            </w:r>
            <w:r w:rsidRPr="005E6F43">
              <w:rPr>
                <w:b w:val="0"/>
                <w:bCs w:val="0"/>
                <w:sz w:val="22"/>
                <w:szCs w:val="22"/>
              </w:rPr>
              <w:t xml:space="preserve"> practice as a Cardiologist</w:t>
            </w:r>
          </w:p>
        </w:tc>
        <w:tc>
          <w:tcPr>
            <w:tcW w:w="1293" w:type="dxa"/>
          </w:tcPr>
          <w:p w14:paraId="1F4915A7" w14:textId="1A74C81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2011</w:t>
            </w:r>
          </w:p>
        </w:tc>
        <w:tc>
          <w:tcPr>
            <w:tcW w:w="1183" w:type="dxa"/>
          </w:tcPr>
          <w:p w14:paraId="51D05BE4" w14:textId="2C9C318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41622AD2" w14:textId="6EE7C9DE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649E0F85" w14:textId="77777777" w:rsidTr="00381C67">
        <w:tc>
          <w:tcPr>
            <w:tcW w:w="1859" w:type="dxa"/>
          </w:tcPr>
          <w:p w14:paraId="194E62C6" w14:textId="6E6C6587" w:rsidR="008D64E3" w:rsidRPr="005128E7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F2FFA9A" w14:textId="4F7FD9F6" w:rsidR="008D64E3" w:rsidRPr="005128E7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EADDA63" w14:textId="03D959C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0E9FC5EF" w14:textId="2D63017B" w:rsidR="008D64E3" w:rsidRDefault="008D64E3" w:rsidP="008D64E3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326A42">
              <w:rPr>
                <w:b w:val="0"/>
                <w:bCs w:val="0"/>
                <w:sz w:val="22"/>
                <w:szCs w:val="22"/>
              </w:rPr>
              <w:t>Fellow of the Royal College of Physicians</w:t>
            </w:r>
          </w:p>
        </w:tc>
        <w:tc>
          <w:tcPr>
            <w:tcW w:w="1293" w:type="dxa"/>
          </w:tcPr>
          <w:p w14:paraId="22791D9E" w14:textId="1106359E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2000</w:t>
            </w:r>
          </w:p>
        </w:tc>
        <w:tc>
          <w:tcPr>
            <w:tcW w:w="1183" w:type="dxa"/>
          </w:tcPr>
          <w:p w14:paraId="1B720E4B" w14:textId="5C5DD7C5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019B0933" w14:textId="7AAA71F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16B4127F" w14:textId="77777777" w:rsidTr="00381C67">
        <w:tc>
          <w:tcPr>
            <w:tcW w:w="1859" w:type="dxa"/>
          </w:tcPr>
          <w:p w14:paraId="4D1AA3D9" w14:textId="76D99E30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20CA5B5" w14:textId="15967FE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7" w:type="dxa"/>
          </w:tcPr>
          <w:p w14:paraId="0A3DDD7C" w14:textId="12C1A50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02669187" w14:textId="6AC63017" w:rsidR="008D64E3" w:rsidRDefault="008D64E3" w:rsidP="008D64E3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 w:rsidRPr="00326A42">
              <w:rPr>
                <w:b w:val="0"/>
                <w:bCs w:val="0"/>
                <w:sz w:val="22"/>
                <w:szCs w:val="22"/>
              </w:rPr>
              <w:t>Chair of the Devices Expert Advisory Committee at MHRA</w:t>
            </w:r>
          </w:p>
        </w:tc>
        <w:tc>
          <w:tcPr>
            <w:tcW w:w="1293" w:type="dxa"/>
          </w:tcPr>
          <w:p w14:paraId="33E9935A" w14:textId="55223B9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June 2018</w:t>
            </w:r>
          </w:p>
        </w:tc>
        <w:tc>
          <w:tcPr>
            <w:tcW w:w="1183" w:type="dxa"/>
          </w:tcPr>
          <w:p w14:paraId="22C6BD17" w14:textId="4E25B529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3D50DA39" w14:textId="7E3C1545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71B989B1" w14:textId="77777777" w:rsidTr="00381C67">
        <w:tc>
          <w:tcPr>
            <w:tcW w:w="1859" w:type="dxa"/>
          </w:tcPr>
          <w:p w14:paraId="416357C3" w14:textId="49B50965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B2AA3B7" w14:textId="4136510A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DD76F15" w14:textId="43ECDEE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5CCD5D08" w14:textId="5B350CB4" w:rsidR="008D64E3" w:rsidRPr="003D6E45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26A42">
              <w:rPr>
                <w:b w:val="0"/>
                <w:bCs w:val="0"/>
                <w:sz w:val="22"/>
                <w:szCs w:val="22"/>
              </w:rPr>
              <w:t>Chair of Health Technology Wales</w:t>
            </w:r>
          </w:p>
        </w:tc>
        <w:tc>
          <w:tcPr>
            <w:tcW w:w="1293" w:type="dxa"/>
          </w:tcPr>
          <w:p w14:paraId="4D76E508" w14:textId="1D8CAEA8" w:rsidR="008D64E3" w:rsidRPr="00C54FC0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June 2018</w:t>
            </w:r>
          </w:p>
        </w:tc>
        <w:tc>
          <w:tcPr>
            <w:tcW w:w="1183" w:type="dxa"/>
          </w:tcPr>
          <w:p w14:paraId="653D37AD" w14:textId="7DBED4D6" w:rsidR="008D64E3" w:rsidRPr="00C54FC0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788DC488" w14:textId="74ED30F8" w:rsidR="008D64E3" w:rsidRPr="00C54FC0" w:rsidRDefault="008D64E3" w:rsidP="008D64E3">
            <w:pPr>
              <w:pStyle w:val="Title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37A950C1" w14:textId="77777777" w:rsidTr="00381C67">
        <w:tc>
          <w:tcPr>
            <w:tcW w:w="1859" w:type="dxa"/>
          </w:tcPr>
          <w:p w14:paraId="0866C911" w14:textId="5BCFD54E" w:rsidR="008D64E3" w:rsidRPr="00C54FC0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A3C372A" w14:textId="4F37080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31D239F" w14:textId="7317CFC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2FEC4AAD" w14:textId="217C470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326A42">
              <w:rPr>
                <w:b w:val="0"/>
                <w:bCs w:val="0"/>
                <w:sz w:val="22"/>
                <w:szCs w:val="22"/>
              </w:rPr>
              <w:t xml:space="preserve">Honorary Professor at Cardiff University and </w:t>
            </w:r>
            <w:r w:rsidRPr="00326A42">
              <w:rPr>
                <w:b w:val="0"/>
                <w:bCs w:val="0"/>
                <w:sz w:val="22"/>
                <w:szCs w:val="22"/>
              </w:rPr>
              <w:lastRenderedPageBreak/>
              <w:t>at Queen Mary University London</w:t>
            </w:r>
          </w:p>
        </w:tc>
        <w:tc>
          <w:tcPr>
            <w:tcW w:w="1293" w:type="dxa"/>
          </w:tcPr>
          <w:p w14:paraId="16F9A65E" w14:textId="706DA78A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1183" w:type="dxa"/>
          </w:tcPr>
          <w:p w14:paraId="02701D9F" w14:textId="466DEDF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222D1C74" w14:textId="08087BCE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3B9EAE76" w14:textId="77777777" w:rsidTr="00381C67">
        <w:tc>
          <w:tcPr>
            <w:tcW w:w="1859" w:type="dxa"/>
          </w:tcPr>
          <w:p w14:paraId="7065CEFD" w14:textId="48824788" w:rsidR="008D64E3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CC2A930" w14:textId="48FF17FE" w:rsidR="008D64E3" w:rsidRPr="00C54FC0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2E151DC" w14:textId="5B141E3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Indirect – financial</w:t>
            </w:r>
          </w:p>
        </w:tc>
        <w:tc>
          <w:tcPr>
            <w:tcW w:w="2548" w:type="dxa"/>
          </w:tcPr>
          <w:p w14:paraId="390E19F9" w14:textId="74482A5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lang w:val="en-US"/>
              </w:rPr>
              <w:t>W</w:t>
            </w:r>
            <w:r w:rsidRPr="00326A42">
              <w:rPr>
                <w:b w:val="0"/>
                <w:bCs w:val="0"/>
                <w:sz w:val="22"/>
                <w:szCs w:val="22"/>
                <w:lang w:val="en-US"/>
              </w:rPr>
              <w:t>ife, Dr Helen Groves, is a Director and Shareholder in Groves Cardiology Services Ltd, that provides Cardiology healthcare services in the private sector</w:t>
            </w:r>
          </w:p>
        </w:tc>
        <w:tc>
          <w:tcPr>
            <w:tcW w:w="1293" w:type="dxa"/>
          </w:tcPr>
          <w:p w14:paraId="6D073002" w14:textId="22CE686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March 2011</w:t>
            </w:r>
          </w:p>
        </w:tc>
        <w:tc>
          <w:tcPr>
            <w:tcW w:w="1183" w:type="dxa"/>
          </w:tcPr>
          <w:p w14:paraId="47C9B2AA" w14:textId="4E7C0A4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1FD7FA01" w14:textId="0383678C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6DEA34C9" w14:textId="77777777" w:rsidTr="00381C67">
        <w:tc>
          <w:tcPr>
            <w:tcW w:w="1859" w:type="dxa"/>
          </w:tcPr>
          <w:p w14:paraId="148BB3C6" w14:textId="00FB85E3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Adrian Griffin</w:t>
            </w:r>
          </w:p>
        </w:tc>
        <w:tc>
          <w:tcPr>
            <w:tcW w:w="2156" w:type="dxa"/>
          </w:tcPr>
          <w:p w14:paraId="4E7C5CE4" w14:textId="4C4C0857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E0DF3">
              <w:rPr>
                <w:b w:val="0"/>
                <w:bCs w:val="0"/>
                <w:sz w:val="22"/>
                <w:szCs w:val="22"/>
              </w:rPr>
              <w:t xml:space="preserve">Industry </w:t>
            </w:r>
            <w:r>
              <w:rPr>
                <w:b w:val="0"/>
                <w:bCs w:val="0"/>
                <w:sz w:val="22"/>
                <w:szCs w:val="22"/>
              </w:rPr>
              <w:t>R</w:t>
            </w:r>
            <w:r w:rsidRPr="00AE0DF3">
              <w:rPr>
                <w:b w:val="0"/>
                <w:bCs w:val="0"/>
                <w:sz w:val="22"/>
                <w:szCs w:val="22"/>
              </w:rPr>
              <w:t>epresentative</w:t>
            </w:r>
          </w:p>
        </w:tc>
        <w:tc>
          <w:tcPr>
            <w:tcW w:w="2357" w:type="dxa"/>
          </w:tcPr>
          <w:p w14:paraId="140465E1" w14:textId="1BE8D843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07C5346B" w14:textId="4EBD3B6F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Employed by Johnson &amp; Johnson</w:t>
            </w:r>
          </w:p>
        </w:tc>
        <w:tc>
          <w:tcPr>
            <w:tcW w:w="1293" w:type="dxa"/>
          </w:tcPr>
          <w:p w14:paraId="3378B1E2" w14:textId="4C9DFAE6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March 2003</w:t>
            </w:r>
          </w:p>
        </w:tc>
        <w:tc>
          <w:tcPr>
            <w:tcW w:w="1183" w:type="dxa"/>
          </w:tcPr>
          <w:p w14:paraId="384CE9BE" w14:textId="63AF20C5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79AFF22A" w14:textId="50890FE4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3042D350" w14:textId="77777777" w:rsidTr="00381C67">
        <w:tc>
          <w:tcPr>
            <w:tcW w:w="1859" w:type="dxa"/>
          </w:tcPr>
          <w:p w14:paraId="251AE2B6" w14:textId="35336E01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Patrick Hopkinson</w:t>
            </w:r>
          </w:p>
        </w:tc>
        <w:tc>
          <w:tcPr>
            <w:tcW w:w="2156" w:type="dxa"/>
          </w:tcPr>
          <w:p w14:paraId="1378159E" w14:textId="110FDD7B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E0DF3">
              <w:rPr>
                <w:b w:val="0"/>
                <w:bCs w:val="0"/>
                <w:sz w:val="22"/>
                <w:szCs w:val="22"/>
              </w:rPr>
              <w:t xml:space="preserve">Industry </w:t>
            </w:r>
            <w:r>
              <w:rPr>
                <w:b w:val="0"/>
                <w:bCs w:val="0"/>
                <w:sz w:val="22"/>
                <w:szCs w:val="22"/>
              </w:rPr>
              <w:t>R</w:t>
            </w:r>
            <w:r w:rsidRPr="00AE0DF3">
              <w:rPr>
                <w:b w:val="0"/>
                <w:bCs w:val="0"/>
                <w:sz w:val="22"/>
                <w:szCs w:val="22"/>
              </w:rPr>
              <w:t>epresentative</w:t>
            </w:r>
          </w:p>
        </w:tc>
        <w:tc>
          <w:tcPr>
            <w:tcW w:w="2357" w:type="dxa"/>
          </w:tcPr>
          <w:p w14:paraId="00E21C67" w14:textId="28B0653E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7D685243" w14:textId="1228BFC9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Employed by Bristol Myers Squibb</w:t>
            </w:r>
          </w:p>
        </w:tc>
        <w:tc>
          <w:tcPr>
            <w:tcW w:w="1293" w:type="dxa"/>
          </w:tcPr>
          <w:p w14:paraId="2628D30C" w14:textId="405247B4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Sept 2010</w:t>
            </w:r>
          </w:p>
        </w:tc>
        <w:tc>
          <w:tcPr>
            <w:tcW w:w="1183" w:type="dxa"/>
          </w:tcPr>
          <w:p w14:paraId="0735385F" w14:textId="2F959B62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Jan 2021</w:t>
            </w:r>
          </w:p>
        </w:tc>
        <w:tc>
          <w:tcPr>
            <w:tcW w:w="1293" w:type="dxa"/>
          </w:tcPr>
          <w:p w14:paraId="1FC05327" w14:textId="1976D406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259D8C5A" w14:textId="77777777" w:rsidTr="00381C67">
        <w:tc>
          <w:tcPr>
            <w:tcW w:w="1859" w:type="dxa"/>
          </w:tcPr>
          <w:p w14:paraId="26990654" w14:textId="7EB0A059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Dr Paul Robinson</w:t>
            </w:r>
          </w:p>
        </w:tc>
        <w:tc>
          <w:tcPr>
            <w:tcW w:w="2156" w:type="dxa"/>
          </w:tcPr>
          <w:p w14:paraId="57947DC2" w14:textId="5904830C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E0DF3">
              <w:rPr>
                <w:b w:val="0"/>
                <w:bCs w:val="0"/>
                <w:sz w:val="22"/>
                <w:szCs w:val="22"/>
              </w:rPr>
              <w:t xml:space="preserve">Industry </w:t>
            </w:r>
            <w:r>
              <w:rPr>
                <w:b w:val="0"/>
                <w:bCs w:val="0"/>
                <w:sz w:val="22"/>
                <w:szCs w:val="22"/>
              </w:rPr>
              <w:t>R</w:t>
            </w:r>
            <w:r w:rsidRPr="00AE0DF3">
              <w:rPr>
                <w:b w:val="0"/>
                <w:bCs w:val="0"/>
                <w:sz w:val="22"/>
                <w:szCs w:val="22"/>
              </w:rPr>
              <w:t>epresentative</w:t>
            </w:r>
          </w:p>
        </w:tc>
        <w:tc>
          <w:tcPr>
            <w:tcW w:w="2357" w:type="dxa"/>
          </w:tcPr>
          <w:p w14:paraId="76A972FC" w14:textId="1D2441FF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5DAD22E2" w14:textId="130496ED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Employed by Merck, Sharpe and Dohme (UK) Ltd</w:t>
            </w:r>
          </w:p>
        </w:tc>
        <w:tc>
          <w:tcPr>
            <w:tcW w:w="1293" w:type="dxa"/>
          </w:tcPr>
          <w:p w14:paraId="56202353" w14:textId="321EB9EC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1994</w:t>
            </w:r>
          </w:p>
        </w:tc>
        <w:tc>
          <w:tcPr>
            <w:tcW w:w="1183" w:type="dxa"/>
          </w:tcPr>
          <w:p w14:paraId="29F7FE38" w14:textId="5FCF5292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29E086BB" w14:textId="2F9FA1F4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3559F81B" w14:textId="77777777" w:rsidTr="00381C67">
        <w:tc>
          <w:tcPr>
            <w:tcW w:w="1859" w:type="dxa"/>
          </w:tcPr>
          <w:p w14:paraId="7AB0EFC9" w14:textId="0D3B9D3C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0EBF152" w14:textId="430BAC1C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695C802" w14:textId="75372AAA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5B26B9E2" w14:textId="606CBC8F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Holds shares in Merck &amp; Co Inc</w:t>
            </w:r>
          </w:p>
        </w:tc>
        <w:tc>
          <w:tcPr>
            <w:tcW w:w="1293" w:type="dxa"/>
          </w:tcPr>
          <w:p w14:paraId="77B6060A" w14:textId="468A9D14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2000</w:t>
            </w:r>
          </w:p>
        </w:tc>
        <w:tc>
          <w:tcPr>
            <w:tcW w:w="1183" w:type="dxa"/>
          </w:tcPr>
          <w:p w14:paraId="1D129FE7" w14:textId="4EB8EE05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6E8D148B" w14:textId="279002EB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70C2DA54" w14:textId="77777777" w:rsidTr="00381C67">
        <w:tc>
          <w:tcPr>
            <w:tcW w:w="1859" w:type="dxa"/>
          </w:tcPr>
          <w:p w14:paraId="5DEBDAF1" w14:textId="31D6998C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C3B3947" w14:textId="10CD4E81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711230C" w14:textId="3F038769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777A5D6C" w14:textId="056EAA47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Member of the Allied Health Professionals Committee of the British &amp; Irish Hypertension Society</w:t>
            </w:r>
          </w:p>
        </w:tc>
        <w:tc>
          <w:tcPr>
            <w:tcW w:w="1293" w:type="dxa"/>
          </w:tcPr>
          <w:p w14:paraId="2C5EDED0" w14:textId="01872530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2015</w:t>
            </w:r>
          </w:p>
        </w:tc>
        <w:tc>
          <w:tcPr>
            <w:tcW w:w="1183" w:type="dxa"/>
          </w:tcPr>
          <w:p w14:paraId="4E969EAA" w14:textId="38AA492D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0351B614" w14:textId="77C619AA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7C495D47" w14:textId="77777777" w:rsidTr="00381C67">
        <w:tc>
          <w:tcPr>
            <w:tcW w:w="1859" w:type="dxa"/>
          </w:tcPr>
          <w:p w14:paraId="00BCEECA" w14:textId="77777777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B215FF2" w14:textId="77777777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A6AB954" w14:textId="05D37DA8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6B54BEFA" w14:textId="1D8842EA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Trustee, MSD Pension Fund</w:t>
            </w:r>
          </w:p>
        </w:tc>
        <w:tc>
          <w:tcPr>
            <w:tcW w:w="1293" w:type="dxa"/>
          </w:tcPr>
          <w:p w14:paraId="2D2F7994" w14:textId="0F7BDD48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183" w:type="dxa"/>
          </w:tcPr>
          <w:p w14:paraId="1157E6E1" w14:textId="1DE4D791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Feb 2021</w:t>
            </w:r>
          </w:p>
        </w:tc>
        <w:tc>
          <w:tcPr>
            <w:tcW w:w="1293" w:type="dxa"/>
          </w:tcPr>
          <w:p w14:paraId="7440FD7B" w14:textId="6F2EA94B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5A520BB7" w14:textId="77777777" w:rsidTr="00381C67">
        <w:tc>
          <w:tcPr>
            <w:tcW w:w="1859" w:type="dxa"/>
          </w:tcPr>
          <w:p w14:paraId="258C67E7" w14:textId="6C21975B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David Tyas</w:t>
            </w:r>
          </w:p>
        </w:tc>
        <w:tc>
          <w:tcPr>
            <w:tcW w:w="2156" w:type="dxa"/>
          </w:tcPr>
          <w:p w14:paraId="167ACD2E" w14:textId="5FB87AAA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AE0DF3">
              <w:rPr>
                <w:b w:val="0"/>
                <w:bCs w:val="0"/>
                <w:sz w:val="22"/>
                <w:szCs w:val="22"/>
              </w:rPr>
              <w:t xml:space="preserve">Industry </w:t>
            </w:r>
            <w:r>
              <w:rPr>
                <w:b w:val="0"/>
                <w:bCs w:val="0"/>
                <w:sz w:val="22"/>
                <w:szCs w:val="22"/>
              </w:rPr>
              <w:t>R</w:t>
            </w:r>
            <w:r w:rsidRPr="00AE0DF3">
              <w:rPr>
                <w:b w:val="0"/>
                <w:bCs w:val="0"/>
                <w:sz w:val="22"/>
                <w:szCs w:val="22"/>
              </w:rPr>
              <w:t>epresentative</w:t>
            </w:r>
          </w:p>
        </w:tc>
        <w:tc>
          <w:tcPr>
            <w:tcW w:w="2357" w:type="dxa"/>
          </w:tcPr>
          <w:p w14:paraId="001E2366" w14:textId="4346A84B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1F40B0AF" w14:textId="08B32B9A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Employed by Bristol Myers Squibb</w:t>
            </w:r>
          </w:p>
        </w:tc>
        <w:tc>
          <w:tcPr>
            <w:tcW w:w="1293" w:type="dxa"/>
          </w:tcPr>
          <w:p w14:paraId="0FC6FEFF" w14:textId="5C9C6B11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2016</w:t>
            </w:r>
          </w:p>
        </w:tc>
        <w:tc>
          <w:tcPr>
            <w:tcW w:w="1183" w:type="dxa"/>
          </w:tcPr>
          <w:p w14:paraId="60314132" w14:textId="77C446E3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Jan 2021</w:t>
            </w:r>
          </w:p>
        </w:tc>
        <w:tc>
          <w:tcPr>
            <w:tcW w:w="1293" w:type="dxa"/>
          </w:tcPr>
          <w:p w14:paraId="5C9EFCB8" w14:textId="3FE058E4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3771B301" w14:textId="77777777" w:rsidTr="00381C67">
        <w:tc>
          <w:tcPr>
            <w:tcW w:w="1859" w:type="dxa"/>
          </w:tcPr>
          <w:p w14:paraId="18984266" w14:textId="1CBF085C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Kawitha Helme</w:t>
            </w:r>
          </w:p>
        </w:tc>
        <w:tc>
          <w:tcPr>
            <w:tcW w:w="2156" w:type="dxa"/>
          </w:tcPr>
          <w:p w14:paraId="24381182" w14:textId="67B0699E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Industry representative</w:t>
            </w:r>
          </w:p>
        </w:tc>
        <w:tc>
          <w:tcPr>
            <w:tcW w:w="2357" w:type="dxa"/>
          </w:tcPr>
          <w:p w14:paraId="16046286" w14:textId="75D0B513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2548" w:type="dxa"/>
          </w:tcPr>
          <w:p w14:paraId="41446E4B" w14:textId="44ECF07D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Owns stocks in Johnson &amp; Johnson</w:t>
            </w:r>
          </w:p>
        </w:tc>
        <w:tc>
          <w:tcPr>
            <w:tcW w:w="1293" w:type="dxa"/>
          </w:tcPr>
          <w:p w14:paraId="79481540" w14:textId="6CCCA0DD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Nov 2020</w:t>
            </w:r>
          </w:p>
        </w:tc>
        <w:tc>
          <w:tcPr>
            <w:tcW w:w="1183" w:type="dxa"/>
          </w:tcPr>
          <w:p w14:paraId="5D642891" w14:textId="014438B9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6675274D" w14:textId="3140BD31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   ongoing</w:t>
            </w:r>
          </w:p>
        </w:tc>
      </w:tr>
      <w:tr w:rsidR="000A6B32" w14:paraId="6A8AA596" w14:textId="77777777" w:rsidTr="00381C67">
        <w:tc>
          <w:tcPr>
            <w:tcW w:w="1859" w:type="dxa"/>
          </w:tcPr>
          <w:p w14:paraId="1FECF4C6" w14:textId="2F4958A5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0770760" w14:textId="2BDA8B1C" w:rsidR="000A6B32" w:rsidRPr="00C54FC0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162D799" w14:textId="6E40B2E3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Direct - financial </w:t>
            </w:r>
          </w:p>
        </w:tc>
        <w:tc>
          <w:tcPr>
            <w:tcW w:w="2548" w:type="dxa"/>
          </w:tcPr>
          <w:p w14:paraId="57F5EDBC" w14:textId="431BA7D9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</w:rPr>
              <w:t>Owns stocks in Amgen</w:t>
            </w:r>
          </w:p>
        </w:tc>
        <w:tc>
          <w:tcPr>
            <w:tcW w:w="1293" w:type="dxa"/>
          </w:tcPr>
          <w:p w14:paraId="10AE2762" w14:textId="17031390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Jan 2009</w:t>
            </w:r>
          </w:p>
        </w:tc>
        <w:tc>
          <w:tcPr>
            <w:tcW w:w="1183" w:type="dxa"/>
          </w:tcPr>
          <w:p w14:paraId="0429852A" w14:textId="6C124C15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47E65654" w14:textId="14FDBA7E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0A6B32" w14:paraId="728D2D4E" w14:textId="77777777" w:rsidTr="00381C67">
        <w:tc>
          <w:tcPr>
            <w:tcW w:w="1859" w:type="dxa"/>
          </w:tcPr>
          <w:p w14:paraId="63FF59DC" w14:textId="7A176A7D" w:rsidR="000A6B32" w:rsidRDefault="000A6B32" w:rsidP="000A6B32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6273C1D" w14:textId="6F5D3BE3" w:rsidR="000A6B32" w:rsidRPr="00C54FC0" w:rsidRDefault="000A6B32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A3A13A8" w14:textId="682F22C7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6110D5D1" w14:textId="6A5882FE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F7501F">
              <w:rPr>
                <w:b w:val="0"/>
                <w:bCs w:val="0"/>
                <w:sz w:val="22"/>
                <w:szCs w:val="22"/>
                <w:lang w:val="en-US"/>
              </w:rPr>
              <w:t>Previous S</w:t>
            </w:r>
            <w:r w:rsidR="000F5309">
              <w:rPr>
                <w:b w:val="0"/>
                <w:bCs w:val="0"/>
                <w:sz w:val="22"/>
                <w:szCs w:val="22"/>
                <w:lang w:val="en-US"/>
              </w:rPr>
              <w:t xml:space="preserve">cottish </w:t>
            </w:r>
            <w:r w:rsidRPr="00F7501F">
              <w:rPr>
                <w:b w:val="0"/>
                <w:bCs w:val="0"/>
                <w:sz w:val="22"/>
                <w:szCs w:val="22"/>
                <w:lang w:val="en-US"/>
              </w:rPr>
              <w:t>M</w:t>
            </w:r>
            <w:r w:rsidR="000F5309">
              <w:rPr>
                <w:b w:val="0"/>
                <w:bCs w:val="0"/>
                <w:sz w:val="22"/>
                <w:szCs w:val="22"/>
                <w:lang w:val="en-US"/>
              </w:rPr>
              <w:t xml:space="preserve">edicines </w:t>
            </w:r>
            <w:r w:rsidRPr="00F7501F">
              <w:rPr>
                <w:b w:val="0"/>
                <w:bCs w:val="0"/>
                <w:sz w:val="22"/>
                <w:szCs w:val="22"/>
                <w:lang w:val="en-US"/>
              </w:rPr>
              <w:t>C</w:t>
            </w:r>
            <w:r w:rsidR="000F5309">
              <w:rPr>
                <w:b w:val="0"/>
                <w:bCs w:val="0"/>
                <w:sz w:val="22"/>
                <w:szCs w:val="22"/>
                <w:lang w:val="en-US"/>
              </w:rPr>
              <w:t>onsortium</w:t>
            </w:r>
            <w:r w:rsidRPr="00F7501F">
              <w:rPr>
                <w:b w:val="0"/>
                <w:bCs w:val="0"/>
                <w:sz w:val="22"/>
                <w:szCs w:val="22"/>
                <w:lang w:val="en-US"/>
              </w:rPr>
              <w:t xml:space="preserve"> New Drugs Committee Member</w:t>
            </w:r>
          </w:p>
        </w:tc>
        <w:tc>
          <w:tcPr>
            <w:tcW w:w="1293" w:type="dxa"/>
          </w:tcPr>
          <w:p w14:paraId="5DE79F32" w14:textId="49E20DBC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Jan 2019</w:t>
            </w:r>
          </w:p>
        </w:tc>
        <w:tc>
          <w:tcPr>
            <w:tcW w:w="1183" w:type="dxa"/>
          </w:tcPr>
          <w:p w14:paraId="19D32D10" w14:textId="0035B9E5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557487DE" w14:textId="28293C71" w:rsidR="000A6B32" w:rsidRDefault="000A6B32" w:rsidP="000A6B32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</w:tr>
      <w:tr w:rsidR="008D64E3" w14:paraId="4085A2FA" w14:textId="77777777" w:rsidTr="00381C67">
        <w:tc>
          <w:tcPr>
            <w:tcW w:w="1859" w:type="dxa"/>
          </w:tcPr>
          <w:p w14:paraId="50FC9B6B" w14:textId="0CB66C67" w:rsidR="008D64E3" w:rsidRPr="003528BC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3528BC">
              <w:rPr>
                <w:b w:val="0"/>
                <w:bCs w:val="0"/>
                <w:sz w:val="22"/>
                <w:szCs w:val="22"/>
              </w:rPr>
              <w:t xml:space="preserve">Paul </w:t>
            </w:r>
            <w:r>
              <w:rPr>
                <w:b w:val="0"/>
                <w:bCs w:val="0"/>
                <w:sz w:val="22"/>
                <w:szCs w:val="22"/>
              </w:rPr>
              <w:t>Trueman</w:t>
            </w:r>
          </w:p>
        </w:tc>
        <w:tc>
          <w:tcPr>
            <w:tcW w:w="2156" w:type="dxa"/>
          </w:tcPr>
          <w:p w14:paraId="05E3395B" w14:textId="55B6375B" w:rsidR="008D64E3" w:rsidRPr="003528BC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Industry representative</w:t>
            </w:r>
          </w:p>
        </w:tc>
        <w:tc>
          <w:tcPr>
            <w:tcW w:w="2357" w:type="dxa"/>
          </w:tcPr>
          <w:p w14:paraId="791C1798" w14:textId="6B9EC78A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Direct – financial </w:t>
            </w:r>
          </w:p>
        </w:tc>
        <w:tc>
          <w:tcPr>
            <w:tcW w:w="2548" w:type="dxa"/>
          </w:tcPr>
          <w:p w14:paraId="45C2239F" w14:textId="546B8A13" w:rsidR="008D64E3" w:rsidRPr="00F7501F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3528BC">
              <w:rPr>
                <w:b w:val="0"/>
                <w:bCs w:val="0"/>
                <w:sz w:val="22"/>
                <w:szCs w:val="22"/>
                <w:lang w:val="en-US"/>
              </w:rPr>
              <w:t>Employee &amp; shareholder of Smith &amp; Nephew</w:t>
            </w:r>
          </w:p>
        </w:tc>
        <w:tc>
          <w:tcPr>
            <w:tcW w:w="1293" w:type="dxa"/>
          </w:tcPr>
          <w:p w14:paraId="43DD58E9" w14:textId="31C938C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Oct 2011</w:t>
            </w:r>
          </w:p>
        </w:tc>
        <w:tc>
          <w:tcPr>
            <w:tcW w:w="1183" w:type="dxa"/>
          </w:tcPr>
          <w:p w14:paraId="1DA8CDCB" w14:textId="2CA7128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6FEBB4D8" w14:textId="0510C12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0A7B2939" w14:textId="77777777" w:rsidTr="00381C67">
        <w:tc>
          <w:tcPr>
            <w:tcW w:w="1859" w:type="dxa"/>
          </w:tcPr>
          <w:p w14:paraId="42C57805" w14:textId="60CB5038" w:rsidR="008D64E3" w:rsidRPr="003528BC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C9A3554" w14:textId="72D15DC4" w:rsidR="008D64E3" w:rsidRPr="003528BC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2FCA55E" w14:textId="5E896808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2548" w:type="dxa"/>
          </w:tcPr>
          <w:p w14:paraId="2160D66D" w14:textId="7A456ACE" w:rsidR="008D64E3" w:rsidRPr="00F7501F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3528BC">
              <w:rPr>
                <w:b w:val="0"/>
                <w:bCs w:val="0"/>
                <w:sz w:val="22"/>
                <w:szCs w:val="22"/>
                <w:lang w:val="en-US"/>
              </w:rPr>
              <w:t>Shareholder of Johnson &amp; Johnson</w:t>
            </w:r>
          </w:p>
        </w:tc>
        <w:tc>
          <w:tcPr>
            <w:tcW w:w="1293" w:type="dxa"/>
          </w:tcPr>
          <w:p w14:paraId="1B0ECDD2" w14:textId="02C5412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2004</w:t>
            </w:r>
          </w:p>
        </w:tc>
        <w:tc>
          <w:tcPr>
            <w:tcW w:w="1183" w:type="dxa"/>
          </w:tcPr>
          <w:p w14:paraId="21FAA9F0" w14:textId="49F8915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28561BF4" w14:textId="4CE6188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5DAFBFF7" w14:textId="77777777" w:rsidTr="00381C67">
        <w:tc>
          <w:tcPr>
            <w:tcW w:w="1859" w:type="dxa"/>
          </w:tcPr>
          <w:p w14:paraId="5A21A3EC" w14:textId="6E9D32D7" w:rsidR="008D64E3" w:rsidRPr="003528BC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Rachel Russell</w:t>
            </w:r>
          </w:p>
        </w:tc>
        <w:tc>
          <w:tcPr>
            <w:tcW w:w="2156" w:type="dxa"/>
          </w:tcPr>
          <w:p w14:paraId="579A6C53" w14:textId="4EBFF4DA" w:rsidR="008D64E3" w:rsidRPr="003528BC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3528BC">
              <w:rPr>
                <w:b w:val="0"/>
                <w:bCs w:val="0"/>
                <w:sz w:val="22"/>
                <w:szCs w:val="22"/>
              </w:rPr>
              <w:t>Industry representative</w:t>
            </w:r>
          </w:p>
        </w:tc>
        <w:tc>
          <w:tcPr>
            <w:tcW w:w="2357" w:type="dxa"/>
          </w:tcPr>
          <w:p w14:paraId="5A3A92F4" w14:textId="27834F39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14247C93" w14:textId="2C46060E" w:rsidR="008D64E3" w:rsidRPr="003528BC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3528BC">
              <w:rPr>
                <w:b w:val="0"/>
                <w:bCs w:val="0"/>
                <w:sz w:val="22"/>
                <w:szCs w:val="22"/>
              </w:rPr>
              <w:t>Employee of Pfizer Ltd and Shareholder of Pfizer Inc</w:t>
            </w:r>
          </w:p>
        </w:tc>
        <w:tc>
          <w:tcPr>
            <w:tcW w:w="1293" w:type="dxa"/>
          </w:tcPr>
          <w:p w14:paraId="56CBD663" w14:textId="52713C9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1996</w:t>
            </w:r>
          </w:p>
        </w:tc>
        <w:tc>
          <w:tcPr>
            <w:tcW w:w="1183" w:type="dxa"/>
          </w:tcPr>
          <w:p w14:paraId="64EC7CA3" w14:textId="7E93A699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5F766FE6" w14:textId="0ECBE03E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4D90AB21" w14:textId="77777777" w:rsidTr="00381C67">
        <w:tc>
          <w:tcPr>
            <w:tcW w:w="1859" w:type="dxa"/>
          </w:tcPr>
          <w:p w14:paraId="73DDB58B" w14:textId="650717D8" w:rsidR="008D64E3" w:rsidRPr="003528BC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B8A80F3" w14:textId="5C2AAC2F" w:rsidR="008D64E3" w:rsidRPr="003528BC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B81A09A" w14:textId="0234A0B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26FB01DF" w14:textId="1585D375" w:rsidR="008D64E3" w:rsidRPr="003528BC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3528BC">
              <w:rPr>
                <w:b w:val="0"/>
                <w:bCs w:val="0"/>
                <w:sz w:val="22"/>
                <w:szCs w:val="22"/>
              </w:rPr>
              <w:t xml:space="preserve">Shareholder of </w:t>
            </w:r>
            <w:proofErr w:type="spellStart"/>
            <w:r w:rsidRPr="003528BC">
              <w:rPr>
                <w:b w:val="0"/>
                <w:bCs w:val="0"/>
                <w:sz w:val="22"/>
                <w:szCs w:val="22"/>
              </w:rPr>
              <w:t>GlaxoSmithkline</w:t>
            </w:r>
            <w:proofErr w:type="spellEnd"/>
          </w:p>
        </w:tc>
        <w:tc>
          <w:tcPr>
            <w:tcW w:w="1293" w:type="dxa"/>
          </w:tcPr>
          <w:p w14:paraId="06839E42" w14:textId="608ED55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1996</w:t>
            </w:r>
          </w:p>
        </w:tc>
        <w:tc>
          <w:tcPr>
            <w:tcW w:w="1183" w:type="dxa"/>
          </w:tcPr>
          <w:p w14:paraId="025B0014" w14:textId="62DB3D2A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781EB848" w14:textId="3E66708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449DBC91" w14:textId="77777777" w:rsidTr="00381C67">
        <w:tc>
          <w:tcPr>
            <w:tcW w:w="1859" w:type="dxa"/>
          </w:tcPr>
          <w:p w14:paraId="464B92F2" w14:textId="6C1C646F" w:rsidR="008D64E3" w:rsidRPr="003528BC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C5128F3" w14:textId="1845DC9B" w:rsidR="008D64E3" w:rsidRPr="003528BC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09CE6B8" w14:textId="38059220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0E4BDEAA" w14:textId="76386977" w:rsidR="008D64E3" w:rsidRPr="003528BC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3528BC">
              <w:rPr>
                <w:b w:val="0"/>
                <w:bCs w:val="0"/>
                <w:sz w:val="22"/>
                <w:szCs w:val="22"/>
              </w:rPr>
              <w:t xml:space="preserve">Shareholder of </w:t>
            </w:r>
            <w:proofErr w:type="spellStart"/>
            <w:r w:rsidRPr="003528BC">
              <w:rPr>
                <w:b w:val="0"/>
                <w:bCs w:val="0"/>
                <w:sz w:val="22"/>
                <w:szCs w:val="22"/>
              </w:rPr>
              <w:t>Viatris</w:t>
            </w:r>
            <w:proofErr w:type="spellEnd"/>
          </w:p>
        </w:tc>
        <w:tc>
          <w:tcPr>
            <w:tcW w:w="1293" w:type="dxa"/>
          </w:tcPr>
          <w:p w14:paraId="0FA9CD9E" w14:textId="2F7E821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2021</w:t>
            </w:r>
          </w:p>
        </w:tc>
        <w:tc>
          <w:tcPr>
            <w:tcW w:w="1183" w:type="dxa"/>
          </w:tcPr>
          <w:p w14:paraId="0041E02C" w14:textId="2A1B833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7A41AD2E" w14:textId="41FE71D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5D839BF3" w14:textId="77777777" w:rsidTr="00381C67">
        <w:tc>
          <w:tcPr>
            <w:tcW w:w="1859" w:type="dxa"/>
          </w:tcPr>
          <w:p w14:paraId="15379698" w14:textId="4B2CD789" w:rsidR="008D64E3" w:rsidRPr="003528BC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0990D3A" w14:textId="12558993" w:rsidR="008D64E3" w:rsidRPr="003528BC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A9D32E6" w14:textId="677FD6C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5BB690AC" w14:textId="73B95C7D" w:rsidR="008D64E3" w:rsidRPr="003528BC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3528BC">
              <w:rPr>
                <w:b w:val="0"/>
                <w:bCs w:val="0"/>
                <w:sz w:val="22"/>
                <w:szCs w:val="22"/>
              </w:rPr>
              <w:t>Reviewer and author of technology appraisal submissions to NICE</w:t>
            </w:r>
          </w:p>
        </w:tc>
        <w:tc>
          <w:tcPr>
            <w:tcW w:w="1293" w:type="dxa"/>
          </w:tcPr>
          <w:p w14:paraId="05D8FEA3" w14:textId="21508BE8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183" w:type="dxa"/>
          </w:tcPr>
          <w:p w14:paraId="70AD791F" w14:textId="40512265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2021</w:t>
            </w:r>
          </w:p>
        </w:tc>
        <w:tc>
          <w:tcPr>
            <w:tcW w:w="1293" w:type="dxa"/>
          </w:tcPr>
          <w:p w14:paraId="4A0C8628" w14:textId="6276AFF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726A9B12" w14:textId="77777777" w:rsidTr="00381C67">
        <w:tc>
          <w:tcPr>
            <w:tcW w:w="1859" w:type="dxa"/>
          </w:tcPr>
          <w:p w14:paraId="7B0BDA47" w14:textId="6946F81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David Chandler</w:t>
            </w:r>
          </w:p>
        </w:tc>
        <w:tc>
          <w:tcPr>
            <w:tcW w:w="2156" w:type="dxa"/>
          </w:tcPr>
          <w:p w14:paraId="10C1E103" w14:textId="62A7F4C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Lay member</w:t>
            </w:r>
          </w:p>
        </w:tc>
        <w:tc>
          <w:tcPr>
            <w:tcW w:w="2357" w:type="dxa"/>
          </w:tcPr>
          <w:p w14:paraId="78E1F672" w14:textId="3E88411C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Professional/Personal non-financial</w:t>
            </w:r>
          </w:p>
        </w:tc>
        <w:tc>
          <w:tcPr>
            <w:tcW w:w="2548" w:type="dxa"/>
          </w:tcPr>
          <w:p w14:paraId="071510AC" w14:textId="7777777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BC52D2">
              <w:rPr>
                <w:b w:val="0"/>
                <w:bCs w:val="0"/>
                <w:sz w:val="22"/>
                <w:szCs w:val="22"/>
              </w:rPr>
              <w:t xml:space="preserve">Chief Executive of the Psoriasis and Psoriatic Arthritis Alliance – a patient support charity. The charity does not accept any funding from commercial or pharmaceutical companies. </w:t>
            </w:r>
          </w:p>
          <w:p w14:paraId="3BE563BF" w14:textId="7777777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BC52D2">
              <w:rPr>
                <w:b w:val="0"/>
                <w:bCs w:val="0"/>
                <w:sz w:val="22"/>
                <w:szCs w:val="22"/>
              </w:rPr>
              <w:t>Role includes submitting to NICE appraisals for psoriasis and psoriatic arthritis.</w:t>
            </w:r>
          </w:p>
          <w:p w14:paraId="0FB862C3" w14:textId="4E2D5367" w:rsidR="008D64E3" w:rsidRPr="00BC52D2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  <w:r w:rsidRPr="00BC52D2">
              <w:rPr>
                <w:b w:val="0"/>
                <w:bCs w:val="0"/>
                <w:sz w:val="22"/>
                <w:szCs w:val="22"/>
              </w:rPr>
              <w:t xml:space="preserve"> Attended as expert patient for various psoriasis and psoriatic arthritis appraisals and guidelines.</w:t>
            </w:r>
          </w:p>
        </w:tc>
        <w:tc>
          <w:tcPr>
            <w:tcW w:w="1293" w:type="dxa"/>
          </w:tcPr>
          <w:p w14:paraId="2FB18352" w14:textId="5D2303F5" w:rsidR="008D64E3" w:rsidRPr="00BC52D2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2007</w:t>
            </w:r>
          </w:p>
        </w:tc>
        <w:tc>
          <w:tcPr>
            <w:tcW w:w="1183" w:type="dxa"/>
          </w:tcPr>
          <w:p w14:paraId="4807A845" w14:textId="7BCE88B6" w:rsidR="008D64E3" w:rsidRPr="00BC52D2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May 2021</w:t>
            </w:r>
          </w:p>
        </w:tc>
        <w:tc>
          <w:tcPr>
            <w:tcW w:w="1293" w:type="dxa"/>
          </w:tcPr>
          <w:p w14:paraId="68CF43D8" w14:textId="1E67E7C8" w:rsidR="008D64E3" w:rsidRPr="00BC52D2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543D1401" w14:textId="77777777" w:rsidTr="00381C67">
        <w:tc>
          <w:tcPr>
            <w:tcW w:w="1859" w:type="dxa"/>
          </w:tcPr>
          <w:p w14:paraId="69B9AAAA" w14:textId="2AF1FAB9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Rosemary Harris</w:t>
            </w:r>
          </w:p>
        </w:tc>
        <w:tc>
          <w:tcPr>
            <w:tcW w:w="2156" w:type="dxa"/>
          </w:tcPr>
          <w:p w14:paraId="12D5349F" w14:textId="284421F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Lay member</w:t>
            </w:r>
          </w:p>
        </w:tc>
        <w:tc>
          <w:tcPr>
            <w:tcW w:w="2357" w:type="dxa"/>
          </w:tcPr>
          <w:p w14:paraId="18506AB7" w14:textId="0920142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Nothing to declare</w:t>
            </w:r>
          </w:p>
        </w:tc>
        <w:tc>
          <w:tcPr>
            <w:tcW w:w="2548" w:type="dxa"/>
          </w:tcPr>
          <w:p w14:paraId="601AB5BC" w14:textId="77777777" w:rsidR="008D64E3" w:rsidRPr="00BC52D2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7BBAE388" w14:textId="7777777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BB7CA5F" w14:textId="11203D55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May 2021</w:t>
            </w:r>
          </w:p>
        </w:tc>
        <w:tc>
          <w:tcPr>
            <w:tcW w:w="1293" w:type="dxa"/>
          </w:tcPr>
          <w:p w14:paraId="64DB82FD" w14:textId="7777777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D64E3" w14:paraId="1B2FE29B" w14:textId="77777777" w:rsidTr="00381C67">
        <w:tc>
          <w:tcPr>
            <w:tcW w:w="1859" w:type="dxa"/>
          </w:tcPr>
          <w:p w14:paraId="215DE7D0" w14:textId="14A8E84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Catherine White</w:t>
            </w:r>
          </w:p>
        </w:tc>
        <w:tc>
          <w:tcPr>
            <w:tcW w:w="2156" w:type="dxa"/>
          </w:tcPr>
          <w:p w14:paraId="2A92C9BD" w14:textId="4C9A511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Lay member</w:t>
            </w:r>
          </w:p>
        </w:tc>
        <w:tc>
          <w:tcPr>
            <w:tcW w:w="2357" w:type="dxa"/>
          </w:tcPr>
          <w:p w14:paraId="5C5233D2" w14:textId="1C51F17E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2548" w:type="dxa"/>
          </w:tcPr>
          <w:p w14:paraId="589AE929" w14:textId="20CFC7D6" w:rsidR="008D64E3" w:rsidRPr="00BC52D2" w:rsidRDefault="007D763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</w:t>
            </w:r>
            <w:r w:rsidRPr="005A5843">
              <w:rPr>
                <w:b w:val="0"/>
                <w:bCs w:val="0"/>
                <w:sz w:val="22"/>
                <w:szCs w:val="22"/>
              </w:rPr>
              <w:t>hareholding</w:t>
            </w:r>
            <w:r w:rsidR="008D64E3" w:rsidRPr="005A5843">
              <w:rPr>
                <w:b w:val="0"/>
                <w:bCs w:val="0"/>
                <w:sz w:val="22"/>
                <w:szCs w:val="22"/>
              </w:rPr>
              <w:t xml:space="preserve"> in ABRDN</w:t>
            </w:r>
          </w:p>
        </w:tc>
        <w:tc>
          <w:tcPr>
            <w:tcW w:w="1293" w:type="dxa"/>
          </w:tcPr>
          <w:p w14:paraId="49EFBCFC" w14:textId="063CCAC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2010</w:t>
            </w:r>
          </w:p>
        </w:tc>
        <w:tc>
          <w:tcPr>
            <w:tcW w:w="1183" w:type="dxa"/>
          </w:tcPr>
          <w:p w14:paraId="0D31E964" w14:textId="14AB5509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4ED34CA3" w14:textId="61EEBB4E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51841759" w14:textId="77777777" w:rsidTr="00381C67">
        <w:tc>
          <w:tcPr>
            <w:tcW w:w="1859" w:type="dxa"/>
          </w:tcPr>
          <w:p w14:paraId="3A85E569" w14:textId="768B87F8" w:rsidR="008D64E3" w:rsidRPr="005A5843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DBEB7B3" w14:textId="61EC1E71" w:rsidR="008D64E3" w:rsidRPr="005A5843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89A1D9A" w14:textId="51B8ED8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2548" w:type="dxa"/>
          </w:tcPr>
          <w:p w14:paraId="2B6E730A" w14:textId="411861F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5A5843">
              <w:rPr>
                <w:b w:val="0"/>
                <w:bCs w:val="0"/>
                <w:sz w:val="22"/>
                <w:szCs w:val="22"/>
              </w:rPr>
              <w:t xml:space="preserve">Panel member P-HOSP (Post-hospitalisation COVID-19 research consortium) Monitoring Committee for Department of Health and Social Care/UK </w:t>
            </w:r>
            <w:r w:rsidRPr="005A5843">
              <w:rPr>
                <w:b w:val="0"/>
                <w:bCs w:val="0"/>
                <w:sz w:val="22"/>
                <w:szCs w:val="22"/>
              </w:rPr>
              <w:lastRenderedPageBreak/>
              <w:t>Research and Innovation/NIHR</w:t>
            </w:r>
          </w:p>
        </w:tc>
        <w:tc>
          <w:tcPr>
            <w:tcW w:w="1293" w:type="dxa"/>
          </w:tcPr>
          <w:p w14:paraId="47401528" w14:textId="7704E94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Sept 2020</w:t>
            </w:r>
          </w:p>
        </w:tc>
        <w:tc>
          <w:tcPr>
            <w:tcW w:w="1183" w:type="dxa"/>
          </w:tcPr>
          <w:p w14:paraId="00788729" w14:textId="1B3BB2C8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2AE5EB64" w14:textId="6C49668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093ADD69" w14:textId="77777777" w:rsidTr="00381C67">
        <w:tc>
          <w:tcPr>
            <w:tcW w:w="1859" w:type="dxa"/>
          </w:tcPr>
          <w:p w14:paraId="13EE08A1" w14:textId="3A58BDE0" w:rsidR="008D64E3" w:rsidRPr="005A5843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DCDC0D6" w14:textId="797918A2" w:rsidR="008D64E3" w:rsidRPr="005A5843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96B9BFF" w14:textId="05525A1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2548" w:type="dxa"/>
          </w:tcPr>
          <w:p w14:paraId="404C5FB3" w14:textId="39A28B6E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5A5843">
              <w:rPr>
                <w:b w:val="0"/>
                <w:bCs w:val="0"/>
                <w:sz w:val="22"/>
                <w:szCs w:val="22"/>
              </w:rPr>
              <w:t>Co-applicant on a new research trial looking at treatments for adults with sepsis. The trial is funded by NIHR HTA programme.</w:t>
            </w:r>
          </w:p>
        </w:tc>
        <w:tc>
          <w:tcPr>
            <w:tcW w:w="1293" w:type="dxa"/>
          </w:tcPr>
          <w:p w14:paraId="4D003C9B" w14:textId="254FC78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2018</w:t>
            </w:r>
          </w:p>
        </w:tc>
        <w:tc>
          <w:tcPr>
            <w:tcW w:w="1183" w:type="dxa"/>
          </w:tcPr>
          <w:p w14:paraId="1D21D356" w14:textId="04AD4BA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35B55998" w14:textId="3C55E9A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231964" w14:paraId="6EC03DAE" w14:textId="77777777" w:rsidTr="00381C67">
        <w:tc>
          <w:tcPr>
            <w:tcW w:w="1859" w:type="dxa"/>
          </w:tcPr>
          <w:p w14:paraId="3D98572E" w14:textId="77777777" w:rsidR="00231964" w:rsidRPr="005A5843" w:rsidRDefault="00231964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8555CD9" w14:textId="77777777" w:rsidR="00231964" w:rsidRPr="005A5843" w:rsidRDefault="00231964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DD7C235" w14:textId="2EA86E4A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2548" w:type="dxa"/>
          </w:tcPr>
          <w:p w14:paraId="794228C4" w14:textId="01ABE003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Blog Editor for the European Association for Palliative Care</w:t>
            </w:r>
          </w:p>
        </w:tc>
        <w:tc>
          <w:tcPr>
            <w:tcW w:w="1293" w:type="dxa"/>
          </w:tcPr>
          <w:p w14:paraId="7A22EC46" w14:textId="7E0B2331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Feb 2022</w:t>
            </w:r>
          </w:p>
        </w:tc>
        <w:tc>
          <w:tcPr>
            <w:tcW w:w="1183" w:type="dxa"/>
          </w:tcPr>
          <w:p w14:paraId="28CF2A0C" w14:textId="1DB28FE6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Jan 2022</w:t>
            </w:r>
          </w:p>
        </w:tc>
        <w:tc>
          <w:tcPr>
            <w:tcW w:w="1293" w:type="dxa"/>
          </w:tcPr>
          <w:p w14:paraId="2E8CE880" w14:textId="58F0A7FC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231964" w14:paraId="672EB8A7" w14:textId="77777777" w:rsidTr="00381C67">
        <w:tc>
          <w:tcPr>
            <w:tcW w:w="1859" w:type="dxa"/>
          </w:tcPr>
          <w:p w14:paraId="18BEEFA3" w14:textId="77777777" w:rsidR="00231964" w:rsidRPr="005A5843" w:rsidRDefault="00231964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FFC01B3" w14:textId="77777777" w:rsidR="00231964" w:rsidRPr="005A5843" w:rsidRDefault="00231964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1DA26CA" w14:textId="0E9BD1E5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Direct – Financial</w:t>
            </w:r>
          </w:p>
        </w:tc>
        <w:tc>
          <w:tcPr>
            <w:tcW w:w="2548" w:type="dxa"/>
          </w:tcPr>
          <w:p w14:paraId="190EE97A" w14:textId="3AD2E908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Occasional public reviewer for NIHR and Health and Care Research Wales</w:t>
            </w:r>
          </w:p>
        </w:tc>
        <w:tc>
          <w:tcPr>
            <w:tcW w:w="1293" w:type="dxa"/>
          </w:tcPr>
          <w:p w14:paraId="6C1FBBD8" w14:textId="0CCEA847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183" w:type="dxa"/>
          </w:tcPr>
          <w:p w14:paraId="18763519" w14:textId="27C55651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Jan 2022</w:t>
            </w:r>
          </w:p>
        </w:tc>
        <w:tc>
          <w:tcPr>
            <w:tcW w:w="1293" w:type="dxa"/>
          </w:tcPr>
          <w:p w14:paraId="09DFBBA7" w14:textId="4AFDE776" w:rsidR="00231964" w:rsidRPr="00FB4040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71413BE5" w14:textId="77777777" w:rsidTr="00381C67">
        <w:tc>
          <w:tcPr>
            <w:tcW w:w="1859" w:type="dxa"/>
          </w:tcPr>
          <w:p w14:paraId="3616A8BD" w14:textId="35B2EC06" w:rsidR="008D64E3" w:rsidRPr="005A5843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1E543DCB" w14:textId="2C156EAF" w:rsidR="008D64E3" w:rsidRPr="005A5843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0D35423" w14:textId="3995C71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5A5843">
              <w:rPr>
                <w:b w:val="0"/>
                <w:bCs w:val="0"/>
                <w:sz w:val="22"/>
                <w:szCs w:val="22"/>
              </w:rPr>
              <w:t>Direct - Professional/Personal non-financial</w:t>
            </w:r>
          </w:p>
        </w:tc>
        <w:tc>
          <w:tcPr>
            <w:tcW w:w="2548" w:type="dxa"/>
          </w:tcPr>
          <w:p w14:paraId="54431688" w14:textId="5A0F00A5" w:rsidR="008D64E3" w:rsidRDefault="00231964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FB4040">
              <w:rPr>
                <w:b w:val="0"/>
                <w:bCs w:val="0"/>
                <w:sz w:val="22"/>
                <w:szCs w:val="22"/>
              </w:rPr>
              <w:t>Chief Executive (since Oct 2021),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="008D64E3" w:rsidRPr="005A5843">
              <w:rPr>
                <w:b w:val="0"/>
                <w:bCs w:val="0"/>
                <w:sz w:val="22"/>
                <w:szCs w:val="22"/>
              </w:rPr>
              <w:t xml:space="preserve">Trustee (since 2010) and Information Manager (since 2011) of </w:t>
            </w:r>
            <w:proofErr w:type="spellStart"/>
            <w:r w:rsidR="008D64E3" w:rsidRPr="005A5843">
              <w:rPr>
                <w:b w:val="0"/>
                <w:bCs w:val="0"/>
                <w:sz w:val="22"/>
                <w:szCs w:val="22"/>
              </w:rPr>
              <w:t>ICUsteps</w:t>
            </w:r>
            <w:proofErr w:type="spellEnd"/>
            <w:r w:rsidR="008D64E3" w:rsidRPr="005A5843">
              <w:rPr>
                <w:b w:val="0"/>
                <w:bCs w:val="0"/>
                <w:sz w:val="22"/>
                <w:szCs w:val="22"/>
              </w:rPr>
              <w:t xml:space="preserve"> (intensive care relative and patient support charity for adults) – </w:t>
            </w:r>
            <w:r w:rsidR="00FB4040">
              <w:rPr>
                <w:b w:val="0"/>
                <w:bCs w:val="0"/>
                <w:sz w:val="22"/>
                <w:szCs w:val="22"/>
              </w:rPr>
              <w:t>all</w:t>
            </w:r>
            <w:r w:rsidR="008D64E3" w:rsidRPr="005A5843">
              <w:rPr>
                <w:b w:val="0"/>
                <w:bCs w:val="0"/>
                <w:sz w:val="22"/>
                <w:szCs w:val="22"/>
              </w:rPr>
              <w:t xml:space="preserve"> voluntary roles.</w:t>
            </w:r>
          </w:p>
          <w:p w14:paraId="664F8FD0" w14:textId="73114155" w:rsidR="008D64E3" w:rsidRPr="003B4FE8" w:rsidRDefault="008D64E3" w:rsidP="008D64E3">
            <w:pPr>
              <w:pStyle w:val="Heading1"/>
            </w:pPr>
            <w:r w:rsidRPr="003B4FE8">
              <w:rPr>
                <w:b w:val="0"/>
                <w:bCs w:val="0"/>
                <w:kern w:val="28"/>
                <w:sz w:val="22"/>
                <w:szCs w:val="22"/>
              </w:rPr>
              <w:t xml:space="preserve">Lead for </w:t>
            </w:r>
            <w:proofErr w:type="spellStart"/>
            <w:r w:rsidRPr="003B4FE8">
              <w:rPr>
                <w:b w:val="0"/>
                <w:bCs w:val="0"/>
                <w:kern w:val="28"/>
                <w:sz w:val="22"/>
                <w:szCs w:val="22"/>
              </w:rPr>
              <w:t>ICUsteps</w:t>
            </w:r>
            <w:proofErr w:type="spellEnd"/>
            <w:r w:rsidRPr="003B4FE8">
              <w:rPr>
                <w:b w:val="0"/>
                <w:bCs w:val="0"/>
                <w:kern w:val="28"/>
                <w:sz w:val="22"/>
                <w:szCs w:val="22"/>
              </w:rPr>
              <w:t xml:space="preserve"> on ‘community rehabilitation for ICU patients’ campaign, </w:t>
            </w:r>
            <w:r w:rsidRPr="003B4FE8">
              <w:rPr>
                <w:b w:val="0"/>
                <w:bCs w:val="0"/>
                <w:kern w:val="28"/>
                <w:sz w:val="22"/>
                <w:szCs w:val="22"/>
              </w:rPr>
              <w:lastRenderedPageBreak/>
              <w:t>including Parliamentary e-petition.</w:t>
            </w:r>
          </w:p>
        </w:tc>
        <w:tc>
          <w:tcPr>
            <w:tcW w:w="1293" w:type="dxa"/>
          </w:tcPr>
          <w:p w14:paraId="154D1B3F" w14:textId="3F8E890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2007</w:t>
            </w:r>
          </w:p>
        </w:tc>
        <w:tc>
          <w:tcPr>
            <w:tcW w:w="1183" w:type="dxa"/>
          </w:tcPr>
          <w:p w14:paraId="4A1AFCF4" w14:textId="44AE3AD9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</w:t>
            </w:r>
          </w:p>
        </w:tc>
        <w:tc>
          <w:tcPr>
            <w:tcW w:w="1293" w:type="dxa"/>
          </w:tcPr>
          <w:p w14:paraId="0866F7E8" w14:textId="49740515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690DAD02" w14:textId="77777777" w:rsidTr="00381C67">
        <w:tc>
          <w:tcPr>
            <w:tcW w:w="1859" w:type="dxa"/>
          </w:tcPr>
          <w:p w14:paraId="5F0A0775" w14:textId="5172F92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Prof Kiran Patel</w:t>
            </w:r>
          </w:p>
        </w:tc>
        <w:tc>
          <w:tcPr>
            <w:tcW w:w="2156" w:type="dxa"/>
          </w:tcPr>
          <w:p w14:paraId="1ECCF4C3" w14:textId="107716A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Health Service Representative</w:t>
            </w:r>
          </w:p>
        </w:tc>
        <w:tc>
          <w:tcPr>
            <w:tcW w:w="2357" w:type="dxa"/>
          </w:tcPr>
          <w:p w14:paraId="37D6ADD7" w14:textId="1EB3B87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41D7D225" w14:textId="50D2CF97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Chief Medical officer and Cardiologist, University hospitals Coventry and Warks </w:t>
            </w:r>
          </w:p>
        </w:tc>
        <w:tc>
          <w:tcPr>
            <w:tcW w:w="1293" w:type="dxa"/>
          </w:tcPr>
          <w:p w14:paraId="0FA5A265" w14:textId="6E080576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July 2019</w:t>
            </w:r>
          </w:p>
        </w:tc>
        <w:tc>
          <w:tcPr>
            <w:tcW w:w="1183" w:type="dxa"/>
          </w:tcPr>
          <w:p w14:paraId="6053C512" w14:textId="56A49D58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08BC2F37" w14:textId="347AFC43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50B09E86" w14:textId="77777777" w:rsidTr="00381C67">
        <w:tc>
          <w:tcPr>
            <w:tcW w:w="1859" w:type="dxa"/>
          </w:tcPr>
          <w:p w14:paraId="70478855" w14:textId="4D43F482" w:rsidR="008D64E3" w:rsidRPr="006A276B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3461281" w14:textId="4307FD43" w:rsidR="008D64E3" w:rsidRPr="006A276B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32408873" w14:textId="79E64635" w:rsidR="008D64E3" w:rsidRPr="006A276B" w:rsidRDefault="008D64E3" w:rsidP="008D64E3">
            <w:pPr>
              <w:pStyle w:val="Title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A276B">
              <w:rPr>
                <w:b w:val="0"/>
                <w:bCs w:val="0"/>
                <w:color w:val="000000" w:themeColor="text1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70BF7659" w14:textId="3E70577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Independent cardiology practice</w:t>
            </w:r>
          </w:p>
        </w:tc>
        <w:tc>
          <w:tcPr>
            <w:tcW w:w="1293" w:type="dxa"/>
          </w:tcPr>
          <w:p w14:paraId="7C2C2B9D" w14:textId="50792C14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5922CD5" w14:textId="07E87668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13CEB887" w14:textId="597FCCEC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24EBAC42" w14:textId="77777777" w:rsidTr="00381C67">
        <w:tc>
          <w:tcPr>
            <w:tcW w:w="1859" w:type="dxa"/>
          </w:tcPr>
          <w:p w14:paraId="3B66C759" w14:textId="248BCB9B" w:rsidR="008D64E3" w:rsidRPr="005128E7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0FA8309" w14:textId="220ED21A" w:rsidR="008D64E3" w:rsidRPr="00ED5D6C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5581EB13" w14:textId="12204755" w:rsidR="008D64E3" w:rsidRPr="006A276B" w:rsidRDefault="008D64E3" w:rsidP="008D64E3">
            <w:pPr>
              <w:pStyle w:val="Title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A276B">
              <w:rPr>
                <w:b w:val="0"/>
                <w:bCs w:val="0"/>
                <w:color w:val="000000" w:themeColor="text1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74242D03" w14:textId="3A2FE81A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Shell and Centrica holdings</w:t>
            </w:r>
          </w:p>
        </w:tc>
        <w:tc>
          <w:tcPr>
            <w:tcW w:w="1293" w:type="dxa"/>
          </w:tcPr>
          <w:p w14:paraId="2ADFC89F" w14:textId="653249CF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Nov 2020</w:t>
            </w:r>
          </w:p>
        </w:tc>
        <w:tc>
          <w:tcPr>
            <w:tcW w:w="1183" w:type="dxa"/>
          </w:tcPr>
          <w:p w14:paraId="66205167" w14:textId="7CD44FF7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00DFCDDD" w14:textId="76C40012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1658C3E4" w14:textId="77777777" w:rsidTr="00381C67">
        <w:tc>
          <w:tcPr>
            <w:tcW w:w="1859" w:type="dxa"/>
          </w:tcPr>
          <w:p w14:paraId="22F0B305" w14:textId="2D9EEC4A" w:rsidR="008D64E3" w:rsidRPr="005128E7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7109319" w14:textId="44DB993E" w:rsidR="008D64E3" w:rsidRPr="00ED5D6C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1E7D61D" w14:textId="7B5D46E4" w:rsidR="008D64E3" w:rsidRPr="006A276B" w:rsidRDefault="008D64E3" w:rsidP="008D64E3">
            <w:pPr>
              <w:pStyle w:val="Title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A276B">
              <w:rPr>
                <w:b w:val="0"/>
                <w:bCs w:val="0"/>
                <w:color w:val="000000" w:themeColor="text1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560DDA92" w14:textId="55CB80F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Non-exec director, British Medical Journal</w:t>
            </w:r>
          </w:p>
        </w:tc>
        <w:tc>
          <w:tcPr>
            <w:tcW w:w="1293" w:type="dxa"/>
          </w:tcPr>
          <w:p w14:paraId="6C86EA2E" w14:textId="2D0EBC5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2013</w:t>
            </w:r>
          </w:p>
        </w:tc>
        <w:tc>
          <w:tcPr>
            <w:tcW w:w="1183" w:type="dxa"/>
          </w:tcPr>
          <w:p w14:paraId="0ED2CA12" w14:textId="1DEEF54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479EC29F" w14:textId="770F80E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2021 (final year of tenure)</w:t>
            </w:r>
          </w:p>
        </w:tc>
      </w:tr>
      <w:tr w:rsidR="008D64E3" w14:paraId="22FC1E7E" w14:textId="77777777" w:rsidTr="00381C67">
        <w:tc>
          <w:tcPr>
            <w:tcW w:w="1859" w:type="dxa"/>
          </w:tcPr>
          <w:p w14:paraId="22D25812" w14:textId="3792A881" w:rsidR="008D64E3" w:rsidRPr="005128E7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A897697" w14:textId="1057338F" w:rsidR="008D64E3" w:rsidRPr="00ED5D6C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069766B6" w14:textId="084AF74D" w:rsidR="008D64E3" w:rsidRPr="00832746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Direct - Professional/Personal non-financial</w:t>
            </w:r>
          </w:p>
        </w:tc>
        <w:tc>
          <w:tcPr>
            <w:tcW w:w="2548" w:type="dxa"/>
          </w:tcPr>
          <w:p w14:paraId="794BFE4C" w14:textId="12E23EC5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Fellow, Royal College of Physicians of London</w:t>
            </w:r>
          </w:p>
        </w:tc>
        <w:tc>
          <w:tcPr>
            <w:tcW w:w="1293" w:type="dxa"/>
          </w:tcPr>
          <w:p w14:paraId="7367B3ED" w14:textId="26D20038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1997</w:t>
            </w:r>
          </w:p>
        </w:tc>
        <w:tc>
          <w:tcPr>
            <w:tcW w:w="1183" w:type="dxa"/>
          </w:tcPr>
          <w:p w14:paraId="6C6E70EC" w14:textId="15AEB22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63EF083E" w14:textId="5AAB3CD5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1B1A979B" w14:textId="77777777" w:rsidTr="00381C67">
        <w:tc>
          <w:tcPr>
            <w:tcW w:w="1859" w:type="dxa"/>
          </w:tcPr>
          <w:p w14:paraId="1208F2EE" w14:textId="7C61AE7E" w:rsidR="008D64E3" w:rsidRPr="005128E7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7C5C5366" w14:textId="4A7004CB" w:rsidR="008D64E3" w:rsidRPr="00ED5D6C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CF86012" w14:textId="1E0DF374" w:rsidR="008D64E3" w:rsidRPr="006A276B" w:rsidRDefault="008D64E3" w:rsidP="008D64E3">
            <w:pPr>
              <w:pStyle w:val="Title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A276B">
              <w:rPr>
                <w:b w:val="0"/>
                <w:bCs w:val="0"/>
                <w:color w:val="000000" w:themeColor="text1"/>
                <w:sz w:val="22"/>
                <w:szCs w:val="22"/>
              </w:rPr>
              <w:t>Direct - Professional/Personal non-financial</w:t>
            </w:r>
          </w:p>
        </w:tc>
        <w:tc>
          <w:tcPr>
            <w:tcW w:w="2548" w:type="dxa"/>
          </w:tcPr>
          <w:p w14:paraId="5F8A81A8" w14:textId="21D47B1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Member, British Cardiovascular Society</w:t>
            </w:r>
          </w:p>
        </w:tc>
        <w:tc>
          <w:tcPr>
            <w:tcW w:w="1293" w:type="dxa"/>
          </w:tcPr>
          <w:p w14:paraId="5F9CF241" w14:textId="2358A54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2005</w:t>
            </w:r>
          </w:p>
        </w:tc>
        <w:tc>
          <w:tcPr>
            <w:tcW w:w="1183" w:type="dxa"/>
          </w:tcPr>
          <w:p w14:paraId="23069ADB" w14:textId="737D9641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4F6F84F8" w14:textId="015D2B9D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33A6ED80" w14:textId="77777777" w:rsidTr="00381C67">
        <w:tc>
          <w:tcPr>
            <w:tcW w:w="1859" w:type="dxa"/>
          </w:tcPr>
          <w:p w14:paraId="1EA46E5E" w14:textId="4674C4AD" w:rsidR="008D64E3" w:rsidRPr="005128E7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252ABF67" w14:textId="08A9EE07" w:rsidR="008D64E3" w:rsidRPr="00ED5D6C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73FD8F2F" w14:textId="18417B7D" w:rsidR="008D64E3" w:rsidRPr="006A276B" w:rsidRDefault="008D64E3" w:rsidP="008D64E3">
            <w:pPr>
              <w:pStyle w:val="Title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6A276B">
              <w:rPr>
                <w:b w:val="0"/>
                <w:bCs w:val="0"/>
                <w:color w:val="000000" w:themeColor="text1"/>
                <w:sz w:val="22"/>
                <w:szCs w:val="22"/>
              </w:rPr>
              <w:t>Direct - Professional/Personal non-financial</w:t>
            </w:r>
          </w:p>
        </w:tc>
        <w:tc>
          <w:tcPr>
            <w:tcW w:w="2548" w:type="dxa"/>
          </w:tcPr>
          <w:p w14:paraId="616AE3D3" w14:textId="20398D97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Chair of Trustees, South Asian Health Foundation</w:t>
            </w:r>
          </w:p>
        </w:tc>
        <w:tc>
          <w:tcPr>
            <w:tcW w:w="1293" w:type="dxa"/>
          </w:tcPr>
          <w:p w14:paraId="5CB30944" w14:textId="7B122C0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1999</w:t>
            </w:r>
          </w:p>
        </w:tc>
        <w:tc>
          <w:tcPr>
            <w:tcW w:w="1183" w:type="dxa"/>
          </w:tcPr>
          <w:p w14:paraId="5B7759F5" w14:textId="3D86B419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Dec 2020</w:t>
            </w:r>
          </w:p>
        </w:tc>
        <w:tc>
          <w:tcPr>
            <w:tcW w:w="1293" w:type="dxa"/>
          </w:tcPr>
          <w:p w14:paraId="0CC2E732" w14:textId="4530664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7B6BCB54" w14:textId="77777777" w:rsidTr="00381C67">
        <w:tc>
          <w:tcPr>
            <w:tcW w:w="1859" w:type="dxa"/>
          </w:tcPr>
          <w:p w14:paraId="2A4022A4" w14:textId="0625AE28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Mr Christopher Rao</w:t>
            </w:r>
          </w:p>
        </w:tc>
        <w:tc>
          <w:tcPr>
            <w:tcW w:w="2156" w:type="dxa"/>
          </w:tcPr>
          <w:p w14:paraId="797DBF8C" w14:textId="4432067A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CF7835">
              <w:rPr>
                <w:b w:val="0"/>
                <w:bCs w:val="0"/>
                <w:sz w:val="22"/>
                <w:szCs w:val="22"/>
              </w:rPr>
              <w:t xml:space="preserve">Health Service </w:t>
            </w:r>
            <w:r>
              <w:rPr>
                <w:b w:val="0"/>
                <w:bCs w:val="0"/>
                <w:sz w:val="22"/>
                <w:szCs w:val="22"/>
              </w:rPr>
              <w:t>R</w:t>
            </w:r>
            <w:r w:rsidRPr="00CF7835">
              <w:rPr>
                <w:b w:val="0"/>
                <w:bCs w:val="0"/>
                <w:sz w:val="22"/>
                <w:szCs w:val="22"/>
              </w:rPr>
              <w:t xml:space="preserve">epresentative </w:t>
            </w:r>
          </w:p>
        </w:tc>
        <w:tc>
          <w:tcPr>
            <w:tcW w:w="2357" w:type="dxa"/>
          </w:tcPr>
          <w:p w14:paraId="682A531F" w14:textId="1A1974B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 w:rsidRPr="006A276B">
              <w:rPr>
                <w:b w:val="0"/>
                <w:bCs w:val="0"/>
                <w:color w:val="000000" w:themeColor="text1"/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37A46B04" w14:textId="2BCDCD98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 xml:space="preserve">Specialist Registrar in general and colorectal surgery within the NHS </w:t>
            </w:r>
          </w:p>
          <w:p w14:paraId="3AC3B071" w14:textId="77777777" w:rsidR="008D64E3" w:rsidRPr="008A2712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293" w:type="dxa"/>
          </w:tcPr>
          <w:p w14:paraId="0054B346" w14:textId="5DA1192B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2014</w:t>
            </w:r>
          </w:p>
        </w:tc>
        <w:tc>
          <w:tcPr>
            <w:tcW w:w="1183" w:type="dxa"/>
          </w:tcPr>
          <w:p w14:paraId="4C6E3E33" w14:textId="1076673F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Oct 2019</w:t>
            </w:r>
          </w:p>
        </w:tc>
        <w:tc>
          <w:tcPr>
            <w:tcW w:w="1293" w:type="dxa"/>
          </w:tcPr>
          <w:p w14:paraId="3C550617" w14:textId="0E2F65C1" w:rsidR="008D64E3" w:rsidRPr="00F128AE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791DE282" w14:textId="77777777" w:rsidTr="00381C67">
        <w:tc>
          <w:tcPr>
            <w:tcW w:w="1859" w:type="dxa"/>
          </w:tcPr>
          <w:p w14:paraId="05DBF240" w14:textId="7A1D3976" w:rsidR="008D64E3" w:rsidRPr="00A236F3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61E94595" w14:textId="4E32698A" w:rsidR="008D64E3" w:rsidRPr="00A236F3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4D1F5825" w14:textId="115070DF" w:rsidR="008D64E3" w:rsidRPr="00A236F3" w:rsidRDefault="008D64E3" w:rsidP="008D64E3">
            <w:pPr>
              <w:pStyle w:val="Default"/>
              <w:jc w:val="center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Direct - Financial</w:t>
            </w:r>
          </w:p>
        </w:tc>
        <w:tc>
          <w:tcPr>
            <w:tcW w:w="2548" w:type="dxa"/>
          </w:tcPr>
          <w:p w14:paraId="23B936BE" w14:textId="07AD8852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Grants</w:t>
            </w:r>
          </w:p>
          <w:p w14:paraId="1375EA1F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from the Clatterbridge</w:t>
            </w:r>
          </w:p>
          <w:p w14:paraId="2DA36B99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Cancer Charity and</w:t>
            </w:r>
          </w:p>
          <w:p w14:paraId="7163993B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Honorarium from</w:t>
            </w:r>
          </w:p>
          <w:p w14:paraId="14FA65AC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GEC-ESTRO</w:t>
            </w:r>
          </w:p>
          <w:p w14:paraId="651B2710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(European society of</w:t>
            </w:r>
          </w:p>
          <w:p w14:paraId="5DB677C3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radiation oncology)</w:t>
            </w:r>
          </w:p>
          <w:p w14:paraId="46855650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14:paraId="044D10DC" w14:textId="250FF03B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2017</w:t>
            </w:r>
          </w:p>
        </w:tc>
        <w:tc>
          <w:tcPr>
            <w:tcW w:w="1183" w:type="dxa"/>
          </w:tcPr>
          <w:p w14:paraId="1B8C7A93" w14:textId="61420FD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Oct 2019</w:t>
            </w:r>
          </w:p>
        </w:tc>
        <w:tc>
          <w:tcPr>
            <w:tcW w:w="1293" w:type="dxa"/>
          </w:tcPr>
          <w:p w14:paraId="77472B25" w14:textId="4A1FBEC9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2C420A12" w14:textId="77777777" w:rsidTr="00381C67">
        <w:tc>
          <w:tcPr>
            <w:tcW w:w="1859" w:type="dxa"/>
          </w:tcPr>
          <w:p w14:paraId="1413A249" w14:textId="7F07AEC4" w:rsidR="008D64E3" w:rsidRPr="00A236F3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50458543" w14:textId="64C89B06" w:rsidR="008D64E3" w:rsidRPr="00A236F3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61644C4" w14:textId="18E6B067" w:rsidR="008D64E3" w:rsidRPr="008A2712" w:rsidRDefault="008D64E3" w:rsidP="008D64E3">
            <w:pPr>
              <w:pStyle w:val="Default"/>
              <w:jc w:val="center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 xml:space="preserve">Direct </w:t>
            </w:r>
            <w:r>
              <w:rPr>
                <w:sz w:val="22"/>
                <w:szCs w:val="22"/>
              </w:rPr>
              <w:t>–</w:t>
            </w:r>
            <w:r w:rsidRPr="008A27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non-f</w:t>
            </w:r>
            <w:r w:rsidRPr="008A2712">
              <w:rPr>
                <w:sz w:val="22"/>
                <w:szCs w:val="22"/>
              </w:rPr>
              <w:t>inancial</w:t>
            </w:r>
          </w:p>
        </w:tc>
        <w:tc>
          <w:tcPr>
            <w:tcW w:w="2548" w:type="dxa"/>
          </w:tcPr>
          <w:p w14:paraId="4252DB1A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Honorary Clinical</w:t>
            </w:r>
          </w:p>
          <w:p w14:paraId="7FAC5B51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Research Fellow at</w:t>
            </w:r>
          </w:p>
          <w:p w14:paraId="123841B1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Imperial College</w:t>
            </w:r>
          </w:p>
          <w:p w14:paraId="133CE22B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London with interest in</w:t>
            </w:r>
          </w:p>
          <w:p w14:paraId="21BD4E4F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the evaluation of</w:t>
            </w:r>
          </w:p>
          <w:p w14:paraId="7671F97F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emerging technology</w:t>
            </w:r>
          </w:p>
          <w:p w14:paraId="0D7D8450" w14:textId="6F4851D4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and practice</w:t>
            </w:r>
            <w:r w:rsidR="000A6B32">
              <w:rPr>
                <w:sz w:val="22"/>
                <w:szCs w:val="22"/>
              </w:rPr>
              <w:t xml:space="preserve">. </w:t>
            </w:r>
          </w:p>
          <w:p w14:paraId="23499841" w14:textId="51F7A26B" w:rsidR="008D64E3" w:rsidRPr="008A2712" w:rsidRDefault="000A6B32" w:rsidP="008D64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8D64E3" w:rsidRPr="008A2712">
              <w:rPr>
                <w:sz w:val="22"/>
                <w:szCs w:val="22"/>
              </w:rPr>
              <w:t>ublished extensively</w:t>
            </w:r>
          </w:p>
          <w:p w14:paraId="5962A903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expressing opinions</w:t>
            </w:r>
          </w:p>
          <w:p w14:paraId="38FAC928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on several areas of</w:t>
            </w:r>
          </w:p>
          <w:p w14:paraId="0803E10C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surgical practice, more</w:t>
            </w:r>
          </w:p>
          <w:p w14:paraId="17DD30D9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recently focusing on</w:t>
            </w:r>
          </w:p>
          <w:p w14:paraId="1BA7C41C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non-operative</w:t>
            </w:r>
          </w:p>
          <w:p w14:paraId="0E1B2065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management of rectal</w:t>
            </w:r>
          </w:p>
          <w:p w14:paraId="41B67B56" w14:textId="241EC0AF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 xml:space="preserve">cancer. </w:t>
            </w:r>
          </w:p>
          <w:p w14:paraId="10A6785F" w14:textId="3B867AB8" w:rsidR="008D64E3" w:rsidRPr="008A2712" w:rsidRDefault="000A6B32" w:rsidP="008D64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closely with e</w:t>
            </w:r>
            <w:r w:rsidR="008D64E3" w:rsidRPr="008A2712">
              <w:rPr>
                <w:sz w:val="22"/>
                <w:szCs w:val="22"/>
              </w:rPr>
              <w:t>xtensive network of</w:t>
            </w:r>
          </w:p>
          <w:p w14:paraId="5D649E17" w14:textId="77777777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>academic</w:t>
            </w:r>
          </w:p>
          <w:p w14:paraId="6F58DC7B" w14:textId="67393921" w:rsidR="008D64E3" w:rsidRPr="008A2712" w:rsidRDefault="008D64E3" w:rsidP="008D64E3">
            <w:pPr>
              <w:pStyle w:val="Default"/>
              <w:rPr>
                <w:sz w:val="22"/>
                <w:szCs w:val="22"/>
              </w:rPr>
            </w:pPr>
            <w:r w:rsidRPr="008A2712">
              <w:rPr>
                <w:sz w:val="22"/>
                <w:szCs w:val="22"/>
              </w:rPr>
              <w:t xml:space="preserve">collaborators </w:t>
            </w:r>
          </w:p>
        </w:tc>
        <w:tc>
          <w:tcPr>
            <w:tcW w:w="1293" w:type="dxa"/>
          </w:tcPr>
          <w:p w14:paraId="3F0F4D40" w14:textId="4C9C2AA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2006</w:t>
            </w:r>
          </w:p>
        </w:tc>
        <w:tc>
          <w:tcPr>
            <w:tcW w:w="1183" w:type="dxa"/>
          </w:tcPr>
          <w:p w14:paraId="49135FC0" w14:textId="734958A2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Oct 2019</w:t>
            </w:r>
          </w:p>
        </w:tc>
        <w:tc>
          <w:tcPr>
            <w:tcW w:w="1293" w:type="dxa"/>
          </w:tcPr>
          <w:p w14:paraId="074D17E1" w14:textId="2B574AA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17400F0C" w14:textId="77777777" w:rsidTr="00381C67">
        <w:tc>
          <w:tcPr>
            <w:tcW w:w="1859" w:type="dxa"/>
          </w:tcPr>
          <w:p w14:paraId="651D8DBB" w14:textId="7EF01EE6" w:rsidR="008D64E3" w:rsidRPr="00274925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39D33B77" w14:textId="5CDE6912" w:rsidR="008D64E3" w:rsidRPr="00274925" w:rsidRDefault="008D64E3" w:rsidP="00FC3924">
            <w:pPr>
              <w:pStyle w:val="Title"/>
              <w:jc w:val="left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2198F9FD" w14:textId="77777777" w:rsidR="008D64E3" w:rsidRPr="008B213D" w:rsidRDefault="008D64E3" w:rsidP="008D64E3">
            <w:pPr>
              <w:pStyle w:val="Default"/>
              <w:rPr>
                <w:sz w:val="22"/>
                <w:szCs w:val="22"/>
              </w:rPr>
            </w:pPr>
            <w:r w:rsidRPr="008B213D">
              <w:rPr>
                <w:sz w:val="22"/>
                <w:szCs w:val="22"/>
              </w:rPr>
              <w:t xml:space="preserve">Direct – non-financial </w:t>
            </w:r>
          </w:p>
          <w:p w14:paraId="779D19B8" w14:textId="77777777" w:rsidR="008D64E3" w:rsidRDefault="008D64E3" w:rsidP="008D64E3">
            <w:pPr>
              <w:pStyle w:val="Default"/>
            </w:pPr>
          </w:p>
        </w:tc>
        <w:tc>
          <w:tcPr>
            <w:tcW w:w="2548" w:type="dxa"/>
          </w:tcPr>
          <w:p w14:paraId="05BE4660" w14:textId="7483A0ED" w:rsidR="008D64E3" w:rsidRPr="00A236F3" w:rsidRDefault="000A6B32" w:rsidP="008D64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8D64E3" w:rsidRPr="00A236F3">
              <w:rPr>
                <w:sz w:val="22"/>
                <w:szCs w:val="22"/>
              </w:rPr>
              <w:t>orporate hospitality</w:t>
            </w:r>
            <w:r>
              <w:rPr>
                <w:sz w:val="22"/>
                <w:szCs w:val="22"/>
              </w:rPr>
              <w:t xml:space="preserve"> received</w:t>
            </w:r>
          </w:p>
          <w:p w14:paraId="708C70AF" w14:textId="21A51252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 xml:space="preserve">from </w:t>
            </w:r>
            <w:r w:rsidRPr="00556B2E">
              <w:rPr>
                <w:sz w:val="22"/>
                <w:szCs w:val="22"/>
              </w:rPr>
              <w:t xml:space="preserve">Johnson and Johnson, Medtronic, </w:t>
            </w:r>
            <w:proofErr w:type="spellStart"/>
            <w:r w:rsidRPr="00556B2E">
              <w:rPr>
                <w:sz w:val="22"/>
                <w:szCs w:val="22"/>
              </w:rPr>
              <w:t>Lawmed</w:t>
            </w:r>
            <w:proofErr w:type="spellEnd"/>
            <w:r w:rsidRPr="00556B2E">
              <w:rPr>
                <w:sz w:val="22"/>
                <w:szCs w:val="22"/>
              </w:rPr>
              <w:t xml:space="preserve">, Intuitive, Cambridge Medical </w:t>
            </w:r>
            <w:r w:rsidRPr="00556B2E">
              <w:rPr>
                <w:sz w:val="22"/>
                <w:szCs w:val="22"/>
              </w:rPr>
              <w:lastRenderedPageBreak/>
              <w:t xml:space="preserve">Robotics, and Ariane Medical </w:t>
            </w:r>
            <w:r w:rsidRPr="00A236F3">
              <w:rPr>
                <w:sz w:val="22"/>
                <w:szCs w:val="22"/>
              </w:rPr>
              <w:t>in form</w:t>
            </w:r>
          </w:p>
          <w:p w14:paraId="56CBD41F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of food, drink and</w:t>
            </w:r>
          </w:p>
          <w:p w14:paraId="64958E7D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small gifts such as</w:t>
            </w:r>
          </w:p>
          <w:p w14:paraId="40319863" w14:textId="531FD8AC" w:rsidR="008D64E3" w:rsidRPr="008B213D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station</w:t>
            </w:r>
            <w:r>
              <w:rPr>
                <w:sz w:val="22"/>
                <w:szCs w:val="22"/>
              </w:rPr>
              <w:t>e</w:t>
            </w:r>
            <w:r w:rsidRPr="00A236F3">
              <w:rPr>
                <w:sz w:val="22"/>
                <w:szCs w:val="22"/>
              </w:rPr>
              <w:t>ry</w:t>
            </w:r>
          </w:p>
          <w:p w14:paraId="60F0B1B6" w14:textId="77777777" w:rsidR="008D64E3" w:rsidRPr="008B213D" w:rsidRDefault="008D64E3" w:rsidP="008D64E3">
            <w:pPr>
              <w:pStyle w:val="Default"/>
            </w:pPr>
          </w:p>
        </w:tc>
        <w:tc>
          <w:tcPr>
            <w:tcW w:w="1293" w:type="dxa"/>
          </w:tcPr>
          <w:p w14:paraId="0CDE755A" w14:textId="61112C5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lastRenderedPageBreak/>
              <w:t>2017</w:t>
            </w:r>
          </w:p>
        </w:tc>
        <w:tc>
          <w:tcPr>
            <w:tcW w:w="1183" w:type="dxa"/>
          </w:tcPr>
          <w:p w14:paraId="4D48B631" w14:textId="4189A46F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Oct 2019</w:t>
            </w:r>
          </w:p>
        </w:tc>
        <w:tc>
          <w:tcPr>
            <w:tcW w:w="1293" w:type="dxa"/>
          </w:tcPr>
          <w:p w14:paraId="79824DFD" w14:textId="5964DA3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  <w:tr w:rsidR="008D64E3" w14:paraId="19BA9FDD" w14:textId="77777777" w:rsidTr="00381C67">
        <w:tc>
          <w:tcPr>
            <w:tcW w:w="1859" w:type="dxa"/>
          </w:tcPr>
          <w:p w14:paraId="0D07F460" w14:textId="5B71B9C5" w:rsidR="008D64E3" w:rsidRPr="00A236F3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6" w:type="dxa"/>
          </w:tcPr>
          <w:p w14:paraId="0536ACA5" w14:textId="34F0996D" w:rsidR="008D64E3" w:rsidRPr="00A236F3" w:rsidRDefault="008D64E3" w:rsidP="008D64E3">
            <w:pPr>
              <w:pStyle w:val="Title"/>
              <w:rPr>
                <w:b w:val="0"/>
                <w:bCs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57" w:type="dxa"/>
          </w:tcPr>
          <w:p w14:paraId="1F8A7D6E" w14:textId="60C2F564" w:rsidR="008D64E3" w:rsidRPr="008B213D" w:rsidRDefault="008D64E3" w:rsidP="008D64E3">
            <w:pPr>
              <w:pStyle w:val="Default"/>
              <w:jc w:val="center"/>
              <w:rPr>
                <w:sz w:val="22"/>
                <w:szCs w:val="22"/>
              </w:rPr>
            </w:pPr>
            <w:r w:rsidRPr="008B213D">
              <w:rPr>
                <w:sz w:val="22"/>
                <w:szCs w:val="22"/>
              </w:rPr>
              <w:t>Indirect – Non-financial</w:t>
            </w:r>
          </w:p>
          <w:p w14:paraId="1D89D809" w14:textId="77777777" w:rsidR="008D64E3" w:rsidRPr="008B213D" w:rsidRDefault="008D64E3" w:rsidP="008D64E3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04570DF5" w14:textId="003CEA67" w:rsidR="008D64E3" w:rsidRPr="00A236F3" w:rsidRDefault="000A6B32" w:rsidP="008D64E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Wife</w:t>
            </w:r>
            <w:r w:rsidR="008D64E3" w:rsidRPr="00A236F3">
              <w:rPr>
                <w:sz w:val="22"/>
                <w:szCs w:val="22"/>
              </w:rPr>
              <w:t xml:space="preserve"> is an</w:t>
            </w:r>
          </w:p>
          <w:p w14:paraId="1ABF24FB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academic urology</w:t>
            </w:r>
          </w:p>
          <w:p w14:paraId="31FA74C5" w14:textId="514AAA6F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specialist registrar</w:t>
            </w:r>
            <w:r w:rsidR="000A6B32">
              <w:rPr>
                <w:sz w:val="22"/>
                <w:szCs w:val="22"/>
              </w:rPr>
              <w:t xml:space="preserve"> who</w:t>
            </w:r>
          </w:p>
          <w:p w14:paraId="705E7D42" w14:textId="3BF91862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has published</w:t>
            </w:r>
          </w:p>
          <w:p w14:paraId="73F8490E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extensively in her field,</w:t>
            </w:r>
          </w:p>
          <w:p w14:paraId="17179680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has a network of</w:t>
            </w:r>
          </w:p>
          <w:p w14:paraId="7EF55C13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academic</w:t>
            </w:r>
          </w:p>
          <w:p w14:paraId="25DA5238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collaborators and</w:t>
            </w:r>
          </w:p>
          <w:p w14:paraId="4390F800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holds several grants</w:t>
            </w:r>
          </w:p>
          <w:p w14:paraId="2B86E0AF" w14:textId="77777777" w:rsidR="008D64E3" w:rsidRPr="00A236F3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from hospital charities</w:t>
            </w:r>
          </w:p>
          <w:p w14:paraId="4C319D8C" w14:textId="51025E9D" w:rsidR="008D64E3" w:rsidRPr="008B213D" w:rsidRDefault="008D64E3" w:rsidP="008D64E3">
            <w:pPr>
              <w:pStyle w:val="Default"/>
              <w:rPr>
                <w:sz w:val="22"/>
                <w:szCs w:val="22"/>
              </w:rPr>
            </w:pPr>
            <w:r w:rsidRPr="00A236F3">
              <w:rPr>
                <w:sz w:val="22"/>
                <w:szCs w:val="22"/>
              </w:rPr>
              <w:t>and other charities</w:t>
            </w:r>
            <w:r w:rsidRPr="00A236F3" w:rsidDel="00A236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93" w:type="dxa"/>
          </w:tcPr>
          <w:p w14:paraId="2675DA41" w14:textId="74A6EAE4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2012</w:t>
            </w:r>
          </w:p>
        </w:tc>
        <w:tc>
          <w:tcPr>
            <w:tcW w:w="1183" w:type="dxa"/>
          </w:tcPr>
          <w:p w14:paraId="1242B3A7" w14:textId="7DD27126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Oct 2019</w:t>
            </w:r>
          </w:p>
        </w:tc>
        <w:tc>
          <w:tcPr>
            <w:tcW w:w="1293" w:type="dxa"/>
          </w:tcPr>
          <w:p w14:paraId="23F2BE73" w14:textId="0FEF5DE3" w:rsidR="008D64E3" w:rsidRDefault="008D64E3" w:rsidP="008D64E3">
            <w:pPr>
              <w:pStyle w:val="Title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ongoing</w:t>
            </w:r>
          </w:p>
        </w:tc>
      </w:tr>
    </w:tbl>
    <w:p w14:paraId="20A23F48" w14:textId="5A17F09F" w:rsidR="001978C7" w:rsidRPr="001978C7" w:rsidRDefault="00C20C27" w:rsidP="00932B5A">
      <w:pPr>
        <w:pStyle w:val="Paragraphnonumbers"/>
      </w:pPr>
      <w:r>
        <w:t xml:space="preserve">The </w:t>
      </w:r>
      <w:r w:rsidR="00ED5D6C">
        <w:t>Non</w:t>
      </w:r>
      <w:r w:rsidR="00932B5A">
        <w:t>-E</w:t>
      </w:r>
      <w:r w:rsidR="00ED5D6C">
        <w:t xml:space="preserve">xecutive </w:t>
      </w:r>
      <w:r w:rsidR="00932B5A">
        <w:t xml:space="preserve">Directors of NICE </w:t>
      </w:r>
      <w:r w:rsidR="00FD5F3F">
        <w:t xml:space="preserve">also </w:t>
      </w:r>
      <w:r w:rsidR="00932B5A">
        <w:t xml:space="preserve">sit as representatives on </w:t>
      </w:r>
      <w:r w:rsidR="00B9289C">
        <w:t xml:space="preserve">the </w:t>
      </w:r>
      <w:r w:rsidR="00932B5A">
        <w:t xml:space="preserve">appeal panel. As Board </w:t>
      </w:r>
      <w:r w:rsidR="00B9289C">
        <w:t>m</w:t>
      </w:r>
      <w:r w:rsidR="00932B5A">
        <w:t>embers, their declarations of interest are</w:t>
      </w:r>
      <w:r w:rsidR="00FD5F3F">
        <w:t xml:space="preserve"> held in a separate </w:t>
      </w:r>
      <w:hyperlink r:id="rId7" w:history="1">
        <w:r w:rsidR="00FD5F3F" w:rsidRPr="00FD5F3F">
          <w:rPr>
            <w:rStyle w:val="Hyperlink"/>
          </w:rPr>
          <w:t>Board interests register</w:t>
        </w:r>
      </w:hyperlink>
      <w:r w:rsidR="00FD5F3F">
        <w:t xml:space="preserve"> which is available to view on the NICE website. </w:t>
      </w:r>
    </w:p>
    <w:sectPr w:rsidR="001978C7" w:rsidRPr="001978C7" w:rsidSect="00CF2CD6">
      <w:headerReference w:type="default" r:id="rId8"/>
      <w:footerReference w:type="default" r:id="rId9"/>
      <w:pgSz w:w="16838" w:h="11906" w:orient="landscape"/>
      <w:pgMar w:top="1440" w:right="1440" w:bottom="1440" w:left="1440" w:header="708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721F2" w14:textId="77777777" w:rsidR="007B3671" w:rsidRDefault="007B3671" w:rsidP="00446BEE">
      <w:r>
        <w:separator/>
      </w:r>
    </w:p>
  </w:endnote>
  <w:endnote w:type="continuationSeparator" w:id="0">
    <w:p w14:paraId="133FFCFB" w14:textId="77777777" w:rsidR="007B3671" w:rsidRDefault="007B3671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B2B5" w14:textId="33B64C3D" w:rsidR="00446BEE" w:rsidRDefault="00356141" w:rsidP="00CF2CD6">
    <w:pPr>
      <w:pStyle w:val="Footer"/>
      <w:tabs>
        <w:tab w:val="clear" w:pos="9026"/>
        <w:tab w:val="right" w:pos="13467"/>
      </w:tabs>
      <w:ind w:hanging="567"/>
    </w:pPr>
    <w:r>
      <w:t xml:space="preserve">Appeal Panel </w:t>
    </w:r>
    <w:r w:rsidR="009F66BF">
      <w:t>Interests Register</w:t>
    </w:r>
    <w:r>
      <w:t xml:space="preserve"> 2020/21 (last updated </w:t>
    </w:r>
    <w:r w:rsidR="002C4BC1">
      <w:t>17 December</w:t>
    </w:r>
    <w:r>
      <w:t xml:space="preserve"> 202</w:t>
    </w:r>
    <w:r w:rsidR="00872DF1">
      <w:t>1</w:t>
    </w:r>
    <w:r>
      <w:t>)</w:t>
    </w:r>
    <w:r w:rsidR="00CF2CD6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1946BB">
      <w:rPr>
        <w:noProof/>
      </w:rPr>
      <w:t>1</w:t>
    </w:r>
    <w:r w:rsidR="00446BEE">
      <w:fldChar w:fldCharType="end"/>
    </w:r>
    <w:r w:rsidR="00446BEE">
      <w:t xml:space="preserve"> of </w:t>
    </w:r>
    <w:fldSimple w:instr=" NUMPAGES  ">
      <w:r w:rsidR="001946B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7E610" w14:textId="77777777" w:rsidR="007B3671" w:rsidRDefault="007B3671" w:rsidP="00446BEE">
      <w:r>
        <w:separator/>
      </w:r>
    </w:p>
  </w:footnote>
  <w:footnote w:type="continuationSeparator" w:id="0">
    <w:p w14:paraId="5581C986" w14:textId="77777777" w:rsidR="007B3671" w:rsidRDefault="007B3671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7BB9" w14:textId="77777777"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 wp14:anchorId="481921D8" wp14:editId="131598B6">
          <wp:extent cx="2505075" cy="444449"/>
          <wp:effectExtent l="0" t="0" r="0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97274" w14:textId="77777777"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0581A"/>
    <w:rsid w:val="00015A6E"/>
    <w:rsid w:val="000215E2"/>
    <w:rsid w:val="00024D0A"/>
    <w:rsid w:val="00046E08"/>
    <w:rsid w:val="000472DC"/>
    <w:rsid w:val="0006600B"/>
    <w:rsid w:val="00070065"/>
    <w:rsid w:val="00077792"/>
    <w:rsid w:val="00091E71"/>
    <w:rsid w:val="000927D2"/>
    <w:rsid w:val="000A49B5"/>
    <w:rsid w:val="000A4FEE"/>
    <w:rsid w:val="000A6B32"/>
    <w:rsid w:val="000B4FC9"/>
    <w:rsid w:val="000B5939"/>
    <w:rsid w:val="000C18A1"/>
    <w:rsid w:val="000F25DF"/>
    <w:rsid w:val="000F5309"/>
    <w:rsid w:val="0010083A"/>
    <w:rsid w:val="00111CCE"/>
    <w:rsid w:val="001134E7"/>
    <w:rsid w:val="00145970"/>
    <w:rsid w:val="00150FF0"/>
    <w:rsid w:val="0017149E"/>
    <w:rsid w:val="0017169E"/>
    <w:rsid w:val="001811A9"/>
    <w:rsid w:val="00181A4A"/>
    <w:rsid w:val="001862AE"/>
    <w:rsid w:val="001946BB"/>
    <w:rsid w:val="0019492D"/>
    <w:rsid w:val="001978C7"/>
    <w:rsid w:val="001B0EE9"/>
    <w:rsid w:val="001B4BEB"/>
    <w:rsid w:val="001B65B3"/>
    <w:rsid w:val="001F3498"/>
    <w:rsid w:val="001F5963"/>
    <w:rsid w:val="00201736"/>
    <w:rsid w:val="0020243A"/>
    <w:rsid w:val="002029A6"/>
    <w:rsid w:val="0022538A"/>
    <w:rsid w:val="00230216"/>
    <w:rsid w:val="00231964"/>
    <w:rsid w:val="002408EA"/>
    <w:rsid w:val="002561AB"/>
    <w:rsid w:val="00274925"/>
    <w:rsid w:val="002819D7"/>
    <w:rsid w:val="002C1A7E"/>
    <w:rsid w:val="002C4BC1"/>
    <w:rsid w:val="002C6147"/>
    <w:rsid w:val="002D3376"/>
    <w:rsid w:val="002F7015"/>
    <w:rsid w:val="00311ED0"/>
    <w:rsid w:val="00326A42"/>
    <w:rsid w:val="00331144"/>
    <w:rsid w:val="003528BC"/>
    <w:rsid w:val="00356141"/>
    <w:rsid w:val="003648C5"/>
    <w:rsid w:val="003722FA"/>
    <w:rsid w:val="00381C67"/>
    <w:rsid w:val="00392A0A"/>
    <w:rsid w:val="003A6CEB"/>
    <w:rsid w:val="003B4FE8"/>
    <w:rsid w:val="003C7AAF"/>
    <w:rsid w:val="003D6E45"/>
    <w:rsid w:val="003E2526"/>
    <w:rsid w:val="004075B6"/>
    <w:rsid w:val="0041349F"/>
    <w:rsid w:val="00416091"/>
    <w:rsid w:val="00420952"/>
    <w:rsid w:val="004327C3"/>
    <w:rsid w:val="00433E1C"/>
    <w:rsid w:val="00433EFF"/>
    <w:rsid w:val="004356ED"/>
    <w:rsid w:val="00443081"/>
    <w:rsid w:val="00446BEE"/>
    <w:rsid w:val="00460BC9"/>
    <w:rsid w:val="00467FEB"/>
    <w:rsid w:val="004A3A54"/>
    <w:rsid w:val="004B5501"/>
    <w:rsid w:val="004B5BF3"/>
    <w:rsid w:val="004D5C80"/>
    <w:rsid w:val="005025A1"/>
    <w:rsid w:val="005128E7"/>
    <w:rsid w:val="00556B2E"/>
    <w:rsid w:val="0056279C"/>
    <w:rsid w:val="005807F3"/>
    <w:rsid w:val="00582CFC"/>
    <w:rsid w:val="005A5843"/>
    <w:rsid w:val="005E1631"/>
    <w:rsid w:val="005E6F43"/>
    <w:rsid w:val="00601011"/>
    <w:rsid w:val="00620DE6"/>
    <w:rsid w:val="00655104"/>
    <w:rsid w:val="0067772D"/>
    <w:rsid w:val="00684660"/>
    <w:rsid w:val="006921E1"/>
    <w:rsid w:val="006A276B"/>
    <w:rsid w:val="006B6CBC"/>
    <w:rsid w:val="006E3CAA"/>
    <w:rsid w:val="006F4B25"/>
    <w:rsid w:val="006F6496"/>
    <w:rsid w:val="00704F2E"/>
    <w:rsid w:val="007060B3"/>
    <w:rsid w:val="00725890"/>
    <w:rsid w:val="007267F1"/>
    <w:rsid w:val="00733B4A"/>
    <w:rsid w:val="00736348"/>
    <w:rsid w:val="00743B27"/>
    <w:rsid w:val="00760905"/>
    <w:rsid w:val="00760908"/>
    <w:rsid w:val="00771707"/>
    <w:rsid w:val="00772042"/>
    <w:rsid w:val="007B3671"/>
    <w:rsid w:val="007B49AA"/>
    <w:rsid w:val="007D7634"/>
    <w:rsid w:val="007F238D"/>
    <w:rsid w:val="007F25B5"/>
    <w:rsid w:val="00820F0B"/>
    <w:rsid w:val="00827358"/>
    <w:rsid w:val="00832746"/>
    <w:rsid w:val="00850BAF"/>
    <w:rsid w:val="008529AC"/>
    <w:rsid w:val="008555F1"/>
    <w:rsid w:val="00861B92"/>
    <w:rsid w:val="00872DF1"/>
    <w:rsid w:val="008814FB"/>
    <w:rsid w:val="008822C0"/>
    <w:rsid w:val="00890DBD"/>
    <w:rsid w:val="008A2712"/>
    <w:rsid w:val="008B213D"/>
    <w:rsid w:val="008D64E3"/>
    <w:rsid w:val="008E08D8"/>
    <w:rsid w:val="008F50F2"/>
    <w:rsid w:val="008F5E30"/>
    <w:rsid w:val="00914D7F"/>
    <w:rsid w:val="00932B5A"/>
    <w:rsid w:val="00957DF2"/>
    <w:rsid w:val="00957E58"/>
    <w:rsid w:val="009B6B5F"/>
    <w:rsid w:val="009C1F2B"/>
    <w:rsid w:val="009C323E"/>
    <w:rsid w:val="009D3FFE"/>
    <w:rsid w:val="009D5544"/>
    <w:rsid w:val="009E0DD5"/>
    <w:rsid w:val="009E4E9B"/>
    <w:rsid w:val="009E680B"/>
    <w:rsid w:val="009F66BF"/>
    <w:rsid w:val="009F74FD"/>
    <w:rsid w:val="00A0374F"/>
    <w:rsid w:val="00A15A1F"/>
    <w:rsid w:val="00A236F3"/>
    <w:rsid w:val="00A25A74"/>
    <w:rsid w:val="00A3325A"/>
    <w:rsid w:val="00A43013"/>
    <w:rsid w:val="00A55564"/>
    <w:rsid w:val="00A67BD3"/>
    <w:rsid w:val="00A70F76"/>
    <w:rsid w:val="00A74406"/>
    <w:rsid w:val="00AD600B"/>
    <w:rsid w:val="00AF108A"/>
    <w:rsid w:val="00B02E55"/>
    <w:rsid w:val="00B036C1"/>
    <w:rsid w:val="00B15953"/>
    <w:rsid w:val="00B26EB4"/>
    <w:rsid w:val="00B5431F"/>
    <w:rsid w:val="00B76A02"/>
    <w:rsid w:val="00B9289C"/>
    <w:rsid w:val="00BA68D5"/>
    <w:rsid w:val="00BC215A"/>
    <w:rsid w:val="00BC52D2"/>
    <w:rsid w:val="00BF2C32"/>
    <w:rsid w:val="00BF7FE0"/>
    <w:rsid w:val="00C15481"/>
    <w:rsid w:val="00C15B57"/>
    <w:rsid w:val="00C20C27"/>
    <w:rsid w:val="00C22696"/>
    <w:rsid w:val="00C54FC0"/>
    <w:rsid w:val="00C81104"/>
    <w:rsid w:val="00C96411"/>
    <w:rsid w:val="00CB5671"/>
    <w:rsid w:val="00CC38CD"/>
    <w:rsid w:val="00CD4D50"/>
    <w:rsid w:val="00CF2CD6"/>
    <w:rsid w:val="00CF58B7"/>
    <w:rsid w:val="00D351C1"/>
    <w:rsid w:val="00D35EFB"/>
    <w:rsid w:val="00D41731"/>
    <w:rsid w:val="00D504B3"/>
    <w:rsid w:val="00D607D5"/>
    <w:rsid w:val="00D86BF0"/>
    <w:rsid w:val="00D940F3"/>
    <w:rsid w:val="00DC43F7"/>
    <w:rsid w:val="00DD2FAD"/>
    <w:rsid w:val="00DD7372"/>
    <w:rsid w:val="00DE512D"/>
    <w:rsid w:val="00DE5C55"/>
    <w:rsid w:val="00E51920"/>
    <w:rsid w:val="00E568FF"/>
    <w:rsid w:val="00E64120"/>
    <w:rsid w:val="00E660A1"/>
    <w:rsid w:val="00E70E84"/>
    <w:rsid w:val="00E76770"/>
    <w:rsid w:val="00E806FF"/>
    <w:rsid w:val="00E83EAB"/>
    <w:rsid w:val="00EA3CCF"/>
    <w:rsid w:val="00ED55AF"/>
    <w:rsid w:val="00ED5D6C"/>
    <w:rsid w:val="00EE54D4"/>
    <w:rsid w:val="00F055F1"/>
    <w:rsid w:val="00F128AE"/>
    <w:rsid w:val="00F17F2A"/>
    <w:rsid w:val="00F224AD"/>
    <w:rsid w:val="00F25F1E"/>
    <w:rsid w:val="00F3488E"/>
    <w:rsid w:val="00F37271"/>
    <w:rsid w:val="00F57838"/>
    <w:rsid w:val="00F610AF"/>
    <w:rsid w:val="00F7501F"/>
    <w:rsid w:val="00FA2C5A"/>
    <w:rsid w:val="00FB4040"/>
    <w:rsid w:val="00FC2D11"/>
    <w:rsid w:val="00FC3924"/>
    <w:rsid w:val="00FC6230"/>
    <w:rsid w:val="00FD5F3F"/>
    <w:rsid w:val="00FE47A1"/>
    <w:rsid w:val="00FF351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344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15953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850B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50B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50BA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0B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BAF"/>
    <w:rPr>
      <w:b/>
      <w:bCs/>
    </w:rPr>
  </w:style>
  <w:style w:type="character" w:styleId="Hyperlink">
    <w:name w:val="Hyperlink"/>
    <w:basedOn w:val="DefaultParagraphFont"/>
    <w:unhideWhenUsed/>
    <w:rsid w:val="00FD5F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5F3F"/>
    <w:rPr>
      <w:color w:val="605E5C"/>
      <w:shd w:val="clear" w:color="auto" w:fill="E1DFDD"/>
    </w:rPr>
  </w:style>
  <w:style w:type="paragraph" w:customStyle="1" w:styleId="Default">
    <w:name w:val="Default"/>
    <w:rsid w:val="008B21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091E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about/who-we-are/board/interests-regis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1071</Words>
  <Characters>6898</Characters>
  <Application>Microsoft Office Word</Application>
  <DocSecurity>0</DocSecurity>
  <Lines>57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2022-01-26T12:06:00Z</dcterms:created>
  <dcterms:modified xsi:type="dcterms:W3CDTF">2022-01-26T12:07:00Z</dcterms:modified>
</cp:coreProperties>
</file>