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C0425" w14:textId="77777777" w:rsidR="00AA5EE5" w:rsidRDefault="00AA5EE5" w:rsidP="00AA5EE5">
      <w:pPr>
        <w:pStyle w:val="Title1"/>
      </w:pPr>
      <w:bookmarkStart w:id="0" w:name="_Toc406503197"/>
      <w:bookmarkStart w:id="1" w:name="_Toc467574401"/>
      <w:bookmarkStart w:id="2" w:name="_Toc471375379"/>
      <w:bookmarkStart w:id="3" w:name="_Toc471375475"/>
      <w:bookmarkStart w:id="4" w:name="_Toc471897128"/>
      <w:bookmarkStart w:id="5" w:name="_Toc472925264"/>
      <w:bookmarkStart w:id="6" w:name="_Toc477870338"/>
      <w:bookmarkStart w:id="7" w:name="_Toc478120614"/>
      <w:bookmarkStart w:id="8" w:name="_Toc94088888"/>
      <w:r>
        <w:t>NATIONAL INSTITUTE FOR HEALTH AND CARE EXCELLENCE</w:t>
      </w:r>
      <w:bookmarkEnd w:id="0"/>
      <w:bookmarkEnd w:id="1"/>
      <w:bookmarkEnd w:id="2"/>
      <w:bookmarkEnd w:id="3"/>
      <w:bookmarkEnd w:id="4"/>
      <w:bookmarkEnd w:id="5"/>
      <w:bookmarkEnd w:id="6"/>
      <w:bookmarkEnd w:id="7"/>
      <w:bookmarkEnd w:id="8"/>
    </w:p>
    <w:p w14:paraId="54B7E57E" w14:textId="77777777" w:rsidR="00AA5EE5" w:rsidRDefault="00AA5EE5" w:rsidP="00AA5EE5">
      <w:pPr>
        <w:pStyle w:val="NICEnormal"/>
      </w:pPr>
    </w:p>
    <w:p w14:paraId="2DEBFBE6" w14:textId="77777777" w:rsidR="00AA5EE5" w:rsidRDefault="00AA5EE5" w:rsidP="00AA5EE5">
      <w:pPr>
        <w:pStyle w:val="NICEnormal"/>
      </w:pPr>
    </w:p>
    <w:p w14:paraId="512B7A53" w14:textId="77777777" w:rsidR="00AA5EE5" w:rsidRDefault="00AA5EE5" w:rsidP="00AA5EE5">
      <w:pPr>
        <w:pStyle w:val="Title1"/>
      </w:pPr>
      <w:bookmarkStart w:id="9" w:name="_Toc406503198"/>
      <w:bookmarkStart w:id="10" w:name="_Toc467574402"/>
      <w:bookmarkStart w:id="11" w:name="_Toc471375380"/>
      <w:bookmarkStart w:id="12" w:name="_Toc471375476"/>
      <w:bookmarkStart w:id="13" w:name="_Toc471897129"/>
      <w:bookmarkStart w:id="14" w:name="_Toc472925265"/>
      <w:bookmarkStart w:id="15" w:name="_Toc477870339"/>
      <w:bookmarkStart w:id="16" w:name="_Toc478120615"/>
      <w:bookmarkStart w:id="17" w:name="_Toc94088889"/>
      <w:r>
        <w:t xml:space="preserve">Single technology </w:t>
      </w:r>
      <w:bookmarkEnd w:id="9"/>
      <w:bookmarkEnd w:id="10"/>
      <w:bookmarkEnd w:id="11"/>
      <w:bookmarkEnd w:id="12"/>
      <w:bookmarkEnd w:id="13"/>
      <w:bookmarkEnd w:id="14"/>
      <w:bookmarkEnd w:id="15"/>
      <w:bookmarkEnd w:id="16"/>
      <w:bookmarkEnd w:id="17"/>
      <w:r>
        <w:t>appraisal</w:t>
      </w:r>
    </w:p>
    <w:p w14:paraId="54DBC620" w14:textId="77777777" w:rsidR="00D05274" w:rsidRDefault="00D05274" w:rsidP="00D05274">
      <w:pPr>
        <w:pStyle w:val="Title1"/>
      </w:pPr>
      <w:r>
        <w:fldChar w:fldCharType="begin">
          <w:ffData>
            <w:name w:val="Text45"/>
            <w:enabled/>
            <w:calcOnExit w:val="0"/>
            <w:textInput>
              <w:default w:val="[Evaluation title and ID number]"/>
            </w:textInput>
          </w:ffData>
        </w:fldChar>
      </w:r>
      <w:bookmarkStart w:id="18" w:name="Text45"/>
      <w:r>
        <w:instrText xml:space="preserve"> FORMTEXT </w:instrText>
      </w:r>
      <w:r>
        <w:fldChar w:fldCharType="separate"/>
      </w:r>
      <w:bookmarkStart w:id="19" w:name="_Toc177741125"/>
      <w:bookmarkStart w:id="20" w:name="_Toc94088890"/>
      <w:r>
        <w:rPr>
          <w:noProof/>
        </w:rPr>
        <w:t>[Evaluation title and ID number]</w:t>
      </w:r>
      <w:bookmarkEnd w:id="19"/>
      <w:bookmarkEnd w:id="20"/>
      <w:r>
        <w:fldChar w:fldCharType="end"/>
      </w:r>
      <w:bookmarkEnd w:id="18"/>
    </w:p>
    <w:p w14:paraId="0C009ED8" w14:textId="77777777" w:rsidR="00AA5EE5" w:rsidRDefault="00AA5EE5" w:rsidP="00AA5EE5">
      <w:pPr>
        <w:pStyle w:val="NICEnormal"/>
      </w:pPr>
    </w:p>
    <w:p w14:paraId="6C6F4525" w14:textId="77777777" w:rsidR="00AA5EE5" w:rsidRDefault="00AA5EE5" w:rsidP="00AA5EE5">
      <w:pPr>
        <w:pStyle w:val="NICEnormal"/>
      </w:pPr>
    </w:p>
    <w:p w14:paraId="03BC9F45" w14:textId="77777777" w:rsidR="00AA5EE5" w:rsidRDefault="00AA5EE5" w:rsidP="00AA5EE5">
      <w:pPr>
        <w:pStyle w:val="NICEnormal"/>
        <w:jc w:val="center"/>
      </w:pPr>
      <w:r w:rsidRPr="00CD73F7">
        <w:rPr>
          <w:rFonts w:cs="Arial"/>
          <w:b/>
          <w:bCs/>
          <w:kern w:val="28"/>
          <w:sz w:val="40"/>
          <w:szCs w:val="32"/>
        </w:rPr>
        <w:t>Summary of Information for Patients (SIP)</w:t>
      </w:r>
    </w:p>
    <w:p w14:paraId="30529557" w14:textId="77777777" w:rsidR="00AA5EE5" w:rsidRDefault="00AA5EE5" w:rsidP="00AA5EE5">
      <w:pPr>
        <w:pStyle w:val="NICEnormal"/>
      </w:pPr>
    </w:p>
    <w:p w14:paraId="6B37FDD9" w14:textId="77777777" w:rsidR="00AA5EE5" w:rsidRDefault="00AA5EE5" w:rsidP="00AA5EE5">
      <w:pPr>
        <w:pStyle w:val="NICEnormal"/>
      </w:pPr>
    </w:p>
    <w:p w14:paraId="5E126677" w14:textId="77777777" w:rsidR="00AA5EE5" w:rsidRDefault="00AA5EE5" w:rsidP="00AA5EE5">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5D2F3AE4" w14:textId="77777777" w:rsidR="00761D15" w:rsidRPr="000F2016" w:rsidRDefault="00761D15" w:rsidP="00AA5EE5">
      <w:pPr>
        <w:pStyle w:val="NICEnormal"/>
        <w:jc w:val="center"/>
        <w:rPr>
          <w:b/>
          <w:bCs/>
        </w:rPr>
      </w:pPr>
    </w:p>
    <w:tbl>
      <w:tblPr>
        <w:tblStyle w:val="TableGrid"/>
        <w:tblW w:w="0" w:type="auto"/>
        <w:tblLook w:val="04A0" w:firstRow="1" w:lastRow="0" w:firstColumn="1" w:lastColumn="0" w:noHBand="0" w:noVBand="1"/>
      </w:tblPr>
      <w:tblGrid>
        <w:gridCol w:w="2243"/>
        <w:gridCol w:w="2256"/>
        <w:gridCol w:w="4427"/>
      </w:tblGrid>
      <w:tr w:rsidR="00761D15" w14:paraId="1A75B66A" w14:textId="5E1947D6" w:rsidTr="00761D15">
        <w:tc>
          <w:tcPr>
            <w:tcW w:w="2243" w:type="dxa"/>
          </w:tcPr>
          <w:p w14:paraId="58FA85E5" w14:textId="54A4C690" w:rsidR="00761D15" w:rsidRPr="00F42246" w:rsidRDefault="00761D15" w:rsidP="00992D92">
            <w:pPr>
              <w:pStyle w:val="NICEnormalsinglespacing"/>
              <w:rPr>
                <w:b/>
              </w:rPr>
            </w:pPr>
            <w:r>
              <w:rPr>
                <w:b/>
              </w:rPr>
              <w:t>Template version</w:t>
            </w:r>
          </w:p>
        </w:tc>
        <w:tc>
          <w:tcPr>
            <w:tcW w:w="2256" w:type="dxa"/>
          </w:tcPr>
          <w:p w14:paraId="1DEF9330" w14:textId="7778CDB7" w:rsidR="00761D15" w:rsidRPr="00F42246" w:rsidRDefault="00761D15" w:rsidP="00992D92">
            <w:pPr>
              <w:pStyle w:val="NICEnormalsinglespacing"/>
              <w:rPr>
                <w:b/>
              </w:rPr>
            </w:pPr>
            <w:r>
              <w:rPr>
                <w:b/>
              </w:rPr>
              <w:t>Date amended</w:t>
            </w:r>
          </w:p>
        </w:tc>
        <w:tc>
          <w:tcPr>
            <w:tcW w:w="4427" w:type="dxa"/>
          </w:tcPr>
          <w:p w14:paraId="0AE5BCCE" w14:textId="23C7AB44" w:rsidR="00761D15" w:rsidRPr="00F42246" w:rsidRDefault="00761D15" w:rsidP="00992D92">
            <w:pPr>
              <w:pStyle w:val="NICEnormalsinglespacing"/>
              <w:rPr>
                <w:b/>
              </w:rPr>
            </w:pPr>
            <w:r>
              <w:rPr>
                <w:b/>
              </w:rPr>
              <w:t>Changes since previous version</w:t>
            </w:r>
          </w:p>
        </w:tc>
      </w:tr>
      <w:tr w:rsidR="00761D15" w14:paraId="57D8BC81" w14:textId="0DDB3558" w:rsidTr="00761D15">
        <w:tc>
          <w:tcPr>
            <w:tcW w:w="2243" w:type="dxa"/>
          </w:tcPr>
          <w:p w14:paraId="30E3BE53" w14:textId="45F5ADCF" w:rsidR="00761D15" w:rsidRPr="0040206E" w:rsidRDefault="00761D15" w:rsidP="00992D92">
            <w:pPr>
              <w:pStyle w:val="NICEnormalsinglespacing"/>
              <w:rPr>
                <w:bCs/>
              </w:rPr>
            </w:pPr>
            <w:r w:rsidRPr="0040206E">
              <w:rPr>
                <w:bCs/>
              </w:rPr>
              <w:t>2.0</w:t>
            </w:r>
          </w:p>
        </w:tc>
        <w:tc>
          <w:tcPr>
            <w:tcW w:w="2256" w:type="dxa"/>
          </w:tcPr>
          <w:p w14:paraId="2C094A60" w14:textId="1CD9958C" w:rsidR="00761D15" w:rsidRPr="0040206E" w:rsidRDefault="00761D15" w:rsidP="00992D92">
            <w:pPr>
              <w:pStyle w:val="NICEnormalsinglespacing"/>
              <w:rPr>
                <w:bCs/>
              </w:rPr>
            </w:pPr>
            <w:r w:rsidRPr="0040206E">
              <w:rPr>
                <w:bCs/>
              </w:rPr>
              <w:t>Dec 2023</w:t>
            </w:r>
          </w:p>
        </w:tc>
        <w:tc>
          <w:tcPr>
            <w:tcW w:w="4427" w:type="dxa"/>
          </w:tcPr>
          <w:p w14:paraId="2D9A24F8" w14:textId="346E031A" w:rsidR="00761D15" w:rsidRPr="0040206E" w:rsidRDefault="0040206E" w:rsidP="00992D92">
            <w:pPr>
              <w:pStyle w:val="NICEnormalsinglespacing"/>
              <w:rPr>
                <w:bCs/>
              </w:rPr>
            </w:pPr>
            <w:r w:rsidRPr="0040206E">
              <w:rPr>
                <w:bCs/>
              </w:rPr>
              <w:t xml:space="preserve">Clarifications </w:t>
            </w:r>
            <w:r>
              <w:rPr>
                <w:bCs/>
              </w:rPr>
              <w:t>made</w:t>
            </w:r>
            <w:r w:rsidRPr="0040206E">
              <w:rPr>
                <w:bCs/>
              </w:rPr>
              <w:t xml:space="preserve"> to guidance notes in section 3i regarding </w:t>
            </w:r>
            <w:r>
              <w:rPr>
                <w:bCs/>
              </w:rPr>
              <w:t xml:space="preserve">inclusion of </w:t>
            </w:r>
            <w:r w:rsidRPr="0040206E">
              <w:rPr>
                <w:bCs/>
              </w:rPr>
              <w:t>statements on cost effectiveness.</w:t>
            </w:r>
          </w:p>
        </w:tc>
      </w:tr>
    </w:tbl>
    <w:p w14:paraId="5EBDA410" w14:textId="77777777" w:rsidR="00761D15" w:rsidRDefault="00761D15" w:rsidP="00AA5EE5">
      <w:pPr>
        <w:pStyle w:val="NICEnormal"/>
      </w:pPr>
    </w:p>
    <w:tbl>
      <w:tblPr>
        <w:tblStyle w:val="TableGrid"/>
        <w:tblW w:w="0" w:type="auto"/>
        <w:tblLook w:val="04A0" w:firstRow="1" w:lastRow="0" w:firstColumn="1" w:lastColumn="0" w:noHBand="0" w:noVBand="1"/>
      </w:tblPr>
      <w:tblGrid>
        <w:gridCol w:w="2250"/>
        <w:gridCol w:w="2250"/>
        <w:gridCol w:w="2266"/>
        <w:gridCol w:w="2250"/>
      </w:tblGrid>
      <w:tr w:rsidR="00AA5EE5" w14:paraId="6BC1C9C5" w14:textId="77777777" w:rsidTr="00EE00EA">
        <w:tc>
          <w:tcPr>
            <w:tcW w:w="2310" w:type="dxa"/>
          </w:tcPr>
          <w:p w14:paraId="117E8FBA" w14:textId="77777777" w:rsidR="00AA5EE5" w:rsidRPr="00F42246" w:rsidRDefault="00AA5EE5" w:rsidP="00EE00EA">
            <w:pPr>
              <w:pStyle w:val="NICEnormalsinglespacing"/>
              <w:rPr>
                <w:b/>
              </w:rPr>
            </w:pPr>
            <w:r w:rsidRPr="00F42246">
              <w:rPr>
                <w:b/>
              </w:rPr>
              <w:t>File name</w:t>
            </w:r>
          </w:p>
        </w:tc>
        <w:tc>
          <w:tcPr>
            <w:tcW w:w="2311" w:type="dxa"/>
          </w:tcPr>
          <w:p w14:paraId="3F5C9915" w14:textId="77777777" w:rsidR="00AA5EE5" w:rsidRPr="00F42246" w:rsidRDefault="00AA5EE5" w:rsidP="00EE00EA">
            <w:pPr>
              <w:pStyle w:val="NICEnormalsinglespacing"/>
              <w:rPr>
                <w:b/>
              </w:rPr>
            </w:pPr>
            <w:r w:rsidRPr="00F42246">
              <w:rPr>
                <w:b/>
              </w:rPr>
              <w:t>Version</w:t>
            </w:r>
          </w:p>
        </w:tc>
        <w:tc>
          <w:tcPr>
            <w:tcW w:w="2311" w:type="dxa"/>
          </w:tcPr>
          <w:p w14:paraId="5E69822F" w14:textId="77777777" w:rsidR="00AA5EE5" w:rsidRPr="00F42246" w:rsidRDefault="00AA5EE5" w:rsidP="00EE00EA">
            <w:pPr>
              <w:pStyle w:val="NICEnormalsinglespacing"/>
              <w:rPr>
                <w:b/>
              </w:rPr>
            </w:pPr>
            <w:r w:rsidRPr="00F42246">
              <w:rPr>
                <w:b/>
              </w:rPr>
              <w:t>Contains confidential information</w:t>
            </w:r>
          </w:p>
        </w:tc>
        <w:tc>
          <w:tcPr>
            <w:tcW w:w="2311" w:type="dxa"/>
          </w:tcPr>
          <w:p w14:paraId="10B430D3" w14:textId="77777777" w:rsidR="00AA5EE5" w:rsidRPr="00F42246" w:rsidRDefault="00AA5EE5" w:rsidP="00EE00EA">
            <w:pPr>
              <w:pStyle w:val="NICEnormalsinglespacing"/>
              <w:rPr>
                <w:b/>
              </w:rPr>
            </w:pPr>
            <w:r w:rsidRPr="00F42246">
              <w:rPr>
                <w:b/>
              </w:rPr>
              <w:t>Date</w:t>
            </w:r>
          </w:p>
        </w:tc>
      </w:tr>
      <w:tr w:rsidR="00AA5EE5" w14:paraId="16799204" w14:textId="77777777" w:rsidTr="00EE00EA">
        <w:tc>
          <w:tcPr>
            <w:tcW w:w="2310" w:type="dxa"/>
          </w:tcPr>
          <w:p w14:paraId="04667079" w14:textId="2BF859D7" w:rsidR="00AA5EE5" w:rsidRPr="000A23E2" w:rsidRDefault="000A23E2" w:rsidP="000A23E2">
            <w:pPr>
              <w:pStyle w:val="NICEnormal"/>
              <w:jc w:val="center"/>
              <w:rPr>
                <w:b/>
                <w:bCs/>
              </w:rPr>
            </w:pPr>
            <w:r>
              <w:rPr>
                <w:b/>
                <w:bCs/>
              </w:rPr>
              <w:fldChar w:fldCharType="begin">
                <w:ffData>
                  <w:name w:val="Text6"/>
                  <w:enabled/>
                  <w:calcOnExit w:val="0"/>
                  <w:textInput>
                    <w:default w:val="Company to add"/>
                  </w:textInput>
                </w:ffData>
              </w:fldChar>
            </w:r>
            <w:bookmarkStart w:id="21" w:name="Text6"/>
            <w:r>
              <w:rPr>
                <w:b/>
                <w:bCs/>
              </w:rPr>
              <w:instrText xml:space="preserve"> FORMTEXT </w:instrText>
            </w:r>
            <w:r>
              <w:rPr>
                <w:b/>
                <w:bCs/>
              </w:rPr>
            </w:r>
            <w:r>
              <w:rPr>
                <w:b/>
                <w:bCs/>
              </w:rPr>
              <w:fldChar w:fldCharType="separate"/>
            </w:r>
            <w:r>
              <w:rPr>
                <w:b/>
                <w:bCs/>
                <w:noProof/>
              </w:rPr>
              <w:t>Company to add</w:t>
            </w:r>
            <w:r>
              <w:rPr>
                <w:b/>
                <w:bCs/>
              </w:rPr>
              <w:fldChar w:fldCharType="end"/>
            </w:r>
            <w:bookmarkEnd w:id="21"/>
          </w:p>
        </w:tc>
        <w:tc>
          <w:tcPr>
            <w:tcW w:w="2311" w:type="dxa"/>
          </w:tcPr>
          <w:p w14:paraId="68F586A1" w14:textId="527BA8B8" w:rsidR="00AA5EE5" w:rsidRPr="000A23E2" w:rsidRDefault="000A23E2" w:rsidP="000A23E2">
            <w:pPr>
              <w:pStyle w:val="NICEnormal"/>
              <w:jc w:val="center"/>
              <w:rPr>
                <w:b/>
                <w:bCs/>
              </w:rPr>
            </w:pPr>
            <w:r>
              <w:rPr>
                <w:b/>
                <w:bCs/>
              </w:rPr>
              <w:fldChar w:fldCharType="begin">
                <w:ffData>
                  <w:name w:val="Text6"/>
                  <w:enabled/>
                  <w:calcOnExit w:val="0"/>
                  <w:textInput>
                    <w:default w:val="Company to add"/>
                  </w:textInput>
                </w:ffData>
              </w:fldChar>
            </w:r>
            <w:r>
              <w:rPr>
                <w:b/>
                <w:bCs/>
              </w:rPr>
              <w:instrText xml:space="preserve"> FORMTEXT </w:instrText>
            </w:r>
            <w:r>
              <w:rPr>
                <w:b/>
                <w:bCs/>
              </w:rPr>
            </w:r>
            <w:r>
              <w:rPr>
                <w:b/>
                <w:bCs/>
              </w:rPr>
              <w:fldChar w:fldCharType="separate"/>
            </w:r>
            <w:r>
              <w:rPr>
                <w:b/>
                <w:bCs/>
                <w:noProof/>
              </w:rPr>
              <w:t>Company to add</w:t>
            </w:r>
            <w:r>
              <w:rPr>
                <w:b/>
                <w:bCs/>
              </w:rPr>
              <w:fldChar w:fldCharType="end"/>
            </w:r>
          </w:p>
        </w:tc>
        <w:tc>
          <w:tcPr>
            <w:tcW w:w="2311" w:type="dxa"/>
          </w:tcPr>
          <w:p w14:paraId="2E3AC2EE" w14:textId="77777777" w:rsidR="00AA5EE5" w:rsidRPr="00F42246" w:rsidRDefault="00AA5EE5" w:rsidP="00EE00EA">
            <w:pPr>
              <w:pStyle w:val="NICEnormalsinglespacing"/>
              <w:rPr>
                <w:b/>
              </w:rPr>
            </w:pPr>
            <w:r>
              <w:rPr>
                <w:b/>
              </w:rPr>
              <w:t>Yes/no</w:t>
            </w:r>
          </w:p>
        </w:tc>
        <w:tc>
          <w:tcPr>
            <w:tcW w:w="2311" w:type="dxa"/>
          </w:tcPr>
          <w:p w14:paraId="1F54E247" w14:textId="6C2B8C27" w:rsidR="00AA5EE5" w:rsidRPr="000A23E2" w:rsidRDefault="000A23E2" w:rsidP="000A23E2">
            <w:pPr>
              <w:pStyle w:val="NICEnormal"/>
              <w:jc w:val="center"/>
              <w:rPr>
                <w:b/>
                <w:bCs/>
              </w:rPr>
            </w:pPr>
            <w:r>
              <w:rPr>
                <w:b/>
                <w:bCs/>
              </w:rPr>
              <w:fldChar w:fldCharType="begin">
                <w:ffData>
                  <w:name w:val="Text6"/>
                  <w:enabled/>
                  <w:calcOnExit w:val="0"/>
                  <w:textInput>
                    <w:default w:val="Company to add"/>
                  </w:textInput>
                </w:ffData>
              </w:fldChar>
            </w:r>
            <w:r>
              <w:rPr>
                <w:b/>
                <w:bCs/>
              </w:rPr>
              <w:instrText xml:space="preserve"> FORMTEXT </w:instrText>
            </w:r>
            <w:r>
              <w:rPr>
                <w:b/>
                <w:bCs/>
              </w:rPr>
            </w:r>
            <w:r>
              <w:rPr>
                <w:b/>
                <w:bCs/>
              </w:rPr>
              <w:fldChar w:fldCharType="separate"/>
            </w:r>
            <w:r>
              <w:rPr>
                <w:b/>
                <w:bCs/>
                <w:noProof/>
              </w:rPr>
              <w:t>Company to add</w:t>
            </w:r>
            <w:r>
              <w:rPr>
                <w:b/>
                <w:bCs/>
              </w:rPr>
              <w:fldChar w:fldCharType="end"/>
            </w:r>
          </w:p>
        </w:tc>
      </w:tr>
    </w:tbl>
    <w:p w14:paraId="6406D090" w14:textId="53B34161" w:rsidR="00AA5EE5" w:rsidRDefault="00AA5EE5">
      <w:pPr>
        <w:rPr>
          <w:b/>
          <w:sz w:val="32"/>
        </w:rPr>
      </w:pPr>
    </w:p>
    <w:p w14:paraId="42D311D0" w14:textId="77777777" w:rsidR="000A23E2" w:rsidRDefault="000A23E2" w:rsidP="00F40188">
      <w:pPr>
        <w:tabs>
          <w:tab w:val="left" w:pos="11880"/>
        </w:tabs>
        <w:spacing w:line="240" w:lineRule="auto"/>
        <w:jc w:val="center"/>
        <w:rPr>
          <w:b/>
          <w:sz w:val="32"/>
        </w:rPr>
      </w:pPr>
    </w:p>
    <w:p w14:paraId="64E80658" w14:textId="5DACA216" w:rsidR="00EF0661" w:rsidRDefault="00260C2D" w:rsidP="00F40188">
      <w:pPr>
        <w:tabs>
          <w:tab w:val="left" w:pos="11880"/>
        </w:tabs>
        <w:spacing w:line="240" w:lineRule="auto"/>
        <w:jc w:val="center"/>
        <w:rPr>
          <w:b/>
          <w:sz w:val="32"/>
        </w:rPr>
      </w:pPr>
      <w:r w:rsidRPr="004359BE">
        <w:rPr>
          <w:b/>
          <w:sz w:val="32"/>
        </w:rPr>
        <w:lastRenderedPageBreak/>
        <w:t xml:space="preserve">Summary of </w:t>
      </w:r>
      <w:r w:rsidR="005905E4">
        <w:rPr>
          <w:b/>
          <w:sz w:val="32"/>
        </w:rPr>
        <w:t>I</w:t>
      </w:r>
      <w:r w:rsidRPr="004359BE">
        <w:rPr>
          <w:b/>
          <w:sz w:val="32"/>
        </w:rPr>
        <w:t xml:space="preserve">nformation for </w:t>
      </w:r>
      <w:r w:rsidR="005905E4">
        <w:rPr>
          <w:b/>
          <w:sz w:val="32"/>
        </w:rPr>
        <w:t>P</w:t>
      </w:r>
      <w:r w:rsidRPr="004359BE">
        <w:rPr>
          <w:b/>
          <w:sz w:val="32"/>
        </w:rPr>
        <w:t>atients (SIP)</w:t>
      </w:r>
      <w:r w:rsidR="004359BE">
        <w:rPr>
          <w:b/>
          <w:sz w:val="32"/>
        </w:rPr>
        <w:t xml:space="preserve">: </w:t>
      </w:r>
    </w:p>
    <w:p w14:paraId="47DDD5C5" w14:textId="3CBDDA59" w:rsidR="00EF0661" w:rsidRPr="00EF0661" w:rsidRDefault="00ED4979" w:rsidP="00EF0661">
      <w:pPr>
        <w:spacing w:line="240" w:lineRule="auto"/>
        <w:jc w:val="center"/>
        <w:rPr>
          <w:b/>
        </w:rPr>
      </w:pPr>
      <w:r w:rsidRPr="00ED4979">
        <w:rPr>
          <w:rFonts w:eastAsia="Times New Roman" w:cstheme="minorHAnsi"/>
          <w:b/>
          <w:bCs/>
          <w:kern w:val="32"/>
          <w:sz w:val="24"/>
          <w:szCs w:val="24"/>
          <w:lang w:eastAsia="en-GB"/>
        </w:rPr>
        <w:t>The pharmaceutical company perspective</w:t>
      </w:r>
      <w:r w:rsidR="002C5379">
        <w:rPr>
          <w:b/>
        </w:rPr>
        <w:br/>
      </w:r>
      <w:r w:rsidR="00EF0661">
        <w:rPr>
          <w:b/>
        </w:rPr>
        <w:br/>
      </w:r>
    </w:p>
    <w:p w14:paraId="1B2F99B5" w14:textId="77777777" w:rsidR="00F90A28" w:rsidRPr="00F90A28" w:rsidRDefault="00F90A28" w:rsidP="00F90A28">
      <w:pPr>
        <w:pStyle w:val="Heading1"/>
        <w:rPr>
          <w:rFonts w:asciiTheme="minorHAnsi" w:hAnsiTheme="minorHAnsi" w:cstheme="minorHAnsi"/>
          <w:sz w:val="24"/>
          <w:szCs w:val="24"/>
        </w:rPr>
      </w:pPr>
      <w:r w:rsidRPr="00F90A28">
        <w:rPr>
          <w:rFonts w:asciiTheme="minorHAnsi" w:hAnsiTheme="minorHAnsi" w:cstheme="minorHAnsi"/>
          <w:sz w:val="24"/>
          <w:szCs w:val="24"/>
        </w:rPr>
        <w:t>What is the SIP?</w:t>
      </w:r>
    </w:p>
    <w:p w14:paraId="0C288229" w14:textId="17254D44" w:rsidR="00F90A28" w:rsidRPr="002C10D9" w:rsidRDefault="00F90A28" w:rsidP="00F90A28">
      <w:pPr>
        <w:pStyle w:val="Paragraphnonumbers"/>
        <w:rPr>
          <w:rFonts w:asciiTheme="minorHAnsi" w:hAnsiTheme="minorHAnsi" w:cstheme="minorHAnsi"/>
          <w:sz w:val="22"/>
          <w:szCs w:val="22"/>
        </w:rPr>
      </w:pPr>
      <w:r w:rsidRPr="002C10D9">
        <w:rPr>
          <w:rFonts w:asciiTheme="minorHAnsi" w:hAnsiTheme="minorHAnsi" w:cstheme="minorHAnsi"/>
          <w:sz w:val="22"/>
          <w:szCs w:val="22"/>
        </w:rPr>
        <w:t xml:space="preserve">The Summary of Information for Patients (SIP) is written by the company who is seeking approval from NICE for their treatment to be sold to the NHS for use in England.  It is a plain English summary of their submission written for </w:t>
      </w:r>
      <w:r w:rsidR="008A6481">
        <w:rPr>
          <w:rFonts w:asciiTheme="minorHAnsi" w:hAnsiTheme="minorHAnsi" w:cstheme="minorHAnsi"/>
          <w:sz w:val="22"/>
          <w:szCs w:val="22"/>
        </w:rPr>
        <w:t>patients participating in the evaluation</w:t>
      </w:r>
      <w:r w:rsidRPr="002C10D9">
        <w:rPr>
          <w:rFonts w:asciiTheme="minorHAnsi" w:hAnsiTheme="minorHAnsi" w:cstheme="minorHAnsi"/>
          <w:sz w:val="22"/>
          <w:szCs w:val="22"/>
        </w:rPr>
        <w:t>.  It is not independently checked, although members of the public involvement team at NICE will have read it to double-check for marketing and promotion</w:t>
      </w:r>
      <w:r w:rsidR="008A6481">
        <w:rPr>
          <w:rFonts w:asciiTheme="minorHAnsi" w:hAnsiTheme="minorHAnsi" w:cstheme="minorHAnsi"/>
          <w:sz w:val="22"/>
          <w:szCs w:val="22"/>
        </w:rPr>
        <w:t>al content</w:t>
      </w:r>
      <w:r w:rsidRPr="002C10D9">
        <w:rPr>
          <w:rFonts w:asciiTheme="minorHAnsi" w:hAnsiTheme="minorHAnsi" w:cstheme="minorHAnsi"/>
          <w:sz w:val="22"/>
          <w:szCs w:val="22"/>
        </w:rPr>
        <w:t xml:space="preserve"> before it is sent to you.</w:t>
      </w:r>
    </w:p>
    <w:p w14:paraId="2A3BA9B9" w14:textId="2106FC5F" w:rsidR="00FF01C1" w:rsidRPr="00FF01C1" w:rsidRDefault="00895786" w:rsidP="00FF01C1">
      <w:pPr>
        <w:spacing w:line="240" w:lineRule="auto"/>
      </w:pPr>
      <w:r>
        <w:t xml:space="preserve">The </w:t>
      </w:r>
      <w:r>
        <w:rPr>
          <w:b/>
        </w:rPr>
        <w:t>Summary of Information for Patients</w:t>
      </w:r>
      <w:r>
        <w:t xml:space="preserve"> template has been adapted </w:t>
      </w:r>
      <w:r w:rsidR="00B04384">
        <w:t>for use at NICE</w:t>
      </w:r>
      <w:r>
        <w:t xml:space="preserve"> from the </w:t>
      </w:r>
      <w:hyperlink r:id="rId11" w:history="1">
        <w:r w:rsidRPr="00B04384">
          <w:rPr>
            <w:rStyle w:val="Hyperlink"/>
          </w:rPr>
          <w:t>Health Technology Assessment International – Patient &amp; Citizens Involvement Group</w:t>
        </w:r>
      </w:hyperlink>
      <w:r w:rsidR="00FF01C1">
        <w:t xml:space="preserve"> (</w:t>
      </w:r>
      <w:proofErr w:type="spellStart"/>
      <w:r w:rsidR="00FF01C1">
        <w:t>HTAi</w:t>
      </w:r>
      <w:proofErr w:type="spellEnd"/>
      <w:r w:rsidR="00FF01C1">
        <w:t xml:space="preserve"> PCIG</w:t>
      </w:r>
      <w:r>
        <w:t>).</w:t>
      </w:r>
      <w:r w:rsidR="00FF01C1">
        <w:t xml:space="preserve"> Information about the development is available in an open-access </w:t>
      </w:r>
      <w:hyperlink r:id="rId12" w:history="1">
        <w:r w:rsidR="00FF01C1" w:rsidRPr="00FF01C1">
          <w:rPr>
            <w:rStyle w:val="Hyperlink"/>
          </w:rPr>
          <w:t>IJTAHC journal article</w:t>
        </w:r>
      </w:hyperlink>
    </w:p>
    <w:p w14:paraId="4512C374" w14:textId="33FEBE31" w:rsidR="00803836" w:rsidRPr="003B603F" w:rsidRDefault="00803836" w:rsidP="003B603F">
      <w:pPr>
        <w:spacing w:line="240" w:lineRule="auto"/>
      </w:pPr>
      <w:r w:rsidRPr="003B603F">
        <w:rPr>
          <w:b/>
          <w:sz w:val="24"/>
          <w:szCs w:val="24"/>
          <w:u w:val="single"/>
        </w:rPr>
        <w:t>SECTION 1: Submission summary</w:t>
      </w:r>
    </w:p>
    <w:p w14:paraId="39FDAF84" w14:textId="65131514" w:rsidR="00465342" w:rsidRPr="008B3AD2" w:rsidRDefault="008B3AD2" w:rsidP="00A64522">
      <w:pPr>
        <w:spacing w:line="240" w:lineRule="auto"/>
        <w:rPr>
          <w:i/>
          <w:color w:val="FF0000"/>
        </w:rPr>
      </w:pPr>
      <w:r w:rsidRPr="008B3AD2">
        <w:rPr>
          <w:color w:val="FF0000"/>
        </w:rPr>
        <w:t xml:space="preserve">Note to </w:t>
      </w:r>
      <w:r w:rsidR="000741DD">
        <w:rPr>
          <w:color w:val="FF0000"/>
        </w:rPr>
        <w:t>those filling out the template</w:t>
      </w:r>
      <w:r w:rsidRPr="008B3AD2">
        <w:rPr>
          <w:color w:val="FF0000"/>
        </w:rPr>
        <w:t xml:space="preserve">: Please </w:t>
      </w:r>
      <w:r w:rsidR="00DA7899">
        <w:rPr>
          <w:color w:val="FF0000"/>
        </w:rPr>
        <w:t>complete the template</w:t>
      </w:r>
      <w:r w:rsidR="00625634">
        <w:rPr>
          <w:color w:val="FF0000"/>
        </w:rPr>
        <w:t xml:space="preserve"> using </w:t>
      </w:r>
      <w:r w:rsidR="00625634" w:rsidRPr="005C08F0">
        <w:rPr>
          <w:color w:val="FF0000"/>
        </w:rPr>
        <w:t>plain language</w:t>
      </w:r>
      <w:r w:rsidR="00FB2D5B">
        <w:rPr>
          <w:color w:val="FF0000"/>
        </w:rPr>
        <w:t>, taking time to explain all scientific terminology</w:t>
      </w:r>
      <w:r w:rsidR="00625634">
        <w:rPr>
          <w:color w:val="FF0000"/>
        </w:rPr>
        <w:t>. D</w:t>
      </w:r>
      <w:r w:rsidRPr="008B3AD2">
        <w:rPr>
          <w:color w:val="FF0000"/>
        </w:rPr>
        <w:t xml:space="preserve">o not delete </w:t>
      </w:r>
      <w:r w:rsidR="00FB2D5B">
        <w:rPr>
          <w:color w:val="FF0000"/>
        </w:rPr>
        <w:t xml:space="preserve">the </w:t>
      </w:r>
      <w:r w:rsidRPr="008B3AD2">
        <w:rPr>
          <w:color w:val="FF0000"/>
        </w:rPr>
        <w:t>g</w:t>
      </w:r>
      <w:r w:rsidR="000436F9">
        <w:rPr>
          <w:color w:val="FF0000"/>
        </w:rPr>
        <w:t>rey text</w:t>
      </w:r>
      <w:r w:rsidRPr="008B3AD2">
        <w:rPr>
          <w:color w:val="FF0000"/>
        </w:rPr>
        <w:t xml:space="preserve"> included in each section of this template as you move through drafting</w:t>
      </w:r>
      <w:r w:rsidR="00FB2D5B">
        <w:rPr>
          <w:color w:val="FF0000"/>
        </w:rPr>
        <w:t xml:space="preserve"> </w:t>
      </w:r>
      <w:r w:rsidR="00F25582">
        <w:rPr>
          <w:color w:val="FF0000"/>
        </w:rPr>
        <w:t>because</w:t>
      </w:r>
      <w:r w:rsidR="00FB2D5B">
        <w:rPr>
          <w:color w:val="FF0000"/>
        </w:rPr>
        <w:t xml:space="preserve"> it</w:t>
      </w:r>
      <w:r w:rsidRPr="008B3AD2">
        <w:rPr>
          <w:color w:val="FF0000"/>
        </w:rPr>
        <w:t xml:space="preserve"> might be a useful reference for patient reviewers. </w:t>
      </w:r>
      <w:r w:rsidR="000436F9">
        <w:rPr>
          <w:color w:val="FF0000"/>
        </w:rPr>
        <w:t xml:space="preserve">Additional prompts for the company have been in red text to </w:t>
      </w:r>
      <w:r w:rsidR="00931FD5">
        <w:rPr>
          <w:color w:val="FF0000"/>
        </w:rPr>
        <w:t xml:space="preserve">further </w:t>
      </w:r>
      <w:r w:rsidR="000436F9">
        <w:rPr>
          <w:color w:val="FF0000"/>
        </w:rPr>
        <w:t>advise on</w:t>
      </w:r>
      <w:r w:rsidR="00931FD5">
        <w:rPr>
          <w:color w:val="FF0000"/>
        </w:rPr>
        <w:t xml:space="preserve"> the</w:t>
      </w:r>
      <w:r w:rsidR="000436F9">
        <w:rPr>
          <w:color w:val="FF0000"/>
        </w:rPr>
        <w:t xml:space="preserve"> </w:t>
      </w:r>
      <w:r w:rsidR="00931FD5">
        <w:rPr>
          <w:color w:val="FF0000"/>
        </w:rPr>
        <w:t xml:space="preserve">type of </w:t>
      </w:r>
      <w:r w:rsidR="000436F9">
        <w:rPr>
          <w:color w:val="FF0000"/>
        </w:rPr>
        <w:t>information which</w:t>
      </w:r>
      <w:r w:rsidR="00931FD5">
        <w:rPr>
          <w:color w:val="FF0000"/>
        </w:rPr>
        <w:t xml:space="preserve"> may be most relevant</w:t>
      </w:r>
      <w:r w:rsidR="000436F9">
        <w:rPr>
          <w:color w:val="FF0000"/>
        </w:rPr>
        <w:t xml:space="preserve"> </w:t>
      </w:r>
      <w:r w:rsidR="00931FD5">
        <w:rPr>
          <w:color w:val="FF0000"/>
        </w:rPr>
        <w:t>and the level of detail needed.</w:t>
      </w:r>
      <w:r w:rsidR="00CC21DA">
        <w:rPr>
          <w:color w:val="FF0000"/>
        </w:rPr>
        <w:t xml:space="preserve"> You may delete the red text.</w:t>
      </w:r>
      <w:r w:rsidR="00CF6597" w:rsidRPr="008B3AD2">
        <w:rPr>
          <w:b/>
          <w:sz w:val="24"/>
          <w:szCs w:val="24"/>
          <w:u w:val="single"/>
        </w:rPr>
        <w:br/>
      </w:r>
      <w:r w:rsidR="00CF6597">
        <w:rPr>
          <w:b/>
          <w:sz w:val="24"/>
          <w:szCs w:val="24"/>
        </w:rPr>
        <w:br/>
      </w:r>
      <w:r w:rsidR="00803836">
        <w:rPr>
          <w:b/>
        </w:rPr>
        <w:t>1a</w:t>
      </w:r>
      <w:r w:rsidR="00AE1855" w:rsidRPr="00A40BBB">
        <w:rPr>
          <w:b/>
        </w:rPr>
        <w:t xml:space="preserve">) </w:t>
      </w:r>
      <w:r w:rsidR="003B3966">
        <w:rPr>
          <w:b/>
        </w:rPr>
        <w:t>Name of the medicine</w:t>
      </w:r>
      <w:r w:rsidR="003B3966" w:rsidRPr="00A40BBB">
        <w:rPr>
          <w:b/>
        </w:rPr>
        <w:t xml:space="preserve"> </w:t>
      </w:r>
      <w:r w:rsidR="003B3966" w:rsidRPr="00371391">
        <w:t>(generic</w:t>
      </w:r>
      <w:r w:rsidR="003B3966" w:rsidRPr="000C3D54">
        <w:t xml:space="preserve"> and </w:t>
      </w:r>
      <w:r w:rsidR="003B3966">
        <w:t>brand name)</w:t>
      </w:r>
      <w:r w:rsidR="003B3966" w:rsidRPr="000C3D54">
        <w:t>:</w:t>
      </w:r>
    </w:p>
    <w:tbl>
      <w:tblPr>
        <w:tblStyle w:val="TableGrid"/>
        <w:tblW w:w="0" w:type="auto"/>
        <w:tblLook w:val="04A0" w:firstRow="1" w:lastRow="0" w:firstColumn="1" w:lastColumn="0" w:noHBand="0" w:noVBand="1"/>
      </w:tblPr>
      <w:tblGrid>
        <w:gridCol w:w="9016"/>
      </w:tblGrid>
      <w:tr w:rsidR="001E4F9C" w14:paraId="716AEFB4" w14:textId="77777777" w:rsidTr="00307C57">
        <w:trPr>
          <w:trHeight w:val="574"/>
        </w:trPr>
        <w:tc>
          <w:tcPr>
            <w:tcW w:w="9016" w:type="dxa"/>
          </w:tcPr>
          <w:p w14:paraId="111DEF55" w14:textId="7A5992EC" w:rsidR="00764C35" w:rsidRDefault="00120E96" w:rsidP="00A64522">
            <w:r>
              <w:t>Response</w:t>
            </w:r>
            <w:r w:rsidR="00A233F2">
              <w:t>:</w:t>
            </w:r>
          </w:p>
          <w:p w14:paraId="6A1637E3" w14:textId="0B551921" w:rsidR="00B9682F" w:rsidRDefault="00B9682F" w:rsidP="00A64522"/>
        </w:tc>
      </w:tr>
    </w:tbl>
    <w:p w14:paraId="22ED1B06" w14:textId="53BE82F2" w:rsidR="00A64522" w:rsidRDefault="00A64522" w:rsidP="00A64522">
      <w:pPr>
        <w:spacing w:line="240" w:lineRule="auto"/>
      </w:pPr>
    </w:p>
    <w:p w14:paraId="29C0C597" w14:textId="20B7EC90" w:rsidR="00F76931" w:rsidRPr="000C3D54" w:rsidRDefault="00803836" w:rsidP="00F76931">
      <w:pPr>
        <w:spacing w:line="240" w:lineRule="auto"/>
      </w:pPr>
      <w:r>
        <w:rPr>
          <w:b/>
        </w:rPr>
        <w:t>1b</w:t>
      </w:r>
      <w:r w:rsidR="00F76931">
        <w:rPr>
          <w:b/>
        </w:rPr>
        <w:t xml:space="preserve">) </w:t>
      </w:r>
      <w:r w:rsidR="003B3966">
        <w:rPr>
          <w:b/>
        </w:rPr>
        <w:t xml:space="preserve">Population this treatment will be used by. </w:t>
      </w:r>
      <w:r w:rsidR="003B3966">
        <w:t xml:space="preserve">Please outline the main </w:t>
      </w:r>
      <w:r w:rsidR="003B3966" w:rsidRPr="001E4F9C">
        <w:t>patient</w:t>
      </w:r>
      <w:r w:rsidR="003B3966">
        <w:t xml:space="preserve"> population that is being appraised by NICE</w:t>
      </w:r>
      <w:r w:rsidR="003B3966" w:rsidRPr="001E4F9C">
        <w:t>:</w:t>
      </w:r>
    </w:p>
    <w:tbl>
      <w:tblPr>
        <w:tblStyle w:val="TableGrid"/>
        <w:tblW w:w="0" w:type="auto"/>
        <w:tblLook w:val="04A0" w:firstRow="1" w:lastRow="0" w:firstColumn="1" w:lastColumn="0" w:noHBand="0" w:noVBand="1"/>
      </w:tblPr>
      <w:tblGrid>
        <w:gridCol w:w="9016"/>
      </w:tblGrid>
      <w:tr w:rsidR="00F76931" w14:paraId="01A950BD" w14:textId="77777777" w:rsidTr="009F0F39">
        <w:tc>
          <w:tcPr>
            <w:tcW w:w="9016" w:type="dxa"/>
          </w:tcPr>
          <w:p w14:paraId="6368FD3B" w14:textId="7E57AD93" w:rsidR="00F76931" w:rsidRDefault="00A233F2" w:rsidP="009F0F39">
            <w:r>
              <w:t>Response:</w:t>
            </w:r>
          </w:p>
          <w:p w14:paraId="4DC7B64C" w14:textId="77777777" w:rsidR="00F76931" w:rsidRDefault="00F76931" w:rsidP="009F0F39"/>
        </w:tc>
      </w:tr>
    </w:tbl>
    <w:p w14:paraId="7739B0E0" w14:textId="44400A4E" w:rsidR="00803836" w:rsidRDefault="00803836" w:rsidP="00F76931">
      <w:pPr>
        <w:spacing w:line="240" w:lineRule="auto"/>
        <w:rPr>
          <w:b/>
        </w:rPr>
      </w:pPr>
    </w:p>
    <w:p w14:paraId="67D83218" w14:textId="719711CF" w:rsidR="00307C57" w:rsidRDefault="00307C57" w:rsidP="00F76931">
      <w:pPr>
        <w:spacing w:line="240" w:lineRule="auto"/>
        <w:rPr>
          <w:b/>
        </w:rPr>
      </w:pPr>
      <w:r>
        <w:rPr>
          <w:b/>
        </w:rPr>
        <w:t>1c) Authorisation</w:t>
      </w:r>
      <w:r w:rsidR="00D060D5">
        <w:rPr>
          <w:b/>
        </w:rPr>
        <w:t xml:space="preserve">: </w:t>
      </w:r>
      <w:r>
        <w:t xml:space="preserve">Please provide marketing authorisation </w:t>
      </w:r>
      <w:r w:rsidR="00522325">
        <w:t>information</w:t>
      </w:r>
      <w:r w:rsidR="00676F0C">
        <w:t>, date of approval and</w:t>
      </w:r>
      <w:r>
        <w:t xml:space="preserve"> link to the regulatory agency approval</w:t>
      </w:r>
      <w:r w:rsidR="00EE1DD5">
        <w:t xml:space="preserve">. If the marketing authorisation is </w:t>
      </w:r>
      <w:r w:rsidR="00ED62D2">
        <w:t>pending,</w:t>
      </w:r>
      <w:r w:rsidR="00EE1DD5">
        <w:t xml:space="preserve"> please state this</w:t>
      </w:r>
      <w:r w:rsidR="00C3438E">
        <w:t xml:space="preserve">, </w:t>
      </w:r>
      <w:r w:rsidR="00B03083">
        <w:t xml:space="preserve">and reference the section of the </w:t>
      </w:r>
      <w:r w:rsidR="00F9497C">
        <w:t xml:space="preserve">company </w:t>
      </w:r>
      <w:r w:rsidR="00B03083">
        <w:t xml:space="preserve">submission </w:t>
      </w:r>
      <w:r w:rsidR="003B3966">
        <w:t xml:space="preserve">with the </w:t>
      </w:r>
      <w:r w:rsidR="00C3438E">
        <w:t>anticipated dates for approval</w:t>
      </w:r>
      <w:r w:rsidR="00F9497C">
        <w:t>.</w:t>
      </w:r>
    </w:p>
    <w:tbl>
      <w:tblPr>
        <w:tblStyle w:val="TableGrid"/>
        <w:tblW w:w="0" w:type="auto"/>
        <w:tblLook w:val="04A0" w:firstRow="1" w:lastRow="0" w:firstColumn="1" w:lastColumn="0" w:noHBand="0" w:noVBand="1"/>
      </w:tblPr>
      <w:tblGrid>
        <w:gridCol w:w="9016"/>
      </w:tblGrid>
      <w:tr w:rsidR="00307C57" w14:paraId="06FFC30B" w14:textId="77777777" w:rsidTr="00307C57">
        <w:tc>
          <w:tcPr>
            <w:tcW w:w="9016" w:type="dxa"/>
          </w:tcPr>
          <w:p w14:paraId="60D3924C" w14:textId="291A6036" w:rsidR="00307C57" w:rsidRPr="00B9682F" w:rsidRDefault="00B9682F" w:rsidP="00F76931">
            <w:r>
              <w:t>Response:</w:t>
            </w:r>
          </w:p>
          <w:p w14:paraId="626CE7A6" w14:textId="1CEA3A84" w:rsidR="00307C57" w:rsidRDefault="00307C57" w:rsidP="00F76931">
            <w:pPr>
              <w:rPr>
                <w:b/>
              </w:rPr>
            </w:pPr>
          </w:p>
        </w:tc>
      </w:tr>
    </w:tbl>
    <w:p w14:paraId="501E6828" w14:textId="77777777" w:rsidR="00307C57" w:rsidRDefault="00307C57" w:rsidP="00F76931">
      <w:pPr>
        <w:spacing w:line="240" w:lineRule="auto"/>
        <w:rPr>
          <w:b/>
        </w:rPr>
      </w:pPr>
    </w:p>
    <w:p w14:paraId="52668A80" w14:textId="7A191861" w:rsidR="00F76931" w:rsidRDefault="00307C57" w:rsidP="00F76931">
      <w:pPr>
        <w:spacing w:line="240" w:lineRule="auto"/>
      </w:pPr>
      <w:r>
        <w:rPr>
          <w:b/>
        </w:rPr>
        <w:t>1</w:t>
      </w:r>
      <w:r w:rsidR="00A159AC">
        <w:rPr>
          <w:b/>
        </w:rPr>
        <w:t>d</w:t>
      </w:r>
      <w:r w:rsidR="00F76931" w:rsidRPr="000B33BF">
        <w:rPr>
          <w:b/>
        </w:rPr>
        <w:t>)</w:t>
      </w:r>
      <w:r w:rsidR="00F76931">
        <w:t xml:space="preserve"> </w:t>
      </w:r>
      <w:r w:rsidR="00F76931" w:rsidRPr="00A40BBB">
        <w:rPr>
          <w:b/>
        </w:rPr>
        <w:t>Disclosures</w:t>
      </w:r>
      <w:r w:rsidR="00F76931">
        <w:rPr>
          <w:b/>
        </w:rPr>
        <w:t>.</w:t>
      </w:r>
      <w:r w:rsidR="00F76931">
        <w:t xml:space="preserve"> Please be transparent about any existing collaborations (or broader conflicts of interest) </w:t>
      </w:r>
      <w:r w:rsidR="000D5E76">
        <w:t>between the pharmaceutical company and</w:t>
      </w:r>
      <w:r w:rsidR="00F76931">
        <w:t xml:space="preserve"> patient groups relevant to the medicine. Please outline the reason and purpose for the engagement/activity and any financial support provided:</w:t>
      </w:r>
    </w:p>
    <w:tbl>
      <w:tblPr>
        <w:tblStyle w:val="TableGrid"/>
        <w:tblW w:w="0" w:type="auto"/>
        <w:tblLook w:val="04A0" w:firstRow="1" w:lastRow="0" w:firstColumn="1" w:lastColumn="0" w:noHBand="0" w:noVBand="1"/>
      </w:tblPr>
      <w:tblGrid>
        <w:gridCol w:w="9016"/>
      </w:tblGrid>
      <w:tr w:rsidR="00F76931" w14:paraId="1FE33F36" w14:textId="77777777" w:rsidTr="00371391">
        <w:trPr>
          <w:trHeight w:val="674"/>
        </w:trPr>
        <w:tc>
          <w:tcPr>
            <w:tcW w:w="9016" w:type="dxa"/>
          </w:tcPr>
          <w:p w14:paraId="13C1383D" w14:textId="54B5D37D" w:rsidR="00F76931" w:rsidRDefault="00764C35" w:rsidP="009F0F39">
            <w:r>
              <w:t>Response:</w:t>
            </w:r>
          </w:p>
          <w:p w14:paraId="769727EA" w14:textId="77777777" w:rsidR="00F76931" w:rsidRDefault="00F76931" w:rsidP="009F0F39"/>
        </w:tc>
      </w:tr>
    </w:tbl>
    <w:p w14:paraId="69F3AB41" w14:textId="77777777" w:rsidR="00ED62D2" w:rsidRDefault="00ED62D2" w:rsidP="00AE1855">
      <w:pPr>
        <w:spacing w:line="240" w:lineRule="auto"/>
        <w:rPr>
          <w:b/>
          <w:sz w:val="24"/>
          <w:szCs w:val="24"/>
          <w:u w:val="single"/>
        </w:rPr>
      </w:pPr>
    </w:p>
    <w:p w14:paraId="3642D8E1" w14:textId="371634C8" w:rsidR="00803836" w:rsidRPr="00307C57" w:rsidRDefault="00803836" w:rsidP="00AE1855">
      <w:pPr>
        <w:spacing w:line="240" w:lineRule="auto"/>
        <w:rPr>
          <w:b/>
        </w:rPr>
      </w:pPr>
      <w:r w:rsidRPr="00803836">
        <w:rPr>
          <w:b/>
          <w:sz w:val="24"/>
          <w:szCs w:val="24"/>
          <w:u w:val="single"/>
        </w:rPr>
        <w:lastRenderedPageBreak/>
        <w:t>SECTION 2: Current landscape</w:t>
      </w:r>
    </w:p>
    <w:p w14:paraId="56B03478" w14:textId="13DD7660" w:rsidR="00BE0E66" w:rsidRDefault="00803836" w:rsidP="00AE1855">
      <w:pPr>
        <w:spacing w:line="240" w:lineRule="auto"/>
        <w:rPr>
          <w:color w:val="FF0000"/>
        </w:rPr>
      </w:pPr>
      <w:r w:rsidRPr="00803836">
        <w:rPr>
          <w:color w:val="FF0000"/>
        </w:rPr>
        <w:t xml:space="preserve">Note to authors: This SIP </w:t>
      </w:r>
      <w:r>
        <w:rPr>
          <w:color w:val="FF0000"/>
        </w:rPr>
        <w:t>is</w:t>
      </w:r>
      <w:r w:rsidRPr="00803836">
        <w:rPr>
          <w:color w:val="FF0000"/>
        </w:rPr>
        <w:t xml:space="preserve"> </w:t>
      </w:r>
      <w:r w:rsidR="00BE0E66">
        <w:rPr>
          <w:color w:val="FF0000"/>
        </w:rPr>
        <w:t>intended</w:t>
      </w:r>
      <w:r w:rsidRPr="00803836">
        <w:rPr>
          <w:color w:val="FF0000"/>
        </w:rPr>
        <w:t xml:space="preserve"> to be </w:t>
      </w:r>
      <w:r w:rsidR="000D5E76">
        <w:rPr>
          <w:color w:val="FF0000"/>
        </w:rPr>
        <w:t>drafted</w:t>
      </w:r>
      <w:r w:rsidRPr="00803836">
        <w:rPr>
          <w:color w:val="FF0000"/>
        </w:rPr>
        <w:t xml:space="preserve"> at </w:t>
      </w:r>
      <w:r w:rsidR="00F25582">
        <w:rPr>
          <w:color w:val="FF0000"/>
        </w:rPr>
        <w:t xml:space="preserve">a </w:t>
      </w:r>
      <w:r w:rsidRPr="00803836">
        <w:rPr>
          <w:color w:val="FF0000"/>
        </w:rPr>
        <w:t xml:space="preserve">global level and </w:t>
      </w:r>
      <w:r w:rsidR="000D5E76">
        <w:rPr>
          <w:color w:val="FF0000"/>
        </w:rPr>
        <w:t xml:space="preserve">typically </w:t>
      </w:r>
      <w:r w:rsidRPr="00803836">
        <w:rPr>
          <w:color w:val="FF0000"/>
        </w:rPr>
        <w:t>contain global data. However</w:t>
      </w:r>
      <w:r w:rsidR="00F25582">
        <w:rPr>
          <w:color w:val="FF0000"/>
        </w:rPr>
        <w:t>,</w:t>
      </w:r>
      <w:r w:rsidRPr="00803836">
        <w:rPr>
          <w:color w:val="FF0000"/>
        </w:rPr>
        <w:t xml:space="preserve"> the submitting </w:t>
      </w:r>
      <w:r w:rsidR="00BE0E66">
        <w:rPr>
          <w:color w:val="FF0000"/>
        </w:rPr>
        <w:t xml:space="preserve">local </w:t>
      </w:r>
      <w:r w:rsidRPr="00803836">
        <w:rPr>
          <w:color w:val="FF0000"/>
        </w:rPr>
        <w:t xml:space="preserve">organisation </w:t>
      </w:r>
      <w:r w:rsidR="00E35211">
        <w:rPr>
          <w:color w:val="FF0000"/>
        </w:rPr>
        <w:t>should</w:t>
      </w:r>
      <w:r w:rsidR="009E1ACF">
        <w:rPr>
          <w:color w:val="FF0000"/>
        </w:rPr>
        <w:t xml:space="preserve"> </w:t>
      </w:r>
      <w:r w:rsidR="006A1CBC">
        <w:rPr>
          <w:color w:val="FF0000"/>
        </w:rPr>
        <w:t xml:space="preserve">include </w:t>
      </w:r>
      <w:r w:rsidRPr="00803836">
        <w:rPr>
          <w:color w:val="FF0000"/>
        </w:rPr>
        <w:t xml:space="preserve">country-level information where needed to provide local </w:t>
      </w:r>
      <w:r w:rsidR="00BE0E66">
        <w:rPr>
          <w:color w:val="FF0000"/>
        </w:rPr>
        <w:t xml:space="preserve">country-level </w:t>
      </w:r>
      <w:r w:rsidRPr="00803836">
        <w:rPr>
          <w:color w:val="FF0000"/>
        </w:rPr>
        <w:t>context</w:t>
      </w:r>
      <w:r w:rsidR="00EB4B0B">
        <w:rPr>
          <w:color w:val="FF0000"/>
        </w:rPr>
        <w:t>.</w:t>
      </w:r>
      <w:r w:rsidR="00E54E83">
        <w:rPr>
          <w:color w:val="FF0000"/>
        </w:rPr>
        <w:t xml:space="preserve"> </w:t>
      </w:r>
    </w:p>
    <w:p w14:paraId="0CD1E353" w14:textId="4C37C72F" w:rsidR="00803836" w:rsidRPr="00803836" w:rsidRDefault="00E54E83" w:rsidP="006A1CBC">
      <w:pPr>
        <w:spacing w:line="240" w:lineRule="auto"/>
        <w:rPr>
          <w:color w:val="FF0000"/>
        </w:rPr>
      </w:pPr>
      <w:r>
        <w:rPr>
          <w:color w:val="FF0000"/>
        </w:rPr>
        <w:t xml:space="preserve">Please focus this submission on the </w:t>
      </w:r>
      <w:r w:rsidR="006A1CBC">
        <w:rPr>
          <w:b/>
          <w:color w:val="FF0000"/>
        </w:rPr>
        <w:t>main</w:t>
      </w:r>
      <w:r w:rsidR="006A1CBC" w:rsidRPr="00845062">
        <w:rPr>
          <w:b/>
          <w:color w:val="FF0000"/>
        </w:rPr>
        <w:t xml:space="preserve"> </w:t>
      </w:r>
      <w:r w:rsidRPr="00845062">
        <w:rPr>
          <w:b/>
          <w:color w:val="FF0000"/>
        </w:rPr>
        <w:t>indication</w:t>
      </w:r>
      <w:r w:rsidR="00CF3F53">
        <w:rPr>
          <w:b/>
          <w:color w:val="FF0000"/>
        </w:rPr>
        <w:t xml:space="preserve"> (condition and </w:t>
      </w:r>
      <w:r w:rsidR="003D29A8">
        <w:rPr>
          <w:b/>
          <w:color w:val="FF0000"/>
        </w:rPr>
        <w:t xml:space="preserve">the </w:t>
      </w:r>
      <w:r w:rsidR="00CF3F53">
        <w:rPr>
          <w:b/>
          <w:color w:val="FF0000"/>
        </w:rPr>
        <w:t>population</w:t>
      </w:r>
      <w:r w:rsidR="00876462">
        <w:rPr>
          <w:b/>
          <w:color w:val="FF0000"/>
        </w:rPr>
        <w:t xml:space="preserve"> who would use the treatment</w:t>
      </w:r>
      <w:r w:rsidR="00CF3F53">
        <w:rPr>
          <w:b/>
          <w:color w:val="FF0000"/>
        </w:rPr>
        <w:t>)</w:t>
      </w:r>
      <w:r>
        <w:rPr>
          <w:color w:val="FF0000"/>
        </w:rPr>
        <w:t xml:space="preserve"> </w:t>
      </w:r>
      <w:r w:rsidR="006A1CBC">
        <w:rPr>
          <w:color w:val="FF0000"/>
        </w:rPr>
        <w:t xml:space="preserve">being assessed by NICE </w:t>
      </w:r>
      <w:r>
        <w:rPr>
          <w:color w:val="FF0000"/>
        </w:rPr>
        <w:t xml:space="preserve">rather than sub-groups, as this could distract from the focus of the SIP and the </w:t>
      </w:r>
      <w:r w:rsidR="00996F27">
        <w:rPr>
          <w:color w:val="FF0000"/>
        </w:rPr>
        <w:t>NICE</w:t>
      </w:r>
      <w:r>
        <w:rPr>
          <w:color w:val="FF0000"/>
        </w:rPr>
        <w:t xml:space="preserve"> review overall.</w:t>
      </w:r>
      <w:r w:rsidR="00DF7BB3">
        <w:rPr>
          <w:color w:val="FF0000"/>
        </w:rPr>
        <w:t xml:space="preserve"> However, if relevant to the submission please outline why </w:t>
      </w:r>
      <w:r w:rsidR="00BE0E66">
        <w:rPr>
          <w:color w:val="FF0000"/>
        </w:rPr>
        <w:t xml:space="preserve">certain </w:t>
      </w:r>
      <w:r w:rsidR="00DF7BB3">
        <w:rPr>
          <w:color w:val="FF0000"/>
        </w:rPr>
        <w:t>sub-groups have been chosen.</w:t>
      </w:r>
    </w:p>
    <w:p w14:paraId="345AC969" w14:textId="02974CE1" w:rsidR="00A64522" w:rsidRDefault="00803836" w:rsidP="00AE1855">
      <w:pPr>
        <w:spacing w:line="240" w:lineRule="auto"/>
      </w:pPr>
      <w:r>
        <w:rPr>
          <w:b/>
        </w:rPr>
        <w:t>2a</w:t>
      </w:r>
      <w:r w:rsidR="008C524A" w:rsidRPr="008C524A">
        <w:rPr>
          <w:b/>
        </w:rPr>
        <w:t>)</w:t>
      </w:r>
      <w:r w:rsidR="008C524A">
        <w:t xml:space="preserve"> </w:t>
      </w:r>
      <w:r w:rsidR="00AE1855" w:rsidRPr="00A40BBB">
        <w:rPr>
          <w:b/>
        </w:rPr>
        <w:t>The condition</w:t>
      </w:r>
      <w:r w:rsidR="009E1ACF">
        <w:rPr>
          <w:b/>
        </w:rPr>
        <w:t xml:space="preserve"> – clinical presentation and impact</w:t>
      </w:r>
    </w:p>
    <w:tbl>
      <w:tblPr>
        <w:tblStyle w:val="TableGrid"/>
        <w:tblW w:w="0" w:type="auto"/>
        <w:tblLook w:val="04A0" w:firstRow="1" w:lastRow="0" w:firstColumn="1" w:lastColumn="0" w:noHBand="0" w:noVBand="1"/>
      </w:tblPr>
      <w:tblGrid>
        <w:gridCol w:w="9016"/>
      </w:tblGrid>
      <w:tr w:rsidR="00AE1855" w14:paraId="637608E3" w14:textId="77777777" w:rsidTr="00AE1855">
        <w:tc>
          <w:tcPr>
            <w:tcW w:w="9016" w:type="dxa"/>
          </w:tcPr>
          <w:p w14:paraId="4D2BFFB0" w14:textId="48373803" w:rsidR="00B2018F" w:rsidRPr="0037169B" w:rsidRDefault="008A284C" w:rsidP="00B2018F">
            <w:pPr>
              <w:spacing w:before="120" w:after="160" w:line="204" w:lineRule="auto"/>
              <w:rPr>
                <w:color w:val="767171" w:themeColor="background2" w:themeShade="80"/>
                <w:sz w:val="20"/>
                <w:szCs w:val="20"/>
              </w:rPr>
            </w:pPr>
            <w:r w:rsidRPr="0037169B">
              <w:rPr>
                <w:color w:val="767171" w:themeColor="background2" w:themeShade="80"/>
                <w:sz w:val="20"/>
                <w:szCs w:val="20"/>
              </w:rPr>
              <w:t>Please provide a few sentences to describe the</w:t>
            </w:r>
            <w:r w:rsidR="00A4100F" w:rsidRPr="0037169B">
              <w:rPr>
                <w:color w:val="767171" w:themeColor="background2" w:themeShade="80"/>
                <w:sz w:val="20"/>
                <w:szCs w:val="20"/>
              </w:rPr>
              <w:t xml:space="preserve"> </w:t>
            </w:r>
            <w:r w:rsidRPr="0037169B">
              <w:rPr>
                <w:color w:val="767171" w:themeColor="background2" w:themeShade="80"/>
                <w:sz w:val="20"/>
                <w:szCs w:val="20"/>
              </w:rPr>
              <w:t xml:space="preserve">condition that </w:t>
            </w:r>
            <w:r w:rsidR="006A1CBC">
              <w:rPr>
                <w:color w:val="767171" w:themeColor="background2" w:themeShade="80"/>
                <w:sz w:val="20"/>
                <w:szCs w:val="20"/>
              </w:rPr>
              <w:t xml:space="preserve">is being </w:t>
            </w:r>
            <w:r w:rsidR="00ED30FF">
              <w:rPr>
                <w:color w:val="767171" w:themeColor="background2" w:themeShade="80"/>
                <w:sz w:val="20"/>
                <w:szCs w:val="20"/>
              </w:rPr>
              <w:t xml:space="preserve">assessed </w:t>
            </w:r>
            <w:r w:rsidR="006A1CBC">
              <w:rPr>
                <w:color w:val="767171" w:themeColor="background2" w:themeShade="80"/>
                <w:sz w:val="20"/>
                <w:szCs w:val="20"/>
              </w:rPr>
              <w:t xml:space="preserve">by NICE </w:t>
            </w:r>
            <w:r w:rsidR="002E27ED">
              <w:rPr>
                <w:color w:val="767171" w:themeColor="background2" w:themeShade="80"/>
                <w:sz w:val="20"/>
                <w:szCs w:val="20"/>
              </w:rPr>
              <w:t>and the number of people who are currently living with th</w:t>
            </w:r>
            <w:r w:rsidR="000A24FD">
              <w:rPr>
                <w:color w:val="767171" w:themeColor="background2" w:themeShade="80"/>
                <w:sz w:val="20"/>
                <w:szCs w:val="20"/>
              </w:rPr>
              <w:t xml:space="preserve">is </w:t>
            </w:r>
            <w:r w:rsidR="002E27ED">
              <w:rPr>
                <w:color w:val="767171" w:themeColor="background2" w:themeShade="80"/>
                <w:sz w:val="20"/>
                <w:szCs w:val="20"/>
              </w:rPr>
              <w:t>condition in England.</w:t>
            </w:r>
          </w:p>
          <w:p w14:paraId="531EE64D" w14:textId="2FC9499C" w:rsidR="0066798A" w:rsidRPr="00D5719C" w:rsidRDefault="00741F0E" w:rsidP="00A4100F">
            <w:pPr>
              <w:spacing w:after="160" w:line="204" w:lineRule="auto"/>
            </w:pPr>
            <w:r w:rsidRPr="0037169B">
              <w:rPr>
                <w:color w:val="767171" w:themeColor="background2" w:themeShade="80"/>
                <w:sz w:val="20"/>
                <w:szCs w:val="20"/>
              </w:rPr>
              <w:t>Please outline in general terms how the condition affects</w:t>
            </w:r>
            <w:r w:rsidR="00F25582" w:rsidRPr="0037169B">
              <w:rPr>
                <w:color w:val="767171" w:themeColor="background2" w:themeShade="80"/>
                <w:sz w:val="20"/>
                <w:szCs w:val="20"/>
              </w:rPr>
              <w:t xml:space="preserve"> the</w:t>
            </w:r>
            <w:r w:rsidRPr="0037169B">
              <w:rPr>
                <w:color w:val="767171" w:themeColor="background2" w:themeShade="80"/>
                <w:sz w:val="20"/>
                <w:szCs w:val="20"/>
              </w:rPr>
              <w:t xml:space="preserve"> quality of life </w:t>
            </w:r>
            <w:r w:rsidR="00F25582" w:rsidRPr="0037169B">
              <w:rPr>
                <w:color w:val="767171" w:themeColor="background2" w:themeShade="80"/>
                <w:sz w:val="20"/>
                <w:szCs w:val="20"/>
              </w:rPr>
              <w:t>of</w:t>
            </w:r>
            <w:r w:rsidRPr="0037169B">
              <w:rPr>
                <w:color w:val="767171" w:themeColor="background2" w:themeShade="80"/>
                <w:sz w:val="20"/>
                <w:szCs w:val="20"/>
              </w:rPr>
              <w:t xml:space="preserve"> patients and their families/caregivers.</w:t>
            </w:r>
            <w:r w:rsidR="00CB5143" w:rsidRPr="0037169B">
              <w:rPr>
                <w:color w:val="767171" w:themeColor="background2" w:themeShade="80"/>
                <w:sz w:val="20"/>
                <w:szCs w:val="20"/>
              </w:rPr>
              <w:t xml:space="preserve"> Please highlight </w:t>
            </w:r>
            <w:r w:rsidR="00BE0E66" w:rsidRPr="0037169B">
              <w:rPr>
                <w:color w:val="767171" w:themeColor="background2" w:themeShade="80"/>
                <w:sz w:val="20"/>
                <w:szCs w:val="20"/>
              </w:rPr>
              <w:t xml:space="preserve">any </w:t>
            </w:r>
            <w:r w:rsidR="00CB5143" w:rsidRPr="0037169B">
              <w:rPr>
                <w:color w:val="767171" w:themeColor="background2" w:themeShade="80"/>
                <w:sz w:val="20"/>
                <w:szCs w:val="20"/>
              </w:rPr>
              <w:t xml:space="preserve">mortality/morbidity data </w:t>
            </w:r>
            <w:r w:rsidR="00A4100F" w:rsidRPr="0037169B">
              <w:rPr>
                <w:color w:val="767171" w:themeColor="background2" w:themeShade="80"/>
                <w:sz w:val="20"/>
                <w:szCs w:val="20"/>
              </w:rPr>
              <w:t xml:space="preserve">relating to the condition </w:t>
            </w:r>
            <w:r w:rsidR="00CB5143" w:rsidRPr="0037169B">
              <w:rPr>
                <w:color w:val="767171" w:themeColor="background2" w:themeShade="80"/>
                <w:sz w:val="20"/>
                <w:szCs w:val="20"/>
              </w:rPr>
              <w:t>if available.</w:t>
            </w:r>
            <w:r w:rsidR="006A1CBC">
              <w:rPr>
                <w:color w:val="767171" w:themeColor="background2" w:themeShade="80"/>
                <w:sz w:val="20"/>
                <w:szCs w:val="20"/>
              </w:rPr>
              <w:t xml:space="preserve"> If the company is making a case for the impact of the treatment on carers this should be clearly stated and </w:t>
            </w:r>
            <w:r w:rsidR="00ED30FF">
              <w:rPr>
                <w:color w:val="767171" w:themeColor="background2" w:themeShade="80"/>
                <w:sz w:val="20"/>
                <w:szCs w:val="20"/>
              </w:rPr>
              <w:t>explained</w:t>
            </w:r>
            <w:r w:rsidR="006A1CBC">
              <w:rPr>
                <w:color w:val="767171" w:themeColor="background2" w:themeShade="80"/>
                <w:sz w:val="20"/>
                <w:szCs w:val="20"/>
              </w:rPr>
              <w:t>.</w:t>
            </w:r>
          </w:p>
        </w:tc>
      </w:tr>
      <w:tr w:rsidR="00AE1855" w14:paraId="558A11D3" w14:textId="77777777" w:rsidTr="00AE1855">
        <w:tc>
          <w:tcPr>
            <w:tcW w:w="9016" w:type="dxa"/>
          </w:tcPr>
          <w:p w14:paraId="72A5F31D" w14:textId="4BE96E7C" w:rsidR="00A436D9" w:rsidRPr="00D5719C" w:rsidRDefault="00A436D9" w:rsidP="00AE1855">
            <w:r w:rsidRPr="00D5719C">
              <w:t>Response:</w:t>
            </w:r>
          </w:p>
          <w:p w14:paraId="580E5199" w14:textId="48CFA167" w:rsidR="00A436D9" w:rsidRDefault="00764C95" w:rsidP="00AE1855">
            <w:r>
              <w:t xml:space="preserve"> </w:t>
            </w:r>
          </w:p>
          <w:p w14:paraId="69B1106A" w14:textId="77777777" w:rsidR="00764C95" w:rsidRDefault="00764C95" w:rsidP="00AE1855"/>
          <w:p w14:paraId="636C8729" w14:textId="385D2DC1" w:rsidR="00764C95" w:rsidRPr="00D5719C" w:rsidRDefault="00764C95" w:rsidP="00AE1855"/>
        </w:tc>
      </w:tr>
    </w:tbl>
    <w:p w14:paraId="2CDAB501" w14:textId="77777777" w:rsidR="00D76C47" w:rsidRDefault="00D76C47" w:rsidP="00AE1855">
      <w:pPr>
        <w:spacing w:line="240" w:lineRule="auto"/>
        <w:rPr>
          <w:b/>
        </w:rPr>
      </w:pPr>
    </w:p>
    <w:p w14:paraId="5D5EA9AC" w14:textId="70B18579" w:rsidR="00AE1855" w:rsidRDefault="00B15760" w:rsidP="00AE1855">
      <w:pPr>
        <w:spacing w:line="240" w:lineRule="auto"/>
      </w:pPr>
      <w:r>
        <w:rPr>
          <w:b/>
        </w:rPr>
        <w:t>2b</w:t>
      </w:r>
      <w:r w:rsidR="00AE1855" w:rsidRPr="00972257">
        <w:rPr>
          <w:b/>
        </w:rPr>
        <w:t>)</w:t>
      </w:r>
      <w:r w:rsidR="00AE1855">
        <w:t xml:space="preserve"> </w:t>
      </w:r>
      <w:r>
        <w:rPr>
          <w:b/>
        </w:rPr>
        <w:t>Diagnosis of the</w:t>
      </w:r>
      <w:r w:rsidR="005620B5">
        <w:rPr>
          <w:b/>
        </w:rPr>
        <w:t xml:space="preserve"> condition (in relation to the medicine</w:t>
      </w:r>
      <w:r>
        <w:rPr>
          <w:b/>
        </w:rPr>
        <w:t xml:space="preserve"> being evaluated)</w:t>
      </w:r>
    </w:p>
    <w:tbl>
      <w:tblPr>
        <w:tblStyle w:val="TableGrid"/>
        <w:tblW w:w="0" w:type="auto"/>
        <w:tblLook w:val="04A0" w:firstRow="1" w:lastRow="0" w:firstColumn="1" w:lastColumn="0" w:noHBand="0" w:noVBand="1"/>
      </w:tblPr>
      <w:tblGrid>
        <w:gridCol w:w="9016"/>
      </w:tblGrid>
      <w:tr w:rsidR="00A81793" w14:paraId="15AAA287" w14:textId="77777777" w:rsidTr="00A436D9">
        <w:tc>
          <w:tcPr>
            <w:tcW w:w="9016" w:type="dxa"/>
          </w:tcPr>
          <w:p w14:paraId="053321F7" w14:textId="5B5C1D4B" w:rsidR="00A81793" w:rsidRPr="00D5719C" w:rsidRDefault="006A1CBC" w:rsidP="00986685">
            <w:pPr>
              <w:spacing w:after="80" w:line="204" w:lineRule="auto"/>
            </w:pPr>
            <w:r>
              <w:rPr>
                <w:color w:val="767171" w:themeColor="background2" w:themeShade="80"/>
                <w:sz w:val="20"/>
                <w:szCs w:val="20"/>
              </w:rPr>
              <w:t>P</w:t>
            </w:r>
            <w:r w:rsidR="00A81793" w:rsidRPr="0037169B">
              <w:rPr>
                <w:color w:val="767171" w:themeColor="background2" w:themeShade="80"/>
                <w:sz w:val="20"/>
                <w:szCs w:val="20"/>
              </w:rPr>
              <w:t xml:space="preserve">lease briefly explain how the condition is </w:t>
            </w:r>
            <w:r>
              <w:rPr>
                <w:color w:val="767171" w:themeColor="background2" w:themeShade="80"/>
                <w:sz w:val="20"/>
                <w:szCs w:val="20"/>
              </w:rPr>
              <w:t xml:space="preserve">currently </w:t>
            </w:r>
            <w:r w:rsidR="00A81793" w:rsidRPr="0037169B">
              <w:rPr>
                <w:color w:val="767171" w:themeColor="background2" w:themeShade="80"/>
                <w:sz w:val="20"/>
                <w:szCs w:val="20"/>
              </w:rPr>
              <w:t>diagnosed</w:t>
            </w:r>
            <w:r w:rsidR="002D3ED7" w:rsidRPr="0037169B">
              <w:rPr>
                <w:color w:val="767171" w:themeColor="background2" w:themeShade="80"/>
                <w:sz w:val="20"/>
                <w:szCs w:val="20"/>
              </w:rPr>
              <w:t xml:space="preserve"> and how this impacts </w:t>
            </w:r>
            <w:r w:rsidR="00ED62D2" w:rsidRPr="0037169B">
              <w:rPr>
                <w:color w:val="767171" w:themeColor="background2" w:themeShade="80"/>
                <w:sz w:val="20"/>
                <w:szCs w:val="20"/>
              </w:rPr>
              <w:t>patients.</w:t>
            </w:r>
            <w:r>
              <w:rPr>
                <w:color w:val="767171" w:themeColor="background2" w:themeShade="80"/>
                <w:sz w:val="20"/>
                <w:szCs w:val="20"/>
              </w:rPr>
              <w:t xml:space="preserve"> Are there any additional diagnostic tests required with the new treatment?</w:t>
            </w:r>
          </w:p>
        </w:tc>
      </w:tr>
      <w:tr w:rsidR="00A81793" w14:paraId="7B7C0826" w14:textId="77777777" w:rsidTr="00A436D9">
        <w:tc>
          <w:tcPr>
            <w:tcW w:w="9016" w:type="dxa"/>
          </w:tcPr>
          <w:p w14:paraId="18A138C9" w14:textId="147B0221" w:rsidR="00A81793" w:rsidRPr="00D5719C" w:rsidRDefault="00EE77CC" w:rsidP="00A81793">
            <w:r>
              <w:t>Response:</w:t>
            </w:r>
          </w:p>
          <w:p w14:paraId="2467F33F" w14:textId="77777777" w:rsidR="00A81793" w:rsidRDefault="00A81793" w:rsidP="00A81793"/>
          <w:p w14:paraId="621CFFEC" w14:textId="77777777" w:rsidR="00764C95" w:rsidRDefault="00764C95" w:rsidP="00A81793"/>
          <w:p w14:paraId="7C0C35E2" w14:textId="42EB90C0" w:rsidR="00764C95" w:rsidRPr="00D5719C" w:rsidRDefault="00764C95" w:rsidP="00A81793"/>
        </w:tc>
      </w:tr>
    </w:tbl>
    <w:p w14:paraId="3783BB1A" w14:textId="388D783F" w:rsidR="00F67608" w:rsidRDefault="00F67608" w:rsidP="00AE1855">
      <w:pPr>
        <w:spacing w:line="240" w:lineRule="auto"/>
      </w:pPr>
    </w:p>
    <w:p w14:paraId="339FA6B8" w14:textId="7E9FF33B" w:rsidR="00972257" w:rsidRDefault="00B15760" w:rsidP="00AE1855">
      <w:pPr>
        <w:spacing w:line="240" w:lineRule="auto"/>
      </w:pPr>
      <w:r>
        <w:rPr>
          <w:b/>
        </w:rPr>
        <w:t>2c</w:t>
      </w:r>
      <w:r w:rsidR="00972257" w:rsidRPr="00A40BBB">
        <w:rPr>
          <w:b/>
        </w:rPr>
        <w:t xml:space="preserve">) Current </w:t>
      </w:r>
      <w:r w:rsidR="00C7686C">
        <w:rPr>
          <w:b/>
        </w:rPr>
        <w:t>treatment</w:t>
      </w:r>
      <w:r w:rsidR="00972257" w:rsidRPr="00A40BBB">
        <w:rPr>
          <w:b/>
        </w:rPr>
        <w:t xml:space="preserve"> options</w:t>
      </w:r>
      <w:r w:rsidR="00A40BBB" w:rsidRPr="00A40BBB">
        <w:rPr>
          <w:b/>
        </w:rPr>
        <w:t>:</w:t>
      </w:r>
      <w:r w:rsidR="009B385F">
        <w:t xml:space="preserve"> </w:t>
      </w:r>
    </w:p>
    <w:tbl>
      <w:tblPr>
        <w:tblStyle w:val="TableGrid"/>
        <w:tblW w:w="0" w:type="auto"/>
        <w:tblLook w:val="04A0" w:firstRow="1" w:lastRow="0" w:firstColumn="1" w:lastColumn="0" w:noHBand="0" w:noVBand="1"/>
      </w:tblPr>
      <w:tblGrid>
        <w:gridCol w:w="9016"/>
      </w:tblGrid>
      <w:tr w:rsidR="00972257" w14:paraId="03CDD214" w14:textId="77777777" w:rsidTr="00972257">
        <w:tc>
          <w:tcPr>
            <w:tcW w:w="9016" w:type="dxa"/>
          </w:tcPr>
          <w:p w14:paraId="2CAB5D52" w14:textId="77777777" w:rsidR="007D646D" w:rsidRDefault="007D646D" w:rsidP="007D646D">
            <w:pPr>
              <w:spacing w:after="80" w:line="204" w:lineRule="auto"/>
              <w:rPr>
                <w:color w:val="767171" w:themeColor="background2" w:themeShade="80"/>
                <w:sz w:val="20"/>
                <w:szCs w:val="20"/>
              </w:rPr>
            </w:pPr>
            <w:r>
              <w:rPr>
                <w:color w:val="767171" w:themeColor="background2" w:themeShade="80"/>
                <w:sz w:val="20"/>
                <w:szCs w:val="20"/>
              </w:rPr>
              <w:t>The purpose of this section is to set the scene on how the condition is currently managed:</w:t>
            </w:r>
          </w:p>
          <w:p w14:paraId="015A48D5" w14:textId="6E12E63F" w:rsidR="007D646D" w:rsidRPr="00F92029" w:rsidRDefault="0011072B" w:rsidP="00186C72">
            <w:pPr>
              <w:pStyle w:val="ListParagraph"/>
              <w:numPr>
                <w:ilvl w:val="0"/>
                <w:numId w:val="43"/>
              </w:numPr>
              <w:spacing w:after="80" w:line="204" w:lineRule="auto"/>
              <w:ind w:left="714" w:hanging="357"/>
              <w:rPr>
                <w:color w:val="767171" w:themeColor="background2" w:themeShade="80"/>
                <w:sz w:val="20"/>
                <w:szCs w:val="20"/>
              </w:rPr>
            </w:pPr>
            <w:r>
              <w:rPr>
                <w:color w:val="767171" w:themeColor="background2" w:themeShade="80"/>
                <w:sz w:val="20"/>
                <w:szCs w:val="20"/>
              </w:rPr>
              <w:t>W</w:t>
            </w:r>
            <w:r w:rsidR="007D646D" w:rsidRPr="00996F27">
              <w:rPr>
                <w:color w:val="767171" w:themeColor="background2" w:themeShade="80"/>
                <w:sz w:val="20"/>
                <w:szCs w:val="20"/>
              </w:rPr>
              <w:t>hat is the treatment pathway for this condition</w:t>
            </w:r>
            <w:r w:rsidR="0023119F" w:rsidRPr="00996F27">
              <w:rPr>
                <w:color w:val="767171" w:themeColor="background2" w:themeShade="80"/>
                <w:sz w:val="20"/>
                <w:szCs w:val="20"/>
              </w:rPr>
              <w:t xml:space="preserve"> and where</w:t>
            </w:r>
            <w:r>
              <w:rPr>
                <w:color w:val="767171" w:themeColor="background2" w:themeShade="80"/>
                <w:sz w:val="20"/>
                <w:szCs w:val="20"/>
              </w:rPr>
              <w:t xml:space="preserve"> </w:t>
            </w:r>
            <w:r w:rsidR="0023119F" w:rsidRPr="00996F27">
              <w:rPr>
                <w:color w:val="767171" w:themeColor="background2" w:themeShade="80"/>
                <w:sz w:val="20"/>
                <w:szCs w:val="20"/>
              </w:rPr>
              <w:t>in this pathway the medicine is likely to be used</w:t>
            </w:r>
            <w:r>
              <w:rPr>
                <w:color w:val="767171" w:themeColor="background2" w:themeShade="80"/>
                <w:sz w:val="20"/>
                <w:szCs w:val="20"/>
              </w:rPr>
              <w:t>?</w:t>
            </w:r>
            <w:r w:rsidR="0023119F" w:rsidRPr="00996F27">
              <w:rPr>
                <w:color w:val="767171" w:themeColor="background2" w:themeShade="80"/>
                <w:sz w:val="20"/>
                <w:szCs w:val="20"/>
              </w:rPr>
              <w:t xml:space="preserve"> Please use diagrams</w:t>
            </w:r>
            <w:r w:rsidR="00154721">
              <w:rPr>
                <w:color w:val="767171" w:themeColor="background2" w:themeShade="80"/>
                <w:sz w:val="20"/>
                <w:szCs w:val="20"/>
              </w:rPr>
              <w:t xml:space="preserve"> to accompany text</w:t>
            </w:r>
            <w:r w:rsidR="0023119F" w:rsidRPr="00996F27">
              <w:rPr>
                <w:color w:val="767171" w:themeColor="background2" w:themeShade="80"/>
                <w:sz w:val="20"/>
                <w:szCs w:val="20"/>
              </w:rPr>
              <w:t xml:space="preserve"> where possible. Please give emphasis to the specific setting and condition </w:t>
            </w:r>
            <w:r w:rsidR="00EE1831" w:rsidRPr="00996F27">
              <w:rPr>
                <w:color w:val="767171" w:themeColor="background2" w:themeShade="80"/>
                <w:sz w:val="20"/>
                <w:szCs w:val="20"/>
              </w:rPr>
              <w:t xml:space="preserve">being considered by </w:t>
            </w:r>
            <w:r w:rsidR="00996F27">
              <w:rPr>
                <w:color w:val="767171" w:themeColor="background2" w:themeShade="80"/>
                <w:sz w:val="20"/>
                <w:szCs w:val="20"/>
              </w:rPr>
              <w:t>NICE</w:t>
            </w:r>
            <w:r w:rsidR="00EE1831" w:rsidRPr="00996F27">
              <w:rPr>
                <w:color w:val="767171" w:themeColor="background2" w:themeShade="80"/>
                <w:sz w:val="20"/>
                <w:szCs w:val="20"/>
              </w:rPr>
              <w:t xml:space="preserve"> in this review. For example</w:t>
            </w:r>
            <w:r>
              <w:rPr>
                <w:color w:val="767171" w:themeColor="background2" w:themeShade="80"/>
                <w:sz w:val="20"/>
                <w:szCs w:val="20"/>
              </w:rPr>
              <w:t>,</w:t>
            </w:r>
            <w:r w:rsidR="00EE1831" w:rsidRPr="00996F27">
              <w:rPr>
                <w:color w:val="767171" w:themeColor="background2" w:themeShade="80"/>
                <w:sz w:val="20"/>
                <w:szCs w:val="20"/>
              </w:rPr>
              <w:t xml:space="preserve"> by referencing current treatment guidelines. </w:t>
            </w:r>
            <w:r w:rsidR="0023119F" w:rsidRPr="00996F27">
              <w:rPr>
                <w:color w:val="767171" w:themeColor="background2" w:themeShade="80"/>
                <w:sz w:val="20"/>
                <w:szCs w:val="20"/>
              </w:rPr>
              <w:t xml:space="preserve"> It may be relevant to show the treatments people may have before and</w:t>
            </w:r>
            <w:r w:rsidR="00EE1831" w:rsidRPr="00996F27">
              <w:rPr>
                <w:color w:val="767171" w:themeColor="background2" w:themeShade="80"/>
                <w:sz w:val="20"/>
                <w:szCs w:val="20"/>
              </w:rPr>
              <w:t xml:space="preserve"> after the </w:t>
            </w:r>
            <w:r w:rsidR="009403A7">
              <w:rPr>
                <w:color w:val="767171" w:themeColor="background2" w:themeShade="80"/>
                <w:sz w:val="20"/>
                <w:szCs w:val="20"/>
              </w:rPr>
              <w:t xml:space="preserve">treatment </w:t>
            </w:r>
            <w:r>
              <w:rPr>
                <w:color w:val="767171" w:themeColor="background2" w:themeShade="80"/>
                <w:sz w:val="20"/>
                <w:szCs w:val="20"/>
              </w:rPr>
              <w:t>under consideration in this SIP.</w:t>
            </w:r>
          </w:p>
          <w:p w14:paraId="4F8BF112" w14:textId="77777777" w:rsidR="00EE1831" w:rsidRPr="0037169B" w:rsidRDefault="00EE1831" w:rsidP="00186C72">
            <w:pPr>
              <w:pStyle w:val="ListParagraph"/>
              <w:numPr>
                <w:ilvl w:val="0"/>
                <w:numId w:val="4"/>
              </w:numPr>
              <w:spacing w:after="80" w:line="204" w:lineRule="auto"/>
              <w:ind w:left="357"/>
              <w:contextualSpacing w:val="0"/>
              <w:rPr>
                <w:color w:val="767171" w:themeColor="background2" w:themeShade="80"/>
                <w:sz w:val="20"/>
                <w:szCs w:val="20"/>
              </w:rPr>
            </w:pPr>
            <w:r w:rsidRPr="0037169B">
              <w:rPr>
                <w:color w:val="767171" w:themeColor="background2" w:themeShade="80"/>
                <w:sz w:val="20"/>
                <w:szCs w:val="20"/>
              </w:rPr>
              <w:t>Please also consider:</w:t>
            </w:r>
          </w:p>
          <w:p w14:paraId="32B899A0" w14:textId="6617E34A" w:rsidR="00154721" w:rsidRDefault="005E04D3" w:rsidP="00154721">
            <w:pPr>
              <w:pStyle w:val="ListParagraph"/>
              <w:numPr>
                <w:ilvl w:val="1"/>
                <w:numId w:val="4"/>
              </w:numPr>
              <w:spacing w:after="80" w:line="204" w:lineRule="auto"/>
              <w:contextualSpacing w:val="0"/>
              <w:rPr>
                <w:color w:val="767171" w:themeColor="background2" w:themeShade="80"/>
                <w:sz w:val="20"/>
                <w:szCs w:val="20"/>
              </w:rPr>
            </w:pPr>
            <w:r>
              <w:rPr>
                <w:color w:val="767171" w:themeColor="background2" w:themeShade="80"/>
                <w:sz w:val="20"/>
                <w:szCs w:val="20"/>
              </w:rPr>
              <w:t>i</w:t>
            </w:r>
            <w:r w:rsidR="00EE1831">
              <w:rPr>
                <w:color w:val="767171" w:themeColor="background2" w:themeShade="80"/>
                <w:sz w:val="20"/>
                <w:szCs w:val="20"/>
              </w:rPr>
              <w:t>f there are multiple treatment options</w:t>
            </w:r>
            <w:r>
              <w:rPr>
                <w:color w:val="767171" w:themeColor="background2" w:themeShade="80"/>
                <w:sz w:val="20"/>
                <w:szCs w:val="20"/>
              </w:rPr>
              <w:t>,</w:t>
            </w:r>
            <w:r w:rsidR="00EE1831">
              <w:rPr>
                <w:color w:val="767171" w:themeColor="background2" w:themeShade="80"/>
                <w:sz w:val="20"/>
                <w:szCs w:val="20"/>
              </w:rPr>
              <w:t xml:space="preserve"> and data suggest that some are</w:t>
            </w:r>
            <w:r w:rsidR="00C86B00">
              <w:rPr>
                <w:color w:val="767171" w:themeColor="background2" w:themeShade="80"/>
                <w:sz w:val="20"/>
                <w:szCs w:val="20"/>
              </w:rPr>
              <w:t xml:space="preserve"> more commonly used than others in the setting and condition being considered</w:t>
            </w:r>
            <w:r w:rsidR="0011072B">
              <w:rPr>
                <w:color w:val="767171" w:themeColor="background2" w:themeShade="80"/>
                <w:sz w:val="20"/>
                <w:szCs w:val="20"/>
              </w:rPr>
              <w:t xml:space="preserve"> in</w:t>
            </w:r>
            <w:r w:rsidR="00C86B00">
              <w:rPr>
                <w:color w:val="767171" w:themeColor="background2" w:themeShade="80"/>
                <w:sz w:val="20"/>
                <w:szCs w:val="20"/>
              </w:rPr>
              <w:t xml:space="preserve"> this </w:t>
            </w:r>
            <w:r w:rsidR="0011072B">
              <w:rPr>
                <w:color w:val="767171" w:themeColor="background2" w:themeShade="80"/>
                <w:sz w:val="20"/>
                <w:szCs w:val="20"/>
              </w:rPr>
              <w:t>SIP</w:t>
            </w:r>
            <w:r>
              <w:rPr>
                <w:color w:val="767171" w:themeColor="background2" w:themeShade="80"/>
                <w:sz w:val="20"/>
                <w:szCs w:val="20"/>
              </w:rPr>
              <w:t>,</w:t>
            </w:r>
            <w:r w:rsidR="00C86B00">
              <w:rPr>
                <w:color w:val="767171" w:themeColor="background2" w:themeShade="80"/>
                <w:sz w:val="20"/>
                <w:szCs w:val="20"/>
              </w:rPr>
              <w:t xml:space="preserve"> please report these data.</w:t>
            </w:r>
            <w:r w:rsidR="00154721" w:rsidRPr="0037169B">
              <w:rPr>
                <w:color w:val="767171" w:themeColor="background2" w:themeShade="80"/>
                <w:sz w:val="20"/>
                <w:szCs w:val="20"/>
              </w:rPr>
              <w:t xml:space="preserve"> </w:t>
            </w:r>
          </w:p>
          <w:p w14:paraId="6B3829F7" w14:textId="3D777702" w:rsidR="00154721" w:rsidRDefault="005E04D3" w:rsidP="00154721">
            <w:pPr>
              <w:pStyle w:val="ListParagraph"/>
              <w:numPr>
                <w:ilvl w:val="1"/>
                <w:numId w:val="4"/>
              </w:numPr>
              <w:spacing w:after="80" w:line="204" w:lineRule="auto"/>
              <w:contextualSpacing w:val="0"/>
              <w:rPr>
                <w:color w:val="767171" w:themeColor="background2" w:themeShade="80"/>
                <w:sz w:val="20"/>
                <w:szCs w:val="20"/>
              </w:rPr>
            </w:pPr>
            <w:r>
              <w:rPr>
                <w:color w:val="767171" w:themeColor="background2" w:themeShade="80"/>
                <w:sz w:val="20"/>
                <w:szCs w:val="20"/>
              </w:rPr>
              <w:t>a</w:t>
            </w:r>
            <w:r w:rsidR="00154721" w:rsidRPr="0037169B">
              <w:rPr>
                <w:color w:val="767171" w:themeColor="background2" w:themeShade="80"/>
                <w:sz w:val="20"/>
                <w:szCs w:val="20"/>
              </w:rPr>
              <w:t>re there any drug–drug interactions and/or contraindications that commonly cause challenges for patient populations? If so, please explain what these are</w:t>
            </w:r>
            <w:r w:rsidR="009403A7">
              <w:rPr>
                <w:color w:val="767171" w:themeColor="background2" w:themeShade="80"/>
                <w:sz w:val="20"/>
                <w:szCs w:val="20"/>
              </w:rPr>
              <w:t>.</w:t>
            </w:r>
          </w:p>
          <w:p w14:paraId="7FD75B13" w14:textId="64AEDC58" w:rsidR="00EE1831" w:rsidRPr="00F92029" w:rsidRDefault="00EE1831" w:rsidP="00F92029">
            <w:pPr>
              <w:spacing w:after="80" w:line="204" w:lineRule="auto"/>
              <w:rPr>
                <w:color w:val="767171" w:themeColor="background2" w:themeShade="80"/>
                <w:sz w:val="20"/>
                <w:szCs w:val="20"/>
              </w:rPr>
            </w:pPr>
          </w:p>
        </w:tc>
      </w:tr>
      <w:tr w:rsidR="00972257" w14:paraId="17F9AB07" w14:textId="77777777" w:rsidTr="00972257">
        <w:tc>
          <w:tcPr>
            <w:tcW w:w="9016" w:type="dxa"/>
          </w:tcPr>
          <w:p w14:paraId="0A010B95" w14:textId="0265F699" w:rsidR="00972257" w:rsidRPr="00D5719C" w:rsidRDefault="00972257" w:rsidP="00AE1855">
            <w:r w:rsidRPr="00D5719C">
              <w:t>Response:</w:t>
            </w:r>
            <w:r w:rsidR="00764C35">
              <w:t xml:space="preserve">  </w:t>
            </w:r>
          </w:p>
          <w:p w14:paraId="6525FD16" w14:textId="77777777" w:rsidR="00972257" w:rsidRPr="00D5719C" w:rsidRDefault="00972257" w:rsidP="00AE1855"/>
          <w:p w14:paraId="308B7E14" w14:textId="77777777" w:rsidR="00D8346F" w:rsidRDefault="00D8346F" w:rsidP="00AE1855"/>
          <w:p w14:paraId="1346A376" w14:textId="05267CB9" w:rsidR="00EB4B0B" w:rsidRPr="00D5719C" w:rsidRDefault="00EB4B0B" w:rsidP="00AE1855"/>
        </w:tc>
      </w:tr>
    </w:tbl>
    <w:p w14:paraId="181F3FAE" w14:textId="77777777" w:rsidR="00F92029" w:rsidRDefault="00F92029" w:rsidP="004F0CE2">
      <w:pPr>
        <w:spacing w:after="80" w:line="204" w:lineRule="auto"/>
        <w:rPr>
          <w:b/>
        </w:rPr>
      </w:pPr>
    </w:p>
    <w:p w14:paraId="208C543F" w14:textId="0ADB3F7C" w:rsidR="004F0CE2" w:rsidRPr="00D5719C" w:rsidRDefault="004F0CE2" w:rsidP="004F0CE2">
      <w:pPr>
        <w:spacing w:after="80" w:line="204" w:lineRule="auto"/>
        <w:rPr>
          <w:b/>
        </w:rPr>
      </w:pPr>
      <w:r>
        <w:rPr>
          <w:b/>
        </w:rPr>
        <w:t>2d) P</w:t>
      </w:r>
      <w:r w:rsidRPr="005620B5">
        <w:rPr>
          <w:b/>
        </w:rPr>
        <w:t>atient-based evidence</w:t>
      </w:r>
      <w:r>
        <w:rPr>
          <w:b/>
        </w:rPr>
        <w:t xml:space="preserve"> (PBE)</w:t>
      </w:r>
      <w:r w:rsidR="007D7CB4">
        <w:rPr>
          <w:b/>
        </w:rPr>
        <w:t xml:space="preserve"> about living with the condition</w:t>
      </w:r>
    </w:p>
    <w:tbl>
      <w:tblPr>
        <w:tblStyle w:val="TableGrid"/>
        <w:tblW w:w="0" w:type="auto"/>
        <w:tblLook w:val="04A0" w:firstRow="1" w:lastRow="0" w:firstColumn="1" w:lastColumn="0" w:noHBand="0" w:noVBand="1"/>
      </w:tblPr>
      <w:tblGrid>
        <w:gridCol w:w="9016"/>
      </w:tblGrid>
      <w:tr w:rsidR="004F0CE2" w14:paraId="27EECCE7" w14:textId="77777777" w:rsidTr="009F0F39">
        <w:tc>
          <w:tcPr>
            <w:tcW w:w="9016" w:type="dxa"/>
          </w:tcPr>
          <w:p w14:paraId="4288B7A6" w14:textId="77777777" w:rsidR="004F0CE2" w:rsidRPr="0037169B" w:rsidRDefault="004F0CE2" w:rsidP="009F0F39">
            <w:pPr>
              <w:spacing w:after="80" w:line="204" w:lineRule="auto"/>
              <w:rPr>
                <w:b/>
                <w:color w:val="767171" w:themeColor="background2" w:themeShade="80"/>
                <w:sz w:val="20"/>
                <w:szCs w:val="20"/>
              </w:rPr>
            </w:pPr>
            <w:r w:rsidRPr="0037169B">
              <w:rPr>
                <w:b/>
                <w:color w:val="767171" w:themeColor="background2" w:themeShade="80"/>
                <w:sz w:val="20"/>
                <w:szCs w:val="20"/>
              </w:rPr>
              <w:lastRenderedPageBreak/>
              <w:t>Context:</w:t>
            </w:r>
          </w:p>
          <w:p w14:paraId="7DAC0C0E" w14:textId="07DD90C6" w:rsidR="004F0CE2" w:rsidRPr="0037169B" w:rsidRDefault="004F0CE2" w:rsidP="00D6634E">
            <w:pPr>
              <w:pStyle w:val="ListParagraph"/>
              <w:numPr>
                <w:ilvl w:val="0"/>
                <w:numId w:val="39"/>
              </w:numPr>
              <w:spacing w:after="80" w:line="204" w:lineRule="auto"/>
              <w:rPr>
                <w:color w:val="767171" w:themeColor="background2" w:themeShade="80"/>
                <w:sz w:val="20"/>
                <w:szCs w:val="20"/>
              </w:rPr>
            </w:pPr>
            <w:r w:rsidRPr="0037169B">
              <w:rPr>
                <w:b/>
                <w:color w:val="767171" w:themeColor="background2" w:themeShade="80"/>
                <w:sz w:val="20"/>
                <w:szCs w:val="20"/>
              </w:rPr>
              <w:t>Patient-based evidence (PBE)</w:t>
            </w:r>
            <w:r w:rsidRPr="0037169B">
              <w:rPr>
                <w:color w:val="767171" w:themeColor="background2" w:themeShade="80"/>
                <w:sz w:val="20"/>
                <w:szCs w:val="20"/>
              </w:rPr>
              <w:t xml:space="preserve"> is when patients input into scientific research, specifically to provide experiences of their symptoms, needs, perceptions, quality of life issues or </w:t>
            </w:r>
            <w:r w:rsidR="00D6634E" w:rsidRPr="0037169B">
              <w:rPr>
                <w:color w:val="767171" w:themeColor="background2" w:themeShade="80"/>
                <w:sz w:val="20"/>
                <w:szCs w:val="20"/>
              </w:rPr>
              <w:t xml:space="preserve">experiences </w:t>
            </w:r>
            <w:r w:rsidRPr="0037169B">
              <w:rPr>
                <w:color w:val="767171" w:themeColor="background2" w:themeShade="80"/>
                <w:sz w:val="20"/>
                <w:szCs w:val="20"/>
              </w:rPr>
              <w:t xml:space="preserve">of the medicine they are </w:t>
            </w:r>
            <w:r w:rsidR="00D612D5" w:rsidRPr="0037169B">
              <w:rPr>
                <w:color w:val="767171" w:themeColor="background2" w:themeShade="80"/>
                <w:sz w:val="20"/>
                <w:szCs w:val="20"/>
              </w:rPr>
              <w:t xml:space="preserve">currently </w:t>
            </w:r>
            <w:r w:rsidRPr="0037169B">
              <w:rPr>
                <w:color w:val="767171" w:themeColor="background2" w:themeShade="80"/>
                <w:sz w:val="20"/>
                <w:szCs w:val="20"/>
              </w:rPr>
              <w:t xml:space="preserve">taking. </w:t>
            </w:r>
            <w:r w:rsidR="00D612D5" w:rsidRPr="0037169B">
              <w:rPr>
                <w:color w:val="767171" w:themeColor="background2" w:themeShade="80"/>
                <w:sz w:val="20"/>
                <w:szCs w:val="20"/>
              </w:rPr>
              <w:t>PBE</w:t>
            </w:r>
            <w:r w:rsidR="00625959" w:rsidRPr="0037169B">
              <w:rPr>
                <w:color w:val="767171" w:themeColor="background2" w:themeShade="80"/>
                <w:sz w:val="20"/>
                <w:szCs w:val="20"/>
              </w:rPr>
              <w:t xml:space="preserve"> might </w:t>
            </w:r>
            <w:r w:rsidR="00AD4695">
              <w:rPr>
                <w:color w:val="767171" w:themeColor="background2" w:themeShade="80"/>
                <w:sz w:val="20"/>
                <w:szCs w:val="20"/>
              </w:rPr>
              <w:t xml:space="preserve">also </w:t>
            </w:r>
            <w:r w:rsidR="00625959" w:rsidRPr="0037169B">
              <w:rPr>
                <w:color w:val="767171" w:themeColor="background2" w:themeShade="80"/>
                <w:sz w:val="20"/>
                <w:szCs w:val="20"/>
              </w:rPr>
              <w:t>include</w:t>
            </w:r>
            <w:r w:rsidR="00F92029">
              <w:rPr>
                <w:color w:val="767171" w:themeColor="background2" w:themeShade="80"/>
                <w:sz w:val="20"/>
                <w:szCs w:val="20"/>
              </w:rPr>
              <w:t xml:space="preserve"> carer burden and </w:t>
            </w:r>
            <w:r w:rsidR="00625959" w:rsidRPr="0037169B">
              <w:rPr>
                <w:color w:val="767171" w:themeColor="background2" w:themeShade="80"/>
                <w:sz w:val="20"/>
                <w:szCs w:val="20"/>
              </w:rPr>
              <w:t>outputs from patient preference studies</w:t>
            </w:r>
            <w:r w:rsidR="00D612D5" w:rsidRPr="0037169B">
              <w:rPr>
                <w:color w:val="767171" w:themeColor="background2" w:themeShade="80"/>
                <w:sz w:val="20"/>
                <w:szCs w:val="20"/>
              </w:rPr>
              <w:t>,</w:t>
            </w:r>
            <w:r w:rsidR="00625959" w:rsidRPr="0037169B">
              <w:rPr>
                <w:color w:val="767171" w:themeColor="background2" w:themeShade="80"/>
                <w:sz w:val="20"/>
                <w:szCs w:val="20"/>
              </w:rPr>
              <w:t xml:space="preserve"> </w:t>
            </w:r>
            <w:r w:rsidR="00D612D5" w:rsidRPr="0037169B">
              <w:rPr>
                <w:color w:val="767171" w:themeColor="background2" w:themeShade="80"/>
                <w:sz w:val="20"/>
                <w:szCs w:val="20"/>
              </w:rPr>
              <w:t xml:space="preserve">when </w:t>
            </w:r>
            <w:r w:rsidR="00625959" w:rsidRPr="0037169B">
              <w:rPr>
                <w:color w:val="767171" w:themeColor="background2" w:themeShade="80"/>
                <w:sz w:val="20"/>
                <w:szCs w:val="20"/>
              </w:rPr>
              <w:t>conducted in order to show what matters most to patients</w:t>
            </w:r>
            <w:r w:rsidR="00F92029">
              <w:rPr>
                <w:color w:val="767171" w:themeColor="background2" w:themeShade="80"/>
                <w:sz w:val="20"/>
                <w:szCs w:val="20"/>
              </w:rPr>
              <w:t xml:space="preserve"> and carers</w:t>
            </w:r>
            <w:r w:rsidR="00625959" w:rsidRPr="0037169B">
              <w:rPr>
                <w:color w:val="767171" w:themeColor="background2" w:themeShade="80"/>
                <w:sz w:val="20"/>
                <w:szCs w:val="20"/>
              </w:rPr>
              <w:t xml:space="preserve"> and where their greatest needs are. Such research can inform the selection of patient-relevant endpoints in clinical trials</w:t>
            </w:r>
            <w:r w:rsidR="00D612D5" w:rsidRPr="0037169B">
              <w:rPr>
                <w:color w:val="767171" w:themeColor="background2" w:themeShade="80"/>
                <w:sz w:val="20"/>
                <w:szCs w:val="20"/>
              </w:rPr>
              <w:t>.</w:t>
            </w:r>
          </w:p>
          <w:p w14:paraId="27D816C8" w14:textId="77DCA806" w:rsidR="0037169B" w:rsidRPr="00D5719C" w:rsidRDefault="0037169B" w:rsidP="0037169B">
            <w:pPr>
              <w:spacing w:after="80" w:line="204" w:lineRule="auto"/>
            </w:pPr>
            <w:r w:rsidRPr="0037169B">
              <w:rPr>
                <w:color w:val="767171" w:themeColor="background2" w:themeShade="80"/>
                <w:sz w:val="20"/>
                <w:szCs w:val="20"/>
              </w:rPr>
              <w:t xml:space="preserve">In this section, please provide a summary of any PBE that has been collected or published to demonstrate what is understood about </w:t>
            </w:r>
            <w:r w:rsidRPr="0037169B">
              <w:rPr>
                <w:b/>
                <w:color w:val="767171" w:themeColor="background2" w:themeShade="80"/>
                <w:sz w:val="20"/>
                <w:szCs w:val="20"/>
              </w:rPr>
              <w:t>patient needs and disease experiences</w:t>
            </w:r>
            <w:r w:rsidRPr="0037169B">
              <w:rPr>
                <w:color w:val="767171" w:themeColor="background2" w:themeShade="80"/>
                <w:sz w:val="20"/>
                <w:szCs w:val="20"/>
              </w:rPr>
              <w:t xml:space="preserve">. </w:t>
            </w:r>
            <w:r w:rsidR="0011072B">
              <w:rPr>
                <w:color w:val="767171" w:themeColor="background2" w:themeShade="80"/>
                <w:sz w:val="20"/>
                <w:szCs w:val="20"/>
              </w:rPr>
              <w:t>Please include the methods</w:t>
            </w:r>
            <w:r w:rsidR="00C53D7A">
              <w:rPr>
                <w:color w:val="767171" w:themeColor="background2" w:themeShade="80"/>
                <w:sz w:val="20"/>
                <w:szCs w:val="20"/>
              </w:rPr>
              <w:t xml:space="preserve"> used</w:t>
            </w:r>
            <w:r w:rsidR="0011072B">
              <w:rPr>
                <w:color w:val="767171" w:themeColor="background2" w:themeShade="80"/>
                <w:sz w:val="20"/>
                <w:szCs w:val="20"/>
              </w:rPr>
              <w:t xml:space="preserve"> for collecting this evidence. </w:t>
            </w:r>
            <w:r w:rsidRPr="0037169B">
              <w:rPr>
                <w:color w:val="767171" w:themeColor="background2" w:themeShade="80"/>
                <w:sz w:val="20"/>
                <w:szCs w:val="20"/>
              </w:rPr>
              <w:t>Any such evidence included in the SIP should be formally referenced wherever possible</w:t>
            </w:r>
            <w:r w:rsidR="00F16603">
              <w:rPr>
                <w:color w:val="767171" w:themeColor="background2" w:themeShade="80"/>
                <w:sz w:val="20"/>
                <w:szCs w:val="20"/>
              </w:rPr>
              <w:t xml:space="preserve"> and references included</w:t>
            </w:r>
            <w:r w:rsidR="00C53D7A">
              <w:rPr>
                <w:color w:val="767171" w:themeColor="background2" w:themeShade="80"/>
                <w:sz w:val="20"/>
                <w:szCs w:val="20"/>
              </w:rPr>
              <w:t>.</w:t>
            </w:r>
          </w:p>
        </w:tc>
      </w:tr>
      <w:tr w:rsidR="004F0CE2" w14:paraId="56E2F600" w14:textId="77777777" w:rsidTr="009F0F39">
        <w:tc>
          <w:tcPr>
            <w:tcW w:w="9016" w:type="dxa"/>
          </w:tcPr>
          <w:p w14:paraId="5F187C59" w14:textId="77777777" w:rsidR="004F0CE2" w:rsidRPr="00D5719C" w:rsidRDefault="004F0CE2" w:rsidP="009F0F39">
            <w:r w:rsidRPr="00D5719C">
              <w:t>Response:</w:t>
            </w:r>
          </w:p>
          <w:p w14:paraId="49673DAB" w14:textId="77777777" w:rsidR="004F0CE2" w:rsidRPr="00F92029" w:rsidRDefault="004F0CE2" w:rsidP="009F0F39">
            <w:pPr>
              <w:rPr>
                <w:u w:val="single"/>
              </w:rPr>
            </w:pPr>
          </w:p>
          <w:p w14:paraId="18B5B313" w14:textId="77777777" w:rsidR="004F0CE2" w:rsidRPr="00F92029" w:rsidRDefault="004F0CE2" w:rsidP="009F0F39">
            <w:pPr>
              <w:rPr>
                <w:u w:val="single"/>
              </w:rPr>
            </w:pPr>
          </w:p>
          <w:p w14:paraId="566E0C84" w14:textId="03C8E542" w:rsidR="004F0CE2" w:rsidRPr="00F92029" w:rsidRDefault="004F0CE2" w:rsidP="009F0F39">
            <w:pPr>
              <w:rPr>
                <w:u w:val="single"/>
              </w:rPr>
            </w:pPr>
          </w:p>
        </w:tc>
      </w:tr>
    </w:tbl>
    <w:p w14:paraId="1C2DB52E" w14:textId="77777777" w:rsidR="004F0CE2" w:rsidRDefault="004F0CE2" w:rsidP="00AE1855">
      <w:pPr>
        <w:spacing w:line="240" w:lineRule="auto"/>
        <w:rPr>
          <w:b/>
        </w:rPr>
      </w:pPr>
    </w:p>
    <w:p w14:paraId="3895892A" w14:textId="166616F5" w:rsidR="00955A58" w:rsidRPr="0037169B" w:rsidRDefault="00B15760" w:rsidP="0037169B">
      <w:pPr>
        <w:rPr>
          <w:b/>
          <w:sz w:val="24"/>
          <w:szCs w:val="24"/>
          <w:u w:val="single"/>
        </w:rPr>
      </w:pPr>
      <w:r w:rsidRPr="00B15760">
        <w:rPr>
          <w:b/>
          <w:sz w:val="24"/>
          <w:szCs w:val="24"/>
          <w:u w:val="single"/>
        </w:rPr>
        <w:t>SECTION 3:</w:t>
      </w:r>
      <w:r w:rsidR="00955A58" w:rsidRPr="00B15760">
        <w:rPr>
          <w:sz w:val="24"/>
          <w:szCs w:val="24"/>
          <w:u w:val="single"/>
        </w:rPr>
        <w:t xml:space="preserve"> </w:t>
      </w:r>
      <w:r w:rsidR="00955A58" w:rsidRPr="00B15760">
        <w:rPr>
          <w:b/>
          <w:sz w:val="24"/>
          <w:szCs w:val="24"/>
          <w:u w:val="single"/>
        </w:rPr>
        <w:t xml:space="preserve">The </w:t>
      </w:r>
      <w:r w:rsidR="00B9431C">
        <w:rPr>
          <w:b/>
          <w:sz w:val="24"/>
          <w:szCs w:val="24"/>
          <w:u w:val="single"/>
        </w:rPr>
        <w:t>treatment</w:t>
      </w:r>
    </w:p>
    <w:p w14:paraId="31ECE41D" w14:textId="170E6686" w:rsidR="00B15760" w:rsidRDefault="00B15760" w:rsidP="00AE1855">
      <w:pPr>
        <w:spacing w:line="240" w:lineRule="auto"/>
        <w:rPr>
          <w:color w:val="FF0000"/>
        </w:rPr>
      </w:pPr>
      <w:r w:rsidRPr="00B15760">
        <w:rPr>
          <w:color w:val="FF0000"/>
        </w:rPr>
        <w:t>Note to authors: Please complete each section with a concise overview of the key details and data, including plain language explanation</w:t>
      </w:r>
      <w:r w:rsidR="00F25582">
        <w:rPr>
          <w:color w:val="FF0000"/>
        </w:rPr>
        <w:t>s</w:t>
      </w:r>
      <w:r w:rsidRPr="00B15760">
        <w:rPr>
          <w:color w:val="FF0000"/>
        </w:rPr>
        <w:t xml:space="preserve"> of any scientific methods or </w:t>
      </w:r>
      <w:r w:rsidR="00F25582">
        <w:rPr>
          <w:color w:val="FF0000"/>
        </w:rPr>
        <w:t>terminology</w:t>
      </w:r>
      <w:r w:rsidRPr="00B15760">
        <w:rPr>
          <w:color w:val="FF0000"/>
        </w:rPr>
        <w:t xml:space="preserve">. Please provide all references </w:t>
      </w:r>
      <w:r w:rsidR="009843CC">
        <w:rPr>
          <w:color w:val="FF0000"/>
        </w:rPr>
        <w:t xml:space="preserve">at the end of the </w:t>
      </w:r>
      <w:r w:rsidR="005C5423">
        <w:rPr>
          <w:color w:val="FF0000"/>
        </w:rPr>
        <w:t>template</w:t>
      </w:r>
      <w:r w:rsidRPr="00B15760">
        <w:rPr>
          <w:color w:val="FF0000"/>
        </w:rPr>
        <w:t xml:space="preserve">. Graphs or images may be used </w:t>
      </w:r>
      <w:r w:rsidR="00F16603">
        <w:rPr>
          <w:color w:val="FF0000"/>
        </w:rPr>
        <w:t xml:space="preserve">to accompany text </w:t>
      </w:r>
      <w:r w:rsidRPr="00B15760">
        <w:rPr>
          <w:color w:val="FF0000"/>
        </w:rPr>
        <w:t xml:space="preserve">if </w:t>
      </w:r>
      <w:r w:rsidR="00EB4B0B">
        <w:rPr>
          <w:color w:val="FF0000"/>
        </w:rPr>
        <w:t xml:space="preserve">they will </w:t>
      </w:r>
      <w:r w:rsidRPr="00B15760">
        <w:rPr>
          <w:color w:val="FF0000"/>
        </w:rPr>
        <w:t>help to convey information m</w:t>
      </w:r>
      <w:r w:rsidR="00EB4B0B">
        <w:rPr>
          <w:color w:val="FF0000"/>
        </w:rPr>
        <w:t>ore clearly.</w:t>
      </w:r>
    </w:p>
    <w:p w14:paraId="0538BA9C" w14:textId="25BB8AD3" w:rsidR="00D5719C" w:rsidRPr="00D5719C" w:rsidRDefault="00D5719C" w:rsidP="00D5719C">
      <w:pPr>
        <w:spacing w:after="80" w:line="204" w:lineRule="auto"/>
        <w:rPr>
          <w:b/>
        </w:rPr>
      </w:pPr>
      <w:r w:rsidRPr="00D5719C">
        <w:rPr>
          <w:b/>
        </w:rPr>
        <w:t xml:space="preserve">3a) How does the </w:t>
      </w:r>
      <w:r w:rsidR="00F16603">
        <w:rPr>
          <w:b/>
        </w:rPr>
        <w:t>new treatment</w:t>
      </w:r>
      <w:r w:rsidR="00F16603" w:rsidRPr="00D5719C">
        <w:rPr>
          <w:b/>
        </w:rPr>
        <w:t xml:space="preserve"> </w:t>
      </w:r>
      <w:r w:rsidRPr="00D5719C">
        <w:rPr>
          <w:b/>
        </w:rPr>
        <w:t xml:space="preserve">work? </w:t>
      </w:r>
    </w:p>
    <w:tbl>
      <w:tblPr>
        <w:tblStyle w:val="TableGrid"/>
        <w:tblW w:w="0" w:type="auto"/>
        <w:tblLook w:val="04A0" w:firstRow="1" w:lastRow="0" w:firstColumn="1" w:lastColumn="0" w:noHBand="0" w:noVBand="1"/>
      </w:tblPr>
      <w:tblGrid>
        <w:gridCol w:w="9016"/>
      </w:tblGrid>
      <w:tr w:rsidR="00D5719C" w14:paraId="44831D67" w14:textId="77777777" w:rsidTr="00D5719C">
        <w:tc>
          <w:tcPr>
            <w:tcW w:w="9016" w:type="dxa"/>
          </w:tcPr>
          <w:p w14:paraId="09C8B8B8" w14:textId="1F4E2831" w:rsidR="002E757F" w:rsidRDefault="00D5719C" w:rsidP="009479F0">
            <w:pPr>
              <w:spacing w:after="80" w:line="204" w:lineRule="auto"/>
              <w:rPr>
                <w:color w:val="767171" w:themeColor="background2" w:themeShade="80"/>
                <w:sz w:val="20"/>
                <w:szCs w:val="20"/>
              </w:rPr>
            </w:pPr>
            <w:r w:rsidRPr="0037169B">
              <w:rPr>
                <w:color w:val="767171" w:themeColor="background2" w:themeShade="80"/>
                <w:sz w:val="20"/>
                <w:szCs w:val="20"/>
              </w:rPr>
              <w:t xml:space="preserve">What are the important features of this </w:t>
            </w:r>
            <w:r w:rsidR="00F16603">
              <w:rPr>
                <w:color w:val="767171" w:themeColor="background2" w:themeShade="80"/>
                <w:sz w:val="20"/>
                <w:szCs w:val="20"/>
              </w:rPr>
              <w:t>treatment</w:t>
            </w:r>
            <w:r w:rsidRPr="0037169B">
              <w:rPr>
                <w:color w:val="767171" w:themeColor="background2" w:themeShade="80"/>
                <w:sz w:val="20"/>
                <w:szCs w:val="20"/>
              </w:rPr>
              <w:t xml:space="preserve">? </w:t>
            </w:r>
            <w:r w:rsidRPr="0037169B">
              <w:rPr>
                <w:color w:val="767171" w:themeColor="background2" w:themeShade="80"/>
                <w:sz w:val="20"/>
                <w:szCs w:val="20"/>
              </w:rPr>
              <w:br/>
            </w:r>
            <w:r w:rsidRPr="0037169B">
              <w:rPr>
                <w:color w:val="767171" w:themeColor="background2" w:themeShade="80"/>
                <w:sz w:val="20"/>
                <w:szCs w:val="20"/>
              </w:rPr>
              <w:br/>
              <w:t>Please outline as clearly as possible important details</w:t>
            </w:r>
            <w:r w:rsidR="00C53D7A">
              <w:rPr>
                <w:color w:val="767171" w:themeColor="background2" w:themeShade="80"/>
                <w:sz w:val="20"/>
                <w:szCs w:val="20"/>
              </w:rPr>
              <w:t xml:space="preserve"> that you consider relevant to patients</w:t>
            </w:r>
            <w:r w:rsidRPr="0037169B">
              <w:rPr>
                <w:color w:val="767171" w:themeColor="background2" w:themeShade="80"/>
                <w:sz w:val="20"/>
                <w:szCs w:val="20"/>
              </w:rPr>
              <w:t xml:space="preserve"> relating to the mechanism of action and how the </w:t>
            </w:r>
            <w:r w:rsidR="00867FC1" w:rsidRPr="0037169B">
              <w:rPr>
                <w:color w:val="767171" w:themeColor="background2" w:themeShade="80"/>
                <w:sz w:val="20"/>
                <w:szCs w:val="20"/>
              </w:rPr>
              <w:t>medicine</w:t>
            </w:r>
            <w:r w:rsidRPr="0037169B">
              <w:rPr>
                <w:color w:val="767171" w:themeColor="background2" w:themeShade="80"/>
                <w:sz w:val="20"/>
                <w:szCs w:val="20"/>
              </w:rPr>
              <w:t xml:space="preserve"> </w:t>
            </w:r>
            <w:r w:rsidR="007D3CB0" w:rsidRPr="0037169B">
              <w:rPr>
                <w:color w:val="767171" w:themeColor="background2" w:themeShade="80"/>
                <w:sz w:val="20"/>
                <w:szCs w:val="20"/>
              </w:rPr>
              <w:t xml:space="preserve">interacts with </w:t>
            </w:r>
            <w:r w:rsidRPr="0037169B">
              <w:rPr>
                <w:color w:val="767171" w:themeColor="background2" w:themeShade="80"/>
                <w:sz w:val="20"/>
                <w:szCs w:val="20"/>
              </w:rPr>
              <w:t xml:space="preserve">the body </w:t>
            </w:r>
            <w:r w:rsidR="002E757F" w:rsidRPr="0037169B">
              <w:rPr>
                <w:color w:val="767171" w:themeColor="background2" w:themeShade="80"/>
                <w:sz w:val="20"/>
                <w:szCs w:val="20"/>
              </w:rPr>
              <w:br/>
            </w:r>
            <w:r w:rsidR="002E757F" w:rsidRPr="0037169B">
              <w:rPr>
                <w:color w:val="767171" w:themeColor="background2" w:themeShade="80"/>
                <w:sz w:val="20"/>
                <w:szCs w:val="20"/>
              </w:rPr>
              <w:br/>
              <w:t xml:space="preserve">Where possible, please describe how you feel the medicine is innovative or novel, and how this might be important to patients and their communities. </w:t>
            </w:r>
          </w:p>
          <w:p w14:paraId="26FC9F97" w14:textId="6726EFF4" w:rsidR="003B3966" w:rsidRPr="0037169B" w:rsidRDefault="000A5DF2" w:rsidP="009479F0">
            <w:pPr>
              <w:spacing w:after="80" w:line="204" w:lineRule="auto"/>
              <w:rPr>
                <w:sz w:val="20"/>
                <w:szCs w:val="20"/>
              </w:rPr>
            </w:pPr>
            <w:r>
              <w:rPr>
                <w:color w:val="767171" w:themeColor="background2" w:themeShade="80"/>
                <w:sz w:val="20"/>
                <w:szCs w:val="20"/>
              </w:rPr>
              <w:t xml:space="preserve">If there are relevant documents which have been produced to support your regulatory submission such as a summary of product characteristics or patient information </w:t>
            </w:r>
            <w:r w:rsidR="00ED62D2">
              <w:rPr>
                <w:color w:val="767171" w:themeColor="background2" w:themeShade="80"/>
                <w:sz w:val="20"/>
                <w:szCs w:val="20"/>
              </w:rPr>
              <w:t>leaflet,</w:t>
            </w:r>
            <w:r>
              <w:rPr>
                <w:color w:val="767171" w:themeColor="background2" w:themeShade="80"/>
                <w:sz w:val="20"/>
                <w:szCs w:val="20"/>
              </w:rPr>
              <w:t xml:space="preserve"> please provide a link to these.</w:t>
            </w:r>
          </w:p>
        </w:tc>
      </w:tr>
      <w:tr w:rsidR="00D5719C" w14:paraId="5EAE20C1" w14:textId="77777777" w:rsidTr="00D5719C">
        <w:tc>
          <w:tcPr>
            <w:tcW w:w="9016" w:type="dxa"/>
          </w:tcPr>
          <w:p w14:paraId="00050BAA" w14:textId="4A80B067" w:rsidR="00D5719C" w:rsidRDefault="00D5719C" w:rsidP="00AE1855">
            <w:r w:rsidRPr="00E60C77">
              <w:t>Response</w:t>
            </w:r>
            <w:r>
              <w:t>:</w:t>
            </w:r>
          </w:p>
          <w:p w14:paraId="16E47262" w14:textId="77777777" w:rsidR="00D5719C" w:rsidRDefault="00D5719C" w:rsidP="00AE1855"/>
          <w:p w14:paraId="372A882F" w14:textId="77777777" w:rsidR="00D5719C" w:rsidRDefault="00D5719C" w:rsidP="00AE1855"/>
          <w:p w14:paraId="750BBF13" w14:textId="5504E0A2" w:rsidR="00D5719C" w:rsidRPr="00F92029" w:rsidRDefault="00D5719C" w:rsidP="00AE1855">
            <w:pPr>
              <w:rPr>
                <w:sz w:val="24"/>
                <w:szCs w:val="24"/>
                <w:u w:val="single"/>
              </w:rPr>
            </w:pPr>
          </w:p>
        </w:tc>
      </w:tr>
    </w:tbl>
    <w:p w14:paraId="3ACCF646" w14:textId="47F43D86" w:rsidR="00D5719C" w:rsidRPr="00F92029" w:rsidRDefault="00D5719C" w:rsidP="00AE1855">
      <w:pPr>
        <w:spacing w:line="240" w:lineRule="auto"/>
        <w:rPr>
          <w:sz w:val="24"/>
          <w:szCs w:val="24"/>
          <w:u w:val="single"/>
        </w:rPr>
      </w:pPr>
    </w:p>
    <w:p w14:paraId="7FE91E55" w14:textId="1D6FDB32" w:rsidR="00D5719C" w:rsidRPr="00D5719C" w:rsidRDefault="00D5719C" w:rsidP="00D5719C">
      <w:pPr>
        <w:spacing w:after="80" w:line="204" w:lineRule="auto"/>
        <w:rPr>
          <w:b/>
        </w:rPr>
      </w:pPr>
      <w:r>
        <w:rPr>
          <w:b/>
        </w:rPr>
        <w:t xml:space="preserve">3b) </w:t>
      </w:r>
      <w:r w:rsidRPr="00D5719C">
        <w:rPr>
          <w:b/>
        </w:rPr>
        <w:t xml:space="preserve">Combinations with other medicines </w:t>
      </w:r>
    </w:p>
    <w:tbl>
      <w:tblPr>
        <w:tblStyle w:val="TableGrid"/>
        <w:tblW w:w="0" w:type="auto"/>
        <w:tblLook w:val="04A0" w:firstRow="1" w:lastRow="0" w:firstColumn="1" w:lastColumn="0" w:noHBand="0" w:noVBand="1"/>
      </w:tblPr>
      <w:tblGrid>
        <w:gridCol w:w="9016"/>
      </w:tblGrid>
      <w:tr w:rsidR="00D5719C" w14:paraId="017A75F3" w14:textId="77777777" w:rsidTr="00D5719C">
        <w:tc>
          <w:tcPr>
            <w:tcW w:w="9016" w:type="dxa"/>
          </w:tcPr>
          <w:p w14:paraId="061C9977" w14:textId="2207F7C8" w:rsidR="00D5719C" w:rsidRPr="0037169B" w:rsidRDefault="00D5719C" w:rsidP="00D5719C">
            <w:pPr>
              <w:spacing w:after="80" w:line="204" w:lineRule="auto"/>
              <w:rPr>
                <w:color w:val="767171" w:themeColor="background2" w:themeShade="80"/>
                <w:sz w:val="20"/>
                <w:szCs w:val="20"/>
              </w:rPr>
            </w:pPr>
            <w:r w:rsidRPr="0037169B">
              <w:rPr>
                <w:color w:val="767171" w:themeColor="background2" w:themeShade="80"/>
                <w:sz w:val="20"/>
                <w:szCs w:val="20"/>
              </w:rPr>
              <w:t>Is the medicine intended to be used in combination with an</w:t>
            </w:r>
            <w:r w:rsidR="00BD166D" w:rsidRPr="0037169B">
              <w:rPr>
                <w:color w:val="767171" w:themeColor="background2" w:themeShade="80"/>
                <w:sz w:val="20"/>
                <w:szCs w:val="20"/>
              </w:rPr>
              <w:t xml:space="preserve">y </w:t>
            </w:r>
            <w:r w:rsidRPr="0037169B">
              <w:rPr>
                <w:color w:val="767171" w:themeColor="background2" w:themeShade="80"/>
                <w:sz w:val="20"/>
                <w:szCs w:val="20"/>
              </w:rPr>
              <w:t xml:space="preserve">other </w:t>
            </w:r>
            <w:r w:rsidR="007D3CB0" w:rsidRPr="0037169B">
              <w:rPr>
                <w:color w:val="767171" w:themeColor="background2" w:themeShade="80"/>
                <w:sz w:val="20"/>
                <w:szCs w:val="20"/>
              </w:rPr>
              <w:t>medicines</w:t>
            </w:r>
            <w:r w:rsidRPr="0037169B">
              <w:rPr>
                <w:color w:val="767171" w:themeColor="background2" w:themeShade="80"/>
                <w:sz w:val="20"/>
                <w:szCs w:val="20"/>
              </w:rPr>
              <w:t xml:space="preserve">? </w:t>
            </w:r>
          </w:p>
          <w:p w14:paraId="0E655418" w14:textId="7BD45DF7" w:rsidR="00D5719C" w:rsidRPr="0037169B" w:rsidRDefault="00D5719C" w:rsidP="009F0F39">
            <w:pPr>
              <w:pStyle w:val="ListParagraph"/>
              <w:numPr>
                <w:ilvl w:val="0"/>
                <w:numId w:val="35"/>
              </w:numPr>
              <w:spacing w:after="80" w:line="204" w:lineRule="auto"/>
              <w:rPr>
                <w:color w:val="767171" w:themeColor="background2" w:themeShade="80"/>
                <w:sz w:val="20"/>
                <w:szCs w:val="20"/>
              </w:rPr>
            </w:pPr>
            <w:r w:rsidRPr="0037169B">
              <w:rPr>
                <w:color w:val="767171" w:themeColor="background2" w:themeShade="80"/>
                <w:sz w:val="20"/>
                <w:szCs w:val="20"/>
              </w:rPr>
              <w:t>Y</w:t>
            </w:r>
            <w:r w:rsidR="000304C0" w:rsidRPr="0037169B">
              <w:rPr>
                <w:color w:val="767171" w:themeColor="background2" w:themeShade="80"/>
                <w:sz w:val="20"/>
                <w:szCs w:val="20"/>
              </w:rPr>
              <w:t>es</w:t>
            </w:r>
            <w:r w:rsidR="009F6E0F" w:rsidRPr="0037169B">
              <w:rPr>
                <w:color w:val="767171" w:themeColor="background2" w:themeShade="80"/>
                <w:sz w:val="20"/>
                <w:szCs w:val="20"/>
              </w:rPr>
              <w:t xml:space="preserve"> / </w:t>
            </w:r>
            <w:r w:rsidR="000304C0" w:rsidRPr="0037169B">
              <w:rPr>
                <w:color w:val="767171" w:themeColor="background2" w:themeShade="80"/>
                <w:sz w:val="20"/>
                <w:szCs w:val="20"/>
              </w:rPr>
              <w:t>No</w:t>
            </w:r>
          </w:p>
          <w:p w14:paraId="2EEAD1AC" w14:textId="3773BF4E" w:rsidR="00C6729F" w:rsidRPr="00D5719C" w:rsidRDefault="00D5719C" w:rsidP="00994B2A">
            <w:pPr>
              <w:spacing w:after="80" w:line="204" w:lineRule="auto"/>
            </w:pPr>
            <w:r w:rsidRPr="0037169B">
              <w:rPr>
                <w:color w:val="767171" w:themeColor="background2" w:themeShade="80"/>
                <w:sz w:val="20"/>
                <w:szCs w:val="20"/>
              </w:rPr>
              <w:t xml:space="preserve">If yes, please explain why and how the </w:t>
            </w:r>
            <w:r w:rsidR="00BD166D" w:rsidRPr="0037169B">
              <w:rPr>
                <w:color w:val="767171" w:themeColor="background2" w:themeShade="80"/>
                <w:sz w:val="20"/>
                <w:szCs w:val="20"/>
              </w:rPr>
              <w:t xml:space="preserve">medicines </w:t>
            </w:r>
            <w:r w:rsidRPr="0037169B">
              <w:rPr>
                <w:color w:val="767171" w:themeColor="background2" w:themeShade="80"/>
                <w:sz w:val="20"/>
                <w:szCs w:val="20"/>
              </w:rPr>
              <w:t xml:space="preserve">work together. </w:t>
            </w:r>
            <w:r w:rsidR="00A73D2C" w:rsidRPr="0037169B">
              <w:rPr>
                <w:color w:val="767171" w:themeColor="background2" w:themeShade="80"/>
                <w:sz w:val="20"/>
                <w:szCs w:val="20"/>
              </w:rPr>
              <w:t xml:space="preserve">Please outline </w:t>
            </w:r>
            <w:r w:rsidR="00926711" w:rsidRPr="0037169B">
              <w:rPr>
                <w:color w:val="767171" w:themeColor="background2" w:themeShade="80"/>
                <w:sz w:val="20"/>
                <w:szCs w:val="20"/>
              </w:rPr>
              <w:t xml:space="preserve">the </w:t>
            </w:r>
            <w:r w:rsidR="00A73D2C" w:rsidRPr="0037169B">
              <w:rPr>
                <w:color w:val="767171" w:themeColor="background2" w:themeShade="80"/>
                <w:sz w:val="20"/>
                <w:szCs w:val="20"/>
              </w:rPr>
              <w:t>mechanism of action of those other medicines</w:t>
            </w:r>
            <w:r w:rsidR="00926711" w:rsidRPr="0037169B">
              <w:rPr>
                <w:color w:val="767171" w:themeColor="background2" w:themeShade="80"/>
                <w:sz w:val="20"/>
                <w:szCs w:val="20"/>
              </w:rPr>
              <w:t xml:space="preserve"> so it is clear to patients why they are used together</w:t>
            </w:r>
            <w:r w:rsidR="00A73D2C" w:rsidRPr="0037169B">
              <w:rPr>
                <w:color w:val="767171" w:themeColor="background2" w:themeShade="80"/>
                <w:sz w:val="20"/>
                <w:szCs w:val="20"/>
              </w:rPr>
              <w:t>.</w:t>
            </w:r>
            <w:r w:rsidRPr="0037169B">
              <w:rPr>
                <w:color w:val="767171" w:themeColor="background2" w:themeShade="80"/>
                <w:sz w:val="20"/>
                <w:szCs w:val="20"/>
              </w:rPr>
              <w:br/>
            </w:r>
            <w:r w:rsidRPr="0037169B">
              <w:rPr>
                <w:color w:val="767171" w:themeColor="background2" w:themeShade="80"/>
                <w:sz w:val="20"/>
                <w:szCs w:val="20"/>
              </w:rPr>
              <w:br/>
              <w:t>If yes, please also provide information on the availability of the other medicine(s) as well as the main side effects.</w:t>
            </w:r>
            <w:r w:rsidR="00C6729F" w:rsidRPr="0037169B">
              <w:rPr>
                <w:color w:val="767171" w:themeColor="background2" w:themeShade="80"/>
                <w:sz w:val="20"/>
                <w:szCs w:val="20"/>
              </w:rPr>
              <w:br/>
            </w:r>
            <w:r w:rsidR="00C6729F" w:rsidRPr="0037169B">
              <w:rPr>
                <w:color w:val="767171" w:themeColor="background2" w:themeShade="80"/>
                <w:sz w:val="20"/>
                <w:szCs w:val="20"/>
              </w:rPr>
              <w:br/>
            </w:r>
            <w:r w:rsidR="00C6729F" w:rsidRPr="0046337B">
              <w:rPr>
                <w:b/>
                <w:color w:val="767171" w:themeColor="background2" w:themeShade="80"/>
                <w:sz w:val="20"/>
                <w:szCs w:val="20"/>
              </w:rPr>
              <w:t xml:space="preserve">If this submission is for a combination </w:t>
            </w:r>
            <w:r w:rsidR="00B9431C">
              <w:rPr>
                <w:b/>
                <w:color w:val="767171" w:themeColor="background2" w:themeShade="80"/>
                <w:sz w:val="20"/>
                <w:szCs w:val="20"/>
              </w:rPr>
              <w:t>treatment</w:t>
            </w:r>
            <w:r w:rsidR="00C6729F" w:rsidRPr="0046337B">
              <w:rPr>
                <w:b/>
                <w:color w:val="767171" w:themeColor="background2" w:themeShade="80"/>
                <w:sz w:val="20"/>
                <w:szCs w:val="20"/>
              </w:rPr>
              <w:t xml:space="preserve">, please ensure the sections on </w:t>
            </w:r>
            <w:r w:rsidR="00994B2A" w:rsidRPr="0046337B">
              <w:rPr>
                <w:b/>
                <w:color w:val="767171" w:themeColor="background2" w:themeShade="80"/>
                <w:sz w:val="20"/>
                <w:szCs w:val="20"/>
              </w:rPr>
              <w:t>efficacy (3</w:t>
            </w:r>
            <w:r w:rsidR="000A5DF2">
              <w:rPr>
                <w:b/>
                <w:color w:val="767171" w:themeColor="background2" w:themeShade="80"/>
                <w:sz w:val="20"/>
                <w:szCs w:val="20"/>
              </w:rPr>
              <w:t>e</w:t>
            </w:r>
            <w:r w:rsidR="00994B2A" w:rsidRPr="0046337B">
              <w:rPr>
                <w:b/>
                <w:color w:val="767171" w:themeColor="background2" w:themeShade="80"/>
                <w:sz w:val="20"/>
                <w:szCs w:val="20"/>
              </w:rPr>
              <w:t xml:space="preserve">), </w:t>
            </w:r>
            <w:r w:rsidR="000A5DF2">
              <w:rPr>
                <w:b/>
                <w:color w:val="767171" w:themeColor="background2" w:themeShade="80"/>
                <w:sz w:val="20"/>
                <w:szCs w:val="20"/>
              </w:rPr>
              <w:t>quality of life</w:t>
            </w:r>
            <w:r w:rsidR="00C6729F" w:rsidRPr="0046337B">
              <w:rPr>
                <w:b/>
                <w:color w:val="767171" w:themeColor="background2" w:themeShade="80"/>
                <w:sz w:val="20"/>
                <w:szCs w:val="20"/>
              </w:rPr>
              <w:t xml:space="preserve"> (3</w:t>
            </w:r>
            <w:r w:rsidR="000A5DF2">
              <w:rPr>
                <w:b/>
                <w:color w:val="767171" w:themeColor="background2" w:themeShade="80"/>
                <w:sz w:val="20"/>
                <w:szCs w:val="20"/>
              </w:rPr>
              <w:t>f</w:t>
            </w:r>
            <w:r w:rsidR="00C6729F" w:rsidRPr="0046337B">
              <w:rPr>
                <w:b/>
                <w:color w:val="767171" w:themeColor="background2" w:themeShade="80"/>
                <w:sz w:val="20"/>
                <w:szCs w:val="20"/>
              </w:rPr>
              <w:t>) and safety/side effects (</w:t>
            </w:r>
            <w:r w:rsidR="000A5DF2">
              <w:rPr>
                <w:b/>
                <w:color w:val="767171" w:themeColor="background2" w:themeShade="80"/>
                <w:sz w:val="20"/>
                <w:szCs w:val="20"/>
              </w:rPr>
              <w:t>3g</w:t>
            </w:r>
            <w:r w:rsidR="00C6729F" w:rsidRPr="0046337B">
              <w:rPr>
                <w:b/>
                <w:color w:val="767171" w:themeColor="background2" w:themeShade="80"/>
                <w:sz w:val="20"/>
                <w:szCs w:val="20"/>
              </w:rPr>
              <w:t xml:space="preserve">) </w:t>
            </w:r>
            <w:r w:rsidR="00994B2A" w:rsidRPr="0046337B">
              <w:rPr>
                <w:b/>
                <w:color w:val="767171" w:themeColor="background2" w:themeShade="80"/>
                <w:sz w:val="20"/>
                <w:szCs w:val="20"/>
              </w:rPr>
              <w:t>focus on</w:t>
            </w:r>
            <w:r w:rsidR="000812BE" w:rsidRPr="0046337B">
              <w:rPr>
                <w:b/>
                <w:color w:val="767171" w:themeColor="background2" w:themeShade="80"/>
                <w:sz w:val="20"/>
                <w:szCs w:val="20"/>
              </w:rPr>
              <w:t xml:space="preserve"> data that</w:t>
            </w:r>
            <w:r w:rsidR="00C6729F" w:rsidRPr="0046337B">
              <w:rPr>
                <w:b/>
                <w:color w:val="767171" w:themeColor="background2" w:themeShade="80"/>
                <w:sz w:val="20"/>
                <w:szCs w:val="20"/>
              </w:rPr>
              <w:t xml:space="preserve"> relate to the combination</w:t>
            </w:r>
            <w:r w:rsidR="000812BE" w:rsidRPr="0046337B">
              <w:rPr>
                <w:b/>
                <w:color w:val="767171" w:themeColor="background2" w:themeShade="80"/>
                <w:sz w:val="20"/>
                <w:szCs w:val="20"/>
              </w:rPr>
              <w:t>,</w:t>
            </w:r>
            <w:r w:rsidR="00C6729F" w:rsidRPr="0046337B">
              <w:rPr>
                <w:b/>
                <w:color w:val="767171" w:themeColor="background2" w:themeShade="80"/>
                <w:sz w:val="20"/>
                <w:szCs w:val="20"/>
              </w:rPr>
              <w:t xml:space="preserve"> rather than the individual </w:t>
            </w:r>
            <w:r w:rsidR="00FC45CE">
              <w:rPr>
                <w:b/>
                <w:color w:val="767171" w:themeColor="background2" w:themeShade="80"/>
                <w:sz w:val="20"/>
                <w:szCs w:val="20"/>
              </w:rPr>
              <w:t>treatments</w:t>
            </w:r>
            <w:r w:rsidR="00C6729F" w:rsidRPr="0046337B">
              <w:rPr>
                <w:b/>
                <w:color w:val="767171" w:themeColor="background2" w:themeShade="80"/>
                <w:sz w:val="20"/>
                <w:szCs w:val="20"/>
              </w:rPr>
              <w:t>.</w:t>
            </w:r>
            <w:r w:rsidR="00C6729F" w:rsidRPr="0046337B">
              <w:rPr>
                <w:color w:val="767171" w:themeColor="background2" w:themeShade="80"/>
                <w:u w:val="single"/>
              </w:rPr>
              <w:t xml:space="preserve"> </w:t>
            </w:r>
          </w:p>
        </w:tc>
      </w:tr>
      <w:tr w:rsidR="00D5719C" w14:paraId="237FBC28" w14:textId="77777777" w:rsidTr="00D5719C">
        <w:tc>
          <w:tcPr>
            <w:tcW w:w="9016" w:type="dxa"/>
          </w:tcPr>
          <w:p w14:paraId="4B6D8884" w14:textId="77777777" w:rsidR="00D5719C" w:rsidRPr="00D5719C" w:rsidRDefault="00D5719C" w:rsidP="00AE1855">
            <w:r w:rsidRPr="00D5719C">
              <w:t>Response:</w:t>
            </w:r>
          </w:p>
          <w:p w14:paraId="1D78980A" w14:textId="4D0FCC59" w:rsidR="00D5719C" w:rsidRPr="00F92029" w:rsidRDefault="00D5719C" w:rsidP="00AE1855">
            <w:pPr>
              <w:rPr>
                <w:u w:val="single"/>
              </w:rPr>
            </w:pPr>
          </w:p>
          <w:p w14:paraId="721F5516" w14:textId="77777777" w:rsidR="00902FB1" w:rsidRPr="00F92029" w:rsidRDefault="00902FB1" w:rsidP="00AE1855">
            <w:pPr>
              <w:rPr>
                <w:u w:val="single"/>
              </w:rPr>
            </w:pPr>
          </w:p>
          <w:p w14:paraId="520BA32C" w14:textId="66C7E3BC" w:rsidR="009F6E0F" w:rsidRPr="00F92029" w:rsidRDefault="009F6E0F" w:rsidP="00AE1855">
            <w:pPr>
              <w:rPr>
                <w:u w:val="single"/>
              </w:rPr>
            </w:pPr>
          </w:p>
        </w:tc>
      </w:tr>
    </w:tbl>
    <w:p w14:paraId="5A51A19A" w14:textId="7C1715E1" w:rsidR="000D79AA" w:rsidRDefault="000D79AA" w:rsidP="00AE1855">
      <w:pPr>
        <w:spacing w:line="240" w:lineRule="auto"/>
        <w:rPr>
          <w:b/>
        </w:rPr>
      </w:pPr>
    </w:p>
    <w:p w14:paraId="0CFEBB75" w14:textId="277BFACF" w:rsidR="00D5719C" w:rsidRPr="00D5719C" w:rsidRDefault="00D5719C" w:rsidP="00AE1855">
      <w:pPr>
        <w:spacing w:line="240" w:lineRule="auto"/>
        <w:rPr>
          <w:b/>
        </w:rPr>
      </w:pPr>
      <w:r>
        <w:rPr>
          <w:b/>
        </w:rPr>
        <w:lastRenderedPageBreak/>
        <w:t>3c) Administration and dosing</w:t>
      </w:r>
    </w:p>
    <w:tbl>
      <w:tblPr>
        <w:tblStyle w:val="TableGrid"/>
        <w:tblW w:w="0" w:type="auto"/>
        <w:tblLook w:val="04A0" w:firstRow="1" w:lastRow="0" w:firstColumn="1" w:lastColumn="0" w:noHBand="0" w:noVBand="1"/>
      </w:tblPr>
      <w:tblGrid>
        <w:gridCol w:w="9016"/>
      </w:tblGrid>
      <w:tr w:rsidR="00D5719C" w14:paraId="262E2554" w14:textId="77777777" w:rsidTr="00D5719C">
        <w:tc>
          <w:tcPr>
            <w:tcW w:w="9016" w:type="dxa"/>
          </w:tcPr>
          <w:p w14:paraId="359EBFBA" w14:textId="12ABF316" w:rsidR="00D5719C" w:rsidRPr="0037169B" w:rsidRDefault="00D5719C" w:rsidP="009479F0">
            <w:pPr>
              <w:spacing w:after="80" w:line="204" w:lineRule="auto"/>
              <w:rPr>
                <w:sz w:val="20"/>
                <w:szCs w:val="20"/>
              </w:rPr>
            </w:pPr>
            <w:r w:rsidRPr="0037169B">
              <w:rPr>
                <w:color w:val="767171" w:themeColor="background2" w:themeShade="80"/>
                <w:sz w:val="20"/>
                <w:szCs w:val="20"/>
              </w:rPr>
              <w:t xml:space="preserve">How </w:t>
            </w:r>
            <w:r w:rsidR="00C6729F" w:rsidRPr="0037169B">
              <w:rPr>
                <w:color w:val="767171" w:themeColor="background2" w:themeShade="80"/>
                <w:sz w:val="20"/>
                <w:szCs w:val="20"/>
              </w:rPr>
              <w:t xml:space="preserve">and where </w:t>
            </w:r>
            <w:r w:rsidRPr="0037169B">
              <w:rPr>
                <w:color w:val="767171" w:themeColor="background2" w:themeShade="80"/>
                <w:sz w:val="20"/>
                <w:szCs w:val="20"/>
              </w:rPr>
              <w:t>is the</w:t>
            </w:r>
            <w:r w:rsidR="00B9431C">
              <w:rPr>
                <w:color w:val="767171" w:themeColor="background2" w:themeShade="80"/>
                <w:sz w:val="20"/>
                <w:szCs w:val="20"/>
              </w:rPr>
              <w:t xml:space="preserve"> treatment </w:t>
            </w:r>
            <w:r w:rsidR="007D3CB0" w:rsidRPr="0037169B">
              <w:rPr>
                <w:color w:val="767171" w:themeColor="background2" w:themeShade="80"/>
                <w:sz w:val="20"/>
                <w:szCs w:val="20"/>
              </w:rPr>
              <w:t xml:space="preserve">given or </w:t>
            </w:r>
            <w:r w:rsidRPr="0037169B">
              <w:rPr>
                <w:color w:val="767171" w:themeColor="background2" w:themeShade="80"/>
                <w:sz w:val="20"/>
                <w:szCs w:val="20"/>
              </w:rPr>
              <w:t>taken</w:t>
            </w:r>
            <w:r w:rsidR="007D3CB0" w:rsidRPr="0037169B">
              <w:rPr>
                <w:color w:val="767171" w:themeColor="background2" w:themeShade="80"/>
                <w:sz w:val="20"/>
                <w:szCs w:val="20"/>
              </w:rPr>
              <w:t>?</w:t>
            </w:r>
            <w:r w:rsidRPr="0037169B">
              <w:rPr>
                <w:color w:val="767171" w:themeColor="background2" w:themeShade="80"/>
                <w:sz w:val="20"/>
                <w:szCs w:val="20"/>
              </w:rPr>
              <w:t xml:space="preserve"> Please include </w:t>
            </w:r>
            <w:r w:rsidR="005C5423" w:rsidRPr="0037169B">
              <w:rPr>
                <w:color w:val="767171" w:themeColor="background2" w:themeShade="80"/>
                <w:sz w:val="20"/>
                <w:szCs w:val="20"/>
              </w:rPr>
              <w:t xml:space="preserve">the </w:t>
            </w:r>
            <w:r w:rsidR="00FC45CE">
              <w:rPr>
                <w:color w:val="767171" w:themeColor="background2" w:themeShade="80"/>
                <w:sz w:val="20"/>
                <w:szCs w:val="20"/>
              </w:rPr>
              <w:t>dose,</w:t>
            </w:r>
            <w:r w:rsidR="006B493C" w:rsidRPr="0037169B">
              <w:rPr>
                <w:color w:val="767171" w:themeColor="background2" w:themeShade="80"/>
                <w:sz w:val="20"/>
                <w:szCs w:val="20"/>
              </w:rPr>
              <w:t xml:space="preserve"> </w:t>
            </w:r>
            <w:r w:rsidR="005C5423" w:rsidRPr="0037169B">
              <w:rPr>
                <w:color w:val="767171" w:themeColor="background2" w:themeShade="80"/>
                <w:sz w:val="20"/>
                <w:szCs w:val="20"/>
              </w:rPr>
              <w:t xml:space="preserve">how often the </w:t>
            </w:r>
            <w:r w:rsidR="00FC45CE">
              <w:rPr>
                <w:color w:val="767171" w:themeColor="background2" w:themeShade="80"/>
                <w:sz w:val="20"/>
                <w:szCs w:val="20"/>
              </w:rPr>
              <w:t>treatment</w:t>
            </w:r>
            <w:r w:rsidR="005C5423" w:rsidRPr="0037169B">
              <w:rPr>
                <w:color w:val="767171" w:themeColor="background2" w:themeShade="80"/>
                <w:sz w:val="20"/>
                <w:szCs w:val="20"/>
              </w:rPr>
              <w:t xml:space="preserve"> should be </w:t>
            </w:r>
            <w:r w:rsidR="000D70BF" w:rsidRPr="0037169B">
              <w:rPr>
                <w:color w:val="767171" w:themeColor="background2" w:themeShade="80"/>
                <w:sz w:val="20"/>
                <w:szCs w:val="20"/>
              </w:rPr>
              <w:t>given</w:t>
            </w:r>
            <w:r w:rsidR="00897D97" w:rsidRPr="0037169B">
              <w:rPr>
                <w:color w:val="767171" w:themeColor="background2" w:themeShade="80"/>
                <w:sz w:val="20"/>
                <w:szCs w:val="20"/>
              </w:rPr>
              <w:t>/taken</w:t>
            </w:r>
            <w:r w:rsidR="009843CC" w:rsidRPr="0037169B">
              <w:rPr>
                <w:color w:val="767171" w:themeColor="background2" w:themeShade="80"/>
                <w:sz w:val="20"/>
                <w:szCs w:val="20"/>
              </w:rPr>
              <w:t xml:space="preserve">, and </w:t>
            </w:r>
            <w:r w:rsidR="00EB4B0B" w:rsidRPr="0037169B">
              <w:rPr>
                <w:color w:val="767171" w:themeColor="background2" w:themeShade="80"/>
                <w:sz w:val="20"/>
                <w:szCs w:val="20"/>
              </w:rPr>
              <w:t>how long the</w:t>
            </w:r>
            <w:r w:rsidRPr="0037169B">
              <w:rPr>
                <w:color w:val="767171" w:themeColor="background2" w:themeShade="80"/>
                <w:sz w:val="20"/>
                <w:szCs w:val="20"/>
              </w:rPr>
              <w:t xml:space="preserve"> treatment</w:t>
            </w:r>
            <w:r w:rsidR="00EB4B0B" w:rsidRPr="0037169B">
              <w:rPr>
                <w:color w:val="767171" w:themeColor="background2" w:themeShade="80"/>
                <w:sz w:val="20"/>
                <w:szCs w:val="20"/>
              </w:rPr>
              <w:t xml:space="preserve"> should be </w:t>
            </w:r>
            <w:r w:rsidR="000D70BF" w:rsidRPr="0037169B">
              <w:rPr>
                <w:color w:val="767171" w:themeColor="background2" w:themeShade="80"/>
                <w:sz w:val="20"/>
                <w:szCs w:val="20"/>
              </w:rPr>
              <w:t>given</w:t>
            </w:r>
            <w:r w:rsidR="00897D97" w:rsidRPr="0037169B">
              <w:rPr>
                <w:color w:val="767171" w:themeColor="background2" w:themeShade="80"/>
                <w:sz w:val="20"/>
                <w:szCs w:val="20"/>
              </w:rPr>
              <w:t>/taken</w:t>
            </w:r>
            <w:r w:rsidR="00EB4B0B" w:rsidRPr="0037169B">
              <w:rPr>
                <w:color w:val="767171" w:themeColor="background2" w:themeShade="80"/>
                <w:sz w:val="20"/>
                <w:szCs w:val="20"/>
              </w:rPr>
              <w:t xml:space="preserve"> for.</w:t>
            </w:r>
            <w:r w:rsidRPr="0037169B">
              <w:rPr>
                <w:color w:val="767171" w:themeColor="background2" w:themeShade="80"/>
                <w:sz w:val="20"/>
                <w:szCs w:val="20"/>
              </w:rPr>
              <w:br/>
            </w:r>
            <w:r w:rsidRPr="0037169B">
              <w:rPr>
                <w:color w:val="767171" w:themeColor="background2" w:themeShade="80"/>
                <w:sz w:val="20"/>
                <w:szCs w:val="20"/>
              </w:rPr>
              <w:br/>
              <w:t>How will this administration method</w:t>
            </w:r>
            <w:r w:rsidR="006B493C" w:rsidRPr="0037169B">
              <w:rPr>
                <w:color w:val="767171" w:themeColor="background2" w:themeShade="80"/>
                <w:sz w:val="20"/>
                <w:szCs w:val="20"/>
              </w:rPr>
              <w:t xml:space="preserve"> or dosing potentially</w:t>
            </w:r>
            <w:r w:rsidRPr="0037169B">
              <w:rPr>
                <w:color w:val="767171" w:themeColor="background2" w:themeShade="80"/>
                <w:sz w:val="20"/>
                <w:szCs w:val="20"/>
              </w:rPr>
              <w:t xml:space="preserve"> affect patients and </w:t>
            </w:r>
            <w:r w:rsidR="009479F0" w:rsidRPr="0037169B">
              <w:rPr>
                <w:color w:val="767171" w:themeColor="background2" w:themeShade="80"/>
                <w:sz w:val="20"/>
                <w:szCs w:val="20"/>
              </w:rPr>
              <w:t>caregivers?</w:t>
            </w:r>
            <w:r w:rsidR="004A5DB2" w:rsidRPr="0037169B">
              <w:rPr>
                <w:color w:val="767171" w:themeColor="background2" w:themeShade="80"/>
                <w:sz w:val="20"/>
                <w:szCs w:val="20"/>
              </w:rPr>
              <w:t xml:space="preserve"> How does this differ to existing treatments?  </w:t>
            </w:r>
          </w:p>
        </w:tc>
      </w:tr>
      <w:tr w:rsidR="00D5719C" w14:paraId="5D14994D" w14:textId="77777777" w:rsidTr="00D5719C">
        <w:tc>
          <w:tcPr>
            <w:tcW w:w="9016" w:type="dxa"/>
          </w:tcPr>
          <w:p w14:paraId="1256F4D2" w14:textId="77777777" w:rsidR="00D5719C" w:rsidRPr="00D5719C" w:rsidRDefault="00D5719C" w:rsidP="00AE1855">
            <w:r w:rsidRPr="00D5719C">
              <w:t>Response:</w:t>
            </w:r>
          </w:p>
          <w:p w14:paraId="2F0F8336" w14:textId="77777777" w:rsidR="00D5719C" w:rsidRPr="00D5719C" w:rsidRDefault="00D5719C" w:rsidP="00AE1855">
            <w:pPr>
              <w:rPr>
                <w:u w:val="single"/>
              </w:rPr>
            </w:pPr>
          </w:p>
          <w:p w14:paraId="31EEBBF8" w14:textId="77777777" w:rsidR="00D5719C" w:rsidRPr="00D5719C" w:rsidRDefault="00D5719C" w:rsidP="00AE1855">
            <w:pPr>
              <w:rPr>
                <w:u w:val="single"/>
              </w:rPr>
            </w:pPr>
          </w:p>
          <w:p w14:paraId="535ACA6D" w14:textId="1EAD231B" w:rsidR="0075071A" w:rsidRPr="00D5719C" w:rsidRDefault="0075071A" w:rsidP="00AE1855">
            <w:pPr>
              <w:rPr>
                <w:u w:val="single"/>
              </w:rPr>
            </w:pPr>
          </w:p>
        </w:tc>
      </w:tr>
    </w:tbl>
    <w:p w14:paraId="6BBC519D" w14:textId="77777777" w:rsidR="00004ED5" w:rsidRPr="00542F78" w:rsidRDefault="00004ED5" w:rsidP="00004ED5">
      <w:pPr>
        <w:spacing w:line="240" w:lineRule="auto"/>
        <w:rPr>
          <w:b/>
          <w:sz w:val="24"/>
          <w:szCs w:val="24"/>
          <w:u w:val="single"/>
        </w:rPr>
      </w:pPr>
    </w:p>
    <w:p w14:paraId="2BA601F1" w14:textId="23475957" w:rsidR="00004ED5" w:rsidRPr="001A5B24" w:rsidRDefault="00004ED5" w:rsidP="00004ED5">
      <w:pPr>
        <w:spacing w:line="240" w:lineRule="auto"/>
        <w:rPr>
          <w:b/>
        </w:rPr>
      </w:pPr>
      <w:r w:rsidRPr="001A5B24">
        <w:rPr>
          <w:b/>
        </w:rPr>
        <w:t>3d) Current clinical trials</w:t>
      </w:r>
      <w:r w:rsidRPr="001A5B24">
        <w:t xml:space="preserve"> </w:t>
      </w:r>
    </w:p>
    <w:tbl>
      <w:tblPr>
        <w:tblStyle w:val="TableGrid"/>
        <w:tblW w:w="0" w:type="auto"/>
        <w:tblLook w:val="04A0" w:firstRow="1" w:lastRow="0" w:firstColumn="1" w:lastColumn="0" w:noHBand="0" w:noVBand="1"/>
      </w:tblPr>
      <w:tblGrid>
        <w:gridCol w:w="9016"/>
      </w:tblGrid>
      <w:tr w:rsidR="00004ED5" w:rsidRPr="00004ED5" w14:paraId="53F3CE61" w14:textId="77777777" w:rsidTr="00886BE0">
        <w:tc>
          <w:tcPr>
            <w:tcW w:w="9016" w:type="dxa"/>
          </w:tcPr>
          <w:p w14:paraId="1AA5567E" w14:textId="658E98B5" w:rsidR="00004ED5" w:rsidRPr="000A540B" w:rsidRDefault="00004ED5" w:rsidP="000A540B">
            <w:pPr>
              <w:spacing w:after="80" w:line="204" w:lineRule="auto"/>
              <w:rPr>
                <w:color w:val="767171" w:themeColor="background2" w:themeShade="80"/>
                <w:sz w:val="20"/>
                <w:szCs w:val="20"/>
              </w:rPr>
            </w:pPr>
            <w:r w:rsidRPr="000A540B">
              <w:rPr>
                <w:color w:val="767171" w:themeColor="background2" w:themeShade="80"/>
                <w:sz w:val="20"/>
                <w:szCs w:val="20"/>
              </w:rPr>
              <w:t xml:space="preserve">Please provide a list of completed or ongoing clinical trials for the </w:t>
            </w:r>
            <w:r w:rsidR="00FC45CE">
              <w:rPr>
                <w:color w:val="767171" w:themeColor="background2" w:themeShade="80"/>
                <w:sz w:val="20"/>
                <w:szCs w:val="20"/>
              </w:rPr>
              <w:t>treatment</w:t>
            </w:r>
            <w:r w:rsidRPr="000A540B">
              <w:rPr>
                <w:color w:val="767171" w:themeColor="background2" w:themeShade="80"/>
                <w:sz w:val="20"/>
                <w:szCs w:val="20"/>
              </w:rPr>
              <w:t>. Please provide a</w:t>
            </w:r>
            <w:r w:rsidR="00FC45CE">
              <w:rPr>
                <w:color w:val="767171" w:themeColor="background2" w:themeShade="80"/>
                <w:sz w:val="20"/>
                <w:szCs w:val="20"/>
              </w:rPr>
              <w:t xml:space="preserve"> brief</w:t>
            </w:r>
            <w:r w:rsidRPr="000A540B">
              <w:rPr>
                <w:color w:val="767171" w:themeColor="background2" w:themeShade="80"/>
                <w:sz w:val="20"/>
                <w:szCs w:val="20"/>
              </w:rPr>
              <w:t xml:space="preserve"> top-level summary for each</w:t>
            </w:r>
            <w:r w:rsidR="00FC45CE">
              <w:rPr>
                <w:color w:val="767171" w:themeColor="background2" w:themeShade="80"/>
                <w:sz w:val="20"/>
                <w:szCs w:val="20"/>
              </w:rPr>
              <w:t xml:space="preserve"> trial</w:t>
            </w:r>
            <w:r w:rsidRPr="000A540B">
              <w:rPr>
                <w:color w:val="767171" w:themeColor="background2" w:themeShade="80"/>
                <w:sz w:val="20"/>
                <w:szCs w:val="20"/>
              </w:rPr>
              <w:t>, such as title</w:t>
            </w:r>
            <w:r w:rsidR="00FC45CE">
              <w:rPr>
                <w:color w:val="767171" w:themeColor="background2" w:themeShade="80"/>
                <w:sz w:val="20"/>
                <w:szCs w:val="20"/>
              </w:rPr>
              <w:t>/name</w:t>
            </w:r>
            <w:r w:rsidRPr="000A540B">
              <w:rPr>
                <w:color w:val="767171" w:themeColor="background2" w:themeShade="80"/>
                <w:sz w:val="20"/>
                <w:szCs w:val="20"/>
              </w:rPr>
              <w:t xml:space="preserve">, location, </w:t>
            </w:r>
            <w:r w:rsidR="00542F78" w:rsidRPr="000A540B">
              <w:rPr>
                <w:color w:val="767171" w:themeColor="background2" w:themeShade="80"/>
                <w:sz w:val="20"/>
                <w:szCs w:val="20"/>
              </w:rPr>
              <w:t xml:space="preserve">population, </w:t>
            </w:r>
            <w:r w:rsidRPr="000A540B">
              <w:rPr>
                <w:color w:val="767171" w:themeColor="background2" w:themeShade="80"/>
                <w:sz w:val="20"/>
                <w:szCs w:val="20"/>
              </w:rPr>
              <w:t>patient group size,</w:t>
            </w:r>
            <w:r w:rsidR="00FC45CE">
              <w:rPr>
                <w:color w:val="767171" w:themeColor="background2" w:themeShade="80"/>
                <w:sz w:val="20"/>
                <w:szCs w:val="20"/>
              </w:rPr>
              <w:t xml:space="preserve"> comparators, key </w:t>
            </w:r>
            <w:r w:rsidR="004B4D65" w:rsidRPr="000A540B">
              <w:rPr>
                <w:color w:val="767171" w:themeColor="background2" w:themeShade="80"/>
                <w:sz w:val="20"/>
                <w:szCs w:val="20"/>
              </w:rPr>
              <w:t xml:space="preserve">inclusion and </w:t>
            </w:r>
            <w:r w:rsidR="00542F78" w:rsidRPr="000A540B">
              <w:rPr>
                <w:color w:val="767171" w:themeColor="background2" w:themeShade="80"/>
                <w:sz w:val="20"/>
                <w:szCs w:val="20"/>
              </w:rPr>
              <w:t>exclusion</w:t>
            </w:r>
            <w:r w:rsidR="004B4D65" w:rsidRPr="000A540B">
              <w:rPr>
                <w:color w:val="767171" w:themeColor="background2" w:themeShade="80"/>
                <w:sz w:val="20"/>
                <w:szCs w:val="20"/>
              </w:rPr>
              <w:t xml:space="preserve"> criteria and </w:t>
            </w:r>
            <w:r w:rsidRPr="000A540B">
              <w:rPr>
                <w:color w:val="767171" w:themeColor="background2" w:themeShade="80"/>
                <w:sz w:val="20"/>
                <w:szCs w:val="20"/>
              </w:rPr>
              <w:t>completion dates etc.</w:t>
            </w:r>
            <w:r w:rsidR="004B4D65" w:rsidRPr="000A540B">
              <w:rPr>
                <w:color w:val="767171" w:themeColor="background2" w:themeShade="80"/>
                <w:sz w:val="20"/>
                <w:szCs w:val="20"/>
              </w:rPr>
              <w:t xml:space="preserve"> </w:t>
            </w:r>
            <w:r w:rsidR="002E27ED">
              <w:rPr>
                <w:color w:val="767171" w:themeColor="background2" w:themeShade="80"/>
                <w:sz w:val="20"/>
                <w:szCs w:val="20"/>
              </w:rPr>
              <w:t xml:space="preserve">Please provide references to further information about the trials or publications from the trials. </w:t>
            </w:r>
          </w:p>
        </w:tc>
      </w:tr>
      <w:tr w:rsidR="00004ED5" w:rsidRPr="00004ED5" w14:paraId="18C28A57" w14:textId="77777777" w:rsidTr="00886BE0">
        <w:tc>
          <w:tcPr>
            <w:tcW w:w="9016" w:type="dxa"/>
          </w:tcPr>
          <w:p w14:paraId="4B413854" w14:textId="77777777" w:rsidR="00004ED5" w:rsidRPr="000A540B" w:rsidRDefault="00004ED5" w:rsidP="000A540B">
            <w:pPr>
              <w:spacing w:after="80" w:line="204" w:lineRule="auto"/>
            </w:pPr>
            <w:r w:rsidRPr="000A540B">
              <w:t>Response:</w:t>
            </w:r>
          </w:p>
          <w:p w14:paraId="201AC73C" w14:textId="77777777" w:rsidR="00004ED5" w:rsidRPr="000A540B" w:rsidRDefault="00004ED5" w:rsidP="000A540B">
            <w:pPr>
              <w:spacing w:after="80" w:line="204" w:lineRule="auto"/>
              <w:rPr>
                <w:color w:val="767171" w:themeColor="background2" w:themeShade="80"/>
                <w:sz w:val="20"/>
                <w:szCs w:val="20"/>
              </w:rPr>
            </w:pPr>
          </w:p>
          <w:p w14:paraId="3E59FEAC" w14:textId="77777777" w:rsidR="00004ED5" w:rsidRPr="000A540B" w:rsidRDefault="00004ED5" w:rsidP="000A540B">
            <w:pPr>
              <w:spacing w:after="80" w:line="204" w:lineRule="auto"/>
              <w:rPr>
                <w:color w:val="767171" w:themeColor="background2" w:themeShade="80"/>
                <w:sz w:val="20"/>
                <w:szCs w:val="20"/>
              </w:rPr>
            </w:pPr>
          </w:p>
          <w:p w14:paraId="1D8BD6F7" w14:textId="77777777" w:rsidR="00004ED5" w:rsidRPr="000A540B" w:rsidRDefault="00004ED5" w:rsidP="000A540B">
            <w:pPr>
              <w:spacing w:after="80" w:line="204" w:lineRule="auto"/>
              <w:rPr>
                <w:color w:val="767171" w:themeColor="background2" w:themeShade="80"/>
                <w:sz w:val="20"/>
                <w:szCs w:val="20"/>
              </w:rPr>
            </w:pPr>
          </w:p>
        </w:tc>
      </w:tr>
    </w:tbl>
    <w:p w14:paraId="5AEF163F" w14:textId="7AFF2A07" w:rsidR="00D5719C" w:rsidRPr="000A540B" w:rsidRDefault="00D5719C" w:rsidP="00AE1855">
      <w:pPr>
        <w:spacing w:line="240" w:lineRule="auto"/>
        <w:rPr>
          <w:sz w:val="24"/>
          <w:szCs w:val="24"/>
          <w:u w:val="single"/>
        </w:rPr>
      </w:pPr>
    </w:p>
    <w:p w14:paraId="64802B70" w14:textId="6630FE0F" w:rsidR="00D5719C" w:rsidRPr="00D5719C" w:rsidRDefault="00004ED5" w:rsidP="00D5719C">
      <w:pPr>
        <w:spacing w:after="80" w:line="204" w:lineRule="auto"/>
        <w:rPr>
          <w:b/>
        </w:rPr>
      </w:pPr>
      <w:r>
        <w:rPr>
          <w:b/>
        </w:rPr>
        <w:t>3e</w:t>
      </w:r>
      <w:r w:rsidR="00D5719C">
        <w:rPr>
          <w:b/>
        </w:rPr>
        <w:t>) Efficacy</w:t>
      </w:r>
      <w:r w:rsidR="00D5719C" w:rsidRPr="00D5719C">
        <w:rPr>
          <w:b/>
        </w:rPr>
        <w:t xml:space="preserve"> </w:t>
      </w:r>
    </w:p>
    <w:tbl>
      <w:tblPr>
        <w:tblStyle w:val="TableGrid"/>
        <w:tblW w:w="0" w:type="auto"/>
        <w:tblLook w:val="04A0" w:firstRow="1" w:lastRow="0" w:firstColumn="1" w:lastColumn="0" w:noHBand="0" w:noVBand="1"/>
      </w:tblPr>
      <w:tblGrid>
        <w:gridCol w:w="9016"/>
      </w:tblGrid>
      <w:tr w:rsidR="00D5719C" w14:paraId="633D17B4" w14:textId="77777777" w:rsidTr="009F0F39">
        <w:tc>
          <w:tcPr>
            <w:tcW w:w="9016" w:type="dxa"/>
          </w:tcPr>
          <w:p w14:paraId="1313374C" w14:textId="5BD0548E" w:rsidR="004965CA" w:rsidRPr="0037169B" w:rsidRDefault="00EB4B0B" w:rsidP="009479F0">
            <w:pPr>
              <w:spacing w:after="80" w:line="204" w:lineRule="auto"/>
              <w:rPr>
                <w:sz w:val="20"/>
                <w:szCs w:val="20"/>
              </w:rPr>
            </w:pPr>
            <w:r w:rsidRPr="0037169B">
              <w:rPr>
                <w:color w:val="767171" w:themeColor="background2" w:themeShade="80"/>
                <w:sz w:val="20"/>
                <w:szCs w:val="20"/>
              </w:rPr>
              <w:t xml:space="preserve">Efficacy is the measure of how well a </w:t>
            </w:r>
            <w:r w:rsidR="005519D6">
              <w:rPr>
                <w:color w:val="767171" w:themeColor="background2" w:themeShade="80"/>
                <w:sz w:val="20"/>
                <w:szCs w:val="20"/>
              </w:rPr>
              <w:t>treatment</w:t>
            </w:r>
            <w:r w:rsidRPr="0037169B">
              <w:rPr>
                <w:color w:val="767171" w:themeColor="background2" w:themeShade="80"/>
                <w:sz w:val="20"/>
                <w:szCs w:val="20"/>
              </w:rPr>
              <w:t xml:space="preserve"> works in treating a specific condition.</w:t>
            </w:r>
            <w:r w:rsidRPr="0037169B">
              <w:rPr>
                <w:color w:val="767171" w:themeColor="background2" w:themeShade="80"/>
                <w:sz w:val="20"/>
                <w:szCs w:val="20"/>
              </w:rPr>
              <w:br/>
            </w:r>
            <w:r w:rsidRPr="0037169B">
              <w:rPr>
                <w:color w:val="767171" w:themeColor="background2" w:themeShade="80"/>
                <w:sz w:val="20"/>
                <w:szCs w:val="20"/>
              </w:rPr>
              <w:br/>
              <w:t xml:space="preserve">In this section, please </w:t>
            </w:r>
            <w:r w:rsidR="00C6729F" w:rsidRPr="0037169B">
              <w:rPr>
                <w:color w:val="767171" w:themeColor="background2" w:themeShade="80"/>
                <w:sz w:val="20"/>
                <w:szCs w:val="20"/>
              </w:rPr>
              <w:t>summarise all data that demonstrate</w:t>
            </w:r>
            <w:r w:rsidRPr="0037169B">
              <w:rPr>
                <w:color w:val="767171" w:themeColor="background2" w:themeShade="80"/>
                <w:sz w:val="20"/>
                <w:szCs w:val="20"/>
              </w:rPr>
              <w:t xml:space="preserve"> h</w:t>
            </w:r>
            <w:r w:rsidR="00D5719C" w:rsidRPr="0037169B">
              <w:rPr>
                <w:color w:val="767171" w:themeColor="background2" w:themeShade="80"/>
                <w:sz w:val="20"/>
                <w:szCs w:val="20"/>
              </w:rPr>
              <w:t xml:space="preserve">ow </w:t>
            </w:r>
            <w:r w:rsidRPr="0037169B">
              <w:rPr>
                <w:color w:val="767171" w:themeColor="background2" w:themeShade="80"/>
                <w:sz w:val="20"/>
                <w:szCs w:val="20"/>
              </w:rPr>
              <w:t>effective the</w:t>
            </w:r>
            <w:r w:rsidR="009479F0">
              <w:rPr>
                <w:color w:val="767171" w:themeColor="background2" w:themeShade="80"/>
                <w:sz w:val="20"/>
                <w:szCs w:val="20"/>
              </w:rPr>
              <w:t xml:space="preserve"> </w:t>
            </w:r>
            <w:r w:rsidR="005519D6">
              <w:rPr>
                <w:color w:val="767171" w:themeColor="background2" w:themeShade="80"/>
                <w:sz w:val="20"/>
                <w:szCs w:val="20"/>
              </w:rPr>
              <w:t>treatment</w:t>
            </w:r>
            <w:r w:rsidR="00D5719C" w:rsidRPr="0037169B">
              <w:rPr>
                <w:color w:val="767171" w:themeColor="background2" w:themeShade="80"/>
                <w:sz w:val="20"/>
                <w:szCs w:val="20"/>
              </w:rPr>
              <w:t xml:space="preserve"> </w:t>
            </w:r>
            <w:r w:rsidRPr="0037169B">
              <w:rPr>
                <w:color w:val="767171" w:themeColor="background2" w:themeShade="80"/>
                <w:sz w:val="20"/>
                <w:szCs w:val="20"/>
              </w:rPr>
              <w:t>is</w:t>
            </w:r>
            <w:r w:rsidR="0035648D">
              <w:rPr>
                <w:color w:val="767171" w:themeColor="background2" w:themeShade="80"/>
                <w:sz w:val="20"/>
                <w:szCs w:val="20"/>
              </w:rPr>
              <w:t xml:space="preserve"> compared with current treatments</w:t>
            </w:r>
            <w:r w:rsidRPr="0037169B">
              <w:rPr>
                <w:color w:val="767171" w:themeColor="background2" w:themeShade="80"/>
                <w:sz w:val="20"/>
                <w:szCs w:val="20"/>
              </w:rPr>
              <w:t xml:space="preserve"> at treating the condition outlined in section 2</w:t>
            </w:r>
            <w:r w:rsidR="006B493C" w:rsidRPr="0037169B">
              <w:rPr>
                <w:color w:val="767171" w:themeColor="background2" w:themeShade="80"/>
                <w:sz w:val="20"/>
                <w:szCs w:val="20"/>
              </w:rPr>
              <w:t>a.</w:t>
            </w:r>
            <w:r w:rsidR="00897D97" w:rsidRPr="0037169B">
              <w:rPr>
                <w:color w:val="767171" w:themeColor="background2" w:themeShade="80"/>
                <w:sz w:val="20"/>
                <w:szCs w:val="20"/>
              </w:rPr>
              <w:t xml:space="preserve"> </w:t>
            </w:r>
            <w:r w:rsidR="00004ED5">
              <w:rPr>
                <w:color w:val="767171" w:themeColor="background2" w:themeShade="80"/>
                <w:sz w:val="20"/>
                <w:szCs w:val="20"/>
              </w:rPr>
              <w:t xml:space="preserve">Are any of the outcomes more important to patients than others and why? </w:t>
            </w:r>
            <w:r w:rsidR="00322AB1">
              <w:rPr>
                <w:color w:val="767171" w:themeColor="background2" w:themeShade="80"/>
                <w:sz w:val="20"/>
                <w:szCs w:val="20"/>
              </w:rPr>
              <w:t>Are there any limitations to the data which may affect how to interpret the results?</w:t>
            </w:r>
            <w:r w:rsidR="00542F78">
              <w:rPr>
                <w:color w:val="767171" w:themeColor="background2" w:themeShade="80"/>
                <w:sz w:val="20"/>
                <w:szCs w:val="20"/>
              </w:rPr>
              <w:t xml:space="preserve"> Please do not include academic or commercial in confidence information but where necessary reference the section of the company submission where this can be found.</w:t>
            </w:r>
          </w:p>
        </w:tc>
      </w:tr>
      <w:tr w:rsidR="000A540B" w:rsidRPr="000A540B" w14:paraId="2D17755B" w14:textId="77777777" w:rsidTr="009F0F39">
        <w:tc>
          <w:tcPr>
            <w:tcW w:w="9016" w:type="dxa"/>
          </w:tcPr>
          <w:p w14:paraId="3C333DAD" w14:textId="32C70EFE" w:rsidR="00164BE4" w:rsidRPr="000A540B" w:rsidRDefault="00D5719C" w:rsidP="009F0F39">
            <w:r w:rsidRPr="000A540B">
              <w:t>Response:</w:t>
            </w:r>
          </w:p>
          <w:p w14:paraId="4823B18B" w14:textId="77777777" w:rsidR="00D5719C" w:rsidRPr="000A540B" w:rsidRDefault="00D5719C" w:rsidP="009F0F39">
            <w:pPr>
              <w:rPr>
                <w:u w:val="single"/>
              </w:rPr>
            </w:pPr>
          </w:p>
          <w:p w14:paraId="0E9543B6" w14:textId="1137F733" w:rsidR="0014392E" w:rsidRPr="000A540B" w:rsidRDefault="0014392E" w:rsidP="009F0F39">
            <w:pPr>
              <w:rPr>
                <w:u w:val="single"/>
              </w:rPr>
            </w:pPr>
          </w:p>
          <w:p w14:paraId="06560556" w14:textId="737992BD" w:rsidR="0075071A" w:rsidRPr="000A540B" w:rsidRDefault="0075071A" w:rsidP="009F0F39">
            <w:pPr>
              <w:rPr>
                <w:u w:val="single"/>
              </w:rPr>
            </w:pPr>
          </w:p>
        </w:tc>
      </w:tr>
    </w:tbl>
    <w:p w14:paraId="0DD653E2" w14:textId="5EB9367F" w:rsidR="00D5719C" w:rsidRPr="000A540B" w:rsidRDefault="00D5719C" w:rsidP="00AE1855">
      <w:pPr>
        <w:spacing w:line="240" w:lineRule="auto"/>
        <w:rPr>
          <w:sz w:val="24"/>
          <w:szCs w:val="24"/>
          <w:u w:val="single"/>
        </w:rPr>
      </w:pPr>
    </w:p>
    <w:p w14:paraId="42C5A743" w14:textId="6E00C996" w:rsidR="005620B5" w:rsidRPr="00D5719C" w:rsidRDefault="00004ED5" w:rsidP="005620B5">
      <w:pPr>
        <w:spacing w:after="80" w:line="204" w:lineRule="auto"/>
        <w:rPr>
          <w:b/>
        </w:rPr>
      </w:pPr>
      <w:r>
        <w:rPr>
          <w:b/>
        </w:rPr>
        <w:t>3f</w:t>
      </w:r>
      <w:r w:rsidR="005620B5">
        <w:rPr>
          <w:b/>
        </w:rPr>
        <w:t>) Quality of life</w:t>
      </w:r>
      <w:r w:rsidR="00297172">
        <w:rPr>
          <w:b/>
        </w:rPr>
        <w:t xml:space="preserve"> impact of the medicine</w:t>
      </w:r>
      <w:r w:rsidR="00531D82">
        <w:rPr>
          <w:b/>
        </w:rPr>
        <w:t xml:space="preserve"> and patient preference</w:t>
      </w:r>
      <w:r w:rsidR="00531047">
        <w:rPr>
          <w:b/>
        </w:rPr>
        <w:t xml:space="preserve"> information</w:t>
      </w:r>
    </w:p>
    <w:tbl>
      <w:tblPr>
        <w:tblStyle w:val="TableGrid"/>
        <w:tblW w:w="0" w:type="auto"/>
        <w:tblLook w:val="04A0" w:firstRow="1" w:lastRow="0" w:firstColumn="1" w:lastColumn="0" w:noHBand="0" w:noVBand="1"/>
      </w:tblPr>
      <w:tblGrid>
        <w:gridCol w:w="9016"/>
      </w:tblGrid>
      <w:tr w:rsidR="005620B5" w14:paraId="49E5D2D3" w14:textId="77777777" w:rsidTr="009F0F39">
        <w:tc>
          <w:tcPr>
            <w:tcW w:w="9016" w:type="dxa"/>
          </w:tcPr>
          <w:p w14:paraId="5017E86B" w14:textId="5161F20C" w:rsidR="00004ED5" w:rsidRDefault="005620B5" w:rsidP="00531D82">
            <w:pPr>
              <w:spacing w:after="80" w:line="204" w:lineRule="auto"/>
              <w:rPr>
                <w:color w:val="767171" w:themeColor="background2" w:themeShade="80"/>
                <w:sz w:val="20"/>
                <w:szCs w:val="20"/>
              </w:rPr>
            </w:pPr>
            <w:r w:rsidRPr="0037169B">
              <w:rPr>
                <w:color w:val="767171" w:themeColor="background2" w:themeShade="80"/>
                <w:sz w:val="20"/>
                <w:szCs w:val="20"/>
              </w:rPr>
              <w:t xml:space="preserve">What is the </w:t>
            </w:r>
            <w:r w:rsidR="00297172" w:rsidRPr="0037169B">
              <w:rPr>
                <w:color w:val="767171" w:themeColor="background2" w:themeShade="80"/>
                <w:sz w:val="20"/>
                <w:szCs w:val="20"/>
              </w:rPr>
              <w:t xml:space="preserve">clinical evidence for a </w:t>
            </w:r>
            <w:r w:rsidR="00C55DD4" w:rsidRPr="0037169B">
              <w:rPr>
                <w:color w:val="767171" w:themeColor="background2" w:themeShade="80"/>
                <w:sz w:val="20"/>
                <w:szCs w:val="20"/>
              </w:rPr>
              <w:t xml:space="preserve">potential </w:t>
            </w:r>
            <w:r w:rsidRPr="0037169B">
              <w:rPr>
                <w:color w:val="767171" w:themeColor="background2" w:themeShade="80"/>
                <w:sz w:val="20"/>
                <w:szCs w:val="20"/>
              </w:rPr>
              <w:t>impact of this medicine on the quality of life of patients and their families/caregivers?</w:t>
            </w:r>
            <w:r w:rsidR="007D7CB4" w:rsidRPr="0037169B">
              <w:rPr>
                <w:color w:val="767171" w:themeColor="background2" w:themeShade="80"/>
                <w:sz w:val="20"/>
                <w:szCs w:val="20"/>
              </w:rPr>
              <w:t xml:space="preserve"> </w:t>
            </w:r>
            <w:r w:rsidR="0035648D">
              <w:rPr>
                <w:color w:val="767171" w:themeColor="background2" w:themeShade="80"/>
                <w:sz w:val="20"/>
                <w:szCs w:val="20"/>
              </w:rPr>
              <w:t xml:space="preserve">What quality of life instrument was used? If the </w:t>
            </w:r>
            <w:r w:rsidR="008C628A" w:rsidRPr="008C628A">
              <w:rPr>
                <w:color w:val="767171" w:themeColor="background2" w:themeShade="80"/>
                <w:sz w:val="20"/>
                <w:szCs w:val="20"/>
              </w:rPr>
              <w:t>EuroQol-5D</w:t>
            </w:r>
            <w:r w:rsidR="008C628A">
              <w:rPr>
                <w:color w:val="767171" w:themeColor="background2" w:themeShade="80"/>
                <w:sz w:val="20"/>
                <w:szCs w:val="20"/>
              </w:rPr>
              <w:t xml:space="preserve"> (</w:t>
            </w:r>
            <w:r w:rsidR="0035648D">
              <w:rPr>
                <w:color w:val="767171" w:themeColor="background2" w:themeShade="80"/>
                <w:sz w:val="20"/>
                <w:szCs w:val="20"/>
              </w:rPr>
              <w:t>EQ-5D</w:t>
            </w:r>
            <w:r w:rsidR="008C628A">
              <w:rPr>
                <w:color w:val="767171" w:themeColor="background2" w:themeShade="80"/>
                <w:sz w:val="20"/>
                <w:szCs w:val="20"/>
              </w:rPr>
              <w:t>)</w:t>
            </w:r>
            <w:r w:rsidR="0035648D">
              <w:rPr>
                <w:color w:val="767171" w:themeColor="background2" w:themeShade="80"/>
                <w:sz w:val="20"/>
                <w:szCs w:val="20"/>
              </w:rPr>
              <w:t xml:space="preserve"> was used </w:t>
            </w:r>
            <w:r w:rsidR="00004ED5">
              <w:rPr>
                <w:color w:val="767171" w:themeColor="background2" w:themeShade="80"/>
                <w:sz w:val="20"/>
                <w:szCs w:val="20"/>
              </w:rPr>
              <w:t>does it sufficiently capture</w:t>
            </w:r>
            <w:r w:rsidR="00004ED5" w:rsidRPr="00004ED5">
              <w:rPr>
                <w:color w:val="767171" w:themeColor="background2" w:themeShade="80"/>
                <w:sz w:val="20"/>
                <w:szCs w:val="20"/>
              </w:rPr>
              <w:t xml:space="preserve"> </w:t>
            </w:r>
            <w:r w:rsidR="003C6B01">
              <w:rPr>
                <w:color w:val="767171" w:themeColor="background2" w:themeShade="80"/>
                <w:sz w:val="20"/>
                <w:szCs w:val="20"/>
              </w:rPr>
              <w:t>quality of life</w:t>
            </w:r>
            <w:r w:rsidR="00004ED5" w:rsidRPr="00004ED5">
              <w:rPr>
                <w:color w:val="767171" w:themeColor="background2" w:themeShade="80"/>
                <w:sz w:val="20"/>
                <w:szCs w:val="20"/>
              </w:rPr>
              <w:t xml:space="preserve"> for this condition</w:t>
            </w:r>
            <w:r w:rsidR="00004ED5">
              <w:rPr>
                <w:color w:val="767171" w:themeColor="background2" w:themeShade="80"/>
                <w:sz w:val="20"/>
                <w:szCs w:val="20"/>
              </w:rPr>
              <w:t>? Are</w:t>
            </w:r>
            <w:r w:rsidR="00004ED5" w:rsidRPr="00004ED5">
              <w:rPr>
                <w:color w:val="767171" w:themeColor="background2" w:themeShade="80"/>
                <w:sz w:val="20"/>
                <w:szCs w:val="20"/>
              </w:rPr>
              <w:t xml:space="preserve"> there other disease specific quality of life measures that should also be considered as supplementary information?</w:t>
            </w:r>
            <w:r w:rsidR="00004ED5">
              <w:rPr>
                <w:color w:val="767171" w:themeColor="background2" w:themeShade="80"/>
                <w:sz w:val="20"/>
                <w:szCs w:val="20"/>
              </w:rPr>
              <w:t xml:space="preserve"> </w:t>
            </w:r>
          </w:p>
          <w:p w14:paraId="7355E305" w14:textId="5BC92EDE" w:rsidR="0035648D" w:rsidRPr="0037169B" w:rsidRDefault="005620B5" w:rsidP="00531D82">
            <w:pPr>
              <w:spacing w:after="80" w:line="204" w:lineRule="auto"/>
              <w:rPr>
                <w:b/>
                <w:color w:val="767171" w:themeColor="background2" w:themeShade="80"/>
                <w:sz w:val="20"/>
                <w:szCs w:val="20"/>
              </w:rPr>
            </w:pPr>
            <w:r w:rsidRPr="0037169B">
              <w:rPr>
                <w:color w:val="767171" w:themeColor="background2" w:themeShade="80"/>
                <w:sz w:val="20"/>
                <w:szCs w:val="20"/>
              </w:rPr>
              <w:t xml:space="preserve">Please outline in </w:t>
            </w:r>
            <w:r w:rsidR="009843CC" w:rsidRPr="0037169B">
              <w:rPr>
                <w:color w:val="767171" w:themeColor="background2" w:themeShade="80"/>
                <w:sz w:val="20"/>
                <w:szCs w:val="20"/>
              </w:rPr>
              <w:t>plain language</w:t>
            </w:r>
            <w:r w:rsidRPr="0037169B">
              <w:rPr>
                <w:color w:val="767171" w:themeColor="background2" w:themeShade="80"/>
                <w:sz w:val="20"/>
                <w:szCs w:val="20"/>
              </w:rPr>
              <w:t xml:space="preserve"> any quality of life </w:t>
            </w:r>
            <w:r w:rsidR="0079027F" w:rsidRPr="0037169B">
              <w:rPr>
                <w:color w:val="767171" w:themeColor="background2" w:themeShade="80"/>
                <w:sz w:val="20"/>
                <w:szCs w:val="20"/>
              </w:rPr>
              <w:t>related data such as</w:t>
            </w:r>
            <w:r w:rsidR="00531047" w:rsidRPr="0037169B">
              <w:rPr>
                <w:color w:val="767171" w:themeColor="background2" w:themeShade="80"/>
                <w:sz w:val="20"/>
                <w:szCs w:val="20"/>
              </w:rPr>
              <w:t xml:space="preserve"> </w:t>
            </w:r>
            <w:r w:rsidR="0079027F" w:rsidRPr="0037169B">
              <w:rPr>
                <w:b/>
                <w:color w:val="767171" w:themeColor="background2" w:themeShade="80"/>
                <w:sz w:val="20"/>
                <w:szCs w:val="20"/>
              </w:rPr>
              <w:t>patient reported outcomes (PROs)</w:t>
            </w:r>
            <w:r w:rsidR="00531D82" w:rsidRPr="0037169B">
              <w:rPr>
                <w:b/>
                <w:color w:val="767171" w:themeColor="background2" w:themeShade="80"/>
                <w:sz w:val="20"/>
                <w:szCs w:val="20"/>
              </w:rPr>
              <w:t>.</w:t>
            </w:r>
          </w:p>
          <w:p w14:paraId="33AE89B6" w14:textId="1AB39816" w:rsidR="00215FB5" w:rsidRPr="00D5719C" w:rsidRDefault="00531047" w:rsidP="009479F0">
            <w:pPr>
              <w:spacing w:after="80" w:line="204" w:lineRule="auto"/>
            </w:pPr>
            <w:r w:rsidRPr="0037169B">
              <w:rPr>
                <w:color w:val="767171" w:themeColor="background2" w:themeShade="80"/>
                <w:sz w:val="20"/>
                <w:szCs w:val="20"/>
              </w:rPr>
              <w:t>Please include any</w:t>
            </w:r>
            <w:r w:rsidR="0079027F" w:rsidRPr="0037169B">
              <w:rPr>
                <w:color w:val="767171" w:themeColor="background2" w:themeShade="80"/>
                <w:sz w:val="20"/>
                <w:szCs w:val="20"/>
              </w:rPr>
              <w:t xml:space="preserve"> </w:t>
            </w:r>
            <w:r w:rsidR="0079027F" w:rsidRPr="0037169B">
              <w:rPr>
                <w:b/>
                <w:color w:val="767171" w:themeColor="background2" w:themeShade="80"/>
                <w:sz w:val="20"/>
                <w:szCs w:val="20"/>
              </w:rPr>
              <w:t>patient preference information (PPI)</w:t>
            </w:r>
            <w:r w:rsidR="0079027F" w:rsidRPr="0037169B">
              <w:rPr>
                <w:color w:val="767171" w:themeColor="background2" w:themeShade="80"/>
                <w:sz w:val="20"/>
                <w:szCs w:val="20"/>
              </w:rPr>
              <w:t xml:space="preserve"> relating to the drug</w:t>
            </w:r>
            <w:r w:rsidR="00531D82" w:rsidRPr="0037169B">
              <w:rPr>
                <w:color w:val="767171" w:themeColor="background2" w:themeShade="80"/>
                <w:sz w:val="20"/>
                <w:szCs w:val="20"/>
              </w:rPr>
              <w:t xml:space="preserve"> profile</w:t>
            </w:r>
            <w:r w:rsidRPr="0037169B">
              <w:rPr>
                <w:color w:val="767171" w:themeColor="background2" w:themeShade="80"/>
                <w:sz w:val="20"/>
                <w:szCs w:val="20"/>
              </w:rPr>
              <w:t xml:space="preserve">, for instance </w:t>
            </w:r>
            <w:r w:rsidR="00D612D5" w:rsidRPr="0037169B">
              <w:rPr>
                <w:color w:val="767171" w:themeColor="background2" w:themeShade="80"/>
                <w:sz w:val="20"/>
                <w:szCs w:val="20"/>
              </w:rPr>
              <w:t xml:space="preserve">research to understand </w:t>
            </w:r>
            <w:r w:rsidRPr="0037169B">
              <w:rPr>
                <w:color w:val="767171" w:themeColor="background2" w:themeShade="80"/>
                <w:sz w:val="20"/>
                <w:szCs w:val="20"/>
              </w:rPr>
              <w:t>willingness to accept</w:t>
            </w:r>
            <w:r w:rsidR="00004ED5">
              <w:rPr>
                <w:color w:val="767171" w:themeColor="background2" w:themeShade="80"/>
                <w:sz w:val="20"/>
                <w:szCs w:val="20"/>
              </w:rPr>
              <w:t xml:space="preserve"> the risk of </w:t>
            </w:r>
            <w:r w:rsidR="007A471B">
              <w:rPr>
                <w:color w:val="767171" w:themeColor="background2" w:themeShade="80"/>
                <w:sz w:val="20"/>
                <w:szCs w:val="20"/>
              </w:rPr>
              <w:t>side effects</w:t>
            </w:r>
            <w:r w:rsidR="00004ED5">
              <w:rPr>
                <w:color w:val="767171" w:themeColor="background2" w:themeShade="80"/>
                <w:sz w:val="20"/>
                <w:szCs w:val="20"/>
              </w:rPr>
              <w:t xml:space="preserve"> given the </w:t>
            </w:r>
            <w:r w:rsidR="003C6B01">
              <w:rPr>
                <w:color w:val="767171" w:themeColor="background2" w:themeShade="80"/>
                <w:sz w:val="20"/>
                <w:szCs w:val="20"/>
              </w:rPr>
              <w:t>added</w:t>
            </w:r>
            <w:r w:rsidR="003C6B01" w:rsidRPr="0037169B">
              <w:rPr>
                <w:color w:val="767171" w:themeColor="background2" w:themeShade="80"/>
                <w:sz w:val="20"/>
                <w:szCs w:val="20"/>
              </w:rPr>
              <w:t xml:space="preserve"> benefit</w:t>
            </w:r>
            <w:r w:rsidR="00004ED5">
              <w:rPr>
                <w:color w:val="767171" w:themeColor="background2" w:themeShade="80"/>
                <w:sz w:val="20"/>
                <w:szCs w:val="20"/>
              </w:rPr>
              <w:t xml:space="preserve"> of treatment</w:t>
            </w:r>
            <w:r w:rsidRPr="0037169B">
              <w:rPr>
                <w:color w:val="767171" w:themeColor="background2" w:themeShade="80"/>
                <w:sz w:val="20"/>
                <w:szCs w:val="20"/>
              </w:rPr>
              <w:t>.</w:t>
            </w:r>
            <w:r w:rsidR="00215FB5" w:rsidRPr="0037169B">
              <w:rPr>
                <w:color w:val="767171" w:themeColor="background2" w:themeShade="80"/>
                <w:sz w:val="20"/>
                <w:szCs w:val="20"/>
              </w:rPr>
              <w:t xml:space="preserve"> Please include all references as required.</w:t>
            </w:r>
            <w:r w:rsidR="00215FB5" w:rsidRPr="0037169B">
              <w:rPr>
                <w:color w:val="767171" w:themeColor="background2" w:themeShade="80"/>
              </w:rPr>
              <w:t xml:space="preserve"> </w:t>
            </w:r>
          </w:p>
        </w:tc>
      </w:tr>
      <w:tr w:rsidR="000A540B" w:rsidRPr="000A540B" w14:paraId="7E355846" w14:textId="77777777" w:rsidTr="009F0F39">
        <w:tc>
          <w:tcPr>
            <w:tcW w:w="9016" w:type="dxa"/>
          </w:tcPr>
          <w:p w14:paraId="10D5BBFA" w14:textId="77777777" w:rsidR="005620B5" w:rsidRPr="000A540B" w:rsidRDefault="005620B5" w:rsidP="009F0F39">
            <w:r w:rsidRPr="000A540B">
              <w:t>Response:</w:t>
            </w:r>
          </w:p>
          <w:p w14:paraId="729918B2" w14:textId="77014B33" w:rsidR="005620B5" w:rsidRPr="000A540B" w:rsidRDefault="005620B5" w:rsidP="009F0F39">
            <w:pPr>
              <w:rPr>
                <w:u w:val="single"/>
              </w:rPr>
            </w:pPr>
          </w:p>
          <w:p w14:paraId="07AEE754" w14:textId="77777777" w:rsidR="00297172" w:rsidRPr="000A540B" w:rsidRDefault="00297172" w:rsidP="009F0F39">
            <w:pPr>
              <w:rPr>
                <w:u w:val="single"/>
              </w:rPr>
            </w:pPr>
          </w:p>
          <w:p w14:paraId="41373692" w14:textId="19FF55F9" w:rsidR="005620B5" w:rsidRPr="000A540B" w:rsidRDefault="005620B5" w:rsidP="009F0F39">
            <w:pPr>
              <w:rPr>
                <w:u w:val="single"/>
              </w:rPr>
            </w:pPr>
          </w:p>
        </w:tc>
      </w:tr>
    </w:tbl>
    <w:p w14:paraId="0F04B5F8" w14:textId="2C716361" w:rsidR="005620B5" w:rsidRPr="000A540B" w:rsidRDefault="005620B5" w:rsidP="00AE1855">
      <w:pPr>
        <w:spacing w:line="240" w:lineRule="auto"/>
        <w:rPr>
          <w:sz w:val="24"/>
          <w:szCs w:val="24"/>
          <w:u w:val="single"/>
        </w:rPr>
      </w:pPr>
    </w:p>
    <w:p w14:paraId="7A7F7DB4" w14:textId="780313EC" w:rsidR="005620B5" w:rsidRPr="00D5719C" w:rsidRDefault="00004ED5" w:rsidP="005620B5">
      <w:pPr>
        <w:spacing w:after="80" w:line="204" w:lineRule="auto"/>
        <w:rPr>
          <w:b/>
        </w:rPr>
      </w:pPr>
      <w:r>
        <w:rPr>
          <w:b/>
        </w:rPr>
        <w:t>3g</w:t>
      </w:r>
      <w:r w:rsidR="005620B5">
        <w:rPr>
          <w:b/>
        </w:rPr>
        <w:t>) S</w:t>
      </w:r>
      <w:r w:rsidR="007D3CB0">
        <w:rPr>
          <w:b/>
        </w:rPr>
        <w:t>afety of the medicine and s</w:t>
      </w:r>
      <w:r w:rsidR="005620B5">
        <w:rPr>
          <w:b/>
        </w:rPr>
        <w:t xml:space="preserve">ide effects </w:t>
      </w:r>
    </w:p>
    <w:tbl>
      <w:tblPr>
        <w:tblStyle w:val="TableGrid"/>
        <w:tblW w:w="0" w:type="auto"/>
        <w:tblLook w:val="04A0" w:firstRow="1" w:lastRow="0" w:firstColumn="1" w:lastColumn="0" w:noHBand="0" w:noVBand="1"/>
      </w:tblPr>
      <w:tblGrid>
        <w:gridCol w:w="9016"/>
      </w:tblGrid>
      <w:tr w:rsidR="005620B5" w14:paraId="794BC42A" w14:textId="77777777" w:rsidTr="009F0F39">
        <w:tc>
          <w:tcPr>
            <w:tcW w:w="9016" w:type="dxa"/>
          </w:tcPr>
          <w:p w14:paraId="059E2D15" w14:textId="59A80E2D" w:rsidR="003C1E87" w:rsidRDefault="003C1E87" w:rsidP="00A503F1">
            <w:pPr>
              <w:spacing w:after="80" w:line="204" w:lineRule="auto"/>
              <w:rPr>
                <w:color w:val="767171" w:themeColor="background2" w:themeShade="80"/>
                <w:sz w:val="20"/>
                <w:szCs w:val="20"/>
              </w:rPr>
            </w:pPr>
            <w:r w:rsidRPr="0037169B">
              <w:rPr>
                <w:color w:val="767171" w:themeColor="background2" w:themeShade="80"/>
                <w:sz w:val="20"/>
                <w:szCs w:val="20"/>
              </w:rPr>
              <w:lastRenderedPageBreak/>
              <w:t xml:space="preserve">When </w:t>
            </w:r>
            <w:r w:rsidR="00996F27">
              <w:rPr>
                <w:color w:val="767171" w:themeColor="background2" w:themeShade="80"/>
                <w:sz w:val="20"/>
                <w:szCs w:val="20"/>
              </w:rPr>
              <w:t>NICE</w:t>
            </w:r>
            <w:r w:rsidRPr="0037169B">
              <w:rPr>
                <w:color w:val="767171" w:themeColor="background2" w:themeShade="80"/>
                <w:sz w:val="20"/>
                <w:szCs w:val="20"/>
              </w:rPr>
              <w:t xml:space="preserve"> </w:t>
            </w:r>
            <w:r w:rsidR="00F9188F">
              <w:rPr>
                <w:color w:val="767171" w:themeColor="background2" w:themeShade="80"/>
                <w:sz w:val="20"/>
                <w:szCs w:val="20"/>
              </w:rPr>
              <w:t>appraises a treatment</w:t>
            </w:r>
            <w:r w:rsidRPr="0037169B">
              <w:rPr>
                <w:color w:val="767171" w:themeColor="background2" w:themeShade="80"/>
                <w:sz w:val="20"/>
                <w:szCs w:val="20"/>
              </w:rPr>
              <w:t xml:space="preserve">, it will pay close attention to the </w:t>
            </w:r>
            <w:r w:rsidR="00FE0EC4">
              <w:rPr>
                <w:color w:val="767171" w:themeColor="background2" w:themeShade="80"/>
                <w:sz w:val="20"/>
                <w:szCs w:val="20"/>
              </w:rPr>
              <w:t xml:space="preserve">balance of the </w:t>
            </w:r>
            <w:r w:rsidRPr="0037169B">
              <w:rPr>
                <w:color w:val="767171" w:themeColor="background2" w:themeShade="80"/>
                <w:sz w:val="20"/>
                <w:szCs w:val="20"/>
              </w:rPr>
              <w:t xml:space="preserve">benefits of the </w:t>
            </w:r>
            <w:r w:rsidR="00F9188F">
              <w:rPr>
                <w:color w:val="767171" w:themeColor="background2" w:themeShade="80"/>
                <w:sz w:val="20"/>
                <w:szCs w:val="20"/>
              </w:rPr>
              <w:t>treatment</w:t>
            </w:r>
            <w:r w:rsidRPr="0037169B">
              <w:rPr>
                <w:color w:val="767171" w:themeColor="background2" w:themeShade="80"/>
                <w:sz w:val="20"/>
                <w:szCs w:val="20"/>
              </w:rPr>
              <w:t xml:space="preserve"> in relation to its potential risks and any side effects. Therefore, please outline the main side effects (as opposed to a complete list) of this </w:t>
            </w:r>
            <w:r w:rsidR="00FE0EC4">
              <w:rPr>
                <w:color w:val="767171" w:themeColor="background2" w:themeShade="80"/>
                <w:sz w:val="20"/>
                <w:szCs w:val="20"/>
              </w:rPr>
              <w:t>treatment</w:t>
            </w:r>
            <w:r w:rsidR="008C628A" w:rsidRPr="0037169B">
              <w:rPr>
                <w:color w:val="767171" w:themeColor="background2" w:themeShade="80"/>
                <w:sz w:val="20"/>
                <w:szCs w:val="20"/>
              </w:rPr>
              <w:t xml:space="preserve"> and</w:t>
            </w:r>
            <w:r w:rsidRPr="0037169B">
              <w:rPr>
                <w:color w:val="767171" w:themeColor="background2" w:themeShade="80"/>
                <w:sz w:val="20"/>
                <w:szCs w:val="20"/>
              </w:rPr>
              <w:t xml:space="preserve"> include </w:t>
            </w:r>
            <w:r w:rsidR="00FE0EC4">
              <w:rPr>
                <w:color w:val="767171" w:themeColor="background2" w:themeShade="80"/>
                <w:sz w:val="20"/>
                <w:szCs w:val="20"/>
              </w:rPr>
              <w:t xml:space="preserve">details of a </w:t>
            </w:r>
            <w:r w:rsidRPr="0037169B">
              <w:rPr>
                <w:color w:val="767171" w:themeColor="background2" w:themeShade="80"/>
                <w:sz w:val="20"/>
                <w:szCs w:val="20"/>
              </w:rPr>
              <w:t xml:space="preserve">benefit/risk assessment where possible. This will support patient reviewers to consider the potential overall benefits and side effects that the medicine can offer. </w:t>
            </w:r>
          </w:p>
          <w:p w14:paraId="08066B37" w14:textId="6248C185" w:rsidR="003E1730" w:rsidRPr="003C1E87" w:rsidRDefault="00043AB5" w:rsidP="00043AB5">
            <w:pPr>
              <w:spacing w:after="80" w:line="204" w:lineRule="auto"/>
              <w:rPr>
                <w:color w:val="767171" w:themeColor="background2" w:themeShade="80"/>
                <w:sz w:val="20"/>
                <w:szCs w:val="20"/>
              </w:rPr>
            </w:pPr>
            <w:r w:rsidRPr="0037169B">
              <w:rPr>
                <w:color w:val="767171" w:themeColor="background2" w:themeShade="80"/>
                <w:sz w:val="20"/>
                <w:szCs w:val="20"/>
              </w:rPr>
              <w:t xml:space="preserve">Based on available data, please outline the most common side effects, how frequently they happen </w:t>
            </w:r>
            <w:r w:rsidR="0035648D">
              <w:rPr>
                <w:color w:val="767171" w:themeColor="background2" w:themeShade="80"/>
                <w:sz w:val="20"/>
                <w:szCs w:val="20"/>
              </w:rPr>
              <w:t xml:space="preserve">compared </w:t>
            </w:r>
            <w:r w:rsidR="005E5D61">
              <w:rPr>
                <w:color w:val="767171" w:themeColor="background2" w:themeShade="80"/>
                <w:sz w:val="20"/>
                <w:szCs w:val="20"/>
              </w:rPr>
              <w:t>with</w:t>
            </w:r>
            <w:r w:rsidR="0035648D">
              <w:rPr>
                <w:color w:val="767171" w:themeColor="background2" w:themeShade="80"/>
                <w:sz w:val="20"/>
                <w:szCs w:val="20"/>
              </w:rPr>
              <w:t xml:space="preserve"> standard treatment</w:t>
            </w:r>
            <w:r w:rsidR="008C628A">
              <w:rPr>
                <w:color w:val="767171" w:themeColor="background2" w:themeShade="80"/>
                <w:sz w:val="20"/>
                <w:szCs w:val="20"/>
              </w:rPr>
              <w:t xml:space="preserve">, </w:t>
            </w:r>
            <w:r w:rsidRPr="0037169B">
              <w:rPr>
                <w:color w:val="767171" w:themeColor="background2" w:themeShade="80"/>
                <w:sz w:val="20"/>
                <w:szCs w:val="20"/>
              </w:rPr>
              <w:t>how they could potentially be managed</w:t>
            </w:r>
            <w:r w:rsidR="008C628A">
              <w:rPr>
                <w:color w:val="767171" w:themeColor="background2" w:themeShade="80"/>
                <w:sz w:val="20"/>
                <w:szCs w:val="20"/>
              </w:rPr>
              <w:t xml:space="preserve"> and how many people had treatment adjustments or stopped treatment</w:t>
            </w:r>
            <w:r w:rsidRPr="0037169B">
              <w:rPr>
                <w:color w:val="767171" w:themeColor="background2" w:themeShade="80"/>
                <w:sz w:val="20"/>
                <w:szCs w:val="20"/>
              </w:rPr>
              <w:t xml:space="preserve">. Where it will add value or context for patient </w:t>
            </w:r>
            <w:r w:rsidR="00ED62D2" w:rsidRPr="0037169B">
              <w:rPr>
                <w:color w:val="767171" w:themeColor="background2" w:themeShade="80"/>
                <w:sz w:val="20"/>
                <w:szCs w:val="20"/>
              </w:rPr>
              <w:t>readers,</w:t>
            </w:r>
            <w:r w:rsidRPr="0037169B">
              <w:rPr>
                <w:color w:val="767171" w:themeColor="background2" w:themeShade="80"/>
                <w:sz w:val="20"/>
                <w:szCs w:val="20"/>
              </w:rPr>
              <w:t xml:space="preserve"> please include references to the Summary of Product Characteristics from regulatory agencies etc.</w:t>
            </w:r>
          </w:p>
        </w:tc>
      </w:tr>
      <w:tr w:rsidR="005620B5" w:rsidRPr="000A540B" w14:paraId="5F3DA112" w14:textId="77777777" w:rsidTr="009F0F39">
        <w:tc>
          <w:tcPr>
            <w:tcW w:w="9016" w:type="dxa"/>
          </w:tcPr>
          <w:p w14:paraId="6AB17F62" w14:textId="77777777" w:rsidR="005620B5" w:rsidRPr="000A540B" w:rsidRDefault="005620B5" w:rsidP="009F0F39">
            <w:r w:rsidRPr="000A540B">
              <w:t>Response:</w:t>
            </w:r>
          </w:p>
          <w:p w14:paraId="4F9313B1" w14:textId="77777777" w:rsidR="005620B5" w:rsidRPr="000A540B" w:rsidRDefault="005620B5" w:rsidP="009F0F39">
            <w:pPr>
              <w:rPr>
                <w:u w:val="single"/>
              </w:rPr>
            </w:pPr>
          </w:p>
          <w:p w14:paraId="0FD5C296" w14:textId="77777777" w:rsidR="009C10FA" w:rsidRPr="000A540B" w:rsidRDefault="009C10FA" w:rsidP="009F0F39">
            <w:pPr>
              <w:rPr>
                <w:u w:val="single"/>
              </w:rPr>
            </w:pPr>
          </w:p>
          <w:p w14:paraId="06BB6C7D" w14:textId="58675932" w:rsidR="009C10FA" w:rsidRPr="000A540B" w:rsidRDefault="009C10FA" w:rsidP="009F0F39">
            <w:pPr>
              <w:rPr>
                <w:u w:val="single"/>
              </w:rPr>
            </w:pPr>
          </w:p>
        </w:tc>
      </w:tr>
    </w:tbl>
    <w:p w14:paraId="7AE8F850" w14:textId="37BC2B94" w:rsidR="00043AB5" w:rsidRPr="000A540B" w:rsidRDefault="00043AB5" w:rsidP="00AE1855">
      <w:pPr>
        <w:spacing w:line="240" w:lineRule="auto"/>
        <w:rPr>
          <w:b/>
        </w:rPr>
      </w:pPr>
    </w:p>
    <w:p w14:paraId="481645FD" w14:textId="07246358" w:rsidR="00FE2374" w:rsidRPr="00A40BBB" w:rsidRDefault="009843CC" w:rsidP="00AE1855">
      <w:pPr>
        <w:spacing w:line="240" w:lineRule="auto"/>
        <w:rPr>
          <w:b/>
        </w:rPr>
      </w:pPr>
      <w:r>
        <w:rPr>
          <w:b/>
        </w:rPr>
        <w:t>3</w:t>
      </w:r>
      <w:r w:rsidR="004F0CE2">
        <w:rPr>
          <w:b/>
        </w:rPr>
        <w:t>h</w:t>
      </w:r>
      <w:r>
        <w:rPr>
          <w:b/>
        </w:rPr>
        <w:t>)</w:t>
      </w:r>
      <w:r w:rsidR="005944C2" w:rsidRPr="00A40BBB">
        <w:rPr>
          <w:b/>
        </w:rPr>
        <w:t xml:space="preserve"> </w:t>
      </w:r>
      <w:r w:rsidR="00543C51">
        <w:rPr>
          <w:b/>
        </w:rPr>
        <w:t>S</w:t>
      </w:r>
      <w:r w:rsidR="00F84E41" w:rsidRPr="00A40BBB">
        <w:rPr>
          <w:b/>
        </w:rPr>
        <w:t>ummary</w:t>
      </w:r>
      <w:r w:rsidR="00543C51">
        <w:rPr>
          <w:b/>
        </w:rPr>
        <w:t xml:space="preserve"> of key benefits </w:t>
      </w:r>
      <w:r w:rsidR="006210B2">
        <w:rPr>
          <w:b/>
        </w:rPr>
        <w:t xml:space="preserve">of treatment for </w:t>
      </w:r>
      <w:r w:rsidR="00543C51">
        <w:rPr>
          <w:b/>
        </w:rPr>
        <w:t>patients</w:t>
      </w:r>
    </w:p>
    <w:tbl>
      <w:tblPr>
        <w:tblStyle w:val="TableGrid"/>
        <w:tblW w:w="0" w:type="auto"/>
        <w:tblLook w:val="04A0" w:firstRow="1" w:lastRow="0" w:firstColumn="1" w:lastColumn="0" w:noHBand="0" w:noVBand="1"/>
      </w:tblPr>
      <w:tblGrid>
        <w:gridCol w:w="9016"/>
      </w:tblGrid>
      <w:tr w:rsidR="005944C2" w14:paraId="2E799687" w14:textId="77777777" w:rsidTr="005944C2">
        <w:tc>
          <w:tcPr>
            <w:tcW w:w="9016" w:type="dxa"/>
          </w:tcPr>
          <w:p w14:paraId="1987D0EE" w14:textId="77777777" w:rsidR="005944C2" w:rsidRPr="0037169B" w:rsidRDefault="005944C2" w:rsidP="00125602">
            <w:pPr>
              <w:spacing w:after="80" w:line="204" w:lineRule="auto"/>
              <w:rPr>
                <w:color w:val="767171" w:themeColor="background2" w:themeShade="80"/>
                <w:sz w:val="20"/>
                <w:szCs w:val="20"/>
              </w:rPr>
            </w:pPr>
            <w:r w:rsidRPr="0037169B">
              <w:rPr>
                <w:color w:val="767171" w:themeColor="background2" w:themeShade="80"/>
                <w:sz w:val="20"/>
                <w:szCs w:val="20"/>
              </w:rPr>
              <w:t>Issues to consider in your response:</w:t>
            </w:r>
          </w:p>
          <w:p w14:paraId="068B10DD" w14:textId="59C5B061" w:rsidR="00C45215" w:rsidRPr="009C504F" w:rsidRDefault="005944C2" w:rsidP="00125602">
            <w:pPr>
              <w:pStyle w:val="ListParagraph"/>
              <w:numPr>
                <w:ilvl w:val="0"/>
                <w:numId w:val="17"/>
              </w:numPr>
              <w:spacing w:after="80" w:line="204" w:lineRule="auto"/>
              <w:contextualSpacing w:val="0"/>
              <w:rPr>
                <w:color w:val="767171" w:themeColor="background2" w:themeShade="80"/>
                <w:sz w:val="20"/>
                <w:szCs w:val="20"/>
              </w:rPr>
            </w:pPr>
            <w:r w:rsidRPr="0037169B">
              <w:rPr>
                <w:color w:val="767171" w:themeColor="background2" w:themeShade="80"/>
                <w:sz w:val="20"/>
                <w:szCs w:val="20"/>
              </w:rPr>
              <w:t>Please outline what you feel are the k</w:t>
            </w:r>
            <w:r w:rsidR="00761DEF" w:rsidRPr="0037169B">
              <w:rPr>
                <w:color w:val="767171" w:themeColor="background2" w:themeShade="80"/>
                <w:sz w:val="20"/>
                <w:szCs w:val="20"/>
              </w:rPr>
              <w:t xml:space="preserve">ey benefits </w:t>
            </w:r>
            <w:r w:rsidRPr="0037169B">
              <w:rPr>
                <w:color w:val="767171" w:themeColor="background2" w:themeShade="80"/>
                <w:sz w:val="20"/>
                <w:szCs w:val="20"/>
              </w:rPr>
              <w:t xml:space="preserve">of the </w:t>
            </w:r>
            <w:r w:rsidR="002B2709">
              <w:rPr>
                <w:color w:val="767171" w:themeColor="background2" w:themeShade="80"/>
                <w:sz w:val="20"/>
                <w:szCs w:val="20"/>
              </w:rPr>
              <w:t>treatment</w:t>
            </w:r>
            <w:r w:rsidR="002B2709" w:rsidRPr="0037169B">
              <w:rPr>
                <w:color w:val="767171" w:themeColor="background2" w:themeShade="80"/>
                <w:sz w:val="20"/>
                <w:szCs w:val="20"/>
              </w:rPr>
              <w:t xml:space="preserve"> </w:t>
            </w:r>
            <w:r w:rsidR="00761DEF" w:rsidRPr="0037169B">
              <w:rPr>
                <w:color w:val="767171" w:themeColor="background2" w:themeShade="80"/>
                <w:sz w:val="20"/>
                <w:szCs w:val="20"/>
              </w:rPr>
              <w:t>for patients</w:t>
            </w:r>
            <w:r w:rsidRPr="0037169B">
              <w:rPr>
                <w:color w:val="767171" w:themeColor="background2" w:themeShade="80"/>
                <w:sz w:val="20"/>
                <w:szCs w:val="20"/>
              </w:rPr>
              <w:t>, caregivers</w:t>
            </w:r>
            <w:r w:rsidR="00761DEF" w:rsidRPr="0037169B">
              <w:rPr>
                <w:color w:val="767171" w:themeColor="background2" w:themeShade="80"/>
                <w:sz w:val="20"/>
                <w:szCs w:val="20"/>
              </w:rPr>
              <w:t xml:space="preserve"> and their communities </w:t>
            </w:r>
            <w:r w:rsidR="00E27536" w:rsidRPr="0037169B">
              <w:rPr>
                <w:color w:val="767171" w:themeColor="background2" w:themeShade="80"/>
                <w:sz w:val="20"/>
                <w:szCs w:val="20"/>
              </w:rPr>
              <w:t xml:space="preserve">when compared </w:t>
            </w:r>
            <w:r w:rsidR="00D253C4" w:rsidRPr="0037169B">
              <w:rPr>
                <w:color w:val="767171" w:themeColor="background2" w:themeShade="80"/>
                <w:sz w:val="20"/>
                <w:szCs w:val="20"/>
              </w:rPr>
              <w:t>with</w:t>
            </w:r>
            <w:r w:rsidR="00E27536" w:rsidRPr="0037169B">
              <w:rPr>
                <w:color w:val="767171" w:themeColor="background2" w:themeShade="80"/>
                <w:sz w:val="20"/>
                <w:szCs w:val="20"/>
              </w:rPr>
              <w:t xml:space="preserve"> current </w:t>
            </w:r>
            <w:r w:rsidR="0007014A">
              <w:rPr>
                <w:color w:val="767171" w:themeColor="background2" w:themeShade="80"/>
                <w:sz w:val="20"/>
                <w:szCs w:val="20"/>
              </w:rPr>
              <w:t>treatments</w:t>
            </w:r>
            <w:r w:rsidR="006210B2">
              <w:rPr>
                <w:color w:val="767171" w:themeColor="background2" w:themeShade="80"/>
                <w:sz w:val="20"/>
                <w:szCs w:val="20"/>
              </w:rPr>
              <w:t xml:space="preserve">. </w:t>
            </w:r>
          </w:p>
          <w:p w14:paraId="0A670205" w14:textId="6F1DC209" w:rsidR="005A00E2" w:rsidRPr="009C504F" w:rsidRDefault="00C45215" w:rsidP="00125602">
            <w:pPr>
              <w:pStyle w:val="ListParagraph"/>
              <w:numPr>
                <w:ilvl w:val="0"/>
                <w:numId w:val="17"/>
              </w:numPr>
              <w:spacing w:after="80" w:line="204" w:lineRule="auto"/>
              <w:contextualSpacing w:val="0"/>
              <w:rPr>
                <w:color w:val="767171" w:themeColor="background2" w:themeShade="80"/>
                <w:sz w:val="20"/>
                <w:szCs w:val="20"/>
              </w:rPr>
            </w:pPr>
            <w:r>
              <w:rPr>
                <w:color w:val="767171" w:themeColor="background2" w:themeShade="80"/>
                <w:sz w:val="20"/>
                <w:szCs w:val="20"/>
              </w:rPr>
              <w:t>Please include benefits related to the mode of action, effectiveness</w:t>
            </w:r>
            <w:r w:rsidR="0007014A">
              <w:rPr>
                <w:color w:val="767171" w:themeColor="background2" w:themeShade="80"/>
                <w:sz w:val="20"/>
                <w:szCs w:val="20"/>
              </w:rPr>
              <w:t>, safety</w:t>
            </w:r>
            <w:r>
              <w:rPr>
                <w:color w:val="767171" w:themeColor="background2" w:themeShade="80"/>
                <w:sz w:val="20"/>
                <w:szCs w:val="20"/>
              </w:rPr>
              <w:t xml:space="preserve"> and mode of administration </w:t>
            </w:r>
          </w:p>
          <w:p w14:paraId="44C757A1" w14:textId="5B06C733" w:rsidR="00232EFA" w:rsidRPr="009C504F" w:rsidRDefault="00232EFA" w:rsidP="00186C72">
            <w:pPr>
              <w:pStyle w:val="ListParagraph"/>
              <w:numPr>
                <w:ilvl w:val="0"/>
                <w:numId w:val="17"/>
              </w:numPr>
              <w:spacing w:after="80" w:line="204" w:lineRule="auto"/>
              <w:contextualSpacing w:val="0"/>
              <w:rPr>
                <w:color w:val="767171" w:themeColor="background2" w:themeShade="80"/>
              </w:rPr>
            </w:pPr>
          </w:p>
        </w:tc>
      </w:tr>
      <w:tr w:rsidR="005944C2" w14:paraId="6C3F91F4" w14:textId="77777777" w:rsidTr="005944C2">
        <w:tc>
          <w:tcPr>
            <w:tcW w:w="9016" w:type="dxa"/>
          </w:tcPr>
          <w:p w14:paraId="0990871F" w14:textId="77777777" w:rsidR="005944C2" w:rsidRPr="007146B4" w:rsidRDefault="005944C2" w:rsidP="00AE1855">
            <w:r w:rsidRPr="007146B4">
              <w:t>Response:</w:t>
            </w:r>
          </w:p>
          <w:p w14:paraId="089C6E15" w14:textId="77777777" w:rsidR="005944C2" w:rsidRPr="007146B4" w:rsidRDefault="005944C2" w:rsidP="00AE1855"/>
          <w:p w14:paraId="7437C97B" w14:textId="77777777" w:rsidR="0006012F" w:rsidRPr="007146B4" w:rsidRDefault="0006012F" w:rsidP="00AE1855"/>
          <w:p w14:paraId="34F9BFCB" w14:textId="7DE2633E" w:rsidR="00497289" w:rsidRPr="007146B4" w:rsidRDefault="00497289" w:rsidP="00AE1855"/>
        </w:tc>
      </w:tr>
    </w:tbl>
    <w:p w14:paraId="1C70F172" w14:textId="77777777" w:rsidR="002B2709" w:rsidRDefault="002B2709" w:rsidP="002B2709">
      <w:pPr>
        <w:spacing w:line="240" w:lineRule="auto"/>
        <w:rPr>
          <w:b/>
        </w:rPr>
      </w:pPr>
    </w:p>
    <w:p w14:paraId="2948A0AE" w14:textId="21D65B62" w:rsidR="002B2709" w:rsidRPr="00A40BBB" w:rsidRDefault="00854AC9" w:rsidP="002B2709">
      <w:pPr>
        <w:spacing w:line="240" w:lineRule="auto"/>
        <w:rPr>
          <w:b/>
        </w:rPr>
      </w:pPr>
      <w:r>
        <w:rPr>
          <w:b/>
        </w:rPr>
        <w:t>3i</w:t>
      </w:r>
      <w:r w:rsidR="002B2709">
        <w:rPr>
          <w:b/>
        </w:rPr>
        <w:t>)</w:t>
      </w:r>
      <w:r w:rsidR="002B2709" w:rsidRPr="00A40BBB">
        <w:rPr>
          <w:b/>
        </w:rPr>
        <w:t xml:space="preserve"> </w:t>
      </w:r>
      <w:r w:rsidR="002B2709">
        <w:rPr>
          <w:b/>
        </w:rPr>
        <w:t>S</w:t>
      </w:r>
      <w:r w:rsidR="002B2709" w:rsidRPr="00A40BBB">
        <w:rPr>
          <w:b/>
        </w:rPr>
        <w:t>ummary</w:t>
      </w:r>
      <w:r w:rsidR="002B2709">
        <w:rPr>
          <w:b/>
        </w:rPr>
        <w:t xml:space="preserve"> of key disadvantages of treatment for patients</w:t>
      </w:r>
    </w:p>
    <w:tbl>
      <w:tblPr>
        <w:tblStyle w:val="TableGrid"/>
        <w:tblW w:w="0" w:type="auto"/>
        <w:tblLook w:val="04A0" w:firstRow="1" w:lastRow="0" w:firstColumn="1" w:lastColumn="0" w:noHBand="0" w:noVBand="1"/>
      </w:tblPr>
      <w:tblGrid>
        <w:gridCol w:w="9016"/>
      </w:tblGrid>
      <w:tr w:rsidR="002B2709" w14:paraId="116DCE5E" w14:textId="77777777" w:rsidTr="0017135F">
        <w:tc>
          <w:tcPr>
            <w:tcW w:w="9016" w:type="dxa"/>
          </w:tcPr>
          <w:p w14:paraId="62490688" w14:textId="77777777" w:rsidR="002B2709" w:rsidRPr="0037169B" w:rsidRDefault="002B2709" w:rsidP="0017135F">
            <w:pPr>
              <w:spacing w:after="80" w:line="204" w:lineRule="auto"/>
              <w:rPr>
                <w:color w:val="767171" w:themeColor="background2" w:themeShade="80"/>
                <w:sz w:val="20"/>
                <w:szCs w:val="20"/>
              </w:rPr>
            </w:pPr>
            <w:r w:rsidRPr="0037169B">
              <w:rPr>
                <w:color w:val="767171" w:themeColor="background2" w:themeShade="80"/>
                <w:sz w:val="20"/>
                <w:szCs w:val="20"/>
              </w:rPr>
              <w:t>Issues to consider in your response:</w:t>
            </w:r>
          </w:p>
          <w:p w14:paraId="4ADEF5B3" w14:textId="2E14C566" w:rsidR="00C45215" w:rsidRPr="00854AC9" w:rsidRDefault="002B2709" w:rsidP="0017135F">
            <w:pPr>
              <w:pStyle w:val="ListParagraph"/>
              <w:numPr>
                <w:ilvl w:val="0"/>
                <w:numId w:val="17"/>
              </w:numPr>
              <w:spacing w:after="80" w:line="204" w:lineRule="auto"/>
              <w:contextualSpacing w:val="0"/>
              <w:rPr>
                <w:color w:val="767171" w:themeColor="background2" w:themeShade="80"/>
                <w:sz w:val="20"/>
                <w:szCs w:val="20"/>
              </w:rPr>
            </w:pPr>
            <w:r w:rsidRPr="0037169B">
              <w:rPr>
                <w:color w:val="767171" w:themeColor="background2" w:themeShade="80"/>
                <w:sz w:val="20"/>
                <w:szCs w:val="20"/>
              </w:rPr>
              <w:t xml:space="preserve">Please outline what you feel are the key </w:t>
            </w:r>
            <w:r>
              <w:rPr>
                <w:color w:val="767171" w:themeColor="background2" w:themeShade="80"/>
                <w:sz w:val="20"/>
                <w:szCs w:val="20"/>
              </w:rPr>
              <w:t xml:space="preserve">disadvantages </w:t>
            </w:r>
            <w:r w:rsidRPr="0037169B">
              <w:rPr>
                <w:color w:val="767171" w:themeColor="background2" w:themeShade="80"/>
                <w:sz w:val="20"/>
                <w:szCs w:val="20"/>
              </w:rPr>
              <w:t xml:space="preserve">of the </w:t>
            </w:r>
            <w:r>
              <w:rPr>
                <w:color w:val="767171" w:themeColor="background2" w:themeShade="80"/>
                <w:sz w:val="20"/>
                <w:szCs w:val="20"/>
              </w:rPr>
              <w:t>treatment</w:t>
            </w:r>
            <w:r w:rsidRPr="0037169B">
              <w:rPr>
                <w:color w:val="767171" w:themeColor="background2" w:themeShade="80"/>
                <w:sz w:val="20"/>
                <w:szCs w:val="20"/>
              </w:rPr>
              <w:t xml:space="preserve"> for patients, caregivers and their communities when compared with current </w:t>
            </w:r>
            <w:r w:rsidR="0007014A">
              <w:rPr>
                <w:color w:val="767171" w:themeColor="background2" w:themeShade="80"/>
                <w:sz w:val="20"/>
                <w:szCs w:val="20"/>
              </w:rPr>
              <w:t>treatments</w:t>
            </w:r>
            <w:r>
              <w:rPr>
                <w:color w:val="767171" w:themeColor="background2" w:themeShade="80"/>
                <w:sz w:val="20"/>
                <w:szCs w:val="20"/>
              </w:rPr>
              <w:t xml:space="preserve">. Which </w:t>
            </w:r>
            <w:r w:rsidR="00C45215">
              <w:rPr>
                <w:color w:val="767171" w:themeColor="background2" w:themeShade="80"/>
                <w:sz w:val="20"/>
                <w:szCs w:val="20"/>
              </w:rPr>
              <w:t xml:space="preserve">disadvantages </w:t>
            </w:r>
            <w:r>
              <w:rPr>
                <w:color w:val="767171" w:themeColor="background2" w:themeShade="80"/>
                <w:sz w:val="20"/>
                <w:szCs w:val="20"/>
              </w:rPr>
              <w:t xml:space="preserve">are most important to </w:t>
            </w:r>
            <w:r w:rsidRPr="00854AC9">
              <w:rPr>
                <w:color w:val="767171" w:themeColor="background2" w:themeShade="80"/>
                <w:sz w:val="20"/>
                <w:szCs w:val="20"/>
              </w:rPr>
              <w:t xml:space="preserve">patients and carers? </w:t>
            </w:r>
          </w:p>
          <w:p w14:paraId="268C68A6" w14:textId="5F5FFDAE" w:rsidR="002B2709" w:rsidRPr="00854AC9" w:rsidRDefault="00C45215" w:rsidP="0017135F">
            <w:pPr>
              <w:pStyle w:val="ListParagraph"/>
              <w:numPr>
                <w:ilvl w:val="0"/>
                <w:numId w:val="17"/>
              </w:numPr>
              <w:spacing w:after="80" w:line="204" w:lineRule="auto"/>
              <w:contextualSpacing w:val="0"/>
              <w:rPr>
                <w:color w:val="767171" w:themeColor="background2" w:themeShade="80"/>
                <w:sz w:val="20"/>
                <w:szCs w:val="20"/>
              </w:rPr>
            </w:pPr>
            <w:r w:rsidRPr="00854AC9">
              <w:rPr>
                <w:color w:val="767171" w:themeColor="background2" w:themeShade="80"/>
                <w:sz w:val="20"/>
                <w:szCs w:val="20"/>
              </w:rPr>
              <w:t xml:space="preserve">Please include </w:t>
            </w:r>
            <w:r w:rsidR="00854AC9" w:rsidRPr="00854AC9">
              <w:rPr>
                <w:color w:val="767171" w:themeColor="background2" w:themeShade="80"/>
                <w:sz w:val="20"/>
                <w:szCs w:val="20"/>
              </w:rPr>
              <w:t>disadvantages related</w:t>
            </w:r>
            <w:r w:rsidRPr="00854AC9">
              <w:rPr>
                <w:color w:val="767171" w:themeColor="background2" w:themeShade="80"/>
                <w:sz w:val="20"/>
                <w:szCs w:val="20"/>
              </w:rPr>
              <w:t xml:space="preserve"> to the mode of action, effectiveness</w:t>
            </w:r>
            <w:r w:rsidR="001035CF">
              <w:rPr>
                <w:color w:val="767171" w:themeColor="background2" w:themeShade="80"/>
                <w:sz w:val="20"/>
                <w:szCs w:val="20"/>
              </w:rPr>
              <w:t>, side effects</w:t>
            </w:r>
            <w:r w:rsidRPr="00854AC9">
              <w:rPr>
                <w:color w:val="767171" w:themeColor="background2" w:themeShade="80"/>
                <w:sz w:val="20"/>
                <w:szCs w:val="20"/>
              </w:rPr>
              <w:t xml:space="preserve"> and mode of administration </w:t>
            </w:r>
          </w:p>
          <w:p w14:paraId="12946337" w14:textId="44FDAE71" w:rsidR="002B2709" w:rsidRPr="0037169B" w:rsidRDefault="002B2709" w:rsidP="0017135F">
            <w:pPr>
              <w:pStyle w:val="ListParagraph"/>
              <w:numPr>
                <w:ilvl w:val="0"/>
                <w:numId w:val="17"/>
              </w:numPr>
              <w:spacing w:after="80" w:line="204" w:lineRule="auto"/>
              <w:contextualSpacing w:val="0"/>
              <w:rPr>
                <w:color w:val="767171" w:themeColor="background2" w:themeShade="80"/>
                <w:sz w:val="20"/>
                <w:szCs w:val="20"/>
              </w:rPr>
            </w:pPr>
            <w:r>
              <w:rPr>
                <w:color w:val="767171" w:themeColor="background2" w:themeShade="80"/>
                <w:sz w:val="20"/>
                <w:szCs w:val="20"/>
              </w:rPr>
              <w:t xml:space="preserve">What is the impact of </w:t>
            </w:r>
            <w:r w:rsidR="001035CF">
              <w:rPr>
                <w:color w:val="767171" w:themeColor="background2" w:themeShade="80"/>
                <w:sz w:val="20"/>
                <w:szCs w:val="20"/>
              </w:rPr>
              <w:t>any disadvantages highlighted compared with current treatments</w:t>
            </w:r>
          </w:p>
          <w:p w14:paraId="5D89FAF7" w14:textId="1B5F217A" w:rsidR="002B2709" w:rsidRPr="0037169B" w:rsidRDefault="002B2709" w:rsidP="00203BC9">
            <w:pPr>
              <w:pStyle w:val="ListParagraph"/>
              <w:spacing w:after="80" w:line="204" w:lineRule="auto"/>
              <w:contextualSpacing w:val="0"/>
              <w:rPr>
                <w:color w:val="767171" w:themeColor="background2" w:themeShade="80"/>
              </w:rPr>
            </w:pPr>
          </w:p>
        </w:tc>
      </w:tr>
      <w:tr w:rsidR="002B2709" w14:paraId="304021B8" w14:textId="77777777" w:rsidTr="0017135F">
        <w:tc>
          <w:tcPr>
            <w:tcW w:w="9016" w:type="dxa"/>
          </w:tcPr>
          <w:p w14:paraId="3C92B08F" w14:textId="77777777" w:rsidR="002B2709" w:rsidRPr="007146B4" w:rsidRDefault="002B2709" w:rsidP="0017135F">
            <w:r w:rsidRPr="007146B4">
              <w:t>Response:</w:t>
            </w:r>
          </w:p>
          <w:p w14:paraId="628C3191" w14:textId="77777777" w:rsidR="002B2709" w:rsidRPr="007146B4" w:rsidRDefault="002B2709" w:rsidP="0017135F"/>
          <w:p w14:paraId="37567CCA" w14:textId="77777777" w:rsidR="002B2709" w:rsidRPr="007146B4" w:rsidRDefault="002B2709" w:rsidP="0017135F"/>
          <w:p w14:paraId="0BFE278E" w14:textId="77777777" w:rsidR="002B2709" w:rsidRPr="007146B4" w:rsidRDefault="002B2709" w:rsidP="0017135F"/>
        </w:tc>
      </w:tr>
    </w:tbl>
    <w:p w14:paraId="5DCF3B38" w14:textId="77777777" w:rsidR="00870789" w:rsidRDefault="00870789" w:rsidP="004775C5">
      <w:pPr>
        <w:spacing w:line="240" w:lineRule="auto"/>
        <w:rPr>
          <w:b/>
        </w:rPr>
      </w:pPr>
    </w:p>
    <w:p w14:paraId="721FBDAA" w14:textId="07E7EA64" w:rsidR="002F64F6" w:rsidRPr="00A61995" w:rsidRDefault="009843CC" w:rsidP="004775C5">
      <w:pPr>
        <w:spacing w:line="240" w:lineRule="auto"/>
        <w:rPr>
          <w:b/>
        </w:rPr>
      </w:pPr>
      <w:bookmarkStart w:id="22" w:name="_Hlk94528233"/>
      <w:r>
        <w:rPr>
          <w:b/>
        </w:rPr>
        <w:t>3</w:t>
      </w:r>
      <w:r w:rsidR="004F0CE2">
        <w:rPr>
          <w:b/>
        </w:rPr>
        <w:t>i</w:t>
      </w:r>
      <w:bookmarkStart w:id="23" w:name="_Hlk94527598"/>
      <w:r w:rsidR="004775C5" w:rsidRPr="00A61995">
        <w:rPr>
          <w:b/>
        </w:rPr>
        <w:t xml:space="preserve">) </w:t>
      </w:r>
      <w:r w:rsidR="0032571C" w:rsidRPr="00A61995">
        <w:rPr>
          <w:b/>
        </w:rPr>
        <w:t>Value and economic considerations</w:t>
      </w:r>
      <w:r w:rsidR="004A5DB2">
        <w:rPr>
          <w:b/>
        </w:rPr>
        <w:t xml:space="preserve"> </w:t>
      </w:r>
    </w:p>
    <w:tbl>
      <w:tblPr>
        <w:tblStyle w:val="TableGrid"/>
        <w:tblW w:w="0" w:type="auto"/>
        <w:tblLook w:val="04A0" w:firstRow="1" w:lastRow="0" w:firstColumn="1" w:lastColumn="0" w:noHBand="0" w:noVBand="1"/>
      </w:tblPr>
      <w:tblGrid>
        <w:gridCol w:w="9016"/>
      </w:tblGrid>
      <w:tr w:rsidR="002F64F6" w14:paraId="2DC00429" w14:textId="77777777" w:rsidTr="24FBBA48">
        <w:tc>
          <w:tcPr>
            <w:tcW w:w="9016" w:type="dxa"/>
          </w:tcPr>
          <w:p w14:paraId="46BC194B" w14:textId="128F0FE2" w:rsidR="00783BAF" w:rsidRPr="0037169B" w:rsidRDefault="00E13453" w:rsidP="00CC6ED5">
            <w:pPr>
              <w:spacing w:after="80"/>
              <w:rPr>
                <w:b/>
                <w:color w:val="767171" w:themeColor="background2" w:themeShade="80"/>
                <w:sz w:val="20"/>
                <w:szCs w:val="20"/>
              </w:rPr>
            </w:pPr>
            <w:r w:rsidRPr="0037169B">
              <w:rPr>
                <w:b/>
                <w:color w:val="767171" w:themeColor="background2" w:themeShade="80"/>
                <w:sz w:val="20"/>
                <w:szCs w:val="20"/>
              </w:rPr>
              <w:t>Introduction for patient</w:t>
            </w:r>
            <w:r w:rsidR="00225F73">
              <w:rPr>
                <w:b/>
                <w:color w:val="767171" w:themeColor="background2" w:themeShade="80"/>
                <w:sz w:val="20"/>
                <w:szCs w:val="20"/>
              </w:rPr>
              <w:t>s</w:t>
            </w:r>
            <w:r w:rsidRPr="0037169B">
              <w:rPr>
                <w:b/>
                <w:color w:val="767171" w:themeColor="background2" w:themeShade="80"/>
                <w:sz w:val="20"/>
                <w:szCs w:val="20"/>
              </w:rPr>
              <w:t xml:space="preserve">: </w:t>
            </w:r>
          </w:p>
          <w:p w14:paraId="392339DF" w14:textId="3E89E731" w:rsidR="00E13453" w:rsidRPr="0037169B" w:rsidRDefault="00E13453" w:rsidP="00CC6ED5">
            <w:pPr>
              <w:spacing w:after="80"/>
              <w:rPr>
                <w:color w:val="767171" w:themeColor="background2" w:themeShade="80"/>
                <w:sz w:val="20"/>
                <w:szCs w:val="20"/>
              </w:rPr>
            </w:pPr>
            <w:r w:rsidRPr="0037169B">
              <w:rPr>
                <w:color w:val="767171" w:themeColor="background2" w:themeShade="80"/>
                <w:sz w:val="20"/>
                <w:szCs w:val="20"/>
              </w:rPr>
              <w:t xml:space="preserve">Health services want to get the most value from their budget and </w:t>
            </w:r>
            <w:r w:rsidR="00B23529" w:rsidRPr="0037169B">
              <w:rPr>
                <w:color w:val="767171" w:themeColor="background2" w:themeShade="80"/>
                <w:sz w:val="20"/>
                <w:szCs w:val="20"/>
              </w:rPr>
              <w:t xml:space="preserve">therefore </w:t>
            </w:r>
            <w:r w:rsidRPr="0037169B">
              <w:rPr>
                <w:color w:val="767171" w:themeColor="background2" w:themeShade="80"/>
                <w:sz w:val="20"/>
                <w:szCs w:val="20"/>
              </w:rPr>
              <w:t>need</w:t>
            </w:r>
            <w:r w:rsidR="009479F0">
              <w:rPr>
                <w:color w:val="767171" w:themeColor="background2" w:themeShade="80"/>
                <w:sz w:val="20"/>
                <w:szCs w:val="20"/>
              </w:rPr>
              <w:t xml:space="preserve"> to decide whether a new </w:t>
            </w:r>
            <w:r w:rsidR="00203BC9">
              <w:rPr>
                <w:color w:val="767171" w:themeColor="background2" w:themeShade="80"/>
                <w:sz w:val="20"/>
                <w:szCs w:val="20"/>
              </w:rPr>
              <w:t>treatment</w:t>
            </w:r>
            <w:r w:rsidRPr="0037169B">
              <w:rPr>
                <w:color w:val="767171" w:themeColor="background2" w:themeShade="80"/>
                <w:sz w:val="20"/>
                <w:szCs w:val="20"/>
              </w:rPr>
              <w:t xml:space="preserve"> provides good value compared with other </w:t>
            </w:r>
            <w:r w:rsidR="00203BC9">
              <w:rPr>
                <w:color w:val="767171" w:themeColor="background2" w:themeShade="80"/>
                <w:sz w:val="20"/>
                <w:szCs w:val="20"/>
              </w:rPr>
              <w:t>treatments</w:t>
            </w:r>
            <w:r w:rsidRPr="0037169B">
              <w:rPr>
                <w:color w:val="767171" w:themeColor="background2" w:themeShade="80"/>
                <w:sz w:val="20"/>
                <w:szCs w:val="20"/>
              </w:rPr>
              <w:t>. To do this they consider the costs of treating patients and how patients’ health will improve, from feeling better and/or living lon</w:t>
            </w:r>
            <w:r w:rsidR="00B23529" w:rsidRPr="0037169B">
              <w:rPr>
                <w:color w:val="767171" w:themeColor="background2" w:themeShade="80"/>
                <w:sz w:val="20"/>
                <w:szCs w:val="20"/>
              </w:rPr>
              <w:t xml:space="preserve">ger, compared with the </w:t>
            </w:r>
            <w:r w:rsidR="00203BC9">
              <w:rPr>
                <w:color w:val="767171" w:themeColor="background2" w:themeShade="80"/>
                <w:sz w:val="20"/>
                <w:szCs w:val="20"/>
              </w:rPr>
              <w:t>treatments</w:t>
            </w:r>
            <w:r w:rsidRPr="0037169B">
              <w:rPr>
                <w:color w:val="767171" w:themeColor="background2" w:themeShade="80"/>
                <w:sz w:val="20"/>
                <w:szCs w:val="20"/>
              </w:rPr>
              <w:t xml:space="preserve"> already in use. The drug manufacturer provides this information, often </w:t>
            </w:r>
            <w:r w:rsidR="00B23529" w:rsidRPr="0037169B">
              <w:rPr>
                <w:color w:val="767171" w:themeColor="background2" w:themeShade="80"/>
                <w:sz w:val="20"/>
                <w:szCs w:val="20"/>
              </w:rPr>
              <w:t>presented using a health</w:t>
            </w:r>
            <w:r w:rsidRPr="0037169B">
              <w:rPr>
                <w:color w:val="767171" w:themeColor="background2" w:themeShade="80"/>
                <w:sz w:val="20"/>
                <w:szCs w:val="20"/>
              </w:rPr>
              <w:t xml:space="preserve"> economic model.</w:t>
            </w:r>
          </w:p>
          <w:p w14:paraId="78A99027" w14:textId="081DBB23" w:rsidR="009843CC" w:rsidRPr="0037169B" w:rsidRDefault="00CC6ED5" w:rsidP="009843CC">
            <w:pPr>
              <w:spacing w:after="80" w:line="216" w:lineRule="auto"/>
              <w:rPr>
                <w:color w:val="767171" w:themeColor="background2" w:themeShade="80"/>
                <w:sz w:val="20"/>
                <w:szCs w:val="20"/>
              </w:rPr>
            </w:pPr>
            <w:r w:rsidRPr="0037169B">
              <w:rPr>
                <w:color w:val="767171" w:themeColor="background2" w:themeShade="80"/>
                <w:sz w:val="20"/>
                <w:szCs w:val="20"/>
              </w:rPr>
              <w:t xml:space="preserve">In completing your input to the </w:t>
            </w:r>
            <w:r w:rsidR="00996F27">
              <w:rPr>
                <w:color w:val="767171" w:themeColor="background2" w:themeShade="80"/>
                <w:sz w:val="20"/>
                <w:szCs w:val="20"/>
              </w:rPr>
              <w:t>NICE</w:t>
            </w:r>
            <w:r w:rsidRPr="0037169B">
              <w:rPr>
                <w:color w:val="767171" w:themeColor="background2" w:themeShade="80"/>
                <w:sz w:val="20"/>
                <w:szCs w:val="20"/>
              </w:rPr>
              <w:t xml:space="preserve"> appraisal process for the medicine, you may wish to reflect on</w:t>
            </w:r>
            <w:r w:rsidR="009843CC" w:rsidRPr="0037169B">
              <w:rPr>
                <w:color w:val="767171" w:themeColor="background2" w:themeShade="80"/>
                <w:sz w:val="20"/>
                <w:szCs w:val="20"/>
              </w:rPr>
              <w:t>:</w:t>
            </w:r>
            <w:r w:rsidRPr="0037169B">
              <w:rPr>
                <w:color w:val="767171" w:themeColor="background2" w:themeShade="80"/>
                <w:sz w:val="20"/>
                <w:szCs w:val="20"/>
              </w:rPr>
              <w:t xml:space="preserve"> </w:t>
            </w:r>
          </w:p>
          <w:p w14:paraId="5D496D82" w14:textId="1C3507C6" w:rsidR="0037169B" w:rsidRPr="0037169B" w:rsidRDefault="009843CC" w:rsidP="0037169B">
            <w:pPr>
              <w:pStyle w:val="ListParagraph"/>
              <w:numPr>
                <w:ilvl w:val="0"/>
                <w:numId w:val="37"/>
              </w:numPr>
              <w:spacing w:after="80" w:line="216" w:lineRule="auto"/>
              <w:contextualSpacing w:val="0"/>
              <w:rPr>
                <w:color w:val="767171" w:themeColor="background2" w:themeShade="80"/>
              </w:rPr>
            </w:pPr>
            <w:r w:rsidRPr="0037169B">
              <w:rPr>
                <w:color w:val="767171" w:themeColor="background2" w:themeShade="80"/>
                <w:sz w:val="20"/>
                <w:szCs w:val="20"/>
              </w:rPr>
              <w:lastRenderedPageBreak/>
              <w:t>T</w:t>
            </w:r>
            <w:r w:rsidR="00A56D60" w:rsidRPr="0037169B">
              <w:rPr>
                <w:color w:val="767171" w:themeColor="background2" w:themeShade="80"/>
                <w:sz w:val="20"/>
                <w:szCs w:val="20"/>
              </w:rPr>
              <w:t>he extent to which</w:t>
            </w:r>
            <w:r w:rsidR="00CC6ED5" w:rsidRPr="0037169B">
              <w:rPr>
                <w:color w:val="767171" w:themeColor="background2" w:themeShade="80"/>
                <w:sz w:val="20"/>
                <w:szCs w:val="20"/>
              </w:rPr>
              <w:t xml:space="preserve"> you agree/disagree with the value arguments presented below (</w:t>
            </w:r>
            <w:r w:rsidR="00ED62D2" w:rsidRPr="0037169B">
              <w:rPr>
                <w:color w:val="767171" w:themeColor="background2" w:themeShade="80"/>
                <w:sz w:val="20"/>
                <w:szCs w:val="20"/>
              </w:rPr>
              <w:t>e.g.,</w:t>
            </w:r>
            <w:r w:rsidR="00CC6ED5" w:rsidRPr="0037169B">
              <w:rPr>
                <w:color w:val="767171" w:themeColor="background2" w:themeShade="80"/>
                <w:sz w:val="20"/>
                <w:szCs w:val="20"/>
              </w:rPr>
              <w:t xml:space="preserve"> whether you feel these are the relevant </w:t>
            </w:r>
            <w:r w:rsidR="006210B2">
              <w:rPr>
                <w:color w:val="767171" w:themeColor="background2" w:themeShade="80"/>
                <w:sz w:val="20"/>
                <w:szCs w:val="20"/>
              </w:rPr>
              <w:t>health outcomes</w:t>
            </w:r>
            <w:r w:rsidR="00CC6ED5" w:rsidRPr="0037169B">
              <w:rPr>
                <w:color w:val="767171" w:themeColor="background2" w:themeShade="80"/>
                <w:sz w:val="20"/>
                <w:szCs w:val="20"/>
              </w:rPr>
              <w:t>, addressing the unmet need</w:t>
            </w:r>
            <w:r w:rsidR="00783BAF" w:rsidRPr="0037169B">
              <w:rPr>
                <w:color w:val="767171" w:themeColor="background2" w:themeShade="80"/>
                <w:sz w:val="20"/>
                <w:szCs w:val="20"/>
              </w:rPr>
              <w:t xml:space="preserve">s and issues faced by patients; were any improvements that would be important to you missed out, not tested or not proven?) </w:t>
            </w:r>
          </w:p>
          <w:p w14:paraId="1466A5E9" w14:textId="5319F9F2" w:rsidR="007E278B" w:rsidRPr="00203BC9" w:rsidRDefault="00C915EA" w:rsidP="009479F0">
            <w:pPr>
              <w:pStyle w:val="ListParagraph"/>
              <w:numPr>
                <w:ilvl w:val="0"/>
                <w:numId w:val="37"/>
              </w:numPr>
              <w:spacing w:after="80" w:line="216" w:lineRule="auto"/>
              <w:contextualSpacing w:val="0"/>
              <w:rPr>
                <w:color w:val="767171" w:themeColor="background2" w:themeShade="80"/>
              </w:rPr>
            </w:pPr>
            <w:r w:rsidRPr="0037169B">
              <w:rPr>
                <w:color w:val="767171" w:themeColor="background2" w:themeShade="80"/>
                <w:sz w:val="20"/>
                <w:szCs w:val="20"/>
              </w:rPr>
              <w:t>If</w:t>
            </w:r>
            <w:r w:rsidR="00CC6ED5" w:rsidRPr="0037169B">
              <w:rPr>
                <w:color w:val="767171" w:themeColor="background2" w:themeShade="80"/>
                <w:sz w:val="20"/>
                <w:szCs w:val="20"/>
              </w:rPr>
              <w:t xml:space="preserve"> you feel the benefits or </w:t>
            </w:r>
            <w:r w:rsidR="007A471B">
              <w:rPr>
                <w:color w:val="767171" w:themeColor="background2" w:themeShade="80"/>
                <w:sz w:val="20"/>
                <w:szCs w:val="20"/>
              </w:rPr>
              <w:t>side effects</w:t>
            </w:r>
            <w:r w:rsidR="00CC6ED5" w:rsidRPr="0037169B">
              <w:rPr>
                <w:color w:val="767171" w:themeColor="background2" w:themeShade="80"/>
                <w:sz w:val="20"/>
                <w:szCs w:val="20"/>
              </w:rPr>
              <w:t xml:space="preserve"> of the medicine</w:t>
            </w:r>
            <w:r w:rsidR="00783BAF" w:rsidRPr="0037169B">
              <w:rPr>
                <w:color w:val="767171" w:themeColor="background2" w:themeShade="80"/>
                <w:sz w:val="20"/>
                <w:szCs w:val="20"/>
              </w:rPr>
              <w:t xml:space="preserve">, including how and when it is </w:t>
            </w:r>
            <w:r w:rsidR="000304C0" w:rsidRPr="0037169B">
              <w:rPr>
                <w:color w:val="767171" w:themeColor="background2" w:themeShade="80"/>
                <w:sz w:val="20"/>
                <w:szCs w:val="20"/>
              </w:rPr>
              <w:t>given or taken</w:t>
            </w:r>
            <w:r w:rsidR="00783BAF" w:rsidRPr="0037169B">
              <w:rPr>
                <w:color w:val="767171" w:themeColor="background2" w:themeShade="80"/>
                <w:sz w:val="20"/>
                <w:szCs w:val="20"/>
              </w:rPr>
              <w:t>,</w:t>
            </w:r>
            <w:r w:rsidR="00CC6ED5" w:rsidRPr="0037169B">
              <w:rPr>
                <w:color w:val="767171" w:themeColor="background2" w:themeShade="80"/>
                <w:sz w:val="20"/>
                <w:szCs w:val="20"/>
              </w:rPr>
              <w:t xml:space="preserve"> would have positive or negative financial implications for patients</w:t>
            </w:r>
            <w:r w:rsidR="00E13453" w:rsidRPr="0037169B">
              <w:rPr>
                <w:color w:val="767171" w:themeColor="background2" w:themeShade="80"/>
                <w:sz w:val="20"/>
                <w:szCs w:val="20"/>
              </w:rPr>
              <w:t xml:space="preserve"> or their families (</w:t>
            </w:r>
            <w:r w:rsidR="00ED62D2" w:rsidRPr="0037169B">
              <w:rPr>
                <w:color w:val="767171" w:themeColor="background2" w:themeShade="80"/>
                <w:sz w:val="20"/>
                <w:szCs w:val="20"/>
              </w:rPr>
              <w:t>e.g.,</w:t>
            </w:r>
            <w:r w:rsidR="00E13453" w:rsidRPr="0037169B">
              <w:rPr>
                <w:color w:val="767171" w:themeColor="background2" w:themeShade="80"/>
                <w:sz w:val="20"/>
                <w:szCs w:val="20"/>
              </w:rPr>
              <w:t xml:space="preserve"> </w:t>
            </w:r>
            <w:r w:rsidR="00E13453" w:rsidRPr="00203BC9">
              <w:rPr>
                <w:color w:val="767171" w:themeColor="background2" w:themeShade="80"/>
                <w:sz w:val="20"/>
                <w:szCs w:val="20"/>
              </w:rPr>
              <w:t>travel costs, time-off work)?</w:t>
            </w:r>
          </w:p>
          <w:p w14:paraId="4E22F28E" w14:textId="706A6939" w:rsidR="0038046B" w:rsidRPr="00186C72" w:rsidRDefault="007E278B" w:rsidP="009479F0">
            <w:pPr>
              <w:pStyle w:val="ListParagraph"/>
              <w:numPr>
                <w:ilvl w:val="0"/>
                <w:numId w:val="37"/>
              </w:numPr>
              <w:spacing w:after="80" w:line="216" w:lineRule="auto"/>
              <w:contextualSpacing w:val="0"/>
              <w:rPr>
                <w:color w:val="767171" w:themeColor="background2" w:themeShade="80"/>
                <w:sz w:val="20"/>
                <w:szCs w:val="20"/>
              </w:rPr>
            </w:pPr>
            <w:r w:rsidRPr="00186C72">
              <w:rPr>
                <w:color w:val="767171" w:themeColor="background2" w:themeShade="80"/>
                <w:sz w:val="20"/>
                <w:szCs w:val="20"/>
              </w:rPr>
              <w:t xml:space="preserve">How the condition, taking </w:t>
            </w:r>
            <w:r w:rsidR="00287F99" w:rsidRPr="00186C72">
              <w:rPr>
                <w:color w:val="767171" w:themeColor="background2" w:themeShade="80"/>
                <w:sz w:val="20"/>
                <w:szCs w:val="20"/>
              </w:rPr>
              <w:t xml:space="preserve">the new </w:t>
            </w:r>
            <w:r w:rsidR="00225F73" w:rsidRPr="00186C72">
              <w:rPr>
                <w:color w:val="767171" w:themeColor="background2" w:themeShade="80"/>
                <w:sz w:val="20"/>
                <w:szCs w:val="20"/>
              </w:rPr>
              <w:t xml:space="preserve">treatment </w:t>
            </w:r>
            <w:r w:rsidR="00287F99" w:rsidRPr="00186C72">
              <w:rPr>
                <w:color w:val="767171" w:themeColor="background2" w:themeShade="80"/>
                <w:sz w:val="20"/>
                <w:szCs w:val="20"/>
              </w:rPr>
              <w:t xml:space="preserve">compared </w:t>
            </w:r>
            <w:r w:rsidR="00225F73" w:rsidRPr="00186C72">
              <w:rPr>
                <w:color w:val="767171" w:themeColor="background2" w:themeShade="80"/>
                <w:sz w:val="20"/>
                <w:szCs w:val="20"/>
              </w:rPr>
              <w:t>with current</w:t>
            </w:r>
            <w:r w:rsidR="00287F99" w:rsidRPr="00186C72">
              <w:rPr>
                <w:color w:val="767171" w:themeColor="background2" w:themeShade="80"/>
                <w:sz w:val="20"/>
                <w:szCs w:val="20"/>
              </w:rPr>
              <w:t xml:space="preserve"> treatments </w:t>
            </w:r>
            <w:r w:rsidRPr="00186C72">
              <w:rPr>
                <w:color w:val="767171" w:themeColor="background2" w:themeShade="80"/>
                <w:sz w:val="20"/>
                <w:szCs w:val="20"/>
              </w:rPr>
              <w:t>affects your quality of life</w:t>
            </w:r>
            <w:r w:rsidR="00485906" w:rsidRPr="00186C72">
              <w:rPr>
                <w:color w:val="767171" w:themeColor="background2" w:themeShade="80"/>
                <w:sz w:val="20"/>
                <w:szCs w:val="20"/>
              </w:rPr>
              <w:t>.</w:t>
            </w:r>
            <w:r w:rsidR="00783BAF" w:rsidRPr="00186C72">
              <w:rPr>
                <w:sz w:val="20"/>
                <w:szCs w:val="20"/>
              </w:rPr>
              <w:br/>
            </w:r>
          </w:p>
        </w:tc>
      </w:tr>
      <w:bookmarkEnd w:id="22"/>
      <w:bookmarkEnd w:id="23"/>
      <w:tr w:rsidR="00957084" w:rsidRPr="00957084" w14:paraId="5764C1E0" w14:textId="77777777" w:rsidTr="24FBBA48">
        <w:tc>
          <w:tcPr>
            <w:tcW w:w="9016" w:type="dxa"/>
          </w:tcPr>
          <w:p w14:paraId="1A4A21A9" w14:textId="09E45A32" w:rsidR="00957084" w:rsidRPr="002071DC" w:rsidRDefault="00957084" w:rsidP="001035CF">
            <w:pPr>
              <w:spacing w:after="80"/>
              <w:rPr>
                <w:color w:val="FF0000"/>
              </w:rPr>
            </w:pPr>
            <w:r w:rsidRPr="002071DC">
              <w:rPr>
                <w:color w:val="FF0000"/>
              </w:rPr>
              <w:lastRenderedPageBreak/>
              <w:t>Response:</w:t>
            </w:r>
          </w:p>
          <w:p w14:paraId="7E3702E0" w14:textId="568698BF" w:rsidR="001035CF" w:rsidRDefault="001035CF" w:rsidP="001035CF">
            <w:pPr>
              <w:spacing w:after="80"/>
              <w:rPr>
                <w:color w:val="FF0000"/>
              </w:rPr>
            </w:pPr>
            <w:r w:rsidRPr="24FBBA48">
              <w:rPr>
                <w:color w:val="FF0000"/>
              </w:rPr>
              <w:t xml:space="preserve">The </w:t>
            </w:r>
            <w:r w:rsidR="00957084" w:rsidRPr="24FBBA48">
              <w:rPr>
                <w:color w:val="FF0000"/>
              </w:rPr>
              <w:t xml:space="preserve">bullets below give a suggestion of structure, subheadings and key points to give the context of how the cost effectiveness of the treatment has been modelled. </w:t>
            </w:r>
            <w:r w:rsidRPr="24FBBA48">
              <w:rPr>
                <w:color w:val="FF0000"/>
              </w:rPr>
              <w:t xml:space="preserve">Addressing each of the bulleted points below should be kept to a few sentences. </w:t>
            </w:r>
            <w:r w:rsidR="366A9F2D" w:rsidRPr="24FBBA48">
              <w:rPr>
                <w:color w:val="FF0000"/>
              </w:rPr>
              <w:t>Please do not include any cost effectiveness results or</w:t>
            </w:r>
            <w:r w:rsidR="003833FE" w:rsidRPr="24FBBA48">
              <w:rPr>
                <w:color w:val="FF0000"/>
              </w:rPr>
              <w:t xml:space="preserve"> include any judgments or claims on the cost-effectiveness of your technology.  </w:t>
            </w:r>
          </w:p>
          <w:p w14:paraId="4153FADF" w14:textId="1BDBA4A7" w:rsidR="00884CA5" w:rsidRPr="002071DC" w:rsidRDefault="00BD2E28" w:rsidP="002071DC">
            <w:pPr>
              <w:spacing w:after="80"/>
              <w:ind w:left="357"/>
              <w:rPr>
                <w:color w:val="FF0000"/>
              </w:rPr>
            </w:pPr>
            <w:r>
              <w:rPr>
                <w:color w:val="FF0000"/>
              </w:rPr>
              <w:t>How the model reflects the condition</w:t>
            </w:r>
          </w:p>
          <w:p w14:paraId="1F764F7A" w14:textId="77777777" w:rsidR="001035CF" w:rsidRPr="002071DC" w:rsidRDefault="001035CF" w:rsidP="001035CF">
            <w:pPr>
              <w:pStyle w:val="ListParagraph"/>
              <w:numPr>
                <w:ilvl w:val="0"/>
                <w:numId w:val="27"/>
              </w:numPr>
              <w:spacing w:after="80"/>
              <w:rPr>
                <w:color w:val="FF0000"/>
              </w:rPr>
            </w:pPr>
            <w:r w:rsidRPr="002071DC">
              <w:rPr>
                <w:color w:val="FF0000"/>
              </w:rPr>
              <w:t>What is the structure of the model? Explain how the model reflects the experience of having the condition over time.</w:t>
            </w:r>
          </w:p>
          <w:p w14:paraId="18D3B7CA" w14:textId="77777777" w:rsidR="001035CF" w:rsidRPr="002071DC" w:rsidRDefault="001035CF" w:rsidP="002071DC">
            <w:pPr>
              <w:spacing w:after="80"/>
              <w:ind w:left="357"/>
              <w:rPr>
                <w:color w:val="FF0000"/>
              </w:rPr>
            </w:pPr>
            <w:r w:rsidRPr="002071DC">
              <w:rPr>
                <w:color w:val="FF0000"/>
              </w:rPr>
              <w:t>Modelling how much a treatment extends life</w:t>
            </w:r>
          </w:p>
          <w:p w14:paraId="0D3E8A44" w14:textId="77777777" w:rsidR="001035CF" w:rsidRPr="002071DC" w:rsidRDefault="001035CF" w:rsidP="001035CF">
            <w:pPr>
              <w:pStyle w:val="ListParagraph"/>
              <w:numPr>
                <w:ilvl w:val="0"/>
                <w:numId w:val="27"/>
              </w:numPr>
              <w:tabs>
                <w:tab w:val="left" w:pos="1658"/>
              </w:tabs>
              <w:spacing w:after="80" w:line="204" w:lineRule="auto"/>
              <w:contextualSpacing w:val="0"/>
              <w:rPr>
                <w:color w:val="FF0000"/>
              </w:rPr>
            </w:pPr>
            <w:r w:rsidRPr="002071DC">
              <w:rPr>
                <w:color w:val="FF0000"/>
              </w:rPr>
              <w:t xml:space="preserve">Does the treatment extend life? If so, please explain how (for example. by delaying disease progression, reducing disease severity or complications, reducing disease relapses or life-limiting side effects). </w:t>
            </w:r>
          </w:p>
          <w:p w14:paraId="334B09ED" w14:textId="77777777" w:rsidR="001035CF" w:rsidRPr="002071DC" w:rsidRDefault="001035CF" w:rsidP="001035CF">
            <w:pPr>
              <w:pStyle w:val="ListParagraph"/>
              <w:numPr>
                <w:ilvl w:val="0"/>
                <w:numId w:val="27"/>
              </w:numPr>
              <w:spacing w:after="80"/>
              <w:rPr>
                <w:color w:val="FF0000"/>
              </w:rPr>
            </w:pPr>
            <w:r w:rsidRPr="002071DC">
              <w:rPr>
                <w:color w:val="FF0000"/>
              </w:rPr>
              <w:t>Describe briefly which trial outcomes feed into the economic model. If trial data used for a certain length of time followed by extrapolation, please note how long the trial data was used for and briefly how the data has been extrapolated.</w:t>
            </w:r>
          </w:p>
          <w:p w14:paraId="60C89DEA" w14:textId="77777777" w:rsidR="001035CF" w:rsidRPr="002071DC" w:rsidRDefault="001035CF" w:rsidP="001035CF">
            <w:pPr>
              <w:tabs>
                <w:tab w:val="left" w:pos="1658"/>
              </w:tabs>
              <w:spacing w:after="80" w:line="204" w:lineRule="auto"/>
              <w:ind w:left="360"/>
              <w:rPr>
                <w:color w:val="FF0000"/>
              </w:rPr>
            </w:pPr>
            <w:r w:rsidRPr="002071DC">
              <w:rPr>
                <w:color w:val="FF0000"/>
              </w:rPr>
              <w:t>Modelling how much a treatment improves quality of life</w:t>
            </w:r>
          </w:p>
          <w:p w14:paraId="0B5F0B87" w14:textId="77777777" w:rsidR="001035CF" w:rsidRPr="002071DC" w:rsidRDefault="001035CF" w:rsidP="001035CF">
            <w:pPr>
              <w:pStyle w:val="ListParagraph"/>
              <w:numPr>
                <w:ilvl w:val="0"/>
                <w:numId w:val="27"/>
              </w:numPr>
              <w:tabs>
                <w:tab w:val="left" w:pos="1658"/>
              </w:tabs>
              <w:spacing w:after="80" w:line="204" w:lineRule="auto"/>
              <w:contextualSpacing w:val="0"/>
              <w:rPr>
                <w:color w:val="FF0000"/>
              </w:rPr>
            </w:pPr>
            <w:r w:rsidRPr="002071DC">
              <w:rPr>
                <w:color w:val="FF0000"/>
              </w:rPr>
              <w:t>How is the treatment modelled to change a person’s quality of life compared with the treatments already in use? This should include after stopping treatment if relevant. For example, say if the treatment improves quality of life because of improving symptoms or decreases quality of life because of side effects.</w:t>
            </w:r>
          </w:p>
          <w:p w14:paraId="5849F4A3" w14:textId="77777777" w:rsidR="001035CF" w:rsidRPr="002071DC" w:rsidRDefault="001035CF" w:rsidP="001035CF">
            <w:pPr>
              <w:pStyle w:val="ListParagraph"/>
              <w:numPr>
                <w:ilvl w:val="0"/>
                <w:numId w:val="27"/>
              </w:numPr>
              <w:tabs>
                <w:tab w:val="left" w:pos="1658"/>
              </w:tabs>
              <w:spacing w:after="80" w:line="204" w:lineRule="auto"/>
              <w:contextualSpacing w:val="0"/>
              <w:rPr>
                <w:color w:val="FF0000"/>
              </w:rPr>
            </w:pPr>
            <w:r w:rsidRPr="002071DC">
              <w:rPr>
                <w:color w:val="FF0000"/>
              </w:rPr>
              <w:t>Which quality of life measure(s) did you use to estimate a person’s quality of life over time and on treatments? Are there any aspects of the condition or its treatments affecting quality of life which may not have been fully captured by the methods used to estimate quality of life?</w:t>
            </w:r>
          </w:p>
          <w:p w14:paraId="283AECB4" w14:textId="77777777" w:rsidR="001035CF" w:rsidRPr="002071DC" w:rsidRDefault="001035CF" w:rsidP="001035CF">
            <w:pPr>
              <w:tabs>
                <w:tab w:val="left" w:pos="1658"/>
              </w:tabs>
              <w:spacing w:after="80" w:line="204" w:lineRule="auto"/>
              <w:ind w:left="360"/>
              <w:rPr>
                <w:color w:val="FF0000"/>
              </w:rPr>
            </w:pPr>
            <w:r w:rsidRPr="002071DC">
              <w:rPr>
                <w:color w:val="FF0000"/>
              </w:rPr>
              <w:t>Modelling how the costs of treatment differ with the new treatment</w:t>
            </w:r>
          </w:p>
          <w:p w14:paraId="779786E9" w14:textId="77777777" w:rsidR="001035CF" w:rsidRPr="002071DC" w:rsidRDefault="001035CF" w:rsidP="001035CF">
            <w:pPr>
              <w:pStyle w:val="ListParagraph"/>
              <w:numPr>
                <w:ilvl w:val="0"/>
                <w:numId w:val="27"/>
              </w:numPr>
              <w:tabs>
                <w:tab w:val="left" w:pos="1658"/>
              </w:tabs>
              <w:spacing w:after="80" w:line="204" w:lineRule="auto"/>
              <w:contextualSpacing w:val="0"/>
              <w:rPr>
                <w:color w:val="FF0000"/>
              </w:rPr>
            </w:pPr>
            <w:r w:rsidRPr="002071DC">
              <w:rPr>
                <w:color w:val="FF0000"/>
              </w:rPr>
              <w:t>Does the medicine lead to any cost implications (positive or negative) for the health service (e.g., drug costs, number of days in hospital)?</w:t>
            </w:r>
          </w:p>
          <w:p w14:paraId="0B1F8A77" w14:textId="77777777" w:rsidR="001035CF" w:rsidRPr="002071DC" w:rsidRDefault="001035CF" w:rsidP="001035CF">
            <w:pPr>
              <w:pStyle w:val="ListParagraph"/>
              <w:numPr>
                <w:ilvl w:val="0"/>
                <w:numId w:val="27"/>
              </w:numPr>
              <w:spacing w:after="80" w:line="204" w:lineRule="auto"/>
              <w:contextualSpacing w:val="0"/>
              <w:rPr>
                <w:i/>
                <w:color w:val="FF0000"/>
              </w:rPr>
            </w:pPr>
            <w:r w:rsidRPr="002071DC">
              <w:rPr>
                <w:color w:val="FF0000"/>
              </w:rPr>
              <w:t>Are there any important differences in the way the medicine is given compared with those already in use that will affect the experience of the patient or costs to the health service or patients (e.g., where it is given or the monitoring that is needed)?</w:t>
            </w:r>
          </w:p>
          <w:p w14:paraId="540FA769" w14:textId="77777777" w:rsidR="001035CF" w:rsidRPr="002071DC" w:rsidRDefault="001035CF" w:rsidP="001035CF">
            <w:pPr>
              <w:spacing w:after="80" w:line="204" w:lineRule="auto"/>
              <w:ind w:left="360"/>
              <w:rPr>
                <w:iCs/>
                <w:color w:val="FF0000"/>
              </w:rPr>
            </w:pPr>
            <w:r w:rsidRPr="002071DC">
              <w:rPr>
                <w:iCs/>
                <w:color w:val="FF0000"/>
              </w:rPr>
              <w:t>Uncertainty</w:t>
            </w:r>
          </w:p>
          <w:p w14:paraId="7796391D" w14:textId="77777777" w:rsidR="001035CF" w:rsidRPr="002071DC" w:rsidRDefault="001035CF" w:rsidP="001035CF">
            <w:pPr>
              <w:pStyle w:val="ListParagraph"/>
              <w:numPr>
                <w:ilvl w:val="0"/>
                <w:numId w:val="27"/>
              </w:numPr>
              <w:spacing w:after="80" w:line="204" w:lineRule="auto"/>
              <w:contextualSpacing w:val="0"/>
              <w:rPr>
                <w:iCs/>
                <w:color w:val="FF0000"/>
              </w:rPr>
            </w:pPr>
            <w:r w:rsidRPr="002071DC">
              <w:rPr>
                <w:iCs/>
                <w:color w:val="FF0000"/>
              </w:rPr>
              <w:t>Are there any key assumptions you have made in your model about the medicine’s benefits or costs because of lack of data?</w:t>
            </w:r>
          </w:p>
          <w:p w14:paraId="591A02CC" w14:textId="77777777" w:rsidR="001035CF" w:rsidRPr="002071DC" w:rsidRDefault="001035CF" w:rsidP="001035CF">
            <w:pPr>
              <w:pStyle w:val="ListParagraph"/>
              <w:numPr>
                <w:ilvl w:val="0"/>
                <w:numId w:val="27"/>
              </w:numPr>
              <w:spacing w:after="80" w:line="204" w:lineRule="auto"/>
              <w:contextualSpacing w:val="0"/>
              <w:rPr>
                <w:iCs/>
                <w:color w:val="FF0000"/>
              </w:rPr>
            </w:pPr>
            <w:r w:rsidRPr="002071DC">
              <w:rPr>
                <w:iCs/>
                <w:color w:val="FF0000"/>
              </w:rPr>
              <w:t>Did you test using alternative assumptions or data in your model? Which had the largest effect on your cost effectiveness estimates?</w:t>
            </w:r>
          </w:p>
          <w:p w14:paraId="55EA304A" w14:textId="77777777" w:rsidR="001035CF" w:rsidRPr="002071DC" w:rsidRDefault="001035CF" w:rsidP="001035CF">
            <w:pPr>
              <w:pStyle w:val="ListParagraph"/>
              <w:numPr>
                <w:ilvl w:val="0"/>
                <w:numId w:val="27"/>
              </w:numPr>
              <w:spacing w:after="80" w:line="204" w:lineRule="auto"/>
              <w:ind w:left="714" w:hanging="357"/>
              <w:contextualSpacing w:val="0"/>
              <w:rPr>
                <w:iCs/>
                <w:color w:val="FF0000"/>
              </w:rPr>
            </w:pPr>
            <w:r w:rsidRPr="002071DC">
              <w:rPr>
                <w:iCs/>
                <w:color w:val="FF0000"/>
              </w:rPr>
              <w:t>Are there any data you have presented to support your modelled outcomes being plausible?</w:t>
            </w:r>
          </w:p>
          <w:p w14:paraId="63D20D53" w14:textId="77777777" w:rsidR="001035CF" w:rsidRPr="002071DC" w:rsidRDefault="001035CF" w:rsidP="001035CF">
            <w:pPr>
              <w:spacing w:after="80" w:line="204" w:lineRule="auto"/>
              <w:ind w:left="357"/>
              <w:rPr>
                <w:iCs/>
                <w:color w:val="FF0000"/>
              </w:rPr>
            </w:pPr>
            <w:r w:rsidRPr="002071DC">
              <w:rPr>
                <w:iCs/>
                <w:color w:val="FF0000"/>
              </w:rPr>
              <w:t>Additional factors</w:t>
            </w:r>
          </w:p>
          <w:p w14:paraId="0C562802" w14:textId="77777777" w:rsidR="001035CF" w:rsidRPr="002071DC" w:rsidRDefault="001035CF" w:rsidP="001035CF">
            <w:pPr>
              <w:pStyle w:val="ListParagraph"/>
              <w:numPr>
                <w:ilvl w:val="0"/>
                <w:numId w:val="47"/>
              </w:numPr>
              <w:spacing w:after="80" w:line="204" w:lineRule="auto"/>
              <w:ind w:left="714" w:hanging="357"/>
              <w:rPr>
                <w:iCs/>
                <w:color w:val="FF0000"/>
              </w:rPr>
            </w:pPr>
            <w:r w:rsidRPr="002071DC">
              <w:rPr>
                <w:iCs/>
                <w:color w:val="FF0000"/>
              </w:rPr>
              <w:t>Have you made a case for a severity modifier being relevant for this condition? If so, please summarise the data presented</w:t>
            </w:r>
          </w:p>
          <w:p w14:paraId="60499C0F" w14:textId="77777777" w:rsidR="001035CF" w:rsidRPr="002071DC" w:rsidRDefault="001035CF" w:rsidP="001035CF">
            <w:pPr>
              <w:pStyle w:val="ListParagraph"/>
              <w:numPr>
                <w:ilvl w:val="0"/>
                <w:numId w:val="47"/>
              </w:numPr>
              <w:spacing w:after="80" w:line="204" w:lineRule="auto"/>
              <w:ind w:left="714" w:hanging="357"/>
              <w:rPr>
                <w:iCs/>
                <w:color w:val="FF0000"/>
              </w:rPr>
            </w:pPr>
            <w:r w:rsidRPr="002071DC">
              <w:rPr>
                <w:iCs/>
                <w:color w:val="FF0000"/>
              </w:rPr>
              <w:lastRenderedPageBreak/>
              <w:t>Are there any benefits or disadvantages of the treatment not captured in the modelling?</w:t>
            </w:r>
          </w:p>
          <w:p w14:paraId="02F4C24C" w14:textId="77777777" w:rsidR="001035CF" w:rsidRPr="002071DC" w:rsidRDefault="001035CF" w:rsidP="001035CF">
            <w:pPr>
              <w:spacing w:after="80" w:line="204" w:lineRule="auto"/>
              <w:ind w:left="720"/>
              <w:rPr>
                <w:iCs/>
                <w:color w:val="FF0000"/>
                <w:sz w:val="20"/>
                <w:szCs w:val="20"/>
              </w:rPr>
            </w:pPr>
          </w:p>
          <w:p w14:paraId="471DA58C" w14:textId="1E236328" w:rsidR="001035CF" w:rsidRPr="002071DC" w:rsidRDefault="001035CF" w:rsidP="001035CF">
            <w:pPr>
              <w:rPr>
                <w:b/>
                <w:color w:val="FF0000"/>
              </w:rPr>
            </w:pPr>
          </w:p>
        </w:tc>
      </w:tr>
    </w:tbl>
    <w:p w14:paraId="5A7CE3ED" w14:textId="77777777" w:rsidR="009843CC" w:rsidRPr="002071DC" w:rsidRDefault="009843CC" w:rsidP="002F64F6">
      <w:pPr>
        <w:spacing w:line="240" w:lineRule="auto"/>
        <w:rPr>
          <w:b/>
          <w:color w:val="FF0000"/>
        </w:rPr>
      </w:pPr>
    </w:p>
    <w:p w14:paraId="5B80D038" w14:textId="35A1E6E3" w:rsidR="00A0336C" w:rsidRPr="0041446E" w:rsidRDefault="00251362" w:rsidP="00A0336C">
      <w:pPr>
        <w:rPr>
          <w:b/>
          <w:sz w:val="24"/>
          <w:szCs w:val="24"/>
        </w:rPr>
      </w:pPr>
      <w:r w:rsidRPr="0041446E">
        <w:rPr>
          <w:b/>
          <w:sz w:val="24"/>
          <w:szCs w:val="24"/>
        </w:rPr>
        <w:t>3j</w:t>
      </w:r>
      <w:r w:rsidR="00A0336C" w:rsidRPr="0041446E">
        <w:rPr>
          <w:b/>
          <w:sz w:val="24"/>
          <w:szCs w:val="24"/>
        </w:rPr>
        <w:t>) Innovation</w:t>
      </w:r>
    </w:p>
    <w:tbl>
      <w:tblPr>
        <w:tblStyle w:val="TableGrid"/>
        <w:tblW w:w="0" w:type="auto"/>
        <w:tblLook w:val="04A0" w:firstRow="1" w:lastRow="0" w:firstColumn="1" w:lastColumn="0" w:noHBand="0" w:noVBand="1"/>
      </w:tblPr>
      <w:tblGrid>
        <w:gridCol w:w="9016"/>
      </w:tblGrid>
      <w:tr w:rsidR="00A0336C" w14:paraId="66B3720D" w14:textId="77777777" w:rsidTr="00886BE0">
        <w:tc>
          <w:tcPr>
            <w:tcW w:w="9016" w:type="dxa"/>
          </w:tcPr>
          <w:p w14:paraId="10090404" w14:textId="77777777" w:rsidR="00A0336C" w:rsidRPr="00186C72" w:rsidRDefault="00A0336C" w:rsidP="00886BE0">
            <w:pPr>
              <w:rPr>
                <w:color w:val="767171" w:themeColor="background2" w:themeShade="80"/>
                <w:sz w:val="20"/>
                <w:szCs w:val="20"/>
              </w:rPr>
            </w:pPr>
            <w:r w:rsidRPr="00186C72">
              <w:rPr>
                <w:color w:val="767171" w:themeColor="background2" w:themeShade="80"/>
                <w:sz w:val="20"/>
                <w:szCs w:val="20"/>
              </w:rPr>
              <w:t>NICE considers how innovative a new treatment is when making its recommendations.</w:t>
            </w:r>
          </w:p>
          <w:p w14:paraId="3AC9B1B6" w14:textId="783D6810" w:rsidR="00A0336C" w:rsidRPr="00764C95" w:rsidRDefault="00A0336C" w:rsidP="00886BE0">
            <w:r w:rsidRPr="00186C72">
              <w:rPr>
                <w:color w:val="767171" w:themeColor="background2" w:themeShade="80"/>
                <w:sz w:val="20"/>
                <w:szCs w:val="20"/>
              </w:rPr>
              <w:t>If the company considers the new treatment to be innovative please explain how it represents a ‘step change’ in treatment and/ or effectiveness compared with current treatments.</w:t>
            </w:r>
            <w:r w:rsidR="0002368F" w:rsidRPr="00186C72">
              <w:rPr>
                <w:color w:val="767171" w:themeColor="background2" w:themeShade="80"/>
                <w:sz w:val="20"/>
                <w:szCs w:val="20"/>
              </w:rPr>
              <w:t xml:space="preserve"> Are there any QALY benefits that have</w:t>
            </w:r>
            <w:r w:rsidR="007B6449">
              <w:rPr>
                <w:color w:val="767171" w:themeColor="background2" w:themeShade="80"/>
                <w:sz w:val="20"/>
                <w:szCs w:val="20"/>
              </w:rPr>
              <w:t xml:space="preserve"> not</w:t>
            </w:r>
            <w:r w:rsidR="0002368F" w:rsidRPr="00186C72">
              <w:rPr>
                <w:color w:val="767171" w:themeColor="background2" w:themeShade="80"/>
                <w:sz w:val="20"/>
                <w:szCs w:val="20"/>
              </w:rPr>
              <w:t xml:space="preserve"> been captured</w:t>
            </w:r>
            <w:r w:rsidR="007B6449">
              <w:rPr>
                <w:color w:val="767171" w:themeColor="background2" w:themeShade="80"/>
                <w:sz w:val="20"/>
                <w:szCs w:val="20"/>
              </w:rPr>
              <w:t xml:space="preserve"> in the economic model</w:t>
            </w:r>
            <w:r w:rsidR="0002368F" w:rsidRPr="00186C72">
              <w:rPr>
                <w:color w:val="767171" w:themeColor="background2" w:themeShade="80"/>
                <w:sz w:val="20"/>
                <w:szCs w:val="20"/>
              </w:rPr>
              <w:t xml:space="preserve"> that also need to be considered (see section </w:t>
            </w:r>
            <w:r w:rsidR="00845ABB" w:rsidRPr="00186C72">
              <w:rPr>
                <w:color w:val="767171" w:themeColor="background2" w:themeShade="80"/>
                <w:sz w:val="20"/>
                <w:szCs w:val="20"/>
              </w:rPr>
              <w:t>3f)</w:t>
            </w:r>
          </w:p>
        </w:tc>
      </w:tr>
      <w:tr w:rsidR="00A0336C" w14:paraId="0DB19127" w14:textId="77777777" w:rsidTr="00886BE0">
        <w:tc>
          <w:tcPr>
            <w:tcW w:w="9016" w:type="dxa"/>
          </w:tcPr>
          <w:p w14:paraId="0D2B3BE3" w14:textId="77777777" w:rsidR="00A0336C" w:rsidRPr="00764C95" w:rsidRDefault="00A0336C" w:rsidP="00886BE0">
            <w:r w:rsidRPr="00764C95">
              <w:t>Response:</w:t>
            </w:r>
          </w:p>
          <w:p w14:paraId="4EA51ACD" w14:textId="77777777" w:rsidR="00A0336C" w:rsidRDefault="00A0336C" w:rsidP="00886BE0"/>
          <w:p w14:paraId="2F02122D" w14:textId="77777777" w:rsidR="00A0336C" w:rsidRDefault="00A0336C" w:rsidP="00886BE0"/>
          <w:p w14:paraId="7D800ACE" w14:textId="77777777" w:rsidR="00A0336C" w:rsidRDefault="00A0336C" w:rsidP="00886BE0"/>
          <w:p w14:paraId="1804DD7C" w14:textId="1F887F7D" w:rsidR="00A0336C" w:rsidRDefault="00A0336C" w:rsidP="00186C72">
            <w:pPr>
              <w:pStyle w:val="ListParagraph"/>
            </w:pPr>
          </w:p>
        </w:tc>
      </w:tr>
    </w:tbl>
    <w:p w14:paraId="45B322FB" w14:textId="77777777" w:rsidR="00A0336C" w:rsidRDefault="00A0336C" w:rsidP="00A0336C">
      <w:pPr>
        <w:rPr>
          <w:b/>
          <w:sz w:val="24"/>
          <w:szCs w:val="24"/>
          <w:u w:val="single"/>
        </w:rPr>
      </w:pPr>
    </w:p>
    <w:p w14:paraId="4FDF6981" w14:textId="5DA270E3" w:rsidR="00A0336C" w:rsidRPr="0041446E" w:rsidRDefault="00251362" w:rsidP="00A0336C">
      <w:pPr>
        <w:rPr>
          <w:b/>
          <w:sz w:val="24"/>
          <w:szCs w:val="24"/>
        </w:rPr>
      </w:pPr>
      <w:r w:rsidRPr="0041446E">
        <w:rPr>
          <w:b/>
          <w:sz w:val="24"/>
          <w:szCs w:val="24"/>
        </w:rPr>
        <w:t>3k</w:t>
      </w:r>
      <w:r w:rsidR="00A0336C" w:rsidRPr="0041446E">
        <w:rPr>
          <w:b/>
          <w:sz w:val="24"/>
          <w:szCs w:val="24"/>
        </w:rPr>
        <w:t>) Equalities</w:t>
      </w:r>
    </w:p>
    <w:tbl>
      <w:tblPr>
        <w:tblStyle w:val="TableGrid"/>
        <w:tblW w:w="0" w:type="auto"/>
        <w:tblLook w:val="04A0" w:firstRow="1" w:lastRow="0" w:firstColumn="1" w:lastColumn="0" w:noHBand="0" w:noVBand="1"/>
      </w:tblPr>
      <w:tblGrid>
        <w:gridCol w:w="9016"/>
      </w:tblGrid>
      <w:tr w:rsidR="00A0336C" w14:paraId="7846CA51" w14:textId="77777777" w:rsidTr="00886BE0">
        <w:tc>
          <w:tcPr>
            <w:tcW w:w="9016" w:type="dxa"/>
          </w:tcPr>
          <w:p w14:paraId="68F485B9" w14:textId="77777777" w:rsidR="00A0336C" w:rsidRPr="00186C72" w:rsidRDefault="00845ABB" w:rsidP="00886BE0">
            <w:pPr>
              <w:rPr>
                <w:color w:val="767171" w:themeColor="background2" w:themeShade="80"/>
                <w:sz w:val="20"/>
                <w:szCs w:val="20"/>
              </w:rPr>
            </w:pPr>
            <w:r w:rsidRPr="00251362">
              <w:rPr>
                <w:color w:val="767171" w:themeColor="background2" w:themeShade="80"/>
              </w:rPr>
              <w:t xml:space="preserve">Are there any potential equality issues that should be taken into account when considering this </w:t>
            </w:r>
            <w:r w:rsidRPr="00186C72">
              <w:rPr>
                <w:color w:val="767171" w:themeColor="background2" w:themeShade="80"/>
                <w:sz w:val="20"/>
                <w:szCs w:val="20"/>
              </w:rPr>
              <w:t xml:space="preserve">condition and this treatment? Please explain if you think any groups of people with this condition are particularly disadvantaged. </w:t>
            </w:r>
          </w:p>
          <w:p w14:paraId="358E33B5" w14:textId="77777777" w:rsidR="00845ABB" w:rsidRPr="00186C72" w:rsidRDefault="00845ABB" w:rsidP="00845ABB">
            <w:pPr>
              <w:rPr>
                <w:color w:val="767171" w:themeColor="background2" w:themeShade="80"/>
                <w:sz w:val="20"/>
                <w:szCs w:val="20"/>
              </w:rPr>
            </w:pPr>
            <w:r w:rsidRPr="00186C72">
              <w:rPr>
                <w:color w:val="767171" w:themeColor="background2" w:themeShade="80"/>
                <w:sz w:val="20"/>
                <w:szCs w:val="20"/>
              </w:rPr>
              <w:t>Equality legislation includes people of a particular age, disability, gender reassignment, marriage and civil partnership, pregnancy and maternity, race, religion or belief, sex, and sexual orientation or people with any other shared characteristics</w:t>
            </w:r>
          </w:p>
          <w:p w14:paraId="2B6280F8" w14:textId="77777777" w:rsidR="00845ABB" w:rsidRPr="00186C72" w:rsidRDefault="00845ABB" w:rsidP="00845ABB">
            <w:pPr>
              <w:rPr>
                <w:color w:val="767171" w:themeColor="background2" w:themeShade="80"/>
                <w:sz w:val="20"/>
                <w:szCs w:val="20"/>
              </w:rPr>
            </w:pPr>
          </w:p>
          <w:p w14:paraId="7CFA783E" w14:textId="77777777" w:rsidR="00845ABB" w:rsidRPr="00186C72" w:rsidRDefault="00845ABB" w:rsidP="00845ABB">
            <w:pPr>
              <w:rPr>
                <w:color w:val="767171" w:themeColor="background2" w:themeShade="80"/>
                <w:sz w:val="20"/>
                <w:szCs w:val="20"/>
              </w:rPr>
            </w:pPr>
            <w:r w:rsidRPr="00186C72">
              <w:rPr>
                <w:color w:val="767171" w:themeColor="background2" w:themeShade="80"/>
                <w:sz w:val="20"/>
                <w:szCs w:val="20"/>
              </w:rPr>
              <w:t>More information on how NICE deals with equalities issues can be found in the NICE equality scheme</w:t>
            </w:r>
          </w:p>
          <w:p w14:paraId="4D3B555E" w14:textId="2FE3CDAC" w:rsidR="00845ABB" w:rsidRPr="00845ABB" w:rsidRDefault="00845ABB" w:rsidP="00845ABB">
            <w:r w:rsidRPr="00186C72">
              <w:rPr>
                <w:color w:val="767171" w:themeColor="background2" w:themeShade="80"/>
                <w:sz w:val="20"/>
                <w:szCs w:val="20"/>
              </w:rPr>
              <w:t>Find more general information about the Equality Act and equalities issues here</w:t>
            </w:r>
          </w:p>
        </w:tc>
      </w:tr>
      <w:tr w:rsidR="00A0336C" w14:paraId="6068EA72" w14:textId="77777777" w:rsidTr="00886BE0">
        <w:tc>
          <w:tcPr>
            <w:tcW w:w="9016" w:type="dxa"/>
          </w:tcPr>
          <w:p w14:paraId="4ECC7717" w14:textId="77777777" w:rsidR="00A0336C" w:rsidRPr="00764C95" w:rsidRDefault="00A0336C" w:rsidP="00886BE0">
            <w:r w:rsidRPr="00764C95">
              <w:t>Response:</w:t>
            </w:r>
          </w:p>
          <w:p w14:paraId="15019C54" w14:textId="77777777" w:rsidR="00A0336C" w:rsidRDefault="00A0336C" w:rsidP="00886BE0"/>
          <w:p w14:paraId="79D6F65D" w14:textId="77777777" w:rsidR="00A0336C" w:rsidRDefault="00A0336C" w:rsidP="00886BE0"/>
          <w:p w14:paraId="46B6424C" w14:textId="77777777" w:rsidR="00A0336C" w:rsidRDefault="00A0336C" w:rsidP="00886BE0"/>
          <w:p w14:paraId="591A48D5" w14:textId="77777777" w:rsidR="00A0336C" w:rsidRDefault="00A0336C" w:rsidP="00186C72">
            <w:pPr>
              <w:pStyle w:val="ListParagraph"/>
            </w:pPr>
          </w:p>
        </w:tc>
      </w:tr>
    </w:tbl>
    <w:p w14:paraId="0DF96C2C" w14:textId="77777777" w:rsidR="00287F99" w:rsidRDefault="00287F99" w:rsidP="0037169B">
      <w:pPr>
        <w:rPr>
          <w:b/>
          <w:sz w:val="24"/>
          <w:szCs w:val="24"/>
          <w:u w:val="single"/>
        </w:rPr>
      </w:pPr>
    </w:p>
    <w:p w14:paraId="51F4F197" w14:textId="739DF629" w:rsidR="004F0CE2" w:rsidRPr="0037169B" w:rsidRDefault="004F0CE2" w:rsidP="0037169B">
      <w:pPr>
        <w:rPr>
          <w:b/>
          <w:sz w:val="24"/>
          <w:szCs w:val="24"/>
          <w:u w:val="single"/>
        </w:rPr>
      </w:pPr>
      <w:bookmarkStart w:id="24" w:name="_Hlk94528251"/>
      <w:r w:rsidRPr="00B15760">
        <w:rPr>
          <w:b/>
          <w:sz w:val="24"/>
          <w:szCs w:val="24"/>
          <w:u w:val="single"/>
        </w:rPr>
        <w:t xml:space="preserve">SECTION </w:t>
      </w:r>
      <w:r>
        <w:rPr>
          <w:b/>
          <w:sz w:val="24"/>
          <w:szCs w:val="24"/>
          <w:u w:val="single"/>
        </w:rPr>
        <w:t>4</w:t>
      </w:r>
      <w:r w:rsidRPr="00B15760">
        <w:rPr>
          <w:b/>
          <w:sz w:val="24"/>
          <w:szCs w:val="24"/>
          <w:u w:val="single"/>
        </w:rPr>
        <w:t>:</w:t>
      </w:r>
      <w:r w:rsidRPr="00B15760">
        <w:rPr>
          <w:sz w:val="24"/>
          <w:szCs w:val="24"/>
          <w:u w:val="single"/>
        </w:rPr>
        <w:t xml:space="preserve"> </w:t>
      </w:r>
      <w:r>
        <w:rPr>
          <w:sz w:val="24"/>
          <w:szCs w:val="24"/>
          <w:u w:val="single"/>
        </w:rPr>
        <w:t xml:space="preserve">Further information, glossary and references </w:t>
      </w:r>
      <w:r w:rsidRPr="00B15760">
        <w:rPr>
          <w:sz w:val="24"/>
          <w:szCs w:val="24"/>
          <w:u w:val="single"/>
        </w:rPr>
        <w:t xml:space="preserve"> </w:t>
      </w:r>
    </w:p>
    <w:p w14:paraId="616ED4FE" w14:textId="4D60BAB5" w:rsidR="00A40BBB" w:rsidRPr="00A40BBB" w:rsidRDefault="004F0CE2" w:rsidP="002F64F6">
      <w:pPr>
        <w:spacing w:line="240" w:lineRule="auto"/>
        <w:rPr>
          <w:b/>
        </w:rPr>
      </w:pPr>
      <w:r>
        <w:rPr>
          <w:b/>
        </w:rPr>
        <w:t>4a</w:t>
      </w:r>
      <w:r w:rsidR="00A40BBB" w:rsidRPr="00A40BBB">
        <w:rPr>
          <w:b/>
        </w:rPr>
        <w:t>) Further information</w:t>
      </w:r>
    </w:p>
    <w:tbl>
      <w:tblPr>
        <w:tblStyle w:val="TableGrid"/>
        <w:tblW w:w="0" w:type="auto"/>
        <w:tblLook w:val="04A0" w:firstRow="1" w:lastRow="0" w:firstColumn="1" w:lastColumn="0" w:noHBand="0" w:noVBand="1"/>
      </w:tblPr>
      <w:tblGrid>
        <w:gridCol w:w="9016"/>
      </w:tblGrid>
      <w:tr w:rsidR="008514B3" w14:paraId="1210247F" w14:textId="77777777" w:rsidTr="00A40BBB">
        <w:tc>
          <w:tcPr>
            <w:tcW w:w="9016" w:type="dxa"/>
          </w:tcPr>
          <w:p w14:paraId="72B7D916" w14:textId="11C6A8FF" w:rsidR="008514B3" w:rsidRPr="00764C95" w:rsidRDefault="008514B3" w:rsidP="003D22D8">
            <w:r w:rsidRPr="008514B3">
              <w:rPr>
                <w:color w:val="767171" w:themeColor="background2" w:themeShade="80"/>
                <w:sz w:val="20"/>
                <w:szCs w:val="20"/>
              </w:rPr>
              <w:t>Feedback suggests that patient</w:t>
            </w:r>
            <w:r w:rsidR="000435D5">
              <w:rPr>
                <w:color w:val="767171" w:themeColor="background2" w:themeShade="80"/>
                <w:sz w:val="20"/>
                <w:szCs w:val="20"/>
              </w:rPr>
              <w:t>s</w:t>
            </w:r>
            <w:r w:rsidRPr="008514B3">
              <w:rPr>
                <w:color w:val="767171" w:themeColor="background2" w:themeShade="80"/>
                <w:sz w:val="20"/>
                <w:szCs w:val="20"/>
              </w:rPr>
              <w:t xml:space="preserve"> would appreciate links to other information sources and tools that can help them easily locate relevant background information and facilitate their effective contribution to the </w:t>
            </w:r>
            <w:r w:rsidR="00996F27">
              <w:rPr>
                <w:color w:val="767171" w:themeColor="background2" w:themeShade="80"/>
                <w:sz w:val="20"/>
                <w:szCs w:val="20"/>
              </w:rPr>
              <w:t>NICE</w:t>
            </w:r>
            <w:r w:rsidRPr="008514B3">
              <w:rPr>
                <w:color w:val="767171" w:themeColor="background2" w:themeShade="80"/>
                <w:sz w:val="20"/>
                <w:szCs w:val="20"/>
              </w:rPr>
              <w:t xml:space="preserve"> assessment process. Therefore, please provide links to any relevant online information that would be useful, for example, published clinical trial data, factual web content, educational materials etc.</w:t>
            </w:r>
            <w:r w:rsidR="002F05FD">
              <w:rPr>
                <w:color w:val="767171" w:themeColor="background2" w:themeShade="80"/>
                <w:sz w:val="20"/>
                <w:szCs w:val="20"/>
              </w:rPr>
              <w:br/>
              <w:t>Where possible, please provide open access materials or provide copies that patients can access.</w:t>
            </w:r>
          </w:p>
        </w:tc>
      </w:tr>
      <w:tr w:rsidR="00A40BBB" w14:paraId="2FBB5246" w14:textId="77777777" w:rsidTr="00A40BBB">
        <w:tc>
          <w:tcPr>
            <w:tcW w:w="9016" w:type="dxa"/>
          </w:tcPr>
          <w:p w14:paraId="0AF9D305" w14:textId="77777777" w:rsidR="003D22D8" w:rsidRPr="00764C95" w:rsidRDefault="003D22D8" w:rsidP="003D22D8">
            <w:r w:rsidRPr="00764C95">
              <w:t>Response:</w:t>
            </w:r>
          </w:p>
          <w:p w14:paraId="2D211B7E" w14:textId="32D614E4" w:rsidR="003D22D8" w:rsidRDefault="003D22D8" w:rsidP="003D22D8"/>
          <w:p w14:paraId="59EC3303" w14:textId="556DDF2B" w:rsidR="00910241" w:rsidRDefault="00910241" w:rsidP="003D22D8"/>
          <w:p w14:paraId="6A287ED9" w14:textId="4C4AAD26" w:rsidR="00393FAC" w:rsidRDefault="00393FAC" w:rsidP="003D22D8"/>
          <w:p w14:paraId="78F35A4E" w14:textId="36F53129" w:rsidR="003D22D8" w:rsidRPr="003D22D8" w:rsidRDefault="007146B4" w:rsidP="003D22D8">
            <w:pPr>
              <w:rPr>
                <w:b/>
              </w:rPr>
            </w:pPr>
            <w:r>
              <w:t xml:space="preserve">Further information on </w:t>
            </w:r>
            <w:r w:rsidR="00996F27">
              <w:t>NICE</w:t>
            </w:r>
            <w:r w:rsidR="007A2CB6">
              <w:t xml:space="preserve"> and the role of patient</w:t>
            </w:r>
            <w:r w:rsidR="000435D5">
              <w:t>s</w:t>
            </w:r>
            <w:r w:rsidR="003D22D8" w:rsidRPr="003D22D8">
              <w:rPr>
                <w:b/>
              </w:rPr>
              <w:t>:</w:t>
            </w:r>
          </w:p>
          <w:p w14:paraId="3421D213" w14:textId="091285A0" w:rsidR="002F05FD" w:rsidRDefault="002F05FD" w:rsidP="003D22D8">
            <w:pPr>
              <w:pStyle w:val="ListParagraph"/>
              <w:numPr>
                <w:ilvl w:val="0"/>
                <w:numId w:val="25"/>
              </w:numPr>
            </w:pPr>
            <w:r w:rsidRPr="00E71AD6">
              <w:t>Public Involvement</w:t>
            </w:r>
            <w:r w:rsidR="00E71AD6">
              <w:t xml:space="preserve"> at NICE </w:t>
            </w:r>
            <w:hyperlink r:id="rId13" w:history="1">
              <w:r w:rsidR="00E71AD6">
                <w:rPr>
                  <w:rStyle w:val="Hyperlink"/>
                </w:rPr>
                <w:t>Public involvement | NICE and the public | NICE Communities | About | NICE</w:t>
              </w:r>
            </w:hyperlink>
          </w:p>
          <w:p w14:paraId="55747420" w14:textId="7B93ED28" w:rsidR="00E71AD6" w:rsidRDefault="002F05FD" w:rsidP="003D22D8">
            <w:pPr>
              <w:pStyle w:val="ListParagraph"/>
              <w:numPr>
                <w:ilvl w:val="0"/>
                <w:numId w:val="25"/>
              </w:numPr>
            </w:pPr>
            <w:r>
              <w:t xml:space="preserve">NICE’s guides and templates for </w:t>
            </w:r>
            <w:r w:rsidR="00E71AD6">
              <w:t xml:space="preserve">patient involvement in HTAs </w:t>
            </w:r>
            <w:hyperlink r:id="rId14" w:history="1">
              <w:r w:rsidR="00E71AD6">
                <w:rPr>
                  <w:rStyle w:val="Hyperlink"/>
                </w:rPr>
                <w:t xml:space="preserve">Guides to developing our guidance | Help us develop guidance | Support for voluntary and community sector (VCS) </w:t>
              </w:r>
              <w:r w:rsidR="00E71AD6">
                <w:rPr>
                  <w:rStyle w:val="Hyperlink"/>
                </w:rPr>
                <w:lastRenderedPageBreak/>
                <w:t>organisations | Public involvement | NICE and the public | NICE Communities | About | NICE</w:t>
              </w:r>
            </w:hyperlink>
          </w:p>
          <w:p w14:paraId="2ADC68D5" w14:textId="242C603B" w:rsidR="00A40BBB" w:rsidRDefault="003D22D8" w:rsidP="003D22D8">
            <w:pPr>
              <w:pStyle w:val="ListParagraph"/>
              <w:numPr>
                <w:ilvl w:val="0"/>
                <w:numId w:val="25"/>
              </w:numPr>
            </w:pPr>
            <w:r w:rsidRPr="00A55F6B">
              <w:t xml:space="preserve">EUPATI guidance on </w:t>
            </w:r>
            <w:r>
              <w:t xml:space="preserve">patient involvement in </w:t>
            </w:r>
            <w:r w:rsidR="00996F27">
              <w:t>NICE</w:t>
            </w:r>
            <w:r>
              <w:t xml:space="preserve">: </w:t>
            </w:r>
            <w:hyperlink r:id="rId15" w:history="1">
              <w:r w:rsidR="00E71AD6" w:rsidRPr="00E71AD6">
                <w:rPr>
                  <w:rStyle w:val="Hyperlink"/>
                </w:rPr>
                <w:t>https://www.eupati.eu/guidance-patient-involvement/</w:t>
              </w:r>
            </w:hyperlink>
            <w:r w:rsidRPr="003D22D8">
              <w:t xml:space="preserve"> </w:t>
            </w:r>
          </w:p>
          <w:p w14:paraId="64AE8F04" w14:textId="77777777" w:rsidR="003D22D8" w:rsidRDefault="003D22D8" w:rsidP="003D22D8">
            <w:pPr>
              <w:pStyle w:val="ListParagraph"/>
              <w:numPr>
                <w:ilvl w:val="0"/>
                <w:numId w:val="25"/>
              </w:numPr>
            </w:pPr>
            <w:r w:rsidRPr="003D22D8">
              <w:t>EFPIA – Worki</w:t>
            </w:r>
            <w:r>
              <w:t xml:space="preserve">ng together with patient groups: </w:t>
            </w:r>
            <w:hyperlink r:id="rId16" w:history="1">
              <w:r w:rsidRPr="00C06A92">
                <w:rPr>
                  <w:rStyle w:val="Hyperlink"/>
                </w:rPr>
                <w:t>https://www.efpia.eu/media/288492/working-together-with-patient-groups-23102017.pdf</w:t>
              </w:r>
            </w:hyperlink>
            <w:r>
              <w:t xml:space="preserve"> </w:t>
            </w:r>
          </w:p>
          <w:p w14:paraId="70113889" w14:textId="72FF5B3A" w:rsidR="00DC1340" w:rsidRDefault="00DC1340" w:rsidP="00D74298">
            <w:pPr>
              <w:pStyle w:val="ListParagraph"/>
              <w:numPr>
                <w:ilvl w:val="0"/>
                <w:numId w:val="25"/>
              </w:numPr>
            </w:pPr>
            <w:r>
              <w:t xml:space="preserve">National Health Council Value Initiative. </w:t>
            </w:r>
            <w:r w:rsidRPr="00DC1340">
              <w:t>https://nationalhealthcouncil.org/issue/value/</w:t>
            </w:r>
          </w:p>
          <w:p w14:paraId="17B16BEA" w14:textId="7859965C" w:rsidR="003D22D8" w:rsidRDefault="003D22D8" w:rsidP="00D74298">
            <w:pPr>
              <w:pStyle w:val="ListParagraph"/>
              <w:numPr>
                <w:ilvl w:val="0"/>
                <w:numId w:val="25"/>
              </w:numPr>
            </w:pPr>
            <w:r>
              <w:t>IN</w:t>
            </w:r>
            <w:r w:rsidR="00D74298">
              <w:t>A</w:t>
            </w:r>
            <w:r>
              <w:t xml:space="preserve">HTA: </w:t>
            </w:r>
            <w:hyperlink r:id="rId17" w:history="1">
              <w:r w:rsidR="00D74298" w:rsidRPr="00C06A92">
                <w:rPr>
                  <w:rStyle w:val="Hyperlink"/>
                </w:rPr>
                <w:t>http://www.inahta.org/</w:t>
              </w:r>
            </w:hyperlink>
            <w:r w:rsidR="00D74298">
              <w:t xml:space="preserve"> </w:t>
            </w:r>
          </w:p>
          <w:p w14:paraId="00394291" w14:textId="5DB0E364" w:rsidR="003D22D8" w:rsidRDefault="003D22D8" w:rsidP="002440B2">
            <w:pPr>
              <w:pStyle w:val="ListParagraph"/>
              <w:numPr>
                <w:ilvl w:val="0"/>
                <w:numId w:val="25"/>
              </w:numPr>
            </w:pPr>
            <w:r w:rsidRPr="003D22D8">
              <w:t>European Observatory on Health Systems and Policies</w:t>
            </w:r>
            <w:r>
              <w:t xml:space="preserve">. Health technology assessment - </w:t>
            </w:r>
            <w:r w:rsidR="00D74298">
              <w:t>a</w:t>
            </w:r>
            <w:r>
              <w:t>n introduction to objectives, role of evidence, and</w:t>
            </w:r>
            <w:r w:rsidR="00687E0F">
              <w:t xml:space="preserve"> </w:t>
            </w:r>
            <w:r>
              <w:t xml:space="preserve">structure in Europe: </w:t>
            </w:r>
            <w:hyperlink r:id="rId18" w:history="1">
              <w:r w:rsidR="00687E0F" w:rsidRPr="00D117F0">
                <w:rPr>
                  <w:rStyle w:val="Hyperlink"/>
                </w:rPr>
                <w:t>http://www.inahta.org/wp-content/themes/inahta/img/AboutHTA_Policy_brief_on_HTA_Introduction_to_Objectives_Role_of_Evidence_Structure_in_Europe.pdf</w:t>
              </w:r>
            </w:hyperlink>
          </w:p>
        </w:tc>
      </w:tr>
      <w:bookmarkEnd w:id="24"/>
    </w:tbl>
    <w:p w14:paraId="4050179B" w14:textId="77777777" w:rsidR="0006012F" w:rsidRDefault="0006012F" w:rsidP="002F64F6">
      <w:pPr>
        <w:spacing w:line="240" w:lineRule="auto"/>
      </w:pPr>
    </w:p>
    <w:p w14:paraId="5BA664CE" w14:textId="53DDF7AB" w:rsidR="0025594B" w:rsidRPr="0025594B" w:rsidRDefault="004F0CE2" w:rsidP="002F64F6">
      <w:pPr>
        <w:spacing w:line="240" w:lineRule="auto"/>
        <w:rPr>
          <w:b/>
        </w:rPr>
      </w:pPr>
      <w:r>
        <w:rPr>
          <w:b/>
        </w:rPr>
        <w:t>4b</w:t>
      </w:r>
      <w:r w:rsidR="005C08F0">
        <w:rPr>
          <w:b/>
        </w:rPr>
        <w:t xml:space="preserve">) </w:t>
      </w:r>
      <w:r w:rsidR="00341A11" w:rsidRPr="009B6433">
        <w:rPr>
          <w:b/>
        </w:rPr>
        <w:t>Glossary of terms</w:t>
      </w:r>
    </w:p>
    <w:tbl>
      <w:tblPr>
        <w:tblStyle w:val="TableGrid"/>
        <w:tblW w:w="0" w:type="auto"/>
        <w:tblLook w:val="04A0" w:firstRow="1" w:lastRow="0" w:firstColumn="1" w:lastColumn="0" w:noHBand="0" w:noVBand="1"/>
      </w:tblPr>
      <w:tblGrid>
        <w:gridCol w:w="9016"/>
      </w:tblGrid>
      <w:tr w:rsidR="0025594B" w14:paraId="5EF93DCC" w14:textId="77777777" w:rsidTr="0025594B">
        <w:tc>
          <w:tcPr>
            <w:tcW w:w="9016" w:type="dxa"/>
          </w:tcPr>
          <w:p w14:paraId="19762854" w14:textId="429E3DFF" w:rsidR="0025594B" w:rsidRDefault="007D6327" w:rsidP="002F64F6">
            <w:r>
              <w:t>Response:</w:t>
            </w:r>
          </w:p>
          <w:p w14:paraId="31415CDB" w14:textId="77777777" w:rsidR="00FD01E0" w:rsidRDefault="00FD01E0" w:rsidP="002F64F6"/>
          <w:p w14:paraId="24789780" w14:textId="77777777" w:rsidR="002440B2" w:rsidRDefault="002440B2" w:rsidP="002F64F6"/>
          <w:p w14:paraId="4471DB5C" w14:textId="2957B2F1" w:rsidR="00902FB1" w:rsidRDefault="00902FB1" w:rsidP="002F64F6"/>
        </w:tc>
      </w:tr>
    </w:tbl>
    <w:p w14:paraId="63D29E0A" w14:textId="77777777" w:rsidR="004A5DB2" w:rsidRDefault="004A5DB2" w:rsidP="002F64F6">
      <w:pPr>
        <w:spacing w:line="240" w:lineRule="auto"/>
      </w:pPr>
    </w:p>
    <w:p w14:paraId="06F12DA5" w14:textId="31FA653F" w:rsidR="009B6433" w:rsidRPr="009B6433" w:rsidRDefault="004F0CE2" w:rsidP="002F64F6">
      <w:pPr>
        <w:spacing w:line="240" w:lineRule="auto"/>
        <w:rPr>
          <w:b/>
        </w:rPr>
      </w:pPr>
      <w:r>
        <w:rPr>
          <w:b/>
        </w:rPr>
        <w:t>4c</w:t>
      </w:r>
      <w:r w:rsidR="005C08F0">
        <w:rPr>
          <w:b/>
        </w:rPr>
        <w:t xml:space="preserve">) </w:t>
      </w:r>
      <w:r w:rsidR="00341A11">
        <w:rPr>
          <w:b/>
        </w:rPr>
        <w:t xml:space="preserve">References </w:t>
      </w:r>
    </w:p>
    <w:tbl>
      <w:tblPr>
        <w:tblStyle w:val="TableGrid"/>
        <w:tblW w:w="0" w:type="auto"/>
        <w:tblLook w:val="04A0" w:firstRow="1" w:lastRow="0" w:firstColumn="1" w:lastColumn="0" w:noHBand="0" w:noVBand="1"/>
      </w:tblPr>
      <w:tblGrid>
        <w:gridCol w:w="9016"/>
      </w:tblGrid>
      <w:tr w:rsidR="009B6433" w14:paraId="7D1869F2" w14:textId="77777777" w:rsidTr="009B6433">
        <w:tc>
          <w:tcPr>
            <w:tcW w:w="9016" w:type="dxa"/>
          </w:tcPr>
          <w:p w14:paraId="764CD871" w14:textId="03BC3449" w:rsidR="000304C0" w:rsidRPr="00C519EC" w:rsidRDefault="00A241D8" w:rsidP="002440B2">
            <w:pPr>
              <w:rPr>
                <w:i/>
                <w:sz w:val="20"/>
                <w:szCs w:val="20"/>
              </w:rPr>
            </w:pPr>
            <w:r w:rsidRPr="00C519EC">
              <w:rPr>
                <w:color w:val="767171" w:themeColor="background2" w:themeShade="80"/>
                <w:sz w:val="20"/>
                <w:szCs w:val="20"/>
              </w:rPr>
              <w:t>Please provide a list of all references in the Vancouver style, numbered and ordered strictly in accordance w</w:t>
            </w:r>
            <w:r w:rsidR="00A81793" w:rsidRPr="00C519EC">
              <w:rPr>
                <w:color w:val="767171" w:themeColor="background2" w:themeShade="80"/>
                <w:sz w:val="20"/>
                <w:szCs w:val="20"/>
              </w:rPr>
              <w:t>ith their numbering in the text</w:t>
            </w:r>
            <w:r w:rsidRPr="00C519EC">
              <w:rPr>
                <w:color w:val="767171" w:themeColor="background2" w:themeShade="80"/>
                <w:sz w:val="20"/>
                <w:szCs w:val="20"/>
              </w:rPr>
              <w:t>:</w:t>
            </w:r>
          </w:p>
        </w:tc>
      </w:tr>
      <w:tr w:rsidR="00C519EC" w14:paraId="3DDCA76D" w14:textId="77777777" w:rsidTr="009B6433">
        <w:tc>
          <w:tcPr>
            <w:tcW w:w="9016" w:type="dxa"/>
          </w:tcPr>
          <w:p w14:paraId="69357D66" w14:textId="6A98DFA6" w:rsidR="00C519EC" w:rsidRPr="007146B4" w:rsidRDefault="00C519EC" w:rsidP="00C519EC">
            <w:r w:rsidRPr="007146B4">
              <w:t>Response:</w:t>
            </w:r>
          </w:p>
          <w:p w14:paraId="5B8C743F" w14:textId="77777777" w:rsidR="00C519EC" w:rsidRDefault="00C519EC" w:rsidP="002440B2"/>
          <w:p w14:paraId="6344E36B" w14:textId="77777777" w:rsidR="00C519EC" w:rsidRDefault="00C519EC" w:rsidP="002440B2"/>
          <w:p w14:paraId="200D6B5E" w14:textId="3654837B" w:rsidR="00C519EC" w:rsidRDefault="00C519EC" w:rsidP="002440B2"/>
        </w:tc>
      </w:tr>
    </w:tbl>
    <w:p w14:paraId="62A15FEB" w14:textId="6DEAD91B" w:rsidR="00C55F7F" w:rsidRDefault="00C55F7F" w:rsidP="002F64F6">
      <w:pPr>
        <w:spacing w:line="240" w:lineRule="auto"/>
      </w:pPr>
    </w:p>
    <w:sectPr w:rsidR="00C55F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EACE2" w14:textId="77777777" w:rsidR="00343753" w:rsidRDefault="00343753" w:rsidP="00A93E90">
      <w:pPr>
        <w:spacing w:after="0" w:line="240" w:lineRule="auto"/>
      </w:pPr>
      <w:r>
        <w:separator/>
      </w:r>
    </w:p>
  </w:endnote>
  <w:endnote w:type="continuationSeparator" w:id="0">
    <w:p w14:paraId="1292DBBB" w14:textId="77777777" w:rsidR="00343753" w:rsidRDefault="00343753" w:rsidP="00A9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0B7D9" w14:textId="77777777" w:rsidR="00343753" w:rsidRDefault="00343753" w:rsidP="00A93E90">
      <w:pPr>
        <w:spacing w:after="0" w:line="240" w:lineRule="auto"/>
      </w:pPr>
      <w:r>
        <w:separator/>
      </w:r>
    </w:p>
  </w:footnote>
  <w:footnote w:type="continuationSeparator" w:id="0">
    <w:p w14:paraId="43AF5F98" w14:textId="77777777" w:rsidR="00343753" w:rsidRDefault="00343753" w:rsidP="00A93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525E8"/>
    <w:multiLevelType w:val="hybridMultilevel"/>
    <w:tmpl w:val="D0D8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E4E46"/>
    <w:multiLevelType w:val="hybridMultilevel"/>
    <w:tmpl w:val="4106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C0CF3"/>
    <w:multiLevelType w:val="hybridMultilevel"/>
    <w:tmpl w:val="E758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957C7"/>
    <w:multiLevelType w:val="hybridMultilevel"/>
    <w:tmpl w:val="7FEE3440"/>
    <w:lvl w:ilvl="0" w:tplc="F0463D40">
      <w:start w:val="1"/>
      <w:numFmt w:val="lowerLetter"/>
      <w:lvlText w:val="%1)"/>
      <w:lvlJc w:val="left"/>
      <w:pPr>
        <w:tabs>
          <w:tab w:val="num" w:pos="720"/>
        </w:tabs>
        <w:ind w:left="720" w:hanging="360"/>
      </w:pPr>
    </w:lvl>
    <w:lvl w:ilvl="1" w:tplc="3D903144">
      <w:start w:val="1"/>
      <w:numFmt w:val="lowerLetter"/>
      <w:lvlText w:val="%2)"/>
      <w:lvlJc w:val="left"/>
      <w:pPr>
        <w:tabs>
          <w:tab w:val="num" w:pos="1440"/>
        </w:tabs>
        <w:ind w:left="1440" w:hanging="360"/>
      </w:pPr>
    </w:lvl>
    <w:lvl w:ilvl="2" w:tplc="6F30165E" w:tentative="1">
      <w:start w:val="1"/>
      <w:numFmt w:val="lowerLetter"/>
      <w:lvlText w:val="%3)"/>
      <w:lvlJc w:val="left"/>
      <w:pPr>
        <w:tabs>
          <w:tab w:val="num" w:pos="2160"/>
        </w:tabs>
        <w:ind w:left="2160" w:hanging="360"/>
      </w:pPr>
    </w:lvl>
    <w:lvl w:ilvl="3" w:tplc="977A9E96" w:tentative="1">
      <w:start w:val="1"/>
      <w:numFmt w:val="lowerLetter"/>
      <w:lvlText w:val="%4)"/>
      <w:lvlJc w:val="left"/>
      <w:pPr>
        <w:tabs>
          <w:tab w:val="num" w:pos="2880"/>
        </w:tabs>
        <w:ind w:left="2880" w:hanging="360"/>
      </w:pPr>
    </w:lvl>
    <w:lvl w:ilvl="4" w:tplc="6A76961E" w:tentative="1">
      <w:start w:val="1"/>
      <w:numFmt w:val="lowerLetter"/>
      <w:lvlText w:val="%5)"/>
      <w:lvlJc w:val="left"/>
      <w:pPr>
        <w:tabs>
          <w:tab w:val="num" w:pos="3600"/>
        </w:tabs>
        <w:ind w:left="3600" w:hanging="360"/>
      </w:pPr>
    </w:lvl>
    <w:lvl w:ilvl="5" w:tplc="925086F6" w:tentative="1">
      <w:start w:val="1"/>
      <w:numFmt w:val="lowerLetter"/>
      <w:lvlText w:val="%6)"/>
      <w:lvlJc w:val="left"/>
      <w:pPr>
        <w:tabs>
          <w:tab w:val="num" w:pos="4320"/>
        </w:tabs>
        <w:ind w:left="4320" w:hanging="360"/>
      </w:pPr>
    </w:lvl>
    <w:lvl w:ilvl="6" w:tplc="FF98F3D2" w:tentative="1">
      <w:start w:val="1"/>
      <w:numFmt w:val="lowerLetter"/>
      <w:lvlText w:val="%7)"/>
      <w:lvlJc w:val="left"/>
      <w:pPr>
        <w:tabs>
          <w:tab w:val="num" w:pos="5040"/>
        </w:tabs>
        <w:ind w:left="5040" w:hanging="360"/>
      </w:pPr>
    </w:lvl>
    <w:lvl w:ilvl="7" w:tplc="5E7665F8" w:tentative="1">
      <w:start w:val="1"/>
      <w:numFmt w:val="lowerLetter"/>
      <w:lvlText w:val="%8)"/>
      <w:lvlJc w:val="left"/>
      <w:pPr>
        <w:tabs>
          <w:tab w:val="num" w:pos="5760"/>
        </w:tabs>
        <w:ind w:left="5760" w:hanging="360"/>
      </w:pPr>
    </w:lvl>
    <w:lvl w:ilvl="8" w:tplc="69CC4B48" w:tentative="1">
      <w:start w:val="1"/>
      <w:numFmt w:val="lowerLetter"/>
      <w:lvlText w:val="%9)"/>
      <w:lvlJc w:val="left"/>
      <w:pPr>
        <w:tabs>
          <w:tab w:val="num" w:pos="6480"/>
        </w:tabs>
        <w:ind w:left="6480" w:hanging="360"/>
      </w:pPr>
    </w:lvl>
  </w:abstractNum>
  <w:abstractNum w:abstractNumId="4" w15:restartNumberingAfterBreak="0">
    <w:nsid w:val="0FE738BC"/>
    <w:multiLevelType w:val="hybridMultilevel"/>
    <w:tmpl w:val="A252B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512567"/>
    <w:multiLevelType w:val="hybridMultilevel"/>
    <w:tmpl w:val="493E3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46969"/>
    <w:multiLevelType w:val="hybridMultilevel"/>
    <w:tmpl w:val="E74839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7D3A40"/>
    <w:multiLevelType w:val="hybridMultilevel"/>
    <w:tmpl w:val="D450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D5A3B"/>
    <w:multiLevelType w:val="hybridMultilevel"/>
    <w:tmpl w:val="8E6A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E0666"/>
    <w:multiLevelType w:val="hybridMultilevel"/>
    <w:tmpl w:val="72A00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07F5D"/>
    <w:multiLevelType w:val="hybridMultilevel"/>
    <w:tmpl w:val="D6DC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335F2"/>
    <w:multiLevelType w:val="hybridMultilevel"/>
    <w:tmpl w:val="7D2A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A3246"/>
    <w:multiLevelType w:val="hybridMultilevel"/>
    <w:tmpl w:val="BBC4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9342D"/>
    <w:multiLevelType w:val="hybridMultilevel"/>
    <w:tmpl w:val="D4AA2450"/>
    <w:lvl w:ilvl="0" w:tplc="9A52BFCC">
      <w:start w:val="1"/>
      <w:numFmt w:val="lowerLetter"/>
      <w:lvlText w:val="%1)"/>
      <w:lvlJc w:val="left"/>
      <w:pPr>
        <w:tabs>
          <w:tab w:val="num" w:pos="720"/>
        </w:tabs>
        <w:ind w:left="720" w:hanging="360"/>
      </w:pPr>
    </w:lvl>
    <w:lvl w:ilvl="1" w:tplc="8A6CC836">
      <w:start w:val="1"/>
      <w:numFmt w:val="lowerLetter"/>
      <w:lvlText w:val="%2)"/>
      <w:lvlJc w:val="left"/>
      <w:pPr>
        <w:tabs>
          <w:tab w:val="num" w:pos="1440"/>
        </w:tabs>
        <w:ind w:left="1440" w:hanging="360"/>
      </w:pPr>
    </w:lvl>
    <w:lvl w:ilvl="2" w:tplc="4812517A" w:tentative="1">
      <w:start w:val="1"/>
      <w:numFmt w:val="lowerLetter"/>
      <w:lvlText w:val="%3)"/>
      <w:lvlJc w:val="left"/>
      <w:pPr>
        <w:tabs>
          <w:tab w:val="num" w:pos="2160"/>
        </w:tabs>
        <w:ind w:left="2160" w:hanging="360"/>
      </w:pPr>
    </w:lvl>
    <w:lvl w:ilvl="3" w:tplc="29C4AE1A" w:tentative="1">
      <w:start w:val="1"/>
      <w:numFmt w:val="lowerLetter"/>
      <w:lvlText w:val="%4)"/>
      <w:lvlJc w:val="left"/>
      <w:pPr>
        <w:tabs>
          <w:tab w:val="num" w:pos="2880"/>
        </w:tabs>
        <w:ind w:left="2880" w:hanging="360"/>
      </w:pPr>
    </w:lvl>
    <w:lvl w:ilvl="4" w:tplc="A83A6726" w:tentative="1">
      <w:start w:val="1"/>
      <w:numFmt w:val="lowerLetter"/>
      <w:lvlText w:val="%5)"/>
      <w:lvlJc w:val="left"/>
      <w:pPr>
        <w:tabs>
          <w:tab w:val="num" w:pos="3600"/>
        </w:tabs>
        <w:ind w:left="3600" w:hanging="360"/>
      </w:pPr>
    </w:lvl>
    <w:lvl w:ilvl="5" w:tplc="95B6E9EC" w:tentative="1">
      <w:start w:val="1"/>
      <w:numFmt w:val="lowerLetter"/>
      <w:lvlText w:val="%6)"/>
      <w:lvlJc w:val="left"/>
      <w:pPr>
        <w:tabs>
          <w:tab w:val="num" w:pos="4320"/>
        </w:tabs>
        <w:ind w:left="4320" w:hanging="360"/>
      </w:pPr>
    </w:lvl>
    <w:lvl w:ilvl="6" w:tplc="ADEEFF1E" w:tentative="1">
      <w:start w:val="1"/>
      <w:numFmt w:val="lowerLetter"/>
      <w:lvlText w:val="%7)"/>
      <w:lvlJc w:val="left"/>
      <w:pPr>
        <w:tabs>
          <w:tab w:val="num" w:pos="5040"/>
        </w:tabs>
        <w:ind w:left="5040" w:hanging="360"/>
      </w:pPr>
    </w:lvl>
    <w:lvl w:ilvl="7" w:tplc="B476BBC6" w:tentative="1">
      <w:start w:val="1"/>
      <w:numFmt w:val="lowerLetter"/>
      <w:lvlText w:val="%8)"/>
      <w:lvlJc w:val="left"/>
      <w:pPr>
        <w:tabs>
          <w:tab w:val="num" w:pos="5760"/>
        </w:tabs>
        <w:ind w:left="5760" w:hanging="360"/>
      </w:pPr>
    </w:lvl>
    <w:lvl w:ilvl="8" w:tplc="1DD83B02" w:tentative="1">
      <w:start w:val="1"/>
      <w:numFmt w:val="lowerLetter"/>
      <w:lvlText w:val="%9)"/>
      <w:lvlJc w:val="left"/>
      <w:pPr>
        <w:tabs>
          <w:tab w:val="num" w:pos="6480"/>
        </w:tabs>
        <w:ind w:left="6480" w:hanging="360"/>
      </w:pPr>
    </w:lvl>
  </w:abstractNum>
  <w:abstractNum w:abstractNumId="14" w15:restartNumberingAfterBreak="0">
    <w:nsid w:val="2A7B6394"/>
    <w:multiLevelType w:val="hybridMultilevel"/>
    <w:tmpl w:val="49F49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C04589"/>
    <w:multiLevelType w:val="hybridMultilevel"/>
    <w:tmpl w:val="A296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01A6F"/>
    <w:multiLevelType w:val="hybridMultilevel"/>
    <w:tmpl w:val="7388B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4A1E06"/>
    <w:multiLevelType w:val="hybridMultilevel"/>
    <w:tmpl w:val="2AA2D93C"/>
    <w:lvl w:ilvl="0" w:tplc="70C23448">
      <w:start w:val="1"/>
      <w:numFmt w:val="decimal"/>
      <w:lvlText w:val="%1."/>
      <w:lvlJc w:val="left"/>
      <w:pPr>
        <w:tabs>
          <w:tab w:val="num" w:pos="720"/>
        </w:tabs>
        <w:ind w:left="720" w:hanging="360"/>
      </w:pPr>
    </w:lvl>
    <w:lvl w:ilvl="1" w:tplc="F86E4506" w:tentative="1">
      <w:start w:val="1"/>
      <w:numFmt w:val="decimal"/>
      <w:lvlText w:val="%2."/>
      <w:lvlJc w:val="left"/>
      <w:pPr>
        <w:tabs>
          <w:tab w:val="num" w:pos="1440"/>
        </w:tabs>
        <w:ind w:left="1440" w:hanging="360"/>
      </w:pPr>
    </w:lvl>
    <w:lvl w:ilvl="2" w:tplc="4FF25E58" w:tentative="1">
      <w:start w:val="1"/>
      <w:numFmt w:val="decimal"/>
      <w:lvlText w:val="%3."/>
      <w:lvlJc w:val="left"/>
      <w:pPr>
        <w:tabs>
          <w:tab w:val="num" w:pos="2160"/>
        </w:tabs>
        <w:ind w:left="2160" w:hanging="360"/>
      </w:pPr>
    </w:lvl>
    <w:lvl w:ilvl="3" w:tplc="D9B21C0C" w:tentative="1">
      <w:start w:val="1"/>
      <w:numFmt w:val="decimal"/>
      <w:lvlText w:val="%4."/>
      <w:lvlJc w:val="left"/>
      <w:pPr>
        <w:tabs>
          <w:tab w:val="num" w:pos="2880"/>
        </w:tabs>
        <w:ind w:left="2880" w:hanging="360"/>
      </w:pPr>
    </w:lvl>
    <w:lvl w:ilvl="4" w:tplc="4AA656A4" w:tentative="1">
      <w:start w:val="1"/>
      <w:numFmt w:val="decimal"/>
      <w:lvlText w:val="%5."/>
      <w:lvlJc w:val="left"/>
      <w:pPr>
        <w:tabs>
          <w:tab w:val="num" w:pos="3600"/>
        </w:tabs>
        <w:ind w:left="3600" w:hanging="360"/>
      </w:pPr>
    </w:lvl>
    <w:lvl w:ilvl="5" w:tplc="5C36D6EC" w:tentative="1">
      <w:start w:val="1"/>
      <w:numFmt w:val="decimal"/>
      <w:lvlText w:val="%6."/>
      <w:lvlJc w:val="left"/>
      <w:pPr>
        <w:tabs>
          <w:tab w:val="num" w:pos="4320"/>
        </w:tabs>
        <w:ind w:left="4320" w:hanging="360"/>
      </w:pPr>
    </w:lvl>
    <w:lvl w:ilvl="6" w:tplc="C008AE5E" w:tentative="1">
      <w:start w:val="1"/>
      <w:numFmt w:val="decimal"/>
      <w:lvlText w:val="%7."/>
      <w:lvlJc w:val="left"/>
      <w:pPr>
        <w:tabs>
          <w:tab w:val="num" w:pos="5040"/>
        </w:tabs>
        <w:ind w:left="5040" w:hanging="360"/>
      </w:pPr>
    </w:lvl>
    <w:lvl w:ilvl="7" w:tplc="CB10B9A4" w:tentative="1">
      <w:start w:val="1"/>
      <w:numFmt w:val="decimal"/>
      <w:lvlText w:val="%8."/>
      <w:lvlJc w:val="left"/>
      <w:pPr>
        <w:tabs>
          <w:tab w:val="num" w:pos="5760"/>
        </w:tabs>
        <w:ind w:left="5760" w:hanging="360"/>
      </w:pPr>
    </w:lvl>
    <w:lvl w:ilvl="8" w:tplc="3E641748" w:tentative="1">
      <w:start w:val="1"/>
      <w:numFmt w:val="decimal"/>
      <w:lvlText w:val="%9."/>
      <w:lvlJc w:val="left"/>
      <w:pPr>
        <w:tabs>
          <w:tab w:val="num" w:pos="6480"/>
        </w:tabs>
        <w:ind w:left="6480" w:hanging="360"/>
      </w:pPr>
    </w:lvl>
  </w:abstractNum>
  <w:abstractNum w:abstractNumId="18" w15:restartNumberingAfterBreak="0">
    <w:nsid w:val="372427BA"/>
    <w:multiLevelType w:val="hybridMultilevel"/>
    <w:tmpl w:val="88603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B3432"/>
    <w:multiLevelType w:val="hybridMultilevel"/>
    <w:tmpl w:val="5150BC4C"/>
    <w:lvl w:ilvl="0" w:tplc="4A4A4552">
      <w:start w:val="1"/>
      <w:numFmt w:val="lowerLetter"/>
      <w:lvlText w:val="%1)"/>
      <w:lvlJc w:val="left"/>
      <w:pPr>
        <w:tabs>
          <w:tab w:val="num" w:pos="720"/>
        </w:tabs>
        <w:ind w:left="720" w:hanging="360"/>
      </w:pPr>
    </w:lvl>
    <w:lvl w:ilvl="1" w:tplc="B8E82628">
      <w:start w:val="1"/>
      <w:numFmt w:val="lowerLetter"/>
      <w:lvlText w:val="%2)"/>
      <w:lvlJc w:val="left"/>
      <w:pPr>
        <w:tabs>
          <w:tab w:val="num" w:pos="1440"/>
        </w:tabs>
        <w:ind w:left="1440" w:hanging="360"/>
      </w:pPr>
    </w:lvl>
    <w:lvl w:ilvl="2" w:tplc="40686238" w:tentative="1">
      <w:start w:val="1"/>
      <w:numFmt w:val="lowerLetter"/>
      <w:lvlText w:val="%3)"/>
      <w:lvlJc w:val="left"/>
      <w:pPr>
        <w:tabs>
          <w:tab w:val="num" w:pos="2160"/>
        </w:tabs>
        <w:ind w:left="2160" w:hanging="360"/>
      </w:pPr>
    </w:lvl>
    <w:lvl w:ilvl="3" w:tplc="62863952" w:tentative="1">
      <w:start w:val="1"/>
      <w:numFmt w:val="lowerLetter"/>
      <w:lvlText w:val="%4)"/>
      <w:lvlJc w:val="left"/>
      <w:pPr>
        <w:tabs>
          <w:tab w:val="num" w:pos="2880"/>
        </w:tabs>
        <w:ind w:left="2880" w:hanging="360"/>
      </w:pPr>
    </w:lvl>
    <w:lvl w:ilvl="4" w:tplc="7B226036" w:tentative="1">
      <w:start w:val="1"/>
      <w:numFmt w:val="lowerLetter"/>
      <w:lvlText w:val="%5)"/>
      <w:lvlJc w:val="left"/>
      <w:pPr>
        <w:tabs>
          <w:tab w:val="num" w:pos="3600"/>
        </w:tabs>
        <w:ind w:left="3600" w:hanging="360"/>
      </w:pPr>
    </w:lvl>
    <w:lvl w:ilvl="5" w:tplc="6E5650BC" w:tentative="1">
      <w:start w:val="1"/>
      <w:numFmt w:val="lowerLetter"/>
      <w:lvlText w:val="%6)"/>
      <w:lvlJc w:val="left"/>
      <w:pPr>
        <w:tabs>
          <w:tab w:val="num" w:pos="4320"/>
        </w:tabs>
        <w:ind w:left="4320" w:hanging="360"/>
      </w:pPr>
    </w:lvl>
    <w:lvl w:ilvl="6" w:tplc="C3AE6976" w:tentative="1">
      <w:start w:val="1"/>
      <w:numFmt w:val="lowerLetter"/>
      <w:lvlText w:val="%7)"/>
      <w:lvlJc w:val="left"/>
      <w:pPr>
        <w:tabs>
          <w:tab w:val="num" w:pos="5040"/>
        </w:tabs>
        <w:ind w:left="5040" w:hanging="360"/>
      </w:pPr>
    </w:lvl>
    <w:lvl w:ilvl="7" w:tplc="5D5C0182" w:tentative="1">
      <w:start w:val="1"/>
      <w:numFmt w:val="lowerLetter"/>
      <w:lvlText w:val="%8)"/>
      <w:lvlJc w:val="left"/>
      <w:pPr>
        <w:tabs>
          <w:tab w:val="num" w:pos="5760"/>
        </w:tabs>
        <w:ind w:left="5760" w:hanging="360"/>
      </w:pPr>
    </w:lvl>
    <w:lvl w:ilvl="8" w:tplc="1C4A83A4" w:tentative="1">
      <w:start w:val="1"/>
      <w:numFmt w:val="lowerLetter"/>
      <w:lvlText w:val="%9)"/>
      <w:lvlJc w:val="left"/>
      <w:pPr>
        <w:tabs>
          <w:tab w:val="num" w:pos="6480"/>
        </w:tabs>
        <w:ind w:left="6480" w:hanging="360"/>
      </w:pPr>
    </w:lvl>
  </w:abstractNum>
  <w:abstractNum w:abstractNumId="20" w15:restartNumberingAfterBreak="0">
    <w:nsid w:val="3CF42F72"/>
    <w:multiLevelType w:val="hybridMultilevel"/>
    <w:tmpl w:val="DC646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96A61"/>
    <w:multiLevelType w:val="hybridMultilevel"/>
    <w:tmpl w:val="AADC4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3B78E3"/>
    <w:multiLevelType w:val="hybridMultilevel"/>
    <w:tmpl w:val="9084C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3C42A1"/>
    <w:multiLevelType w:val="hybridMultilevel"/>
    <w:tmpl w:val="B33821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D11264"/>
    <w:multiLevelType w:val="hybridMultilevel"/>
    <w:tmpl w:val="68B0B7FE"/>
    <w:lvl w:ilvl="0" w:tplc="183872FC">
      <w:start w:val="1"/>
      <w:numFmt w:val="lowerLetter"/>
      <w:lvlText w:val="%1)"/>
      <w:lvlJc w:val="left"/>
      <w:pPr>
        <w:tabs>
          <w:tab w:val="num" w:pos="720"/>
        </w:tabs>
        <w:ind w:left="720" w:hanging="360"/>
      </w:pPr>
    </w:lvl>
    <w:lvl w:ilvl="1" w:tplc="9AA41A0E">
      <w:start w:val="1"/>
      <w:numFmt w:val="lowerLetter"/>
      <w:lvlText w:val="%2)"/>
      <w:lvlJc w:val="left"/>
      <w:pPr>
        <w:tabs>
          <w:tab w:val="num" w:pos="1440"/>
        </w:tabs>
        <w:ind w:left="1440" w:hanging="360"/>
      </w:pPr>
    </w:lvl>
    <w:lvl w:ilvl="2" w:tplc="0ABE68E2" w:tentative="1">
      <w:start w:val="1"/>
      <w:numFmt w:val="lowerLetter"/>
      <w:lvlText w:val="%3)"/>
      <w:lvlJc w:val="left"/>
      <w:pPr>
        <w:tabs>
          <w:tab w:val="num" w:pos="2160"/>
        </w:tabs>
        <w:ind w:left="2160" w:hanging="360"/>
      </w:pPr>
    </w:lvl>
    <w:lvl w:ilvl="3" w:tplc="426C9402" w:tentative="1">
      <w:start w:val="1"/>
      <w:numFmt w:val="lowerLetter"/>
      <w:lvlText w:val="%4)"/>
      <w:lvlJc w:val="left"/>
      <w:pPr>
        <w:tabs>
          <w:tab w:val="num" w:pos="2880"/>
        </w:tabs>
        <w:ind w:left="2880" w:hanging="360"/>
      </w:pPr>
    </w:lvl>
    <w:lvl w:ilvl="4" w:tplc="80C43D82" w:tentative="1">
      <w:start w:val="1"/>
      <w:numFmt w:val="lowerLetter"/>
      <w:lvlText w:val="%5)"/>
      <w:lvlJc w:val="left"/>
      <w:pPr>
        <w:tabs>
          <w:tab w:val="num" w:pos="3600"/>
        </w:tabs>
        <w:ind w:left="3600" w:hanging="360"/>
      </w:pPr>
    </w:lvl>
    <w:lvl w:ilvl="5" w:tplc="121C3FD6" w:tentative="1">
      <w:start w:val="1"/>
      <w:numFmt w:val="lowerLetter"/>
      <w:lvlText w:val="%6)"/>
      <w:lvlJc w:val="left"/>
      <w:pPr>
        <w:tabs>
          <w:tab w:val="num" w:pos="4320"/>
        </w:tabs>
        <w:ind w:left="4320" w:hanging="360"/>
      </w:pPr>
    </w:lvl>
    <w:lvl w:ilvl="6" w:tplc="7870C1CE" w:tentative="1">
      <w:start w:val="1"/>
      <w:numFmt w:val="lowerLetter"/>
      <w:lvlText w:val="%7)"/>
      <w:lvlJc w:val="left"/>
      <w:pPr>
        <w:tabs>
          <w:tab w:val="num" w:pos="5040"/>
        </w:tabs>
        <w:ind w:left="5040" w:hanging="360"/>
      </w:pPr>
    </w:lvl>
    <w:lvl w:ilvl="7" w:tplc="A9964C86" w:tentative="1">
      <w:start w:val="1"/>
      <w:numFmt w:val="lowerLetter"/>
      <w:lvlText w:val="%8)"/>
      <w:lvlJc w:val="left"/>
      <w:pPr>
        <w:tabs>
          <w:tab w:val="num" w:pos="5760"/>
        </w:tabs>
        <w:ind w:left="5760" w:hanging="360"/>
      </w:pPr>
    </w:lvl>
    <w:lvl w:ilvl="8" w:tplc="342E13CE" w:tentative="1">
      <w:start w:val="1"/>
      <w:numFmt w:val="lowerLetter"/>
      <w:lvlText w:val="%9)"/>
      <w:lvlJc w:val="left"/>
      <w:pPr>
        <w:tabs>
          <w:tab w:val="num" w:pos="6480"/>
        </w:tabs>
        <w:ind w:left="6480" w:hanging="360"/>
      </w:pPr>
    </w:lvl>
  </w:abstractNum>
  <w:abstractNum w:abstractNumId="25" w15:restartNumberingAfterBreak="0">
    <w:nsid w:val="42EC2A58"/>
    <w:multiLevelType w:val="hybridMultilevel"/>
    <w:tmpl w:val="45F63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B67C6"/>
    <w:multiLevelType w:val="hybridMultilevel"/>
    <w:tmpl w:val="DD546802"/>
    <w:lvl w:ilvl="0" w:tplc="AE569E34">
      <w:start w:val="1"/>
      <w:numFmt w:val="lowerLetter"/>
      <w:lvlText w:val="%1)"/>
      <w:lvlJc w:val="left"/>
      <w:pPr>
        <w:tabs>
          <w:tab w:val="num" w:pos="720"/>
        </w:tabs>
        <w:ind w:left="720" w:hanging="360"/>
      </w:pPr>
    </w:lvl>
    <w:lvl w:ilvl="1" w:tplc="CD84D5C6">
      <w:start w:val="1"/>
      <w:numFmt w:val="lowerLetter"/>
      <w:lvlText w:val="%2)"/>
      <w:lvlJc w:val="left"/>
      <w:pPr>
        <w:tabs>
          <w:tab w:val="num" w:pos="1440"/>
        </w:tabs>
        <w:ind w:left="1440" w:hanging="360"/>
      </w:pPr>
    </w:lvl>
    <w:lvl w:ilvl="2" w:tplc="B5C251AC" w:tentative="1">
      <w:start w:val="1"/>
      <w:numFmt w:val="lowerLetter"/>
      <w:lvlText w:val="%3)"/>
      <w:lvlJc w:val="left"/>
      <w:pPr>
        <w:tabs>
          <w:tab w:val="num" w:pos="2160"/>
        </w:tabs>
        <w:ind w:left="2160" w:hanging="360"/>
      </w:pPr>
    </w:lvl>
    <w:lvl w:ilvl="3" w:tplc="A3209F08" w:tentative="1">
      <w:start w:val="1"/>
      <w:numFmt w:val="lowerLetter"/>
      <w:lvlText w:val="%4)"/>
      <w:lvlJc w:val="left"/>
      <w:pPr>
        <w:tabs>
          <w:tab w:val="num" w:pos="2880"/>
        </w:tabs>
        <w:ind w:left="2880" w:hanging="360"/>
      </w:pPr>
    </w:lvl>
    <w:lvl w:ilvl="4" w:tplc="9D9C0B12" w:tentative="1">
      <w:start w:val="1"/>
      <w:numFmt w:val="lowerLetter"/>
      <w:lvlText w:val="%5)"/>
      <w:lvlJc w:val="left"/>
      <w:pPr>
        <w:tabs>
          <w:tab w:val="num" w:pos="3600"/>
        </w:tabs>
        <w:ind w:left="3600" w:hanging="360"/>
      </w:pPr>
    </w:lvl>
    <w:lvl w:ilvl="5" w:tplc="0482305C" w:tentative="1">
      <w:start w:val="1"/>
      <w:numFmt w:val="lowerLetter"/>
      <w:lvlText w:val="%6)"/>
      <w:lvlJc w:val="left"/>
      <w:pPr>
        <w:tabs>
          <w:tab w:val="num" w:pos="4320"/>
        </w:tabs>
        <w:ind w:left="4320" w:hanging="360"/>
      </w:pPr>
    </w:lvl>
    <w:lvl w:ilvl="6" w:tplc="910AD612" w:tentative="1">
      <w:start w:val="1"/>
      <w:numFmt w:val="lowerLetter"/>
      <w:lvlText w:val="%7)"/>
      <w:lvlJc w:val="left"/>
      <w:pPr>
        <w:tabs>
          <w:tab w:val="num" w:pos="5040"/>
        </w:tabs>
        <w:ind w:left="5040" w:hanging="360"/>
      </w:pPr>
    </w:lvl>
    <w:lvl w:ilvl="7" w:tplc="F0882416" w:tentative="1">
      <w:start w:val="1"/>
      <w:numFmt w:val="lowerLetter"/>
      <w:lvlText w:val="%8)"/>
      <w:lvlJc w:val="left"/>
      <w:pPr>
        <w:tabs>
          <w:tab w:val="num" w:pos="5760"/>
        </w:tabs>
        <w:ind w:left="5760" w:hanging="360"/>
      </w:pPr>
    </w:lvl>
    <w:lvl w:ilvl="8" w:tplc="AE66F05E" w:tentative="1">
      <w:start w:val="1"/>
      <w:numFmt w:val="lowerLetter"/>
      <w:lvlText w:val="%9)"/>
      <w:lvlJc w:val="left"/>
      <w:pPr>
        <w:tabs>
          <w:tab w:val="num" w:pos="6480"/>
        </w:tabs>
        <w:ind w:left="6480" w:hanging="360"/>
      </w:pPr>
    </w:lvl>
  </w:abstractNum>
  <w:abstractNum w:abstractNumId="27" w15:restartNumberingAfterBreak="0">
    <w:nsid w:val="481D5215"/>
    <w:multiLevelType w:val="hybridMultilevel"/>
    <w:tmpl w:val="D44E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144C50"/>
    <w:multiLevelType w:val="hybridMultilevel"/>
    <w:tmpl w:val="3BC4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012901"/>
    <w:multiLevelType w:val="hybridMultilevel"/>
    <w:tmpl w:val="BA4A2028"/>
    <w:lvl w:ilvl="0" w:tplc="2330743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90F5A"/>
    <w:multiLevelType w:val="hybridMultilevel"/>
    <w:tmpl w:val="63AACC8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16E217B"/>
    <w:multiLevelType w:val="hybridMultilevel"/>
    <w:tmpl w:val="62AE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54D15"/>
    <w:multiLevelType w:val="hybridMultilevel"/>
    <w:tmpl w:val="16DA2BC6"/>
    <w:lvl w:ilvl="0" w:tplc="884C2F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544070"/>
    <w:multiLevelType w:val="hybridMultilevel"/>
    <w:tmpl w:val="70A29B36"/>
    <w:lvl w:ilvl="0" w:tplc="08090001">
      <w:start w:val="1"/>
      <w:numFmt w:val="bullet"/>
      <w:lvlText w:val=""/>
      <w:lvlJc w:val="left"/>
      <w:pPr>
        <w:spacing w:line="240" w:lineRule="auto"/>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007CC6"/>
    <w:multiLevelType w:val="hybridMultilevel"/>
    <w:tmpl w:val="309A06E4"/>
    <w:lvl w:ilvl="0" w:tplc="A1D28EF4">
      <w:start w:val="1"/>
      <w:numFmt w:val="bullet"/>
      <w:lvlText w:val="•"/>
      <w:lvlJc w:val="left"/>
      <w:pPr>
        <w:tabs>
          <w:tab w:val="num" w:pos="720"/>
        </w:tabs>
        <w:ind w:left="720" w:hanging="360"/>
      </w:pPr>
      <w:rPr>
        <w:rFonts w:ascii="Arial" w:hAnsi="Arial" w:hint="default"/>
      </w:rPr>
    </w:lvl>
    <w:lvl w:ilvl="1" w:tplc="D2FCBFD0">
      <w:start w:val="1"/>
      <w:numFmt w:val="bullet"/>
      <w:lvlText w:val="•"/>
      <w:lvlJc w:val="left"/>
      <w:pPr>
        <w:tabs>
          <w:tab w:val="num" w:pos="1440"/>
        </w:tabs>
        <w:ind w:left="1440" w:hanging="360"/>
      </w:pPr>
      <w:rPr>
        <w:rFonts w:ascii="Arial" w:hAnsi="Arial" w:hint="default"/>
      </w:rPr>
    </w:lvl>
    <w:lvl w:ilvl="2" w:tplc="24FC438A" w:tentative="1">
      <w:start w:val="1"/>
      <w:numFmt w:val="bullet"/>
      <w:lvlText w:val="•"/>
      <w:lvlJc w:val="left"/>
      <w:pPr>
        <w:tabs>
          <w:tab w:val="num" w:pos="2160"/>
        </w:tabs>
        <w:ind w:left="2160" w:hanging="360"/>
      </w:pPr>
      <w:rPr>
        <w:rFonts w:ascii="Arial" w:hAnsi="Arial" w:hint="default"/>
      </w:rPr>
    </w:lvl>
    <w:lvl w:ilvl="3" w:tplc="732E16A4" w:tentative="1">
      <w:start w:val="1"/>
      <w:numFmt w:val="bullet"/>
      <w:lvlText w:val="•"/>
      <w:lvlJc w:val="left"/>
      <w:pPr>
        <w:tabs>
          <w:tab w:val="num" w:pos="2880"/>
        </w:tabs>
        <w:ind w:left="2880" w:hanging="360"/>
      </w:pPr>
      <w:rPr>
        <w:rFonts w:ascii="Arial" w:hAnsi="Arial" w:hint="default"/>
      </w:rPr>
    </w:lvl>
    <w:lvl w:ilvl="4" w:tplc="E9F637EA" w:tentative="1">
      <w:start w:val="1"/>
      <w:numFmt w:val="bullet"/>
      <w:lvlText w:val="•"/>
      <w:lvlJc w:val="left"/>
      <w:pPr>
        <w:tabs>
          <w:tab w:val="num" w:pos="3600"/>
        </w:tabs>
        <w:ind w:left="3600" w:hanging="360"/>
      </w:pPr>
      <w:rPr>
        <w:rFonts w:ascii="Arial" w:hAnsi="Arial" w:hint="default"/>
      </w:rPr>
    </w:lvl>
    <w:lvl w:ilvl="5" w:tplc="7812CC66" w:tentative="1">
      <w:start w:val="1"/>
      <w:numFmt w:val="bullet"/>
      <w:lvlText w:val="•"/>
      <w:lvlJc w:val="left"/>
      <w:pPr>
        <w:tabs>
          <w:tab w:val="num" w:pos="4320"/>
        </w:tabs>
        <w:ind w:left="4320" w:hanging="360"/>
      </w:pPr>
      <w:rPr>
        <w:rFonts w:ascii="Arial" w:hAnsi="Arial" w:hint="default"/>
      </w:rPr>
    </w:lvl>
    <w:lvl w:ilvl="6" w:tplc="1E422B32" w:tentative="1">
      <w:start w:val="1"/>
      <w:numFmt w:val="bullet"/>
      <w:lvlText w:val="•"/>
      <w:lvlJc w:val="left"/>
      <w:pPr>
        <w:tabs>
          <w:tab w:val="num" w:pos="5040"/>
        </w:tabs>
        <w:ind w:left="5040" w:hanging="360"/>
      </w:pPr>
      <w:rPr>
        <w:rFonts w:ascii="Arial" w:hAnsi="Arial" w:hint="default"/>
      </w:rPr>
    </w:lvl>
    <w:lvl w:ilvl="7" w:tplc="8A2668A6" w:tentative="1">
      <w:start w:val="1"/>
      <w:numFmt w:val="bullet"/>
      <w:lvlText w:val="•"/>
      <w:lvlJc w:val="left"/>
      <w:pPr>
        <w:tabs>
          <w:tab w:val="num" w:pos="5760"/>
        </w:tabs>
        <w:ind w:left="5760" w:hanging="360"/>
      </w:pPr>
      <w:rPr>
        <w:rFonts w:ascii="Arial" w:hAnsi="Arial" w:hint="default"/>
      </w:rPr>
    </w:lvl>
    <w:lvl w:ilvl="8" w:tplc="33E67B3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C53172"/>
    <w:multiLevelType w:val="hybridMultilevel"/>
    <w:tmpl w:val="55E8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444C14"/>
    <w:multiLevelType w:val="hybridMultilevel"/>
    <w:tmpl w:val="CFB0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06732D"/>
    <w:multiLevelType w:val="hybridMultilevel"/>
    <w:tmpl w:val="0380A774"/>
    <w:lvl w:ilvl="0" w:tplc="713433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BC2746"/>
    <w:multiLevelType w:val="hybridMultilevel"/>
    <w:tmpl w:val="5906AF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1616E9"/>
    <w:multiLevelType w:val="hybridMultilevel"/>
    <w:tmpl w:val="4204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AC5F10"/>
    <w:multiLevelType w:val="hybridMultilevel"/>
    <w:tmpl w:val="6070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E649F7"/>
    <w:multiLevelType w:val="hybridMultilevel"/>
    <w:tmpl w:val="AD0A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11CD7"/>
    <w:multiLevelType w:val="hybridMultilevel"/>
    <w:tmpl w:val="2C64614E"/>
    <w:lvl w:ilvl="0" w:tplc="73D421DA">
      <w:start w:val="1"/>
      <w:numFmt w:val="lowerLetter"/>
      <w:lvlText w:val="%1)"/>
      <w:lvlJc w:val="left"/>
      <w:pPr>
        <w:tabs>
          <w:tab w:val="num" w:pos="720"/>
        </w:tabs>
        <w:ind w:left="720" w:hanging="360"/>
      </w:pPr>
    </w:lvl>
    <w:lvl w:ilvl="1" w:tplc="EEF85DAE">
      <w:start w:val="1"/>
      <w:numFmt w:val="lowerLetter"/>
      <w:lvlText w:val="%2)"/>
      <w:lvlJc w:val="left"/>
      <w:pPr>
        <w:tabs>
          <w:tab w:val="num" w:pos="1440"/>
        </w:tabs>
        <w:ind w:left="1440" w:hanging="360"/>
      </w:pPr>
    </w:lvl>
    <w:lvl w:ilvl="2" w:tplc="755A7124" w:tentative="1">
      <w:start w:val="1"/>
      <w:numFmt w:val="lowerLetter"/>
      <w:lvlText w:val="%3)"/>
      <w:lvlJc w:val="left"/>
      <w:pPr>
        <w:tabs>
          <w:tab w:val="num" w:pos="2160"/>
        </w:tabs>
        <w:ind w:left="2160" w:hanging="360"/>
      </w:pPr>
    </w:lvl>
    <w:lvl w:ilvl="3" w:tplc="0B28800C" w:tentative="1">
      <w:start w:val="1"/>
      <w:numFmt w:val="lowerLetter"/>
      <w:lvlText w:val="%4)"/>
      <w:lvlJc w:val="left"/>
      <w:pPr>
        <w:tabs>
          <w:tab w:val="num" w:pos="2880"/>
        </w:tabs>
        <w:ind w:left="2880" w:hanging="360"/>
      </w:pPr>
    </w:lvl>
    <w:lvl w:ilvl="4" w:tplc="A984E18E" w:tentative="1">
      <w:start w:val="1"/>
      <w:numFmt w:val="lowerLetter"/>
      <w:lvlText w:val="%5)"/>
      <w:lvlJc w:val="left"/>
      <w:pPr>
        <w:tabs>
          <w:tab w:val="num" w:pos="3600"/>
        </w:tabs>
        <w:ind w:left="3600" w:hanging="360"/>
      </w:pPr>
    </w:lvl>
    <w:lvl w:ilvl="5" w:tplc="AF06135E" w:tentative="1">
      <w:start w:val="1"/>
      <w:numFmt w:val="lowerLetter"/>
      <w:lvlText w:val="%6)"/>
      <w:lvlJc w:val="left"/>
      <w:pPr>
        <w:tabs>
          <w:tab w:val="num" w:pos="4320"/>
        </w:tabs>
        <w:ind w:left="4320" w:hanging="360"/>
      </w:pPr>
    </w:lvl>
    <w:lvl w:ilvl="6" w:tplc="4B72B7F8" w:tentative="1">
      <w:start w:val="1"/>
      <w:numFmt w:val="lowerLetter"/>
      <w:lvlText w:val="%7)"/>
      <w:lvlJc w:val="left"/>
      <w:pPr>
        <w:tabs>
          <w:tab w:val="num" w:pos="5040"/>
        </w:tabs>
        <w:ind w:left="5040" w:hanging="360"/>
      </w:pPr>
    </w:lvl>
    <w:lvl w:ilvl="7" w:tplc="2C58AAB0" w:tentative="1">
      <w:start w:val="1"/>
      <w:numFmt w:val="lowerLetter"/>
      <w:lvlText w:val="%8)"/>
      <w:lvlJc w:val="left"/>
      <w:pPr>
        <w:tabs>
          <w:tab w:val="num" w:pos="5760"/>
        </w:tabs>
        <w:ind w:left="5760" w:hanging="360"/>
      </w:pPr>
    </w:lvl>
    <w:lvl w:ilvl="8" w:tplc="8D0A3ED4" w:tentative="1">
      <w:start w:val="1"/>
      <w:numFmt w:val="lowerLetter"/>
      <w:lvlText w:val="%9)"/>
      <w:lvlJc w:val="left"/>
      <w:pPr>
        <w:tabs>
          <w:tab w:val="num" w:pos="6480"/>
        </w:tabs>
        <w:ind w:left="6480" w:hanging="360"/>
      </w:pPr>
    </w:lvl>
  </w:abstractNum>
  <w:abstractNum w:abstractNumId="43" w15:restartNumberingAfterBreak="0">
    <w:nsid w:val="7E321727"/>
    <w:multiLevelType w:val="hybridMultilevel"/>
    <w:tmpl w:val="F118E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45545D"/>
    <w:multiLevelType w:val="hybridMultilevel"/>
    <w:tmpl w:val="51083550"/>
    <w:lvl w:ilvl="0" w:tplc="83B2AB6A">
      <w:start w:val="1"/>
      <w:numFmt w:val="bullet"/>
      <w:lvlText w:val="-"/>
      <w:lvlJc w:val="left"/>
      <w:pPr>
        <w:ind w:left="720" w:hanging="360"/>
      </w:pPr>
      <w:rPr>
        <w:rFonts w:ascii="Book Antiqua"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E109B"/>
    <w:multiLevelType w:val="hybridMultilevel"/>
    <w:tmpl w:val="9B4C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CB61B0"/>
    <w:multiLevelType w:val="hybridMultilevel"/>
    <w:tmpl w:val="BEB845E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6966748">
    <w:abstractNumId w:val="23"/>
  </w:num>
  <w:num w:numId="2" w16cid:durableId="1553662501">
    <w:abstractNumId w:val="27"/>
  </w:num>
  <w:num w:numId="3" w16cid:durableId="1318219818">
    <w:abstractNumId w:val="14"/>
  </w:num>
  <w:num w:numId="4" w16cid:durableId="868566754">
    <w:abstractNumId w:val="33"/>
  </w:num>
  <w:num w:numId="5" w16cid:durableId="92362248">
    <w:abstractNumId w:val="20"/>
  </w:num>
  <w:num w:numId="6" w16cid:durableId="267859057">
    <w:abstractNumId w:val="4"/>
  </w:num>
  <w:num w:numId="7" w16cid:durableId="1704358377">
    <w:abstractNumId w:val="41"/>
  </w:num>
  <w:num w:numId="8" w16cid:durableId="1101535370">
    <w:abstractNumId w:val="8"/>
  </w:num>
  <w:num w:numId="9" w16cid:durableId="1549492592">
    <w:abstractNumId w:val="22"/>
  </w:num>
  <w:num w:numId="10" w16cid:durableId="772895573">
    <w:abstractNumId w:val="13"/>
  </w:num>
  <w:num w:numId="11" w16cid:durableId="937296824">
    <w:abstractNumId w:val="26"/>
  </w:num>
  <w:num w:numId="12" w16cid:durableId="330641637">
    <w:abstractNumId w:val="42"/>
  </w:num>
  <w:num w:numId="13" w16cid:durableId="1820075680">
    <w:abstractNumId w:val="19"/>
  </w:num>
  <w:num w:numId="14" w16cid:durableId="1812749943">
    <w:abstractNumId w:val="24"/>
  </w:num>
  <w:num w:numId="15" w16cid:durableId="432163913">
    <w:abstractNumId w:val="17"/>
  </w:num>
  <w:num w:numId="16" w16cid:durableId="1713265193">
    <w:abstractNumId w:val="3"/>
  </w:num>
  <w:num w:numId="17" w16cid:durableId="793913187">
    <w:abstractNumId w:val="11"/>
  </w:num>
  <w:num w:numId="18" w16cid:durableId="75639629">
    <w:abstractNumId w:val="34"/>
  </w:num>
  <w:num w:numId="19" w16cid:durableId="1659459288">
    <w:abstractNumId w:val="37"/>
  </w:num>
  <w:num w:numId="20" w16cid:durableId="260646298">
    <w:abstractNumId w:val="39"/>
  </w:num>
  <w:num w:numId="21" w16cid:durableId="2034182446">
    <w:abstractNumId w:val="45"/>
  </w:num>
  <w:num w:numId="22" w16cid:durableId="1527862931">
    <w:abstractNumId w:val="38"/>
  </w:num>
  <w:num w:numId="23" w16cid:durableId="2013486011">
    <w:abstractNumId w:val="0"/>
  </w:num>
  <w:num w:numId="24" w16cid:durableId="39863171">
    <w:abstractNumId w:val="5"/>
  </w:num>
  <w:num w:numId="25" w16cid:durableId="75713643">
    <w:abstractNumId w:val="40"/>
  </w:num>
  <w:num w:numId="26" w16cid:durableId="524176173">
    <w:abstractNumId w:val="12"/>
  </w:num>
  <w:num w:numId="27" w16cid:durableId="2111969376">
    <w:abstractNumId w:val="7"/>
  </w:num>
  <w:num w:numId="28" w16cid:durableId="847789927">
    <w:abstractNumId w:val="43"/>
  </w:num>
  <w:num w:numId="29" w16cid:durableId="1873181479">
    <w:abstractNumId w:val="46"/>
  </w:num>
  <w:num w:numId="30" w16cid:durableId="795098312">
    <w:abstractNumId w:val="44"/>
  </w:num>
  <w:num w:numId="31" w16cid:durableId="1010450110">
    <w:abstractNumId w:val="29"/>
  </w:num>
  <w:num w:numId="32" w16cid:durableId="1007175299">
    <w:abstractNumId w:val="1"/>
  </w:num>
  <w:num w:numId="33" w16cid:durableId="1768454416">
    <w:abstractNumId w:val="36"/>
  </w:num>
  <w:num w:numId="34" w16cid:durableId="985545220">
    <w:abstractNumId w:val="21"/>
  </w:num>
  <w:num w:numId="35" w16cid:durableId="2012175363">
    <w:abstractNumId w:val="35"/>
  </w:num>
  <w:num w:numId="36" w16cid:durableId="1039236771">
    <w:abstractNumId w:val="18"/>
  </w:num>
  <w:num w:numId="37" w16cid:durableId="1873491154">
    <w:abstractNumId w:val="28"/>
  </w:num>
  <w:num w:numId="38" w16cid:durableId="1013412397">
    <w:abstractNumId w:val="10"/>
  </w:num>
  <w:num w:numId="39" w16cid:durableId="1781223489">
    <w:abstractNumId w:val="9"/>
  </w:num>
  <w:num w:numId="40" w16cid:durableId="1017268817">
    <w:abstractNumId w:val="31"/>
  </w:num>
  <w:num w:numId="41" w16cid:durableId="158235794">
    <w:abstractNumId w:val="2"/>
  </w:num>
  <w:num w:numId="42" w16cid:durableId="1462115899">
    <w:abstractNumId w:val="32"/>
  </w:num>
  <w:num w:numId="43" w16cid:durableId="71508504">
    <w:abstractNumId w:val="25"/>
  </w:num>
  <w:num w:numId="44" w16cid:durableId="1015113568">
    <w:abstractNumId w:val="15"/>
  </w:num>
  <w:num w:numId="45" w16cid:durableId="223420618">
    <w:abstractNumId w:val="30"/>
  </w:num>
  <w:num w:numId="46" w16cid:durableId="184946727">
    <w:abstractNumId w:val="16"/>
  </w:num>
  <w:num w:numId="47" w16cid:durableId="1324122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D"/>
    <w:rsid w:val="00004ED5"/>
    <w:rsid w:val="00010AD4"/>
    <w:rsid w:val="000157DF"/>
    <w:rsid w:val="000229C7"/>
    <w:rsid w:val="00023533"/>
    <w:rsid w:val="0002368F"/>
    <w:rsid w:val="000256C9"/>
    <w:rsid w:val="000304C0"/>
    <w:rsid w:val="00032EFE"/>
    <w:rsid w:val="0003480B"/>
    <w:rsid w:val="00040AC8"/>
    <w:rsid w:val="000435D5"/>
    <w:rsid w:val="000436AA"/>
    <w:rsid w:val="000436F9"/>
    <w:rsid w:val="000438E9"/>
    <w:rsid w:val="00043AB5"/>
    <w:rsid w:val="00047B3C"/>
    <w:rsid w:val="00053F28"/>
    <w:rsid w:val="000572CB"/>
    <w:rsid w:val="0006012F"/>
    <w:rsid w:val="00064587"/>
    <w:rsid w:val="00064BB9"/>
    <w:rsid w:val="0007014A"/>
    <w:rsid w:val="00072FED"/>
    <w:rsid w:val="000741DD"/>
    <w:rsid w:val="000812BE"/>
    <w:rsid w:val="0008194F"/>
    <w:rsid w:val="00083E54"/>
    <w:rsid w:val="000952A1"/>
    <w:rsid w:val="000976A5"/>
    <w:rsid w:val="000A23E2"/>
    <w:rsid w:val="000A24FD"/>
    <w:rsid w:val="000A4408"/>
    <w:rsid w:val="000A540B"/>
    <w:rsid w:val="000A5CEB"/>
    <w:rsid w:val="000A5DF2"/>
    <w:rsid w:val="000A7F04"/>
    <w:rsid w:val="000B28B7"/>
    <w:rsid w:val="000B33BF"/>
    <w:rsid w:val="000B5A85"/>
    <w:rsid w:val="000B7EA0"/>
    <w:rsid w:val="000C0ECD"/>
    <w:rsid w:val="000C266F"/>
    <w:rsid w:val="000C3D54"/>
    <w:rsid w:val="000C529F"/>
    <w:rsid w:val="000C5B22"/>
    <w:rsid w:val="000C6CB0"/>
    <w:rsid w:val="000C79F0"/>
    <w:rsid w:val="000D0738"/>
    <w:rsid w:val="000D20C7"/>
    <w:rsid w:val="000D273B"/>
    <w:rsid w:val="000D5E76"/>
    <w:rsid w:val="000D70BF"/>
    <w:rsid w:val="000D79AA"/>
    <w:rsid w:val="000E20E0"/>
    <w:rsid w:val="000E563A"/>
    <w:rsid w:val="000F0A4F"/>
    <w:rsid w:val="00100DA1"/>
    <w:rsid w:val="00101E54"/>
    <w:rsid w:val="0010215F"/>
    <w:rsid w:val="00102232"/>
    <w:rsid w:val="001033F4"/>
    <w:rsid w:val="001035CF"/>
    <w:rsid w:val="00104A84"/>
    <w:rsid w:val="00107A7E"/>
    <w:rsid w:val="0011072B"/>
    <w:rsid w:val="001133D4"/>
    <w:rsid w:val="00117A52"/>
    <w:rsid w:val="00120E96"/>
    <w:rsid w:val="00121816"/>
    <w:rsid w:val="001223EB"/>
    <w:rsid w:val="00125602"/>
    <w:rsid w:val="0013032A"/>
    <w:rsid w:val="0013483B"/>
    <w:rsid w:val="00135B91"/>
    <w:rsid w:val="00136477"/>
    <w:rsid w:val="00137415"/>
    <w:rsid w:val="00142BFD"/>
    <w:rsid w:val="0014392E"/>
    <w:rsid w:val="00144AF7"/>
    <w:rsid w:val="001474CC"/>
    <w:rsid w:val="00154721"/>
    <w:rsid w:val="00156AB4"/>
    <w:rsid w:val="00164714"/>
    <w:rsid w:val="00164BE4"/>
    <w:rsid w:val="00165827"/>
    <w:rsid w:val="00171785"/>
    <w:rsid w:val="0017484D"/>
    <w:rsid w:val="0017582F"/>
    <w:rsid w:val="00186820"/>
    <w:rsid w:val="00186B82"/>
    <w:rsid w:val="00186C72"/>
    <w:rsid w:val="0018739F"/>
    <w:rsid w:val="001879C1"/>
    <w:rsid w:val="00197036"/>
    <w:rsid w:val="001A0A05"/>
    <w:rsid w:val="001A2B83"/>
    <w:rsid w:val="001A35E7"/>
    <w:rsid w:val="001A5B24"/>
    <w:rsid w:val="001B0B87"/>
    <w:rsid w:val="001B4A12"/>
    <w:rsid w:val="001C1FFA"/>
    <w:rsid w:val="001C4969"/>
    <w:rsid w:val="001C7167"/>
    <w:rsid w:val="001D0AB9"/>
    <w:rsid w:val="001D32C2"/>
    <w:rsid w:val="001D33E0"/>
    <w:rsid w:val="001D3D68"/>
    <w:rsid w:val="001D569F"/>
    <w:rsid w:val="001D7747"/>
    <w:rsid w:val="001E0FFB"/>
    <w:rsid w:val="001E216B"/>
    <w:rsid w:val="001E3C3C"/>
    <w:rsid w:val="001E4F9C"/>
    <w:rsid w:val="001E7309"/>
    <w:rsid w:val="001F5A83"/>
    <w:rsid w:val="001F7E22"/>
    <w:rsid w:val="0020096B"/>
    <w:rsid w:val="002033F1"/>
    <w:rsid w:val="00203BC9"/>
    <w:rsid w:val="00204B37"/>
    <w:rsid w:val="002071DC"/>
    <w:rsid w:val="002127D9"/>
    <w:rsid w:val="00215A17"/>
    <w:rsid w:val="00215FB5"/>
    <w:rsid w:val="002173E4"/>
    <w:rsid w:val="00221D3A"/>
    <w:rsid w:val="002222A0"/>
    <w:rsid w:val="00225F73"/>
    <w:rsid w:val="0023119F"/>
    <w:rsid w:val="00232EFA"/>
    <w:rsid w:val="002334D5"/>
    <w:rsid w:val="0024073E"/>
    <w:rsid w:val="00243115"/>
    <w:rsid w:val="00243BF2"/>
    <w:rsid w:val="002440B2"/>
    <w:rsid w:val="00245093"/>
    <w:rsid w:val="002462B5"/>
    <w:rsid w:val="0024731B"/>
    <w:rsid w:val="002505C1"/>
    <w:rsid w:val="00251362"/>
    <w:rsid w:val="0025594B"/>
    <w:rsid w:val="00260C2D"/>
    <w:rsid w:val="00263D24"/>
    <w:rsid w:val="00267E5C"/>
    <w:rsid w:val="00267FCE"/>
    <w:rsid w:val="002834E5"/>
    <w:rsid w:val="00287BA0"/>
    <w:rsid w:val="00287F99"/>
    <w:rsid w:val="00290154"/>
    <w:rsid w:val="00291F77"/>
    <w:rsid w:val="002962E1"/>
    <w:rsid w:val="00296517"/>
    <w:rsid w:val="00297172"/>
    <w:rsid w:val="002A350C"/>
    <w:rsid w:val="002A47FF"/>
    <w:rsid w:val="002A514E"/>
    <w:rsid w:val="002A561A"/>
    <w:rsid w:val="002B2709"/>
    <w:rsid w:val="002B46EE"/>
    <w:rsid w:val="002C10D9"/>
    <w:rsid w:val="002C3157"/>
    <w:rsid w:val="002C5379"/>
    <w:rsid w:val="002C5C12"/>
    <w:rsid w:val="002C6EF3"/>
    <w:rsid w:val="002D096A"/>
    <w:rsid w:val="002D3ED7"/>
    <w:rsid w:val="002D5423"/>
    <w:rsid w:val="002D66F2"/>
    <w:rsid w:val="002D6748"/>
    <w:rsid w:val="002E0D1F"/>
    <w:rsid w:val="002E1601"/>
    <w:rsid w:val="002E20C7"/>
    <w:rsid w:val="002E27ED"/>
    <w:rsid w:val="002E757F"/>
    <w:rsid w:val="002F05FD"/>
    <w:rsid w:val="002F2ABE"/>
    <w:rsid w:val="002F64F6"/>
    <w:rsid w:val="0030520B"/>
    <w:rsid w:val="00307C57"/>
    <w:rsid w:val="0031079B"/>
    <w:rsid w:val="00312388"/>
    <w:rsid w:val="00313B7F"/>
    <w:rsid w:val="0031637B"/>
    <w:rsid w:val="00317783"/>
    <w:rsid w:val="00321313"/>
    <w:rsid w:val="00322AB1"/>
    <w:rsid w:val="00324B59"/>
    <w:rsid w:val="0032571C"/>
    <w:rsid w:val="003323A6"/>
    <w:rsid w:val="003378BA"/>
    <w:rsid w:val="0034126C"/>
    <w:rsid w:val="00341A11"/>
    <w:rsid w:val="003425DC"/>
    <w:rsid w:val="003427E2"/>
    <w:rsid w:val="003433A0"/>
    <w:rsid w:val="00343753"/>
    <w:rsid w:val="003446C8"/>
    <w:rsid w:val="00345C6C"/>
    <w:rsid w:val="00347FF1"/>
    <w:rsid w:val="00352CB1"/>
    <w:rsid w:val="00354B48"/>
    <w:rsid w:val="0035648D"/>
    <w:rsid w:val="00360C41"/>
    <w:rsid w:val="0036104E"/>
    <w:rsid w:val="00371391"/>
    <w:rsid w:val="0037160E"/>
    <w:rsid w:val="0037169B"/>
    <w:rsid w:val="00371FF2"/>
    <w:rsid w:val="00375D22"/>
    <w:rsid w:val="0038046B"/>
    <w:rsid w:val="003833FE"/>
    <w:rsid w:val="00387CA8"/>
    <w:rsid w:val="00392326"/>
    <w:rsid w:val="00393FAC"/>
    <w:rsid w:val="003A0F63"/>
    <w:rsid w:val="003A53F9"/>
    <w:rsid w:val="003B07FE"/>
    <w:rsid w:val="003B08B8"/>
    <w:rsid w:val="003B3966"/>
    <w:rsid w:val="003B4737"/>
    <w:rsid w:val="003B603F"/>
    <w:rsid w:val="003B6B8E"/>
    <w:rsid w:val="003C0949"/>
    <w:rsid w:val="003C0D74"/>
    <w:rsid w:val="003C1E87"/>
    <w:rsid w:val="003C6B01"/>
    <w:rsid w:val="003D03C5"/>
    <w:rsid w:val="003D22D8"/>
    <w:rsid w:val="003D29A8"/>
    <w:rsid w:val="003D390A"/>
    <w:rsid w:val="003E1730"/>
    <w:rsid w:val="003E68BE"/>
    <w:rsid w:val="003F4DA4"/>
    <w:rsid w:val="0040206E"/>
    <w:rsid w:val="004029D0"/>
    <w:rsid w:val="00406334"/>
    <w:rsid w:val="004063FB"/>
    <w:rsid w:val="00414137"/>
    <w:rsid w:val="0041446E"/>
    <w:rsid w:val="004147BA"/>
    <w:rsid w:val="004161D8"/>
    <w:rsid w:val="00421706"/>
    <w:rsid w:val="004234FA"/>
    <w:rsid w:val="004314F0"/>
    <w:rsid w:val="00432F77"/>
    <w:rsid w:val="004359BE"/>
    <w:rsid w:val="004360DC"/>
    <w:rsid w:val="00455C1B"/>
    <w:rsid w:val="00460543"/>
    <w:rsid w:val="0046337B"/>
    <w:rsid w:val="0046362B"/>
    <w:rsid w:val="00464349"/>
    <w:rsid w:val="00465342"/>
    <w:rsid w:val="00471CC8"/>
    <w:rsid w:val="004775C5"/>
    <w:rsid w:val="00480AE6"/>
    <w:rsid w:val="00485906"/>
    <w:rsid w:val="00487221"/>
    <w:rsid w:val="004915CD"/>
    <w:rsid w:val="00495833"/>
    <w:rsid w:val="004965CA"/>
    <w:rsid w:val="00497289"/>
    <w:rsid w:val="004A25CE"/>
    <w:rsid w:val="004A351B"/>
    <w:rsid w:val="004A48CF"/>
    <w:rsid w:val="004A5AFC"/>
    <w:rsid w:val="004A5DB2"/>
    <w:rsid w:val="004A7D68"/>
    <w:rsid w:val="004B3272"/>
    <w:rsid w:val="004B4D65"/>
    <w:rsid w:val="004B6224"/>
    <w:rsid w:val="004C59E9"/>
    <w:rsid w:val="004D47C7"/>
    <w:rsid w:val="004D7A47"/>
    <w:rsid w:val="004E1979"/>
    <w:rsid w:val="004E6BEA"/>
    <w:rsid w:val="004F01F4"/>
    <w:rsid w:val="004F0CE2"/>
    <w:rsid w:val="004F1EC5"/>
    <w:rsid w:val="004F3813"/>
    <w:rsid w:val="004F6904"/>
    <w:rsid w:val="004F7DA5"/>
    <w:rsid w:val="005010E6"/>
    <w:rsid w:val="00512F71"/>
    <w:rsid w:val="005173DA"/>
    <w:rsid w:val="00520D27"/>
    <w:rsid w:val="00522325"/>
    <w:rsid w:val="005238D8"/>
    <w:rsid w:val="0052778B"/>
    <w:rsid w:val="00531047"/>
    <w:rsid w:val="0053185F"/>
    <w:rsid w:val="00531D82"/>
    <w:rsid w:val="005357D7"/>
    <w:rsid w:val="0054058F"/>
    <w:rsid w:val="00542F18"/>
    <w:rsid w:val="00542F78"/>
    <w:rsid w:val="00543C51"/>
    <w:rsid w:val="005475D2"/>
    <w:rsid w:val="005500CE"/>
    <w:rsid w:val="005519D6"/>
    <w:rsid w:val="00553C8A"/>
    <w:rsid w:val="00560DDA"/>
    <w:rsid w:val="00561C7D"/>
    <w:rsid w:val="005620B5"/>
    <w:rsid w:val="00572899"/>
    <w:rsid w:val="00574929"/>
    <w:rsid w:val="00577087"/>
    <w:rsid w:val="00580EDD"/>
    <w:rsid w:val="005811F4"/>
    <w:rsid w:val="00583FD9"/>
    <w:rsid w:val="00585241"/>
    <w:rsid w:val="00586B35"/>
    <w:rsid w:val="005905E4"/>
    <w:rsid w:val="0059210E"/>
    <w:rsid w:val="005944C2"/>
    <w:rsid w:val="0059468F"/>
    <w:rsid w:val="0059619E"/>
    <w:rsid w:val="005A00E2"/>
    <w:rsid w:val="005A06C2"/>
    <w:rsid w:val="005A17F7"/>
    <w:rsid w:val="005A259C"/>
    <w:rsid w:val="005A677A"/>
    <w:rsid w:val="005A7AC9"/>
    <w:rsid w:val="005B032D"/>
    <w:rsid w:val="005B0D53"/>
    <w:rsid w:val="005B2220"/>
    <w:rsid w:val="005B3305"/>
    <w:rsid w:val="005B7F9D"/>
    <w:rsid w:val="005C04BA"/>
    <w:rsid w:val="005C08F0"/>
    <w:rsid w:val="005C0906"/>
    <w:rsid w:val="005C5423"/>
    <w:rsid w:val="005C5703"/>
    <w:rsid w:val="005D5ED3"/>
    <w:rsid w:val="005D6F76"/>
    <w:rsid w:val="005E04D3"/>
    <w:rsid w:val="005E2B80"/>
    <w:rsid w:val="005E5D61"/>
    <w:rsid w:val="005F3A87"/>
    <w:rsid w:val="005F61C4"/>
    <w:rsid w:val="005F6428"/>
    <w:rsid w:val="005F72E3"/>
    <w:rsid w:val="00605433"/>
    <w:rsid w:val="00606714"/>
    <w:rsid w:val="0061422D"/>
    <w:rsid w:val="00615711"/>
    <w:rsid w:val="00615CF7"/>
    <w:rsid w:val="006162E6"/>
    <w:rsid w:val="00617913"/>
    <w:rsid w:val="00620F02"/>
    <w:rsid w:val="006210B2"/>
    <w:rsid w:val="00621AFE"/>
    <w:rsid w:val="00622B2F"/>
    <w:rsid w:val="00622C55"/>
    <w:rsid w:val="00625634"/>
    <w:rsid w:val="00625959"/>
    <w:rsid w:val="00630436"/>
    <w:rsid w:val="0063293E"/>
    <w:rsid w:val="00634D76"/>
    <w:rsid w:val="006362D0"/>
    <w:rsid w:val="00641006"/>
    <w:rsid w:val="00645261"/>
    <w:rsid w:val="00645D35"/>
    <w:rsid w:val="00646608"/>
    <w:rsid w:val="00647A42"/>
    <w:rsid w:val="0065267C"/>
    <w:rsid w:val="00653C3C"/>
    <w:rsid w:val="0066798A"/>
    <w:rsid w:val="00672A99"/>
    <w:rsid w:val="00676F0C"/>
    <w:rsid w:val="00680D05"/>
    <w:rsid w:val="00687E0F"/>
    <w:rsid w:val="00691842"/>
    <w:rsid w:val="00694DF6"/>
    <w:rsid w:val="00695D10"/>
    <w:rsid w:val="006A1414"/>
    <w:rsid w:val="006A1CBC"/>
    <w:rsid w:val="006A3F32"/>
    <w:rsid w:val="006A44C7"/>
    <w:rsid w:val="006A69C2"/>
    <w:rsid w:val="006B14CF"/>
    <w:rsid w:val="006B459D"/>
    <w:rsid w:val="006B493C"/>
    <w:rsid w:val="006B7856"/>
    <w:rsid w:val="006C3475"/>
    <w:rsid w:val="006C3B4D"/>
    <w:rsid w:val="006C4E3E"/>
    <w:rsid w:val="006C7838"/>
    <w:rsid w:val="006D1057"/>
    <w:rsid w:val="006D19B5"/>
    <w:rsid w:val="006D2F4A"/>
    <w:rsid w:val="006D6E5E"/>
    <w:rsid w:val="006E2249"/>
    <w:rsid w:val="006E73CA"/>
    <w:rsid w:val="006F0637"/>
    <w:rsid w:val="00711FEB"/>
    <w:rsid w:val="007146B4"/>
    <w:rsid w:val="00714920"/>
    <w:rsid w:val="007161B9"/>
    <w:rsid w:val="00716EA7"/>
    <w:rsid w:val="00720EE1"/>
    <w:rsid w:val="00722451"/>
    <w:rsid w:val="00723018"/>
    <w:rsid w:val="00724668"/>
    <w:rsid w:val="00725F4B"/>
    <w:rsid w:val="00727F2B"/>
    <w:rsid w:val="007333EC"/>
    <w:rsid w:val="00733D4D"/>
    <w:rsid w:val="00734FFD"/>
    <w:rsid w:val="0073582B"/>
    <w:rsid w:val="00735DD3"/>
    <w:rsid w:val="00736AB1"/>
    <w:rsid w:val="00741F0E"/>
    <w:rsid w:val="007440BD"/>
    <w:rsid w:val="0075071A"/>
    <w:rsid w:val="00753462"/>
    <w:rsid w:val="00757616"/>
    <w:rsid w:val="00761D15"/>
    <w:rsid w:val="00761DEF"/>
    <w:rsid w:val="00764C35"/>
    <w:rsid w:val="00764C95"/>
    <w:rsid w:val="00765E25"/>
    <w:rsid w:val="00774241"/>
    <w:rsid w:val="00780A12"/>
    <w:rsid w:val="00783BAF"/>
    <w:rsid w:val="00784CCA"/>
    <w:rsid w:val="0079027F"/>
    <w:rsid w:val="00794396"/>
    <w:rsid w:val="007961A8"/>
    <w:rsid w:val="007972E2"/>
    <w:rsid w:val="007A09E4"/>
    <w:rsid w:val="007A2CB6"/>
    <w:rsid w:val="007A471B"/>
    <w:rsid w:val="007A4AD2"/>
    <w:rsid w:val="007B6449"/>
    <w:rsid w:val="007C0DFE"/>
    <w:rsid w:val="007C4961"/>
    <w:rsid w:val="007D3CB0"/>
    <w:rsid w:val="007D6327"/>
    <w:rsid w:val="007D646B"/>
    <w:rsid w:val="007D646D"/>
    <w:rsid w:val="007D70CC"/>
    <w:rsid w:val="007D7CB4"/>
    <w:rsid w:val="007E278B"/>
    <w:rsid w:val="007E3778"/>
    <w:rsid w:val="007E40D0"/>
    <w:rsid w:val="007E56B9"/>
    <w:rsid w:val="007E692D"/>
    <w:rsid w:val="007F0122"/>
    <w:rsid w:val="007F053E"/>
    <w:rsid w:val="007F39C6"/>
    <w:rsid w:val="007F405D"/>
    <w:rsid w:val="00803836"/>
    <w:rsid w:val="008047AC"/>
    <w:rsid w:val="00807E13"/>
    <w:rsid w:val="00821DD4"/>
    <w:rsid w:val="00822749"/>
    <w:rsid w:val="00837BA7"/>
    <w:rsid w:val="00845062"/>
    <w:rsid w:val="0084513A"/>
    <w:rsid w:val="00845ABB"/>
    <w:rsid w:val="00846155"/>
    <w:rsid w:val="008514B3"/>
    <w:rsid w:val="00854689"/>
    <w:rsid w:val="00854AC9"/>
    <w:rsid w:val="00856688"/>
    <w:rsid w:val="0085675F"/>
    <w:rsid w:val="008614FB"/>
    <w:rsid w:val="00864EF0"/>
    <w:rsid w:val="00867FC1"/>
    <w:rsid w:val="00870789"/>
    <w:rsid w:val="008717DB"/>
    <w:rsid w:val="00872273"/>
    <w:rsid w:val="008730F1"/>
    <w:rsid w:val="00874594"/>
    <w:rsid w:val="00876462"/>
    <w:rsid w:val="008808B8"/>
    <w:rsid w:val="008817FE"/>
    <w:rsid w:val="00884CA5"/>
    <w:rsid w:val="00891CE1"/>
    <w:rsid w:val="00895786"/>
    <w:rsid w:val="00897D97"/>
    <w:rsid w:val="008A284C"/>
    <w:rsid w:val="008A5E07"/>
    <w:rsid w:val="008A6481"/>
    <w:rsid w:val="008A66B4"/>
    <w:rsid w:val="008B0037"/>
    <w:rsid w:val="008B019C"/>
    <w:rsid w:val="008B01BC"/>
    <w:rsid w:val="008B3AD2"/>
    <w:rsid w:val="008C04D5"/>
    <w:rsid w:val="008C19E2"/>
    <w:rsid w:val="008C4EBA"/>
    <w:rsid w:val="008C524A"/>
    <w:rsid w:val="008C6141"/>
    <w:rsid w:val="008C628A"/>
    <w:rsid w:val="008C6B07"/>
    <w:rsid w:val="008C7252"/>
    <w:rsid w:val="008E0502"/>
    <w:rsid w:val="008E4495"/>
    <w:rsid w:val="008F1614"/>
    <w:rsid w:val="008F4E37"/>
    <w:rsid w:val="00902FB1"/>
    <w:rsid w:val="0090329C"/>
    <w:rsid w:val="00905960"/>
    <w:rsid w:val="0090640D"/>
    <w:rsid w:val="00910241"/>
    <w:rsid w:val="00910F6C"/>
    <w:rsid w:val="009120D8"/>
    <w:rsid w:val="00913111"/>
    <w:rsid w:val="00917B8F"/>
    <w:rsid w:val="00921FCF"/>
    <w:rsid w:val="00926711"/>
    <w:rsid w:val="00926E35"/>
    <w:rsid w:val="00927832"/>
    <w:rsid w:val="00931FD5"/>
    <w:rsid w:val="009334FF"/>
    <w:rsid w:val="009403A7"/>
    <w:rsid w:val="00942EF7"/>
    <w:rsid w:val="0094781D"/>
    <w:rsid w:val="009479F0"/>
    <w:rsid w:val="00955744"/>
    <w:rsid w:val="00955A58"/>
    <w:rsid w:val="00957084"/>
    <w:rsid w:val="0096015A"/>
    <w:rsid w:val="00961E12"/>
    <w:rsid w:val="00972257"/>
    <w:rsid w:val="0098023C"/>
    <w:rsid w:val="0098082B"/>
    <w:rsid w:val="00982F4B"/>
    <w:rsid w:val="009843CC"/>
    <w:rsid w:val="009862C3"/>
    <w:rsid w:val="00986685"/>
    <w:rsid w:val="00992DEB"/>
    <w:rsid w:val="00993086"/>
    <w:rsid w:val="009948A5"/>
    <w:rsid w:val="00994B2A"/>
    <w:rsid w:val="00996F27"/>
    <w:rsid w:val="009973F8"/>
    <w:rsid w:val="009A4167"/>
    <w:rsid w:val="009A5E67"/>
    <w:rsid w:val="009A7CB8"/>
    <w:rsid w:val="009B0A8B"/>
    <w:rsid w:val="009B15B1"/>
    <w:rsid w:val="009B1A63"/>
    <w:rsid w:val="009B308F"/>
    <w:rsid w:val="009B385F"/>
    <w:rsid w:val="009B6433"/>
    <w:rsid w:val="009C10FA"/>
    <w:rsid w:val="009C504F"/>
    <w:rsid w:val="009D2CF9"/>
    <w:rsid w:val="009D5400"/>
    <w:rsid w:val="009E1608"/>
    <w:rsid w:val="009E1947"/>
    <w:rsid w:val="009E1ACF"/>
    <w:rsid w:val="009F0F39"/>
    <w:rsid w:val="009F132E"/>
    <w:rsid w:val="009F396F"/>
    <w:rsid w:val="009F39B5"/>
    <w:rsid w:val="009F6E0F"/>
    <w:rsid w:val="009F7DC0"/>
    <w:rsid w:val="009F7FA0"/>
    <w:rsid w:val="00A00DCA"/>
    <w:rsid w:val="00A0336C"/>
    <w:rsid w:val="00A03D09"/>
    <w:rsid w:val="00A10742"/>
    <w:rsid w:val="00A114EE"/>
    <w:rsid w:val="00A150C4"/>
    <w:rsid w:val="00A159AC"/>
    <w:rsid w:val="00A2134D"/>
    <w:rsid w:val="00A21DEF"/>
    <w:rsid w:val="00A233F2"/>
    <w:rsid w:val="00A241D8"/>
    <w:rsid w:val="00A24461"/>
    <w:rsid w:val="00A24E07"/>
    <w:rsid w:val="00A26AE5"/>
    <w:rsid w:val="00A319CA"/>
    <w:rsid w:val="00A34FB2"/>
    <w:rsid w:val="00A40BBB"/>
    <w:rsid w:val="00A4100F"/>
    <w:rsid w:val="00A42EC2"/>
    <w:rsid w:val="00A436D9"/>
    <w:rsid w:val="00A43D88"/>
    <w:rsid w:val="00A44754"/>
    <w:rsid w:val="00A448C8"/>
    <w:rsid w:val="00A464A8"/>
    <w:rsid w:val="00A503F1"/>
    <w:rsid w:val="00A54085"/>
    <w:rsid w:val="00A56D60"/>
    <w:rsid w:val="00A604A9"/>
    <w:rsid w:val="00A61995"/>
    <w:rsid w:val="00A64522"/>
    <w:rsid w:val="00A66A77"/>
    <w:rsid w:val="00A73D2C"/>
    <w:rsid w:val="00A80E62"/>
    <w:rsid w:val="00A81793"/>
    <w:rsid w:val="00A86451"/>
    <w:rsid w:val="00A8730A"/>
    <w:rsid w:val="00A93D52"/>
    <w:rsid w:val="00A93E90"/>
    <w:rsid w:val="00AA5DD7"/>
    <w:rsid w:val="00AA5EE5"/>
    <w:rsid w:val="00AA6B6C"/>
    <w:rsid w:val="00AA72EE"/>
    <w:rsid w:val="00AB01F3"/>
    <w:rsid w:val="00AB6D4E"/>
    <w:rsid w:val="00AC49B6"/>
    <w:rsid w:val="00AD4695"/>
    <w:rsid w:val="00AD67F2"/>
    <w:rsid w:val="00AD6805"/>
    <w:rsid w:val="00AE1855"/>
    <w:rsid w:val="00AE4BE9"/>
    <w:rsid w:val="00AF0E4C"/>
    <w:rsid w:val="00AF1506"/>
    <w:rsid w:val="00AF1FD4"/>
    <w:rsid w:val="00AF5589"/>
    <w:rsid w:val="00AF7336"/>
    <w:rsid w:val="00B01B09"/>
    <w:rsid w:val="00B02068"/>
    <w:rsid w:val="00B03083"/>
    <w:rsid w:val="00B04384"/>
    <w:rsid w:val="00B0768C"/>
    <w:rsid w:val="00B15760"/>
    <w:rsid w:val="00B200A7"/>
    <w:rsid w:val="00B2018F"/>
    <w:rsid w:val="00B21B75"/>
    <w:rsid w:val="00B23529"/>
    <w:rsid w:val="00B40FE8"/>
    <w:rsid w:val="00B413F1"/>
    <w:rsid w:val="00B424B2"/>
    <w:rsid w:val="00B42F9A"/>
    <w:rsid w:val="00B47A19"/>
    <w:rsid w:val="00B50A3A"/>
    <w:rsid w:val="00B50C27"/>
    <w:rsid w:val="00B54B5C"/>
    <w:rsid w:val="00B66982"/>
    <w:rsid w:val="00B73AC2"/>
    <w:rsid w:val="00B74AD2"/>
    <w:rsid w:val="00B81A74"/>
    <w:rsid w:val="00B81B57"/>
    <w:rsid w:val="00B81F44"/>
    <w:rsid w:val="00B82855"/>
    <w:rsid w:val="00B854CD"/>
    <w:rsid w:val="00B910F9"/>
    <w:rsid w:val="00B9431C"/>
    <w:rsid w:val="00B9682F"/>
    <w:rsid w:val="00BA2D3A"/>
    <w:rsid w:val="00BA3F87"/>
    <w:rsid w:val="00BA64B6"/>
    <w:rsid w:val="00BB0B06"/>
    <w:rsid w:val="00BB3E81"/>
    <w:rsid w:val="00BC06A4"/>
    <w:rsid w:val="00BC5AC1"/>
    <w:rsid w:val="00BC6810"/>
    <w:rsid w:val="00BD166D"/>
    <w:rsid w:val="00BD2E28"/>
    <w:rsid w:val="00BD6BBF"/>
    <w:rsid w:val="00BE0E66"/>
    <w:rsid w:val="00BE1823"/>
    <w:rsid w:val="00BE2905"/>
    <w:rsid w:val="00BE3870"/>
    <w:rsid w:val="00BE6698"/>
    <w:rsid w:val="00BF4AF3"/>
    <w:rsid w:val="00BF593E"/>
    <w:rsid w:val="00C00348"/>
    <w:rsid w:val="00C017AE"/>
    <w:rsid w:val="00C02559"/>
    <w:rsid w:val="00C072E6"/>
    <w:rsid w:val="00C07733"/>
    <w:rsid w:val="00C135BB"/>
    <w:rsid w:val="00C139D3"/>
    <w:rsid w:val="00C30A6B"/>
    <w:rsid w:val="00C33BA7"/>
    <w:rsid w:val="00C3438E"/>
    <w:rsid w:val="00C35BDB"/>
    <w:rsid w:val="00C371CD"/>
    <w:rsid w:val="00C43353"/>
    <w:rsid w:val="00C45215"/>
    <w:rsid w:val="00C519EC"/>
    <w:rsid w:val="00C53D7A"/>
    <w:rsid w:val="00C53F1B"/>
    <w:rsid w:val="00C55DD4"/>
    <w:rsid w:val="00C55F7F"/>
    <w:rsid w:val="00C62726"/>
    <w:rsid w:val="00C67195"/>
    <w:rsid w:val="00C6729F"/>
    <w:rsid w:val="00C73756"/>
    <w:rsid w:val="00C754C5"/>
    <w:rsid w:val="00C7686C"/>
    <w:rsid w:val="00C82A4C"/>
    <w:rsid w:val="00C8321E"/>
    <w:rsid w:val="00C83EFE"/>
    <w:rsid w:val="00C86ABE"/>
    <w:rsid w:val="00C86B00"/>
    <w:rsid w:val="00C91380"/>
    <w:rsid w:val="00C915EA"/>
    <w:rsid w:val="00C94820"/>
    <w:rsid w:val="00CA2CD5"/>
    <w:rsid w:val="00CA5468"/>
    <w:rsid w:val="00CA5B51"/>
    <w:rsid w:val="00CB0008"/>
    <w:rsid w:val="00CB011E"/>
    <w:rsid w:val="00CB0642"/>
    <w:rsid w:val="00CB5143"/>
    <w:rsid w:val="00CC21DA"/>
    <w:rsid w:val="00CC4208"/>
    <w:rsid w:val="00CC5E04"/>
    <w:rsid w:val="00CC6ED5"/>
    <w:rsid w:val="00CD1B41"/>
    <w:rsid w:val="00CD1F75"/>
    <w:rsid w:val="00CD2007"/>
    <w:rsid w:val="00CD3C56"/>
    <w:rsid w:val="00CD3F97"/>
    <w:rsid w:val="00CD5686"/>
    <w:rsid w:val="00CE0C53"/>
    <w:rsid w:val="00CE305D"/>
    <w:rsid w:val="00CE5BB7"/>
    <w:rsid w:val="00CF2C4C"/>
    <w:rsid w:val="00CF3F53"/>
    <w:rsid w:val="00CF6597"/>
    <w:rsid w:val="00D014C1"/>
    <w:rsid w:val="00D018D2"/>
    <w:rsid w:val="00D01ADD"/>
    <w:rsid w:val="00D03417"/>
    <w:rsid w:val="00D05274"/>
    <w:rsid w:val="00D060D5"/>
    <w:rsid w:val="00D1078C"/>
    <w:rsid w:val="00D16F16"/>
    <w:rsid w:val="00D253C4"/>
    <w:rsid w:val="00D25804"/>
    <w:rsid w:val="00D31699"/>
    <w:rsid w:val="00D42D1A"/>
    <w:rsid w:val="00D446D1"/>
    <w:rsid w:val="00D45009"/>
    <w:rsid w:val="00D47E31"/>
    <w:rsid w:val="00D5113A"/>
    <w:rsid w:val="00D53A52"/>
    <w:rsid w:val="00D54D3B"/>
    <w:rsid w:val="00D5719C"/>
    <w:rsid w:val="00D612D5"/>
    <w:rsid w:val="00D63311"/>
    <w:rsid w:val="00D6634E"/>
    <w:rsid w:val="00D71E31"/>
    <w:rsid w:val="00D7414B"/>
    <w:rsid w:val="00D74298"/>
    <w:rsid w:val="00D76C47"/>
    <w:rsid w:val="00D77F6C"/>
    <w:rsid w:val="00D8346F"/>
    <w:rsid w:val="00D840A2"/>
    <w:rsid w:val="00D9070F"/>
    <w:rsid w:val="00D92FED"/>
    <w:rsid w:val="00DA7899"/>
    <w:rsid w:val="00DB5C46"/>
    <w:rsid w:val="00DB7363"/>
    <w:rsid w:val="00DC1340"/>
    <w:rsid w:val="00DD0FF2"/>
    <w:rsid w:val="00DD30D1"/>
    <w:rsid w:val="00DD5FAB"/>
    <w:rsid w:val="00DE03FF"/>
    <w:rsid w:val="00DE7CC6"/>
    <w:rsid w:val="00DF284A"/>
    <w:rsid w:val="00DF6116"/>
    <w:rsid w:val="00DF68E0"/>
    <w:rsid w:val="00DF7BB3"/>
    <w:rsid w:val="00E02716"/>
    <w:rsid w:val="00E05FF7"/>
    <w:rsid w:val="00E13453"/>
    <w:rsid w:val="00E15865"/>
    <w:rsid w:val="00E16834"/>
    <w:rsid w:val="00E2026A"/>
    <w:rsid w:val="00E241E6"/>
    <w:rsid w:val="00E27428"/>
    <w:rsid w:val="00E27536"/>
    <w:rsid w:val="00E313A4"/>
    <w:rsid w:val="00E3147A"/>
    <w:rsid w:val="00E3176E"/>
    <w:rsid w:val="00E345AE"/>
    <w:rsid w:val="00E3498A"/>
    <w:rsid w:val="00E34F56"/>
    <w:rsid w:val="00E35211"/>
    <w:rsid w:val="00E35C52"/>
    <w:rsid w:val="00E3783B"/>
    <w:rsid w:val="00E412F0"/>
    <w:rsid w:val="00E531C4"/>
    <w:rsid w:val="00E5427A"/>
    <w:rsid w:val="00E54E83"/>
    <w:rsid w:val="00E55F7F"/>
    <w:rsid w:val="00E60C77"/>
    <w:rsid w:val="00E617DB"/>
    <w:rsid w:val="00E62FC3"/>
    <w:rsid w:val="00E71AD6"/>
    <w:rsid w:val="00E734ED"/>
    <w:rsid w:val="00E8666C"/>
    <w:rsid w:val="00E866C5"/>
    <w:rsid w:val="00E90755"/>
    <w:rsid w:val="00E92B32"/>
    <w:rsid w:val="00E954B6"/>
    <w:rsid w:val="00E95766"/>
    <w:rsid w:val="00E961E7"/>
    <w:rsid w:val="00E97B49"/>
    <w:rsid w:val="00EA39C1"/>
    <w:rsid w:val="00EA51EC"/>
    <w:rsid w:val="00EA6DDF"/>
    <w:rsid w:val="00EA70BC"/>
    <w:rsid w:val="00EB1084"/>
    <w:rsid w:val="00EB29DB"/>
    <w:rsid w:val="00EB2C3D"/>
    <w:rsid w:val="00EB3096"/>
    <w:rsid w:val="00EB4B0B"/>
    <w:rsid w:val="00ED2424"/>
    <w:rsid w:val="00ED30FF"/>
    <w:rsid w:val="00ED4743"/>
    <w:rsid w:val="00ED4979"/>
    <w:rsid w:val="00ED5F41"/>
    <w:rsid w:val="00ED62D2"/>
    <w:rsid w:val="00ED6F96"/>
    <w:rsid w:val="00ED71B2"/>
    <w:rsid w:val="00EE1831"/>
    <w:rsid w:val="00EE1DD5"/>
    <w:rsid w:val="00EE2AF6"/>
    <w:rsid w:val="00EE6ED5"/>
    <w:rsid w:val="00EE72DC"/>
    <w:rsid w:val="00EE77CC"/>
    <w:rsid w:val="00EF027D"/>
    <w:rsid w:val="00EF0661"/>
    <w:rsid w:val="00EF3472"/>
    <w:rsid w:val="00F00451"/>
    <w:rsid w:val="00F01355"/>
    <w:rsid w:val="00F032BE"/>
    <w:rsid w:val="00F05D79"/>
    <w:rsid w:val="00F05E73"/>
    <w:rsid w:val="00F10CE1"/>
    <w:rsid w:val="00F16603"/>
    <w:rsid w:val="00F239A3"/>
    <w:rsid w:val="00F23C66"/>
    <w:rsid w:val="00F25139"/>
    <w:rsid w:val="00F25582"/>
    <w:rsid w:val="00F26D55"/>
    <w:rsid w:val="00F307DF"/>
    <w:rsid w:val="00F31AF5"/>
    <w:rsid w:val="00F40188"/>
    <w:rsid w:val="00F44065"/>
    <w:rsid w:val="00F45285"/>
    <w:rsid w:val="00F45A23"/>
    <w:rsid w:val="00F472AA"/>
    <w:rsid w:val="00F50084"/>
    <w:rsid w:val="00F5765F"/>
    <w:rsid w:val="00F57B25"/>
    <w:rsid w:val="00F67608"/>
    <w:rsid w:val="00F76931"/>
    <w:rsid w:val="00F80ABA"/>
    <w:rsid w:val="00F8102B"/>
    <w:rsid w:val="00F84686"/>
    <w:rsid w:val="00F849E7"/>
    <w:rsid w:val="00F84E41"/>
    <w:rsid w:val="00F9097A"/>
    <w:rsid w:val="00F90A28"/>
    <w:rsid w:val="00F9188F"/>
    <w:rsid w:val="00F92029"/>
    <w:rsid w:val="00F9379D"/>
    <w:rsid w:val="00F9379F"/>
    <w:rsid w:val="00F9497C"/>
    <w:rsid w:val="00F95626"/>
    <w:rsid w:val="00FA2A3F"/>
    <w:rsid w:val="00FA36E0"/>
    <w:rsid w:val="00FB2D5B"/>
    <w:rsid w:val="00FB70D7"/>
    <w:rsid w:val="00FB7ED6"/>
    <w:rsid w:val="00FC45CE"/>
    <w:rsid w:val="00FD01E0"/>
    <w:rsid w:val="00FE0EC4"/>
    <w:rsid w:val="00FE2374"/>
    <w:rsid w:val="00FE769E"/>
    <w:rsid w:val="00FE7830"/>
    <w:rsid w:val="00FF01C1"/>
    <w:rsid w:val="00FF6B78"/>
    <w:rsid w:val="24FBBA48"/>
    <w:rsid w:val="26978AA9"/>
    <w:rsid w:val="366A9F2D"/>
    <w:rsid w:val="57182C94"/>
    <w:rsid w:val="5A2AF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477D4"/>
  <w15:docId w15:val="{036FCC0D-BBEA-4310-922A-BC06FFE6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F99"/>
  </w:style>
  <w:style w:type="paragraph" w:styleId="Heading1">
    <w:name w:val="heading 1"/>
    <w:basedOn w:val="Normal"/>
    <w:next w:val="Paragraphnonumbers"/>
    <w:link w:val="Heading1Char"/>
    <w:uiPriority w:val="1"/>
    <w:qFormat/>
    <w:rsid w:val="00F90A28"/>
    <w:pPr>
      <w:keepNext/>
      <w:spacing w:after="120" w:line="240" w:lineRule="auto"/>
      <w:outlineLvl w:val="0"/>
    </w:pPr>
    <w:rPr>
      <w:rFonts w:ascii="Arial" w:eastAsia="Times New Roman" w:hAnsi="Arial" w:cs="Times New Roman"/>
      <w:b/>
      <w:bCs/>
      <w:kern w:val="32"/>
      <w:sz w:val="28"/>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FE8"/>
    <w:pPr>
      <w:ind w:left="720"/>
      <w:contextualSpacing/>
    </w:pPr>
  </w:style>
  <w:style w:type="paragraph" w:styleId="Header">
    <w:name w:val="header"/>
    <w:basedOn w:val="Normal"/>
    <w:link w:val="HeaderChar"/>
    <w:uiPriority w:val="99"/>
    <w:rsid w:val="00EE2AF6"/>
    <w:pPr>
      <w:tabs>
        <w:tab w:val="center" w:pos="4153"/>
        <w:tab w:val="right" w:pos="8306"/>
      </w:tabs>
      <w:spacing w:after="0" w:line="240" w:lineRule="auto"/>
    </w:pPr>
    <w:rPr>
      <w:rFonts w:ascii="Arial" w:eastAsia="Times New Roman" w:hAnsi="Arial" w:cs="Times New Roman"/>
      <w:sz w:val="20"/>
      <w:szCs w:val="20"/>
      <w:lang w:val="x-none"/>
    </w:rPr>
  </w:style>
  <w:style w:type="character" w:customStyle="1" w:styleId="HeaderChar">
    <w:name w:val="Header Char"/>
    <w:basedOn w:val="DefaultParagraphFont"/>
    <w:link w:val="Header"/>
    <w:uiPriority w:val="99"/>
    <w:rsid w:val="00EE2AF6"/>
    <w:rPr>
      <w:rFonts w:ascii="Arial" w:eastAsia="Times New Roman" w:hAnsi="Arial" w:cs="Times New Roman"/>
      <w:sz w:val="20"/>
      <w:szCs w:val="20"/>
      <w:lang w:val="x-none"/>
    </w:rPr>
  </w:style>
  <w:style w:type="character" w:styleId="Hyperlink">
    <w:name w:val="Hyperlink"/>
    <w:basedOn w:val="DefaultParagraphFont"/>
    <w:uiPriority w:val="99"/>
    <w:unhideWhenUsed/>
    <w:rsid w:val="00135B91"/>
    <w:rPr>
      <w:color w:val="0563C1" w:themeColor="hyperlink"/>
      <w:u w:val="single"/>
    </w:rPr>
  </w:style>
  <w:style w:type="table" w:styleId="TableGrid">
    <w:name w:val="Table Grid"/>
    <w:basedOn w:val="TableNormal"/>
    <w:rsid w:val="00A64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5960"/>
    <w:rPr>
      <w:color w:val="954F72" w:themeColor="followedHyperlink"/>
      <w:u w:val="single"/>
    </w:rPr>
  </w:style>
  <w:style w:type="paragraph" w:styleId="BalloonText">
    <w:name w:val="Balloon Text"/>
    <w:basedOn w:val="Normal"/>
    <w:link w:val="BalloonTextChar"/>
    <w:uiPriority w:val="99"/>
    <w:semiHidden/>
    <w:unhideWhenUsed/>
    <w:rsid w:val="00A448C8"/>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448C8"/>
    <w:rPr>
      <w:rFonts w:ascii="Arial" w:hAnsi="Arial" w:cs="Arial"/>
      <w:sz w:val="18"/>
      <w:szCs w:val="18"/>
    </w:rPr>
  </w:style>
  <w:style w:type="character" w:styleId="CommentReference">
    <w:name w:val="annotation reference"/>
    <w:basedOn w:val="DefaultParagraphFont"/>
    <w:uiPriority w:val="99"/>
    <w:semiHidden/>
    <w:unhideWhenUsed/>
    <w:rsid w:val="00E3783B"/>
    <w:rPr>
      <w:sz w:val="16"/>
      <w:szCs w:val="16"/>
    </w:rPr>
  </w:style>
  <w:style w:type="paragraph" w:styleId="CommentText">
    <w:name w:val="annotation text"/>
    <w:basedOn w:val="Normal"/>
    <w:link w:val="CommentTextChar"/>
    <w:uiPriority w:val="99"/>
    <w:unhideWhenUsed/>
    <w:rsid w:val="00E3783B"/>
    <w:pPr>
      <w:spacing w:line="240" w:lineRule="auto"/>
    </w:pPr>
    <w:rPr>
      <w:sz w:val="20"/>
      <w:szCs w:val="20"/>
    </w:rPr>
  </w:style>
  <w:style w:type="character" w:customStyle="1" w:styleId="CommentTextChar">
    <w:name w:val="Comment Text Char"/>
    <w:basedOn w:val="DefaultParagraphFont"/>
    <w:link w:val="CommentText"/>
    <w:uiPriority w:val="99"/>
    <w:rsid w:val="00E3783B"/>
    <w:rPr>
      <w:sz w:val="20"/>
      <w:szCs w:val="20"/>
    </w:rPr>
  </w:style>
  <w:style w:type="paragraph" w:styleId="CommentSubject">
    <w:name w:val="annotation subject"/>
    <w:basedOn w:val="CommentText"/>
    <w:next w:val="CommentText"/>
    <w:link w:val="CommentSubjectChar"/>
    <w:uiPriority w:val="99"/>
    <w:semiHidden/>
    <w:unhideWhenUsed/>
    <w:rsid w:val="00E3783B"/>
    <w:rPr>
      <w:b/>
      <w:bCs/>
    </w:rPr>
  </w:style>
  <w:style w:type="character" w:customStyle="1" w:styleId="CommentSubjectChar">
    <w:name w:val="Comment Subject Char"/>
    <w:basedOn w:val="CommentTextChar"/>
    <w:link w:val="CommentSubject"/>
    <w:uiPriority w:val="99"/>
    <w:semiHidden/>
    <w:rsid w:val="00E3783B"/>
    <w:rPr>
      <w:b/>
      <w:bCs/>
      <w:sz w:val="20"/>
      <w:szCs w:val="20"/>
    </w:rPr>
  </w:style>
  <w:style w:type="paragraph" w:styleId="NormalWeb">
    <w:name w:val="Normal (Web)"/>
    <w:basedOn w:val="Normal"/>
    <w:uiPriority w:val="99"/>
    <w:semiHidden/>
    <w:unhideWhenUsed/>
    <w:rsid w:val="003D22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AD4695"/>
    <w:pPr>
      <w:spacing w:after="0" w:line="240" w:lineRule="auto"/>
    </w:pPr>
  </w:style>
  <w:style w:type="character" w:styleId="UnresolvedMention">
    <w:name w:val="Unresolved Mention"/>
    <w:basedOn w:val="DefaultParagraphFont"/>
    <w:uiPriority w:val="99"/>
    <w:semiHidden/>
    <w:unhideWhenUsed/>
    <w:rsid w:val="00A0336C"/>
    <w:rPr>
      <w:color w:val="605E5C"/>
      <w:shd w:val="clear" w:color="auto" w:fill="E1DFDD"/>
    </w:rPr>
  </w:style>
  <w:style w:type="character" w:customStyle="1" w:styleId="Heading1Char">
    <w:name w:val="Heading 1 Char"/>
    <w:basedOn w:val="DefaultParagraphFont"/>
    <w:link w:val="Heading1"/>
    <w:uiPriority w:val="1"/>
    <w:rsid w:val="00F90A28"/>
    <w:rPr>
      <w:rFonts w:ascii="Arial" w:eastAsia="Times New Roman" w:hAnsi="Arial" w:cs="Times New Roman"/>
      <w:b/>
      <w:bCs/>
      <w:kern w:val="32"/>
      <w:sz w:val="28"/>
      <w:szCs w:val="32"/>
      <w:lang w:eastAsia="en-GB"/>
    </w:rPr>
  </w:style>
  <w:style w:type="paragraph" w:customStyle="1" w:styleId="Paragraphnonumbers">
    <w:name w:val="Paragraph no numbers"/>
    <w:basedOn w:val="Normal"/>
    <w:uiPriority w:val="99"/>
    <w:qFormat/>
    <w:rsid w:val="00F90A28"/>
    <w:pPr>
      <w:spacing w:after="240" w:line="276" w:lineRule="auto"/>
    </w:pPr>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E31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3A4"/>
  </w:style>
  <w:style w:type="paragraph" w:customStyle="1" w:styleId="NICEnormal">
    <w:name w:val="NICE normal"/>
    <w:link w:val="NICEnormalChar"/>
    <w:qFormat/>
    <w:rsid w:val="00AA5EE5"/>
    <w:pPr>
      <w:spacing w:after="240" w:line="360" w:lineRule="auto"/>
    </w:pPr>
    <w:rPr>
      <w:rFonts w:ascii="Arial" w:eastAsia="Times New Roman" w:hAnsi="Arial" w:cs="Times New Roman"/>
      <w:sz w:val="24"/>
      <w:szCs w:val="24"/>
    </w:rPr>
  </w:style>
  <w:style w:type="character" w:customStyle="1" w:styleId="NICEnormalChar">
    <w:name w:val="NICE normal Char"/>
    <w:link w:val="NICEnormal"/>
    <w:rsid w:val="00AA5EE5"/>
    <w:rPr>
      <w:rFonts w:ascii="Arial" w:eastAsia="Times New Roman" w:hAnsi="Arial" w:cs="Times New Roman"/>
      <w:sz w:val="24"/>
      <w:szCs w:val="24"/>
    </w:rPr>
  </w:style>
  <w:style w:type="paragraph" w:customStyle="1" w:styleId="NICEnormalsinglespacing">
    <w:name w:val="NICE normal single spacing"/>
    <w:basedOn w:val="NICEnormal"/>
    <w:rsid w:val="00AA5EE5"/>
    <w:pPr>
      <w:spacing w:line="240" w:lineRule="auto"/>
    </w:pPr>
  </w:style>
  <w:style w:type="paragraph" w:customStyle="1" w:styleId="Title1">
    <w:name w:val="Title 1"/>
    <w:basedOn w:val="Normal"/>
    <w:qFormat/>
    <w:rsid w:val="00AA5EE5"/>
    <w:pPr>
      <w:keepNext/>
      <w:spacing w:before="240" w:after="240" w:line="240" w:lineRule="auto"/>
      <w:jc w:val="center"/>
      <w:outlineLvl w:val="0"/>
    </w:pPr>
    <w:rPr>
      <w:rFonts w:ascii="Arial" w:eastAsia="Times New Roman" w:hAnsi="Arial" w:cs="Arial"/>
      <w:b/>
      <w:bCs/>
      <w:kern w:val="28"/>
      <w:sz w:val="40"/>
      <w:szCs w:val="32"/>
    </w:rPr>
  </w:style>
  <w:style w:type="table" w:styleId="TableGridLight">
    <w:name w:val="Grid Table Light"/>
    <w:basedOn w:val="TableNormal"/>
    <w:uiPriority w:val="40"/>
    <w:rsid w:val="00761D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23112">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1">
          <w:marLeft w:val="547"/>
          <w:marRight w:val="0"/>
          <w:marTop w:val="200"/>
          <w:marBottom w:val="0"/>
          <w:divBdr>
            <w:top w:val="none" w:sz="0" w:space="0" w:color="auto"/>
            <w:left w:val="none" w:sz="0" w:space="0" w:color="auto"/>
            <w:bottom w:val="none" w:sz="0" w:space="0" w:color="auto"/>
            <w:right w:val="none" w:sz="0" w:space="0" w:color="auto"/>
          </w:divBdr>
        </w:div>
      </w:divsChild>
    </w:div>
    <w:div w:id="255208915">
      <w:bodyDiv w:val="1"/>
      <w:marLeft w:val="0"/>
      <w:marRight w:val="0"/>
      <w:marTop w:val="0"/>
      <w:marBottom w:val="0"/>
      <w:divBdr>
        <w:top w:val="none" w:sz="0" w:space="0" w:color="auto"/>
        <w:left w:val="none" w:sz="0" w:space="0" w:color="auto"/>
        <w:bottom w:val="none" w:sz="0" w:space="0" w:color="auto"/>
        <w:right w:val="none" w:sz="0" w:space="0" w:color="auto"/>
      </w:divBdr>
      <w:divsChild>
        <w:div w:id="1584342239">
          <w:marLeft w:val="1267"/>
          <w:marRight w:val="0"/>
          <w:marTop w:val="100"/>
          <w:marBottom w:val="0"/>
          <w:divBdr>
            <w:top w:val="none" w:sz="0" w:space="0" w:color="auto"/>
            <w:left w:val="none" w:sz="0" w:space="0" w:color="auto"/>
            <w:bottom w:val="none" w:sz="0" w:space="0" w:color="auto"/>
            <w:right w:val="none" w:sz="0" w:space="0" w:color="auto"/>
          </w:divBdr>
        </w:div>
      </w:divsChild>
    </w:div>
    <w:div w:id="314262045">
      <w:bodyDiv w:val="1"/>
      <w:marLeft w:val="0"/>
      <w:marRight w:val="0"/>
      <w:marTop w:val="0"/>
      <w:marBottom w:val="0"/>
      <w:divBdr>
        <w:top w:val="none" w:sz="0" w:space="0" w:color="auto"/>
        <w:left w:val="none" w:sz="0" w:space="0" w:color="auto"/>
        <w:bottom w:val="none" w:sz="0" w:space="0" w:color="auto"/>
        <w:right w:val="none" w:sz="0" w:space="0" w:color="auto"/>
      </w:divBdr>
    </w:div>
    <w:div w:id="366487710">
      <w:bodyDiv w:val="1"/>
      <w:marLeft w:val="0"/>
      <w:marRight w:val="0"/>
      <w:marTop w:val="0"/>
      <w:marBottom w:val="0"/>
      <w:divBdr>
        <w:top w:val="none" w:sz="0" w:space="0" w:color="auto"/>
        <w:left w:val="none" w:sz="0" w:space="0" w:color="auto"/>
        <w:bottom w:val="none" w:sz="0" w:space="0" w:color="auto"/>
        <w:right w:val="none" w:sz="0" w:space="0" w:color="auto"/>
      </w:divBdr>
      <w:divsChild>
        <w:div w:id="2122069086">
          <w:marLeft w:val="1267"/>
          <w:marRight w:val="0"/>
          <w:marTop w:val="100"/>
          <w:marBottom w:val="0"/>
          <w:divBdr>
            <w:top w:val="none" w:sz="0" w:space="0" w:color="auto"/>
            <w:left w:val="none" w:sz="0" w:space="0" w:color="auto"/>
            <w:bottom w:val="none" w:sz="0" w:space="0" w:color="auto"/>
            <w:right w:val="none" w:sz="0" w:space="0" w:color="auto"/>
          </w:divBdr>
        </w:div>
      </w:divsChild>
    </w:div>
    <w:div w:id="413092008">
      <w:bodyDiv w:val="1"/>
      <w:marLeft w:val="0"/>
      <w:marRight w:val="0"/>
      <w:marTop w:val="0"/>
      <w:marBottom w:val="0"/>
      <w:divBdr>
        <w:top w:val="none" w:sz="0" w:space="0" w:color="auto"/>
        <w:left w:val="none" w:sz="0" w:space="0" w:color="auto"/>
        <w:bottom w:val="none" w:sz="0" w:space="0" w:color="auto"/>
        <w:right w:val="none" w:sz="0" w:space="0" w:color="auto"/>
      </w:divBdr>
    </w:div>
    <w:div w:id="692418925">
      <w:bodyDiv w:val="1"/>
      <w:marLeft w:val="0"/>
      <w:marRight w:val="0"/>
      <w:marTop w:val="0"/>
      <w:marBottom w:val="0"/>
      <w:divBdr>
        <w:top w:val="none" w:sz="0" w:space="0" w:color="auto"/>
        <w:left w:val="none" w:sz="0" w:space="0" w:color="auto"/>
        <w:bottom w:val="none" w:sz="0" w:space="0" w:color="auto"/>
        <w:right w:val="none" w:sz="0" w:space="0" w:color="auto"/>
      </w:divBdr>
      <w:divsChild>
        <w:div w:id="115568932">
          <w:marLeft w:val="1267"/>
          <w:marRight w:val="0"/>
          <w:marTop w:val="100"/>
          <w:marBottom w:val="0"/>
          <w:divBdr>
            <w:top w:val="none" w:sz="0" w:space="0" w:color="auto"/>
            <w:left w:val="none" w:sz="0" w:space="0" w:color="auto"/>
            <w:bottom w:val="none" w:sz="0" w:space="0" w:color="auto"/>
            <w:right w:val="none" w:sz="0" w:space="0" w:color="auto"/>
          </w:divBdr>
        </w:div>
      </w:divsChild>
    </w:div>
    <w:div w:id="1258711125">
      <w:bodyDiv w:val="1"/>
      <w:marLeft w:val="0"/>
      <w:marRight w:val="0"/>
      <w:marTop w:val="0"/>
      <w:marBottom w:val="0"/>
      <w:divBdr>
        <w:top w:val="none" w:sz="0" w:space="0" w:color="auto"/>
        <w:left w:val="none" w:sz="0" w:space="0" w:color="auto"/>
        <w:bottom w:val="none" w:sz="0" w:space="0" w:color="auto"/>
        <w:right w:val="none" w:sz="0" w:space="0" w:color="auto"/>
      </w:divBdr>
    </w:div>
    <w:div w:id="1264414388">
      <w:bodyDiv w:val="1"/>
      <w:marLeft w:val="0"/>
      <w:marRight w:val="0"/>
      <w:marTop w:val="0"/>
      <w:marBottom w:val="0"/>
      <w:divBdr>
        <w:top w:val="none" w:sz="0" w:space="0" w:color="auto"/>
        <w:left w:val="none" w:sz="0" w:space="0" w:color="auto"/>
        <w:bottom w:val="none" w:sz="0" w:space="0" w:color="auto"/>
        <w:right w:val="none" w:sz="0" w:space="0" w:color="auto"/>
      </w:divBdr>
    </w:div>
    <w:div w:id="1325624078">
      <w:bodyDiv w:val="1"/>
      <w:marLeft w:val="0"/>
      <w:marRight w:val="0"/>
      <w:marTop w:val="0"/>
      <w:marBottom w:val="0"/>
      <w:divBdr>
        <w:top w:val="none" w:sz="0" w:space="0" w:color="auto"/>
        <w:left w:val="none" w:sz="0" w:space="0" w:color="auto"/>
        <w:bottom w:val="none" w:sz="0" w:space="0" w:color="auto"/>
        <w:right w:val="none" w:sz="0" w:space="0" w:color="auto"/>
      </w:divBdr>
      <w:divsChild>
        <w:div w:id="1733574009">
          <w:marLeft w:val="1267"/>
          <w:marRight w:val="0"/>
          <w:marTop w:val="100"/>
          <w:marBottom w:val="0"/>
          <w:divBdr>
            <w:top w:val="none" w:sz="0" w:space="0" w:color="auto"/>
            <w:left w:val="none" w:sz="0" w:space="0" w:color="auto"/>
            <w:bottom w:val="none" w:sz="0" w:space="0" w:color="auto"/>
            <w:right w:val="none" w:sz="0" w:space="0" w:color="auto"/>
          </w:divBdr>
        </w:div>
        <w:div w:id="2088183886">
          <w:marLeft w:val="1267"/>
          <w:marRight w:val="0"/>
          <w:marTop w:val="100"/>
          <w:marBottom w:val="0"/>
          <w:divBdr>
            <w:top w:val="none" w:sz="0" w:space="0" w:color="auto"/>
            <w:left w:val="none" w:sz="0" w:space="0" w:color="auto"/>
            <w:bottom w:val="none" w:sz="0" w:space="0" w:color="auto"/>
            <w:right w:val="none" w:sz="0" w:space="0" w:color="auto"/>
          </w:divBdr>
        </w:div>
      </w:divsChild>
    </w:div>
    <w:div w:id="1370910295">
      <w:bodyDiv w:val="1"/>
      <w:marLeft w:val="0"/>
      <w:marRight w:val="0"/>
      <w:marTop w:val="0"/>
      <w:marBottom w:val="0"/>
      <w:divBdr>
        <w:top w:val="none" w:sz="0" w:space="0" w:color="auto"/>
        <w:left w:val="none" w:sz="0" w:space="0" w:color="auto"/>
        <w:bottom w:val="none" w:sz="0" w:space="0" w:color="auto"/>
        <w:right w:val="none" w:sz="0" w:space="0" w:color="auto"/>
      </w:divBdr>
      <w:divsChild>
        <w:div w:id="1272513205">
          <w:marLeft w:val="1080"/>
          <w:marRight w:val="0"/>
          <w:marTop w:val="100"/>
          <w:marBottom w:val="0"/>
          <w:divBdr>
            <w:top w:val="none" w:sz="0" w:space="0" w:color="auto"/>
            <w:left w:val="none" w:sz="0" w:space="0" w:color="auto"/>
            <w:bottom w:val="none" w:sz="0" w:space="0" w:color="auto"/>
            <w:right w:val="none" w:sz="0" w:space="0" w:color="auto"/>
          </w:divBdr>
        </w:div>
      </w:divsChild>
    </w:div>
    <w:div w:id="1823304093">
      <w:bodyDiv w:val="1"/>
      <w:marLeft w:val="0"/>
      <w:marRight w:val="0"/>
      <w:marTop w:val="0"/>
      <w:marBottom w:val="0"/>
      <w:divBdr>
        <w:top w:val="none" w:sz="0" w:space="0" w:color="auto"/>
        <w:left w:val="none" w:sz="0" w:space="0" w:color="auto"/>
        <w:bottom w:val="none" w:sz="0" w:space="0" w:color="auto"/>
        <w:right w:val="none" w:sz="0" w:space="0" w:color="auto"/>
      </w:divBdr>
      <w:divsChild>
        <w:div w:id="2028099386">
          <w:marLeft w:val="1267"/>
          <w:marRight w:val="0"/>
          <w:marTop w:val="100"/>
          <w:marBottom w:val="0"/>
          <w:divBdr>
            <w:top w:val="none" w:sz="0" w:space="0" w:color="auto"/>
            <w:left w:val="none" w:sz="0" w:space="0" w:color="auto"/>
            <w:bottom w:val="none" w:sz="0" w:space="0" w:color="auto"/>
            <w:right w:val="none" w:sz="0" w:space="0" w:color="auto"/>
          </w:divBdr>
        </w:div>
      </w:divsChild>
    </w:div>
    <w:div w:id="1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364871195">
          <w:marLeft w:val="1267"/>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about/nice-communities/nice-and-the-public/public-involvement" TargetMode="External"/><Relationship Id="rId18" Type="http://schemas.openxmlformats.org/officeDocument/2006/relationships/hyperlink" Target="http://www.inahta.org/wp-content/themes/inahta/img/AboutHTA_Policy_brief_on_HTA_Introduction_to_Objectives_Role_of_Evidence_Structure_in_Europ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mbridge.org/core/journals/international-journal-of-technology-assessment-in-health-care/article/development-of-an-international-template-to-support-patient-submissions-in-health-technology-assessments/2A17586DB584E6A83EA29E3756C37A14" TargetMode="External"/><Relationship Id="rId17" Type="http://schemas.openxmlformats.org/officeDocument/2006/relationships/hyperlink" Target="http://www.inahta.org/" TargetMode="External"/><Relationship Id="rId2" Type="http://schemas.openxmlformats.org/officeDocument/2006/relationships/customXml" Target="../customXml/item2.xml"/><Relationship Id="rId16" Type="http://schemas.openxmlformats.org/officeDocument/2006/relationships/hyperlink" Target="https://www.efpia.eu/media/288492/working-together-with-patient-groups-23102017.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tai.org/interest-groups/pcig/" TargetMode="External"/><Relationship Id="rId5" Type="http://schemas.openxmlformats.org/officeDocument/2006/relationships/numbering" Target="numbering.xml"/><Relationship Id="rId15" Type="http://schemas.openxmlformats.org/officeDocument/2006/relationships/hyperlink" Target="https://www.eupati.eu/guidance-patient-involv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about/nice-communities/nice-and-the-public/public-involvement/support-for-vcs-organisations/help-us-develop-guidance/guides-to-developing-our-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0076C7B467E54CBA850A724F9F4E9D" ma:contentTypeVersion="15" ma:contentTypeDescription="Create a new document." ma:contentTypeScope="" ma:versionID="c2ac9a33d32edf0edad7be081fbf75dc">
  <xsd:schema xmlns:xsd="http://www.w3.org/2001/XMLSchema" xmlns:xs="http://www.w3.org/2001/XMLSchema" xmlns:p="http://schemas.microsoft.com/office/2006/metadata/properties" xmlns:ns2="08839cfa-8711-4fd9-90f3-27ce84caab68" xmlns:ns3="17345dba-8602-47ca-996a-89d155384ad0" xmlns:ns4="0eb656aa-4e79-4e95-9076-bc119a23e0cc" targetNamespace="http://schemas.microsoft.com/office/2006/metadata/properties" ma:root="true" ma:fieldsID="478f8a9dff2359084ee4b1e1ef8b3bc2" ns2:_="" ns3:_="" ns4:_="">
    <xsd:import namespace="08839cfa-8711-4fd9-90f3-27ce84caab68"/>
    <xsd:import namespace="17345dba-8602-47ca-996a-89d155384ad0"/>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39cfa-8711-4fd9-90f3-27ce84ca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5dba-8602-47ca-996a-89d155384a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c08a8a-d913-4920-81a5-60cf4459400c}" ma:internalName="TaxCatchAll" ma:showField="CatchAllData" ma:web="17345dba-8602-47ca-996a-89d155384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839cfa-8711-4fd9-90f3-27ce84caab68">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8D1A6E76-A772-41A6-A408-99AF435089E6}">
  <ds:schemaRefs>
    <ds:schemaRef ds:uri="http://schemas.openxmlformats.org/officeDocument/2006/bibliography"/>
  </ds:schemaRefs>
</ds:datastoreItem>
</file>

<file path=customXml/itemProps2.xml><?xml version="1.0" encoding="utf-8"?>
<ds:datastoreItem xmlns:ds="http://schemas.openxmlformats.org/officeDocument/2006/customXml" ds:itemID="{26CB6EDF-2741-4F9E-8149-7EF1B2512E09}">
  <ds:schemaRefs>
    <ds:schemaRef ds:uri="http://schemas.microsoft.com/sharepoint/v3/contenttype/forms"/>
  </ds:schemaRefs>
</ds:datastoreItem>
</file>

<file path=customXml/itemProps3.xml><?xml version="1.0" encoding="utf-8"?>
<ds:datastoreItem xmlns:ds="http://schemas.openxmlformats.org/officeDocument/2006/customXml" ds:itemID="{A343F936-FB2E-4135-9ACD-0E788DD59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39cfa-8711-4fd9-90f3-27ce84caab68"/>
    <ds:schemaRef ds:uri="17345dba-8602-47ca-996a-89d155384ad0"/>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BEAA5-DFF2-4431-BF56-286549FA9D39}">
  <ds:schemaRefs>
    <ds:schemaRef ds:uri="http://schemas.microsoft.com/office/2006/metadata/properties"/>
    <ds:schemaRef ds:uri="http://schemas.microsoft.com/office/infopath/2007/PartnerControls"/>
    <ds:schemaRef ds:uri="08839cfa-8711-4fd9-90f3-27ce84caab68"/>
    <ds:schemaRef ds:uri="0eb656aa-4e79-4e95-9076-bc119a23e0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2816</Words>
  <Characters>16921</Characters>
  <Application>Microsoft Office Word</Application>
  <DocSecurity>0</DocSecurity>
  <Lines>141</Lines>
  <Paragraphs>39</Paragraphs>
  <ScaleCrop>false</ScaleCrop>
  <Company>Ashfield Healthcare</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Vonda Murray</cp:lastModifiedBy>
  <cp:revision>6</cp:revision>
  <cp:lastPrinted>2020-03-05T08:41:00Z</cp:lastPrinted>
  <dcterms:created xsi:type="dcterms:W3CDTF">2023-12-20T16:00:00Z</dcterms:created>
  <dcterms:modified xsi:type="dcterms:W3CDTF">2024-11-04T14:51:00Z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COOKNIGE@novartis.net</vt:lpwstr>
  </property>
  <property fmtid="{D5CDD505-2E9C-101B-9397-08002B2CF9AE}" pid="5" name="MSIP_Label_4929bff8-5b33-42aa-95d2-28f72e792cb0_SetDate">
    <vt:lpwstr>2019-10-14T10:10:39.4277493Z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ActionId">
    <vt:lpwstr>195d29fa-b284-41b6-b552-40758060d66b</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y fmtid="{D5CDD505-2E9C-101B-9397-08002B2CF9AE}" pid="11" name="GrammarlyDocumentId">
    <vt:lpwstr>e0785a9e7ac361b49b73d15eab0ebf475545b1a68b643d8ce00bfbd7a28642f4</vt:lpwstr>
  </property>
  <property fmtid="{D5CDD505-2E9C-101B-9397-08002B2CF9AE}" pid="12" name="MSIP_Label_c69d85d5-6d9e-4305-a294-1f636ec0f2d6_Enabled">
    <vt:lpwstr>true</vt:lpwstr>
  </property>
  <property fmtid="{D5CDD505-2E9C-101B-9397-08002B2CF9AE}" pid="13" name="MSIP_Label_c69d85d5-6d9e-4305-a294-1f636ec0f2d6_SetDate">
    <vt:lpwstr>2023-10-25T08:34:55Z</vt:lpwstr>
  </property>
  <property fmtid="{D5CDD505-2E9C-101B-9397-08002B2CF9AE}" pid="14" name="MSIP_Label_c69d85d5-6d9e-4305-a294-1f636ec0f2d6_Method">
    <vt:lpwstr>Standard</vt:lpwstr>
  </property>
  <property fmtid="{D5CDD505-2E9C-101B-9397-08002B2CF9AE}" pid="15" name="MSIP_Label_c69d85d5-6d9e-4305-a294-1f636ec0f2d6_Name">
    <vt:lpwstr>OFFICIAL</vt:lpwstr>
  </property>
  <property fmtid="{D5CDD505-2E9C-101B-9397-08002B2CF9AE}" pid="16" name="MSIP_Label_c69d85d5-6d9e-4305-a294-1f636ec0f2d6_SiteId">
    <vt:lpwstr>6030f479-b342-472d-a5dd-740ff7538de9</vt:lpwstr>
  </property>
  <property fmtid="{D5CDD505-2E9C-101B-9397-08002B2CF9AE}" pid="17" name="MSIP_Label_c69d85d5-6d9e-4305-a294-1f636ec0f2d6_ActionId">
    <vt:lpwstr>f23b31a8-aa90-400d-9944-2bb183ba3586</vt:lpwstr>
  </property>
  <property fmtid="{D5CDD505-2E9C-101B-9397-08002B2CF9AE}" pid="18" name="MSIP_Label_c69d85d5-6d9e-4305-a294-1f636ec0f2d6_ContentBits">
    <vt:lpwstr>0</vt:lpwstr>
  </property>
  <property fmtid="{D5CDD505-2E9C-101B-9397-08002B2CF9AE}" pid="19" name="ContentTypeId">
    <vt:lpwstr>0x010100770076C7B467E54CBA850A724F9F4E9D</vt:lpwstr>
  </property>
  <property fmtid="{D5CDD505-2E9C-101B-9397-08002B2CF9AE}" pid="20" name="MediaServiceImageTags">
    <vt:lpwstr/>
  </property>
</Properties>
</file>