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060D8" w14:textId="77777777" w:rsidR="002A13A5" w:rsidRDefault="002A13A5" w:rsidP="00F10477">
      <w:pPr>
        <w:pStyle w:val="Title"/>
        <w:jc w:val="left"/>
        <w:rPr>
          <w:rFonts w:cs="Arial"/>
        </w:rPr>
      </w:pPr>
    </w:p>
    <w:p w14:paraId="2C6F59DD" w14:textId="6DFD6BE0" w:rsidR="00443081" w:rsidRPr="00F10477" w:rsidRDefault="009274A7" w:rsidP="00F10477">
      <w:pPr>
        <w:pStyle w:val="Title"/>
        <w:jc w:val="left"/>
        <w:rPr>
          <w:rFonts w:cs="Arial"/>
        </w:rPr>
      </w:pPr>
      <w:r w:rsidRPr="00F10477">
        <w:rPr>
          <w:rFonts w:cs="Arial"/>
        </w:rPr>
        <w:t xml:space="preserve">ROLE </w:t>
      </w:r>
      <w:r w:rsidR="00A95B24" w:rsidRPr="00F10477">
        <w:rPr>
          <w:rFonts w:cs="Arial"/>
        </w:rPr>
        <w:t xml:space="preserve">DESCRIPTION </w:t>
      </w:r>
      <w:r w:rsidRPr="00F10477">
        <w:rPr>
          <w:rFonts w:cs="Arial"/>
        </w:rPr>
        <w:t xml:space="preserve">– </w:t>
      </w:r>
      <w:r w:rsidR="00A95B24" w:rsidRPr="00F10477">
        <w:rPr>
          <w:rFonts w:cs="Arial"/>
        </w:rPr>
        <w:t>NICE FELLOW</w:t>
      </w:r>
    </w:p>
    <w:p w14:paraId="6D1637E8" w14:textId="77777777" w:rsidR="002A13A5" w:rsidRDefault="002A13A5" w:rsidP="002A13A5">
      <w:pPr>
        <w:pStyle w:val="PlainText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3BEA9833" w14:textId="2B300AAC" w:rsidR="009274A7" w:rsidRPr="00F10477" w:rsidRDefault="009274A7" w:rsidP="002A13A5">
      <w:pPr>
        <w:pStyle w:val="PlainText"/>
        <w:spacing w:before="120" w:after="120" w:line="360" w:lineRule="auto"/>
        <w:rPr>
          <w:rFonts w:ascii="Arial" w:hAnsi="Arial" w:cs="Arial"/>
        </w:rPr>
      </w:pPr>
      <w:r w:rsidRPr="00F10477">
        <w:rPr>
          <w:rFonts w:ascii="Arial" w:hAnsi="Arial" w:cs="Arial"/>
          <w:sz w:val="24"/>
          <w:szCs w:val="24"/>
        </w:rPr>
        <w:t xml:space="preserve">The National Institute for Health and Care Excellence (NICE) is the independent organisation responsible for providing national guidance and advice on promoting high quality health, public </w:t>
      </w:r>
      <w:proofErr w:type="gramStart"/>
      <w:r w:rsidRPr="00F10477">
        <w:rPr>
          <w:rFonts w:ascii="Arial" w:hAnsi="Arial" w:cs="Arial"/>
          <w:sz w:val="24"/>
          <w:szCs w:val="24"/>
        </w:rPr>
        <w:t>health</w:t>
      </w:r>
      <w:proofErr w:type="gramEnd"/>
      <w:r w:rsidRPr="00F10477">
        <w:rPr>
          <w:rFonts w:ascii="Arial" w:hAnsi="Arial" w:cs="Arial"/>
          <w:sz w:val="24"/>
          <w:szCs w:val="24"/>
        </w:rPr>
        <w:t xml:space="preserve"> and social care.</w:t>
      </w:r>
    </w:p>
    <w:p w14:paraId="74148782" w14:textId="5E1F0506" w:rsidR="00C955C8" w:rsidRPr="00F10477" w:rsidRDefault="00A1157A" w:rsidP="002A13A5">
      <w:pPr>
        <w:pStyle w:val="Paragraphnonumbers"/>
        <w:spacing w:before="120" w:line="360" w:lineRule="auto"/>
        <w:rPr>
          <w:rFonts w:cs="Arial"/>
          <w:b/>
        </w:rPr>
      </w:pPr>
      <w:r w:rsidRPr="00F10477">
        <w:rPr>
          <w:rFonts w:cs="Arial"/>
        </w:rPr>
        <w:t xml:space="preserve">The main objective of the current </w:t>
      </w:r>
      <w:r w:rsidR="00FD5241" w:rsidRPr="00F10477">
        <w:rPr>
          <w:rFonts w:cs="Arial"/>
        </w:rPr>
        <w:t>NICE f</w:t>
      </w:r>
      <w:r w:rsidRPr="00F10477">
        <w:rPr>
          <w:rFonts w:cs="Arial"/>
        </w:rPr>
        <w:t>ellows programme is to build a network of influential professionals knowledgeable about NICE, who will drive up the quality of care delivered</w:t>
      </w:r>
      <w:r w:rsidR="001445A8" w:rsidRPr="00F10477">
        <w:rPr>
          <w:rFonts w:cs="Arial"/>
        </w:rPr>
        <w:t xml:space="preserve"> in health and social care,</w:t>
      </w:r>
      <w:r w:rsidRPr="00F10477">
        <w:rPr>
          <w:rFonts w:cs="Arial"/>
        </w:rPr>
        <w:t xml:space="preserve"> and encourage the implementation of evidence</w:t>
      </w:r>
      <w:r w:rsidR="001A1116" w:rsidRPr="00F10477">
        <w:rPr>
          <w:rFonts w:cs="Arial"/>
        </w:rPr>
        <w:t>-</w:t>
      </w:r>
      <w:r w:rsidRPr="00F10477">
        <w:rPr>
          <w:rFonts w:cs="Arial"/>
        </w:rPr>
        <w:t>based</w:t>
      </w:r>
      <w:r w:rsidR="00B360B2">
        <w:rPr>
          <w:rFonts w:cs="Arial"/>
        </w:rPr>
        <w:t>,</w:t>
      </w:r>
      <w:r w:rsidR="001A1116" w:rsidRPr="00F10477">
        <w:rPr>
          <w:rFonts w:cs="Arial"/>
        </w:rPr>
        <w:t xml:space="preserve"> </w:t>
      </w:r>
      <w:r w:rsidRPr="00F10477">
        <w:rPr>
          <w:rFonts w:cs="Arial"/>
        </w:rPr>
        <w:t>cost effective recommendations into practice.</w:t>
      </w:r>
    </w:p>
    <w:p w14:paraId="3CA9CADE" w14:textId="76A1C82B" w:rsidR="009274A7" w:rsidRPr="00F10477" w:rsidRDefault="00896636" w:rsidP="00AC45C4">
      <w:pPr>
        <w:pStyle w:val="Heading1"/>
        <w:spacing w:before="120" w:after="240" w:line="360" w:lineRule="auto"/>
        <w:rPr>
          <w:rFonts w:cs="Arial"/>
        </w:rPr>
      </w:pPr>
      <w:r w:rsidRPr="00F10477">
        <w:rPr>
          <w:rFonts w:cs="Arial"/>
        </w:rPr>
        <w:t xml:space="preserve">Fellows </w:t>
      </w:r>
      <w:r w:rsidR="004E3242">
        <w:rPr>
          <w:rFonts w:cs="Arial"/>
        </w:rPr>
        <w:t>R</w:t>
      </w:r>
      <w:r w:rsidR="009274A7" w:rsidRPr="00F10477">
        <w:rPr>
          <w:rFonts w:cs="Arial"/>
        </w:rPr>
        <w:t>esponsibilities</w:t>
      </w:r>
    </w:p>
    <w:p w14:paraId="58D869A2" w14:textId="77777777" w:rsidR="009274A7" w:rsidRPr="00F10477" w:rsidRDefault="00C03DC2" w:rsidP="00AC45C4">
      <w:pPr>
        <w:pStyle w:val="Heading2"/>
        <w:spacing w:before="120" w:line="360" w:lineRule="auto"/>
        <w:rPr>
          <w:rFonts w:cs="Arial"/>
        </w:rPr>
      </w:pPr>
      <w:r w:rsidRPr="00F10477">
        <w:rPr>
          <w:rFonts w:cs="Arial"/>
        </w:rPr>
        <w:t>Ambassadorial role</w:t>
      </w:r>
    </w:p>
    <w:p w14:paraId="01595488" w14:textId="5E92979B" w:rsidR="00A1157A" w:rsidRPr="00F10477" w:rsidRDefault="00A1157A" w:rsidP="00AC45C4">
      <w:pPr>
        <w:pStyle w:val="Bullets"/>
        <w:spacing w:before="120" w:line="360" w:lineRule="auto"/>
        <w:rPr>
          <w:rFonts w:cs="Arial"/>
        </w:rPr>
      </w:pPr>
      <w:r w:rsidRPr="00F10477">
        <w:rPr>
          <w:rFonts w:cs="Arial"/>
        </w:rPr>
        <w:t xml:space="preserve">Increase </w:t>
      </w:r>
      <w:r w:rsidR="00132B14" w:rsidRPr="00F10477">
        <w:rPr>
          <w:rFonts w:cs="Arial"/>
        </w:rPr>
        <w:t xml:space="preserve">own </w:t>
      </w:r>
      <w:r w:rsidRPr="00F10477">
        <w:rPr>
          <w:rFonts w:cs="Arial"/>
        </w:rPr>
        <w:t>knowledge of NICE’s guidance</w:t>
      </w:r>
      <w:r w:rsidR="00637040" w:rsidRPr="00F10477">
        <w:rPr>
          <w:rFonts w:cs="Arial"/>
        </w:rPr>
        <w:t xml:space="preserve">, </w:t>
      </w:r>
      <w:r w:rsidRPr="00F10477">
        <w:rPr>
          <w:rFonts w:cs="Arial"/>
        </w:rPr>
        <w:t>quality standards</w:t>
      </w:r>
      <w:r w:rsidR="00637040" w:rsidRPr="00F10477">
        <w:rPr>
          <w:rFonts w:cs="Arial"/>
        </w:rPr>
        <w:t xml:space="preserve"> and related products,</w:t>
      </w:r>
      <w:r w:rsidRPr="00F10477">
        <w:rPr>
          <w:rFonts w:cs="Arial"/>
        </w:rPr>
        <w:t xml:space="preserve"> </w:t>
      </w:r>
      <w:r w:rsidR="00637040" w:rsidRPr="00F10477">
        <w:rPr>
          <w:rFonts w:cs="Arial"/>
        </w:rPr>
        <w:t>and NICE development processes</w:t>
      </w:r>
      <w:r w:rsidR="006C7290">
        <w:rPr>
          <w:rFonts w:cs="Arial"/>
        </w:rPr>
        <w:t>.</w:t>
      </w:r>
    </w:p>
    <w:p w14:paraId="5B0C8F5D" w14:textId="38CF01BB" w:rsidR="00A1157A" w:rsidRPr="00F10477" w:rsidRDefault="00132B14" w:rsidP="00AC45C4">
      <w:pPr>
        <w:pStyle w:val="Bullets"/>
        <w:spacing w:before="120" w:line="360" w:lineRule="auto"/>
        <w:rPr>
          <w:rFonts w:cs="Arial"/>
        </w:rPr>
      </w:pPr>
      <w:r w:rsidRPr="00F10477">
        <w:rPr>
          <w:rFonts w:cs="Arial"/>
        </w:rPr>
        <w:t>A</w:t>
      </w:r>
      <w:r w:rsidR="00A1157A" w:rsidRPr="00F10477">
        <w:rPr>
          <w:rFonts w:cs="Arial"/>
        </w:rPr>
        <w:t>ttend relevant NICE committee meetings</w:t>
      </w:r>
      <w:r w:rsidR="006C7290">
        <w:rPr>
          <w:rFonts w:cs="Arial"/>
        </w:rPr>
        <w:t>.</w:t>
      </w:r>
      <w:r w:rsidR="00A1157A" w:rsidRPr="00F10477">
        <w:rPr>
          <w:rFonts w:cs="Arial"/>
        </w:rPr>
        <w:t xml:space="preserve"> </w:t>
      </w:r>
    </w:p>
    <w:p w14:paraId="0BE4D834" w14:textId="6116EA47" w:rsidR="00132B14" w:rsidRPr="00F10477" w:rsidRDefault="00A1157A" w:rsidP="00AC45C4">
      <w:pPr>
        <w:pStyle w:val="Bullets"/>
        <w:spacing w:before="120" w:line="360" w:lineRule="auto"/>
        <w:rPr>
          <w:rFonts w:cs="Arial"/>
          <w:b/>
          <w:bCs/>
          <w:iCs/>
          <w:color w:val="000000"/>
        </w:rPr>
      </w:pPr>
      <w:r w:rsidRPr="00F10477">
        <w:rPr>
          <w:rFonts w:cs="Arial"/>
        </w:rPr>
        <w:t xml:space="preserve">Learn and understand about NICE, </w:t>
      </w:r>
      <w:r w:rsidR="00132B14" w:rsidRPr="00F10477">
        <w:rPr>
          <w:rFonts w:cs="Arial"/>
        </w:rPr>
        <w:t xml:space="preserve">its </w:t>
      </w:r>
      <w:r w:rsidRPr="00F10477">
        <w:rPr>
          <w:rFonts w:cs="Arial"/>
        </w:rPr>
        <w:t xml:space="preserve">methods </w:t>
      </w:r>
      <w:r w:rsidR="00132B14" w:rsidRPr="00F10477">
        <w:rPr>
          <w:rFonts w:cs="Arial"/>
        </w:rPr>
        <w:t>of developing guidance</w:t>
      </w:r>
      <w:r w:rsidR="003312C0">
        <w:rPr>
          <w:rFonts w:cs="Arial"/>
        </w:rPr>
        <w:t xml:space="preserve"> and</w:t>
      </w:r>
      <w:r w:rsidR="006C7290">
        <w:rPr>
          <w:rFonts w:cs="Arial"/>
        </w:rPr>
        <w:t xml:space="preserve"> </w:t>
      </w:r>
      <w:r w:rsidR="00132B14" w:rsidRPr="00F10477">
        <w:rPr>
          <w:rFonts w:cs="Arial"/>
        </w:rPr>
        <w:t>quality standards</w:t>
      </w:r>
      <w:r w:rsidR="003312C0">
        <w:rPr>
          <w:rFonts w:cs="Arial"/>
        </w:rPr>
        <w:t>,</w:t>
      </w:r>
      <w:r w:rsidR="00132B14" w:rsidRPr="00F10477">
        <w:rPr>
          <w:rFonts w:cs="Arial"/>
        </w:rPr>
        <w:t xml:space="preserve"> </w:t>
      </w:r>
      <w:r w:rsidRPr="00F10477">
        <w:rPr>
          <w:rFonts w:cs="Arial"/>
        </w:rPr>
        <w:t>and implementation science</w:t>
      </w:r>
      <w:r w:rsidR="006C7290">
        <w:rPr>
          <w:rFonts w:cs="Arial"/>
        </w:rPr>
        <w:t>.</w:t>
      </w:r>
      <w:r w:rsidRPr="00F10477">
        <w:rPr>
          <w:rFonts w:cs="Arial"/>
        </w:rPr>
        <w:t xml:space="preserve"> </w:t>
      </w:r>
    </w:p>
    <w:p w14:paraId="6546F3AB" w14:textId="1A4C804A" w:rsidR="00A1157A" w:rsidRPr="00F10477" w:rsidRDefault="00FD5241" w:rsidP="00AC45C4">
      <w:pPr>
        <w:pStyle w:val="Bullets"/>
        <w:spacing w:before="120" w:line="360" w:lineRule="auto"/>
        <w:rPr>
          <w:rFonts w:cs="Arial"/>
          <w:b/>
          <w:bCs/>
          <w:iCs/>
          <w:color w:val="000000"/>
        </w:rPr>
      </w:pPr>
      <w:r w:rsidRPr="00F10477">
        <w:rPr>
          <w:rFonts w:cs="Arial"/>
        </w:rPr>
        <w:t>Support networking across f</w:t>
      </w:r>
      <w:r w:rsidR="00A1157A" w:rsidRPr="00F10477">
        <w:rPr>
          <w:rFonts w:cs="Arial"/>
        </w:rPr>
        <w:t>ellows by</w:t>
      </w:r>
      <w:r w:rsidR="000F7355" w:rsidRPr="00F10477">
        <w:rPr>
          <w:rFonts w:cs="Arial"/>
        </w:rPr>
        <w:t xml:space="preserve"> leading discussion groups and</w:t>
      </w:r>
      <w:r w:rsidR="00A1157A" w:rsidRPr="00F10477">
        <w:rPr>
          <w:rFonts w:cs="Arial"/>
        </w:rPr>
        <w:t xml:space="preserve"> </w:t>
      </w:r>
      <w:r w:rsidR="00A95B24" w:rsidRPr="00F10477">
        <w:rPr>
          <w:rFonts w:cs="Arial"/>
        </w:rPr>
        <w:t>utilising</w:t>
      </w:r>
      <w:r w:rsidR="00A1157A" w:rsidRPr="00F10477">
        <w:rPr>
          <w:rFonts w:cs="Arial"/>
        </w:rPr>
        <w:t xml:space="preserve"> networking time in NICE</w:t>
      </w:r>
      <w:r w:rsidR="00300925" w:rsidRPr="00F10477">
        <w:rPr>
          <w:rFonts w:cs="Arial"/>
        </w:rPr>
        <w:t>-</w:t>
      </w:r>
      <w:r w:rsidR="00A1157A" w:rsidRPr="00F10477">
        <w:rPr>
          <w:rFonts w:cs="Arial"/>
        </w:rPr>
        <w:t>led activities</w:t>
      </w:r>
      <w:r w:rsidR="006C7290">
        <w:rPr>
          <w:rFonts w:cs="Arial"/>
        </w:rPr>
        <w:t>.</w:t>
      </w:r>
    </w:p>
    <w:p w14:paraId="6DFECA79" w14:textId="03E259DF" w:rsidR="00A95B24" w:rsidRPr="00F10477" w:rsidRDefault="00A95B24" w:rsidP="00AC45C4">
      <w:pPr>
        <w:pStyle w:val="Bullets"/>
        <w:spacing w:before="120" w:line="360" w:lineRule="auto"/>
        <w:rPr>
          <w:rFonts w:cs="Arial"/>
          <w:b/>
          <w:bCs/>
          <w:iCs/>
          <w:color w:val="000000"/>
        </w:rPr>
      </w:pPr>
      <w:r w:rsidRPr="00F10477">
        <w:rPr>
          <w:rFonts w:cs="Arial"/>
        </w:rPr>
        <w:t>Influence own networks to raise awareness of NICE, its products and how to implement them</w:t>
      </w:r>
      <w:r w:rsidR="006C7290">
        <w:rPr>
          <w:rFonts w:cs="Arial"/>
        </w:rPr>
        <w:t>.</w:t>
      </w:r>
    </w:p>
    <w:p w14:paraId="62AA7E9D" w14:textId="1D9E8253" w:rsidR="00A95B24" w:rsidRPr="00F10477" w:rsidRDefault="00A95B24" w:rsidP="00AC45C4">
      <w:pPr>
        <w:pStyle w:val="Bullets"/>
        <w:spacing w:before="120" w:line="360" w:lineRule="auto"/>
        <w:rPr>
          <w:rFonts w:cs="Arial"/>
          <w:b/>
          <w:bCs/>
          <w:iCs/>
          <w:color w:val="000000"/>
        </w:rPr>
      </w:pPr>
      <w:r w:rsidRPr="00F10477">
        <w:rPr>
          <w:rFonts w:cs="Arial"/>
        </w:rPr>
        <w:t>Publicise NICE, the role of fellows and act as an advocate for NICE’s work</w:t>
      </w:r>
      <w:r w:rsidR="006C7290">
        <w:rPr>
          <w:rFonts w:cs="Arial"/>
        </w:rPr>
        <w:t>.</w:t>
      </w:r>
    </w:p>
    <w:p w14:paraId="41C83436" w14:textId="64FA7A79" w:rsidR="00132B14" w:rsidRPr="00F10477" w:rsidRDefault="00132B14" w:rsidP="00AC45C4">
      <w:pPr>
        <w:pStyle w:val="Bullets"/>
        <w:spacing w:before="120" w:line="360" w:lineRule="auto"/>
        <w:rPr>
          <w:rFonts w:cs="Arial"/>
          <w:b/>
          <w:bCs/>
          <w:iCs/>
          <w:color w:val="000000"/>
        </w:rPr>
      </w:pPr>
      <w:r w:rsidRPr="00F10477">
        <w:rPr>
          <w:rFonts w:cs="Arial"/>
        </w:rPr>
        <w:t>Develop confidence to represent and discuss NICE working externally</w:t>
      </w:r>
      <w:r w:rsidR="006C7290">
        <w:rPr>
          <w:rFonts w:cs="Arial"/>
        </w:rPr>
        <w:t>.</w:t>
      </w:r>
    </w:p>
    <w:p w14:paraId="3887DA07" w14:textId="7839695E" w:rsidR="00A95B24" w:rsidRPr="00F10477" w:rsidRDefault="00A95B24" w:rsidP="00AC45C4">
      <w:pPr>
        <w:pStyle w:val="Bullets"/>
        <w:spacing w:before="120" w:line="360" w:lineRule="auto"/>
        <w:rPr>
          <w:rFonts w:cs="Arial"/>
          <w:b/>
          <w:bCs/>
          <w:iCs/>
          <w:color w:val="000000"/>
        </w:rPr>
      </w:pPr>
      <w:r w:rsidRPr="00F10477">
        <w:rPr>
          <w:rFonts w:cs="Arial"/>
        </w:rPr>
        <w:t xml:space="preserve">Build a working relationship with the </w:t>
      </w:r>
      <w:r w:rsidR="00B63BC0" w:rsidRPr="00F10477">
        <w:rPr>
          <w:rFonts w:cs="Arial"/>
        </w:rPr>
        <w:t xml:space="preserve">NICE </w:t>
      </w:r>
      <w:r w:rsidR="00FD5241" w:rsidRPr="00F10477">
        <w:rPr>
          <w:rFonts w:cs="Arial"/>
        </w:rPr>
        <w:t>field t</w:t>
      </w:r>
      <w:r w:rsidRPr="00F10477">
        <w:rPr>
          <w:rFonts w:cs="Arial"/>
        </w:rPr>
        <w:t xml:space="preserve">eam and </w:t>
      </w:r>
      <w:r w:rsidR="00FD5241" w:rsidRPr="00F10477">
        <w:rPr>
          <w:rFonts w:cs="Arial"/>
        </w:rPr>
        <w:t xml:space="preserve">NICE </w:t>
      </w:r>
      <w:r w:rsidRPr="00F10477">
        <w:rPr>
          <w:rFonts w:cs="Arial"/>
        </w:rPr>
        <w:t>Associates in your geographical area</w:t>
      </w:r>
      <w:r w:rsidR="006C7290">
        <w:rPr>
          <w:rFonts w:cs="Arial"/>
        </w:rPr>
        <w:t>.</w:t>
      </w:r>
    </w:p>
    <w:p w14:paraId="5ED80D6B" w14:textId="77777777" w:rsidR="00FE212E" w:rsidRPr="00F10477" w:rsidRDefault="00FE212E" w:rsidP="00AC45C4">
      <w:pPr>
        <w:pStyle w:val="Bullets"/>
        <w:numPr>
          <w:ilvl w:val="0"/>
          <w:numId w:val="0"/>
        </w:numPr>
        <w:spacing w:before="120" w:line="360" w:lineRule="auto"/>
        <w:ind w:left="454"/>
        <w:rPr>
          <w:rFonts w:cs="Arial"/>
          <w:b/>
          <w:bCs/>
          <w:iCs/>
          <w:color w:val="000000"/>
        </w:rPr>
      </w:pPr>
    </w:p>
    <w:p w14:paraId="4EC41349" w14:textId="1C66326E" w:rsidR="009274A7" w:rsidRPr="00F10477" w:rsidRDefault="00F77C41" w:rsidP="00AC45C4">
      <w:pPr>
        <w:pStyle w:val="Heading2"/>
        <w:spacing w:before="120" w:line="360" w:lineRule="auto"/>
        <w:rPr>
          <w:rFonts w:cs="Arial"/>
        </w:rPr>
      </w:pPr>
      <w:r w:rsidRPr="00F10477">
        <w:rPr>
          <w:rFonts w:cs="Arial"/>
        </w:rPr>
        <w:lastRenderedPageBreak/>
        <w:t xml:space="preserve">Engagement </w:t>
      </w:r>
      <w:r w:rsidR="004E3242">
        <w:rPr>
          <w:rFonts w:cs="Arial"/>
        </w:rPr>
        <w:t>w</w:t>
      </w:r>
      <w:r w:rsidRPr="00F10477">
        <w:rPr>
          <w:rFonts w:cs="Arial"/>
        </w:rPr>
        <w:t>ith</w:t>
      </w:r>
      <w:r w:rsidR="00C03DC2" w:rsidRPr="00F10477">
        <w:rPr>
          <w:rFonts w:cs="Arial"/>
        </w:rPr>
        <w:t xml:space="preserve"> </w:t>
      </w:r>
      <w:r w:rsidR="004E3242">
        <w:rPr>
          <w:rFonts w:cs="Arial"/>
        </w:rPr>
        <w:t>t</w:t>
      </w:r>
      <w:r w:rsidR="00C03DC2" w:rsidRPr="00F10477">
        <w:rPr>
          <w:rFonts w:cs="Arial"/>
        </w:rPr>
        <w:t xml:space="preserve">he </w:t>
      </w:r>
      <w:r w:rsidR="004E3242">
        <w:rPr>
          <w:rFonts w:cs="Arial"/>
        </w:rPr>
        <w:t>s</w:t>
      </w:r>
      <w:r w:rsidR="00C03DC2" w:rsidRPr="00F10477">
        <w:rPr>
          <w:rFonts w:cs="Arial"/>
        </w:rPr>
        <w:t xml:space="preserve">ystem </w:t>
      </w:r>
    </w:p>
    <w:p w14:paraId="5324C211" w14:textId="05CB98D8" w:rsidR="00F77C41" w:rsidRPr="00F10477" w:rsidRDefault="00F77C41" w:rsidP="00AC45C4">
      <w:pPr>
        <w:pStyle w:val="Bullets"/>
        <w:spacing w:before="120" w:line="360" w:lineRule="auto"/>
        <w:rPr>
          <w:rFonts w:cs="Arial"/>
        </w:rPr>
      </w:pPr>
      <w:r w:rsidRPr="00F10477">
        <w:rPr>
          <w:rFonts w:cs="Arial"/>
        </w:rPr>
        <w:t>Support NICE in the implementation of its guidance and quality standards</w:t>
      </w:r>
      <w:r w:rsidR="00EF78AB">
        <w:rPr>
          <w:rFonts w:cs="Arial"/>
        </w:rPr>
        <w:t>.</w:t>
      </w:r>
    </w:p>
    <w:p w14:paraId="638EF7B9" w14:textId="6EB348BE" w:rsidR="00F77C41" w:rsidRPr="00F10477" w:rsidRDefault="00F77C41" w:rsidP="00AC45C4">
      <w:pPr>
        <w:pStyle w:val="Bullets"/>
        <w:spacing w:before="120" w:line="360" w:lineRule="auto"/>
        <w:rPr>
          <w:rFonts w:cs="Arial"/>
        </w:rPr>
      </w:pPr>
      <w:r w:rsidRPr="00F10477">
        <w:rPr>
          <w:rFonts w:cs="Arial"/>
        </w:rPr>
        <w:t>Contribute to</w:t>
      </w:r>
      <w:r w:rsidR="00896636" w:rsidRPr="00F10477">
        <w:rPr>
          <w:rFonts w:cs="Arial"/>
        </w:rPr>
        <w:t xml:space="preserve"> a network of like-minded, influential individ</w:t>
      </w:r>
      <w:r w:rsidR="00440914" w:rsidRPr="00F10477">
        <w:rPr>
          <w:rFonts w:cs="Arial"/>
        </w:rPr>
        <w:t>uals from a range of discipline</w:t>
      </w:r>
      <w:r w:rsidR="001A1116" w:rsidRPr="00F10477">
        <w:rPr>
          <w:rFonts w:cs="Arial"/>
        </w:rPr>
        <w:t>s</w:t>
      </w:r>
      <w:r w:rsidR="00EF78AB">
        <w:rPr>
          <w:rFonts w:cs="Arial"/>
        </w:rPr>
        <w:t>.</w:t>
      </w:r>
      <w:r w:rsidR="00896636" w:rsidRPr="00F10477">
        <w:rPr>
          <w:rFonts w:cs="Arial"/>
        </w:rPr>
        <w:t xml:space="preserve"> </w:t>
      </w:r>
    </w:p>
    <w:p w14:paraId="7EC26F9C" w14:textId="1F58A7C9" w:rsidR="00896636" w:rsidRDefault="00F77C41" w:rsidP="00AC45C4">
      <w:pPr>
        <w:pStyle w:val="Bullets"/>
        <w:spacing w:before="120" w:line="360" w:lineRule="auto"/>
        <w:rPr>
          <w:rFonts w:cs="Arial"/>
        </w:rPr>
      </w:pPr>
      <w:r w:rsidRPr="00F10477">
        <w:rPr>
          <w:rFonts w:cs="Arial"/>
        </w:rPr>
        <w:t xml:space="preserve">Develop a working relationship with your NICE </w:t>
      </w:r>
      <w:r w:rsidR="0045545F" w:rsidRPr="00F10477">
        <w:rPr>
          <w:rFonts w:cs="Arial"/>
        </w:rPr>
        <w:t>advise</w:t>
      </w:r>
      <w:r w:rsidR="00896636" w:rsidRPr="00F10477">
        <w:rPr>
          <w:rFonts w:cs="Arial"/>
        </w:rPr>
        <w:t>r</w:t>
      </w:r>
      <w:r w:rsidRPr="00F10477">
        <w:rPr>
          <w:rFonts w:cs="Arial"/>
        </w:rPr>
        <w:t>, who</w:t>
      </w:r>
      <w:r w:rsidR="00896636" w:rsidRPr="00F10477">
        <w:rPr>
          <w:rFonts w:cs="Arial"/>
        </w:rPr>
        <w:t xml:space="preserve"> provide</w:t>
      </w:r>
      <w:r w:rsidRPr="00F10477">
        <w:rPr>
          <w:rFonts w:cs="Arial"/>
        </w:rPr>
        <w:t>s</w:t>
      </w:r>
      <w:r w:rsidR="00896636" w:rsidRPr="00F10477">
        <w:rPr>
          <w:rFonts w:cs="Arial"/>
        </w:rPr>
        <w:t xml:space="preserve"> expert support</w:t>
      </w:r>
      <w:r w:rsidR="00EF78AB">
        <w:rPr>
          <w:rFonts w:cs="Arial"/>
        </w:rPr>
        <w:t>,</w:t>
      </w:r>
      <w:r w:rsidR="00896636" w:rsidRPr="00F10477">
        <w:rPr>
          <w:rFonts w:cs="Arial"/>
        </w:rPr>
        <w:t xml:space="preserve"> and act</w:t>
      </w:r>
      <w:r w:rsidRPr="00F10477">
        <w:rPr>
          <w:rFonts w:cs="Arial"/>
        </w:rPr>
        <w:t>s</w:t>
      </w:r>
      <w:r w:rsidR="0045545F" w:rsidRPr="00F10477">
        <w:rPr>
          <w:rFonts w:cs="Arial"/>
        </w:rPr>
        <w:t xml:space="preserve"> as a key link between each f</w:t>
      </w:r>
      <w:r w:rsidR="00440914" w:rsidRPr="00F10477">
        <w:rPr>
          <w:rFonts w:cs="Arial"/>
        </w:rPr>
        <w:t>ellow and NICE</w:t>
      </w:r>
      <w:r w:rsidR="00EF78AB">
        <w:rPr>
          <w:rFonts w:cs="Arial"/>
        </w:rPr>
        <w:t>.</w:t>
      </w:r>
    </w:p>
    <w:p w14:paraId="422FFF76" w14:textId="77777777" w:rsidR="00F77C41" w:rsidRPr="00F10477" w:rsidRDefault="00F77C41" w:rsidP="00AC45C4">
      <w:pPr>
        <w:pStyle w:val="Heading2"/>
        <w:spacing w:before="120" w:line="360" w:lineRule="auto"/>
        <w:rPr>
          <w:rFonts w:cs="Arial"/>
        </w:rPr>
      </w:pPr>
      <w:r w:rsidRPr="00F10477">
        <w:rPr>
          <w:rFonts w:cs="Arial"/>
        </w:rPr>
        <w:t>Other</w:t>
      </w:r>
    </w:p>
    <w:p w14:paraId="46683C6A" w14:textId="272979E7" w:rsidR="00F77C41" w:rsidRPr="00F10477" w:rsidRDefault="00F77C41" w:rsidP="00AC45C4">
      <w:pPr>
        <w:pStyle w:val="Bullets"/>
        <w:spacing w:before="120" w:line="360" w:lineRule="auto"/>
        <w:rPr>
          <w:rFonts w:cs="Arial"/>
        </w:rPr>
      </w:pPr>
      <w:r w:rsidRPr="00F10477">
        <w:rPr>
          <w:rFonts w:cs="Arial"/>
        </w:rPr>
        <w:t xml:space="preserve">Agree </w:t>
      </w:r>
      <w:r w:rsidR="009313EE" w:rsidRPr="00F10477">
        <w:rPr>
          <w:rFonts w:cs="Arial"/>
        </w:rPr>
        <w:t xml:space="preserve">and deliver </w:t>
      </w:r>
      <w:r w:rsidR="00823AC1" w:rsidRPr="00F10477">
        <w:rPr>
          <w:rFonts w:cs="Arial"/>
        </w:rPr>
        <w:t xml:space="preserve">fellowship </w:t>
      </w:r>
      <w:r w:rsidRPr="00F10477">
        <w:rPr>
          <w:rFonts w:cs="Arial"/>
        </w:rPr>
        <w:t>objectives each year</w:t>
      </w:r>
      <w:r w:rsidR="00EF78AB">
        <w:rPr>
          <w:rFonts w:cs="Arial"/>
        </w:rPr>
        <w:t>.</w:t>
      </w:r>
    </w:p>
    <w:p w14:paraId="27E29396" w14:textId="7D364903" w:rsidR="00CE78C0" w:rsidRPr="00F10477" w:rsidRDefault="00F77C41" w:rsidP="00AC45C4">
      <w:pPr>
        <w:pStyle w:val="Bullets"/>
        <w:spacing w:before="120" w:line="360" w:lineRule="auto"/>
        <w:rPr>
          <w:rFonts w:cs="Arial"/>
        </w:rPr>
      </w:pPr>
      <w:r w:rsidRPr="00F10477">
        <w:rPr>
          <w:rFonts w:cs="Arial"/>
        </w:rPr>
        <w:t>A</w:t>
      </w:r>
      <w:r w:rsidR="00082455" w:rsidRPr="00F10477">
        <w:rPr>
          <w:rFonts w:cs="Arial"/>
        </w:rPr>
        <w:t>ttend</w:t>
      </w:r>
      <w:r w:rsidR="00D64CC3" w:rsidRPr="00F10477">
        <w:rPr>
          <w:rFonts w:cs="Arial"/>
        </w:rPr>
        <w:t xml:space="preserve"> NICE workshops</w:t>
      </w:r>
      <w:r w:rsidR="00EF78AB">
        <w:rPr>
          <w:rFonts w:cs="Arial"/>
        </w:rPr>
        <w:t>.</w:t>
      </w:r>
    </w:p>
    <w:p w14:paraId="3A44BC9B" w14:textId="269BFDD7" w:rsidR="00CE78C0" w:rsidRPr="00F10477" w:rsidRDefault="00CE78C0" w:rsidP="00AC45C4">
      <w:pPr>
        <w:pStyle w:val="Bullets"/>
        <w:spacing w:before="120" w:line="360" w:lineRule="auto"/>
        <w:rPr>
          <w:rFonts w:cs="Arial"/>
        </w:rPr>
      </w:pPr>
      <w:r w:rsidRPr="00F10477">
        <w:rPr>
          <w:rFonts w:cs="Arial"/>
        </w:rPr>
        <w:t>H</w:t>
      </w:r>
      <w:r w:rsidR="009274A7" w:rsidRPr="00F10477">
        <w:rPr>
          <w:rFonts w:cs="Arial"/>
        </w:rPr>
        <w:t xml:space="preserve">ave respect for every individual, treating everyone with dignity, courtesy, </w:t>
      </w:r>
      <w:proofErr w:type="gramStart"/>
      <w:r w:rsidR="009274A7" w:rsidRPr="00F10477">
        <w:rPr>
          <w:rFonts w:cs="Arial"/>
        </w:rPr>
        <w:t>fairness</w:t>
      </w:r>
      <w:proofErr w:type="gramEnd"/>
      <w:r w:rsidR="009274A7" w:rsidRPr="00F10477">
        <w:rPr>
          <w:rFonts w:cs="Arial"/>
        </w:rPr>
        <w:t xml:space="preserve"> and consideration, and welcoming and accepting differences between people</w:t>
      </w:r>
      <w:r w:rsidR="00EF78AB">
        <w:rPr>
          <w:rFonts w:cs="Arial"/>
        </w:rPr>
        <w:t>.</w:t>
      </w:r>
      <w:r w:rsidR="009274A7" w:rsidRPr="00F10477">
        <w:rPr>
          <w:rFonts w:cs="Arial"/>
        </w:rPr>
        <w:t xml:space="preserve"> </w:t>
      </w:r>
    </w:p>
    <w:p w14:paraId="7A045B59" w14:textId="68421508" w:rsidR="008D7849" w:rsidRPr="00F10477" w:rsidRDefault="009274A7" w:rsidP="00AC45C4">
      <w:pPr>
        <w:pStyle w:val="Bullets"/>
        <w:spacing w:before="120" w:line="360" w:lineRule="auto"/>
        <w:rPr>
          <w:rFonts w:cs="Arial"/>
        </w:rPr>
      </w:pPr>
      <w:r w:rsidRPr="00F10477">
        <w:rPr>
          <w:rFonts w:cs="Arial"/>
        </w:rPr>
        <w:t xml:space="preserve">All NICE </w:t>
      </w:r>
      <w:r w:rsidR="00FD5241" w:rsidRPr="00F10477">
        <w:rPr>
          <w:rFonts w:cs="Arial"/>
        </w:rPr>
        <w:t>f</w:t>
      </w:r>
      <w:r w:rsidR="00082455" w:rsidRPr="00F10477">
        <w:rPr>
          <w:rFonts w:cs="Arial"/>
        </w:rPr>
        <w:t>ellows</w:t>
      </w:r>
      <w:r w:rsidRPr="00F10477">
        <w:rPr>
          <w:rFonts w:cs="Arial"/>
        </w:rPr>
        <w:t xml:space="preserve"> have a statutory duty of care for their own personal safety and that of others who may be affected by their acts or omissions. </w:t>
      </w:r>
      <w:r w:rsidR="00082455" w:rsidRPr="00F10477">
        <w:rPr>
          <w:rFonts w:cs="Arial"/>
        </w:rPr>
        <w:t>Fellows</w:t>
      </w:r>
      <w:r w:rsidRPr="00F10477">
        <w:rPr>
          <w:rFonts w:cs="Arial"/>
        </w:rPr>
        <w:t xml:space="preserve"> are required to co-operate with management to enable NICE to meet its own legal duties</w:t>
      </w:r>
      <w:r w:rsidR="00EF78AB">
        <w:rPr>
          <w:rFonts w:cs="Arial"/>
        </w:rPr>
        <w:t>.</w:t>
      </w:r>
    </w:p>
    <w:p w14:paraId="76AF707E" w14:textId="4A2DC5A6" w:rsidR="00FE212E" w:rsidRPr="00AC45C4" w:rsidRDefault="008D7849" w:rsidP="00DF64FF">
      <w:pPr>
        <w:pStyle w:val="Bullets"/>
        <w:numPr>
          <w:ilvl w:val="0"/>
          <w:numId w:val="0"/>
        </w:numPr>
        <w:spacing w:before="120" w:line="360" w:lineRule="auto"/>
        <w:ind w:left="454"/>
        <w:rPr>
          <w:rFonts w:cs="Arial"/>
        </w:rPr>
      </w:pPr>
      <w:r w:rsidRPr="00AC45C4">
        <w:rPr>
          <w:rFonts w:cs="Arial"/>
        </w:rPr>
        <w:t>R</w:t>
      </w:r>
      <w:r w:rsidR="009274A7" w:rsidRPr="00AC45C4">
        <w:rPr>
          <w:rFonts w:cs="Arial"/>
        </w:rPr>
        <w:t>espect the confidentiality of all information they have ac</w:t>
      </w:r>
      <w:r w:rsidR="00440914" w:rsidRPr="00AC45C4">
        <w:rPr>
          <w:rFonts w:cs="Arial"/>
        </w:rPr>
        <w:t>cess to including personal data</w:t>
      </w:r>
      <w:r w:rsidR="00EF78AB">
        <w:rPr>
          <w:rFonts w:cs="Arial"/>
        </w:rPr>
        <w:t>.</w:t>
      </w:r>
      <w:r w:rsidR="009274A7" w:rsidRPr="00AC45C4">
        <w:rPr>
          <w:rFonts w:cs="Arial"/>
        </w:rPr>
        <w:t xml:space="preserve"> </w:t>
      </w:r>
    </w:p>
    <w:p w14:paraId="46FF9FDB" w14:textId="77777777" w:rsidR="009274A7" w:rsidRPr="00F10477" w:rsidRDefault="009274A7" w:rsidP="00AC45C4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16"/>
          <w:szCs w:val="16"/>
        </w:rPr>
      </w:pPr>
    </w:p>
    <w:p w14:paraId="57A47F1B" w14:textId="69513B72" w:rsidR="009274A7" w:rsidRPr="00F10477" w:rsidRDefault="009274A7" w:rsidP="00AC45C4">
      <w:pPr>
        <w:pStyle w:val="Heading1"/>
        <w:spacing w:before="120" w:line="360" w:lineRule="auto"/>
        <w:rPr>
          <w:rFonts w:cs="Arial"/>
        </w:rPr>
      </w:pPr>
      <w:r w:rsidRPr="00F10477">
        <w:rPr>
          <w:rFonts w:cs="Arial"/>
        </w:rPr>
        <w:t xml:space="preserve">Person Specification – </w:t>
      </w:r>
      <w:r w:rsidR="00FD5241" w:rsidRPr="00F10477">
        <w:rPr>
          <w:rFonts w:cs="Arial"/>
        </w:rPr>
        <w:t>NICE f</w:t>
      </w:r>
      <w:r w:rsidR="00082455" w:rsidRPr="00F10477">
        <w:rPr>
          <w:rFonts w:cs="Arial"/>
        </w:rPr>
        <w:t>ellow</w:t>
      </w:r>
    </w:p>
    <w:p w14:paraId="4D0B46D2" w14:textId="4A7AD31F" w:rsidR="00C54867" w:rsidRPr="00F10477" w:rsidRDefault="00C54867" w:rsidP="00AC45C4">
      <w:pPr>
        <w:pStyle w:val="PlainText"/>
        <w:spacing w:before="120" w:after="240" w:line="360" w:lineRule="auto"/>
        <w:rPr>
          <w:rFonts w:ascii="Arial" w:hAnsi="Arial" w:cs="Arial"/>
          <w:sz w:val="24"/>
          <w:szCs w:val="24"/>
        </w:rPr>
      </w:pPr>
      <w:r w:rsidRPr="00F10477">
        <w:rPr>
          <w:rFonts w:ascii="Arial" w:hAnsi="Arial" w:cs="Arial"/>
          <w:sz w:val="24"/>
          <w:szCs w:val="24"/>
        </w:rPr>
        <w:t>Essential criteria (method of assessment)</w:t>
      </w:r>
    </w:p>
    <w:p w14:paraId="1C219E13" w14:textId="33197278" w:rsidR="00C54867" w:rsidRPr="00F10477" w:rsidRDefault="00C54867" w:rsidP="00AC45C4">
      <w:pPr>
        <w:pStyle w:val="Heading2"/>
        <w:spacing w:before="120" w:line="360" w:lineRule="auto"/>
        <w:rPr>
          <w:rFonts w:cs="Arial"/>
        </w:rPr>
      </w:pPr>
      <w:r w:rsidRPr="00F10477">
        <w:rPr>
          <w:rFonts w:cs="Arial"/>
        </w:rPr>
        <w:t>Knowledge and skills</w:t>
      </w:r>
    </w:p>
    <w:p w14:paraId="724942E0" w14:textId="590440CD" w:rsidR="00C54867" w:rsidRPr="00F10477" w:rsidRDefault="00C54867" w:rsidP="00AC45C4">
      <w:pPr>
        <w:pStyle w:val="Bullets"/>
        <w:spacing w:before="120" w:line="360" w:lineRule="auto"/>
        <w:rPr>
          <w:rFonts w:cs="Arial"/>
        </w:rPr>
      </w:pPr>
      <w:r w:rsidRPr="00F10477">
        <w:rPr>
          <w:rFonts w:cs="Arial"/>
        </w:rPr>
        <w:t xml:space="preserve">Must have a significant network including senior influential people in the health, public </w:t>
      </w:r>
      <w:proofErr w:type="gramStart"/>
      <w:r w:rsidRPr="00F10477">
        <w:rPr>
          <w:rFonts w:cs="Arial"/>
        </w:rPr>
        <w:t>health</w:t>
      </w:r>
      <w:proofErr w:type="gramEnd"/>
      <w:r w:rsidRPr="00F10477">
        <w:rPr>
          <w:rFonts w:cs="Arial"/>
        </w:rPr>
        <w:t xml:space="preserve"> or social care sectors (application form &amp; interview)</w:t>
      </w:r>
      <w:r w:rsidR="00EF78AB">
        <w:rPr>
          <w:rFonts w:cs="Arial"/>
        </w:rPr>
        <w:t>.</w:t>
      </w:r>
    </w:p>
    <w:p w14:paraId="7469053E" w14:textId="1336EDF7" w:rsidR="00C54867" w:rsidRPr="00F10477" w:rsidRDefault="00C54867" w:rsidP="00AC45C4">
      <w:pPr>
        <w:pStyle w:val="Bullets"/>
        <w:spacing w:before="120" w:line="360" w:lineRule="auto"/>
        <w:rPr>
          <w:rFonts w:cs="Arial"/>
        </w:rPr>
      </w:pPr>
      <w:r w:rsidRPr="00F10477">
        <w:rPr>
          <w:rFonts w:cs="Arial"/>
        </w:rPr>
        <w:t>Able to influence across a network (application form &amp; interview)</w:t>
      </w:r>
      <w:r w:rsidR="00EF78AB">
        <w:rPr>
          <w:rFonts w:cs="Arial"/>
        </w:rPr>
        <w:t>.</w:t>
      </w:r>
    </w:p>
    <w:p w14:paraId="6C47D2D0" w14:textId="3D53C903" w:rsidR="00C54867" w:rsidRPr="00F10477" w:rsidRDefault="00C54867" w:rsidP="00AC45C4">
      <w:pPr>
        <w:pStyle w:val="Bullets"/>
        <w:spacing w:before="120" w:line="360" w:lineRule="auto"/>
        <w:rPr>
          <w:rFonts w:cs="Arial"/>
        </w:rPr>
      </w:pPr>
      <w:r w:rsidRPr="00F10477">
        <w:rPr>
          <w:rFonts w:cs="Arial"/>
        </w:rPr>
        <w:t>Receptive to learning and adding to existing knowledge (interview)</w:t>
      </w:r>
      <w:r w:rsidR="00EF78AB">
        <w:rPr>
          <w:rFonts w:cs="Arial"/>
        </w:rPr>
        <w:t>.</w:t>
      </w:r>
    </w:p>
    <w:p w14:paraId="0D02935F" w14:textId="52535F57" w:rsidR="00C54867" w:rsidRPr="00F10477" w:rsidRDefault="00C54867" w:rsidP="00AC45C4">
      <w:pPr>
        <w:pStyle w:val="Bullets"/>
        <w:spacing w:before="120" w:line="360" w:lineRule="auto"/>
        <w:rPr>
          <w:rFonts w:cs="Arial"/>
        </w:rPr>
      </w:pPr>
      <w:r w:rsidRPr="00F10477">
        <w:rPr>
          <w:rFonts w:cs="Arial"/>
        </w:rPr>
        <w:t>Contribute own knowledge and skills to workshops and conversations for others to learn from (interview)</w:t>
      </w:r>
      <w:r w:rsidR="00EF78AB">
        <w:rPr>
          <w:rFonts w:cs="Arial"/>
        </w:rPr>
        <w:t>.</w:t>
      </w:r>
    </w:p>
    <w:p w14:paraId="62CB1625" w14:textId="4DEDC307" w:rsidR="00C54867" w:rsidRPr="00F10477" w:rsidRDefault="00C54867" w:rsidP="00AC45C4">
      <w:pPr>
        <w:pStyle w:val="Heading2"/>
        <w:spacing w:before="120" w:line="360" w:lineRule="auto"/>
        <w:rPr>
          <w:rFonts w:cs="Arial"/>
        </w:rPr>
      </w:pPr>
      <w:r w:rsidRPr="00F10477">
        <w:rPr>
          <w:rFonts w:cs="Arial"/>
        </w:rPr>
        <w:lastRenderedPageBreak/>
        <w:t>Experience</w:t>
      </w:r>
    </w:p>
    <w:p w14:paraId="355FC22E" w14:textId="0755D98C" w:rsidR="00C54867" w:rsidRPr="00F10477" w:rsidRDefault="00C54867" w:rsidP="00AC45C4">
      <w:pPr>
        <w:pStyle w:val="Bullets"/>
        <w:spacing w:before="120" w:line="360" w:lineRule="auto"/>
        <w:rPr>
          <w:rFonts w:cs="Arial"/>
        </w:rPr>
      </w:pPr>
      <w:r w:rsidRPr="00F10477">
        <w:rPr>
          <w:rFonts w:cs="Arial"/>
        </w:rPr>
        <w:t xml:space="preserve">Experience of working in health, public </w:t>
      </w:r>
      <w:proofErr w:type="gramStart"/>
      <w:r w:rsidRPr="00F10477">
        <w:rPr>
          <w:rFonts w:cs="Arial"/>
        </w:rPr>
        <w:t>health</w:t>
      </w:r>
      <w:proofErr w:type="gramEnd"/>
      <w:r w:rsidRPr="00F10477">
        <w:rPr>
          <w:rFonts w:cs="Arial"/>
        </w:rPr>
        <w:t xml:space="preserve"> or social care fields</w:t>
      </w:r>
      <w:r w:rsidR="00EF78AB">
        <w:rPr>
          <w:rFonts w:cs="Arial"/>
        </w:rPr>
        <w:t>,</w:t>
      </w:r>
      <w:r w:rsidRPr="00F10477">
        <w:rPr>
          <w:rFonts w:cs="Arial"/>
        </w:rPr>
        <w:t xml:space="preserve"> which may be directly</w:t>
      </w:r>
      <w:r w:rsidR="00EF78AB">
        <w:rPr>
          <w:rFonts w:cs="Arial"/>
        </w:rPr>
        <w:t>,</w:t>
      </w:r>
      <w:r w:rsidRPr="00F10477">
        <w:rPr>
          <w:rFonts w:cs="Arial"/>
        </w:rPr>
        <w:t xml:space="preserve"> or with academic institutions, arm’s length bodies or the voluntary sector (application form &amp; interview)</w:t>
      </w:r>
      <w:r w:rsidR="00EF78AB">
        <w:rPr>
          <w:rFonts w:cs="Arial"/>
        </w:rPr>
        <w:t>.</w:t>
      </w:r>
    </w:p>
    <w:p w14:paraId="086E4AC0" w14:textId="03878B0F" w:rsidR="00C54867" w:rsidRPr="00F10477" w:rsidRDefault="00C54867" w:rsidP="00AC45C4">
      <w:pPr>
        <w:pStyle w:val="Bullets"/>
        <w:spacing w:before="120" w:line="360" w:lineRule="auto"/>
        <w:rPr>
          <w:rFonts w:cs="Arial"/>
        </w:rPr>
      </w:pPr>
      <w:r w:rsidRPr="00F10477">
        <w:rPr>
          <w:rFonts w:cs="Arial"/>
        </w:rPr>
        <w:t>Involved with NICE directly or via local networks (application form)</w:t>
      </w:r>
      <w:r w:rsidR="00EF78AB">
        <w:rPr>
          <w:rFonts w:cs="Arial"/>
        </w:rPr>
        <w:t>.</w:t>
      </w:r>
    </w:p>
    <w:p w14:paraId="745C0B6C" w14:textId="01EE5E99" w:rsidR="00C54867" w:rsidRPr="00F10477" w:rsidRDefault="00C54867" w:rsidP="00AC45C4">
      <w:pPr>
        <w:pStyle w:val="Bullets"/>
        <w:spacing w:before="120" w:line="360" w:lineRule="auto"/>
        <w:rPr>
          <w:rFonts w:cs="Arial"/>
        </w:rPr>
      </w:pPr>
      <w:r w:rsidRPr="00F10477">
        <w:rPr>
          <w:rFonts w:cs="Arial"/>
        </w:rPr>
        <w:t xml:space="preserve">Currently working at director, associate director, head of service or equivalent level in health, social </w:t>
      </w:r>
      <w:proofErr w:type="gramStart"/>
      <w:r w:rsidRPr="00F10477">
        <w:rPr>
          <w:rFonts w:cs="Arial"/>
        </w:rPr>
        <w:t>care</w:t>
      </w:r>
      <w:proofErr w:type="gramEnd"/>
      <w:r w:rsidRPr="00F10477">
        <w:rPr>
          <w:rFonts w:cs="Arial"/>
        </w:rPr>
        <w:t xml:space="preserve"> or public health related areas (application form)</w:t>
      </w:r>
      <w:r w:rsidR="00EF78AB">
        <w:rPr>
          <w:rFonts w:cs="Arial"/>
        </w:rPr>
        <w:t>.</w:t>
      </w:r>
    </w:p>
    <w:p w14:paraId="5B0F81FD" w14:textId="19F548D9" w:rsidR="00C54867" w:rsidRPr="00F10477" w:rsidRDefault="00C54867" w:rsidP="00AC45C4">
      <w:pPr>
        <w:pStyle w:val="Heading2"/>
        <w:spacing w:before="120" w:line="360" w:lineRule="auto"/>
        <w:rPr>
          <w:rFonts w:cs="Arial"/>
        </w:rPr>
      </w:pPr>
      <w:r w:rsidRPr="00F10477">
        <w:rPr>
          <w:rFonts w:cs="Arial"/>
        </w:rPr>
        <w:t>Other</w:t>
      </w:r>
    </w:p>
    <w:p w14:paraId="71F875BC" w14:textId="30AFC423" w:rsidR="00C54867" w:rsidRPr="00F10477" w:rsidRDefault="00C54867" w:rsidP="00AC45C4">
      <w:pPr>
        <w:pStyle w:val="Bullets"/>
        <w:spacing w:before="120" w:line="360" w:lineRule="auto"/>
        <w:rPr>
          <w:rFonts w:cs="Arial"/>
        </w:rPr>
      </w:pPr>
      <w:r w:rsidRPr="00F10477">
        <w:rPr>
          <w:rFonts w:cs="Arial"/>
        </w:rPr>
        <w:t xml:space="preserve">Be resident in England, Wales, </w:t>
      </w:r>
      <w:proofErr w:type="gramStart"/>
      <w:r w:rsidRPr="00F10477">
        <w:rPr>
          <w:rFonts w:cs="Arial"/>
        </w:rPr>
        <w:t>Scotland</w:t>
      </w:r>
      <w:proofErr w:type="gramEnd"/>
      <w:r w:rsidRPr="00F10477">
        <w:rPr>
          <w:rFonts w:cs="Arial"/>
        </w:rPr>
        <w:t xml:space="preserve"> or Northern Ireland (application form)</w:t>
      </w:r>
      <w:r w:rsidR="00EF78AB">
        <w:rPr>
          <w:rFonts w:cs="Arial"/>
        </w:rPr>
        <w:t>.</w:t>
      </w:r>
    </w:p>
    <w:sectPr w:rsidR="00C54867" w:rsidRPr="00F10477" w:rsidSect="0017149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8EE91" w14:textId="77777777" w:rsidR="00384AE4" w:rsidRDefault="00384AE4" w:rsidP="00446BEE">
      <w:r>
        <w:separator/>
      </w:r>
    </w:p>
  </w:endnote>
  <w:endnote w:type="continuationSeparator" w:id="0">
    <w:p w14:paraId="58E05DD3" w14:textId="77777777" w:rsidR="00384AE4" w:rsidRDefault="00384AE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83CBB" w14:textId="2129E02D" w:rsidR="00446BEE" w:rsidRDefault="00417216">
    <w:pPr>
      <w:pStyle w:val="Footer"/>
    </w:pPr>
    <w:r w:rsidRPr="00C20B4E">
      <w:rPr>
        <w:bCs/>
        <w:sz w:val="16"/>
        <w:szCs w:val="16"/>
      </w:rPr>
      <w:t xml:space="preserve">NICE Role Description </w:t>
    </w:r>
    <w:r w:rsidR="001445A8" w:rsidRPr="00C20B4E">
      <w:rPr>
        <w:bCs/>
        <w:sz w:val="16"/>
        <w:szCs w:val="16"/>
      </w:rPr>
      <w:t>20</w:t>
    </w:r>
    <w:r w:rsidR="00D64CC3">
      <w:rPr>
        <w:bCs/>
        <w:sz w:val="16"/>
        <w:szCs w:val="16"/>
      </w:rPr>
      <w:t>20</w:t>
    </w:r>
    <w:r w:rsidR="001445A8" w:rsidRPr="00C20B4E">
      <w:rPr>
        <w:bCs/>
        <w:sz w:val="16"/>
        <w:szCs w:val="16"/>
      </w:rPr>
      <w:t xml:space="preserve"> </w:t>
    </w:r>
    <w:r w:rsidRPr="00C20B4E">
      <w:rPr>
        <w:bCs/>
        <w:sz w:val="16"/>
        <w:szCs w:val="16"/>
      </w:rPr>
      <w:t>– NICE Fellow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440914">
      <w:rPr>
        <w:noProof/>
      </w:rPr>
      <w:t>2</w:t>
    </w:r>
    <w:r w:rsidR="00446BEE">
      <w:fldChar w:fldCharType="end"/>
    </w:r>
    <w:r w:rsidR="00446BEE">
      <w:t xml:space="preserve"> of </w:t>
    </w:r>
    <w:r w:rsidR="00075E8D">
      <w:rPr>
        <w:noProof/>
      </w:rPr>
      <w:fldChar w:fldCharType="begin"/>
    </w:r>
    <w:r w:rsidR="00075E8D">
      <w:rPr>
        <w:noProof/>
      </w:rPr>
      <w:instrText xml:space="preserve"> NUMPAGES  </w:instrText>
    </w:r>
    <w:r w:rsidR="00075E8D">
      <w:rPr>
        <w:noProof/>
      </w:rPr>
      <w:fldChar w:fldCharType="separate"/>
    </w:r>
    <w:r w:rsidR="00440914">
      <w:rPr>
        <w:noProof/>
      </w:rPr>
      <w:t>2</w:t>
    </w:r>
    <w:r w:rsidR="00075E8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8CD40" w14:textId="77777777" w:rsidR="00384AE4" w:rsidRDefault="00384AE4" w:rsidP="00446BEE">
      <w:r>
        <w:separator/>
      </w:r>
    </w:p>
  </w:footnote>
  <w:footnote w:type="continuationSeparator" w:id="0">
    <w:p w14:paraId="72FBA976" w14:textId="77777777" w:rsidR="00384AE4" w:rsidRDefault="00384AE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ABADD" w14:textId="735C052C" w:rsidR="000A27F5" w:rsidRDefault="000A27F5" w:rsidP="000A27F5">
    <w:pPr>
      <w:pStyle w:val="Header"/>
      <w:jc w:val="right"/>
    </w:pPr>
    <w:r>
      <w:rPr>
        <w:noProof/>
      </w:rPr>
      <w:drawing>
        <wp:inline distT="0" distB="0" distL="0" distR="0" wp14:anchorId="2C3F6F2F" wp14:editId="0A0E2BEA">
          <wp:extent cx="2723515" cy="276225"/>
          <wp:effectExtent l="0" t="0" r="0" b="0"/>
          <wp:docPr id="3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515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53A8E"/>
    <w:multiLevelType w:val="hybridMultilevel"/>
    <w:tmpl w:val="E89AF3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A5C3D"/>
    <w:multiLevelType w:val="hybridMultilevel"/>
    <w:tmpl w:val="C346F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0240C"/>
    <w:multiLevelType w:val="hybridMultilevel"/>
    <w:tmpl w:val="4B9270F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54448"/>
    <w:multiLevelType w:val="hybridMultilevel"/>
    <w:tmpl w:val="8DC0A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42851"/>
    <w:multiLevelType w:val="hybridMultilevel"/>
    <w:tmpl w:val="A824F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E0FC6"/>
    <w:multiLevelType w:val="hybridMultilevel"/>
    <w:tmpl w:val="5338E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41AD6"/>
    <w:multiLevelType w:val="hybridMultilevel"/>
    <w:tmpl w:val="6E88DE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04834"/>
    <w:multiLevelType w:val="hybridMultilevel"/>
    <w:tmpl w:val="61AECC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B5748F"/>
    <w:multiLevelType w:val="hybridMultilevel"/>
    <w:tmpl w:val="E4F2A0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14A83"/>
    <w:multiLevelType w:val="hybridMultilevel"/>
    <w:tmpl w:val="125A8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AB6E9C"/>
    <w:multiLevelType w:val="hybridMultilevel"/>
    <w:tmpl w:val="4A0402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56EE2"/>
    <w:multiLevelType w:val="hybridMultilevel"/>
    <w:tmpl w:val="3BC8C79E"/>
    <w:lvl w:ilvl="0" w:tplc="08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25" w15:restartNumberingAfterBreak="0">
    <w:nsid w:val="5F3E2388"/>
    <w:multiLevelType w:val="hybridMultilevel"/>
    <w:tmpl w:val="C2ACDF8A"/>
    <w:lvl w:ilvl="0" w:tplc="F59CF3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B4614"/>
    <w:multiLevelType w:val="hybridMultilevel"/>
    <w:tmpl w:val="51F821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E3C6B"/>
    <w:multiLevelType w:val="hybridMultilevel"/>
    <w:tmpl w:val="3D4A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29" w15:restartNumberingAfterBreak="0">
    <w:nsid w:val="6AE10AD4"/>
    <w:multiLevelType w:val="hybridMultilevel"/>
    <w:tmpl w:val="4CF81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D4A06"/>
    <w:multiLevelType w:val="hybridMultilevel"/>
    <w:tmpl w:val="FBBABD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8"/>
    <w:lvlOverride w:ilvl="0">
      <w:startOverride w:val="1"/>
    </w:lvlOverride>
  </w:num>
  <w:num w:numId="4">
    <w:abstractNumId w:val="28"/>
    <w:lvlOverride w:ilvl="0">
      <w:startOverride w:val="1"/>
    </w:lvlOverride>
  </w:num>
  <w:num w:numId="5">
    <w:abstractNumId w:val="28"/>
    <w:lvlOverride w:ilvl="0">
      <w:startOverride w:val="1"/>
    </w:lvlOverride>
  </w:num>
  <w:num w:numId="6">
    <w:abstractNumId w:val="28"/>
    <w:lvlOverride w:ilvl="0">
      <w:startOverride w:val="1"/>
    </w:lvlOverride>
  </w:num>
  <w:num w:numId="7">
    <w:abstractNumId w:val="2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3"/>
  </w:num>
  <w:num w:numId="21">
    <w:abstractNumId w:val="20"/>
  </w:num>
  <w:num w:numId="22">
    <w:abstractNumId w:val="19"/>
  </w:num>
  <w:num w:numId="23">
    <w:abstractNumId w:val="26"/>
  </w:num>
  <w:num w:numId="24">
    <w:abstractNumId w:val="10"/>
  </w:num>
  <w:num w:numId="25">
    <w:abstractNumId w:val="18"/>
  </w:num>
  <w:num w:numId="26">
    <w:abstractNumId w:val="30"/>
  </w:num>
  <w:num w:numId="27">
    <w:abstractNumId w:val="22"/>
  </w:num>
  <w:num w:numId="28">
    <w:abstractNumId w:val="29"/>
  </w:num>
  <w:num w:numId="29">
    <w:abstractNumId w:val="25"/>
  </w:num>
  <w:num w:numId="30">
    <w:abstractNumId w:val="11"/>
  </w:num>
  <w:num w:numId="31">
    <w:abstractNumId w:val="17"/>
  </w:num>
  <w:num w:numId="32">
    <w:abstractNumId w:val="14"/>
  </w:num>
  <w:num w:numId="33">
    <w:abstractNumId w:val="24"/>
  </w:num>
  <w:num w:numId="34">
    <w:abstractNumId w:val="15"/>
  </w:num>
  <w:num w:numId="35">
    <w:abstractNumId w:val="12"/>
  </w:num>
  <w:num w:numId="36">
    <w:abstractNumId w:val="27"/>
  </w:num>
  <w:num w:numId="37">
    <w:abstractNumId w:val="21"/>
  </w:num>
  <w:num w:numId="38">
    <w:abstractNumId w:val="28"/>
  </w:num>
  <w:num w:numId="39">
    <w:abstractNumId w:val="28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E4"/>
    <w:rsid w:val="000053F8"/>
    <w:rsid w:val="00024D0A"/>
    <w:rsid w:val="000472DC"/>
    <w:rsid w:val="00070065"/>
    <w:rsid w:val="00075E8D"/>
    <w:rsid w:val="00082455"/>
    <w:rsid w:val="000A27F5"/>
    <w:rsid w:val="000A4FEE"/>
    <w:rsid w:val="000B5939"/>
    <w:rsid w:val="000F7355"/>
    <w:rsid w:val="00111CCE"/>
    <w:rsid w:val="001134E7"/>
    <w:rsid w:val="00127507"/>
    <w:rsid w:val="00132B14"/>
    <w:rsid w:val="001375CE"/>
    <w:rsid w:val="001445A8"/>
    <w:rsid w:val="0017149E"/>
    <w:rsid w:val="0017169E"/>
    <w:rsid w:val="00181A4A"/>
    <w:rsid w:val="00191159"/>
    <w:rsid w:val="001A1116"/>
    <w:rsid w:val="001B0EE9"/>
    <w:rsid w:val="001B65B3"/>
    <w:rsid w:val="001D232F"/>
    <w:rsid w:val="001D3422"/>
    <w:rsid w:val="001F7966"/>
    <w:rsid w:val="002029A6"/>
    <w:rsid w:val="002408EA"/>
    <w:rsid w:val="002819D7"/>
    <w:rsid w:val="002A13A5"/>
    <w:rsid w:val="002C1A7E"/>
    <w:rsid w:val="002D187E"/>
    <w:rsid w:val="002D3376"/>
    <w:rsid w:val="00300925"/>
    <w:rsid w:val="00311ED0"/>
    <w:rsid w:val="003312C0"/>
    <w:rsid w:val="003648C5"/>
    <w:rsid w:val="003722FA"/>
    <w:rsid w:val="00384AE4"/>
    <w:rsid w:val="003C7AAF"/>
    <w:rsid w:val="004075B6"/>
    <w:rsid w:val="004169A8"/>
    <w:rsid w:val="00417216"/>
    <w:rsid w:val="00420952"/>
    <w:rsid w:val="004258BD"/>
    <w:rsid w:val="00433EFF"/>
    <w:rsid w:val="00440914"/>
    <w:rsid w:val="00443081"/>
    <w:rsid w:val="00446BEE"/>
    <w:rsid w:val="0045545F"/>
    <w:rsid w:val="004E3242"/>
    <w:rsid w:val="005025A1"/>
    <w:rsid w:val="00543305"/>
    <w:rsid w:val="005A2E60"/>
    <w:rsid w:val="005B50DF"/>
    <w:rsid w:val="00633FB5"/>
    <w:rsid w:val="00637040"/>
    <w:rsid w:val="00657404"/>
    <w:rsid w:val="006921E1"/>
    <w:rsid w:val="006C7290"/>
    <w:rsid w:val="006F19A9"/>
    <w:rsid w:val="006F4B25"/>
    <w:rsid w:val="006F6496"/>
    <w:rsid w:val="00736348"/>
    <w:rsid w:val="00760908"/>
    <w:rsid w:val="007B2104"/>
    <w:rsid w:val="007F238D"/>
    <w:rsid w:val="00823AC1"/>
    <w:rsid w:val="00833BEA"/>
    <w:rsid w:val="00861B92"/>
    <w:rsid w:val="008814FB"/>
    <w:rsid w:val="00896636"/>
    <w:rsid w:val="008D7849"/>
    <w:rsid w:val="008F5E30"/>
    <w:rsid w:val="00914D7F"/>
    <w:rsid w:val="009274A7"/>
    <w:rsid w:val="009313EE"/>
    <w:rsid w:val="009E680B"/>
    <w:rsid w:val="00A1157A"/>
    <w:rsid w:val="00A15A1F"/>
    <w:rsid w:val="00A3325A"/>
    <w:rsid w:val="00A43013"/>
    <w:rsid w:val="00A61BD4"/>
    <w:rsid w:val="00A95B24"/>
    <w:rsid w:val="00AC45C4"/>
    <w:rsid w:val="00AF108A"/>
    <w:rsid w:val="00B02E55"/>
    <w:rsid w:val="00B036C1"/>
    <w:rsid w:val="00B360B2"/>
    <w:rsid w:val="00B5431F"/>
    <w:rsid w:val="00B63BC0"/>
    <w:rsid w:val="00BF7FE0"/>
    <w:rsid w:val="00C03DC2"/>
    <w:rsid w:val="00C20B4E"/>
    <w:rsid w:val="00C34395"/>
    <w:rsid w:val="00C54867"/>
    <w:rsid w:val="00C81104"/>
    <w:rsid w:val="00C955C8"/>
    <w:rsid w:val="00C96411"/>
    <w:rsid w:val="00CB5671"/>
    <w:rsid w:val="00CB7BB0"/>
    <w:rsid w:val="00CE78C0"/>
    <w:rsid w:val="00CF58B7"/>
    <w:rsid w:val="00D351C1"/>
    <w:rsid w:val="00D35EFB"/>
    <w:rsid w:val="00D504B3"/>
    <w:rsid w:val="00D64CC3"/>
    <w:rsid w:val="00D84073"/>
    <w:rsid w:val="00D86BF0"/>
    <w:rsid w:val="00E144A4"/>
    <w:rsid w:val="00E412B1"/>
    <w:rsid w:val="00E51920"/>
    <w:rsid w:val="00E627BA"/>
    <w:rsid w:val="00E64120"/>
    <w:rsid w:val="00E660A1"/>
    <w:rsid w:val="00EA3CCF"/>
    <w:rsid w:val="00EB649D"/>
    <w:rsid w:val="00EF78AB"/>
    <w:rsid w:val="00F036C7"/>
    <w:rsid w:val="00F055F1"/>
    <w:rsid w:val="00F10477"/>
    <w:rsid w:val="00F610AF"/>
    <w:rsid w:val="00F77C41"/>
    <w:rsid w:val="00FA2C5A"/>
    <w:rsid w:val="00FC2D11"/>
    <w:rsid w:val="00FC6230"/>
    <w:rsid w:val="00FD5241"/>
    <w:rsid w:val="00FE212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E4A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styleId="NormalWeb">
    <w:name w:val="Normal (Web)"/>
    <w:basedOn w:val="Normal"/>
    <w:unhideWhenUsed/>
    <w:rsid w:val="009274A7"/>
    <w:pPr>
      <w:spacing w:before="100" w:beforeAutospacing="1" w:after="240"/>
    </w:pPr>
    <w:rPr>
      <w:rFonts w:ascii="Arial" w:eastAsia="Calibri" w:hAnsi="Arial" w:cs="Arial"/>
      <w:color w:val="000000"/>
      <w:sz w:val="19"/>
      <w:szCs w:val="19"/>
    </w:rPr>
  </w:style>
  <w:style w:type="paragraph" w:styleId="ListParagraph">
    <w:name w:val="List Paragraph"/>
    <w:basedOn w:val="Normal"/>
    <w:uiPriority w:val="34"/>
    <w:qFormat/>
    <w:rsid w:val="009274A7"/>
    <w:pPr>
      <w:ind w:left="720"/>
    </w:pPr>
    <w:rPr>
      <w:rFonts w:ascii="Calibri" w:eastAsia="Calibri" w:hAnsi="Calibri" w:cs="Arial"/>
      <w:sz w:val="22"/>
      <w:szCs w:val="22"/>
    </w:rPr>
  </w:style>
  <w:style w:type="paragraph" w:customStyle="1" w:styleId="NICEnormal">
    <w:name w:val="NICE normal"/>
    <w:basedOn w:val="Normal"/>
    <w:link w:val="NICEnormalChar"/>
    <w:rsid w:val="009274A7"/>
    <w:pPr>
      <w:spacing w:after="240" w:line="360" w:lineRule="auto"/>
    </w:pPr>
    <w:rPr>
      <w:rFonts w:ascii="Arial" w:eastAsia="Calibri" w:hAnsi="Arial"/>
      <w:lang w:val="x-none" w:eastAsia="x-none"/>
    </w:rPr>
  </w:style>
  <w:style w:type="character" w:customStyle="1" w:styleId="NICEnormalChar">
    <w:name w:val="NICE normal Char"/>
    <w:link w:val="NICEnormal"/>
    <w:locked/>
    <w:rsid w:val="009274A7"/>
    <w:rPr>
      <w:rFonts w:ascii="Arial" w:eastAsia="Calibri" w:hAnsi="Arial"/>
      <w:sz w:val="24"/>
      <w:szCs w:val="24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9274A7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9274A7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896636"/>
    <w:rPr>
      <w:rFonts w:eastAsia="Calibri"/>
      <w:sz w:val="24"/>
      <w:szCs w:val="24"/>
    </w:rPr>
  </w:style>
  <w:style w:type="paragraph" w:customStyle="1" w:styleId="Default">
    <w:name w:val="Default"/>
    <w:rsid w:val="002D18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3704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70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704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7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7040"/>
    <w:rPr>
      <w:b/>
      <w:bCs/>
    </w:rPr>
  </w:style>
  <w:style w:type="table" w:styleId="TableGrid">
    <w:name w:val="Table Grid"/>
    <w:basedOn w:val="TableNormal"/>
    <w:rsid w:val="0082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380E5-8D0F-4192-A488-6F651C4D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2020-10-01T11:28:00Z</dcterms:created>
  <dcterms:modified xsi:type="dcterms:W3CDTF">2020-10-01T11:29:00Z</dcterms:modified>
</cp:coreProperties>
</file>