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0CD3"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5C82F263" w14:textId="77777777" w:rsidR="000A3C2F" w:rsidRPr="000A3C2F" w:rsidRDefault="000A3C2F" w:rsidP="00B62844">
      <w:pPr>
        <w:pStyle w:val="Title"/>
        <w:spacing w:line="276" w:lineRule="auto"/>
      </w:pPr>
      <w:r w:rsidRPr="000A3C2F">
        <w:t>Centre for Health Technology Evaluation</w:t>
      </w:r>
    </w:p>
    <w:p w14:paraId="2699A3FF" w14:textId="0BCC3D52" w:rsidR="000A3C2F" w:rsidRDefault="00302064" w:rsidP="003E65BA">
      <w:pPr>
        <w:pStyle w:val="Heading1"/>
      </w:pPr>
      <w:sdt>
        <w:sdtPr>
          <w:id w:val="979733784"/>
          <w:placeholder>
            <w:docPart w:val="40C1764B110C49B9B382E5B379F34823"/>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C86C42">
            <w:t>Highly Specialised Technologies Evaluation Committee (HSTEC)</w:t>
          </w:r>
        </w:sdtContent>
      </w:sdt>
      <w:r w:rsidR="000A3C2F">
        <w:t xml:space="preserve"> meeting minutes</w:t>
      </w:r>
    </w:p>
    <w:p w14:paraId="6F3533EB" w14:textId="54246AB7" w:rsidR="00BA4EAD" w:rsidRDefault="00BA4EAD" w:rsidP="00C7373D">
      <w:pPr>
        <w:pStyle w:val="Paragraphnonumbers"/>
      </w:pPr>
      <w:r w:rsidRPr="00BA4EAD">
        <w:rPr>
          <w:b/>
        </w:rPr>
        <w:t>Minutes:</w:t>
      </w:r>
      <w:r>
        <w:rPr>
          <w:b/>
        </w:rPr>
        <w:tab/>
      </w:r>
      <w:r w:rsidR="00682F9B">
        <w:rPr>
          <w:b/>
        </w:rPr>
        <w:tab/>
      </w:r>
      <w:sdt>
        <w:sdtPr>
          <w:id w:val="515202550"/>
          <w:placeholder>
            <w:docPart w:val="1B149DD4994441D18574E3BDC9E6C5A2"/>
          </w:placeholder>
          <w:dropDownList>
            <w:listItem w:value="Choose an option"/>
            <w:listItem w:displayText="Unconfirmed" w:value="Unconfirmed"/>
            <w:listItem w:displayText="Confirmed" w:value="Confirmed"/>
          </w:dropDownList>
        </w:sdtPr>
        <w:sdtEndPr/>
        <w:sdtContent>
          <w:r w:rsidR="00302064">
            <w:t>Confirmed</w:t>
          </w:r>
        </w:sdtContent>
      </w:sdt>
    </w:p>
    <w:p w14:paraId="6715A6BF" w14:textId="4AFBBAEE" w:rsidR="00BA4EAD" w:rsidRPr="00205638" w:rsidRDefault="00BA4EAD" w:rsidP="00C7373D">
      <w:pPr>
        <w:pStyle w:val="Paragraphnonumbers"/>
      </w:pPr>
      <w:r w:rsidRPr="006231D3">
        <w:rPr>
          <w:b/>
        </w:rPr>
        <w:t>Date and time:</w:t>
      </w:r>
      <w:r w:rsidRPr="006231D3">
        <w:rPr>
          <w:b/>
        </w:rPr>
        <w:tab/>
      </w:r>
      <w:r w:rsidR="00682F9B">
        <w:rPr>
          <w:b/>
        </w:rPr>
        <w:tab/>
      </w:r>
      <w:sdt>
        <w:sdtPr>
          <w:id w:val="637454463"/>
          <w:placeholder>
            <w:docPart w:val="53911FAE872045B097ED2CFF15DDA847"/>
          </w:placeholder>
        </w:sdtPr>
        <w:sdtEndPr/>
        <w:sdtContent>
          <w:r w:rsidR="00C86C42">
            <w:t>Thursday 13 January 2022</w:t>
          </w:r>
        </w:sdtContent>
      </w:sdt>
    </w:p>
    <w:p w14:paraId="44AAC846" w14:textId="4840BC4A" w:rsidR="00BA4EAD" w:rsidRDefault="00BA4EAD" w:rsidP="00C7373D">
      <w:pPr>
        <w:pStyle w:val="Paragraphnonumbers"/>
      </w:pPr>
      <w:r w:rsidRPr="006231D3">
        <w:rPr>
          <w:b/>
        </w:rPr>
        <w:t>Location:</w:t>
      </w:r>
      <w:r w:rsidRPr="006231D3">
        <w:rPr>
          <w:b/>
        </w:rPr>
        <w:tab/>
      </w:r>
      <w:r w:rsidR="00682F9B">
        <w:rPr>
          <w:b/>
        </w:rPr>
        <w:tab/>
      </w:r>
      <w:sdt>
        <w:sdtPr>
          <w:id w:val="573476470"/>
          <w:placeholder>
            <w:docPart w:val="6D186849EF9B484E853F79FED7DD2C05"/>
          </w:placeholder>
        </w:sdtPr>
        <w:sdtEndPr/>
        <w:sdtContent>
          <w:r w:rsidR="00C86C42">
            <w:t>Via Zoom</w:t>
          </w:r>
        </w:sdtContent>
      </w:sdt>
    </w:p>
    <w:p w14:paraId="66D20BEE" w14:textId="77777777" w:rsidR="00AD0E92" w:rsidRPr="00205638" w:rsidRDefault="00E82B9F" w:rsidP="003E65BA">
      <w:pPr>
        <w:pStyle w:val="Heading2"/>
      </w:pPr>
      <w:r>
        <w:t>Attendees</w:t>
      </w:r>
    </w:p>
    <w:p w14:paraId="232095E2" w14:textId="77777777" w:rsidR="002B5720" w:rsidRDefault="00BA4EAD" w:rsidP="003E65BA">
      <w:pPr>
        <w:pStyle w:val="Heading3unnumbered"/>
      </w:pPr>
      <w:r w:rsidRPr="006231D3">
        <w:t>Committee members present</w:t>
      </w:r>
    </w:p>
    <w:p w14:paraId="3422D293" w14:textId="4A2D6912" w:rsidR="002B5720" w:rsidRPr="00C7373D" w:rsidRDefault="00696D95" w:rsidP="00C7373D">
      <w:pPr>
        <w:pStyle w:val="Paragraph"/>
      </w:pPr>
      <w:r>
        <w:t xml:space="preserve">Dr </w:t>
      </w:r>
      <w:r w:rsidR="00C86C42">
        <w:t>Peter Jackson</w:t>
      </w:r>
      <w:r w:rsidR="00BA4EAD" w:rsidRPr="00C7373D">
        <w:t xml:space="preserve"> (Chair)</w:t>
      </w:r>
      <w:r w:rsidR="002B5720" w:rsidRPr="00C7373D">
        <w:tab/>
      </w:r>
      <w:r w:rsidR="00682F9B">
        <w:tab/>
      </w:r>
      <w:r w:rsidR="00682F9B">
        <w:tab/>
      </w:r>
      <w:r w:rsidR="003A4E3F">
        <w:tab/>
      </w:r>
      <w:r w:rsidR="002B5720" w:rsidRPr="00C7373D">
        <w:t>Present for all items</w:t>
      </w:r>
    </w:p>
    <w:p w14:paraId="36F51237" w14:textId="6740CE7A" w:rsidR="002B5720" w:rsidRPr="00C7373D" w:rsidRDefault="00C86C42" w:rsidP="00C7373D">
      <w:pPr>
        <w:pStyle w:val="Paragraph"/>
      </w:pPr>
      <w:r>
        <w:t>Dr Paul Arundel</w:t>
      </w:r>
      <w:r w:rsidR="00BA4EAD" w:rsidRPr="00C7373D">
        <w:t xml:space="preserve"> (Vice Chair)</w:t>
      </w:r>
      <w:r w:rsidR="002B5720" w:rsidRPr="00C7373D">
        <w:tab/>
      </w:r>
      <w:r w:rsidR="00682F9B">
        <w:tab/>
      </w:r>
      <w:r w:rsidR="00682F9B">
        <w:tab/>
      </w:r>
      <w:r w:rsidR="003A4E3F">
        <w:tab/>
      </w:r>
      <w:r w:rsidR="002B5720" w:rsidRPr="00C7373D">
        <w:t>Present for all items</w:t>
      </w:r>
    </w:p>
    <w:p w14:paraId="72C8A663" w14:textId="7F4CD269" w:rsidR="00BA4EAD" w:rsidRPr="00C7373D" w:rsidRDefault="00C86C42" w:rsidP="00C7373D">
      <w:pPr>
        <w:pStyle w:val="Paragraph"/>
      </w:pPr>
      <w:r>
        <w:t>Professor Ron Akehurst</w:t>
      </w:r>
      <w:r w:rsidR="002B5720" w:rsidRPr="00C7373D">
        <w:tab/>
      </w:r>
      <w:r w:rsidR="00682F9B">
        <w:tab/>
      </w:r>
      <w:r w:rsidR="00682F9B">
        <w:tab/>
      </w:r>
      <w:r w:rsidR="003A4E3F">
        <w:tab/>
      </w:r>
      <w:r w:rsidR="002B5720" w:rsidRPr="00C7373D">
        <w:t>Present for all items</w:t>
      </w:r>
    </w:p>
    <w:p w14:paraId="16A41F13" w14:textId="26739088" w:rsidR="002B5720" w:rsidRPr="00C7373D" w:rsidRDefault="00EC3A22" w:rsidP="00C7373D">
      <w:pPr>
        <w:pStyle w:val="Paragraph"/>
      </w:pPr>
      <w:r>
        <w:t>Sarah Davis</w:t>
      </w:r>
      <w:r w:rsidR="002B5720" w:rsidRPr="00C7373D">
        <w:tab/>
      </w:r>
      <w:r w:rsidR="00682F9B">
        <w:tab/>
      </w:r>
      <w:r w:rsidR="00682F9B">
        <w:tab/>
      </w:r>
      <w:r w:rsidR="003A4E3F">
        <w:tab/>
      </w:r>
      <w:r w:rsidR="002B5720" w:rsidRPr="00C7373D">
        <w:t>Present for all items</w:t>
      </w:r>
    </w:p>
    <w:p w14:paraId="3148E02A" w14:textId="405440ED" w:rsidR="002B5720" w:rsidRPr="00C7373D" w:rsidRDefault="00EC3A22" w:rsidP="00C7373D">
      <w:pPr>
        <w:pStyle w:val="Paragraph"/>
      </w:pPr>
      <w:r>
        <w:t>Stuart Davies</w:t>
      </w:r>
      <w:r w:rsidR="002B5720" w:rsidRPr="00C7373D">
        <w:tab/>
      </w:r>
      <w:r w:rsidR="00682F9B">
        <w:tab/>
      </w:r>
      <w:r w:rsidR="00682F9B">
        <w:tab/>
      </w:r>
      <w:r w:rsidR="003A4E3F">
        <w:tab/>
      </w:r>
      <w:r w:rsidR="002B5720" w:rsidRPr="00C7373D">
        <w:t>Present for all items</w:t>
      </w:r>
    </w:p>
    <w:p w14:paraId="53CC70F1" w14:textId="7D7039B9" w:rsidR="002B5720" w:rsidRPr="00C7373D" w:rsidRDefault="00EC3A22" w:rsidP="00C7373D">
      <w:pPr>
        <w:pStyle w:val="Paragraph"/>
      </w:pPr>
      <w:r>
        <w:t>Carrie Gardner</w:t>
      </w:r>
      <w:r w:rsidR="002B5720" w:rsidRPr="00C7373D">
        <w:tab/>
      </w:r>
      <w:r w:rsidR="00682F9B">
        <w:tab/>
      </w:r>
      <w:r w:rsidR="00682F9B">
        <w:tab/>
      </w:r>
      <w:r w:rsidR="003A4E3F">
        <w:tab/>
      </w:r>
      <w:r w:rsidR="002B5720" w:rsidRPr="00C7373D">
        <w:t>Present for all items</w:t>
      </w:r>
    </w:p>
    <w:p w14:paraId="6515A48A" w14:textId="527F837A" w:rsidR="002B5720" w:rsidRPr="00C7373D" w:rsidRDefault="00EC3A22" w:rsidP="00C7373D">
      <w:pPr>
        <w:pStyle w:val="Paragraph"/>
      </w:pPr>
      <w:r>
        <w:t>Jeremy Manuel</w:t>
      </w:r>
      <w:r w:rsidR="002B5720" w:rsidRPr="00C7373D">
        <w:tab/>
      </w:r>
      <w:r w:rsidR="00682F9B">
        <w:tab/>
      </w:r>
      <w:r w:rsidR="00682F9B">
        <w:tab/>
      </w:r>
      <w:r w:rsidR="003A4E3F">
        <w:tab/>
      </w:r>
      <w:r w:rsidR="002B5720" w:rsidRPr="00C7373D">
        <w:t>Present for all items</w:t>
      </w:r>
    </w:p>
    <w:p w14:paraId="0A563DEB" w14:textId="598E032E" w:rsidR="002B5720" w:rsidRPr="00C7373D" w:rsidRDefault="00EC3A22" w:rsidP="00C7373D">
      <w:pPr>
        <w:pStyle w:val="Paragraph"/>
      </w:pPr>
      <w:r>
        <w:t>Dr Shela Mohammed</w:t>
      </w:r>
      <w:r w:rsidR="002B5720" w:rsidRPr="00C7373D">
        <w:tab/>
      </w:r>
      <w:r w:rsidR="00682F9B">
        <w:tab/>
      </w:r>
      <w:r w:rsidR="00682F9B">
        <w:tab/>
      </w:r>
      <w:r w:rsidR="003A4E3F">
        <w:tab/>
      </w:r>
      <w:r w:rsidR="002B5720" w:rsidRPr="00C7373D">
        <w:t>Present for all items</w:t>
      </w:r>
    </w:p>
    <w:p w14:paraId="2992168C" w14:textId="5CCA3621" w:rsidR="002B5720" w:rsidRPr="00C702D7" w:rsidRDefault="00EC3A22" w:rsidP="00C7373D">
      <w:pPr>
        <w:pStyle w:val="Paragraph"/>
      </w:pPr>
      <w:r>
        <w:t>Francis Pang</w:t>
      </w:r>
      <w:r w:rsidR="002B5720" w:rsidRPr="00C7373D">
        <w:tab/>
      </w:r>
      <w:r w:rsidR="00682F9B">
        <w:tab/>
      </w:r>
      <w:r w:rsidR="00682F9B">
        <w:tab/>
      </w:r>
      <w:r w:rsidR="003A4E3F">
        <w:tab/>
      </w:r>
      <w:r w:rsidRPr="00C702D7">
        <w:t xml:space="preserve">Present for Items 1 </w:t>
      </w:r>
      <w:r w:rsidR="00B5279D">
        <w:t>to</w:t>
      </w:r>
      <w:r w:rsidRPr="00C702D7">
        <w:t xml:space="preserve"> 4.2.2</w:t>
      </w:r>
    </w:p>
    <w:p w14:paraId="6477B8D9" w14:textId="69766DE1" w:rsidR="002B5720" w:rsidRPr="00C7373D" w:rsidRDefault="00EC3A22" w:rsidP="00C7373D">
      <w:pPr>
        <w:pStyle w:val="Paragraph"/>
      </w:pPr>
      <w:r>
        <w:t>Dr Mark Sheehan</w:t>
      </w:r>
      <w:r w:rsidR="002B5720" w:rsidRPr="00C7373D">
        <w:tab/>
      </w:r>
      <w:r w:rsidR="00682F9B">
        <w:tab/>
      </w:r>
      <w:r w:rsidR="00682F9B">
        <w:tab/>
      </w:r>
      <w:r w:rsidR="003A4E3F">
        <w:tab/>
      </w:r>
      <w:r w:rsidR="002B5720" w:rsidRPr="00C7373D">
        <w:t>Present for all items</w:t>
      </w:r>
    </w:p>
    <w:p w14:paraId="5FFB3B51" w14:textId="7DA54642" w:rsidR="002B5720" w:rsidRPr="00C7373D" w:rsidRDefault="00EC3A22" w:rsidP="00C7373D">
      <w:pPr>
        <w:pStyle w:val="Paragraph"/>
      </w:pPr>
      <w:r>
        <w:t xml:space="preserve">Professor Lesley Stewart </w:t>
      </w:r>
      <w:r w:rsidR="00682F9B">
        <w:tab/>
      </w:r>
      <w:r w:rsidR="00682F9B">
        <w:tab/>
      </w:r>
      <w:r w:rsidR="003A4E3F">
        <w:tab/>
      </w:r>
      <w:r>
        <w:t xml:space="preserve">           </w:t>
      </w:r>
      <w:r w:rsidR="002B5720" w:rsidRPr="00C7373D">
        <w:t>Present for all items</w:t>
      </w:r>
    </w:p>
    <w:p w14:paraId="441F6E23" w14:textId="1CA41A84" w:rsidR="002B5720" w:rsidRPr="00C7373D" w:rsidRDefault="00EC3A22" w:rsidP="00C7373D">
      <w:pPr>
        <w:pStyle w:val="Paragraph"/>
      </w:pPr>
      <w:r>
        <w:t>Karen Whitehead</w:t>
      </w:r>
      <w:r w:rsidR="002B5720" w:rsidRPr="00C7373D">
        <w:tab/>
      </w:r>
      <w:r w:rsidR="00682F9B">
        <w:tab/>
      </w:r>
      <w:r w:rsidR="00682F9B">
        <w:tab/>
      </w:r>
      <w:r w:rsidR="003A4E3F">
        <w:tab/>
      </w:r>
      <w:r w:rsidR="002B5720" w:rsidRPr="00C7373D">
        <w:t>Present for all items</w:t>
      </w:r>
    </w:p>
    <w:p w14:paraId="74AE5DB1" w14:textId="77777777" w:rsidR="000D1197" w:rsidRPr="00C7373D" w:rsidRDefault="000D1197" w:rsidP="000D1197">
      <w:pPr>
        <w:pStyle w:val="Paragraph"/>
        <w:numPr>
          <w:ilvl w:val="0"/>
          <w:numId w:val="0"/>
        </w:numPr>
        <w:ind w:left="567" w:hanging="499"/>
      </w:pPr>
    </w:p>
    <w:p w14:paraId="604D5007" w14:textId="77777777" w:rsidR="002B5720" w:rsidRDefault="00BA4EAD" w:rsidP="003E65BA">
      <w:pPr>
        <w:pStyle w:val="Heading3unnumbered"/>
      </w:pPr>
      <w:r w:rsidRPr="006231D3">
        <w:t xml:space="preserve">NICE staff </w:t>
      </w:r>
      <w:r w:rsidRPr="00FD0266">
        <w:t>present</w:t>
      </w:r>
    </w:p>
    <w:p w14:paraId="1103F8C8" w14:textId="7BE4688D" w:rsidR="00BA4EAD" w:rsidRPr="00E16231" w:rsidRDefault="002F591D" w:rsidP="00C7373D">
      <w:pPr>
        <w:pStyle w:val="Paragraphnonumbers"/>
      </w:pPr>
      <w:r>
        <w:t>Jasdeep Hayre</w:t>
      </w:r>
      <w:r w:rsidR="000715E2">
        <w:t>, Associate Director</w:t>
      </w:r>
      <w:r w:rsidR="00BA4EAD" w:rsidRPr="00205638">
        <w:tab/>
      </w:r>
      <w:r w:rsidR="00682F9B">
        <w:tab/>
      </w:r>
      <w:r w:rsidR="00682F9B">
        <w:tab/>
      </w:r>
      <w:r w:rsidR="0045052F">
        <w:t xml:space="preserve">           </w:t>
      </w:r>
      <w:r w:rsidR="00BA4EAD" w:rsidRPr="00E16231">
        <w:t xml:space="preserve">Present for </w:t>
      </w:r>
      <w:r w:rsidR="00A11D80" w:rsidRPr="00E16231">
        <w:t xml:space="preserve">Items </w:t>
      </w:r>
      <w:bookmarkStart w:id="0" w:name="_Hlk93322909"/>
      <w:r w:rsidR="00A11D80" w:rsidRPr="00E16231">
        <w:t xml:space="preserve">1 </w:t>
      </w:r>
      <w:r w:rsidR="00B5279D" w:rsidRPr="00E16231">
        <w:t xml:space="preserve">to </w:t>
      </w:r>
      <w:r w:rsidR="00A11D80" w:rsidRPr="00E16231">
        <w:t>4.2.2</w:t>
      </w:r>
      <w:bookmarkEnd w:id="0"/>
    </w:p>
    <w:p w14:paraId="4D5B39D0" w14:textId="72EE8560" w:rsidR="00D02E6A" w:rsidRPr="00E16231" w:rsidRDefault="00D02E6A" w:rsidP="00D02E6A">
      <w:pPr>
        <w:pStyle w:val="Paragraphnonumbers"/>
      </w:pPr>
      <w:r w:rsidRPr="00E16231">
        <w:t>Richard Diaz, Associate Director                                   Present for Items 5 to 5.1.2</w:t>
      </w:r>
    </w:p>
    <w:p w14:paraId="437FB653" w14:textId="013C4CFD" w:rsidR="00AD552E" w:rsidRPr="00E16231" w:rsidRDefault="00AD552E" w:rsidP="00D02E6A">
      <w:pPr>
        <w:pStyle w:val="Paragraphnonumbers"/>
      </w:pPr>
      <w:r w:rsidRPr="00E16231">
        <w:t>David Thomson, Associate Director</w:t>
      </w:r>
      <w:r w:rsidRPr="00E16231">
        <w:tab/>
      </w:r>
      <w:r w:rsidRPr="00E16231">
        <w:tab/>
      </w:r>
      <w:r w:rsidRPr="00E16231">
        <w:tab/>
      </w:r>
      <w:r w:rsidRPr="00E16231">
        <w:tab/>
        <w:t>Present for all items</w:t>
      </w:r>
      <w:r w:rsidR="00A401EF" w:rsidRPr="00E16231">
        <w:t xml:space="preserve"> </w:t>
      </w:r>
      <w:r w:rsidR="00696D95" w:rsidRPr="00E16231">
        <w:t>1</w:t>
      </w:r>
      <w:r w:rsidR="00A401EF" w:rsidRPr="00E16231">
        <w:t xml:space="preserve"> to 4.2.2</w:t>
      </w:r>
    </w:p>
    <w:p w14:paraId="048BEC80" w14:textId="3B337C4B" w:rsidR="00D02E6A" w:rsidRPr="00E16231" w:rsidRDefault="00D02E6A" w:rsidP="00C7373D">
      <w:pPr>
        <w:pStyle w:val="Paragraphnonumbers"/>
      </w:pPr>
      <w:r w:rsidRPr="00E16231">
        <w:t>Brad Groves, Associate Director                                   Present for all items</w:t>
      </w:r>
    </w:p>
    <w:p w14:paraId="24CE4D3F" w14:textId="135824D1" w:rsidR="0045052F" w:rsidRPr="00E16231" w:rsidRDefault="0045052F" w:rsidP="00C7373D">
      <w:pPr>
        <w:pStyle w:val="Paragraphnonumbers"/>
      </w:pPr>
      <w:r w:rsidRPr="00E16231">
        <w:t xml:space="preserve">Helen Knight, Programme Manager                              Present for </w:t>
      </w:r>
      <w:r w:rsidR="00110D4C" w:rsidRPr="00E16231">
        <w:t xml:space="preserve">Items 1 </w:t>
      </w:r>
      <w:r w:rsidR="00B5279D" w:rsidRPr="00E16231">
        <w:t>to</w:t>
      </w:r>
      <w:r w:rsidR="00110D4C" w:rsidRPr="00E16231">
        <w:t xml:space="preserve"> 4.2.2</w:t>
      </w:r>
    </w:p>
    <w:p w14:paraId="606BDB22" w14:textId="28701FBE" w:rsidR="002B5720" w:rsidRPr="00E16231" w:rsidRDefault="007E655E" w:rsidP="00C7373D">
      <w:pPr>
        <w:pStyle w:val="Paragraphnonumbers"/>
      </w:pPr>
      <w:bookmarkStart w:id="1" w:name="_Hlk93302588"/>
      <w:r w:rsidRPr="00E16231">
        <w:t>Gavin Kenny</w:t>
      </w:r>
      <w:r w:rsidR="002B5720" w:rsidRPr="00E16231">
        <w:t xml:space="preserve">, </w:t>
      </w:r>
      <w:r w:rsidR="00934B75" w:rsidRPr="00E16231">
        <w:t>Project Manager</w:t>
      </w:r>
      <w:r w:rsidR="002B5720" w:rsidRPr="00E16231">
        <w:tab/>
      </w:r>
      <w:r w:rsidR="00682F9B" w:rsidRPr="00E16231">
        <w:tab/>
      </w:r>
      <w:r w:rsidR="00682F9B" w:rsidRPr="00E16231">
        <w:tab/>
      </w:r>
      <w:r w:rsidR="003A4E3F" w:rsidRPr="00E16231">
        <w:tab/>
      </w:r>
      <w:bookmarkStart w:id="2" w:name="_Hlk93301467"/>
      <w:r w:rsidR="002B5720" w:rsidRPr="00E16231">
        <w:t>Present for</w:t>
      </w:r>
      <w:bookmarkEnd w:id="2"/>
      <w:r w:rsidR="00E216E9" w:rsidRPr="00E16231">
        <w:t xml:space="preserve"> Items</w:t>
      </w:r>
      <w:r w:rsidR="00A11D80" w:rsidRPr="00E16231">
        <w:t xml:space="preserve"> 1 </w:t>
      </w:r>
      <w:r w:rsidR="00B5279D" w:rsidRPr="00E16231">
        <w:t>to</w:t>
      </w:r>
      <w:r w:rsidR="00A11D80" w:rsidRPr="00E16231">
        <w:t xml:space="preserve"> 4.2.2</w:t>
      </w:r>
    </w:p>
    <w:p w14:paraId="380DFEDC" w14:textId="46B8480B" w:rsidR="00E216E9" w:rsidRPr="00E16231" w:rsidRDefault="00E216E9" w:rsidP="00C7373D">
      <w:pPr>
        <w:pStyle w:val="Paragraphnonumbers"/>
      </w:pPr>
      <w:r w:rsidRPr="00E16231">
        <w:lastRenderedPageBreak/>
        <w:t xml:space="preserve">Daniel Davies, Project Manager                                    Present for Items 5 </w:t>
      </w:r>
      <w:r w:rsidR="00B5279D" w:rsidRPr="00E16231">
        <w:t>to</w:t>
      </w:r>
      <w:r w:rsidRPr="00E16231">
        <w:t xml:space="preserve"> 5.1.2                    </w:t>
      </w:r>
    </w:p>
    <w:bookmarkEnd w:id="1"/>
    <w:p w14:paraId="6300E535" w14:textId="48B3D734" w:rsidR="0010522C" w:rsidRPr="00E16231" w:rsidRDefault="0010522C" w:rsidP="0010522C">
      <w:pPr>
        <w:pStyle w:val="Paragraphnonumbers"/>
      </w:pPr>
      <w:r w:rsidRPr="00E16231">
        <w:t>Christian Griffiths,</w:t>
      </w:r>
      <w:r w:rsidR="0061169E" w:rsidRPr="00E16231">
        <w:t xml:space="preserve"> Health Technology Assessment Adviser</w:t>
      </w:r>
      <w:r w:rsidRPr="00E16231">
        <w:tab/>
      </w:r>
      <w:r w:rsidR="0061169E" w:rsidRPr="00E16231">
        <w:t xml:space="preserve">   </w:t>
      </w:r>
      <w:r w:rsidRPr="00E16231">
        <w:t>Present for all items</w:t>
      </w:r>
    </w:p>
    <w:p w14:paraId="6363D1AB" w14:textId="3BB37858" w:rsidR="0010522C" w:rsidRPr="00E16231" w:rsidRDefault="0061169E" w:rsidP="00C7373D">
      <w:pPr>
        <w:pStyle w:val="Paragraphnonumbers"/>
      </w:pPr>
      <w:r w:rsidRPr="00E16231">
        <w:t>Abi Senthinathan</w:t>
      </w:r>
      <w:r w:rsidR="0010522C" w:rsidRPr="00E16231">
        <w:t>,</w:t>
      </w:r>
      <w:r w:rsidRPr="00E16231">
        <w:t xml:space="preserve"> Health Technology Assessment Analyst</w:t>
      </w:r>
      <w:r w:rsidR="0010522C" w:rsidRPr="00E16231">
        <w:tab/>
      </w:r>
      <w:r w:rsidRPr="00E16231">
        <w:t xml:space="preserve">   </w:t>
      </w:r>
      <w:r w:rsidR="0010522C" w:rsidRPr="00E16231">
        <w:t xml:space="preserve">Present for </w:t>
      </w:r>
      <w:r w:rsidR="00A401EF" w:rsidRPr="00E16231">
        <w:t>all items</w:t>
      </w:r>
    </w:p>
    <w:p w14:paraId="7F68F0B5" w14:textId="014C97BC" w:rsidR="00AC548F" w:rsidRPr="00E16231" w:rsidRDefault="00AC548F" w:rsidP="00C7373D">
      <w:pPr>
        <w:pStyle w:val="Paragraphnonumbers"/>
      </w:pPr>
      <w:r w:rsidRPr="00E16231">
        <w:t xml:space="preserve">Catrin </w:t>
      </w:r>
      <w:r w:rsidR="00194823" w:rsidRPr="00E16231">
        <w:t>Austin, Technical</w:t>
      </w:r>
      <w:r w:rsidR="00934B75" w:rsidRPr="00E16231">
        <w:t xml:space="preserve"> Analyst, Methods and </w:t>
      </w:r>
      <w:r w:rsidR="00D70F12" w:rsidRPr="00E16231">
        <w:t>E</w:t>
      </w:r>
      <w:r w:rsidR="00934B75" w:rsidRPr="00E16231">
        <w:t>conomics</w:t>
      </w:r>
      <w:r w:rsidRPr="00E16231">
        <w:t xml:space="preserve">        </w:t>
      </w:r>
      <w:r w:rsidR="00934B75" w:rsidRPr="00E16231">
        <w:t>Present for all items</w:t>
      </w:r>
      <w:r w:rsidRPr="00E16231">
        <w:t xml:space="preserve">                                           </w:t>
      </w:r>
      <w:bookmarkStart w:id="3" w:name="_Hlk93301595"/>
    </w:p>
    <w:bookmarkEnd w:id="3"/>
    <w:p w14:paraId="1B37F719" w14:textId="43539442" w:rsidR="00D70F12" w:rsidRPr="00E16231" w:rsidRDefault="00D70F12" w:rsidP="00AC548F">
      <w:pPr>
        <w:pStyle w:val="Paragraphnonumbers"/>
      </w:pPr>
      <w:r w:rsidRPr="00E16231">
        <w:t xml:space="preserve">Adam Brooke, Technical Analyst                                                Present for items 5 </w:t>
      </w:r>
      <w:r w:rsidR="00884404" w:rsidRPr="00E16231">
        <w:t>to</w:t>
      </w:r>
      <w:r w:rsidRPr="00E16231">
        <w:t xml:space="preserve"> 5.1.2</w:t>
      </w:r>
    </w:p>
    <w:p w14:paraId="24B6E009" w14:textId="313D6427" w:rsidR="00AC548F" w:rsidRPr="00E16231" w:rsidRDefault="00AC548F" w:rsidP="00B5279D">
      <w:pPr>
        <w:pStyle w:val="Paragraphnonumbers"/>
        <w:jc w:val="both"/>
      </w:pPr>
      <w:r w:rsidRPr="00E16231">
        <w:t xml:space="preserve">Emily Eaton Turner, Technical Adviser, Commercial Risk Assessment </w:t>
      </w:r>
      <w:r w:rsidR="00934B75" w:rsidRPr="00E16231">
        <w:t xml:space="preserve">   </w:t>
      </w:r>
      <w:r w:rsidRPr="00E16231">
        <w:t>Present for all items</w:t>
      </w:r>
    </w:p>
    <w:p w14:paraId="24C29653" w14:textId="6AC2FF1E" w:rsidR="002B5720" w:rsidRPr="00E16231" w:rsidRDefault="00AC548F" w:rsidP="00C7373D">
      <w:pPr>
        <w:pStyle w:val="Paragraphnonumbers"/>
      </w:pPr>
      <w:r w:rsidRPr="00E16231">
        <w:t>Ella Livingstone</w:t>
      </w:r>
      <w:r w:rsidR="002B5720" w:rsidRPr="00E16231">
        <w:t>,</w:t>
      </w:r>
      <w:r w:rsidR="0010522C" w:rsidRPr="00E16231">
        <w:t xml:space="preserve"> Technical Adviser, Commercial Risk Assessment</w:t>
      </w:r>
      <w:r w:rsidR="002B5720" w:rsidRPr="00E16231">
        <w:tab/>
      </w:r>
      <w:r w:rsidR="0010522C" w:rsidRPr="00E16231">
        <w:t xml:space="preserve">      </w:t>
      </w:r>
      <w:r w:rsidR="002B5720" w:rsidRPr="00E16231">
        <w:t>Present for all items</w:t>
      </w:r>
    </w:p>
    <w:p w14:paraId="580DA200" w14:textId="7609645D" w:rsidR="002B5720" w:rsidRPr="00E16231" w:rsidRDefault="000715E2" w:rsidP="00C7373D">
      <w:pPr>
        <w:pStyle w:val="Paragraphnonumbers"/>
      </w:pPr>
      <w:r w:rsidRPr="00E16231">
        <w:t>Steve Norton</w:t>
      </w:r>
      <w:r w:rsidR="002B5720" w:rsidRPr="00E16231">
        <w:t>,</w:t>
      </w:r>
      <w:r w:rsidR="0010522C" w:rsidRPr="00E16231">
        <w:t xml:space="preserve"> Technical Analyst, Managed access team</w:t>
      </w:r>
      <w:r w:rsidR="002B5720" w:rsidRPr="00E16231">
        <w:tab/>
      </w:r>
      <w:r w:rsidR="00682F9B" w:rsidRPr="00E16231">
        <w:tab/>
      </w:r>
      <w:r w:rsidR="0010522C" w:rsidRPr="00E16231">
        <w:t xml:space="preserve">      </w:t>
      </w:r>
      <w:r w:rsidR="002B5720" w:rsidRPr="00E16231">
        <w:t>Present for all items</w:t>
      </w:r>
    </w:p>
    <w:p w14:paraId="615C2FAE" w14:textId="00913123" w:rsidR="00515C62" w:rsidRPr="00E16231" w:rsidRDefault="00515C62" w:rsidP="00C7373D">
      <w:pPr>
        <w:pStyle w:val="Paragraphnonumbers"/>
      </w:pPr>
      <w:r w:rsidRPr="00E16231">
        <w:t xml:space="preserve">Sharlene Ting, Technical Analyst                                  Present for items 5 </w:t>
      </w:r>
      <w:r w:rsidR="00884404" w:rsidRPr="00E16231">
        <w:t>to</w:t>
      </w:r>
      <w:r w:rsidRPr="00E16231">
        <w:t xml:space="preserve"> 5.1.2</w:t>
      </w:r>
    </w:p>
    <w:p w14:paraId="0B1D0176" w14:textId="634654A1" w:rsidR="002B5720" w:rsidRPr="00E16231" w:rsidRDefault="00AC548F" w:rsidP="00C7373D">
      <w:pPr>
        <w:pStyle w:val="Paragraphnonumbers"/>
      </w:pPr>
      <w:r w:rsidRPr="00E16231">
        <w:t>Heidi Livingstone</w:t>
      </w:r>
      <w:r w:rsidR="000715E2" w:rsidRPr="00E16231">
        <w:t>,</w:t>
      </w:r>
      <w:r w:rsidRPr="00E16231">
        <w:t xml:space="preserve"> Public Involvement Adviser, PIP</w:t>
      </w:r>
      <w:r w:rsidR="002B5720" w:rsidRPr="00E16231">
        <w:tab/>
        <w:t xml:space="preserve">Present for </w:t>
      </w:r>
      <w:r w:rsidR="00C702D7" w:rsidRPr="00E16231">
        <w:t>i</w:t>
      </w:r>
      <w:r w:rsidR="00CE5438" w:rsidRPr="00E16231">
        <w:t>tems</w:t>
      </w:r>
      <w:r w:rsidR="00C702D7" w:rsidRPr="00E16231">
        <w:t xml:space="preserve"> 1</w:t>
      </w:r>
      <w:r w:rsidR="00884404" w:rsidRPr="00E16231">
        <w:t xml:space="preserve"> to</w:t>
      </w:r>
      <w:r w:rsidR="00C702D7" w:rsidRPr="00E16231">
        <w:t xml:space="preserve"> </w:t>
      </w:r>
      <w:r w:rsidR="00CE5438" w:rsidRPr="00E16231">
        <w:t>4.1.3</w:t>
      </w:r>
    </w:p>
    <w:p w14:paraId="5C09CF6E" w14:textId="18B2BAFD" w:rsidR="002B5720" w:rsidRPr="00E16231" w:rsidRDefault="00AE6F28" w:rsidP="00C7373D">
      <w:pPr>
        <w:pStyle w:val="Paragraphnonumbers"/>
      </w:pPr>
      <w:r w:rsidRPr="00E16231">
        <w:t>Ismaha</w:t>
      </w:r>
      <w:r w:rsidR="00E16231" w:rsidRPr="00E16231">
        <w:t>n</w:t>
      </w:r>
      <w:r w:rsidRPr="00E16231">
        <w:t xml:space="preserve"> Abdullah</w:t>
      </w:r>
      <w:r w:rsidR="002B5720" w:rsidRPr="00E16231">
        <w:t xml:space="preserve">, </w:t>
      </w:r>
      <w:r w:rsidRPr="00E16231">
        <w:t>Administrator, TA</w:t>
      </w:r>
      <w:r w:rsidR="002B5720" w:rsidRPr="00E16231">
        <w:tab/>
      </w:r>
      <w:r w:rsidR="00682F9B" w:rsidRPr="00E16231">
        <w:tab/>
      </w:r>
      <w:r w:rsidR="00682F9B" w:rsidRPr="00E16231">
        <w:tab/>
      </w:r>
      <w:r w:rsidR="003A4E3F" w:rsidRPr="00E16231">
        <w:tab/>
      </w:r>
      <w:r w:rsidR="002B5720" w:rsidRPr="00E16231">
        <w:t xml:space="preserve">Present for </w:t>
      </w:r>
      <w:r w:rsidR="00A11D80" w:rsidRPr="00E16231">
        <w:t xml:space="preserve">1 </w:t>
      </w:r>
      <w:r w:rsidR="00884404" w:rsidRPr="00E16231">
        <w:t>to</w:t>
      </w:r>
      <w:r w:rsidR="00A11D80" w:rsidRPr="00E16231">
        <w:t xml:space="preserve"> 4.2.2</w:t>
      </w:r>
    </w:p>
    <w:p w14:paraId="7F67972F" w14:textId="61E38EE2" w:rsidR="002B5720" w:rsidRPr="00E16231" w:rsidRDefault="00AE6F28" w:rsidP="00C7373D">
      <w:pPr>
        <w:pStyle w:val="Paragraphnonumbers"/>
      </w:pPr>
      <w:r w:rsidRPr="00E16231">
        <w:t>Laura Kelly</w:t>
      </w:r>
      <w:r w:rsidR="002B5720" w:rsidRPr="00E16231">
        <w:t xml:space="preserve">, </w:t>
      </w:r>
      <w:r w:rsidRPr="00E16231">
        <w:t>Administrator, COT</w:t>
      </w:r>
      <w:r w:rsidR="002B5720" w:rsidRPr="00E16231">
        <w:tab/>
      </w:r>
      <w:r w:rsidR="00682F9B" w:rsidRPr="00E16231">
        <w:tab/>
      </w:r>
      <w:r w:rsidR="00682F9B" w:rsidRPr="00E16231">
        <w:tab/>
      </w:r>
      <w:r w:rsidR="003A4E3F" w:rsidRPr="00E16231">
        <w:tab/>
      </w:r>
      <w:r w:rsidR="002B5720" w:rsidRPr="00E16231">
        <w:t>Present for all items</w:t>
      </w:r>
    </w:p>
    <w:bookmarkStart w:id="4" w:name="_Hlk1984286"/>
    <w:p w14:paraId="441FD950" w14:textId="4A6B16BA" w:rsidR="00BA4EAD" w:rsidRPr="00E16231" w:rsidRDefault="00302064" w:rsidP="003E65BA">
      <w:pPr>
        <w:pStyle w:val="Heading3unnumbered"/>
      </w:pPr>
      <w:sdt>
        <w:sdtPr>
          <w:id w:val="-752736027"/>
          <w:placeholder>
            <w:docPart w:val="186C91523F85463C86CD3A4349958453"/>
          </w:placeholder>
        </w:sdtPr>
        <w:sdtEndPr/>
        <w:sdtContent>
          <w:r w:rsidR="0010522C" w:rsidRPr="00E16231">
            <w:t>BMG Group</w:t>
          </w:r>
        </w:sdtContent>
      </w:sdt>
      <w:r w:rsidR="00BA4EAD" w:rsidRPr="00E16231">
        <w:t xml:space="preserve"> representatives present</w:t>
      </w:r>
    </w:p>
    <w:bookmarkEnd w:id="4"/>
    <w:p w14:paraId="14E0B9FE" w14:textId="78F0A1CE" w:rsidR="00BA4EAD" w:rsidRPr="00E16231" w:rsidRDefault="0010522C" w:rsidP="00085585">
      <w:pPr>
        <w:pStyle w:val="Paragraphnonumbers"/>
      </w:pPr>
      <w:r w:rsidRPr="00E16231">
        <w:t>Vicky Wakefield</w:t>
      </w:r>
      <w:r w:rsidR="00BA4EAD" w:rsidRPr="00E16231">
        <w:t xml:space="preserve">, </w:t>
      </w:r>
      <w:r w:rsidRPr="00E16231">
        <w:t>BMJ Group</w:t>
      </w:r>
      <w:r w:rsidR="00085585" w:rsidRPr="00E16231">
        <w:tab/>
      </w:r>
      <w:r w:rsidR="00682F9B" w:rsidRPr="00E16231">
        <w:tab/>
      </w:r>
      <w:r w:rsidR="00682F9B" w:rsidRPr="00E16231">
        <w:tab/>
      </w:r>
      <w:r w:rsidR="003A4E3F" w:rsidRPr="00E16231">
        <w:tab/>
      </w:r>
      <w:r w:rsidR="00085585" w:rsidRPr="00E16231">
        <w:t xml:space="preserve">Present for items </w:t>
      </w:r>
      <w:r w:rsidR="00A67853" w:rsidRPr="00E16231">
        <w:t xml:space="preserve">1 </w:t>
      </w:r>
      <w:r w:rsidR="00884404" w:rsidRPr="00E16231">
        <w:t>to</w:t>
      </w:r>
      <w:r w:rsidR="00A67853" w:rsidRPr="00E16231">
        <w:t xml:space="preserve"> 4.1.3</w:t>
      </w:r>
    </w:p>
    <w:p w14:paraId="0C4BF648" w14:textId="62D07AB0" w:rsidR="00085585" w:rsidRPr="00E16231" w:rsidRDefault="0010522C" w:rsidP="00085585">
      <w:pPr>
        <w:pStyle w:val="Paragraphnonumbers"/>
      </w:pPr>
      <w:r w:rsidRPr="00E16231">
        <w:t>Mariana Bacelar</w:t>
      </w:r>
      <w:r w:rsidR="00085585" w:rsidRPr="00E16231">
        <w:t xml:space="preserve">, </w:t>
      </w:r>
      <w:r w:rsidRPr="00E16231">
        <w:t>BMJ Group</w:t>
      </w:r>
      <w:r w:rsidR="00085585" w:rsidRPr="00E16231">
        <w:tab/>
      </w:r>
      <w:r w:rsidR="00682F9B" w:rsidRPr="00E16231">
        <w:tab/>
      </w:r>
      <w:r w:rsidR="00682F9B" w:rsidRPr="00E16231">
        <w:tab/>
      </w:r>
      <w:r w:rsidR="003A4E3F" w:rsidRPr="00E16231">
        <w:tab/>
      </w:r>
      <w:r w:rsidR="00085585" w:rsidRPr="00E16231">
        <w:t xml:space="preserve">Present for items </w:t>
      </w:r>
      <w:r w:rsidR="00A67853" w:rsidRPr="00E16231">
        <w:t xml:space="preserve">1 </w:t>
      </w:r>
      <w:r w:rsidR="00884404" w:rsidRPr="00E16231">
        <w:t>to</w:t>
      </w:r>
      <w:r w:rsidR="00A67853" w:rsidRPr="00E16231">
        <w:t xml:space="preserve"> 4.1.3</w:t>
      </w:r>
    </w:p>
    <w:p w14:paraId="0768C0AA" w14:textId="77777777" w:rsidR="00BA4EAD" w:rsidRPr="00E16231" w:rsidRDefault="00CB14E1" w:rsidP="003E65BA">
      <w:pPr>
        <w:pStyle w:val="Heading3unnumbered"/>
      </w:pPr>
      <w:r w:rsidRPr="00E16231">
        <w:t>E</w:t>
      </w:r>
      <w:r w:rsidR="00BA4EAD" w:rsidRPr="00E16231">
        <w:t>xperts present</w:t>
      </w:r>
    </w:p>
    <w:p w14:paraId="0D09E50F" w14:textId="3DA289B6" w:rsidR="00053AE4" w:rsidRPr="00E16231" w:rsidRDefault="00053AE4" w:rsidP="00085585">
      <w:pPr>
        <w:pStyle w:val="Paragraphnonumbers"/>
      </w:pPr>
      <w:r w:rsidRPr="00E16231">
        <w:t>Dr Ayesha Ali, Commissioning expert, NHS England</w:t>
      </w:r>
      <w:r w:rsidR="004E0525" w:rsidRPr="00E16231">
        <w:t xml:space="preserve">   Present for Items </w:t>
      </w:r>
      <w:r w:rsidR="00696D95" w:rsidRPr="00E16231">
        <w:t>1 to 4.1.3</w:t>
      </w:r>
    </w:p>
    <w:p w14:paraId="5F3E7827" w14:textId="5F1A6348" w:rsidR="00053AE4" w:rsidRPr="00E16231" w:rsidRDefault="00053AE4" w:rsidP="00053AE4">
      <w:pPr>
        <w:pStyle w:val="Paragraphnonumbers"/>
      </w:pPr>
      <w:r w:rsidRPr="00E16231">
        <w:t>Katy Brown, Patient expert, The MPS Society</w:t>
      </w:r>
      <w:r w:rsidRPr="00E16231">
        <w:tab/>
      </w:r>
      <w:r w:rsidRPr="00E16231">
        <w:tab/>
        <w:t xml:space="preserve">Present for items </w:t>
      </w:r>
      <w:bookmarkStart w:id="5" w:name="_Hlk93323715"/>
      <w:r w:rsidR="00A67853" w:rsidRPr="00E16231">
        <w:t xml:space="preserve">1 </w:t>
      </w:r>
      <w:r w:rsidR="00884404" w:rsidRPr="00E16231">
        <w:t>to</w:t>
      </w:r>
      <w:r w:rsidR="00A67853" w:rsidRPr="00E16231">
        <w:t xml:space="preserve"> 4.1.3</w:t>
      </w:r>
      <w:bookmarkEnd w:id="5"/>
    </w:p>
    <w:p w14:paraId="400CC370" w14:textId="19BA144C" w:rsidR="00053AE4" w:rsidRPr="00E16231" w:rsidRDefault="00053AE4" w:rsidP="00085585">
      <w:pPr>
        <w:pStyle w:val="Paragraphnonumbers"/>
      </w:pPr>
      <w:r w:rsidRPr="00E16231">
        <w:t>Dr James Davidson, Clinical Expert, Great Ormond Street Hospital,</w:t>
      </w:r>
      <w:r w:rsidRPr="00E16231">
        <w:tab/>
      </w:r>
      <w:r w:rsidR="004E0525" w:rsidRPr="00E16231">
        <w:t xml:space="preserve">   </w:t>
      </w:r>
      <w:r w:rsidRPr="00E16231">
        <w:t xml:space="preserve">Present for items </w:t>
      </w:r>
      <w:r w:rsidR="00D62EF2" w:rsidRPr="00E16231">
        <w:t>1 to 4.1.3</w:t>
      </w:r>
    </w:p>
    <w:p w14:paraId="07AF9ED9" w14:textId="2A775A46" w:rsidR="00BA4EAD" w:rsidRPr="00E16231" w:rsidRDefault="00D62EF2" w:rsidP="00085585">
      <w:pPr>
        <w:pStyle w:val="Paragraphnonumbers"/>
      </w:pPr>
      <w:r w:rsidRPr="00E16231">
        <w:t xml:space="preserve">Dr </w:t>
      </w:r>
      <w:r w:rsidR="009A11B4" w:rsidRPr="00E16231">
        <w:t>Alex Morrison</w:t>
      </w:r>
      <w:r w:rsidR="00085585" w:rsidRPr="00E16231">
        <w:t>,</w:t>
      </w:r>
      <w:r w:rsidR="00053AE4" w:rsidRPr="00E16231">
        <w:t xml:space="preserve"> Patient expert RDRP</w:t>
      </w:r>
      <w:r w:rsidR="00682F9B" w:rsidRPr="00E16231">
        <w:tab/>
      </w:r>
      <w:r w:rsidR="00682F9B" w:rsidRPr="00E16231">
        <w:tab/>
      </w:r>
      <w:r w:rsidR="003A4E3F" w:rsidRPr="00E16231">
        <w:tab/>
      </w:r>
      <w:r w:rsidR="004E0525" w:rsidRPr="00E16231">
        <w:t xml:space="preserve">           </w:t>
      </w:r>
      <w:bookmarkStart w:id="6" w:name="_Hlk93305152"/>
      <w:r w:rsidR="00085585" w:rsidRPr="00E16231">
        <w:t>Present for items</w:t>
      </w:r>
      <w:bookmarkEnd w:id="6"/>
      <w:r w:rsidR="00A67853" w:rsidRPr="00E16231">
        <w:t xml:space="preserve"> 1 </w:t>
      </w:r>
      <w:r w:rsidR="00884404" w:rsidRPr="00E16231">
        <w:t xml:space="preserve">to </w:t>
      </w:r>
      <w:r w:rsidR="00A67853" w:rsidRPr="00E16231">
        <w:t>4.1.3</w:t>
      </w:r>
    </w:p>
    <w:p w14:paraId="40353859" w14:textId="2FD040A3" w:rsidR="00053AE4" w:rsidRPr="00E16231" w:rsidRDefault="00053AE4" w:rsidP="00053AE4">
      <w:pPr>
        <w:pStyle w:val="Paragraphnonumbers"/>
      </w:pPr>
      <w:r w:rsidRPr="00E16231">
        <w:t>Dr Saikat Santra,</w:t>
      </w:r>
      <w:r w:rsidR="00DE24D3" w:rsidRPr="00E16231">
        <w:t xml:space="preserve"> Clinical expert, Birmingham Women’s &amp; Children’s Hospital      </w:t>
      </w:r>
      <w:r w:rsidRPr="00E16231">
        <w:t xml:space="preserve">Present for items </w:t>
      </w:r>
      <w:r w:rsidR="00A67853" w:rsidRPr="00E16231">
        <w:t>1 – 4.1.3</w:t>
      </w:r>
    </w:p>
    <w:p w14:paraId="10E85D31" w14:textId="3A034FCC" w:rsidR="009A11B4" w:rsidRPr="00E16231" w:rsidRDefault="009A11B4" w:rsidP="00085585">
      <w:pPr>
        <w:pStyle w:val="Paragraphnonumbers"/>
      </w:pPr>
      <w:r w:rsidRPr="00E16231">
        <w:t>Sophie Thomas</w:t>
      </w:r>
      <w:r w:rsidR="00DE24D3" w:rsidRPr="00E16231">
        <w:t>, Patient expert, The MPS Society       Present for items</w:t>
      </w:r>
      <w:r w:rsidR="00A67853" w:rsidRPr="00E16231">
        <w:t xml:space="preserve"> 1 </w:t>
      </w:r>
      <w:r w:rsidR="00884404" w:rsidRPr="00E16231">
        <w:t>to</w:t>
      </w:r>
      <w:r w:rsidR="00A67853" w:rsidRPr="00E16231">
        <w:t xml:space="preserve"> 4.1.3</w:t>
      </w:r>
    </w:p>
    <w:p w14:paraId="5A7A95EB" w14:textId="77777777" w:rsidR="00085585" w:rsidRPr="00E16231" w:rsidRDefault="00BA4EAD" w:rsidP="003E65BA">
      <w:pPr>
        <w:pStyle w:val="Heading3unnumbered"/>
      </w:pPr>
      <w:r w:rsidRPr="00E16231">
        <w:t>Observers present</w:t>
      </w:r>
    </w:p>
    <w:p w14:paraId="2BD64E9C" w14:textId="4AC86620" w:rsidR="00BA4EAD" w:rsidRDefault="009A11B4" w:rsidP="00085585">
      <w:pPr>
        <w:pStyle w:val="Paragraphnonumbers"/>
      </w:pPr>
      <w:r w:rsidRPr="00E16231">
        <w:t>Karen Facey</w:t>
      </w:r>
      <w:r w:rsidR="00BA4EAD" w:rsidRPr="00E16231">
        <w:t xml:space="preserve">, </w:t>
      </w:r>
      <w:r w:rsidR="00BB7ECC" w:rsidRPr="00E16231">
        <w:t>Researcher</w:t>
      </w:r>
      <w:r w:rsidR="00BA4EAD" w:rsidRPr="00E16231">
        <w:t xml:space="preserve">, </w:t>
      </w:r>
      <w:r w:rsidR="00BB7ECC" w:rsidRPr="00E16231">
        <w:t>NICE</w:t>
      </w:r>
      <w:r w:rsidR="00BA4EAD" w:rsidRPr="00E16231">
        <w:tab/>
      </w:r>
      <w:r w:rsidR="00682F9B" w:rsidRPr="00E16231">
        <w:tab/>
      </w:r>
      <w:r w:rsidR="00682F9B" w:rsidRPr="00E16231">
        <w:tab/>
      </w:r>
      <w:r w:rsidR="003A4E3F" w:rsidRPr="00E16231">
        <w:tab/>
      </w:r>
      <w:r w:rsidR="00BA4EAD" w:rsidRPr="00E16231">
        <w:t xml:space="preserve">Present for </w:t>
      </w:r>
      <w:r w:rsidR="00A67853" w:rsidRPr="00E16231">
        <w:t>all items</w:t>
      </w:r>
    </w:p>
    <w:p w14:paraId="55132381" w14:textId="77777777" w:rsidR="00422523" w:rsidRDefault="00422523">
      <w:pPr>
        <w:rPr>
          <w:rFonts w:eastAsia="Times New Roman"/>
          <w:sz w:val="24"/>
          <w:lang w:eastAsia="en-GB"/>
        </w:rPr>
      </w:pPr>
      <w:r>
        <w:br w:type="page"/>
      </w:r>
    </w:p>
    <w:p w14:paraId="5A45DFA2" w14:textId="77777777" w:rsidR="00FD0266" w:rsidRDefault="00FD0266" w:rsidP="003E65BA">
      <w:pPr>
        <w:pStyle w:val="Heading2"/>
      </w:pPr>
      <w:r>
        <w:lastRenderedPageBreak/>
        <w:t>Minutes</w:t>
      </w:r>
    </w:p>
    <w:p w14:paraId="45A1268A" w14:textId="77777777" w:rsidR="00463336" w:rsidRPr="00085585" w:rsidRDefault="00463336" w:rsidP="003E65BA">
      <w:pPr>
        <w:pStyle w:val="Heading3"/>
      </w:pPr>
      <w:bookmarkStart w:id="7" w:name="_Hlk72144168"/>
      <w:r w:rsidRPr="00085585">
        <w:t xml:space="preserve">Introduction to </w:t>
      </w:r>
      <w:r w:rsidRPr="00CB14E1">
        <w:t>the</w:t>
      </w:r>
      <w:r w:rsidRPr="00085585">
        <w:t xml:space="preserve"> meeting</w:t>
      </w:r>
    </w:p>
    <w:bookmarkEnd w:id="7"/>
    <w:p w14:paraId="52504A0F"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6D35F7B0" w14:textId="2EE2FBFF" w:rsidR="00A82301" w:rsidRPr="00A82301" w:rsidRDefault="00A82301" w:rsidP="00F57A78">
      <w:pPr>
        <w:pStyle w:val="Level2numbered"/>
      </w:pPr>
      <w:r>
        <w:t xml:space="preserve">The chair noted </w:t>
      </w:r>
      <w:r w:rsidR="005B4874">
        <w:t xml:space="preserve">committee member apologies. </w:t>
      </w:r>
    </w:p>
    <w:p w14:paraId="4A6C1DC3" w14:textId="77777777" w:rsidR="003E5516" w:rsidRDefault="00DC1F86" w:rsidP="003E65BA">
      <w:pPr>
        <w:pStyle w:val="Heading3"/>
      </w:pPr>
      <w:r w:rsidRPr="00C015B8">
        <w:t>N</w:t>
      </w:r>
      <w:r w:rsidR="007507BD" w:rsidRPr="00C015B8">
        <w:t xml:space="preserve">ews and </w:t>
      </w:r>
      <w:r w:rsidRPr="00C015B8">
        <w:t>announcements</w:t>
      </w:r>
    </w:p>
    <w:p w14:paraId="30BEA160" w14:textId="79104950" w:rsidR="00C015B8" w:rsidRPr="00205638" w:rsidRDefault="00302064">
      <w:pPr>
        <w:pStyle w:val="Level2numbered"/>
      </w:pPr>
      <w:sdt>
        <w:sdtPr>
          <w:id w:val="794557756"/>
          <w:placeholder>
            <w:docPart w:val="7190EA256EBB4706BCC9124E412DB915"/>
          </w:placeholder>
        </w:sdtPr>
        <w:sdtEndPr/>
        <w:sdtContent>
          <w:r w:rsidR="00A82A50">
            <w:t>None</w:t>
          </w:r>
        </w:sdtContent>
      </w:sdt>
      <w:r w:rsidR="00E56B48">
        <w:t>.</w:t>
      </w:r>
    </w:p>
    <w:p w14:paraId="1C41AA0E"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1E25AE2F" w14:textId="5A5F67ED"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490C1B7B8E824DBA9767AB7CBCB6A6E0"/>
          </w:placeholder>
        </w:sdtPr>
        <w:sdtEndPr/>
        <w:sdtContent>
          <w:r w:rsidR="00900969">
            <w:t>Thursday 9 December 2021</w:t>
          </w:r>
        </w:sdtContent>
      </w:sdt>
      <w:r w:rsidR="00205638" w:rsidRPr="005E2873">
        <w:rPr>
          <w:highlight w:val="lightGray"/>
        </w:rPr>
        <w:t xml:space="preserve"> </w:t>
      </w:r>
    </w:p>
    <w:p w14:paraId="311459CC" w14:textId="44BA2935" w:rsidR="00C015B8" w:rsidRPr="00EA1B4D" w:rsidRDefault="00C015B8" w:rsidP="00EA1B4D">
      <w:pPr>
        <w:pStyle w:val="Paragraphnonumbers"/>
        <w:rPr>
          <w:highlight w:val="lightGray"/>
        </w:rPr>
      </w:pPr>
    </w:p>
    <w:p w14:paraId="74C5B9FA" w14:textId="34CBB39E" w:rsidR="00A269AF" w:rsidRPr="00205638" w:rsidRDefault="00302064" w:rsidP="003E65BA">
      <w:pPr>
        <w:pStyle w:val="Heading3"/>
      </w:pPr>
      <w:sdt>
        <w:sdtPr>
          <w:id w:val="-1147583954"/>
          <w:placeholder>
            <w:docPart w:val="54B4D5CEB2D54D88B415CB0D91AAE420"/>
          </w:placeholder>
          <w:dropDownList>
            <w:listItem w:value="Choose an option"/>
            <w:listItem w:displayText="Appraisal" w:value="Appraisal"/>
            <w:listItem w:displayText="Evaluation" w:value="Evaluation"/>
          </w:dropDownList>
        </w:sdtPr>
        <w:sdtEndPr/>
        <w:sdtContent>
          <w:r w:rsidR="002E459F">
            <w:t>Evaluation</w:t>
          </w:r>
        </w:sdtContent>
      </w:sdt>
      <w:r w:rsidR="00A269AF" w:rsidRPr="00205638">
        <w:t xml:space="preserve"> of </w:t>
      </w:r>
      <w:sdt>
        <w:sdtPr>
          <w:rPr>
            <w:bCs w:val="0"/>
          </w:rPr>
          <w:id w:val="588354665"/>
          <w:placeholder>
            <w:docPart w:val="B8FB734E31FB44189721DF8272125491"/>
          </w:placeholder>
        </w:sdtPr>
        <w:sdtEndPr/>
        <w:sdtContent>
          <w:r w:rsidR="002E459F">
            <w:rPr>
              <w:bCs w:val="0"/>
            </w:rPr>
            <w:t>Elosulfase Alfa for treating mucopolysaccharidosis type I</w:t>
          </w:r>
          <w:r w:rsidR="00EA1B4D">
            <w:rPr>
              <w:bCs w:val="0"/>
            </w:rPr>
            <w:t>V</w:t>
          </w:r>
          <w:r w:rsidR="002E459F">
            <w:rPr>
              <w:bCs w:val="0"/>
            </w:rPr>
            <w:t>a [ID1643]</w:t>
          </w:r>
        </w:sdtContent>
      </w:sdt>
    </w:p>
    <w:p w14:paraId="607CA7FA" w14:textId="77777777" w:rsidR="00947812" w:rsidRPr="000C4E08" w:rsidRDefault="001662DA" w:rsidP="00F57A78">
      <w:pPr>
        <w:pStyle w:val="Level2numbered"/>
      </w:pPr>
      <w:r w:rsidRPr="00031524">
        <w:t>Part</w:t>
      </w:r>
      <w:r w:rsidRPr="000C4E08">
        <w:t xml:space="preserve"> 1 – Open session</w:t>
      </w:r>
    </w:p>
    <w:p w14:paraId="2944FAE9" w14:textId="6FB2CEF3"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342380917D404D529FAFE85B327B070E"/>
          </w:placeholder>
        </w:sdtPr>
        <w:sdtEndPr/>
        <w:sdtContent>
          <w:r w:rsidR="00A82A50">
            <w:t>BioMarin Pharmaceuticals.</w:t>
          </w:r>
        </w:sdtContent>
      </w:sdt>
      <w:r w:rsidR="00377867">
        <w:t xml:space="preserve"> </w:t>
      </w:r>
    </w:p>
    <w:p w14:paraId="565A955C" w14:textId="77777777"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5FFFCB33" w14:textId="7344E093" w:rsidR="00A82A50" w:rsidRPr="00E00AAB" w:rsidRDefault="00A82A50" w:rsidP="00A82A50">
      <w:pPr>
        <w:pStyle w:val="Bulletindent1"/>
      </w:pPr>
      <w:bookmarkStart w:id="8" w:name="_Hlk72146417"/>
      <w:r>
        <w:t xml:space="preserve">Jeremy Manual </w:t>
      </w:r>
      <w:r w:rsidRPr="00E00AAB">
        <w:t xml:space="preserve">declared </w:t>
      </w:r>
      <w:r w:rsidRPr="0065254B">
        <w:t xml:space="preserve">Non-Financial Professional &amp; Personal </w:t>
      </w:r>
      <w:r w:rsidR="000C13D0">
        <w:t>i</w:t>
      </w:r>
      <w:r w:rsidRPr="0065254B">
        <w:t>nterests</w:t>
      </w:r>
      <w:r>
        <w:t xml:space="preserve">, </w:t>
      </w:r>
      <w:r w:rsidRPr="0065254B">
        <w:t>for transparency he declared that he is a board member of the Gauchers Association who are lead members of and work closely with the MPS society the patient group representing MPS patients at the LSD (Lysosomal Storage Disease) Collaborative</w:t>
      </w:r>
      <w:r>
        <w:t>.</w:t>
      </w:r>
      <w:r w:rsidRPr="00C80D9B">
        <w:t xml:space="preserve"> </w:t>
      </w:r>
      <w:r w:rsidRPr="00E00AAB">
        <w:t>It was agreed that his declaration would not prevent</w:t>
      </w:r>
      <w:r>
        <w:t xml:space="preserve"> </w:t>
      </w:r>
      <w:r w:rsidRPr="0065254B">
        <w:t>Jeremy Manual</w:t>
      </w:r>
      <w:r w:rsidRPr="00E00AAB">
        <w:t xml:space="preserve"> from participating in this section of the meeting.</w:t>
      </w:r>
    </w:p>
    <w:p w14:paraId="73234CB9" w14:textId="40AFBF51" w:rsidR="00A82A50" w:rsidRDefault="00A82A50" w:rsidP="00A82A50">
      <w:pPr>
        <w:pStyle w:val="Bulletindent1"/>
      </w:pPr>
      <w:r>
        <w:t xml:space="preserve">Dr Paul Arundel declared a </w:t>
      </w:r>
      <w:r w:rsidRPr="0065254B">
        <w:t xml:space="preserve">Non-Financial Professional &amp; Personal </w:t>
      </w:r>
      <w:r w:rsidR="000C13D0">
        <w:t>i</w:t>
      </w:r>
      <w:r w:rsidRPr="0065254B">
        <w:t>nterests</w:t>
      </w:r>
      <w:r>
        <w:t xml:space="preserve"> as he </w:t>
      </w:r>
      <w:r w:rsidRPr="0065254B">
        <w:t xml:space="preserve">is a local PI for trials of another drug owned/developed by BioMarin pharma (vosoritide/Voxzogo). </w:t>
      </w:r>
      <w:r>
        <w:t>He had</w:t>
      </w:r>
      <w:r w:rsidRPr="0065254B">
        <w:t xml:space="preserve"> no interests in direct relation to elosulfase alfa.</w:t>
      </w:r>
      <w:r w:rsidRPr="00C80D9B">
        <w:t xml:space="preserve"> </w:t>
      </w:r>
      <w:r>
        <w:t>It was agreed that his declaration would not prevent Dr Paul Arundel from participating in this section of the meeting.</w:t>
      </w:r>
    </w:p>
    <w:p w14:paraId="42568B92" w14:textId="77777777" w:rsidR="00C02E07" w:rsidRPr="006C4A8C" w:rsidRDefault="00C02E07" w:rsidP="00C02E07">
      <w:pPr>
        <w:pStyle w:val="Bulletindent1"/>
        <w:spacing w:after="0"/>
        <w:rPr>
          <w:bCs/>
        </w:rPr>
      </w:pPr>
      <w:r>
        <w:lastRenderedPageBreak/>
        <w:t xml:space="preserve">Dr James Davidson </w:t>
      </w:r>
      <w:bookmarkStart w:id="9" w:name="_Hlk92182019"/>
      <w:r>
        <w:t>declared both a financial and non-financial interest as he is a clinician who manages patients with Morquio Syndrome and prescribed enzyme replacement therapy. He</w:t>
      </w:r>
      <w:r w:rsidRPr="006C4A8C">
        <w:t xml:space="preserve"> is co-author of a manuscript under preparation reporting outcomes from the managed access agreement in conjunction with other clinicians and Biomarin</w:t>
      </w:r>
      <w:r>
        <w:t xml:space="preserve"> and </w:t>
      </w:r>
      <w:r w:rsidRPr="006C4A8C">
        <w:t>of other evidence to be submitted to NICE as part of this appraisal.</w:t>
      </w:r>
      <w:r>
        <w:t xml:space="preserve"> </w:t>
      </w:r>
      <w:r w:rsidRPr="006C4A8C">
        <w:rPr>
          <w:bCs/>
        </w:rPr>
        <w:t>He received an educational grant from Biomarin to fund travel, accommodation and registration costs to attend the Lysosomal WORLD 2018 conference (February 2018). He also received an honorarium from Biomarin for attending Advisory Board on 15 March 2019 (“MPS IVa and MPS VI UK patient cohort evidence generation”).</w:t>
      </w:r>
    </w:p>
    <w:bookmarkEnd w:id="9"/>
    <w:p w14:paraId="0D352CB2" w14:textId="77777777" w:rsidR="00C02E07" w:rsidRDefault="00C02E07" w:rsidP="00C02E07">
      <w:pPr>
        <w:pStyle w:val="Bulletindent1"/>
        <w:numPr>
          <w:ilvl w:val="0"/>
          <w:numId w:val="0"/>
        </w:numPr>
        <w:ind w:left="2269"/>
      </w:pPr>
      <w:r>
        <w:t>It was agreed that his declaration would not prevent Dr James Davidson from providing expert advice to the committee.</w:t>
      </w:r>
    </w:p>
    <w:p w14:paraId="4C00552C" w14:textId="77777777" w:rsidR="00C02E07" w:rsidRDefault="00C02E07" w:rsidP="00C02E07">
      <w:pPr>
        <w:pStyle w:val="Bulletindent1"/>
        <w:spacing w:after="0"/>
      </w:pPr>
      <w:r>
        <w:t xml:space="preserve">Dr Saikat Santra declared a </w:t>
      </w:r>
      <w:bookmarkStart w:id="10" w:name="_Hlk92183284"/>
      <w:r>
        <w:t>financial interest as he has previously been the recipient of educational/travel grants from Biomarin and other pharmaceutical companies and is an investigator in clinical trials funded by various pharmaceutical companies including Biomarin.</w:t>
      </w:r>
    </w:p>
    <w:bookmarkEnd w:id="10"/>
    <w:p w14:paraId="43D04EC7" w14:textId="77777777" w:rsidR="00C02E07" w:rsidRDefault="00C02E07" w:rsidP="00C02E07">
      <w:pPr>
        <w:pStyle w:val="Bulletindent1"/>
        <w:numPr>
          <w:ilvl w:val="0"/>
          <w:numId w:val="0"/>
        </w:numPr>
        <w:ind w:left="2269"/>
      </w:pPr>
      <w:r>
        <w:t>It was agreed that his declaration would not prevent Dr Saikat Santra from providing expert advice to the committee.</w:t>
      </w:r>
    </w:p>
    <w:p w14:paraId="6C20C6A8" w14:textId="5522DABB" w:rsidR="00507F46" w:rsidRDefault="00C02E07" w:rsidP="00BB7ECC">
      <w:pPr>
        <w:pStyle w:val="Bulletindent1"/>
      </w:pPr>
      <w:r>
        <w:t xml:space="preserve">Alex Morrison declared an </w:t>
      </w:r>
      <w:bookmarkStart w:id="11" w:name="_Hlk92183415"/>
      <w:r>
        <w:t xml:space="preserve">indirect interest as </w:t>
      </w:r>
      <w:r w:rsidRPr="00673A82">
        <w:t xml:space="preserve">RDRP is a company with a number of pharmaceutical clients (including BioMarin) for whom </w:t>
      </w:r>
      <w:r w:rsidR="009B6B9A">
        <w:t>their organisation</w:t>
      </w:r>
      <w:r w:rsidRPr="00673A82">
        <w:t xml:space="preserve"> provide</w:t>
      </w:r>
      <w:r w:rsidR="009B6B9A">
        <w:t>s</w:t>
      </w:r>
      <w:r w:rsidRPr="00673A82">
        <w:t xml:space="preserve"> a range of professional services, including clinical trial logistics and reimbursement, research and medical communications</w:t>
      </w:r>
      <w:r>
        <w:t>.</w:t>
      </w:r>
      <w:r w:rsidRPr="00C80D9B">
        <w:t xml:space="preserve"> </w:t>
      </w:r>
      <w:r>
        <w:t xml:space="preserve">It was agreed that her declaration would not prevent </w:t>
      </w:r>
      <w:r w:rsidRPr="006C4A8C">
        <w:t>Alex Morrison</w:t>
      </w:r>
      <w:r>
        <w:t xml:space="preserve"> from providing expert advice to the committee</w:t>
      </w:r>
      <w:bookmarkEnd w:id="11"/>
      <w:r w:rsidR="00A401EF">
        <w:t>.</w:t>
      </w:r>
    </w:p>
    <w:p w14:paraId="4E327FDC" w14:textId="7413D8D0" w:rsidR="00AD552E" w:rsidRPr="009F3C23" w:rsidRDefault="000C13D0" w:rsidP="00BB7ECC">
      <w:pPr>
        <w:pStyle w:val="Bulletindent1"/>
      </w:pPr>
      <w:r w:rsidRPr="009F3C23">
        <w:t xml:space="preserve">Sophie Thomas declared </w:t>
      </w:r>
      <w:r w:rsidR="00392019" w:rsidRPr="009F3C23">
        <w:t xml:space="preserve">an indirect financial interest as the </w:t>
      </w:r>
      <w:r w:rsidR="00D144C0" w:rsidRPr="009F3C23">
        <w:t>MPS Society has received grants and funds to support the delivery of its patient services, awareness, development of its digital communications and attendance at meetings.</w:t>
      </w:r>
      <w:r w:rsidR="006E1F98" w:rsidRPr="009F3C23">
        <w:t xml:space="preserve"> Sophie Thomas also declared a personal interest as she has </w:t>
      </w:r>
      <w:r w:rsidR="00D144C0" w:rsidRPr="009F3C23">
        <w:t xml:space="preserve">been a co-author on a number of publications and </w:t>
      </w:r>
      <w:r w:rsidR="00D474F4" w:rsidRPr="009F3C23">
        <w:t>prior to 2020</w:t>
      </w:r>
      <w:r w:rsidR="00D144C0" w:rsidRPr="009F3C23">
        <w:t xml:space="preserve"> ha</w:t>
      </w:r>
      <w:r w:rsidR="00D474F4" w:rsidRPr="009F3C23">
        <w:t xml:space="preserve">d </w:t>
      </w:r>
      <w:r w:rsidR="00D144C0" w:rsidRPr="009F3C23">
        <w:t>attended patient advisory boards and expert meetings</w:t>
      </w:r>
      <w:r w:rsidR="00D474F4" w:rsidRPr="009F3C23">
        <w:t xml:space="preserve">. It was agreed this declaration would not prevent </w:t>
      </w:r>
      <w:r w:rsidR="00947DE2" w:rsidRPr="009F3C23">
        <w:t>Sophie Thomas from participating in this discussion.</w:t>
      </w:r>
    </w:p>
    <w:p w14:paraId="6C012865" w14:textId="40038774" w:rsidR="00D474F4" w:rsidRPr="009F3C23" w:rsidRDefault="00D474F4" w:rsidP="00BB7ECC">
      <w:pPr>
        <w:pStyle w:val="Bulletindent1"/>
      </w:pPr>
      <w:r w:rsidRPr="009F3C23">
        <w:t xml:space="preserve">Katy Brown declared a personal interest as trustee of the MPS society. It was agreed this declaration would not prevent Katy Brown from participating in the discussion. </w:t>
      </w:r>
    </w:p>
    <w:bookmarkEnd w:id="8"/>
    <w:p w14:paraId="03E2BE57" w14:textId="0DA5A56B" w:rsidR="002203D0" w:rsidRPr="00E00AAB" w:rsidRDefault="009B1704" w:rsidP="00061E83">
      <w:pPr>
        <w:pStyle w:val="Level3numbered"/>
      </w:pPr>
      <w:r w:rsidRPr="00C02D61">
        <w:t xml:space="preserve">The Chair </w:t>
      </w:r>
      <w:r w:rsidR="009E4E35">
        <w:t xml:space="preserve">led </w:t>
      </w:r>
      <w:r w:rsidR="00C04D2E">
        <w:t xml:space="preserve">a discussion </w:t>
      </w:r>
      <w:sdt>
        <w:sdtPr>
          <w:id w:val="1322003521"/>
          <w:placeholder>
            <w:docPart w:val="C5A1922E64D04B4CB0247C80BB9EB5F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A82A50">
            <w:t>of the consultation comments presented to the committee.</w:t>
          </w:r>
        </w:sdtContent>
      </w:sdt>
      <w:r w:rsidR="00C04D2E">
        <w:t xml:space="preserve"> This information was presented to the</w:t>
      </w:r>
      <w:r w:rsidR="00FC2CD3">
        <w:rPr>
          <w:color w:val="1F497D" w:themeColor="text2"/>
        </w:rPr>
        <w:t xml:space="preserve"> </w:t>
      </w:r>
      <w:r w:rsidR="00FC2CD3" w:rsidRPr="00FC2CD3">
        <w:t xml:space="preserve">committee by Peter Jackson. </w:t>
      </w:r>
    </w:p>
    <w:p w14:paraId="54BC87BA" w14:textId="2FBC2206" w:rsidR="00061E83" w:rsidRPr="00937DF4" w:rsidRDefault="00D22F90" w:rsidP="005E4057">
      <w:pPr>
        <w:pStyle w:val="Level2numbered"/>
      </w:pPr>
      <w:r w:rsidRPr="00937DF4">
        <w:t>Part 2</w:t>
      </w:r>
      <w:r w:rsidR="00613786" w:rsidRPr="00937DF4">
        <w:t xml:space="preserve"> –</w:t>
      </w:r>
      <w:r w:rsidR="00937DF4" w:rsidRPr="00937DF4">
        <w:rPr>
          <w:color w:val="1F497D" w:themeColor="text2"/>
        </w:rPr>
        <w:t xml:space="preserve"> </w:t>
      </w:r>
      <w:r w:rsidRPr="00937DF4">
        <w:t xml:space="preserve">Closed session (company representatives, </w:t>
      </w:r>
      <w:r w:rsidR="009D532A">
        <w:t xml:space="preserve">clinical and patient experts, the </w:t>
      </w:r>
      <w:r w:rsidR="001F3D3E">
        <w:t xml:space="preserve">NHS Commissioning expert, </w:t>
      </w:r>
      <w:r w:rsidR="00FF522D" w:rsidRPr="00937DF4">
        <w:t xml:space="preserve">external group </w:t>
      </w:r>
      <w:r w:rsidRPr="00937DF4">
        <w:t>representatives and members of the public were asked to leave the meeting)</w:t>
      </w:r>
    </w:p>
    <w:p w14:paraId="7448E1E8" w14:textId="0CBC1AE9" w:rsidR="00061E83" w:rsidRDefault="00061E83" w:rsidP="00061E83">
      <w:pPr>
        <w:pStyle w:val="Level3numbered"/>
      </w:pPr>
      <w:r w:rsidRPr="001F551E">
        <w:lastRenderedPageBreak/>
        <w:t xml:space="preserve">The committee then agreed on the content of the </w:t>
      </w:r>
      <w:sdt>
        <w:sdtPr>
          <w:id w:val="580651898"/>
          <w:placeholder>
            <w:docPart w:val="BEFF0746250E4C88938691C7A6CF36C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16231">
            <w:t>Final Evaluation Determination (FED)</w:t>
          </w:r>
        </w:sdtContent>
      </w:sdt>
      <w:r w:rsidRPr="001F551E">
        <w:t xml:space="preserve">. The committee decision was reached </w:t>
      </w:r>
      <w:sdt>
        <w:sdtPr>
          <w:id w:val="-1530411851"/>
          <w:placeholder>
            <w:docPart w:val="52CD7B2A801C4A8D853BDF59AFC1550D"/>
          </w:placeholder>
          <w:dropDownList>
            <w:listItem w:displayText="by consensus." w:value="by consensus."/>
            <w:listItem w:displayText="through a vote by members." w:value="through a vote by members."/>
          </w:dropDownList>
        </w:sdtPr>
        <w:sdtEndPr/>
        <w:sdtContent>
          <w:r w:rsidR="00E16231">
            <w:t>by consensus.</w:t>
          </w:r>
        </w:sdtContent>
      </w:sdt>
    </w:p>
    <w:p w14:paraId="0EB618CE" w14:textId="77777777" w:rsidR="005E4057" w:rsidRDefault="009B1704" w:rsidP="009B1704">
      <w:pPr>
        <w:pStyle w:val="Level3numbered"/>
      </w:pPr>
      <w:r w:rsidRPr="00937DF4">
        <w:t>The committee asked the NICE technical team to prepare the documents in line with their decisions</w:t>
      </w:r>
      <w:bookmarkStart w:id="12" w:name="_Hlk93312984"/>
      <w:r w:rsidR="005E4057">
        <w:t>.</w:t>
      </w:r>
    </w:p>
    <w:p w14:paraId="7B91A323" w14:textId="6AF43DB9" w:rsidR="009B1704" w:rsidRPr="00937DF4" w:rsidRDefault="005E4057" w:rsidP="005E4057">
      <w:pPr>
        <w:pStyle w:val="Level3numbered"/>
        <w:numPr>
          <w:ilvl w:val="0"/>
          <w:numId w:val="0"/>
        </w:numPr>
        <w:ind w:left="2155"/>
      </w:pPr>
      <w:r>
        <w:t>F</w:t>
      </w:r>
      <w:r w:rsidR="009B1704" w:rsidRPr="00937DF4">
        <w:t>urther updates will be available on the topic webpage in due course</w:t>
      </w:r>
      <w:r w:rsidR="00BC6C1F" w:rsidRPr="00937DF4">
        <w:t>:</w:t>
      </w:r>
      <w:r w:rsidR="009B1704" w:rsidRPr="00937DF4">
        <w:t xml:space="preserve"> </w:t>
      </w:r>
      <w:sdt>
        <w:sdtPr>
          <w:alias w:val="Enter hyperlink of topic webpage"/>
          <w:id w:val="1537924138"/>
          <w:placeholder>
            <w:docPart w:val="186C91523F85463C86CD3A4349958453"/>
          </w:placeholder>
        </w:sdtPr>
        <w:sdtEndPr/>
        <w:sdtContent>
          <w:hyperlink r:id="rId8" w:history="1">
            <w:r w:rsidR="001502A6" w:rsidRPr="00937DF4">
              <w:rPr>
                <w:rStyle w:val="Hyperlink"/>
              </w:rPr>
              <w:t>https://www.nice.org.uk/guidance/indevelopment/gid-hst10027</w:t>
            </w:r>
          </w:hyperlink>
          <w:bookmarkEnd w:id="12"/>
          <w:r w:rsidR="001502A6" w:rsidRPr="00937DF4">
            <w:t xml:space="preserve"> </w:t>
          </w:r>
        </w:sdtContent>
      </w:sdt>
    </w:p>
    <w:p w14:paraId="1D2C7745" w14:textId="45F04400" w:rsidR="00A269AF" w:rsidRPr="003E5516" w:rsidRDefault="00302064" w:rsidP="003E65BA">
      <w:pPr>
        <w:pStyle w:val="Heading3"/>
      </w:pPr>
      <w:sdt>
        <w:sdtPr>
          <w:id w:val="302514540"/>
          <w:placeholder>
            <w:docPart w:val="FAB6E78E9A4C41EA9C67CA21097653FA"/>
          </w:placeholder>
          <w:dropDownList>
            <w:listItem w:value="Choose an option"/>
            <w:listItem w:displayText="Appraisal" w:value="Appraisal"/>
            <w:listItem w:displayText="Evaluation" w:value="Evaluation"/>
          </w:dropDownList>
        </w:sdtPr>
        <w:sdtEndPr/>
        <w:sdtContent>
          <w:r w:rsidR="00043E52">
            <w:t>Evaluation</w:t>
          </w:r>
        </w:sdtContent>
      </w:sdt>
      <w:r w:rsidR="00A269AF">
        <w:t xml:space="preserve"> of </w:t>
      </w:r>
      <w:sdt>
        <w:sdtPr>
          <w:rPr>
            <w:bCs w:val="0"/>
          </w:rPr>
          <w:id w:val="-796520181"/>
          <w:placeholder>
            <w:docPart w:val="5F95056EF58C4D62ADC5B0F28C554C3E"/>
          </w:placeholder>
        </w:sdtPr>
        <w:sdtEndPr/>
        <w:sdtContent>
          <w:r w:rsidR="001E493A">
            <w:t>OTL-200 for treating metachromatic leukodystrophy [ID1666]</w:t>
          </w:r>
        </w:sdtContent>
      </w:sdt>
    </w:p>
    <w:p w14:paraId="7074059D" w14:textId="330A99AB" w:rsidR="00205638" w:rsidRPr="001F551E" w:rsidRDefault="00205638" w:rsidP="00F57A78">
      <w:pPr>
        <w:pStyle w:val="Level2numbered"/>
      </w:pPr>
      <w:r w:rsidRPr="001F551E">
        <w:t xml:space="preserve">Part 2 </w:t>
      </w:r>
      <w:r w:rsidR="005C0A14">
        <w:t xml:space="preserve">– </w:t>
      </w:r>
      <w:r w:rsidRPr="001F551E">
        <w:t xml:space="preserve">Closed session </w:t>
      </w:r>
    </w:p>
    <w:p w14:paraId="2E085D2F" w14:textId="49A50D4D" w:rsidR="00205638" w:rsidRPr="001F551E" w:rsidRDefault="00205638" w:rsidP="002C258D">
      <w:pPr>
        <w:pStyle w:val="Level3numbered"/>
      </w:pPr>
      <w:bookmarkStart w:id="13" w:name="_Hlk93314926"/>
      <w:r w:rsidRPr="001F551E">
        <w:t xml:space="preserve">The committee then agreed on the content of the </w:t>
      </w:r>
      <w:sdt>
        <w:sdtPr>
          <w:id w:val="-947309538"/>
          <w:placeholder>
            <w:docPart w:val="BBA8A026CA164F8A8CD047753EC3755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81CDD">
            <w:t>Final Evaluation Determination (FED)</w:t>
          </w:r>
        </w:sdtContent>
      </w:sdt>
      <w:r w:rsidRPr="001F551E">
        <w:t xml:space="preserve">. The committee decision was reached </w:t>
      </w:r>
      <w:sdt>
        <w:sdtPr>
          <w:id w:val="-1535032335"/>
          <w:placeholder>
            <w:docPart w:val="A90AD943FADB4CBF8FC4BE9B517BB3BC"/>
          </w:placeholder>
          <w:dropDownList>
            <w:listItem w:displayText="by consensus." w:value="by consensus."/>
            <w:listItem w:displayText="through a vote by members." w:value="through a vote by members."/>
          </w:dropDownList>
        </w:sdtPr>
        <w:sdtEndPr/>
        <w:sdtContent>
          <w:r w:rsidR="00D81CDD">
            <w:t>by consensus.</w:t>
          </w:r>
        </w:sdtContent>
      </w:sdt>
    </w:p>
    <w:bookmarkEnd w:id="13"/>
    <w:p w14:paraId="1DEAEA1F" w14:textId="110FAA21" w:rsidR="00022298" w:rsidRPr="00C02D61" w:rsidRDefault="00022298" w:rsidP="00022298">
      <w:pPr>
        <w:pStyle w:val="Level3numbered"/>
      </w:pPr>
      <w:r w:rsidRPr="001F551E">
        <w:t xml:space="preserve">The committee asked the NICE technical team to prepare the </w:t>
      </w:r>
      <w:sdt>
        <w:sdtPr>
          <w:id w:val="-1106343874"/>
          <w:placeholder>
            <w:docPart w:val="D44FB68E389346D5B3924E4AAEBA13C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Final Evaluation Determination (FED)</w:t>
          </w:r>
        </w:sdtContent>
      </w:sdt>
      <w:r w:rsidRPr="001F551E">
        <w:t xml:space="preserve"> in line with their </w:t>
      </w:r>
      <w:r w:rsidRPr="00C02D61">
        <w:t>decisions.</w:t>
      </w:r>
    </w:p>
    <w:p w14:paraId="1F80B411" w14:textId="1B395691" w:rsidR="007A77E4" w:rsidRPr="00C02D61" w:rsidRDefault="007A77E4" w:rsidP="00022298">
      <w:pPr>
        <w:pStyle w:val="Level3numbered"/>
        <w:numPr>
          <w:ilvl w:val="0"/>
          <w:numId w:val="0"/>
        </w:numPr>
        <w:ind w:left="2155"/>
      </w:pPr>
    </w:p>
    <w:p w14:paraId="2788BA0F" w14:textId="77777777" w:rsidR="009B5D1C" w:rsidRPr="00C02D61" w:rsidRDefault="00236AD0" w:rsidP="003E65BA">
      <w:pPr>
        <w:pStyle w:val="Heading3"/>
      </w:pPr>
      <w:r w:rsidRPr="00C02D61">
        <w:t>Date of the next meeting</w:t>
      </w:r>
    </w:p>
    <w:p w14:paraId="435688AC" w14:textId="6BDDA106" w:rsidR="00463336" w:rsidRDefault="007507BD" w:rsidP="00AD0E92">
      <w:pPr>
        <w:pStyle w:val="Paragraphnonumbers"/>
      </w:pPr>
      <w:r w:rsidRPr="001F551E">
        <w:t xml:space="preserve">The next meeting of the </w:t>
      </w:r>
      <w:sdt>
        <w:sdtPr>
          <w:id w:val="-387804847"/>
          <w:placeholder>
            <w:docPart w:val="D39607B9D7E74C3BAF56964833D8F689"/>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8D61A7">
            <w:t>Highly Specialised Technologies Evaluation Committee (HSTEC)</w:t>
          </w:r>
        </w:sdtContent>
      </w:sdt>
      <w:r w:rsidR="00236AD0" w:rsidRPr="001F551E">
        <w:t xml:space="preserve"> will be held on </w:t>
      </w:r>
      <w:sdt>
        <w:sdtPr>
          <w:id w:val="1237431929"/>
          <w:placeholder>
            <w:docPart w:val="6BF7A2198F764EC79C3E3F99744F6D7E"/>
          </w:placeholder>
        </w:sdtPr>
        <w:sdtEndPr/>
        <w:sdtContent>
          <w:r w:rsidR="008D61A7">
            <w:t>Wednesday 16 February 2022</w:t>
          </w:r>
        </w:sdtContent>
      </w:sdt>
      <w:r w:rsidR="00205638" w:rsidRPr="001F551E">
        <w:t xml:space="preserve"> </w:t>
      </w:r>
      <w:r w:rsidR="00A45CDD" w:rsidRPr="001F551E">
        <w:t xml:space="preserve">and will start promptly at </w:t>
      </w:r>
      <w:sdt>
        <w:sdtPr>
          <w:id w:val="959776136"/>
          <w:placeholder>
            <w:docPart w:val="2F90A16D18544CCCA95CC9B32AE81282"/>
          </w:placeholder>
        </w:sdtPr>
        <w:sdtEndPr/>
        <w:sdtContent>
          <w:r w:rsidR="008D61A7">
            <w:t>09:30am</w:t>
          </w:r>
        </w:sdtContent>
      </w:sdt>
      <w:r w:rsidR="00236AD0" w:rsidRPr="001F551E">
        <w:t xml:space="preserve">. </w:t>
      </w:r>
    </w:p>
    <w:p w14:paraId="69C6034D" w14:textId="77777777" w:rsidR="00135794" w:rsidRDefault="00135794" w:rsidP="00B62844">
      <w:pPr>
        <w:spacing w:line="276" w:lineRule="auto"/>
      </w:pPr>
    </w:p>
    <w:p w14:paraId="6C79927D" w14:textId="77777777" w:rsidR="00135794" w:rsidRDefault="00135794" w:rsidP="00B62844">
      <w:pPr>
        <w:spacing w:line="276" w:lineRule="auto"/>
      </w:pPr>
    </w:p>
    <w:p w14:paraId="0EF5A65F"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98B0" w14:textId="77777777" w:rsidR="00C14344" w:rsidRDefault="00C14344" w:rsidP="006231D3">
      <w:r>
        <w:separator/>
      </w:r>
    </w:p>
  </w:endnote>
  <w:endnote w:type="continuationSeparator" w:id="0">
    <w:p w14:paraId="223638AC" w14:textId="77777777" w:rsidR="00C14344" w:rsidRDefault="00C14344" w:rsidP="006231D3">
      <w:r>
        <w:continuationSeparator/>
      </w:r>
    </w:p>
  </w:endnote>
  <w:endnote w:type="continuationNotice" w:id="1">
    <w:p w14:paraId="59DABE3C" w14:textId="77777777" w:rsidR="00C14344" w:rsidRDefault="00C14344"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8C57"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302064">
      <w:fldChar w:fldCharType="begin"/>
    </w:r>
    <w:r w:rsidR="00302064">
      <w:instrText xml:space="preserve"> NUMPAGES  </w:instrText>
    </w:r>
    <w:r w:rsidR="00302064">
      <w:fldChar w:fldCharType="separate"/>
    </w:r>
    <w:r>
      <w:rPr>
        <w:noProof/>
      </w:rPr>
      <w:t>5</w:t>
    </w:r>
    <w:r w:rsidR="00302064">
      <w:rPr>
        <w:noProof/>
      </w:rPr>
      <w:fldChar w:fldCharType="end"/>
    </w:r>
  </w:p>
  <w:p w14:paraId="57D4BDA5"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5F6E56AB" wp14:editId="26FFD99B">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77C4D31"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3FCA" w14:textId="77777777" w:rsidR="00C14344" w:rsidRDefault="00C14344" w:rsidP="006231D3">
      <w:r>
        <w:separator/>
      </w:r>
    </w:p>
  </w:footnote>
  <w:footnote w:type="continuationSeparator" w:id="0">
    <w:p w14:paraId="5D01EEE5" w14:textId="77777777" w:rsidR="00C14344" w:rsidRDefault="00C14344" w:rsidP="006231D3">
      <w:r>
        <w:continuationSeparator/>
      </w:r>
    </w:p>
  </w:footnote>
  <w:footnote w:type="continuationNotice" w:id="1">
    <w:p w14:paraId="021FB252" w14:textId="77777777" w:rsidR="00C14344" w:rsidRDefault="00C14344"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31F6" w14:textId="77777777" w:rsidR="009807BF" w:rsidRDefault="009807BF" w:rsidP="006231D3">
    <w:pPr>
      <w:pStyle w:val="Header"/>
    </w:pPr>
    <w:r>
      <w:rPr>
        <w:noProof/>
      </w:rPr>
      <w:drawing>
        <wp:anchor distT="0" distB="0" distL="114300" distR="114300" simplePos="0" relativeHeight="251659264" behindDoc="1" locked="0" layoutInCell="1" allowOverlap="1" wp14:anchorId="263747EA" wp14:editId="31CEA3C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0"/>
  </w:num>
  <w:num w:numId="6">
    <w:abstractNumId w:val="22"/>
  </w:num>
  <w:num w:numId="7">
    <w:abstractNumId w:val="10"/>
  </w:num>
  <w:num w:numId="8">
    <w:abstractNumId w:val="12"/>
  </w:num>
  <w:num w:numId="9">
    <w:abstractNumId w:val="21"/>
  </w:num>
  <w:num w:numId="10">
    <w:abstractNumId w:val="20"/>
  </w:num>
  <w:num w:numId="11">
    <w:abstractNumId w:val="20"/>
  </w:num>
  <w:num w:numId="12">
    <w:abstractNumId w:val="20"/>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C14344"/>
    <w:rsid w:val="00011E5E"/>
    <w:rsid w:val="00022298"/>
    <w:rsid w:val="00031524"/>
    <w:rsid w:val="00040BED"/>
    <w:rsid w:val="000411A2"/>
    <w:rsid w:val="00043E52"/>
    <w:rsid w:val="00044FC1"/>
    <w:rsid w:val="00053AE4"/>
    <w:rsid w:val="00053C24"/>
    <w:rsid w:val="00061E83"/>
    <w:rsid w:val="000715E2"/>
    <w:rsid w:val="00080C80"/>
    <w:rsid w:val="00083CF9"/>
    <w:rsid w:val="00085585"/>
    <w:rsid w:val="000A3C2F"/>
    <w:rsid w:val="000A687D"/>
    <w:rsid w:val="000C13D0"/>
    <w:rsid w:val="000C4AD5"/>
    <w:rsid w:val="000C4E08"/>
    <w:rsid w:val="000D1197"/>
    <w:rsid w:val="000F04B6"/>
    <w:rsid w:val="0010461D"/>
    <w:rsid w:val="0010522C"/>
    <w:rsid w:val="0011038B"/>
    <w:rsid w:val="00110D4C"/>
    <w:rsid w:val="00112212"/>
    <w:rsid w:val="0012100C"/>
    <w:rsid w:val="001220B1"/>
    <w:rsid w:val="001223A5"/>
    <w:rsid w:val="00135794"/>
    <w:rsid w:val="001420B9"/>
    <w:rsid w:val="001502A6"/>
    <w:rsid w:val="00161397"/>
    <w:rsid w:val="001662DA"/>
    <w:rsid w:val="00167902"/>
    <w:rsid w:val="00194823"/>
    <w:rsid w:val="00196E93"/>
    <w:rsid w:val="001A18CE"/>
    <w:rsid w:val="001C38B8"/>
    <w:rsid w:val="001C5FB8"/>
    <w:rsid w:val="001D769D"/>
    <w:rsid w:val="001E1376"/>
    <w:rsid w:val="001E493A"/>
    <w:rsid w:val="001F1DB6"/>
    <w:rsid w:val="001F2404"/>
    <w:rsid w:val="001F2BE4"/>
    <w:rsid w:val="001F3D3E"/>
    <w:rsid w:val="001F551E"/>
    <w:rsid w:val="00203456"/>
    <w:rsid w:val="002038C6"/>
    <w:rsid w:val="00205638"/>
    <w:rsid w:val="002203D0"/>
    <w:rsid w:val="0022082C"/>
    <w:rsid w:val="002228E3"/>
    <w:rsid w:val="00223637"/>
    <w:rsid w:val="002330E1"/>
    <w:rsid w:val="00236AD0"/>
    <w:rsid w:val="00240933"/>
    <w:rsid w:val="00250F16"/>
    <w:rsid w:val="00270CEF"/>
    <w:rsid w:val="002748D1"/>
    <w:rsid w:val="00277DAE"/>
    <w:rsid w:val="002B5720"/>
    <w:rsid w:val="002C258D"/>
    <w:rsid w:val="002C660B"/>
    <w:rsid w:val="002C7A84"/>
    <w:rsid w:val="002D1A7F"/>
    <w:rsid w:val="002E459F"/>
    <w:rsid w:val="002F3D4E"/>
    <w:rsid w:val="002F5606"/>
    <w:rsid w:val="002F591D"/>
    <w:rsid w:val="0030059A"/>
    <w:rsid w:val="00302064"/>
    <w:rsid w:val="00337868"/>
    <w:rsid w:val="00344EA6"/>
    <w:rsid w:val="00350071"/>
    <w:rsid w:val="00370813"/>
    <w:rsid w:val="00377867"/>
    <w:rsid w:val="00392019"/>
    <w:rsid w:val="003965A8"/>
    <w:rsid w:val="003A2CF7"/>
    <w:rsid w:val="003A4E3F"/>
    <w:rsid w:val="003A4F8A"/>
    <w:rsid w:val="003C1D05"/>
    <w:rsid w:val="003C2EEF"/>
    <w:rsid w:val="003D0F29"/>
    <w:rsid w:val="003D29B6"/>
    <w:rsid w:val="003D4563"/>
    <w:rsid w:val="003D5F9F"/>
    <w:rsid w:val="003E005F"/>
    <w:rsid w:val="003E3BA6"/>
    <w:rsid w:val="003E5516"/>
    <w:rsid w:val="003E65BA"/>
    <w:rsid w:val="003F4378"/>
    <w:rsid w:val="003F5516"/>
    <w:rsid w:val="00402715"/>
    <w:rsid w:val="00402DFB"/>
    <w:rsid w:val="00410E8B"/>
    <w:rsid w:val="00411B9A"/>
    <w:rsid w:val="00422523"/>
    <w:rsid w:val="00431F35"/>
    <w:rsid w:val="00436657"/>
    <w:rsid w:val="004366CD"/>
    <w:rsid w:val="00442BFC"/>
    <w:rsid w:val="00444D16"/>
    <w:rsid w:val="0045052F"/>
    <w:rsid w:val="00451599"/>
    <w:rsid w:val="00456A6D"/>
    <w:rsid w:val="00463336"/>
    <w:rsid w:val="00463370"/>
    <w:rsid w:val="00465E35"/>
    <w:rsid w:val="004B45D0"/>
    <w:rsid w:val="004E02E2"/>
    <w:rsid w:val="004E0525"/>
    <w:rsid w:val="00507F46"/>
    <w:rsid w:val="00515C62"/>
    <w:rsid w:val="005360C8"/>
    <w:rsid w:val="00556AD2"/>
    <w:rsid w:val="00593560"/>
    <w:rsid w:val="00596F1C"/>
    <w:rsid w:val="005A21EC"/>
    <w:rsid w:val="005B4874"/>
    <w:rsid w:val="005C0A14"/>
    <w:rsid w:val="005D2B46"/>
    <w:rsid w:val="005E24AD"/>
    <w:rsid w:val="005E2873"/>
    <w:rsid w:val="005E2F18"/>
    <w:rsid w:val="005E2FA2"/>
    <w:rsid w:val="005E4057"/>
    <w:rsid w:val="00603397"/>
    <w:rsid w:val="0061169E"/>
    <w:rsid w:val="00611CB1"/>
    <w:rsid w:val="00613786"/>
    <w:rsid w:val="006231D3"/>
    <w:rsid w:val="0064247C"/>
    <w:rsid w:val="00643C23"/>
    <w:rsid w:val="00654704"/>
    <w:rsid w:val="0066652E"/>
    <w:rsid w:val="00670F87"/>
    <w:rsid w:val="00671296"/>
    <w:rsid w:val="006712CE"/>
    <w:rsid w:val="0067259D"/>
    <w:rsid w:val="00682F9B"/>
    <w:rsid w:val="00683EA8"/>
    <w:rsid w:val="00696D95"/>
    <w:rsid w:val="006B324A"/>
    <w:rsid w:val="006B4C67"/>
    <w:rsid w:val="006D3185"/>
    <w:rsid w:val="006E0EDB"/>
    <w:rsid w:val="006E1F98"/>
    <w:rsid w:val="006F3468"/>
    <w:rsid w:val="007019D5"/>
    <w:rsid w:val="00723CE2"/>
    <w:rsid w:val="00737652"/>
    <w:rsid w:val="007507BD"/>
    <w:rsid w:val="00755E0E"/>
    <w:rsid w:val="007574E0"/>
    <w:rsid w:val="00761C9C"/>
    <w:rsid w:val="00774747"/>
    <w:rsid w:val="00782C9C"/>
    <w:rsid w:val="007851C3"/>
    <w:rsid w:val="00785F88"/>
    <w:rsid w:val="007A0762"/>
    <w:rsid w:val="007A3DC0"/>
    <w:rsid w:val="007A689D"/>
    <w:rsid w:val="007A77E4"/>
    <w:rsid w:val="007B5879"/>
    <w:rsid w:val="007C331F"/>
    <w:rsid w:val="007C5EC3"/>
    <w:rsid w:val="007D0D24"/>
    <w:rsid w:val="007E655E"/>
    <w:rsid w:val="007F5E7F"/>
    <w:rsid w:val="008236B6"/>
    <w:rsid w:val="00835FBC"/>
    <w:rsid w:val="00842ACF"/>
    <w:rsid w:val="008451A1"/>
    <w:rsid w:val="00850C0E"/>
    <w:rsid w:val="00882A4B"/>
    <w:rsid w:val="00884404"/>
    <w:rsid w:val="0088566F"/>
    <w:rsid w:val="008937E0"/>
    <w:rsid w:val="008A51FE"/>
    <w:rsid w:val="008B1E9F"/>
    <w:rsid w:val="008C3DD4"/>
    <w:rsid w:val="008C42E7"/>
    <w:rsid w:val="008C44A2"/>
    <w:rsid w:val="008D61A7"/>
    <w:rsid w:val="008E0E0D"/>
    <w:rsid w:val="008E75F2"/>
    <w:rsid w:val="00900969"/>
    <w:rsid w:val="00903E68"/>
    <w:rsid w:val="009114CE"/>
    <w:rsid w:val="00922F67"/>
    <w:rsid w:val="00924278"/>
    <w:rsid w:val="00934B75"/>
    <w:rsid w:val="00937DF4"/>
    <w:rsid w:val="00945826"/>
    <w:rsid w:val="00947812"/>
    <w:rsid w:val="00947DE2"/>
    <w:rsid w:val="00955914"/>
    <w:rsid w:val="009665AE"/>
    <w:rsid w:val="009742E7"/>
    <w:rsid w:val="009807BF"/>
    <w:rsid w:val="00986E38"/>
    <w:rsid w:val="00994987"/>
    <w:rsid w:val="009A11B4"/>
    <w:rsid w:val="009B0F74"/>
    <w:rsid w:val="009B1704"/>
    <w:rsid w:val="009B5D1C"/>
    <w:rsid w:val="009B6B9A"/>
    <w:rsid w:val="009D532A"/>
    <w:rsid w:val="009E20B3"/>
    <w:rsid w:val="009E4E35"/>
    <w:rsid w:val="009E5E28"/>
    <w:rsid w:val="009F3C23"/>
    <w:rsid w:val="009F4A41"/>
    <w:rsid w:val="00A041EC"/>
    <w:rsid w:val="00A06F9C"/>
    <w:rsid w:val="00A10A16"/>
    <w:rsid w:val="00A11D80"/>
    <w:rsid w:val="00A269AF"/>
    <w:rsid w:val="00A35D76"/>
    <w:rsid w:val="00A3610D"/>
    <w:rsid w:val="00A401EF"/>
    <w:rsid w:val="00A428F8"/>
    <w:rsid w:val="00A45CDD"/>
    <w:rsid w:val="00A60AF0"/>
    <w:rsid w:val="00A67853"/>
    <w:rsid w:val="00A70955"/>
    <w:rsid w:val="00A748F6"/>
    <w:rsid w:val="00A82301"/>
    <w:rsid w:val="00A82558"/>
    <w:rsid w:val="00A82A50"/>
    <w:rsid w:val="00A973EA"/>
    <w:rsid w:val="00AC548F"/>
    <w:rsid w:val="00AC7782"/>
    <w:rsid w:val="00AC7BD7"/>
    <w:rsid w:val="00AD0E92"/>
    <w:rsid w:val="00AD552E"/>
    <w:rsid w:val="00AD6F07"/>
    <w:rsid w:val="00AE6F28"/>
    <w:rsid w:val="00AF3BCA"/>
    <w:rsid w:val="00B03C70"/>
    <w:rsid w:val="00B053D4"/>
    <w:rsid w:val="00B429C5"/>
    <w:rsid w:val="00B45ABC"/>
    <w:rsid w:val="00B5279D"/>
    <w:rsid w:val="00B62844"/>
    <w:rsid w:val="00B76EE1"/>
    <w:rsid w:val="00B85DE1"/>
    <w:rsid w:val="00BA0607"/>
    <w:rsid w:val="00BA07EB"/>
    <w:rsid w:val="00BA4EAD"/>
    <w:rsid w:val="00BB22E9"/>
    <w:rsid w:val="00BB49D9"/>
    <w:rsid w:val="00BB7ECC"/>
    <w:rsid w:val="00BC47C4"/>
    <w:rsid w:val="00BC6C1F"/>
    <w:rsid w:val="00BD1329"/>
    <w:rsid w:val="00C015B8"/>
    <w:rsid w:val="00C02D61"/>
    <w:rsid w:val="00C02E07"/>
    <w:rsid w:val="00C04D2E"/>
    <w:rsid w:val="00C14344"/>
    <w:rsid w:val="00C3119A"/>
    <w:rsid w:val="00C4215E"/>
    <w:rsid w:val="00C51601"/>
    <w:rsid w:val="00C55E3A"/>
    <w:rsid w:val="00C702D7"/>
    <w:rsid w:val="00C7373D"/>
    <w:rsid w:val="00C75930"/>
    <w:rsid w:val="00C82EFE"/>
    <w:rsid w:val="00C86C42"/>
    <w:rsid w:val="00C871D3"/>
    <w:rsid w:val="00C941B6"/>
    <w:rsid w:val="00C959F5"/>
    <w:rsid w:val="00C978CB"/>
    <w:rsid w:val="00CB14E1"/>
    <w:rsid w:val="00CB4466"/>
    <w:rsid w:val="00CD610B"/>
    <w:rsid w:val="00CE5438"/>
    <w:rsid w:val="00D02E6A"/>
    <w:rsid w:val="00D11E93"/>
    <w:rsid w:val="00D144C0"/>
    <w:rsid w:val="00D14E64"/>
    <w:rsid w:val="00D22F90"/>
    <w:rsid w:val="00D33D2F"/>
    <w:rsid w:val="00D36E00"/>
    <w:rsid w:val="00D474F4"/>
    <w:rsid w:val="00D554FE"/>
    <w:rsid w:val="00D62EF2"/>
    <w:rsid w:val="00D70F12"/>
    <w:rsid w:val="00D70F52"/>
    <w:rsid w:val="00D74026"/>
    <w:rsid w:val="00D81CDD"/>
    <w:rsid w:val="00DA0F66"/>
    <w:rsid w:val="00DA1F50"/>
    <w:rsid w:val="00DA78F8"/>
    <w:rsid w:val="00DA7E81"/>
    <w:rsid w:val="00DB7ED3"/>
    <w:rsid w:val="00DC1F86"/>
    <w:rsid w:val="00DD06F9"/>
    <w:rsid w:val="00DE24D3"/>
    <w:rsid w:val="00DF0C5C"/>
    <w:rsid w:val="00DF0FC4"/>
    <w:rsid w:val="00DF6B28"/>
    <w:rsid w:val="00E00AAB"/>
    <w:rsid w:val="00E11655"/>
    <w:rsid w:val="00E16231"/>
    <w:rsid w:val="00E16CDD"/>
    <w:rsid w:val="00E216E9"/>
    <w:rsid w:val="00E2211D"/>
    <w:rsid w:val="00E37C8A"/>
    <w:rsid w:val="00E46F5D"/>
    <w:rsid w:val="00E53249"/>
    <w:rsid w:val="00E53250"/>
    <w:rsid w:val="00E56B48"/>
    <w:rsid w:val="00E60116"/>
    <w:rsid w:val="00E77A26"/>
    <w:rsid w:val="00E82B9F"/>
    <w:rsid w:val="00E9120D"/>
    <w:rsid w:val="00E927DA"/>
    <w:rsid w:val="00E95304"/>
    <w:rsid w:val="00EA1B4D"/>
    <w:rsid w:val="00EA7444"/>
    <w:rsid w:val="00EB1941"/>
    <w:rsid w:val="00EC3A22"/>
    <w:rsid w:val="00EC57DD"/>
    <w:rsid w:val="00EF1B45"/>
    <w:rsid w:val="00EF2BE2"/>
    <w:rsid w:val="00F32B92"/>
    <w:rsid w:val="00F42F8E"/>
    <w:rsid w:val="00F542F5"/>
    <w:rsid w:val="00F57A78"/>
    <w:rsid w:val="00F86390"/>
    <w:rsid w:val="00F95663"/>
    <w:rsid w:val="00F97481"/>
    <w:rsid w:val="00FA0CC7"/>
    <w:rsid w:val="00FA676B"/>
    <w:rsid w:val="00FB7C71"/>
    <w:rsid w:val="00FC2CD3"/>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53EE"/>
  <w15:docId w15:val="{91659402-8411-4FF1-8750-21C63788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st1002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1764B110C49B9B382E5B379F34823"/>
        <w:category>
          <w:name w:val="General"/>
          <w:gallery w:val="placeholder"/>
        </w:category>
        <w:types>
          <w:type w:val="bbPlcHdr"/>
        </w:types>
        <w:behaviors>
          <w:behavior w:val="content"/>
        </w:behaviors>
        <w:guid w:val="{8183A2C7-3289-4A3A-995C-CA60B40EF9BE}"/>
      </w:docPartPr>
      <w:docPartBody>
        <w:p w:rsidR="00FF315D" w:rsidRDefault="00FF315D">
          <w:pPr>
            <w:pStyle w:val="40C1764B110C49B9B382E5B379F34823"/>
          </w:pPr>
          <w:r w:rsidRPr="00BA4EAD">
            <w:rPr>
              <w:color w:val="44546A" w:themeColor="text2"/>
            </w:rPr>
            <w:t>Choose a committee</w:t>
          </w:r>
        </w:p>
      </w:docPartBody>
    </w:docPart>
    <w:docPart>
      <w:docPartPr>
        <w:name w:val="1B149DD4994441D18574E3BDC9E6C5A2"/>
        <w:category>
          <w:name w:val="General"/>
          <w:gallery w:val="placeholder"/>
        </w:category>
        <w:types>
          <w:type w:val="bbPlcHdr"/>
        </w:types>
        <w:behaviors>
          <w:behavior w:val="content"/>
        </w:behaviors>
        <w:guid w:val="{07B7602D-05BD-4DE8-AD60-BCE247AB97E1}"/>
      </w:docPartPr>
      <w:docPartBody>
        <w:p w:rsidR="00FF315D" w:rsidRDefault="00FF315D">
          <w:pPr>
            <w:pStyle w:val="1B149DD4994441D18574E3BDC9E6C5A2"/>
          </w:pPr>
          <w:r w:rsidRPr="002B5720">
            <w:t>Choose an option</w:t>
          </w:r>
        </w:p>
      </w:docPartBody>
    </w:docPart>
    <w:docPart>
      <w:docPartPr>
        <w:name w:val="53911FAE872045B097ED2CFF15DDA847"/>
        <w:category>
          <w:name w:val="General"/>
          <w:gallery w:val="placeholder"/>
        </w:category>
        <w:types>
          <w:type w:val="bbPlcHdr"/>
        </w:types>
        <w:behaviors>
          <w:behavior w:val="content"/>
        </w:behaviors>
        <w:guid w:val="{0EEBF37C-B1E8-418C-ACBE-83960E79EA93}"/>
      </w:docPartPr>
      <w:docPartBody>
        <w:p w:rsidR="00FF315D" w:rsidRDefault="00FF315D">
          <w:pPr>
            <w:pStyle w:val="53911FAE872045B097ED2CFF15DDA847"/>
          </w:pPr>
          <w:r w:rsidRPr="002B5720">
            <w:rPr>
              <w:rStyle w:val="PlaceholderText"/>
              <w:color w:val="44546A" w:themeColor="text2"/>
            </w:rPr>
            <w:t>Click or tap here to enter text.</w:t>
          </w:r>
        </w:p>
      </w:docPartBody>
    </w:docPart>
    <w:docPart>
      <w:docPartPr>
        <w:name w:val="6D186849EF9B484E853F79FED7DD2C05"/>
        <w:category>
          <w:name w:val="General"/>
          <w:gallery w:val="placeholder"/>
        </w:category>
        <w:types>
          <w:type w:val="bbPlcHdr"/>
        </w:types>
        <w:behaviors>
          <w:behavior w:val="content"/>
        </w:behaviors>
        <w:guid w:val="{C180DB90-10D0-48E0-ADF5-508BEE373455}"/>
      </w:docPartPr>
      <w:docPartBody>
        <w:p w:rsidR="00FF315D" w:rsidRDefault="00FF315D">
          <w:pPr>
            <w:pStyle w:val="6D186849EF9B484E853F79FED7DD2C05"/>
          </w:pPr>
          <w:r w:rsidRPr="002B5720">
            <w:t>Click or tap here to enter text.</w:t>
          </w:r>
        </w:p>
      </w:docPartBody>
    </w:docPart>
    <w:docPart>
      <w:docPartPr>
        <w:name w:val="186C91523F85463C86CD3A4349958453"/>
        <w:category>
          <w:name w:val="General"/>
          <w:gallery w:val="placeholder"/>
        </w:category>
        <w:types>
          <w:type w:val="bbPlcHdr"/>
        </w:types>
        <w:behaviors>
          <w:behavior w:val="content"/>
        </w:behaviors>
        <w:guid w:val="{D0061615-034C-4EAD-AECE-56789E7C4C2E}"/>
      </w:docPartPr>
      <w:docPartBody>
        <w:p w:rsidR="00FF315D" w:rsidRDefault="00FF315D">
          <w:pPr>
            <w:pStyle w:val="186C91523F85463C86CD3A4349958453"/>
          </w:pPr>
          <w:r w:rsidRPr="00970A0C">
            <w:rPr>
              <w:rStyle w:val="PlaceholderText"/>
            </w:rPr>
            <w:t>Click or tap here to enter text.</w:t>
          </w:r>
        </w:p>
      </w:docPartBody>
    </w:docPart>
    <w:docPart>
      <w:docPartPr>
        <w:name w:val="7190EA256EBB4706BCC9124E412DB915"/>
        <w:category>
          <w:name w:val="General"/>
          <w:gallery w:val="placeholder"/>
        </w:category>
        <w:types>
          <w:type w:val="bbPlcHdr"/>
        </w:types>
        <w:behaviors>
          <w:behavior w:val="content"/>
        </w:behaviors>
        <w:guid w:val="{24DCAB75-FAC8-44EA-A29C-EBDA07066AE0}"/>
      </w:docPartPr>
      <w:docPartBody>
        <w:p w:rsidR="00FF315D" w:rsidRDefault="00FF315D">
          <w:pPr>
            <w:pStyle w:val="7190EA256EBB4706BCC9124E412DB915"/>
          </w:pPr>
          <w:r w:rsidRPr="00E56B48">
            <w:rPr>
              <w:rStyle w:val="Level2numberedChar"/>
            </w:rPr>
            <w:t>List any other business or record ‘none’</w:t>
          </w:r>
        </w:p>
      </w:docPartBody>
    </w:docPart>
    <w:docPart>
      <w:docPartPr>
        <w:name w:val="490C1B7B8E824DBA9767AB7CBCB6A6E0"/>
        <w:category>
          <w:name w:val="General"/>
          <w:gallery w:val="placeholder"/>
        </w:category>
        <w:types>
          <w:type w:val="bbPlcHdr"/>
        </w:types>
        <w:behaviors>
          <w:behavior w:val="content"/>
        </w:behaviors>
        <w:guid w:val="{A1891AF2-ED73-415A-B367-2389E87DCA33}"/>
      </w:docPartPr>
      <w:docPartBody>
        <w:p w:rsidR="00FF315D" w:rsidRDefault="00FF315D">
          <w:pPr>
            <w:pStyle w:val="490C1B7B8E824DBA9767AB7CBCB6A6E0"/>
          </w:pPr>
          <w:r w:rsidRPr="00196E93">
            <w:rPr>
              <w:rStyle w:val="PlaceholderText"/>
              <w:color w:val="44546A" w:themeColor="text2"/>
            </w:rPr>
            <w:t>enter date.</w:t>
          </w:r>
        </w:p>
      </w:docPartBody>
    </w:docPart>
    <w:docPart>
      <w:docPartPr>
        <w:name w:val="54B4D5CEB2D54D88B415CB0D91AAE420"/>
        <w:category>
          <w:name w:val="General"/>
          <w:gallery w:val="placeholder"/>
        </w:category>
        <w:types>
          <w:type w:val="bbPlcHdr"/>
        </w:types>
        <w:behaviors>
          <w:behavior w:val="content"/>
        </w:behaviors>
        <w:guid w:val="{8C7B67C6-B34E-4D2B-898A-23DEC1C4CB19}"/>
      </w:docPartPr>
      <w:docPartBody>
        <w:p w:rsidR="00FF315D" w:rsidRDefault="00FF315D">
          <w:pPr>
            <w:pStyle w:val="54B4D5CEB2D54D88B415CB0D91AAE420"/>
          </w:pPr>
          <w:r w:rsidRPr="00031524">
            <w:rPr>
              <w:rStyle w:val="PlaceholderText"/>
              <w:color w:val="44546A" w:themeColor="text2"/>
            </w:rPr>
            <w:t>Choose an option</w:t>
          </w:r>
        </w:p>
      </w:docPartBody>
    </w:docPart>
    <w:docPart>
      <w:docPartPr>
        <w:name w:val="B8FB734E31FB44189721DF8272125491"/>
        <w:category>
          <w:name w:val="General"/>
          <w:gallery w:val="placeholder"/>
        </w:category>
        <w:types>
          <w:type w:val="bbPlcHdr"/>
        </w:types>
        <w:behaviors>
          <w:behavior w:val="content"/>
        </w:behaviors>
        <w:guid w:val="{66AD5801-3CAD-4B5A-BC7B-BA8B39CF839A}"/>
      </w:docPartPr>
      <w:docPartBody>
        <w:p w:rsidR="00FF315D" w:rsidRDefault="00FF315D">
          <w:pPr>
            <w:pStyle w:val="B8FB734E31FB44189721DF8272125491"/>
          </w:pPr>
          <w:r w:rsidRPr="00031524">
            <w:rPr>
              <w:rStyle w:val="PlaceholderText"/>
              <w:color w:val="44546A" w:themeColor="text2"/>
            </w:rPr>
            <w:t>[Insert full topic title here]</w:t>
          </w:r>
        </w:p>
      </w:docPartBody>
    </w:docPart>
    <w:docPart>
      <w:docPartPr>
        <w:name w:val="342380917D404D529FAFE85B327B070E"/>
        <w:category>
          <w:name w:val="General"/>
          <w:gallery w:val="placeholder"/>
        </w:category>
        <w:types>
          <w:type w:val="bbPlcHdr"/>
        </w:types>
        <w:behaviors>
          <w:behavior w:val="content"/>
        </w:behaviors>
        <w:guid w:val="{70E3FD39-8663-4DD9-B433-8BE2AFBC7F69}"/>
      </w:docPartPr>
      <w:docPartBody>
        <w:p w:rsidR="00FF315D" w:rsidRDefault="00FF315D">
          <w:pPr>
            <w:pStyle w:val="342380917D404D529FAFE85B327B070E"/>
          </w:pPr>
          <w:r w:rsidRPr="000C4E08">
            <w:t>insert company name.</w:t>
          </w:r>
        </w:p>
      </w:docPartBody>
    </w:docPart>
    <w:docPart>
      <w:docPartPr>
        <w:name w:val="C5A1922E64D04B4CB0247C80BB9EB5F4"/>
        <w:category>
          <w:name w:val="General"/>
          <w:gallery w:val="placeholder"/>
        </w:category>
        <w:types>
          <w:type w:val="bbPlcHdr"/>
        </w:types>
        <w:behaviors>
          <w:behavior w:val="content"/>
        </w:behaviors>
        <w:guid w:val="{6D608548-EFCD-425E-AE0C-B50BE2C97B09}"/>
      </w:docPartPr>
      <w:docPartBody>
        <w:p w:rsidR="00FF315D" w:rsidRDefault="00FF315D">
          <w:pPr>
            <w:pStyle w:val="C5A1922E64D04B4CB0247C80BB9EB5F4"/>
          </w:pPr>
          <w:r w:rsidRPr="00970A0C">
            <w:rPr>
              <w:rStyle w:val="PlaceholderText"/>
            </w:rPr>
            <w:t>Choose an item.</w:t>
          </w:r>
        </w:p>
      </w:docPartBody>
    </w:docPart>
    <w:docPart>
      <w:docPartPr>
        <w:name w:val="FAB6E78E9A4C41EA9C67CA21097653FA"/>
        <w:category>
          <w:name w:val="General"/>
          <w:gallery w:val="placeholder"/>
        </w:category>
        <w:types>
          <w:type w:val="bbPlcHdr"/>
        </w:types>
        <w:behaviors>
          <w:behavior w:val="content"/>
        </w:behaviors>
        <w:guid w:val="{1558132D-897D-4D12-8C14-D25250727D3F}"/>
      </w:docPartPr>
      <w:docPartBody>
        <w:p w:rsidR="00FF315D" w:rsidRDefault="00FF315D">
          <w:pPr>
            <w:pStyle w:val="FAB6E78E9A4C41EA9C67CA21097653FA"/>
          </w:pPr>
          <w:r w:rsidRPr="00031524">
            <w:rPr>
              <w:rStyle w:val="PlaceholderText"/>
              <w:color w:val="44546A" w:themeColor="text2"/>
            </w:rPr>
            <w:t>Choose an option</w:t>
          </w:r>
        </w:p>
      </w:docPartBody>
    </w:docPart>
    <w:docPart>
      <w:docPartPr>
        <w:name w:val="5F95056EF58C4D62ADC5B0F28C554C3E"/>
        <w:category>
          <w:name w:val="General"/>
          <w:gallery w:val="placeholder"/>
        </w:category>
        <w:types>
          <w:type w:val="bbPlcHdr"/>
        </w:types>
        <w:behaviors>
          <w:behavior w:val="content"/>
        </w:behaviors>
        <w:guid w:val="{DBFBB7BF-4EB8-4765-AC47-E23F854E5839}"/>
      </w:docPartPr>
      <w:docPartBody>
        <w:p w:rsidR="00FF315D" w:rsidRDefault="00FF315D">
          <w:pPr>
            <w:pStyle w:val="5F95056EF58C4D62ADC5B0F28C554C3E"/>
          </w:pPr>
          <w:r w:rsidRPr="00031524">
            <w:rPr>
              <w:rStyle w:val="PlaceholderText"/>
              <w:color w:val="44546A" w:themeColor="text2"/>
            </w:rPr>
            <w:t>[Insert full topic title here]</w:t>
          </w:r>
        </w:p>
      </w:docPartBody>
    </w:docPart>
    <w:docPart>
      <w:docPartPr>
        <w:name w:val="BBA8A026CA164F8A8CD047753EC37554"/>
        <w:category>
          <w:name w:val="General"/>
          <w:gallery w:val="placeholder"/>
        </w:category>
        <w:types>
          <w:type w:val="bbPlcHdr"/>
        </w:types>
        <w:behaviors>
          <w:behavior w:val="content"/>
        </w:behaviors>
        <w:guid w:val="{EF514134-6D3E-4C86-80BC-3F4F8DAB3651}"/>
      </w:docPartPr>
      <w:docPartBody>
        <w:p w:rsidR="00FF315D" w:rsidRDefault="00FF315D">
          <w:pPr>
            <w:pStyle w:val="BBA8A026CA164F8A8CD047753EC37554"/>
          </w:pPr>
          <w:r w:rsidRPr="00031524">
            <w:rPr>
              <w:rStyle w:val="PlaceholderText"/>
              <w:color w:val="44546A" w:themeColor="text2"/>
            </w:rPr>
            <w:t>choose output</w:t>
          </w:r>
        </w:p>
      </w:docPartBody>
    </w:docPart>
    <w:docPart>
      <w:docPartPr>
        <w:name w:val="A90AD943FADB4CBF8FC4BE9B517BB3BC"/>
        <w:category>
          <w:name w:val="General"/>
          <w:gallery w:val="placeholder"/>
        </w:category>
        <w:types>
          <w:type w:val="bbPlcHdr"/>
        </w:types>
        <w:behaviors>
          <w:behavior w:val="content"/>
        </w:behaviors>
        <w:guid w:val="{11206ED9-9356-44AB-B28D-C1EF4172575B}"/>
      </w:docPartPr>
      <w:docPartBody>
        <w:p w:rsidR="00FF315D" w:rsidRDefault="00FF315D">
          <w:pPr>
            <w:pStyle w:val="A90AD943FADB4CBF8FC4BE9B517BB3BC"/>
          </w:pPr>
          <w:r w:rsidRPr="00031524">
            <w:rPr>
              <w:rStyle w:val="PlaceholderText"/>
              <w:color w:val="44546A" w:themeColor="text2"/>
            </w:rPr>
            <w:t>choose option</w:t>
          </w:r>
        </w:p>
      </w:docPartBody>
    </w:docPart>
    <w:docPart>
      <w:docPartPr>
        <w:name w:val="D39607B9D7E74C3BAF56964833D8F689"/>
        <w:category>
          <w:name w:val="General"/>
          <w:gallery w:val="placeholder"/>
        </w:category>
        <w:types>
          <w:type w:val="bbPlcHdr"/>
        </w:types>
        <w:behaviors>
          <w:behavior w:val="content"/>
        </w:behaviors>
        <w:guid w:val="{7E6F9E18-87FA-47DA-A476-4C6DE3B311A3}"/>
      </w:docPartPr>
      <w:docPartBody>
        <w:p w:rsidR="00FF315D" w:rsidRDefault="00FF315D">
          <w:pPr>
            <w:pStyle w:val="D39607B9D7E74C3BAF56964833D8F689"/>
          </w:pPr>
          <w:r w:rsidRPr="00031524">
            <w:rPr>
              <w:rStyle w:val="PlaceholderText"/>
              <w:color w:val="44546A" w:themeColor="text2"/>
            </w:rPr>
            <w:t>choose a committee</w:t>
          </w:r>
        </w:p>
      </w:docPartBody>
    </w:docPart>
    <w:docPart>
      <w:docPartPr>
        <w:name w:val="6BF7A2198F764EC79C3E3F99744F6D7E"/>
        <w:category>
          <w:name w:val="General"/>
          <w:gallery w:val="placeholder"/>
        </w:category>
        <w:types>
          <w:type w:val="bbPlcHdr"/>
        </w:types>
        <w:behaviors>
          <w:behavior w:val="content"/>
        </w:behaviors>
        <w:guid w:val="{FB6FA912-B1D3-40C7-B761-AAE97B317D37}"/>
      </w:docPartPr>
      <w:docPartBody>
        <w:p w:rsidR="00FF315D" w:rsidRDefault="00FF315D">
          <w:pPr>
            <w:pStyle w:val="6BF7A2198F764EC79C3E3F99744F6D7E"/>
          </w:pPr>
          <w:r w:rsidRPr="00031524">
            <w:rPr>
              <w:rStyle w:val="PlaceholderText"/>
              <w:color w:val="44546A" w:themeColor="text2"/>
            </w:rPr>
            <w:t>insert day and date</w:t>
          </w:r>
        </w:p>
      </w:docPartBody>
    </w:docPart>
    <w:docPart>
      <w:docPartPr>
        <w:name w:val="2F90A16D18544CCCA95CC9B32AE81282"/>
        <w:category>
          <w:name w:val="General"/>
          <w:gallery w:val="placeholder"/>
        </w:category>
        <w:types>
          <w:type w:val="bbPlcHdr"/>
        </w:types>
        <w:behaviors>
          <w:behavior w:val="content"/>
        </w:behaviors>
        <w:guid w:val="{04481A0A-7C6B-4067-99BD-B963A89BA316}"/>
      </w:docPartPr>
      <w:docPartBody>
        <w:p w:rsidR="00FF315D" w:rsidRDefault="00FF315D">
          <w:pPr>
            <w:pStyle w:val="2F90A16D18544CCCA95CC9B32AE81282"/>
          </w:pPr>
          <w:r w:rsidRPr="00031524">
            <w:rPr>
              <w:rStyle w:val="PlaceholderText"/>
              <w:color w:val="44546A" w:themeColor="text2"/>
            </w:rPr>
            <w:t>insert time</w:t>
          </w:r>
        </w:p>
      </w:docPartBody>
    </w:docPart>
    <w:docPart>
      <w:docPartPr>
        <w:name w:val="BEFF0746250E4C88938691C7A6CF36C6"/>
        <w:category>
          <w:name w:val="General"/>
          <w:gallery w:val="placeholder"/>
        </w:category>
        <w:types>
          <w:type w:val="bbPlcHdr"/>
        </w:types>
        <w:behaviors>
          <w:behavior w:val="content"/>
        </w:behaviors>
        <w:guid w:val="{A5EE919C-0887-4044-A20A-17D4762B2C83}"/>
      </w:docPartPr>
      <w:docPartBody>
        <w:p w:rsidR="008D2CB9" w:rsidRDefault="00454022" w:rsidP="00454022">
          <w:pPr>
            <w:pStyle w:val="BEFF0746250E4C88938691C7A6CF36C6"/>
          </w:pPr>
          <w:r w:rsidRPr="00031524">
            <w:rPr>
              <w:rStyle w:val="PlaceholderText"/>
              <w:color w:val="44546A" w:themeColor="text2"/>
            </w:rPr>
            <w:t>choose output</w:t>
          </w:r>
        </w:p>
      </w:docPartBody>
    </w:docPart>
    <w:docPart>
      <w:docPartPr>
        <w:name w:val="52CD7B2A801C4A8D853BDF59AFC1550D"/>
        <w:category>
          <w:name w:val="General"/>
          <w:gallery w:val="placeholder"/>
        </w:category>
        <w:types>
          <w:type w:val="bbPlcHdr"/>
        </w:types>
        <w:behaviors>
          <w:behavior w:val="content"/>
        </w:behaviors>
        <w:guid w:val="{E7B8DD9F-09B1-498B-84E5-42F92CB6E9C7}"/>
      </w:docPartPr>
      <w:docPartBody>
        <w:p w:rsidR="008D2CB9" w:rsidRDefault="00454022" w:rsidP="00454022">
          <w:pPr>
            <w:pStyle w:val="52CD7B2A801C4A8D853BDF59AFC1550D"/>
          </w:pPr>
          <w:r w:rsidRPr="00031524">
            <w:rPr>
              <w:rStyle w:val="PlaceholderText"/>
              <w:color w:val="44546A" w:themeColor="text2"/>
            </w:rPr>
            <w:t>choose option</w:t>
          </w:r>
        </w:p>
      </w:docPartBody>
    </w:docPart>
    <w:docPart>
      <w:docPartPr>
        <w:name w:val="D44FB68E389346D5B3924E4AAEBA13C5"/>
        <w:category>
          <w:name w:val="General"/>
          <w:gallery w:val="placeholder"/>
        </w:category>
        <w:types>
          <w:type w:val="bbPlcHdr"/>
        </w:types>
        <w:behaviors>
          <w:behavior w:val="content"/>
        </w:behaviors>
        <w:guid w:val="{7241CE16-F16B-456D-B9EB-BE412DCED9E6}"/>
      </w:docPartPr>
      <w:docPartBody>
        <w:p w:rsidR="00752B17" w:rsidRDefault="008C528B" w:rsidP="008C528B">
          <w:pPr>
            <w:pStyle w:val="D44FB68E389346D5B3924E4AAEBA13C5"/>
          </w:pPr>
          <w:r w:rsidRPr="00031524">
            <w:rPr>
              <w:rStyle w:val="PlaceholderText"/>
              <w:color w:val="44546A" w:themeColor="text2"/>
            </w:rPr>
            <w:t>choose output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5D"/>
    <w:rsid w:val="00454022"/>
    <w:rsid w:val="00752B17"/>
    <w:rsid w:val="008C528B"/>
    <w:rsid w:val="008D2CB9"/>
    <w:rsid w:val="00FF3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1764B110C49B9B382E5B379F34823">
    <w:name w:val="40C1764B110C49B9B382E5B379F34823"/>
  </w:style>
  <w:style w:type="paragraph" w:customStyle="1" w:styleId="1B149DD4994441D18574E3BDC9E6C5A2">
    <w:name w:val="1B149DD4994441D18574E3BDC9E6C5A2"/>
  </w:style>
  <w:style w:type="character" w:styleId="PlaceholderText">
    <w:name w:val="Placeholder Text"/>
    <w:basedOn w:val="DefaultParagraphFont"/>
    <w:uiPriority w:val="99"/>
    <w:semiHidden/>
    <w:rsid w:val="008C528B"/>
    <w:rPr>
      <w:color w:val="808080"/>
    </w:rPr>
  </w:style>
  <w:style w:type="paragraph" w:customStyle="1" w:styleId="53911FAE872045B097ED2CFF15DDA847">
    <w:name w:val="53911FAE872045B097ED2CFF15DDA847"/>
  </w:style>
  <w:style w:type="paragraph" w:customStyle="1" w:styleId="6D186849EF9B484E853F79FED7DD2C05">
    <w:name w:val="6D186849EF9B484E853F79FED7DD2C05"/>
  </w:style>
  <w:style w:type="paragraph" w:customStyle="1" w:styleId="186C91523F85463C86CD3A4349958453">
    <w:name w:val="186C91523F85463C86CD3A4349958453"/>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7190EA256EBB4706BCC9124E412DB915">
    <w:name w:val="7190EA256EBB4706BCC9124E412DB915"/>
  </w:style>
  <w:style w:type="paragraph" w:customStyle="1" w:styleId="490C1B7B8E824DBA9767AB7CBCB6A6E0">
    <w:name w:val="490C1B7B8E824DBA9767AB7CBCB6A6E0"/>
  </w:style>
  <w:style w:type="paragraph" w:customStyle="1" w:styleId="BEFF0746250E4C88938691C7A6CF36C6">
    <w:name w:val="BEFF0746250E4C88938691C7A6CF36C6"/>
    <w:rsid w:val="00454022"/>
  </w:style>
  <w:style w:type="paragraph" w:customStyle="1" w:styleId="54B4D5CEB2D54D88B415CB0D91AAE420">
    <w:name w:val="54B4D5CEB2D54D88B415CB0D91AAE420"/>
  </w:style>
  <w:style w:type="paragraph" w:customStyle="1" w:styleId="B8FB734E31FB44189721DF8272125491">
    <w:name w:val="B8FB734E31FB44189721DF8272125491"/>
  </w:style>
  <w:style w:type="paragraph" w:customStyle="1" w:styleId="342380917D404D529FAFE85B327B070E">
    <w:name w:val="342380917D404D529FAFE85B327B070E"/>
  </w:style>
  <w:style w:type="paragraph" w:customStyle="1" w:styleId="C5A1922E64D04B4CB0247C80BB9EB5F4">
    <w:name w:val="C5A1922E64D04B4CB0247C80BB9EB5F4"/>
  </w:style>
  <w:style w:type="paragraph" w:customStyle="1" w:styleId="FAB6E78E9A4C41EA9C67CA21097653FA">
    <w:name w:val="FAB6E78E9A4C41EA9C67CA21097653FA"/>
  </w:style>
  <w:style w:type="paragraph" w:customStyle="1" w:styleId="5F95056EF58C4D62ADC5B0F28C554C3E">
    <w:name w:val="5F95056EF58C4D62ADC5B0F28C554C3E"/>
  </w:style>
  <w:style w:type="paragraph" w:customStyle="1" w:styleId="52CD7B2A801C4A8D853BDF59AFC1550D">
    <w:name w:val="52CD7B2A801C4A8D853BDF59AFC1550D"/>
    <w:rsid w:val="00454022"/>
  </w:style>
  <w:style w:type="paragraph" w:customStyle="1" w:styleId="BBA8A026CA164F8A8CD047753EC37554">
    <w:name w:val="BBA8A026CA164F8A8CD047753EC37554"/>
  </w:style>
  <w:style w:type="paragraph" w:customStyle="1" w:styleId="A90AD943FADB4CBF8FC4BE9B517BB3BC">
    <w:name w:val="A90AD943FADB4CBF8FC4BE9B517BB3BC"/>
  </w:style>
  <w:style w:type="paragraph" w:customStyle="1" w:styleId="D39607B9D7E74C3BAF56964833D8F689">
    <w:name w:val="D39607B9D7E74C3BAF56964833D8F689"/>
  </w:style>
  <w:style w:type="paragraph" w:customStyle="1" w:styleId="6BF7A2198F764EC79C3E3F99744F6D7E">
    <w:name w:val="6BF7A2198F764EC79C3E3F99744F6D7E"/>
  </w:style>
  <w:style w:type="paragraph" w:customStyle="1" w:styleId="2F90A16D18544CCCA95CC9B32AE81282">
    <w:name w:val="2F90A16D18544CCCA95CC9B32AE81282"/>
  </w:style>
  <w:style w:type="paragraph" w:customStyle="1" w:styleId="D44FB68E389346D5B3924E4AAEBA13C5">
    <w:name w:val="D44FB68E389346D5B3924E4AAEBA13C5"/>
    <w:rsid w:val="008C5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Laura Kelly</dc:creator>
  <cp:lastModifiedBy>Laura Kelly</cp:lastModifiedBy>
  <cp:revision>3</cp:revision>
  <dcterms:created xsi:type="dcterms:W3CDTF">2022-02-17T15:55:00Z</dcterms:created>
  <dcterms:modified xsi:type="dcterms:W3CDTF">2022-02-17T15:55:00Z</dcterms:modified>
</cp:coreProperties>
</file>