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16A2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CC52FC6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3C6A08F" w14:textId="4BE485B4" w:rsidR="000A3C2F" w:rsidRDefault="00165EA6" w:rsidP="003E65BA">
      <w:pPr>
        <w:pStyle w:val="Heading1"/>
      </w:pPr>
      <w:sdt>
        <w:sdtPr>
          <w:id w:val="979733784"/>
          <w:placeholder>
            <w:docPart w:val="74976F285C04439B9B06D66EA2DC3A2F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874F8E">
            <w:t>Highly Specialised Technologies Evaluation Committee (HSTEC)</w:t>
          </w:r>
        </w:sdtContent>
      </w:sdt>
      <w:r w:rsidR="000A3C2F">
        <w:t xml:space="preserve"> meeting minutes</w:t>
      </w:r>
    </w:p>
    <w:p w14:paraId="560A81DD" w14:textId="2F5551B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477079A012034F9294AD4518C33F83A9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9E55FE">
            <w:t>Confirmed</w:t>
          </w:r>
        </w:sdtContent>
      </w:sdt>
    </w:p>
    <w:p w14:paraId="6C24D50C" w14:textId="7AF449C8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59E5AD411217415EBFC2C966E89E1AA2"/>
          </w:placeholder>
        </w:sdtPr>
        <w:sdtEndPr/>
        <w:sdtContent>
          <w:r w:rsidR="00F95E5B">
            <w:t>Wednesday 15 September 2021</w:t>
          </w:r>
        </w:sdtContent>
      </w:sdt>
    </w:p>
    <w:p w14:paraId="5C0E1E6D" w14:textId="53847B3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7B88C44757C6496FB06A1934C94304CB"/>
          </w:placeholder>
        </w:sdtPr>
        <w:sdtEndPr/>
        <w:sdtContent>
          <w:r w:rsidR="00F95E5B">
            <w:t>Zoom Video Conference</w:t>
          </w:r>
        </w:sdtContent>
      </w:sdt>
    </w:p>
    <w:p w14:paraId="24B2192F" w14:textId="77777777" w:rsidR="00AD0E92" w:rsidRPr="00205638" w:rsidRDefault="00E82B9F" w:rsidP="003E65BA">
      <w:pPr>
        <w:pStyle w:val="Heading2"/>
      </w:pPr>
      <w:r>
        <w:t>Attendees</w:t>
      </w:r>
    </w:p>
    <w:p w14:paraId="5F7CF4E4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57CBC058" w14:textId="24058988" w:rsidR="002B5720" w:rsidRPr="00C7373D" w:rsidRDefault="00995009" w:rsidP="00C7373D">
      <w:pPr>
        <w:pStyle w:val="Paragraph"/>
      </w:pPr>
      <w:r>
        <w:t>Peter Jackson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E9ED0ED" w14:textId="42BCB172" w:rsidR="002B5720" w:rsidRPr="00C7373D" w:rsidRDefault="00995009" w:rsidP="00C7373D">
      <w:pPr>
        <w:pStyle w:val="Paragraph"/>
      </w:pPr>
      <w:r>
        <w:t>Paul Arundel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DC1EF95" w14:textId="62DF4FE9" w:rsidR="00BA4EAD" w:rsidRPr="00C7373D" w:rsidRDefault="00216D3D" w:rsidP="00C7373D">
      <w:pPr>
        <w:pStyle w:val="Paragraph"/>
      </w:pPr>
      <w:r w:rsidRPr="00216D3D">
        <w:t>Ron Akehurst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FDFA7E8" w14:textId="2DE019E3" w:rsidR="002B5720" w:rsidRPr="00C7373D" w:rsidRDefault="00216D3D" w:rsidP="00216D3D">
      <w:pPr>
        <w:pStyle w:val="Paragraph"/>
      </w:pPr>
      <w:r w:rsidRPr="00216D3D">
        <w:t xml:space="preserve">Sotiris </w:t>
      </w:r>
      <w:proofErr w:type="gramStart"/>
      <w:r w:rsidRPr="00216D3D">
        <w:t xml:space="preserve">Antoniou  </w:t>
      </w:r>
      <w:r w:rsidR="002B5720" w:rsidRPr="00C7373D">
        <w:tab/>
      </w:r>
      <w:proofErr w:type="gramEnd"/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A35A1C2" w14:textId="290E4A5B" w:rsidR="002B5720" w:rsidRPr="00C7373D" w:rsidRDefault="00216D3D" w:rsidP="00C7373D">
      <w:pPr>
        <w:pStyle w:val="Paragraph"/>
      </w:pPr>
      <w:r w:rsidRPr="00216D3D">
        <w:t>Sarah Davis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68EC814" w14:textId="601BF283" w:rsidR="002B5720" w:rsidRPr="00862E3B" w:rsidRDefault="00216D3D" w:rsidP="00216D3D">
      <w:pPr>
        <w:pStyle w:val="Paragraph"/>
      </w:pPr>
      <w:r w:rsidRPr="00862E3B">
        <w:t>Sofia Dias</w:t>
      </w:r>
      <w:r w:rsidR="002B5720" w:rsidRPr="00862E3B">
        <w:tab/>
      </w:r>
      <w:r w:rsidR="00682F9B" w:rsidRPr="00862E3B">
        <w:tab/>
      </w:r>
      <w:r w:rsidR="00682F9B" w:rsidRPr="00862E3B">
        <w:tab/>
      </w:r>
      <w:r w:rsidR="003A4E3F" w:rsidRPr="00862E3B">
        <w:tab/>
      </w:r>
      <w:r w:rsidR="002B5720" w:rsidRPr="00862E3B">
        <w:t>Present for items</w:t>
      </w:r>
      <w:r w:rsidR="00862E3B" w:rsidRPr="00862E3B">
        <w:t xml:space="preserve"> 5 to 6 </w:t>
      </w:r>
    </w:p>
    <w:p w14:paraId="0E9E9E68" w14:textId="33CE0560" w:rsidR="002B5720" w:rsidRPr="00862E3B" w:rsidRDefault="00216D3D" w:rsidP="00C7373D">
      <w:pPr>
        <w:pStyle w:val="Paragraph"/>
      </w:pPr>
      <w:r w:rsidRPr="00862E3B">
        <w:t>Bernard Khoo</w:t>
      </w:r>
      <w:r w:rsidR="002B5720" w:rsidRPr="00862E3B">
        <w:tab/>
      </w:r>
      <w:r w:rsidR="00682F9B" w:rsidRPr="00862E3B">
        <w:tab/>
      </w:r>
      <w:r w:rsidR="00682F9B" w:rsidRPr="00862E3B">
        <w:tab/>
      </w:r>
      <w:r w:rsidR="003A4E3F" w:rsidRPr="00862E3B">
        <w:tab/>
      </w:r>
      <w:r w:rsidR="002B5720" w:rsidRPr="00862E3B">
        <w:t>Present for items</w:t>
      </w:r>
      <w:r w:rsidR="00862E3B" w:rsidRPr="00862E3B">
        <w:t xml:space="preserve"> 5 to 6 </w:t>
      </w:r>
    </w:p>
    <w:p w14:paraId="762FA7E9" w14:textId="56A3E01F" w:rsidR="002B5720" w:rsidRPr="00862E3B" w:rsidRDefault="00216D3D" w:rsidP="00C7373D">
      <w:pPr>
        <w:pStyle w:val="Paragraph"/>
      </w:pPr>
      <w:r w:rsidRPr="00862E3B">
        <w:t>Jeremy Manuel</w:t>
      </w:r>
      <w:r w:rsidR="002B5720" w:rsidRPr="00862E3B">
        <w:tab/>
      </w:r>
      <w:r w:rsidR="00682F9B" w:rsidRPr="00862E3B">
        <w:tab/>
      </w:r>
      <w:r w:rsidR="00682F9B" w:rsidRPr="00862E3B">
        <w:tab/>
      </w:r>
      <w:r w:rsidR="003A4E3F" w:rsidRPr="00862E3B">
        <w:tab/>
      </w:r>
      <w:r w:rsidR="002B5720" w:rsidRPr="00862E3B">
        <w:t>Present for all items</w:t>
      </w:r>
    </w:p>
    <w:p w14:paraId="1D499553" w14:textId="4ADC130A" w:rsidR="002B5720" w:rsidRPr="00862E3B" w:rsidRDefault="00216D3D" w:rsidP="00C7373D">
      <w:pPr>
        <w:pStyle w:val="Paragraph"/>
      </w:pPr>
      <w:r w:rsidRPr="00862E3B">
        <w:t>Shehla Mohammed</w:t>
      </w:r>
      <w:r w:rsidR="002B5720" w:rsidRPr="00862E3B">
        <w:tab/>
      </w:r>
      <w:r w:rsidR="00682F9B" w:rsidRPr="00862E3B">
        <w:tab/>
      </w:r>
      <w:r w:rsidR="00682F9B" w:rsidRPr="00862E3B">
        <w:tab/>
      </w:r>
      <w:r w:rsidR="003A4E3F" w:rsidRPr="00862E3B">
        <w:tab/>
      </w:r>
      <w:r w:rsidR="002B5720" w:rsidRPr="00862E3B">
        <w:t>Present for all items</w:t>
      </w:r>
    </w:p>
    <w:p w14:paraId="2AF25869" w14:textId="0FEDB5E9" w:rsidR="002B5720" w:rsidRPr="00862E3B" w:rsidRDefault="00216D3D" w:rsidP="00C7373D">
      <w:pPr>
        <w:pStyle w:val="Paragraph"/>
      </w:pPr>
      <w:r w:rsidRPr="00862E3B">
        <w:t>Malcolm Oswald</w:t>
      </w:r>
      <w:r w:rsidR="002B5720" w:rsidRPr="00862E3B">
        <w:tab/>
      </w:r>
      <w:r w:rsidR="00682F9B" w:rsidRPr="00862E3B">
        <w:tab/>
      </w:r>
      <w:r w:rsidR="00682F9B" w:rsidRPr="00862E3B">
        <w:tab/>
      </w:r>
      <w:r w:rsidR="003A4E3F" w:rsidRPr="00862E3B">
        <w:tab/>
      </w:r>
      <w:r w:rsidR="002B5720" w:rsidRPr="00862E3B">
        <w:t>Present for items</w:t>
      </w:r>
      <w:r w:rsidR="00862E3B" w:rsidRPr="00862E3B">
        <w:t xml:space="preserve"> 5 to 6 </w:t>
      </w:r>
    </w:p>
    <w:p w14:paraId="2E368405" w14:textId="11B3B5A7" w:rsidR="002B5720" w:rsidRPr="00C7373D" w:rsidRDefault="00216D3D" w:rsidP="00C7373D">
      <w:pPr>
        <w:pStyle w:val="Paragraph"/>
      </w:pPr>
      <w:r w:rsidRPr="00216D3D">
        <w:t>Francis Pang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5EC1046" w14:textId="574F7531" w:rsidR="002B5720" w:rsidRPr="00C7373D" w:rsidRDefault="00216D3D" w:rsidP="00C7373D">
      <w:pPr>
        <w:pStyle w:val="Paragraph"/>
      </w:pPr>
      <w:r w:rsidRPr="00216D3D">
        <w:t>Mark Sheehan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C39368D" w14:textId="588D8839" w:rsidR="002B5720" w:rsidRPr="00C7373D" w:rsidRDefault="00216D3D" w:rsidP="00C7373D">
      <w:pPr>
        <w:pStyle w:val="Paragraph"/>
      </w:pPr>
      <w:r w:rsidRPr="00216D3D">
        <w:t>Matt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9EEB96E" w14:textId="4BE573FD" w:rsidR="002B5720" w:rsidRPr="00C7373D" w:rsidRDefault="00216D3D" w:rsidP="00C7373D">
      <w:pPr>
        <w:pStyle w:val="Paragraph"/>
      </w:pPr>
      <w:r w:rsidRPr="00216D3D">
        <w:t>Lesley Stewart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64C94B2" w14:textId="6673F45F" w:rsidR="002B5720" w:rsidRPr="00C7373D" w:rsidRDefault="00216D3D" w:rsidP="00C7373D">
      <w:pPr>
        <w:pStyle w:val="Paragraph"/>
      </w:pPr>
      <w:r w:rsidRPr="00216D3D">
        <w:t>Karen Whitehead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6A87A66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486C745E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03B927C6" w14:textId="0F33EB39" w:rsidR="00BA4EAD" w:rsidRDefault="00995009" w:rsidP="00C7373D">
      <w:pPr>
        <w:pStyle w:val="Paragraphnonumbers"/>
      </w:pPr>
      <w:r>
        <w:t>Jasdeep Hayre</w:t>
      </w:r>
      <w:r w:rsidR="00BA4EAD" w:rsidRPr="008937E0">
        <w:t xml:space="preserve">, </w:t>
      </w:r>
      <w:r w:rsidR="00825F7F">
        <w:t xml:space="preserve">Associate director 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71378070" w14:textId="2D6515B9" w:rsidR="002B5720" w:rsidRDefault="00995009" w:rsidP="00C7373D">
      <w:pPr>
        <w:pStyle w:val="Paragraphnonumbers"/>
      </w:pPr>
      <w:r>
        <w:t>Gavin Kenny</w:t>
      </w:r>
      <w:r w:rsidR="002B5720" w:rsidRPr="002B5720">
        <w:t xml:space="preserve">, </w:t>
      </w:r>
      <w:r w:rsidR="00825F7F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9473AA6" w14:textId="7CB5C469" w:rsidR="002B5720" w:rsidRDefault="00995009" w:rsidP="00C7373D">
      <w:pPr>
        <w:pStyle w:val="Paragraphnonumbers"/>
      </w:pPr>
      <w:r>
        <w:t>Ismahan Abdulla</w:t>
      </w:r>
      <w:r w:rsidR="00F95E5B">
        <w:t>h</w:t>
      </w:r>
      <w:r w:rsidR="002B5720" w:rsidRPr="002B5720">
        <w:t xml:space="preserve">, </w:t>
      </w:r>
      <w:r w:rsidR="00825F7F">
        <w:t xml:space="preserve">Administrator 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CA1FD26" w14:textId="052D3392" w:rsidR="002B5720" w:rsidRDefault="00F95E5B" w:rsidP="00C7373D">
      <w:pPr>
        <w:pStyle w:val="Paragraphnonumbers"/>
      </w:pPr>
      <w:r>
        <w:lastRenderedPageBreak/>
        <w:t>Sophie McHugh</w:t>
      </w:r>
      <w:r w:rsidR="002B5720" w:rsidRPr="002B5720">
        <w:t xml:space="preserve">, </w:t>
      </w:r>
      <w:r w:rsidR="00825F7F">
        <w:t>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226BF36" w14:textId="77777777" w:rsidR="00610DEC" w:rsidRDefault="00046DE9" w:rsidP="00C7373D">
      <w:pPr>
        <w:pStyle w:val="Paragraphnonumbers"/>
      </w:pPr>
      <w:r w:rsidRPr="00046DE9">
        <w:t>Heidi Livingstone</w:t>
      </w:r>
      <w:r w:rsidR="002B5720" w:rsidRPr="002B5720">
        <w:t xml:space="preserve">, </w:t>
      </w:r>
    </w:p>
    <w:p w14:paraId="2D79649C" w14:textId="636EF12A" w:rsidR="002B5720" w:rsidRDefault="00610DEC" w:rsidP="00C7373D">
      <w:pPr>
        <w:pStyle w:val="Paragraphnonumbers"/>
      </w:pPr>
      <w:r w:rsidRPr="00610DEC">
        <w:t>Senior Public Involvement Adviser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2255BA">
        <w:t xml:space="preserve"> 1 to 4.2</w:t>
      </w:r>
    </w:p>
    <w:p w14:paraId="25158B4A" w14:textId="72D5EA14" w:rsidR="002B5720" w:rsidRDefault="00046DE9" w:rsidP="00C7373D">
      <w:pPr>
        <w:pStyle w:val="Paragraphnonumbers"/>
      </w:pPr>
      <w:r w:rsidRPr="00046DE9">
        <w:t>Helen Barnett</w:t>
      </w:r>
      <w:r w:rsidR="002B5720" w:rsidRPr="002B5720">
        <w:t xml:space="preserve">, </w:t>
      </w:r>
      <w:r w:rsidR="00610DEC" w:rsidRPr="00610DEC">
        <w:t>Senior Medical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468D6ED3" w14:textId="3110B4EE" w:rsidR="002B5720" w:rsidRDefault="00046DE9" w:rsidP="00C7373D">
      <w:pPr>
        <w:pStyle w:val="Paragraphnonumbers"/>
      </w:pPr>
      <w:r w:rsidRPr="00046DE9">
        <w:t>Phil Ranson</w:t>
      </w:r>
      <w:r w:rsidR="002B5720" w:rsidRPr="002B5720">
        <w:t xml:space="preserve">, </w:t>
      </w:r>
      <w:r w:rsidR="00610DEC" w:rsidRPr="00610DEC">
        <w:t>Communications Manager</w:t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AE15F6E" w14:textId="6260F751" w:rsidR="002B5720" w:rsidRDefault="002255BA" w:rsidP="00C7373D">
      <w:pPr>
        <w:pStyle w:val="Paragraphnonumbers"/>
      </w:pPr>
      <w:r>
        <w:t>Lucinda Evans</w:t>
      </w:r>
      <w:r w:rsidR="002B5720" w:rsidRPr="002B5720">
        <w:t xml:space="preserve">, </w:t>
      </w:r>
      <w:r>
        <w:t>Coordinator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>
        <w:t xml:space="preserve"> 1 to 4.2</w:t>
      </w:r>
    </w:p>
    <w:p w14:paraId="7316E370" w14:textId="0761D56A" w:rsidR="002B5720" w:rsidRDefault="00046DE9" w:rsidP="00C7373D">
      <w:pPr>
        <w:pStyle w:val="Paragraphnonumbers"/>
      </w:pPr>
      <w:r w:rsidRPr="00046DE9">
        <w:t>Fatima Chunara</w:t>
      </w:r>
      <w:r w:rsidR="002B5720" w:rsidRPr="002B5720">
        <w:t xml:space="preserve">, </w:t>
      </w:r>
      <w:r w:rsidRPr="00046DE9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0202FC8" w14:textId="23D9C0DF" w:rsidR="002B5720" w:rsidRDefault="00046DE9" w:rsidP="00C7373D">
      <w:pPr>
        <w:pStyle w:val="Paragraphnonumbers"/>
      </w:pPr>
      <w:r w:rsidRPr="00046DE9">
        <w:t>Nicola Hay</w:t>
      </w:r>
      <w:r w:rsidR="002B5720" w:rsidRPr="002B5720">
        <w:t xml:space="preserve">, </w:t>
      </w:r>
      <w:r w:rsidRPr="00046DE9">
        <w:t>Technical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DD5DB4D" w14:textId="7F67BA5B" w:rsidR="002B5720" w:rsidRDefault="00046DE9" w:rsidP="00C7373D">
      <w:pPr>
        <w:pStyle w:val="Paragraphnonumbers"/>
      </w:pPr>
      <w:r w:rsidRPr="00046DE9">
        <w:t>Stephen Norton</w:t>
      </w:r>
      <w:r w:rsidR="002B5720" w:rsidRPr="002B5720">
        <w:t xml:space="preserve">, </w:t>
      </w:r>
      <w:r w:rsidRPr="00046DE9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104B1C66" w14:textId="49652680" w:rsidR="002B5720" w:rsidRDefault="002B5720" w:rsidP="00C7373D">
      <w:pPr>
        <w:pStyle w:val="Paragraphnonumbers"/>
      </w:pP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>Present for all items</w:t>
      </w:r>
    </w:p>
    <w:bookmarkStart w:id="0" w:name="_Hlk1984286"/>
    <w:p w14:paraId="2C8D3F9C" w14:textId="3E0267DD" w:rsidR="00BA4EAD" w:rsidRPr="006231D3" w:rsidRDefault="00165EA6" w:rsidP="003E65BA">
      <w:pPr>
        <w:pStyle w:val="Heading3unnumbered"/>
      </w:pPr>
      <w:sdt>
        <w:sdtPr>
          <w:id w:val="-752736027"/>
          <w:placeholder>
            <w:docPart w:val="192A634545E14DB79A35F25D9F8500B7"/>
          </w:placeholder>
        </w:sdtPr>
        <w:sdtEndPr/>
        <w:sdtContent>
          <w:r w:rsidR="00825F7F">
            <w:t>External Group</w:t>
          </w:r>
        </w:sdtContent>
      </w:sdt>
      <w:r w:rsidR="00BA4EAD" w:rsidRPr="006231D3">
        <w:t xml:space="preserve"> representatives present</w:t>
      </w:r>
    </w:p>
    <w:bookmarkEnd w:id="0"/>
    <w:p w14:paraId="04B689BB" w14:textId="77777777" w:rsidR="002255BA" w:rsidRDefault="008B01BC" w:rsidP="00085585">
      <w:pPr>
        <w:pStyle w:val="Paragraphnonumbers"/>
      </w:pPr>
      <w:r>
        <w:t xml:space="preserve">Dr </w:t>
      </w:r>
      <w:r w:rsidR="00046DE9" w:rsidRPr="00046DE9">
        <w:t>G.J Melendez-</w:t>
      </w:r>
      <w:proofErr w:type="spellStart"/>
      <w:r w:rsidR="00046DE9" w:rsidRPr="00046DE9">
        <w:t>Tores</w:t>
      </w:r>
      <w:proofErr w:type="spellEnd"/>
      <w:r w:rsidR="00BA4EAD" w:rsidRPr="00085585">
        <w:t xml:space="preserve">, </w:t>
      </w:r>
    </w:p>
    <w:p w14:paraId="341339F4" w14:textId="77777777" w:rsidR="002255BA" w:rsidRDefault="002255BA" w:rsidP="00085585">
      <w:pPr>
        <w:pStyle w:val="Paragraphnonumbers"/>
      </w:pPr>
      <w:r w:rsidRPr="002255BA">
        <w:t>Professor of Clinical and Social Epidemiology</w:t>
      </w:r>
      <w:r w:rsidR="00BA4EAD" w:rsidRPr="00085585">
        <w:t xml:space="preserve">, </w:t>
      </w:r>
      <w:proofErr w:type="spellStart"/>
      <w:r w:rsidR="00046DE9" w:rsidRPr="00046DE9">
        <w:t>PenTAG</w:t>
      </w:r>
      <w:proofErr w:type="spellEnd"/>
      <w:r w:rsidR="00085585" w:rsidRPr="00085585">
        <w:tab/>
      </w:r>
      <w:r w:rsidR="00682F9B">
        <w:tab/>
      </w:r>
    </w:p>
    <w:p w14:paraId="41CE133F" w14:textId="4306F5B1" w:rsidR="00BA4EAD" w:rsidRPr="00085585" w:rsidRDefault="002255BA" w:rsidP="00085585">
      <w:pPr>
        <w:pStyle w:val="Paragraphnonumbers"/>
      </w:pP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>
        <w:t>1 to 4.2</w:t>
      </w:r>
    </w:p>
    <w:p w14:paraId="19C52DFB" w14:textId="16D59E1C" w:rsidR="00085585" w:rsidRPr="00085585" w:rsidRDefault="008B01BC" w:rsidP="00085585">
      <w:pPr>
        <w:pStyle w:val="Paragraphnonumbers"/>
      </w:pPr>
      <w:r>
        <w:t xml:space="preserve">Mr </w:t>
      </w:r>
      <w:r w:rsidR="00046DE9" w:rsidRPr="00046DE9">
        <w:t>Brian O’Toole</w:t>
      </w:r>
      <w:r w:rsidR="00085585" w:rsidRPr="00085585">
        <w:t xml:space="preserve">, </w:t>
      </w:r>
      <w:r w:rsidRPr="008B01BC">
        <w:t>Research Fellow</w:t>
      </w:r>
      <w:r w:rsidR="00085585" w:rsidRPr="00085585">
        <w:t xml:space="preserve">, </w:t>
      </w:r>
      <w:proofErr w:type="spellStart"/>
      <w:r w:rsidR="00046DE9" w:rsidRPr="00046DE9">
        <w:t>PenTAG</w:t>
      </w:r>
      <w:proofErr w:type="spellEnd"/>
      <w:r w:rsidR="00085585" w:rsidRPr="00085585">
        <w:tab/>
      </w:r>
      <w:r w:rsidR="003A4E3F">
        <w:tab/>
      </w:r>
      <w:r w:rsidR="00085585" w:rsidRPr="00085585">
        <w:t xml:space="preserve">Present for items </w:t>
      </w:r>
      <w:r w:rsidR="002255BA">
        <w:t>1 to 4.2</w:t>
      </w:r>
    </w:p>
    <w:p w14:paraId="3C81C4B5" w14:textId="4DEA8A5C" w:rsidR="00085585" w:rsidRPr="00085585" w:rsidRDefault="00046DE9" w:rsidP="003E65BA">
      <w:pPr>
        <w:pStyle w:val="Paragraphnonumbers"/>
        <w:tabs>
          <w:tab w:val="left" w:pos="4080"/>
        </w:tabs>
      </w:pPr>
      <w:r w:rsidRPr="00046DE9">
        <w:t>James Mahon</w:t>
      </w:r>
      <w:r w:rsidR="00085585" w:rsidRPr="00085585">
        <w:t xml:space="preserve">, </w:t>
      </w:r>
      <w:proofErr w:type="spellStart"/>
      <w:r w:rsidRPr="00046DE9">
        <w:t>LRiG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2255BA">
        <w:t>5 to 5.2</w:t>
      </w:r>
    </w:p>
    <w:p w14:paraId="59643B61" w14:textId="111E7A0D" w:rsidR="00085585" w:rsidRPr="00085585" w:rsidRDefault="00046DE9" w:rsidP="00085585">
      <w:pPr>
        <w:pStyle w:val="Paragraphnonumbers"/>
      </w:pPr>
      <w:r w:rsidRPr="00046DE9">
        <w:t>Sarah Nevitt</w:t>
      </w:r>
      <w:r w:rsidR="00085585" w:rsidRPr="00085585">
        <w:t xml:space="preserve">, </w:t>
      </w:r>
      <w:r w:rsidR="002255BA" w:rsidRPr="002255BA">
        <w:t>Research Associate</w:t>
      </w:r>
      <w:r w:rsidR="00085585" w:rsidRPr="00085585">
        <w:t xml:space="preserve">, </w:t>
      </w:r>
      <w:proofErr w:type="spellStart"/>
      <w:r w:rsidRPr="00046DE9">
        <w:t>LRiG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085585" w:rsidRPr="00085585">
        <w:t xml:space="preserve">Present for items </w:t>
      </w:r>
      <w:r w:rsidR="002255BA">
        <w:t>5 to 5.2</w:t>
      </w:r>
    </w:p>
    <w:p w14:paraId="7546DA17" w14:textId="77777777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7124FA8E" w14:textId="6777834D" w:rsidR="004C5988" w:rsidRDefault="004C5988" w:rsidP="00085585">
      <w:pPr>
        <w:pStyle w:val="Paragraphnonumbers"/>
      </w:pPr>
      <w:r w:rsidRPr="004C5988">
        <w:t>Professor David Rees</w:t>
      </w:r>
      <w:r w:rsidR="00BA4EAD" w:rsidRPr="00085585">
        <w:t xml:space="preserve">, </w:t>
      </w:r>
      <w:r>
        <w:t>Clinical Expert</w:t>
      </w:r>
      <w:r w:rsidR="00BA4EAD" w:rsidRPr="00085585">
        <w:t>,</w:t>
      </w:r>
    </w:p>
    <w:p w14:paraId="3A29AD1A" w14:textId="20C02047" w:rsidR="00085585" w:rsidRPr="00085585" w:rsidRDefault="004C5988" w:rsidP="00085585">
      <w:pPr>
        <w:pStyle w:val="Paragraphnonumbers"/>
      </w:pPr>
      <w:r w:rsidRPr="004C5988">
        <w:t>King’s College Hospital</w:t>
      </w:r>
      <w:r w:rsidR="00085585" w:rsidRPr="00085585">
        <w:tab/>
      </w:r>
      <w:r w:rsidR="003A4E3F">
        <w:tab/>
      </w:r>
      <w:r>
        <w:tab/>
      </w:r>
      <w:r>
        <w:tab/>
      </w:r>
      <w:r w:rsidR="00085585" w:rsidRPr="00085585">
        <w:t xml:space="preserve">Present for </w:t>
      </w:r>
      <w:r w:rsidR="00085585" w:rsidRPr="002255BA">
        <w:t xml:space="preserve">items </w:t>
      </w:r>
      <w:r w:rsidR="002255BA">
        <w:t>1 to 4.2</w:t>
      </w:r>
    </w:p>
    <w:p w14:paraId="159AC91A" w14:textId="20724581" w:rsidR="00825F7F" w:rsidRDefault="00825F7F" w:rsidP="00085585">
      <w:pPr>
        <w:pStyle w:val="Paragraphnonumbers"/>
      </w:pPr>
      <w:r w:rsidRPr="00825F7F">
        <w:t>Penelope Stein</w:t>
      </w:r>
      <w:r w:rsidR="00085585" w:rsidRPr="00085585">
        <w:t xml:space="preserve">, </w:t>
      </w:r>
      <w:r w:rsidRPr="00825F7F">
        <w:t xml:space="preserve">Clinical </w:t>
      </w:r>
      <w:r>
        <w:t>e</w:t>
      </w:r>
      <w:r w:rsidRPr="00825F7F">
        <w:t>xpert</w:t>
      </w:r>
    </w:p>
    <w:p w14:paraId="1C5AC566" w14:textId="77777777" w:rsidR="00825F7F" w:rsidRDefault="00825F7F" w:rsidP="00085585">
      <w:pPr>
        <w:pStyle w:val="Paragraphnonumbers"/>
      </w:pPr>
      <w:r w:rsidRPr="00825F7F">
        <w:t>The British Porphyria Association &amp; Alnylam Pharmaceuticals</w:t>
      </w:r>
    </w:p>
    <w:p w14:paraId="6BE284F3" w14:textId="013751F6" w:rsidR="00BA4EAD" w:rsidRPr="00085585" w:rsidRDefault="00825F7F" w:rsidP="00085585">
      <w:pPr>
        <w:pStyle w:val="Paragraphnonumbers"/>
      </w:pPr>
      <w:r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2255BA">
        <w:t>1 to 4.2</w:t>
      </w:r>
    </w:p>
    <w:p w14:paraId="71795BCF" w14:textId="57C171C0" w:rsidR="00825F7F" w:rsidRDefault="00825F7F" w:rsidP="00085585">
      <w:pPr>
        <w:pStyle w:val="Paragraphnonumbers"/>
      </w:pPr>
      <w:r w:rsidRPr="00825F7F">
        <w:t xml:space="preserve">Salman </w:t>
      </w:r>
      <w:proofErr w:type="spellStart"/>
      <w:r w:rsidRPr="00825F7F">
        <w:t>Fatmi</w:t>
      </w:r>
      <w:proofErr w:type="spellEnd"/>
      <w:r w:rsidR="00085585" w:rsidRPr="00085585">
        <w:t xml:space="preserve">, </w:t>
      </w:r>
      <w:r w:rsidRPr="00825F7F">
        <w:t xml:space="preserve">Patient </w:t>
      </w:r>
      <w:r>
        <w:t>e</w:t>
      </w:r>
      <w:r w:rsidRPr="00825F7F">
        <w:t>xpert</w:t>
      </w:r>
    </w:p>
    <w:p w14:paraId="6C135B8E" w14:textId="111441D4" w:rsidR="00085585" w:rsidRPr="00085585" w:rsidRDefault="00825F7F" w:rsidP="00085585">
      <w:pPr>
        <w:pStyle w:val="Paragraphnonumbers"/>
      </w:pPr>
      <w:r w:rsidRPr="00825F7F">
        <w:t>British Porphyria Association</w:t>
      </w:r>
      <w:r w:rsidR="00682F9B">
        <w:tab/>
      </w:r>
      <w:r w:rsidR="00682F9B">
        <w:tab/>
      </w:r>
      <w:r w:rsidR="003A4E3F">
        <w:tab/>
      </w:r>
      <w:r>
        <w:tab/>
      </w:r>
      <w:r w:rsidR="00085585" w:rsidRPr="00085585">
        <w:t xml:space="preserve">Present for items </w:t>
      </w:r>
      <w:r w:rsidR="002255BA">
        <w:t>1 to 4.2</w:t>
      </w:r>
    </w:p>
    <w:p w14:paraId="4C4C4D41" w14:textId="7CA10242" w:rsidR="00825F7F" w:rsidRDefault="00825F7F" w:rsidP="00085585">
      <w:pPr>
        <w:pStyle w:val="Paragraphnonumbers"/>
      </w:pPr>
      <w:r>
        <w:t>Liz Gill</w:t>
      </w:r>
      <w:r w:rsidR="00085585" w:rsidRPr="00085585">
        <w:t xml:space="preserve">, </w:t>
      </w:r>
      <w:r w:rsidRPr="00825F7F">
        <w:t xml:space="preserve">Patient </w:t>
      </w:r>
      <w:r>
        <w:t>e</w:t>
      </w:r>
      <w:r w:rsidRPr="00825F7F">
        <w:t>xpert</w:t>
      </w:r>
    </w:p>
    <w:p w14:paraId="3DAC4B66" w14:textId="3B3781EA" w:rsidR="00085585" w:rsidRDefault="00825F7F" w:rsidP="00085585">
      <w:pPr>
        <w:pStyle w:val="Paragraphnonumbers"/>
      </w:pPr>
      <w:r w:rsidRPr="00825F7F">
        <w:t>British Porphyria Association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2255BA">
        <w:t>5 to 5.2</w:t>
      </w:r>
    </w:p>
    <w:p w14:paraId="6692C799" w14:textId="213560E6" w:rsidR="00046DE9" w:rsidRPr="00085585" w:rsidRDefault="00825F7F" w:rsidP="00046DE9">
      <w:pPr>
        <w:pStyle w:val="Paragraphnonumbers"/>
      </w:pPr>
      <w:r w:rsidRPr="00825F7F">
        <w:t>Yvonne Summers</w:t>
      </w:r>
      <w:r w:rsidR="00046DE9" w:rsidRPr="00085585">
        <w:t xml:space="preserve">, </w:t>
      </w:r>
      <w:r>
        <w:t>Clinical expert</w:t>
      </w:r>
      <w:r>
        <w:tab/>
      </w:r>
      <w:r w:rsidR="00046DE9">
        <w:tab/>
      </w:r>
      <w:r w:rsidR="00046DE9">
        <w:tab/>
      </w:r>
      <w:r w:rsidR="00046DE9">
        <w:tab/>
      </w:r>
      <w:r w:rsidR="00046DE9" w:rsidRPr="00085585">
        <w:t xml:space="preserve">Present for items </w:t>
      </w:r>
      <w:r w:rsidR="002255BA">
        <w:t xml:space="preserve">5 to 5.2 </w:t>
      </w:r>
    </w:p>
    <w:p w14:paraId="76A3020E" w14:textId="77777777" w:rsidR="00046DE9" w:rsidRPr="00085585" w:rsidRDefault="00046DE9" w:rsidP="00085585">
      <w:pPr>
        <w:pStyle w:val="Paragraphnonumbers"/>
      </w:pPr>
    </w:p>
    <w:p w14:paraId="56D9C39A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7B31CD66" w14:textId="77777777" w:rsidR="00FD0266" w:rsidRDefault="00FD0266" w:rsidP="003E65BA">
      <w:pPr>
        <w:pStyle w:val="Heading2"/>
      </w:pPr>
      <w:r>
        <w:lastRenderedPageBreak/>
        <w:t>Minutes</w:t>
      </w:r>
    </w:p>
    <w:p w14:paraId="40A1B5D2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16C90532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849FF1E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49CD1D88" w14:textId="7C8D198B" w:rsidR="00C015B8" w:rsidRPr="00205638" w:rsidRDefault="00165EA6">
      <w:pPr>
        <w:pStyle w:val="Level2numbered"/>
      </w:pPr>
      <w:sdt>
        <w:sdtPr>
          <w:id w:val="794557756"/>
          <w:placeholder>
            <w:docPart w:val="8E673FA1295245898F7AABE7549EAA24"/>
          </w:placeholder>
        </w:sdtPr>
        <w:sdtEndPr/>
        <w:sdtContent>
          <w:r w:rsidR="00FA0761">
            <w:t>None</w:t>
          </w:r>
        </w:sdtContent>
      </w:sdt>
      <w:r w:rsidR="00E56B48">
        <w:t>.</w:t>
      </w:r>
    </w:p>
    <w:p w14:paraId="5CF2B928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6B609B2" w14:textId="0A7D5C9B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75C124746C74DDC82F85F8DE68BE79E"/>
          </w:placeholder>
        </w:sdtPr>
        <w:sdtEndPr/>
        <w:sdtContent>
          <w:r w:rsidR="00FA0761" w:rsidRPr="00FA0761">
            <w:t xml:space="preserve">Thursday 5 </w:t>
          </w:r>
          <w:r w:rsidR="00A82F81">
            <w:t>A</w:t>
          </w:r>
          <w:r w:rsidR="00FA0761" w:rsidRPr="00FA0761">
            <w:t>ugust 2021</w:t>
          </w:r>
        </w:sdtContent>
      </w:sdt>
      <w:r w:rsidR="00FA0761">
        <w:t>.</w:t>
      </w:r>
    </w:p>
    <w:p w14:paraId="69DF5C85" w14:textId="0CAE8E84" w:rsidR="00A269AF" w:rsidRPr="00205638" w:rsidRDefault="00165EA6" w:rsidP="003E65BA">
      <w:pPr>
        <w:pStyle w:val="Heading3"/>
      </w:pPr>
      <w:sdt>
        <w:sdtPr>
          <w:id w:val="-1147583954"/>
          <w:placeholder>
            <w:docPart w:val="119073BE5F6348CAB4CAD151296B763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874F8E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D43AEA60C81B40E1874479992581A294"/>
          </w:placeholder>
        </w:sdtPr>
        <w:sdtEndPr>
          <w:rPr>
            <w:bCs w:val="0"/>
          </w:rPr>
        </w:sdtEndPr>
        <w:sdtContent>
          <w:r w:rsidR="00FA0761" w:rsidRPr="00FA0761">
            <w:rPr>
              <w:bCs w:val="0"/>
            </w:rPr>
            <w:t xml:space="preserve">ID1549 </w:t>
          </w:r>
          <w:proofErr w:type="spellStart"/>
          <w:r w:rsidR="00FA0761" w:rsidRPr="00FA0761">
            <w:rPr>
              <w:bCs w:val="0"/>
            </w:rPr>
            <w:t>Givosiran</w:t>
          </w:r>
          <w:proofErr w:type="spellEnd"/>
          <w:r w:rsidR="00FA0761" w:rsidRPr="00FA0761">
            <w:rPr>
              <w:bCs w:val="0"/>
            </w:rPr>
            <w:t xml:space="preserve"> for treating acute hepatic porphyria</w:t>
          </w:r>
          <w:r w:rsidR="00FA0761">
            <w:rPr>
              <w:bCs w:val="0"/>
            </w:rPr>
            <w:t xml:space="preserve"> </w:t>
          </w:r>
        </w:sdtContent>
      </w:sdt>
    </w:p>
    <w:p w14:paraId="38ED392D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FB74B89" w14:textId="386C7D24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D5CA0EBF28E944229B3BF8A73FAD342D"/>
          </w:placeholder>
        </w:sdtPr>
        <w:sdtEndPr/>
        <w:sdtContent>
          <w:r w:rsidR="00FA0761" w:rsidRPr="00FA0761">
            <w:t>Alnylam Pharmaceuticals</w:t>
          </w:r>
        </w:sdtContent>
      </w:sdt>
      <w:r w:rsidR="00FA0761">
        <w:t>.</w:t>
      </w:r>
    </w:p>
    <w:p w14:paraId="35D9BEF5" w14:textId="77777777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12F2CE05" w14:textId="435790B6" w:rsidR="00216D3D" w:rsidRPr="00E00AAB" w:rsidRDefault="00216D3D" w:rsidP="00216D3D">
      <w:pPr>
        <w:pStyle w:val="Bulletindent1"/>
      </w:pPr>
      <w:bookmarkStart w:id="2" w:name="_Hlk72146417"/>
      <w:r w:rsidRPr="00216D3D">
        <w:t>Mark Sheehan</w:t>
      </w:r>
      <w:r>
        <w:t xml:space="preserve"> </w:t>
      </w:r>
      <w:r w:rsidRPr="00E00AAB">
        <w:t xml:space="preserve">declared a </w:t>
      </w:r>
      <w:r w:rsidR="00FA0761" w:rsidRPr="00216D3D">
        <w:t>financial</w:t>
      </w:r>
      <w:r w:rsidRPr="00216D3D">
        <w:t xml:space="preserve"> </w:t>
      </w:r>
      <w:r w:rsidRPr="00E00AAB">
        <w:t xml:space="preserve">interest as he </w:t>
      </w:r>
      <w:r w:rsidRPr="00216D3D">
        <w:t xml:space="preserve">was a paid ethics consultant to Alnylam </w:t>
      </w:r>
      <w:r w:rsidR="00FA0761" w:rsidRPr="00216D3D">
        <w:t>regarding</w:t>
      </w:r>
      <w:r w:rsidRPr="00216D3D">
        <w:t xml:space="preserve"> an Early Access Program for a different product</w:t>
      </w:r>
      <w:r>
        <w:t>.</w:t>
      </w:r>
    </w:p>
    <w:p w14:paraId="07D656B5" w14:textId="091A975D" w:rsidR="00216D3D" w:rsidRDefault="00216D3D" w:rsidP="00216D3D">
      <w:pPr>
        <w:pStyle w:val="Bulletindent1"/>
      </w:pPr>
      <w:r w:rsidRPr="00E00AAB">
        <w:t>It was agreed that his declaration would not prevent</w:t>
      </w:r>
      <w:r>
        <w:t xml:space="preserve"> </w:t>
      </w:r>
      <w:r w:rsidRPr="00216D3D">
        <w:t>Mark Sheehan</w:t>
      </w:r>
      <w:r w:rsidRPr="00E00AAB">
        <w:t xml:space="preserve"> from participating in this section of the meeting.</w:t>
      </w:r>
    </w:p>
    <w:p w14:paraId="011B2010" w14:textId="2594EA25" w:rsidR="00216D3D" w:rsidRPr="00E00AAB" w:rsidRDefault="004C5988" w:rsidP="00216D3D">
      <w:pPr>
        <w:pStyle w:val="Bulletindent1"/>
      </w:pPr>
      <w:r w:rsidRPr="004C5988">
        <w:t>Professor</w:t>
      </w:r>
      <w:r w:rsidRPr="00B61E28">
        <w:rPr>
          <w:b/>
          <w:iCs/>
          <w:sz w:val="22"/>
          <w:szCs w:val="22"/>
        </w:rPr>
        <w:t xml:space="preserve"> </w:t>
      </w:r>
      <w:r w:rsidR="00216D3D">
        <w:t xml:space="preserve">David Rees </w:t>
      </w:r>
      <w:r w:rsidR="00216D3D" w:rsidRPr="00E00AAB">
        <w:t xml:space="preserve">declared a </w:t>
      </w:r>
      <w:r w:rsidR="00FA0761">
        <w:t>financial</w:t>
      </w:r>
      <w:r w:rsidR="00216D3D" w:rsidRPr="00E00AAB">
        <w:t xml:space="preserve"> interest as he </w:t>
      </w:r>
      <w:r w:rsidR="00FA0761">
        <w:t>has</w:t>
      </w:r>
      <w:r w:rsidR="00FA0761" w:rsidRPr="00FA0761">
        <w:t xml:space="preserve"> been paid by Alnylam to travel to and speak at meetings since about 2015 and </w:t>
      </w:r>
      <w:r w:rsidR="00FA0761">
        <w:t>has</w:t>
      </w:r>
      <w:r w:rsidR="00FA0761" w:rsidRPr="00FA0761">
        <w:t xml:space="preserve"> sat on advisory boards for Alnylam</w:t>
      </w:r>
      <w:r w:rsidR="00FA0761">
        <w:t xml:space="preserve"> and is</w:t>
      </w:r>
      <w:r w:rsidR="00FA0761" w:rsidRPr="00FA0761">
        <w:t xml:space="preserve"> the PI on two interventional clinical trials run by Alnylam in the UK and one observational study.</w:t>
      </w:r>
    </w:p>
    <w:p w14:paraId="5C2D88C0" w14:textId="75E3EB91" w:rsidR="00216D3D" w:rsidRPr="00E00AAB" w:rsidRDefault="00216D3D" w:rsidP="00216D3D">
      <w:pPr>
        <w:pStyle w:val="Bulletindent1"/>
      </w:pPr>
      <w:r w:rsidRPr="00E00AAB">
        <w:t>It was agreed that his</w:t>
      </w:r>
      <w:r>
        <w:t xml:space="preserve"> </w:t>
      </w:r>
      <w:r w:rsidRPr="00E00AAB">
        <w:t>declaration would not prevent</w:t>
      </w:r>
      <w:r>
        <w:t xml:space="preserve"> </w:t>
      </w:r>
      <w:r w:rsidR="004C5988" w:rsidRPr="004C5988">
        <w:t>Professor</w:t>
      </w:r>
      <w:r w:rsidR="004C5988" w:rsidRPr="00B61E28">
        <w:rPr>
          <w:b/>
          <w:iCs/>
          <w:sz w:val="22"/>
          <w:szCs w:val="22"/>
        </w:rPr>
        <w:t xml:space="preserve"> </w:t>
      </w:r>
      <w:r>
        <w:t>David Rees</w:t>
      </w:r>
      <w:r w:rsidRPr="00E00AAB">
        <w:t xml:space="preserve"> from participating in this section of the meeting.</w:t>
      </w:r>
    </w:p>
    <w:bookmarkEnd w:id="2"/>
    <w:p w14:paraId="1F105914" w14:textId="08D44809" w:rsidR="009B1704" w:rsidRPr="00C02D61" w:rsidRDefault="009B1704" w:rsidP="00955914">
      <w:pPr>
        <w:pStyle w:val="Level3numbered"/>
      </w:pPr>
      <w:r w:rsidRPr="00C02D61">
        <w:t>The Chair</w:t>
      </w:r>
      <w:r w:rsidR="00862E3B">
        <w:t>, Peter Jackson,</w:t>
      </w:r>
      <w:r w:rsidRPr="00C02D61">
        <w:t xml:space="preserve">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32A4497303DC4AE2BE85BDA339B020E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862E3B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862E3B">
        <w:t>Peter Jackson.</w:t>
      </w:r>
    </w:p>
    <w:p w14:paraId="3624E251" w14:textId="0EED1FA8" w:rsidR="00D14E64" w:rsidRPr="001F551E" w:rsidRDefault="00D22F90" w:rsidP="00F57A78">
      <w:pPr>
        <w:pStyle w:val="Level2numbered"/>
      </w:pPr>
      <w:r w:rsidRPr="001F551E">
        <w:lastRenderedPageBreak/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400B1671" w14:textId="4AB7E821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C913D69C3D14B38B9317E079E32D2E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A82F81">
            <w:t>Final Evaluation Determination (FED)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AF097C258B824798BBDC02BE5A1D228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82F81">
            <w:t>by consensus.</w:t>
          </w:r>
        </w:sdtContent>
      </w:sdt>
      <w:r w:rsidR="00205638" w:rsidRPr="00205638">
        <w:t>.</w:t>
      </w:r>
    </w:p>
    <w:p w14:paraId="0468BECD" w14:textId="1C222CD2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BE7E059A24CA4318BFACC8ECCB550432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A82F81">
            <w:t>Final Evaluation Determination (FED)</w:t>
          </w:r>
        </w:sdtContent>
      </w:sdt>
      <w:r w:rsidRPr="00C02D61">
        <w:t xml:space="preserve"> in line with their decisions.</w:t>
      </w:r>
    </w:p>
    <w:p w14:paraId="01556829" w14:textId="58E32691" w:rsidR="00A269AF" w:rsidRPr="003E5516" w:rsidRDefault="00165EA6" w:rsidP="00825F7F">
      <w:pPr>
        <w:pStyle w:val="Heading3"/>
      </w:pPr>
      <w:sdt>
        <w:sdtPr>
          <w:id w:val="302514540"/>
          <w:placeholder>
            <w:docPart w:val="F045FD928D984589A06BB1877FD7217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825F7F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66C9101C6CAC4021B6E9400C7C482A5B"/>
          </w:placeholder>
        </w:sdtPr>
        <w:sdtEndPr/>
        <w:sdtContent>
          <w:r w:rsidR="00825F7F" w:rsidRPr="00825F7F">
            <w:rPr>
              <w:bCs w:val="0"/>
            </w:rPr>
            <w:t xml:space="preserve">ID3743 </w:t>
          </w:r>
          <w:proofErr w:type="spellStart"/>
          <w:r w:rsidR="00825F7F" w:rsidRPr="00825F7F">
            <w:rPr>
              <w:bCs w:val="0"/>
            </w:rPr>
            <w:t>Selpercatinib</w:t>
          </w:r>
          <w:proofErr w:type="spellEnd"/>
          <w:r w:rsidR="00825F7F" w:rsidRPr="00825F7F">
            <w:rPr>
              <w:bCs w:val="0"/>
            </w:rPr>
            <w:t xml:space="preserve"> for RET fusion-positive advanced non-small-cell lung cancer</w:t>
          </w:r>
        </w:sdtContent>
      </w:sdt>
    </w:p>
    <w:p w14:paraId="44898EFD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6C3F4C30" w14:textId="2F61BE9E" w:rsidR="00205638" w:rsidRPr="00205638" w:rsidRDefault="00205638" w:rsidP="002C258D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93FFC93196FE45798F31C3A126D643EC"/>
          </w:placeholder>
        </w:sdtPr>
        <w:sdtEndPr/>
        <w:sdtContent>
          <w:r w:rsidR="00825F7F" w:rsidRPr="00825F7F">
            <w:t>Eli Lilly and Company Limited</w:t>
          </w:r>
          <w:r w:rsidR="00825F7F">
            <w:t>.</w:t>
          </w:r>
        </w:sdtContent>
      </w:sdt>
    </w:p>
    <w:p w14:paraId="535AAF4B" w14:textId="77777777" w:rsidR="00205638" w:rsidRPr="00205638" w:rsidRDefault="00205638" w:rsidP="002C258D">
      <w:pPr>
        <w:pStyle w:val="Level3numbered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7DEE50A9" w14:textId="2A72453F" w:rsidR="00C959F5" w:rsidRPr="00C959F5" w:rsidRDefault="00C959F5" w:rsidP="00C959F5">
      <w:pPr>
        <w:pStyle w:val="Level3numbered"/>
      </w:pPr>
      <w:r w:rsidRPr="00C959F5">
        <w:t>The Chair</w:t>
      </w:r>
      <w:r w:rsidR="00825F7F">
        <w:t>, Peter Jackson</w:t>
      </w:r>
      <w:r w:rsidRPr="00C959F5">
        <w:t xml:space="preserve"> led a discussion </w:t>
      </w:r>
      <w:sdt>
        <w:sdtPr>
          <w:id w:val="-733539734"/>
          <w:placeholder>
            <w:docPart w:val="DAB950F654A14141AD330FA6F53A16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825F7F">
            <w:t>of the evidence presented to the committee.</w:t>
          </w:r>
        </w:sdtContent>
      </w:sdt>
      <w:r w:rsidRPr="00C959F5">
        <w:t xml:space="preserve"> This information was presented to the committee </w:t>
      </w:r>
      <w:r w:rsidR="00825F7F">
        <w:t>by Peter Jackson.</w:t>
      </w:r>
    </w:p>
    <w:p w14:paraId="26D715A1" w14:textId="77777777" w:rsidR="00205638" w:rsidRPr="00EF1B45" w:rsidRDefault="00205638" w:rsidP="002C258D">
      <w:pPr>
        <w:pStyle w:val="Level3numbered"/>
      </w:pPr>
      <w:r w:rsidRPr="001F551E">
        <w:t xml:space="preserve">The committee </w:t>
      </w:r>
      <w:r w:rsidRPr="002C258D">
        <w:t>discussed</w:t>
      </w:r>
      <w:r w:rsidRPr="001F551E">
        <w:t xml:space="preserve"> confidential information submitted for this item.</w:t>
      </w:r>
    </w:p>
    <w:p w14:paraId="24657B56" w14:textId="54B9594A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>Closed session (company representatives, professional experts, external group representatives and members of the public were asked to leave the meeting)</w:t>
      </w:r>
      <w:r w:rsidR="00031524">
        <w:t>.</w:t>
      </w:r>
    </w:p>
    <w:p w14:paraId="64394E68" w14:textId="0E957BF1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202BF1ECFE674D519F1A230567C6D98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343387">
            <w:t>Final Evaluation Determination (FED)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8D961FFB057E48B282AC13406CF013C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25F7F">
            <w:t>by consensus.</w:t>
          </w:r>
        </w:sdtContent>
      </w:sdt>
      <w:r w:rsidRPr="001F551E">
        <w:t>.</w:t>
      </w:r>
    </w:p>
    <w:p w14:paraId="0581E685" w14:textId="51C53E24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1B6B7E858671407BB7474B58026502C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343387">
            <w:t>Final Evaluation Determination (FED)</w:t>
          </w:r>
        </w:sdtContent>
      </w:sdt>
      <w:r w:rsidRPr="001F551E">
        <w:t xml:space="preserve"> in line with their </w:t>
      </w:r>
      <w:r w:rsidRPr="00C02D61">
        <w:t>decisions.</w:t>
      </w:r>
    </w:p>
    <w:p w14:paraId="5204D8B8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EFAF17F" w14:textId="3D1AD8D3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1B6D8BD21FA4F33A2888C67387EFCD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874F8E">
            <w:t>Highly Specialised Technologies Evaluation Committee (HSTEC)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9A6F9B5FD6948359288BD898A6AECE2"/>
          </w:placeholder>
        </w:sdtPr>
        <w:sdtEndPr/>
        <w:sdtContent>
          <w:r w:rsidR="00216D3D">
            <w:t>Wednesday 6 October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34A95C1D1A37433AA6333792B334E3C1"/>
          </w:placeholder>
        </w:sdtPr>
        <w:sdtEndPr/>
        <w:sdtContent>
          <w:r w:rsidR="00216D3D">
            <w:t>9:00am</w:t>
          </w:r>
        </w:sdtContent>
      </w:sdt>
      <w:r w:rsidR="00236AD0" w:rsidRPr="001F551E">
        <w:t xml:space="preserve">. </w:t>
      </w:r>
    </w:p>
    <w:p w14:paraId="1C0F6922" w14:textId="77777777" w:rsidR="00135794" w:rsidRDefault="00135794" w:rsidP="00B62844">
      <w:pPr>
        <w:spacing w:line="276" w:lineRule="auto"/>
      </w:pPr>
    </w:p>
    <w:p w14:paraId="16410895" w14:textId="77777777" w:rsidR="00135794" w:rsidRDefault="00135794" w:rsidP="00B62844">
      <w:pPr>
        <w:spacing w:line="276" w:lineRule="auto"/>
      </w:pPr>
    </w:p>
    <w:p w14:paraId="57F2FDB1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A7AA" w14:textId="77777777" w:rsidR="00752F57" w:rsidRDefault="00752F57" w:rsidP="006231D3">
      <w:r>
        <w:separator/>
      </w:r>
    </w:p>
  </w:endnote>
  <w:endnote w:type="continuationSeparator" w:id="0">
    <w:p w14:paraId="365484BD" w14:textId="77777777" w:rsidR="00752F57" w:rsidRDefault="00752F57" w:rsidP="006231D3">
      <w:r>
        <w:continuationSeparator/>
      </w:r>
    </w:p>
  </w:endnote>
  <w:endnote w:type="continuationNotice" w:id="1">
    <w:p w14:paraId="1CE2FD67" w14:textId="77777777" w:rsidR="00752F57" w:rsidRDefault="00752F5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FAA7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6D991D7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51D399" wp14:editId="142F6D9A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CAF49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46AB" w14:textId="77777777" w:rsidR="00752F57" w:rsidRDefault="00752F57" w:rsidP="006231D3">
      <w:r>
        <w:separator/>
      </w:r>
    </w:p>
  </w:footnote>
  <w:footnote w:type="continuationSeparator" w:id="0">
    <w:p w14:paraId="05E8E7C0" w14:textId="77777777" w:rsidR="00752F57" w:rsidRDefault="00752F57" w:rsidP="006231D3">
      <w:r>
        <w:continuationSeparator/>
      </w:r>
    </w:p>
  </w:footnote>
  <w:footnote w:type="continuationNotice" w:id="1">
    <w:p w14:paraId="12ACBDEA" w14:textId="77777777" w:rsidR="00752F57" w:rsidRDefault="00752F5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104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328BF4" wp14:editId="5C2FBC26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52F57"/>
    <w:rsid w:val="00031524"/>
    <w:rsid w:val="00040BED"/>
    <w:rsid w:val="000411A2"/>
    <w:rsid w:val="00044FC1"/>
    <w:rsid w:val="00046DE9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5EA6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16D3D"/>
    <w:rsid w:val="0022082C"/>
    <w:rsid w:val="002228E3"/>
    <w:rsid w:val="00223637"/>
    <w:rsid w:val="002255BA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3387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C5988"/>
    <w:rsid w:val="004E02E2"/>
    <w:rsid w:val="00507F46"/>
    <w:rsid w:val="005360C8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0DEC"/>
    <w:rsid w:val="00611CB1"/>
    <w:rsid w:val="00613786"/>
    <w:rsid w:val="006231D3"/>
    <w:rsid w:val="006404BC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2F57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36B6"/>
    <w:rsid w:val="00825F7F"/>
    <w:rsid w:val="00835FBC"/>
    <w:rsid w:val="00842ACF"/>
    <w:rsid w:val="008451A1"/>
    <w:rsid w:val="00850C0E"/>
    <w:rsid w:val="00862E3B"/>
    <w:rsid w:val="00874F8E"/>
    <w:rsid w:val="0088566F"/>
    <w:rsid w:val="008937E0"/>
    <w:rsid w:val="008B01BC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95009"/>
    <w:rsid w:val="009B0F74"/>
    <w:rsid w:val="009B1704"/>
    <w:rsid w:val="009B5D1C"/>
    <w:rsid w:val="009E20B3"/>
    <w:rsid w:val="009E4E35"/>
    <w:rsid w:val="009E55FE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82F81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045D"/>
    <w:rsid w:val="00B62844"/>
    <w:rsid w:val="00B76EE1"/>
    <w:rsid w:val="00B85DE1"/>
    <w:rsid w:val="00BA07EB"/>
    <w:rsid w:val="00BA4EAD"/>
    <w:rsid w:val="00BB22E9"/>
    <w:rsid w:val="00BB49D9"/>
    <w:rsid w:val="00BB66B9"/>
    <w:rsid w:val="00BC47C4"/>
    <w:rsid w:val="00BC6C1F"/>
    <w:rsid w:val="00BD1329"/>
    <w:rsid w:val="00C015B8"/>
    <w:rsid w:val="00C02D61"/>
    <w:rsid w:val="00C04D2E"/>
    <w:rsid w:val="00C05557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37927"/>
    <w:rsid w:val="00F42F8E"/>
    <w:rsid w:val="00F57A78"/>
    <w:rsid w:val="00F86390"/>
    <w:rsid w:val="00F95663"/>
    <w:rsid w:val="00F95E5B"/>
    <w:rsid w:val="00F97481"/>
    <w:rsid w:val="00FA0761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256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976F285C04439B9B06D66EA2DC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FF5B-80CF-4B45-BFBB-DAAF4CCE5BE9}"/>
      </w:docPartPr>
      <w:docPartBody>
        <w:p w:rsidR="00A26490" w:rsidRDefault="00A26490">
          <w:pPr>
            <w:pStyle w:val="74976F285C04439B9B06D66EA2DC3A2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477079A012034F9294AD4518C33F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F48D-3AA7-402D-9105-0113298A2264}"/>
      </w:docPartPr>
      <w:docPartBody>
        <w:p w:rsidR="00A26490" w:rsidRDefault="00A26490">
          <w:pPr>
            <w:pStyle w:val="477079A012034F9294AD4518C33F83A9"/>
          </w:pPr>
          <w:r w:rsidRPr="002B5720">
            <w:t>Choose an option</w:t>
          </w:r>
        </w:p>
      </w:docPartBody>
    </w:docPart>
    <w:docPart>
      <w:docPartPr>
        <w:name w:val="59E5AD411217415EBFC2C966E89E1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587A-477C-4686-B360-496C72578195}"/>
      </w:docPartPr>
      <w:docPartBody>
        <w:p w:rsidR="00A26490" w:rsidRDefault="00A26490">
          <w:pPr>
            <w:pStyle w:val="59E5AD411217415EBFC2C966E89E1AA2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7B88C44757C6496FB06A1934C943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7576-B254-4283-8499-8595A1074432}"/>
      </w:docPartPr>
      <w:docPartBody>
        <w:p w:rsidR="00A26490" w:rsidRDefault="00A26490">
          <w:pPr>
            <w:pStyle w:val="7B88C44757C6496FB06A1934C94304CB"/>
          </w:pPr>
          <w:r w:rsidRPr="002B5720">
            <w:t>Click or tap here to enter text.</w:t>
          </w:r>
        </w:p>
      </w:docPartBody>
    </w:docPart>
    <w:docPart>
      <w:docPartPr>
        <w:name w:val="192A634545E14DB79A35F25D9F850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617DF-636A-4A99-895F-C6D5182D10E4}"/>
      </w:docPartPr>
      <w:docPartBody>
        <w:p w:rsidR="00A26490" w:rsidRDefault="00A26490">
          <w:pPr>
            <w:pStyle w:val="192A634545E14DB79A35F25D9F8500B7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73FA1295245898F7AABE7549EA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719E-D395-4002-A9E2-47748F170D91}"/>
      </w:docPartPr>
      <w:docPartBody>
        <w:p w:rsidR="00A26490" w:rsidRDefault="00A26490">
          <w:pPr>
            <w:pStyle w:val="8E673FA1295245898F7AABE7549EAA24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75C124746C74DDC82F85F8DE68BE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6202-E2A1-4CFF-B872-48E4D05AFCE7}"/>
      </w:docPartPr>
      <w:docPartBody>
        <w:p w:rsidR="00A26490" w:rsidRDefault="00A26490">
          <w:pPr>
            <w:pStyle w:val="B75C124746C74DDC82F85F8DE68BE79E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19073BE5F6348CAB4CAD151296B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FDA0F-DDD2-43BF-96FA-FECCCBB4C3E2}"/>
      </w:docPartPr>
      <w:docPartBody>
        <w:p w:rsidR="00A26490" w:rsidRDefault="00A26490">
          <w:pPr>
            <w:pStyle w:val="119073BE5F6348CAB4CAD151296B763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43AEA60C81B40E1874479992581A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AA97-5EEC-47AC-80A1-DB92B7587E2E}"/>
      </w:docPartPr>
      <w:docPartBody>
        <w:p w:rsidR="00A26490" w:rsidRDefault="00A26490">
          <w:pPr>
            <w:pStyle w:val="D43AEA60C81B40E1874479992581A29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5CA0EBF28E944229B3BF8A73FAD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04E28-E333-42FE-B26B-71FCEEF19228}"/>
      </w:docPartPr>
      <w:docPartBody>
        <w:p w:rsidR="00A26490" w:rsidRDefault="00A26490">
          <w:pPr>
            <w:pStyle w:val="D5CA0EBF28E944229B3BF8A73FAD342D"/>
          </w:pPr>
          <w:r w:rsidRPr="000C4E08">
            <w:t>insert company name.</w:t>
          </w:r>
        </w:p>
      </w:docPartBody>
    </w:docPart>
    <w:docPart>
      <w:docPartPr>
        <w:name w:val="32A4497303DC4AE2BE85BDA339B0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ED32-59E5-4716-B009-CFECE5BB491F}"/>
      </w:docPartPr>
      <w:docPartBody>
        <w:p w:rsidR="00A26490" w:rsidRDefault="00A26490">
          <w:pPr>
            <w:pStyle w:val="32A4497303DC4AE2BE85BDA339B020E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C913D69C3D14B38B9317E079E32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59B1-FEB4-46E5-8FBC-B0296DBDC3E6}"/>
      </w:docPartPr>
      <w:docPartBody>
        <w:p w:rsidR="00A26490" w:rsidRDefault="00A26490">
          <w:pPr>
            <w:pStyle w:val="6C913D69C3D14B38B9317E079E32D2E6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AF097C258B824798BBDC02BE5A1D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58F6-9F13-4EF7-958D-F1E446D6FD80}"/>
      </w:docPartPr>
      <w:docPartBody>
        <w:p w:rsidR="00A26490" w:rsidRDefault="00A26490">
          <w:pPr>
            <w:pStyle w:val="AF097C258B824798BBDC02BE5A1D2284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BE7E059A24CA4318BFACC8ECCB55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CD59-69A2-443B-AADE-111608192845}"/>
      </w:docPartPr>
      <w:docPartBody>
        <w:p w:rsidR="00A26490" w:rsidRDefault="00A26490">
          <w:pPr>
            <w:pStyle w:val="BE7E059A24CA4318BFACC8ECCB550432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F045FD928D984589A06BB1877FD7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07B4-4F9D-4E2D-8F8A-65CD633797A0}"/>
      </w:docPartPr>
      <w:docPartBody>
        <w:p w:rsidR="00A26490" w:rsidRDefault="00A26490">
          <w:pPr>
            <w:pStyle w:val="F045FD928D984589A06BB1877FD7217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66C9101C6CAC4021B6E9400C7C48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6DF4-2AA1-4DA5-8247-9DA017083EE4}"/>
      </w:docPartPr>
      <w:docPartBody>
        <w:p w:rsidR="00A26490" w:rsidRDefault="00A26490">
          <w:pPr>
            <w:pStyle w:val="66C9101C6CAC4021B6E9400C7C482A5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3FFC93196FE45798F31C3A126D6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ACCE-D259-45D3-82AF-13EB65A194A9}"/>
      </w:docPartPr>
      <w:docPartBody>
        <w:p w:rsidR="00A26490" w:rsidRDefault="00A26490">
          <w:pPr>
            <w:pStyle w:val="93FFC93196FE45798F31C3A126D643EC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DAB950F654A14141AD330FA6F53A1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3AFE-7351-41FB-8562-D52EEAD2A1B4}"/>
      </w:docPartPr>
      <w:docPartBody>
        <w:p w:rsidR="00A26490" w:rsidRDefault="00A26490">
          <w:pPr>
            <w:pStyle w:val="DAB950F654A14141AD330FA6F53A16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202BF1ECFE674D519F1A230567C6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1977-0DEA-41D4-BE6A-77AE893FAD27}"/>
      </w:docPartPr>
      <w:docPartBody>
        <w:p w:rsidR="00A26490" w:rsidRDefault="00A26490">
          <w:pPr>
            <w:pStyle w:val="202BF1ECFE674D519F1A230567C6D988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D961FFB057E48B282AC13406CF01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20892-2FF6-439F-83F1-EA768F6E5F04}"/>
      </w:docPartPr>
      <w:docPartBody>
        <w:p w:rsidR="00A26490" w:rsidRDefault="00A26490">
          <w:pPr>
            <w:pStyle w:val="8D961FFB057E48B282AC13406CF013CB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1B6B7E858671407BB7474B580265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8D0F-54E5-4EE9-A7BA-62D1458E8C9C}"/>
      </w:docPartPr>
      <w:docPartBody>
        <w:p w:rsidR="00A26490" w:rsidRDefault="00A26490">
          <w:pPr>
            <w:pStyle w:val="1B6B7E858671407BB7474B58026502CD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31B6D8BD21FA4F33A2888C67387E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3E0F-63D7-4B60-AB6A-78A917DDA1F9}"/>
      </w:docPartPr>
      <w:docPartBody>
        <w:p w:rsidR="00A26490" w:rsidRDefault="00A26490">
          <w:pPr>
            <w:pStyle w:val="31B6D8BD21FA4F33A2888C67387EFCDE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9A6F9B5FD6948359288BD898A6A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7F31-ACE9-48DE-AB52-3DED1CA5B81E}"/>
      </w:docPartPr>
      <w:docPartBody>
        <w:p w:rsidR="00A26490" w:rsidRDefault="00A26490">
          <w:pPr>
            <w:pStyle w:val="A9A6F9B5FD6948359288BD898A6AECE2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34A95C1D1A37433AA6333792B334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CB05-E4DC-4902-B0DA-870B00969841}"/>
      </w:docPartPr>
      <w:docPartBody>
        <w:p w:rsidR="00A26490" w:rsidRDefault="00A26490">
          <w:pPr>
            <w:pStyle w:val="34A95C1D1A37433AA6333792B334E3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90"/>
    <w:rsid w:val="00A2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976F285C04439B9B06D66EA2DC3A2F">
    <w:name w:val="74976F285C04439B9B06D66EA2DC3A2F"/>
  </w:style>
  <w:style w:type="paragraph" w:customStyle="1" w:styleId="477079A012034F9294AD4518C33F83A9">
    <w:name w:val="477079A012034F9294AD4518C33F83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9E5AD411217415EBFC2C966E89E1AA2">
    <w:name w:val="59E5AD411217415EBFC2C966E89E1AA2"/>
  </w:style>
  <w:style w:type="paragraph" w:customStyle="1" w:styleId="7B88C44757C6496FB06A1934C94304CB">
    <w:name w:val="7B88C44757C6496FB06A1934C94304CB"/>
  </w:style>
  <w:style w:type="paragraph" w:customStyle="1" w:styleId="192A634545E14DB79A35F25D9F8500B7">
    <w:name w:val="192A634545E14DB79A35F25D9F8500B7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E673FA1295245898F7AABE7549EAA24">
    <w:name w:val="8E673FA1295245898F7AABE7549EAA24"/>
  </w:style>
  <w:style w:type="paragraph" w:customStyle="1" w:styleId="B75C124746C74DDC82F85F8DE68BE79E">
    <w:name w:val="B75C124746C74DDC82F85F8DE68BE79E"/>
  </w:style>
  <w:style w:type="paragraph" w:customStyle="1" w:styleId="119073BE5F6348CAB4CAD151296B7630">
    <w:name w:val="119073BE5F6348CAB4CAD151296B7630"/>
  </w:style>
  <w:style w:type="paragraph" w:customStyle="1" w:styleId="D43AEA60C81B40E1874479992581A294">
    <w:name w:val="D43AEA60C81B40E1874479992581A294"/>
  </w:style>
  <w:style w:type="paragraph" w:customStyle="1" w:styleId="D5CA0EBF28E944229B3BF8A73FAD342D">
    <w:name w:val="D5CA0EBF28E944229B3BF8A73FAD342D"/>
  </w:style>
  <w:style w:type="paragraph" w:customStyle="1" w:styleId="32A4497303DC4AE2BE85BDA339B020EB">
    <w:name w:val="32A4497303DC4AE2BE85BDA339B020EB"/>
  </w:style>
  <w:style w:type="paragraph" w:customStyle="1" w:styleId="6C913D69C3D14B38B9317E079E32D2E6">
    <w:name w:val="6C913D69C3D14B38B9317E079E32D2E6"/>
  </w:style>
  <w:style w:type="paragraph" w:customStyle="1" w:styleId="AF097C258B824798BBDC02BE5A1D2284">
    <w:name w:val="AF097C258B824798BBDC02BE5A1D2284"/>
  </w:style>
  <w:style w:type="paragraph" w:customStyle="1" w:styleId="BE7E059A24CA4318BFACC8ECCB550432">
    <w:name w:val="BE7E059A24CA4318BFACC8ECCB550432"/>
  </w:style>
  <w:style w:type="paragraph" w:customStyle="1" w:styleId="F045FD928D984589A06BB1877FD72174">
    <w:name w:val="F045FD928D984589A06BB1877FD72174"/>
  </w:style>
  <w:style w:type="paragraph" w:customStyle="1" w:styleId="66C9101C6CAC4021B6E9400C7C482A5B">
    <w:name w:val="66C9101C6CAC4021B6E9400C7C482A5B"/>
  </w:style>
  <w:style w:type="paragraph" w:customStyle="1" w:styleId="93FFC93196FE45798F31C3A126D643EC">
    <w:name w:val="93FFC93196FE45798F31C3A126D643EC"/>
  </w:style>
  <w:style w:type="paragraph" w:customStyle="1" w:styleId="DAB950F654A14141AD330FA6F53A16C4">
    <w:name w:val="DAB950F654A14141AD330FA6F53A16C4"/>
  </w:style>
  <w:style w:type="paragraph" w:customStyle="1" w:styleId="202BF1ECFE674D519F1A230567C6D988">
    <w:name w:val="202BF1ECFE674D519F1A230567C6D988"/>
  </w:style>
  <w:style w:type="paragraph" w:customStyle="1" w:styleId="8D961FFB057E48B282AC13406CF013CB">
    <w:name w:val="8D961FFB057E48B282AC13406CF013CB"/>
  </w:style>
  <w:style w:type="paragraph" w:customStyle="1" w:styleId="1B6B7E858671407BB7474B58026502CD">
    <w:name w:val="1B6B7E858671407BB7474B58026502CD"/>
  </w:style>
  <w:style w:type="paragraph" w:customStyle="1" w:styleId="31B6D8BD21FA4F33A2888C67387EFCDE">
    <w:name w:val="31B6D8BD21FA4F33A2888C67387EFCDE"/>
  </w:style>
  <w:style w:type="paragraph" w:customStyle="1" w:styleId="A9A6F9B5FD6948359288BD898A6AECE2">
    <w:name w:val="A9A6F9B5FD6948359288BD898A6AECE2"/>
  </w:style>
  <w:style w:type="paragraph" w:customStyle="1" w:styleId="34A95C1D1A37433AA6333792B334E3C1">
    <w:name w:val="34A95C1D1A37433AA6333792B334E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4913</Characters>
  <Application>Microsoft Office Word</Application>
  <DocSecurity>4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2021-10-07T15:21:00Z</dcterms:created>
  <dcterms:modified xsi:type="dcterms:W3CDTF">2021-10-07T15:21:00Z</dcterms:modified>
</cp:coreProperties>
</file>