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348" w14:textId="6F3D630C" w:rsidR="009B0F74" w:rsidRPr="000A3C2F" w:rsidRDefault="009F423C" w:rsidP="00B62844">
      <w:pPr>
        <w:pStyle w:val="Title"/>
        <w:spacing w:line="276" w:lineRule="auto"/>
      </w:pPr>
      <w:r>
        <w:t>N</w:t>
      </w:r>
      <w:r w:rsidR="009B0F74" w:rsidRPr="000A3C2F">
        <w:t xml:space="preserve">ATIONAL </w:t>
      </w:r>
      <w:r w:rsidR="009B0F74"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="009B0F74" w:rsidRPr="000A3C2F">
        <w:t xml:space="preserve"> EXCELLENCE</w:t>
      </w:r>
    </w:p>
    <w:p w14:paraId="49FD2D8B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0C905EA" w14:textId="551B2BB5" w:rsidR="000A3C2F" w:rsidRDefault="00AC584D" w:rsidP="003E65BA">
      <w:pPr>
        <w:pStyle w:val="Heading1"/>
      </w:pPr>
      <w:sdt>
        <w:sdtPr>
          <w:id w:val="979733784"/>
          <w:placeholder>
            <w:docPart w:val="F1C834D80643460DB47FF9BF5AA836CB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14752">
            <w:t>Highly Specialised Technologies Evaluation Committee (HSTEC)</w:t>
          </w:r>
        </w:sdtContent>
      </w:sdt>
      <w:r w:rsidR="000A3C2F">
        <w:t xml:space="preserve"> meeting minutes</w:t>
      </w:r>
    </w:p>
    <w:p w14:paraId="0AF4A260" w14:textId="71ED9D9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D60F07D9A72B45568A6CF6CFFDCFC524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43A3A">
            <w:t>Confirmed</w:t>
          </w:r>
        </w:sdtContent>
      </w:sdt>
    </w:p>
    <w:p w14:paraId="6605F179" w14:textId="5B482FFB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AD302643CCD04288822F5E694BCCA857"/>
          </w:placeholder>
        </w:sdtPr>
        <w:sdtEndPr/>
        <w:sdtContent>
          <w:r w:rsidR="00314752">
            <w:t>Thursday 5 August 2021</w:t>
          </w:r>
          <w:r w:rsidR="001C6FB4">
            <w:t xml:space="preserve"> 9:00am – 18:33pm</w:t>
          </w:r>
        </w:sdtContent>
      </w:sdt>
    </w:p>
    <w:p w14:paraId="0D0D9C6E" w14:textId="7B2BB26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FE9F75ED2DD34D50B82C9CF3C947E5F7"/>
          </w:placeholder>
        </w:sdtPr>
        <w:sdtEndPr/>
        <w:sdtContent>
          <w:r w:rsidR="00314752">
            <w:t>Zoom Video Conference</w:t>
          </w:r>
        </w:sdtContent>
      </w:sdt>
    </w:p>
    <w:p w14:paraId="5E36E9E5" w14:textId="77777777" w:rsidR="00AD0E92" w:rsidRPr="00205638" w:rsidRDefault="00E82B9F" w:rsidP="003E65BA">
      <w:pPr>
        <w:pStyle w:val="Heading2"/>
      </w:pPr>
      <w:r>
        <w:t>Attendees</w:t>
      </w:r>
    </w:p>
    <w:p w14:paraId="7BB7F065" w14:textId="15E79F7A" w:rsidR="002B5720" w:rsidRDefault="00BA4EAD" w:rsidP="003E65BA">
      <w:pPr>
        <w:pStyle w:val="Heading3unnumbered"/>
      </w:pPr>
      <w:r w:rsidRPr="006231D3">
        <w:t>Committee members present</w:t>
      </w:r>
      <w:r w:rsidR="00CA499D">
        <w:t xml:space="preserve"> – </w:t>
      </w:r>
    </w:p>
    <w:p w14:paraId="5A8E5CB5" w14:textId="30241198" w:rsidR="002B5720" w:rsidRPr="004B215F" w:rsidRDefault="00D8470E" w:rsidP="00C7373D">
      <w:pPr>
        <w:pStyle w:val="Paragraph"/>
      </w:pPr>
      <w:r w:rsidRPr="004B215F">
        <w:t xml:space="preserve">Dr </w:t>
      </w:r>
      <w:r w:rsidR="00314752" w:rsidRPr="004B215F">
        <w:t>Peter Jackson</w:t>
      </w:r>
      <w:r w:rsidR="00BA4EAD" w:rsidRPr="004B215F">
        <w:t xml:space="preserve"> (Chair)</w:t>
      </w:r>
      <w:r w:rsidR="002B5720" w:rsidRPr="004B215F">
        <w:tab/>
      </w:r>
      <w:r w:rsidR="00682F9B" w:rsidRPr="004B215F">
        <w:tab/>
      </w:r>
      <w:r w:rsidR="00682F9B" w:rsidRPr="004B215F">
        <w:tab/>
      </w:r>
      <w:r w:rsidR="003A4E3F" w:rsidRPr="004B215F">
        <w:tab/>
      </w:r>
      <w:r w:rsidR="002B5720" w:rsidRPr="004B215F">
        <w:t>Present for all items</w:t>
      </w:r>
    </w:p>
    <w:p w14:paraId="22877C13" w14:textId="4B509706" w:rsidR="002B5720" w:rsidRPr="004B215F" w:rsidRDefault="004B215F" w:rsidP="00C7373D">
      <w:pPr>
        <w:pStyle w:val="Paragraph"/>
      </w:pPr>
      <w:r w:rsidRPr="004B215F">
        <w:t xml:space="preserve">Dr </w:t>
      </w:r>
      <w:r w:rsidR="00314752" w:rsidRPr="004B215F">
        <w:t>Paul Arundel</w:t>
      </w:r>
      <w:r w:rsidR="00BA4EAD" w:rsidRPr="004B215F">
        <w:t xml:space="preserve"> (Vice Chair)</w:t>
      </w:r>
      <w:r w:rsidR="002B5720" w:rsidRPr="004B215F">
        <w:tab/>
      </w:r>
      <w:r w:rsidR="00682F9B" w:rsidRPr="004B215F">
        <w:tab/>
      </w:r>
      <w:r w:rsidR="00682F9B" w:rsidRPr="004B215F">
        <w:tab/>
      </w:r>
      <w:r w:rsidR="003A4E3F" w:rsidRPr="004B215F">
        <w:tab/>
      </w:r>
      <w:r w:rsidR="002B5720" w:rsidRPr="004B215F">
        <w:t>Present for all items</w:t>
      </w:r>
    </w:p>
    <w:p w14:paraId="07A4E99C" w14:textId="08FBC8F8" w:rsidR="006D13D3" w:rsidRPr="004B215F" w:rsidRDefault="004B215F" w:rsidP="00C7373D">
      <w:pPr>
        <w:pStyle w:val="Paragraph"/>
      </w:pPr>
      <w:r w:rsidRPr="004B215F">
        <w:t xml:space="preserve">Ms </w:t>
      </w:r>
      <w:r w:rsidR="006D13D3" w:rsidRPr="004B215F">
        <w:t>Carrie Gardner</w:t>
      </w:r>
      <w:r w:rsidR="006D13D3" w:rsidRPr="004B215F">
        <w:tab/>
      </w:r>
      <w:r w:rsidR="006D13D3" w:rsidRPr="004B215F">
        <w:tab/>
      </w:r>
      <w:r w:rsidR="006D13D3" w:rsidRPr="004B215F">
        <w:tab/>
      </w:r>
      <w:r w:rsidR="006D13D3" w:rsidRPr="004B215F">
        <w:tab/>
        <w:t>Present for all items</w:t>
      </w:r>
    </w:p>
    <w:p w14:paraId="5CA2B852" w14:textId="0BD8504D" w:rsidR="006D13D3" w:rsidRPr="004B215F" w:rsidRDefault="004B215F" w:rsidP="00C7373D">
      <w:pPr>
        <w:pStyle w:val="Paragraph"/>
      </w:pPr>
      <w:r w:rsidRPr="004B215F">
        <w:t xml:space="preserve">Mr </w:t>
      </w:r>
      <w:r w:rsidR="006D13D3" w:rsidRPr="004B215F">
        <w:t>Francis Pang</w:t>
      </w:r>
      <w:r w:rsidR="006D13D3" w:rsidRPr="004B215F">
        <w:tab/>
      </w:r>
      <w:r w:rsidR="006D13D3" w:rsidRPr="004B215F">
        <w:tab/>
      </w:r>
      <w:r w:rsidR="006D13D3" w:rsidRPr="004B215F">
        <w:tab/>
      </w:r>
      <w:r w:rsidR="006D13D3" w:rsidRPr="004B215F">
        <w:tab/>
        <w:t>Present for all items</w:t>
      </w:r>
    </w:p>
    <w:p w14:paraId="698619E6" w14:textId="5F346E8C" w:rsidR="006D13D3" w:rsidRPr="0028708D" w:rsidRDefault="0028708D" w:rsidP="00C7373D">
      <w:pPr>
        <w:pStyle w:val="Paragraph"/>
      </w:pPr>
      <w:r w:rsidRPr="0028708D">
        <w:t xml:space="preserve">Mr </w:t>
      </w:r>
      <w:r w:rsidR="006D13D3" w:rsidRPr="0028708D">
        <w:t>James Avery – TA Member</w:t>
      </w:r>
      <w:r w:rsidR="006D13D3" w:rsidRPr="0028708D">
        <w:tab/>
      </w:r>
      <w:r w:rsidR="006D13D3" w:rsidRPr="0028708D">
        <w:tab/>
      </w:r>
      <w:r w:rsidR="006D13D3" w:rsidRPr="0028708D">
        <w:tab/>
      </w:r>
      <w:r w:rsidR="006D13D3" w:rsidRPr="0028708D">
        <w:tab/>
        <w:t>Present for items 1 to 5</w:t>
      </w:r>
    </w:p>
    <w:p w14:paraId="589C6CE9" w14:textId="041BE04F" w:rsidR="006D13D3" w:rsidRPr="0028708D" w:rsidRDefault="004B215F" w:rsidP="00C7373D">
      <w:pPr>
        <w:pStyle w:val="Paragraph"/>
      </w:pPr>
      <w:r w:rsidRPr="0028708D">
        <w:t xml:space="preserve">Mr </w:t>
      </w:r>
      <w:r w:rsidR="006D13D3" w:rsidRPr="0028708D">
        <w:t>Jeremy Manuel</w:t>
      </w:r>
      <w:r w:rsidRPr="0028708D">
        <w:t xml:space="preserve">, OBE </w:t>
      </w:r>
      <w:r w:rsidR="006D13D3" w:rsidRPr="0028708D">
        <w:tab/>
      </w:r>
      <w:r w:rsidR="006D13D3" w:rsidRPr="0028708D">
        <w:tab/>
      </w:r>
      <w:r w:rsidR="006D13D3" w:rsidRPr="0028708D">
        <w:tab/>
      </w:r>
      <w:r w:rsidR="006D13D3" w:rsidRPr="0028708D">
        <w:tab/>
        <w:t>Present for all items</w:t>
      </w:r>
    </w:p>
    <w:p w14:paraId="040B171E" w14:textId="392805CC" w:rsidR="006D13D3" w:rsidRPr="0028708D" w:rsidRDefault="0028708D" w:rsidP="00C7373D">
      <w:pPr>
        <w:pStyle w:val="Paragraph"/>
      </w:pPr>
      <w:r w:rsidRPr="0028708D">
        <w:t xml:space="preserve">Ms </w:t>
      </w:r>
      <w:r w:rsidR="006D13D3" w:rsidRPr="0028708D">
        <w:t>Karen Samuels (non-voting member)</w:t>
      </w:r>
      <w:r w:rsidR="006D13D3" w:rsidRPr="0028708D">
        <w:tab/>
      </w:r>
      <w:r w:rsidR="006D13D3" w:rsidRPr="0028708D">
        <w:tab/>
        <w:t>Present for all items</w:t>
      </w:r>
    </w:p>
    <w:p w14:paraId="38827FAA" w14:textId="0E917C9F" w:rsidR="006D13D3" w:rsidRPr="0028708D" w:rsidRDefault="0028708D" w:rsidP="00C7373D">
      <w:pPr>
        <w:pStyle w:val="Paragraph"/>
      </w:pPr>
      <w:r w:rsidRPr="0028708D">
        <w:t xml:space="preserve">Ms </w:t>
      </w:r>
      <w:r w:rsidR="006D13D3" w:rsidRPr="0028708D">
        <w:t>Karen Whitehead</w:t>
      </w:r>
      <w:r w:rsidR="006D13D3" w:rsidRPr="0028708D">
        <w:tab/>
      </w:r>
      <w:r w:rsidR="006D13D3" w:rsidRPr="0028708D">
        <w:tab/>
      </w:r>
      <w:r w:rsidR="006D13D3" w:rsidRPr="0028708D">
        <w:tab/>
      </w:r>
      <w:r w:rsidR="006D13D3" w:rsidRPr="0028708D">
        <w:tab/>
        <w:t>Present for all items</w:t>
      </w:r>
    </w:p>
    <w:p w14:paraId="01686538" w14:textId="20C581E8" w:rsidR="006D13D3" w:rsidRPr="0028708D" w:rsidRDefault="004B215F" w:rsidP="00C7373D">
      <w:pPr>
        <w:pStyle w:val="Paragraph"/>
      </w:pPr>
      <w:r w:rsidRPr="0028708D">
        <w:t xml:space="preserve">Dr </w:t>
      </w:r>
      <w:r w:rsidR="006D13D3" w:rsidRPr="0028708D">
        <w:t>Matt Smith</w:t>
      </w:r>
      <w:r w:rsidR="006D13D3" w:rsidRPr="0028708D">
        <w:tab/>
      </w:r>
      <w:r w:rsidR="006D13D3" w:rsidRPr="0028708D">
        <w:tab/>
      </w:r>
      <w:r w:rsidR="006D13D3" w:rsidRPr="0028708D">
        <w:tab/>
      </w:r>
      <w:r w:rsidR="006D13D3" w:rsidRPr="0028708D">
        <w:tab/>
        <w:t>Present for all items</w:t>
      </w:r>
    </w:p>
    <w:p w14:paraId="1CFFBB43" w14:textId="7DF031CA" w:rsidR="006D13D3" w:rsidRPr="0028708D" w:rsidRDefault="0028708D" w:rsidP="00C7373D">
      <w:pPr>
        <w:pStyle w:val="Paragraph"/>
      </w:pPr>
      <w:r w:rsidRPr="0028708D">
        <w:t xml:space="preserve">Mr </w:t>
      </w:r>
      <w:r w:rsidR="006D13D3" w:rsidRPr="0028708D">
        <w:t>Michael Chambers – TA Member</w:t>
      </w:r>
      <w:r w:rsidR="006D13D3" w:rsidRPr="0028708D">
        <w:tab/>
      </w:r>
      <w:r w:rsidR="006D13D3" w:rsidRPr="0028708D">
        <w:tab/>
        <w:t>Present for items 1 to 5</w:t>
      </w:r>
    </w:p>
    <w:p w14:paraId="19BFA95F" w14:textId="77568BEE" w:rsidR="006D13D3" w:rsidRPr="0028708D" w:rsidRDefault="0028708D" w:rsidP="00C7373D">
      <w:pPr>
        <w:pStyle w:val="Paragraph"/>
      </w:pPr>
      <w:r w:rsidRPr="0028708D">
        <w:t xml:space="preserve">Dr </w:t>
      </w:r>
      <w:proofErr w:type="spellStart"/>
      <w:r w:rsidR="006D13D3" w:rsidRPr="0028708D">
        <w:t>Mudasar</w:t>
      </w:r>
      <w:proofErr w:type="spellEnd"/>
      <w:r w:rsidR="006D13D3" w:rsidRPr="0028708D">
        <w:t xml:space="preserve"> Mushtaq – TA Member</w:t>
      </w:r>
      <w:r w:rsidR="006D13D3" w:rsidRPr="0028708D">
        <w:tab/>
      </w:r>
      <w:r w:rsidR="006D13D3" w:rsidRPr="0028708D">
        <w:tab/>
        <w:t>Present for items 1 to 5</w:t>
      </w:r>
    </w:p>
    <w:p w14:paraId="68D1710C" w14:textId="02B3136A" w:rsidR="006D13D3" w:rsidRPr="0028708D" w:rsidRDefault="0028708D" w:rsidP="00C7373D">
      <w:pPr>
        <w:pStyle w:val="Paragraph"/>
      </w:pPr>
      <w:r w:rsidRPr="0028708D">
        <w:t xml:space="preserve">Mr </w:t>
      </w:r>
      <w:r w:rsidR="006D13D3" w:rsidRPr="0028708D">
        <w:t xml:space="preserve">Nigel Westwood – TA Member </w:t>
      </w:r>
      <w:r w:rsidR="006D13D3" w:rsidRPr="0028708D">
        <w:tab/>
      </w:r>
      <w:r w:rsidR="006D13D3" w:rsidRPr="0028708D">
        <w:tab/>
      </w:r>
      <w:r w:rsidR="006D13D3" w:rsidRPr="0028708D">
        <w:tab/>
        <w:t>Present for items 1 to 5</w:t>
      </w:r>
    </w:p>
    <w:p w14:paraId="45EABF26" w14:textId="6465DF48" w:rsidR="006D13D3" w:rsidRPr="0028708D" w:rsidRDefault="00C21883" w:rsidP="00C7373D">
      <w:pPr>
        <w:pStyle w:val="Paragraph"/>
      </w:pPr>
      <w:r w:rsidRPr="00C21883">
        <w:t xml:space="preserve">Professor </w:t>
      </w:r>
      <w:r w:rsidR="006D13D3" w:rsidRPr="0028708D">
        <w:t>Philip Beales</w:t>
      </w:r>
      <w:r w:rsidR="006D13D3" w:rsidRPr="0028708D">
        <w:tab/>
      </w:r>
      <w:r w:rsidR="006D13D3" w:rsidRPr="0028708D">
        <w:tab/>
      </w:r>
      <w:r w:rsidR="006D13D3" w:rsidRPr="0028708D">
        <w:tab/>
      </w:r>
      <w:r w:rsidR="006D13D3" w:rsidRPr="0028708D">
        <w:tab/>
        <w:t>Present for items</w:t>
      </w:r>
    </w:p>
    <w:p w14:paraId="59B3F89C" w14:textId="2AFC74E5" w:rsidR="006D13D3" w:rsidRPr="0028708D" w:rsidRDefault="0028708D" w:rsidP="00C7373D">
      <w:pPr>
        <w:pStyle w:val="Paragraph"/>
      </w:pPr>
      <w:r w:rsidRPr="0028708D">
        <w:t xml:space="preserve">Mr </w:t>
      </w:r>
      <w:r w:rsidR="006D13D3" w:rsidRPr="0028708D">
        <w:t>Richard Nicholas – TA Member</w:t>
      </w:r>
      <w:r w:rsidR="006D13D3" w:rsidRPr="0028708D">
        <w:tab/>
      </w:r>
      <w:r w:rsidR="006D13D3" w:rsidRPr="0028708D">
        <w:tab/>
      </w:r>
      <w:r w:rsidR="006D13D3" w:rsidRPr="0028708D">
        <w:tab/>
        <w:t xml:space="preserve">Present for items 1 to </w:t>
      </w:r>
      <w:r w:rsidR="00754CB9" w:rsidRPr="0028708D">
        <w:t>4.2.1</w:t>
      </w:r>
    </w:p>
    <w:p w14:paraId="68555069" w14:textId="3355F6FF" w:rsidR="006D13D3" w:rsidRPr="00ED4292" w:rsidRDefault="00ED4292" w:rsidP="00C7373D">
      <w:pPr>
        <w:pStyle w:val="Paragraph"/>
      </w:pPr>
      <w:r w:rsidRPr="00ED4292">
        <w:t xml:space="preserve">Ms </w:t>
      </w:r>
      <w:r w:rsidR="006D13D3" w:rsidRPr="00ED4292">
        <w:t>Sarah Davis</w:t>
      </w:r>
      <w:r w:rsidR="006D13D3" w:rsidRPr="00ED4292">
        <w:tab/>
      </w:r>
      <w:r w:rsidR="006D13D3" w:rsidRPr="00ED4292">
        <w:tab/>
      </w:r>
      <w:r w:rsidR="006D13D3" w:rsidRPr="00ED4292">
        <w:tab/>
      </w:r>
      <w:r w:rsidR="006D13D3" w:rsidRPr="00ED4292">
        <w:tab/>
        <w:t>Present for all items</w:t>
      </w:r>
    </w:p>
    <w:p w14:paraId="2BFAC0E2" w14:textId="54F7A288" w:rsidR="006D13D3" w:rsidRPr="00ED4292" w:rsidRDefault="00ED4292" w:rsidP="00C7373D">
      <w:pPr>
        <w:pStyle w:val="Paragraph"/>
      </w:pPr>
      <w:r w:rsidRPr="00ED4292">
        <w:t xml:space="preserve">Mr </w:t>
      </w:r>
      <w:r w:rsidR="006D13D3" w:rsidRPr="00ED4292">
        <w:t>Stuart Davies</w:t>
      </w:r>
      <w:r w:rsidR="006D13D3" w:rsidRPr="00ED4292">
        <w:tab/>
      </w:r>
      <w:r w:rsidR="006D13D3" w:rsidRPr="00ED4292">
        <w:tab/>
      </w:r>
      <w:r w:rsidR="006D13D3" w:rsidRPr="00ED4292">
        <w:tab/>
      </w:r>
      <w:r w:rsidR="006D13D3" w:rsidRPr="00ED4292">
        <w:tab/>
        <w:t>Present for all items</w:t>
      </w:r>
    </w:p>
    <w:p w14:paraId="2FF56D0D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75654DF5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A6C9FB9" w14:textId="5FD6DDB0" w:rsidR="00BA4EAD" w:rsidRDefault="00314752" w:rsidP="00C7373D">
      <w:pPr>
        <w:pStyle w:val="Paragraphnonumbers"/>
      </w:pPr>
      <w:r>
        <w:t>Nicole Elliott</w:t>
      </w:r>
      <w:r w:rsidR="00BA4EAD" w:rsidRPr="008937E0">
        <w:t xml:space="preserve">, </w:t>
      </w:r>
      <w:r>
        <w:t xml:space="preserve">Associate Director 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44384F74" w14:textId="218C6E82" w:rsidR="002B5720" w:rsidRDefault="00314752" w:rsidP="00C7373D">
      <w:pPr>
        <w:pStyle w:val="Paragraphnonumbers"/>
      </w:pPr>
      <w:r>
        <w:t xml:space="preserve">Joanne </w:t>
      </w:r>
      <w:proofErr w:type="spellStart"/>
      <w:r>
        <w:t>Ekeledo</w:t>
      </w:r>
      <w:proofErr w:type="spellEnd"/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3F4CE76A" w14:textId="5E259841" w:rsidR="002B5720" w:rsidRDefault="00314752" w:rsidP="00C7373D">
      <w:pPr>
        <w:pStyle w:val="Paragraphnonumbers"/>
      </w:pPr>
      <w:r>
        <w:lastRenderedPageBreak/>
        <w:t>Sophie McHugh</w:t>
      </w:r>
      <w:r w:rsidR="002B5720" w:rsidRPr="002B5720">
        <w:t xml:space="preserve">, </w:t>
      </w:r>
      <w:r>
        <w:t xml:space="preserve">Administrator 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045691EC" w14:textId="37FBC0AC" w:rsidR="002B5720" w:rsidRDefault="00314752" w:rsidP="00C7373D">
      <w:pPr>
        <w:pStyle w:val="Paragraphnonumbers"/>
      </w:pPr>
      <w:r>
        <w:t>Emma Gordon</w:t>
      </w:r>
      <w:r w:rsidR="002B5720" w:rsidRPr="002B5720">
        <w:t xml:space="preserve">, </w:t>
      </w:r>
      <w:r w:rsidR="00677100">
        <w:t>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0828B7FF" w14:textId="51EE6A7B" w:rsidR="002B5720" w:rsidRDefault="00314752" w:rsidP="00C7373D">
      <w:pPr>
        <w:pStyle w:val="Paragraphnonumbers"/>
      </w:pPr>
      <w:r>
        <w:t>Hollie Kemp</w:t>
      </w:r>
      <w:r w:rsidR="002B5720" w:rsidRPr="002B5720">
        <w:t xml:space="preserve">, </w:t>
      </w:r>
      <w:r w:rsidR="00677100">
        <w:t>Apprentice 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6D13D3">
        <w:t xml:space="preserve"> 1 to 5</w:t>
      </w:r>
    </w:p>
    <w:p w14:paraId="09B56E5A" w14:textId="2AEE3289" w:rsidR="002B5720" w:rsidRDefault="00CA499D" w:rsidP="00C7373D">
      <w:pPr>
        <w:pStyle w:val="Paragraphnonumbers"/>
      </w:pPr>
      <w:r>
        <w:t>Lucinda Evans</w:t>
      </w:r>
      <w:r w:rsidR="002B5720" w:rsidRPr="002B5720">
        <w:t xml:space="preserve">, </w:t>
      </w:r>
      <w:r w:rsidR="00677100" w:rsidRPr="00677100">
        <w:t>Coordinator –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6D13D3">
        <w:t xml:space="preserve"> 1 to </w:t>
      </w:r>
      <w:r w:rsidR="006D0C0E">
        <w:t>4.2</w:t>
      </w:r>
    </w:p>
    <w:p w14:paraId="105721D4" w14:textId="6BB40E78" w:rsidR="002B5720" w:rsidRDefault="00CA499D" w:rsidP="00C7373D">
      <w:pPr>
        <w:pStyle w:val="Paragraphnonumbers"/>
      </w:pPr>
      <w:r w:rsidRPr="00CA499D">
        <w:t>Sharlene Ting</w:t>
      </w:r>
      <w:r w:rsidR="002B5720" w:rsidRPr="002B5720">
        <w:t xml:space="preserve">, </w:t>
      </w:r>
      <w:r w:rsidR="000F4C5E" w:rsidRPr="000F4C5E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6D13D3">
        <w:t xml:space="preserve"> 1 to 5</w:t>
      </w:r>
    </w:p>
    <w:p w14:paraId="79B97F27" w14:textId="759C0954" w:rsidR="002B5720" w:rsidRDefault="00CA499D" w:rsidP="00C7373D">
      <w:pPr>
        <w:pStyle w:val="Paragraphnonumbers"/>
      </w:pPr>
      <w:r w:rsidRPr="00CA499D">
        <w:t>Adam Brooke</w:t>
      </w:r>
      <w:r w:rsidR="002B5720" w:rsidRPr="002B5720">
        <w:t xml:space="preserve">, </w:t>
      </w:r>
      <w:r w:rsidR="000F4C5E" w:rsidRPr="000F4C5E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6D13D3">
        <w:t xml:space="preserve"> 1 to 5</w:t>
      </w:r>
    </w:p>
    <w:p w14:paraId="5C5003C3" w14:textId="5C52B4B2" w:rsidR="002B5720" w:rsidRDefault="00CA499D" w:rsidP="00C7373D">
      <w:pPr>
        <w:pStyle w:val="Paragraphnonumbers"/>
      </w:pPr>
      <w:r w:rsidRPr="00CA499D">
        <w:t>Carl Prescott</w:t>
      </w:r>
      <w:r w:rsidR="002B5720" w:rsidRPr="002B5720">
        <w:t xml:space="preserve">, </w:t>
      </w:r>
      <w:r w:rsidR="000F4C5E" w:rsidRPr="000F4C5E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D736B6">
        <w:t xml:space="preserve"> 5 to 6</w:t>
      </w:r>
    </w:p>
    <w:p w14:paraId="04AD2EC7" w14:textId="10D4E832" w:rsidR="002B5720" w:rsidRDefault="00CA499D" w:rsidP="00C7373D">
      <w:pPr>
        <w:pStyle w:val="Paragraphnonumbers"/>
      </w:pPr>
      <w:r w:rsidRPr="00CA499D">
        <w:t xml:space="preserve">Emma </w:t>
      </w:r>
      <w:proofErr w:type="spellStart"/>
      <w:r w:rsidRPr="00CA499D">
        <w:t>Douch</w:t>
      </w:r>
      <w:proofErr w:type="spellEnd"/>
      <w:r w:rsidR="002B5720" w:rsidRPr="002B5720">
        <w:t xml:space="preserve">, </w:t>
      </w:r>
      <w:r w:rsidR="000F4C5E" w:rsidRPr="000F4C5E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D736B6">
        <w:t xml:space="preserve"> 5 to 6 </w:t>
      </w:r>
    </w:p>
    <w:p w14:paraId="02E84118" w14:textId="3533E781" w:rsidR="002B5720" w:rsidRDefault="00CA499D" w:rsidP="00C7373D">
      <w:pPr>
        <w:pStyle w:val="Paragraphnonumbers"/>
      </w:pPr>
      <w:r w:rsidRPr="00CA499D">
        <w:t>Heidi Livingstone</w:t>
      </w:r>
      <w:r w:rsidR="002B5720" w:rsidRPr="002B5720">
        <w:t xml:space="preserve">, </w:t>
      </w:r>
      <w:r w:rsidR="000F4C5E">
        <w:t>PIP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items</w:t>
      </w:r>
      <w:r w:rsidR="006D13D3">
        <w:t xml:space="preserve"> 1 to </w:t>
      </w:r>
      <w:r w:rsidR="00AB5337">
        <w:t>4.1.3 &amp; 5 to</w:t>
      </w:r>
    </w:p>
    <w:p w14:paraId="0A60E756" w14:textId="13C837C0" w:rsidR="00CA499D" w:rsidRDefault="00CA499D" w:rsidP="00CA499D">
      <w:pPr>
        <w:pStyle w:val="Paragraphnonumbers"/>
      </w:pPr>
      <w:r w:rsidRPr="00CA499D">
        <w:t>Catherine Pank</w:t>
      </w:r>
      <w:r w:rsidRPr="002B5720">
        <w:t xml:space="preserve">, </w:t>
      </w:r>
      <w:r w:rsidR="000F4C5E">
        <w:t>APM</w:t>
      </w:r>
      <w:r w:rsidRPr="002B5720">
        <w:tab/>
      </w:r>
      <w:r>
        <w:tab/>
      </w:r>
      <w:r>
        <w:tab/>
      </w:r>
      <w:r>
        <w:tab/>
      </w:r>
      <w:r w:rsidRPr="002B5720">
        <w:t>Present for items</w:t>
      </w:r>
      <w:r w:rsidR="009A3BCD">
        <w:t xml:space="preserve"> 5 to</w:t>
      </w:r>
      <w:r w:rsidR="0016771E">
        <w:t xml:space="preserve"> 6</w:t>
      </w:r>
    </w:p>
    <w:p w14:paraId="429793A0" w14:textId="7E1EBF8B" w:rsidR="00CA499D" w:rsidRDefault="00CA499D" w:rsidP="00CA499D">
      <w:pPr>
        <w:pStyle w:val="Paragraphnonumbers"/>
      </w:pPr>
      <w:r w:rsidRPr="00CA499D">
        <w:t>Sarah Bromley</w:t>
      </w:r>
      <w:r w:rsidRPr="002B5720">
        <w:t xml:space="preserve">, </w:t>
      </w:r>
      <w:r w:rsidR="000F4C5E" w:rsidRPr="000F4C5E">
        <w:t>Senior Medical Editor</w:t>
      </w:r>
      <w:r w:rsidRPr="002B5720">
        <w:tab/>
      </w:r>
      <w:r>
        <w:tab/>
      </w:r>
      <w:r>
        <w:tab/>
      </w:r>
      <w:r>
        <w:tab/>
      </w:r>
      <w:r w:rsidRPr="002B5720">
        <w:t>Present for items</w:t>
      </w:r>
      <w:r w:rsidR="006D13D3">
        <w:t xml:space="preserve"> 1 to 5</w:t>
      </w:r>
    </w:p>
    <w:p w14:paraId="0233A47F" w14:textId="74B27154" w:rsidR="00CA499D" w:rsidRDefault="00CA499D" w:rsidP="00CA499D">
      <w:pPr>
        <w:pStyle w:val="Paragraphnonumbers"/>
      </w:pPr>
      <w:r w:rsidRPr="00CA499D">
        <w:t>Pratit Shah</w:t>
      </w:r>
      <w:r w:rsidRPr="002B5720">
        <w:t xml:space="preserve">, </w:t>
      </w:r>
      <w:r>
        <w:t xml:space="preserve">Administrator </w:t>
      </w:r>
      <w:r w:rsidRPr="002B5720">
        <w:tab/>
      </w:r>
      <w:r>
        <w:tab/>
      </w:r>
      <w:r>
        <w:tab/>
      </w:r>
      <w:r>
        <w:tab/>
      </w:r>
      <w:r w:rsidRPr="002B5720">
        <w:t>Present for items</w:t>
      </w:r>
      <w:r w:rsidR="009A3BCD">
        <w:t xml:space="preserve"> 5 to</w:t>
      </w:r>
      <w:r w:rsidR="00D736B6">
        <w:t xml:space="preserve"> 6</w:t>
      </w:r>
    </w:p>
    <w:p w14:paraId="123A4307" w14:textId="68180B70" w:rsidR="00CA499D" w:rsidRPr="00D736B6" w:rsidRDefault="00CA499D" w:rsidP="00CA499D">
      <w:pPr>
        <w:pStyle w:val="Paragraphnonumbers"/>
      </w:pPr>
      <w:r w:rsidRPr="00D736B6">
        <w:t xml:space="preserve">Helen Barnett, </w:t>
      </w:r>
      <w:r w:rsidR="00D8470E" w:rsidRPr="00D736B6">
        <w:t>Senior Medical Editor</w:t>
      </w:r>
      <w:r w:rsidRPr="00D736B6">
        <w:tab/>
      </w:r>
      <w:r w:rsidRPr="00D736B6">
        <w:tab/>
      </w:r>
      <w:r w:rsidRPr="00D736B6">
        <w:tab/>
      </w:r>
      <w:r w:rsidRPr="00D736B6">
        <w:tab/>
        <w:t>Present for items</w:t>
      </w:r>
      <w:r w:rsidR="00D736B6" w:rsidRPr="00D736B6">
        <w:t xml:space="preserve"> 5 to</w:t>
      </w:r>
      <w:r w:rsidR="00D736B6">
        <w:t xml:space="preserve"> 6</w:t>
      </w:r>
    </w:p>
    <w:p w14:paraId="66139418" w14:textId="1CEE0529" w:rsidR="00D736B6" w:rsidRPr="00D736B6" w:rsidRDefault="00D736B6" w:rsidP="00D736B6">
      <w:pPr>
        <w:pStyle w:val="Paragraphnonumbers"/>
      </w:pPr>
      <w:r w:rsidRPr="00D736B6">
        <w:t xml:space="preserve">Ella Livingstone, </w:t>
      </w:r>
      <w:r w:rsidR="004B215F" w:rsidRPr="004B215F">
        <w:t xml:space="preserve">Technical adviser </w:t>
      </w:r>
      <w:r w:rsidR="004B215F">
        <w:tab/>
      </w:r>
      <w:r w:rsidR="004B215F">
        <w:tab/>
      </w:r>
      <w:r w:rsidR="004B215F">
        <w:tab/>
      </w:r>
      <w:r w:rsidRPr="00D736B6">
        <w:tab/>
        <w:t xml:space="preserve">Present for items 5 to 6 </w:t>
      </w:r>
    </w:p>
    <w:p w14:paraId="182536EF" w14:textId="234E8240" w:rsidR="00D736B6" w:rsidRPr="00D736B6" w:rsidRDefault="00D736B6" w:rsidP="00D736B6">
      <w:pPr>
        <w:pStyle w:val="Paragraphnonumbers"/>
      </w:pPr>
      <w:r w:rsidRPr="00D736B6">
        <w:t xml:space="preserve">Thomas Strong, </w:t>
      </w:r>
      <w:r w:rsidR="004B215F" w:rsidRPr="004B215F">
        <w:t>HTA Adviser</w:t>
      </w:r>
      <w:r w:rsidRPr="00D736B6">
        <w:tab/>
      </w:r>
      <w:r w:rsidRPr="00D736B6">
        <w:tab/>
      </w:r>
      <w:r w:rsidRPr="00D736B6">
        <w:tab/>
      </w:r>
      <w:r w:rsidRPr="00D736B6">
        <w:tab/>
        <w:t xml:space="preserve">Present for items 5 to 6 </w:t>
      </w:r>
    </w:p>
    <w:bookmarkStart w:id="0" w:name="_Hlk1984286"/>
    <w:p w14:paraId="2315DD0F" w14:textId="43EC46CA" w:rsidR="00BA4EAD" w:rsidRPr="006231D3" w:rsidRDefault="00AC584D" w:rsidP="003E65BA">
      <w:pPr>
        <w:pStyle w:val="Heading3unnumbered"/>
      </w:pPr>
      <w:sdt>
        <w:sdtPr>
          <w:id w:val="-752736027"/>
          <w:placeholder>
            <w:docPart w:val="EF63AC9F35E24025AF2964E3C96DD3A7"/>
          </w:placeholder>
        </w:sdtPr>
        <w:sdtEndPr/>
        <w:sdtContent>
          <w:r w:rsidR="00677100">
            <w:t>External group</w:t>
          </w:r>
        </w:sdtContent>
      </w:sdt>
      <w:r w:rsidR="00BA4EAD" w:rsidRPr="006231D3">
        <w:t xml:space="preserve"> representatives present</w:t>
      </w:r>
    </w:p>
    <w:bookmarkEnd w:id="0"/>
    <w:p w14:paraId="18CE49CB" w14:textId="2E1D34E4" w:rsidR="00BA4EAD" w:rsidRPr="00085585" w:rsidRDefault="00CA499D" w:rsidP="00085585">
      <w:pPr>
        <w:pStyle w:val="Paragraphnonumbers"/>
      </w:pPr>
      <w:r w:rsidRPr="00CA499D">
        <w:t>Alexis Llewellyn</w:t>
      </w:r>
      <w:r w:rsidR="00BA4EAD" w:rsidRPr="00085585">
        <w:t xml:space="preserve">, </w:t>
      </w:r>
      <w:r w:rsidR="008B4914" w:rsidRPr="008B4914">
        <w:t>Research Fellow</w:t>
      </w:r>
      <w:r w:rsidR="00BA4EAD" w:rsidRPr="00085585">
        <w:t xml:space="preserve">, </w:t>
      </w:r>
      <w:r w:rsidR="00D8470E">
        <w:t>York</w:t>
      </w:r>
      <w:r w:rsidR="00085585" w:rsidRPr="00085585">
        <w:tab/>
      </w:r>
      <w:r w:rsidR="00682F9B">
        <w:tab/>
      </w:r>
      <w:r w:rsidR="00682F9B">
        <w:tab/>
      </w:r>
      <w:r w:rsidR="00085585" w:rsidRPr="00085585">
        <w:t xml:space="preserve">Present for items </w:t>
      </w:r>
      <w:r w:rsidR="006D13D3">
        <w:t xml:space="preserve">1 to </w:t>
      </w:r>
      <w:r w:rsidR="006D0C0E">
        <w:t>4.2</w:t>
      </w:r>
    </w:p>
    <w:p w14:paraId="3CF1A3D9" w14:textId="51EE00B9" w:rsidR="00085585" w:rsidRPr="00085585" w:rsidRDefault="00CA499D" w:rsidP="00085585">
      <w:pPr>
        <w:pStyle w:val="Paragraphnonumbers"/>
      </w:pPr>
      <w:r w:rsidRPr="00CA499D">
        <w:t>Pedro Saramago</w:t>
      </w:r>
      <w:r w:rsidR="00085585" w:rsidRPr="00085585">
        <w:t xml:space="preserve">, </w:t>
      </w:r>
      <w:r w:rsidR="008B4914" w:rsidRPr="008B4914">
        <w:t>Research Fellow</w:t>
      </w:r>
      <w:r w:rsidR="00085585" w:rsidRPr="00085585">
        <w:t xml:space="preserve">, </w:t>
      </w:r>
      <w:r w:rsidR="00D8470E">
        <w:t>York</w:t>
      </w:r>
      <w:r w:rsidR="00D8470E">
        <w:tab/>
      </w:r>
      <w:r w:rsidR="00085585" w:rsidRPr="00085585">
        <w:tab/>
        <w:t xml:space="preserve">Present for items </w:t>
      </w:r>
      <w:r w:rsidR="006D13D3">
        <w:t>1 to</w:t>
      </w:r>
      <w:r w:rsidR="006D0C0E">
        <w:t xml:space="preserve"> 4.2</w:t>
      </w:r>
    </w:p>
    <w:p w14:paraId="1D279107" w14:textId="77C0030A" w:rsidR="00085585" w:rsidRPr="00085585" w:rsidRDefault="00CA499D" w:rsidP="003E65BA">
      <w:pPr>
        <w:pStyle w:val="Paragraphnonumbers"/>
        <w:tabs>
          <w:tab w:val="left" w:pos="4080"/>
        </w:tabs>
      </w:pPr>
      <w:r w:rsidRPr="00CA499D">
        <w:t>Dina Jankovic</w:t>
      </w:r>
      <w:r w:rsidR="00085585" w:rsidRPr="00085585">
        <w:t xml:space="preserve">, </w:t>
      </w:r>
      <w:r w:rsidR="008B4914" w:rsidRPr="008B4914">
        <w:t>Research Fellow</w:t>
      </w:r>
      <w:r w:rsidR="00085585" w:rsidRPr="00085585">
        <w:t xml:space="preserve">, </w:t>
      </w:r>
      <w:r w:rsidR="00D8470E">
        <w:t>York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6D13D3">
        <w:t>1 to</w:t>
      </w:r>
      <w:r w:rsidR="006D0C0E">
        <w:t xml:space="preserve"> 4.2</w:t>
      </w:r>
    </w:p>
    <w:p w14:paraId="11F3812D" w14:textId="7EFD7FD6" w:rsidR="00085585" w:rsidRDefault="00CA499D" w:rsidP="00085585">
      <w:pPr>
        <w:pStyle w:val="Paragraphnonumbers"/>
      </w:pPr>
      <w:r w:rsidRPr="00CA499D">
        <w:t xml:space="preserve">Praveen </w:t>
      </w:r>
      <w:proofErr w:type="spellStart"/>
      <w:r w:rsidRPr="00CA499D">
        <w:t>Thokala</w:t>
      </w:r>
      <w:proofErr w:type="spellEnd"/>
      <w:r w:rsidR="00085585" w:rsidRPr="00085585">
        <w:t xml:space="preserve">, </w:t>
      </w:r>
      <w:r w:rsidR="008B4914" w:rsidRPr="008B4914">
        <w:t>Senior Research Fellow</w:t>
      </w:r>
      <w:r w:rsidR="00085585" w:rsidRPr="00085585">
        <w:t xml:space="preserve">, </w:t>
      </w:r>
      <w:r w:rsidR="00D8470E">
        <w:t>ScHARR</w:t>
      </w:r>
      <w:r w:rsidR="00682F9B">
        <w:tab/>
      </w:r>
      <w:r w:rsidR="00085585" w:rsidRPr="00085585">
        <w:t xml:space="preserve">Present for items </w:t>
      </w:r>
      <w:r w:rsidR="00F65AA6">
        <w:t>5 to</w:t>
      </w:r>
      <w:r w:rsidR="008B4914">
        <w:t xml:space="preserve"> 5.3</w:t>
      </w:r>
    </w:p>
    <w:p w14:paraId="5118FFA1" w14:textId="223E6F03" w:rsidR="00CA499D" w:rsidRPr="00085585" w:rsidRDefault="00CA499D" w:rsidP="00CA499D">
      <w:pPr>
        <w:pStyle w:val="Paragraphnonumbers"/>
      </w:pPr>
      <w:r w:rsidRPr="00CA499D">
        <w:t>Geoff Holmes</w:t>
      </w:r>
      <w:r w:rsidRPr="00085585">
        <w:t xml:space="preserve">, </w:t>
      </w:r>
      <w:r w:rsidR="008B4914" w:rsidRPr="008B4914">
        <w:t>Research associate</w:t>
      </w:r>
      <w:r w:rsidRPr="00085585">
        <w:t xml:space="preserve">, </w:t>
      </w:r>
      <w:r w:rsidR="00D8470E" w:rsidRPr="00D8470E">
        <w:t>ScHARR</w:t>
      </w:r>
      <w:r w:rsidRPr="00085585">
        <w:tab/>
      </w:r>
      <w:r>
        <w:tab/>
      </w:r>
      <w:r w:rsidRPr="00085585">
        <w:t xml:space="preserve">Present for items </w:t>
      </w:r>
      <w:r w:rsidR="00F65AA6">
        <w:t>5 to</w:t>
      </w:r>
      <w:r w:rsidR="008B4914">
        <w:t xml:space="preserve"> 5.3</w:t>
      </w:r>
    </w:p>
    <w:p w14:paraId="4713B4C8" w14:textId="5CC2CC2F" w:rsidR="00CA499D" w:rsidRPr="00085585" w:rsidRDefault="00CA499D" w:rsidP="00CA499D">
      <w:pPr>
        <w:pStyle w:val="Paragraphnonumbers"/>
        <w:tabs>
          <w:tab w:val="left" w:pos="4080"/>
        </w:tabs>
      </w:pPr>
      <w:r w:rsidRPr="00CA499D">
        <w:t>Kate Ennis</w:t>
      </w:r>
      <w:r w:rsidRPr="00085585">
        <w:t xml:space="preserve">, </w:t>
      </w:r>
      <w:r w:rsidR="008B4914" w:rsidRPr="008B4914">
        <w:t>Research Associate</w:t>
      </w:r>
      <w:r w:rsidRPr="00085585">
        <w:t xml:space="preserve">, </w:t>
      </w:r>
      <w:r w:rsidR="00D8470E" w:rsidRPr="00D8470E">
        <w:t>ScHARR</w:t>
      </w:r>
      <w:r w:rsidRPr="00085585">
        <w:tab/>
      </w:r>
      <w:r>
        <w:tab/>
      </w:r>
      <w:r w:rsidRPr="00085585">
        <w:t xml:space="preserve">Present for items </w:t>
      </w:r>
      <w:r w:rsidR="00F65AA6">
        <w:t>5 to</w:t>
      </w:r>
      <w:r w:rsidR="008B4914">
        <w:t xml:space="preserve"> 5.3</w:t>
      </w:r>
    </w:p>
    <w:p w14:paraId="5A0B28B5" w14:textId="4C20F2B3" w:rsidR="00CA499D" w:rsidRPr="00085585" w:rsidRDefault="00CA499D" w:rsidP="00CA499D">
      <w:pPr>
        <w:pStyle w:val="Paragraphnonumbers"/>
      </w:pPr>
      <w:r w:rsidRPr="00CA499D">
        <w:t>Emma Hock</w:t>
      </w:r>
      <w:r w:rsidRPr="00085585">
        <w:t xml:space="preserve">, </w:t>
      </w:r>
      <w:r w:rsidR="008B4914" w:rsidRPr="008B4914">
        <w:t>Senior Research Fellow</w:t>
      </w:r>
      <w:r w:rsidRPr="00085585">
        <w:t xml:space="preserve">, </w:t>
      </w:r>
      <w:r w:rsidR="00D8470E" w:rsidRPr="00D8470E">
        <w:t>ScHARR</w:t>
      </w:r>
      <w:r w:rsidRPr="00085585">
        <w:tab/>
        <w:t xml:space="preserve">Present for items </w:t>
      </w:r>
      <w:r w:rsidR="00F65AA6">
        <w:t>5 t</w:t>
      </w:r>
      <w:r w:rsidR="008B4914">
        <w:t>o 5.3</w:t>
      </w:r>
    </w:p>
    <w:p w14:paraId="61ECB642" w14:textId="77777777" w:rsidR="00CA499D" w:rsidRPr="00085585" w:rsidRDefault="00CA499D" w:rsidP="00085585">
      <w:pPr>
        <w:pStyle w:val="Paragraphnonumbers"/>
      </w:pPr>
    </w:p>
    <w:p w14:paraId="45AF67B3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52A1B63" w14:textId="63A59E02" w:rsidR="00085585" w:rsidRPr="00085585" w:rsidRDefault="00A66E98" w:rsidP="00085585">
      <w:pPr>
        <w:pStyle w:val="Paragraphnonumbers"/>
      </w:pPr>
      <w:r>
        <w:t xml:space="preserve">Mr </w:t>
      </w:r>
      <w:r w:rsidR="00CA499D" w:rsidRPr="00CA499D">
        <w:t>Daniel Jennings</w:t>
      </w:r>
      <w:r w:rsidR="00BA4EAD" w:rsidRPr="00085585">
        <w:t xml:space="preserve">, </w:t>
      </w:r>
      <w:r w:rsidR="00D8470E" w:rsidRPr="00D8470E">
        <w:t>Patient Expert</w:t>
      </w:r>
      <w:r w:rsidR="00BA4EAD" w:rsidRPr="00085585">
        <w:t xml:space="preserve">, </w:t>
      </w:r>
      <w:r w:rsidR="00132808" w:rsidRPr="00132808">
        <w:t>Epilepsy Action</w:t>
      </w:r>
      <w:r w:rsidR="00682F9B">
        <w:tab/>
      </w:r>
      <w:r w:rsidR="00085585" w:rsidRPr="00085585">
        <w:t xml:space="preserve">Present for items </w:t>
      </w:r>
      <w:r w:rsidR="006D13D3">
        <w:t xml:space="preserve">1 to </w:t>
      </w:r>
      <w:r w:rsidR="006D0C0E">
        <w:t>4.2</w:t>
      </w:r>
    </w:p>
    <w:p w14:paraId="6B698B3D" w14:textId="7906BF4D" w:rsidR="00BA4EAD" w:rsidRPr="00085585" w:rsidRDefault="00A66E98" w:rsidP="00085585">
      <w:pPr>
        <w:pStyle w:val="Paragraphnonumbers"/>
      </w:pPr>
      <w:r>
        <w:t xml:space="preserve">Ms </w:t>
      </w:r>
      <w:r w:rsidR="00CA499D" w:rsidRPr="00CA499D">
        <w:t>Rebecca Longley</w:t>
      </w:r>
      <w:r w:rsidR="00D8470E" w:rsidRPr="00D8470E">
        <w:t xml:space="preserve"> Patient Expert</w:t>
      </w:r>
      <w:r w:rsidR="00085585" w:rsidRPr="00085585">
        <w:t xml:space="preserve">, </w:t>
      </w:r>
      <w:r w:rsidR="00132808" w:rsidRPr="00132808">
        <w:t>Epilepsy Action</w:t>
      </w:r>
      <w:r w:rsidR="00682F9B">
        <w:tab/>
      </w:r>
      <w:r w:rsidR="00085585" w:rsidRPr="00085585">
        <w:t xml:space="preserve">Present for items </w:t>
      </w:r>
      <w:r w:rsidR="006D13D3">
        <w:t xml:space="preserve">1 to </w:t>
      </w:r>
      <w:r w:rsidR="006D0C0E">
        <w:t>4.2</w:t>
      </w:r>
    </w:p>
    <w:p w14:paraId="4B0FA11D" w14:textId="078428B8" w:rsidR="00085585" w:rsidRPr="00085585" w:rsidRDefault="00A66E98" w:rsidP="00085585">
      <w:pPr>
        <w:pStyle w:val="Paragraphnonumbers"/>
      </w:pPr>
      <w:r>
        <w:t xml:space="preserve">Professor </w:t>
      </w:r>
      <w:r w:rsidR="00CA499D" w:rsidRPr="00CA499D">
        <w:t>Ley Sander</w:t>
      </w:r>
      <w:r w:rsidR="00085585" w:rsidRPr="00085585">
        <w:t xml:space="preserve">, </w:t>
      </w:r>
      <w:r w:rsidR="00132808" w:rsidRPr="00132808">
        <w:t>Clinical Expert</w:t>
      </w:r>
      <w:r w:rsidR="00085585" w:rsidRPr="00132808">
        <w:t xml:space="preserve">, </w:t>
      </w:r>
      <w:r w:rsidR="00132808" w:rsidRPr="00132808">
        <w:t xml:space="preserve">Arvelle Therapeutics </w:t>
      </w:r>
      <w:r w:rsidR="00682F9B">
        <w:tab/>
      </w:r>
      <w:r w:rsidR="00085585" w:rsidRPr="00085585">
        <w:t xml:space="preserve">Present for items </w:t>
      </w:r>
      <w:r w:rsidR="006D13D3">
        <w:t>1 to</w:t>
      </w:r>
      <w:r w:rsidR="006D0C0E">
        <w:t xml:space="preserve"> 4.2</w:t>
      </w:r>
    </w:p>
    <w:p w14:paraId="31A4BC6A" w14:textId="0B0FAD32" w:rsidR="00085585" w:rsidRDefault="00A66E98" w:rsidP="00085585">
      <w:pPr>
        <w:pStyle w:val="Paragraphnonumbers"/>
      </w:pPr>
      <w:r>
        <w:t xml:space="preserve">Dr </w:t>
      </w:r>
      <w:r w:rsidR="00CA499D" w:rsidRPr="00CA499D">
        <w:t>Rhys Thomas</w:t>
      </w:r>
      <w:r w:rsidR="00085585" w:rsidRPr="00132808">
        <w:t xml:space="preserve">, </w:t>
      </w:r>
      <w:r w:rsidR="00132808" w:rsidRPr="00132808">
        <w:t>Clinical Expert</w:t>
      </w:r>
      <w:r w:rsidR="00085585" w:rsidRPr="00132808">
        <w:t xml:space="preserve">, </w:t>
      </w:r>
      <w:r w:rsidR="00132808" w:rsidRPr="00132808">
        <w:t>Arvelle Therapeutics</w:t>
      </w:r>
      <w:r w:rsidR="00132808">
        <w:tab/>
      </w:r>
      <w:r w:rsidR="00085585" w:rsidRPr="00085585">
        <w:t xml:space="preserve">Present for items </w:t>
      </w:r>
      <w:r w:rsidR="006D13D3">
        <w:t>1 to</w:t>
      </w:r>
      <w:r w:rsidR="006D0C0E">
        <w:t xml:space="preserve"> 4.2</w:t>
      </w:r>
    </w:p>
    <w:p w14:paraId="2A0667C8" w14:textId="14143CD7" w:rsidR="0016491B" w:rsidRPr="0016491B" w:rsidRDefault="00A66E98" w:rsidP="00CA499D">
      <w:pPr>
        <w:pStyle w:val="Paragraphnonumbers"/>
      </w:pPr>
      <w:r>
        <w:t xml:space="preserve">Ms </w:t>
      </w:r>
      <w:r w:rsidR="00CA499D" w:rsidRPr="00CA499D">
        <w:t>Claire Brinkley</w:t>
      </w:r>
      <w:r w:rsidR="00CA499D" w:rsidRPr="0016491B">
        <w:t xml:space="preserve">, </w:t>
      </w:r>
      <w:r w:rsidR="0016491B" w:rsidRPr="0016491B">
        <w:t xml:space="preserve">Patient </w:t>
      </w:r>
      <w:r w:rsidR="0016491B">
        <w:t>Expert</w:t>
      </w:r>
      <w:r w:rsidR="00CA499D" w:rsidRPr="0016491B">
        <w:t xml:space="preserve">, </w:t>
      </w:r>
    </w:p>
    <w:p w14:paraId="71145E12" w14:textId="07FC0C4E" w:rsidR="00CA499D" w:rsidRPr="00085585" w:rsidRDefault="0016491B" w:rsidP="00CA499D">
      <w:pPr>
        <w:pStyle w:val="Paragraphnonumbers"/>
      </w:pPr>
      <w:r w:rsidRPr="0016491B">
        <w:t>Children's Liver Disease Foundation</w:t>
      </w:r>
      <w:r w:rsidR="00CA499D" w:rsidRPr="00085585">
        <w:tab/>
      </w:r>
      <w:r>
        <w:tab/>
      </w:r>
      <w:r>
        <w:tab/>
      </w:r>
      <w:r w:rsidR="00CA499D">
        <w:tab/>
      </w:r>
      <w:r w:rsidR="00CA499D" w:rsidRPr="00085585">
        <w:t xml:space="preserve">Present for items </w:t>
      </w:r>
      <w:r w:rsidR="00F65AA6">
        <w:t>5 to</w:t>
      </w:r>
      <w:r w:rsidR="0042441D">
        <w:t xml:space="preserve"> 5.1.3</w:t>
      </w:r>
    </w:p>
    <w:p w14:paraId="3569BC32" w14:textId="2861982C" w:rsidR="00CA499D" w:rsidRPr="00085585" w:rsidRDefault="00A66E98" w:rsidP="00CA499D">
      <w:pPr>
        <w:pStyle w:val="Paragraphnonumbers"/>
      </w:pPr>
      <w:r>
        <w:lastRenderedPageBreak/>
        <w:t xml:space="preserve">Professor </w:t>
      </w:r>
      <w:r w:rsidR="00CA499D" w:rsidRPr="00CA499D">
        <w:t>Deirdre Kelly</w:t>
      </w:r>
      <w:r w:rsidR="00CA499D" w:rsidRPr="00085585">
        <w:t xml:space="preserve">, </w:t>
      </w:r>
      <w:r w:rsidR="0016491B" w:rsidRPr="0016491B">
        <w:t>Clinical Expert</w:t>
      </w:r>
      <w:r w:rsidR="00CA499D" w:rsidRPr="0016491B">
        <w:t xml:space="preserve">, </w:t>
      </w:r>
      <w:r w:rsidR="0016491B" w:rsidRPr="0016491B">
        <w:t>Albireo AB</w:t>
      </w:r>
      <w:r w:rsidR="00CA499D">
        <w:tab/>
      </w:r>
      <w:r w:rsidR="00CA499D" w:rsidRPr="00085585">
        <w:t xml:space="preserve">Present for items </w:t>
      </w:r>
      <w:r w:rsidR="00F65AA6">
        <w:t>5 to</w:t>
      </w:r>
      <w:r w:rsidR="00820FE3">
        <w:t xml:space="preserve"> 5.1.3</w:t>
      </w:r>
    </w:p>
    <w:p w14:paraId="6CCA74A6" w14:textId="433806B3" w:rsidR="0016491B" w:rsidRDefault="00993F6F" w:rsidP="00085585">
      <w:pPr>
        <w:pStyle w:val="Paragraphnonumbers"/>
      </w:pPr>
      <w:r>
        <w:t xml:space="preserve">Ms </w:t>
      </w:r>
      <w:r w:rsidR="00CA499D" w:rsidRPr="00CA499D">
        <w:t>Penny North-Lewis</w:t>
      </w:r>
      <w:r w:rsidR="00CA499D" w:rsidRPr="00085585">
        <w:t xml:space="preserve">, </w:t>
      </w:r>
      <w:r w:rsidRPr="00993F6F">
        <w:t>Paediatric Liver Pharmacist</w:t>
      </w:r>
      <w:r w:rsidR="00CA499D" w:rsidRPr="00085585">
        <w:t xml:space="preserve">, </w:t>
      </w:r>
    </w:p>
    <w:p w14:paraId="22855B82" w14:textId="58B7696E" w:rsidR="00CA499D" w:rsidRDefault="0016491B" w:rsidP="00085585">
      <w:pPr>
        <w:pStyle w:val="Paragraphnonumbers"/>
      </w:pPr>
      <w:r w:rsidRPr="0016491B">
        <w:t>Royal College of Paediatrics and Child Health</w:t>
      </w:r>
      <w:r w:rsidR="00CA499D" w:rsidRPr="00085585">
        <w:tab/>
      </w:r>
      <w:r w:rsidR="00CA499D">
        <w:tab/>
      </w:r>
      <w:r w:rsidR="00CA499D" w:rsidRPr="00085585">
        <w:t xml:space="preserve">Present for items </w:t>
      </w:r>
      <w:r w:rsidR="00F65AA6">
        <w:t>5 to</w:t>
      </w:r>
    </w:p>
    <w:p w14:paraId="72AC656B" w14:textId="03C79C98" w:rsidR="0016491B" w:rsidRDefault="00993F6F" w:rsidP="00CA499D">
      <w:pPr>
        <w:pStyle w:val="Paragraphnonumbers"/>
      </w:pPr>
      <w:r>
        <w:t xml:space="preserve">Ms </w:t>
      </w:r>
      <w:r w:rsidR="00CA499D" w:rsidRPr="00CA499D">
        <w:t>Rachel Rhodes</w:t>
      </w:r>
      <w:r w:rsidR="00CA499D" w:rsidRPr="00085585">
        <w:t xml:space="preserve">, </w:t>
      </w:r>
      <w:r w:rsidR="00D8470E" w:rsidRPr="00D8470E">
        <w:t>Patient Expert</w:t>
      </w:r>
      <w:r w:rsidR="00CA499D" w:rsidRPr="00085585">
        <w:t>,</w:t>
      </w:r>
      <w:r w:rsidR="0016491B">
        <w:t xml:space="preserve"> </w:t>
      </w:r>
    </w:p>
    <w:p w14:paraId="448896BF" w14:textId="23B1AFA7" w:rsidR="00CA499D" w:rsidRPr="00085585" w:rsidRDefault="0016491B" w:rsidP="00CA499D">
      <w:pPr>
        <w:pStyle w:val="Paragraphnonumbers"/>
      </w:pPr>
      <w:r w:rsidRPr="0016491B">
        <w:t>Children's Liver Disease Foundation</w:t>
      </w:r>
      <w:r w:rsidR="00CA499D" w:rsidRPr="00085585">
        <w:tab/>
      </w:r>
      <w:r>
        <w:tab/>
      </w:r>
      <w:r>
        <w:tab/>
      </w:r>
      <w:r w:rsidR="00CA499D">
        <w:tab/>
      </w:r>
      <w:r w:rsidR="00CA499D" w:rsidRPr="00085585">
        <w:t xml:space="preserve">Present for items </w:t>
      </w:r>
      <w:r w:rsidR="00F65AA6">
        <w:t>5 to</w:t>
      </w:r>
    </w:p>
    <w:p w14:paraId="30583F7E" w14:textId="5303B276" w:rsidR="00CA499D" w:rsidRPr="00085585" w:rsidRDefault="00993F6F" w:rsidP="00085585">
      <w:pPr>
        <w:pStyle w:val="Paragraphnonumbers"/>
      </w:pPr>
      <w:r>
        <w:t xml:space="preserve">Dr </w:t>
      </w:r>
      <w:r w:rsidR="00CA499D" w:rsidRPr="00CA499D">
        <w:t>Ayesha Ali</w:t>
      </w:r>
      <w:r w:rsidR="00CA499D" w:rsidRPr="00085585">
        <w:t xml:space="preserve">, </w:t>
      </w:r>
      <w:r w:rsidR="00D8470E">
        <w:t>NHSE</w:t>
      </w:r>
      <w:r w:rsidR="00132808">
        <w:tab/>
      </w:r>
      <w:r w:rsidR="00CA499D">
        <w:tab/>
      </w:r>
      <w:r w:rsidR="00CA499D">
        <w:tab/>
      </w:r>
      <w:r w:rsidR="00CA499D">
        <w:tab/>
      </w:r>
      <w:r w:rsidR="00CA499D" w:rsidRPr="00085585">
        <w:t xml:space="preserve">Present for items </w:t>
      </w:r>
      <w:r w:rsidR="006D13D3">
        <w:t>1 to</w:t>
      </w:r>
      <w:r w:rsidR="006D0C0E">
        <w:t xml:space="preserve"> 4.2</w:t>
      </w:r>
      <w:r w:rsidR="00D736B6">
        <w:t xml:space="preserve"> </w:t>
      </w:r>
      <w:r w:rsidR="00132808">
        <w:tab/>
      </w:r>
      <w:r w:rsidR="00132808">
        <w:tab/>
      </w:r>
      <w:r w:rsidR="00132808">
        <w:tab/>
      </w:r>
      <w:r w:rsidR="00132808">
        <w:tab/>
      </w:r>
      <w:r w:rsidR="00132808">
        <w:tab/>
      </w:r>
      <w:r w:rsidR="00132808">
        <w:tab/>
      </w:r>
      <w:r w:rsidR="00D736B6">
        <w:t xml:space="preserve">and 5 to </w:t>
      </w:r>
      <w:r w:rsidR="008B4914">
        <w:t>5.</w:t>
      </w:r>
      <w:r w:rsidR="00132808">
        <w:t>1.</w:t>
      </w:r>
      <w:r w:rsidR="008B4914">
        <w:t>3</w:t>
      </w:r>
    </w:p>
    <w:p w14:paraId="0C5E4A9B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1860C380" w14:textId="77777777" w:rsidR="00FD0266" w:rsidRDefault="00FD0266" w:rsidP="003E65BA">
      <w:pPr>
        <w:pStyle w:val="Heading2"/>
      </w:pPr>
      <w:r>
        <w:lastRenderedPageBreak/>
        <w:t>Minutes</w:t>
      </w:r>
    </w:p>
    <w:p w14:paraId="5338B8E6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421A409F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18DD847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9AF116E" w14:textId="18942135" w:rsidR="00C015B8" w:rsidRPr="00205638" w:rsidRDefault="00AC584D">
      <w:pPr>
        <w:pStyle w:val="Level2numbered"/>
      </w:pPr>
      <w:sdt>
        <w:sdtPr>
          <w:id w:val="794557756"/>
          <w:placeholder>
            <w:docPart w:val="DFD3B8DE4C9F4E2AA4AFBECAF0DC05D0"/>
          </w:placeholder>
        </w:sdtPr>
        <w:sdtEndPr/>
        <w:sdtContent>
          <w:r w:rsidR="00694970">
            <w:t>None</w:t>
          </w:r>
        </w:sdtContent>
      </w:sdt>
      <w:r w:rsidR="00E56B48">
        <w:t>.</w:t>
      </w:r>
    </w:p>
    <w:p w14:paraId="7C3C89B1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397B383F" w14:textId="4ECA536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1D15673D6B8B4CF8B63CBA7947366874"/>
          </w:placeholder>
        </w:sdtPr>
        <w:sdtEndPr/>
        <w:sdtContent>
          <w:r w:rsidR="00694970">
            <w:t>Thursday 15 July 2021.</w:t>
          </w:r>
        </w:sdtContent>
      </w:sdt>
      <w:r w:rsidR="00205638" w:rsidRPr="005E2873">
        <w:rPr>
          <w:highlight w:val="lightGray"/>
        </w:rPr>
        <w:t xml:space="preserve"> </w:t>
      </w:r>
    </w:p>
    <w:p w14:paraId="1CD5CCCB" w14:textId="49B7C616" w:rsidR="00A269AF" w:rsidRPr="00205638" w:rsidRDefault="00AC584D" w:rsidP="009A54C9">
      <w:pPr>
        <w:pStyle w:val="Heading3"/>
      </w:pPr>
      <w:sdt>
        <w:sdtPr>
          <w:id w:val="-1147583954"/>
          <w:placeholder>
            <w:docPart w:val="5447A3F198424A8DBAC0F8E7D1148B0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A54C9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D40DACFAF0D640E79B81018DE005CCF5"/>
          </w:placeholder>
        </w:sdtPr>
        <w:sdtEndPr/>
        <w:sdtContent>
          <w:r w:rsidR="009A54C9" w:rsidRPr="009A54C9">
            <w:rPr>
              <w:bCs w:val="0"/>
            </w:rPr>
            <w:t xml:space="preserve">ID1553 </w:t>
          </w:r>
          <w:proofErr w:type="spellStart"/>
          <w:r w:rsidR="009A54C9" w:rsidRPr="009A54C9">
            <w:rPr>
              <w:bCs w:val="0"/>
            </w:rPr>
            <w:t>Cenobamate</w:t>
          </w:r>
          <w:proofErr w:type="spellEnd"/>
          <w:r w:rsidR="009A54C9" w:rsidRPr="009A54C9">
            <w:rPr>
              <w:bCs w:val="0"/>
            </w:rPr>
            <w:t xml:space="preserve"> for focal onset seizures in epilepsy</w:t>
          </w:r>
          <w:r w:rsidR="00D8470E">
            <w:rPr>
              <w:bCs w:val="0"/>
            </w:rPr>
            <w:t xml:space="preserve"> – </w:t>
          </w:r>
          <w:r w:rsidR="00694970" w:rsidRPr="000A265A">
            <w:t>STA using the technology appraisal methods and processes</w:t>
          </w:r>
          <w:r w:rsidR="00694970">
            <w:t>.</w:t>
          </w:r>
          <w:r w:rsidR="00694970" w:rsidRPr="000A265A">
            <w:t xml:space="preserve"> </w:t>
          </w:r>
          <w:r w:rsidR="00694970">
            <w:t>M</w:t>
          </w:r>
          <w:r w:rsidR="00694970" w:rsidRPr="000A265A">
            <w:t xml:space="preserve">embers from the TA committees </w:t>
          </w:r>
          <w:r w:rsidR="00694970">
            <w:t>join this meeting to supplement the HST membership with some additional roles</w:t>
          </w:r>
          <w:r w:rsidR="00694970" w:rsidRPr="000A265A">
            <w:t>.</w:t>
          </w:r>
        </w:sdtContent>
      </w:sdt>
    </w:p>
    <w:p w14:paraId="511E4496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13A1B37" w14:textId="65C3C305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5E29EA8EF26246A580F153835B0D103E"/>
          </w:placeholder>
        </w:sdtPr>
        <w:sdtEndPr/>
        <w:sdtContent>
          <w:r w:rsidR="006D13D3" w:rsidRPr="006D13D3">
            <w:t>Arvelle Therapeutics</w:t>
          </w:r>
          <w:r w:rsidR="006D13D3">
            <w:t>.</w:t>
          </w:r>
        </w:sdtContent>
      </w:sdt>
      <w:r w:rsidR="00377867">
        <w:t xml:space="preserve"> </w:t>
      </w:r>
    </w:p>
    <w:p w14:paraId="7D32D5F5" w14:textId="77777777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482A8801" w14:textId="15FCC5E7" w:rsidR="00AD3D6C" w:rsidRDefault="00993F6F" w:rsidP="00443722">
      <w:pPr>
        <w:pStyle w:val="Bulletindent1"/>
        <w:numPr>
          <w:ilvl w:val="0"/>
          <w:numId w:val="0"/>
        </w:numPr>
        <w:ind w:left="2269"/>
      </w:pPr>
      <w:bookmarkStart w:id="2" w:name="_Hlk72146417"/>
      <w:r>
        <w:t xml:space="preserve">Professor </w:t>
      </w:r>
      <w:r w:rsidR="0015159F" w:rsidRPr="005F078E">
        <w:t>Ley Sanders</w:t>
      </w:r>
      <w:r w:rsidR="00D8470E">
        <w:t xml:space="preserve"> </w:t>
      </w:r>
      <w:r w:rsidR="00D8470E" w:rsidRPr="00E00AAB">
        <w:t xml:space="preserve">declared a </w:t>
      </w:r>
      <w:r w:rsidR="005F078E" w:rsidRPr="005F078E">
        <w:t>Direct – non-financial</w:t>
      </w:r>
      <w:r w:rsidR="00D8470E">
        <w:t xml:space="preserve"> </w:t>
      </w:r>
      <w:r w:rsidR="00D8470E" w:rsidRPr="00E00AAB">
        <w:t xml:space="preserve">interest as he </w:t>
      </w:r>
      <w:r w:rsidR="005F078E">
        <w:t xml:space="preserve">is </w:t>
      </w:r>
      <w:r w:rsidR="005F078E" w:rsidRPr="005F078E">
        <w:t>the Medical Director of the UK charity Epilepsy Society and the head of the Department of Clinical &amp; Experimental Epilepsy at UCL Queen Square Institute of Neurology.</w:t>
      </w:r>
    </w:p>
    <w:p w14:paraId="7652DD56" w14:textId="5373A138" w:rsidR="00D8470E" w:rsidRPr="00E00AAB" w:rsidRDefault="00D8470E" w:rsidP="00443722">
      <w:pPr>
        <w:pStyle w:val="Bulletindent1"/>
        <w:numPr>
          <w:ilvl w:val="0"/>
          <w:numId w:val="0"/>
        </w:numPr>
        <w:ind w:left="2269"/>
      </w:pPr>
      <w:r w:rsidRPr="00E00AAB">
        <w:t>It was agreed that his declaration would not prevent</w:t>
      </w:r>
      <w:r w:rsidR="00993F6F" w:rsidRPr="00993F6F">
        <w:t xml:space="preserve"> </w:t>
      </w:r>
      <w:r w:rsidR="00993F6F">
        <w:t>Professor</w:t>
      </w:r>
      <w:r w:rsidRPr="00E00AAB">
        <w:t xml:space="preserve"> </w:t>
      </w:r>
      <w:r w:rsidR="00443722" w:rsidRPr="005F078E">
        <w:t>Ley Sanders</w:t>
      </w:r>
      <w:r>
        <w:t xml:space="preserve"> </w:t>
      </w:r>
      <w:r w:rsidRPr="00E00AAB">
        <w:t>from providing expert advice to the committee.</w:t>
      </w:r>
    </w:p>
    <w:p w14:paraId="64021943" w14:textId="62BAB27A" w:rsidR="00D8470E" w:rsidRPr="00E00AAB" w:rsidRDefault="00993F6F" w:rsidP="005F078E">
      <w:pPr>
        <w:pStyle w:val="Bulletindent1"/>
      </w:pPr>
      <w:r>
        <w:t xml:space="preserve">Dr </w:t>
      </w:r>
      <w:r w:rsidR="0015159F" w:rsidRPr="005F078E">
        <w:t>Reece Thomas</w:t>
      </w:r>
      <w:r w:rsidR="00D8470E">
        <w:t xml:space="preserve"> </w:t>
      </w:r>
      <w:r w:rsidR="00D8470E" w:rsidRPr="00E00AAB">
        <w:t xml:space="preserve">declared a </w:t>
      </w:r>
      <w:r w:rsidR="005F078E" w:rsidRPr="005F078E">
        <w:t>Direct – non-financial</w:t>
      </w:r>
      <w:r w:rsidR="00D8470E">
        <w:t xml:space="preserve"> </w:t>
      </w:r>
      <w:r w:rsidR="00D8470E" w:rsidRPr="00E00AAB">
        <w:t xml:space="preserve">interest as he </w:t>
      </w:r>
      <w:r w:rsidR="005F078E">
        <w:t>is a trustee of Epilepsy Research UK and Disability North, a council member of ILAE – British Chapter and an editorial board member of Seizure, Practical Neurology, Clinical Medicine</w:t>
      </w:r>
      <w:r w:rsidR="00D8470E">
        <w:t>.</w:t>
      </w:r>
    </w:p>
    <w:p w14:paraId="4D0B8A0B" w14:textId="71CCB1C8" w:rsidR="0015159F" w:rsidRDefault="00D8470E" w:rsidP="00AB5337">
      <w:pPr>
        <w:pStyle w:val="Bulletindent1"/>
        <w:numPr>
          <w:ilvl w:val="0"/>
          <w:numId w:val="0"/>
        </w:numPr>
        <w:ind w:left="2269"/>
      </w:pPr>
      <w:r w:rsidRPr="00E00AAB">
        <w:t xml:space="preserve">It was agreed that his declaration </w:t>
      </w:r>
      <w:r w:rsidRPr="006D0C0E">
        <w:t>would not prevent</w:t>
      </w:r>
      <w:r w:rsidR="00993F6F">
        <w:t xml:space="preserve"> Dr</w:t>
      </w:r>
      <w:r w:rsidRPr="006D0C0E">
        <w:t xml:space="preserve"> </w:t>
      </w:r>
      <w:r w:rsidR="00443722" w:rsidRPr="006D0C0E">
        <w:t>Reece Thomas</w:t>
      </w:r>
      <w:r w:rsidRPr="006D0C0E">
        <w:t xml:space="preserve"> from providing expert advice to the committee.</w:t>
      </w:r>
      <w:bookmarkEnd w:id="2"/>
    </w:p>
    <w:p w14:paraId="1BFFC06F" w14:textId="4E31CAAD" w:rsidR="009B1704" w:rsidRPr="00C02D61" w:rsidRDefault="009B1704" w:rsidP="00955914">
      <w:pPr>
        <w:pStyle w:val="Level3numbered"/>
      </w:pPr>
      <w:r w:rsidRPr="00C02D61">
        <w:lastRenderedPageBreak/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AC48673051B34AF4B9D91EA1FBA1BA79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94970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EF63AC9F35E24025AF2964E3C96DD3A7"/>
          </w:placeholder>
        </w:sdtPr>
        <w:sdtEndPr/>
        <w:sdtContent>
          <w:r w:rsidR="00993F6F">
            <w:t xml:space="preserve">Dr </w:t>
          </w:r>
          <w:r w:rsidR="00694970">
            <w:t xml:space="preserve">Richard Nicholas, Nigel </w:t>
          </w:r>
          <w:proofErr w:type="gramStart"/>
          <w:r w:rsidR="00694970">
            <w:t>Westwood</w:t>
          </w:r>
          <w:proofErr w:type="gramEnd"/>
          <w:r w:rsidR="00694970">
            <w:t xml:space="preserve"> and</w:t>
          </w:r>
          <w:r w:rsidR="00443722">
            <w:t xml:space="preserve"> Stuart Davies</w:t>
          </w:r>
        </w:sdtContent>
      </w:sdt>
      <w:r w:rsidR="00C04D2E">
        <w:t xml:space="preserve">. </w:t>
      </w:r>
    </w:p>
    <w:p w14:paraId="3D255FAC" w14:textId="6ADE9770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5DD4275E" w14:textId="3EEF2FC6" w:rsidR="009114CE" w:rsidRPr="0095684D" w:rsidRDefault="00D14E64" w:rsidP="002C258D">
      <w:pPr>
        <w:pStyle w:val="Level3numbered"/>
      </w:pPr>
      <w:r w:rsidRPr="0095684D">
        <w:t xml:space="preserve">The </w:t>
      </w:r>
      <w:r w:rsidR="003965A8" w:rsidRPr="0095684D">
        <w:t>c</w:t>
      </w:r>
      <w:r w:rsidRPr="0095684D">
        <w:t xml:space="preserve">ommittee then </w:t>
      </w:r>
      <w:r w:rsidR="00842ACF" w:rsidRPr="0095684D">
        <w:t xml:space="preserve">agreed on the content of the </w:t>
      </w:r>
      <w:sdt>
        <w:sdtPr>
          <w:id w:val="-1156679365"/>
          <w:placeholder>
            <w:docPart w:val="86652D6651714FDCAAD25743EF280D6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5684D" w:rsidRPr="0095684D">
            <w:t>Appraisal Consultation Document (ACD)</w:t>
          </w:r>
        </w:sdtContent>
      </w:sdt>
      <w:r w:rsidR="00842ACF" w:rsidRPr="0095684D">
        <w:t>.</w:t>
      </w:r>
      <w:r w:rsidR="005E2873" w:rsidRPr="0095684D">
        <w:t xml:space="preserve"> </w:t>
      </w:r>
      <w:r w:rsidR="00842ACF" w:rsidRPr="0095684D">
        <w:t>The committee decision was reached</w:t>
      </w:r>
      <w:r w:rsidR="001420B9" w:rsidRPr="0095684D">
        <w:t xml:space="preserve"> </w:t>
      </w:r>
      <w:sdt>
        <w:sdtPr>
          <w:id w:val="-100185539"/>
          <w:placeholder>
            <w:docPart w:val="F1B22B5D24414B24A741D481569DA47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5684D" w:rsidRPr="0095684D">
            <w:t>by consensus.</w:t>
          </w:r>
        </w:sdtContent>
      </w:sdt>
      <w:r w:rsidR="00205638" w:rsidRPr="0095684D">
        <w:t>.</w:t>
      </w:r>
    </w:p>
    <w:p w14:paraId="2EF731D8" w14:textId="64825A44" w:rsidR="009B1704" w:rsidRPr="0095684D" w:rsidRDefault="009B1704" w:rsidP="009B1704">
      <w:pPr>
        <w:pStyle w:val="Level3numbered"/>
      </w:pPr>
      <w:r w:rsidRPr="0095684D">
        <w:t xml:space="preserve">The committee asked the NICE technical team to prepare the </w:t>
      </w:r>
      <w:sdt>
        <w:sdtPr>
          <w:id w:val="-1378927998"/>
          <w:placeholder>
            <w:docPart w:val="13C6145B33A9401BBF2DDFF78ADD23A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5684D" w:rsidRPr="0095684D">
            <w:t>Appraisal Consultation Document (ACD)</w:t>
          </w:r>
        </w:sdtContent>
      </w:sdt>
      <w:r w:rsidRPr="0095684D">
        <w:t xml:space="preserve"> in line with their decisions.</w:t>
      </w:r>
    </w:p>
    <w:p w14:paraId="5688F862" w14:textId="55F95D9A" w:rsidR="00A269AF" w:rsidRPr="003E5516" w:rsidRDefault="00AC584D" w:rsidP="009A54C9">
      <w:pPr>
        <w:pStyle w:val="Heading3"/>
      </w:pPr>
      <w:sdt>
        <w:sdtPr>
          <w:id w:val="302514540"/>
          <w:placeholder>
            <w:docPart w:val="B60917E0FA394FA4A3CC472A0EBA033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A54C9">
            <w:t>Evaluation</w:t>
          </w:r>
        </w:sdtContent>
      </w:sdt>
      <w:r w:rsidR="00A269AF">
        <w:t xml:space="preserve"> of </w:t>
      </w:r>
      <w:sdt>
        <w:sdtPr>
          <w:id w:val="-796520181"/>
          <w:placeholder>
            <w:docPart w:val="D96846C4AB994959BFC9306AC80243EC"/>
          </w:placeholder>
        </w:sdtPr>
        <w:sdtEndPr/>
        <w:sdtContent>
          <w:r w:rsidR="009A54C9" w:rsidRPr="009A54C9">
            <w:rPr>
              <w:bCs w:val="0"/>
            </w:rPr>
            <w:t xml:space="preserve">ID1570 </w:t>
          </w:r>
          <w:proofErr w:type="spellStart"/>
          <w:r w:rsidR="009A54C9" w:rsidRPr="009A54C9">
            <w:rPr>
              <w:bCs w:val="0"/>
            </w:rPr>
            <w:t>Odevixibat</w:t>
          </w:r>
          <w:proofErr w:type="spellEnd"/>
          <w:r w:rsidR="009A54C9" w:rsidRPr="009A54C9">
            <w:rPr>
              <w:bCs w:val="0"/>
            </w:rPr>
            <w:t xml:space="preserve"> for progressive familial intrahepatic cholestasis</w:t>
          </w:r>
        </w:sdtContent>
      </w:sdt>
    </w:p>
    <w:p w14:paraId="5FADB9C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6BD73B2" w14:textId="32523C48" w:rsidR="00205638" w:rsidRPr="00205638" w:rsidRDefault="00205638" w:rsidP="002C258D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D596614037BF4C4893F5873E3B4AE570"/>
          </w:placeholder>
        </w:sdtPr>
        <w:sdtEndPr/>
        <w:sdtContent>
          <w:r w:rsidR="006D13D3" w:rsidRPr="006D13D3">
            <w:t>Albireo AB</w:t>
          </w:r>
          <w:r w:rsidR="006D13D3">
            <w:t>.</w:t>
          </w:r>
        </w:sdtContent>
      </w:sdt>
    </w:p>
    <w:p w14:paraId="4D0C2A10" w14:textId="77777777" w:rsidR="00205638" w:rsidRPr="00205638" w:rsidRDefault="00205638" w:rsidP="002C258D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15612A32" w14:textId="625E5E4C" w:rsidR="00632C24" w:rsidRPr="00E00AAB" w:rsidRDefault="00632C24" w:rsidP="00632C24">
      <w:pPr>
        <w:pStyle w:val="Bulletindent1"/>
      </w:pPr>
      <w:r w:rsidRPr="00632C24">
        <w:t>Sarah Davis</w:t>
      </w:r>
      <w:r>
        <w:t xml:space="preserve"> </w:t>
      </w:r>
      <w:r w:rsidRPr="00E00AAB">
        <w:t xml:space="preserve">declared a </w:t>
      </w:r>
      <w:r w:rsidRPr="00632C24">
        <w:t>Non-Financial Professional &amp; Personal Interests</w:t>
      </w:r>
      <w:r w:rsidRPr="00E00AAB">
        <w:t xml:space="preserve"> interest as she </w:t>
      </w:r>
      <w:r>
        <w:t>is a</w:t>
      </w:r>
      <w:r w:rsidRPr="00632C24">
        <w:t xml:space="preserve"> member of ScHARR-TAG which is acting as the ERG on the appraisal of </w:t>
      </w:r>
      <w:proofErr w:type="spellStart"/>
      <w:r w:rsidRPr="00632C24">
        <w:t>Odevixibat</w:t>
      </w:r>
      <w:proofErr w:type="spellEnd"/>
      <w:r w:rsidRPr="00632C24">
        <w:t xml:space="preserve"> for progressive familial intrahepatic cholestasis (ID1570). </w:t>
      </w:r>
      <w:r>
        <w:t>Sarah</w:t>
      </w:r>
      <w:r w:rsidRPr="00632C24">
        <w:t xml:space="preserve"> </w:t>
      </w:r>
      <w:proofErr w:type="gramStart"/>
      <w:r w:rsidRPr="00632C24">
        <w:t>had no involvement</w:t>
      </w:r>
      <w:proofErr w:type="gramEnd"/>
      <w:r w:rsidRPr="00632C24">
        <w:t xml:space="preserve"> in the preparation of the ERG report and have not discussed this topic with the ScHARR-TAG team preparing the ERG report</w:t>
      </w:r>
      <w:r>
        <w:t>.</w:t>
      </w:r>
    </w:p>
    <w:p w14:paraId="0FF1128E" w14:textId="65D8FE54" w:rsidR="00632C24" w:rsidRPr="00632C24" w:rsidRDefault="00632C24" w:rsidP="00632C24">
      <w:pPr>
        <w:pStyle w:val="Bulletindent1"/>
      </w:pPr>
      <w:r w:rsidRPr="00E00AAB">
        <w:t>It was agreed that her declaration would not prevent</w:t>
      </w:r>
      <w:r>
        <w:t xml:space="preserve"> </w:t>
      </w:r>
      <w:r w:rsidRPr="00632C24">
        <w:t>Sarah Davis</w:t>
      </w:r>
      <w:r w:rsidRPr="00E00AAB">
        <w:t xml:space="preserve"> from participating in this section of the meeting.</w:t>
      </w:r>
    </w:p>
    <w:p w14:paraId="04371095" w14:textId="48A84646" w:rsidR="00632C24" w:rsidRPr="00E00AAB" w:rsidRDefault="00993F6F" w:rsidP="00632C24">
      <w:pPr>
        <w:pStyle w:val="Bulletindent1"/>
      </w:pPr>
      <w:r w:rsidRPr="00993F6F">
        <w:t xml:space="preserve">Professor </w:t>
      </w:r>
      <w:r w:rsidR="00632C24" w:rsidRPr="00632C24">
        <w:t>Diedre</w:t>
      </w:r>
      <w:r w:rsidR="00632C24">
        <w:t xml:space="preserve"> Kelly </w:t>
      </w:r>
      <w:r w:rsidR="00632C24" w:rsidRPr="00E00AAB">
        <w:t xml:space="preserve">declared a </w:t>
      </w:r>
      <w:r w:rsidR="00632C24" w:rsidRPr="00632C24">
        <w:t>Direct – non-financial</w:t>
      </w:r>
      <w:r w:rsidR="00632C24">
        <w:t xml:space="preserve"> </w:t>
      </w:r>
      <w:r w:rsidR="00632C24" w:rsidRPr="00E00AAB">
        <w:t xml:space="preserve">interest as she </w:t>
      </w:r>
      <w:r w:rsidR="00AD3D6C">
        <w:t>h</w:t>
      </w:r>
      <w:r w:rsidR="00632C24">
        <w:t>as authored or co-authored a document submitted as an evidence publication to the relevant NICE advisory committee.</w:t>
      </w:r>
    </w:p>
    <w:p w14:paraId="2468E625" w14:textId="36C1FB69" w:rsidR="00D736B6" w:rsidRPr="003C3D08" w:rsidRDefault="00632C24" w:rsidP="003C3D08">
      <w:pPr>
        <w:pStyle w:val="Bulletindent1"/>
        <w:numPr>
          <w:ilvl w:val="0"/>
          <w:numId w:val="0"/>
        </w:numPr>
        <w:ind w:left="2269"/>
      </w:pPr>
      <w:r w:rsidRPr="00E00AAB">
        <w:t>It was agreed that her declaration would not prevent</w:t>
      </w:r>
      <w:r w:rsidR="00993F6F">
        <w:t xml:space="preserve"> Professor</w:t>
      </w:r>
      <w:r w:rsidRPr="00E00AAB">
        <w:t xml:space="preserve"> </w:t>
      </w:r>
      <w:r w:rsidRPr="00632C24">
        <w:t>Diedre Kelly</w:t>
      </w:r>
      <w:r>
        <w:t xml:space="preserve"> </w:t>
      </w:r>
      <w:r w:rsidRPr="00E00AAB">
        <w:t>from providing expert advice to the committee</w:t>
      </w:r>
      <w:r w:rsidR="003C3D08">
        <w:t>.</w:t>
      </w:r>
    </w:p>
    <w:p w14:paraId="01DAFDE1" w14:textId="7CCADD5C" w:rsidR="00C959F5" w:rsidRPr="00C959F5" w:rsidRDefault="00C959F5" w:rsidP="00993F6F">
      <w:pPr>
        <w:pStyle w:val="Level3numbered"/>
      </w:pPr>
      <w:r w:rsidRPr="00C959F5">
        <w:t xml:space="preserve">The Chair led a discussion </w:t>
      </w:r>
      <w:sdt>
        <w:sdtPr>
          <w:id w:val="-733539734"/>
          <w:placeholder>
            <w:docPart w:val="7890F358781C47B9BDCA702371FF240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2441D">
            <w:t>of the evidence presented to the committee.</w:t>
          </w:r>
        </w:sdtContent>
      </w:sdt>
      <w:r w:rsidRPr="00C959F5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231679937"/>
          <w:placeholder>
            <w:docPart w:val="64D58BDDE3E54F00A41DC0D0FF068886"/>
          </w:placeholder>
        </w:sdtPr>
        <w:sdtEndPr/>
        <w:sdtContent>
          <w:r w:rsidR="00993F6F">
            <w:t>Professor Beales, Francis Pang and Karen Whitehead</w:t>
          </w:r>
        </w:sdtContent>
      </w:sdt>
      <w:r w:rsidRPr="00C959F5">
        <w:t>.</w:t>
      </w:r>
    </w:p>
    <w:p w14:paraId="494A5736" w14:textId="49736895" w:rsidR="00205638" w:rsidRPr="001F551E" w:rsidRDefault="00205638" w:rsidP="00F57A78">
      <w:pPr>
        <w:pStyle w:val="Level2numbered"/>
      </w:pPr>
      <w:r w:rsidRPr="001F551E">
        <w:lastRenderedPageBreak/>
        <w:t>Part 2a – Closed session (members of the public</w:t>
      </w:r>
      <w:r w:rsidR="00CA1C3B">
        <w:t xml:space="preserve">, </w:t>
      </w:r>
      <w:r w:rsidR="00CA1C3B" w:rsidRPr="001F551E">
        <w:t>company representatives</w:t>
      </w:r>
      <w:r w:rsidR="00CA1C3B">
        <w:t xml:space="preserve"> and </w:t>
      </w:r>
      <w:r w:rsidR="00CA1C3B" w:rsidRPr="001F551E">
        <w:t>professional experts</w:t>
      </w:r>
      <w:r w:rsidR="00CA1C3B">
        <w:t xml:space="preserve"> </w:t>
      </w:r>
      <w:r w:rsidRPr="001F551E">
        <w:t>were asked to leave the meeting</w:t>
      </w:r>
      <w:r w:rsidR="00CA1C3B">
        <w:t xml:space="preserve">. The </w:t>
      </w:r>
      <w:r w:rsidR="00CA1C3B" w:rsidRPr="001F551E">
        <w:t>external group representatives</w:t>
      </w:r>
      <w:r w:rsidR="00CA1C3B">
        <w:t xml:space="preserve"> remained</w:t>
      </w:r>
      <w:r w:rsidRPr="001F551E">
        <w:t>)</w:t>
      </w:r>
      <w:r w:rsidR="00031524">
        <w:t>.</w:t>
      </w:r>
      <w:r w:rsidR="005C0A14" w:rsidRPr="005C0A14">
        <w:t xml:space="preserve"> </w:t>
      </w:r>
    </w:p>
    <w:p w14:paraId="44008E7B" w14:textId="77777777" w:rsidR="00205638" w:rsidRPr="00EF1B45" w:rsidRDefault="00205638" w:rsidP="002C258D">
      <w:pPr>
        <w:pStyle w:val="Level3numbered"/>
      </w:pPr>
      <w:r w:rsidRPr="001F551E">
        <w:t xml:space="preserve">The committee </w:t>
      </w:r>
      <w:r w:rsidRPr="002C258D">
        <w:t>discussed</w:t>
      </w:r>
      <w:r w:rsidRPr="001F551E">
        <w:t xml:space="preserve"> confidential information submitted for this item.</w:t>
      </w:r>
    </w:p>
    <w:p w14:paraId="6466E9AF" w14:textId="7254F849" w:rsidR="00205638" w:rsidRPr="001F551E" w:rsidRDefault="00205638" w:rsidP="00F57A78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>Closed session (</w:t>
      </w:r>
      <w:r w:rsidR="00CA1C3B">
        <w:t>E</w:t>
      </w:r>
      <w:r w:rsidRPr="001F551E">
        <w:t>xternal group representatives were asked to leave the meeting)</w:t>
      </w:r>
      <w:r w:rsidR="00031524">
        <w:t>.</w:t>
      </w:r>
    </w:p>
    <w:p w14:paraId="5B1FD915" w14:textId="715AA66F" w:rsidR="00205638" w:rsidRPr="00632C24" w:rsidRDefault="00205638" w:rsidP="002C258D">
      <w:pPr>
        <w:pStyle w:val="Level3numbered"/>
      </w:pPr>
      <w:r w:rsidRPr="00632C24">
        <w:t xml:space="preserve">The committee then agreed on the content of the </w:t>
      </w:r>
      <w:sdt>
        <w:sdtPr>
          <w:id w:val="-947309538"/>
          <w:placeholder>
            <w:docPart w:val="C00D280331154908AB700537287A7A9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32C24" w:rsidRPr="00632C24">
            <w:t>Evaluation Consultation Document (ECD)</w:t>
          </w:r>
        </w:sdtContent>
      </w:sdt>
      <w:r w:rsidRPr="00632C24">
        <w:t xml:space="preserve">. The committee decision was reached </w:t>
      </w:r>
      <w:sdt>
        <w:sdtPr>
          <w:id w:val="-1535032335"/>
          <w:placeholder>
            <w:docPart w:val="DD102BC516F4481689689E8313697CD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32C24" w:rsidRPr="00632C24">
            <w:t>by consensus.</w:t>
          </w:r>
        </w:sdtContent>
      </w:sdt>
    </w:p>
    <w:p w14:paraId="6FD7D3CA" w14:textId="6AF5FDE6" w:rsidR="00205638" w:rsidRPr="00632C24" w:rsidRDefault="00205638" w:rsidP="002C258D">
      <w:pPr>
        <w:pStyle w:val="Level3numbered"/>
      </w:pPr>
      <w:r w:rsidRPr="00632C24">
        <w:t xml:space="preserve">The committee asked the NICE technical team to prepare the </w:t>
      </w:r>
      <w:sdt>
        <w:sdtPr>
          <w:id w:val="-1106343874"/>
          <w:placeholder>
            <w:docPart w:val="4EAC8BBC279549F5BA9B1C9F9C6455A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32C24" w:rsidRPr="00632C24">
            <w:t>Evaluation Consultation Document (ECD)</w:t>
          </w:r>
        </w:sdtContent>
      </w:sdt>
      <w:r w:rsidRPr="00632C24">
        <w:t xml:space="preserve"> in line with their decisions.</w:t>
      </w:r>
    </w:p>
    <w:p w14:paraId="449E2FFD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03A3E43E" w14:textId="74E9CC7D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2CCA4E921BD342E2A6F993477E93DC5B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D13D3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13FCB20C57D24038801CEAD99968A534"/>
          </w:placeholder>
        </w:sdtPr>
        <w:sdtEndPr/>
        <w:sdtContent>
          <w:r w:rsidR="00CA1C3B">
            <w:t>Wednesday 15 September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74EBD40C95D4F549F124E7D82493FC1"/>
          </w:placeholder>
        </w:sdtPr>
        <w:sdtEndPr/>
        <w:sdtContent>
          <w:r w:rsidR="006D13D3">
            <w:t>9:00am</w:t>
          </w:r>
        </w:sdtContent>
      </w:sdt>
      <w:r w:rsidR="00236AD0" w:rsidRPr="001F551E">
        <w:t xml:space="preserve">. </w:t>
      </w:r>
    </w:p>
    <w:p w14:paraId="4177BE25" w14:textId="77777777" w:rsidR="00135794" w:rsidRDefault="00135794" w:rsidP="00B62844">
      <w:pPr>
        <w:spacing w:line="276" w:lineRule="auto"/>
      </w:pPr>
    </w:p>
    <w:p w14:paraId="29C65DF2" w14:textId="77777777" w:rsidR="00135794" w:rsidRDefault="00135794" w:rsidP="00B62844">
      <w:pPr>
        <w:spacing w:line="276" w:lineRule="auto"/>
      </w:pPr>
    </w:p>
    <w:p w14:paraId="3A0ED1D9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34D8" w14:textId="77777777" w:rsidR="0057326C" w:rsidRDefault="0057326C" w:rsidP="006231D3">
      <w:r>
        <w:separator/>
      </w:r>
    </w:p>
  </w:endnote>
  <w:endnote w:type="continuationSeparator" w:id="0">
    <w:p w14:paraId="1C7673EE" w14:textId="77777777" w:rsidR="0057326C" w:rsidRDefault="0057326C" w:rsidP="006231D3">
      <w:r>
        <w:continuationSeparator/>
      </w:r>
    </w:p>
  </w:endnote>
  <w:endnote w:type="continuationNotice" w:id="1">
    <w:p w14:paraId="439D0FAB" w14:textId="77777777" w:rsidR="0057326C" w:rsidRDefault="0057326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4FDD" w14:textId="77777777" w:rsidR="0057326C" w:rsidRDefault="0057326C" w:rsidP="006231D3">
      <w:r>
        <w:separator/>
      </w:r>
    </w:p>
  </w:footnote>
  <w:footnote w:type="continuationSeparator" w:id="0">
    <w:p w14:paraId="41A61CCC" w14:textId="77777777" w:rsidR="0057326C" w:rsidRDefault="0057326C" w:rsidP="006231D3">
      <w:r>
        <w:continuationSeparator/>
      </w:r>
    </w:p>
  </w:footnote>
  <w:footnote w:type="continuationNotice" w:id="1">
    <w:p w14:paraId="7F5866C8" w14:textId="77777777" w:rsidR="0057326C" w:rsidRDefault="0057326C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347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326C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0F4C5E"/>
    <w:rsid w:val="0010461D"/>
    <w:rsid w:val="0011038B"/>
    <w:rsid w:val="00112212"/>
    <w:rsid w:val="0012100C"/>
    <w:rsid w:val="001220B1"/>
    <w:rsid w:val="00132808"/>
    <w:rsid w:val="00135794"/>
    <w:rsid w:val="001420B9"/>
    <w:rsid w:val="0015159F"/>
    <w:rsid w:val="00153A06"/>
    <w:rsid w:val="00161397"/>
    <w:rsid w:val="0016491B"/>
    <w:rsid w:val="001662DA"/>
    <w:rsid w:val="0016771E"/>
    <w:rsid w:val="00167902"/>
    <w:rsid w:val="00196E93"/>
    <w:rsid w:val="001A18CE"/>
    <w:rsid w:val="001C38B8"/>
    <w:rsid w:val="001C5FB8"/>
    <w:rsid w:val="001C6FB4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429D6"/>
    <w:rsid w:val="00250F16"/>
    <w:rsid w:val="002748D1"/>
    <w:rsid w:val="00277DAE"/>
    <w:rsid w:val="0028708D"/>
    <w:rsid w:val="002B5720"/>
    <w:rsid w:val="002C258D"/>
    <w:rsid w:val="002C660B"/>
    <w:rsid w:val="002C7A84"/>
    <w:rsid w:val="002D1A7F"/>
    <w:rsid w:val="002F3D4E"/>
    <w:rsid w:val="002F5606"/>
    <w:rsid w:val="0030059A"/>
    <w:rsid w:val="00314752"/>
    <w:rsid w:val="00337868"/>
    <w:rsid w:val="00344EA6"/>
    <w:rsid w:val="00350071"/>
    <w:rsid w:val="003527BD"/>
    <w:rsid w:val="00370813"/>
    <w:rsid w:val="00377867"/>
    <w:rsid w:val="003965A8"/>
    <w:rsid w:val="003A2CF7"/>
    <w:rsid w:val="003A4E3F"/>
    <w:rsid w:val="003A4F8A"/>
    <w:rsid w:val="003C1D05"/>
    <w:rsid w:val="003C2EEF"/>
    <w:rsid w:val="003C3D08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441D"/>
    <w:rsid w:val="00436657"/>
    <w:rsid w:val="004366CD"/>
    <w:rsid w:val="00443722"/>
    <w:rsid w:val="00444D16"/>
    <w:rsid w:val="00451599"/>
    <w:rsid w:val="00456A6D"/>
    <w:rsid w:val="00463336"/>
    <w:rsid w:val="00463370"/>
    <w:rsid w:val="00465E35"/>
    <w:rsid w:val="004B215F"/>
    <w:rsid w:val="004B45D0"/>
    <w:rsid w:val="004E02E2"/>
    <w:rsid w:val="00507F46"/>
    <w:rsid w:val="005360C8"/>
    <w:rsid w:val="00556AD2"/>
    <w:rsid w:val="0057326C"/>
    <w:rsid w:val="00593560"/>
    <w:rsid w:val="00596F1C"/>
    <w:rsid w:val="005A21EC"/>
    <w:rsid w:val="005C0A14"/>
    <w:rsid w:val="005D2B46"/>
    <w:rsid w:val="005E24AD"/>
    <w:rsid w:val="005E2873"/>
    <w:rsid w:val="005E2FA2"/>
    <w:rsid w:val="005F078E"/>
    <w:rsid w:val="00603397"/>
    <w:rsid w:val="00611CB1"/>
    <w:rsid w:val="00613786"/>
    <w:rsid w:val="006231D3"/>
    <w:rsid w:val="00632C24"/>
    <w:rsid w:val="0064247C"/>
    <w:rsid w:val="00643C23"/>
    <w:rsid w:val="00654704"/>
    <w:rsid w:val="0066652E"/>
    <w:rsid w:val="00670F87"/>
    <w:rsid w:val="006712CE"/>
    <w:rsid w:val="0067259D"/>
    <w:rsid w:val="00677100"/>
    <w:rsid w:val="00682F9B"/>
    <w:rsid w:val="00683EA8"/>
    <w:rsid w:val="00694970"/>
    <w:rsid w:val="006B324A"/>
    <w:rsid w:val="006B4C67"/>
    <w:rsid w:val="006D0C0E"/>
    <w:rsid w:val="006D13D3"/>
    <w:rsid w:val="006D3185"/>
    <w:rsid w:val="006F3468"/>
    <w:rsid w:val="007019D5"/>
    <w:rsid w:val="007507BD"/>
    <w:rsid w:val="00754CB9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0FE3"/>
    <w:rsid w:val="008236B6"/>
    <w:rsid w:val="00835FBC"/>
    <w:rsid w:val="00842ACF"/>
    <w:rsid w:val="008451A1"/>
    <w:rsid w:val="00850C0E"/>
    <w:rsid w:val="0088566F"/>
    <w:rsid w:val="008937E0"/>
    <w:rsid w:val="008B4914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5684D"/>
    <w:rsid w:val="009665AE"/>
    <w:rsid w:val="009742E7"/>
    <w:rsid w:val="009807BF"/>
    <w:rsid w:val="00986E38"/>
    <w:rsid w:val="00993F6F"/>
    <w:rsid w:val="00994987"/>
    <w:rsid w:val="009A3BCD"/>
    <w:rsid w:val="009A54C9"/>
    <w:rsid w:val="009B0F74"/>
    <w:rsid w:val="009B1704"/>
    <w:rsid w:val="009B5D1C"/>
    <w:rsid w:val="009E20B3"/>
    <w:rsid w:val="009E4E35"/>
    <w:rsid w:val="009F423C"/>
    <w:rsid w:val="009F6D76"/>
    <w:rsid w:val="00A06F9C"/>
    <w:rsid w:val="00A269AF"/>
    <w:rsid w:val="00A35D76"/>
    <w:rsid w:val="00A3610D"/>
    <w:rsid w:val="00A428F8"/>
    <w:rsid w:val="00A43A3A"/>
    <w:rsid w:val="00A45CDD"/>
    <w:rsid w:val="00A60AF0"/>
    <w:rsid w:val="00A66E98"/>
    <w:rsid w:val="00A70955"/>
    <w:rsid w:val="00A82301"/>
    <w:rsid w:val="00A82558"/>
    <w:rsid w:val="00A973EA"/>
    <w:rsid w:val="00AB5337"/>
    <w:rsid w:val="00AC584D"/>
    <w:rsid w:val="00AC7782"/>
    <w:rsid w:val="00AC7BD7"/>
    <w:rsid w:val="00AD0E92"/>
    <w:rsid w:val="00AD3D6C"/>
    <w:rsid w:val="00AD6F07"/>
    <w:rsid w:val="00AF03A1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21883"/>
    <w:rsid w:val="00C3119A"/>
    <w:rsid w:val="00C4215E"/>
    <w:rsid w:val="00C51601"/>
    <w:rsid w:val="00C55E3A"/>
    <w:rsid w:val="00C712F4"/>
    <w:rsid w:val="00C7373D"/>
    <w:rsid w:val="00C75930"/>
    <w:rsid w:val="00C82EFE"/>
    <w:rsid w:val="00C871D3"/>
    <w:rsid w:val="00C941B6"/>
    <w:rsid w:val="00C959F5"/>
    <w:rsid w:val="00C978CB"/>
    <w:rsid w:val="00CA1C3B"/>
    <w:rsid w:val="00CA499D"/>
    <w:rsid w:val="00CB14E1"/>
    <w:rsid w:val="00CB4466"/>
    <w:rsid w:val="00D11E93"/>
    <w:rsid w:val="00D14E64"/>
    <w:rsid w:val="00D22F90"/>
    <w:rsid w:val="00D33D2F"/>
    <w:rsid w:val="00D36E00"/>
    <w:rsid w:val="00D70F52"/>
    <w:rsid w:val="00D736B6"/>
    <w:rsid w:val="00D74026"/>
    <w:rsid w:val="00D8470E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76E6"/>
    <w:rsid w:val="00E77A26"/>
    <w:rsid w:val="00E82B9F"/>
    <w:rsid w:val="00E9120D"/>
    <w:rsid w:val="00E927DA"/>
    <w:rsid w:val="00E95304"/>
    <w:rsid w:val="00EA7444"/>
    <w:rsid w:val="00EB1941"/>
    <w:rsid w:val="00EC57DD"/>
    <w:rsid w:val="00ED4292"/>
    <w:rsid w:val="00EF1B45"/>
    <w:rsid w:val="00EF2BE2"/>
    <w:rsid w:val="00F32B92"/>
    <w:rsid w:val="00F42F8E"/>
    <w:rsid w:val="00F57A78"/>
    <w:rsid w:val="00F65AA6"/>
    <w:rsid w:val="00F8220A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882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834D80643460DB47FF9BF5AA8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8916-0655-4814-90FC-3CCB42F32BF8}"/>
      </w:docPartPr>
      <w:docPartBody>
        <w:p w:rsidR="005A5B00" w:rsidRDefault="005A5B00">
          <w:pPr>
            <w:pStyle w:val="F1C834D80643460DB47FF9BF5AA836CB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D60F07D9A72B45568A6CF6CFFDCF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CD76-1ED2-492C-8FBF-748DAC3A4247}"/>
      </w:docPartPr>
      <w:docPartBody>
        <w:p w:rsidR="005A5B00" w:rsidRDefault="005A5B00">
          <w:pPr>
            <w:pStyle w:val="D60F07D9A72B45568A6CF6CFFDCFC524"/>
          </w:pPr>
          <w:r w:rsidRPr="002B5720">
            <w:t>Choose an option</w:t>
          </w:r>
        </w:p>
      </w:docPartBody>
    </w:docPart>
    <w:docPart>
      <w:docPartPr>
        <w:name w:val="AD302643CCD04288822F5E694BCC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5691-7737-41A5-87C6-F730C9E4D865}"/>
      </w:docPartPr>
      <w:docPartBody>
        <w:p w:rsidR="005A5B00" w:rsidRDefault="005A5B00">
          <w:pPr>
            <w:pStyle w:val="AD302643CCD04288822F5E694BCCA857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E9F75ED2DD34D50B82C9CF3C947E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0F0D-D2B2-4E8E-8D3F-0B9D6A2DC45B}"/>
      </w:docPartPr>
      <w:docPartBody>
        <w:p w:rsidR="005A5B00" w:rsidRDefault="005A5B00">
          <w:pPr>
            <w:pStyle w:val="FE9F75ED2DD34D50B82C9CF3C947E5F7"/>
          </w:pPr>
          <w:r w:rsidRPr="002B5720">
            <w:t>Click or tap here to enter text.</w:t>
          </w:r>
        </w:p>
      </w:docPartBody>
    </w:docPart>
    <w:docPart>
      <w:docPartPr>
        <w:name w:val="EF63AC9F35E24025AF2964E3C96D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6B7A-A9BE-4AE5-9037-9939121B3720}"/>
      </w:docPartPr>
      <w:docPartBody>
        <w:p w:rsidR="005A5B00" w:rsidRDefault="005A5B00">
          <w:pPr>
            <w:pStyle w:val="EF63AC9F35E24025AF2964E3C96DD3A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3B8DE4C9F4E2AA4AFBECAF0DC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9764-3CFE-49B0-BE8F-FA06D49BAA9E}"/>
      </w:docPartPr>
      <w:docPartBody>
        <w:p w:rsidR="005A5B00" w:rsidRDefault="005A5B00">
          <w:pPr>
            <w:pStyle w:val="DFD3B8DE4C9F4E2AA4AFBECAF0DC05D0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1D15673D6B8B4CF8B63CBA794736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008A2-70C4-4D61-88D8-5B76BBD54686}"/>
      </w:docPartPr>
      <w:docPartBody>
        <w:p w:rsidR="005A5B00" w:rsidRDefault="005A5B00">
          <w:pPr>
            <w:pStyle w:val="1D15673D6B8B4CF8B63CBA7947366874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5447A3F198424A8DBAC0F8E7D114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14D1-94A0-47DE-8BE1-758262C0CF3E}"/>
      </w:docPartPr>
      <w:docPartBody>
        <w:p w:rsidR="005A5B00" w:rsidRDefault="005A5B00">
          <w:pPr>
            <w:pStyle w:val="5447A3F198424A8DBAC0F8E7D1148B0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40DACFAF0D640E79B81018DE005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B84C-1678-4A3D-8E29-09271B6630E4}"/>
      </w:docPartPr>
      <w:docPartBody>
        <w:p w:rsidR="005A5B00" w:rsidRDefault="005A5B00">
          <w:pPr>
            <w:pStyle w:val="D40DACFAF0D640E79B81018DE005CCF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E29EA8EF26246A580F153835B0D1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1E5B-7C7F-4307-B889-D70FF91D83F9}"/>
      </w:docPartPr>
      <w:docPartBody>
        <w:p w:rsidR="005A5B00" w:rsidRDefault="005A5B00">
          <w:pPr>
            <w:pStyle w:val="5E29EA8EF26246A580F153835B0D103E"/>
          </w:pPr>
          <w:r w:rsidRPr="000C4E08">
            <w:t>insert company name.</w:t>
          </w:r>
        </w:p>
      </w:docPartBody>
    </w:docPart>
    <w:docPart>
      <w:docPartPr>
        <w:name w:val="AC48673051B34AF4B9D91EA1FBA1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C79E-8C40-4690-9415-C3CB0E18AD36}"/>
      </w:docPartPr>
      <w:docPartBody>
        <w:p w:rsidR="005A5B00" w:rsidRDefault="005A5B00">
          <w:pPr>
            <w:pStyle w:val="AC48673051B34AF4B9D91EA1FBA1BA79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86652D6651714FDCAAD25743EF28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7653-D1A6-4EB5-B280-7493A3CFD786}"/>
      </w:docPartPr>
      <w:docPartBody>
        <w:p w:rsidR="005A5B00" w:rsidRDefault="005A5B00">
          <w:pPr>
            <w:pStyle w:val="86652D6651714FDCAAD25743EF280D62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1B22B5D24414B24A741D481569D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02AA-0A27-4D1E-9224-0E4F091825BC}"/>
      </w:docPartPr>
      <w:docPartBody>
        <w:p w:rsidR="005A5B00" w:rsidRDefault="005A5B00">
          <w:pPr>
            <w:pStyle w:val="F1B22B5D24414B24A741D481569DA474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3C6145B33A9401BBF2DDFF78ADD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05066-EF23-4787-9D74-5F32993397F0}"/>
      </w:docPartPr>
      <w:docPartBody>
        <w:p w:rsidR="005A5B00" w:rsidRDefault="005A5B00">
          <w:pPr>
            <w:pStyle w:val="13C6145B33A9401BBF2DDFF78ADD23AC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60917E0FA394FA4A3CC472A0EBA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4749-3C48-4D20-8808-3ACCF0A9BBD8}"/>
      </w:docPartPr>
      <w:docPartBody>
        <w:p w:rsidR="005A5B00" w:rsidRDefault="005A5B00">
          <w:pPr>
            <w:pStyle w:val="B60917E0FA394FA4A3CC472A0EBA033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96846C4AB994959BFC9306AC802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26A4-D724-4F99-9AB7-124EA2BA395F}"/>
      </w:docPartPr>
      <w:docPartBody>
        <w:p w:rsidR="005A5B00" w:rsidRDefault="005A5B00">
          <w:pPr>
            <w:pStyle w:val="D96846C4AB994959BFC9306AC80243E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596614037BF4C4893F5873E3B4AE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16A2-D13F-4468-9864-8965AB7C9DCC}"/>
      </w:docPartPr>
      <w:docPartBody>
        <w:p w:rsidR="005A5B00" w:rsidRDefault="005A5B00">
          <w:pPr>
            <w:pStyle w:val="D596614037BF4C4893F5873E3B4AE570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7890F358781C47B9BDCA702371FF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B7AA-1CAB-4E77-A60B-0DD9413F9239}"/>
      </w:docPartPr>
      <w:docPartBody>
        <w:p w:rsidR="005A5B00" w:rsidRDefault="005A5B00">
          <w:pPr>
            <w:pStyle w:val="7890F358781C47B9BDCA702371FF240A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4D58BDDE3E54F00A41DC0D0FF06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8C9E-0923-438D-8BA4-CD0350BA2198}"/>
      </w:docPartPr>
      <w:docPartBody>
        <w:p w:rsidR="005A5B00" w:rsidRDefault="005A5B00">
          <w:pPr>
            <w:pStyle w:val="64D58BDDE3E54F00A41DC0D0FF068886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D280331154908AB700537287A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69C4-0FF6-4024-B8FA-216F98914AEC}"/>
      </w:docPartPr>
      <w:docPartBody>
        <w:p w:rsidR="005A5B00" w:rsidRDefault="005A5B00">
          <w:pPr>
            <w:pStyle w:val="C00D280331154908AB700537287A7A9E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DD102BC516F4481689689E831369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FC76-631C-4EC6-B37B-95CA35D59A44}"/>
      </w:docPartPr>
      <w:docPartBody>
        <w:p w:rsidR="005A5B00" w:rsidRDefault="005A5B00">
          <w:pPr>
            <w:pStyle w:val="DD102BC516F4481689689E8313697CD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EAC8BBC279549F5BA9B1C9F9C6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3104-C5F3-4627-AD33-A6ED04F302F8}"/>
      </w:docPartPr>
      <w:docPartBody>
        <w:p w:rsidR="005A5B00" w:rsidRDefault="005A5B00">
          <w:pPr>
            <w:pStyle w:val="4EAC8BBC279549F5BA9B1C9F9C6455A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CCA4E921BD342E2A6F993477E93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0061-B39A-4966-B71B-D5FE530D85D5}"/>
      </w:docPartPr>
      <w:docPartBody>
        <w:p w:rsidR="005A5B00" w:rsidRDefault="005A5B00">
          <w:pPr>
            <w:pStyle w:val="2CCA4E921BD342E2A6F993477E93DC5B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3FCB20C57D24038801CEAD99968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6108-5AD9-4443-B917-81015801D5DD}"/>
      </w:docPartPr>
      <w:docPartBody>
        <w:p w:rsidR="005A5B00" w:rsidRDefault="005A5B00">
          <w:pPr>
            <w:pStyle w:val="13FCB20C57D24038801CEAD99968A534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74EBD40C95D4F549F124E7D82493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5758-EC0C-49C2-94FE-54CA8C421942}"/>
      </w:docPartPr>
      <w:docPartBody>
        <w:p w:rsidR="005A5B00" w:rsidRDefault="005A5B00">
          <w:pPr>
            <w:pStyle w:val="D74EBD40C95D4F549F124E7D82493F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00"/>
    <w:rsid w:val="005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834D80643460DB47FF9BF5AA836CB">
    <w:name w:val="F1C834D80643460DB47FF9BF5AA836CB"/>
  </w:style>
  <w:style w:type="paragraph" w:customStyle="1" w:styleId="D60F07D9A72B45568A6CF6CFFDCFC524">
    <w:name w:val="D60F07D9A72B45568A6CF6CFFDCFC5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302643CCD04288822F5E694BCCA857">
    <w:name w:val="AD302643CCD04288822F5E694BCCA857"/>
  </w:style>
  <w:style w:type="paragraph" w:customStyle="1" w:styleId="FE9F75ED2DD34D50B82C9CF3C947E5F7">
    <w:name w:val="FE9F75ED2DD34D50B82C9CF3C947E5F7"/>
  </w:style>
  <w:style w:type="paragraph" w:customStyle="1" w:styleId="EF63AC9F35E24025AF2964E3C96DD3A7">
    <w:name w:val="EF63AC9F35E24025AF2964E3C96DD3A7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FD3B8DE4C9F4E2AA4AFBECAF0DC05D0">
    <w:name w:val="DFD3B8DE4C9F4E2AA4AFBECAF0DC05D0"/>
  </w:style>
  <w:style w:type="paragraph" w:customStyle="1" w:styleId="1D15673D6B8B4CF8B63CBA7947366874">
    <w:name w:val="1D15673D6B8B4CF8B63CBA7947366874"/>
  </w:style>
  <w:style w:type="paragraph" w:customStyle="1" w:styleId="5447A3F198424A8DBAC0F8E7D1148B05">
    <w:name w:val="5447A3F198424A8DBAC0F8E7D1148B05"/>
  </w:style>
  <w:style w:type="paragraph" w:customStyle="1" w:styleId="D40DACFAF0D640E79B81018DE005CCF5">
    <w:name w:val="D40DACFAF0D640E79B81018DE005CCF5"/>
  </w:style>
  <w:style w:type="paragraph" w:customStyle="1" w:styleId="5E29EA8EF26246A580F153835B0D103E">
    <w:name w:val="5E29EA8EF26246A580F153835B0D103E"/>
  </w:style>
  <w:style w:type="paragraph" w:customStyle="1" w:styleId="AC48673051B34AF4B9D91EA1FBA1BA79">
    <w:name w:val="AC48673051B34AF4B9D91EA1FBA1BA79"/>
  </w:style>
  <w:style w:type="paragraph" w:customStyle="1" w:styleId="86652D6651714FDCAAD25743EF280D62">
    <w:name w:val="86652D6651714FDCAAD25743EF280D62"/>
  </w:style>
  <w:style w:type="paragraph" w:customStyle="1" w:styleId="F1B22B5D24414B24A741D481569DA474">
    <w:name w:val="F1B22B5D24414B24A741D481569DA474"/>
  </w:style>
  <w:style w:type="paragraph" w:customStyle="1" w:styleId="13C6145B33A9401BBF2DDFF78ADD23AC">
    <w:name w:val="13C6145B33A9401BBF2DDFF78ADD23AC"/>
  </w:style>
  <w:style w:type="paragraph" w:customStyle="1" w:styleId="B60917E0FA394FA4A3CC472A0EBA0332">
    <w:name w:val="B60917E0FA394FA4A3CC472A0EBA0332"/>
  </w:style>
  <w:style w:type="paragraph" w:customStyle="1" w:styleId="D96846C4AB994959BFC9306AC80243EC">
    <w:name w:val="D96846C4AB994959BFC9306AC80243EC"/>
  </w:style>
  <w:style w:type="paragraph" w:customStyle="1" w:styleId="D596614037BF4C4893F5873E3B4AE570">
    <w:name w:val="D596614037BF4C4893F5873E3B4AE570"/>
  </w:style>
  <w:style w:type="paragraph" w:customStyle="1" w:styleId="7890F358781C47B9BDCA702371FF240A">
    <w:name w:val="7890F358781C47B9BDCA702371FF240A"/>
  </w:style>
  <w:style w:type="paragraph" w:customStyle="1" w:styleId="64D58BDDE3E54F00A41DC0D0FF068886">
    <w:name w:val="64D58BDDE3E54F00A41DC0D0FF068886"/>
  </w:style>
  <w:style w:type="paragraph" w:customStyle="1" w:styleId="C00D280331154908AB700537287A7A9E">
    <w:name w:val="C00D280331154908AB700537287A7A9E"/>
  </w:style>
  <w:style w:type="paragraph" w:customStyle="1" w:styleId="DD102BC516F4481689689E8313697CD2">
    <w:name w:val="DD102BC516F4481689689E8313697CD2"/>
  </w:style>
  <w:style w:type="paragraph" w:customStyle="1" w:styleId="4EAC8BBC279549F5BA9B1C9F9C6455AD">
    <w:name w:val="4EAC8BBC279549F5BA9B1C9F9C6455AD"/>
  </w:style>
  <w:style w:type="paragraph" w:customStyle="1" w:styleId="2CCA4E921BD342E2A6F993477E93DC5B">
    <w:name w:val="2CCA4E921BD342E2A6F993477E93DC5B"/>
  </w:style>
  <w:style w:type="paragraph" w:customStyle="1" w:styleId="13FCB20C57D24038801CEAD99968A534">
    <w:name w:val="13FCB20C57D24038801CEAD99968A534"/>
  </w:style>
  <w:style w:type="paragraph" w:customStyle="1" w:styleId="D74EBD40C95D4F549F124E7D82493FC1">
    <w:name w:val="D74EBD40C95D4F549F124E7D82493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2021-09-16T10:33:00Z</dcterms:created>
  <dcterms:modified xsi:type="dcterms:W3CDTF">2021-09-16T10:33:00Z</dcterms:modified>
</cp:coreProperties>
</file>