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746A8" w14:textId="77777777" w:rsidR="0087536E" w:rsidRPr="0087536E" w:rsidRDefault="0087536E" w:rsidP="0087536E">
      <w:pPr>
        <w:tabs>
          <w:tab w:val="center" w:pos="4320"/>
          <w:tab w:val="right" w:pos="8640"/>
        </w:tabs>
        <w:overflowPunct w:val="0"/>
        <w:autoSpaceDE w:val="0"/>
        <w:autoSpaceDN w:val="0"/>
        <w:adjustRightInd w:val="0"/>
        <w:textAlignment w:val="baseline"/>
        <w:rPr>
          <w:rFonts w:cs="Arial"/>
          <w:bCs/>
          <w:szCs w:val="20"/>
          <w:highlight w:val="green"/>
          <w:lang w:val="en-US" w:eastAsia="en-US"/>
        </w:rPr>
      </w:pPr>
    </w:p>
    <w:p w14:paraId="748E7A0A" w14:textId="0FB460CC" w:rsidR="0087536E" w:rsidRPr="0087536E" w:rsidRDefault="0087536E" w:rsidP="0026050C">
      <w:pPr>
        <w:pStyle w:val="Title"/>
        <w:rPr>
          <w:lang w:eastAsia="en-US"/>
        </w:rPr>
      </w:pPr>
      <w:r w:rsidRPr="0087536E">
        <w:rPr>
          <w:lang w:eastAsia="en-US"/>
        </w:rPr>
        <w:t xml:space="preserve">Technology Appraisal Committee Meeting (Committee </w:t>
      </w:r>
      <w:r w:rsidRPr="00A00044">
        <w:rPr>
          <w:lang w:eastAsia="en-US"/>
        </w:rPr>
        <w:t>A</w:t>
      </w:r>
      <w:r w:rsidR="00A00044">
        <w:rPr>
          <w:lang w:eastAsia="en-US"/>
        </w:rPr>
        <w:t>)</w:t>
      </w:r>
    </w:p>
    <w:p w14:paraId="4C527D7E" w14:textId="0E1DDBBE" w:rsidR="0087536E" w:rsidRDefault="00A00044" w:rsidP="0087536E">
      <w:pPr>
        <w:overflowPunct w:val="0"/>
        <w:autoSpaceDE w:val="0"/>
        <w:autoSpaceDN w:val="0"/>
        <w:adjustRightInd w:val="0"/>
        <w:spacing w:before="20" w:after="20"/>
        <w:jc w:val="center"/>
        <w:textAlignment w:val="baseline"/>
        <w:rPr>
          <w:b/>
          <w:bCs/>
          <w:kern w:val="28"/>
          <w:sz w:val="32"/>
          <w:szCs w:val="32"/>
          <w:lang w:eastAsia="en-US"/>
        </w:rPr>
      </w:pPr>
      <w:r w:rsidRPr="00A00044">
        <w:rPr>
          <w:b/>
          <w:bCs/>
          <w:kern w:val="28"/>
          <w:sz w:val="32"/>
          <w:szCs w:val="32"/>
          <w:lang w:eastAsia="en-US"/>
        </w:rPr>
        <w:t>10 Spring Gardens, London SW1A 2BU</w:t>
      </w:r>
    </w:p>
    <w:p w14:paraId="303944BA" w14:textId="77777777" w:rsidR="00A00044" w:rsidRDefault="00A00044" w:rsidP="00580012">
      <w:pPr>
        <w:pStyle w:val="Paragraphnonumbers"/>
        <w:rPr>
          <w:lang w:eastAsia="en-US"/>
        </w:rPr>
      </w:pPr>
    </w:p>
    <w:p w14:paraId="44A7E81C" w14:textId="40A89B97" w:rsidR="0087536E" w:rsidRPr="00580012" w:rsidRDefault="0087536E" w:rsidP="00580012">
      <w:pPr>
        <w:pStyle w:val="Heading2"/>
        <w:rPr>
          <w:i w:val="0"/>
          <w:iCs w:val="0"/>
          <w:lang w:eastAsia="en-US"/>
        </w:rPr>
      </w:pPr>
      <w:r w:rsidRPr="00580012">
        <w:rPr>
          <w:i w:val="0"/>
          <w:iCs w:val="0"/>
          <w:lang w:eastAsia="en-US"/>
        </w:rPr>
        <w:t>Minutes:</w:t>
      </w:r>
      <w:r w:rsidRPr="00580012">
        <w:rPr>
          <w:i w:val="0"/>
          <w:iCs w:val="0"/>
          <w:lang w:eastAsia="en-US"/>
        </w:rPr>
        <w:tab/>
      </w:r>
      <w:r w:rsidRPr="00580012">
        <w:rPr>
          <w:i w:val="0"/>
          <w:iCs w:val="0"/>
          <w:lang w:eastAsia="en-US"/>
        </w:rPr>
        <w:tab/>
        <w:t>Confirmed</w:t>
      </w:r>
    </w:p>
    <w:p w14:paraId="085AD318" w14:textId="287FDA68" w:rsidR="003F1EC4" w:rsidRPr="00580012" w:rsidRDefault="0087536E" w:rsidP="00580012">
      <w:pPr>
        <w:pStyle w:val="Heading2"/>
        <w:rPr>
          <w:i w:val="0"/>
          <w:iCs w:val="0"/>
          <w:lang w:eastAsia="en-US"/>
        </w:rPr>
      </w:pPr>
      <w:r w:rsidRPr="00580012">
        <w:rPr>
          <w:i w:val="0"/>
          <w:iCs w:val="0"/>
          <w:lang w:eastAsia="en-US"/>
        </w:rPr>
        <w:t>Date and Time:</w:t>
      </w:r>
      <w:r w:rsidRPr="00580012">
        <w:rPr>
          <w:i w:val="0"/>
          <w:iCs w:val="0"/>
          <w:lang w:eastAsia="en-US"/>
        </w:rPr>
        <w:tab/>
      </w:r>
      <w:r w:rsidR="00A00044" w:rsidRPr="00580012">
        <w:rPr>
          <w:i w:val="0"/>
          <w:iCs w:val="0"/>
          <w:lang w:eastAsia="en-US"/>
        </w:rPr>
        <w:t>Tuesday 28 January 2020, 10am – 2.10pm</w:t>
      </w:r>
    </w:p>
    <w:p w14:paraId="214FCDC3" w14:textId="77777777" w:rsidR="0087536E" w:rsidRDefault="0087536E" w:rsidP="0087536E">
      <w:pPr>
        <w:overflowPunct w:val="0"/>
        <w:autoSpaceDE w:val="0"/>
        <w:autoSpaceDN w:val="0"/>
        <w:adjustRightInd w:val="0"/>
        <w:spacing w:before="20" w:after="20"/>
        <w:textAlignment w:val="baseline"/>
        <w:rPr>
          <w:rFonts w:cs="Arial"/>
          <w:b/>
          <w:szCs w:val="20"/>
          <w:lang w:eastAsia="en-US"/>
        </w:rPr>
      </w:pPr>
    </w:p>
    <w:p w14:paraId="50FCD504" w14:textId="18471283" w:rsidR="00677610" w:rsidRPr="00580012" w:rsidRDefault="00677610" w:rsidP="00580012">
      <w:pPr>
        <w:pStyle w:val="Heading3"/>
      </w:pPr>
      <w:r w:rsidRPr="00580012">
        <w:t xml:space="preserve">Present: </w:t>
      </w:r>
    </w:p>
    <w:p w14:paraId="38524759" w14:textId="291F64A9" w:rsidR="00A00044" w:rsidRDefault="00A00044" w:rsidP="00A00044">
      <w:pPr>
        <w:pStyle w:val="Paragraphnonumbers"/>
        <w:numPr>
          <w:ilvl w:val="0"/>
          <w:numId w:val="38"/>
        </w:numPr>
        <w:spacing w:after="0"/>
      </w:pPr>
      <w:r>
        <w:t>Dr Jane Adam (Chair)</w:t>
      </w:r>
      <w:r>
        <w:tab/>
      </w:r>
      <w:r>
        <w:tab/>
      </w:r>
      <w:r>
        <w:tab/>
      </w:r>
      <w:r>
        <w:tab/>
      </w:r>
      <w:r>
        <w:tab/>
      </w:r>
      <w:r w:rsidRPr="001818E0">
        <w:t>Present for</w:t>
      </w:r>
      <w:r>
        <w:t xml:space="preserve"> all</w:t>
      </w:r>
      <w:r w:rsidRPr="001818E0">
        <w:t xml:space="preserve"> notes</w:t>
      </w:r>
    </w:p>
    <w:p w14:paraId="481A48E1" w14:textId="52F2F0D8" w:rsidR="00A00044" w:rsidRDefault="00A00044" w:rsidP="00A00044">
      <w:pPr>
        <w:pStyle w:val="Paragraphnonumbers"/>
        <w:numPr>
          <w:ilvl w:val="0"/>
          <w:numId w:val="38"/>
        </w:numPr>
        <w:spacing w:after="0"/>
      </w:pPr>
      <w:r>
        <w:t>Dr Brian Shine</w:t>
      </w:r>
      <w:r>
        <w:tab/>
      </w:r>
      <w:r>
        <w:tab/>
      </w:r>
      <w:r>
        <w:tab/>
      </w:r>
      <w:r>
        <w:tab/>
      </w:r>
      <w:r>
        <w:tab/>
      </w:r>
      <w:r>
        <w:tab/>
      </w:r>
      <w:r w:rsidRPr="001818E0">
        <w:t>Present for</w:t>
      </w:r>
      <w:r>
        <w:t xml:space="preserve"> all</w:t>
      </w:r>
      <w:r w:rsidRPr="001818E0">
        <w:t xml:space="preserve"> notes</w:t>
      </w:r>
    </w:p>
    <w:p w14:paraId="336AB515" w14:textId="164AF7B8" w:rsidR="00A00044" w:rsidRDefault="00A00044" w:rsidP="00A00044">
      <w:pPr>
        <w:pStyle w:val="Paragraphnonumbers"/>
        <w:numPr>
          <w:ilvl w:val="0"/>
          <w:numId w:val="38"/>
        </w:numPr>
        <w:spacing w:after="0"/>
      </w:pPr>
      <w:r>
        <w:t>Dr Alice Turner</w:t>
      </w:r>
      <w:r>
        <w:tab/>
      </w:r>
      <w:r>
        <w:tab/>
      </w:r>
      <w:r>
        <w:tab/>
      </w:r>
      <w:r>
        <w:tab/>
      </w:r>
      <w:r>
        <w:tab/>
      </w:r>
      <w:r>
        <w:tab/>
      </w:r>
      <w:r w:rsidRPr="001818E0">
        <w:t>Present for</w:t>
      </w:r>
      <w:r>
        <w:t xml:space="preserve"> all</w:t>
      </w:r>
      <w:r w:rsidRPr="001818E0">
        <w:t xml:space="preserve"> notes</w:t>
      </w:r>
    </w:p>
    <w:p w14:paraId="1FB1BC33" w14:textId="600176B2" w:rsidR="00A00044" w:rsidRDefault="00A00044" w:rsidP="00A00044">
      <w:pPr>
        <w:pStyle w:val="Paragraphnonumbers"/>
        <w:numPr>
          <w:ilvl w:val="0"/>
          <w:numId w:val="38"/>
        </w:numPr>
        <w:spacing w:after="0"/>
      </w:pPr>
      <w:r>
        <w:t>Dr Khalida Ismail</w:t>
      </w:r>
      <w:r>
        <w:tab/>
      </w:r>
      <w:r>
        <w:tab/>
      </w:r>
      <w:r>
        <w:tab/>
      </w:r>
      <w:r>
        <w:tab/>
      </w:r>
      <w:r>
        <w:tab/>
      </w:r>
      <w:r>
        <w:tab/>
      </w:r>
      <w:r w:rsidRPr="001818E0">
        <w:t>Present for</w:t>
      </w:r>
      <w:r>
        <w:t xml:space="preserve"> all</w:t>
      </w:r>
      <w:r w:rsidRPr="001818E0">
        <w:t xml:space="preserve"> notes</w:t>
      </w:r>
    </w:p>
    <w:p w14:paraId="008DB4A4" w14:textId="1ABCD05F" w:rsidR="00A00044" w:rsidRDefault="00A00044" w:rsidP="00A00044">
      <w:pPr>
        <w:pStyle w:val="Paragraphnonumbers"/>
        <w:numPr>
          <w:ilvl w:val="0"/>
          <w:numId w:val="38"/>
        </w:numPr>
        <w:spacing w:after="0"/>
      </w:pPr>
      <w:r>
        <w:t>Dr Andrew Champion</w:t>
      </w:r>
      <w:r>
        <w:tab/>
      </w:r>
      <w:r>
        <w:tab/>
      </w:r>
      <w:r>
        <w:tab/>
      </w:r>
      <w:r>
        <w:tab/>
      </w:r>
      <w:r>
        <w:tab/>
      </w:r>
      <w:r w:rsidRPr="001818E0">
        <w:t>Present for</w:t>
      </w:r>
      <w:r>
        <w:t xml:space="preserve"> all</w:t>
      </w:r>
      <w:r w:rsidRPr="001818E0">
        <w:t xml:space="preserve"> notes</w:t>
      </w:r>
    </w:p>
    <w:p w14:paraId="5757AF53" w14:textId="10785FE4" w:rsidR="00A00044" w:rsidRDefault="00A00044" w:rsidP="00A00044">
      <w:pPr>
        <w:pStyle w:val="Paragraphnonumbers"/>
        <w:numPr>
          <w:ilvl w:val="0"/>
          <w:numId w:val="38"/>
        </w:numPr>
        <w:spacing w:after="0"/>
      </w:pPr>
      <w:r>
        <w:t>Dr Justin Daniels</w:t>
      </w:r>
      <w:r>
        <w:tab/>
      </w:r>
      <w:r>
        <w:tab/>
      </w:r>
      <w:r>
        <w:tab/>
      </w:r>
      <w:r>
        <w:tab/>
      </w:r>
      <w:r>
        <w:tab/>
      </w:r>
      <w:r>
        <w:tab/>
      </w:r>
      <w:r w:rsidRPr="001818E0">
        <w:t>Present for</w:t>
      </w:r>
      <w:r>
        <w:t xml:space="preserve"> all</w:t>
      </w:r>
      <w:r w:rsidRPr="001818E0">
        <w:t xml:space="preserve"> notes</w:t>
      </w:r>
    </w:p>
    <w:p w14:paraId="59EDE263" w14:textId="494D7B17" w:rsidR="00A00044" w:rsidRDefault="00A00044" w:rsidP="00A00044">
      <w:pPr>
        <w:pStyle w:val="Paragraphnonumbers"/>
        <w:numPr>
          <w:ilvl w:val="0"/>
          <w:numId w:val="38"/>
        </w:numPr>
        <w:spacing w:after="0"/>
      </w:pPr>
      <w:r>
        <w:t>Dr Mark Upton</w:t>
      </w:r>
      <w:r>
        <w:tab/>
      </w:r>
      <w:r>
        <w:tab/>
      </w:r>
      <w:r>
        <w:tab/>
      </w:r>
      <w:r>
        <w:tab/>
      </w:r>
      <w:r>
        <w:tab/>
      </w:r>
      <w:r>
        <w:tab/>
      </w:r>
      <w:r w:rsidRPr="001818E0">
        <w:t>Present for</w:t>
      </w:r>
      <w:r>
        <w:t xml:space="preserve"> all</w:t>
      </w:r>
      <w:r w:rsidRPr="001818E0">
        <w:t xml:space="preserve"> notes</w:t>
      </w:r>
    </w:p>
    <w:p w14:paraId="1612D01A" w14:textId="662C8083" w:rsidR="00A00044" w:rsidRDefault="00A00044" w:rsidP="00A00044">
      <w:pPr>
        <w:pStyle w:val="Paragraphnonumbers"/>
        <w:numPr>
          <w:ilvl w:val="0"/>
          <w:numId w:val="38"/>
        </w:numPr>
        <w:spacing w:after="0"/>
      </w:pPr>
      <w:r>
        <w:t>Mr Richard Ballerand</w:t>
      </w:r>
      <w:r>
        <w:tab/>
      </w:r>
      <w:r>
        <w:tab/>
      </w:r>
      <w:r>
        <w:tab/>
      </w:r>
      <w:r>
        <w:tab/>
      </w:r>
      <w:r>
        <w:tab/>
      </w:r>
      <w:r w:rsidRPr="001818E0">
        <w:t>Present for</w:t>
      </w:r>
      <w:r>
        <w:t xml:space="preserve"> all</w:t>
      </w:r>
      <w:r w:rsidRPr="001818E0">
        <w:t xml:space="preserve"> notes</w:t>
      </w:r>
    </w:p>
    <w:p w14:paraId="6AC62AA4" w14:textId="04D59956" w:rsidR="00A00044" w:rsidRDefault="00A00044" w:rsidP="00A00044">
      <w:pPr>
        <w:pStyle w:val="Paragraphnonumbers"/>
        <w:numPr>
          <w:ilvl w:val="0"/>
          <w:numId w:val="38"/>
        </w:numPr>
        <w:spacing w:after="0"/>
      </w:pPr>
      <w:r>
        <w:t>Dr Rita Faria</w:t>
      </w:r>
      <w:r>
        <w:tab/>
      </w:r>
      <w:r>
        <w:tab/>
      </w:r>
      <w:r>
        <w:tab/>
      </w:r>
      <w:r>
        <w:tab/>
      </w:r>
      <w:r>
        <w:tab/>
      </w:r>
      <w:r>
        <w:tab/>
      </w:r>
      <w:r>
        <w:tab/>
      </w:r>
      <w:r w:rsidRPr="001818E0">
        <w:t>Present for</w:t>
      </w:r>
      <w:r>
        <w:t xml:space="preserve"> all</w:t>
      </w:r>
      <w:r w:rsidRPr="001818E0">
        <w:t xml:space="preserve"> notes</w:t>
      </w:r>
    </w:p>
    <w:p w14:paraId="4F5ED46E" w14:textId="66E6E89B" w:rsidR="00A00044" w:rsidRDefault="00A00044" w:rsidP="00A00044">
      <w:pPr>
        <w:pStyle w:val="Paragraphnonumbers"/>
        <w:numPr>
          <w:ilvl w:val="0"/>
          <w:numId w:val="38"/>
        </w:numPr>
        <w:spacing w:after="0"/>
      </w:pPr>
      <w:r>
        <w:t>Dr Roger Whittaker</w:t>
      </w:r>
      <w:r>
        <w:tab/>
      </w:r>
      <w:r>
        <w:tab/>
      </w:r>
      <w:r>
        <w:tab/>
      </w:r>
      <w:r>
        <w:tab/>
      </w:r>
      <w:r>
        <w:tab/>
      </w:r>
      <w:r>
        <w:tab/>
      </w:r>
      <w:r w:rsidRPr="001818E0">
        <w:t>Present for</w:t>
      </w:r>
      <w:r>
        <w:t xml:space="preserve"> all</w:t>
      </w:r>
      <w:r w:rsidRPr="001818E0">
        <w:t xml:space="preserve"> notes</w:t>
      </w:r>
    </w:p>
    <w:p w14:paraId="04086DBC" w14:textId="47951AC5" w:rsidR="00A00044" w:rsidRDefault="00A00044" w:rsidP="00A00044">
      <w:pPr>
        <w:pStyle w:val="Paragraphnonumbers"/>
        <w:numPr>
          <w:ilvl w:val="0"/>
          <w:numId w:val="38"/>
        </w:numPr>
        <w:spacing w:after="0"/>
      </w:pPr>
      <w:r>
        <w:t>Mr Stephen Sharp</w:t>
      </w:r>
      <w:r>
        <w:tab/>
      </w:r>
      <w:r>
        <w:tab/>
      </w:r>
      <w:r>
        <w:tab/>
      </w:r>
      <w:r>
        <w:tab/>
      </w:r>
      <w:r>
        <w:tab/>
      </w:r>
      <w:r>
        <w:tab/>
      </w:r>
      <w:r w:rsidRPr="001818E0">
        <w:t>Present for</w:t>
      </w:r>
      <w:r>
        <w:t xml:space="preserve"> all</w:t>
      </w:r>
      <w:r w:rsidRPr="001818E0">
        <w:t xml:space="preserve"> notes</w:t>
      </w:r>
    </w:p>
    <w:p w14:paraId="52667CBE" w14:textId="3F6421EB" w:rsidR="00A00044" w:rsidRDefault="00A00044" w:rsidP="00A00044">
      <w:pPr>
        <w:pStyle w:val="Paragraphnonumbers"/>
        <w:numPr>
          <w:ilvl w:val="0"/>
          <w:numId w:val="38"/>
        </w:numPr>
        <w:spacing w:after="0"/>
      </w:pPr>
      <w:r>
        <w:t>Dr Steve Edwards</w:t>
      </w:r>
      <w:r>
        <w:tab/>
      </w:r>
      <w:r>
        <w:tab/>
      </w:r>
      <w:r>
        <w:tab/>
      </w:r>
      <w:r>
        <w:tab/>
      </w:r>
      <w:r>
        <w:tab/>
      </w:r>
      <w:r>
        <w:tab/>
      </w:r>
      <w:r w:rsidRPr="001818E0">
        <w:t>Present for</w:t>
      </w:r>
      <w:r>
        <w:t xml:space="preserve"> all</w:t>
      </w:r>
      <w:r w:rsidRPr="001818E0">
        <w:t xml:space="preserve"> notes</w:t>
      </w:r>
    </w:p>
    <w:p w14:paraId="35A50138" w14:textId="11B120C6" w:rsidR="00677610" w:rsidRPr="001818E0" w:rsidRDefault="00677610" w:rsidP="00677610">
      <w:pPr>
        <w:pStyle w:val="Heading3"/>
        <w:spacing w:before="360" w:after="0"/>
      </w:pPr>
      <w:r>
        <w:t xml:space="preserve">In attendance: </w:t>
      </w:r>
    </w:p>
    <w:p w14:paraId="162C8708" w14:textId="77777777" w:rsidR="00677610" w:rsidRDefault="00677610" w:rsidP="00677610">
      <w:pPr>
        <w:pStyle w:val="Paragraphnonumbers"/>
        <w:spacing w:after="0"/>
      </w:pPr>
    </w:p>
    <w:p w14:paraId="007FD331" w14:textId="42734B03" w:rsidR="00677610" w:rsidRDefault="00A00044" w:rsidP="00A00044">
      <w:pPr>
        <w:pStyle w:val="Paragraphnonumbers"/>
        <w:numPr>
          <w:ilvl w:val="0"/>
          <w:numId w:val="37"/>
        </w:numPr>
        <w:spacing w:after="0"/>
      </w:pPr>
      <w:r>
        <w:t>Janet Robertson,</w:t>
      </w:r>
      <w:r w:rsidR="00677610">
        <w:t xml:space="preserve"> Associate Director, NICE, Present for all notes</w:t>
      </w:r>
    </w:p>
    <w:p w14:paraId="42D5B4F9" w14:textId="5508CA5B" w:rsidR="00677610" w:rsidRDefault="00A00044" w:rsidP="00677610">
      <w:pPr>
        <w:pStyle w:val="Paragraphnonumbers"/>
        <w:numPr>
          <w:ilvl w:val="0"/>
          <w:numId w:val="37"/>
        </w:numPr>
        <w:spacing w:after="0"/>
      </w:pPr>
      <w:r>
        <w:t>Thomas Feist</w:t>
      </w:r>
      <w:r w:rsidR="00677610">
        <w:t>, Project Manager, NICE, Present for all notes</w:t>
      </w:r>
    </w:p>
    <w:p w14:paraId="1B8C9AD0" w14:textId="54D5F8AE" w:rsidR="00677610" w:rsidRDefault="00A00044" w:rsidP="00677610">
      <w:pPr>
        <w:pStyle w:val="Paragraphnonumbers"/>
        <w:numPr>
          <w:ilvl w:val="0"/>
          <w:numId w:val="37"/>
        </w:numPr>
        <w:spacing w:after="0"/>
      </w:pPr>
      <w:r>
        <w:t>Marcia Miller</w:t>
      </w:r>
      <w:r w:rsidR="00677610">
        <w:t>, Administrator, NICE, Present for all notes</w:t>
      </w:r>
    </w:p>
    <w:p w14:paraId="7C1BE125" w14:textId="46C80CCE" w:rsidR="00677610" w:rsidRDefault="00A00044" w:rsidP="00677610">
      <w:pPr>
        <w:pStyle w:val="Paragraphnonumbers"/>
        <w:numPr>
          <w:ilvl w:val="0"/>
          <w:numId w:val="37"/>
        </w:numPr>
        <w:spacing w:after="0"/>
      </w:pPr>
      <w:r>
        <w:t>Roshni Maisuria</w:t>
      </w:r>
      <w:r w:rsidR="00677610">
        <w:t xml:space="preserve">, Technical Analyst, NICE, Present for </w:t>
      </w:r>
      <w:r>
        <w:t>all notes</w:t>
      </w:r>
    </w:p>
    <w:p w14:paraId="54994280" w14:textId="6BD789A2" w:rsidR="00677610" w:rsidRDefault="00A00044" w:rsidP="00677610">
      <w:pPr>
        <w:pStyle w:val="Paragraphnonumbers"/>
        <w:numPr>
          <w:ilvl w:val="0"/>
          <w:numId w:val="37"/>
        </w:numPr>
        <w:spacing w:after="0"/>
      </w:pPr>
      <w:r>
        <w:t>Zoe Charles</w:t>
      </w:r>
      <w:r w:rsidR="00677610">
        <w:t xml:space="preserve"> Technical Adviser, NICE, Present for </w:t>
      </w:r>
      <w:r>
        <w:t>all notes</w:t>
      </w:r>
    </w:p>
    <w:p w14:paraId="163F816B" w14:textId="7FDEC5BD" w:rsidR="00E46FE9" w:rsidRPr="00E46FE9" w:rsidRDefault="00A00044" w:rsidP="00E46FE9">
      <w:pPr>
        <w:pStyle w:val="ListParagraph"/>
        <w:numPr>
          <w:ilvl w:val="0"/>
          <w:numId w:val="37"/>
        </w:numPr>
        <w:overflowPunct w:val="0"/>
        <w:autoSpaceDE w:val="0"/>
        <w:autoSpaceDN w:val="0"/>
        <w:adjustRightInd w:val="0"/>
        <w:textAlignment w:val="baseline"/>
        <w:rPr>
          <w:rFonts w:cs="Arial"/>
          <w:szCs w:val="20"/>
          <w:lang w:eastAsia="en-US"/>
        </w:rPr>
      </w:pPr>
      <w:r w:rsidRPr="00A00044">
        <w:rPr>
          <w:rFonts w:cs="Arial"/>
          <w:szCs w:val="20"/>
          <w:lang w:eastAsia="en-US"/>
        </w:rPr>
        <w:t>Nigel Armstrong</w:t>
      </w:r>
      <w:r w:rsidR="00E46FE9" w:rsidRPr="00A00044">
        <w:rPr>
          <w:rFonts w:cs="Arial"/>
          <w:szCs w:val="20"/>
          <w:lang w:eastAsia="en-US"/>
        </w:rPr>
        <w:t xml:space="preserve">, </w:t>
      </w:r>
      <w:r>
        <w:rPr>
          <w:rFonts w:cs="Arial"/>
          <w:szCs w:val="20"/>
          <w:lang w:eastAsia="en-US"/>
        </w:rPr>
        <w:t>Kleijnen Systematic Reviews</w:t>
      </w:r>
      <w:r w:rsidR="00E46FE9" w:rsidRPr="00E46FE9">
        <w:rPr>
          <w:rFonts w:cs="Arial"/>
          <w:szCs w:val="20"/>
          <w:lang w:eastAsia="en-US"/>
        </w:rPr>
        <w:t xml:space="preserve">, Evidence Review Group, Present for notes </w:t>
      </w:r>
      <w:r>
        <w:rPr>
          <w:rFonts w:cs="Arial"/>
          <w:szCs w:val="20"/>
          <w:lang w:eastAsia="en-US"/>
        </w:rPr>
        <w:t>1</w:t>
      </w:r>
      <w:r w:rsidR="00E46FE9" w:rsidRPr="00E46FE9">
        <w:rPr>
          <w:rFonts w:cs="Arial"/>
          <w:szCs w:val="20"/>
          <w:lang w:eastAsia="en-US"/>
        </w:rPr>
        <w:t xml:space="preserve"> to </w:t>
      </w:r>
      <w:r>
        <w:rPr>
          <w:rFonts w:cs="Arial"/>
          <w:szCs w:val="20"/>
          <w:lang w:eastAsia="en-US"/>
        </w:rPr>
        <w:t>8</w:t>
      </w:r>
    </w:p>
    <w:p w14:paraId="5CA93B85" w14:textId="27BA79ED" w:rsidR="00E46FE9" w:rsidRPr="00E46FE9" w:rsidRDefault="00A00044" w:rsidP="00E46FE9">
      <w:pPr>
        <w:pStyle w:val="ListParagraph"/>
        <w:numPr>
          <w:ilvl w:val="0"/>
          <w:numId w:val="37"/>
        </w:numPr>
        <w:overflowPunct w:val="0"/>
        <w:autoSpaceDE w:val="0"/>
        <w:autoSpaceDN w:val="0"/>
        <w:adjustRightInd w:val="0"/>
        <w:textAlignment w:val="baseline"/>
        <w:rPr>
          <w:rFonts w:cs="Arial"/>
          <w:szCs w:val="20"/>
          <w:lang w:eastAsia="en-US"/>
        </w:rPr>
      </w:pPr>
      <w:r w:rsidRPr="00A00044">
        <w:rPr>
          <w:rFonts w:cs="Arial"/>
          <w:szCs w:val="20"/>
          <w:lang w:eastAsia="en-US"/>
        </w:rPr>
        <w:t>Nasuh Buyukkaramikli</w:t>
      </w:r>
      <w:r w:rsidR="00E46FE9" w:rsidRPr="00A00044">
        <w:rPr>
          <w:rFonts w:cs="Arial"/>
          <w:szCs w:val="20"/>
          <w:lang w:eastAsia="en-US"/>
        </w:rPr>
        <w:t xml:space="preserve">, </w:t>
      </w:r>
      <w:r>
        <w:rPr>
          <w:rFonts w:cs="Arial"/>
          <w:szCs w:val="20"/>
          <w:lang w:eastAsia="en-US"/>
        </w:rPr>
        <w:t>Kleijnen Systematic Reviews</w:t>
      </w:r>
      <w:r w:rsidR="00E46FE9" w:rsidRPr="00E46FE9">
        <w:rPr>
          <w:rFonts w:cs="Arial"/>
          <w:szCs w:val="20"/>
          <w:lang w:eastAsia="en-US"/>
        </w:rPr>
        <w:t xml:space="preserve">, Evidence Review Group, </w:t>
      </w:r>
      <w:r w:rsidRPr="00E46FE9">
        <w:rPr>
          <w:rFonts w:cs="Arial"/>
          <w:szCs w:val="20"/>
          <w:lang w:eastAsia="en-US"/>
        </w:rPr>
        <w:t xml:space="preserve">Present for notes </w:t>
      </w:r>
      <w:r>
        <w:rPr>
          <w:rFonts w:cs="Arial"/>
          <w:szCs w:val="20"/>
          <w:lang w:eastAsia="en-US"/>
        </w:rPr>
        <w:t>1</w:t>
      </w:r>
      <w:r w:rsidRPr="00E46FE9">
        <w:rPr>
          <w:rFonts w:cs="Arial"/>
          <w:szCs w:val="20"/>
          <w:lang w:eastAsia="en-US"/>
        </w:rPr>
        <w:t xml:space="preserve"> to </w:t>
      </w:r>
      <w:r>
        <w:rPr>
          <w:rFonts w:cs="Arial"/>
          <w:szCs w:val="20"/>
          <w:lang w:eastAsia="en-US"/>
        </w:rPr>
        <w:t>8</w:t>
      </w:r>
    </w:p>
    <w:p w14:paraId="2FBF6A33" w14:textId="5BF7D982" w:rsidR="00E46FE9" w:rsidRPr="00A00044" w:rsidRDefault="00A00044" w:rsidP="00A00044">
      <w:pPr>
        <w:pStyle w:val="ListParagraph"/>
        <w:numPr>
          <w:ilvl w:val="0"/>
          <w:numId w:val="37"/>
        </w:numPr>
        <w:overflowPunct w:val="0"/>
        <w:autoSpaceDE w:val="0"/>
        <w:autoSpaceDN w:val="0"/>
        <w:adjustRightInd w:val="0"/>
        <w:textAlignment w:val="baseline"/>
        <w:rPr>
          <w:rFonts w:cs="Arial"/>
          <w:szCs w:val="20"/>
          <w:lang w:eastAsia="en-US"/>
        </w:rPr>
      </w:pPr>
      <w:r w:rsidRPr="00A00044">
        <w:rPr>
          <w:rFonts w:cs="Arial"/>
          <w:szCs w:val="20"/>
          <w:lang w:eastAsia="en-US"/>
        </w:rPr>
        <w:t>Dr Sridhar Chaganti</w:t>
      </w:r>
      <w:r w:rsidR="00E46FE9" w:rsidRPr="00A00044">
        <w:rPr>
          <w:rFonts w:cs="Arial"/>
          <w:szCs w:val="20"/>
          <w:lang w:eastAsia="en-US"/>
        </w:rPr>
        <w:t xml:space="preserve">, </w:t>
      </w:r>
      <w:r w:rsidR="00E46FE9">
        <w:rPr>
          <w:rFonts w:cs="Arial"/>
          <w:szCs w:val="20"/>
          <w:lang w:eastAsia="en-US"/>
        </w:rPr>
        <w:t xml:space="preserve">Clinical Expert, </w:t>
      </w:r>
      <w:r w:rsidRPr="00A00044">
        <w:rPr>
          <w:rFonts w:cs="Arial"/>
          <w:szCs w:val="20"/>
          <w:lang w:eastAsia="en-US"/>
        </w:rPr>
        <w:t>Consultant Haematologist nominated by RCP</w:t>
      </w:r>
      <w:r w:rsidR="00E46FE9" w:rsidRPr="00E46FE9">
        <w:rPr>
          <w:rFonts w:cs="Arial"/>
          <w:szCs w:val="20"/>
          <w:lang w:eastAsia="en-US"/>
        </w:rPr>
        <w:t xml:space="preserve">, </w:t>
      </w:r>
      <w:r w:rsidRPr="00E46FE9">
        <w:rPr>
          <w:rFonts w:cs="Arial"/>
          <w:szCs w:val="20"/>
          <w:lang w:eastAsia="en-US"/>
        </w:rPr>
        <w:t xml:space="preserve">Present for notes </w:t>
      </w:r>
      <w:r>
        <w:rPr>
          <w:rFonts w:cs="Arial"/>
          <w:szCs w:val="20"/>
          <w:lang w:eastAsia="en-US"/>
        </w:rPr>
        <w:t>1</w:t>
      </w:r>
      <w:r w:rsidRPr="00E46FE9">
        <w:rPr>
          <w:rFonts w:cs="Arial"/>
          <w:szCs w:val="20"/>
          <w:lang w:eastAsia="en-US"/>
        </w:rPr>
        <w:t xml:space="preserve"> to </w:t>
      </w:r>
      <w:r>
        <w:rPr>
          <w:rFonts w:cs="Arial"/>
          <w:szCs w:val="20"/>
          <w:lang w:eastAsia="en-US"/>
        </w:rPr>
        <w:t>8</w:t>
      </w:r>
    </w:p>
    <w:p w14:paraId="6C982FF6" w14:textId="0E5D7E65" w:rsidR="00E46FE9" w:rsidRPr="00E46FE9" w:rsidRDefault="00A00044" w:rsidP="00E46FE9">
      <w:pPr>
        <w:pStyle w:val="ListParagraph"/>
        <w:numPr>
          <w:ilvl w:val="0"/>
          <w:numId w:val="37"/>
        </w:numPr>
        <w:overflowPunct w:val="0"/>
        <w:autoSpaceDE w:val="0"/>
        <w:autoSpaceDN w:val="0"/>
        <w:adjustRightInd w:val="0"/>
        <w:textAlignment w:val="baseline"/>
        <w:rPr>
          <w:rFonts w:cs="Arial"/>
          <w:szCs w:val="20"/>
          <w:lang w:eastAsia="en-US"/>
        </w:rPr>
      </w:pPr>
      <w:r w:rsidRPr="00A00044">
        <w:rPr>
          <w:rFonts w:cs="Arial"/>
          <w:szCs w:val="20"/>
          <w:lang w:eastAsia="en-US"/>
        </w:rPr>
        <w:t>Dr Kate Cwynarski</w:t>
      </w:r>
      <w:r w:rsidR="00E46FE9" w:rsidRPr="00A00044">
        <w:rPr>
          <w:rFonts w:cs="Arial"/>
          <w:szCs w:val="20"/>
          <w:lang w:eastAsia="en-US"/>
        </w:rPr>
        <w:t xml:space="preserve">, </w:t>
      </w:r>
      <w:r w:rsidR="00E46FE9">
        <w:rPr>
          <w:rFonts w:cs="Arial"/>
          <w:szCs w:val="20"/>
          <w:lang w:eastAsia="en-US"/>
        </w:rPr>
        <w:t xml:space="preserve">Clinical Expert, </w:t>
      </w:r>
      <w:r w:rsidRPr="00A00044">
        <w:rPr>
          <w:rFonts w:cs="Arial"/>
          <w:szCs w:val="20"/>
          <w:lang w:eastAsia="en-US"/>
        </w:rPr>
        <w:t>Clinical expert, Consultant Haematologist (Lymphoma) nominated by RCP</w:t>
      </w:r>
      <w:r w:rsidR="00E46FE9" w:rsidRPr="00E46FE9">
        <w:rPr>
          <w:rFonts w:cs="Arial"/>
          <w:szCs w:val="20"/>
          <w:lang w:eastAsia="en-US"/>
        </w:rPr>
        <w:t xml:space="preserve">, Present for notes </w:t>
      </w:r>
      <w:r>
        <w:rPr>
          <w:rFonts w:cs="Arial"/>
          <w:szCs w:val="20"/>
          <w:lang w:eastAsia="en-US"/>
        </w:rPr>
        <w:t>1</w:t>
      </w:r>
      <w:r w:rsidR="00E46FE9" w:rsidRPr="00E46FE9">
        <w:rPr>
          <w:rFonts w:cs="Arial"/>
          <w:szCs w:val="20"/>
          <w:lang w:eastAsia="en-US"/>
        </w:rPr>
        <w:t xml:space="preserve"> to</w:t>
      </w:r>
      <w:r>
        <w:rPr>
          <w:rFonts w:cs="Arial"/>
          <w:szCs w:val="20"/>
          <w:lang w:eastAsia="en-US"/>
        </w:rPr>
        <w:t xml:space="preserve"> 8</w:t>
      </w:r>
    </w:p>
    <w:p w14:paraId="616B20E5" w14:textId="77777777" w:rsidR="00A00044" w:rsidRPr="00E46FE9" w:rsidRDefault="00A00044" w:rsidP="00A00044">
      <w:pPr>
        <w:pStyle w:val="ListParagraph"/>
        <w:numPr>
          <w:ilvl w:val="0"/>
          <w:numId w:val="37"/>
        </w:numPr>
        <w:overflowPunct w:val="0"/>
        <w:autoSpaceDE w:val="0"/>
        <w:autoSpaceDN w:val="0"/>
        <w:adjustRightInd w:val="0"/>
        <w:textAlignment w:val="baseline"/>
        <w:rPr>
          <w:rFonts w:cs="Arial"/>
          <w:szCs w:val="20"/>
          <w:lang w:eastAsia="en-US"/>
        </w:rPr>
      </w:pPr>
      <w:r w:rsidRPr="00A00044">
        <w:rPr>
          <w:rFonts w:cs="Arial"/>
          <w:szCs w:val="20"/>
          <w:lang w:eastAsia="en-US"/>
        </w:rPr>
        <w:t>Stephen Scowcroft</w:t>
      </w:r>
      <w:r w:rsidR="00E46FE9" w:rsidRPr="00A00044">
        <w:rPr>
          <w:rFonts w:cs="Arial"/>
          <w:szCs w:val="20"/>
          <w:lang w:eastAsia="en-US"/>
        </w:rPr>
        <w:t xml:space="preserve">, Patient Expert, </w:t>
      </w:r>
      <w:r w:rsidRPr="00A00044">
        <w:rPr>
          <w:rFonts w:cs="Arial"/>
          <w:szCs w:val="20"/>
          <w:lang w:eastAsia="en-US"/>
        </w:rPr>
        <w:t>Director of Operations &amp; External Affairs, Lymphoma Action</w:t>
      </w:r>
      <w:r w:rsidR="00E46FE9" w:rsidRPr="00A00044">
        <w:rPr>
          <w:rFonts w:cs="Arial"/>
          <w:szCs w:val="20"/>
          <w:lang w:eastAsia="en-US"/>
        </w:rPr>
        <w:t xml:space="preserve">, </w:t>
      </w:r>
      <w:r w:rsidRPr="00E46FE9">
        <w:rPr>
          <w:rFonts w:cs="Arial"/>
          <w:szCs w:val="20"/>
          <w:lang w:eastAsia="en-US"/>
        </w:rPr>
        <w:t xml:space="preserve">Present for notes </w:t>
      </w:r>
      <w:r>
        <w:rPr>
          <w:rFonts w:cs="Arial"/>
          <w:szCs w:val="20"/>
          <w:lang w:eastAsia="en-US"/>
        </w:rPr>
        <w:t>1</w:t>
      </w:r>
      <w:r w:rsidRPr="00E46FE9">
        <w:rPr>
          <w:rFonts w:cs="Arial"/>
          <w:szCs w:val="20"/>
          <w:lang w:eastAsia="en-US"/>
        </w:rPr>
        <w:t xml:space="preserve"> to</w:t>
      </w:r>
      <w:r>
        <w:rPr>
          <w:rFonts w:cs="Arial"/>
          <w:szCs w:val="20"/>
          <w:lang w:eastAsia="en-US"/>
        </w:rPr>
        <w:t xml:space="preserve"> 8</w:t>
      </w:r>
    </w:p>
    <w:p w14:paraId="2AB550E7" w14:textId="665D1F25" w:rsidR="00E46FE9" w:rsidRPr="00A00044" w:rsidRDefault="00E46FE9" w:rsidP="00A00044">
      <w:pPr>
        <w:pStyle w:val="ListParagraph"/>
        <w:numPr>
          <w:ilvl w:val="0"/>
          <w:numId w:val="37"/>
        </w:numPr>
        <w:overflowPunct w:val="0"/>
        <w:autoSpaceDE w:val="0"/>
        <w:autoSpaceDN w:val="0"/>
        <w:adjustRightInd w:val="0"/>
        <w:textAlignment w:val="baseline"/>
        <w:rPr>
          <w:rFonts w:cs="Arial"/>
          <w:szCs w:val="20"/>
          <w:lang w:eastAsia="en-US"/>
        </w:rPr>
      </w:pPr>
      <w:r w:rsidRPr="00A00044">
        <w:rPr>
          <w:rFonts w:cs="Arial"/>
          <w:szCs w:val="20"/>
          <w:lang w:eastAsia="en-US"/>
        </w:rPr>
        <w:t>Prof</w:t>
      </w:r>
      <w:r w:rsidR="00A00044" w:rsidRPr="00A00044">
        <w:rPr>
          <w:rFonts w:cs="Arial"/>
          <w:szCs w:val="20"/>
          <w:lang w:eastAsia="en-US"/>
        </w:rPr>
        <w:t>essor</w:t>
      </w:r>
      <w:r w:rsidRPr="00A00044">
        <w:rPr>
          <w:rFonts w:cs="Arial"/>
          <w:szCs w:val="20"/>
          <w:lang w:eastAsia="en-US"/>
        </w:rPr>
        <w:t xml:space="preserve"> Peter Clark, </w:t>
      </w:r>
      <w:r>
        <w:rPr>
          <w:rFonts w:cs="Arial"/>
          <w:szCs w:val="20"/>
          <w:lang w:eastAsia="en-US"/>
        </w:rPr>
        <w:t xml:space="preserve">Cancer </w:t>
      </w:r>
      <w:r w:rsidR="00A00044">
        <w:rPr>
          <w:rFonts w:cs="Arial"/>
          <w:szCs w:val="20"/>
          <w:lang w:eastAsia="en-US"/>
        </w:rPr>
        <w:t>D</w:t>
      </w:r>
      <w:r>
        <w:rPr>
          <w:rFonts w:cs="Arial"/>
          <w:szCs w:val="20"/>
          <w:lang w:eastAsia="en-US"/>
        </w:rPr>
        <w:t>rugs Fund</w:t>
      </w:r>
      <w:r w:rsidR="00A00044">
        <w:rPr>
          <w:rFonts w:cs="Arial"/>
          <w:szCs w:val="20"/>
          <w:lang w:eastAsia="en-US"/>
        </w:rPr>
        <w:t>,</w:t>
      </w:r>
      <w:r>
        <w:rPr>
          <w:rFonts w:cs="Arial"/>
          <w:szCs w:val="20"/>
          <w:lang w:eastAsia="en-US"/>
        </w:rPr>
        <w:t xml:space="preserve"> Clinical Lead</w:t>
      </w:r>
      <w:r w:rsidRPr="00E46FE9">
        <w:rPr>
          <w:rFonts w:cs="Arial"/>
          <w:szCs w:val="20"/>
          <w:lang w:eastAsia="en-US"/>
        </w:rPr>
        <w:t xml:space="preserve">, Present for </w:t>
      </w:r>
      <w:r w:rsidR="00A00044">
        <w:rPr>
          <w:rFonts w:cs="Arial"/>
          <w:szCs w:val="20"/>
          <w:lang w:eastAsia="en-US"/>
        </w:rPr>
        <w:t>all notes</w:t>
      </w:r>
    </w:p>
    <w:p w14:paraId="1698FE4C" w14:textId="6FE6743C" w:rsidR="00677610" w:rsidRPr="009519A7" w:rsidRDefault="00677610" w:rsidP="00677610">
      <w:pPr>
        <w:pStyle w:val="Heading3"/>
        <w:spacing w:before="360" w:after="0"/>
      </w:pPr>
      <w:r>
        <w:t xml:space="preserve">Non-public attendees: </w:t>
      </w:r>
      <w:r>
        <w:tab/>
      </w:r>
    </w:p>
    <w:p w14:paraId="67E5FDA9" w14:textId="0C61BDE7" w:rsidR="00E46FE9" w:rsidRPr="00E46FE9" w:rsidRDefault="00A00044" w:rsidP="00E46FE9">
      <w:pPr>
        <w:pStyle w:val="ListParagraph"/>
        <w:numPr>
          <w:ilvl w:val="0"/>
          <w:numId w:val="37"/>
        </w:numPr>
        <w:overflowPunct w:val="0"/>
        <w:autoSpaceDE w:val="0"/>
        <w:autoSpaceDN w:val="0"/>
        <w:adjustRightInd w:val="0"/>
        <w:textAlignment w:val="baseline"/>
        <w:rPr>
          <w:rFonts w:cs="Arial"/>
          <w:szCs w:val="20"/>
          <w:lang w:eastAsia="en-US"/>
        </w:rPr>
      </w:pPr>
      <w:r>
        <w:rPr>
          <w:rFonts w:cs="Arial"/>
          <w:szCs w:val="20"/>
          <w:lang w:eastAsia="en-US"/>
        </w:rPr>
        <w:t>Rosalee Mason</w:t>
      </w:r>
      <w:r w:rsidR="00E46FE9">
        <w:rPr>
          <w:rFonts w:cs="Arial"/>
          <w:szCs w:val="20"/>
          <w:lang w:eastAsia="en-US"/>
        </w:rPr>
        <w:t xml:space="preserve">, </w:t>
      </w:r>
      <w:r w:rsidR="00E46FE9" w:rsidRPr="00E46FE9">
        <w:rPr>
          <w:rFonts w:cs="Arial"/>
          <w:szCs w:val="20"/>
          <w:lang w:eastAsia="en-US"/>
        </w:rPr>
        <w:t>Corporate Office</w:t>
      </w:r>
      <w:r w:rsidR="007A1CAB">
        <w:rPr>
          <w:rFonts w:cs="Arial"/>
          <w:szCs w:val="20"/>
          <w:lang w:eastAsia="en-US"/>
        </w:rPr>
        <w:t>,</w:t>
      </w:r>
      <w:r w:rsidR="00E46FE9" w:rsidRPr="00E46FE9">
        <w:rPr>
          <w:rFonts w:cs="Arial"/>
          <w:szCs w:val="20"/>
          <w:lang w:eastAsia="en-US"/>
        </w:rPr>
        <w:t xml:space="preserve"> Coordinator, NICE</w:t>
      </w:r>
      <w:r w:rsidR="00E46FE9">
        <w:rPr>
          <w:rFonts w:cs="Arial"/>
          <w:szCs w:val="20"/>
          <w:lang w:eastAsia="en-US"/>
        </w:rPr>
        <w:t xml:space="preserve">, </w:t>
      </w:r>
      <w:r w:rsidR="00E46FE9" w:rsidRPr="0087536E">
        <w:rPr>
          <w:rFonts w:cs="Arial"/>
          <w:szCs w:val="20"/>
          <w:lang w:eastAsia="en-US"/>
        </w:rPr>
        <w:t>Present for all notes</w:t>
      </w:r>
    </w:p>
    <w:p w14:paraId="368F32A5" w14:textId="5905DABF" w:rsidR="00E46FE9" w:rsidRPr="00E46FE9" w:rsidRDefault="007A1CAB" w:rsidP="00E46FE9">
      <w:pPr>
        <w:pStyle w:val="ListParagraph"/>
        <w:numPr>
          <w:ilvl w:val="0"/>
          <w:numId w:val="37"/>
        </w:numPr>
        <w:overflowPunct w:val="0"/>
        <w:autoSpaceDE w:val="0"/>
        <w:autoSpaceDN w:val="0"/>
        <w:adjustRightInd w:val="0"/>
        <w:textAlignment w:val="baseline"/>
        <w:rPr>
          <w:rFonts w:cs="Arial"/>
          <w:szCs w:val="20"/>
          <w:lang w:eastAsia="en-US"/>
        </w:rPr>
      </w:pPr>
      <w:r>
        <w:rPr>
          <w:rFonts w:cs="Arial"/>
          <w:szCs w:val="20"/>
          <w:lang w:eastAsia="en-US"/>
        </w:rPr>
        <w:t>Adam Storrow</w:t>
      </w:r>
      <w:r w:rsidR="00E46FE9">
        <w:rPr>
          <w:rFonts w:cs="Arial"/>
          <w:szCs w:val="20"/>
          <w:lang w:eastAsia="en-US"/>
        </w:rPr>
        <w:t>, Business Analyst</w:t>
      </w:r>
      <w:r w:rsidR="00E46FE9" w:rsidRPr="00E46FE9">
        <w:rPr>
          <w:rFonts w:cs="Arial"/>
          <w:szCs w:val="20"/>
          <w:lang w:eastAsia="en-US"/>
        </w:rPr>
        <w:t>, NICE</w:t>
      </w:r>
      <w:r w:rsidR="00E46FE9">
        <w:rPr>
          <w:rFonts w:cs="Arial"/>
          <w:szCs w:val="20"/>
          <w:lang w:eastAsia="en-US"/>
        </w:rPr>
        <w:t xml:space="preserve">, </w:t>
      </w:r>
      <w:r w:rsidR="00E46FE9" w:rsidRPr="0087536E">
        <w:rPr>
          <w:rFonts w:cs="Arial"/>
          <w:szCs w:val="20"/>
          <w:lang w:eastAsia="en-US"/>
        </w:rPr>
        <w:t>Present for all notes</w:t>
      </w:r>
    </w:p>
    <w:p w14:paraId="7BF7AE48" w14:textId="292DADFA" w:rsidR="00E46FE9" w:rsidRPr="007A1CAB" w:rsidRDefault="007A1CAB" w:rsidP="007A1CAB">
      <w:pPr>
        <w:pStyle w:val="ListParagraph"/>
        <w:numPr>
          <w:ilvl w:val="0"/>
          <w:numId w:val="37"/>
        </w:numPr>
        <w:overflowPunct w:val="0"/>
        <w:autoSpaceDE w:val="0"/>
        <w:autoSpaceDN w:val="0"/>
        <w:adjustRightInd w:val="0"/>
        <w:textAlignment w:val="baseline"/>
        <w:rPr>
          <w:rFonts w:cs="Arial"/>
          <w:szCs w:val="20"/>
          <w:lang w:eastAsia="en-US"/>
        </w:rPr>
      </w:pPr>
      <w:r>
        <w:rPr>
          <w:rFonts w:cs="Arial"/>
          <w:szCs w:val="20"/>
          <w:lang w:eastAsia="en-US"/>
        </w:rPr>
        <w:t>Heidi Livingstone</w:t>
      </w:r>
      <w:r w:rsidR="00E46FE9">
        <w:rPr>
          <w:rFonts w:cs="Arial"/>
          <w:szCs w:val="20"/>
          <w:lang w:eastAsia="en-US"/>
        </w:rPr>
        <w:t>, Public Involvement adviser</w:t>
      </w:r>
      <w:r w:rsidR="00E46FE9" w:rsidRPr="00E46FE9">
        <w:rPr>
          <w:rFonts w:cs="Arial"/>
          <w:szCs w:val="20"/>
          <w:lang w:eastAsia="en-US"/>
        </w:rPr>
        <w:t>, NICE</w:t>
      </w:r>
      <w:r w:rsidR="00E46FE9">
        <w:rPr>
          <w:rFonts w:cs="Arial"/>
          <w:szCs w:val="20"/>
          <w:lang w:eastAsia="en-US"/>
        </w:rPr>
        <w:t xml:space="preserve">, </w:t>
      </w:r>
      <w:r w:rsidRPr="0087536E">
        <w:rPr>
          <w:rFonts w:cs="Arial"/>
          <w:szCs w:val="20"/>
          <w:lang w:eastAsia="en-US"/>
        </w:rPr>
        <w:t>Present for all notes</w:t>
      </w:r>
    </w:p>
    <w:p w14:paraId="06605C44" w14:textId="4709E5C1" w:rsidR="00677610" w:rsidRPr="007A1CAB" w:rsidRDefault="007A1CAB" w:rsidP="00677610">
      <w:pPr>
        <w:pStyle w:val="Paragraphnonumbers"/>
        <w:numPr>
          <w:ilvl w:val="0"/>
          <w:numId w:val="37"/>
        </w:numPr>
        <w:spacing w:after="0"/>
      </w:pPr>
      <w:r>
        <w:t>Albany Meikle</w:t>
      </w:r>
      <w:r w:rsidR="00E46FE9">
        <w:t>,</w:t>
      </w:r>
      <w:r>
        <w:t xml:space="preserve"> TA CHTE, NICE</w:t>
      </w:r>
      <w:r w:rsidR="00677610">
        <w:t xml:space="preserve">, </w:t>
      </w:r>
      <w:r w:rsidRPr="0087536E">
        <w:rPr>
          <w:rFonts w:cs="Arial"/>
          <w:szCs w:val="20"/>
          <w:lang w:eastAsia="en-US"/>
        </w:rPr>
        <w:t>Present for all notes</w:t>
      </w:r>
    </w:p>
    <w:p w14:paraId="6970FCE2" w14:textId="4891DBB4" w:rsidR="00677610" w:rsidRPr="007A1CAB" w:rsidRDefault="007A1CAB" w:rsidP="007A1CAB">
      <w:pPr>
        <w:pStyle w:val="ListParagraph"/>
        <w:numPr>
          <w:ilvl w:val="0"/>
          <w:numId w:val="37"/>
        </w:numPr>
        <w:overflowPunct w:val="0"/>
        <w:autoSpaceDE w:val="0"/>
        <w:autoSpaceDN w:val="0"/>
        <w:adjustRightInd w:val="0"/>
        <w:textAlignment w:val="baseline"/>
        <w:rPr>
          <w:rFonts w:cs="Arial"/>
          <w:szCs w:val="20"/>
          <w:lang w:eastAsia="en-US"/>
        </w:rPr>
        <w:sectPr w:rsidR="00677610" w:rsidRPr="007A1CAB" w:rsidSect="003B2A57">
          <w:headerReference w:type="default" r:id="rId7"/>
          <w:footerReference w:type="default" r:id="rId8"/>
          <w:pgSz w:w="11909" w:h="16834" w:code="9"/>
          <w:pgMar w:top="792" w:right="1022" w:bottom="576" w:left="1022" w:header="432" w:footer="288" w:gutter="0"/>
          <w:paperSrc w:first="7" w:other="7"/>
          <w:cols w:space="720"/>
        </w:sectPr>
      </w:pPr>
      <w:r>
        <w:rPr>
          <w:rFonts w:cs="Arial"/>
          <w:szCs w:val="20"/>
          <w:lang w:eastAsia="en-US"/>
        </w:rPr>
        <w:t xml:space="preserve">Pilar </w:t>
      </w:r>
      <w:r w:rsidRPr="007A1CAB">
        <w:rPr>
          <w:rFonts w:cs="Arial"/>
          <w:szCs w:val="20"/>
          <w:lang w:eastAsia="en-US"/>
        </w:rPr>
        <w:t>Pinilla-Dominguez, Scientific Advice, NICE, Present for notes 1 to 5</w:t>
      </w:r>
    </w:p>
    <w:p w14:paraId="2EA26489" w14:textId="77777777" w:rsidR="0087536E" w:rsidRPr="0087536E" w:rsidRDefault="0087536E" w:rsidP="0087536E">
      <w:pPr>
        <w:overflowPunct w:val="0"/>
        <w:autoSpaceDE w:val="0"/>
        <w:autoSpaceDN w:val="0"/>
        <w:adjustRightInd w:val="0"/>
        <w:spacing w:before="60" w:after="120"/>
        <w:textAlignment w:val="baseline"/>
        <w:rPr>
          <w:rFonts w:cs="Arial"/>
          <w:b/>
          <w:szCs w:val="20"/>
          <w:lang w:eastAsia="en-US"/>
        </w:rPr>
        <w:sectPr w:rsidR="0087536E" w:rsidRPr="0087536E">
          <w:type w:val="continuous"/>
          <w:pgSz w:w="11909" w:h="16834" w:code="9"/>
          <w:pgMar w:top="792" w:right="1022" w:bottom="576" w:left="1440" w:header="432" w:footer="288" w:gutter="0"/>
          <w:paperSrc w:first="265" w:other="265"/>
          <w:cols w:space="720"/>
        </w:sectPr>
      </w:pPr>
    </w:p>
    <w:p w14:paraId="180B876C" w14:textId="709522F9" w:rsidR="00533E4D" w:rsidRPr="00580012" w:rsidRDefault="0087536E" w:rsidP="00580012">
      <w:pPr>
        <w:pStyle w:val="Heading2"/>
        <w:rPr>
          <w:i w:val="0"/>
          <w:iCs w:val="0"/>
          <w:lang w:eastAsia="en-US"/>
        </w:rPr>
      </w:pPr>
      <w:r w:rsidRPr="00580012">
        <w:rPr>
          <w:i w:val="0"/>
          <w:iCs w:val="0"/>
          <w:lang w:eastAsia="en-US"/>
        </w:rPr>
        <w:lastRenderedPageBreak/>
        <w:t>Notes</w:t>
      </w:r>
      <w:r w:rsidRPr="00580012">
        <w:rPr>
          <w:i w:val="0"/>
          <w:iCs w:val="0"/>
        </w:rPr>
        <w:br/>
      </w:r>
    </w:p>
    <w:p w14:paraId="0D56FDF9" w14:textId="77777777" w:rsidR="0087536E" w:rsidRPr="0087536E" w:rsidRDefault="0087536E" w:rsidP="00677610">
      <w:pPr>
        <w:pStyle w:val="Heading3"/>
        <w:rPr>
          <w:lang w:eastAsia="en-US"/>
        </w:rPr>
      </w:pPr>
      <w:r>
        <w:rPr>
          <w:lang w:eastAsia="en-US"/>
        </w:rPr>
        <w:t>Minutes</w:t>
      </w:r>
      <w:r w:rsidRPr="0087536E">
        <w:rPr>
          <w:lang w:eastAsia="en-US"/>
        </w:rPr>
        <w:t xml:space="preserve"> from the last meeting</w:t>
      </w:r>
    </w:p>
    <w:p w14:paraId="5D59F4B9" w14:textId="77777777" w:rsidR="0087536E" w:rsidRDefault="0087536E" w:rsidP="00533E4D">
      <w:pPr>
        <w:pStyle w:val="Paragraph"/>
      </w:pPr>
    </w:p>
    <w:p w14:paraId="5F0E510B" w14:textId="0C96DF31" w:rsidR="0087536E" w:rsidRPr="0087536E" w:rsidRDefault="0087536E" w:rsidP="00340978">
      <w:pPr>
        <w:pStyle w:val="Numberedbulletpoints"/>
        <w:numPr>
          <w:ilvl w:val="0"/>
          <w:numId w:val="33"/>
        </w:numPr>
      </w:pPr>
      <w:r>
        <w:t xml:space="preserve">The </w:t>
      </w:r>
      <w:r w:rsidR="003F1EC4">
        <w:t>c</w:t>
      </w:r>
      <w:r>
        <w:t xml:space="preserve">ommittee approved the minutes of the committee meeting held </w:t>
      </w:r>
      <w:r w:rsidR="006F03C5" w:rsidRPr="006F03C5">
        <w:t>on Tuesday 10 December 2019.</w:t>
      </w:r>
    </w:p>
    <w:p w14:paraId="43480C28" w14:textId="77777777" w:rsidR="0087536E" w:rsidRDefault="0087536E" w:rsidP="00533E4D">
      <w:pPr>
        <w:pStyle w:val="Paragraph"/>
      </w:pPr>
    </w:p>
    <w:p w14:paraId="3E07295B" w14:textId="1F716371" w:rsidR="0087536E" w:rsidRPr="00580012" w:rsidRDefault="0087536E" w:rsidP="00580012">
      <w:pPr>
        <w:pStyle w:val="Heading2"/>
        <w:rPr>
          <w:i w:val="0"/>
          <w:iCs w:val="0"/>
        </w:rPr>
      </w:pPr>
      <w:r w:rsidRPr="00580012">
        <w:rPr>
          <w:i w:val="0"/>
          <w:iCs w:val="0"/>
        </w:rPr>
        <w:t xml:space="preserve">Appraisal of </w:t>
      </w:r>
      <w:r w:rsidR="006F03C5" w:rsidRPr="00580012">
        <w:rPr>
          <w:i w:val="0"/>
          <w:iCs w:val="0"/>
        </w:rPr>
        <w:t>Polatuzumab vedotin with rituximab and bendamustine for treating relapsed or refractory diffuse large B-cell lymphoma [ID1576]</w:t>
      </w:r>
    </w:p>
    <w:p w14:paraId="33CA6532" w14:textId="77777777" w:rsidR="0087536E" w:rsidRPr="0087536E" w:rsidRDefault="0087536E" w:rsidP="0087536E">
      <w:pPr>
        <w:pStyle w:val="Paragraph"/>
        <w:ind w:left="720" w:hanging="720"/>
      </w:pPr>
    </w:p>
    <w:p w14:paraId="76990088" w14:textId="77777777" w:rsidR="0087536E" w:rsidRPr="0087536E" w:rsidRDefault="0087536E" w:rsidP="00677610">
      <w:pPr>
        <w:pStyle w:val="Heading3"/>
      </w:pPr>
      <w:r w:rsidRPr="0087536E">
        <w:t>Part 1 – Open session</w:t>
      </w:r>
    </w:p>
    <w:p w14:paraId="68FE5960" w14:textId="77777777" w:rsidR="006F03C5" w:rsidRPr="0087536E" w:rsidRDefault="006F03C5" w:rsidP="006F03C5">
      <w:pPr>
        <w:pStyle w:val="Numberedbulletpoints"/>
        <w:numPr>
          <w:ilvl w:val="0"/>
          <w:numId w:val="33"/>
        </w:numPr>
      </w:pPr>
      <w:r w:rsidRPr="0087536E">
        <w:t xml:space="preserve">The </w:t>
      </w:r>
      <w:r>
        <w:t>Chair welcomed</w:t>
      </w:r>
      <w:r w:rsidRPr="0087536E">
        <w:t xml:space="preserve"> the invited clinical and patient experts, </w:t>
      </w:r>
      <w:r>
        <w:t xml:space="preserve">Evidence Review Group (ERG) </w:t>
      </w:r>
      <w:r w:rsidRPr="0087536E">
        <w:t xml:space="preserve">representatives and representatives from </w:t>
      </w:r>
      <w:r>
        <w:t>Roche.</w:t>
      </w:r>
      <w:r>
        <w:br/>
      </w:r>
    </w:p>
    <w:p w14:paraId="00B79670" w14:textId="77777777" w:rsidR="006F03C5" w:rsidRPr="0087536E" w:rsidRDefault="006F03C5" w:rsidP="006F03C5">
      <w:pPr>
        <w:pStyle w:val="Numberedbulletpoints"/>
        <w:numPr>
          <w:ilvl w:val="0"/>
          <w:numId w:val="33"/>
        </w:numPr>
        <w:rPr>
          <w:lang w:eastAsia="en-US"/>
        </w:rPr>
      </w:pPr>
      <w:r w:rsidRPr="0087536E">
        <w:rPr>
          <w:lang w:eastAsia="en-US"/>
        </w:rPr>
        <w:t xml:space="preserve">The Chair asked all </w:t>
      </w:r>
      <w:r>
        <w:rPr>
          <w:lang w:eastAsia="en-US"/>
        </w:rPr>
        <w:t>c</w:t>
      </w:r>
      <w:r w:rsidRPr="0087536E">
        <w:rPr>
          <w:lang w:eastAsia="en-US"/>
        </w:rPr>
        <w:t xml:space="preserve">ommittee members, experts, ERG representatives and NICE staff </w:t>
      </w:r>
      <w:r>
        <w:rPr>
          <w:lang w:eastAsia="en-US"/>
        </w:rPr>
        <w:t xml:space="preserve">present </w:t>
      </w:r>
      <w:r w:rsidRPr="0087536E">
        <w:rPr>
          <w:lang w:eastAsia="en-US"/>
        </w:rPr>
        <w:t>to declare any relevant interests</w:t>
      </w:r>
      <w:r>
        <w:rPr>
          <w:lang w:eastAsia="en-US"/>
        </w:rPr>
        <w:t>.</w:t>
      </w:r>
      <w:r w:rsidRPr="0087536E">
        <w:rPr>
          <w:lang w:eastAsia="en-US"/>
        </w:rPr>
        <w:br/>
      </w:r>
    </w:p>
    <w:p w14:paraId="3959A994" w14:textId="6BFB4A89" w:rsidR="0087536E" w:rsidRPr="0087536E" w:rsidRDefault="006F03C5" w:rsidP="006F03C5">
      <w:pPr>
        <w:pStyle w:val="ListParagraph"/>
        <w:numPr>
          <w:ilvl w:val="1"/>
          <w:numId w:val="33"/>
        </w:numPr>
      </w:pPr>
      <w:r w:rsidRPr="006F03C5">
        <w:t xml:space="preserve">Dr Sridhar Chaganti declared a direct non-financial interest as he has </w:t>
      </w:r>
      <w:r>
        <w:t xml:space="preserve">  </w:t>
      </w:r>
      <w:r w:rsidRPr="006F03C5">
        <w:t>attended advisory board meetings for Roche, which were not relevant to the appraisal.</w:t>
      </w:r>
    </w:p>
    <w:p w14:paraId="3FCB68B5" w14:textId="63A69812" w:rsidR="0087536E" w:rsidRPr="0087536E" w:rsidRDefault="006F03C5" w:rsidP="006F03C5">
      <w:pPr>
        <w:pStyle w:val="Numberedbulletpoints"/>
        <w:numPr>
          <w:ilvl w:val="2"/>
          <w:numId w:val="33"/>
        </w:numPr>
        <w:ind w:left="1276"/>
      </w:pPr>
      <w:r w:rsidRPr="006F03C5">
        <w:t>It was agreed that this declaration would not prevent him from participating in this section of the meeting.</w:t>
      </w:r>
      <w:r w:rsidR="0087536E" w:rsidRPr="0087536E">
        <w:br/>
      </w:r>
    </w:p>
    <w:p w14:paraId="797CCEB4" w14:textId="493BDB74" w:rsidR="0087536E" w:rsidRPr="0087536E" w:rsidRDefault="006F03C5" w:rsidP="006F03C5">
      <w:pPr>
        <w:pStyle w:val="ListParagraph"/>
        <w:numPr>
          <w:ilvl w:val="1"/>
          <w:numId w:val="33"/>
        </w:numPr>
      </w:pPr>
      <w:r w:rsidRPr="006F03C5">
        <w:t>Dr Kate Cwynarski declared a direct financial interest as she has done consultancy, advisory and speaker work for Roche. In addition she has received travel support from Roche for attending conferences.</w:t>
      </w:r>
    </w:p>
    <w:p w14:paraId="1E402829" w14:textId="3500844D" w:rsidR="0087536E" w:rsidRPr="0087536E" w:rsidRDefault="006F03C5" w:rsidP="006F03C5">
      <w:pPr>
        <w:pStyle w:val="Numberedbulletpoints"/>
        <w:numPr>
          <w:ilvl w:val="2"/>
          <w:numId w:val="33"/>
        </w:numPr>
        <w:ind w:left="1276"/>
      </w:pPr>
      <w:r w:rsidRPr="006F03C5">
        <w:t>It was agreed that this declaration would not prevent her from participating in this section of the meeting.</w:t>
      </w:r>
      <w:r w:rsidR="0087536E" w:rsidRPr="0087536E">
        <w:br/>
      </w:r>
    </w:p>
    <w:p w14:paraId="1E5176ED" w14:textId="6FE05410" w:rsidR="0087536E" w:rsidRDefault="0087536E" w:rsidP="00340978">
      <w:pPr>
        <w:pStyle w:val="Numberedbulletpoints"/>
        <w:numPr>
          <w:ilvl w:val="1"/>
          <w:numId w:val="33"/>
        </w:numPr>
      </w:pPr>
      <w:r w:rsidRPr="0087536E">
        <w:t>No further conflicts of interest were declared for this appraisal.</w:t>
      </w:r>
    </w:p>
    <w:p w14:paraId="451187B8" w14:textId="77777777" w:rsidR="006F03C5" w:rsidRDefault="006F03C5" w:rsidP="006F03C5">
      <w:pPr>
        <w:pStyle w:val="Numberedbulletpoints"/>
        <w:ind w:left="792"/>
      </w:pPr>
    </w:p>
    <w:p w14:paraId="6A3B6C63" w14:textId="3974AD9D" w:rsidR="006F03C5" w:rsidRDefault="00E93B52" w:rsidP="006F03C5">
      <w:pPr>
        <w:pStyle w:val="Numberedbulletpoints"/>
        <w:numPr>
          <w:ilvl w:val="0"/>
          <w:numId w:val="33"/>
        </w:numPr>
      </w:pPr>
      <w:r>
        <w:t xml:space="preserve">The </w:t>
      </w:r>
      <w:r w:rsidR="006F03C5" w:rsidRPr="006F03C5">
        <w:t>Chair introduced the lead team, Dr Sumithra Maheswaran, Mr Stephen Sharp and Mr Richard Ballerand who gave presentations on the clinical effectiveness and cost effectiveness of polatuzumab vedotin with rituximab and bendamustine for treating relapsed or refractory diffuse large B-cell lymphoma.</w:t>
      </w:r>
    </w:p>
    <w:p w14:paraId="752AA8CD" w14:textId="77777777" w:rsidR="006F03C5" w:rsidRDefault="006F03C5" w:rsidP="006F03C5">
      <w:pPr>
        <w:pStyle w:val="ListParagraph"/>
        <w:ind w:left="792"/>
      </w:pPr>
    </w:p>
    <w:p w14:paraId="30D835E3" w14:textId="54FCB861" w:rsidR="00E93B52" w:rsidRDefault="00E93B52" w:rsidP="006F03C5">
      <w:pPr>
        <w:pStyle w:val="ListParagraph"/>
        <w:numPr>
          <w:ilvl w:val="0"/>
          <w:numId w:val="33"/>
        </w:numPr>
      </w:pPr>
      <w:r w:rsidRPr="00DF660E">
        <w:t xml:space="preserve">The </w:t>
      </w:r>
      <w:r w:rsidR="006F03C5" w:rsidRPr="006F03C5">
        <w:t>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71980992" w14:textId="77777777" w:rsidR="00E93B52" w:rsidRDefault="00E93B52" w:rsidP="00E93B52">
      <w:pPr>
        <w:tabs>
          <w:tab w:val="left" w:pos="720"/>
        </w:tabs>
        <w:overflowPunct w:val="0"/>
        <w:autoSpaceDE w:val="0"/>
        <w:autoSpaceDN w:val="0"/>
        <w:adjustRightInd w:val="0"/>
        <w:textAlignment w:val="baseline"/>
        <w:rPr>
          <w:rFonts w:cs="Arial"/>
          <w:szCs w:val="20"/>
          <w:lang w:eastAsia="en-US"/>
        </w:rPr>
      </w:pPr>
    </w:p>
    <w:p w14:paraId="70B42A82" w14:textId="17D6FDFB" w:rsidR="00E93B52" w:rsidRPr="0087536E" w:rsidRDefault="00E93B52" w:rsidP="00580012">
      <w:pPr>
        <w:pStyle w:val="Heading3"/>
        <w:rPr>
          <w:lang w:eastAsia="en-US"/>
        </w:rPr>
      </w:pPr>
      <w:r w:rsidRPr="0087536E">
        <w:rPr>
          <w:lang w:eastAsia="en-US"/>
        </w:rPr>
        <w:lastRenderedPageBreak/>
        <w:t>Part 2a – Closed session (members of the public were asked to leave the meeting)</w:t>
      </w:r>
      <w:r>
        <w:rPr>
          <w:lang w:eastAsia="en-US"/>
        </w:rPr>
        <w:br/>
      </w:r>
    </w:p>
    <w:p w14:paraId="4ACFC2D3" w14:textId="7E3A4903" w:rsidR="00E93B52" w:rsidRDefault="00E93B52" w:rsidP="00E93B52">
      <w:pPr>
        <w:pStyle w:val="Numberedbulletpoints"/>
        <w:numPr>
          <w:ilvl w:val="0"/>
          <w:numId w:val="33"/>
        </w:numPr>
      </w:pPr>
      <w:r w:rsidRPr="0087536E">
        <w:t xml:space="preserve">The </w:t>
      </w:r>
      <w:r>
        <w:t>c</w:t>
      </w:r>
      <w:r w:rsidRPr="0087536E">
        <w:t xml:space="preserve">ommittee </w:t>
      </w:r>
      <w:r w:rsidRPr="00340978">
        <w:t>discussed</w:t>
      </w:r>
      <w:r w:rsidRPr="0087536E">
        <w:t xml:space="preserve"> confidential</w:t>
      </w:r>
      <w:r>
        <w:t xml:space="preserve"> information submitted as part of this appraisal</w:t>
      </w:r>
      <w:r w:rsidRPr="0087536E">
        <w:t>.</w:t>
      </w:r>
    </w:p>
    <w:p w14:paraId="1D0FE7E3" w14:textId="77777777" w:rsidR="006F03C5" w:rsidRDefault="006F03C5" w:rsidP="006F03C5">
      <w:pPr>
        <w:pStyle w:val="Numberedbulletpoints"/>
        <w:ind w:left="360"/>
      </w:pPr>
    </w:p>
    <w:p w14:paraId="3AC13E5E" w14:textId="77777777" w:rsidR="006F03C5" w:rsidRDefault="006F03C5" w:rsidP="006F03C5">
      <w:pPr>
        <w:pStyle w:val="ListParagraph"/>
        <w:numPr>
          <w:ilvl w:val="0"/>
          <w:numId w:val="33"/>
        </w:numPr>
      </w:pPr>
      <w:r w:rsidRPr="005D538C">
        <w:t>The Chair asked the company representatives whether they wished to comment on any matters of factual accuracy.</w:t>
      </w:r>
    </w:p>
    <w:p w14:paraId="2282620F" w14:textId="77777777" w:rsidR="006F03C5" w:rsidRDefault="006F03C5" w:rsidP="006F03C5">
      <w:pPr>
        <w:pStyle w:val="ListParagraph"/>
        <w:ind w:left="360"/>
      </w:pPr>
    </w:p>
    <w:p w14:paraId="7E310CB4" w14:textId="7455D5BE" w:rsidR="006F03C5" w:rsidRPr="0087536E" w:rsidRDefault="006F03C5" w:rsidP="006F03C5">
      <w:pPr>
        <w:pStyle w:val="ListParagraph"/>
        <w:numPr>
          <w:ilvl w:val="0"/>
          <w:numId w:val="33"/>
        </w:numPr>
      </w:pPr>
      <w:r w:rsidRPr="005D538C">
        <w:t>The Chair then thanked the experts and company representatives for their attendance, participation and contribution to the appraisal and they left the meeting.</w:t>
      </w:r>
    </w:p>
    <w:p w14:paraId="5E6E1A59" w14:textId="77777777" w:rsidR="00E93B52" w:rsidRDefault="00E93B52" w:rsidP="00E93B52">
      <w:pPr>
        <w:tabs>
          <w:tab w:val="left" w:pos="720"/>
        </w:tabs>
        <w:overflowPunct w:val="0"/>
        <w:autoSpaceDE w:val="0"/>
        <w:autoSpaceDN w:val="0"/>
        <w:adjustRightInd w:val="0"/>
        <w:textAlignment w:val="baseline"/>
        <w:rPr>
          <w:rFonts w:cs="Arial"/>
          <w:b/>
          <w:szCs w:val="20"/>
          <w:lang w:eastAsia="en-US"/>
        </w:rPr>
      </w:pPr>
    </w:p>
    <w:p w14:paraId="40F5A458" w14:textId="6C70A6B0" w:rsidR="00E93B52" w:rsidRPr="0087536E" w:rsidRDefault="00E93B52" w:rsidP="00580012">
      <w:pPr>
        <w:pStyle w:val="Heading3"/>
        <w:rPr>
          <w:lang w:eastAsia="en-US"/>
        </w:rPr>
      </w:pPr>
      <w:r w:rsidRPr="0087536E">
        <w:rPr>
          <w:lang w:eastAsia="en-US"/>
        </w:rPr>
        <w:t xml:space="preserve">Part 2 – Closed session </w:t>
      </w:r>
      <w:r w:rsidR="006F03C5" w:rsidRPr="0087536E">
        <w:rPr>
          <w:lang w:eastAsia="en-US"/>
        </w:rPr>
        <w:t>(</w:t>
      </w:r>
      <w:r w:rsidR="006F03C5">
        <w:rPr>
          <w:lang w:eastAsia="en-US"/>
        </w:rPr>
        <w:t>experts and the company</w:t>
      </w:r>
      <w:r w:rsidRPr="0087536E">
        <w:rPr>
          <w:lang w:eastAsia="en-US"/>
        </w:rPr>
        <w:t xml:space="preserve"> were asked to leave the meeting)</w:t>
      </w:r>
    </w:p>
    <w:p w14:paraId="2AAE9FE8" w14:textId="77777777" w:rsidR="00E93B52" w:rsidRDefault="00E93B52" w:rsidP="00E93B52">
      <w:pPr>
        <w:pStyle w:val="Paragraph"/>
      </w:pPr>
    </w:p>
    <w:p w14:paraId="59C96305" w14:textId="2F5FE8B5" w:rsidR="00E93B52" w:rsidRDefault="00E93B52" w:rsidP="00E93B52">
      <w:pPr>
        <w:pStyle w:val="Numberedbulletpoints"/>
        <w:numPr>
          <w:ilvl w:val="0"/>
          <w:numId w:val="33"/>
        </w:numPr>
      </w:pPr>
      <w:r>
        <w:t>Agreement on the content of the Appraisal Consultation Document (ACD) or Final Appraisal Determination (FAD) was discussed by the committee.</w:t>
      </w:r>
      <w:r>
        <w:br/>
      </w:r>
    </w:p>
    <w:p w14:paraId="5CA8AE16" w14:textId="77777777" w:rsidR="006F03C5" w:rsidRPr="006F03C5" w:rsidRDefault="006F03C5" w:rsidP="006F03C5">
      <w:pPr>
        <w:pStyle w:val="ListParagraph"/>
        <w:numPr>
          <w:ilvl w:val="0"/>
          <w:numId w:val="33"/>
        </w:numPr>
      </w:pPr>
      <w:r w:rsidRPr="006F03C5">
        <w:t>The committee asked the NICE technical team to prepare the Appraisal Consultation Document (ACD) in line with their decisions.</w:t>
      </w:r>
    </w:p>
    <w:p w14:paraId="7B2F7EBA" w14:textId="49A2B02B" w:rsidR="000C65BA" w:rsidRDefault="00E93B52" w:rsidP="006F03C5">
      <w:pPr>
        <w:pStyle w:val="Numberedbulletpoints"/>
        <w:ind w:left="360"/>
      </w:pPr>
      <w:r>
        <w:br/>
      </w:r>
    </w:p>
    <w:p w14:paraId="0B8777A2" w14:textId="77777777" w:rsidR="006F03C5" w:rsidRPr="00580012" w:rsidRDefault="006F03C5" w:rsidP="00580012">
      <w:pPr>
        <w:pStyle w:val="Heading2"/>
        <w:rPr>
          <w:b w:val="0"/>
          <w:bCs w:val="0"/>
          <w:i w:val="0"/>
          <w:iCs w:val="0"/>
          <w:color w:val="000000"/>
          <w:sz w:val="24"/>
          <w:szCs w:val="24"/>
        </w:rPr>
      </w:pPr>
      <w:r w:rsidRPr="00580012">
        <w:rPr>
          <w:b w:val="0"/>
          <w:bCs w:val="0"/>
          <w:i w:val="0"/>
          <w:iCs w:val="0"/>
          <w:sz w:val="24"/>
          <w:szCs w:val="24"/>
        </w:rPr>
        <w:t xml:space="preserve">Next Technology Appraisal (Committee </w:t>
      </w:r>
      <w:r w:rsidRPr="00580012">
        <w:rPr>
          <w:b w:val="0"/>
          <w:bCs w:val="0"/>
          <w:i w:val="0"/>
          <w:iCs w:val="0"/>
          <w:color w:val="000000"/>
          <w:sz w:val="24"/>
          <w:szCs w:val="24"/>
        </w:rPr>
        <w:t>A)</w:t>
      </w:r>
      <w:r w:rsidRPr="00580012">
        <w:rPr>
          <w:b w:val="0"/>
          <w:bCs w:val="0"/>
          <w:i w:val="0"/>
          <w:iCs w:val="0"/>
          <w:sz w:val="24"/>
          <w:szCs w:val="24"/>
        </w:rPr>
        <w:t xml:space="preserve"> Meeting: Tuesday 25 February 2020, 10am at NICE, 10 Spring Gardens, London, SW1A 2BU.</w:t>
      </w:r>
    </w:p>
    <w:p w14:paraId="014D3698" w14:textId="77777777" w:rsidR="006F03C5" w:rsidRPr="00533E4D" w:rsidRDefault="006F03C5" w:rsidP="006F03C5">
      <w:pPr>
        <w:pStyle w:val="Numberedbulletpoints"/>
        <w:ind w:left="360"/>
      </w:pPr>
    </w:p>
    <w:sectPr w:rsidR="006F03C5" w:rsidRPr="00533E4D" w:rsidSect="001714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844BC" w14:textId="77777777" w:rsidR="0087536E" w:rsidRDefault="0087536E" w:rsidP="00446BEE">
      <w:r>
        <w:separator/>
      </w:r>
    </w:p>
  </w:endnote>
  <w:endnote w:type="continuationSeparator" w:id="0">
    <w:p w14:paraId="699491E3" w14:textId="77777777" w:rsidR="0087536E" w:rsidRDefault="0087536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CFD53" w14:textId="77777777" w:rsidR="0087536E" w:rsidRPr="009B09E8" w:rsidRDefault="0087536E" w:rsidP="00833511">
    <w:pPr>
      <w:pStyle w:val="Footer"/>
      <w:ind w:left="7920"/>
      <w:rPr>
        <w:rFonts w:cs="Arial"/>
      </w:rPr>
    </w:pPr>
    <w:r w:rsidRPr="009B09E8">
      <w:rPr>
        <w:rFonts w:cs="Arial"/>
      </w:rPr>
      <w:t xml:space="preserve">Page </w:t>
    </w:r>
    <w:r w:rsidRPr="009B09E8">
      <w:rPr>
        <w:rFonts w:cs="Arial"/>
      </w:rPr>
      <w:fldChar w:fldCharType="begin"/>
    </w:r>
    <w:r w:rsidRPr="009B09E8">
      <w:rPr>
        <w:rFonts w:cs="Arial"/>
      </w:rPr>
      <w:instrText xml:space="preserve"> PAGE </w:instrText>
    </w:r>
    <w:r w:rsidRPr="009B09E8">
      <w:rPr>
        <w:rFonts w:cs="Arial"/>
      </w:rPr>
      <w:fldChar w:fldCharType="separate"/>
    </w:r>
    <w:r w:rsidR="000C65BA">
      <w:rPr>
        <w:rFonts w:cs="Arial"/>
        <w:noProof/>
      </w:rPr>
      <w:t>2</w:t>
    </w:r>
    <w:r w:rsidRPr="009B09E8">
      <w:rPr>
        <w:rFonts w:cs="Arial"/>
      </w:rPr>
      <w:fldChar w:fldCharType="end"/>
    </w:r>
    <w:r w:rsidRPr="009B09E8">
      <w:rPr>
        <w:rFonts w:cs="Arial"/>
      </w:rPr>
      <w:t xml:space="preserve"> of </w:t>
    </w:r>
    <w:r w:rsidRPr="009B09E8">
      <w:rPr>
        <w:rFonts w:cs="Arial"/>
      </w:rPr>
      <w:fldChar w:fldCharType="begin"/>
    </w:r>
    <w:r w:rsidRPr="009B09E8">
      <w:rPr>
        <w:rFonts w:cs="Arial"/>
      </w:rPr>
      <w:instrText xml:space="preserve"> NUMPAGES </w:instrText>
    </w:r>
    <w:r w:rsidRPr="009B09E8">
      <w:rPr>
        <w:rFonts w:cs="Arial"/>
      </w:rPr>
      <w:fldChar w:fldCharType="separate"/>
    </w:r>
    <w:r w:rsidR="000C65BA">
      <w:rPr>
        <w:rFonts w:cs="Arial"/>
        <w:noProof/>
      </w:rPr>
      <w:t>5</w:t>
    </w:r>
    <w:r w:rsidRPr="009B09E8">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B8D71" w14:textId="30BC017E" w:rsidR="00446BEE" w:rsidRDefault="00446BEE">
    <w:pPr>
      <w:pStyle w:val="Footer"/>
    </w:pPr>
    <w:r>
      <w:tab/>
    </w:r>
    <w:r>
      <w:tab/>
    </w:r>
    <w:r w:rsidR="002B0AF4">
      <w:t xml:space="preserve">Page </w:t>
    </w:r>
    <w:r>
      <w:fldChar w:fldCharType="begin"/>
    </w:r>
    <w:r>
      <w:instrText xml:space="preserve"> PAGE </w:instrText>
    </w:r>
    <w:r>
      <w:fldChar w:fldCharType="separate"/>
    </w:r>
    <w:r w:rsidR="000C65BA">
      <w:rPr>
        <w:noProof/>
      </w:rPr>
      <w:t>4</w:t>
    </w:r>
    <w:r>
      <w:fldChar w:fldCharType="end"/>
    </w:r>
    <w:r>
      <w:t xml:space="preserve"> of </w:t>
    </w:r>
    <w:r w:rsidR="00903112">
      <w:fldChar w:fldCharType="begin"/>
    </w:r>
    <w:r w:rsidR="00903112">
      <w:instrText xml:space="preserve"> NUMPAGES  </w:instrText>
    </w:r>
    <w:r w:rsidR="00903112">
      <w:fldChar w:fldCharType="separate"/>
    </w:r>
    <w:r w:rsidR="000C65BA">
      <w:rPr>
        <w:noProof/>
      </w:rPr>
      <w:t>5</w:t>
    </w:r>
    <w:r w:rsidR="00903112">
      <w:rPr>
        <w:noProof/>
      </w:rPr>
      <w:fldChar w:fldCharType="end"/>
    </w:r>
  </w:p>
  <w:p w14:paraId="20BDFAA0" w14:textId="77777777" w:rsidR="00E93ECA" w:rsidRDefault="00E93E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19187" w14:textId="77777777" w:rsidR="0087536E" w:rsidRDefault="0087536E" w:rsidP="00446BEE">
      <w:r>
        <w:separator/>
      </w:r>
    </w:p>
  </w:footnote>
  <w:footnote w:type="continuationSeparator" w:id="0">
    <w:p w14:paraId="3E3395C5" w14:textId="77777777" w:rsidR="0087536E" w:rsidRDefault="0087536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3B252" w14:textId="77777777" w:rsidR="0087536E" w:rsidRDefault="0087536E">
    <w:pPr>
      <w:pStyle w:val="Header"/>
      <w:tabs>
        <w:tab w:val="right" w:pos="2268"/>
        <w:tab w:val="right" w:pos="9356"/>
      </w:tabs>
      <w:rPr>
        <w:b/>
      </w:rPr>
    </w:pPr>
    <w:r>
      <w:rPr>
        <w:b/>
      </w:rPr>
      <w:tab/>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E10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514453"/>
    <w:multiLevelType w:val="hybridMultilevel"/>
    <w:tmpl w:val="A566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624A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0949D6"/>
    <w:multiLevelType w:val="multilevel"/>
    <w:tmpl w:val="F1365B72"/>
    <w:numStyleLink w:val="StyleNumberedLeft0cmHanging127cm"/>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14C53"/>
    <w:multiLevelType w:val="multilevel"/>
    <w:tmpl w:val="F1365B72"/>
    <w:numStyleLink w:val="StyleNumberedLeft0cmHanging127cm"/>
  </w:abstractNum>
  <w:abstractNum w:abstractNumId="17" w15:restartNumberingAfterBreak="0">
    <w:nsid w:val="28807888"/>
    <w:multiLevelType w:val="hybridMultilevel"/>
    <w:tmpl w:val="9DD2F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140C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8D0456"/>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8247844"/>
    <w:multiLevelType w:val="hybridMultilevel"/>
    <w:tmpl w:val="F1365B72"/>
    <w:lvl w:ilvl="0" w:tplc="A126D23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A82BC9"/>
    <w:multiLevelType w:val="multilevel"/>
    <w:tmpl w:val="2F9A8D4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F96977"/>
    <w:multiLevelType w:val="multilevel"/>
    <w:tmpl w:val="F1365B72"/>
    <w:numStyleLink w:val="StyleNumberedLeft0cmHanging127cm"/>
  </w:abstractNum>
  <w:abstractNum w:abstractNumId="23" w15:restartNumberingAfterBreak="0">
    <w:nsid w:val="440B14AD"/>
    <w:multiLevelType w:val="multilevel"/>
    <w:tmpl w:val="F1365B72"/>
    <w:styleLink w:val="StyleNumberedLeft0cmHanging127cm"/>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C75146"/>
    <w:multiLevelType w:val="multilevel"/>
    <w:tmpl w:val="F1365B72"/>
    <w:numStyleLink w:val="StyleNumberedLeft0cmHanging127cm"/>
  </w:abstractNum>
  <w:abstractNum w:abstractNumId="25" w15:restartNumberingAfterBreak="0">
    <w:nsid w:val="47293BFA"/>
    <w:multiLevelType w:val="hybridMultilevel"/>
    <w:tmpl w:val="5FEC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A333B"/>
    <w:multiLevelType w:val="multilevel"/>
    <w:tmpl w:val="F1365B72"/>
    <w:numStyleLink w:val="StyleNumberedLeft0cmHanging127cm"/>
  </w:abstractNum>
  <w:abstractNum w:abstractNumId="27" w15:restartNumberingAfterBreak="0">
    <w:nsid w:val="54FA49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654E94"/>
    <w:multiLevelType w:val="hybridMultilevel"/>
    <w:tmpl w:val="8020F3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8D5265"/>
    <w:multiLevelType w:val="multilevel"/>
    <w:tmpl w:val="F1365B72"/>
    <w:numStyleLink w:val="StyleNumberedLeft0cmHanging127cm"/>
  </w:abstractNum>
  <w:abstractNum w:abstractNumId="3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BD5498"/>
    <w:multiLevelType w:val="multilevel"/>
    <w:tmpl w:val="F1365B72"/>
    <w:numStyleLink w:val="StyleNumberedLeft0cmHanging127cm"/>
  </w:abstractNum>
  <w:num w:numId="1">
    <w:abstractNumId w:val="28"/>
  </w:num>
  <w:num w:numId="2">
    <w:abstractNumId w:val="31"/>
  </w:num>
  <w:num w:numId="3">
    <w:abstractNumId w:val="31"/>
    <w:lvlOverride w:ilvl="0">
      <w:startOverride w:val="1"/>
    </w:lvlOverride>
  </w:num>
  <w:num w:numId="4">
    <w:abstractNumId w:val="31"/>
    <w:lvlOverride w:ilvl="0">
      <w:startOverride w:val="1"/>
    </w:lvlOverride>
  </w:num>
  <w:num w:numId="5">
    <w:abstractNumId w:val="31"/>
    <w:lvlOverride w:ilvl="0">
      <w:startOverride w:val="1"/>
    </w:lvlOverride>
  </w:num>
  <w:num w:numId="6">
    <w:abstractNumId w:val="31"/>
    <w:lvlOverride w:ilvl="0">
      <w:startOverride w:val="1"/>
    </w:lvlOverride>
  </w:num>
  <w:num w:numId="7">
    <w:abstractNumId w:val="31"/>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5"/>
    <w:lvlOverride w:ilvl="0">
      <w:startOverride w:val="1"/>
    </w:lvlOverride>
  </w:num>
  <w:num w:numId="20">
    <w:abstractNumId w:val="13"/>
  </w:num>
  <w:num w:numId="21">
    <w:abstractNumId w:val="17"/>
  </w:num>
  <w:num w:numId="22">
    <w:abstractNumId w:val="20"/>
  </w:num>
  <w:num w:numId="23">
    <w:abstractNumId w:val="23"/>
  </w:num>
  <w:num w:numId="24">
    <w:abstractNumId w:val="30"/>
  </w:num>
  <w:num w:numId="25">
    <w:abstractNumId w:val="22"/>
  </w:num>
  <w:num w:numId="26">
    <w:abstractNumId w:val="24"/>
  </w:num>
  <w:num w:numId="27">
    <w:abstractNumId w:val="27"/>
  </w:num>
  <w:num w:numId="28">
    <w:abstractNumId w:val="16"/>
  </w:num>
  <w:num w:numId="29">
    <w:abstractNumId w:val="26"/>
  </w:num>
  <w:num w:numId="30">
    <w:abstractNumId w:val="14"/>
  </w:num>
  <w:num w:numId="31">
    <w:abstractNumId w:val="32"/>
  </w:num>
  <w:num w:numId="32">
    <w:abstractNumId w:val="19"/>
  </w:num>
  <w:num w:numId="33">
    <w:abstractNumId w:val="10"/>
  </w:num>
  <w:num w:numId="34">
    <w:abstractNumId w:val="12"/>
  </w:num>
  <w:num w:numId="35">
    <w:abstractNumId w:val="18"/>
  </w:num>
  <w:num w:numId="36">
    <w:abstractNumId w:val="25"/>
  </w:num>
  <w:num w:numId="37">
    <w:abstractNumId w:val="11"/>
  </w:num>
  <w:num w:numId="38">
    <w:abstractNumId w:val="29"/>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6E"/>
    <w:rsid w:val="000053F8"/>
    <w:rsid w:val="00011A17"/>
    <w:rsid w:val="00024D0A"/>
    <w:rsid w:val="000472DC"/>
    <w:rsid w:val="00070065"/>
    <w:rsid w:val="00071694"/>
    <w:rsid w:val="000A4FEE"/>
    <w:rsid w:val="000B5939"/>
    <w:rsid w:val="000C65BA"/>
    <w:rsid w:val="00111CCE"/>
    <w:rsid w:val="001134E7"/>
    <w:rsid w:val="00153C60"/>
    <w:rsid w:val="0017149E"/>
    <w:rsid w:val="0017169E"/>
    <w:rsid w:val="00181A4A"/>
    <w:rsid w:val="001B0EE9"/>
    <w:rsid w:val="001B65B3"/>
    <w:rsid w:val="002029A6"/>
    <w:rsid w:val="00204759"/>
    <w:rsid w:val="002408EA"/>
    <w:rsid w:val="0026050C"/>
    <w:rsid w:val="002819D7"/>
    <w:rsid w:val="002B0AF4"/>
    <w:rsid w:val="002C1A7E"/>
    <w:rsid w:val="002D3376"/>
    <w:rsid w:val="00311ED0"/>
    <w:rsid w:val="00340978"/>
    <w:rsid w:val="003648C5"/>
    <w:rsid w:val="003722FA"/>
    <w:rsid w:val="00372C50"/>
    <w:rsid w:val="003C7AAF"/>
    <w:rsid w:val="003F1EC4"/>
    <w:rsid w:val="004075B6"/>
    <w:rsid w:val="00420952"/>
    <w:rsid w:val="00433EFF"/>
    <w:rsid w:val="00443081"/>
    <w:rsid w:val="004465D6"/>
    <w:rsid w:val="00446BEE"/>
    <w:rsid w:val="00492D52"/>
    <w:rsid w:val="005025A1"/>
    <w:rsid w:val="00533E4D"/>
    <w:rsid w:val="00580012"/>
    <w:rsid w:val="00642201"/>
    <w:rsid w:val="00677610"/>
    <w:rsid w:val="006921E1"/>
    <w:rsid w:val="006F03C5"/>
    <w:rsid w:val="006F4B25"/>
    <w:rsid w:val="006F6496"/>
    <w:rsid w:val="00701E7E"/>
    <w:rsid w:val="00736348"/>
    <w:rsid w:val="00760908"/>
    <w:rsid w:val="007A1CAB"/>
    <w:rsid w:val="007F238D"/>
    <w:rsid w:val="0085591C"/>
    <w:rsid w:val="00861B92"/>
    <w:rsid w:val="0087536E"/>
    <w:rsid w:val="008814FB"/>
    <w:rsid w:val="008F5E30"/>
    <w:rsid w:val="00903112"/>
    <w:rsid w:val="00914D7F"/>
    <w:rsid w:val="009E680B"/>
    <w:rsid w:val="00A00044"/>
    <w:rsid w:val="00A155D7"/>
    <w:rsid w:val="00A15A1F"/>
    <w:rsid w:val="00A3325A"/>
    <w:rsid w:val="00A43013"/>
    <w:rsid w:val="00A46414"/>
    <w:rsid w:val="00AF108A"/>
    <w:rsid w:val="00B02E55"/>
    <w:rsid w:val="00B036C1"/>
    <w:rsid w:val="00B05B22"/>
    <w:rsid w:val="00B5431F"/>
    <w:rsid w:val="00B751D1"/>
    <w:rsid w:val="00BE2232"/>
    <w:rsid w:val="00BF7FE0"/>
    <w:rsid w:val="00C464B2"/>
    <w:rsid w:val="00C81104"/>
    <w:rsid w:val="00C96411"/>
    <w:rsid w:val="00CB5671"/>
    <w:rsid w:val="00CF58B7"/>
    <w:rsid w:val="00D174D4"/>
    <w:rsid w:val="00D351C1"/>
    <w:rsid w:val="00D35EFB"/>
    <w:rsid w:val="00D504B3"/>
    <w:rsid w:val="00D86BF0"/>
    <w:rsid w:val="00DA6540"/>
    <w:rsid w:val="00E46FE9"/>
    <w:rsid w:val="00E51920"/>
    <w:rsid w:val="00E64120"/>
    <w:rsid w:val="00E660A1"/>
    <w:rsid w:val="00E93B52"/>
    <w:rsid w:val="00E93ECA"/>
    <w:rsid w:val="00EA3CCF"/>
    <w:rsid w:val="00EE1F8F"/>
    <w:rsid w:val="00F055F1"/>
    <w:rsid w:val="00F610AF"/>
    <w:rsid w:val="00FA2C5A"/>
    <w:rsid w:val="00FA34A3"/>
    <w:rsid w:val="00FC2D11"/>
    <w:rsid w:val="00FC6230"/>
    <w:rsid w:val="00FD53C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F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87536E"/>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533E4D"/>
    <w:pPr>
      <w:tabs>
        <w:tab w:val="left" w:pos="567"/>
      </w:tabs>
      <w:spacing w:after="0"/>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styleId="CommentReference">
    <w:name w:val="annotation reference"/>
    <w:semiHidden/>
    <w:rsid w:val="0087536E"/>
    <w:rPr>
      <w:sz w:val="16"/>
      <w:szCs w:val="16"/>
    </w:rPr>
  </w:style>
  <w:style w:type="paragraph" w:styleId="CommentText">
    <w:name w:val="annotation text"/>
    <w:basedOn w:val="Normal"/>
    <w:link w:val="CommentTextChar"/>
    <w:semiHidden/>
    <w:rsid w:val="0087536E"/>
    <w:rPr>
      <w:rFonts w:ascii="Times New Roman" w:hAnsi="Times New Roman"/>
      <w:sz w:val="20"/>
      <w:szCs w:val="20"/>
      <w:lang w:eastAsia="en-US"/>
    </w:rPr>
  </w:style>
  <w:style w:type="character" w:customStyle="1" w:styleId="CommentTextChar">
    <w:name w:val="Comment Text Char"/>
    <w:basedOn w:val="DefaultParagraphFont"/>
    <w:link w:val="CommentText"/>
    <w:semiHidden/>
    <w:rsid w:val="0087536E"/>
    <w:rPr>
      <w:rFonts w:ascii="Times New Roman" w:hAnsi="Times New Roman"/>
      <w:sz w:val="20"/>
      <w:szCs w:val="20"/>
      <w:lang w:eastAsia="en-US"/>
    </w:rPr>
  </w:style>
  <w:style w:type="numbering" w:customStyle="1" w:styleId="StyleNumberedLeft0cmHanging127cm">
    <w:name w:val="Style Numbered Left:  0 cm Hanging:  1.27 cm"/>
    <w:basedOn w:val="NoList"/>
    <w:rsid w:val="0087536E"/>
    <w:pPr>
      <w:numPr>
        <w:numId w:val="23"/>
      </w:numPr>
    </w:pPr>
  </w:style>
  <w:style w:type="paragraph" w:styleId="ListParagraph">
    <w:name w:val="List Paragraph"/>
    <w:basedOn w:val="Normal"/>
    <w:uiPriority w:val="34"/>
    <w:qFormat/>
    <w:rsid w:val="0087536E"/>
    <w:pPr>
      <w:ind w:left="720"/>
      <w:contextualSpacing/>
    </w:pPr>
  </w:style>
  <w:style w:type="paragraph" w:styleId="Subtitle">
    <w:name w:val="Subtitle"/>
    <w:basedOn w:val="Normal"/>
    <w:next w:val="Normal"/>
    <w:link w:val="SubtitleChar"/>
    <w:semiHidden/>
    <w:qFormat/>
    <w:rsid w:val="0087536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87536E"/>
    <w:rPr>
      <w:rFonts w:asciiTheme="minorHAnsi" w:eastAsiaTheme="minorEastAsia" w:hAnsiTheme="minorHAnsi" w:cstheme="minorBidi"/>
      <w:color w:val="5A5A5A" w:themeColor="text1" w:themeTint="A5"/>
      <w:spacing w:val="15"/>
      <w:sz w:val="22"/>
      <w:szCs w:val="22"/>
    </w:rPr>
  </w:style>
  <w:style w:type="paragraph" w:styleId="CommentSubject">
    <w:name w:val="annotation subject"/>
    <w:basedOn w:val="CommentText"/>
    <w:next w:val="CommentText"/>
    <w:link w:val="CommentSubjectChar"/>
    <w:semiHidden/>
    <w:unhideWhenUsed/>
    <w:rsid w:val="002B0AF4"/>
    <w:rPr>
      <w:rFonts w:ascii="Arial" w:hAnsi="Arial"/>
      <w:b/>
      <w:bCs/>
      <w:lang w:eastAsia="en-GB"/>
    </w:rPr>
  </w:style>
  <w:style w:type="paragraph" w:customStyle="1" w:styleId="Numberedbulletpoints">
    <w:name w:val="Numbered bullet points"/>
    <w:basedOn w:val="Paragraph"/>
    <w:qFormat/>
    <w:rsid w:val="0087536E"/>
  </w:style>
  <w:style w:type="character" w:customStyle="1" w:styleId="CommentSubjectChar">
    <w:name w:val="Comment Subject Char"/>
    <w:basedOn w:val="CommentTextChar"/>
    <w:link w:val="CommentSubject"/>
    <w:semiHidden/>
    <w:rsid w:val="002B0AF4"/>
    <w:rPr>
      <w:rFonts w:ascii="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4090</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2021-02-24T11:29:00Z</dcterms:created>
  <dcterms:modified xsi:type="dcterms:W3CDTF">2021-02-24T11:29:00Z</dcterms:modified>
  <cp:version/>
</cp:coreProperties>
</file>