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2CF0" w14:textId="77777777" w:rsidR="009B0F74" w:rsidRPr="00676740" w:rsidRDefault="009B0F74" w:rsidP="00676740">
      <w:pPr>
        <w:pStyle w:val="Title"/>
      </w:pPr>
      <w:r w:rsidRPr="00676740">
        <w:t>NATIONAL I</w:t>
      </w:r>
      <w:r w:rsidR="00DF0C5C" w:rsidRPr="00676740">
        <w:t>NSTITUTE FOR HEALTH AND CARE</w:t>
      </w:r>
      <w:r w:rsidRPr="00676740">
        <w:t xml:space="preserve"> EXCELLENCE</w:t>
      </w:r>
    </w:p>
    <w:p w14:paraId="6906CF59" w14:textId="77777777" w:rsidR="000A3C2F" w:rsidRPr="00796B95" w:rsidRDefault="000A3C2F" w:rsidP="00796B95">
      <w:pPr>
        <w:pStyle w:val="Title"/>
      </w:pPr>
      <w:r w:rsidRPr="00796B95">
        <w:t>Centre for Health Technology Evaluation</w:t>
      </w:r>
    </w:p>
    <w:p w14:paraId="454D7335" w14:textId="4019C1DF" w:rsidR="000A3C2F" w:rsidRPr="005B5E93" w:rsidRDefault="00F87B61" w:rsidP="005B5E93">
      <w:pPr>
        <w:pStyle w:val="Heading1"/>
      </w:pPr>
      <w:r w:rsidRPr="005B5E93">
        <w:t>Technology Appraisal Committee D</w:t>
      </w:r>
      <w:r w:rsidR="000A3C2F" w:rsidRPr="005B5E93">
        <w:t xml:space="preserve"> meeting minutes</w:t>
      </w:r>
    </w:p>
    <w:p w14:paraId="372F667F" w14:textId="77777777" w:rsidR="00676740" w:rsidRPr="00676740" w:rsidRDefault="00676740" w:rsidP="00676740">
      <w:pPr>
        <w:rPr>
          <w:lang w:eastAsia="en-GB"/>
        </w:rPr>
      </w:pPr>
    </w:p>
    <w:p w14:paraId="474984FB" w14:textId="6583937D" w:rsidR="00BA4EAD" w:rsidRPr="0026290C" w:rsidRDefault="00BA4EAD" w:rsidP="00C7373D">
      <w:pPr>
        <w:pStyle w:val="Paragraphnonumbers"/>
        <w:rPr>
          <w:szCs w:val="24"/>
        </w:rPr>
      </w:pPr>
      <w:r w:rsidRPr="0026290C">
        <w:rPr>
          <w:b/>
          <w:szCs w:val="24"/>
        </w:rPr>
        <w:t>Minutes:</w:t>
      </w:r>
      <w:r w:rsidRPr="0026290C">
        <w:rPr>
          <w:b/>
          <w:szCs w:val="24"/>
        </w:rPr>
        <w:tab/>
      </w:r>
      <w:sdt>
        <w:sdtPr>
          <w:rPr>
            <w:szCs w:val="24"/>
          </w:rPr>
          <w:id w:val="515202550"/>
          <w:placeholder>
            <w:docPart w:val="1000CF7135DF4849B7BE689D7F05B157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D5673F">
            <w:rPr>
              <w:szCs w:val="24"/>
            </w:rPr>
            <w:t>Confirmed</w:t>
          </w:r>
        </w:sdtContent>
      </w:sdt>
    </w:p>
    <w:p w14:paraId="6A7F6B05" w14:textId="253CA5B8" w:rsidR="00BA4EAD" w:rsidRPr="0026290C" w:rsidRDefault="00BA4EAD" w:rsidP="00C7373D">
      <w:pPr>
        <w:pStyle w:val="Paragraphnonumbers"/>
        <w:rPr>
          <w:szCs w:val="24"/>
        </w:rPr>
      </w:pPr>
      <w:r w:rsidRPr="0026290C">
        <w:rPr>
          <w:b/>
          <w:szCs w:val="24"/>
        </w:rPr>
        <w:t>Date:</w:t>
      </w:r>
      <w:r w:rsidRPr="0026290C">
        <w:rPr>
          <w:b/>
          <w:szCs w:val="24"/>
        </w:rPr>
        <w:tab/>
      </w:r>
      <w:sdt>
        <w:sdtPr>
          <w:rPr>
            <w:szCs w:val="24"/>
          </w:rPr>
          <w:id w:val="637454463"/>
          <w:placeholder>
            <w:docPart w:val="FE28D79C17F14BD28977BA1649D1876D"/>
          </w:placeholder>
        </w:sdtPr>
        <w:sdtEndPr/>
        <w:sdtContent>
          <w:r w:rsidR="00F87B61" w:rsidRPr="0026290C">
            <w:rPr>
              <w:szCs w:val="24"/>
            </w:rPr>
            <w:t>Wednesday</w:t>
          </w:r>
          <w:r w:rsidR="00FE45BD">
            <w:rPr>
              <w:szCs w:val="24"/>
            </w:rPr>
            <w:t xml:space="preserve"> 14 April 2021</w:t>
          </w:r>
        </w:sdtContent>
      </w:sdt>
    </w:p>
    <w:p w14:paraId="353996DA" w14:textId="05F334DD" w:rsidR="00BA4EAD" w:rsidRPr="0026290C" w:rsidRDefault="00BA4EAD" w:rsidP="00C7373D">
      <w:pPr>
        <w:pStyle w:val="Paragraphnonumbers"/>
        <w:rPr>
          <w:szCs w:val="24"/>
        </w:rPr>
      </w:pPr>
      <w:r w:rsidRPr="0026290C">
        <w:rPr>
          <w:b/>
          <w:szCs w:val="24"/>
        </w:rPr>
        <w:t>Location:</w:t>
      </w:r>
      <w:r w:rsidRPr="0026290C">
        <w:rPr>
          <w:b/>
          <w:szCs w:val="24"/>
        </w:rPr>
        <w:tab/>
      </w:r>
      <w:sdt>
        <w:sdtPr>
          <w:rPr>
            <w:szCs w:val="24"/>
          </w:rPr>
          <w:id w:val="573476470"/>
          <w:placeholder>
            <w:docPart w:val="F882B9B5B53B4B779669C5573C4E6FDC"/>
          </w:placeholder>
        </w:sdtPr>
        <w:sdtEndPr/>
        <w:sdtContent>
          <w:r w:rsidR="00F87B61" w:rsidRPr="0026290C">
            <w:rPr>
              <w:szCs w:val="24"/>
            </w:rPr>
            <w:t>Via Zoom</w:t>
          </w:r>
        </w:sdtContent>
      </w:sdt>
    </w:p>
    <w:p w14:paraId="7D5D0295" w14:textId="77777777" w:rsidR="00AD0E92" w:rsidRPr="0026290C" w:rsidRDefault="00AD0E92" w:rsidP="00C7373D">
      <w:pPr>
        <w:pStyle w:val="Paragraphnonumbers"/>
        <w:rPr>
          <w:szCs w:val="24"/>
        </w:rPr>
      </w:pPr>
    </w:p>
    <w:p w14:paraId="743902B7" w14:textId="77777777" w:rsidR="002B5720" w:rsidRPr="005B5E93" w:rsidRDefault="00BA4EAD" w:rsidP="005B5E93">
      <w:pPr>
        <w:pStyle w:val="Heading2"/>
      </w:pPr>
      <w:r w:rsidRPr="005B5E93">
        <w:t xml:space="preserve">Committee members </w:t>
      </w:r>
      <w:proofErr w:type="gramStart"/>
      <w:r w:rsidRPr="005B5E93">
        <w:t>present</w:t>
      </w:r>
      <w:proofErr w:type="gramEnd"/>
    </w:p>
    <w:p w14:paraId="4A2A1899" w14:textId="5868709B" w:rsidR="002B5720" w:rsidRPr="0026290C" w:rsidRDefault="00F87B61" w:rsidP="00C7373D">
      <w:pPr>
        <w:pStyle w:val="Paragraph"/>
        <w:rPr>
          <w:szCs w:val="24"/>
        </w:rPr>
      </w:pPr>
      <w:bookmarkStart w:id="0" w:name="_Hlk70947162"/>
      <w:r w:rsidRPr="0026290C">
        <w:rPr>
          <w:szCs w:val="24"/>
        </w:rPr>
        <w:t>Professor Gary McVeigh</w:t>
      </w:r>
      <w:r w:rsidR="00BA4EAD" w:rsidRPr="0026290C">
        <w:rPr>
          <w:szCs w:val="24"/>
        </w:rPr>
        <w:t xml:space="preserve"> </w:t>
      </w:r>
      <w:r w:rsidR="00FE45BD">
        <w:rPr>
          <w:szCs w:val="24"/>
        </w:rPr>
        <w:t>[</w:t>
      </w:r>
      <w:r w:rsidR="00BA4EAD" w:rsidRPr="0026290C">
        <w:rPr>
          <w:szCs w:val="24"/>
        </w:rPr>
        <w:t>Chair</w:t>
      </w:r>
      <w:r w:rsidR="00FE45BD">
        <w:rPr>
          <w:szCs w:val="24"/>
        </w:rPr>
        <w:t>]</w:t>
      </w:r>
      <w:r w:rsidR="002B5720"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="002B5720" w:rsidRPr="0026290C">
        <w:rPr>
          <w:szCs w:val="24"/>
        </w:rPr>
        <w:t>Present for all items</w:t>
      </w:r>
    </w:p>
    <w:p w14:paraId="4BFE71A2" w14:textId="68AA4265" w:rsidR="002B5720" w:rsidRPr="0026290C" w:rsidRDefault="00F87B61" w:rsidP="00C7373D">
      <w:pPr>
        <w:pStyle w:val="Paragraph"/>
        <w:rPr>
          <w:szCs w:val="24"/>
        </w:rPr>
      </w:pPr>
      <w:r w:rsidRPr="0026290C">
        <w:rPr>
          <w:szCs w:val="24"/>
        </w:rPr>
        <w:t>Dr Lindsay Smith</w:t>
      </w:r>
      <w:r w:rsidR="00BA4EAD" w:rsidRPr="0026290C">
        <w:rPr>
          <w:szCs w:val="24"/>
        </w:rPr>
        <w:t xml:space="preserve"> </w:t>
      </w:r>
      <w:r w:rsidR="00FE45BD">
        <w:rPr>
          <w:szCs w:val="24"/>
        </w:rPr>
        <w:t>[</w:t>
      </w:r>
      <w:r w:rsidR="00BA4EAD" w:rsidRPr="0026290C">
        <w:rPr>
          <w:szCs w:val="24"/>
        </w:rPr>
        <w:t>Vice Chair</w:t>
      </w:r>
      <w:r w:rsidR="00FE45BD">
        <w:rPr>
          <w:szCs w:val="24"/>
        </w:rPr>
        <w:t>]</w:t>
      </w:r>
      <w:r w:rsidR="002B5720"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="002B5720" w:rsidRPr="0026290C">
        <w:rPr>
          <w:szCs w:val="24"/>
        </w:rPr>
        <w:t>Present for all items</w:t>
      </w:r>
    </w:p>
    <w:p w14:paraId="7B5A3BB3" w14:textId="3CDBD165" w:rsidR="00BA4EAD" w:rsidRPr="0026290C" w:rsidRDefault="00F87B61" w:rsidP="00C7373D">
      <w:pPr>
        <w:pStyle w:val="Paragraph"/>
        <w:rPr>
          <w:szCs w:val="24"/>
        </w:rPr>
      </w:pPr>
      <w:r w:rsidRPr="0026290C">
        <w:rPr>
          <w:szCs w:val="24"/>
        </w:rPr>
        <w:t>James Avery</w:t>
      </w:r>
      <w:r w:rsidR="002B5720"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="002B5720" w:rsidRPr="0026290C">
        <w:rPr>
          <w:szCs w:val="24"/>
        </w:rPr>
        <w:t>Present for all items</w:t>
      </w:r>
    </w:p>
    <w:p w14:paraId="4FB138CA" w14:textId="1AB20DF0" w:rsidR="002B5720" w:rsidRPr="0026290C" w:rsidRDefault="00F87B61" w:rsidP="00C7373D">
      <w:pPr>
        <w:pStyle w:val="Paragraph"/>
        <w:rPr>
          <w:szCs w:val="24"/>
        </w:rPr>
      </w:pPr>
      <w:r w:rsidRPr="0026290C">
        <w:rPr>
          <w:szCs w:val="24"/>
        </w:rPr>
        <w:t>Martin Bradley</w:t>
      </w:r>
      <w:r w:rsidR="002B5720"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="002B5720" w:rsidRPr="0026290C">
        <w:rPr>
          <w:szCs w:val="24"/>
        </w:rPr>
        <w:t>Present for all items</w:t>
      </w:r>
    </w:p>
    <w:p w14:paraId="5CDC7379" w14:textId="1C67258F" w:rsidR="002B5720" w:rsidRPr="0026290C" w:rsidRDefault="00F87B61" w:rsidP="00C7373D">
      <w:pPr>
        <w:pStyle w:val="Paragraph"/>
        <w:rPr>
          <w:szCs w:val="24"/>
        </w:rPr>
      </w:pPr>
      <w:r w:rsidRPr="0026290C">
        <w:rPr>
          <w:szCs w:val="24"/>
        </w:rPr>
        <w:t>Dr Matt Bradley</w:t>
      </w:r>
      <w:r w:rsidR="002B5720"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="002B5720" w:rsidRPr="0026290C">
        <w:rPr>
          <w:szCs w:val="24"/>
        </w:rPr>
        <w:t>Present for all items</w:t>
      </w:r>
    </w:p>
    <w:p w14:paraId="1046DDD9" w14:textId="1A031FBE" w:rsidR="002B5720" w:rsidRPr="0026290C" w:rsidRDefault="00F87B61" w:rsidP="00C7373D">
      <w:pPr>
        <w:pStyle w:val="Paragraph"/>
        <w:rPr>
          <w:szCs w:val="24"/>
        </w:rPr>
      </w:pPr>
      <w:r w:rsidRPr="0026290C">
        <w:rPr>
          <w:szCs w:val="24"/>
        </w:rPr>
        <w:t>Professor Sofia Dias</w:t>
      </w:r>
      <w:r w:rsidR="002B5720"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="002B5720" w:rsidRPr="0026290C">
        <w:rPr>
          <w:szCs w:val="24"/>
        </w:rPr>
        <w:t>Present for all items</w:t>
      </w:r>
    </w:p>
    <w:p w14:paraId="09B98F19" w14:textId="70103D63" w:rsidR="002B5720" w:rsidRPr="0026290C" w:rsidRDefault="00F87B61" w:rsidP="00C7373D">
      <w:pPr>
        <w:pStyle w:val="Paragraph"/>
        <w:rPr>
          <w:szCs w:val="24"/>
        </w:rPr>
      </w:pPr>
      <w:r w:rsidRPr="0026290C">
        <w:rPr>
          <w:szCs w:val="24"/>
        </w:rPr>
        <w:t>Professor Rachel Elliott</w:t>
      </w:r>
      <w:r w:rsidR="002B5720"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="002B5720" w:rsidRPr="0026290C">
        <w:rPr>
          <w:szCs w:val="24"/>
        </w:rPr>
        <w:t>Present for all items</w:t>
      </w:r>
    </w:p>
    <w:p w14:paraId="347F82C9" w14:textId="0FB7A93C" w:rsidR="002B5720" w:rsidRPr="0026290C" w:rsidRDefault="00F87B61" w:rsidP="00C7373D">
      <w:pPr>
        <w:pStyle w:val="Paragraph"/>
        <w:rPr>
          <w:szCs w:val="24"/>
        </w:rPr>
      </w:pPr>
      <w:r w:rsidRPr="0026290C">
        <w:rPr>
          <w:szCs w:val="24"/>
        </w:rPr>
        <w:t>Rebecca Harmston</w:t>
      </w:r>
      <w:r w:rsidR="002B5720"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="002B5720" w:rsidRPr="0026290C">
        <w:rPr>
          <w:szCs w:val="24"/>
        </w:rPr>
        <w:t>Present for all items</w:t>
      </w:r>
    </w:p>
    <w:p w14:paraId="1AC91F74" w14:textId="31A45CAE" w:rsidR="002B5720" w:rsidRPr="0026290C" w:rsidRDefault="00F87B61" w:rsidP="00C7373D">
      <w:pPr>
        <w:pStyle w:val="Paragraph"/>
        <w:rPr>
          <w:szCs w:val="24"/>
        </w:rPr>
      </w:pPr>
      <w:r w:rsidRPr="0026290C">
        <w:rPr>
          <w:szCs w:val="24"/>
        </w:rPr>
        <w:t>Chris Herring</w:t>
      </w:r>
      <w:r w:rsidR="002B5720"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="002B5720" w:rsidRPr="0026290C">
        <w:rPr>
          <w:szCs w:val="24"/>
        </w:rPr>
        <w:t>Present for all items</w:t>
      </w:r>
    </w:p>
    <w:p w14:paraId="1540C5EE" w14:textId="319624B8" w:rsidR="002B5720" w:rsidRPr="0026290C" w:rsidRDefault="00F87B61" w:rsidP="00C7373D">
      <w:pPr>
        <w:pStyle w:val="Paragraph"/>
        <w:rPr>
          <w:szCs w:val="24"/>
        </w:rPr>
      </w:pPr>
      <w:r w:rsidRPr="0026290C">
        <w:rPr>
          <w:szCs w:val="24"/>
        </w:rPr>
        <w:t>Dr Robert Hodgson</w:t>
      </w:r>
      <w:r w:rsidR="002B5720"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="002B5720" w:rsidRPr="0026290C">
        <w:rPr>
          <w:szCs w:val="24"/>
        </w:rPr>
        <w:t>Present for all items</w:t>
      </w:r>
    </w:p>
    <w:p w14:paraId="345DA1B3" w14:textId="1C2F2CEE" w:rsidR="004E15EF" w:rsidRPr="0026290C" w:rsidRDefault="004E15EF" w:rsidP="00C7373D">
      <w:pPr>
        <w:pStyle w:val="Paragraph"/>
        <w:rPr>
          <w:szCs w:val="24"/>
        </w:rPr>
      </w:pPr>
      <w:r w:rsidRPr="0026290C">
        <w:rPr>
          <w:szCs w:val="24"/>
        </w:rPr>
        <w:t>Dr Megan John</w:t>
      </w:r>
      <w:r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Pr="0026290C">
        <w:rPr>
          <w:szCs w:val="24"/>
        </w:rPr>
        <w:t>Present for all items</w:t>
      </w:r>
    </w:p>
    <w:p w14:paraId="70F5F561" w14:textId="744C6461" w:rsidR="002B5720" w:rsidRPr="0026290C" w:rsidRDefault="00F87B61" w:rsidP="00C7373D">
      <w:pPr>
        <w:pStyle w:val="Paragraph"/>
        <w:rPr>
          <w:szCs w:val="24"/>
        </w:rPr>
      </w:pPr>
      <w:r w:rsidRPr="0026290C">
        <w:rPr>
          <w:szCs w:val="24"/>
        </w:rPr>
        <w:t>Dr Bernard Khoo</w:t>
      </w:r>
      <w:r w:rsidR="002B5720"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="002B5720" w:rsidRPr="0026290C">
        <w:rPr>
          <w:szCs w:val="24"/>
        </w:rPr>
        <w:t>Present for all items</w:t>
      </w:r>
    </w:p>
    <w:p w14:paraId="190BE9E9" w14:textId="5B433562" w:rsidR="002B5720" w:rsidRPr="0026290C" w:rsidRDefault="00F87B61" w:rsidP="00C7373D">
      <w:pPr>
        <w:pStyle w:val="Paragraph"/>
        <w:rPr>
          <w:szCs w:val="24"/>
        </w:rPr>
      </w:pPr>
      <w:r w:rsidRPr="0026290C">
        <w:rPr>
          <w:szCs w:val="24"/>
        </w:rPr>
        <w:t>Dr Guy Makin</w:t>
      </w:r>
      <w:r w:rsidR="002B5720"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="002B5720" w:rsidRPr="0026290C">
        <w:rPr>
          <w:szCs w:val="24"/>
        </w:rPr>
        <w:t>Present for all items</w:t>
      </w:r>
    </w:p>
    <w:p w14:paraId="791957B9" w14:textId="5AD8C88A" w:rsidR="002B5720" w:rsidRPr="0026290C" w:rsidRDefault="00F87B61" w:rsidP="00C7373D">
      <w:pPr>
        <w:pStyle w:val="Paragraph"/>
        <w:rPr>
          <w:szCs w:val="24"/>
        </w:rPr>
      </w:pPr>
      <w:r w:rsidRPr="0026290C">
        <w:rPr>
          <w:szCs w:val="24"/>
        </w:rPr>
        <w:t>Professor David Meads</w:t>
      </w:r>
      <w:r w:rsidR="002B5720"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="002B5720" w:rsidRPr="0026290C">
        <w:rPr>
          <w:szCs w:val="24"/>
        </w:rPr>
        <w:t>Present for all items</w:t>
      </w:r>
    </w:p>
    <w:p w14:paraId="068A491D" w14:textId="0D015EB0" w:rsidR="004E15EF" w:rsidRPr="0026290C" w:rsidRDefault="004E15EF" w:rsidP="00C7373D">
      <w:pPr>
        <w:pStyle w:val="Paragraph"/>
        <w:rPr>
          <w:szCs w:val="24"/>
        </w:rPr>
      </w:pPr>
      <w:r w:rsidRPr="0026290C">
        <w:rPr>
          <w:szCs w:val="24"/>
        </w:rPr>
        <w:t>Stella O’Brien</w:t>
      </w:r>
      <w:r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Pr="0026290C">
        <w:rPr>
          <w:szCs w:val="24"/>
        </w:rPr>
        <w:t>Present for all items</w:t>
      </w:r>
    </w:p>
    <w:p w14:paraId="41A5CAD6" w14:textId="1E3D98D5" w:rsidR="002B5720" w:rsidRPr="0026290C" w:rsidRDefault="00F87B61" w:rsidP="00C7373D">
      <w:pPr>
        <w:pStyle w:val="Paragraph"/>
        <w:rPr>
          <w:szCs w:val="24"/>
        </w:rPr>
      </w:pPr>
      <w:r w:rsidRPr="0026290C">
        <w:rPr>
          <w:szCs w:val="24"/>
        </w:rPr>
        <w:t>Dr Rebecca Payne</w:t>
      </w:r>
      <w:r w:rsidR="002B5720"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="002B5720" w:rsidRPr="0026290C">
        <w:rPr>
          <w:szCs w:val="24"/>
        </w:rPr>
        <w:t>Present for all items</w:t>
      </w:r>
    </w:p>
    <w:p w14:paraId="10635860" w14:textId="39574223" w:rsidR="002B5720" w:rsidRPr="0026290C" w:rsidRDefault="00F87B61" w:rsidP="00C7373D">
      <w:pPr>
        <w:pStyle w:val="Paragraph"/>
        <w:rPr>
          <w:szCs w:val="24"/>
        </w:rPr>
      </w:pPr>
      <w:r w:rsidRPr="0026290C">
        <w:rPr>
          <w:szCs w:val="24"/>
        </w:rPr>
        <w:t>Professor Chris Parker</w:t>
      </w:r>
      <w:r w:rsidR="002B5720"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="002B5720" w:rsidRPr="0026290C">
        <w:rPr>
          <w:szCs w:val="24"/>
        </w:rPr>
        <w:t>Present for all items</w:t>
      </w:r>
    </w:p>
    <w:p w14:paraId="74A35D77" w14:textId="4E035475" w:rsidR="00F87B61" w:rsidRPr="0026290C" w:rsidRDefault="004E15EF" w:rsidP="00C7373D">
      <w:pPr>
        <w:pStyle w:val="Paragraph"/>
        <w:rPr>
          <w:szCs w:val="24"/>
        </w:rPr>
      </w:pPr>
      <w:r w:rsidRPr="0026290C">
        <w:rPr>
          <w:szCs w:val="24"/>
        </w:rPr>
        <w:t>Dr Brian Shine</w:t>
      </w:r>
      <w:r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Pr="0026290C">
        <w:rPr>
          <w:szCs w:val="24"/>
        </w:rPr>
        <w:t>Present for all items</w:t>
      </w:r>
    </w:p>
    <w:p w14:paraId="65C40933" w14:textId="5AE5DD68" w:rsidR="00F87B61" w:rsidRPr="0026290C" w:rsidRDefault="00F87B61" w:rsidP="00C7373D">
      <w:pPr>
        <w:pStyle w:val="Paragraph"/>
        <w:rPr>
          <w:szCs w:val="24"/>
        </w:rPr>
      </w:pPr>
      <w:r w:rsidRPr="0026290C">
        <w:rPr>
          <w:szCs w:val="24"/>
        </w:rPr>
        <w:t>Baljit Singh</w:t>
      </w:r>
      <w:r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Pr="0026290C">
        <w:rPr>
          <w:szCs w:val="24"/>
        </w:rPr>
        <w:t>Present for all items</w:t>
      </w:r>
    </w:p>
    <w:p w14:paraId="6EFD0C29" w14:textId="21B087C8" w:rsidR="00F87B61" w:rsidRPr="0026290C" w:rsidRDefault="00F87B61" w:rsidP="00C7373D">
      <w:pPr>
        <w:pStyle w:val="Paragraph"/>
        <w:rPr>
          <w:szCs w:val="24"/>
        </w:rPr>
      </w:pPr>
      <w:r w:rsidRPr="0026290C">
        <w:rPr>
          <w:szCs w:val="24"/>
        </w:rPr>
        <w:t>Dr John Watkins</w:t>
      </w:r>
      <w:r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Pr="0026290C">
        <w:rPr>
          <w:szCs w:val="24"/>
        </w:rPr>
        <w:t>Present for all items</w:t>
      </w:r>
    </w:p>
    <w:p w14:paraId="4D7AE7CE" w14:textId="52B7FE7C" w:rsidR="004E15EF" w:rsidRPr="0026290C" w:rsidRDefault="004E15EF" w:rsidP="00C7373D">
      <w:pPr>
        <w:pStyle w:val="Paragraph"/>
        <w:rPr>
          <w:szCs w:val="24"/>
        </w:rPr>
      </w:pPr>
      <w:r w:rsidRPr="0026290C">
        <w:rPr>
          <w:szCs w:val="24"/>
        </w:rPr>
        <w:t>Tony Wootton</w:t>
      </w:r>
      <w:r w:rsidRPr="0026290C">
        <w:rPr>
          <w:szCs w:val="24"/>
        </w:rPr>
        <w:tab/>
      </w:r>
      <w:bookmarkStart w:id="1" w:name="_Hlk70947642"/>
      <w:r w:rsidR="00382174">
        <w:rPr>
          <w:szCs w:val="24"/>
        </w:rPr>
        <w:tab/>
      </w:r>
      <w:r w:rsidR="00382174">
        <w:rPr>
          <w:szCs w:val="24"/>
        </w:rPr>
        <w:tab/>
      </w:r>
      <w:r w:rsidRPr="0026290C">
        <w:rPr>
          <w:szCs w:val="24"/>
        </w:rPr>
        <w:t>Present for all items</w:t>
      </w:r>
      <w:bookmarkEnd w:id="1"/>
    </w:p>
    <w:bookmarkEnd w:id="0"/>
    <w:p w14:paraId="4E420C2D" w14:textId="77777777" w:rsidR="002B5720" w:rsidRPr="00676740" w:rsidRDefault="00BA4EAD" w:rsidP="00676740">
      <w:pPr>
        <w:pStyle w:val="Heading2"/>
        <w:spacing w:line="276" w:lineRule="auto"/>
        <w:rPr>
          <w:rFonts w:ascii="Arial" w:hAnsi="Arial"/>
          <w:b w:val="0"/>
        </w:rPr>
      </w:pPr>
      <w:r w:rsidRPr="005B5E93">
        <w:t>NICE staff present</w:t>
      </w:r>
      <w:r w:rsidRPr="00676740">
        <w:rPr>
          <w:rFonts w:ascii="Arial" w:hAnsi="Arial"/>
        </w:rPr>
        <w:t>:</w:t>
      </w:r>
    </w:p>
    <w:p w14:paraId="799ADB79" w14:textId="6AC7BBB0" w:rsidR="004E15EF" w:rsidRPr="0026290C" w:rsidRDefault="004E15EF" w:rsidP="004E15EF">
      <w:pPr>
        <w:pStyle w:val="Paragraphnonumbers"/>
        <w:rPr>
          <w:szCs w:val="24"/>
        </w:rPr>
      </w:pPr>
      <w:r w:rsidRPr="0026290C">
        <w:rPr>
          <w:szCs w:val="24"/>
        </w:rPr>
        <w:t>Ross Dent, Associate Director</w:t>
      </w:r>
      <w:r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Pr="0026290C">
        <w:rPr>
          <w:szCs w:val="24"/>
        </w:rPr>
        <w:t>Present for items</w:t>
      </w:r>
      <w:r w:rsidR="00C54B9C">
        <w:rPr>
          <w:szCs w:val="24"/>
        </w:rPr>
        <w:t xml:space="preserve"> 1 to 2.2.2</w:t>
      </w:r>
    </w:p>
    <w:p w14:paraId="44E2A3BF" w14:textId="1D5F196B" w:rsidR="004E15EF" w:rsidRPr="0026290C" w:rsidRDefault="004E15EF" w:rsidP="004E15EF">
      <w:pPr>
        <w:pStyle w:val="Paragraphnonumbers"/>
        <w:rPr>
          <w:szCs w:val="24"/>
        </w:rPr>
      </w:pPr>
      <w:r w:rsidRPr="0026290C">
        <w:rPr>
          <w:szCs w:val="24"/>
        </w:rPr>
        <w:lastRenderedPageBreak/>
        <w:t>Linda Landells, Associate Director</w:t>
      </w:r>
      <w:r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Pr="0026290C">
        <w:rPr>
          <w:szCs w:val="24"/>
        </w:rPr>
        <w:t>Present for items</w:t>
      </w:r>
      <w:r w:rsidR="00945E81">
        <w:rPr>
          <w:szCs w:val="24"/>
        </w:rPr>
        <w:t xml:space="preserve"> </w:t>
      </w:r>
      <w:r w:rsidR="00945E81" w:rsidRPr="00945E81">
        <w:rPr>
          <w:szCs w:val="24"/>
        </w:rPr>
        <w:t>3 to 3.2.2</w:t>
      </w:r>
    </w:p>
    <w:p w14:paraId="45B0BAB7" w14:textId="289A0694" w:rsidR="004E15EF" w:rsidRPr="0026290C" w:rsidRDefault="004E15EF" w:rsidP="004E15EF">
      <w:pPr>
        <w:pStyle w:val="Paragraphnonumbers"/>
        <w:rPr>
          <w:szCs w:val="24"/>
        </w:rPr>
      </w:pPr>
      <w:r w:rsidRPr="0026290C">
        <w:rPr>
          <w:szCs w:val="24"/>
        </w:rPr>
        <w:t>Louise Jafferally, Project Manager</w:t>
      </w:r>
      <w:r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Pr="0026290C">
        <w:rPr>
          <w:szCs w:val="24"/>
        </w:rPr>
        <w:t>Present for items</w:t>
      </w:r>
      <w:r w:rsidR="00945E81">
        <w:rPr>
          <w:szCs w:val="24"/>
        </w:rPr>
        <w:t xml:space="preserve"> 1 to 2.2.2</w:t>
      </w:r>
    </w:p>
    <w:p w14:paraId="27F7E0A3" w14:textId="08CD501B" w:rsidR="004E15EF" w:rsidRPr="0026290C" w:rsidRDefault="004E15EF" w:rsidP="004E15EF">
      <w:pPr>
        <w:pStyle w:val="Paragraphnonumbers"/>
        <w:rPr>
          <w:szCs w:val="24"/>
        </w:rPr>
      </w:pPr>
      <w:r w:rsidRPr="0026290C">
        <w:rPr>
          <w:szCs w:val="24"/>
        </w:rPr>
        <w:t>Kate Moore, Project Manager</w:t>
      </w:r>
      <w:r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Pr="0026290C">
        <w:rPr>
          <w:szCs w:val="24"/>
        </w:rPr>
        <w:t>Present for items</w:t>
      </w:r>
      <w:r w:rsidR="00C54B9C">
        <w:rPr>
          <w:szCs w:val="24"/>
        </w:rPr>
        <w:t xml:space="preserve"> </w:t>
      </w:r>
      <w:r w:rsidR="00945E81">
        <w:rPr>
          <w:szCs w:val="24"/>
        </w:rPr>
        <w:t>3 to 3.2.2</w:t>
      </w:r>
    </w:p>
    <w:p w14:paraId="6B71A51A" w14:textId="188623CF" w:rsidR="004E15EF" w:rsidRPr="0026290C" w:rsidRDefault="004E15EF" w:rsidP="004E15EF">
      <w:pPr>
        <w:pStyle w:val="Paragraphnonumbers"/>
        <w:rPr>
          <w:szCs w:val="24"/>
        </w:rPr>
      </w:pPr>
      <w:r w:rsidRPr="0026290C">
        <w:rPr>
          <w:szCs w:val="24"/>
        </w:rPr>
        <w:t>Sally Doss, Technical Adviser</w:t>
      </w:r>
      <w:r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Pr="0026290C">
        <w:rPr>
          <w:szCs w:val="24"/>
        </w:rPr>
        <w:t>Present for items</w:t>
      </w:r>
      <w:r w:rsidR="00C54B9C">
        <w:rPr>
          <w:szCs w:val="24"/>
        </w:rPr>
        <w:t>1 to 2.2.2</w:t>
      </w:r>
    </w:p>
    <w:p w14:paraId="01D7D920" w14:textId="5E3BE91D" w:rsidR="004E15EF" w:rsidRPr="0026290C" w:rsidRDefault="004E15EF" w:rsidP="004E15EF">
      <w:pPr>
        <w:pStyle w:val="Paragraphnonumbers"/>
        <w:rPr>
          <w:szCs w:val="24"/>
        </w:rPr>
      </w:pPr>
      <w:r w:rsidRPr="0026290C">
        <w:rPr>
          <w:szCs w:val="24"/>
        </w:rPr>
        <w:t>Caron Jones, Technical Adviser</w:t>
      </w:r>
      <w:r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Pr="0026290C">
        <w:rPr>
          <w:szCs w:val="24"/>
        </w:rPr>
        <w:t>Present for items</w:t>
      </w:r>
      <w:r w:rsidR="00C54B9C">
        <w:rPr>
          <w:szCs w:val="24"/>
        </w:rPr>
        <w:t xml:space="preserve"> 3 to 3.2.2</w:t>
      </w:r>
    </w:p>
    <w:p w14:paraId="400FD679" w14:textId="3367E088" w:rsidR="002B5720" w:rsidRPr="0026290C" w:rsidRDefault="004E15EF" w:rsidP="004E15EF">
      <w:pPr>
        <w:pStyle w:val="Paragraphnonumbers"/>
        <w:rPr>
          <w:szCs w:val="24"/>
        </w:rPr>
      </w:pPr>
      <w:r w:rsidRPr="0026290C">
        <w:rPr>
          <w:szCs w:val="24"/>
        </w:rPr>
        <w:t>Victoria Gillis-Elliott, Technical Analyst</w:t>
      </w:r>
      <w:r w:rsidRPr="0026290C">
        <w:rPr>
          <w:szCs w:val="24"/>
        </w:rPr>
        <w:tab/>
      </w:r>
      <w:r w:rsidRPr="0026290C">
        <w:rPr>
          <w:szCs w:val="24"/>
        </w:rPr>
        <w:tab/>
      </w:r>
      <w:r w:rsidRPr="0026290C">
        <w:rPr>
          <w:szCs w:val="24"/>
        </w:rPr>
        <w:tab/>
        <w:t>Present for items</w:t>
      </w:r>
      <w:r w:rsidR="00C54B9C">
        <w:rPr>
          <w:szCs w:val="24"/>
        </w:rPr>
        <w:t xml:space="preserve"> 1 to 2.2.2</w:t>
      </w:r>
    </w:p>
    <w:p w14:paraId="41E0DC73" w14:textId="0CE0CF08" w:rsidR="004E15EF" w:rsidRPr="0026290C" w:rsidRDefault="004E15EF" w:rsidP="004E15EF">
      <w:pPr>
        <w:pStyle w:val="Paragraphnonumbers"/>
        <w:rPr>
          <w:szCs w:val="24"/>
        </w:rPr>
      </w:pPr>
      <w:r w:rsidRPr="0026290C">
        <w:rPr>
          <w:szCs w:val="24"/>
        </w:rPr>
        <w:t>Luke Cowie, Technical Analyst</w:t>
      </w:r>
      <w:r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Pr="0026290C">
        <w:rPr>
          <w:szCs w:val="24"/>
        </w:rPr>
        <w:t>Present for items</w:t>
      </w:r>
      <w:r w:rsidR="00C54B9C">
        <w:rPr>
          <w:szCs w:val="24"/>
        </w:rPr>
        <w:t xml:space="preserve"> 3 to 3.2.2</w:t>
      </w:r>
    </w:p>
    <w:p w14:paraId="6A76098E" w14:textId="08D7B14A" w:rsidR="004E15EF" w:rsidRPr="0026290C" w:rsidRDefault="004E15EF" w:rsidP="004E15EF">
      <w:pPr>
        <w:pStyle w:val="Paragraphnonumbers"/>
        <w:rPr>
          <w:szCs w:val="24"/>
        </w:rPr>
      </w:pPr>
      <w:r w:rsidRPr="0026290C">
        <w:rPr>
          <w:szCs w:val="24"/>
        </w:rPr>
        <w:t>Nigel Gumbleton, Technical Analyst</w:t>
      </w:r>
      <w:r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Pr="0026290C">
        <w:rPr>
          <w:szCs w:val="24"/>
        </w:rPr>
        <w:t>Present for all items</w:t>
      </w:r>
    </w:p>
    <w:p w14:paraId="7FB75056" w14:textId="1973113E" w:rsidR="004E15EF" w:rsidRPr="0026290C" w:rsidRDefault="004E15EF" w:rsidP="004E15EF">
      <w:pPr>
        <w:pStyle w:val="Paragraphnonumbers"/>
        <w:rPr>
          <w:szCs w:val="24"/>
        </w:rPr>
      </w:pPr>
      <w:r w:rsidRPr="0026290C">
        <w:rPr>
          <w:szCs w:val="24"/>
        </w:rPr>
        <w:t>Sarah Bromley, Senior Medical Editor</w:t>
      </w:r>
      <w:r w:rsidRPr="0026290C">
        <w:rPr>
          <w:szCs w:val="24"/>
        </w:rPr>
        <w:tab/>
      </w:r>
      <w:r w:rsidRPr="0026290C">
        <w:rPr>
          <w:szCs w:val="24"/>
        </w:rPr>
        <w:tab/>
      </w:r>
      <w:r w:rsidR="00382174">
        <w:rPr>
          <w:szCs w:val="24"/>
        </w:rPr>
        <w:tab/>
      </w:r>
      <w:r w:rsidRPr="0026290C">
        <w:rPr>
          <w:szCs w:val="24"/>
        </w:rPr>
        <w:t>Present for items</w:t>
      </w:r>
      <w:r w:rsidR="00C54B9C">
        <w:rPr>
          <w:szCs w:val="24"/>
        </w:rPr>
        <w:t xml:space="preserve"> 1 to 2.2.2</w:t>
      </w:r>
    </w:p>
    <w:p w14:paraId="3691E92E" w14:textId="6E692BF9" w:rsidR="004E15EF" w:rsidRPr="0026290C" w:rsidRDefault="004E15EF" w:rsidP="004E15EF">
      <w:pPr>
        <w:pStyle w:val="Paragraphnonumbers"/>
        <w:rPr>
          <w:szCs w:val="24"/>
        </w:rPr>
      </w:pPr>
      <w:r w:rsidRPr="0026290C">
        <w:rPr>
          <w:szCs w:val="24"/>
        </w:rPr>
        <w:t xml:space="preserve">Ann Greenwood, Senior Medical Editor </w:t>
      </w:r>
      <w:r w:rsidRPr="0026290C">
        <w:rPr>
          <w:szCs w:val="24"/>
        </w:rPr>
        <w:tab/>
      </w:r>
      <w:r w:rsidR="00382174">
        <w:rPr>
          <w:szCs w:val="24"/>
        </w:rPr>
        <w:tab/>
      </w:r>
      <w:r w:rsidRPr="0026290C">
        <w:rPr>
          <w:szCs w:val="24"/>
        </w:rPr>
        <w:t>Present for items</w:t>
      </w:r>
      <w:r w:rsidR="00C54B9C">
        <w:rPr>
          <w:szCs w:val="24"/>
        </w:rPr>
        <w:t xml:space="preserve"> 3 to 3.2.2</w:t>
      </w:r>
    </w:p>
    <w:p w14:paraId="16AB5FF5" w14:textId="478F17F4" w:rsidR="004E15EF" w:rsidRPr="0026290C" w:rsidRDefault="004E15EF" w:rsidP="004E15EF">
      <w:pPr>
        <w:pStyle w:val="Paragraphnonumbers"/>
        <w:rPr>
          <w:szCs w:val="24"/>
        </w:rPr>
      </w:pPr>
      <w:r w:rsidRPr="0026290C">
        <w:rPr>
          <w:szCs w:val="24"/>
        </w:rPr>
        <w:t xml:space="preserve">Emily Eaton Turner, </w:t>
      </w:r>
      <w:r w:rsidR="00D5673F" w:rsidRPr="00D5673F">
        <w:rPr>
          <w:szCs w:val="24"/>
        </w:rPr>
        <w:t>Technical Adviser</w:t>
      </w:r>
      <w:r w:rsidR="00D5673F">
        <w:rPr>
          <w:szCs w:val="24"/>
        </w:rPr>
        <w:t>,</w:t>
      </w:r>
      <w:r w:rsidR="00D5673F" w:rsidRPr="00D5673F">
        <w:rPr>
          <w:szCs w:val="24"/>
        </w:rPr>
        <w:t xml:space="preserve"> </w:t>
      </w:r>
      <w:r w:rsidRPr="0026290C">
        <w:rPr>
          <w:szCs w:val="24"/>
        </w:rPr>
        <w:t>Commercial Risk Assessment Team</w:t>
      </w:r>
      <w:r w:rsidR="00D5673F">
        <w:rPr>
          <w:szCs w:val="24"/>
        </w:rPr>
        <w:tab/>
        <w:t xml:space="preserve">      </w:t>
      </w:r>
      <w:r w:rsidRPr="0026290C">
        <w:rPr>
          <w:szCs w:val="24"/>
        </w:rPr>
        <w:t>Present for all items</w:t>
      </w:r>
      <w:r w:rsidRPr="0026290C">
        <w:rPr>
          <w:szCs w:val="24"/>
        </w:rPr>
        <w:tab/>
      </w:r>
    </w:p>
    <w:p w14:paraId="478CF01A" w14:textId="733C4FCC" w:rsidR="004E15EF" w:rsidRDefault="004E15EF" w:rsidP="004E15EF">
      <w:pPr>
        <w:pStyle w:val="Paragraphnonumbers"/>
        <w:rPr>
          <w:szCs w:val="24"/>
        </w:rPr>
      </w:pPr>
      <w:r w:rsidRPr="0026290C">
        <w:rPr>
          <w:szCs w:val="24"/>
        </w:rPr>
        <w:t xml:space="preserve">Ella Livingstone, </w:t>
      </w:r>
      <w:r w:rsidR="00D5673F" w:rsidRPr="00D5673F">
        <w:rPr>
          <w:szCs w:val="24"/>
        </w:rPr>
        <w:t>Technical Adviser</w:t>
      </w:r>
      <w:r w:rsidR="00D5673F">
        <w:rPr>
          <w:szCs w:val="24"/>
        </w:rPr>
        <w:t xml:space="preserve">, </w:t>
      </w:r>
      <w:r w:rsidRPr="0026290C">
        <w:rPr>
          <w:szCs w:val="24"/>
        </w:rPr>
        <w:t>Commercial Risk Assessment Team</w:t>
      </w:r>
      <w:r w:rsidR="00D5673F">
        <w:rPr>
          <w:szCs w:val="24"/>
        </w:rPr>
        <w:br/>
      </w:r>
      <w:r w:rsidRPr="0026290C">
        <w:rPr>
          <w:szCs w:val="24"/>
        </w:rPr>
        <w:t>Present for all items</w:t>
      </w:r>
    </w:p>
    <w:p w14:paraId="0FCE7642" w14:textId="59B9B087" w:rsidR="00C54B9C" w:rsidRPr="0026290C" w:rsidRDefault="00C54B9C" w:rsidP="004E15EF">
      <w:pPr>
        <w:pStyle w:val="Paragraphnonumbers"/>
        <w:rPr>
          <w:szCs w:val="24"/>
        </w:rPr>
      </w:pPr>
      <w:r w:rsidRPr="00C54B9C">
        <w:rPr>
          <w:szCs w:val="24"/>
        </w:rPr>
        <w:t>Mandy Tonkinson, Adviser, PIP</w:t>
      </w:r>
      <w:r w:rsidRPr="00C54B9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Pr="00C54B9C">
        <w:rPr>
          <w:szCs w:val="24"/>
        </w:rPr>
        <w:t>Present for all items</w:t>
      </w:r>
      <w:r>
        <w:rPr>
          <w:szCs w:val="24"/>
        </w:rPr>
        <w:t xml:space="preserve"> 1 to 2.1.3</w:t>
      </w:r>
    </w:p>
    <w:p w14:paraId="04E3F4D5" w14:textId="246BA9A5" w:rsidR="004E15EF" w:rsidRPr="0026290C" w:rsidRDefault="004E15EF" w:rsidP="004E15EF">
      <w:pPr>
        <w:pStyle w:val="Paragraphnonumbers"/>
        <w:rPr>
          <w:szCs w:val="24"/>
        </w:rPr>
      </w:pPr>
      <w:r w:rsidRPr="0026290C">
        <w:rPr>
          <w:szCs w:val="24"/>
        </w:rPr>
        <w:t>Catherine Pank, Assistant Project Manager, COT</w:t>
      </w:r>
      <w:r w:rsidRPr="0026290C">
        <w:rPr>
          <w:szCs w:val="24"/>
        </w:rPr>
        <w:tab/>
        <w:t>Present for items</w:t>
      </w:r>
      <w:r w:rsidR="00C54B9C">
        <w:rPr>
          <w:szCs w:val="24"/>
        </w:rPr>
        <w:t xml:space="preserve"> 3 to 3.2.2</w:t>
      </w:r>
    </w:p>
    <w:p w14:paraId="38344B9F" w14:textId="38EEC363" w:rsidR="004E15EF" w:rsidRPr="0026290C" w:rsidRDefault="004E15EF" w:rsidP="004E15EF">
      <w:pPr>
        <w:pStyle w:val="Paragraphnonumbers"/>
        <w:rPr>
          <w:szCs w:val="24"/>
        </w:rPr>
      </w:pPr>
      <w:r w:rsidRPr="0026290C">
        <w:rPr>
          <w:szCs w:val="24"/>
        </w:rPr>
        <w:t>Gemma Smith, Coordinator, COT</w:t>
      </w:r>
      <w:r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Pr="0026290C">
        <w:rPr>
          <w:szCs w:val="24"/>
        </w:rPr>
        <w:t>Present for all items</w:t>
      </w:r>
    </w:p>
    <w:p w14:paraId="4945EE19" w14:textId="04B6D4A0" w:rsidR="004E15EF" w:rsidRPr="0026290C" w:rsidRDefault="004E15EF" w:rsidP="004E15EF">
      <w:pPr>
        <w:pStyle w:val="Paragraphnonumbers"/>
        <w:rPr>
          <w:szCs w:val="24"/>
        </w:rPr>
      </w:pPr>
      <w:r w:rsidRPr="0026290C">
        <w:rPr>
          <w:szCs w:val="24"/>
        </w:rPr>
        <w:t>Lucinda Evans, Coordinator, MIP</w:t>
      </w:r>
      <w:r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Pr="0026290C">
        <w:rPr>
          <w:szCs w:val="24"/>
        </w:rPr>
        <w:t>Present for all items</w:t>
      </w:r>
    </w:p>
    <w:p w14:paraId="1ACC1F09" w14:textId="45433AF3" w:rsidR="004E15EF" w:rsidRPr="0026290C" w:rsidRDefault="004E15EF" w:rsidP="004E15EF">
      <w:pPr>
        <w:pStyle w:val="Paragraphnonumbers"/>
        <w:rPr>
          <w:szCs w:val="24"/>
        </w:rPr>
      </w:pPr>
      <w:r w:rsidRPr="0026290C">
        <w:rPr>
          <w:szCs w:val="24"/>
        </w:rPr>
        <w:t>Sandra Robinson, Coordinator, MIP</w:t>
      </w:r>
      <w:r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Pr="0026290C">
        <w:rPr>
          <w:szCs w:val="24"/>
        </w:rPr>
        <w:t>Present for items</w:t>
      </w:r>
      <w:r w:rsidR="00C54B9C">
        <w:rPr>
          <w:szCs w:val="24"/>
        </w:rPr>
        <w:t xml:space="preserve"> 1 to 2.1.3</w:t>
      </w:r>
    </w:p>
    <w:p w14:paraId="62476EA9" w14:textId="17923896" w:rsidR="004E15EF" w:rsidRPr="0026290C" w:rsidRDefault="004E15EF" w:rsidP="004E15EF">
      <w:pPr>
        <w:pStyle w:val="Paragraphnonumbers"/>
        <w:rPr>
          <w:szCs w:val="24"/>
        </w:rPr>
      </w:pPr>
      <w:r w:rsidRPr="0026290C">
        <w:rPr>
          <w:szCs w:val="24"/>
        </w:rPr>
        <w:t>Celia Mayers, Administrator, TA</w:t>
      </w:r>
      <w:r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Pr="0026290C">
        <w:rPr>
          <w:szCs w:val="24"/>
        </w:rPr>
        <w:t>Present for items</w:t>
      </w:r>
      <w:r w:rsidR="00C54B9C">
        <w:rPr>
          <w:szCs w:val="24"/>
        </w:rPr>
        <w:t xml:space="preserve"> 3 to 3.2.2</w:t>
      </w:r>
    </w:p>
    <w:p w14:paraId="696D41CD" w14:textId="70FA9CA7" w:rsidR="004E15EF" w:rsidRPr="0026290C" w:rsidRDefault="004E15EF" w:rsidP="004E15EF">
      <w:pPr>
        <w:pStyle w:val="Paragraphnonumbers"/>
        <w:rPr>
          <w:szCs w:val="24"/>
        </w:rPr>
      </w:pPr>
      <w:r w:rsidRPr="0026290C">
        <w:rPr>
          <w:szCs w:val="24"/>
        </w:rPr>
        <w:t>Pratit Shah, Administrator, TA</w:t>
      </w:r>
      <w:r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Pr="0026290C">
        <w:rPr>
          <w:szCs w:val="24"/>
        </w:rPr>
        <w:t>Present for items</w:t>
      </w:r>
      <w:r w:rsidR="00C54B9C">
        <w:rPr>
          <w:szCs w:val="24"/>
        </w:rPr>
        <w:t xml:space="preserve"> 1 to 2.2.2</w:t>
      </w:r>
    </w:p>
    <w:p w14:paraId="6454E1CE" w14:textId="77777777" w:rsidR="00BA4EAD" w:rsidRPr="00676740" w:rsidRDefault="00BA4EAD" w:rsidP="00676740">
      <w:pPr>
        <w:pStyle w:val="Heading2"/>
        <w:spacing w:line="276" w:lineRule="auto"/>
        <w:rPr>
          <w:rFonts w:ascii="Arial" w:hAnsi="Arial" w:cs="Arial"/>
          <w:b w:val="0"/>
          <w:bCs w:val="0"/>
          <w:color w:val="auto"/>
        </w:rPr>
      </w:pPr>
      <w:bookmarkStart w:id="2" w:name="_Hlk1984286"/>
      <w:r w:rsidRPr="005B5E93">
        <w:t>External group representatives present</w:t>
      </w:r>
      <w:r w:rsidRPr="00676740">
        <w:rPr>
          <w:rFonts w:ascii="Arial" w:hAnsi="Arial" w:cs="Arial"/>
          <w:bCs w:val="0"/>
          <w:color w:val="auto"/>
        </w:rPr>
        <w:t>:</w:t>
      </w:r>
    </w:p>
    <w:bookmarkEnd w:id="2"/>
    <w:p w14:paraId="27678809" w14:textId="3AFB24F3" w:rsidR="00BA4EAD" w:rsidRPr="0026290C" w:rsidRDefault="004E15EF" w:rsidP="00085585">
      <w:pPr>
        <w:pStyle w:val="Paragraphnonumbers"/>
        <w:rPr>
          <w:szCs w:val="24"/>
        </w:rPr>
      </w:pPr>
      <w:r w:rsidRPr="0026290C">
        <w:rPr>
          <w:szCs w:val="24"/>
        </w:rPr>
        <w:t>David Cooper</w:t>
      </w:r>
      <w:r w:rsidR="00BA4EAD" w:rsidRPr="0026290C">
        <w:rPr>
          <w:szCs w:val="24"/>
        </w:rPr>
        <w:t xml:space="preserve">, </w:t>
      </w:r>
      <w:bookmarkStart w:id="3" w:name="_Hlk71552431"/>
      <w:r w:rsidR="00AE7360" w:rsidRPr="0026290C">
        <w:rPr>
          <w:szCs w:val="24"/>
        </w:rPr>
        <w:t>Aberdeen HTA Group</w:t>
      </w:r>
      <w:bookmarkEnd w:id="3"/>
      <w:r w:rsidR="00085585" w:rsidRPr="0026290C">
        <w:rPr>
          <w:szCs w:val="24"/>
        </w:rPr>
        <w:tab/>
      </w:r>
      <w:r w:rsidR="00382174">
        <w:rPr>
          <w:szCs w:val="24"/>
        </w:rPr>
        <w:tab/>
      </w:r>
      <w:r w:rsidR="00382174">
        <w:rPr>
          <w:szCs w:val="24"/>
        </w:rPr>
        <w:tab/>
      </w:r>
      <w:r w:rsidR="00085585" w:rsidRPr="0026290C">
        <w:rPr>
          <w:szCs w:val="24"/>
        </w:rPr>
        <w:t xml:space="preserve">Present for items </w:t>
      </w:r>
      <w:bookmarkStart w:id="4" w:name="_Hlk71558511"/>
      <w:r w:rsidR="00945E81">
        <w:rPr>
          <w:szCs w:val="24"/>
        </w:rPr>
        <w:t>1 to 2.1.3</w:t>
      </w:r>
      <w:bookmarkEnd w:id="4"/>
    </w:p>
    <w:p w14:paraId="49DA7FD6" w14:textId="552E2720" w:rsidR="00085585" w:rsidRPr="0026290C" w:rsidRDefault="004E15EF" w:rsidP="00085585">
      <w:pPr>
        <w:pStyle w:val="Paragraphnonumbers"/>
        <w:rPr>
          <w:szCs w:val="24"/>
        </w:rPr>
      </w:pPr>
      <w:r w:rsidRPr="0026290C">
        <w:rPr>
          <w:szCs w:val="24"/>
        </w:rPr>
        <w:t>Dwayne Boyers</w:t>
      </w:r>
      <w:r w:rsidR="00085585" w:rsidRPr="0026290C">
        <w:rPr>
          <w:szCs w:val="24"/>
        </w:rPr>
        <w:t xml:space="preserve">, </w:t>
      </w:r>
      <w:r w:rsidR="00AE7360" w:rsidRPr="0026290C">
        <w:rPr>
          <w:szCs w:val="24"/>
        </w:rPr>
        <w:t>Aberdeen HTA Group</w:t>
      </w:r>
      <w:r w:rsidR="00085585" w:rsidRPr="0026290C">
        <w:rPr>
          <w:szCs w:val="24"/>
        </w:rPr>
        <w:tab/>
      </w:r>
      <w:r w:rsidR="00382174">
        <w:rPr>
          <w:szCs w:val="24"/>
        </w:rPr>
        <w:tab/>
      </w:r>
      <w:r w:rsidR="00085585" w:rsidRPr="0026290C">
        <w:rPr>
          <w:szCs w:val="24"/>
        </w:rPr>
        <w:t xml:space="preserve">Present for items </w:t>
      </w:r>
      <w:r w:rsidR="00945E81" w:rsidRPr="00945E81">
        <w:rPr>
          <w:szCs w:val="24"/>
        </w:rPr>
        <w:t>1 to 2.1.3</w:t>
      </w:r>
    </w:p>
    <w:p w14:paraId="5E6701EB" w14:textId="444E69D1" w:rsidR="00085585" w:rsidRPr="0026290C" w:rsidRDefault="004E15EF" w:rsidP="00085585">
      <w:pPr>
        <w:pStyle w:val="Paragraphnonumbers"/>
        <w:rPr>
          <w:szCs w:val="24"/>
        </w:rPr>
      </w:pPr>
      <w:r w:rsidRPr="0026290C">
        <w:rPr>
          <w:szCs w:val="24"/>
        </w:rPr>
        <w:t>Claire Rothery</w:t>
      </w:r>
      <w:r w:rsidR="00085585" w:rsidRPr="0026290C">
        <w:rPr>
          <w:szCs w:val="24"/>
        </w:rPr>
        <w:t xml:space="preserve">, </w:t>
      </w:r>
      <w:r w:rsidR="00AE7360" w:rsidRPr="0026290C">
        <w:rPr>
          <w:szCs w:val="24"/>
        </w:rPr>
        <w:t xml:space="preserve">Centre for Reviews and Dissemination and Centre for Health Economics – York, </w:t>
      </w:r>
      <w:r w:rsidR="00085585" w:rsidRPr="0026290C">
        <w:rPr>
          <w:szCs w:val="24"/>
        </w:rPr>
        <w:t xml:space="preserve">Present for items </w:t>
      </w:r>
      <w:bookmarkStart w:id="5" w:name="_Hlk71558535"/>
      <w:r w:rsidR="00945E81">
        <w:rPr>
          <w:szCs w:val="24"/>
        </w:rPr>
        <w:t>3 to 3.1.3</w:t>
      </w:r>
      <w:bookmarkEnd w:id="5"/>
    </w:p>
    <w:p w14:paraId="30C171A8" w14:textId="4011F93D" w:rsidR="00085585" w:rsidRPr="0026290C" w:rsidRDefault="004E15EF" w:rsidP="00085585">
      <w:pPr>
        <w:pStyle w:val="Paragraphnonumbers"/>
        <w:rPr>
          <w:szCs w:val="24"/>
        </w:rPr>
      </w:pPr>
      <w:r w:rsidRPr="0026290C">
        <w:rPr>
          <w:szCs w:val="24"/>
        </w:rPr>
        <w:t>Mark Corbett</w:t>
      </w:r>
      <w:r w:rsidR="00085585" w:rsidRPr="0026290C">
        <w:rPr>
          <w:szCs w:val="24"/>
        </w:rPr>
        <w:t xml:space="preserve">, </w:t>
      </w:r>
      <w:r w:rsidR="00AE7360" w:rsidRPr="0026290C">
        <w:rPr>
          <w:szCs w:val="24"/>
        </w:rPr>
        <w:t xml:space="preserve">Centre for Reviews and Dissemination and Centre for Health Economics - York </w:t>
      </w:r>
      <w:r w:rsidR="00085585" w:rsidRPr="0026290C">
        <w:rPr>
          <w:szCs w:val="24"/>
        </w:rPr>
        <w:t xml:space="preserve">Present for items </w:t>
      </w:r>
      <w:r w:rsidR="00945E81" w:rsidRPr="00945E81">
        <w:rPr>
          <w:szCs w:val="24"/>
        </w:rPr>
        <w:t>3 to 3.1.3</w:t>
      </w:r>
    </w:p>
    <w:p w14:paraId="08321958" w14:textId="5F2EA6FA" w:rsidR="00BA4EAD" w:rsidRPr="005B5E93" w:rsidRDefault="00AE7360" w:rsidP="005B5E93">
      <w:pPr>
        <w:pStyle w:val="Heading2"/>
      </w:pPr>
      <w:r w:rsidRPr="005B5E93">
        <w:t>Clinical</w:t>
      </w:r>
      <w:r w:rsidR="00BA4EAD" w:rsidRPr="005B5E93">
        <w:t xml:space="preserve"> </w:t>
      </w:r>
      <w:r w:rsidRPr="005B5E93">
        <w:t xml:space="preserve">&amp; patient </w:t>
      </w:r>
      <w:r w:rsidR="00BA4EAD" w:rsidRPr="005B5E93">
        <w:t>experts present:</w:t>
      </w:r>
    </w:p>
    <w:p w14:paraId="0502FA3F" w14:textId="51D2970F" w:rsidR="00085585" w:rsidRPr="0026290C" w:rsidRDefault="00E958ED" w:rsidP="00085585">
      <w:pPr>
        <w:pStyle w:val="Paragraphnonumbers"/>
        <w:rPr>
          <w:szCs w:val="24"/>
        </w:rPr>
      </w:pPr>
      <w:r w:rsidRPr="0026290C">
        <w:rPr>
          <w:szCs w:val="24"/>
        </w:rPr>
        <w:t xml:space="preserve">Dr </w:t>
      </w:r>
      <w:r w:rsidR="004E15EF" w:rsidRPr="0026290C">
        <w:rPr>
          <w:szCs w:val="24"/>
        </w:rPr>
        <w:t>Alison Birtle</w:t>
      </w:r>
      <w:r w:rsidR="00BA4EAD" w:rsidRPr="0026290C">
        <w:rPr>
          <w:szCs w:val="24"/>
        </w:rPr>
        <w:t xml:space="preserve">, </w:t>
      </w:r>
      <w:r w:rsidRPr="0026290C">
        <w:rPr>
          <w:szCs w:val="24"/>
        </w:rPr>
        <w:t>Consultant Clinical Oncologist</w:t>
      </w:r>
      <w:r w:rsidR="00BA4EAD" w:rsidRPr="0026290C">
        <w:rPr>
          <w:szCs w:val="24"/>
        </w:rPr>
        <w:t xml:space="preserve">, </w:t>
      </w:r>
      <w:r w:rsidRPr="0026290C">
        <w:rPr>
          <w:szCs w:val="24"/>
        </w:rPr>
        <w:t xml:space="preserve">clinical expert nominated by Fight Bladder Cancer, </w:t>
      </w:r>
      <w:r w:rsidR="00085585" w:rsidRPr="0026290C">
        <w:rPr>
          <w:szCs w:val="24"/>
        </w:rPr>
        <w:t xml:space="preserve">Present for items </w:t>
      </w:r>
      <w:r w:rsidR="00945E81" w:rsidRPr="00945E81">
        <w:rPr>
          <w:szCs w:val="24"/>
        </w:rPr>
        <w:t>1 to 2.1.3</w:t>
      </w:r>
    </w:p>
    <w:p w14:paraId="5E791D42" w14:textId="2EE54937" w:rsidR="00E958ED" w:rsidRPr="0026290C" w:rsidRDefault="009C65CA" w:rsidP="00085585">
      <w:pPr>
        <w:pStyle w:val="Paragraphnonumbers"/>
        <w:rPr>
          <w:szCs w:val="24"/>
        </w:rPr>
      </w:pPr>
      <w:r>
        <w:rPr>
          <w:szCs w:val="24"/>
        </w:rPr>
        <w:t xml:space="preserve">Professor </w:t>
      </w:r>
      <w:r w:rsidR="00E958ED" w:rsidRPr="0026290C">
        <w:rPr>
          <w:szCs w:val="24"/>
        </w:rPr>
        <w:t>Peter Clark, CDF Clinical Lead, NHS England</w:t>
      </w:r>
      <w:r w:rsidR="00E958ED" w:rsidRPr="0026290C">
        <w:rPr>
          <w:szCs w:val="24"/>
        </w:rPr>
        <w:tab/>
        <w:t xml:space="preserve">Present for items </w:t>
      </w:r>
      <w:r w:rsidR="00945E81" w:rsidRPr="00945E81">
        <w:rPr>
          <w:szCs w:val="24"/>
        </w:rPr>
        <w:t>1 to 2.1.3</w:t>
      </w:r>
    </w:p>
    <w:p w14:paraId="03CA49FC" w14:textId="74A62738" w:rsidR="00E958ED" w:rsidRPr="0026290C" w:rsidRDefault="00E958ED" w:rsidP="00085585">
      <w:pPr>
        <w:pStyle w:val="Paragraphnonumbers"/>
        <w:rPr>
          <w:szCs w:val="24"/>
        </w:rPr>
      </w:pPr>
      <w:r w:rsidRPr="0026290C">
        <w:rPr>
          <w:szCs w:val="24"/>
        </w:rPr>
        <w:t>Kevin Gorman, Patient expert nominated by Action Bladder Cancer UK</w:t>
      </w:r>
      <w:r w:rsidR="00382174">
        <w:rPr>
          <w:szCs w:val="24"/>
        </w:rPr>
        <w:t xml:space="preserve"> </w:t>
      </w:r>
      <w:r w:rsidRPr="0026290C">
        <w:rPr>
          <w:szCs w:val="24"/>
        </w:rPr>
        <w:t xml:space="preserve">Present for items </w:t>
      </w:r>
      <w:r w:rsidR="00945E81" w:rsidRPr="00945E81">
        <w:rPr>
          <w:szCs w:val="24"/>
        </w:rPr>
        <w:t>1 to 2.1.3</w:t>
      </w:r>
    </w:p>
    <w:p w14:paraId="5E46FBFB" w14:textId="3F49BD6E" w:rsidR="00BA4EAD" w:rsidRPr="0026290C" w:rsidRDefault="00E958ED" w:rsidP="00085585">
      <w:pPr>
        <w:pStyle w:val="Paragraphnonumbers"/>
        <w:rPr>
          <w:szCs w:val="24"/>
        </w:rPr>
      </w:pPr>
      <w:r w:rsidRPr="0026290C">
        <w:rPr>
          <w:szCs w:val="24"/>
        </w:rPr>
        <w:lastRenderedPageBreak/>
        <w:t xml:space="preserve">Professor </w:t>
      </w:r>
      <w:r w:rsidR="004E15EF" w:rsidRPr="0026290C">
        <w:rPr>
          <w:szCs w:val="24"/>
        </w:rPr>
        <w:t>Syed A Hussain</w:t>
      </w:r>
      <w:r w:rsidR="00085585" w:rsidRPr="0026290C">
        <w:rPr>
          <w:szCs w:val="24"/>
        </w:rPr>
        <w:t xml:space="preserve">, </w:t>
      </w:r>
      <w:r w:rsidRPr="0026290C">
        <w:rPr>
          <w:szCs w:val="24"/>
        </w:rPr>
        <w:t>Professor of Medical Oncology</w:t>
      </w:r>
      <w:r w:rsidR="00085585" w:rsidRPr="0026290C">
        <w:rPr>
          <w:szCs w:val="24"/>
        </w:rPr>
        <w:t xml:space="preserve">, </w:t>
      </w:r>
      <w:r w:rsidRPr="0026290C">
        <w:rPr>
          <w:szCs w:val="24"/>
        </w:rPr>
        <w:t>clinical expert nominated by Merck Serono Ltd</w:t>
      </w:r>
      <w:r w:rsidR="00382174">
        <w:rPr>
          <w:szCs w:val="24"/>
        </w:rPr>
        <w:t xml:space="preserve"> </w:t>
      </w:r>
      <w:r w:rsidR="00085585" w:rsidRPr="0026290C">
        <w:rPr>
          <w:szCs w:val="24"/>
        </w:rPr>
        <w:t xml:space="preserve">Present for items </w:t>
      </w:r>
      <w:r w:rsidR="00945E81" w:rsidRPr="00945E81">
        <w:rPr>
          <w:szCs w:val="24"/>
        </w:rPr>
        <w:t>1 to 2.1.3</w:t>
      </w:r>
    </w:p>
    <w:p w14:paraId="6A75C976" w14:textId="253B7F4A" w:rsidR="004E15EF" w:rsidRPr="0026290C" w:rsidRDefault="00E958ED" w:rsidP="00085585">
      <w:pPr>
        <w:pStyle w:val="Paragraphnonumbers"/>
        <w:rPr>
          <w:szCs w:val="24"/>
        </w:rPr>
      </w:pPr>
      <w:r w:rsidRPr="0026290C">
        <w:rPr>
          <w:szCs w:val="24"/>
        </w:rPr>
        <w:t xml:space="preserve">Dr </w:t>
      </w:r>
      <w:r w:rsidR="004E15EF" w:rsidRPr="0026290C">
        <w:rPr>
          <w:szCs w:val="24"/>
        </w:rPr>
        <w:t xml:space="preserve">Lydia </w:t>
      </w:r>
      <w:proofErr w:type="spellStart"/>
      <w:r w:rsidR="004E15EF" w:rsidRPr="0026290C">
        <w:rPr>
          <w:szCs w:val="24"/>
        </w:rPr>
        <w:t>Makaroff</w:t>
      </w:r>
      <w:proofErr w:type="spellEnd"/>
      <w:r w:rsidR="004E15EF" w:rsidRPr="0026290C">
        <w:rPr>
          <w:szCs w:val="24"/>
        </w:rPr>
        <w:t xml:space="preserve">, </w:t>
      </w:r>
      <w:r w:rsidRPr="0026290C">
        <w:rPr>
          <w:szCs w:val="24"/>
        </w:rPr>
        <w:t xml:space="preserve">Patient expert nominated by Fight Bladder Cancer </w:t>
      </w:r>
      <w:r w:rsidR="004E15EF" w:rsidRPr="0026290C">
        <w:rPr>
          <w:szCs w:val="24"/>
        </w:rPr>
        <w:t xml:space="preserve">Present for items </w:t>
      </w:r>
      <w:r w:rsidR="00945E81" w:rsidRPr="00945E81">
        <w:rPr>
          <w:szCs w:val="24"/>
        </w:rPr>
        <w:t>1 to 2.1.3</w:t>
      </w:r>
    </w:p>
    <w:p w14:paraId="0EEBE7BC" w14:textId="77777777" w:rsidR="00085585" w:rsidRPr="0026290C" w:rsidRDefault="00085585" w:rsidP="00085585">
      <w:pPr>
        <w:pStyle w:val="Paragraphnonumbers"/>
        <w:rPr>
          <w:szCs w:val="24"/>
        </w:rPr>
      </w:pPr>
    </w:p>
    <w:p w14:paraId="0B25C7DB" w14:textId="29957090" w:rsidR="00463336" w:rsidRPr="00796B95" w:rsidRDefault="00463336" w:rsidP="005B5E93">
      <w:pPr>
        <w:pStyle w:val="Heading2"/>
      </w:pPr>
      <w:r w:rsidRPr="00796B95">
        <w:t>Introduction to the meeting</w:t>
      </w:r>
      <w:r w:rsidR="005B5E93">
        <w:br/>
      </w:r>
    </w:p>
    <w:p w14:paraId="4370C4A5" w14:textId="71136FCF" w:rsidR="00C978CB" w:rsidRPr="0026290C" w:rsidRDefault="00C978CB" w:rsidP="00F57A78">
      <w:pPr>
        <w:pStyle w:val="Level2numbered"/>
        <w:rPr>
          <w:szCs w:val="24"/>
        </w:rPr>
      </w:pPr>
      <w:r w:rsidRPr="0026290C">
        <w:rPr>
          <w:szCs w:val="24"/>
        </w:rPr>
        <w:t xml:space="preserve">The chair </w:t>
      </w:r>
      <w:r w:rsidR="00D5673F" w:rsidRPr="00D5673F">
        <w:rPr>
          <w:szCs w:val="24"/>
        </w:rPr>
        <w:t xml:space="preserve">Dr Lindsay Smith </w:t>
      </w:r>
      <w:r w:rsidRPr="0026290C">
        <w:rPr>
          <w:szCs w:val="24"/>
        </w:rPr>
        <w:t>welcomed members of the committee and other attendees present to the meeting</w:t>
      </w:r>
      <w:r w:rsidR="00E00AAB" w:rsidRPr="0026290C">
        <w:rPr>
          <w:szCs w:val="24"/>
        </w:rPr>
        <w:t>.</w:t>
      </w:r>
    </w:p>
    <w:p w14:paraId="7C358D06" w14:textId="6D403AAE" w:rsidR="00A269AF" w:rsidRPr="00676740" w:rsidRDefault="004E15EF" w:rsidP="005B5E93">
      <w:pPr>
        <w:pStyle w:val="Heading3"/>
      </w:pPr>
      <w:r w:rsidRPr="00676740">
        <w:t>Appraisal</w:t>
      </w:r>
      <w:r w:rsidR="00A269AF" w:rsidRPr="00676740">
        <w:t xml:space="preserve"> of </w:t>
      </w:r>
      <w:r w:rsidR="00FE45BD" w:rsidRPr="00676740">
        <w:t>a</w:t>
      </w:r>
      <w:r w:rsidRPr="00676740">
        <w:t xml:space="preserve">velumab for maintenance treatment of locally advanced or metastatic urothelial cancer after platinum-based chemotherapy </w:t>
      </w:r>
      <w:r w:rsidR="00FE45BD" w:rsidRPr="00676740">
        <w:t>[</w:t>
      </w:r>
      <w:r w:rsidRPr="00676740">
        <w:t>ID3735</w:t>
      </w:r>
      <w:r w:rsidR="00FE45BD" w:rsidRPr="00676740">
        <w:t>]</w:t>
      </w:r>
    </w:p>
    <w:p w14:paraId="2D702215" w14:textId="77777777" w:rsidR="00947812" w:rsidRPr="0026290C" w:rsidRDefault="001662DA" w:rsidP="005B5E93">
      <w:pPr>
        <w:pStyle w:val="Heading2"/>
      </w:pPr>
      <w:r w:rsidRPr="0026290C">
        <w:t>Part 1 – Open session</w:t>
      </w:r>
    </w:p>
    <w:p w14:paraId="41D83FB1" w14:textId="11B551F6" w:rsidR="007D0D24" w:rsidRPr="0026290C" w:rsidRDefault="002F5606" w:rsidP="00F57A78">
      <w:pPr>
        <w:pStyle w:val="Level3numbered"/>
        <w:rPr>
          <w:szCs w:val="24"/>
        </w:rPr>
      </w:pPr>
      <w:r w:rsidRPr="0026290C">
        <w:rPr>
          <w:szCs w:val="24"/>
        </w:rPr>
        <w:t xml:space="preserve">The </w:t>
      </w:r>
      <w:r w:rsidR="00DA7E81" w:rsidRPr="0026290C">
        <w:rPr>
          <w:szCs w:val="24"/>
        </w:rPr>
        <w:t>chair</w:t>
      </w:r>
      <w:r w:rsidRPr="0026290C">
        <w:rPr>
          <w:szCs w:val="24"/>
        </w:rPr>
        <w:t xml:space="preserve"> welcomed the invited </w:t>
      </w:r>
      <w:bookmarkStart w:id="6" w:name="_Hlk71555173"/>
      <w:r w:rsidR="00E958ED" w:rsidRPr="0026290C">
        <w:rPr>
          <w:szCs w:val="24"/>
        </w:rPr>
        <w:t xml:space="preserve">clinical &amp; patient </w:t>
      </w:r>
      <w:bookmarkEnd w:id="6"/>
      <w:r w:rsidRPr="0026290C">
        <w:rPr>
          <w:szCs w:val="24"/>
        </w:rPr>
        <w:t>experts</w:t>
      </w:r>
      <w:r w:rsidR="00402715" w:rsidRPr="0026290C">
        <w:rPr>
          <w:szCs w:val="24"/>
        </w:rPr>
        <w:t xml:space="preserve">, </w:t>
      </w:r>
      <w:r w:rsidR="00F95663" w:rsidRPr="0026290C">
        <w:rPr>
          <w:szCs w:val="24"/>
        </w:rPr>
        <w:t>external group</w:t>
      </w:r>
      <w:r w:rsidR="00DA7E81" w:rsidRPr="0026290C">
        <w:rPr>
          <w:szCs w:val="24"/>
        </w:rPr>
        <w:t xml:space="preserve"> </w:t>
      </w:r>
      <w:r w:rsidR="00402715" w:rsidRPr="0026290C">
        <w:rPr>
          <w:szCs w:val="24"/>
        </w:rPr>
        <w:t>representatives,</w:t>
      </w:r>
      <w:r w:rsidR="00DA7E81" w:rsidRPr="0026290C">
        <w:rPr>
          <w:szCs w:val="24"/>
        </w:rPr>
        <w:t xml:space="preserve"> </w:t>
      </w:r>
      <w:r w:rsidR="00402715" w:rsidRPr="0026290C">
        <w:rPr>
          <w:szCs w:val="24"/>
        </w:rPr>
        <w:t>members of the public</w:t>
      </w:r>
      <w:r w:rsidRPr="0026290C">
        <w:rPr>
          <w:szCs w:val="24"/>
        </w:rPr>
        <w:t xml:space="preserve"> and company representatives from </w:t>
      </w:r>
      <w:sdt>
        <w:sdtPr>
          <w:rPr>
            <w:szCs w:val="24"/>
          </w:rPr>
          <w:id w:val="1054508510"/>
          <w:placeholder>
            <w:docPart w:val="F184099B8FDB4F3080F4F4F19C66C486"/>
          </w:placeholder>
        </w:sdtPr>
        <w:sdtEndPr/>
        <w:sdtContent>
          <w:r w:rsidR="00E958ED" w:rsidRPr="0026290C">
            <w:rPr>
              <w:szCs w:val="24"/>
            </w:rPr>
            <w:t>Merck Serono</w:t>
          </w:r>
        </w:sdtContent>
      </w:sdt>
      <w:r w:rsidR="00E958ED" w:rsidRPr="0026290C">
        <w:rPr>
          <w:szCs w:val="24"/>
        </w:rPr>
        <w:t>.</w:t>
      </w:r>
    </w:p>
    <w:p w14:paraId="2CAA19B5" w14:textId="41264827" w:rsidR="002F5606" w:rsidRPr="0026290C" w:rsidRDefault="002F5606" w:rsidP="004E15EF">
      <w:pPr>
        <w:pStyle w:val="Level3numbered"/>
        <w:rPr>
          <w:szCs w:val="24"/>
        </w:rPr>
      </w:pPr>
      <w:r w:rsidRPr="0026290C">
        <w:rPr>
          <w:szCs w:val="24"/>
        </w:rPr>
        <w:t xml:space="preserve">The </w:t>
      </w:r>
      <w:r w:rsidR="00DA7E81" w:rsidRPr="0026290C">
        <w:rPr>
          <w:szCs w:val="24"/>
        </w:rPr>
        <w:t>chair</w:t>
      </w:r>
      <w:r w:rsidRPr="0026290C">
        <w:rPr>
          <w:szCs w:val="24"/>
        </w:rPr>
        <w:t xml:space="preserve"> asked all committee members</w:t>
      </w:r>
      <w:r w:rsidR="00903E68" w:rsidRPr="0026290C">
        <w:rPr>
          <w:szCs w:val="24"/>
        </w:rPr>
        <w:t>,</w:t>
      </w:r>
      <w:r w:rsidRPr="0026290C">
        <w:rPr>
          <w:szCs w:val="24"/>
        </w:rPr>
        <w:t xml:space="preserve"> </w:t>
      </w:r>
      <w:r w:rsidR="00E958ED" w:rsidRPr="0026290C">
        <w:rPr>
          <w:szCs w:val="24"/>
        </w:rPr>
        <w:t>clinical &amp; patient</w:t>
      </w:r>
      <w:r w:rsidR="00F95663" w:rsidRPr="0026290C">
        <w:rPr>
          <w:szCs w:val="24"/>
        </w:rPr>
        <w:t xml:space="preserve"> </w:t>
      </w:r>
      <w:r w:rsidRPr="0026290C">
        <w:rPr>
          <w:szCs w:val="24"/>
        </w:rPr>
        <w:t>experts</w:t>
      </w:r>
      <w:r w:rsidR="00903E68" w:rsidRPr="0026290C">
        <w:rPr>
          <w:szCs w:val="24"/>
        </w:rPr>
        <w:t xml:space="preserve">, </w:t>
      </w:r>
      <w:r w:rsidR="00F95663" w:rsidRPr="0026290C">
        <w:rPr>
          <w:szCs w:val="24"/>
        </w:rPr>
        <w:t>external group representatives</w:t>
      </w:r>
      <w:r w:rsidR="00DA7E81" w:rsidRPr="0026290C">
        <w:rPr>
          <w:szCs w:val="24"/>
        </w:rPr>
        <w:t xml:space="preserve"> and </w:t>
      </w:r>
      <w:r w:rsidR="00903E68" w:rsidRPr="0026290C">
        <w:rPr>
          <w:szCs w:val="24"/>
        </w:rPr>
        <w:t xml:space="preserve">NICE staff </w:t>
      </w:r>
      <w:r w:rsidR="00DA7E81" w:rsidRPr="0026290C">
        <w:rPr>
          <w:szCs w:val="24"/>
        </w:rPr>
        <w:t xml:space="preserve">present </w:t>
      </w:r>
      <w:r w:rsidRPr="0026290C">
        <w:rPr>
          <w:szCs w:val="24"/>
        </w:rPr>
        <w:t>to declare any relevant interests</w:t>
      </w:r>
      <w:r w:rsidR="00782C9C" w:rsidRPr="0026290C">
        <w:rPr>
          <w:szCs w:val="24"/>
        </w:rPr>
        <w:t xml:space="preserve"> in relation to </w:t>
      </w:r>
      <w:r w:rsidR="00EA7444" w:rsidRPr="0026290C">
        <w:rPr>
          <w:szCs w:val="24"/>
        </w:rPr>
        <w:t xml:space="preserve">the </w:t>
      </w:r>
      <w:r w:rsidR="00DA7E81" w:rsidRPr="0026290C">
        <w:rPr>
          <w:szCs w:val="24"/>
        </w:rPr>
        <w:t>item</w:t>
      </w:r>
      <w:r w:rsidR="00EA7444" w:rsidRPr="0026290C">
        <w:rPr>
          <w:szCs w:val="24"/>
        </w:rPr>
        <w:t xml:space="preserve"> being considered.</w:t>
      </w:r>
      <w:r w:rsidR="00402715" w:rsidRPr="0026290C">
        <w:rPr>
          <w:szCs w:val="24"/>
        </w:rPr>
        <w:t xml:space="preserve"> </w:t>
      </w:r>
    </w:p>
    <w:p w14:paraId="109A2936" w14:textId="77777777" w:rsidR="00E958ED" w:rsidRPr="0026290C" w:rsidRDefault="00CB2121" w:rsidP="00E958ED">
      <w:pPr>
        <w:pStyle w:val="Bulletlist"/>
        <w:spacing w:after="0"/>
        <w:ind w:left="2625" w:hanging="357"/>
        <w:rPr>
          <w:szCs w:val="24"/>
        </w:rPr>
      </w:pPr>
      <w:r w:rsidRPr="0026290C">
        <w:rPr>
          <w:szCs w:val="24"/>
        </w:rPr>
        <w:t>Dr Alison Birtle</w:t>
      </w:r>
      <w:r w:rsidR="00E958ED" w:rsidRPr="0026290C">
        <w:rPr>
          <w:szCs w:val="24"/>
        </w:rPr>
        <w:t xml:space="preserve"> declared a financial interest as she h</w:t>
      </w:r>
      <w:r w:rsidRPr="0026290C">
        <w:rPr>
          <w:szCs w:val="24"/>
        </w:rPr>
        <w:t>as received advisory board fees and speaker fees from Sanofi-Genzyme and Bayer, Astellas, BMS and Pfizer, speaker fees from Janssen Pharmaceutical, Merck Sharp &amp; Dohme and Roche</w:t>
      </w:r>
      <w:r w:rsidR="00E958ED" w:rsidRPr="0026290C">
        <w:rPr>
          <w:szCs w:val="24"/>
        </w:rPr>
        <w:t xml:space="preserve"> and </w:t>
      </w:r>
      <w:r w:rsidRPr="0026290C">
        <w:rPr>
          <w:szCs w:val="24"/>
        </w:rPr>
        <w:t>has provided educational support to Janssen Pharmaceutical and received research support from Sanofi-Genzyme.</w:t>
      </w:r>
    </w:p>
    <w:p w14:paraId="1C9ECB54" w14:textId="1DC38FCD" w:rsidR="00E958ED" w:rsidRPr="0026290C" w:rsidRDefault="00504C51" w:rsidP="00504C51">
      <w:pPr>
        <w:pStyle w:val="Bulletlist"/>
        <w:spacing w:after="0"/>
        <w:ind w:left="2625" w:hanging="357"/>
        <w:rPr>
          <w:szCs w:val="24"/>
        </w:rPr>
      </w:pPr>
      <w:r w:rsidRPr="0026290C">
        <w:rPr>
          <w:szCs w:val="24"/>
        </w:rPr>
        <w:t xml:space="preserve">It was agreed that her declaration </w:t>
      </w:r>
      <w:r w:rsidRPr="0026290C">
        <w:rPr>
          <w:szCs w:val="24"/>
          <w:u w:val="single"/>
        </w:rPr>
        <w:t>would not</w:t>
      </w:r>
      <w:r w:rsidRPr="0026290C">
        <w:rPr>
          <w:szCs w:val="24"/>
        </w:rPr>
        <w:t xml:space="preserve"> prevent </w:t>
      </w:r>
      <w:r w:rsidR="00382174">
        <w:rPr>
          <w:szCs w:val="24"/>
        </w:rPr>
        <w:t>Dr Birtle</w:t>
      </w:r>
      <w:r w:rsidRPr="0026290C">
        <w:rPr>
          <w:szCs w:val="24"/>
        </w:rPr>
        <w:t xml:space="preserve"> from providing expert advice to the committee.</w:t>
      </w:r>
    </w:p>
    <w:p w14:paraId="1B83C7FB" w14:textId="77777777" w:rsidR="00504C51" w:rsidRPr="0026290C" w:rsidRDefault="00504C51" w:rsidP="00504C51">
      <w:pPr>
        <w:pStyle w:val="Bulletlist"/>
        <w:numPr>
          <w:ilvl w:val="0"/>
          <w:numId w:val="0"/>
        </w:numPr>
        <w:spacing w:after="0"/>
        <w:ind w:left="2625"/>
        <w:rPr>
          <w:szCs w:val="24"/>
        </w:rPr>
      </w:pPr>
    </w:p>
    <w:p w14:paraId="2A80F2D2" w14:textId="62150848" w:rsidR="004E15EF" w:rsidRPr="0026290C" w:rsidRDefault="004E15EF" w:rsidP="00504C51">
      <w:pPr>
        <w:pStyle w:val="Bulletlist"/>
        <w:spacing w:after="0"/>
        <w:ind w:left="2625" w:hanging="357"/>
        <w:rPr>
          <w:szCs w:val="24"/>
        </w:rPr>
      </w:pPr>
      <w:r w:rsidRPr="0026290C">
        <w:rPr>
          <w:szCs w:val="24"/>
        </w:rPr>
        <w:t>Kevin Gorman</w:t>
      </w:r>
      <w:r w:rsidR="00504C51" w:rsidRPr="0026290C">
        <w:rPr>
          <w:szCs w:val="24"/>
        </w:rPr>
        <w:t xml:space="preserve"> declared a financial interest as </w:t>
      </w:r>
      <w:r w:rsidRPr="0026290C">
        <w:rPr>
          <w:szCs w:val="24"/>
        </w:rPr>
        <w:t xml:space="preserve">Action Bladder Cancer UK is expecting to receive a potential contribution from Merck </w:t>
      </w:r>
      <w:r w:rsidR="00FE45BD">
        <w:rPr>
          <w:szCs w:val="24"/>
        </w:rPr>
        <w:t>[</w:t>
      </w:r>
      <w:r w:rsidRPr="0026290C">
        <w:rPr>
          <w:szCs w:val="24"/>
        </w:rPr>
        <w:t>and others</w:t>
      </w:r>
      <w:r w:rsidR="00FE45BD">
        <w:rPr>
          <w:szCs w:val="24"/>
        </w:rPr>
        <w:t>]</w:t>
      </w:r>
      <w:r w:rsidRPr="0026290C">
        <w:rPr>
          <w:szCs w:val="24"/>
        </w:rPr>
        <w:t xml:space="preserve"> to help compensate for loss of general income during the coronavirus pandemic.</w:t>
      </w:r>
    </w:p>
    <w:p w14:paraId="38C8412D" w14:textId="0B2FE1B7" w:rsidR="00504C51" w:rsidRPr="0026290C" w:rsidRDefault="00504C51" w:rsidP="00504C51">
      <w:pPr>
        <w:pStyle w:val="Bulletlist"/>
        <w:ind w:left="2625" w:hanging="357"/>
        <w:rPr>
          <w:szCs w:val="24"/>
        </w:rPr>
      </w:pPr>
      <w:r w:rsidRPr="0026290C">
        <w:rPr>
          <w:szCs w:val="24"/>
        </w:rPr>
        <w:t xml:space="preserve">It was agreed that his declaration </w:t>
      </w:r>
      <w:r w:rsidRPr="0026290C">
        <w:rPr>
          <w:szCs w:val="24"/>
          <w:u w:val="single"/>
        </w:rPr>
        <w:t>would not</w:t>
      </w:r>
      <w:r w:rsidRPr="0026290C">
        <w:rPr>
          <w:szCs w:val="24"/>
        </w:rPr>
        <w:t xml:space="preserve"> </w:t>
      </w:r>
      <w:r w:rsidR="00F25AD9" w:rsidRPr="0026290C">
        <w:rPr>
          <w:szCs w:val="24"/>
        </w:rPr>
        <w:t xml:space="preserve">prevent </w:t>
      </w:r>
      <w:r w:rsidR="00F25AD9">
        <w:rPr>
          <w:szCs w:val="24"/>
        </w:rPr>
        <w:t>Mr</w:t>
      </w:r>
      <w:r w:rsidR="00E13322">
        <w:rPr>
          <w:szCs w:val="24"/>
        </w:rPr>
        <w:t xml:space="preserve"> Gorman</w:t>
      </w:r>
      <w:r w:rsidRPr="0026290C">
        <w:rPr>
          <w:szCs w:val="24"/>
        </w:rPr>
        <w:t xml:space="preserve"> from providing expert advice to the committee.</w:t>
      </w:r>
    </w:p>
    <w:p w14:paraId="7B2A5F3D" w14:textId="710492CA" w:rsidR="00CB2121" w:rsidRPr="0026290C" w:rsidRDefault="00CB2121" w:rsidP="00504C51">
      <w:pPr>
        <w:pStyle w:val="Bulletlist"/>
        <w:spacing w:after="0"/>
        <w:ind w:left="2625" w:hanging="357"/>
        <w:rPr>
          <w:szCs w:val="24"/>
        </w:rPr>
      </w:pPr>
      <w:r w:rsidRPr="0026290C">
        <w:rPr>
          <w:szCs w:val="24"/>
        </w:rPr>
        <w:t>Professor Syed A Hussain</w:t>
      </w:r>
      <w:r w:rsidR="00504C51" w:rsidRPr="0026290C">
        <w:rPr>
          <w:szCs w:val="24"/>
        </w:rPr>
        <w:t xml:space="preserve"> declared a financial interest as he has</w:t>
      </w:r>
      <w:r w:rsidRPr="0026290C">
        <w:rPr>
          <w:szCs w:val="24"/>
        </w:rPr>
        <w:t xml:space="preserve"> received research funding from CR UK, MRC/NIHR, UHB charities, CCC charities, North West Cancer Research, Bayer, Janssen, Boehringer Ingelheim, Pierre Fabre</w:t>
      </w:r>
      <w:r w:rsidR="00E13322">
        <w:rPr>
          <w:szCs w:val="24"/>
        </w:rPr>
        <w:t xml:space="preserve"> and</w:t>
      </w:r>
      <w:r w:rsidRPr="0026290C">
        <w:rPr>
          <w:szCs w:val="24"/>
        </w:rPr>
        <w:t xml:space="preserve"> Eli Lilly and attended advisory boards and received consultancy fees </w:t>
      </w:r>
      <w:r w:rsidR="00F25AD9" w:rsidRPr="0026290C">
        <w:rPr>
          <w:szCs w:val="24"/>
        </w:rPr>
        <w:t xml:space="preserve">from </w:t>
      </w:r>
      <w:r w:rsidR="00F25AD9" w:rsidRPr="0026290C">
        <w:rPr>
          <w:szCs w:val="24"/>
        </w:rPr>
        <w:lastRenderedPageBreak/>
        <w:t>Roche</w:t>
      </w:r>
      <w:r w:rsidRPr="0026290C">
        <w:rPr>
          <w:szCs w:val="24"/>
        </w:rPr>
        <w:t>, MSD, AstraZeneca, BMS, Janssen, GSK, Astellas, Pfizer, Bayer, Pierre Fabre, Ipsen</w:t>
      </w:r>
      <w:r w:rsidR="00E13322">
        <w:rPr>
          <w:szCs w:val="24"/>
        </w:rPr>
        <w:t xml:space="preserve"> and</w:t>
      </w:r>
      <w:r w:rsidRPr="0026290C">
        <w:rPr>
          <w:szCs w:val="24"/>
        </w:rPr>
        <w:t xml:space="preserve"> </w:t>
      </w:r>
      <w:proofErr w:type="spellStart"/>
      <w:r w:rsidRPr="0026290C">
        <w:rPr>
          <w:szCs w:val="24"/>
        </w:rPr>
        <w:t>Sotio</w:t>
      </w:r>
      <w:proofErr w:type="spellEnd"/>
      <w:r w:rsidRPr="0026290C">
        <w:rPr>
          <w:szCs w:val="24"/>
        </w:rPr>
        <w:t>.</w:t>
      </w:r>
    </w:p>
    <w:p w14:paraId="1E8299AA" w14:textId="0F9DF36C" w:rsidR="00504C51" w:rsidRPr="0026290C" w:rsidRDefault="00504C51" w:rsidP="00504C51">
      <w:pPr>
        <w:pStyle w:val="Bulletlist"/>
        <w:spacing w:after="0"/>
        <w:ind w:left="2625" w:hanging="357"/>
        <w:rPr>
          <w:szCs w:val="24"/>
        </w:rPr>
      </w:pPr>
      <w:r w:rsidRPr="0026290C">
        <w:rPr>
          <w:szCs w:val="24"/>
        </w:rPr>
        <w:t xml:space="preserve">It was agreed that his declaration </w:t>
      </w:r>
      <w:r w:rsidRPr="0026290C">
        <w:rPr>
          <w:szCs w:val="24"/>
          <w:u w:val="single"/>
        </w:rPr>
        <w:t>would not</w:t>
      </w:r>
      <w:r w:rsidRPr="0026290C">
        <w:rPr>
          <w:szCs w:val="24"/>
        </w:rPr>
        <w:t xml:space="preserve"> prevent </w:t>
      </w:r>
      <w:r w:rsidR="00382174">
        <w:rPr>
          <w:szCs w:val="24"/>
        </w:rPr>
        <w:t>Professor Hussain</w:t>
      </w:r>
      <w:r w:rsidRPr="0026290C">
        <w:rPr>
          <w:szCs w:val="24"/>
        </w:rPr>
        <w:t xml:space="preserve"> from providing expert advice to the committee.</w:t>
      </w:r>
      <w:r w:rsidRPr="0026290C">
        <w:rPr>
          <w:szCs w:val="24"/>
        </w:rPr>
        <w:br/>
      </w:r>
    </w:p>
    <w:p w14:paraId="3607C19A" w14:textId="39CD2BF1" w:rsidR="00504C51" w:rsidRPr="0026290C" w:rsidRDefault="00CB2121" w:rsidP="00504C51">
      <w:pPr>
        <w:pStyle w:val="Bulletlist"/>
        <w:spacing w:after="0"/>
        <w:ind w:left="2625" w:hanging="357"/>
        <w:rPr>
          <w:szCs w:val="24"/>
        </w:rPr>
      </w:pPr>
      <w:r w:rsidRPr="0026290C">
        <w:rPr>
          <w:szCs w:val="24"/>
        </w:rPr>
        <w:t xml:space="preserve">Dr Lydia </w:t>
      </w:r>
      <w:proofErr w:type="spellStart"/>
      <w:r w:rsidRPr="0026290C">
        <w:rPr>
          <w:szCs w:val="24"/>
        </w:rPr>
        <w:t>Makaroff</w:t>
      </w:r>
      <w:proofErr w:type="spellEnd"/>
      <w:r w:rsidR="00504C51" w:rsidRPr="0026290C">
        <w:rPr>
          <w:szCs w:val="24"/>
        </w:rPr>
        <w:t xml:space="preserve"> declared a financial interest as </w:t>
      </w:r>
      <w:r w:rsidRPr="0026290C">
        <w:rPr>
          <w:szCs w:val="24"/>
        </w:rPr>
        <w:t xml:space="preserve">Fight Bladder Cancer received a £1,000.00 Honorarium for expert input provided during the Virtual Global Patient Advisory Board on Bladder Cancer </w:t>
      </w:r>
      <w:r w:rsidR="00E13322">
        <w:rPr>
          <w:szCs w:val="24"/>
        </w:rPr>
        <w:t>on</w:t>
      </w:r>
      <w:r w:rsidRPr="0026290C">
        <w:rPr>
          <w:szCs w:val="24"/>
        </w:rPr>
        <w:t xml:space="preserve"> 9th July 2020 from Merck Healthcare </w:t>
      </w:r>
      <w:proofErr w:type="spellStart"/>
      <w:r w:rsidRPr="0026290C">
        <w:rPr>
          <w:szCs w:val="24"/>
        </w:rPr>
        <w:t>KGaA</w:t>
      </w:r>
      <w:proofErr w:type="spellEnd"/>
      <w:r w:rsidRPr="0026290C">
        <w:rPr>
          <w:szCs w:val="24"/>
        </w:rPr>
        <w:t>.</w:t>
      </w:r>
      <w:r w:rsidR="00504C51" w:rsidRPr="0026290C">
        <w:rPr>
          <w:szCs w:val="24"/>
        </w:rPr>
        <w:t xml:space="preserve"> </w:t>
      </w:r>
    </w:p>
    <w:p w14:paraId="26856BFB" w14:textId="64692355" w:rsidR="00CB2121" w:rsidRPr="0026290C" w:rsidRDefault="00504C51" w:rsidP="00504C51">
      <w:pPr>
        <w:pStyle w:val="Bulletlist"/>
        <w:spacing w:after="0"/>
        <w:ind w:left="2625" w:hanging="357"/>
        <w:rPr>
          <w:szCs w:val="24"/>
        </w:rPr>
      </w:pPr>
      <w:r w:rsidRPr="0026290C">
        <w:rPr>
          <w:szCs w:val="24"/>
        </w:rPr>
        <w:t>It was agreed that h</w:t>
      </w:r>
      <w:r w:rsidR="0026290C">
        <w:rPr>
          <w:szCs w:val="24"/>
        </w:rPr>
        <w:t>er</w:t>
      </w:r>
      <w:r w:rsidRPr="0026290C">
        <w:rPr>
          <w:szCs w:val="24"/>
        </w:rPr>
        <w:t xml:space="preserve"> declaration </w:t>
      </w:r>
      <w:r w:rsidRPr="0026290C">
        <w:rPr>
          <w:szCs w:val="24"/>
          <w:u w:val="single"/>
        </w:rPr>
        <w:t>would not</w:t>
      </w:r>
      <w:r w:rsidRPr="0026290C">
        <w:rPr>
          <w:szCs w:val="24"/>
        </w:rPr>
        <w:t xml:space="preserve"> prevent </w:t>
      </w:r>
      <w:r w:rsidR="00382174">
        <w:rPr>
          <w:szCs w:val="24"/>
        </w:rPr>
        <w:t xml:space="preserve">Dr </w:t>
      </w:r>
      <w:proofErr w:type="spellStart"/>
      <w:r w:rsidR="00382174">
        <w:rPr>
          <w:szCs w:val="24"/>
        </w:rPr>
        <w:t>Makaroff</w:t>
      </w:r>
      <w:proofErr w:type="spellEnd"/>
      <w:r w:rsidRPr="0026290C">
        <w:rPr>
          <w:szCs w:val="24"/>
        </w:rPr>
        <w:t xml:space="preserve"> from providing expert advice to the committee.</w:t>
      </w:r>
    </w:p>
    <w:p w14:paraId="668FC7C6" w14:textId="34EFD3FE" w:rsidR="00504C51" w:rsidRPr="0026290C" w:rsidRDefault="00504C51" w:rsidP="00504C51">
      <w:pPr>
        <w:pStyle w:val="Bulletlist"/>
        <w:numPr>
          <w:ilvl w:val="0"/>
          <w:numId w:val="0"/>
        </w:numPr>
        <w:spacing w:after="0"/>
        <w:ind w:left="720" w:hanging="360"/>
        <w:rPr>
          <w:szCs w:val="24"/>
        </w:rPr>
      </w:pPr>
    </w:p>
    <w:p w14:paraId="7D61A294" w14:textId="1CD20C95" w:rsidR="00504C51" w:rsidRPr="00C54B9C" w:rsidRDefault="00504C51" w:rsidP="00C54B9C">
      <w:pPr>
        <w:pStyle w:val="Bulletlist"/>
        <w:spacing w:after="0"/>
        <w:ind w:left="2625" w:hanging="357"/>
        <w:rPr>
          <w:szCs w:val="24"/>
        </w:rPr>
      </w:pPr>
      <w:r w:rsidRPr="0026290C">
        <w:rPr>
          <w:szCs w:val="24"/>
        </w:rPr>
        <w:t>No further conflicts were declared for this item</w:t>
      </w:r>
      <w:r w:rsidR="00E13322">
        <w:rPr>
          <w:szCs w:val="24"/>
        </w:rPr>
        <w:t>.</w:t>
      </w:r>
    </w:p>
    <w:p w14:paraId="13F22688" w14:textId="77777777" w:rsidR="00504C51" w:rsidRPr="0026290C" w:rsidRDefault="00504C51" w:rsidP="00504C51">
      <w:pPr>
        <w:pStyle w:val="Bulletlist"/>
        <w:numPr>
          <w:ilvl w:val="0"/>
          <w:numId w:val="0"/>
        </w:numPr>
        <w:spacing w:after="0"/>
        <w:ind w:left="2625"/>
        <w:rPr>
          <w:szCs w:val="24"/>
        </w:rPr>
      </w:pPr>
    </w:p>
    <w:p w14:paraId="1AEFB950" w14:textId="06AE6358" w:rsidR="00703425" w:rsidRPr="0026290C" w:rsidRDefault="00703425" w:rsidP="0026290C">
      <w:pPr>
        <w:pStyle w:val="Level3numbered"/>
        <w:rPr>
          <w:szCs w:val="24"/>
        </w:rPr>
      </w:pPr>
      <w:r w:rsidRPr="0026290C">
        <w:rPr>
          <w:szCs w:val="24"/>
        </w:rPr>
        <w:t>The Chair</w:t>
      </w:r>
      <w:r w:rsidR="0026290C" w:rsidRPr="0026290C">
        <w:rPr>
          <w:szCs w:val="24"/>
        </w:rPr>
        <w:t xml:space="preserve"> </w:t>
      </w:r>
      <w:r w:rsidRPr="0026290C">
        <w:rPr>
          <w:szCs w:val="24"/>
        </w:rPr>
        <w:t xml:space="preserve">introduced the lead team </w:t>
      </w:r>
      <w:sdt>
        <w:sdtPr>
          <w:rPr>
            <w:bCs w:val="0"/>
            <w:szCs w:val="24"/>
          </w:rPr>
          <w:id w:val="1006093014"/>
          <w:placeholder>
            <w:docPart w:val="57BB6CC04AA94DE8803028241495DE7E"/>
          </w:placeholder>
        </w:sdtPr>
        <w:sdtEndPr/>
        <w:sdtContent>
          <w:r w:rsidR="0026290C" w:rsidRPr="0026290C">
            <w:rPr>
              <w:szCs w:val="24"/>
            </w:rPr>
            <w:t>Professor Rachel Elliott, Rebecca Harm</w:t>
          </w:r>
          <w:r w:rsidR="0026290C">
            <w:rPr>
              <w:szCs w:val="24"/>
            </w:rPr>
            <w:t>st</w:t>
          </w:r>
          <w:r w:rsidR="0026290C" w:rsidRPr="0026290C">
            <w:rPr>
              <w:szCs w:val="24"/>
            </w:rPr>
            <w:t>on</w:t>
          </w:r>
        </w:sdtContent>
      </w:sdt>
      <w:r w:rsidR="00D5673F">
        <w:rPr>
          <w:bCs w:val="0"/>
          <w:szCs w:val="24"/>
        </w:rPr>
        <w:t xml:space="preserve"> and </w:t>
      </w:r>
      <w:r w:rsidR="00D5673F" w:rsidRPr="00D5673F">
        <w:rPr>
          <w:bCs w:val="0"/>
          <w:szCs w:val="24"/>
        </w:rPr>
        <w:t xml:space="preserve">Professor Chris Parker, </w:t>
      </w:r>
      <w:r w:rsidRPr="0026290C">
        <w:rPr>
          <w:bCs w:val="0"/>
          <w:szCs w:val="24"/>
        </w:rPr>
        <w:t xml:space="preserve">who gave presentations on the clinical effectiveness and cost effectiveness of </w:t>
      </w:r>
      <w:sdt>
        <w:sdtPr>
          <w:rPr>
            <w:b w:val="0"/>
            <w:bCs w:val="0"/>
            <w:szCs w:val="24"/>
          </w:rPr>
          <w:id w:val="-655530020"/>
          <w:placeholder>
            <w:docPart w:val="6521A0C520F1449A8DBB9FA954D88284"/>
          </w:placeholder>
        </w:sdtPr>
        <w:sdtEndPr>
          <w:rPr>
            <w:b/>
            <w:bCs/>
          </w:rPr>
        </w:sdtEndPr>
        <w:sdtContent>
          <w:r w:rsidR="0026290C" w:rsidRPr="0026290C">
            <w:rPr>
              <w:szCs w:val="24"/>
            </w:rPr>
            <w:t>avelumab for maintenance treatment of locally advanced or metastatic urothelial cancer after platinum-based chemotherapy</w:t>
          </w:r>
          <w:r w:rsidR="0026290C">
            <w:rPr>
              <w:szCs w:val="24"/>
            </w:rPr>
            <w:t>.</w:t>
          </w:r>
          <w:r w:rsidR="0026290C" w:rsidRPr="0026290C">
            <w:rPr>
              <w:szCs w:val="24"/>
            </w:rPr>
            <w:t xml:space="preserve">              </w:t>
          </w:r>
        </w:sdtContent>
      </w:sdt>
    </w:p>
    <w:p w14:paraId="32810149" w14:textId="614EED83" w:rsidR="00D14E64" w:rsidRPr="00B521E4" w:rsidRDefault="00D22F90" w:rsidP="00F57A78">
      <w:pPr>
        <w:pStyle w:val="Level2numbered"/>
        <w:rPr>
          <w:szCs w:val="24"/>
        </w:rPr>
      </w:pPr>
      <w:r w:rsidRPr="0026290C">
        <w:rPr>
          <w:szCs w:val="24"/>
        </w:rPr>
        <w:t>Part 2</w:t>
      </w:r>
      <w:r w:rsidR="00613786" w:rsidRPr="0026290C">
        <w:rPr>
          <w:szCs w:val="24"/>
        </w:rPr>
        <w:t xml:space="preserve"> – </w:t>
      </w:r>
      <w:r w:rsidRPr="0026290C">
        <w:rPr>
          <w:szCs w:val="24"/>
        </w:rPr>
        <w:t xml:space="preserve">Closed session </w:t>
      </w:r>
      <w:r w:rsidR="00FE45BD">
        <w:rPr>
          <w:szCs w:val="24"/>
        </w:rPr>
        <w:t>[</w:t>
      </w:r>
      <w:r w:rsidRPr="0026290C">
        <w:rPr>
          <w:szCs w:val="24"/>
        </w:rPr>
        <w:t xml:space="preserve">company representatives, </w:t>
      </w:r>
      <w:r w:rsidR="0026290C" w:rsidRPr="0026290C">
        <w:rPr>
          <w:szCs w:val="24"/>
        </w:rPr>
        <w:t xml:space="preserve">clinical &amp; patient </w:t>
      </w:r>
      <w:r w:rsidRPr="0026290C">
        <w:rPr>
          <w:szCs w:val="24"/>
        </w:rPr>
        <w:t xml:space="preserve">experts, </w:t>
      </w:r>
      <w:r w:rsidR="00FF522D" w:rsidRPr="0026290C">
        <w:rPr>
          <w:szCs w:val="24"/>
        </w:rPr>
        <w:t xml:space="preserve">external group </w:t>
      </w:r>
      <w:r w:rsidRPr="0026290C">
        <w:rPr>
          <w:szCs w:val="24"/>
        </w:rPr>
        <w:t xml:space="preserve">representatives and members of the public were asked to leave the </w:t>
      </w:r>
      <w:r w:rsidRPr="00B521E4">
        <w:rPr>
          <w:szCs w:val="24"/>
        </w:rPr>
        <w:t>meeting</w:t>
      </w:r>
      <w:r w:rsidR="00FE45BD">
        <w:rPr>
          <w:szCs w:val="24"/>
        </w:rPr>
        <w:t>]</w:t>
      </w:r>
    </w:p>
    <w:p w14:paraId="78DC219F" w14:textId="462F3D95" w:rsidR="00E40FE9" w:rsidRPr="00B521E4" w:rsidRDefault="00E40FE9" w:rsidP="00E40FE9">
      <w:pPr>
        <w:pStyle w:val="Level3numbered"/>
        <w:rPr>
          <w:szCs w:val="24"/>
        </w:rPr>
      </w:pPr>
      <w:r w:rsidRPr="00B521E4">
        <w:rPr>
          <w:szCs w:val="24"/>
        </w:rPr>
        <w:t xml:space="preserve">The committee then agreed on the content of the Appraisal Consultation Document </w:t>
      </w:r>
      <w:r w:rsidR="00FE45BD">
        <w:rPr>
          <w:szCs w:val="24"/>
        </w:rPr>
        <w:t>[</w:t>
      </w:r>
      <w:r w:rsidRPr="00B521E4">
        <w:rPr>
          <w:szCs w:val="24"/>
        </w:rPr>
        <w:t>ACD</w:t>
      </w:r>
      <w:r w:rsidR="00FE45BD">
        <w:rPr>
          <w:szCs w:val="24"/>
        </w:rPr>
        <w:t>]</w:t>
      </w:r>
      <w:r w:rsidRPr="00B521E4">
        <w:rPr>
          <w:szCs w:val="24"/>
        </w:rPr>
        <w:t xml:space="preserve"> or Final Appraisal Determination </w:t>
      </w:r>
      <w:r w:rsidR="00FE45BD">
        <w:rPr>
          <w:szCs w:val="24"/>
        </w:rPr>
        <w:t>[</w:t>
      </w:r>
      <w:r w:rsidRPr="00B521E4">
        <w:rPr>
          <w:szCs w:val="24"/>
        </w:rPr>
        <w:t>FAD</w:t>
      </w:r>
      <w:r w:rsidR="00FE45BD">
        <w:rPr>
          <w:szCs w:val="24"/>
        </w:rPr>
        <w:t>]</w:t>
      </w:r>
      <w:r w:rsidRPr="00B521E4">
        <w:rPr>
          <w:szCs w:val="24"/>
        </w:rPr>
        <w:t xml:space="preserve">. The committee decision was reached </w:t>
      </w:r>
      <w:sdt>
        <w:sdtPr>
          <w:rPr>
            <w:szCs w:val="24"/>
          </w:rPr>
          <w:id w:val="1109313726"/>
          <w:placeholder>
            <w:docPart w:val="7609ED7D8013458FB3B28EDBA7AC744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26290C" w:rsidRPr="00B521E4">
            <w:rPr>
              <w:szCs w:val="24"/>
            </w:rPr>
            <w:t>by consensus.</w:t>
          </w:r>
        </w:sdtContent>
      </w:sdt>
      <w:r w:rsidRPr="00B521E4">
        <w:rPr>
          <w:szCs w:val="24"/>
        </w:rPr>
        <w:t>.</w:t>
      </w:r>
    </w:p>
    <w:p w14:paraId="59DCB7B4" w14:textId="03F0D832" w:rsidR="00D55581" w:rsidRPr="00B521E4" w:rsidRDefault="00842ACF" w:rsidP="00B521E4">
      <w:pPr>
        <w:pStyle w:val="Level3numbered"/>
        <w:rPr>
          <w:szCs w:val="24"/>
        </w:rPr>
      </w:pPr>
      <w:r w:rsidRPr="00B521E4">
        <w:rPr>
          <w:szCs w:val="24"/>
        </w:rPr>
        <w:t xml:space="preserve">The committee asked the NICE technical team to </w:t>
      </w:r>
      <w:r w:rsidR="00E40FE9" w:rsidRPr="00B521E4">
        <w:rPr>
          <w:szCs w:val="24"/>
        </w:rPr>
        <w:t xml:space="preserve">prepare the Appraisal Consultation Document </w:t>
      </w:r>
      <w:r w:rsidR="00FE45BD">
        <w:rPr>
          <w:szCs w:val="24"/>
        </w:rPr>
        <w:t>[</w:t>
      </w:r>
      <w:r w:rsidR="00E40FE9" w:rsidRPr="00B521E4">
        <w:rPr>
          <w:szCs w:val="24"/>
        </w:rPr>
        <w:t>ACD</w:t>
      </w:r>
      <w:r w:rsidR="00FE45BD">
        <w:rPr>
          <w:szCs w:val="24"/>
        </w:rPr>
        <w:t>]</w:t>
      </w:r>
      <w:r w:rsidR="00E40FE9" w:rsidRPr="00B521E4">
        <w:rPr>
          <w:szCs w:val="24"/>
        </w:rPr>
        <w:t xml:space="preserve"> or Final Appraisal Determination </w:t>
      </w:r>
      <w:r w:rsidR="00FE45BD">
        <w:rPr>
          <w:szCs w:val="24"/>
        </w:rPr>
        <w:t>[</w:t>
      </w:r>
      <w:r w:rsidR="00E40FE9" w:rsidRPr="00B521E4">
        <w:rPr>
          <w:szCs w:val="24"/>
        </w:rPr>
        <w:t>FAD</w:t>
      </w:r>
      <w:r w:rsidR="00FE45BD">
        <w:rPr>
          <w:szCs w:val="24"/>
        </w:rPr>
        <w:t>]</w:t>
      </w:r>
      <w:r w:rsidR="00E40FE9" w:rsidRPr="00B521E4">
        <w:rPr>
          <w:szCs w:val="24"/>
        </w:rPr>
        <w:t xml:space="preserve"> in line with their decisions.</w:t>
      </w:r>
      <w:r w:rsidR="00E40FE9" w:rsidRPr="0026290C">
        <w:rPr>
          <w:szCs w:val="24"/>
        </w:rPr>
        <w:br/>
      </w:r>
    </w:p>
    <w:p w14:paraId="487B7E71" w14:textId="7C748B83" w:rsidR="00A269AF" w:rsidRPr="005B5E93" w:rsidRDefault="0001630A" w:rsidP="005B5E93">
      <w:pPr>
        <w:pStyle w:val="Heading3"/>
      </w:pPr>
      <w:sdt>
        <w:sdtPr>
          <w:id w:val="302514540"/>
          <w:placeholder>
            <w:docPart w:val="628855C44E4645C0B0134956FD3C3F9A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CB2121" w:rsidRPr="005B5E93">
            <w:t>Appraisal</w:t>
          </w:r>
        </w:sdtContent>
      </w:sdt>
      <w:r w:rsidR="00A269AF" w:rsidRPr="005B5E93">
        <w:t xml:space="preserve"> of </w:t>
      </w:r>
      <w:sdt>
        <w:sdtPr>
          <w:id w:val="-796520181"/>
          <w:placeholder>
            <w:docPart w:val="10E8328F96814F37961A0D9F37FF03D9"/>
          </w:placeholder>
        </w:sdtPr>
        <w:sdtEndPr/>
        <w:sdtContent>
          <w:proofErr w:type="spellStart"/>
          <w:r w:rsidR="00FE45BD" w:rsidRPr="005B5E93">
            <w:t>g</w:t>
          </w:r>
          <w:r w:rsidR="00CB2121" w:rsidRPr="005B5E93">
            <w:t>uselkumab</w:t>
          </w:r>
          <w:proofErr w:type="spellEnd"/>
          <w:r w:rsidR="00CB2121" w:rsidRPr="005B5E93">
            <w:t xml:space="preserve"> for treating active psoriatic arthritis after inadequate response to DMARDs </w:t>
          </w:r>
          <w:r w:rsidR="00FE45BD" w:rsidRPr="005B5E93">
            <w:t>[</w:t>
          </w:r>
          <w:r w:rsidR="00CB2121" w:rsidRPr="005B5E93">
            <w:t>ID1658</w:t>
          </w:r>
          <w:r w:rsidR="00FE45BD" w:rsidRPr="005B5E93">
            <w:t>]</w:t>
          </w:r>
        </w:sdtContent>
      </w:sdt>
    </w:p>
    <w:p w14:paraId="44AE80BA" w14:textId="77777777" w:rsidR="00205638" w:rsidRPr="0026290C" w:rsidRDefault="00205638" w:rsidP="00F57A78">
      <w:pPr>
        <w:pStyle w:val="Level2numbered"/>
        <w:rPr>
          <w:szCs w:val="24"/>
        </w:rPr>
      </w:pPr>
      <w:r w:rsidRPr="0026290C">
        <w:rPr>
          <w:szCs w:val="24"/>
        </w:rPr>
        <w:t>Part 1 – Open session</w:t>
      </w:r>
    </w:p>
    <w:p w14:paraId="758D4AF1" w14:textId="1E5E939D" w:rsidR="00205638" w:rsidRPr="0026290C" w:rsidRDefault="00205638" w:rsidP="00F57A78">
      <w:pPr>
        <w:pStyle w:val="Level3numbered"/>
        <w:rPr>
          <w:szCs w:val="24"/>
        </w:rPr>
      </w:pPr>
      <w:r w:rsidRPr="0026290C">
        <w:rPr>
          <w:szCs w:val="24"/>
        </w:rPr>
        <w:t xml:space="preserve">The chair </w:t>
      </w:r>
      <w:r w:rsidR="00B521E4" w:rsidRPr="00B521E4">
        <w:rPr>
          <w:szCs w:val="24"/>
        </w:rPr>
        <w:t xml:space="preserve">Professor Gary McVeigh </w:t>
      </w:r>
      <w:r w:rsidRPr="0026290C">
        <w:rPr>
          <w:szCs w:val="24"/>
        </w:rPr>
        <w:t xml:space="preserve">welcomed the invited external group representatives, members of the public and company representatives from </w:t>
      </w:r>
      <w:sdt>
        <w:sdtPr>
          <w:rPr>
            <w:szCs w:val="24"/>
          </w:rPr>
          <w:id w:val="-11614080"/>
          <w:placeholder>
            <w:docPart w:val="2E6D274041C042A1AA98F63C9988A263"/>
          </w:placeholder>
        </w:sdtPr>
        <w:sdtEndPr/>
        <w:sdtContent>
          <w:r w:rsidR="00B521E4">
            <w:rPr>
              <w:szCs w:val="24"/>
            </w:rPr>
            <w:t>Janssen.</w:t>
          </w:r>
        </w:sdtContent>
      </w:sdt>
    </w:p>
    <w:p w14:paraId="4880E48E" w14:textId="2D51AA47" w:rsidR="00205638" w:rsidRPr="0026290C" w:rsidRDefault="00205638" w:rsidP="00F57A78">
      <w:pPr>
        <w:pStyle w:val="Level3numbered"/>
        <w:rPr>
          <w:szCs w:val="24"/>
        </w:rPr>
      </w:pPr>
      <w:r w:rsidRPr="0026290C">
        <w:rPr>
          <w:szCs w:val="24"/>
        </w:rPr>
        <w:t xml:space="preserve">The chair asked all committee members, external group representatives and NICE staff present to declare any relevant interests in relation to the item being considered. </w:t>
      </w:r>
    </w:p>
    <w:p w14:paraId="47070060" w14:textId="1B5B51A6" w:rsidR="00CB2121" w:rsidRDefault="00B521E4" w:rsidP="00B521E4">
      <w:pPr>
        <w:pStyle w:val="Bulletlist"/>
        <w:spacing w:after="0"/>
        <w:ind w:left="2625" w:hanging="357"/>
        <w:rPr>
          <w:szCs w:val="24"/>
        </w:rPr>
      </w:pPr>
      <w:r>
        <w:rPr>
          <w:szCs w:val="24"/>
        </w:rPr>
        <w:lastRenderedPageBreak/>
        <w:t xml:space="preserve">Professor </w:t>
      </w:r>
      <w:r w:rsidR="00CB2121" w:rsidRPr="0026290C">
        <w:rPr>
          <w:szCs w:val="24"/>
        </w:rPr>
        <w:t>Sofia Dias</w:t>
      </w:r>
      <w:r>
        <w:rPr>
          <w:szCs w:val="24"/>
        </w:rPr>
        <w:t xml:space="preserve"> declared a n</w:t>
      </w:r>
      <w:r w:rsidRPr="00B521E4">
        <w:rPr>
          <w:szCs w:val="24"/>
        </w:rPr>
        <w:t>on-</w:t>
      </w:r>
      <w:r>
        <w:rPr>
          <w:szCs w:val="24"/>
        </w:rPr>
        <w:t>f</w:t>
      </w:r>
      <w:r w:rsidRPr="00B521E4">
        <w:rPr>
          <w:szCs w:val="24"/>
        </w:rPr>
        <w:t xml:space="preserve">inancial </w:t>
      </w:r>
      <w:r>
        <w:rPr>
          <w:szCs w:val="24"/>
        </w:rPr>
        <w:t>p</w:t>
      </w:r>
      <w:r w:rsidRPr="00B521E4">
        <w:rPr>
          <w:szCs w:val="24"/>
        </w:rPr>
        <w:t xml:space="preserve">rofessional &amp; </w:t>
      </w:r>
      <w:r>
        <w:rPr>
          <w:szCs w:val="24"/>
        </w:rPr>
        <w:t>p</w:t>
      </w:r>
      <w:r w:rsidRPr="00B521E4">
        <w:rPr>
          <w:szCs w:val="24"/>
        </w:rPr>
        <w:t xml:space="preserve">ersonal </w:t>
      </w:r>
      <w:r w:rsidR="00B060A8">
        <w:rPr>
          <w:szCs w:val="24"/>
        </w:rPr>
        <w:t>i</w:t>
      </w:r>
      <w:r w:rsidRPr="00B521E4">
        <w:rPr>
          <w:szCs w:val="24"/>
        </w:rPr>
        <w:t>nterest</w:t>
      </w:r>
      <w:r w:rsidR="00CB2121" w:rsidRPr="0026290C">
        <w:rPr>
          <w:szCs w:val="24"/>
        </w:rPr>
        <w:t xml:space="preserve"> </w:t>
      </w:r>
      <w:r>
        <w:rPr>
          <w:szCs w:val="24"/>
        </w:rPr>
        <w:t xml:space="preserve">as she is </w:t>
      </w:r>
      <w:r w:rsidR="00CB2121" w:rsidRPr="0026290C">
        <w:rPr>
          <w:szCs w:val="24"/>
        </w:rPr>
        <w:t xml:space="preserve">part of the York ERG although </w:t>
      </w:r>
      <w:r>
        <w:rPr>
          <w:szCs w:val="24"/>
        </w:rPr>
        <w:t xml:space="preserve">it was confirmed she was </w:t>
      </w:r>
      <w:r w:rsidR="00CB2121" w:rsidRPr="0026290C">
        <w:rPr>
          <w:szCs w:val="24"/>
        </w:rPr>
        <w:t xml:space="preserve">not directly involved with this assessment. </w:t>
      </w:r>
    </w:p>
    <w:p w14:paraId="33EEFA93" w14:textId="6B1E5B86" w:rsidR="00B521E4" w:rsidRDefault="00B521E4" w:rsidP="00B060A8">
      <w:pPr>
        <w:pStyle w:val="Bulletlist"/>
        <w:spacing w:after="0"/>
        <w:ind w:left="2625" w:hanging="357"/>
        <w:rPr>
          <w:szCs w:val="24"/>
        </w:rPr>
      </w:pPr>
      <w:r w:rsidRPr="00B521E4">
        <w:rPr>
          <w:szCs w:val="24"/>
        </w:rPr>
        <w:t xml:space="preserve">It was agreed that her declaration </w:t>
      </w:r>
      <w:r w:rsidRPr="00B060A8">
        <w:rPr>
          <w:szCs w:val="24"/>
          <w:u w:val="single"/>
        </w:rPr>
        <w:t>would not</w:t>
      </w:r>
      <w:r w:rsidRPr="00B521E4">
        <w:rPr>
          <w:szCs w:val="24"/>
        </w:rPr>
        <w:t xml:space="preserve"> prevent </w:t>
      </w:r>
      <w:r w:rsidR="00382174">
        <w:rPr>
          <w:szCs w:val="24"/>
        </w:rPr>
        <w:t>Professor Dias</w:t>
      </w:r>
      <w:r w:rsidRPr="00B521E4">
        <w:rPr>
          <w:szCs w:val="24"/>
        </w:rPr>
        <w:t xml:space="preserve"> from participating in this section of the meeting.</w:t>
      </w:r>
    </w:p>
    <w:p w14:paraId="432547B9" w14:textId="77777777" w:rsidR="00B060A8" w:rsidRPr="00B060A8" w:rsidRDefault="00B060A8" w:rsidP="00B060A8">
      <w:pPr>
        <w:pStyle w:val="Bulletlist"/>
        <w:numPr>
          <w:ilvl w:val="0"/>
          <w:numId w:val="0"/>
        </w:numPr>
        <w:spacing w:after="0"/>
        <w:ind w:left="2625"/>
        <w:rPr>
          <w:szCs w:val="24"/>
        </w:rPr>
      </w:pPr>
    </w:p>
    <w:p w14:paraId="49A61554" w14:textId="73DAF439" w:rsidR="00B060A8" w:rsidRPr="00B060A8" w:rsidRDefault="00B060A8" w:rsidP="00B060A8">
      <w:pPr>
        <w:pStyle w:val="Bulletlist"/>
        <w:spacing w:after="0"/>
        <w:ind w:left="2625" w:hanging="357"/>
        <w:rPr>
          <w:szCs w:val="24"/>
        </w:rPr>
      </w:pPr>
      <w:r>
        <w:rPr>
          <w:szCs w:val="24"/>
        </w:rPr>
        <w:t xml:space="preserve">Professor </w:t>
      </w:r>
      <w:r w:rsidR="00CB2121" w:rsidRPr="0026290C">
        <w:rPr>
          <w:szCs w:val="24"/>
        </w:rPr>
        <w:t>David Meads</w:t>
      </w:r>
      <w:r>
        <w:rPr>
          <w:szCs w:val="24"/>
        </w:rPr>
        <w:t xml:space="preserve"> </w:t>
      </w:r>
      <w:r w:rsidRPr="00B060A8">
        <w:rPr>
          <w:szCs w:val="24"/>
        </w:rPr>
        <w:t xml:space="preserve">declared a non-financial professional &amp; personal </w:t>
      </w:r>
      <w:r>
        <w:rPr>
          <w:szCs w:val="24"/>
        </w:rPr>
        <w:t>i</w:t>
      </w:r>
      <w:r w:rsidRPr="00B060A8">
        <w:rPr>
          <w:szCs w:val="24"/>
        </w:rPr>
        <w:t>nterest as</w:t>
      </w:r>
      <w:r w:rsidR="00CB2121" w:rsidRPr="0026290C">
        <w:rPr>
          <w:szCs w:val="24"/>
        </w:rPr>
        <w:t xml:space="preserve"> </w:t>
      </w:r>
      <w:r>
        <w:rPr>
          <w:szCs w:val="24"/>
        </w:rPr>
        <w:t xml:space="preserve">the </w:t>
      </w:r>
      <w:r w:rsidR="00CB2121" w:rsidRPr="0026290C">
        <w:rPr>
          <w:szCs w:val="24"/>
        </w:rPr>
        <w:t xml:space="preserve">University of Leeds has received funding from Janssen, </w:t>
      </w:r>
      <w:proofErr w:type="spellStart"/>
      <w:r w:rsidR="00CB2121" w:rsidRPr="0026290C">
        <w:rPr>
          <w:szCs w:val="24"/>
        </w:rPr>
        <w:t>Abbvie</w:t>
      </w:r>
      <w:proofErr w:type="spellEnd"/>
      <w:r w:rsidR="00CB2121" w:rsidRPr="0026290C">
        <w:rPr>
          <w:szCs w:val="24"/>
        </w:rPr>
        <w:t>, BMS, Sanofi and Celgene for research in an unrelated area.</w:t>
      </w:r>
    </w:p>
    <w:p w14:paraId="5973C6FF" w14:textId="5FC30405" w:rsidR="00B060A8" w:rsidRDefault="00B060A8" w:rsidP="00B060A8">
      <w:pPr>
        <w:pStyle w:val="Bulletlist"/>
        <w:spacing w:after="0"/>
        <w:ind w:left="2625" w:hanging="357"/>
        <w:rPr>
          <w:szCs w:val="24"/>
        </w:rPr>
      </w:pPr>
      <w:r w:rsidRPr="00B060A8">
        <w:rPr>
          <w:szCs w:val="24"/>
        </w:rPr>
        <w:t>It was agreed that h</w:t>
      </w:r>
      <w:r>
        <w:rPr>
          <w:szCs w:val="24"/>
        </w:rPr>
        <w:t>is</w:t>
      </w:r>
      <w:r w:rsidRPr="00B060A8">
        <w:rPr>
          <w:szCs w:val="24"/>
        </w:rPr>
        <w:t xml:space="preserve"> declaration </w:t>
      </w:r>
      <w:r w:rsidRPr="00B060A8">
        <w:rPr>
          <w:szCs w:val="24"/>
          <w:u w:val="single"/>
        </w:rPr>
        <w:t>would not</w:t>
      </w:r>
      <w:r w:rsidRPr="00B060A8">
        <w:rPr>
          <w:szCs w:val="24"/>
        </w:rPr>
        <w:t xml:space="preserve"> prevent </w:t>
      </w:r>
      <w:r w:rsidR="00382174">
        <w:rPr>
          <w:szCs w:val="24"/>
        </w:rPr>
        <w:t>Professor Meads</w:t>
      </w:r>
      <w:r w:rsidRPr="00B060A8">
        <w:rPr>
          <w:szCs w:val="24"/>
        </w:rPr>
        <w:t xml:space="preserve"> from participating in this section of the meeting.</w:t>
      </w:r>
    </w:p>
    <w:p w14:paraId="7CB7DAF1" w14:textId="77777777" w:rsidR="00B060A8" w:rsidRPr="00B060A8" w:rsidRDefault="00B060A8" w:rsidP="00B060A8">
      <w:pPr>
        <w:pStyle w:val="Bulletlist"/>
        <w:numPr>
          <w:ilvl w:val="0"/>
          <w:numId w:val="0"/>
        </w:numPr>
        <w:spacing w:after="0"/>
        <w:ind w:left="2625"/>
        <w:rPr>
          <w:szCs w:val="24"/>
        </w:rPr>
      </w:pPr>
    </w:p>
    <w:p w14:paraId="7095EA12" w14:textId="53015B08" w:rsidR="00B060A8" w:rsidRPr="00B060A8" w:rsidRDefault="00B060A8" w:rsidP="00B060A8">
      <w:pPr>
        <w:pStyle w:val="Bulletlist"/>
        <w:spacing w:after="0"/>
        <w:ind w:left="2625" w:hanging="357"/>
        <w:rPr>
          <w:szCs w:val="24"/>
        </w:rPr>
      </w:pPr>
      <w:r>
        <w:rPr>
          <w:szCs w:val="24"/>
        </w:rPr>
        <w:t xml:space="preserve">Professor </w:t>
      </w:r>
      <w:r w:rsidR="00CB2121" w:rsidRPr="0026290C">
        <w:rPr>
          <w:szCs w:val="24"/>
        </w:rPr>
        <w:t>Chris Parker</w:t>
      </w:r>
      <w:r>
        <w:rPr>
          <w:szCs w:val="24"/>
        </w:rPr>
        <w:t xml:space="preserve"> declared a financial interest as he has </w:t>
      </w:r>
      <w:r w:rsidR="00CB2121" w:rsidRPr="0026290C">
        <w:rPr>
          <w:szCs w:val="24"/>
        </w:rPr>
        <w:t xml:space="preserve">received </w:t>
      </w:r>
      <w:r>
        <w:rPr>
          <w:szCs w:val="24"/>
        </w:rPr>
        <w:t>s</w:t>
      </w:r>
      <w:r w:rsidR="00CB2121" w:rsidRPr="0026290C">
        <w:rPr>
          <w:szCs w:val="24"/>
        </w:rPr>
        <w:t>peaker fees from Janssen for presentation at two educational meetings within last 12 months.</w:t>
      </w:r>
    </w:p>
    <w:p w14:paraId="3153A2B6" w14:textId="0429F4C0" w:rsidR="00B060A8" w:rsidRDefault="00B060A8" w:rsidP="00B060A8">
      <w:pPr>
        <w:pStyle w:val="Bulletlist"/>
        <w:spacing w:after="0"/>
        <w:ind w:left="2625" w:hanging="357"/>
        <w:rPr>
          <w:szCs w:val="24"/>
        </w:rPr>
      </w:pPr>
      <w:r w:rsidRPr="00B060A8">
        <w:rPr>
          <w:szCs w:val="24"/>
        </w:rPr>
        <w:t xml:space="preserve">It was agreed that his declaration </w:t>
      </w:r>
      <w:r w:rsidRPr="00B060A8">
        <w:rPr>
          <w:szCs w:val="24"/>
          <w:u w:val="single"/>
        </w:rPr>
        <w:t>would not</w:t>
      </w:r>
      <w:r w:rsidRPr="00B060A8">
        <w:rPr>
          <w:szCs w:val="24"/>
        </w:rPr>
        <w:t xml:space="preserve"> prevent </w:t>
      </w:r>
      <w:r w:rsidR="00382174">
        <w:rPr>
          <w:szCs w:val="24"/>
        </w:rPr>
        <w:t>Professor Parker</w:t>
      </w:r>
      <w:r w:rsidRPr="00B060A8">
        <w:rPr>
          <w:szCs w:val="24"/>
        </w:rPr>
        <w:t xml:space="preserve"> from participating in this section of the meeting.</w:t>
      </w:r>
    </w:p>
    <w:p w14:paraId="4B96B4E6" w14:textId="77777777" w:rsidR="00B060A8" w:rsidRPr="00B060A8" w:rsidRDefault="00B060A8" w:rsidP="00B060A8">
      <w:pPr>
        <w:pStyle w:val="Bulletlist"/>
        <w:numPr>
          <w:ilvl w:val="0"/>
          <w:numId w:val="0"/>
        </w:numPr>
        <w:spacing w:after="0"/>
        <w:ind w:left="2625"/>
        <w:rPr>
          <w:szCs w:val="24"/>
        </w:rPr>
      </w:pPr>
    </w:p>
    <w:p w14:paraId="3815B219" w14:textId="6FA6B3F8" w:rsidR="00205638" w:rsidRDefault="00205638" w:rsidP="00B060A8">
      <w:pPr>
        <w:pStyle w:val="Bulletlist"/>
        <w:spacing w:after="0"/>
        <w:ind w:left="2625" w:hanging="357"/>
        <w:rPr>
          <w:szCs w:val="24"/>
        </w:rPr>
      </w:pPr>
      <w:r w:rsidRPr="0026290C">
        <w:rPr>
          <w:szCs w:val="24"/>
        </w:rPr>
        <w:t>No further conflicts of interest were declared for this item.</w:t>
      </w:r>
    </w:p>
    <w:p w14:paraId="695317D1" w14:textId="77777777" w:rsidR="00B060A8" w:rsidRPr="0026290C" w:rsidRDefault="00B060A8" w:rsidP="00B060A8">
      <w:pPr>
        <w:pStyle w:val="Bulletlist"/>
        <w:numPr>
          <w:ilvl w:val="0"/>
          <w:numId w:val="0"/>
        </w:numPr>
        <w:spacing w:after="0"/>
        <w:rPr>
          <w:szCs w:val="24"/>
        </w:rPr>
      </w:pPr>
    </w:p>
    <w:p w14:paraId="241E23B2" w14:textId="7789CCC6" w:rsidR="00E40FE9" w:rsidRPr="00B060A8" w:rsidRDefault="00E40FE9" w:rsidP="00031524">
      <w:pPr>
        <w:pStyle w:val="Level3numbered"/>
        <w:rPr>
          <w:szCs w:val="24"/>
        </w:rPr>
      </w:pPr>
      <w:r w:rsidRPr="00B060A8">
        <w:rPr>
          <w:szCs w:val="24"/>
        </w:rPr>
        <w:t>The</w:t>
      </w:r>
      <w:r w:rsidR="00B060A8" w:rsidRPr="00B060A8">
        <w:rPr>
          <w:szCs w:val="24"/>
        </w:rPr>
        <w:t xml:space="preserve"> </w:t>
      </w:r>
      <w:r w:rsidRPr="00B060A8">
        <w:rPr>
          <w:szCs w:val="24"/>
        </w:rPr>
        <w:t xml:space="preserve">Chair introduced the key themes arising from the consultation responses to the Appraisal Consultation Document </w:t>
      </w:r>
      <w:r w:rsidR="00FE45BD">
        <w:rPr>
          <w:szCs w:val="24"/>
        </w:rPr>
        <w:t>[</w:t>
      </w:r>
      <w:r w:rsidRPr="00B060A8">
        <w:rPr>
          <w:szCs w:val="24"/>
        </w:rPr>
        <w:t>ACD</w:t>
      </w:r>
      <w:r w:rsidR="00FE45BD">
        <w:rPr>
          <w:szCs w:val="24"/>
        </w:rPr>
        <w:t>]</w:t>
      </w:r>
      <w:r w:rsidRPr="00B060A8">
        <w:rPr>
          <w:szCs w:val="24"/>
        </w:rPr>
        <w:t xml:space="preserve"> received from consultees, commentators and through the NICE website.</w:t>
      </w:r>
    </w:p>
    <w:p w14:paraId="65C797A4" w14:textId="193B19DC" w:rsidR="00205638" w:rsidRPr="0026290C" w:rsidRDefault="00205638" w:rsidP="005B5E93">
      <w:pPr>
        <w:pStyle w:val="Heading2"/>
      </w:pPr>
      <w:r w:rsidRPr="0026290C">
        <w:t>Part 2</w:t>
      </w:r>
      <w:r w:rsidR="00B060A8">
        <w:t xml:space="preserve"> - </w:t>
      </w:r>
      <w:r w:rsidRPr="0026290C">
        <w:t xml:space="preserve">Closed session </w:t>
      </w:r>
      <w:r w:rsidR="00FE45BD">
        <w:t>[</w:t>
      </w:r>
      <w:r w:rsidRPr="0026290C">
        <w:t>company representatives,</w:t>
      </w:r>
      <w:r w:rsidR="00B521E4" w:rsidRPr="00B521E4">
        <w:t xml:space="preserve"> </w:t>
      </w:r>
      <w:r w:rsidRPr="0026290C">
        <w:t>external group representatives and members of the public were asked to leave the meeting</w:t>
      </w:r>
      <w:r w:rsidR="00FE45BD">
        <w:t>]</w:t>
      </w:r>
      <w:r w:rsidR="00031524" w:rsidRPr="0026290C">
        <w:t>.</w:t>
      </w:r>
    </w:p>
    <w:p w14:paraId="53100E0D" w14:textId="2B8CADAB" w:rsidR="00E40FE9" w:rsidRPr="00B060A8" w:rsidRDefault="00E40FE9" w:rsidP="00E40FE9">
      <w:pPr>
        <w:pStyle w:val="Level3numbered"/>
        <w:rPr>
          <w:szCs w:val="24"/>
        </w:rPr>
      </w:pPr>
      <w:r w:rsidRPr="00B060A8">
        <w:rPr>
          <w:szCs w:val="24"/>
        </w:rPr>
        <w:t xml:space="preserve">The committee then agreed on the content of the Appraisal Consultation Document </w:t>
      </w:r>
      <w:r w:rsidR="00FE45BD">
        <w:rPr>
          <w:szCs w:val="24"/>
        </w:rPr>
        <w:t>[</w:t>
      </w:r>
      <w:r w:rsidRPr="00B060A8">
        <w:rPr>
          <w:szCs w:val="24"/>
        </w:rPr>
        <w:t>ACD</w:t>
      </w:r>
      <w:r w:rsidR="00FE45BD">
        <w:rPr>
          <w:szCs w:val="24"/>
        </w:rPr>
        <w:t>]</w:t>
      </w:r>
      <w:r w:rsidRPr="00B060A8">
        <w:rPr>
          <w:szCs w:val="24"/>
        </w:rPr>
        <w:t xml:space="preserve"> or Final Appraisal Determination </w:t>
      </w:r>
      <w:r w:rsidR="00FE45BD">
        <w:rPr>
          <w:szCs w:val="24"/>
        </w:rPr>
        <w:t>[</w:t>
      </w:r>
      <w:r w:rsidRPr="00B060A8">
        <w:rPr>
          <w:szCs w:val="24"/>
        </w:rPr>
        <w:t>FAD</w:t>
      </w:r>
      <w:r w:rsidR="00FE45BD">
        <w:rPr>
          <w:szCs w:val="24"/>
        </w:rPr>
        <w:t>]</w:t>
      </w:r>
      <w:r w:rsidRPr="00B060A8">
        <w:rPr>
          <w:szCs w:val="24"/>
        </w:rPr>
        <w:t xml:space="preserve">. The committee decision was reached </w:t>
      </w:r>
      <w:sdt>
        <w:sdtPr>
          <w:rPr>
            <w:szCs w:val="24"/>
          </w:rPr>
          <w:id w:val="-169105169"/>
          <w:placeholder>
            <w:docPart w:val="379599A9DA054E58B204D644E646ED3F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B060A8" w:rsidRPr="00B060A8">
            <w:rPr>
              <w:szCs w:val="24"/>
            </w:rPr>
            <w:t>by consensus.</w:t>
          </w:r>
        </w:sdtContent>
      </w:sdt>
      <w:r w:rsidRPr="00B060A8">
        <w:rPr>
          <w:szCs w:val="24"/>
        </w:rPr>
        <w:t>.</w:t>
      </w:r>
    </w:p>
    <w:p w14:paraId="44BBFD6E" w14:textId="3E5A3CB6" w:rsidR="00E40FE9" w:rsidRPr="00B060A8" w:rsidRDefault="00E40FE9" w:rsidP="00E40FE9">
      <w:pPr>
        <w:pStyle w:val="Level3numbered"/>
        <w:rPr>
          <w:szCs w:val="24"/>
        </w:rPr>
      </w:pPr>
      <w:r w:rsidRPr="00B060A8">
        <w:rPr>
          <w:szCs w:val="24"/>
        </w:rPr>
        <w:t xml:space="preserve">The committee asked the NICE technical team to prepare the Appraisal Consultation Document </w:t>
      </w:r>
      <w:r w:rsidR="00FE45BD">
        <w:rPr>
          <w:szCs w:val="24"/>
        </w:rPr>
        <w:t>[</w:t>
      </w:r>
      <w:r w:rsidRPr="00B060A8">
        <w:rPr>
          <w:szCs w:val="24"/>
        </w:rPr>
        <w:t>ACD</w:t>
      </w:r>
      <w:r w:rsidR="00FE45BD">
        <w:rPr>
          <w:szCs w:val="24"/>
        </w:rPr>
        <w:t>]</w:t>
      </w:r>
      <w:r w:rsidRPr="00B060A8">
        <w:rPr>
          <w:szCs w:val="24"/>
        </w:rPr>
        <w:t xml:space="preserve"> or Final Appraisal Determination </w:t>
      </w:r>
      <w:r w:rsidR="00FE45BD">
        <w:rPr>
          <w:szCs w:val="24"/>
        </w:rPr>
        <w:t>[</w:t>
      </w:r>
      <w:r w:rsidRPr="00B060A8">
        <w:rPr>
          <w:szCs w:val="24"/>
        </w:rPr>
        <w:t>FAD</w:t>
      </w:r>
      <w:r w:rsidR="00FE45BD">
        <w:rPr>
          <w:szCs w:val="24"/>
        </w:rPr>
        <w:t>]</w:t>
      </w:r>
      <w:r w:rsidRPr="00B060A8">
        <w:rPr>
          <w:szCs w:val="24"/>
        </w:rPr>
        <w:t xml:space="preserve"> in line with their decisions.</w:t>
      </w:r>
    </w:p>
    <w:p w14:paraId="493D9F62" w14:textId="6344AB5D" w:rsidR="00D55581" w:rsidRPr="0026290C" w:rsidRDefault="00D55581" w:rsidP="00D55581">
      <w:pPr>
        <w:pStyle w:val="Level2numbered"/>
        <w:numPr>
          <w:ilvl w:val="0"/>
          <w:numId w:val="0"/>
        </w:numPr>
        <w:ind w:left="1142"/>
        <w:rPr>
          <w:szCs w:val="24"/>
          <w:highlight w:val="yellow"/>
        </w:rPr>
      </w:pPr>
    </w:p>
    <w:p w14:paraId="1C559C32" w14:textId="77777777" w:rsidR="009B5D1C" w:rsidRPr="0026290C" w:rsidRDefault="00236AD0" w:rsidP="005B5E93">
      <w:pPr>
        <w:pStyle w:val="Heading2"/>
      </w:pPr>
      <w:r w:rsidRPr="0026290C">
        <w:t>Date of the next meeting</w:t>
      </w:r>
    </w:p>
    <w:p w14:paraId="1B55DD58" w14:textId="23619C37" w:rsidR="00463336" w:rsidRPr="0026290C" w:rsidRDefault="007507BD" w:rsidP="00AD0E92">
      <w:pPr>
        <w:pStyle w:val="Paragraphnonumbers"/>
        <w:rPr>
          <w:szCs w:val="24"/>
        </w:rPr>
      </w:pPr>
      <w:r w:rsidRPr="0026290C">
        <w:rPr>
          <w:szCs w:val="24"/>
        </w:rPr>
        <w:t xml:space="preserve">The next meeting of the </w:t>
      </w:r>
      <w:r w:rsidR="00CB2121" w:rsidRPr="0026290C">
        <w:rPr>
          <w:szCs w:val="24"/>
        </w:rPr>
        <w:t>Technology Appraisal Committee D</w:t>
      </w:r>
      <w:r w:rsidR="00236AD0" w:rsidRPr="0026290C">
        <w:rPr>
          <w:szCs w:val="24"/>
        </w:rPr>
        <w:t xml:space="preserve"> will be held on </w:t>
      </w:r>
      <w:sdt>
        <w:sdtPr>
          <w:rPr>
            <w:szCs w:val="24"/>
          </w:rPr>
          <w:id w:val="1237431929"/>
          <w:placeholder>
            <w:docPart w:val="3EA80FBA790D4CB2A0726B07ADC69C91"/>
          </w:placeholder>
        </w:sdtPr>
        <w:sdtEndPr/>
        <w:sdtContent>
          <w:r w:rsidR="00CB2121" w:rsidRPr="0026290C">
            <w:rPr>
              <w:szCs w:val="24"/>
            </w:rPr>
            <w:t>Wednesday 12 May 2021</w:t>
          </w:r>
        </w:sdtContent>
      </w:sdt>
      <w:r w:rsidR="00205638" w:rsidRPr="0026290C">
        <w:rPr>
          <w:szCs w:val="24"/>
        </w:rPr>
        <w:t xml:space="preserve"> </w:t>
      </w:r>
      <w:r w:rsidR="00A45CDD" w:rsidRPr="0026290C">
        <w:rPr>
          <w:szCs w:val="24"/>
        </w:rPr>
        <w:t xml:space="preserve">and will start promptly at </w:t>
      </w:r>
      <w:sdt>
        <w:sdtPr>
          <w:rPr>
            <w:szCs w:val="24"/>
          </w:rPr>
          <w:id w:val="959776136"/>
          <w:placeholder>
            <w:docPart w:val="1B5DE0CF28CA4C28BFAE0BE0FE8100C1"/>
          </w:placeholder>
        </w:sdtPr>
        <w:sdtEndPr/>
        <w:sdtContent>
          <w:r w:rsidR="00CB2121" w:rsidRPr="0026290C">
            <w:rPr>
              <w:szCs w:val="24"/>
            </w:rPr>
            <w:t>9.30am</w:t>
          </w:r>
        </w:sdtContent>
      </w:sdt>
      <w:r w:rsidR="00236AD0" w:rsidRPr="0026290C">
        <w:rPr>
          <w:szCs w:val="24"/>
        </w:rPr>
        <w:t xml:space="preserve">. </w:t>
      </w:r>
    </w:p>
    <w:p w14:paraId="48192EC4" w14:textId="77777777" w:rsidR="00135794" w:rsidRPr="0026290C" w:rsidRDefault="00135794" w:rsidP="00B62844">
      <w:pPr>
        <w:spacing w:line="276" w:lineRule="auto"/>
        <w:rPr>
          <w:sz w:val="24"/>
          <w:szCs w:val="24"/>
        </w:rPr>
      </w:pPr>
    </w:p>
    <w:p w14:paraId="0923FF15" w14:textId="77777777" w:rsidR="00135794" w:rsidRPr="0026290C" w:rsidRDefault="00135794" w:rsidP="00B62844">
      <w:pPr>
        <w:spacing w:line="276" w:lineRule="auto"/>
        <w:rPr>
          <w:sz w:val="24"/>
          <w:szCs w:val="24"/>
        </w:rPr>
      </w:pPr>
    </w:p>
    <w:p w14:paraId="44FD6EFE" w14:textId="77777777" w:rsidR="00135794" w:rsidRPr="0026290C" w:rsidRDefault="00135794" w:rsidP="00B62844">
      <w:pPr>
        <w:spacing w:line="276" w:lineRule="auto"/>
        <w:rPr>
          <w:sz w:val="24"/>
          <w:szCs w:val="24"/>
        </w:rPr>
      </w:pPr>
    </w:p>
    <w:sectPr w:rsidR="00135794" w:rsidRPr="0026290C" w:rsidSect="000A3C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8694" w14:textId="77777777" w:rsidR="00703425" w:rsidRDefault="00703425" w:rsidP="006231D3">
      <w:r>
        <w:separator/>
      </w:r>
    </w:p>
  </w:endnote>
  <w:endnote w:type="continuationSeparator" w:id="0">
    <w:p w14:paraId="67F61CD0" w14:textId="77777777" w:rsidR="00703425" w:rsidRDefault="00703425" w:rsidP="006231D3">
      <w:r>
        <w:continuationSeparator/>
      </w:r>
    </w:p>
  </w:endnote>
  <w:endnote w:type="continuationNotice" w:id="1">
    <w:p w14:paraId="3CFBE8D8" w14:textId="77777777" w:rsidR="00703425" w:rsidRDefault="0070342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E01D" w14:textId="77777777" w:rsidR="00703425" w:rsidRDefault="00703425" w:rsidP="006231D3">
      <w:r>
        <w:separator/>
      </w:r>
    </w:p>
  </w:footnote>
  <w:footnote w:type="continuationSeparator" w:id="0">
    <w:p w14:paraId="052BECA6" w14:textId="77777777" w:rsidR="00703425" w:rsidRDefault="00703425" w:rsidP="006231D3">
      <w:r>
        <w:continuationSeparator/>
      </w:r>
    </w:p>
  </w:footnote>
  <w:footnote w:type="continuationNotice" w:id="1">
    <w:p w14:paraId="1A9DF160" w14:textId="77777777" w:rsidR="00703425" w:rsidRDefault="00703425" w:rsidP="006231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119C0C22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  <w:num w:numId="11">
    <w:abstractNumId w:val="6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1630A"/>
    <w:rsid w:val="00022410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10461D"/>
    <w:rsid w:val="0011038B"/>
    <w:rsid w:val="00112212"/>
    <w:rsid w:val="0012100C"/>
    <w:rsid w:val="001220B1"/>
    <w:rsid w:val="00135794"/>
    <w:rsid w:val="001420B9"/>
    <w:rsid w:val="00161397"/>
    <w:rsid w:val="001662DA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28E3"/>
    <w:rsid w:val="00223637"/>
    <w:rsid w:val="00236AD0"/>
    <w:rsid w:val="00240933"/>
    <w:rsid w:val="00250F16"/>
    <w:rsid w:val="0026290C"/>
    <w:rsid w:val="002748D1"/>
    <w:rsid w:val="00277DAE"/>
    <w:rsid w:val="002B5720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70813"/>
    <w:rsid w:val="00377867"/>
    <w:rsid w:val="00382174"/>
    <w:rsid w:val="003965A8"/>
    <w:rsid w:val="003A2CF7"/>
    <w:rsid w:val="003C1D05"/>
    <w:rsid w:val="003C2EEF"/>
    <w:rsid w:val="003D0F29"/>
    <w:rsid w:val="003D4563"/>
    <w:rsid w:val="003E005F"/>
    <w:rsid w:val="003E5516"/>
    <w:rsid w:val="003F4378"/>
    <w:rsid w:val="003F5516"/>
    <w:rsid w:val="00402715"/>
    <w:rsid w:val="00402DFB"/>
    <w:rsid w:val="00411B9A"/>
    <w:rsid w:val="004366CD"/>
    <w:rsid w:val="00444D16"/>
    <w:rsid w:val="00451599"/>
    <w:rsid w:val="004536F3"/>
    <w:rsid w:val="00456A6D"/>
    <w:rsid w:val="00463336"/>
    <w:rsid w:val="00465E35"/>
    <w:rsid w:val="004B45D0"/>
    <w:rsid w:val="004E15EF"/>
    <w:rsid w:val="00504C51"/>
    <w:rsid w:val="005360C8"/>
    <w:rsid w:val="00556AD2"/>
    <w:rsid w:val="00593560"/>
    <w:rsid w:val="00596F1C"/>
    <w:rsid w:val="005A21EC"/>
    <w:rsid w:val="005B5E93"/>
    <w:rsid w:val="005C0A14"/>
    <w:rsid w:val="005E24AD"/>
    <w:rsid w:val="005E2873"/>
    <w:rsid w:val="005E2FA2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76740"/>
    <w:rsid w:val="00683EA8"/>
    <w:rsid w:val="006B4C67"/>
    <w:rsid w:val="006D3185"/>
    <w:rsid w:val="006F3468"/>
    <w:rsid w:val="007019D5"/>
    <w:rsid w:val="00703425"/>
    <w:rsid w:val="007507BD"/>
    <w:rsid w:val="00755E0E"/>
    <w:rsid w:val="007574E0"/>
    <w:rsid w:val="00761C9C"/>
    <w:rsid w:val="00774747"/>
    <w:rsid w:val="00782C9C"/>
    <w:rsid w:val="007851C3"/>
    <w:rsid w:val="00796B95"/>
    <w:rsid w:val="007A0762"/>
    <w:rsid w:val="007A3DC0"/>
    <w:rsid w:val="007A689D"/>
    <w:rsid w:val="007B5879"/>
    <w:rsid w:val="007C5EC3"/>
    <w:rsid w:val="007D0D24"/>
    <w:rsid w:val="007F5E7F"/>
    <w:rsid w:val="008236B6"/>
    <w:rsid w:val="00835FBC"/>
    <w:rsid w:val="00842ACF"/>
    <w:rsid w:val="008451A1"/>
    <w:rsid w:val="00850C0E"/>
    <w:rsid w:val="0088566F"/>
    <w:rsid w:val="008937E0"/>
    <w:rsid w:val="008C3DD4"/>
    <w:rsid w:val="008C42E7"/>
    <w:rsid w:val="008E0E0D"/>
    <w:rsid w:val="008E75F2"/>
    <w:rsid w:val="008F2D94"/>
    <w:rsid w:val="00903E68"/>
    <w:rsid w:val="009114CE"/>
    <w:rsid w:val="00922F67"/>
    <w:rsid w:val="00924278"/>
    <w:rsid w:val="00945826"/>
    <w:rsid w:val="00945E81"/>
    <w:rsid w:val="00947812"/>
    <w:rsid w:val="009665AE"/>
    <w:rsid w:val="009742E7"/>
    <w:rsid w:val="009807BF"/>
    <w:rsid w:val="00986E38"/>
    <w:rsid w:val="00994987"/>
    <w:rsid w:val="009B0F74"/>
    <w:rsid w:val="009B5D1C"/>
    <w:rsid w:val="009C65CA"/>
    <w:rsid w:val="009E20B3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C7782"/>
    <w:rsid w:val="00AC7BD7"/>
    <w:rsid w:val="00AD0E92"/>
    <w:rsid w:val="00AE7360"/>
    <w:rsid w:val="00AF3BCA"/>
    <w:rsid w:val="00B053D4"/>
    <w:rsid w:val="00B060A8"/>
    <w:rsid w:val="00B429C5"/>
    <w:rsid w:val="00B521E4"/>
    <w:rsid w:val="00B62844"/>
    <w:rsid w:val="00B76EE1"/>
    <w:rsid w:val="00B85DE1"/>
    <w:rsid w:val="00BA07EB"/>
    <w:rsid w:val="00BA4EAD"/>
    <w:rsid w:val="00BB22E9"/>
    <w:rsid w:val="00BB49D9"/>
    <w:rsid w:val="00BC47C4"/>
    <w:rsid w:val="00BD1329"/>
    <w:rsid w:val="00C015B8"/>
    <w:rsid w:val="00C3119A"/>
    <w:rsid w:val="00C4215E"/>
    <w:rsid w:val="00C51601"/>
    <w:rsid w:val="00C54B9C"/>
    <w:rsid w:val="00C55E3A"/>
    <w:rsid w:val="00C7373D"/>
    <w:rsid w:val="00C75930"/>
    <w:rsid w:val="00C82EFE"/>
    <w:rsid w:val="00C941B6"/>
    <w:rsid w:val="00C96E8B"/>
    <w:rsid w:val="00C978CB"/>
    <w:rsid w:val="00CB2121"/>
    <w:rsid w:val="00CB4466"/>
    <w:rsid w:val="00D11E93"/>
    <w:rsid w:val="00D14E64"/>
    <w:rsid w:val="00D22F90"/>
    <w:rsid w:val="00D33D2F"/>
    <w:rsid w:val="00D36E00"/>
    <w:rsid w:val="00D55581"/>
    <w:rsid w:val="00D5673F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3322"/>
    <w:rsid w:val="00E16CDD"/>
    <w:rsid w:val="00E2211D"/>
    <w:rsid w:val="00E37C8A"/>
    <w:rsid w:val="00E40FE9"/>
    <w:rsid w:val="00E46F5D"/>
    <w:rsid w:val="00E53250"/>
    <w:rsid w:val="00E56B48"/>
    <w:rsid w:val="00E60116"/>
    <w:rsid w:val="00E77A26"/>
    <w:rsid w:val="00E9120D"/>
    <w:rsid w:val="00E927DA"/>
    <w:rsid w:val="00E958ED"/>
    <w:rsid w:val="00EA7444"/>
    <w:rsid w:val="00EB1941"/>
    <w:rsid w:val="00EC57DD"/>
    <w:rsid w:val="00EF1B45"/>
    <w:rsid w:val="00EF2BE2"/>
    <w:rsid w:val="00F25AD9"/>
    <w:rsid w:val="00F42F8E"/>
    <w:rsid w:val="00F57A78"/>
    <w:rsid w:val="00F86390"/>
    <w:rsid w:val="00F87B61"/>
    <w:rsid w:val="00F95663"/>
    <w:rsid w:val="00F97481"/>
    <w:rsid w:val="00FA3B57"/>
    <w:rsid w:val="00FA676B"/>
    <w:rsid w:val="00FB7C71"/>
    <w:rsid w:val="00FE1041"/>
    <w:rsid w:val="00FE45BD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523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B5E93"/>
    <w:pPr>
      <w:keepNext/>
      <w:spacing w:after="120"/>
      <w:jc w:val="center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5E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796B95"/>
    <w:pPr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B5E93"/>
    <w:rPr>
      <w:rFonts w:ascii="Arial" w:eastAsia="Times New Roman" w:hAnsi="Arial" w:cs="Arial"/>
      <w:b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tabs>
        <w:tab w:val="num" w:pos="567"/>
      </w:tabs>
      <w:spacing w:after="240"/>
      <w:ind w:left="567" w:hanging="567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B5E93"/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6B95"/>
    <w:rPr>
      <w:rFonts w:ascii="Arial" w:eastAsia="Times New Roman" w:hAnsi="Arial" w:cs="Arial"/>
      <w:b/>
      <w:kern w:val="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0CF7135DF4849B7BE689D7F05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E3105-748E-47A4-BDCE-F02572F4F420}"/>
      </w:docPartPr>
      <w:docPartBody>
        <w:p w:rsidR="00B25712" w:rsidRDefault="001144C6">
          <w:pPr>
            <w:pStyle w:val="1000CF7135DF4849B7BE689D7F05B157"/>
          </w:pPr>
          <w:r w:rsidRPr="002B5720">
            <w:t>Choose an option</w:t>
          </w:r>
        </w:p>
      </w:docPartBody>
    </w:docPart>
    <w:docPart>
      <w:docPartPr>
        <w:name w:val="FE28D79C17F14BD28977BA1649D1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B989-6F7E-4E23-99CE-10B52E7FDFAF}"/>
      </w:docPartPr>
      <w:docPartBody>
        <w:p w:rsidR="00B25712" w:rsidRDefault="001144C6">
          <w:pPr>
            <w:pStyle w:val="FE28D79C17F14BD28977BA1649D1876D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882B9B5B53B4B779669C5573C4E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6BDF7-FEE5-4640-AACA-20A9BF06B50D}"/>
      </w:docPartPr>
      <w:docPartBody>
        <w:p w:rsidR="00B25712" w:rsidRDefault="001144C6">
          <w:pPr>
            <w:pStyle w:val="F882B9B5B53B4B779669C5573C4E6FDC"/>
          </w:pPr>
          <w:r w:rsidRPr="002B5720">
            <w:t>Click or tap here to enter text.</w:t>
          </w:r>
        </w:p>
      </w:docPartBody>
    </w:docPart>
    <w:docPart>
      <w:docPartPr>
        <w:name w:val="F184099B8FDB4F3080F4F4F19C66C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EB464-7E84-41B1-A02C-F93D22B66887}"/>
      </w:docPartPr>
      <w:docPartBody>
        <w:p w:rsidR="00B25712" w:rsidRDefault="001144C6">
          <w:pPr>
            <w:pStyle w:val="F184099B8FDB4F3080F4F4F19C66C486"/>
          </w:pPr>
          <w:r w:rsidRPr="000C4E08">
            <w:t>insert company name.</w:t>
          </w:r>
        </w:p>
      </w:docPartBody>
    </w:docPart>
    <w:docPart>
      <w:docPartPr>
        <w:name w:val="628855C44E4645C0B0134956FD3C3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75851-66B6-45AD-A62E-6B73B0E0922B}"/>
      </w:docPartPr>
      <w:docPartBody>
        <w:p w:rsidR="00B25712" w:rsidRDefault="001144C6">
          <w:pPr>
            <w:pStyle w:val="628855C44E4645C0B0134956FD3C3F9A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10E8328F96814F37961A0D9F37FF0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89FA3-8166-4454-A14C-74ED79644FCF}"/>
      </w:docPartPr>
      <w:docPartBody>
        <w:p w:rsidR="00B25712" w:rsidRDefault="001144C6">
          <w:pPr>
            <w:pStyle w:val="10E8328F96814F37961A0D9F37FF03D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E6D274041C042A1AA98F63C9988A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4CE46-7F2F-408C-9F38-FA2740CF9DD4}"/>
      </w:docPartPr>
      <w:docPartBody>
        <w:p w:rsidR="00B25712" w:rsidRDefault="001144C6">
          <w:pPr>
            <w:pStyle w:val="2E6D274041C042A1AA98F63C9988A263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3EA80FBA790D4CB2A0726B07ADC6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1867-21DF-4640-934A-77948445BE4B}"/>
      </w:docPartPr>
      <w:docPartBody>
        <w:p w:rsidR="00B25712" w:rsidRDefault="001144C6">
          <w:pPr>
            <w:pStyle w:val="3EA80FBA790D4CB2A0726B07ADC69C91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1B5DE0CF28CA4C28BFAE0BE0FE81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FEE-AA0B-4298-9BB1-A51008FFCB24}"/>
      </w:docPartPr>
      <w:docPartBody>
        <w:p w:rsidR="00B25712" w:rsidRDefault="001144C6">
          <w:pPr>
            <w:pStyle w:val="1B5DE0CF28CA4C28BFAE0BE0FE8100C1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6521A0C520F1449A8DBB9FA954D88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8A4E2-AA66-4B8B-B203-547CFD019D91}"/>
      </w:docPartPr>
      <w:docPartBody>
        <w:p w:rsidR="00B25712" w:rsidRDefault="001144C6" w:rsidP="001144C6">
          <w:pPr>
            <w:pStyle w:val="6521A0C520F1449A8DBB9FA954D8828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7BB6CC04AA94DE8803028241495D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B49BD-6274-4AD1-A3C8-514543BADA30}"/>
      </w:docPartPr>
      <w:docPartBody>
        <w:p w:rsidR="00B25712" w:rsidRDefault="001144C6" w:rsidP="001144C6">
          <w:pPr>
            <w:pStyle w:val="57BB6CC04AA94DE8803028241495DE7E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609ED7D8013458FB3B28EDBA7AC7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1E67C-66BE-448E-9AA1-AB47E9B78036}"/>
      </w:docPartPr>
      <w:docPartBody>
        <w:p w:rsidR="00B25712" w:rsidRDefault="001144C6" w:rsidP="001144C6">
          <w:pPr>
            <w:pStyle w:val="7609ED7D8013458FB3B28EDBA7AC744D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379599A9DA054E58B204D644E646E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C5A9F-583D-4A02-BCAE-DD05502BB56C}"/>
      </w:docPartPr>
      <w:docPartBody>
        <w:p w:rsidR="00B25712" w:rsidRDefault="001144C6" w:rsidP="001144C6">
          <w:pPr>
            <w:pStyle w:val="379599A9DA054E58B204D644E646ED3F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C6"/>
    <w:rsid w:val="001144C6"/>
    <w:rsid w:val="00B2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00CF7135DF4849B7BE689D7F05B157">
    <w:name w:val="1000CF7135DF4849B7BE689D7F05B157"/>
  </w:style>
  <w:style w:type="character" w:styleId="PlaceholderText">
    <w:name w:val="Placeholder Text"/>
    <w:basedOn w:val="DefaultParagraphFont"/>
    <w:uiPriority w:val="99"/>
    <w:semiHidden/>
    <w:rsid w:val="001144C6"/>
    <w:rPr>
      <w:color w:val="808080"/>
    </w:rPr>
  </w:style>
  <w:style w:type="paragraph" w:customStyle="1" w:styleId="FE28D79C17F14BD28977BA1649D1876D">
    <w:name w:val="FE28D79C17F14BD28977BA1649D1876D"/>
  </w:style>
  <w:style w:type="paragraph" w:customStyle="1" w:styleId="F882B9B5B53B4B779669C5573C4E6FDC">
    <w:name w:val="F882B9B5B53B4B779669C5573C4E6FDC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184099B8FDB4F3080F4F4F19C66C486">
    <w:name w:val="F184099B8FDB4F3080F4F4F19C66C486"/>
  </w:style>
  <w:style w:type="paragraph" w:customStyle="1" w:styleId="628855C44E4645C0B0134956FD3C3F9A">
    <w:name w:val="628855C44E4645C0B0134956FD3C3F9A"/>
  </w:style>
  <w:style w:type="paragraph" w:customStyle="1" w:styleId="10E8328F96814F37961A0D9F37FF03D9">
    <w:name w:val="10E8328F96814F37961A0D9F37FF03D9"/>
  </w:style>
  <w:style w:type="paragraph" w:customStyle="1" w:styleId="2E6D274041C042A1AA98F63C9988A263">
    <w:name w:val="2E6D274041C042A1AA98F63C9988A263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3EA80FBA790D4CB2A0726B07ADC69C91">
    <w:name w:val="3EA80FBA790D4CB2A0726B07ADC69C91"/>
  </w:style>
  <w:style w:type="paragraph" w:customStyle="1" w:styleId="1B5DE0CF28CA4C28BFAE0BE0FE8100C1">
    <w:name w:val="1B5DE0CF28CA4C28BFAE0BE0FE8100C1"/>
  </w:style>
  <w:style w:type="paragraph" w:customStyle="1" w:styleId="6521A0C520F1449A8DBB9FA954D88284">
    <w:name w:val="6521A0C520F1449A8DBB9FA954D88284"/>
    <w:rsid w:val="001144C6"/>
  </w:style>
  <w:style w:type="paragraph" w:customStyle="1" w:styleId="57BB6CC04AA94DE8803028241495DE7E">
    <w:name w:val="57BB6CC04AA94DE8803028241495DE7E"/>
    <w:rsid w:val="001144C6"/>
  </w:style>
  <w:style w:type="paragraph" w:customStyle="1" w:styleId="7609ED7D8013458FB3B28EDBA7AC744D">
    <w:name w:val="7609ED7D8013458FB3B28EDBA7AC744D"/>
    <w:rsid w:val="001144C6"/>
  </w:style>
  <w:style w:type="paragraph" w:customStyle="1" w:styleId="379599A9DA054E58B204D644E646ED3F">
    <w:name w:val="379599A9DA054E58B204D644E646ED3F"/>
    <w:rsid w:val="00114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2021-05-19T14:03:00Z</dcterms:created>
  <dcterms:modified xsi:type="dcterms:W3CDTF">2021-05-19T14:22:00Z</dcterms:modified>
</cp:coreProperties>
</file>