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8D157" w14:textId="77777777" w:rsidR="00771B59" w:rsidRPr="00771B59" w:rsidRDefault="00771B59" w:rsidP="00771B59">
      <w:pPr>
        <w:spacing w:after="0"/>
        <w:jc w:val="center"/>
        <w:rPr>
          <w:rFonts w:eastAsia="Calibri" w:cs="Arial"/>
          <w:b/>
          <w:bCs/>
          <w:sz w:val="28"/>
          <w:szCs w:val="28"/>
          <w:lang w:eastAsia="en-US"/>
        </w:rPr>
      </w:pPr>
      <w:r w:rsidRPr="00771B59">
        <w:rPr>
          <w:rFonts w:eastAsia="Calibri" w:cs="Arial"/>
          <w:b/>
          <w:bCs/>
          <w:sz w:val="28"/>
          <w:szCs w:val="28"/>
          <w:lang w:eastAsia="en-US"/>
        </w:rPr>
        <w:t>NHS Digital</w:t>
      </w:r>
    </w:p>
    <w:p w14:paraId="10B3CC07" w14:textId="77777777" w:rsidR="00771B59" w:rsidRPr="00771B59" w:rsidRDefault="00771B59" w:rsidP="00771B59">
      <w:pPr>
        <w:spacing w:after="0"/>
        <w:jc w:val="center"/>
        <w:rPr>
          <w:rFonts w:eastAsia="Calibri" w:cs="Arial"/>
          <w:b/>
          <w:bCs/>
          <w:sz w:val="28"/>
          <w:szCs w:val="28"/>
          <w:lang w:eastAsia="en-US"/>
        </w:rPr>
      </w:pPr>
      <w:r w:rsidRPr="00771B59">
        <w:rPr>
          <w:rFonts w:eastAsia="Calibri" w:cs="Arial"/>
          <w:b/>
          <w:bCs/>
          <w:sz w:val="28"/>
          <w:szCs w:val="28"/>
          <w:lang w:eastAsia="en-US"/>
        </w:rPr>
        <w:t>Indicator Supporting Documentation</w:t>
      </w:r>
    </w:p>
    <w:p w14:paraId="5CA6DEB7" w14:textId="350958B2" w:rsidR="00771B59" w:rsidRPr="00771B59" w:rsidRDefault="00771B59" w:rsidP="00771B59">
      <w:pPr>
        <w:spacing w:after="0"/>
        <w:jc w:val="center"/>
        <w:rPr>
          <w:rFonts w:eastAsia="Calibri" w:cs="Arial"/>
          <w:b/>
          <w:bCs/>
          <w:sz w:val="28"/>
          <w:szCs w:val="28"/>
          <w:lang w:eastAsia="en-US"/>
        </w:rPr>
      </w:pPr>
      <w:r w:rsidRPr="00771B59">
        <w:rPr>
          <w:rFonts w:eastAsia="Calibri" w:cs="Arial"/>
          <w:b/>
          <w:bCs/>
          <w:sz w:val="28"/>
          <w:szCs w:val="28"/>
          <w:lang w:eastAsia="en-US"/>
        </w:rPr>
        <w:t>IAP000</w:t>
      </w:r>
      <w:r>
        <w:rPr>
          <w:rFonts w:eastAsia="Calibri" w:cs="Arial"/>
          <w:b/>
          <w:bCs/>
          <w:sz w:val="28"/>
          <w:szCs w:val="28"/>
          <w:lang w:eastAsia="en-US"/>
        </w:rPr>
        <w:t>27</w:t>
      </w:r>
      <w:r w:rsidRPr="00771B59">
        <w:rPr>
          <w:rFonts w:eastAsia="Calibri" w:cs="Arial"/>
          <w:b/>
          <w:bCs/>
          <w:sz w:val="28"/>
          <w:szCs w:val="28"/>
          <w:lang w:eastAsia="en-US"/>
        </w:rPr>
        <w:t xml:space="preserve"> </w:t>
      </w:r>
      <w:r>
        <w:rPr>
          <w:rFonts w:eastAsia="Calibri" w:cs="Arial"/>
          <w:b/>
          <w:bCs/>
          <w:sz w:val="28"/>
          <w:szCs w:val="28"/>
          <w:lang w:eastAsia="en-US"/>
        </w:rPr>
        <w:t>Neonatal mortality and stillbirths</w:t>
      </w:r>
    </w:p>
    <w:p w14:paraId="1E19E316" w14:textId="77777777" w:rsidR="00771B59" w:rsidRDefault="00771B59"/>
    <w:tbl>
      <w:tblPr>
        <w:tblStyle w:val="TableGrid1"/>
        <w:tblW w:w="9830" w:type="dxa"/>
        <w:tblLayout w:type="fixed"/>
        <w:tblLook w:val="0020" w:firstRow="1" w:lastRow="0" w:firstColumn="0" w:lastColumn="0" w:noHBand="0" w:noVBand="0"/>
      </w:tblPr>
      <w:tblGrid>
        <w:gridCol w:w="6840"/>
        <w:gridCol w:w="2990"/>
      </w:tblGrid>
      <w:tr w:rsidR="00452AFE" w:rsidRPr="00452AFE" w14:paraId="78288E82" w14:textId="77777777" w:rsidTr="00066074">
        <w:trPr>
          <w:trHeight w:val="435"/>
        </w:trPr>
        <w:tc>
          <w:tcPr>
            <w:tcW w:w="6840" w:type="dxa"/>
          </w:tcPr>
          <w:p w14:paraId="6819A8E3" w14:textId="77777777" w:rsidR="00720B84" w:rsidRPr="00452AFE" w:rsidRDefault="00720B84" w:rsidP="0047210B">
            <w:pPr>
              <w:rPr>
                <w:rFonts w:cs="Arial"/>
                <w:b/>
              </w:rPr>
            </w:pPr>
            <w:r w:rsidRPr="00452AFE">
              <w:rPr>
                <w:rFonts w:cs="Arial"/>
                <w:b/>
              </w:rPr>
              <w:t>Indicator Title</w:t>
            </w:r>
          </w:p>
        </w:tc>
        <w:tc>
          <w:tcPr>
            <w:tcW w:w="2990" w:type="dxa"/>
          </w:tcPr>
          <w:p w14:paraId="3B70F9B6" w14:textId="77777777" w:rsidR="00720B84" w:rsidRPr="00452AFE" w:rsidRDefault="00720B84" w:rsidP="0047210B">
            <w:pPr>
              <w:jc w:val="right"/>
              <w:rPr>
                <w:rFonts w:cs="Arial"/>
                <w:b/>
              </w:rPr>
            </w:pPr>
            <w:r w:rsidRPr="00452AFE">
              <w:rPr>
                <w:rFonts w:cs="Arial"/>
                <w:b/>
              </w:rPr>
              <w:t>IAP Code (IC use only)</w:t>
            </w:r>
          </w:p>
        </w:tc>
      </w:tr>
      <w:tr w:rsidR="00452AFE" w:rsidRPr="00452AFE" w14:paraId="647C23FB" w14:textId="77777777" w:rsidTr="00066074">
        <w:trPr>
          <w:trHeight w:val="341"/>
        </w:trPr>
        <w:tc>
          <w:tcPr>
            <w:tcW w:w="6840" w:type="dxa"/>
          </w:tcPr>
          <w:p w14:paraId="46F017CC" w14:textId="77777777" w:rsidR="00720B84" w:rsidRPr="00452AFE" w:rsidRDefault="00720B84" w:rsidP="0047210B">
            <w:pPr>
              <w:rPr>
                <w:rFonts w:cs="Arial"/>
              </w:rPr>
            </w:pPr>
            <w:r w:rsidRPr="00452AFE">
              <w:rPr>
                <w:rFonts w:cs="Arial"/>
                <w:sz w:val="16"/>
                <w:szCs w:val="16"/>
              </w:rPr>
              <w:t>Concise concept of what is being monitored, avoiding use of acronyms or details of calculation or breakdown groups.</w:t>
            </w:r>
            <w:r w:rsidRPr="00452AFE">
              <w:rPr>
                <w:rFonts w:cs="Arial"/>
              </w:rPr>
              <w:t xml:space="preserve">  </w:t>
            </w:r>
          </w:p>
          <w:bookmarkStart w:id="0" w:name="Text68"/>
          <w:p w14:paraId="03CDCFA5" w14:textId="77777777" w:rsidR="00720B84" w:rsidRPr="00452AFE" w:rsidRDefault="00720B84" w:rsidP="0047210B">
            <w:pPr>
              <w:rPr>
                <w:rFonts w:cs="Arial"/>
                <w:i/>
                <w:sz w:val="22"/>
              </w:rPr>
            </w:pPr>
            <w:r w:rsidRPr="00452AFE">
              <w:rPr>
                <w:rFonts w:cs="Arial"/>
                <w:i/>
                <w:sz w:val="22"/>
              </w:rPr>
              <w:fldChar w:fldCharType="begin">
                <w:ffData>
                  <w:name w:val="Text68"/>
                  <w:enabled/>
                  <w:calcOnExit w:val="0"/>
                  <w:textInput/>
                </w:ffData>
              </w:fldChar>
            </w:r>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xml:space="preserve">Perinatal Mortality </w:t>
            </w:r>
            <w:r w:rsidRPr="00452AFE">
              <w:rPr>
                <w:rFonts w:cs="Arial"/>
                <w:i/>
                <w:sz w:val="22"/>
              </w:rPr>
              <w:fldChar w:fldCharType="end"/>
            </w:r>
            <w:bookmarkEnd w:id="0"/>
          </w:p>
        </w:tc>
        <w:tc>
          <w:tcPr>
            <w:tcW w:w="2990" w:type="dxa"/>
          </w:tcPr>
          <w:p w14:paraId="09A39AF3" w14:textId="77777777" w:rsidR="00720B84" w:rsidRPr="00452AFE" w:rsidRDefault="00720B84" w:rsidP="0047210B">
            <w:pPr>
              <w:jc w:val="right"/>
              <w:rPr>
                <w:rFonts w:cs="Arial"/>
              </w:rPr>
            </w:pPr>
          </w:p>
        </w:tc>
      </w:tr>
    </w:tbl>
    <w:p w14:paraId="3E767641" w14:textId="77777777" w:rsidR="00452AFE" w:rsidRDefault="00452AFE"/>
    <w:tbl>
      <w:tblPr>
        <w:tblStyle w:val="TableGrid1"/>
        <w:tblW w:w="9830" w:type="dxa"/>
        <w:tblLayout w:type="fixed"/>
        <w:tblLook w:val="0020" w:firstRow="1" w:lastRow="0" w:firstColumn="0" w:lastColumn="0" w:noHBand="0" w:noVBand="0"/>
      </w:tblPr>
      <w:tblGrid>
        <w:gridCol w:w="9830"/>
      </w:tblGrid>
      <w:tr w:rsidR="00452AFE" w:rsidRPr="00452AFE" w14:paraId="272116E4" w14:textId="77777777" w:rsidTr="00066074">
        <w:trPr>
          <w:trHeight w:val="338"/>
        </w:trPr>
        <w:tc>
          <w:tcPr>
            <w:tcW w:w="9830" w:type="dxa"/>
          </w:tcPr>
          <w:p w14:paraId="097D4DDF" w14:textId="77777777" w:rsidR="00720B84" w:rsidRPr="00452AFE" w:rsidRDefault="00720B84" w:rsidP="0047210B">
            <w:pPr>
              <w:rPr>
                <w:rFonts w:cs="Arial"/>
                <w:sz w:val="22"/>
                <w:szCs w:val="22"/>
              </w:rPr>
            </w:pPr>
            <w:r w:rsidRPr="00452AFE">
              <w:rPr>
                <w:rFonts w:cs="Arial"/>
                <w:sz w:val="22"/>
                <w:szCs w:val="22"/>
              </w:rPr>
              <w:t>Indicator Definition, including calculation, measurement units, geographical range, age and gender</w:t>
            </w:r>
          </w:p>
        </w:tc>
      </w:tr>
      <w:tr w:rsidR="00452AFE" w:rsidRPr="00452AFE" w14:paraId="7D66A767" w14:textId="77777777" w:rsidTr="00066074">
        <w:trPr>
          <w:trHeight w:val="346"/>
        </w:trPr>
        <w:tc>
          <w:tcPr>
            <w:tcW w:w="9830" w:type="dxa"/>
          </w:tcPr>
          <w:p w14:paraId="3B77E91E" w14:textId="77777777" w:rsidR="00720B84" w:rsidRPr="00452AFE" w:rsidRDefault="00720B84" w:rsidP="0047210B">
            <w:pPr>
              <w:rPr>
                <w:rFonts w:cs="Arial"/>
                <w:sz w:val="16"/>
                <w:szCs w:val="16"/>
              </w:rPr>
            </w:pPr>
            <w:r w:rsidRPr="00452AFE">
              <w:rPr>
                <w:rFonts w:cs="Arial"/>
                <w:sz w:val="16"/>
                <w:szCs w:val="16"/>
              </w:rPr>
              <w:t>Include any relevant detail of the statistic, such as calculation type (eg rate per 100,000 population), gender, age or geography, summary / condition(s) / procedure(s), period of analysis (e.g. 3 year pooled)</w:t>
            </w:r>
          </w:p>
          <w:p w14:paraId="0236F7E6" w14:textId="77777777" w:rsidR="00720B84" w:rsidRPr="00452AFE" w:rsidRDefault="00720B84" w:rsidP="0047210B">
            <w:pPr>
              <w:rPr>
                <w:rFonts w:cs="Arial"/>
                <w:i/>
                <w:sz w:val="22"/>
              </w:rPr>
            </w:pPr>
            <w:r w:rsidRPr="00452AFE">
              <w:rPr>
                <w:rFonts w:cs="Arial"/>
                <w:i/>
                <w:sz w:val="22"/>
              </w:rPr>
              <w:fldChar w:fldCharType="begin">
                <w:ffData>
                  <w:name w:val="Text14"/>
                  <w:enabled/>
                  <w:calcOnExit w:val="0"/>
                  <w:textInput/>
                </w:ffData>
              </w:fldChar>
            </w:r>
            <w:bookmarkStart w:id="1" w:name="Text14"/>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Infant mortality (deaths under one year) can be divided into early neonatal (deaths under 7days), late neonatal (deaths from 7 days to under 28 days) and post-neonatal (deaths between 28 days and one year).  Stillbirths are defined as deaths in babies born after 24 or more weeks’ completed gestation and which did not, at any time, breathe or show signs of life. Perinatal deaths are defined as stillbirths plus early neonatal deaths.</w:t>
            </w:r>
          </w:p>
          <w:p w14:paraId="11D0D76C" w14:textId="77777777" w:rsidR="00720B84" w:rsidRPr="00452AFE" w:rsidRDefault="00720B84" w:rsidP="0047210B">
            <w:pPr>
              <w:rPr>
                <w:rFonts w:cs="Arial"/>
                <w:i/>
                <w:sz w:val="22"/>
              </w:rPr>
            </w:pPr>
            <w:r w:rsidRPr="00452AFE">
              <w:rPr>
                <w:rFonts w:cs="Arial"/>
                <w:i/>
                <w:sz w:val="22"/>
              </w:rPr>
              <w:t xml:space="preserve"> </w:t>
            </w:r>
          </w:p>
          <w:p w14:paraId="13E50BCD" w14:textId="77777777" w:rsidR="00720B84" w:rsidRPr="00452AFE" w:rsidRDefault="00720B84" w:rsidP="0047210B">
            <w:pPr>
              <w:rPr>
                <w:rFonts w:cs="Arial"/>
                <w:i/>
                <w:sz w:val="22"/>
              </w:rPr>
            </w:pPr>
            <w:r w:rsidRPr="00452AFE">
              <w:rPr>
                <w:rFonts w:cs="Arial"/>
                <w:i/>
                <w:sz w:val="22"/>
              </w:rPr>
              <w:t>Calculation type</w:t>
            </w:r>
          </w:p>
          <w:p w14:paraId="55027F7A" w14:textId="77777777" w:rsidR="00720B84" w:rsidRPr="00452AFE" w:rsidRDefault="00720B84" w:rsidP="0047210B">
            <w:pPr>
              <w:rPr>
                <w:rFonts w:cs="Arial"/>
                <w:i/>
                <w:sz w:val="22"/>
              </w:rPr>
            </w:pPr>
            <w:r w:rsidRPr="00452AFE">
              <w:rPr>
                <w:rFonts w:cs="Arial"/>
                <w:i/>
                <w:sz w:val="22"/>
              </w:rPr>
              <w:t xml:space="preserve">It is expressed as a rate per thousand live births and stillbirths. </w:t>
            </w:r>
          </w:p>
          <w:p w14:paraId="5BE15A83" w14:textId="77777777" w:rsidR="00720B84" w:rsidRPr="00452AFE" w:rsidRDefault="00720B84" w:rsidP="0047210B">
            <w:pPr>
              <w:rPr>
                <w:rFonts w:cs="Arial"/>
                <w:i/>
                <w:sz w:val="22"/>
              </w:rPr>
            </w:pPr>
          </w:p>
          <w:p w14:paraId="6F5A42B5" w14:textId="77777777" w:rsidR="00720B84" w:rsidRPr="00452AFE" w:rsidRDefault="00720B84" w:rsidP="0047210B">
            <w:pPr>
              <w:rPr>
                <w:rFonts w:cs="Arial"/>
                <w:i/>
                <w:sz w:val="22"/>
              </w:rPr>
            </w:pPr>
            <w:r w:rsidRPr="00452AFE">
              <w:rPr>
                <w:rFonts w:cs="Arial"/>
                <w:i/>
                <w:sz w:val="22"/>
              </w:rPr>
              <w:t>Period of analysis</w:t>
            </w:r>
          </w:p>
          <w:p w14:paraId="74BE01E7" w14:textId="77777777" w:rsidR="00720B84" w:rsidRPr="00452AFE" w:rsidRDefault="00720B84" w:rsidP="0047210B">
            <w:pPr>
              <w:rPr>
                <w:rFonts w:cs="Arial"/>
                <w:i/>
                <w:sz w:val="22"/>
              </w:rPr>
            </w:pPr>
            <w:r w:rsidRPr="00452AFE">
              <w:rPr>
                <w:rFonts w:cs="Arial"/>
                <w:i/>
                <w:sz w:val="22"/>
              </w:rPr>
              <w:t>Presented as rolling three-year average.</w:t>
            </w:r>
          </w:p>
          <w:p w14:paraId="385BE757" w14:textId="77777777" w:rsidR="00720B84" w:rsidRPr="00452AFE" w:rsidRDefault="00720B84" w:rsidP="0047210B">
            <w:pPr>
              <w:rPr>
                <w:rFonts w:cs="Arial"/>
                <w:i/>
                <w:sz w:val="22"/>
              </w:rPr>
            </w:pPr>
          </w:p>
          <w:p w14:paraId="38C6C827" w14:textId="77777777" w:rsidR="00720B84" w:rsidRPr="00452AFE" w:rsidRDefault="00720B84" w:rsidP="0047210B">
            <w:pPr>
              <w:rPr>
                <w:rFonts w:cs="Arial"/>
                <w:i/>
                <w:sz w:val="22"/>
              </w:rPr>
            </w:pPr>
            <w:r w:rsidRPr="00452AFE">
              <w:rPr>
                <w:rFonts w:cs="Arial"/>
                <w:i/>
                <w:sz w:val="22"/>
              </w:rPr>
              <w:t>Geographical range</w:t>
            </w:r>
          </w:p>
          <w:p w14:paraId="3CF947F3" w14:textId="77777777" w:rsidR="00720B84" w:rsidRPr="00452AFE" w:rsidRDefault="00720B84" w:rsidP="0047210B">
            <w:pPr>
              <w:rPr>
                <w:rFonts w:cs="Arial"/>
                <w:i/>
                <w:sz w:val="22"/>
              </w:rPr>
            </w:pPr>
            <w:r w:rsidRPr="00452AFE">
              <w:rPr>
                <w:rFonts w:cs="Arial"/>
                <w:i/>
                <w:sz w:val="22"/>
              </w:rPr>
              <w:t>England ?Query what else GORs, SHAs, LAs, PCOs?</w:t>
            </w:r>
          </w:p>
          <w:p w14:paraId="424A0F91" w14:textId="77777777" w:rsidR="00720B84" w:rsidRPr="00452AFE" w:rsidRDefault="00720B84" w:rsidP="0047210B">
            <w:pPr>
              <w:rPr>
                <w:rFonts w:cs="Arial"/>
                <w:i/>
                <w:sz w:val="22"/>
              </w:rPr>
            </w:pPr>
          </w:p>
          <w:p w14:paraId="2E4402CC" w14:textId="77777777" w:rsidR="00720B84" w:rsidRPr="00452AFE" w:rsidRDefault="00720B84" w:rsidP="0047210B">
            <w:pPr>
              <w:rPr>
                <w:rFonts w:cs="Arial"/>
                <w:i/>
                <w:sz w:val="22"/>
              </w:rPr>
            </w:pPr>
            <w:r w:rsidRPr="00452AFE">
              <w:rPr>
                <w:rFonts w:cs="Arial"/>
                <w:i/>
                <w:sz w:val="22"/>
              </w:rPr>
              <w:t>Gender</w:t>
            </w:r>
          </w:p>
          <w:p w14:paraId="022C0CC7" w14:textId="77777777" w:rsidR="00720B84" w:rsidRPr="00452AFE" w:rsidRDefault="00720B84" w:rsidP="0047210B">
            <w:pPr>
              <w:rPr>
                <w:rFonts w:cs="Arial"/>
                <w:i/>
                <w:sz w:val="22"/>
              </w:rPr>
            </w:pPr>
            <w:r w:rsidRPr="00452AFE">
              <w:rPr>
                <w:rFonts w:cs="Arial"/>
                <w:i/>
                <w:sz w:val="22"/>
              </w:rPr>
              <w:t>Persons</w:t>
            </w:r>
          </w:p>
          <w:p w14:paraId="6EF2D866" w14:textId="77777777" w:rsidR="00720B84" w:rsidRPr="00452AFE" w:rsidRDefault="00720B84" w:rsidP="0047210B">
            <w:pPr>
              <w:rPr>
                <w:rFonts w:cs="Arial"/>
                <w:i/>
                <w:sz w:val="22"/>
              </w:rPr>
            </w:pPr>
          </w:p>
          <w:p w14:paraId="7564C467" w14:textId="77777777" w:rsidR="00720B84" w:rsidRPr="00452AFE" w:rsidRDefault="00720B84" w:rsidP="0047210B">
            <w:pPr>
              <w:rPr>
                <w:rFonts w:cs="Arial"/>
                <w:i/>
                <w:sz w:val="22"/>
              </w:rPr>
            </w:pPr>
            <w:r w:rsidRPr="00452AFE">
              <w:rPr>
                <w:rFonts w:cs="Arial"/>
                <w:i/>
                <w:sz w:val="22"/>
              </w:rPr>
              <w:t>Other disaggregation</w:t>
            </w:r>
          </w:p>
          <w:p w14:paraId="35CFA438" w14:textId="77777777" w:rsidR="00720B84" w:rsidRPr="00452AFE" w:rsidRDefault="00720B84" w:rsidP="0047210B">
            <w:pPr>
              <w:rPr>
                <w:rFonts w:cs="Arial"/>
                <w:i/>
                <w:sz w:val="22"/>
              </w:rPr>
            </w:pPr>
            <w:r w:rsidRPr="00452AFE">
              <w:rPr>
                <w:rFonts w:cs="Arial"/>
                <w:i/>
                <w:sz w:val="22"/>
              </w:rPr>
              <w:t xml:space="preserve">We require indicators to be disaggregated by socio-economic group and deprivation (?I think). </w:t>
            </w:r>
          </w:p>
          <w:p w14:paraId="79DBDB78" w14:textId="77777777" w:rsidR="00720B84" w:rsidRPr="00452AFE" w:rsidRDefault="00720B84" w:rsidP="0047210B">
            <w:pPr>
              <w:rPr>
                <w:rFonts w:cs="Arial"/>
                <w:i/>
                <w:sz w:val="22"/>
              </w:rPr>
            </w:pPr>
          </w:p>
          <w:p w14:paraId="027F96B7" w14:textId="77777777" w:rsidR="00720B84" w:rsidRPr="00452AFE" w:rsidRDefault="00720B84" w:rsidP="0047210B">
            <w:pPr>
              <w:rPr>
                <w:rFonts w:cs="Arial"/>
                <w:i/>
                <w:sz w:val="22"/>
              </w:rPr>
            </w:pPr>
            <w:r w:rsidRPr="00452AFE">
              <w:rPr>
                <w:rFonts w:cs="Arial"/>
                <w:i/>
                <w:sz w:val="22"/>
              </w:rPr>
              <w:t>Age</w:t>
            </w:r>
          </w:p>
          <w:p w14:paraId="73C5915E" w14:textId="77777777" w:rsidR="00720B84" w:rsidRPr="00452AFE" w:rsidRDefault="00720B84" w:rsidP="0047210B">
            <w:pPr>
              <w:rPr>
                <w:rFonts w:cs="Arial"/>
              </w:rPr>
            </w:pPr>
            <w:r w:rsidRPr="00452AFE">
              <w:rPr>
                <w:rFonts w:cs="Arial"/>
                <w:i/>
                <w:sz w:val="22"/>
              </w:rPr>
              <w:t xml:space="preserve">N/A.  </w:t>
            </w:r>
            <w:r w:rsidRPr="00452AFE">
              <w:rPr>
                <w:rFonts w:cs="Arial"/>
                <w:i/>
                <w:sz w:val="22"/>
              </w:rPr>
              <w:fldChar w:fldCharType="end"/>
            </w:r>
            <w:bookmarkEnd w:id="1"/>
          </w:p>
        </w:tc>
      </w:tr>
    </w:tbl>
    <w:p w14:paraId="61A37D78" w14:textId="77777777" w:rsidR="00452AFE" w:rsidRDefault="00452AFE"/>
    <w:p w14:paraId="581146F9" w14:textId="2C3D036C" w:rsidR="00452AFE" w:rsidRDefault="00452AFE">
      <w:r w:rsidRPr="00452AFE">
        <w:rPr>
          <w:rFonts w:cs="Arial"/>
          <w:sz w:val="22"/>
          <w:szCs w:val="22"/>
        </w:rPr>
        <w:t xml:space="preserve">Is this Indicator to be derived from </w:t>
      </w:r>
      <w:proofErr w:type="gramStart"/>
      <w:r w:rsidRPr="00452AFE">
        <w:rPr>
          <w:rFonts w:cs="Arial"/>
          <w:sz w:val="22"/>
          <w:szCs w:val="22"/>
        </w:rPr>
        <w:t>…..</w:t>
      </w:r>
      <w:proofErr w:type="gramEnd"/>
    </w:p>
    <w:tbl>
      <w:tblPr>
        <w:tblStyle w:val="TableGrid1"/>
        <w:tblW w:w="9830" w:type="dxa"/>
        <w:tblLayout w:type="fixed"/>
        <w:tblLook w:val="0020" w:firstRow="1" w:lastRow="0" w:firstColumn="0" w:lastColumn="0" w:noHBand="0" w:noVBand="0"/>
      </w:tblPr>
      <w:tblGrid>
        <w:gridCol w:w="3960"/>
        <w:gridCol w:w="360"/>
        <w:gridCol w:w="4680"/>
        <w:gridCol w:w="830"/>
      </w:tblGrid>
      <w:tr w:rsidR="00452AFE" w:rsidRPr="00452AFE" w14:paraId="2B51A029" w14:textId="77777777" w:rsidTr="00066074">
        <w:trPr>
          <w:trHeight w:val="200"/>
        </w:trPr>
        <w:tc>
          <w:tcPr>
            <w:tcW w:w="3960" w:type="dxa"/>
          </w:tcPr>
          <w:p w14:paraId="7B24E2B1" w14:textId="3846C4B5" w:rsidR="00452AFE" w:rsidRPr="00452AFE" w:rsidRDefault="00452AFE" w:rsidP="00452AFE">
            <w:pPr>
              <w:rPr>
                <w:rFonts w:cs="Arial"/>
                <w:sz w:val="22"/>
                <w:szCs w:val="22"/>
              </w:rPr>
            </w:pPr>
            <w:r w:rsidRPr="00452AFE">
              <w:rPr>
                <w:rFonts w:cs="Arial"/>
                <w:sz w:val="22"/>
                <w:szCs w:val="22"/>
              </w:rPr>
              <w:t xml:space="preserve">(a) Data that is already aggregated or pre-calculated to answer the indicator question.  </w:t>
            </w:r>
            <w:r w:rsidRPr="00452AFE">
              <w:rPr>
                <w:rFonts w:cs="Arial"/>
                <w:sz w:val="16"/>
                <w:szCs w:val="16"/>
              </w:rPr>
              <w:t>This is most common when using an existing published figure as an indicator measure</w:t>
            </w:r>
          </w:p>
        </w:tc>
        <w:tc>
          <w:tcPr>
            <w:tcW w:w="360" w:type="dxa"/>
          </w:tcPr>
          <w:p w14:paraId="51198ED2" w14:textId="77777777" w:rsidR="00452AFE" w:rsidRPr="00452AFE" w:rsidRDefault="00452AFE" w:rsidP="00452AFE">
            <w:pPr>
              <w:rPr>
                <w:rFonts w:cs="Arial"/>
                <w:sz w:val="22"/>
                <w:szCs w:val="22"/>
              </w:rPr>
            </w:pPr>
          </w:p>
        </w:tc>
        <w:tc>
          <w:tcPr>
            <w:tcW w:w="4680" w:type="dxa"/>
          </w:tcPr>
          <w:p w14:paraId="5C88E521" w14:textId="0DF52521" w:rsidR="00452AFE" w:rsidRPr="00452AFE" w:rsidRDefault="00452AFE" w:rsidP="00452AFE">
            <w:pPr>
              <w:rPr>
                <w:rFonts w:cs="Arial"/>
                <w:sz w:val="22"/>
                <w:szCs w:val="22"/>
              </w:rPr>
            </w:pPr>
            <w:r w:rsidRPr="00452AFE">
              <w:rPr>
                <w:rFonts w:cs="Arial"/>
                <w:sz w:val="22"/>
                <w:szCs w:val="22"/>
              </w:rPr>
              <w:t xml:space="preserve">(b) Raw data that requires further calculation to answer the indicator question.  </w:t>
            </w:r>
            <w:r w:rsidRPr="00452AFE">
              <w:rPr>
                <w:rFonts w:cs="Arial"/>
                <w:sz w:val="16"/>
                <w:szCs w:val="16"/>
              </w:rPr>
              <w:t>This is most common when there is no suitable published figure, so raw data is used to create the figure specifically for the purpose of using it as an indicator.</w:t>
            </w:r>
            <w:r w:rsidRPr="00452AFE">
              <w:rPr>
                <w:rFonts w:cs="Arial"/>
                <w:sz w:val="22"/>
                <w:szCs w:val="22"/>
              </w:rPr>
              <w:t xml:space="preserve">  </w:t>
            </w:r>
          </w:p>
        </w:tc>
        <w:tc>
          <w:tcPr>
            <w:tcW w:w="830" w:type="dxa"/>
          </w:tcPr>
          <w:p w14:paraId="0ACB10D6" w14:textId="77777777" w:rsidR="00452AFE" w:rsidRPr="00452AFE" w:rsidRDefault="00452AFE" w:rsidP="00452AFE">
            <w:pPr>
              <w:rPr>
                <w:rFonts w:cs="Arial"/>
                <w:sz w:val="22"/>
                <w:szCs w:val="22"/>
              </w:rPr>
            </w:pPr>
          </w:p>
        </w:tc>
      </w:tr>
    </w:tbl>
    <w:p w14:paraId="29DCAB41" w14:textId="77777777" w:rsidR="00452AFE" w:rsidRDefault="00452AFE"/>
    <w:tbl>
      <w:tblPr>
        <w:tblStyle w:val="TableGrid1"/>
        <w:tblW w:w="9830" w:type="dxa"/>
        <w:tblLayout w:type="fixed"/>
        <w:tblLook w:val="0020" w:firstRow="1" w:lastRow="0" w:firstColumn="0" w:lastColumn="0" w:noHBand="0" w:noVBand="0"/>
      </w:tblPr>
      <w:tblGrid>
        <w:gridCol w:w="9830"/>
      </w:tblGrid>
      <w:tr w:rsidR="00452AFE" w:rsidRPr="00452AFE" w14:paraId="2E1F871A" w14:textId="77777777" w:rsidTr="00066074">
        <w:trPr>
          <w:trHeight w:val="200"/>
        </w:trPr>
        <w:tc>
          <w:tcPr>
            <w:tcW w:w="9830" w:type="dxa"/>
          </w:tcPr>
          <w:p w14:paraId="0FE3B83C" w14:textId="77777777" w:rsidR="00720B84" w:rsidRPr="00452AFE" w:rsidRDefault="00720B84" w:rsidP="0047210B">
            <w:pPr>
              <w:rPr>
                <w:rFonts w:cs="Arial"/>
                <w:sz w:val="22"/>
                <w:szCs w:val="22"/>
              </w:rPr>
            </w:pPr>
            <w:r w:rsidRPr="00452AFE">
              <w:rPr>
                <w:rFonts w:cs="Arial"/>
                <w:sz w:val="22"/>
                <w:szCs w:val="22"/>
              </w:rPr>
              <w:t>If (a), please list the Indicator Data Source(s)</w:t>
            </w:r>
          </w:p>
        </w:tc>
      </w:tr>
      <w:tr w:rsidR="00452AFE" w:rsidRPr="00452AFE" w14:paraId="13D62526" w14:textId="77777777" w:rsidTr="00066074">
        <w:trPr>
          <w:trHeight w:val="338"/>
        </w:trPr>
        <w:tc>
          <w:tcPr>
            <w:tcW w:w="9830" w:type="dxa"/>
          </w:tcPr>
          <w:p w14:paraId="0A8EB7DB" w14:textId="77777777" w:rsidR="00720B84" w:rsidRPr="00452AFE" w:rsidRDefault="00720B84" w:rsidP="0047210B">
            <w:pPr>
              <w:rPr>
                <w:rFonts w:cs="Arial"/>
                <w:sz w:val="16"/>
                <w:szCs w:val="16"/>
              </w:rPr>
            </w:pPr>
            <w:r w:rsidRPr="00452AFE">
              <w:rPr>
                <w:rFonts w:cs="Arial"/>
                <w:sz w:val="16"/>
                <w:szCs w:val="16"/>
              </w:rPr>
              <w:t xml:space="preserve">Details of aggregate data sources, if known.  </w:t>
            </w:r>
            <w:bookmarkStart w:id="2" w:name="Text69"/>
            <w:r w:rsidRPr="00452AFE">
              <w:rPr>
                <w:rFonts w:cs="Arial"/>
                <w:sz w:val="16"/>
                <w:szCs w:val="16"/>
              </w:rPr>
              <w:t>Give the name of the collection, publication and/or the organisation collecting the information.</w:t>
            </w:r>
          </w:p>
          <w:p w14:paraId="20300402" w14:textId="77777777" w:rsidR="00720B84" w:rsidRPr="00452AFE" w:rsidRDefault="00720B84" w:rsidP="0047210B">
            <w:pPr>
              <w:rPr>
                <w:rFonts w:cs="Arial"/>
                <w:i/>
                <w:sz w:val="22"/>
              </w:rPr>
            </w:pPr>
            <w:r w:rsidRPr="00452AFE">
              <w:rPr>
                <w:rFonts w:cs="Arial"/>
                <w:i/>
                <w:sz w:val="22"/>
              </w:rPr>
              <w:fldChar w:fldCharType="begin">
                <w:ffData>
                  <w:name w:val="Text69"/>
                  <w:enabled/>
                  <w:calcOnExit w:val="0"/>
                  <w:textInput/>
                </w:ffData>
              </w:fldChar>
            </w:r>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ONS: Live births, stillbirths and infant deaths</w:t>
            </w:r>
          </w:p>
          <w:p w14:paraId="6D168416" w14:textId="77777777" w:rsidR="00720B84" w:rsidRPr="00452AFE" w:rsidRDefault="00720B84" w:rsidP="0047210B">
            <w:pPr>
              <w:rPr>
                <w:rFonts w:cs="Arial"/>
                <w:sz w:val="16"/>
                <w:szCs w:val="16"/>
              </w:rPr>
            </w:pPr>
            <w:r w:rsidRPr="00452AFE">
              <w:rPr>
                <w:rFonts w:cs="Arial"/>
                <w:i/>
                <w:sz w:val="22"/>
              </w:rPr>
              <w:t>http://www.statistics.gov.uk/downloads/theme_health/infant-perinatal-mortality-summary-tables.xls</w:t>
            </w:r>
            <w:r w:rsidRPr="00452AFE">
              <w:rPr>
                <w:rFonts w:cs="Arial"/>
                <w:i/>
                <w:sz w:val="22"/>
              </w:rPr>
              <w:fldChar w:fldCharType="end"/>
            </w:r>
            <w:bookmarkEnd w:id="2"/>
          </w:p>
        </w:tc>
      </w:tr>
    </w:tbl>
    <w:p w14:paraId="0B265BB4" w14:textId="77777777" w:rsidR="00425A32" w:rsidRDefault="00425A32"/>
    <w:tbl>
      <w:tblPr>
        <w:tblStyle w:val="TableGrid1"/>
        <w:tblW w:w="9830" w:type="dxa"/>
        <w:tblLayout w:type="fixed"/>
        <w:tblLook w:val="0020" w:firstRow="1" w:lastRow="0" w:firstColumn="0" w:lastColumn="0" w:noHBand="0" w:noVBand="0"/>
      </w:tblPr>
      <w:tblGrid>
        <w:gridCol w:w="9830"/>
      </w:tblGrid>
      <w:tr w:rsidR="00452AFE" w:rsidRPr="00452AFE" w14:paraId="747A4B57" w14:textId="77777777" w:rsidTr="00066074">
        <w:trPr>
          <w:trHeight w:val="273"/>
        </w:trPr>
        <w:tc>
          <w:tcPr>
            <w:tcW w:w="9830" w:type="dxa"/>
          </w:tcPr>
          <w:p w14:paraId="195BDEAD" w14:textId="77777777" w:rsidR="00720B84" w:rsidRPr="00452AFE" w:rsidRDefault="00720B84" w:rsidP="0047210B">
            <w:pPr>
              <w:rPr>
                <w:rFonts w:cs="Arial"/>
                <w:sz w:val="22"/>
                <w:szCs w:val="22"/>
              </w:rPr>
            </w:pPr>
            <w:r w:rsidRPr="00452AFE">
              <w:rPr>
                <w:rFonts w:cs="Arial"/>
                <w:sz w:val="22"/>
                <w:szCs w:val="22"/>
              </w:rPr>
              <w:t>If (a) please list the Indicator Data Availability</w:t>
            </w:r>
          </w:p>
        </w:tc>
      </w:tr>
      <w:tr w:rsidR="00452AFE" w:rsidRPr="00452AFE" w14:paraId="50B1E513" w14:textId="77777777" w:rsidTr="00066074">
        <w:trPr>
          <w:trHeight w:val="346"/>
        </w:trPr>
        <w:tc>
          <w:tcPr>
            <w:tcW w:w="9830" w:type="dxa"/>
          </w:tcPr>
          <w:p w14:paraId="12A9472A" w14:textId="77777777" w:rsidR="00720B84" w:rsidRPr="00452AFE" w:rsidRDefault="00720B84" w:rsidP="0047210B">
            <w:pPr>
              <w:rPr>
                <w:rFonts w:cs="Arial"/>
                <w:sz w:val="16"/>
                <w:szCs w:val="16"/>
              </w:rPr>
            </w:pPr>
            <w:r w:rsidRPr="00452AFE">
              <w:rPr>
                <w:rFonts w:cs="Arial"/>
                <w:sz w:val="16"/>
                <w:szCs w:val="16"/>
              </w:rPr>
              <w:t>Please note if this data is collected currently, or if it will require some sort of development such as setting up a new collection</w:t>
            </w:r>
          </w:p>
          <w:p w14:paraId="031BC1CC" w14:textId="77777777" w:rsidR="00720B84" w:rsidRPr="00452AFE" w:rsidRDefault="00720B84" w:rsidP="0047210B">
            <w:pPr>
              <w:rPr>
                <w:rFonts w:cs="Arial"/>
                <w:sz w:val="16"/>
                <w:szCs w:val="16"/>
              </w:rPr>
            </w:pPr>
            <w:r w:rsidRPr="00452AFE">
              <w:rPr>
                <w:rFonts w:cs="Arial"/>
                <w:sz w:val="16"/>
                <w:szCs w:val="16"/>
              </w:rPr>
              <w:t>Is data publicly available (eg National Statistic</w:t>
            </w:r>
            <w:proofErr w:type="gramStart"/>
            <w:r w:rsidRPr="00452AFE">
              <w:rPr>
                <w:rFonts w:cs="Arial"/>
                <w:sz w:val="16"/>
                <w:szCs w:val="16"/>
              </w:rPr>
              <w:t>), or</w:t>
            </w:r>
            <w:proofErr w:type="gramEnd"/>
            <w:r w:rsidRPr="00452AFE">
              <w:rPr>
                <w:rFonts w:cs="Arial"/>
                <w:sz w:val="16"/>
                <w:szCs w:val="16"/>
              </w:rPr>
              <w:t xml:space="preserve"> is it only available as a bespoke dataset upon request.  </w:t>
            </w:r>
          </w:p>
          <w:p w14:paraId="5AE650AD" w14:textId="77777777" w:rsidR="00720B84" w:rsidRPr="00452AFE" w:rsidRDefault="00720B84" w:rsidP="0047210B">
            <w:pPr>
              <w:rPr>
                <w:rFonts w:cs="Arial"/>
                <w:b/>
                <w:sz w:val="22"/>
                <w:szCs w:val="22"/>
              </w:rPr>
            </w:pPr>
            <w:r w:rsidRPr="00452AFE">
              <w:rPr>
                <w:rFonts w:cs="Arial"/>
                <w:i/>
                <w:sz w:val="22"/>
              </w:rPr>
              <w:fldChar w:fldCharType="begin">
                <w:ffData>
                  <w:name w:val="Text16"/>
                  <w:enabled/>
                  <w:calcOnExit w:val="0"/>
                  <w:textInput/>
                </w:ffData>
              </w:fldChar>
            </w:r>
            <w:bookmarkStart w:id="3" w:name="Text16"/>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Currently collected</w:t>
            </w:r>
            <w:r w:rsidRPr="00452AFE">
              <w:rPr>
                <w:rFonts w:cs="Arial"/>
                <w:i/>
                <w:sz w:val="22"/>
              </w:rPr>
              <w:fldChar w:fldCharType="end"/>
            </w:r>
            <w:bookmarkEnd w:id="3"/>
          </w:p>
        </w:tc>
      </w:tr>
      <w:tr w:rsidR="00452AFE" w:rsidRPr="00452AFE" w14:paraId="5287F05D" w14:textId="77777777" w:rsidTr="00066074">
        <w:trPr>
          <w:trHeight w:val="346"/>
        </w:trPr>
        <w:tc>
          <w:tcPr>
            <w:tcW w:w="9830" w:type="dxa"/>
          </w:tcPr>
          <w:p w14:paraId="53ADEDC8" w14:textId="77777777" w:rsidR="00720B84" w:rsidRPr="00452AFE" w:rsidRDefault="00720B84" w:rsidP="0047210B">
            <w:pPr>
              <w:rPr>
                <w:rFonts w:cs="Arial"/>
                <w:b/>
              </w:rPr>
            </w:pPr>
            <w:r w:rsidRPr="00452AFE">
              <w:rPr>
                <w:rFonts w:cs="Arial"/>
                <w:b/>
              </w:rPr>
              <w:t>Indicator Overlap</w:t>
            </w:r>
          </w:p>
        </w:tc>
      </w:tr>
      <w:tr w:rsidR="00452AFE" w:rsidRPr="00452AFE" w14:paraId="2A0B197C" w14:textId="77777777" w:rsidTr="00066074">
        <w:trPr>
          <w:trHeight w:val="283"/>
        </w:trPr>
        <w:tc>
          <w:tcPr>
            <w:tcW w:w="9830" w:type="dxa"/>
          </w:tcPr>
          <w:p w14:paraId="441D1067" w14:textId="77777777" w:rsidR="00720B84" w:rsidRPr="00452AFE" w:rsidRDefault="00720B84" w:rsidP="0047210B">
            <w:pPr>
              <w:rPr>
                <w:rFonts w:cs="Arial"/>
                <w:sz w:val="22"/>
                <w:szCs w:val="22"/>
              </w:rPr>
            </w:pPr>
            <w:r w:rsidRPr="00452AFE">
              <w:rPr>
                <w:rFonts w:cs="Arial"/>
                <w:sz w:val="22"/>
                <w:szCs w:val="22"/>
              </w:rPr>
              <w:t xml:space="preserve">List the indicator sets you have checked for overlap or if you have searched the IC Indicator library </w:t>
            </w:r>
          </w:p>
        </w:tc>
      </w:tr>
      <w:tr w:rsidR="00452AFE" w:rsidRPr="00452AFE" w14:paraId="476B3A7F" w14:textId="77777777" w:rsidTr="00066074">
        <w:trPr>
          <w:trHeight w:val="322"/>
        </w:trPr>
        <w:tc>
          <w:tcPr>
            <w:tcW w:w="9830" w:type="dxa"/>
          </w:tcPr>
          <w:p w14:paraId="06DD6A44" w14:textId="77777777" w:rsidR="00720B84" w:rsidRPr="00452AFE" w:rsidRDefault="00720B84" w:rsidP="0047210B">
            <w:pPr>
              <w:rPr>
                <w:rFonts w:cs="Arial"/>
                <w:sz w:val="16"/>
                <w:szCs w:val="16"/>
              </w:rPr>
            </w:pPr>
            <w:r w:rsidRPr="00452AFE">
              <w:rPr>
                <w:rFonts w:cs="Arial"/>
                <w:sz w:val="16"/>
                <w:szCs w:val="16"/>
              </w:rPr>
              <w:t>For example, NHS Choices, IQI / MQI, Better Care, Better Value, NCHOD, NHS Comparators.  Please note the current IC Indicator Library in the website is not up to date, this will be improved/replaced as part of development of this project</w:t>
            </w:r>
          </w:p>
          <w:p w14:paraId="7742595D" w14:textId="77777777" w:rsidR="00720B84" w:rsidRPr="00452AFE" w:rsidRDefault="00720B84" w:rsidP="0047210B">
            <w:pPr>
              <w:rPr>
                <w:rFonts w:cs="Arial"/>
                <w:sz w:val="22"/>
                <w:szCs w:val="22"/>
              </w:rPr>
            </w:pPr>
            <w:r w:rsidRPr="00452AFE">
              <w:rPr>
                <w:rFonts w:cs="Arial"/>
                <w:i/>
                <w:sz w:val="22"/>
              </w:rPr>
              <w:fldChar w:fldCharType="begin">
                <w:ffData>
                  <w:name w:val="Text17"/>
                  <w:enabled/>
                  <w:calcOnExit w:val="0"/>
                  <w:textInput/>
                </w:ffData>
              </w:fldChar>
            </w:r>
            <w:bookmarkStart w:id="4" w:name="Text17"/>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NCHOD</w:t>
            </w:r>
            <w:r w:rsidRPr="00452AFE">
              <w:rPr>
                <w:rFonts w:cs="Arial"/>
                <w:i/>
                <w:sz w:val="22"/>
              </w:rPr>
              <w:fldChar w:fldCharType="end"/>
            </w:r>
            <w:bookmarkEnd w:id="4"/>
          </w:p>
        </w:tc>
      </w:tr>
      <w:tr w:rsidR="00452AFE" w:rsidRPr="00452AFE" w14:paraId="364077B2" w14:textId="77777777" w:rsidTr="00066074">
        <w:trPr>
          <w:trHeight w:val="207"/>
        </w:trPr>
        <w:tc>
          <w:tcPr>
            <w:tcW w:w="9830" w:type="dxa"/>
          </w:tcPr>
          <w:p w14:paraId="77B001C2" w14:textId="77777777" w:rsidR="00720B84" w:rsidRPr="00452AFE" w:rsidRDefault="00720B84" w:rsidP="0047210B">
            <w:pPr>
              <w:rPr>
                <w:rFonts w:cs="Arial"/>
                <w:sz w:val="22"/>
                <w:szCs w:val="22"/>
              </w:rPr>
            </w:pPr>
            <w:r w:rsidRPr="00452AFE">
              <w:rPr>
                <w:rFonts w:cs="Arial"/>
                <w:sz w:val="22"/>
                <w:szCs w:val="22"/>
              </w:rPr>
              <w:t xml:space="preserve">List any indicators which overlap with the proposed indicator </w:t>
            </w:r>
          </w:p>
        </w:tc>
      </w:tr>
      <w:tr w:rsidR="00452AFE" w:rsidRPr="00452AFE" w14:paraId="2E8BB37A" w14:textId="77777777" w:rsidTr="00066074">
        <w:trPr>
          <w:trHeight w:val="381"/>
        </w:trPr>
        <w:tc>
          <w:tcPr>
            <w:tcW w:w="9830" w:type="dxa"/>
          </w:tcPr>
          <w:p w14:paraId="623CCA31" w14:textId="77777777" w:rsidR="00720B84" w:rsidRPr="00452AFE" w:rsidRDefault="00720B84" w:rsidP="0047210B">
            <w:pPr>
              <w:rPr>
                <w:rFonts w:cs="Arial"/>
                <w:sz w:val="16"/>
                <w:szCs w:val="16"/>
              </w:rPr>
            </w:pPr>
            <w:r w:rsidRPr="00452AFE">
              <w:rPr>
                <w:rFonts w:cs="Arial"/>
                <w:sz w:val="16"/>
                <w:szCs w:val="16"/>
              </w:rPr>
              <w:t>Please include, where known, any indicator code or unique reference, as well as the title of the indicator</w:t>
            </w:r>
          </w:p>
          <w:p w14:paraId="5125B488" w14:textId="77777777" w:rsidR="00720B84" w:rsidRPr="00452AFE" w:rsidRDefault="00720B84" w:rsidP="0047210B">
            <w:pPr>
              <w:rPr>
                <w:rFonts w:cs="Arial"/>
                <w:sz w:val="22"/>
                <w:szCs w:val="22"/>
              </w:rPr>
            </w:pPr>
            <w:r w:rsidRPr="00452AFE">
              <w:rPr>
                <w:rFonts w:cs="Arial"/>
                <w:i/>
                <w:sz w:val="22"/>
              </w:rPr>
              <w:fldChar w:fldCharType="begin">
                <w:ffData>
                  <w:name w:val="Text18"/>
                  <w:enabled/>
                  <w:calcOnExit w:val="0"/>
                  <w:textInput/>
                </w:ffData>
              </w:fldChar>
            </w:r>
            <w:bookmarkStart w:id="5" w:name="Text18"/>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Early neonatal mortality</w:t>
            </w:r>
            <w:r w:rsidRPr="00452AFE">
              <w:rPr>
                <w:rFonts w:cs="Arial"/>
                <w:i/>
                <w:sz w:val="22"/>
              </w:rPr>
              <w:fldChar w:fldCharType="end"/>
            </w:r>
            <w:bookmarkEnd w:id="5"/>
          </w:p>
        </w:tc>
      </w:tr>
      <w:tr w:rsidR="00452AFE" w:rsidRPr="00452AFE" w14:paraId="4F4AC6D1" w14:textId="77777777" w:rsidTr="00066074">
        <w:trPr>
          <w:trHeight w:val="325"/>
        </w:trPr>
        <w:tc>
          <w:tcPr>
            <w:tcW w:w="9830" w:type="dxa"/>
          </w:tcPr>
          <w:p w14:paraId="407122A4" w14:textId="77777777" w:rsidR="00720B84" w:rsidRPr="00452AFE" w:rsidRDefault="00720B84" w:rsidP="0047210B">
            <w:pPr>
              <w:rPr>
                <w:rFonts w:cs="Arial"/>
                <w:sz w:val="22"/>
                <w:szCs w:val="22"/>
              </w:rPr>
            </w:pPr>
            <w:r w:rsidRPr="00452AFE">
              <w:rPr>
                <w:rFonts w:cs="Arial"/>
                <w:sz w:val="22"/>
                <w:szCs w:val="22"/>
              </w:rPr>
              <w:t>What value does the proposed indicator offers over existing indicators</w:t>
            </w:r>
          </w:p>
        </w:tc>
      </w:tr>
      <w:tr w:rsidR="00452AFE" w:rsidRPr="00452AFE" w14:paraId="153D3713" w14:textId="77777777" w:rsidTr="00066074">
        <w:trPr>
          <w:trHeight w:val="325"/>
        </w:trPr>
        <w:tc>
          <w:tcPr>
            <w:tcW w:w="9830" w:type="dxa"/>
          </w:tcPr>
          <w:p w14:paraId="02BA2695" w14:textId="77777777" w:rsidR="00720B84" w:rsidRPr="00452AFE" w:rsidRDefault="00720B84" w:rsidP="0047210B">
            <w:pPr>
              <w:rPr>
                <w:rFonts w:cs="Arial"/>
                <w:sz w:val="16"/>
                <w:szCs w:val="16"/>
              </w:rPr>
            </w:pPr>
            <w:r w:rsidRPr="00452AFE">
              <w:rPr>
                <w:rFonts w:cs="Arial"/>
                <w:sz w:val="16"/>
                <w:szCs w:val="16"/>
              </w:rPr>
              <w:t>Highlight any gaps left by any current indicators</w:t>
            </w:r>
          </w:p>
          <w:p w14:paraId="3A66CFC3" w14:textId="77777777" w:rsidR="00720B84" w:rsidRPr="00452AFE" w:rsidRDefault="00720B84" w:rsidP="0047210B">
            <w:pPr>
              <w:rPr>
                <w:rFonts w:cs="Arial"/>
                <w:sz w:val="22"/>
                <w:szCs w:val="22"/>
              </w:rPr>
            </w:pPr>
            <w:r w:rsidRPr="00452AFE">
              <w:rPr>
                <w:rFonts w:cs="Arial"/>
                <w:i/>
                <w:sz w:val="22"/>
              </w:rPr>
              <w:fldChar w:fldCharType="begin">
                <w:ffData>
                  <w:name w:val="Text19"/>
                  <w:enabled/>
                  <w:calcOnExit w:val="0"/>
                  <w:textInput/>
                </w:ffData>
              </w:fldChar>
            </w:r>
            <w:bookmarkStart w:id="6" w:name="Text19"/>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NCHOD indicator on early neonatal mortality does not include stillbirths.</w:t>
            </w:r>
            <w:r w:rsidRPr="00452AFE">
              <w:rPr>
                <w:rFonts w:cs="Arial"/>
                <w:i/>
                <w:sz w:val="22"/>
              </w:rPr>
              <w:fldChar w:fldCharType="end"/>
            </w:r>
            <w:bookmarkEnd w:id="6"/>
          </w:p>
        </w:tc>
      </w:tr>
      <w:tr w:rsidR="00452AFE" w:rsidRPr="00452AFE" w14:paraId="2603881C" w14:textId="77777777" w:rsidTr="00066074">
        <w:trPr>
          <w:trHeight w:val="325"/>
        </w:trPr>
        <w:tc>
          <w:tcPr>
            <w:tcW w:w="9830" w:type="dxa"/>
          </w:tcPr>
          <w:p w14:paraId="6876861A" w14:textId="4E840D24" w:rsidR="00720B84" w:rsidRPr="00452AFE" w:rsidRDefault="00720B84" w:rsidP="0047210B">
            <w:pPr>
              <w:rPr>
                <w:rFonts w:cs="Arial"/>
                <w:b/>
                <w:sz w:val="22"/>
                <w:szCs w:val="22"/>
              </w:rPr>
            </w:pPr>
          </w:p>
        </w:tc>
      </w:tr>
    </w:tbl>
    <w:p w14:paraId="15CB1551" w14:textId="3AF90B53" w:rsidR="00452AFE" w:rsidRDefault="00452AFE">
      <w:r w:rsidRPr="00452AFE">
        <w:rPr>
          <w:rFonts w:cs="Arial"/>
          <w:b/>
          <w:sz w:val="22"/>
          <w:szCs w:val="22"/>
        </w:rPr>
        <w:t>Indicator Use</w:t>
      </w:r>
    </w:p>
    <w:tbl>
      <w:tblPr>
        <w:tblStyle w:val="TableGrid1"/>
        <w:tblW w:w="9830" w:type="dxa"/>
        <w:tblLayout w:type="fixed"/>
        <w:tblLook w:val="0020" w:firstRow="1" w:lastRow="0" w:firstColumn="0" w:lastColumn="0" w:noHBand="0" w:noVBand="0"/>
      </w:tblPr>
      <w:tblGrid>
        <w:gridCol w:w="3276"/>
        <w:gridCol w:w="1845"/>
        <w:gridCol w:w="660"/>
        <w:gridCol w:w="3578"/>
        <w:gridCol w:w="471"/>
      </w:tblGrid>
      <w:tr w:rsidR="00452AFE" w:rsidRPr="00452AFE" w14:paraId="63C4A40A" w14:textId="77777777" w:rsidTr="00425A32">
        <w:trPr>
          <w:trHeight w:val="325"/>
        </w:trPr>
        <w:tc>
          <w:tcPr>
            <w:tcW w:w="3276" w:type="dxa"/>
          </w:tcPr>
          <w:p w14:paraId="1B1E223D" w14:textId="654D3EA9" w:rsidR="00452AFE" w:rsidRPr="00452AFE" w:rsidRDefault="00452AFE" w:rsidP="00452AFE">
            <w:pPr>
              <w:rPr>
                <w:rFonts w:cs="Arial"/>
                <w:sz w:val="22"/>
                <w:szCs w:val="22"/>
              </w:rPr>
            </w:pPr>
            <w:r w:rsidRPr="00452AFE">
              <w:rPr>
                <w:rFonts w:cs="Arial"/>
                <w:sz w:val="22"/>
                <w:szCs w:val="22"/>
              </w:rPr>
              <w:t xml:space="preserve">Does this indicator measure a </w:t>
            </w:r>
          </w:p>
        </w:tc>
        <w:tc>
          <w:tcPr>
            <w:tcW w:w="1845" w:type="dxa"/>
          </w:tcPr>
          <w:p w14:paraId="6E144770" w14:textId="5F69D014" w:rsidR="00452AFE" w:rsidRPr="00452AFE" w:rsidRDefault="00452AFE" w:rsidP="00452AFE">
            <w:pPr>
              <w:rPr>
                <w:rFonts w:cs="Arial"/>
                <w:sz w:val="22"/>
                <w:szCs w:val="22"/>
              </w:rPr>
            </w:pPr>
            <w:r w:rsidRPr="00452AFE">
              <w:rPr>
                <w:rFonts w:cs="Arial"/>
                <w:sz w:val="22"/>
                <w:szCs w:val="22"/>
              </w:rPr>
              <w:t>process</w:t>
            </w:r>
          </w:p>
        </w:tc>
        <w:tc>
          <w:tcPr>
            <w:tcW w:w="660" w:type="dxa"/>
          </w:tcPr>
          <w:p w14:paraId="1B058641" w14:textId="796084AD" w:rsidR="00452AFE" w:rsidRPr="00452AFE" w:rsidRDefault="00452AFE" w:rsidP="00452AFE">
            <w:pPr>
              <w:rPr>
                <w:rFonts w:cs="Arial"/>
                <w:sz w:val="22"/>
                <w:szCs w:val="22"/>
              </w:rPr>
            </w:pPr>
            <w:r w:rsidRPr="00452AFE">
              <w:rPr>
                <w:rFonts w:cs="Arial"/>
                <w:sz w:val="22"/>
                <w:szCs w:val="22"/>
              </w:rPr>
              <w:fldChar w:fldCharType="begin">
                <w:ffData>
                  <w:name w:val="Check83"/>
                  <w:enabled/>
                  <w:calcOnExit w:val="0"/>
                  <w:checkBox>
                    <w:sizeAuto/>
                    <w:default w:val="0"/>
                  </w:checkBox>
                </w:ffData>
              </w:fldChar>
            </w:r>
            <w:bookmarkStart w:id="7" w:name="Check83"/>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
          </w:p>
        </w:tc>
        <w:tc>
          <w:tcPr>
            <w:tcW w:w="3578" w:type="dxa"/>
          </w:tcPr>
          <w:p w14:paraId="3DFC3B1D" w14:textId="06CED2E4" w:rsidR="00452AFE" w:rsidRPr="00452AFE" w:rsidRDefault="00452AFE" w:rsidP="00452AFE">
            <w:pPr>
              <w:rPr>
                <w:rFonts w:cs="Arial"/>
                <w:sz w:val="22"/>
                <w:szCs w:val="22"/>
              </w:rPr>
            </w:pPr>
            <w:r w:rsidRPr="00452AFE">
              <w:rPr>
                <w:rFonts w:cs="Arial"/>
                <w:sz w:val="22"/>
                <w:szCs w:val="22"/>
              </w:rPr>
              <w:t>Outcome (including process as proxy)</w:t>
            </w:r>
          </w:p>
        </w:tc>
        <w:tc>
          <w:tcPr>
            <w:tcW w:w="471" w:type="dxa"/>
          </w:tcPr>
          <w:p w14:paraId="107496AA" w14:textId="477D39FD" w:rsidR="00452AFE" w:rsidRPr="00452AFE" w:rsidRDefault="00452AFE" w:rsidP="00452AFE">
            <w:pPr>
              <w:rPr>
                <w:rFonts w:cs="Arial"/>
                <w:sz w:val="22"/>
                <w:szCs w:val="22"/>
              </w:rPr>
            </w:pPr>
            <w:r w:rsidRPr="00452AFE">
              <w:rPr>
                <w:rFonts w:cs="Arial"/>
                <w:sz w:val="22"/>
                <w:szCs w:val="22"/>
              </w:rPr>
              <w:fldChar w:fldCharType="begin">
                <w:ffData>
                  <w:name w:val="Check84"/>
                  <w:enabled/>
                  <w:calcOnExit w:val="0"/>
                  <w:checkBox>
                    <w:sizeAuto/>
                    <w:default w:val="0"/>
                    <w:checked/>
                  </w:checkBox>
                </w:ffData>
              </w:fldChar>
            </w:r>
            <w:bookmarkStart w:id="8" w:name="Check84"/>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8"/>
          </w:p>
        </w:tc>
      </w:tr>
    </w:tbl>
    <w:p w14:paraId="7F34428B" w14:textId="77777777" w:rsidR="00452AFE" w:rsidRDefault="00452AFE"/>
    <w:p w14:paraId="12E9D512" w14:textId="4E157BBB" w:rsidR="00452AFE" w:rsidRDefault="00452AFE">
      <w:r w:rsidRPr="00452AFE">
        <w:rPr>
          <w:rFonts w:cs="Arial"/>
          <w:sz w:val="22"/>
          <w:szCs w:val="22"/>
        </w:rPr>
        <w:t>This indicator is intended for…</w:t>
      </w:r>
    </w:p>
    <w:tbl>
      <w:tblPr>
        <w:tblStyle w:val="TableGrid1"/>
        <w:tblW w:w="9830" w:type="dxa"/>
        <w:tblLayout w:type="fixed"/>
        <w:tblLook w:val="0020" w:firstRow="1" w:lastRow="0" w:firstColumn="0" w:lastColumn="0" w:noHBand="0" w:noVBand="0"/>
      </w:tblPr>
      <w:tblGrid>
        <w:gridCol w:w="3240"/>
        <w:gridCol w:w="540"/>
        <w:gridCol w:w="2700"/>
        <w:gridCol w:w="540"/>
        <w:gridCol w:w="2339"/>
        <w:gridCol w:w="471"/>
      </w:tblGrid>
      <w:tr w:rsidR="00452AFE" w:rsidRPr="00452AFE" w14:paraId="3275597F" w14:textId="77777777" w:rsidTr="00425A32">
        <w:trPr>
          <w:trHeight w:val="325"/>
        </w:trPr>
        <w:tc>
          <w:tcPr>
            <w:tcW w:w="3240" w:type="dxa"/>
          </w:tcPr>
          <w:p w14:paraId="46038A8F" w14:textId="7700B06A" w:rsidR="00452AFE" w:rsidRPr="00452AFE" w:rsidRDefault="00452AFE" w:rsidP="00452AFE">
            <w:pPr>
              <w:rPr>
                <w:rFonts w:cs="Arial"/>
                <w:sz w:val="20"/>
                <w:szCs w:val="20"/>
              </w:rPr>
            </w:pPr>
            <w:r w:rsidRPr="00452AFE">
              <w:rPr>
                <w:rFonts w:cs="Arial"/>
                <w:sz w:val="20"/>
                <w:szCs w:val="20"/>
              </w:rPr>
              <w:t xml:space="preserve">…comparison against absolute </w:t>
            </w:r>
            <w:proofErr w:type="gramStart"/>
            <w:r w:rsidRPr="00452AFE">
              <w:rPr>
                <w:rFonts w:cs="Arial"/>
                <w:sz w:val="20"/>
                <w:szCs w:val="20"/>
              </w:rPr>
              <w:t>evidence based</w:t>
            </w:r>
            <w:proofErr w:type="gramEnd"/>
            <w:r w:rsidRPr="00452AFE">
              <w:rPr>
                <w:rFonts w:cs="Arial"/>
                <w:sz w:val="20"/>
                <w:szCs w:val="20"/>
              </w:rPr>
              <w:t xml:space="preserve"> standard</w:t>
            </w:r>
          </w:p>
        </w:tc>
        <w:tc>
          <w:tcPr>
            <w:tcW w:w="540" w:type="dxa"/>
          </w:tcPr>
          <w:p w14:paraId="10E77B06" w14:textId="707CCEA9" w:rsidR="00452AFE" w:rsidRPr="00452AFE" w:rsidRDefault="00452AFE" w:rsidP="00452AFE">
            <w:pPr>
              <w:rPr>
                <w:rFonts w:cs="Arial"/>
                <w:sz w:val="20"/>
                <w:szCs w:val="20"/>
              </w:rPr>
            </w:pPr>
            <w:r w:rsidRPr="00452AFE">
              <w:rPr>
                <w:rFonts w:cs="Arial"/>
                <w:sz w:val="20"/>
                <w:szCs w:val="20"/>
              </w:rPr>
              <w:fldChar w:fldCharType="begin">
                <w:ffData>
                  <w:name w:val="Check113"/>
                  <w:enabled/>
                  <w:calcOnExit w:val="0"/>
                  <w:checkBox>
                    <w:sizeAuto/>
                    <w:default w:val="0"/>
                  </w:checkBox>
                </w:ffData>
              </w:fldChar>
            </w:r>
            <w:bookmarkStart w:id="9" w:name="Check113"/>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9"/>
          </w:p>
        </w:tc>
        <w:tc>
          <w:tcPr>
            <w:tcW w:w="2700" w:type="dxa"/>
          </w:tcPr>
          <w:p w14:paraId="1B675E50" w14:textId="7F1128D8" w:rsidR="00452AFE" w:rsidRPr="00452AFE" w:rsidRDefault="00452AFE" w:rsidP="00452AFE">
            <w:pPr>
              <w:rPr>
                <w:rFonts w:cs="Arial"/>
                <w:sz w:val="20"/>
                <w:szCs w:val="20"/>
              </w:rPr>
            </w:pPr>
            <w:r w:rsidRPr="00452AFE">
              <w:rPr>
                <w:rFonts w:cs="Arial"/>
                <w:sz w:val="20"/>
                <w:szCs w:val="20"/>
              </w:rPr>
              <w:t>…comparison against national average</w:t>
            </w:r>
          </w:p>
        </w:tc>
        <w:tc>
          <w:tcPr>
            <w:tcW w:w="540" w:type="dxa"/>
          </w:tcPr>
          <w:p w14:paraId="6799E153" w14:textId="5058E59F" w:rsidR="00452AFE" w:rsidRPr="00452AFE" w:rsidRDefault="00452AFE" w:rsidP="00452AFE">
            <w:pPr>
              <w:rPr>
                <w:rFonts w:cs="Arial"/>
                <w:sz w:val="20"/>
                <w:szCs w:val="20"/>
              </w:rPr>
            </w:pPr>
            <w:r w:rsidRPr="00452AFE">
              <w:rPr>
                <w:rFonts w:cs="Arial"/>
                <w:sz w:val="20"/>
                <w:szCs w:val="20"/>
              </w:rPr>
              <w:fldChar w:fldCharType="begin">
                <w:ffData>
                  <w:name w:val="Check114"/>
                  <w:enabled/>
                  <w:calcOnExit w:val="0"/>
                  <w:checkBox>
                    <w:sizeAuto/>
                    <w:default w:val="0"/>
                  </w:checkBox>
                </w:ffData>
              </w:fldChar>
            </w:r>
            <w:bookmarkStart w:id="10" w:name="Check114"/>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0"/>
          </w:p>
        </w:tc>
        <w:tc>
          <w:tcPr>
            <w:tcW w:w="2339" w:type="dxa"/>
          </w:tcPr>
          <w:p w14:paraId="15662B2F" w14:textId="7D6DE80A" w:rsidR="00452AFE" w:rsidRPr="00452AFE" w:rsidRDefault="00452AFE" w:rsidP="00452AFE">
            <w:pPr>
              <w:rPr>
                <w:rFonts w:cs="Arial"/>
                <w:sz w:val="20"/>
                <w:szCs w:val="20"/>
              </w:rPr>
            </w:pPr>
            <w:r w:rsidRPr="00452AFE">
              <w:rPr>
                <w:rFonts w:cs="Arial"/>
                <w:sz w:val="20"/>
                <w:szCs w:val="20"/>
              </w:rPr>
              <w:t>… comparison against optimum value</w:t>
            </w:r>
          </w:p>
        </w:tc>
        <w:tc>
          <w:tcPr>
            <w:tcW w:w="471" w:type="dxa"/>
          </w:tcPr>
          <w:p w14:paraId="0B93717C" w14:textId="7C6BBB52" w:rsidR="00452AFE" w:rsidRPr="00452AFE" w:rsidRDefault="00452AFE" w:rsidP="00452AFE">
            <w:pPr>
              <w:rPr>
                <w:rFonts w:cs="Arial"/>
                <w:sz w:val="20"/>
                <w:szCs w:val="20"/>
              </w:rPr>
            </w:pPr>
            <w:r w:rsidRPr="00452AFE">
              <w:rPr>
                <w:rFonts w:cs="Arial"/>
                <w:sz w:val="20"/>
                <w:szCs w:val="20"/>
              </w:rPr>
              <w:fldChar w:fldCharType="begin">
                <w:ffData>
                  <w:name w:val="Check115"/>
                  <w:enabled/>
                  <w:calcOnExit w:val="0"/>
                  <w:checkBox>
                    <w:sizeAuto/>
                    <w:default w:val="0"/>
                  </w:checkBox>
                </w:ffData>
              </w:fldChar>
            </w:r>
            <w:bookmarkStart w:id="11" w:name="Check115"/>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
          </w:p>
        </w:tc>
      </w:tr>
      <w:tr w:rsidR="00452AFE" w:rsidRPr="00452AFE" w14:paraId="16964165" w14:textId="77777777" w:rsidTr="00425A32">
        <w:trPr>
          <w:trHeight w:val="325"/>
        </w:trPr>
        <w:tc>
          <w:tcPr>
            <w:tcW w:w="3240" w:type="dxa"/>
          </w:tcPr>
          <w:p w14:paraId="76335852" w14:textId="4BFE2403" w:rsidR="00452AFE" w:rsidRPr="00452AFE" w:rsidRDefault="00452AFE" w:rsidP="00452AFE">
            <w:pPr>
              <w:rPr>
                <w:rFonts w:cs="Arial"/>
                <w:sz w:val="20"/>
                <w:szCs w:val="20"/>
              </w:rPr>
            </w:pPr>
            <w:r w:rsidRPr="00452AFE">
              <w:rPr>
                <w:rFonts w:cs="Arial"/>
                <w:sz w:val="20"/>
                <w:szCs w:val="20"/>
              </w:rPr>
              <w:t>… comparison against self over time</w:t>
            </w:r>
          </w:p>
        </w:tc>
        <w:tc>
          <w:tcPr>
            <w:tcW w:w="540" w:type="dxa"/>
          </w:tcPr>
          <w:p w14:paraId="2AD030FC" w14:textId="6FB85E3B" w:rsidR="00452AFE" w:rsidRPr="00452AFE" w:rsidRDefault="00452AFE" w:rsidP="00452AFE">
            <w:pPr>
              <w:rPr>
                <w:rFonts w:cs="Arial"/>
                <w:sz w:val="20"/>
                <w:szCs w:val="20"/>
              </w:rPr>
            </w:pPr>
            <w:r w:rsidRPr="00452AFE">
              <w:rPr>
                <w:rFonts w:cs="Arial"/>
                <w:sz w:val="20"/>
                <w:szCs w:val="20"/>
              </w:rPr>
              <w:fldChar w:fldCharType="begin">
                <w:ffData>
                  <w:name w:val="Check85"/>
                  <w:enabled/>
                  <w:calcOnExit w:val="0"/>
                  <w:checkBox>
                    <w:sizeAuto/>
                    <w:default w:val="0"/>
                    <w:checked/>
                  </w:checkBox>
                </w:ffData>
              </w:fldChar>
            </w:r>
            <w:bookmarkStart w:id="12" w:name="Check85"/>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2"/>
          </w:p>
        </w:tc>
        <w:tc>
          <w:tcPr>
            <w:tcW w:w="2700" w:type="dxa"/>
          </w:tcPr>
          <w:p w14:paraId="0FF3FC4E" w14:textId="0F03E0CB" w:rsidR="00452AFE" w:rsidRPr="00452AFE" w:rsidRDefault="00452AFE" w:rsidP="00452AFE">
            <w:pPr>
              <w:rPr>
                <w:rFonts w:cs="Arial"/>
                <w:sz w:val="20"/>
                <w:szCs w:val="20"/>
              </w:rPr>
            </w:pPr>
            <w:r w:rsidRPr="00452AFE">
              <w:rPr>
                <w:rFonts w:cs="Arial"/>
                <w:sz w:val="20"/>
                <w:szCs w:val="20"/>
              </w:rPr>
              <w:t>… observation of variation</w:t>
            </w:r>
          </w:p>
        </w:tc>
        <w:tc>
          <w:tcPr>
            <w:tcW w:w="540" w:type="dxa"/>
          </w:tcPr>
          <w:p w14:paraId="22D379D4" w14:textId="77777777" w:rsidR="00452AFE" w:rsidRPr="00452AFE" w:rsidRDefault="00452AFE" w:rsidP="00452AFE">
            <w:pPr>
              <w:rPr>
                <w:rFonts w:cs="Arial"/>
                <w:sz w:val="20"/>
                <w:szCs w:val="20"/>
              </w:rPr>
            </w:pPr>
            <w:r w:rsidRPr="00452AFE">
              <w:rPr>
                <w:rFonts w:cs="Arial"/>
                <w:sz w:val="20"/>
                <w:szCs w:val="20"/>
              </w:rPr>
              <w:fldChar w:fldCharType="begin">
                <w:ffData>
                  <w:name w:val="Check86"/>
                  <w:enabled/>
                  <w:calcOnExit w:val="0"/>
                  <w:checkBox>
                    <w:sizeAuto/>
                    <w:default w:val="0"/>
                  </w:checkBox>
                </w:ffData>
              </w:fldChar>
            </w:r>
            <w:bookmarkStart w:id="13" w:name="Check86"/>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
          </w:p>
          <w:p w14:paraId="1E22FE20" w14:textId="77777777" w:rsidR="00452AFE" w:rsidRPr="00452AFE" w:rsidRDefault="00452AFE" w:rsidP="00452AFE">
            <w:pPr>
              <w:rPr>
                <w:rFonts w:cs="Arial"/>
                <w:sz w:val="20"/>
                <w:szCs w:val="20"/>
              </w:rPr>
            </w:pPr>
          </w:p>
        </w:tc>
        <w:tc>
          <w:tcPr>
            <w:tcW w:w="2339" w:type="dxa"/>
          </w:tcPr>
          <w:p w14:paraId="3F7BD789" w14:textId="25F588B1" w:rsidR="00452AFE" w:rsidRPr="00452AFE" w:rsidRDefault="00452AFE" w:rsidP="00452AFE">
            <w:pPr>
              <w:rPr>
                <w:rFonts w:cs="Arial"/>
                <w:sz w:val="20"/>
                <w:szCs w:val="20"/>
              </w:rPr>
            </w:pPr>
            <w:r w:rsidRPr="00452AFE">
              <w:rPr>
                <w:rFonts w:cs="Arial"/>
                <w:sz w:val="20"/>
                <w:szCs w:val="20"/>
              </w:rPr>
              <w:t xml:space="preserve">Other (please specify) </w:t>
            </w:r>
            <w:r w:rsidRPr="00452AFE">
              <w:rPr>
                <w:rFonts w:cs="Arial"/>
                <w:sz w:val="20"/>
                <w:szCs w:val="20"/>
              </w:rPr>
              <w:fldChar w:fldCharType="begin">
                <w:ffData>
                  <w:name w:val="Text13"/>
                  <w:enabled/>
                  <w:calcOnExit w:val="0"/>
                  <w:textInput/>
                </w:ffData>
              </w:fldChar>
            </w:r>
            <w:bookmarkStart w:id="14" w:name="Text13"/>
            <w:r w:rsidRPr="00452AFE">
              <w:rPr>
                <w:rFonts w:cs="Arial"/>
                <w:sz w:val="20"/>
                <w:szCs w:val="20"/>
              </w:rPr>
              <w:instrText xml:space="preserve"> FORMTEXT </w:instrText>
            </w:r>
            <w:r w:rsidRPr="00452AFE">
              <w:rPr>
                <w:rFonts w:cs="Arial"/>
                <w:sz w:val="20"/>
                <w:szCs w:val="20"/>
              </w:rPr>
            </w:r>
            <w:r w:rsidRPr="00452AFE">
              <w:rPr>
                <w:rFonts w:cs="Arial"/>
                <w:sz w:val="20"/>
                <w:szCs w:val="20"/>
              </w:rPr>
              <w:fldChar w:fldCharType="separate"/>
            </w:r>
            <w:r w:rsidRPr="00452AFE">
              <w:rPr>
                <w:rFonts w:cs="Arial"/>
                <w:noProof/>
                <w:sz w:val="20"/>
                <w:szCs w:val="20"/>
              </w:rPr>
              <w:t> </w:t>
            </w:r>
            <w:r w:rsidRPr="00452AFE">
              <w:rPr>
                <w:rFonts w:cs="Arial"/>
                <w:noProof/>
                <w:sz w:val="20"/>
                <w:szCs w:val="20"/>
              </w:rPr>
              <w:t> </w:t>
            </w:r>
            <w:r w:rsidRPr="00452AFE">
              <w:rPr>
                <w:rFonts w:cs="Arial"/>
                <w:noProof/>
                <w:sz w:val="20"/>
                <w:szCs w:val="20"/>
              </w:rPr>
              <w:t> </w:t>
            </w:r>
            <w:r w:rsidRPr="00452AFE">
              <w:rPr>
                <w:rFonts w:cs="Arial"/>
                <w:noProof/>
                <w:sz w:val="20"/>
                <w:szCs w:val="20"/>
              </w:rPr>
              <w:t> </w:t>
            </w:r>
            <w:r w:rsidRPr="00452AFE">
              <w:rPr>
                <w:rFonts w:cs="Arial"/>
                <w:noProof/>
                <w:sz w:val="20"/>
                <w:szCs w:val="20"/>
              </w:rPr>
              <w:t> </w:t>
            </w:r>
            <w:r w:rsidRPr="00452AFE">
              <w:rPr>
                <w:rFonts w:cs="Arial"/>
                <w:sz w:val="20"/>
                <w:szCs w:val="20"/>
              </w:rPr>
              <w:fldChar w:fldCharType="end"/>
            </w:r>
            <w:bookmarkEnd w:id="14"/>
          </w:p>
        </w:tc>
        <w:tc>
          <w:tcPr>
            <w:tcW w:w="471" w:type="dxa"/>
          </w:tcPr>
          <w:p w14:paraId="0D08684E" w14:textId="5789BD80" w:rsidR="00452AFE" w:rsidRPr="00452AFE" w:rsidRDefault="00452AFE" w:rsidP="00452AFE">
            <w:pPr>
              <w:rPr>
                <w:rFonts w:cs="Arial"/>
                <w:sz w:val="20"/>
                <w:szCs w:val="20"/>
              </w:rPr>
            </w:pPr>
            <w:r w:rsidRPr="00452AFE">
              <w:rPr>
                <w:rFonts w:cs="Arial"/>
                <w:sz w:val="20"/>
                <w:szCs w:val="20"/>
              </w:rPr>
              <w:fldChar w:fldCharType="begin">
                <w:ffData>
                  <w:name w:val="Check87"/>
                  <w:enabled/>
                  <w:calcOnExit w:val="0"/>
                  <w:checkBox>
                    <w:sizeAuto/>
                    <w:default w:val="0"/>
                  </w:checkBox>
                </w:ffData>
              </w:fldChar>
            </w:r>
            <w:bookmarkStart w:id="15" w:name="Check87"/>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5"/>
          </w:p>
        </w:tc>
      </w:tr>
    </w:tbl>
    <w:p w14:paraId="75C02375" w14:textId="77777777" w:rsidR="00452AFE" w:rsidRDefault="00452AFE"/>
    <w:tbl>
      <w:tblPr>
        <w:tblStyle w:val="TableGrid1"/>
        <w:tblW w:w="9830" w:type="dxa"/>
        <w:tblLayout w:type="fixed"/>
        <w:tblLook w:val="0020" w:firstRow="1" w:lastRow="0" w:firstColumn="0" w:lastColumn="0" w:noHBand="0" w:noVBand="0"/>
      </w:tblPr>
      <w:tblGrid>
        <w:gridCol w:w="4783"/>
        <w:gridCol w:w="617"/>
        <w:gridCol w:w="3716"/>
        <w:gridCol w:w="714"/>
      </w:tblGrid>
      <w:tr w:rsidR="00452AFE" w:rsidRPr="00452AFE" w14:paraId="51D1B0AA" w14:textId="77777777" w:rsidTr="00425A32">
        <w:trPr>
          <w:trHeight w:val="431"/>
        </w:trPr>
        <w:tc>
          <w:tcPr>
            <w:tcW w:w="4783" w:type="dxa"/>
          </w:tcPr>
          <w:p w14:paraId="3CF5184F" w14:textId="77777777" w:rsidR="00452AFE" w:rsidRPr="00452AFE" w:rsidRDefault="00452AFE" w:rsidP="00452AFE">
            <w:pPr>
              <w:rPr>
                <w:rFonts w:cs="Arial"/>
              </w:rPr>
            </w:pPr>
            <w:r w:rsidRPr="00452AFE">
              <w:rPr>
                <w:rFonts w:cs="Arial"/>
              </w:rPr>
              <w:t xml:space="preserve">Indicator Title/ Definition </w:t>
            </w:r>
            <w:proofErr w:type="gramStart"/>
            <w:r w:rsidRPr="00452AFE">
              <w:rPr>
                <w:rFonts w:cs="Arial"/>
              </w:rPr>
              <w:t xml:space="preserve">Review  </w:t>
            </w:r>
            <w:r w:rsidRPr="00452AFE">
              <w:rPr>
                <w:rFonts w:cs="Arial"/>
                <w:b/>
              </w:rPr>
              <w:t>(</w:t>
            </w:r>
            <w:proofErr w:type="gramEnd"/>
            <w:r w:rsidRPr="00452AFE">
              <w:rPr>
                <w:rFonts w:cs="Arial"/>
                <w:b/>
              </w:rPr>
              <w:t>IC use only)</w:t>
            </w:r>
            <w:r w:rsidRPr="00452AFE">
              <w:rPr>
                <w:rFonts w:cs="Arial"/>
              </w:rPr>
              <w:t xml:space="preserve"> </w:t>
            </w:r>
          </w:p>
          <w:p w14:paraId="5D454958" w14:textId="77777777" w:rsidR="00452AFE" w:rsidRPr="00452AFE" w:rsidRDefault="00452AFE" w:rsidP="0047210B">
            <w:pPr>
              <w:rPr>
                <w:rFonts w:cs="Arial"/>
                <w:i/>
                <w:sz w:val="20"/>
                <w:szCs w:val="20"/>
              </w:rPr>
            </w:pPr>
          </w:p>
        </w:tc>
        <w:tc>
          <w:tcPr>
            <w:tcW w:w="617" w:type="dxa"/>
          </w:tcPr>
          <w:p w14:paraId="461B8A03" w14:textId="77777777" w:rsidR="00452AFE" w:rsidRPr="00452AFE" w:rsidRDefault="00452AFE" w:rsidP="0047210B">
            <w:pPr>
              <w:jc w:val="center"/>
              <w:rPr>
                <w:rFonts w:cs="Arial"/>
                <w:sz w:val="20"/>
                <w:szCs w:val="20"/>
              </w:rPr>
            </w:pPr>
          </w:p>
        </w:tc>
        <w:tc>
          <w:tcPr>
            <w:tcW w:w="3716" w:type="dxa"/>
          </w:tcPr>
          <w:p w14:paraId="298A7526" w14:textId="77777777" w:rsidR="00452AFE" w:rsidRPr="00452AFE" w:rsidRDefault="00452AFE" w:rsidP="0047210B">
            <w:pPr>
              <w:rPr>
                <w:rFonts w:cs="Arial"/>
                <w:i/>
                <w:sz w:val="20"/>
                <w:szCs w:val="20"/>
              </w:rPr>
            </w:pPr>
          </w:p>
        </w:tc>
        <w:tc>
          <w:tcPr>
            <w:tcW w:w="714" w:type="dxa"/>
          </w:tcPr>
          <w:p w14:paraId="3FBD0766" w14:textId="77777777" w:rsidR="00452AFE" w:rsidRPr="00452AFE" w:rsidRDefault="00452AFE" w:rsidP="0047210B">
            <w:pPr>
              <w:jc w:val="center"/>
              <w:rPr>
                <w:rFonts w:cs="Arial"/>
              </w:rPr>
            </w:pPr>
          </w:p>
        </w:tc>
      </w:tr>
      <w:tr w:rsidR="00452AFE" w:rsidRPr="00452AFE" w14:paraId="27454365" w14:textId="77777777" w:rsidTr="00425A32">
        <w:trPr>
          <w:trHeight w:val="431"/>
        </w:trPr>
        <w:tc>
          <w:tcPr>
            <w:tcW w:w="4783" w:type="dxa"/>
          </w:tcPr>
          <w:p w14:paraId="115CF991" w14:textId="77777777" w:rsidR="00452AFE" w:rsidRPr="00452AFE" w:rsidRDefault="00452AFE" w:rsidP="00452AFE">
            <w:pPr>
              <w:rPr>
                <w:rFonts w:cs="Arial"/>
                <w:i/>
                <w:sz w:val="20"/>
                <w:szCs w:val="20"/>
              </w:rPr>
            </w:pPr>
            <w:r w:rsidRPr="00452AFE">
              <w:rPr>
                <w:rFonts w:cs="Arial"/>
                <w:i/>
                <w:sz w:val="20"/>
                <w:szCs w:val="20"/>
              </w:rPr>
              <w:t xml:space="preserve">Indicator meets criteria </w:t>
            </w:r>
            <w:proofErr w:type="gramStart"/>
            <w:r w:rsidRPr="00452AFE">
              <w:rPr>
                <w:rFonts w:cs="Arial"/>
                <w:i/>
                <w:sz w:val="20"/>
                <w:szCs w:val="20"/>
              </w:rPr>
              <w:t>for :</w:t>
            </w:r>
            <w:proofErr w:type="gramEnd"/>
          </w:p>
          <w:p w14:paraId="36DEE2ED" w14:textId="77777777" w:rsidR="00452AFE" w:rsidRPr="00452AFE" w:rsidRDefault="00452AFE" w:rsidP="00452AFE">
            <w:pPr>
              <w:rPr>
                <w:rFonts w:cs="Arial"/>
                <w:sz w:val="20"/>
                <w:szCs w:val="20"/>
              </w:rPr>
            </w:pPr>
            <w:r w:rsidRPr="00452AFE">
              <w:rPr>
                <w:rFonts w:cs="Arial"/>
                <w:sz w:val="20"/>
                <w:szCs w:val="20"/>
              </w:rPr>
              <w:t xml:space="preserve">Indicator definition self explanatory </w:t>
            </w:r>
          </w:p>
          <w:p w14:paraId="1FB4813B" w14:textId="77777777" w:rsidR="00452AFE" w:rsidRPr="00452AFE" w:rsidRDefault="00452AFE" w:rsidP="00452AFE">
            <w:pPr>
              <w:rPr>
                <w:rFonts w:cs="Arial"/>
                <w:sz w:val="20"/>
                <w:szCs w:val="20"/>
              </w:rPr>
            </w:pPr>
            <w:r w:rsidRPr="00452AFE">
              <w:rPr>
                <w:rFonts w:cs="Arial"/>
                <w:sz w:val="20"/>
                <w:szCs w:val="20"/>
              </w:rPr>
              <w:t xml:space="preserve">Indicator definition in plain English, suitable for publishing to all audiences </w:t>
            </w:r>
          </w:p>
          <w:p w14:paraId="6ACE73D2" w14:textId="77777777" w:rsidR="00452AFE" w:rsidRPr="00452AFE" w:rsidRDefault="00452AFE" w:rsidP="00452AFE">
            <w:pPr>
              <w:rPr>
                <w:rFonts w:cs="Arial"/>
                <w:sz w:val="20"/>
                <w:szCs w:val="20"/>
              </w:rPr>
            </w:pPr>
            <w:r w:rsidRPr="00452AFE">
              <w:rPr>
                <w:rFonts w:cs="Arial"/>
                <w:sz w:val="20"/>
                <w:szCs w:val="20"/>
              </w:rPr>
              <w:t>Indicator definition with clear measurement units</w:t>
            </w:r>
          </w:p>
          <w:p w14:paraId="0D3E32C2" w14:textId="77777777" w:rsidR="00452AFE" w:rsidRPr="00452AFE" w:rsidRDefault="00452AFE" w:rsidP="00452AFE">
            <w:pPr>
              <w:rPr>
                <w:rFonts w:cs="Arial"/>
                <w:sz w:val="20"/>
                <w:szCs w:val="20"/>
              </w:rPr>
            </w:pPr>
            <w:r w:rsidRPr="00452AFE">
              <w:rPr>
                <w:rFonts w:cs="Arial"/>
                <w:sz w:val="20"/>
                <w:szCs w:val="20"/>
              </w:rPr>
              <w:t>Indicator definition with clear scope (geog, age, sex)</w:t>
            </w:r>
          </w:p>
          <w:p w14:paraId="262DEC82" w14:textId="77777777" w:rsidR="00452AFE" w:rsidRPr="00452AFE" w:rsidRDefault="00452AFE" w:rsidP="00452AFE">
            <w:pPr>
              <w:rPr>
                <w:rFonts w:cs="Arial"/>
                <w:sz w:val="20"/>
                <w:szCs w:val="20"/>
              </w:rPr>
            </w:pPr>
            <w:r w:rsidRPr="00452AFE">
              <w:rPr>
                <w:rFonts w:cs="Arial"/>
                <w:sz w:val="20"/>
                <w:szCs w:val="20"/>
              </w:rPr>
              <w:lastRenderedPageBreak/>
              <w:t>[Data source available]</w:t>
            </w:r>
          </w:p>
          <w:p w14:paraId="4AD6FB43" w14:textId="77777777" w:rsidR="00452AFE" w:rsidRPr="00452AFE" w:rsidRDefault="00452AFE" w:rsidP="00452AFE">
            <w:pPr>
              <w:rPr>
                <w:rFonts w:cs="Arial"/>
                <w:sz w:val="20"/>
                <w:szCs w:val="20"/>
              </w:rPr>
            </w:pPr>
            <w:r w:rsidRPr="00452AFE">
              <w:rPr>
                <w:rFonts w:cs="Arial"/>
                <w:sz w:val="20"/>
                <w:szCs w:val="20"/>
              </w:rPr>
              <w:t xml:space="preserve">[Data source </w:t>
            </w:r>
            <w:proofErr w:type="gramStart"/>
            <w:r w:rsidRPr="00452AFE">
              <w:rPr>
                <w:rFonts w:cs="Arial"/>
                <w:sz w:val="20"/>
                <w:szCs w:val="20"/>
              </w:rPr>
              <w:t>suitable ]</w:t>
            </w:r>
            <w:proofErr w:type="gramEnd"/>
          </w:p>
          <w:p w14:paraId="3472107C" w14:textId="77777777" w:rsidR="00452AFE" w:rsidRPr="00452AFE" w:rsidRDefault="00452AFE" w:rsidP="00452AFE">
            <w:pPr>
              <w:rPr>
                <w:rFonts w:cs="Arial"/>
                <w:sz w:val="20"/>
                <w:szCs w:val="20"/>
              </w:rPr>
            </w:pPr>
            <w:r w:rsidRPr="00452AFE">
              <w:rPr>
                <w:rFonts w:cs="Arial"/>
                <w:sz w:val="20"/>
                <w:szCs w:val="20"/>
              </w:rPr>
              <w:t xml:space="preserve">Indicator is unique </w:t>
            </w:r>
          </w:p>
          <w:p w14:paraId="16EF220B" w14:textId="77777777" w:rsidR="00452AFE" w:rsidRPr="00452AFE" w:rsidRDefault="00452AFE" w:rsidP="00452AFE">
            <w:pPr>
              <w:rPr>
                <w:rFonts w:cs="Arial"/>
                <w:sz w:val="20"/>
                <w:szCs w:val="20"/>
              </w:rPr>
            </w:pPr>
            <w:r w:rsidRPr="00452AFE">
              <w:rPr>
                <w:rFonts w:cs="Arial"/>
                <w:sz w:val="20"/>
                <w:szCs w:val="20"/>
              </w:rPr>
              <w:t>Face validity of concept and indicator use</w:t>
            </w:r>
          </w:p>
          <w:p w14:paraId="42289D54" w14:textId="6EF9ADED" w:rsidR="00452AFE" w:rsidRPr="00452AFE" w:rsidRDefault="00452AFE" w:rsidP="00452AFE">
            <w:pPr>
              <w:rPr>
                <w:rFonts w:cs="Arial"/>
                <w:i/>
                <w:sz w:val="20"/>
                <w:szCs w:val="20"/>
              </w:rPr>
            </w:pPr>
            <w:r w:rsidRPr="00452AFE">
              <w:rPr>
                <w:rFonts w:cs="Arial"/>
                <w:b/>
                <w:sz w:val="20"/>
                <w:szCs w:val="20"/>
              </w:rPr>
              <w:t>Information complete - proceed</w:t>
            </w:r>
          </w:p>
        </w:tc>
        <w:tc>
          <w:tcPr>
            <w:tcW w:w="617" w:type="dxa"/>
          </w:tcPr>
          <w:p w14:paraId="7B924432" w14:textId="77777777" w:rsidR="00452AFE" w:rsidRPr="00452AFE" w:rsidRDefault="00452AFE" w:rsidP="00452AFE">
            <w:pPr>
              <w:jc w:val="center"/>
              <w:rPr>
                <w:rFonts w:cs="Arial"/>
                <w:sz w:val="20"/>
                <w:szCs w:val="20"/>
              </w:rPr>
            </w:pPr>
          </w:p>
          <w:bookmarkStart w:id="16" w:name="Check76"/>
          <w:p w14:paraId="354F2FF8"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6"/>
          </w:p>
          <w:p w14:paraId="39F01609" w14:textId="77777777" w:rsidR="00452AFE" w:rsidRPr="00452AFE" w:rsidRDefault="00452AFE" w:rsidP="00452AFE">
            <w:pPr>
              <w:jc w:val="center"/>
              <w:rPr>
                <w:rFonts w:cs="Arial"/>
                <w:sz w:val="20"/>
                <w:szCs w:val="20"/>
              </w:rPr>
            </w:pPr>
          </w:p>
          <w:p w14:paraId="4A8A220C"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7"/>
                  <w:enabled/>
                  <w:calcOnExit w:val="0"/>
                  <w:checkBox>
                    <w:sizeAuto/>
                    <w:default w:val="0"/>
                  </w:checkBox>
                </w:ffData>
              </w:fldChar>
            </w:r>
            <w:bookmarkStart w:id="17" w:name="Check77"/>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7"/>
          </w:p>
          <w:bookmarkStart w:id="18" w:name="Check78"/>
          <w:p w14:paraId="30490AD7"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8"/>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8"/>
          </w:p>
          <w:p w14:paraId="7D31A3D5"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1"/>
                  <w:enabled/>
                  <w:calcOnExit w:val="0"/>
                  <w:checkBox>
                    <w:sizeAuto/>
                    <w:default w:val="0"/>
                  </w:checkBox>
                </w:ffData>
              </w:fldChar>
            </w:r>
            <w:bookmarkStart w:id="19" w:name="Check71"/>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9"/>
          </w:p>
          <w:p w14:paraId="74671863" w14:textId="77777777" w:rsidR="00452AFE" w:rsidRPr="00452AFE" w:rsidRDefault="00452AFE" w:rsidP="00452AFE">
            <w:pPr>
              <w:jc w:val="center"/>
              <w:rPr>
                <w:rFonts w:cs="Arial"/>
                <w:sz w:val="20"/>
                <w:szCs w:val="20"/>
              </w:rPr>
            </w:pPr>
            <w:r w:rsidRPr="00452AFE">
              <w:rPr>
                <w:rFonts w:cs="Arial"/>
                <w:sz w:val="20"/>
                <w:szCs w:val="20"/>
              </w:rPr>
              <w:lastRenderedPageBreak/>
              <w:fldChar w:fldCharType="begin">
                <w:ffData>
                  <w:name w:val="Check72"/>
                  <w:enabled/>
                  <w:calcOnExit w:val="0"/>
                  <w:checkBox>
                    <w:sizeAuto/>
                    <w:default w:val="0"/>
                  </w:checkBox>
                </w:ffData>
              </w:fldChar>
            </w:r>
            <w:bookmarkStart w:id="20" w:name="Check72"/>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0"/>
          </w:p>
          <w:p w14:paraId="321F9177"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3"/>
                  <w:enabled/>
                  <w:calcOnExit w:val="0"/>
                  <w:checkBox>
                    <w:sizeAuto/>
                    <w:default w:val="0"/>
                  </w:checkBox>
                </w:ffData>
              </w:fldChar>
            </w:r>
            <w:bookmarkStart w:id="21" w:name="Check73"/>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1"/>
          </w:p>
          <w:p w14:paraId="001C53AF"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27"/>
                  <w:enabled/>
                  <w:calcOnExit w:val="0"/>
                  <w:checkBox>
                    <w:sizeAuto/>
                    <w:default w:val="0"/>
                  </w:checkBox>
                </w:ffData>
              </w:fldChar>
            </w:r>
            <w:bookmarkStart w:id="22" w:name="Check27"/>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2"/>
          </w:p>
          <w:p w14:paraId="59C2FEB2"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82"/>
                  <w:enabled/>
                  <w:calcOnExit w:val="0"/>
                  <w:checkBox>
                    <w:sizeAuto/>
                    <w:default w:val="0"/>
                  </w:checkBox>
                </w:ffData>
              </w:fldChar>
            </w:r>
            <w:bookmarkStart w:id="23" w:name="Check82"/>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3"/>
          </w:p>
          <w:p w14:paraId="28B1CD41"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89"/>
                  <w:enabled/>
                  <w:calcOnExit w:val="0"/>
                  <w:checkBox>
                    <w:sizeAuto/>
                    <w:default w:val="0"/>
                  </w:checkBox>
                </w:ffData>
              </w:fldChar>
            </w:r>
            <w:bookmarkStart w:id="24" w:name="Check89"/>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4"/>
          </w:p>
          <w:bookmarkStart w:id="25" w:name="Check90"/>
          <w:p w14:paraId="2B2879BB" w14:textId="481C0FA1" w:rsidR="00452AFE" w:rsidRPr="00452AFE" w:rsidRDefault="00452AFE" w:rsidP="00452AFE">
            <w:pPr>
              <w:jc w:val="center"/>
              <w:rPr>
                <w:rFonts w:cs="Arial"/>
                <w:sz w:val="20"/>
                <w:szCs w:val="20"/>
              </w:rPr>
            </w:pPr>
            <w:r w:rsidRPr="00452AFE">
              <w:rPr>
                <w:rFonts w:cs="Arial"/>
                <w:sz w:val="20"/>
                <w:szCs w:val="20"/>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5"/>
          </w:p>
        </w:tc>
        <w:tc>
          <w:tcPr>
            <w:tcW w:w="3716" w:type="dxa"/>
          </w:tcPr>
          <w:p w14:paraId="7790653B" w14:textId="77777777" w:rsidR="00452AFE" w:rsidRPr="00452AFE" w:rsidRDefault="00452AFE" w:rsidP="00452AFE">
            <w:pPr>
              <w:rPr>
                <w:rFonts w:cs="Arial"/>
                <w:i/>
                <w:sz w:val="20"/>
                <w:szCs w:val="20"/>
              </w:rPr>
            </w:pPr>
            <w:r w:rsidRPr="00452AFE">
              <w:rPr>
                <w:rFonts w:cs="Arial"/>
                <w:i/>
                <w:sz w:val="20"/>
                <w:szCs w:val="20"/>
              </w:rPr>
              <w:lastRenderedPageBreak/>
              <w:t>Requires revision for following reasons:</w:t>
            </w:r>
          </w:p>
          <w:p w14:paraId="79888F27" w14:textId="77777777" w:rsidR="00452AFE" w:rsidRPr="00452AFE" w:rsidRDefault="00452AFE" w:rsidP="00452AFE">
            <w:pPr>
              <w:rPr>
                <w:rFonts w:cs="Arial"/>
                <w:sz w:val="20"/>
                <w:szCs w:val="20"/>
              </w:rPr>
            </w:pPr>
            <w:r w:rsidRPr="00452AFE">
              <w:rPr>
                <w:rFonts w:cs="Arial"/>
                <w:sz w:val="20"/>
                <w:szCs w:val="20"/>
              </w:rPr>
              <w:t>Title not confined to concept only</w:t>
            </w:r>
          </w:p>
          <w:p w14:paraId="06E8BBCA" w14:textId="77777777" w:rsidR="00452AFE" w:rsidRPr="00452AFE" w:rsidRDefault="00452AFE" w:rsidP="00452AFE">
            <w:pPr>
              <w:rPr>
                <w:rFonts w:cs="Arial"/>
                <w:sz w:val="20"/>
                <w:szCs w:val="20"/>
              </w:rPr>
            </w:pPr>
            <w:r w:rsidRPr="00452AFE">
              <w:rPr>
                <w:rFonts w:cs="Arial"/>
                <w:sz w:val="20"/>
                <w:szCs w:val="20"/>
              </w:rPr>
              <w:t xml:space="preserve">Use of acronyms                         </w:t>
            </w:r>
          </w:p>
          <w:p w14:paraId="2978E829" w14:textId="77777777" w:rsidR="00452AFE" w:rsidRPr="00452AFE" w:rsidRDefault="00452AFE" w:rsidP="00452AFE">
            <w:pPr>
              <w:tabs>
                <w:tab w:val="left" w:pos="3237"/>
              </w:tabs>
              <w:rPr>
                <w:rFonts w:cs="Arial"/>
                <w:sz w:val="20"/>
                <w:szCs w:val="20"/>
              </w:rPr>
            </w:pPr>
            <w:r w:rsidRPr="00452AFE">
              <w:rPr>
                <w:rFonts w:cs="Arial"/>
                <w:sz w:val="20"/>
                <w:szCs w:val="20"/>
              </w:rPr>
              <w:t>Definition needs more detail on:</w:t>
            </w:r>
          </w:p>
          <w:p w14:paraId="1E6F3414" w14:textId="77777777" w:rsidR="00452AFE" w:rsidRPr="00452AFE" w:rsidRDefault="00452AFE" w:rsidP="00452AFE">
            <w:pPr>
              <w:tabs>
                <w:tab w:val="left" w:pos="3237"/>
              </w:tabs>
              <w:rPr>
                <w:rFonts w:cs="Arial"/>
                <w:sz w:val="20"/>
                <w:szCs w:val="20"/>
              </w:rPr>
            </w:pPr>
            <w:r w:rsidRPr="00452AFE">
              <w:rPr>
                <w:rFonts w:cs="Arial"/>
                <w:sz w:val="20"/>
                <w:szCs w:val="20"/>
              </w:rPr>
              <w:t>- calculations</w:t>
            </w:r>
          </w:p>
          <w:p w14:paraId="2B2DAC2C" w14:textId="77777777" w:rsidR="00452AFE" w:rsidRPr="00452AFE" w:rsidRDefault="00452AFE" w:rsidP="00452AFE">
            <w:pPr>
              <w:tabs>
                <w:tab w:val="left" w:pos="3237"/>
              </w:tabs>
              <w:rPr>
                <w:rFonts w:cs="Arial"/>
                <w:sz w:val="20"/>
                <w:szCs w:val="20"/>
              </w:rPr>
            </w:pPr>
            <w:r w:rsidRPr="00452AFE">
              <w:rPr>
                <w:rFonts w:cs="Arial"/>
                <w:sz w:val="20"/>
                <w:szCs w:val="20"/>
              </w:rPr>
              <w:t xml:space="preserve">- data sources   </w:t>
            </w:r>
          </w:p>
          <w:p w14:paraId="1232E3B6" w14:textId="77777777" w:rsidR="00452AFE" w:rsidRPr="00452AFE" w:rsidRDefault="00452AFE" w:rsidP="00452AFE">
            <w:pPr>
              <w:rPr>
                <w:rFonts w:cs="Arial"/>
                <w:sz w:val="20"/>
                <w:szCs w:val="20"/>
              </w:rPr>
            </w:pPr>
            <w:r w:rsidRPr="00452AFE">
              <w:rPr>
                <w:rFonts w:cs="Arial"/>
                <w:sz w:val="20"/>
                <w:szCs w:val="20"/>
              </w:rPr>
              <w:lastRenderedPageBreak/>
              <w:t xml:space="preserve">- geographical coverage </w:t>
            </w:r>
          </w:p>
          <w:p w14:paraId="45567AC8" w14:textId="77777777" w:rsidR="00452AFE" w:rsidRPr="00452AFE" w:rsidRDefault="00452AFE" w:rsidP="00452AFE">
            <w:pPr>
              <w:rPr>
                <w:rFonts w:cs="Arial"/>
                <w:sz w:val="20"/>
                <w:szCs w:val="20"/>
              </w:rPr>
            </w:pPr>
            <w:r w:rsidRPr="00452AFE">
              <w:rPr>
                <w:rFonts w:cs="Arial"/>
                <w:sz w:val="20"/>
                <w:szCs w:val="20"/>
              </w:rPr>
              <w:t xml:space="preserve">- patient/population groups  </w:t>
            </w:r>
          </w:p>
          <w:p w14:paraId="21B1374E" w14:textId="77777777" w:rsidR="00452AFE" w:rsidRPr="00452AFE" w:rsidRDefault="00452AFE" w:rsidP="00452AFE">
            <w:pPr>
              <w:rPr>
                <w:rFonts w:cs="Arial"/>
                <w:sz w:val="20"/>
                <w:szCs w:val="20"/>
              </w:rPr>
            </w:pPr>
            <w:r w:rsidRPr="00452AFE">
              <w:rPr>
                <w:rFonts w:cs="Arial"/>
                <w:sz w:val="20"/>
                <w:szCs w:val="20"/>
              </w:rPr>
              <w:t>[Insufficient information about data source]</w:t>
            </w:r>
          </w:p>
          <w:p w14:paraId="26A36D5A" w14:textId="77777777" w:rsidR="00452AFE" w:rsidRPr="00452AFE" w:rsidRDefault="00452AFE" w:rsidP="00452AFE">
            <w:pPr>
              <w:rPr>
                <w:rFonts w:cs="Arial"/>
                <w:sz w:val="20"/>
                <w:szCs w:val="20"/>
              </w:rPr>
            </w:pPr>
            <w:r w:rsidRPr="00452AFE">
              <w:rPr>
                <w:rFonts w:cs="Arial"/>
                <w:sz w:val="20"/>
                <w:szCs w:val="20"/>
              </w:rPr>
              <w:t>Insufficient exploration of overlap</w:t>
            </w:r>
          </w:p>
          <w:p w14:paraId="4AD2C915" w14:textId="66A6CA25" w:rsidR="00452AFE" w:rsidRPr="00452AFE" w:rsidRDefault="00452AFE" w:rsidP="00452AFE">
            <w:pPr>
              <w:rPr>
                <w:rFonts w:cs="Arial"/>
                <w:i/>
                <w:sz w:val="20"/>
                <w:szCs w:val="20"/>
              </w:rPr>
            </w:pPr>
            <w:r w:rsidRPr="00452AFE">
              <w:rPr>
                <w:rFonts w:cs="Arial"/>
                <w:sz w:val="20"/>
                <w:szCs w:val="20"/>
              </w:rPr>
              <w:t>Insufficient information about indicator use</w:t>
            </w:r>
          </w:p>
        </w:tc>
        <w:tc>
          <w:tcPr>
            <w:tcW w:w="714" w:type="dxa"/>
          </w:tcPr>
          <w:p w14:paraId="27A5CCFA" w14:textId="77777777" w:rsidR="00452AFE" w:rsidRPr="00452AFE" w:rsidRDefault="00452AFE" w:rsidP="00452AFE">
            <w:pPr>
              <w:jc w:val="center"/>
              <w:rPr>
                <w:rFonts w:cs="Arial"/>
              </w:rPr>
            </w:pPr>
          </w:p>
          <w:p w14:paraId="1EB55D00" w14:textId="77777777" w:rsidR="00452AFE" w:rsidRPr="00452AFE" w:rsidRDefault="00452AFE" w:rsidP="00452AFE">
            <w:pPr>
              <w:jc w:val="center"/>
              <w:rPr>
                <w:rFonts w:cs="Arial"/>
                <w:sz w:val="20"/>
                <w:szCs w:val="20"/>
              </w:rPr>
            </w:pPr>
          </w:p>
          <w:p w14:paraId="2EBD9C19"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28"/>
                  <w:enabled/>
                  <w:calcOnExit w:val="0"/>
                  <w:checkBox>
                    <w:sizeAuto/>
                    <w:default w:val="0"/>
                  </w:checkBox>
                </w:ffData>
              </w:fldChar>
            </w:r>
            <w:bookmarkStart w:id="26" w:name="Check28"/>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6"/>
          </w:p>
          <w:p w14:paraId="3B1A2F6B"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29"/>
                  <w:enabled/>
                  <w:calcOnExit w:val="0"/>
                  <w:checkBox>
                    <w:sizeAuto/>
                    <w:default w:val="0"/>
                  </w:checkBox>
                </w:ffData>
              </w:fldChar>
            </w:r>
            <w:bookmarkStart w:id="27" w:name="Check29"/>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7"/>
          </w:p>
          <w:p w14:paraId="7699E885" w14:textId="77777777" w:rsidR="00452AFE" w:rsidRPr="00452AFE" w:rsidRDefault="00452AFE" w:rsidP="00452AFE">
            <w:pPr>
              <w:jc w:val="center"/>
              <w:rPr>
                <w:rFonts w:cs="Arial"/>
                <w:sz w:val="20"/>
                <w:szCs w:val="20"/>
              </w:rPr>
            </w:pPr>
          </w:p>
          <w:p w14:paraId="097A2F8E"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30"/>
                  <w:enabled/>
                  <w:calcOnExit w:val="0"/>
                  <w:checkBox>
                    <w:sizeAuto/>
                    <w:default w:val="0"/>
                  </w:checkBox>
                </w:ffData>
              </w:fldChar>
            </w:r>
            <w:bookmarkStart w:id="28" w:name="Check30"/>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8"/>
          </w:p>
          <w:p w14:paraId="2F7F0A2B" w14:textId="77777777" w:rsidR="00452AFE" w:rsidRPr="00452AFE" w:rsidRDefault="00452AFE" w:rsidP="00452AFE">
            <w:pPr>
              <w:jc w:val="center"/>
              <w:rPr>
                <w:rFonts w:cs="Arial"/>
                <w:sz w:val="20"/>
                <w:szCs w:val="20"/>
              </w:rPr>
            </w:pPr>
            <w:r w:rsidRPr="00452AFE">
              <w:rPr>
                <w:rFonts w:cs="Arial"/>
                <w:sz w:val="20"/>
                <w:szCs w:val="20"/>
              </w:rPr>
              <w:lastRenderedPageBreak/>
              <w:fldChar w:fldCharType="begin">
                <w:ffData>
                  <w:name w:val="Check31"/>
                  <w:enabled/>
                  <w:calcOnExit w:val="0"/>
                  <w:checkBox>
                    <w:sizeAuto/>
                    <w:default w:val="0"/>
                  </w:checkBox>
                </w:ffData>
              </w:fldChar>
            </w:r>
            <w:bookmarkStart w:id="29" w:name="Check31"/>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29"/>
          </w:p>
          <w:p w14:paraId="37B5D436"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52"/>
                  <w:enabled/>
                  <w:calcOnExit w:val="0"/>
                  <w:checkBox>
                    <w:sizeAuto/>
                    <w:default w:val="0"/>
                  </w:checkBox>
                </w:ffData>
              </w:fldChar>
            </w:r>
            <w:bookmarkStart w:id="30" w:name="Check52"/>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30"/>
          </w:p>
          <w:p w14:paraId="559AE51F"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54"/>
                  <w:enabled/>
                  <w:calcOnExit w:val="0"/>
                  <w:checkBox>
                    <w:sizeAuto/>
                    <w:default w:val="0"/>
                  </w:checkBox>
                </w:ffData>
              </w:fldChar>
            </w:r>
            <w:bookmarkStart w:id="31" w:name="Check54"/>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31"/>
          </w:p>
          <w:p w14:paraId="3254B75F"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4"/>
                  <w:enabled/>
                  <w:calcOnExit w:val="0"/>
                  <w:checkBox>
                    <w:sizeAuto/>
                    <w:default w:val="0"/>
                  </w:checkBox>
                </w:ffData>
              </w:fldChar>
            </w:r>
            <w:bookmarkStart w:id="32" w:name="Check74"/>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32"/>
          </w:p>
          <w:p w14:paraId="770B7A92" w14:textId="77777777" w:rsidR="00452AFE" w:rsidRPr="00452AFE" w:rsidRDefault="00452AFE" w:rsidP="00452AFE">
            <w:pPr>
              <w:jc w:val="center"/>
              <w:rPr>
                <w:rFonts w:cs="Arial"/>
                <w:sz w:val="20"/>
                <w:szCs w:val="20"/>
              </w:rPr>
            </w:pPr>
          </w:p>
          <w:p w14:paraId="137915C8" w14:textId="0E6A22B0" w:rsidR="00452AFE" w:rsidRPr="00452AFE" w:rsidRDefault="00452AFE" w:rsidP="00452AFE">
            <w:pPr>
              <w:jc w:val="center"/>
              <w:rPr>
                <w:rFonts w:cs="Arial"/>
              </w:rPr>
            </w:pPr>
            <w:r w:rsidRPr="00452AFE">
              <w:rPr>
                <w:rFonts w:cs="Arial"/>
                <w:sz w:val="20"/>
                <w:szCs w:val="20"/>
              </w:rPr>
              <w:fldChar w:fldCharType="begin">
                <w:ffData>
                  <w:name w:val="Check75"/>
                  <w:enabled/>
                  <w:calcOnExit w:val="0"/>
                  <w:checkBox>
                    <w:sizeAuto/>
                    <w:default w:val="0"/>
                  </w:checkBox>
                </w:ffData>
              </w:fldChar>
            </w:r>
            <w:bookmarkStart w:id="33" w:name="Check75"/>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33"/>
          </w:p>
        </w:tc>
      </w:tr>
      <w:tr w:rsidR="00452AFE" w:rsidRPr="00452AFE" w14:paraId="0CCB49BB" w14:textId="77777777" w:rsidTr="00425A32">
        <w:trPr>
          <w:trHeight w:val="431"/>
        </w:trPr>
        <w:tc>
          <w:tcPr>
            <w:tcW w:w="4783" w:type="dxa"/>
          </w:tcPr>
          <w:p w14:paraId="587D8F03" w14:textId="77777777" w:rsidR="00452AFE" w:rsidRDefault="00452AFE" w:rsidP="00452AFE">
            <w:r>
              <w:lastRenderedPageBreak/>
              <w:t xml:space="preserve">Notes: </w:t>
            </w:r>
          </w:p>
          <w:p w14:paraId="4AECF409" w14:textId="77777777" w:rsidR="00452AFE" w:rsidRPr="00452AFE" w:rsidRDefault="00452AFE" w:rsidP="00452AFE">
            <w:pPr>
              <w:rPr>
                <w:rFonts w:cs="Arial"/>
                <w:i/>
                <w:sz w:val="20"/>
                <w:szCs w:val="20"/>
              </w:rPr>
            </w:pPr>
          </w:p>
        </w:tc>
        <w:tc>
          <w:tcPr>
            <w:tcW w:w="617" w:type="dxa"/>
          </w:tcPr>
          <w:p w14:paraId="7F5ACF3D" w14:textId="77777777" w:rsidR="00452AFE" w:rsidRPr="00452AFE" w:rsidRDefault="00452AFE" w:rsidP="00452AFE">
            <w:pPr>
              <w:jc w:val="center"/>
              <w:rPr>
                <w:rFonts w:cs="Arial"/>
                <w:sz w:val="20"/>
                <w:szCs w:val="20"/>
              </w:rPr>
            </w:pPr>
          </w:p>
        </w:tc>
        <w:tc>
          <w:tcPr>
            <w:tcW w:w="3716" w:type="dxa"/>
          </w:tcPr>
          <w:p w14:paraId="59CD4C6C" w14:textId="77777777" w:rsidR="00452AFE" w:rsidRPr="00452AFE" w:rsidRDefault="00452AFE" w:rsidP="00452AFE">
            <w:pPr>
              <w:rPr>
                <w:rFonts w:cs="Arial"/>
                <w:i/>
                <w:sz w:val="20"/>
                <w:szCs w:val="20"/>
              </w:rPr>
            </w:pPr>
          </w:p>
        </w:tc>
        <w:tc>
          <w:tcPr>
            <w:tcW w:w="714" w:type="dxa"/>
          </w:tcPr>
          <w:p w14:paraId="33F9AF6A" w14:textId="77777777" w:rsidR="00452AFE" w:rsidRPr="00452AFE" w:rsidRDefault="00452AFE" w:rsidP="00452AFE">
            <w:pPr>
              <w:jc w:val="center"/>
              <w:rPr>
                <w:rFonts w:cs="Arial"/>
              </w:rPr>
            </w:pPr>
          </w:p>
        </w:tc>
      </w:tr>
    </w:tbl>
    <w:p w14:paraId="47D6CD29" w14:textId="51E61D14" w:rsidR="00452AFE" w:rsidRDefault="00452AFE"/>
    <w:tbl>
      <w:tblPr>
        <w:tblStyle w:val="TableGrid1"/>
        <w:tblW w:w="9830" w:type="dxa"/>
        <w:tblLayout w:type="fixed"/>
        <w:tblLook w:val="0020" w:firstRow="1" w:lastRow="0" w:firstColumn="0" w:lastColumn="0" w:noHBand="0" w:noVBand="0"/>
      </w:tblPr>
      <w:tblGrid>
        <w:gridCol w:w="4610"/>
        <w:gridCol w:w="5220"/>
      </w:tblGrid>
      <w:tr w:rsidR="00425A32" w:rsidRPr="00452AFE" w14:paraId="4456E4C5" w14:textId="77777777" w:rsidTr="00425A32">
        <w:trPr>
          <w:trHeight w:hRule="exact" w:val="824"/>
        </w:trPr>
        <w:tc>
          <w:tcPr>
            <w:tcW w:w="4610" w:type="dxa"/>
          </w:tcPr>
          <w:p w14:paraId="1955E887" w14:textId="03F661BC" w:rsidR="00425A32" w:rsidRPr="00452AFE" w:rsidRDefault="00425A32" w:rsidP="00452AFE">
            <w:pPr>
              <w:jc w:val="right"/>
              <w:rPr>
                <w:rFonts w:cs="Arial"/>
                <w:sz w:val="22"/>
                <w:szCs w:val="22"/>
              </w:rPr>
            </w:pPr>
            <w:r w:rsidRPr="00452AFE">
              <w:rPr>
                <w:rFonts w:cs="Arial"/>
                <w:b/>
              </w:rPr>
              <w:t xml:space="preserve">Application contact details </w:t>
            </w:r>
            <w:r w:rsidRPr="00452AFE">
              <w:rPr>
                <w:rFonts w:cs="Arial"/>
              </w:rPr>
              <w:t>(please note all contact details will be treated confidentially)</w:t>
            </w:r>
          </w:p>
        </w:tc>
        <w:tc>
          <w:tcPr>
            <w:tcW w:w="5220" w:type="dxa"/>
          </w:tcPr>
          <w:p w14:paraId="0FC64522" w14:textId="77777777" w:rsidR="00425A32" w:rsidRPr="00452AFE" w:rsidRDefault="00425A32" w:rsidP="00452AFE">
            <w:pPr>
              <w:rPr>
                <w:rFonts w:cs="Arial"/>
                <w:i/>
                <w:sz w:val="22"/>
              </w:rPr>
            </w:pPr>
          </w:p>
        </w:tc>
      </w:tr>
      <w:tr w:rsidR="00452AFE" w:rsidRPr="00452AFE" w14:paraId="49C90E49" w14:textId="77777777" w:rsidTr="00425A32">
        <w:trPr>
          <w:trHeight w:hRule="exact" w:val="353"/>
        </w:trPr>
        <w:tc>
          <w:tcPr>
            <w:tcW w:w="4610" w:type="dxa"/>
          </w:tcPr>
          <w:p w14:paraId="2540750F" w14:textId="39399595" w:rsidR="00452AFE" w:rsidRPr="00452AFE" w:rsidRDefault="00452AFE" w:rsidP="00452AFE">
            <w:pPr>
              <w:jc w:val="right"/>
              <w:rPr>
                <w:rFonts w:cs="Arial"/>
                <w:sz w:val="22"/>
                <w:szCs w:val="22"/>
              </w:rPr>
            </w:pPr>
            <w:r w:rsidRPr="00452AFE">
              <w:rPr>
                <w:rFonts w:cs="Arial"/>
                <w:sz w:val="22"/>
                <w:szCs w:val="22"/>
              </w:rPr>
              <w:t>Applicant Name</w:t>
            </w:r>
          </w:p>
        </w:tc>
        <w:tc>
          <w:tcPr>
            <w:tcW w:w="5220" w:type="dxa"/>
          </w:tcPr>
          <w:p w14:paraId="34D77C51" w14:textId="712C3E55" w:rsidR="00452AFE" w:rsidRPr="00452AFE" w:rsidRDefault="00452AFE" w:rsidP="00452AFE">
            <w:pPr>
              <w:rPr>
                <w:rFonts w:cs="Arial"/>
                <w:i/>
                <w:sz w:val="22"/>
              </w:rPr>
            </w:pPr>
            <w:r w:rsidRPr="00452AFE">
              <w:rPr>
                <w:rFonts w:cs="Arial"/>
                <w:i/>
                <w:sz w:val="22"/>
              </w:rPr>
              <w:fldChar w:fldCharType="begin">
                <w:ffData>
                  <w:name w:val="Text20"/>
                  <w:enabled/>
                  <w:calcOnExit w:val="0"/>
                  <w:textInput/>
                </w:ffData>
              </w:fldChar>
            </w:r>
            <w:bookmarkStart w:id="34" w:name="Text2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Candy Ballantyne</w:t>
            </w:r>
            <w:r w:rsidRPr="00452AFE">
              <w:rPr>
                <w:rFonts w:cs="Arial"/>
                <w:i/>
                <w:sz w:val="22"/>
              </w:rPr>
              <w:fldChar w:fldCharType="end"/>
            </w:r>
            <w:bookmarkEnd w:id="34"/>
          </w:p>
        </w:tc>
      </w:tr>
      <w:tr w:rsidR="00452AFE" w:rsidRPr="00452AFE" w14:paraId="5242FBB0" w14:textId="77777777" w:rsidTr="00425A32">
        <w:trPr>
          <w:trHeight w:hRule="exact" w:val="353"/>
        </w:trPr>
        <w:tc>
          <w:tcPr>
            <w:tcW w:w="4610" w:type="dxa"/>
          </w:tcPr>
          <w:p w14:paraId="065C8784" w14:textId="4E04B8DF" w:rsidR="00452AFE" w:rsidRPr="00452AFE" w:rsidRDefault="00452AFE" w:rsidP="00452AFE">
            <w:pPr>
              <w:jc w:val="right"/>
              <w:rPr>
                <w:rFonts w:cs="Arial"/>
                <w:sz w:val="22"/>
                <w:szCs w:val="22"/>
              </w:rPr>
            </w:pPr>
            <w:r w:rsidRPr="00452AFE">
              <w:rPr>
                <w:rFonts w:cs="Arial"/>
                <w:sz w:val="22"/>
                <w:szCs w:val="22"/>
              </w:rPr>
              <w:t>Applicant Role</w:t>
            </w:r>
          </w:p>
        </w:tc>
        <w:tc>
          <w:tcPr>
            <w:tcW w:w="5220" w:type="dxa"/>
          </w:tcPr>
          <w:p w14:paraId="26C798F0" w14:textId="26351F66" w:rsidR="00452AFE" w:rsidRPr="00452AFE" w:rsidRDefault="00452AFE" w:rsidP="00452AFE">
            <w:pPr>
              <w:rPr>
                <w:rFonts w:cs="Arial"/>
                <w:i/>
                <w:sz w:val="22"/>
              </w:rPr>
            </w:pPr>
            <w:r w:rsidRPr="00452AFE">
              <w:rPr>
                <w:rFonts w:cs="Arial"/>
                <w:i/>
                <w:sz w:val="22"/>
              </w:rPr>
              <w:fldChar w:fldCharType="begin">
                <w:ffData>
                  <w:name w:val="Text21"/>
                  <w:enabled/>
                  <w:calcOnExit w:val="0"/>
                  <w:textInput/>
                </w:ffData>
              </w:fldChar>
            </w:r>
            <w:bookmarkStart w:id="35" w:name="Text21"/>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NHS Outcomes Framework Domain 1 lead</w:t>
            </w:r>
            <w:r w:rsidRPr="00452AFE">
              <w:rPr>
                <w:rFonts w:cs="Arial"/>
                <w:i/>
                <w:sz w:val="22"/>
              </w:rPr>
              <w:fldChar w:fldCharType="end"/>
            </w:r>
            <w:bookmarkEnd w:id="35"/>
          </w:p>
        </w:tc>
      </w:tr>
      <w:tr w:rsidR="00452AFE" w:rsidRPr="00452AFE" w14:paraId="40FA5908" w14:textId="77777777" w:rsidTr="00425A32">
        <w:trPr>
          <w:trHeight w:hRule="exact" w:val="353"/>
        </w:trPr>
        <w:tc>
          <w:tcPr>
            <w:tcW w:w="4610" w:type="dxa"/>
          </w:tcPr>
          <w:p w14:paraId="4A3F1CB8" w14:textId="5F026478" w:rsidR="00452AFE" w:rsidRPr="00452AFE" w:rsidRDefault="00452AFE" w:rsidP="00452AFE">
            <w:pPr>
              <w:jc w:val="right"/>
              <w:rPr>
                <w:rFonts w:cs="Arial"/>
                <w:sz w:val="22"/>
                <w:szCs w:val="22"/>
              </w:rPr>
            </w:pPr>
            <w:r w:rsidRPr="00452AFE">
              <w:rPr>
                <w:rFonts w:cs="Arial"/>
                <w:sz w:val="22"/>
                <w:szCs w:val="22"/>
              </w:rPr>
              <w:t>Applicant Organisation</w:t>
            </w:r>
          </w:p>
        </w:tc>
        <w:tc>
          <w:tcPr>
            <w:tcW w:w="5220" w:type="dxa"/>
          </w:tcPr>
          <w:p w14:paraId="723D9E99" w14:textId="79D53651" w:rsidR="00452AFE" w:rsidRPr="00452AFE" w:rsidRDefault="00452AFE" w:rsidP="00452AFE">
            <w:pPr>
              <w:rPr>
                <w:rFonts w:cs="Arial"/>
                <w:i/>
                <w:sz w:val="22"/>
              </w:rPr>
            </w:pPr>
            <w:r w:rsidRPr="00452AFE">
              <w:rPr>
                <w:rFonts w:cs="Arial"/>
                <w:i/>
                <w:sz w:val="22"/>
              </w:rPr>
              <w:fldChar w:fldCharType="begin">
                <w:ffData>
                  <w:name w:val="Text22"/>
                  <w:enabled/>
                  <w:calcOnExit w:val="0"/>
                  <w:textInput/>
                </w:ffData>
              </w:fldChar>
            </w:r>
            <w:bookmarkStart w:id="36" w:name="Text22"/>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DH</w:t>
            </w:r>
            <w:r w:rsidRPr="00452AFE">
              <w:rPr>
                <w:rFonts w:cs="Arial"/>
                <w:i/>
                <w:sz w:val="22"/>
              </w:rPr>
              <w:fldChar w:fldCharType="end"/>
            </w:r>
            <w:bookmarkEnd w:id="36"/>
          </w:p>
        </w:tc>
      </w:tr>
      <w:tr w:rsidR="00452AFE" w:rsidRPr="00452AFE" w14:paraId="28D8450F" w14:textId="77777777" w:rsidTr="00425A32">
        <w:trPr>
          <w:trHeight w:hRule="exact" w:val="353"/>
        </w:trPr>
        <w:tc>
          <w:tcPr>
            <w:tcW w:w="4610" w:type="dxa"/>
          </w:tcPr>
          <w:p w14:paraId="7C553E9B" w14:textId="0391C2C2" w:rsidR="00452AFE" w:rsidRPr="00452AFE" w:rsidRDefault="00452AFE" w:rsidP="00452AFE">
            <w:pPr>
              <w:jc w:val="right"/>
              <w:rPr>
                <w:rFonts w:cs="Arial"/>
                <w:sz w:val="22"/>
                <w:szCs w:val="22"/>
              </w:rPr>
            </w:pPr>
            <w:r w:rsidRPr="00452AFE">
              <w:rPr>
                <w:rFonts w:cs="Arial"/>
                <w:sz w:val="22"/>
                <w:szCs w:val="22"/>
              </w:rPr>
              <w:t>Applicant Telephone</w:t>
            </w:r>
          </w:p>
        </w:tc>
        <w:tc>
          <w:tcPr>
            <w:tcW w:w="5220" w:type="dxa"/>
          </w:tcPr>
          <w:p w14:paraId="6D4FC8D3" w14:textId="09E92D60" w:rsidR="00452AFE" w:rsidRPr="00452AFE" w:rsidRDefault="00452AFE" w:rsidP="00452AFE">
            <w:pPr>
              <w:rPr>
                <w:rFonts w:cs="Arial"/>
                <w:i/>
                <w:sz w:val="22"/>
              </w:rPr>
            </w:pPr>
            <w:r w:rsidRPr="00452AFE">
              <w:rPr>
                <w:rFonts w:cs="Arial"/>
                <w:i/>
                <w:sz w:val="22"/>
              </w:rPr>
              <w:fldChar w:fldCharType="begin">
                <w:ffData>
                  <w:name w:val="Text23"/>
                  <w:enabled/>
                  <w:calcOnExit w:val="0"/>
                  <w:textInput/>
                </w:ffData>
              </w:fldChar>
            </w:r>
            <w:bookmarkStart w:id="37" w:name="Text23"/>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020 7972 2372</w:t>
            </w:r>
            <w:r w:rsidRPr="00452AFE">
              <w:rPr>
                <w:rFonts w:cs="Arial"/>
                <w:i/>
                <w:sz w:val="22"/>
              </w:rPr>
              <w:fldChar w:fldCharType="end"/>
            </w:r>
            <w:bookmarkEnd w:id="37"/>
          </w:p>
        </w:tc>
      </w:tr>
      <w:tr w:rsidR="00452AFE" w:rsidRPr="00452AFE" w14:paraId="0282F35F" w14:textId="77777777" w:rsidTr="00425A32">
        <w:trPr>
          <w:trHeight w:hRule="exact" w:val="353"/>
        </w:trPr>
        <w:tc>
          <w:tcPr>
            <w:tcW w:w="4610" w:type="dxa"/>
          </w:tcPr>
          <w:p w14:paraId="63619AE6" w14:textId="517E6562" w:rsidR="00452AFE" w:rsidRPr="00452AFE" w:rsidRDefault="00452AFE" w:rsidP="00452AFE">
            <w:pPr>
              <w:jc w:val="right"/>
              <w:rPr>
                <w:rFonts w:cs="Arial"/>
                <w:sz w:val="22"/>
                <w:szCs w:val="22"/>
              </w:rPr>
            </w:pPr>
            <w:r w:rsidRPr="00452AFE">
              <w:rPr>
                <w:rFonts w:cs="Arial"/>
                <w:sz w:val="22"/>
                <w:szCs w:val="22"/>
              </w:rPr>
              <w:t>Applicant Email</w:t>
            </w:r>
          </w:p>
        </w:tc>
        <w:tc>
          <w:tcPr>
            <w:tcW w:w="5220" w:type="dxa"/>
          </w:tcPr>
          <w:p w14:paraId="328063D7" w14:textId="79045290" w:rsidR="00452AFE" w:rsidRPr="00452AFE" w:rsidRDefault="00452AFE" w:rsidP="00452AFE">
            <w:pPr>
              <w:rPr>
                <w:rFonts w:cs="Arial"/>
                <w:i/>
                <w:sz w:val="22"/>
              </w:rPr>
            </w:pPr>
            <w:r w:rsidRPr="00452AFE">
              <w:rPr>
                <w:rFonts w:cs="Arial"/>
                <w:i/>
                <w:sz w:val="22"/>
              </w:rPr>
              <w:fldChar w:fldCharType="begin">
                <w:ffData>
                  <w:name w:val="Text24"/>
                  <w:enabled/>
                  <w:calcOnExit w:val="0"/>
                  <w:textInput/>
                </w:ffData>
              </w:fldChar>
            </w:r>
            <w:bookmarkStart w:id="38" w:name="Text24"/>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Candida.Ballantyne@dh.gsi.gov.uk</w:t>
            </w:r>
            <w:r w:rsidRPr="00452AFE">
              <w:rPr>
                <w:rFonts w:cs="Arial"/>
                <w:i/>
                <w:sz w:val="22"/>
              </w:rPr>
              <w:fldChar w:fldCharType="end"/>
            </w:r>
            <w:bookmarkEnd w:id="38"/>
          </w:p>
        </w:tc>
      </w:tr>
      <w:tr w:rsidR="00452AFE" w:rsidRPr="00452AFE" w14:paraId="3D1EAC6C" w14:textId="77777777" w:rsidTr="00425A32">
        <w:trPr>
          <w:trHeight w:hRule="exact" w:val="353"/>
        </w:trPr>
        <w:tc>
          <w:tcPr>
            <w:tcW w:w="4610" w:type="dxa"/>
          </w:tcPr>
          <w:p w14:paraId="435554EF" w14:textId="35E06915" w:rsidR="00452AFE" w:rsidRPr="00452AFE" w:rsidRDefault="00452AFE" w:rsidP="00452AFE">
            <w:pPr>
              <w:jc w:val="right"/>
              <w:rPr>
                <w:rFonts w:cs="Arial"/>
                <w:sz w:val="22"/>
                <w:szCs w:val="22"/>
              </w:rPr>
            </w:pPr>
            <w:r w:rsidRPr="00452AFE">
              <w:rPr>
                <w:rFonts w:cs="Arial"/>
                <w:sz w:val="22"/>
                <w:szCs w:val="22"/>
              </w:rPr>
              <w:t>Indicator Set Name</w:t>
            </w:r>
          </w:p>
        </w:tc>
        <w:tc>
          <w:tcPr>
            <w:tcW w:w="5220" w:type="dxa"/>
          </w:tcPr>
          <w:p w14:paraId="3BA8284C" w14:textId="7D2C0D63" w:rsidR="00452AFE" w:rsidRPr="00452AFE" w:rsidRDefault="00452AFE" w:rsidP="00452AFE">
            <w:pPr>
              <w:rPr>
                <w:rFonts w:cs="Arial"/>
                <w:i/>
                <w:sz w:val="22"/>
              </w:rPr>
            </w:pPr>
            <w:r w:rsidRPr="00452AFE">
              <w:rPr>
                <w:rFonts w:cs="Arial"/>
                <w:i/>
                <w:sz w:val="22"/>
              </w:rPr>
              <w:fldChar w:fldCharType="begin">
                <w:ffData>
                  <w:name w:val="Text25"/>
                  <w:enabled/>
                  <w:calcOnExit w:val="0"/>
                  <w:textInput/>
                </w:ffData>
              </w:fldChar>
            </w:r>
            <w:bookmarkStart w:id="39" w:name="Text25"/>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NHS Outcomes Framework</w:t>
            </w:r>
            <w:r w:rsidRPr="00452AFE">
              <w:rPr>
                <w:rFonts w:cs="Arial"/>
                <w:i/>
                <w:sz w:val="22"/>
              </w:rPr>
              <w:fldChar w:fldCharType="end"/>
            </w:r>
            <w:bookmarkEnd w:id="39"/>
          </w:p>
        </w:tc>
      </w:tr>
      <w:tr w:rsidR="00452AFE" w:rsidRPr="00452AFE" w14:paraId="7D97E9B7" w14:textId="77777777" w:rsidTr="00425A32">
        <w:trPr>
          <w:trHeight w:hRule="exact" w:val="353"/>
        </w:trPr>
        <w:tc>
          <w:tcPr>
            <w:tcW w:w="4610" w:type="dxa"/>
          </w:tcPr>
          <w:p w14:paraId="66414B1F" w14:textId="1E0A891A" w:rsidR="00452AFE" w:rsidRPr="00452AFE" w:rsidRDefault="00452AFE" w:rsidP="00452AFE">
            <w:pPr>
              <w:jc w:val="right"/>
              <w:rPr>
                <w:rFonts w:cs="Arial"/>
                <w:sz w:val="22"/>
                <w:szCs w:val="22"/>
              </w:rPr>
            </w:pPr>
            <w:r w:rsidRPr="00452AFE">
              <w:rPr>
                <w:rFonts w:cs="Arial"/>
                <w:sz w:val="22"/>
                <w:szCs w:val="22"/>
              </w:rPr>
              <w:t>Sponsor Name</w:t>
            </w:r>
          </w:p>
        </w:tc>
        <w:tc>
          <w:tcPr>
            <w:tcW w:w="5220" w:type="dxa"/>
          </w:tcPr>
          <w:p w14:paraId="71EBC956" w14:textId="153A60EC" w:rsidR="00452AFE" w:rsidRPr="00452AFE" w:rsidRDefault="00452AFE" w:rsidP="00452AFE">
            <w:pPr>
              <w:rPr>
                <w:rFonts w:cs="Arial"/>
                <w:i/>
                <w:sz w:val="22"/>
              </w:rPr>
            </w:pPr>
            <w:r w:rsidRPr="00452AFE">
              <w:rPr>
                <w:rFonts w:cs="Arial"/>
                <w:i/>
                <w:sz w:val="22"/>
              </w:rPr>
              <w:fldChar w:fldCharType="begin">
                <w:ffData>
                  <w:name w:val="Text26"/>
                  <w:enabled/>
                  <w:calcOnExit w:val="0"/>
                  <w:textInput/>
                </w:ffData>
              </w:fldChar>
            </w:r>
            <w:bookmarkStart w:id="40" w:name="Text26"/>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DH - Quality Framework &amp; QIPP teams</w:t>
            </w:r>
            <w:r w:rsidRPr="00452AFE">
              <w:rPr>
                <w:rFonts w:cs="Arial"/>
                <w:i/>
                <w:sz w:val="22"/>
              </w:rPr>
              <w:fldChar w:fldCharType="end"/>
            </w:r>
            <w:bookmarkEnd w:id="40"/>
          </w:p>
        </w:tc>
      </w:tr>
      <w:tr w:rsidR="00452AFE" w:rsidRPr="00452AFE" w14:paraId="7344A027" w14:textId="77777777" w:rsidTr="00425A32">
        <w:trPr>
          <w:trHeight w:hRule="exact" w:val="353"/>
        </w:trPr>
        <w:tc>
          <w:tcPr>
            <w:tcW w:w="4610" w:type="dxa"/>
          </w:tcPr>
          <w:p w14:paraId="1DC80926" w14:textId="7BA4F33B" w:rsidR="00452AFE" w:rsidRPr="00452AFE" w:rsidRDefault="00452AFE" w:rsidP="00452AFE">
            <w:pPr>
              <w:jc w:val="right"/>
              <w:rPr>
                <w:rFonts w:cs="Arial"/>
                <w:sz w:val="22"/>
                <w:szCs w:val="22"/>
              </w:rPr>
            </w:pPr>
            <w:r w:rsidRPr="00452AFE">
              <w:rPr>
                <w:rFonts w:cs="Arial"/>
                <w:sz w:val="22"/>
                <w:szCs w:val="22"/>
              </w:rPr>
              <w:t>Sponsor Role</w:t>
            </w:r>
          </w:p>
        </w:tc>
        <w:tc>
          <w:tcPr>
            <w:tcW w:w="5220" w:type="dxa"/>
          </w:tcPr>
          <w:p w14:paraId="1E13A8EF" w14:textId="021412CD" w:rsidR="00452AFE" w:rsidRPr="00452AFE" w:rsidRDefault="00452AFE" w:rsidP="00452AFE">
            <w:pPr>
              <w:rPr>
                <w:rFonts w:cs="Arial"/>
                <w:i/>
                <w:sz w:val="22"/>
              </w:rPr>
            </w:pPr>
            <w:r w:rsidRPr="00452AFE">
              <w:rPr>
                <w:rFonts w:cs="Arial"/>
                <w:i/>
                <w:sz w:val="22"/>
              </w:rPr>
              <w:fldChar w:fldCharType="begin">
                <w:ffData>
                  <w:name w:val="Text27"/>
                  <w:enabled/>
                  <w:calcOnExit w:val="0"/>
                  <w:textInput/>
                </w:ffData>
              </w:fldChar>
            </w:r>
            <w:bookmarkStart w:id="41" w:name="Text27"/>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Delivery of NHS Outcome Indicators for SoS to use to hold NHS Commissioning Board to account</w:t>
            </w:r>
            <w:r w:rsidRPr="00452AFE">
              <w:rPr>
                <w:rFonts w:cs="Arial"/>
                <w:i/>
                <w:sz w:val="22"/>
              </w:rPr>
              <w:fldChar w:fldCharType="end"/>
            </w:r>
            <w:bookmarkEnd w:id="41"/>
          </w:p>
        </w:tc>
      </w:tr>
      <w:tr w:rsidR="00452AFE" w:rsidRPr="00452AFE" w14:paraId="4957F6B3" w14:textId="77777777" w:rsidTr="00425A32">
        <w:trPr>
          <w:trHeight w:hRule="exact" w:val="353"/>
        </w:trPr>
        <w:tc>
          <w:tcPr>
            <w:tcW w:w="4610" w:type="dxa"/>
          </w:tcPr>
          <w:p w14:paraId="4D9906B5" w14:textId="5721F965" w:rsidR="00452AFE" w:rsidRPr="00452AFE" w:rsidRDefault="00452AFE" w:rsidP="00452AFE">
            <w:pPr>
              <w:jc w:val="right"/>
              <w:rPr>
                <w:rFonts w:cs="Arial"/>
                <w:sz w:val="22"/>
                <w:szCs w:val="22"/>
              </w:rPr>
            </w:pPr>
            <w:r w:rsidRPr="00452AFE">
              <w:rPr>
                <w:rFonts w:cs="Arial"/>
                <w:sz w:val="22"/>
                <w:szCs w:val="22"/>
              </w:rPr>
              <w:t xml:space="preserve">Sponsor Organisation </w:t>
            </w:r>
          </w:p>
        </w:tc>
        <w:tc>
          <w:tcPr>
            <w:tcW w:w="5220" w:type="dxa"/>
          </w:tcPr>
          <w:p w14:paraId="02A32F3D" w14:textId="4D697701" w:rsidR="00452AFE" w:rsidRPr="00452AFE" w:rsidRDefault="00452AFE" w:rsidP="00452AFE">
            <w:pPr>
              <w:rPr>
                <w:rFonts w:cs="Arial"/>
                <w:i/>
                <w:sz w:val="22"/>
              </w:rPr>
            </w:pPr>
            <w:r w:rsidRPr="00452AFE">
              <w:rPr>
                <w:rFonts w:cs="Arial"/>
                <w:i/>
                <w:sz w:val="22"/>
              </w:rPr>
              <w:fldChar w:fldCharType="begin">
                <w:ffData>
                  <w:name w:val="Text28"/>
                  <w:enabled/>
                  <w:calcOnExit w:val="0"/>
                  <w:textInput/>
                </w:ffData>
              </w:fldChar>
            </w:r>
            <w:bookmarkStart w:id="42" w:name="Text28"/>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DH</w:t>
            </w:r>
            <w:r w:rsidRPr="00452AFE">
              <w:rPr>
                <w:rFonts w:cs="Arial"/>
                <w:i/>
                <w:sz w:val="22"/>
              </w:rPr>
              <w:fldChar w:fldCharType="end"/>
            </w:r>
            <w:bookmarkEnd w:id="42"/>
          </w:p>
        </w:tc>
      </w:tr>
      <w:tr w:rsidR="00452AFE" w:rsidRPr="00452AFE" w14:paraId="2EAE2418" w14:textId="77777777" w:rsidTr="00425A32">
        <w:trPr>
          <w:trHeight w:hRule="exact" w:val="353"/>
        </w:trPr>
        <w:tc>
          <w:tcPr>
            <w:tcW w:w="4610" w:type="dxa"/>
          </w:tcPr>
          <w:p w14:paraId="12FE11BB" w14:textId="62072DA3" w:rsidR="00452AFE" w:rsidRPr="00452AFE" w:rsidRDefault="00452AFE" w:rsidP="00452AFE">
            <w:pPr>
              <w:jc w:val="right"/>
              <w:rPr>
                <w:rFonts w:cs="Arial"/>
                <w:sz w:val="22"/>
                <w:szCs w:val="22"/>
              </w:rPr>
            </w:pPr>
            <w:r w:rsidRPr="00452AFE">
              <w:rPr>
                <w:rFonts w:cs="Arial"/>
                <w:sz w:val="22"/>
                <w:szCs w:val="22"/>
              </w:rPr>
              <w:t xml:space="preserve">Acknowledgements </w:t>
            </w:r>
            <w:r w:rsidRPr="00452AFE">
              <w:rPr>
                <w:rFonts w:cs="Arial"/>
                <w:sz w:val="16"/>
                <w:szCs w:val="16"/>
              </w:rPr>
              <w:t>Please list any contributors to the development of the indicator you wish accredited</w:t>
            </w:r>
          </w:p>
        </w:tc>
        <w:tc>
          <w:tcPr>
            <w:tcW w:w="5220" w:type="dxa"/>
          </w:tcPr>
          <w:p w14:paraId="37FAE19D" w14:textId="486EC2F8" w:rsidR="00452AFE" w:rsidRPr="00452AFE" w:rsidRDefault="00452AFE" w:rsidP="00452AFE">
            <w:pPr>
              <w:rPr>
                <w:rFonts w:cs="Arial"/>
                <w:i/>
                <w:sz w:val="22"/>
              </w:rPr>
            </w:pPr>
            <w:r w:rsidRPr="00452AFE">
              <w:rPr>
                <w:rFonts w:cs="Arial"/>
                <w:i/>
                <w:sz w:val="22"/>
              </w:rPr>
              <w:fldChar w:fldCharType="begin">
                <w:ffData>
                  <w:name w:val="Text29"/>
                  <w:enabled/>
                  <w:calcOnExit w:val="0"/>
                  <w:textInput/>
                </w:ffData>
              </w:fldChar>
            </w:r>
            <w:bookmarkStart w:id="43" w:name="Text29"/>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w:t>
            </w:r>
            <w:r w:rsidRPr="00452AFE">
              <w:rPr>
                <w:rFonts w:cs="Arial"/>
                <w:i/>
                <w:sz w:val="22"/>
              </w:rPr>
              <w:fldChar w:fldCharType="end"/>
            </w:r>
            <w:bookmarkEnd w:id="43"/>
          </w:p>
        </w:tc>
      </w:tr>
      <w:tr w:rsidR="00452AFE" w:rsidRPr="00452AFE" w14:paraId="19E8AE90" w14:textId="77777777" w:rsidTr="00425A32">
        <w:trPr>
          <w:trHeight w:hRule="exact" w:val="353"/>
        </w:trPr>
        <w:tc>
          <w:tcPr>
            <w:tcW w:w="4610" w:type="dxa"/>
          </w:tcPr>
          <w:p w14:paraId="7848D1CD" w14:textId="5C3A8E7E" w:rsidR="00452AFE" w:rsidRPr="00452AFE" w:rsidRDefault="00452AFE" w:rsidP="00452AFE">
            <w:pPr>
              <w:jc w:val="right"/>
              <w:rPr>
                <w:rFonts w:cs="Arial"/>
                <w:sz w:val="22"/>
                <w:szCs w:val="22"/>
              </w:rPr>
            </w:pPr>
            <w:r w:rsidRPr="00452AFE">
              <w:rPr>
                <w:rFonts w:cs="Arial"/>
                <w:sz w:val="22"/>
                <w:szCs w:val="22"/>
              </w:rPr>
              <w:t xml:space="preserve">Other Stakeholder Name </w:t>
            </w:r>
          </w:p>
        </w:tc>
        <w:tc>
          <w:tcPr>
            <w:tcW w:w="5220" w:type="dxa"/>
          </w:tcPr>
          <w:p w14:paraId="1CA5A647" w14:textId="4D794EEA" w:rsidR="00452AFE" w:rsidRPr="00452AFE" w:rsidRDefault="00452AFE" w:rsidP="00452AFE">
            <w:pPr>
              <w:rPr>
                <w:rFonts w:cs="Arial"/>
                <w:i/>
                <w:sz w:val="22"/>
              </w:rPr>
            </w:pPr>
            <w:r w:rsidRPr="00452AFE">
              <w:rPr>
                <w:rFonts w:cs="Arial"/>
                <w:i/>
                <w:sz w:val="22"/>
              </w:rPr>
              <w:fldChar w:fldCharType="begin">
                <w:ffData>
                  <w:name w:val="Text30"/>
                  <w:enabled/>
                  <w:calcOnExit w:val="0"/>
                  <w:textInput/>
                </w:ffData>
              </w:fldChar>
            </w:r>
            <w:bookmarkStart w:id="44" w:name="Text3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ONS</w:t>
            </w:r>
            <w:r w:rsidRPr="00452AFE">
              <w:rPr>
                <w:rFonts w:cs="Arial"/>
                <w:i/>
                <w:sz w:val="22"/>
              </w:rPr>
              <w:fldChar w:fldCharType="end"/>
            </w:r>
            <w:bookmarkEnd w:id="44"/>
          </w:p>
        </w:tc>
      </w:tr>
      <w:tr w:rsidR="00452AFE" w:rsidRPr="00452AFE" w14:paraId="1E8A15C9" w14:textId="77777777" w:rsidTr="00425A32">
        <w:trPr>
          <w:trHeight w:hRule="exact" w:val="353"/>
        </w:trPr>
        <w:tc>
          <w:tcPr>
            <w:tcW w:w="4610" w:type="dxa"/>
          </w:tcPr>
          <w:p w14:paraId="25AC3718" w14:textId="41D54A5D" w:rsidR="00452AFE" w:rsidRPr="00452AFE" w:rsidRDefault="00452AFE" w:rsidP="00452AFE">
            <w:pPr>
              <w:jc w:val="right"/>
              <w:rPr>
                <w:rFonts w:cs="Arial"/>
                <w:sz w:val="22"/>
                <w:szCs w:val="22"/>
              </w:rPr>
            </w:pPr>
            <w:r w:rsidRPr="00452AFE">
              <w:rPr>
                <w:rFonts w:cs="Arial"/>
                <w:sz w:val="22"/>
                <w:szCs w:val="22"/>
              </w:rPr>
              <w:t>Other Stakeholder Role</w:t>
            </w:r>
          </w:p>
        </w:tc>
        <w:tc>
          <w:tcPr>
            <w:tcW w:w="5220" w:type="dxa"/>
          </w:tcPr>
          <w:p w14:paraId="5ACA50C9" w14:textId="2E92A615" w:rsidR="00452AFE" w:rsidRPr="00452AFE" w:rsidRDefault="00452AFE" w:rsidP="00452AFE">
            <w:pPr>
              <w:rPr>
                <w:rFonts w:cs="Arial"/>
                <w:i/>
                <w:sz w:val="22"/>
              </w:rPr>
            </w:pPr>
            <w:r w:rsidRPr="00452AFE">
              <w:rPr>
                <w:rFonts w:cs="Arial"/>
                <w:i/>
                <w:sz w:val="22"/>
              </w:rPr>
              <w:fldChar w:fldCharType="begin">
                <w:ffData>
                  <w:name w:val="Text31"/>
                  <w:enabled/>
                  <w:calcOnExit w:val="0"/>
                  <w:textInput/>
                </w:ffData>
              </w:fldChar>
            </w:r>
            <w:bookmarkStart w:id="45" w:name="Text31"/>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Collection/publication of indicator data</w:t>
            </w:r>
            <w:r w:rsidRPr="00452AFE">
              <w:rPr>
                <w:rFonts w:cs="Arial"/>
                <w:i/>
                <w:sz w:val="22"/>
              </w:rPr>
              <w:fldChar w:fldCharType="end"/>
            </w:r>
            <w:bookmarkEnd w:id="45"/>
          </w:p>
        </w:tc>
      </w:tr>
      <w:tr w:rsidR="00452AFE" w:rsidRPr="00452AFE" w14:paraId="28CD2219" w14:textId="77777777" w:rsidTr="00425A32">
        <w:trPr>
          <w:trHeight w:hRule="exact" w:val="353"/>
        </w:trPr>
        <w:tc>
          <w:tcPr>
            <w:tcW w:w="4610" w:type="dxa"/>
          </w:tcPr>
          <w:p w14:paraId="24E81DEE" w14:textId="4AFA345E" w:rsidR="00452AFE" w:rsidRPr="00452AFE" w:rsidRDefault="00452AFE" w:rsidP="00452AFE">
            <w:pPr>
              <w:jc w:val="right"/>
              <w:rPr>
                <w:rFonts w:cs="Arial"/>
                <w:sz w:val="22"/>
                <w:szCs w:val="22"/>
              </w:rPr>
            </w:pPr>
            <w:r w:rsidRPr="00452AFE">
              <w:rPr>
                <w:rFonts w:cs="Arial"/>
                <w:sz w:val="22"/>
                <w:szCs w:val="22"/>
              </w:rPr>
              <w:t>Other Stakeholder Organisation</w:t>
            </w:r>
          </w:p>
        </w:tc>
        <w:tc>
          <w:tcPr>
            <w:tcW w:w="5220" w:type="dxa"/>
          </w:tcPr>
          <w:p w14:paraId="77D10581" w14:textId="7BB7D196" w:rsidR="00452AFE" w:rsidRPr="00452AFE" w:rsidRDefault="00452AFE" w:rsidP="00452AFE">
            <w:pPr>
              <w:rPr>
                <w:rFonts w:cs="Arial"/>
                <w:i/>
                <w:sz w:val="22"/>
              </w:rPr>
            </w:pPr>
            <w:r w:rsidRPr="00452AFE">
              <w:rPr>
                <w:rFonts w:cs="Arial"/>
                <w:i/>
                <w:sz w:val="22"/>
              </w:rPr>
              <w:fldChar w:fldCharType="begin">
                <w:ffData>
                  <w:name w:val="Text32"/>
                  <w:enabled/>
                  <w:calcOnExit w:val="0"/>
                  <w:textInput/>
                </w:ffData>
              </w:fldChar>
            </w:r>
            <w:bookmarkStart w:id="46" w:name="Text32"/>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N/A</w:t>
            </w:r>
            <w:r w:rsidRPr="00452AFE">
              <w:rPr>
                <w:rFonts w:cs="Arial"/>
                <w:i/>
                <w:sz w:val="22"/>
              </w:rPr>
              <w:fldChar w:fldCharType="end"/>
            </w:r>
            <w:bookmarkEnd w:id="46"/>
          </w:p>
        </w:tc>
      </w:tr>
      <w:tr w:rsidR="00452AFE" w:rsidRPr="00452AFE" w14:paraId="0BE08371" w14:textId="77777777" w:rsidTr="00425A32">
        <w:trPr>
          <w:trHeight w:hRule="exact" w:val="353"/>
        </w:trPr>
        <w:tc>
          <w:tcPr>
            <w:tcW w:w="4610" w:type="dxa"/>
          </w:tcPr>
          <w:p w14:paraId="41AF7AF8" w14:textId="55F066B8" w:rsidR="00452AFE" w:rsidRPr="00452AFE" w:rsidRDefault="00452AFE" w:rsidP="00452AFE">
            <w:pPr>
              <w:jc w:val="right"/>
              <w:rPr>
                <w:rFonts w:cs="Arial"/>
                <w:sz w:val="22"/>
                <w:szCs w:val="22"/>
              </w:rPr>
            </w:pPr>
            <w:r w:rsidRPr="00452AFE">
              <w:rPr>
                <w:rFonts w:cs="Arial"/>
                <w:sz w:val="22"/>
                <w:szCs w:val="22"/>
              </w:rPr>
              <w:t>Please list any additional Stakeholder(s)</w:t>
            </w:r>
          </w:p>
        </w:tc>
        <w:tc>
          <w:tcPr>
            <w:tcW w:w="5220" w:type="dxa"/>
          </w:tcPr>
          <w:p w14:paraId="040D436E" w14:textId="02A18B2C" w:rsidR="00452AFE" w:rsidRPr="00452AFE" w:rsidRDefault="00452AFE" w:rsidP="00452AFE">
            <w:pPr>
              <w:rPr>
                <w:rFonts w:cs="Arial"/>
                <w:i/>
                <w:sz w:val="22"/>
              </w:rPr>
            </w:pPr>
            <w:r w:rsidRPr="00452AFE">
              <w:rPr>
                <w:rFonts w:cs="Arial"/>
                <w:i/>
                <w:sz w:val="22"/>
              </w:rPr>
              <w:fldChar w:fldCharType="begin">
                <w:ffData>
                  <w:name w:val="Text33"/>
                  <w:enabled/>
                  <w:calcOnExit w:val="0"/>
                  <w:textInput/>
                </w:ffData>
              </w:fldChar>
            </w:r>
            <w:bookmarkStart w:id="47" w:name="Text33"/>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N/A</w:t>
            </w:r>
            <w:r w:rsidRPr="00452AFE">
              <w:rPr>
                <w:rFonts w:cs="Arial"/>
                <w:i/>
                <w:sz w:val="22"/>
              </w:rPr>
              <w:fldChar w:fldCharType="end"/>
            </w:r>
            <w:bookmarkEnd w:id="47"/>
          </w:p>
        </w:tc>
      </w:tr>
    </w:tbl>
    <w:p w14:paraId="63E45B33" w14:textId="77777777" w:rsidR="00452AFE" w:rsidRDefault="00452AFE"/>
    <w:tbl>
      <w:tblPr>
        <w:tblStyle w:val="TableGrid1"/>
        <w:tblW w:w="9830" w:type="dxa"/>
        <w:tblLayout w:type="fixed"/>
        <w:tblLook w:val="0020" w:firstRow="1" w:lastRow="0" w:firstColumn="0" w:lastColumn="0" w:noHBand="0" w:noVBand="0"/>
      </w:tblPr>
      <w:tblGrid>
        <w:gridCol w:w="3345"/>
        <w:gridCol w:w="1849"/>
        <w:gridCol w:w="2640"/>
        <w:gridCol w:w="1996"/>
      </w:tblGrid>
      <w:tr w:rsidR="00452AFE" w:rsidRPr="00452AFE" w14:paraId="4FC924C5" w14:textId="77777777" w:rsidTr="00425A32">
        <w:trPr>
          <w:trHeight w:val="343"/>
        </w:trPr>
        <w:tc>
          <w:tcPr>
            <w:tcW w:w="3345" w:type="dxa"/>
          </w:tcPr>
          <w:p w14:paraId="23E23328" w14:textId="4C904DA1" w:rsidR="00452AFE" w:rsidRPr="00452AFE" w:rsidRDefault="00452AFE" w:rsidP="0047210B">
            <w:pPr>
              <w:jc w:val="right"/>
              <w:rPr>
                <w:rFonts w:cs="Arial"/>
              </w:rPr>
            </w:pPr>
            <w:r w:rsidRPr="00452AFE">
              <w:rPr>
                <w:rFonts w:cs="Arial"/>
                <w:b/>
              </w:rPr>
              <w:t>Users of the Proposed Indicator</w:t>
            </w:r>
          </w:p>
        </w:tc>
        <w:tc>
          <w:tcPr>
            <w:tcW w:w="1849" w:type="dxa"/>
          </w:tcPr>
          <w:p w14:paraId="37D15B06" w14:textId="77777777" w:rsidR="00452AFE" w:rsidRPr="00452AFE" w:rsidRDefault="00452AFE" w:rsidP="0047210B">
            <w:pPr>
              <w:jc w:val="right"/>
              <w:rPr>
                <w:rFonts w:cs="Arial"/>
              </w:rPr>
            </w:pPr>
          </w:p>
        </w:tc>
        <w:tc>
          <w:tcPr>
            <w:tcW w:w="2640" w:type="dxa"/>
          </w:tcPr>
          <w:p w14:paraId="759DD8AE" w14:textId="77777777" w:rsidR="00452AFE" w:rsidRPr="00452AFE" w:rsidRDefault="00452AFE" w:rsidP="0047210B">
            <w:pPr>
              <w:jc w:val="right"/>
              <w:rPr>
                <w:rFonts w:cs="Arial"/>
              </w:rPr>
            </w:pPr>
          </w:p>
        </w:tc>
        <w:tc>
          <w:tcPr>
            <w:tcW w:w="1996" w:type="dxa"/>
          </w:tcPr>
          <w:p w14:paraId="438E93CE" w14:textId="77777777" w:rsidR="00452AFE" w:rsidRPr="00452AFE" w:rsidRDefault="00452AFE" w:rsidP="0047210B">
            <w:pPr>
              <w:jc w:val="right"/>
              <w:rPr>
                <w:rFonts w:cs="Arial"/>
              </w:rPr>
            </w:pPr>
          </w:p>
        </w:tc>
      </w:tr>
      <w:tr w:rsidR="00452AFE" w:rsidRPr="00452AFE" w14:paraId="0C96FBD1" w14:textId="77777777" w:rsidTr="00425A32">
        <w:trPr>
          <w:trHeight w:val="343"/>
        </w:trPr>
        <w:tc>
          <w:tcPr>
            <w:tcW w:w="3345" w:type="dxa"/>
          </w:tcPr>
          <w:p w14:paraId="53BAF86F" w14:textId="77777777" w:rsidR="00720B84" w:rsidRPr="00452AFE" w:rsidRDefault="00720B84" w:rsidP="0047210B">
            <w:pPr>
              <w:jc w:val="right"/>
              <w:rPr>
                <w:rFonts w:cs="Arial"/>
              </w:rPr>
            </w:pPr>
          </w:p>
        </w:tc>
        <w:tc>
          <w:tcPr>
            <w:tcW w:w="1849" w:type="dxa"/>
          </w:tcPr>
          <w:p w14:paraId="46D9A433" w14:textId="77777777" w:rsidR="00720B84" w:rsidRPr="00452AFE" w:rsidRDefault="00720B84" w:rsidP="0047210B">
            <w:pPr>
              <w:jc w:val="right"/>
              <w:rPr>
                <w:rFonts w:cs="Arial"/>
              </w:rPr>
            </w:pPr>
            <w:r w:rsidRPr="00452AFE">
              <w:rPr>
                <w:rFonts w:cs="Arial"/>
              </w:rPr>
              <w:t>Primary User</w:t>
            </w:r>
          </w:p>
        </w:tc>
        <w:tc>
          <w:tcPr>
            <w:tcW w:w="2640" w:type="dxa"/>
          </w:tcPr>
          <w:p w14:paraId="267D0541" w14:textId="77777777" w:rsidR="00720B84" w:rsidRPr="00452AFE" w:rsidRDefault="00720B84" w:rsidP="0047210B">
            <w:pPr>
              <w:jc w:val="right"/>
              <w:rPr>
                <w:rFonts w:cs="Arial"/>
              </w:rPr>
            </w:pPr>
            <w:r w:rsidRPr="00452AFE">
              <w:rPr>
                <w:rFonts w:cs="Arial"/>
              </w:rPr>
              <w:t>Secondary User</w:t>
            </w:r>
          </w:p>
        </w:tc>
        <w:tc>
          <w:tcPr>
            <w:tcW w:w="1996" w:type="dxa"/>
          </w:tcPr>
          <w:p w14:paraId="253F6874" w14:textId="77777777" w:rsidR="00720B84" w:rsidRPr="00452AFE" w:rsidRDefault="00720B84" w:rsidP="0047210B">
            <w:pPr>
              <w:jc w:val="right"/>
              <w:rPr>
                <w:rFonts w:cs="Arial"/>
              </w:rPr>
            </w:pPr>
            <w:r w:rsidRPr="00452AFE">
              <w:rPr>
                <w:rFonts w:cs="Arial"/>
              </w:rPr>
              <w:t>Not intended for</w:t>
            </w:r>
          </w:p>
        </w:tc>
      </w:tr>
      <w:tr w:rsidR="00452AFE" w:rsidRPr="00452AFE" w14:paraId="08267B94" w14:textId="77777777" w:rsidTr="00425A32">
        <w:trPr>
          <w:trHeight w:val="345"/>
        </w:trPr>
        <w:tc>
          <w:tcPr>
            <w:tcW w:w="3345" w:type="dxa"/>
          </w:tcPr>
          <w:p w14:paraId="174733F4" w14:textId="77777777" w:rsidR="00720B84" w:rsidRPr="00452AFE" w:rsidRDefault="00720B84" w:rsidP="0047210B">
            <w:pPr>
              <w:jc w:val="right"/>
              <w:rPr>
                <w:rFonts w:cs="Arial"/>
                <w:sz w:val="22"/>
                <w:szCs w:val="22"/>
              </w:rPr>
            </w:pPr>
            <w:r w:rsidRPr="00452AFE">
              <w:rPr>
                <w:rFonts w:cs="Arial"/>
                <w:sz w:val="22"/>
                <w:szCs w:val="22"/>
              </w:rPr>
              <w:t>Boards (national, local)</w:t>
            </w:r>
          </w:p>
        </w:tc>
        <w:bookmarkStart w:id="48" w:name="Check1"/>
        <w:tc>
          <w:tcPr>
            <w:tcW w:w="1849" w:type="dxa"/>
          </w:tcPr>
          <w:p w14:paraId="21A0E5DE"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
                  <w:enabled/>
                  <w:calcOnExit w:val="0"/>
                  <w:statusText w:type="text" w:val="This is your main target audience"/>
                  <w:checkBox>
                    <w:sizeAuto/>
                    <w:default w:val="0"/>
                    <w:checked/>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48"/>
          </w:p>
        </w:tc>
        <w:tc>
          <w:tcPr>
            <w:tcW w:w="2640" w:type="dxa"/>
          </w:tcPr>
          <w:p w14:paraId="349F4167"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2"/>
                  <w:enabled/>
                  <w:calcOnExit w:val="0"/>
                  <w:checkBox>
                    <w:sizeAuto/>
                    <w:default w:val="0"/>
                    <w:checked w:val="0"/>
                  </w:checkBox>
                </w:ffData>
              </w:fldChar>
            </w:r>
            <w:bookmarkStart w:id="49" w:name="Check32"/>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49"/>
          </w:p>
        </w:tc>
        <w:bookmarkStart w:id="50" w:name="Check2"/>
        <w:tc>
          <w:tcPr>
            <w:tcW w:w="1996" w:type="dxa"/>
          </w:tcPr>
          <w:p w14:paraId="5C9CD865"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0"/>
          </w:p>
        </w:tc>
      </w:tr>
      <w:tr w:rsidR="00452AFE" w:rsidRPr="00452AFE" w14:paraId="7886481D" w14:textId="77777777" w:rsidTr="00425A32">
        <w:trPr>
          <w:trHeight w:val="345"/>
        </w:trPr>
        <w:tc>
          <w:tcPr>
            <w:tcW w:w="3345" w:type="dxa"/>
          </w:tcPr>
          <w:p w14:paraId="475F8AEC" w14:textId="77777777" w:rsidR="00720B84" w:rsidRPr="00452AFE" w:rsidRDefault="00720B84" w:rsidP="0047210B">
            <w:pPr>
              <w:jc w:val="right"/>
              <w:rPr>
                <w:rFonts w:cs="Arial"/>
                <w:sz w:val="22"/>
                <w:szCs w:val="22"/>
              </w:rPr>
            </w:pPr>
            <w:r w:rsidRPr="00452AFE">
              <w:rPr>
                <w:rFonts w:cs="Arial"/>
                <w:sz w:val="22"/>
                <w:szCs w:val="22"/>
              </w:rPr>
              <w:t>Provider Managers</w:t>
            </w:r>
          </w:p>
        </w:tc>
        <w:bookmarkStart w:id="51" w:name="Check3"/>
        <w:tc>
          <w:tcPr>
            <w:tcW w:w="1849" w:type="dxa"/>
          </w:tcPr>
          <w:p w14:paraId="37615561"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1"/>
          </w:p>
        </w:tc>
        <w:tc>
          <w:tcPr>
            <w:tcW w:w="2640" w:type="dxa"/>
          </w:tcPr>
          <w:p w14:paraId="2C153551"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3"/>
                  <w:enabled/>
                  <w:calcOnExit w:val="0"/>
                  <w:checkBox>
                    <w:sizeAuto/>
                    <w:default w:val="0"/>
                  </w:checkBox>
                </w:ffData>
              </w:fldChar>
            </w:r>
            <w:bookmarkStart w:id="52" w:name="Check33"/>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2"/>
          </w:p>
        </w:tc>
        <w:bookmarkStart w:id="53" w:name="Check4"/>
        <w:tc>
          <w:tcPr>
            <w:tcW w:w="1996" w:type="dxa"/>
          </w:tcPr>
          <w:p w14:paraId="44AB3E6A"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3"/>
          </w:p>
        </w:tc>
      </w:tr>
      <w:tr w:rsidR="00452AFE" w:rsidRPr="00452AFE" w14:paraId="05F2ED38" w14:textId="77777777" w:rsidTr="00425A32">
        <w:trPr>
          <w:trHeight w:val="345"/>
        </w:trPr>
        <w:tc>
          <w:tcPr>
            <w:tcW w:w="3345" w:type="dxa"/>
          </w:tcPr>
          <w:p w14:paraId="5289780C" w14:textId="77777777" w:rsidR="00720B84" w:rsidRPr="00452AFE" w:rsidRDefault="00720B84" w:rsidP="0047210B">
            <w:pPr>
              <w:jc w:val="right"/>
              <w:rPr>
                <w:rFonts w:cs="Arial"/>
                <w:sz w:val="22"/>
                <w:szCs w:val="22"/>
              </w:rPr>
            </w:pPr>
            <w:r w:rsidRPr="00452AFE">
              <w:rPr>
                <w:rFonts w:cs="Arial"/>
                <w:sz w:val="22"/>
                <w:szCs w:val="22"/>
              </w:rPr>
              <w:t>Commissioning Managers</w:t>
            </w:r>
          </w:p>
        </w:tc>
        <w:bookmarkStart w:id="54" w:name="Check5"/>
        <w:tc>
          <w:tcPr>
            <w:tcW w:w="1849" w:type="dxa"/>
          </w:tcPr>
          <w:p w14:paraId="7ECF3368"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5"/>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4"/>
          </w:p>
        </w:tc>
        <w:tc>
          <w:tcPr>
            <w:tcW w:w="2640" w:type="dxa"/>
          </w:tcPr>
          <w:p w14:paraId="6DF40ED2"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4"/>
                  <w:enabled/>
                  <w:calcOnExit w:val="0"/>
                  <w:checkBox>
                    <w:sizeAuto/>
                    <w:default w:val="0"/>
                  </w:checkBox>
                </w:ffData>
              </w:fldChar>
            </w:r>
            <w:bookmarkStart w:id="55" w:name="Check34"/>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5"/>
          </w:p>
        </w:tc>
        <w:bookmarkStart w:id="56" w:name="Check6"/>
        <w:tc>
          <w:tcPr>
            <w:tcW w:w="1996" w:type="dxa"/>
          </w:tcPr>
          <w:p w14:paraId="46E979D0"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6"/>
          </w:p>
        </w:tc>
      </w:tr>
      <w:tr w:rsidR="00452AFE" w:rsidRPr="00452AFE" w14:paraId="61E56AD3" w14:textId="77777777" w:rsidTr="00425A32">
        <w:trPr>
          <w:trHeight w:val="345"/>
        </w:trPr>
        <w:tc>
          <w:tcPr>
            <w:tcW w:w="3345" w:type="dxa"/>
          </w:tcPr>
          <w:p w14:paraId="538329DA" w14:textId="77777777" w:rsidR="00720B84" w:rsidRPr="00452AFE" w:rsidRDefault="00720B84" w:rsidP="0047210B">
            <w:pPr>
              <w:jc w:val="right"/>
              <w:rPr>
                <w:rFonts w:cs="Arial"/>
                <w:sz w:val="22"/>
                <w:szCs w:val="22"/>
              </w:rPr>
            </w:pPr>
            <w:r w:rsidRPr="00452AFE">
              <w:rPr>
                <w:rFonts w:cs="Arial"/>
                <w:sz w:val="22"/>
                <w:szCs w:val="22"/>
              </w:rPr>
              <w:t>Regulators</w:t>
            </w:r>
          </w:p>
        </w:tc>
        <w:bookmarkStart w:id="57" w:name="Check7"/>
        <w:tc>
          <w:tcPr>
            <w:tcW w:w="1849" w:type="dxa"/>
          </w:tcPr>
          <w:p w14:paraId="69E965FC"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7"/>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7"/>
          </w:p>
        </w:tc>
        <w:tc>
          <w:tcPr>
            <w:tcW w:w="2640" w:type="dxa"/>
          </w:tcPr>
          <w:p w14:paraId="39FA73ED"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5"/>
                  <w:enabled/>
                  <w:calcOnExit w:val="0"/>
                  <w:checkBox>
                    <w:sizeAuto/>
                    <w:default w:val="0"/>
                  </w:checkBox>
                </w:ffData>
              </w:fldChar>
            </w:r>
            <w:bookmarkStart w:id="58" w:name="Check35"/>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8"/>
          </w:p>
        </w:tc>
        <w:bookmarkStart w:id="59" w:name="Check8"/>
        <w:tc>
          <w:tcPr>
            <w:tcW w:w="1996" w:type="dxa"/>
          </w:tcPr>
          <w:p w14:paraId="583E1CD8"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59"/>
          </w:p>
        </w:tc>
      </w:tr>
      <w:tr w:rsidR="00452AFE" w:rsidRPr="00452AFE" w14:paraId="4BD69327" w14:textId="77777777" w:rsidTr="00425A32">
        <w:trPr>
          <w:trHeight w:val="326"/>
        </w:trPr>
        <w:tc>
          <w:tcPr>
            <w:tcW w:w="3345" w:type="dxa"/>
          </w:tcPr>
          <w:p w14:paraId="3940111F" w14:textId="77777777" w:rsidR="00720B84" w:rsidRPr="00452AFE" w:rsidRDefault="00720B84" w:rsidP="0047210B">
            <w:pPr>
              <w:jc w:val="right"/>
              <w:rPr>
                <w:rFonts w:cs="Arial"/>
                <w:sz w:val="22"/>
                <w:szCs w:val="22"/>
              </w:rPr>
            </w:pPr>
            <w:r w:rsidRPr="00452AFE">
              <w:rPr>
                <w:rFonts w:cs="Arial"/>
                <w:sz w:val="22"/>
                <w:szCs w:val="22"/>
              </w:rPr>
              <w:t>Clinicians</w:t>
            </w:r>
          </w:p>
        </w:tc>
        <w:bookmarkStart w:id="60" w:name="Check9"/>
        <w:tc>
          <w:tcPr>
            <w:tcW w:w="1849" w:type="dxa"/>
          </w:tcPr>
          <w:p w14:paraId="69DD9E63"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9"/>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0"/>
          </w:p>
        </w:tc>
        <w:tc>
          <w:tcPr>
            <w:tcW w:w="2640" w:type="dxa"/>
          </w:tcPr>
          <w:p w14:paraId="76122AC8"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6"/>
                  <w:enabled/>
                  <w:calcOnExit w:val="0"/>
                  <w:checkBox>
                    <w:sizeAuto/>
                    <w:default w:val="0"/>
                  </w:checkBox>
                </w:ffData>
              </w:fldChar>
            </w:r>
            <w:bookmarkStart w:id="61" w:name="Check36"/>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1"/>
          </w:p>
        </w:tc>
        <w:bookmarkStart w:id="62" w:name="Check10"/>
        <w:tc>
          <w:tcPr>
            <w:tcW w:w="1996" w:type="dxa"/>
          </w:tcPr>
          <w:p w14:paraId="32002D4C"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2"/>
          </w:p>
        </w:tc>
      </w:tr>
      <w:tr w:rsidR="00452AFE" w:rsidRPr="00452AFE" w14:paraId="308AA9E2" w14:textId="77777777" w:rsidTr="00425A32">
        <w:trPr>
          <w:trHeight w:val="326"/>
        </w:trPr>
        <w:tc>
          <w:tcPr>
            <w:tcW w:w="3345" w:type="dxa"/>
          </w:tcPr>
          <w:p w14:paraId="01D81125" w14:textId="77777777" w:rsidR="00720B84" w:rsidRPr="00452AFE" w:rsidRDefault="00720B84" w:rsidP="0047210B">
            <w:pPr>
              <w:jc w:val="right"/>
              <w:rPr>
                <w:rFonts w:cs="Arial"/>
                <w:sz w:val="22"/>
                <w:szCs w:val="22"/>
              </w:rPr>
            </w:pPr>
            <w:r w:rsidRPr="00452AFE">
              <w:rPr>
                <w:rFonts w:cs="Arial"/>
                <w:sz w:val="22"/>
                <w:szCs w:val="22"/>
              </w:rPr>
              <w:t>Patients</w:t>
            </w:r>
          </w:p>
        </w:tc>
        <w:bookmarkStart w:id="63" w:name="Check11"/>
        <w:tc>
          <w:tcPr>
            <w:tcW w:w="1849" w:type="dxa"/>
          </w:tcPr>
          <w:p w14:paraId="591660FA"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1"/>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3"/>
          </w:p>
        </w:tc>
        <w:tc>
          <w:tcPr>
            <w:tcW w:w="2640" w:type="dxa"/>
          </w:tcPr>
          <w:p w14:paraId="4A933AED"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7"/>
                  <w:enabled/>
                  <w:calcOnExit w:val="0"/>
                  <w:checkBox>
                    <w:sizeAuto/>
                    <w:default w:val="0"/>
                  </w:checkBox>
                </w:ffData>
              </w:fldChar>
            </w:r>
            <w:bookmarkStart w:id="64" w:name="Check37"/>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4"/>
          </w:p>
        </w:tc>
        <w:bookmarkStart w:id="65" w:name="Check12"/>
        <w:tc>
          <w:tcPr>
            <w:tcW w:w="1996" w:type="dxa"/>
          </w:tcPr>
          <w:p w14:paraId="0D487A5B"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5"/>
          </w:p>
        </w:tc>
      </w:tr>
      <w:tr w:rsidR="00452AFE" w:rsidRPr="00452AFE" w14:paraId="0ED30BE6" w14:textId="77777777" w:rsidTr="00425A32">
        <w:trPr>
          <w:trHeight w:val="326"/>
        </w:trPr>
        <w:tc>
          <w:tcPr>
            <w:tcW w:w="3345" w:type="dxa"/>
          </w:tcPr>
          <w:p w14:paraId="52A41F1D" w14:textId="77777777" w:rsidR="00720B84" w:rsidRPr="00452AFE" w:rsidRDefault="00720B84" w:rsidP="0047210B">
            <w:pPr>
              <w:jc w:val="right"/>
              <w:rPr>
                <w:rFonts w:cs="Arial"/>
                <w:sz w:val="22"/>
                <w:szCs w:val="22"/>
              </w:rPr>
            </w:pPr>
            <w:r w:rsidRPr="00452AFE">
              <w:rPr>
                <w:rFonts w:cs="Arial"/>
                <w:sz w:val="22"/>
                <w:szCs w:val="22"/>
              </w:rPr>
              <w:t>Public</w:t>
            </w:r>
          </w:p>
        </w:tc>
        <w:bookmarkStart w:id="66" w:name="Check13"/>
        <w:tc>
          <w:tcPr>
            <w:tcW w:w="1849" w:type="dxa"/>
          </w:tcPr>
          <w:p w14:paraId="7D4A7778"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3"/>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6"/>
          </w:p>
        </w:tc>
        <w:tc>
          <w:tcPr>
            <w:tcW w:w="2640" w:type="dxa"/>
          </w:tcPr>
          <w:p w14:paraId="2CD631ED"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8"/>
                  <w:enabled/>
                  <w:calcOnExit w:val="0"/>
                  <w:checkBox>
                    <w:sizeAuto/>
                    <w:default w:val="0"/>
                    <w:checked/>
                  </w:checkBox>
                </w:ffData>
              </w:fldChar>
            </w:r>
            <w:bookmarkStart w:id="67" w:name="Check38"/>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7"/>
          </w:p>
        </w:tc>
        <w:bookmarkStart w:id="68" w:name="Check14"/>
        <w:tc>
          <w:tcPr>
            <w:tcW w:w="1996" w:type="dxa"/>
          </w:tcPr>
          <w:p w14:paraId="30462A57"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8"/>
          </w:p>
        </w:tc>
      </w:tr>
      <w:tr w:rsidR="00452AFE" w:rsidRPr="00452AFE" w14:paraId="1B9A3873" w14:textId="77777777" w:rsidTr="00425A32">
        <w:trPr>
          <w:trHeight w:val="326"/>
        </w:trPr>
        <w:tc>
          <w:tcPr>
            <w:tcW w:w="3345" w:type="dxa"/>
          </w:tcPr>
          <w:p w14:paraId="517C242F" w14:textId="77777777" w:rsidR="00720B84" w:rsidRPr="00452AFE" w:rsidRDefault="00720B84" w:rsidP="0047210B">
            <w:pPr>
              <w:jc w:val="right"/>
              <w:rPr>
                <w:rFonts w:cs="Arial"/>
                <w:sz w:val="22"/>
                <w:szCs w:val="22"/>
              </w:rPr>
            </w:pPr>
            <w:r w:rsidRPr="00452AFE">
              <w:rPr>
                <w:rFonts w:cs="Arial"/>
                <w:sz w:val="22"/>
                <w:szCs w:val="22"/>
              </w:rPr>
              <w:lastRenderedPageBreak/>
              <w:t xml:space="preserve">Other (please specify) </w:t>
            </w:r>
            <w:r w:rsidRPr="00452AFE">
              <w:rPr>
                <w:rFonts w:cs="Arial"/>
                <w:i/>
                <w:sz w:val="22"/>
              </w:rPr>
              <w:fldChar w:fldCharType="begin">
                <w:ffData>
                  <w:name w:val="Text10"/>
                  <w:enabled/>
                  <w:calcOnExit w:val="0"/>
                  <w:textInput/>
                </w:ffData>
              </w:fldChar>
            </w:r>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p>
        </w:tc>
        <w:tc>
          <w:tcPr>
            <w:tcW w:w="1849" w:type="dxa"/>
          </w:tcPr>
          <w:p w14:paraId="228510AB"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79"/>
                  <w:enabled/>
                  <w:calcOnExit w:val="0"/>
                  <w:checkBox>
                    <w:sizeAuto/>
                    <w:default w:val="0"/>
                  </w:checkBox>
                </w:ffData>
              </w:fldChar>
            </w:r>
            <w:bookmarkStart w:id="69" w:name="Check79"/>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69"/>
          </w:p>
        </w:tc>
        <w:tc>
          <w:tcPr>
            <w:tcW w:w="2640" w:type="dxa"/>
          </w:tcPr>
          <w:p w14:paraId="65DD31AE"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80"/>
                  <w:enabled/>
                  <w:calcOnExit w:val="0"/>
                  <w:checkBox>
                    <w:sizeAuto/>
                    <w:default w:val="0"/>
                  </w:checkBox>
                </w:ffData>
              </w:fldChar>
            </w:r>
            <w:bookmarkStart w:id="70" w:name="Check80"/>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0"/>
          </w:p>
        </w:tc>
        <w:tc>
          <w:tcPr>
            <w:tcW w:w="1996" w:type="dxa"/>
          </w:tcPr>
          <w:p w14:paraId="71C7DDF0"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81"/>
                  <w:enabled/>
                  <w:calcOnExit w:val="0"/>
                  <w:checkBox>
                    <w:sizeAuto/>
                    <w:default w:val="0"/>
                  </w:checkBox>
                </w:ffData>
              </w:fldChar>
            </w:r>
            <w:bookmarkStart w:id="71" w:name="Check81"/>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1"/>
          </w:p>
        </w:tc>
      </w:tr>
      <w:tr w:rsidR="00452AFE" w:rsidRPr="00452AFE" w14:paraId="66B424DE" w14:textId="77777777" w:rsidTr="00425A32">
        <w:trPr>
          <w:trHeight w:val="326"/>
        </w:trPr>
        <w:tc>
          <w:tcPr>
            <w:tcW w:w="3345" w:type="dxa"/>
          </w:tcPr>
          <w:p w14:paraId="06745BCA" w14:textId="77777777" w:rsidR="00720B84" w:rsidRPr="00452AFE" w:rsidRDefault="00720B84" w:rsidP="0047210B">
            <w:pPr>
              <w:jc w:val="right"/>
              <w:rPr>
                <w:rFonts w:cs="Arial"/>
                <w:sz w:val="22"/>
                <w:szCs w:val="22"/>
              </w:rPr>
            </w:pPr>
            <w:r w:rsidRPr="00452AFE">
              <w:rPr>
                <w:rFonts w:cs="Arial"/>
                <w:sz w:val="22"/>
                <w:szCs w:val="22"/>
              </w:rPr>
              <w:t xml:space="preserve">Other (please specify) </w:t>
            </w:r>
            <w:r w:rsidRPr="00452AFE">
              <w:rPr>
                <w:rFonts w:cs="Arial"/>
                <w:i/>
                <w:sz w:val="22"/>
              </w:rPr>
              <w:fldChar w:fldCharType="begin">
                <w:ffData>
                  <w:name w:val="Text10"/>
                  <w:enabled/>
                  <w:calcOnExit w:val="0"/>
                  <w:textInput/>
                </w:ffData>
              </w:fldChar>
            </w:r>
            <w:bookmarkStart w:id="72" w:name="Text1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72"/>
          </w:p>
        </w:tc>
        <w:bookmarkStart w:id="73" w:name="Check15"/>
        <w:tc>
          <w:tcPr>
            <w:tcW w:w="1849" w:type="dxa"/>
          </w:tcPr>
          <w:p w14:paraId="38F1F6DA"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5"/>
                  <w:enabled/>
                  <w:calcOnExit w:val="0"/>
                  <w:statusText w:type="text" w:val="This is your main target audience"/>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3"/>
          </w:p>
        </w:tc>
        <w:tc>
          <w:tcPr>
            <w:tcW w:w="2640" w:type="dxa"/>
          </w:tcPr>
          <w:p w14:paraId="3597D1F4"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39"/>
                  <w:enabled/>
                  <w:calcOnExit w:val="0"/>
                  <w:checkBox>
                    <w:sizeAuto/>
                    <w:default w:val="0"/>
                  </w:checkBox>
                </w:ffData>
              </w:fldChar>
            </w:r>
            <w:bookmarkStart w:id="74" w:name="Check39"/>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4"/>
          </w:p>
        </w:tc>
        <w:bookmarkStart w:id="75" w:name="Check16"/>
        <w:tc>
          <w:tcPr>
            <w:tcW w:w="1996" w:type="dxa"/>
          </w:tcPr>
          <w:p w14:paraId="1C5E3F6E" w14:textId="77777777" w:rsidR="00720B84" w:rsidRPr="00452AFE" w:rsidRDefault="00720B84" w:rsidP="0047210B">
            <w:pPr>
              <w:jc w:val="right"/>
              <w:rPr>
                <w:rFonts w:cs="Arial"/>
                <w:sz w:val="22"/>
                <w:szCs w:val="22"/>
              </w:rPr>
            </w:pPr>
            <w:r w:rsidRPr="00452AFE">
              <w:rPr>
                <w:rFonts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5"/>
          </w:p>
        </w:tc>
      </w:tr>
    </w:tbl>
    <w:p w14:paraId="56FF0AA1" w14:textId="77777777" w:rsidR="00452AFE" w:rsidRDefault="00452AFE"/>
    <w:tbl>
      <w:tblPr>
        <w:tblStyle w:val="TableGrid1"/>
        <w:tblW w:w="9830" w:type="dxa"/>
        <w:tblLayout w:type="fixed"/>
        <w:tblLook w:val="0020" w:firstRow="1" w:lastRow="0" w:firstColumn="0" w:lastColumn="0" w:noHBand="0" w:noVBand="0"/>
      </w:tblPr>
      <w:tblGrid>
        <w:gridCol w:w="4783"/>
        <w:gridCol w:w="1028"/>
        <w:gridCol w:w="3305"/>
        <w:gridCol w:w="714"/>
      </w:tblGrid>
      <w:tr w:rsidR="00452AFE" w:rsidRPr="00452AFE" w14:paraId="1071AEA5" w14:textId="77777777" w:rsidTr="00425A32">
        <w:trPr>
          <w:trHeight w:val="345"/>
        </w:trPr>
        <w:tc>
          <w:tcPr>
            <w:tcW w:w="4783" w:type="dxa"/>
          </w:tcPr>
          <w:p w14:paraId="057DD441" w14:textId="77777777" w:rsidR="00452AFE" w:rsidRPr="00452AFE" w:rsidRDefault="00452AFE" w:rsidP="00452AFE">
            <w:pPr>
              <w:rPr>
                <w:rFonts w:cs="Arial"/>
              </w:rPr>
            </w:pPr>
            <w:r w:rsidRPr="00452AFE">
              <w:rPr>
                <w:rFonts w:cs="Arial"/>
              </w:rPr>
              <w:t xml:space="preserve">Indicator Applicant Review </w:t>
            </w:r>
            <w:r w:rsidRPr="00452AFE">
              <w:rPr>
                <w:rFonts w:cs="Arial"/>
                <w:b/>
              </w:rPr>
              <w:t>(IC use only)</w:t>
            </w:r>
          </w:p>
          <w:p w14:paraId="4718B738" w14:textId="77777777" w:rsidR="00452AFE" w:rsidRPr="00452AFE" w:rsidRDefault="00452AFE" w:rsidP="0047210B">
            <w:pPr>
              <w:rPr>
                <w:rFonts w:cs="Arial"/>
                <w:i/>
                <w:sz w:val="20"/>
                <w:szCs w:val="20"/>
              </w:rPr>
            </w:pPr>
          </w:p>
        </w:tc>
        <w:tc>
          <w:tcPr>
            <w:tcW w:w="1028" w:type="dxa"/>
          </w:tcPr>
          <w:p w14:paraId="1A39AC4C" w14:textId="77777777" w:rsidR="00452AFE" w:rsidRPr="00452AFE" w:rsidRDefault="00452AFE" w:rsidP="0047210B">
            <w:pPr>
              <w:jc w:val="center"/>
              <w:rPr>
                <w:rFonts w:cs="Arial"/>
                <w:sz w:val="20"/>
                <w:szCs w:val="20"/>
              </w:rPr>
            </w:pPr>
          </w:p>
        </w:tc>
        <w:tc>
          <w:tcPr>
            <w:tcW w:w="3305" w:type="dxa"/>
          </w:tcPr>
          <w:p w14:paraId="3193A7FE" w14:textId="77777777" w:rsidR="00452AFE" w:rsidRPr="00452AFE" w:rsidRDefault="00452AFE" w:rsidP="0047210B">
            <w:pPr>
              <w:rPr>
                <w:rFonts w:cs="Arial"/>
                <w:i/>
                <w:sz w:val="20"/>
                <w:szCs w:val="20"/>
              </w:rPr>
            </w:pPr>
          </w:p>
        </w:tc>
        <w:tc>
          <w:tcPr>
            <w:tcW w:w="714" w:type="dxa"/>
          </w:tcPr>
          <w:p w14:paraId="08A08096" w14:textId="77777777" w:rsidR="00452AFE" w:rsidRPr="00452AFE" w:rsidRDefault="00452AFE" w:rsidP="0047210B">
            <w:pPr>
              <w:jc w:val="center"/>
              <w:rPr>
                <w:rFonts w:cs="Arial"/>
              </w:rPr>
            </w:pPr>
          </w:p>
        </w:tc>
      </w:tr>
      <w:tr w:rsidR="00452AFE" w:rsidRPr="00452AFE" w14:paraId="01CE2E5B" w14:textId="77777777" w:rsidTr="00425A32">
        <w:trPr>
          <w:trHeight w:val="345"/>
        </w:trPr>
        <w:tc>
          <w:tcPr>
            <w:tcW w:w="4783" w:type="dxa"/>
          </w:tcPr>
          <w:p w14:paraId="2857157E" w14:textId="77777777" w:rsidR="00452AFE" w:rsidRPr="00452AFE" w:rsidRDefault="00452AFE" w:rsidP="00452AFE">
            <w:pPr>
              <w:rPr>
                <w:rFonts w:cs="Arial"/>
                <w:i/>
                <w:sz w:val="20"/>
                <w:szCs w:val="20"/>
              </w:rPr>
            </w:pPr>
            <w:r w:rsidRPr="00452AFE">
              <w:rPr>
                <w:rFonts w:cs="Arial"/>
                <w:i/>
                <w:sz w:val="20"/>
                <w:szCs w:val="20"/>
              </w:rPr>
              <w:t xml:space="preserve">Indicator meets criteria </w:t>
            </w:r>
            <w:proofErr w:type="gramStart"/>
            <w:r w:rsidRPr="00452AFE">
              <w:rPr>
                <w:rFonts w:cs="Arial"/>
                <w:i/>
                <w:sz w:val="20"/>
                <w:szCs w:val="20"/>
              </w:rPr>
              <w:t>for :</w:t>
            </w:r>
            <w:proofErr w:type="gramEnd"/>
          </w:p>
          <w:p w14:paraId="6EC7F5DA" w14:textId="2FE04ED4" w:rsidR="00452AFE" w:rsidRPr="00452AFE" w:rsidRDefault="00452AFE" w:rsidP="00452AFE">
            <w:pPr>
              <w:rPr>
                <w:rFonts w:cs="Arial"/>
                <w:i/>
                <w:sz w:val="20"/>
                <w:szCs w:val="20"/>
              </w:rPr>
            </w:pPr>
            <w:r w:rsidRPr="00452AFE">
              <w:rPr>
                <w:rFonts w:cs="Arial"/>
                <w:b/>
                <w:sz w:val="20"/>
                <w:szCs w:val="20"/>
              </w:rPr>
              <w:t>Information complete - proceed</w:t>
            </w:r>
            <w:r w:rsidRPr="00452AFE">
              <w:rPr>
                <w:rFonts w:cs="Arial"/>
                <w:sz w:val="20"/>
                <w:szCs w:val="20"/>
              </w:rPr>
              <w:t xml:space="preserve"> </w:t>
            </w:r>
          </w:p>
        </w:tc>
        <w:tc>
          <w:tcPr>
            <w:tcW w:w="1028" w:type="dxa"/>
          </w:tcPr>
          <w:p w14:paraId="4B3CDC81" w14:textId="77777777" w:rsidR="00452AFE" w:rsidRPr="00452AFE" w:rsidRDefault="00452AFE" w:rsidP="00452AFE">
            <w:pPr>
              <w:jc w:val="center"/>
              <w:rPr>
                <w:rFonts w:cs="Arial"/>
                <w:sz w:val="20"/>
                <w:szCs w:val="20"/>
              </w:rPr>
            </w:pPr>
          </w:p>
          <w:p w14:paraId="78E41142"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60770D5B" w14:textId="77777777" w:rsidR="00452AFE" w:rsidRPr="00452AFE" w:rsidRDefault="00452AFE" w:rsidP="00452AFE">
            <w:pPr>
              <w:jc w:val="center"/>
              <w:rPr>
                <w:rFonts w:cs="Arial"/>
                <w:sz w:val="20"/>
                <w:szCs w:val="20"/>
              </w:rPr>
            </w:pPr>
          </w:p>
          <w:p w14:paraId="082FA0F0" w14:textId="77777777" w:rsidR="00452AFE" w:rsidRPr="00452AFE" w:rsidRDefault="00452AFE" w:rsidP="00452AFE">
            <w:pPr>
              <w:jc w:val="center"/>
              <w:rPr>
                <w:rFonts w:cs="Arial"/>
                <w:sz w:val="20"/>
                <w:szCs w:val="20"/>
              </w:rPr>
            </w:pPr>
          </w:p>
        </w:tc>
        <w:tc>
          <w:tcPr>
            <w:tcW w:w="3305" w:type="dxa"/>
          </w:tcPr>
          <w:p w14:paraId="524849FA" w14:textId="77777777" w:rsidR="00452AFE" w:rsidRPr="00452AFE" w:rsidRDefault="00452AFE" w:rsidP="00452AFE">
            <w:pPr>
              <w:rPr>
                <w:rFonts w:cs="Arial"/>
                <w:i/>
                <w:sz w:val="20"/>
                <w:szCs w:val="20"/>
              </w:rPr>
            </w:pPr>
            <w:r w:rsidRPr="00452AFE">
              <w:rPr>
                <w:rFonts w:cs="Arial"/>
                <w:i/>
                <w:sz w:val="20"/>
                <w:szCs w:val="20"/>
              </w:rPr>
              <w:t>Requires revision for following reasons:</w:t>
            </w:r>
          </w:p>
          <w:p w14:paraId="3A4AE791" w14:textId="77777777" w:rsidR="00452AFE" w:rsidRPr="00452AFE" w:rsidRDefault="00452AFE" w:rsidP="00452AFE">
            <w:pPr>
              <w:rPr>
                <w:rFonts w:cs="Arial"/>
                <w:sz w:val="20"/>
                <w:szCs w:val="20"/>
              </w:rPr>
            </w:pPr>
            <w:r w:rsidRPr="00452AFE">
              <w:rPr>
                <w:rFonts w:cs="Arial"/>
                <w:sz w:val="20"/>
                <w:szCs w:val="20"/>
              </w:rPr>
              <w:t>Applicant information not complete</w:t>
            </w:r>
          </w:p>
          <w:p w14:paraId="263DCAAA" w14:textId="66A28728" w:rsidR="00452AFE" w:rsidRPr="00452AFE" w:rsidRDefault="00452AFE" w:rsidP="00452AFE">
            <w:pPr>
              <w:rPr>
                <w:rFonts w:cs="Arial"/>
                <w:i/>
                <w:sz w:val="20"/>
                <w:szCs w:val="20"/>
              </w:rPr>
            </w:pPr>
            <w:r w:rsidRPr="00452AFE">
              <w:rPr>
                <w:rFonts w:cs="Arial"/>
                <w:sz w:val="20"/>
                <w:szCs w:val="20"/>
              </w:rPr>
              <w:t>User information not complete</w:t>
            </w:r>
          </w:p>
        </w:tc>
        <w:tc>
          <w:tcPr>
            <w:tcW w:w="714" w:type="dxa"/>
          </w:tcPr>
          <w:p w14:paraId="0427EF70" w14:textId="77777777" w:rsidR="00452AFE" w:rsidRPr="00452AFE" w:rsidRDefault="00452AFE" w:rsidP="00452AFE">
            <w:pPr>
              <w:jc w:val="center"/>
              <w:rPr>
                <w:rFonts w:cs="Arial"/>
              </w:rPr>
            </w:pPr>
          </w:p>
          <w:p w14:paraId="0B19505E" w14:textId="77777777" w:rsidR="00452AFE" w:rsidRPr="00452AFE" w:rsidRDefault="00452AFE" w:rsidP="00452AFE">
            <w:pPr>
              <w:jc w:val="center"/>
              <w:rPr>
                <w:rFonts w:cs="Arial"/>
                <w:sz w:val="20"/>
                <w:szCs w:val="20"/>
              </w:rPr>
            </w:pPr>
          </w:p>
          <w:p w14:paraId="652CCDDC"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28"/>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2B94AD6E" w14:textId="02E2551B" w:rsidR="00452AFE" w:rsidRPr="00452AFE" w:rsidRDefault="00452AFE" w:rsidP="00452AFE">
            <w:pPr>
              <w:jc w:val="center"/>
              <w:rPr>
                <w:rFonts w:cs="Arial"/>
              </w:rPr>
            </w:pPr>
            <w:r w:rsidRPr="00452AFE">
              <w:rPr>
                <w:rFonts w:cs="Arial"/>
                <w:sz w:val="20"/>
                <w:szCs w:val="20"/>
              </w:rPr>
              <w:fldChar w:fldCharType="begin">
                <w:ffData>
                  <w:name w:val="Check29"/>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tc>
      </w:tr>
      <w:tr w:rsidR="00452AFE" w:rsidRPr="00452AFE" w14:paraId="38AFC114" w14:textId="77777777" w:rsidTr="00425A32">
        <w:trPr>
          <w:trHeight w:val="345"/>
        </w:trPr>
        <w:tc>
          <w:tcPr>
            <w:tcW w:w="4783" w:type="dxa"/>
          </w:tcPr>
          <w:p w14:paraId="6F942A28" w14:textId="77777777" w:rsidR="00452AFE" w:rsidRPr="00452AFE" w:rsidRDefault="00452AFE" w:rsidP="00452AFE">
            <w:pPr>
              <w:rPr>
                <w:rFonts w:cs="Arial"/>
                <w:sz w:val="22"/>
                <w:szCs w:val="22"/>
              </w:rPr>
            </w:pPr>
            <w:r w:rsidRPr="00452AFE">
              <w:rPr>
                <w:rFonts w:cs="Arial"/>
                <w:sz w:val="22"/>
                <w:szCs w:val="22"/>
              </w:rPr>
              <w:t>Notes:</w:t>
            </w:r>
          </w:p>
          <w:p w14:paraId="3111518A" w14:textId="77777777" w:rsidR="00452AFE" w:rsidRPr="00452AFE" w:rsidRDefault="00452AFE" w:rsidP="00452AFE">
            <w:pPr>
              <w:rPr>
                <w:rFonts w:cs="Arial"/>
                <w:i/>
                <w:sz w:val="20"/>
                <w:szCs w:val="20"/>
              </w:rPr>
            </w:pPr>
          </w:p>
        </w:tc>
        <w:tc>
          <w:tcPr>
            <w:tcW w:w="1028" w:type="dxa"/>
          </w:tcPr>
          <w:p w14:paraId="0071E744" w14:textId="77777777" w:rsidR="00452AFE" w:rsidRPr="00452AFE" w:rsidRDefault="00452AFE" w:rsidP="00452AFE">
            <w:pPr>
              <w:jc w:val="center"/>
              <w:rPr>
                <w:rFonts w:cs="Arial"/>
                <w:sz w:val="20"/>
                <w:szCs w:val="20"/>
              </w:rPr>
            </w:pPr>
          </w:p>
        </w:tc>
        <w:tc>
          <w:tcPr>
            <w:tcW w:w="3305" w:type="dxa"/>
          </w:tcPr>
          <w:p w14:paraId="2CC1C94C" w14:textId="77777777" w:rsidR="00452AFE" w:rsidRPr="00452AFE" w:rsidRDefault="00452AFE" w:rsidP="00452AFE">
            <w:pPr>
              <w:rPr>
                <w:rFonts w:cs="Arial"/>
                <w:i/>
                <w:sz w:val="20"/>
                <w:szCs w:val="20"/>
              </w:rPr>
            </w:pPr>
          </w:p>
        </w:tc>
        <w:tc>
          <w:tcPr>
            <w:tcW w:w="714" w:type="dxa"/>
          </w:tcPr>
          <w:p w14:paraId="2154438A" w14:textId="77777777" w:rsidR="00452AFE" w:rsidRPr="00452AFE" w:rsidRDefault="00452AFE" w:rsidP="00452AFE">
            <w:pPr>
              <w:jc w:val="center"/>
              <w:rPr>
                <w:rFonts w:cs="Arial"/>
              </w:rPr>
            </w:pPr>
          </w:p>
        </w:tc>
      </w:tr>
    </w:tbl>
    <w:p w14:paraId="1147A6F8" w14:textId="77777777" w:rsidR="00452AFE" w:rsidRDefault="00452AFE"/>
    <w:tbl>
      <w:tblPr>
        <w:tblStyle w:val="TableGrid1"/>
        <w:tblW w:w="9830" w:type="dxa"/>
        <w:tblLayout w:type="fixed"/>
        <w:tblLook w:val="0020" w:firstRow="1" w:lastRow="0" w:firstColumn="0" w:lastColumn="0" w:noHBand="0" w:noVBand="0"/>
      </w:tblPr>
      <w:tblGrid>
        <w:gridCol w:w="9830"/>
      </w:tblGrid>
      <w:tr w:rsidR="00452AFE" w:rsidRPr="00452AFE" w14:paraId="24A884EF" w14:textId="77777777" w:rsidTr="00425A32">
        <w:trPr>
          <w:trHeight w:val="330"/>
        </w:trPr>
        <w:tc>
          <w:tcPr>
            <w:tcW w:w="9830" w:type="dxa"/>
          </w:tcPr>
          <w:p w14:paraId="44023B44" w14:textId="77777777" w:rsidR="00720B84" w:rsidRPr="00452AFE" w:rsidRDefault="00720B84" w:rsidP="0047210B">
            <w:pPr>
              <w:rPr>
                <w:rFonts w:cs="Arial"/>
                <w:b/>
              </w:rPr>
            </w:pPr>
            <w:r w:rsidRPr="00452AFE">
              <w:rPr>
                <w:rFonts w:cs="Arial"/>
                <w:b/>
              </w:rPr>
              <w:t>Rationale for indicators</w:t>
            </w:r>
          </w:p>
        </w:tc>
      </w:tr>
      <w:tr w:rsidR="00452AFE" w:rsidRPr="00452AFE" w14:paraId="5F5B7964" w14:textId="77777777" w:rsidTr="00425A32">
        <w:trPr>
          <w:trHeight w:val="330"/>
        </w:trPr>
        <w:tc>
          <w:tcPr>
            <w:tcW w:w="9830" w:type="dxa"/>
          </w:tcPr>
          <w:p w14:paraId="70008782" w14:textId="77777777" w:rsidR="00720B84" w:rsidRPr="00452AFE" w:rsidRDefault="00720B84" w:rsidP="0047210B">
            <w:pPr>
              <w:rPr>
                <w:rFonts w:cs="Arial"/>
                <w:b/>
                <w:sz w:val="22"/>
                <w:szCs w:val="22"/>
              </w:rPr>
            </w:pPr>
            <w:r w:rsidRPr="00452AFE">
              <w:rPr>
                <w:rFonts w:cs="Arial"/>
                <w:b/>
                <w:sz w:val="22"/>
                <w:szCs w:val="22"/>
              </w:rPr>
              <w:t>Please list any relevant policies, strategies or programmes</w:t>
            </w:r>
          </w:p>
        </w:tc>
      </w:tr>
      <w:tr w:rsidR="00452AFE" w:rsidRPr="00452AFE" w14:paraId="45293623" w14:textId="77777777" w:rsidTr="00425A32">
        <w:trPr>
          <w:trHeight w:val="330"/>
        </w:trPr>
        <w:tc>
          <w:tcPr>
            <w:tcW w:w="9830" w:type="dxa"/>
          </w:tcPr>
          <w:p w14:paraId="534CD236" w14:textId="77777777" w:rsidR="00720B84" w:rsidRPr="00452AFE" w:rsidRDefault="00720B84" w:rsidP="0047210B">
            <w:pPr>
              <w:rPr>
                <w:rFonts w:cs="Arial"/>
                <w:b/>
                <w:sz w:val="22"/>
                <w:szCs w:val="22"/>
              </w:rPr>
            </w:pPr>
            <w:r w:rsidRPr="00452AFE">
              <w:rPr>
                <w:rFonts w:cs="Arial"/>
                <w:i/>
                <w:sz w:val="22"/>
              </w:rPr>
              <w:fldChar w:fldCharType="begin">
                <w:ffData>
                  <w:name w:val="Text70"/>
                  <w:enabled/>
                  <w:calcOnExit w:val="0"/>
                  <w:textInput/>
                </w:ffData>
              </w:fldChar>
            </w:r>
            <w:bookmarkStart w:id="76" w:name="Text7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NHS Outcomes Framework</w:t>
            </w:r>
            <w:r w:rsidRPr="00452AFE">
              <w:rPr>
                <w:rFonts w:cs="Arial"/>
                <w:i/>
                <w:sz w:val="22"/>
              </w:rPr>
              <w:fldChar w:fldCharType="end"/>
            </w:r>
            <w:bookmarkEnd w:id="76"/>
          </w:p>
        </w:tc>
      </w:tr>
    </w:tbl>
    <w:p w14:paraId="47447C0F" w14:textId="7B5CA6B0" w:rsidR="00452AFE" w:rsidRDefault="00926315">
      <w:r w:rsidRPr="00452AFE">
        <w:rPr>
          <w:rFonts w:cs="Arial"/>
          <w:sz w:val="22"/>
          <w:szCs w:val="22"/>
        </w:rPr>
        <w:t>High level subject area</w:t>
      </w:r>
    </w:p>
    <w:tbl>
      <w:tblPr>
        <w:tblStyle w:val="TableGrid1"/>
        <w:tblW w:w="9830" w:type="dxa"/>
        <w:tblLayout w:type="fixed"/>
        <w:tblLook w:val="0000" w:firstRow="0" w:lastRow="0" w:firstColumn="0" w:lastColumn="0" w:noHBand="0" w:noVBand="0"/>
      </w:tblPr>
      <w:tblGrid>
        <w:gridCol w:w="2276"/>
        <w:gridCol w:w="537"/>
        <w:gridCol w:w="3446"/>
        <w:gridCol w:w="612"/>
        <w:gridCol w:w="2447"/>
        <w:gridCol w:w="512"/>
      </w:tblGrid>
      <w:tr w:rsidR="00452AFE" w:rsidRPr="00452AFE" w14:paraId="0A08D8A4" w14:textId="77777777" w:rsidTr="00452AFE">
        <w:trPr>
          <w:trHeight w:val="180"/>
        </w:trPr>
        <w:tc>
          <w:tcPr>
            <w:tcW w:w="2276" w:type="dxa"/>
          </w:tcPr>
          <w:p w14:paraId="697ABD52" w14:textId="10F933BB" w:rsidR="00452AFE" w:rsidRPr="00452AFE" w:rsidRDefault="00452AFE" w:rsidP="00452AFE">
            <w:pPr>
              <w:jc w:val="right"/>
              <w:rPr>
                <w:rFonts w:cs="Arial"/>
                <w:sz w:val="22"/>
                <w:szCs w:val="22"/>
              </w:rPr>
            </w:pPr>
            <w:r w:rsidRPr="00452AFE">
              <w:rPr>
                <w:rFonts w:cs="Arial"/>
                <w:sz w:val="22"/>
                <w:szCs w:val="22"/>
              </w:rPr>
              <w:t>Preventing people from dying prematurely</w:t>
            </w:r>
          </w:p>
        </w:tc>
        <w:bookmarkStart w:id="77" w:name="Check91"/>
        <w:tc>
          <w:tcPr>
            <w:tcW w:w="537" w:type="dxa"/>
          </w:tcPr>
          <w:p w14:paraId="24BDE030" w14:textId="43423C37" w:rsidR="00452AFE" w:rsidRPr="00452AFE" w:rsidRDefault="00452AFE" w:rsidP="00452AFE">
            <w:pPr>
              <w:jc w:val="right"/>
              <w:rPr>
                <w:rFonts w:cs="Arial"/>
                <w:sz w:val="22"/>
                <w:szCs w:val="22"/>
              </w:rPr>
            </w:pPr>
            <w:r w:rsidRPr="00452AFE">
              <w:rPr>
                <w:rFonts w:cs="Arial"/>
                <w:sz w:val="22"/>
                <w:szCs w:val="22"/>
              </w:rPr>
              <w:fldChar w:fldCharType="begin">
                <w:ffData>
                  <w:name w:val="Check91"/>
                  <w:enabled/>
                  <w:calcOnExit w:val="0"/>
                  <w:helpText w:type="text" w:val="This information helps us compare with other indicators which may be relevant"/>
                  <w:checkBox>
                    <w:sizeAuto/>
                    <w:default w:val="0"/>
                    <w:checked/>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7"/>
          </w:p>
        </w:tc>
        <w:tc>
          <w:tcPr>
            <w:tcW w:w="3446" w:type="dxa"/>
          </w:tcPr>
          <w:p w14:paraId="234E4C68" w14:textId="5F0CD50F" w:rsidR="00452AFE" w:rsidRPr="00452AFE" w:rsidRDefault="00452AFE" w:rsidP="00452AFE">
            <w:pPr>
              <w:jc w:val="right"/>
              <w:rPr>
                <w:rFonts w:cs="Arial"/>
                <w:sz w:val="22"/>
                <w:szCs w:val="22"/>
              </w:rPr>
            </w:pPr>
            <w:r w:rsidRPr="00452AFE">
              <w:rPr>
                <w:rFonts w:cs="Arial"/>
                <w:sz w:val="22"/>
                <w:szCs w:val="22"/>
              </w:rPr>
              <w:t>Enhancing quality of life for people with long term conditions</w:t>
            </w:r>
          </w:p>
        </w:tc>
        <w:bookmarkStart w:id="78" w:name="Check48"/>
        <w:tc>
          <w:tcPr>
            <w:tcW w:w="612" w:type="dxa"/>
          </w:tcPr>
          <w:p w14:paraId="0DD609C0" w14:textId="0A567A71" w:rsidR="00452AFE" w:rsidRPr="00452AFE" w:rsidRDefault="00452AFE" w:rsidP="00452AFE">
            <w:pPr>
              <w:jc w:val="right"/>
              <w:rPr>
                <w:rFonts w:cs="Arial"/>
                <w:sz w:val="22"/>
                <w:szCs w:val="22"/>
              </w:rPr>
            </w:pPr>
            <w:r w:rsidRPr="00452AFE">
              <w:rPr>
                <w:rFonts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8"/>
          </w:p>
        </w:tc>
        <w:tc>
          <w:tcPr>
            <w:tcW w:w="2447" w:type="dxa"/>
          </w:tcPr>
          <w:p w14:paraId="6740C7AA" w14:textId="32A3FA4C" w:rsidR="00452AFE" w:rsidRPr="00452AFE" w:rsidRDefault="00452AFE" w:rsidP="00452AFE">
            <w:pPr>
              <w:jc w:val="right"/>
              <w:rPr>
                <w:rFonts w:cs="Arial"/>
                <w:sz w:val="22"/>
                <w:szCs w:val="22"/>
              </w:rPr>
            </w:pPr>
            <w:r w:rsidRPr="00452AFE">
              <w:rPr>
                <w:rFonts w:cs="Arial"/>
                <w:sz w:val="22"/>
                <w:szCs w:val="22"/>
              </w:rPr>
              <w:t>Helping people recover from episodes of ill health or following an injury</w:t>
            </w:r>
          </w:p>
        </w:tc>
        <w:bookmarkStart w:id="79" w:name="Check49"/>
        <w:tc>
          <w:tcPr>
            <w:tcW w:w="512" w:type="dxa"/>
          </w:tcPr>
          <w:p w14:paraId="3B38B873" w14:textId="57C606C1" w:rsidR="00452AFE" w:rsidRPr="00452AFE" w:rsidRDefault="00452AFE" w:rsidP="00452AFE">
            <w:pPr>
              <w:jc w:val="right"/>
              <w:rPr>
                <w:rFonts w:cs="Arial"/>
                <w:sz w:val="22"/>
                <w:szCs w:val="22"/>
              </w:rPr>
            </w:pPr>
            <w:r w:rsidRPr="00452AFE">
              <w:rPr>
                <w:rFonts w:cs="Arial"/>
                <w:sz w:val="22"/>
                <w:szCs w:val="22"/>
              </w:rPr>
              <w:fldChar w:fldCharType="begin">
                <w:ffData>
                  <w:name w:val="Check49"/>
                  <w:enabled/>
                  <w:calcOnExit w:val="0"/>
                  <w:helpText w:type="text" w:val="This information helps us compare with other indicators which may be relevant"/>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79"/>
          </w:p>
        </w:tc>
      </w:tr>
      <w:tr w:rsidR="00452AFE" w:rsidRPr="00452AFE" w14:paraId="611020C7" w14:textId="77777777" w:rsidTr="00452AFE">
        <w:trPr>
          <w:trHeight w:val="180"/>
        </w:trPr>
        <w:tc>
          <w:tcPr>
            <w:tcW w:w="2276" w:type="dxa"/>
          </w:tcPr>
          <w:p w14:paraId="75D7E4C1" w14:textId="77777777" w:rsidR="00452AFE" w:rsidRPr="00452AFE" w:rsidRDefault="00452AFE" w:rsidP="00452AFE">
            <w:pPr>
              <w:jc w:val="right"/>
              <w:rPr>
                <w:rFonts w:cs="Arial"/>
                <w:sz w:val="22"/>
                <w:szCs w:val="22"/>
              </w:rPr>
            </w:pPr>
            <w:bookmarkStart w:id="80" w:name="_GoBack" w:colFirst="4" w:colLast="4"/>
            <w:r w:rsidRPr="00452AFE">
              <w:rPr>
                <w:rFonts w:cs="Arial"/>
                <w:sz w:val="22"/>
                <w:szCs w:val="22"/>
              </w:rPr>
              <w:t>Ensuring people have positive experiences of care</w:t>
            </w:r>
          </w:p>
        </w:tc>
        <w:tc>
          <w:tcPr>
            <w:tcW w:w="537" w:type="dxa"/>
          </w:tcPr>
          <w:p w14:paraId="766FBFA3" w14:textId="77777777" w:rsidR="00452AFE" w:rsidRPr="00452AFE" w:rsidRDefault="00452AFE" w:rsidP="00452AFE">
            <w:pPr>
              <w:jc w:val="right"/>
              <w:rPr>
                <w:rFonts w:cs="Arial"/>
                <w:sz w:val="22"/>
                <w:szCs w:val="22"/>
              </w:rPr>
            </w:pPr>
            <w:r w:rsidRPr="00452AFE">
              <w:rPr>
                <w:rFonts w:cs="Arial"/>
                <w:sz w:val="22"/>
                <w:szCs w:val="22"/>
              </w:rPr>
              <w:fldChar w:fldCharType="begin">
                <w:ffData>
                  <w:name w:val="Check121"/>
                  <w:enabled/>
                  <w:calcOnExit w:val="0"/>
                  <w:checkBox>
                    <w:sizeAuto/>
                    <w:default w:val="0"/>
                  </w:checkBox>
                </w:ffData>
              </w:fldChar>
            </w:r>
            <w:bookmarkStart w:id="81" w:name="Check121"/>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81"/>
          </w:p>
        </w:tc>
        <w:tc>
          <w:tcPr>
            <w:tcW w:w="3446" w:type="dxa"/>
          </w:tcPr>
          <w:p w14:paraId="3817D66A" w14:textId="77777777" w:rsidR="00452AFE" w:rsidRPr="00452AFE" w:rsidRDefault="00452AFE" w:rsidP="00452AFE">
            <w:pPr>
              <w:jc w:val="right"/>
              <w:rPr>
                <w:rFonts w:cs="Arial"/>
                <w:sz w:val="22"/>
                <w:szCs w:val="22"/>
              </w:rPr>
            </w:pPr>
            <w:r w:rsidRPr="00452AFE">
              <w:rPr>
                <w:rFonts w:cs="Arial"/>
                <w:sz w:val="22"/>
                <w:szCs w:val="22"/>
              </w:rPr>
              <w:t>Treating and caring for people in a safe environment and protecting them from avoidable harm</w:t>
            </w:r>
          </w:p>
        </w:tc>
        <w:tc>
          <w:tcPr>
            <w:tcW w:w="612" w:type="dxa"/>
          </w:tcPr>
          <w:p w14:paraId="05896047" w14:textId="77777777" w:rsidR="00452AFE" w:rsidRPr="00452AFE" w:rsidRDefault="00452AFE" w:rsidP="00452AFE">
            <w:pPr>
              <w:jc w:val="right"/>
              <w:rPr>
                <w:rFonts w:cs="Arial"/>
                <w:sz w:val="22"/>
                <w:szCs w:val="22"/>
              </w:rPr>
            </w:pPr>
            <w:r w:rsidRPr="00452AFE">
              <w:rPr>
                <w:rFonts w:cs="Arial"/>
                <w:sz w:val="22"/>
                <w:szCs w:val="22"/>
              </w:rPr>
              <w:fldChar w:fldCharType="begin">
                <w:ffData>
                  <w:name w:val="Check122"/>
                  <w:enabled/>
                  <w:calcOnExit w:val="0"/>
                  <w:checkBox>
                    <w:sizeAuto/>
                    <w:default w:val="0"/>
                  </w:checkBox>
                </w:ffData>
              </w:fldChar>
            </w:r>
            <w:bookmarkStart w:id="82" w:name="Check122"/>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82"/>
          </w:p>
        </w:tc>
        <w:tc>
          <w:tcPr>
            <w:tcW w:w="2447" w:type="dxa"/>
          </w:tcPr>
          <w:p w14:paraId="023F2703" w14:textId="77777777" w:rsidR="00452AFE" w:rsidRPr="00452AFE" w:rsidRDefault="00452AFE" w:rsidP="00452AFE">
            <w:pPr>
              <w:jc w:val="right"/>
              <w:rPr>
                <w:rFonts w:cs="Arial"/>
                <w:sz w:val="22"/>
                <w:szCs w:val="22"/>
              </w:rPr>
            </w:pPr>
            <w:r w:rsidRPr="00452AFE">
              <w:rPr>
                <w:rFonts w:cs="Arial"/>
                <w:sz w:val="22"/>
                <w:szCs w:val="22"/>
              </w:rPr>
              <w:t>Helping people to stay healthy</w:t>
            </w:r>
          </w:p>
        </w:tc>
        <w:tc>
          <w:tcPr>
            <w:tcW w:w="512" w:type="dxa"/>
          </w:tcPr>
          <w:p w14:paraId="4BC85FCD" w14:textId="77777777" w:rsidR="00452AFE" w:rsidRPr="00452AFE" w:rsidRDefault="00452AFE" w:rsidP="00452AFE">
            <w:pPr>
              <w:jc w:val="right"/>
              <w:rPr>
                <w:rFonts w:cs="Arial"/>
                <w:sz w:val="22"/>
                <w:szCs w:val="22"/>
              </w:rPr>
            </w:pPr>
            <w:r w:rsidRPr="00452AFE">
              <w:rPr>
                <w:rFonts w:cs="Arial"/>
                <w:sz w:val="22"/>
                <w:szCs w:val="22"/>
              </w:rPr>
              <w:fldChar w:fldCharType="begin">
                <w:ffData>
                  <w:name w:val="Check123"/>
                  <w:enabled/>
                  <w:calcOnExit w:val="0"/>
                  <w:checkBox>
                    <w:sizeAuto/>
                    <w:default w:val="0"/>
                  </w:checkBox>
                </w:ffData>
              </w:fldChar>
            </w:r>
            <w:bookmarkStart w:id="83" w:name="Check123"/>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83"/>
          </w:p>
        </w:tc>
      </w:tr>
      <w:bookmarkEnd w:id="80"/>
      <w:tr w:rsidR="00452AFE" w:rsidRPr="00452AFE" w14:paraId="37456233" w14:textId="77777777" w:rsidTr="00452AFE">
        <w:trPr>
          <w:trHeight w:val="180"/>
        </w:trPr>
        <w:tc>
          <w:tcPr>
            <w:tcW w:w="2276" w:type="dxa"/>
          </w:tcPr>
          <w:p w14:paraId="42C652F3" w14:textId="77777777" w:rsidR="00452AFE" w:rsidRPr="00452AFE" w:rsidRDefault="00452AFE" w:rsidP="00452AFE">
            <w:pPr>
              <w:jc w:val="right"/>
              <w:rPr>
                <w:rFonts w:cs="Arial"/>
                <w:sz w:val="22"/>
                <w:szCs w:val="22"/>
              </w:rPr>
            </w:pPr>
            <w:r w:rsidRPr="00452AFE">
              <w:rPr>
                <w:rFonts w:cs="Arial"/>
                <w:sz w:val="22"/>
                <w:szCs w:val="22"/>
              </w:rPr>
              <w:t>Facilitate equitable access to care</w:t>
            </w:r>
          </w:p>
        </w:tc>
        <w:bookmarkStart w:id="84" w:name="Check92"/>
        <w:tc>
          <w:tcPr>
            <w:tcW w:w="537" w:type="dxa"/>
          </w:tcPr>
          <w:p w14:paraId="4D691A41" w14:textId="77777777" w:rsidR="00452AFE" w:rsidRPr="00452AFE" w:rsidRDefault="00452AFE" w:rsidP="00452AFE">
            <w:pPr>
              <w:jc w:val="right"/>
              <w:rPr>
                <w:rFonts w:cs="Arial"/>
                <w:sz w:val="22"/>
                <w:szCs w:val="22"/>
              </w:rPr>
            </w:pPr>
            <w:r w:rsidRPr="00452AFE">
              <w:rPr>
                <w:rFonts w:cs="Arial"/>
                <w:sz w:val="22"/>
                <w:szCs w:val="22"/>
              </w:rPr>
              <w:fldChar w:fldCharType="begin">
                <w:ffData>
                  <w:name w:val="Check92"/>
                  <w:enabled/>
                  <w:calcOnExit w:val="0"/>
                  <w:helpText w:type="text" w:val="This information helps us compare with other indicators which may be relevant"/>
                  <w:checkBox>
                    <w:sizeAuto/>
                    <w:default w:val="0"/>
                  </w:checkBox>
                </w:ffData>
              </w:fldChar>
            </w:r>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84"/>
          </w:p>
        </w:tc>
        <w:tc>
          <w:tcPr>
            <w:tcW w:w="3446" w:type="dxa"/>
          </w:tcPr>
          <w:p w14:paraId="5421119E" w14:textId="77777777" w:rsidR="00452AFE" w:rsidRPr="00452AFE" w:rsidRDefault="00452AFE" w:rsidP="00452AFE">
            <w:pPr>
              <w:jc w:val="right"/>
              <w:rPr>
                <w:rFonts w:cs="Arial"/>
                <w:sz w:val="22"/>
                <w:szCs w:val="22"/>
              </w:rPr>
            </w:pPr>
          </w:p>
        </w:tc>
        <w:tc>
          <w:tcPr>
            <w:tcW w:w="612" w:type="dxa"/>
          </w:tcPr>
          <w:p w14:paraId="13ADCAB8" w14:textId="77777777" w:rsidR="00452AFE" w:rsidRPr="00452AFE" w:rsidRDefault="00452AFE" w:rsidP="00452AFE">
            <w:pPr>
              <w:jc w:val="right"/>
              <w:rPr>
                <w:rFonts w:cs="Arial"/>
                <w:sz w:val="22"/>
                <w:szCs w:val="22"/>
              </w:rPr>
            </w:pPr>
          </w:p>
        </w:tc>
        <w:tc>
          <w:tcPr>
            <w:tcW w:w="2447" w:type="dxa"/>
          </w:tcPr>
          <w:p w14:paraId="0D46B30A" w14:textId="77777777" w:rsidR="00452AFE" w:rsidRPr="00452AFE" w:rsidRDefault="00452AFE" w:rsidP="00452AFE">
            <w:pPr>
              <w:jc w:val="right"/>
              <w:rPr>
                <w:rFonts w:cs="Arial"/>
                <w:sz w:val="22"/>
                <w:szCs w:val="22"/>
              </w:rPr>
            </w:pPr>
            <w:r w:rsidRPr="00452AFE">
              <w:rPr>
                <w:rFonts w:cs="Arial"/>
                <w:sz w:val="22"/>
                <w:szCs w:val="22"/>
              </w:rPr>
              <w:t>Other</w:t>
            </w:r>
            <w:bookmarkStart w:id="85" w:name="Text12"/>
            <w:r w:rsidRPr="00452AFE">
              <w:rPr>
                <w:rFonts w:cs="Arial"/>
                <w:sz w:val="22"/>
                <w:szCs w:val="22"/>
              </w:rPr>
              <w:t xml:space="preserve"> (please specify)</w:t>
            </w:r>
          </w:p>
          <w:p w14:paraId="6C4F30F7" w14:textId="77777777" w:rsidR="00452AFE" w:rsidRPr="00452AFE" w:rsidRDefault="00452AFE" w:rsidP="00452AFE">
            <w:pPr>
              <w:rPr>
                <w:rFonts w:cs="Arial"/>
                <w:sz w:val="22"/>
                <w:szCs w:val="22"/>
              </w:rPr>
            </w:pPr>
            <w:r w:rsidRPr="00452AFE">
              <w:rPr>
                <w:rFonts w:cs="Arial"/>
                <w:i/>
                <w:sz w:val="22"/>
              </w:rPr>
              <w:fldChar w:fldCharType="begin">
                <w:ffData>
                  <w:name w:val="Text12"/>
                  <w:enabled/>
                  <w:calcOnExit w:val="0"/>
                  <w:helpText w:type="text" w:val="Use this only where indicator cannot be placed in another category"/>
                  <w:textInput/>
                </w:ffData>
              </w:fldChar>
            </w:r>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85"/>
          </w:p>
        </w:tc>
        <w:tc>
          <w:tcPr>
            <w:tcW w:w="512" w:type="dxa"/>
          </w:tcPr>
          <w:p w14:paraId="3516659F" w14:textId="77777777" w:rsidR="00452AFE" w:rsidRPr="00452AFE" w:rsidRDefault="00452AFE" w:rsidP="00452AFE">
            <w:pPr>
              <w:jc w:val="right"/>
              <w:rPr>
                <w:rFonts w:cs="Arial"/>
                <w:sz w:val="22"/>
                <w:szCs w:val="22"/>
              </w:rPr>
            </w:pPr>
            <w:r w:rsidRPr="00452AFE">
              <w:rPr>
                <w:rFonts w:cs="Arial"/>
                <w:sz w:val="22"/>
                <w:szCs w:val="22"/>
              </w:rPr>
              <w:fldChar w:fldCharType="begin">
                <w:ffData>
                  <w:name w:val="Check51"/>
                  <w:enabled/>
                  <w:calcOnExit w:val="0"/>
                  <w:checkBox>
                    <w:sizeAuto/>
                    <w:default w:val="0"/>
                  </w:checkBox>
                </w:ffData>
              </w:fldChar>
            </w:r>
            <w:bookmarkStart w:id="86" w:name="Check51"/>
            <w:r w:rsidRPr="00452AFE">
              <w:rPr>
                <w:rFonts w:cs="Arial"/>
                <w:sz w:val="22"/>
                <w:szCs w:val="22"/>
              </w:rPr>
              <w:instrText xml:space="preserve"> FORMCHECKBOX </w:instrText>
            </w:r>
            <w:r w:rsidR="00771B59">
              <w:rPr>
                <w:rFonts w:cs="Arial"/>
                <w:sz w:val="22"/>
                <w:szCs w:val="22"/>
              </w:rPr>
            </w:r>
            <w:r w:rsidR="00771B59">
              <w:rPr>
                <w:rFonts w:cs="Arial"/>
                <w:sz w:val="22"/>
                <w:szCs w:val="22"/>
              </w:rPr>
              <w:fldChar w:fldCharType="separate"/>
            </w:r>
            <w:r w:rsidRPr="00452AFE">
              <w:rPr>
                <w:rFonts w:cs="Arial"/>
                <w:sz w:val="22"/>
                <w:szCs w:val="22"/>
              </w:rPr>
              <w:fldChar w:fldCharType="end"/>
            </w:r>
            <w:bookmarkEnd w:id="86"/>
          </w:p>
        </w:tc>
      </w:tr>
    </w:tbl>
    <w:p w14:paraId="29581900" w14:textId="77777777" w:rsidR="00452AFE" w:rsidRDefault="00452AFE"/>
    <w:tbl>
      <w:tblPr>
        <w:tblStyle w:val="TableGrid1"/>
        <w:tblW w:w="9830" w:type="dxa"/>
        <w:tblLayout w:type="fixed"/>
        <w:tblLook w:val="0020" w:firstRow="1" w:lastRow="0" w:firstColumn="0" w:lastColumn="0" w:noHBand="0" w:noVBand="0"/>
      </w:tblPr>
      <w:tblGrid>
        <w:gridCol w:w="9830"/>
      </w:tblGrid>
      <w:tr w:rsidR="00452AFE" w:rsidRPr="00452AFE" w14:paraId="49A27EC9" w14:textId="77777777" w:rsidTr="00425A32">
        <w:trPr>
          <w:trHeight w:hRule="exact" w:val="340"/>
        </w:trPr>
        <w:tc>
          <w:tcPr>
            <w:tcW w:w="9830" w:type="dxa"/>
          </w:tcPr>
          <w:p w14:paraId="3FF58956" w14:textId="524121FE" w:rsidR="00452AFE" w:rsidRPr="00452AFE" w:rsidRDefault="00452AFE" w:rsidP="00452AFE">
            <w:pPr>
              <w:rPr>
                <w:rFonts w:cs="Arial"/>
                <w:sz w:val="22"/>
                <w:szCs w:val="22"/>
              </w:rPr>
            </w:pPr>
            <w:r w:rsidRPr="00452AFE">
              <w:rPr>
                <w:rFonts w:cs="Arial"/>
                <w:sz w:val="22"/>
                <w:szCs w:val="22"/>
              </w:rPr>
              <w:t>Evidence base for the indicator</w:t>
            </w:r>
          </w:p>
        </w:tc>
      </w:tr>
      <w:tr w:rsidR="00926315" w:rsidRPr="00452AFE" w14:paraId="4FE75157" w14:textId="77777777" w:rsidTr="00425A32">
        <w:trPr>
          <w:trHeight w:hRule="exact" w:val="2751"/>
        </w:trPr>
        <w:tc>
          <w:tcPr>
            <w:tcW w:w="9830" w:type="dxa"/>
          </w:tcPr>
          <w:p w14:paraId="06A3B23A" w14:textId="77777777" w:rsidR="00926315" w:rsidRPr="00452AFE" w:rsidRDefault="00926315" w:rsidP="00926315">
            <w:pPr>
              <w:rPr>
                <w:rFonts w:cs="Arial"/>
                <w:sz w:val="16"/>
                <w:szCs w:val="16"/>
              </w:rPr>
            </w:pPr>
            <w:r w:rsidRPr="00452AFE">
              <w:rPr>
                <w:rFonts w:cs="Arial"/>
                <w:sz w:val="16"/>
                <w:szCs w:val="16"/>
              </w:rPr>
              <w:t xml:space="preserve">Provide a paragraph summarising the evidence for the rationale, noting quality of evidence where appropriate.  Do not list the relevant docs here, please extract salient messages.  </w:t>
            </w:r>
          </w:p>
          <w:p w14:paraId="59E561D7" w14:textId="50F91032" w:rsidR="00926315" w:rsidRPr="00452AFE" w:rsidRDefault="00926315" w:rsidP="00926315">
            <w:pPr>
              <w:rPr>
                <w:rFonts w:cs="Arial"/>
                <w:sz w:val="16"/>
                <w:szCs w:val="16"/>
              </w:rPr>
            </w:pPr>
            <w:r w:rsidRPr="00452AFE">
              <w:rPr>
                <w:rFonts w:cs="Arial"/>
                <w:i/>
                <w:sz w:val="22"/>
              </w:rPr>
              <w:fldChar w:fldCharType="begin">
                <w:ffData>
                  <w:name w:val="Text34"/>
                  <w:enabled/>
                  <w:calcOnExit w:val="0"/>
                  <w:textInput/>
                </w:ffData>
              </w:fldChar>
            </w:r>
            <w:bookmarkStart w:id="87" w:name="Text34"/>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xml:space="preserve">Indicator forms part of the balanced set of NHS Outcome indicators.  Perinatal mortality  reflects care in prepregnancy, pregnancy and the perinatal period. It is a measure that maternity and paediatric health professionals are well aware of and engaged with. However the number of perinatal deaths amenable to health care has declined more recently in developed countries with advances in obstetric practice and neonatal care, and the ability of prenatal ultrasound screening to recognise congenital anomalies allowing termination of pregnancy. In spite of this, the recent EuroNatal audit of perinatal deaths in regions of ten European countries showed that differences in perinatal rates may in part be explained by differences in the quality of antenatal and perinatal care.  </w:t>
            </w:r>
            <w:r w:rsidRPr="00452AFE">
              <w:rPr>
                <w:rFonts w:cs="Arial"/>
                <w:i/>
                <w:sz w:val="22"/>
              </w:rPr>
              <w:fldChar w:fldCharType="end"/>
            </w:r>
            <w:bookmarkEnd w:id="87"/>
          </w:p>
        </w:tc>
      </w:tr>
    </w:tbl>
    <w:p w14:paraId="65E80971" w14:textId="77777777" w:rsidR="00425A32" w:rsidRDefault="00425A32"/>
    <w:tbl>
      <w:tblPr>
        <w:tblStyle w:val="TableGrid1"/>
        <w:tblW w:w="9830" w:type="dxa"/>
        <w:tblLayout w:type="fixed"/>
        <w:tblLook w:val="0020" w:firstRow="1" w:lastRow="0" w:firstColumn="0" w:lastColumn="0" w:noHBand="0" w:noVBand="0"/>
      </w:tblPr>
      <w:tblGrid>
        <w:gridCol w:w="9830"/>
      </w:tblGrid>
      <w:tr w:rsidR="00452AFE" w:rsidRPr="00452AFE" w14:paraId="5B669996" w14:textId="77777777" w:rsidTr="00926315">
        <w:trPr>
          <w:trHeight w:hRule="exact" w:val="340"/>
        </w:trPr>
        <w:tc>
          <w:tcPr>
            <w:tcW w:w="9830" w:type="dxa"/>
          </w:tcPr>
          <w:p w14:paraId="63A8BCF9" w14:textId="77777777" w:rsidR="00452AFE" w:rsidRPr="00452AFE" w:rsidRDefault="00452AFE" w:rsidP="00452AFE">
            <w:pPr>
              <w:rPr>
                <w:rFonts w:cs="Arial"/>
                <w:sz w:val="22"/>
                <w:szCs w:val="22"/>
              </w:rPr>
            </w:pPr>
            <w:r w:rsidRPr="00452AFE">
              <w:rPr>
                <w:rFonts w:cs="Arial"/>
                <w:sz w:val="22"/>
                <w:szCs w:val="22"/>
              </w:rPr>
              <w:t>References</w:t>
            </w:r>
          </w:p>
        </w:tc>
      </w:tr>
      <w:tr w:rsidR="00926315" w:rsidRPr="00452AFE" w14:paraId="545AC8DF" w14:textId="77777777" w:rsidTr="00926315">
        <w:trPr>
          <w:trHeight w:hRule="exact" w:val="668"/>
        </w:trPr>
        <w:tc>
          <w:tcPr>
            <w:tcW w:w="9830" w:type="dxa"/>
          </w:tcPr>
          <w:p w14:paraId="01217F58" w14:textId="77777777" w:rsidR="00926315" w:rsidRPr="00452AFE" w:rsidRDefault="00926315" w:rsidP="00926315">
            <w:pPr>
              <w:rPr>
                <w:rFonts w:cs="Arial"/>
                <w:sz w:val="16"/>
                <w:szCs w:val="16"/>
              </w:rPr>
            </w:pPr>
            <w:r w:rsidRPr="00452AFE">
              <w:rPr>
                <w:rFonts w:cs="Arial"/>
                <w:sz w:val="16"/>
                <w:szCs w:val="16"/>
              </w:rPr>
              <w:lastRenderedPageBreak/>
              <w:t>List up to six key references or documents</w:t>
            </w:r>
          </w:p>
          <w:p w14:paraId="7D1EF535" w14:textId="77777777" w:rsidR="00926315" w:rsidRPr="00452AFE" w:rsidRDefault="00926315" w:rsidP="00926315">
            <w:pPr>
              <w:rPr>
                <w:rFonts w:cs="Arial"/>
                <w:sz w:val="22"/>
                <w:szCs w:val="22"/>
              </w:rPr>
            </w:pPr>
            <w:r w:rsidRPr="00452AFE">
              <w:rPr>
                <w:rFonts w:cs="Arial"/>
                <w:i/>
                <w:sz w:val="22"/>
              </w:rPr>
              <w:fldChar w:fldCharType="begin">
                <w:ffData>
                  <w:name w:val="Text35"/>
                  <w:enabled/>
                  <w:calcOnExit w:val="0"/>
                  <w:textInput/>
                </w:ffData>
              </w:fldChar>
            </w:r>
            <w:bookmarkStart w:id="88" w:name="Text35"/>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Extensive consultation – see Transparency in Outcomes – a Framework for the NHS, The NHS Outcomes Framework 2011-12</w:t>
            </w:r>
            <w:r w:rsidRPr="00452AFE">
              <w:rPr>
                <w:rFonts w:cs="Arial"/>
                <w:i/>
                <w:sz w:val="22"/>
              </w:rPr>
              <w:fldChar w:fldCharType="end"/>
            </w:r>
            <w:bookmarkEnd w:id="88"/>
          </w:p>
          <w:p w14:paraId="599F6E64" w14:textId="77777777" w:rsidR="00926315" w:rsidRPr="00452AFE" w:rsidRDefault="00926315" w:rsidP="00452AFE">
            <w:pPr>
              <w:rPr>
                <w:rFonts w:cs="Arial"/>
                <w:sz w:val="22"/>
                <w:szCs w:val="22"/>
              </w:rPr>
            </w:pPr>
          </w:p>
        </w:tc>
      </w:tr>
    </w:tbl>
    <w:p w14:paraId="37F20946" w14:textId="77777777" w:rsidR="00926315" w:rsidRDefault="00926315"/>
    <w:tbl>
      <w:tblPr>
        <w:tblStyle w:val="TableGrid1"/>
        <w:tblW w:w="9830" w:type="dxa"/>
        <w:tblLayout w:type="fixed"/>
        <w:tblLook w:val="0000" w:firstRow="0" w:lastRow="0" w:firstColumn="0" w:lastColumn="0" w:noHBand="0" w:noVBand="0"/>
      </w:tblPr>
      <w:tblGrid>
        <w:gridCol w:w="9830"/>
      </w:tblGrid>
      <w:tr w:rsidR="00452AFE" w:rsidRPr="00452AFE" w14:paraId="519BDE6A" w14:textId="77777777" w:rsidTr="00452AFE">
        <w:trPr>
          <w:trHeight w:hRule="exact" w:val="367"/>
        </w:trPr>
        <w:tc>
          <w:tcPr>
            <w:tcW w:w="9830" w:type="dxa"/>
          </w:tcPr>
          <w:p w14:paraId="21E4624D" w14:textId="77777777" w:rsidR="00452AFE" w:rsidRPr="00452AFE" w:rsidRDefault="00452AFE" w:rsidP="00452AFE">
            <w:pPr>
              <w:rPr>
                <w:rFonts w:cs="Arial"/>
                <w:sz w:val="22"/>
                <w:szCs w:val="22"/>
              </w:rPr>
            </w:pPr>
            <w:r w:rsidRPr="00452AFE">
              <w:rPr>
                <w:rFonts w:cs="Arial"/>
                <w:sz w:val="22"/>
                <w:szCs w:val="22"/>
              </w:rPr>
              <w:t xml:space="preserve">Clinical advice </w:t>
            </w:r>
          </w:p>
        </w:tc>
      </w:tr>
      <w:tr w:rsidR="00452AFE" w:rsidRPr="00452AFE" w14:paraId="590C6BB4" w14:textId="77777777" w:rsidTr="00452AFE">
        <w:trPr>
          <w:trHeight w:hRule="exact" w:val="528"/>
        </w:trPr>
        <w:tc>
          <w:tcPr>
            <w:tcW w:w="9830" w:type="dxa"/>
          </w:tcPr>
          <w:p w14:paraId="63B07C6C" w14:textId="77777777" w:rsidR="00452AFE" w:rsidRPr="00452AFE" w:rsidRDefault="00452AFE" w:rsidP="00452AFE">
            <w:pPr>
              <w:rPr>
                <w:rFonts w:cs="Arial"/>
                <w:sz w:val="16"/>
                <w:szCs w:val="16"/>
              </w:rPr>
            </w:pPr>
            <w:r w:rsidRPr="00452AFE">
              <w:rPr>
                <w:rFonts w:cs="Arial"/>
                <w:sz w:val="16"/>
                <w:szCs w:val="16"/>
              </w:rPr>
              <w:t xml:space="preserve">Provide details of any clinical advice or support already given in development or preparation of indicator.  </w:t>
            </w:r>
          </w:p>
          <w:p w14:paraId="04A21501" w14:textId="77777777" w:rsidR="00452AFE" w:rsidRPr="00452AFE" w:rsidRDefault="00452AFE" w:rsidP="00452AFE">
            <w:pPr>
              <w:rPr>
                <w:rFonts w:cs="Arial"/>
                <w:sz w:val="20"/>
                <w:szCs w:val="20"/>
              </w:rPr>
            </w:pPr>
            <w:r w:rsidRPr="00452AFE">
              <w:rPr>
                <w:rFonts w:cs="Arial"/>
                <w:i/>
                <w:sz w:val="22"/>
              </w:rPr>
              <w:fldChar w:fldCharType="begin">
                <w:ffData>
                  <w:name w:val="Text36"/>
                  <w:enabled/>
                  <w:calcOnExit w:val="0"/>
                  <w:textInput/>
                </w:ffData>
              </w:fldChar>
            </w:r>
            <w:bookmarkStart w:id="89" w:name="Text36"/>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89"/>
          </w:p>
        </w:tc>
      </w:tr>
    </w:tbl>
    <w:p w14:paraId="30C5EC7B" w14:textId="77777777" w:rsidR="00452AFE" w:rsidRDefault="00452AFE"/>
    <w:tbl>
      <w:tblPr>
        <w:tblStyle w:val="TableGrid1"/>
        <w:tblW w:w="9830" w:type="dxa"/>
        <w:tblLayout w:type="fixed"/>
        <w:tblLook w:val="0020" w:firstRow="1" w:lastRow="0" w:firstColumn="0" w:lastColumn="0" w:noHBand="0" w:noVBand="0"/>
      </w:tblPr>
      <w:tblGrid>
        <w:gridCol w:w="4783"/>
        <w:gridCol w:w="1028"/>
        <w:gridCol w:w="3305"/>
        <w:gridCol w:w="714"/>
      </w:tblGrid>
      <w:tr w:rsidR="00452AFE" w:rsidRPr="00452AFE" w14:paraId="6BCF4077" w14:textId="77777777" w:rsidTr="00425A32">
        <w:trPr>
          <w:trHeight w:val="345"/>
        </w:trPr>
        <w:tc>
          <w:tcPr>
            <w:tcW w:w="4783" w:type="dxa"/>
          </w:tcPr>
          <w:p w14:paraId="3B881BA9" w14:textId="77777777" w:rsidR="00452AFE" w:rsidRPr="00452AFE" w:rsidRDefault="00452AFE" w:rsidP="00452AFE">
            <w:pPr>
              <w:rPr>
                <w:rFonts w:cs="Arial"/>
              </w:rPr>
            </w:pPr>
            <w:r w:rsidRPr="00452AFE">
              <w:rPr>
                <w:rFonts w:cs="Arial"/>
              </w:rPr>
              <w:t xml:space="preserve">Indicator Rationale Review </w:t>
            </w:r>
            <w:r w:rsidRPr="00452AFE">
              <w:rPr>
                <w:rFonts w:cs="Arial"/>
                <w:b/>
              </w:rPr>
              <w:t>(IC use only)</w:t>
            </w:r>
          </w:p>
          <w:p w14:paraId="42F276EE" w14:textId="77777777" w:rsidR="00452AFE" w:rsidRPr="00452AFE" w:rsidRDefault="00452AFE" w:rsidP="00452AFE">
            <w:pPr>
              <w:rPr>
                <w:rFonts w:cs="Arial"/>
                <w:sz w:val="20"/>
                <w:szCs w:val="20"/>
              </w:rPr>
            </w:pPr>
          </w:p>
        </w:tc>
        <w:tc>
          <w:tcPr>
            <w:tcW w:w="1028" w:type="dxa"/>
          </w:tcPr>
          <w:p w14:paraId="6AC95110" w14:textId="77777777" w:rsidR="00452AFE" w:rsidRPr="00452AFE" w:rsidRDefault="00452AFE" w:rsidP="00452AFE">
            <w:pPr>
              <w:ind w:left="60"/>
              <w:rPr>
                <w:rFonts w:cs="Arial"/>
                <w:sz w:val="20"/>
                <w:szCs w:val="20"/>
              </w:rPr>
            </w:pPr>
          </w:p>
        </w:tc>
        <w:tc>
          <w:tcPr>
            <w:tcW w:w="3305" w:type="dxa"/>
          </w:tcPr>
          <w:p w14:paraId="4837D364" w14:textId="77777777" w:rsidR="00452AFE" w:rsidRPr="00452AFE" w:rsidRDefault="00452AFE" w:rsidP="00452AFE">
            <w:pPr>
              <w:rPr>
                <w:rFonts w:cs="Arial"/>
                <w:i/>
                <w:sz w:val="20"/>
                <w:szCs w:val="20"/>
              </w:rPr>
            </w:pPr>
          </w:p>
        </w:tc>
        <w:tc>
          <w:tcPr>
            <w:tcW w:w="714" w:type="dxa"/>
          </w:tcPr>
          <w:p w14:paraId="20B5717B" w14:textId="77777777" w:rsidR="00452AFE" w:rsidRPr="00452AFE" w:rsidRDefault="00452AFE" w:rsidP="00452AFE">
            <w:pPr>
              <w:jc w:val="center"/>
              <w:rPr>
                <w:rFonts w:cs="Arial"/>
              </w:rPr>
            </w:pPr>
          </w:p>
        </w:tc>
      </w:tr>
      <w:tr w:rsidR="00452AFE" w:rsidRPr="00452AFE" w14:paraId="0330E271" w14:textId="77777777" w:rsidTr="00425A32">
        <w:trPr>
          <w:trHeight w:val="345"/>
        </w:trPr>
        <w:tc>
          <w:tcPr>
            <w:tcW w:w="4783" w:type="dxa"/>
          </w:tcPr>
          <w:p w14:paraId="55CE79C3" w14:textId="77777777" w:rsidR="00452AFE" w:rsidRPr="00452AFE" w:rsidRDefault="00452AFE" w:rsidP="00452AFE">
            <w:pPr>
              <w:rPr>
                <w:rFonts w:cs="Arial"/>
                <w:sz w:val="20"/>
                <w:szCs w:val="20"/>
              </w:rPr>
            </w:pPr>
            <w:r w:rsidRPr="00452AFE">
              <w:rPr>
                <w:rFonts w:cs="Arial"/>
                <w:sz w:val="20"/>
                <w:szCs w:val="20"/>
              </w:rPr>
              <w:t>Priority level linked to policy, strategy or programme</w:t>
            </w:r>
          </w:p>
          <w:p w14:paraId="6D22232D" w14:textId="77777777" w:rsidR="00452AFE" w:rsidRPr="00452AFE" w:rsidRDefault="00452AFE" w:rsidP="00452AFE">
            <w:pPr>
              <w:rPr>
                <w:rFonts w:cs="Arial"/>
                <w:sz w:val="20"/>
                <w:szCs w:val="20"/>
              </w:rPr>
            </w:pPr>
            <w:r w:rsidRPr="00452AFE">
              <w:rPr>
                <w:rFonts w:cs="Arial"/>
                <w:sz w:val="20"/>
                <w:szCs w:val="20"/>
              </w:rPr>
              <w:t xml:space="preserve">Quality of evidence </w:t>
            </w:r>
          </w:p>
          <w:p w14:paraId="51AC606B" w14:textId="77777777" w:rsidR="00452AFE" w:rsidRPr="00452AFE" w:rsidRDefault="00452AFE" w:rsidP="00452AFE">
            <w:pPr>
              <w:rPr>
                <w:rFonts w:cs="Arial"/>
                <w:sz w:val="20"/>
                <w:szCs w:val="20"/>
              </w:rPr>
            </w:pPr>
            <w:r w:rsidRPr="00452AFE">
              <w:rPr>
                <w:rFonts w:cs="Arial"/>
                <w:sz w:val="20"/>
                <w:szCs w:val="20"/>
              </w:rPr>
              <w:t xml:space="preserve"> - clinical trial / cohort studies/ meta-analysis </w:t>
            </w:r>
          </w:p>
          <w:p w14:paraId="5CFBD870" w14:textId="77777777" w:rsidR="00452AFE" w:rsidRPr="00452AFE" w:rsidRDefault="00452AFE" w:rsidP="00452AFE">
            <w:pPr>
              <w:rPr>
                <w:rFonts w:cs="Arial"/>
                <w:sz w:val="20"/>
                <w:szCs w:val="20"/>
              </w:rPr>
            </w:pPr>
            <w:r w:rsidRPr="00452AFE">
              <w:rPr>
                <w:rFonts w:cs="Arial"/>
                <w:sz w:val="20"/>
                <w:szCs w:val="20"/>
              </w:rPr>
              <w:t xml:space="preserve"> - non-analytical studies</w:t>
            </w:r>
          </w:p>
          <w:p w14:paraId="44AB2C49" w14:textId="77777777" w:rsidR="00452AFE" w:rsidRPr="00452AFE" w:rsidRDefault="00452AFE" w:rsidP="00452AFE">
            <w:pPr>
              <w:rPr>
                <w:rFonts w:cs="Arial"/>
                <w:sz w:val="20"/>
                <w:szCs w:val="20"/>
              </w:rPr>
            </w:pPr>
            <w:r w:rsidRPr="00452AFE">
              <w:rPr>
                <w:rFonts w:cs="Arial"/>
                <w:sz w:val="20"/>
                <w:szCs w:val="20"/>
              </w:rPr>
              <w:t xml:space="preserve"> - best practice (clinical) </w:t>
            </w:r>
          </w:p>
          <w:p w14:paraId="75CEC010" w14:textId="77777777" w:rsidR="00452AFE" w:rsidRPr="00452AFE" w:rsidRDefault="00452AFE" w:rsidP="00452AFE">
            <w:pPr>
              <w:rPr>
                <w:rFonts w:cs="Arial"/>
                <w:sz w:val="20"/>
                <w:szCs w:val="20"/>
              </w:rPr>
            </w:pPr>
            <w:r w:rsidRPr="00452AFE">
              <w:rPr>
                <w:rFonts w:cs="Arial"/>
                <w:sz w:val="20"/>
                <w:szCs w:val="20"/>
              </w:rPr>
              <w:t xml:space="preserve"> - good practice for patient experience</w:t>
            </w:r>
          </w:p>
          <w:p w14:paraId="17AB13F6" w14:textId="77777777" w:rsidR="00452AFE" w:rsidRPr="00452AFE" w:rsidRDefault="00452AFE" w:rsidP="00452AFE">
            <w:pPr>
              <w:rPr>
                <w:rFonts w:cs="Arial"/>
                <w:b/>
                <w:sz w:val="20"/>
                <w:szCs w:val="20"/>
              </w:rPr>
            </w:pPr>
          </w:p>
          <w:p w14:paraId="213D698E" w14:textId="19297872" w:rsidR="00452AFE" w:rsidRPr="00452AFE" w:rsidRDefault="00452AFE" w:rsidP="00452AFE">
            <w:pPr>
              <w:rPr>
                <w:rFonts w:cs="Arial"/>
                <w:sz w:val="20"/>
                <w:szCs w:val="20"/>
              </w:rPr>
            </w:pPr>
            <w:r w:rsidRPr="00452AFE">
              <w:rPr>
                <w:rFonts w:cs="Arial"/>
                <w:b/>
                <w:sz w:val="20"/>
                <w:szCs w:val="20"/>
              </w:rPr>
              <w:t>Information complete - proceed</w:t>
            </w:r>
            <w:r w:rsidRPr="00452AFE">
              <w:rPr>
                <w:rFonts w:cs="Arial"/>
                <w:sz w:val="20"/>
                <w:szCs w:val="20"/>
              </w:rPr>
              <w:t xml:space="preserve"> </w:t>
            </w:r>
          </w:p>
        </w:tc>
        <w:bookmarkStart w:id="90" w:name="Dropdown1"/>
        <w:tc>
          <w:tcPr>
            <w:tcW w:w="1028" w:type="dxa"/>
          </w:tcPr>
          <w:p w14:paraId="66FE6A1B" w14:textId="77777777" w:rsidR="00452AFE" w:rsidRPr="00452AFE" w:rsidRDefault="00452AFE" w:rsidP="00452AFE">
            <w:pPr>
              <w:ind w:left="60"/>
              <w:rPr>
                <w:rFonts w:cs="Arial"/>
                <w:sz w:val="22"/>
                <w:szCs w:val="22"/>
              </w:rPr>
            </w:pPr>
            <w:r w:rsidRPr="00452AFE">
              <w:rPr>
                <w:rFonts w:cs="Arial"/>
                <w:sz w:val="20"/>
                <w:szCs w:val="20"/>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452AFE">
              <w:rPr>
                <w:rFonts w:cs="Arial"/>
                <w:sz w:val="20"/>
                <w:szCs w:val="20"/>
              </w:rPr>
              <w:instrText xml:space="preserve"> FORMDROPDOWN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90"/>
          </w:p>
          <w:p w14:paraId="49396C98" w14:textId="77777777" w:rsidR="00452AFE" w:rsidRPr="00452AFE" w:rsidRDefault="00452AFE" w:rsidP="00452AFE">
            <w:pPr>
              <w:ind w:left="60"/>
              <w:rPr>
                <w:rFonts w:cs="Arial"/>
                <w:sz w:val="22"/>
                <w:szCs w:val="22"/>
              </w:rPr>
            </w:pPr>
          </w:p>
          <w:p w14:paraId="3B07D471" w14:textId="77777777" w:rsidR="00452AFE" w:rsidRPr="00452AFE" w:rsidRDefault="00452AFE" w:rsidP="00452AFE">
            <w:pPr>
              <w:ind w:left="60"/>
              <w:rPr>
                <w:rFonts w:cs="Arial"/>
                <w:sz w:val="22"/>
                <w:szCs w:val="22"/>
              </w:rPr>
            </w:pPr>
          </w:p>
          <w:p w14:paraId="366DC8FF"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2CC49F3A"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94"/>
                  <w:enabled/>
                  <w:calcOnExit w:val="0"/>
                  <w:checkBox>
                    <w:sizeAuto/>
                    <w:default w:val="0"/>
                  </w:checkBox>
                </w:ffData>
              </w:fldChar>
            </w:r>
            <w:bookmarkStart w:id="91" w:name="Check94"/>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91"/>
          </w:p>
          <w:p w14:paraId="0E1D3D94"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95"/>
                  <w:enabled/>
                  <w:calcOnExit w:val="0"/>
                  <w:checkBox>
                    <w:sizeAuto/>
                    <w:default w:val="0"/>
                  </w:checkBox>
                </w:ffData>
              </w:fldChar>
            </w:r>
            <w:bookmarkStart w:id="92" w:name="Check95"/>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92"/>
          </w:p>
          <w:p w14:paraId="12D01183"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96"/>
                  <w:enabled/>
                  <w:calcOnExit w:val="0"/>
                  <w:checkBox>
                    <w:sizeAuto/>
                    <w:default w:val="0"/>
                  </w:checkBox>
                </w:ffData>
              </w:fldChar>
            </w:r>
            <w:bookmarkStart w:id="93" w:name="Check96"/>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93"/>
          </w:p>
          <w:p w14:paraId="533C91A6" w14:textId="77777777" w:rsidR="00452AFE" w:rsidRPr="00452AFE" w:rsidRDefault="00452AFE" w:rsidP="00452AFE">
            <w:pPr>
              <w:jc w:val="center"/>
              <w:rPr>
                <w:rFonts w:cs="Arial"/>
                <w:sz w:val="20"/>
                <w:szCs w:val="20"/>
              </w:rPr>
            </w:pPr>
          </w:p>
          <w:bookmarkStart w:id="94" w:name="Check97"/>
          <w:p w14:paraId="4C072E4C" w14:textId="55AC7CF2" w:rsidR="00452AFE" w:rsidRPr="00452AFE" w:rsidRDefault="00452AFE" w:rsidP="00452AFE">
            <w:pPr>
              <w:ind w:left="60"/>
              <w:rPr>
                <w:rFonts w:cs="Arial"/>
                <w:sz w:val="20"/>
                <w:szCs w:val="20"/>
              </w:rPr>
            </w:pPr>
            <w:r w:rsidRPr="00452AFE">
              <w:rPr>
                <w:rFonts w:cs="Arial"/>
                <w:sz w:val="20"/>
                <w:szCs w:val="20"/>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94"/>
          </w:p>
        </w:tc>
        <w:tc>
          <w:tcPr>
            <w:tcW w:w="3305" w:type="dxa"/>
          </w:tcPr>
          <w:p w14:paraId="5542427A" w14:textId="77777777" w:rsidR="00452AFE" w:rsidRPr="00452AFE" w:rsidRDefault="00452AFE" w:rsidP="00452AFE">
            <w:pPr>
              <w:rPr>
                <w:rFonts w:cs="Arial"/>
                <w:i/>
                <w:sz w:val="20"/>
                <w:szCs w:val="20"/>
              </w:rPr>
            </w:pPr>
            <w:r w:rsidRPr="00452AFE">
              <w:rPr>
                <w:rFonts w:cs="Arial"/>
                <w:i/>
                <w:sz w:val="20"/>
                <w:szCs w:val="20"/>
              </w:rPr>
              <w:t>Requires revision for following reasons:</w:t>
            </w:r>
          </w:p>
          <w:p w14:paraId="69FD381B" w14:textId="77777777" w:rsidR="00452AFE" w:rsidRPr="00452AFE" w:rsidRDefault="00452AFE" w:rsidP="00452AFE">
            <w:pPr>
              <w:rPr>
                <w:rFonts w:cs="Arial"/>
                <w:sz w:val="20"/>
                <w:szCs w:val="20"/>
              </w:rPr>
            </w:pPr>
            <w:r w:rsidRPr="00452AFE">
              <w:rPr>
                <w:rFonts w:cs="Arial"/>
                <w:sz w:val="20"/>
                <w:szCs w:val="20"/>
              </w:rPr>
              <w:t>Policy, strategy, programme information not complete</w:t>
            </w:r>
          </w:p>
          <w:p w14:paraId="4A87FEE9" w14:textId="325E5254" w:rsidR="00452AFE" w:rsidRPr="00452AFE" w:rsidRDefault="00452AFE" w:rsidP="00452AFE">
            <w:pPr>
              <w:rPr>
                <w:rFonts w:cs="Arial"/>
                <w:i/>
                <w:sz w:val="20"/>
                <w:szCs w:val="20"/>
              </w:rPr>
            </w:pPr>
            <w:r w:rsidRPr="00452AFE">
              <w:rPr>
                <w:rFonts w:cs="Arial"/>
                <w:sz w:val="20"/>
                <w:szCs w:val="20"/>
              </w:rPr>
              <w:t>Evidence information not complete</w:t>
            </w:r>
          </w:p>
        </w:tc>
        <w:tc>
          <w:tcPr>
            <w:tcW w:w="714" w:type="dxa"/>
          </w:tcPr>
          <w:p w14:paraId="67893748" w14:textId="77777777" w:rsidR="00452AFE" w:rsidRPr="00452AFE" w:rsidRDefault="00452AFE" w:rsidP="00452AFE">
            <w:pPr>
              <w:jc w:val="center"/>
              <w:rPr>
                <w:rFonts w:cs="Arial"/>
              </w:rPr>
            </w:pPr>
          </w:p>
          <w:p w14:paraId="161AAC09" w14:textId="77777777" w:rsidR="00452AFE" w:rsidRPr="00452AFE" w:rsidRDefault="00452AFE" w:rsidP="00452AFE">
            <w:pPr>
              <w:jc w:val="center"/>
              <w:rPr>
                <w:rFonts w:cs="Arial"/>
                <w:sz w:val="20"/>
                <w:szCs w:val="20"/>
              </w:rPr>
            </w:pPr>
          </w:p>
          <w:p w14:paraId="184697CF" w14:textId="77777777" w:rsidR="00452AFE" w:rsidRPr="00452AFE" w:rsidRDefault="00452AFE" w:rsidP="00452AFE">
            <w:pPr>
              <w:jc w:val="center"/>
              <w:rPr>
                <w:rFonts w:cs="Arial"/>
                <w:sz w:val="20"/>
                <w:szCs w:val="20"/>
              </w:rPr>
            </w:pPr>
          </w:p>
          <w:p w14:paraId="673A9F10" w14:textId="77777777" w:rsidR="00452AFE" w:rsidRPr="00452AFE" w:rsidRDefault="00452AFE" w:rsidP="00452AFE">
            <w:pPr>
              <w:jc w:val="center"/>
              <w:rPr>
                <w:rFonts w:cs="Arial"/>
                <w:sz w:val="20"/>
                <w:szCs w:val="20"/>
              </w:rPr>
            </w:pPr>
            <w:r w:rsidRPr="00452AFE">
              <w:rPr>
                <w:rFonts w:cs="Arial"/>
                <w:sz w:val="20"/>
                <w:szCs w:val="20"/>
              </w:rPr>
              <w:fldChar w:fldCharType="begin">
                <w:ffData>
                  <w:name w:val="Check28"/>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5E4B20A9" w14:textId="4EF511DD" w:rsidR="00452AFE" w:rsidRPr="00452AFE" w:rsidRDefault="00452AFE" w:rsidP="00452AFE">
            <w:pPr>
              <w:jc w:val="center"/>
              <w:rPr>
                <w:rFonts w:cs="Arial"/>
              </w:rPr>
            </w:pPr>
            <w:r w:rsidRPr="00452AFE">
              <w:rPr>
                <w:rFonts w:cs="Arial"/>
                <w:sz w:val="20"/>
                <w:szCs w:val="20"/>
              </w:rPr>
              <w:fldChar w:fldCharType="begin">
                <w:ffData>
                  <w:name w:val="Check29"/>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tc>
      </w:tr>
      <w:tr w:rsidR="00452AFE" w:rsidRPr="00452AFE" w14:paraId="68EB4536" w14:textId="77777777" w:rsidTr="00425A32">
        <w:trPr>
          <w:trHeight w:val="345"/>
        </w:trPr>
        <w:tc>
          <w:tcPr>
            <w:tcW w:w="4783" w:type="dxa"/>
          </w:tcPr>
          <w:p w14:paraId="1CBE8742" w14:textId="0061FD6D" w:rsidR="00452AFE" w:rsidRPr="00452AFE" w:rsidRDefault="00452AFE" w:rsidP="00452AFE">
            <w:pPr>
              <w:rPr>
                <w:rFonts w:cs="Arial"/>
                <w:sz w:val="20"/>
                <w:szCs w:val="20"/>
              </w:rPr>
            </w:pPr>
            <w:r>
              <w:t>Notes:</w:t>
            </w:r>
          </w:p>
        </w:tc>
        <w:tc>
          <w:tcPr>
            <w:tcW w:w="1028" w:type="dxa"/>
          </w:tcPr>
          <w:p w14:paraId="5457B047" w14:textId="77777777" w:rsidR="00452AFE" w:rsidRPr="00452AFE" w:rsidRDefault="00452AFE" w:rsidP="00452AFE">
            <w:pPr>
              <w:ind w:left="60"/>
              <w:rPr>
                <w:rFonts w:cs="Arial"/>
                <w:sz w:val="20"/>
                <w:szCs w:val="20"/>
              </w:rPr>
            </w:pPr>
          </w:p>
        </w:tc>
        <w:tc>
          <w:tcPr>
            <w:tcW w:w="3305" w:type="dxa"/>
          </w:tcPr>
          <w:p w14:paraId="431265F4" w14:textId="77777777" w:rsidR="00452AFE" w:rsidRPr="00452AFE" w:rsidRDefault="00452AFE" w:rsidP="00452AFE">
            <w:pPr>
              <w:rPr>
                <w:rFonts w:cs="Arial"/>
                <w:i/>
                <w:sz w:val="20"/>
                <w:szCs w:val="20"/>
              </w:rPr>
            </w:pPr>
          </w:p>
        </w:tc>
        <w:tc>
          <w:tcPr>
            <w:tcW w:w="714" w:type="dxa"/>
          </w:tcPr>
          <w:p w14:paraId="33DE0ED1" w14:textId="77777777" w:rsidR="00452AFE" w:rsidRPr="00452AFE" w:rsidRDefault="00452AFE" w:rsidP="00452AFE">
            <w:pPr>
              <w:jc w:val="center"/>
              <w:rPr>
                <w:rFonts w:cs="Arial"/>
              </w:rPr>
            </w:pPr>
          </w:p>
        </w:tc>
      </w:tr>
    </w:tbl>
    <w:p w14:paraId="340DF550" w14:textId="6D58BD45" w:rsidR="00452AFE" w:rsidRDefault="00452AFE"/>
    <w:tbl>
      <w:tblPr>
        <w:tblStyle w:val="TableGrid1"/>
        <w:tblW w:w="9830" w:type="dxa"/>
        <w:tblLayout w:type="fixed"/>
        <w:tblLook w:val="0020" w:firstRow="1" w:lastRow="0" w:firstColumn="0" w:lastColumn="0" w:noHBand="0" w:noVBand="0"/>
      </w:tblPr>
      <w:tblGrid>
        <w:gridCol w:w="9830"/>
      </w:tblGrid>
      <w:tr w:rsidR="00452AFE" w:rsidRPr="00452AFE" w14:paraId="36338A56" w14:textId="77777777" w:rsidTr="00425A32">
        <w:trPr>
          <w:trHeight w:val="180"/>
        </w:trPr>
        <w:tc>
          <w:tcPr>
            <w:tcW w:w="9830" w:type="dxa"/>
          </w:tcPr>
          <w:p w14:paraId="11A30640" w14:textId="77777777" w:rsidR="00452AFE" w:rsidRPr="00452AFE" w:rsidRDefault="00452AFE" w:rsidP="00452AFE">
            <w:pPr>
              <w:rPr>
                <w:rFonts w:cs="Arial"/>
                <w:b/>
              </w:rPr>
            </w:pPr>
            <w:r w:rsidRPr="00452AFE">
              <w:rPr>
                <w:rFonts w:cs="Arial"/>
                <w:b/>
              </w:rPr>
              <w:t xml:space="preserve">Indicator Methodology – information sources </w:t>
            </w:r>
          </w:p>
        </w:tc>
      </w:tr>
      <w:tr w:rsidR="00066074" w:rsidRPr="00452AFE" w14:paraId="48B82316" w14:textId="77777777" w:rsidTr="00425A32">
        <w:trPr>
          <w:trHeight w:val="180"/>
        </w:trPr>
        <w:tc>
          <w:tcPr>
            <w:tcW w:w="9830" w:type="dxa"/>
          </w:tcPr>
          <w:p w14:paraId="31CAB615" w14:textId="2BAA0FC5" w:rsidR="00066074" w:rsidRPr="00452AFE" w:rsidRDefault="00066074" w:rsidP="00066074">
            <w:pPr>
              <w:rPr>
                <w:rFonts w:cs="Arial"/>
                <w:sz w:val="22"/>
                <w:szCs w:val="22"/>
              </w:rPr>
            </w:pPr>
            <w:r w:rsidRPr="00452AFE">
              <w:rPr>
                <w:rFonts w:cs="Arial"/>
                <w:sz w:val="22"/>
                <w:szCs w:val="22"/>
              </w:rPr>
              <w:t xml:space="preserve">Numerator definition   </w:t>
            </w:r>
          </w:p>
        </w:tc>
      </w:tr>
      <w:tr w:rsidR="00066074" w:rsidRPr="00452AFE" w14:paraId="31296E47" w14:textId="77777777" w:rsidTr="00425A32">
        <w:trPr>
          <w:trHeight w:val="180"/>
        </w:trPr>
        <w:tc>
          <w:tcPr>
            <w:tcW w:w="9830" w:type="dxa"/>
          </w:tcPr>
          <w:p w14:paraId="362BB5DC" w14:textId="77777777" w:rsidR="00066074" w:rsidRPr="00452AFE" w:rsidRDefault="00066074" w:rsidP="00066074">
            <w:pPr>
              <w:rPr>
                <w:rFonts w:cs="Arial"/>
                <w:i/>
                <w:sz w:val="22"/>
              </w:rPr>
            </w:pPr>
            <w:r w:rsidRPr="00452AFE">
              <w:rPr>
                <w:rFonts w:cs="Arial"/>
                <w:sz w:val="16"/>
                <w:szCs w:val="16"/>
              </w:rPr>
              <w:t>Word description of the cases or events to be counted.  The numerator should be a subset of the denominator</w:t>
            </w:r>
          </w:p>
          <w:p w14:paraId="1BC00917" w14:textId="45EC82BA" w:rsidR="00066074" w:rsidRPr="00452AFE" w:rsidRDefault="00066074" w:rsidP="00066074">
            <w:pPr>
              <w:rPr>
                <w:rFonts w:cs="Arial"/>
                <w:sz w:val="22"/>
                <w:szCs w:val="22"/>
              </w:rPr>
            </w:pPr>
            <w:r w:rsidRPr="00452AFE">
              <w:rPr>
                <w:rFonts w:cs="Arial"/>
                <w:i/>
                <w:sz w:val="22"/>
              </w:rPr>
              <w:fldChar w:fldCharType="begin">
                <w:ffData>
                  <w:name w:val="Text37"/>
                  <w:enabled/>
                  <w:calcOnExit w:val="0"/>
                  <w:textInput/>
                </w:ffData>
              </w:fldChar>
            </w:r>
            <w:bookmarkStart w:id="95" w:name="Text37"/>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Number of deaths before 7 days of life plus stillbirths (defined as deaths in babies born after 24 or more weeks' completed gestation and which did not, at any time, breathe or show signs of life)</w:t>
            </w:r>
            <w:r w:rsidRPr="00452AFE">
              <w:rPr>
                <w:rFonts w:cs="Arial"/>
                <w:i/>
                <w:sz w:val="22"/>
              </w:rPr>
              <w:fldChar w:fldCharType="end"/>
            </w:r>
            <w:bookmarkEnd w:id="95"/>
          </w:p>
        </w:tc>
      </w:tr>
      <w:tr w:rsidR="00066074" w:rsidRPr="00452AFE" w14:paraId="3CCE3798" w14:textId="77777777" w:rsidTr="00425A32">
        <w:trPr>
          <w:trHeight w:val="180"/>
        </w:trPr>
        <w:tc>
          <w:tcPr>
            <w:tcW w:w="9830" w:type="dxa"/>
          </w:tcPr>
          <w:p w14:paraId="359F56B5" w14:textId="77777777" w:rsidR="00066074" w:rsidRPr="00452AFE" w:rsidRDefault="00066074" w:rsidP="00066074">
            <w:pPr>
              <w:rPr>
                <w:rFonts w:cs="Arial"/>
                <w:sz w:val="22"/>
                <w:szCs w:val="22"/>
              </w:rPr>
            </w:pPr>
            <w:r w:rsidRPr="00452AFE">
              <w:rPr>
                <w:rFonts w:cs="Arial"/>
                <w:sz w:val="22"/>
                <w:szCs w:val="22"/>
              </w:rPr>
              <w:t xml:space="preserve">Numerator source      </w:t>
            </w:r>
          </w:p>
        </w:tc>
      </w:tr>
      <w:tr w:rsidR="00066074" w:rsidRPr="00452AFE" w14:paraId="13EB1192" w14:textId="77777777" w:rsidTr="00425A32">
        <w:trPr>
          <w:trHeight w:val="180"/>
        </w:trPr>
        <w:tc>
          <w:tcPr>
            <w:tcW w:w="9830" w:type="dxa"/>
          </w:tcPr>
          <w:p w14:paraId="4E3793E4" w14:textId="77777777" w:rsidR="00066074" w:rsidRPr="00452AFE" w:rsidRDefault="00066074" w:rsidP="00066074">
            <w:pPr>
              <w:rPr>
                <w:rFonts w:cs="Arial"/>
                <w:i/>
                <w:sz w:val="22"/>
              </w:rPr>
            </w:pPr>
            <w:r w:rsidRPr="00452AFE">
              <w:rPr>
                <w:rFonts w:cs="Arial"/>
                <w:sz w:val="16"/>
                <w:szCs w:val="16"/>
              </w:rPr>
              <w:t>Organisation and data collection</w:t>
            </w:r>
            <w:r w:rsidRPr="00452AFE">
              <w:rPr>
                <w:rFonts w:cs="Arial"/>
                <w:i/>
                <w:sz w:val="22"/>
              </w:rPr>
              <w:t xml:space="preserve"> </w:t>
            </w:r>
          </w:p>
          <w:p w14:paraId="45316B38" w14:textId="77777777" w:rsidR="00066074" w:rsidRPr="00452AFE" w:rsidRDefault="00066074" w:rsidP="00066074">
            <w:pPr>
              <w:rPr>
                <w:rFonts w:cs="Arial"/>
                <w:sz w:val="22"/>
                <w:szCs w:val="22"/>
              </w:rPr>
            </w:pPr>
            <w:r w:rsidRPr="00452AFE">
              <w:rPr>
                <w:rFonts w:cs="Arial"/>
                <w:i/>
                <w:sz w:val="22"/>
              </w:rPr>
              <w:fldChar w:fldCharType="begin">
                <w:ffData>
                  <w:name w:val="Text38"/>
                  <w:enabled/>
                  <w:calcOnExit w:val="0"/>
                  <w:textInput/>
                </w:ffData>
              </w:fldChar>
            </w:r>
            <w:bookmarkStart w:id="96" w:name="Text38"/>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ONS</w:t>
            </w:r>
            <w:r w:rsidRPr="00452AFE">
              <w:rPr>
                <w:rFonts w:cs="Arial"/>
                <w:i/>
                <w:sz w:val="22"/>
              </w:rPr>
              <w:fldChar w:fldCharType="end"/>
            </w:r>
            <w:bookmarkEnd w:id="96"/>
          </w:p>
        </w:tc>
      </w:tr>
      <w:tr w:rsidR="00066074" w:rsidRPr="00452AFE" w14:paraId="7A690CB8" w14:textId="77777777" w:rsidTr="00425A32">
        <w:trPr>
          <w:trHeight w:val="180"/>
        </w:trPr>
        <w:tc>
          <w:tcPr>
            <w:tcW w:w="9830" w:type="dxa"/>
          </w:tcPr>
          <w:p w14:paraId="3C0DD9CB" w14:textId="77777777" w:rsidR="00066074" w:rsidRPr="00452AFE" w:rsidRDefault="00066074" w:rsidP="00066074">
            <w:pPr>
              <w:rPr>
                <w:rFonts w:cs="Arial"/>
                <w:sz w:val="22"/>
                <w:szCs w:val="22"/>
              </w:rPr>
            </w:pPr>
            <w:r w:rsidRPr="00452AFE">
              <w:rPr>
                <w:rFonts w:cs="Arial"/>
                <w:sz w:val="22"/>
                <w:szCs w:val="22"/>
              </w:rPr>
              <w:t xml:space="preserve">Numerator construction  </w:t>
            </w:r>
          </w:p>
        </w:tc>
      </w:tr>
      <w:tr w:rsidR="00066074" w:rsidRPr="00452AFE" w14:paraId="667EDAE3" w14:textId="77777777" w:rsidTr="00425A32">
        <w:trPr>
          <w:trHeight w:val="180"/>
        </w:trPr>
        <w:tc>
          <w:tcPr>
            <w:tcW w:w="9830" w:type="dxa"/>
          </w:tcPr>
          <w:p w14:paraId="2B19F617" w14:textId="77777777" w:rsidR="00066074" w:rsidRPr="00452AFE" w:rsidRDefault="00066074" w:rsidP="00066074">
            <w:pPr>
              <w:rPr>
                <w:rFonts w:cs="Arial"/>
                <w:sz w:val="16"/>
                <w:szCs w:val="16"/>
              </w:rPr>
            </w:pPr>
            <w:r w:rsidRPr="00452AFE">
              <w:rPr>
                <w:rFonts w:cs="Arial"/>
                <w:sz w:val="16"/>
                <w:szCs w:val="16"/>
              </w:rPr>
              <w:t xml:space="preserve">Which data fields (specify) and values (specify codes) are combined to arrive at the count.  Include any special rules.  </w:t>
            </w:r>
          </w:p>
          <w:p w14:paraId="1E02A4F4" w14:textId="77777777" w:rsidR="00066074" w:rsidRPr="00452AFE" w:rsidRDefault="00066074" w:rsidP="00066074">
            <w:pPr>
              <w:rPr>
                <w:rFonts w:cs="Arial"/>
                <w:sz w:val="22"/>
                <w:szCs w:val="22"/>
              </w:rPr>
            </w:pPr>
            <w:r w:rsidRPr="00452AFE">
              <w:rPr>
                <w:rFonts w:cs="Arial"/>
                <w:i/>
                <w:sz w:val="22"/>
              </w:rPr>
              <w:fldChar w:fldCharType="begin">
                <w:ffData>
                  <w:name w:val="Text39"/>
                  <w:enabled/>
                  <w:calcOnExit w:val="0"/>
                  <w:textInput/>
                </w:ffData>
              </w:fldChar>
            </w:r>
            <w:bookmarkStart w:id="97" w:name="Text39"/>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97"/>
          </w:p>
        </w:tc>
      </w:tr>
      <w:tr w:rsidR="00066074" w:rsidRPr="00452AFE" w14:paraId="3989B062" w14:textId="77777777" w:rsidTr="00425A32">
        <w:trPr>
          <w:trHeight w:val="180"/>
        </w:trPr>
        <w:tc>
          <w:tcPr>
            <w:tcW w:w="9830" w:type="dxa"/>
          </w:tcPr>
          <w:p w14:paraId="2BA023C9" w14:textId="77777777" w:rsidR="00066074" w:rsidRPr="00452AFE" w:rsidRDefault="00066074" w:rsidP="00066074">
            <w:pPr>
              <w:rPr>
                <w:rFonts w:cs="Arial"/>
                <w:sz w:val="22"/>
                <w:szCs w:val="22"/>
              </w:rPr>
            </w:pPr>
            <w:r w:rsidRPr="00452AFE">
              <w:rPr>
                <w:rFonts w:cs="Arial"/>
                <w:sz w:val="22"/>
                <w:szCs w:val="22"/>
              </w:rPr>
              <w:t xml:space="preserve">Numerator completeness  </w:t>
            </w:r>
          </w:p>
        </w:tc>
      </w:tr>
      <w:tr w:rsidR="00066074" w:rsidRPr="00452AFE" w14:paraId="60ABBC51" w14:textId="77777777" w:rsidTr="00425A32">
        <w:trPr>
          <w:trHeight w:val="180"/>
        </w:trPr>
        <w:tc>
          <w:tcPr>
            <w:tcW w:w="9830" w:type="dxa"/>
          </w:tcPr>
          <w:p w14:paraId="72407BB0" w14:textId="77777777" w:rsidR="00066074" w:rsidRPr="00452AFE" w:rsidRDefault="00066074" w:rsidP="00066074">
            <w:pPr>
              <w:rPr>
                <w:rFonts w:cs="Arial"/>
                <w:sz w:val="16"/>
                <w:szCs w:val="16"/>
              </w:rPr>
            </w:pPr>
            <w:r w:rsidRPr="00452AFE">
              <w:rPr>
                <w:rFonts w:cs="Arial"/>
                <w:sz w:val="16"/>
                <w:szCs w:val="16"/>
              </w:rPr>
              <w:t xml:space="preserve">Are all relevant cases/ events </w:t>
            </w:r>
            <w:proofErr w:type="gramStart"/>
            <w:r w:rsidRPr="00452AFE">
              <w:rPr>
                <w:rFonts w:cs="Arial"/>
                <w:sz w:val="16"/>
                <w:szCs w:val="16"/>
              </w:rPr>
              <w:t>counted.</w:t>
            </w:r>
            <w:proofErr w:type="gramEnd"/>
            <w:r w:rsidRPr="00452AFE">
              <w:rPr>
                <w:rFonts w:cs="Arial"/>
                <w:sz w:val="16"/>
                <w:szCs w:val="16"/>
              </w:rPr>
              <w:t xml:space="preserve">  List any known exclusions, shortfalls or collection issues which will affect the required count.  How do counts compare with other sources?  </w:t>
            </w:r>
          </w:p>
          <w:p w14:paraId="2ED5F1D8" w14:textId="77777777" w:rsidR="00066074" w:rsidRPr="00452AFE" w:rsidRDefault="00066074" w:rsidP="00066074">
            <w:pPr>
              <w:rPr>
                <w:rFonts w:cs="Arial"/>
                <w:sz w:val="22"/>
                <w:szCs w:val="22"/>
              </w:rPr>
            </w:pPr>
            <w:r w:rsidRPr="00452AFE">
              <w:rPr>
                <w:rFonts w:cs="Arial"/>
                <w:i/>
                <w:sz w:val="22"/>
              </w:rPr>
              <w:fldChar w:fldCharType="begin">
                <w:ffData>
                  <w:name w:val="Text40"/>
                  <w:enabled/>
                  <w:calcOnExit w:val="0"/>
                  <w:textInput/>
                </w:ffData>
              </w:fldChar>
            </w:r>
            <w:bookmarkStart w:id="98" w:name="Text4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YES</w:t>
            </w:r>
            <w:r w:rsidRPr="00452AFE">
              <w:rPr>
                <w:rFonts w:cs="Arial"/>
                <w:i/>
                <w:sz w:val="22"/>
              </w:rPr>
              <w:fldChar w:fldCharType="end"/>
            </w:r>
            <w:bookmarkEnd w:id="98"/>
          </w:p>
        </w:tc>
      </w:tr>
      <w:tr w:rsidR="00066074" w:rsidRPr="00452AFE" w14:paraId="1D4D2806" w14:textId="77777777" w:rsidTr="00425A32">
        <w:trPr>
          <w:trHeight w:val="180"/>
        </w:trPr>
        <w:tc>
          <w:tcPr>
            <w:tcW w:w="9830" w:type="dxa"/>
          </w:tcPr>
          <w:p w14:paraId="376448E4" w14:textId="77777777" w:rsidR="00066074" w:rsidRPr="00452AFE" w:rsidRDefault="00066074" w:rsidP="00066074">
            <w:pPr>
              <w:rPr>
                <w:rFonts w:cs="Arial"/>
                <w:sz w:val="22"/>
                <w:szCs w:val="22"/>
              </w:rPr>
            </w:pPr>
            <w:r w:rsidRPr="00452AFE">
              <w:rPr>
                <w:rFonts w:cs="Arial"/>
                <w:sz w:val="22"/>
                <w:szCs w:val="22"/>
              </w:rPr>
              <w:t xml:space="preserve">Numerator quality of data  </w:t>
            </w:r>
          </w:p>
        </w:tc>
      </w:tr>
      <w:tr w:rsidR="00066074" w:rsidRPr="00452AFE" w14:paraId="3C0A465E" w14:textId="77777777" w:rsidTr="00425A32">
        <w:trPr>
          <w:trHeight w:val="180"/>
        </w:trPr>
        <w:tc>
          <w:tcPr>
            <w:tcW w:w="9830" w:type="dxa"/>
          </w:tcPr>
          <w:p w14:paraId="340535D0" w14:textId="77777777" w:rsidR="00066074" w:rsidRPr="00452AFE" w:rsidRDefault="00066074" w:rsidP="00066074">
            <w:pPr>
              <w:rPr>
                <w:rFonts w:cs="Arial"/>
                <w:sz w:val="16"/>
                <w:szCs w:val="16"/>
              </w:rPr>
            </w:pPr>
            <w:r w:rsidRPr="00452AFE">
              <w:rPr>
                <w:rFonts w:cs="Arial"/>
                <w:sz w:val="16"/>
                <w:szCs w:val="16"/>
              </w:rPr>
              <w:t xml:space="preserve">Issues with accuracy or known variability of recording.  For </w:t>
            </w:r>
            <w:proofErr w:type="gramStart"/>
            <w:r w:rsidRPr="00452AFE">
              <w:rPr>
                <w:rFonts w:cs="Arial"/>
                <w:sz w:val="16"/>
                <w:szCs w:val="16"/>
              </w:rPr>
              <w:t>example</w:t>
            </w:r>
            <w:proofErr w:type="gramEnd"/>
            <w:r w:rsidRPr="00452AFE">
              <w:rPr>
                <w:rFonts w:cs="Arial"/>
                <w:sz w:val="16"/>
                <w:szCs w:val="16"/>
              </w:rPr>
              <w:t xml:space="preserve"> coding by untrained staff.  Please list any indicators of data quality available (by field or whole numerator)</w:t>
            </w:r>
          </w:p>
          <w:p w14:paraId="46EE38EA" w14:textId="77777777" w:rsidR="00066074" w:rsidRPr="00452AFE" w:rsidRDefault="00066074" w:rsidP="00066074">
            <w:pPr>
              <w:rPr>
                <w:rFonts w:cs="Arial"/>
                <w:sz w:val="22"/>
                <w:szCs w:val="22"/>
              </w:rPr>
            </w:pPr>
            <w:r w:rsidRPr="00452AFE">
              <w:rPr>
                <w:rFonts w:cs="Arial"/>
                <w:i/>
                <w:sz w:val="22"/>
              </w:rPr>
              <w:fldChar w:fldCharType="begin">
                <w:ffData>
                  <w:name w:val="Text41"/>
                  <w:enabled/>
                  <w:calcOnExit w:val="0"/>
                  <w:textInput/>
                </w:ffData>
              </w:fldChar>
            </w:r>
            <w:bookmarkStart w:id="99" w:name="Text41"/>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99"/>
          </w:p>
        </w:tc>
      </w:tr>
      <w:tr w:rsidR="00066074" w:rsidRPr="00452AFE" w14:paraId="6911AF1D" w14:textId="77777777" w:rsidTr="00425A32">
        <w:trPr>
          <w:trHeight w:val="180"/>
        </w:trPr>
        <w:tc>
          <w:tcPr>
            <w:tcW w:w="9830" w:type="dxa"/>
          </w:tcPr>
          <w:p w14:paraId="713A6A6C" w14:textId="77777777" w:rsidR="00066074" w:rsidRPr="00452AFE" w:rsidRDefault="00066074" w:rsidP="00066074">
            <w:pPr>
              <w:rPr>
                <w:rFonts w:cs="Arial"/>
                <w:sz w:val="22"/>
                <w:szCs w:val="22"/>
              </w:rPr>
            </w:pPr>
            <w:r w:rsidRPr="00452AFE">
              <w:rPr>
                <w:rFonts w:cs="Arial"/>
                <w:sz w:val="22"/>
                <w:szCs w:val="22"/>
              </w:rPr>
              <w:t xml:space="preserve">Numerator data </w:t>
            </w:r>
            <w:proofErr w:type="spellStart"/>
            <w:r w:rsidRPr="00452AFE">
              <w:rPr>
                <w:rFonts w:cs="Arial"/>
                <w:sz w:val="22"/>
                <w:szCs w:val="22"/>
              </w:rPr>
              <w:t>availablity</w:t>
            </w:r>
            <w:proofErr w:type="spellEnd"/>
          </w:p>
        </w:tc>
      </w:tr>
      <w:tr w:rsidR="00066074" w:rsidRPr="00452AFE" w14:paraId="4F377C80" w14:textId="77777777" w:rsidTr="00425A32">
        <w:trPr>
          <w:trHeight w:val="180"/>
        </w:trPr>
        <w:tc>
          <w:tcPr>
            <w:tcW w:w="9830" w:type="dxa"/>
          </w:tcPr>
          <w:p w14:paraId="6677CB5E" w14:textId="77777777" w:rsidR="00066074" w:rsidRPr="00452AFE" w:rsidRDefault="00066074" w:rsidP="00066074">
            <w:pPr>
              <w:rPr>
                <w:rFonts w:cs="Arial"/>
                <w:sz w:val="22"/>
                <w:szCs w:val="22"/>
              </w:rPr>
            </w:pPr>
            <w:r w:rsidRPr="00452AFE">
              <w:rPr>
                <w:rFonts w:cs="Arial"/>
                <w:sz w:val="16"/>
                <w:szCs w:val="16"/>
              </w:rPr>
              <w:lastRenderedPageBreak/>
              <w:t>Are data publicly available / published.  Are they available only upon request, or only to groups of people meeting specific criteria / conditions?</w:t>
            </w:r>
            <w:r w:rsidRPr="00452AFE">
              <w:rPr>
                <w:rFonts w:cs="Arial"/>
                <w:sz w:val="22"/>
                <w:szCs w:val="22"/>
              </w:rPr>
              <w:t xml:space="preserve">  </w:t>
            </w:r>
          </w:p>
          <w:p w14:paraId="1CC1BB34" w14:textId="77777777" w:rsidR="00066074" w:rsidRPr="00452AFE" w:rsidRDefault="00066074" w:rsidP="00066074">
            <w:pPr>
              <w:rPr>
                <w:rFonts w:cs="Arial"/>
                <w:sz w:val="22"/>
                <w:szCs w:val="22"/>
              </w:rPr>
            </w:pPr>
            <w:r w:rsidRPr="00452AFE">
              <w:rPr>
                <w:rFonts w:cs="Arial"/>
                <w:i/>
                <w:sz w:val="22"/>
              </w:rPr>
              <w:fldChar w:fldCharType="begin">
                <w:ffData>
                  <w:name w:val="Text42"/>
                  <w:enabled/>
                  <w:calcOnExit w:val="0"/>
                  <w:textInput/>
                </w:ffData>
              </w:fldChar>
            </w:r>
            <w:bookmarkStart w:id="100" w:name="Text42"/>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Data are publicly available</w:t>
            </w:r>
            <w:r w:rsidRPr="00452AFE">
              <w:rPr>
                <w:rFonts w:cs="Arial"/>
                <w:i/>
                <w:sz w:val="22"/>
              </w:rPr>
              <w:fldChar w:fldCharType="end"/>
            </w:r>
            <w:bookmarkEnd w:id="100"/>
          </w:p>
        </w:tc>
      </w:tr>
      <w:tr w:rsidR="00066074" w:rsidRPr="00452AFE" w14:paraId="66C95F97" w14:textId="77777777" w:rsidTr="00425A32">
        <w:trPr>
          <w:trHeight w:val="180"/>
        </w:trPr>
        <w:tc>
          <w:tcPr>
            <w:tcW w:w="9830" w:type="dxa"/>
          </w:tcPr>
          <w:p w14:paraId="1EB026B3" w14:textId="77777777" w:rsidR="00066074" w:rsidRPr="00452AFE" w:rsidRDefault="00066074" w:rsidP="00066074">
            <w:pPr>
              <w:rPr>
                <w:rFonts w:cs="Arial"/>
                <w:sz w:val="22"/>
                <w:szCs w:val="22"/>
              </w:rPr>
            </w:pPr>
            <w:r w:rsidRPr="00452AFE">
              <w:rPr>
                <w:rFonts w:cs="Arial"/>
                <w:sz w:val="22"/>
                <w:szCs w:val="22"/>
              </w:rPr>
              <w:t xml:space="preserve">Numerator timeliness  </w:t>
            </w:r>
          </w:p>
        </w:tc>
      </w:tr>
      <w:tr w:rsidR="00066074" w:rsidRPr="00452AFE" w14:paraId="3C920821" w14:textId="77777777" w:rsidTr="00425A32">
        <w:trPr>
          <w:trHeight w:val="180"/>
        </w:trPr>
        <w:tc>
          <w:tcPr>
            <w:tcW w:w="9830" w:type="dxa"/>
          </w:tcPr>
          <w:p w14:paraId="56651765" w14:textId="77777777" w:rsidR="00066074" w:rsidRPr="00452AFE" w:rsidRDefault="00066074" w:rsidP="00066074">
            <w:pPr>
              <w:rPr>
                <w:rFonts w:cs="Arial"/>
                <w:sz w:val="22"/>
                <w:szCs w:val="22"/>
              </w:rPr>
            </w:pPr>
            <w:r w:rsidRPr="00452AFE">
              <w:rPr>
                <w:rFonts w:cs="Arial"/>
                <w:sz w:val="16"/>
                <w:szCs w:val="16"/>
              </w:rPr>
              <w:t>Frequency and timeliness of data.  State how the publication/release of data relates to indicator production timescales.</w:t>
            </w:r>
            <w:r w:rsidRPr="00452AFE">
              <w:rPr>
                <w:rFonts w:cs="Arial"/>
                <w:sz w:val="22"/>
                <w:szCs w:val="22"/>
              </w:rPr>
              <w:t xml:space="preserve">  </w:t>
            </w:r>
          </w:p>
          <w:p w14:paraId="7F3F5AF9" w14:textId="77777777" w:rsidR="00066074" w:rsidRPr="00452AFE" w:rsidRDefault="00066074" w:rsidP="00066074">
            <w:pPr>
              <w:rPr>
                <w:rFonts w:cs="Arial"/>
                <w:sz w:val="22"/>
                <w:szCs w:val="22"/>
              </w:rPr>
            </w:pPr>
            <w:r w:rsidRPr="00452AFE">
              <w:rPr>
                <w:rFonts w:cs="Arial"/>
                <w:i/>
                <w:sz w:val="22"/>
              </w:rPr>
              <w:fldChar w:fldCharType="begin">
                <w:ffData>
                  <w:name w:val="Text43"/>
                  <w:enabled/>
                  <w:calcOnExit w:val="0"/>
                  <w:textInput/>
                </w:ffData>
              </w:fldChar>
            </w:r>
            <w:bookmarkStart w:id="101" w:name="Text43"/>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Annual, published in the autumn following the year in which the death was registered or stillbirth occurred.</w:t>
            </w:r>
            <w:r w:rsidRPr="00452AFE">
              <w:rPr>
                <w:rFonts w:cs="Arial"/>
                <w:i/>
                <w:sz w:val="22"/>
              </w:rPr>
              <w:fldChar w:fldCharType="end"/>
            </w:r>
            <w:bookmarkEnd w:id="101"/>
          </w:p>
        </w:tc>
      </w:tr>
      <w:tr w:rsidR="00066074" w:rsidRPr="00452AFE" w14:paraId="6B9A9A95" w14:textId="77777777" w:rsidTr="00425A32">
        <w:trPr>
          <w:trHeight w:val="180"/>
        </w:trPr>
        <w:tc>
          <w:tcPr>
            <w:tcW w:w="9830" w:type="dxa"/>
          </w:tcPr>
          <w:p w14:paraId="494EB5A0" w14:textId="77777777" w:rsidR="00066074" w:rsidRPr="00452AFE" w:rsidRDefault="00066074" w:rsidP="00066074">
            <w:pPr>
              <w:rPr>
                <w:rFonts w:cs="Arial"/>
                <w:sz w:val="22"/>
                <w:szCs w:val="22"/>
              </w:rPr>
            </w:pPr>
            <w:r w:rsidRPr="00452AFE">
              <w:rPr>
                <w:rFonts w:cs="Arial"/>
                <w:sz w:val="22"/>
                <w:szCs w:val="22"/>
              </w:rPr>
              <w:t xml:space="preserve">Numerator comments  </w:t>
            </w:r>
          </w:p>
        </w:tc>
      </w:tr>
      <w:tr w:rsidR="00066074" w:rsidRPr="00452AFE" w14:paraId="07867B82" w14:textId="77777777" w:rsidTr="00425A32">
        <w:trPr>
          <w:trHeight w:val="180"/>
        </w:trPr>
        <w:tc>
          <w:tcPr>
            <w:tcW w:w="9830" w:type="dxa"/>
          </w:tcPr>
          <w:p w14:paraId="25292FB4" w14:textId="77777777" w:rsidR="00066074" w:rsidRPr="00452AFE" w:rsidRDefault="00066074" w:rsidP="00066074">
            <w:pPr>
              <w:rPr>
                <w:rFonts w:cs="Arial"/>
                <w:i/>
                <w:sz w:val="22"/>
              </w:rPr>
            </w:pPr>
            <w:r w:rsidRPr="00452AFE">
              <w:rPr>
                <w:rFonts w:cs="Arial"/>
                <w:sz w:val="16"/>
                <w:szCs w:val="16"/>
              </w:rPr>
              <w:t>Please detail any caveats not already covered, e.g. varying serousness / severity of harmful event, whether potentially avoidable etc</w:t>
            </w:r>
            <w:r w:rsidRPr="00452AFE">
              <w:rPr>
                <w:rFonts w:cs="Arial"/>
                <w:i/>
                <w:sz w:val="22"/>
              </w:rPr>
              <w:t xml:space="preserve"> </w:t>
            </w:r>
          </w:p>
          <w:p w14:paraId="3817E3AF" w14:textId="77777777" w:rsidR="00066074" w:rsidRPr="00452AFE" w:rsidRDefault="00066074" w:rsidP="00066074">
            <w:pPr>
              <w:rPr>
                <w:rFonts w:cs="Arial"/>
                <w:sz w:val="22"/>
                <w:szCs w:val="22"/>
              </w:rPr>
            </w:pPr>
            <w:r w:rsidRPr="00452AFE">
              <w:rPr>
                <w:rFonts w:cs="Arial"/>
                <w:i/>
                <w:sz w:val="22"/>
              </w:rPr>
              <w:fldChar w:fldCharType="begin">
                <w:ffData>
                  <w:name w:val="Text44"/>
                  <w:enabled/>
                  <w:calcOnExit w:val="0"/>
                  <w:textInput/>
                </w:ffData>
              </w:fldChar>
            </w:r>
            <w:bookmarkStart w:id="102" w:name="Text44"/>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02"/>
          </w:p>
        </w:tc>
      </w:tr>
      <w:tr w:rsidR="00066074" w:rsidRPr="00452AFE" w14:paraId="31012BDC" w14:textId="77777777" w:rsidTr="00425A32">
        <w:trPr>
          <w:trHeight w:val="180"/>
        </w:trPr>
        <w:tc>
          <w:tcPr>
            <w:tcW w:w="9830" w:type="dxa"/>
          </w:tcPr>
          <w:p w14:paraId="4D3CCFEA" w14:textId="77777777" w:rsidR="00066074" w:rsidRPr="00452AFE" w:rsidRDefault="00066074" w:rsidP="00066074">
            <w:pPr>
              <w:rPr>
                <w:rFonts w:cs="Arial"/>
                <w:sz w:val="22"/>
                <w:szCs w:val="22"/>
              </w:rPr>
            </w:pPr>
            <w:r w:rsidRPr="00452AFE">
              <w:rPr>
                <w:rFonts w:cs="Arial"/>
                <w:sz w:val="22"/>
                <w:szCs w:val="22"/>
              </w:rPr>
              <w:t xml:space="preserve">Denominator definition  </w:t>
            </w:r>
          </w:p>
        </w:tc>
      </w:tr>
      <w:tr w:rsidR="00066074" w:rsidRPr="00452AFE" w14:paraId="591DEEC1" w14:textId="77777777" w:rsidTr="00425A32">
        <w:trPr>
          <w:trHeight w:val="180"/>
        </w:trPr>
        <w:tc>
          <w:tcPr>
            <w:tcW w:w="9830" w:type="dxa"/>
          </w:tcPr>
          <w:p w14:paraId="14FC6753" w14:textId="77777777" w:rsidR="00066074" w:rsidRPr="00452AFE" w:rsidRDefault="00066074" w:rsidP="00066074">
            <w:pPr>
              <w:rPr>
                <w:rFonts w:cs="Arial"/>
                <w:sz w:val="16"/>
                <w:szCs w:val="16"/>
              </w:rPr>
            </w:pPr>
            <w:r w:rsidRPr="00452AFE">
              <w:rPr>
                <w:rFonts w:cs="Arial"/>
                <w:sz w:val="16"/>
                <w:szCs w:val="16"/>
              </w:rPr>
              <w:t>Word description of the populations or events to be counted</w:t>
            </w:r>
          </w:p>
          <w:p w14:paraId="32148ACF" w14:textId="77777777" w:rsidR="00066074" w:rsidRPr="00452AFE" w:rsidRDefault="00066074" w:rsidP="00066074">
            <w:pPr>
              <w:rPr>
                <w:rFonts w:cs="Arial"/>
                <w:sz w:val="22"/>
                <w:szCs w:val="22"/>
              </w:rPr>
            </w:pPr>
            <w:r w:rsidRPr="00452AFE">
              <w:rPr>
                <w:rFonts w:cs="Arial"/>
                <w:i/>
                <w:sz w:val="22"/>
              </w:rPr>
              <w:fldChar w:fldCharType="begin">
                <w:ffData>
                  <w:name w:val="Text45"/>
                  <w:enabled/>
                  <w:calcOnExit w:val="0"/>
                  <w:textInput/>
                </w:ffData>
              </w:fldChar>
            </w:r>
            <w:bookmarkStart w:id="103" w:name="Text45"/>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Live births and stillbirths</w:t>
            </w:r>
            <w:r w:rsidRPr="00452AFE">
              <w:rPr>
                <w:rFonts w:cs="Arial"/>
                <w:i/>
                <w:sz w:val="22"/>
              </w:rPr>
              <w:fldChar w:fldCharType="end"/>
            </w:r>
            <w:bookmarkEnd w:id="103"/>
          </w:p>
        </w:tc>
      </w:tr>
      <w:tr w:rsidR="00066074" w:rsidRPr="00452AFE" w14:paraId="5280D267" w14:textId="77777777" w:rsidTr="00425A32">
        <w:trPr>
          <w:trHeight w:val="180"/>
        </w:trPr>
        <w:tc>
          <w:tcPr>
            <w:tcW w:w="9830" w:type="dxa"/>
          </w:tcPr>
          <w:p w14:paraId="6C5D4DDC" w14:textId="77777777" w:rsidR="00066074" w:rsidRPr="00452AFE" w:rsidRDefault="00066074" w:rsidP="00066074">
            <w:pPr>
              <w:rPr>
                <w:rFonts w:cs="Arial"/>
                <w:sz w:val="22"/>
                <w:szCs w:val="22"/>
              </w:rPr>
            </w:pPr>
            <w:r w:rsidRPr="00452AFE">
              <w:rPr>
                <w:rFonts w:cs="Arial"/>
                <w:sz w:val="22"/>
                <w:szCs w:val="22"/>
              </w:rPr>
              <w:t xml:space="preserve">Denominator source    </w:t>
            </w:r>
          </w:p>
        </w:tc>
      </w:tr>
      <w:tr w:rsidR="00066074" w:rsidRPr="00452AFE" w14:paraId="1280E7FC" w14:textId="77777777" w:rsidTr="00425A32">
        <w:trPr>
          <w:trHeight w:val="180"/>
        </w:trPr>
        <w:tc>
          <w:tcPr>
            <w:tcW w:w="9830" w:type="dxa"/>
          </w:tcPr>
          <w:p w14:paraId="33149F66" w14:textId="77777777" w:rsidR="00066074" w:rsidRPr="00452AFE" w:rsidRDefault="00066074" w:rsidP="00066074">
            <w:pPr>
              <w:rPr>
                <w:rFonts w:cs="Arial"/>
                <w:i/>
                <w:sz w:val="22"/>
              </w:rPr>
            </w:pPr>
            <w:r w:rsidRPr="00452AFE">
              <w:rPr>
                <w:rFonts w:cs="Arial"/>
                <w:sz w:val="16"/>
                <w:szCs w:val="16"/>
              </w:rPr>
              <w:t>Organisation and data collection</w:t>
            </w:r>
            <w:r w:rsidRPr="00452AFE">
              <w:rPr>
                <w:rFonts w:cs="Arial"/>
                <w:i/>
                <w:sz w:val="22"/>
              </w:rPr>
              <w:t xml:space="preserve"> </w:t>
            </w:r>
          </w:p>
          <w:p w14:paraId="3933C7B3" w14:textId="77777777" w:rsidR="00066074" w:rsidRPr="00452AFE" w:rsidRDefault="00066074" w:rsidP="00066074">
            <w:pPr>
              <w:rPr>
                <w:rFonts w:cs="Arial"/>
                <w:sz w:val="22"/>
                <w:szCs w:val="22"/>
              </w:rPr>
            </w:pPr>
            <w:r w:rsidRPr="00452AFE">
              <w:rPr>
                <w:rFonts w:cs="Arial"/>
                <w:i/>
                <w:sz w:val="22"/>
              </w:rPr>
              <w:fldChar w:fldCharType="begin">
                <w:ffData>
                  <w:name w:val="Text46"/>
                  <w:enabled/>
                  <w:calcOnExit w:val="0"/>
                  <w:textInput/>
                </w:ffData>
              </w:fldChar>
            </w:r>
            <w:bookmarkStart w:id="104" w:name="Text46"/>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ONS</w:t>
            </w:r>
            <w:r w:rsidRPr="00452AFE">
              <w:rPr>
                <w:rFonts w:cs="Arial"/>
                <w:i/>
                <w:sz w:val="22"/>
              </w:rPr>
              <w:fldChar w:fldCharType="end"/>
            </w:r>
            <w:bookmarkEnd w:id="104"/>
          </w:p>
        </w:tc>
      </w:tr>
      <w:tr w:rsidR="00066074" w:rsidRPr="00452AFE" w14:paraId="06685F5D" w14:textId="77777777" w:rsidTr="00425A32">
        <w:trPr>
          <w:trHeight w:val="180"/>
        </w:trPr>
        <w:tc>
          <w:tcPr>
            <w:tcW w:w="9830" w:type="dxa"/>
          </w:tcPr>
          <w:p w14:paraId="76506CBC" w14:textId="77777777" w:rsidR="00066074" w:rsidRPr="00452AFE" w:rsidRDefault="00066074" w:rsidP="00066074">
            <w:pPr>
              <w:rPr>
                <w:rFonts w:cs="Arial"/>
                <w:sz w:val="22"/>
                <w:szCs w:val="22"/>
              </w:rPr>
            </w:pPr>
            <w:r w:rsidRPr="00452AFE">
              <w:rPr>
                <w:rFonts w:cs="Arial"/>
                <w:sz w:val="22"/>
                <w:szCs w:val="22"/>
              </w:rPr>
              <w:t xml:space="preserve">Denominator construction   </w:t>
            </w:r>
          </w:p>
        </w:tc>
      </w:tr>
      <w:tr w:rsidR="00066074" w:rsidRPr="00452AFE" w14:paraId="05437742" w14:textId="77777777" w:rsidTr="00425A32">
        <w:trPr>
          <w:trHeight w:val="180"/>
        </w:trPr>
        <w:tc>
          <w:tcPr>
            <w:tcW w:w="9830" w:type="dxa"/>
          </w:tcPr>
          <w:p w14:paraId="6D1F1806" w14:textId="77777777" w:rsidR="00066074" w:rsidRPr="00452AFE" w:rsidRDefault="00066074" w:rsidP="00066074">
            <w:pPr>
              <w:rPr>
                <w:rFonts w:cs="Arial"/>
                <w:sz w:val="16"/>
                <w:szCs w:val="16"/>
              </w:rPr>
            </w:pPr>
            <w:r w:rsidRPr="00452AFE">
              <w:rPr>
                <w:rFonts w:cs="Arial"/>
                <w:sz w:val="16"/>
                <w:szCs w:val="16"/>
              </w:rPr>
              <w:t xml:space="preserve">Which data fields (specify) and values (specify codes) are combined to arrive at the count.  Include any special rules.  </w:t>
            </w:r>
          </w:p>
          <w:p w14:paraId="5CE98295" w14:textId="77777777" w:rsidR="00066074" w:rsidRPr="00452AFE" w:rsidRDefault="00066074" w:rsidP="00066074">
            <w:pPr>
              <w:rPr>
                <w:rFonts w:cs="Arial"/>
                <w:sz w:val="22"/>
                <w:szCs w:val="22"/>
              </w:rPr>
            </w:pPr>
            <w:r w:rsidRPr="00452AFE">
              <w:rPr>
                <w:rFonts w:cs="Arial"/>
                <w:i/>
                <w:sz w:val="22"/>
              </w:rPr>
              <w:fldChar w:fldCharType="begin">
                <w:ffData>
                  <w:name w:val="Text47"/>
                  <w:enabled/>
                  <w:calcOnExit w:val="0"/>
                  <w:textInput/>
                </w:ffData>
              </w:fldChar>
            </w:r>
            <w:bookmarkStart w:id="105" w:name="Text47"/>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05"/>
          </w:p>
        </w:tc>
      </w:tr>
      <w:tr w:rsidR="00066074" w:rsidRPr="00452AFE" w14:paraId="05A7A84B" w14:textId="77777777" w:rsidTr="00425A32">
        <w:trPr>
          <w:trHeight w:val="180"/>
        </w:trPr>
        <w:tc>
          <w:tcPr>
            <w:tcW w:w="9830" w:type="dxa"/>
          </w:tcPr>
          <w:p w14:paraId="0842CC63" w14:textId="77777777" w:rsidR="00066074" w:rsidRPr="00452AFE" w:rsidRDefault="00066074" w:rsidP="00066074">
            <w:pPr>
              <w:rPr>
                <w:rFonts w:cs="Arial"/>
                <w:sz w:val="22"/>
                <w:szCs w:val="22"/>
              </w:rPr>
            </w:pPr>
            <w:r w:rsidRPr="00452AFE">
              <w:rPr>
                <w:rFonts w:cs="Arial"/>
                <w:sz w:val="22"/>
                <w:szCs w:val="22"/>
              </w:rPr>
              <w:t xml:space="preserve">Denominator completeness </w:t>
            </w:r>
          </w:p>
        </w:tc>
      </w:tr>
      <w:tr w:rsidR="00066074" w:rsidRPr="00452AFE" w14:paraId="112AA684" w14:textId="77777777" w:rsidTr="00425A32">
        <w:trPr>
          <w:trHeight w:val="180"/>
        </w:trPr>
        <w:tc>
          <w:tcPr>
            <w:tcW w:w="9830" w:type="dxa"/>
          </w:tcPr>
          <w:p w14:paraId="0BEFECD0" w14:textId="77777777" w:rsidR="00066074" w:rsidRPr="00452AFE" w:rsidRDefault="00066074" w:rsidP="00066074">
            <w:pPr>
              <w:rPr>
                <w:rFonts w:cs="Arial"/>
                <w:sz w:val="16"/>
                <w:szCs w:val="16"/>
              </w:rPr>
            </w:pPr>
            <w:r w:rsidRPr="00452AFE">
              <w:rPr>
                <w:rFonts w:cs="Arial"/>
                <w:sz w:val="16"/>
                <w:szCs w:val="16"/>
              </w:rPr>
              <w:t>Are all relevant populations / events counted? Any known exclusions, shortfalls or collection issues which will affect the required count?  How do counts compare with other sources?</w:t>
            </w:r>
          </w:p>
          <w:p w14:paraId="0E5C9772" w14:textId="77777777" w:rsidR="00066074" w:rsidRPr="00452AFE" w:rsidRDefault="00066074" w:rsidP="00066074">
            <w:pPr>
              <w:rPr>
                <w:rFonts w:cs="Arial"/>
                <w:sz w:val="22"/>
                <w:szCs w:val="22"/>
              </w:rPr>
            </w:pPr>
            <w:r w:rsidRPr="00452AFE">
              <w:rPr>
                <w:rFonts w:cs="Arial"/>
                <w:i/>
                <w:sz w:val="22"/>
              </w:rPr>
              <w:fldChar w:fldCharType="begin">
                <w:ffData>
                  <w:name w:val="Text48"/>
                  <w:enabled/>
                  <w:calcOnExit w:val="0"/>
                  <w:textInput/>
                </w:ffData>
              </w:fldChar>
            </w:r>
            <w:bookmarkStart w:id="106" w:name="Text48"/>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YES</w:t>
            </w:r>
            <w:r w:rsidRPr="00452AFE">
              <w:rPr>
                <w:rFonts w:cs="Arial"/>
                <w:i/>
                <w:sz w:val="22"/>
              </w:rPr>
              <w:fldChar w:fldCharType="end"/>
            </w:r>
            <w:bookmarkEnd w:id="106"/>
          </w:p>
        </w:tc>
      </w:tr>
      <w:tr w:rsidR="00066074" w:rsidRPr="00452AFE" w14:paraId="1A0B0911" w14:textId="77777777" w:rsidTr="00425A32">
        <w:trPr>
          <w:trHeight w:val="180"/>
        </w:trPr>
        <w:tc>
          <w:tcPr>
            <w:tcW w:w="9830" w:type="dxa"/>
          </w:tcPr>
          <w:p w14:paraId="2C42CEFA" w14:textId="77777777" w:rsidR="00066074" w:rsidRPr="00452AFE" w:rsidRDefault="00066074" w:rsidP="00066074">
            <w:pPr>
              <w:rPr>
                <w:rFonts w:cs="Arial"/>
                <w:sz w:val="22"/>
                <w:szCs w:val="22"/>
              </w:rPr>
            </w:pPr>
            <w:r w:rsidRPr="00452AFE">
              <w:rPr>
                <w:rFonts w:cs="Arial"/>
                <w:sz w:val="22"/>
                <w:szCs w:val="22"/>
              </w:rPr>
              <w:t xml:space="preserve">Denominator quality of data </w:t>
            </w:r>
          </w:p>
        </w:tc>
      </w:tr>
      <w:tr w:rsidR="00066074" w:rsidRPr="00452AFE" w14:paraId="412444CF" w14:textId="77777777" w:rsidTr="00425A32">
        <w:trPr>
          <w:trHeight w:val="180"/>
        </w:trPr>
        <w:tc>
          <w:tcPr>
            <w:tcW w:w="9830" w:type="dxa"/>
          </w:tcPr>
          <w:p w14:paraId="34678627" w14:textId="77777777" w:rsidR="00066074" w:rsidRPr="00452AFE" w:rsidRDefault="00066074" w:rsidP="00066074">
            <w:pPr>
              <w:rPr>
                <w:rFonts w:cs="Arial"/>
                <w:sz w:val="16"/>
                <w:szCs w:val="16"/>
              </w:rPr>
            </w:pPr>
            <w:r w:rsidRPr="00452AFE">
              <w:rPr>
                <w:rFonts w:cs="Arial"/>
                <w:sz w:val="16"/>
                <w:szCs w:val="16"/>
              </w:rPr>
              <w:t xml:space="preserve">Issues with accuracy or known variability of recording.  For </w:t>
            </w:r>
            <w:proofErr w:type="gramStart"/>
            <w:r w:rsidRPr="00452AFE">
              <w:rPr>
                <w:rFonts w:cs="Arial"/>
                <w:sz w:val="16"/>
                <w:szCs w:val="16"/>
              </w:rPr>
              <w:t>example</w:t>
            </w:r>
            <w:proofErr w:type="gramEnd"/>
            <w:r w:rsidRPr="00452AFE">
              <w:rPr>
                <w:rFonts w:cs="Arial"/>
                <w:sz w:val="16"/>
                <w:szCs w:val="16"/>
              </w:rPr>
              <w:t xml:space="preserve"> coding by untrained staff.  Please list any indicators of data quality available (by field or whole denominator).  </w:t>
            </w:r>
          </w:p>
          <w:p w14:paraId="029249C2" w14:textId="77777777" w:rsidR="00066074" w:rsidRPr="00452AFE" w:rsidRDefault="00066074" w:rsidP="00066074">
            <w:pPr>
              <w:rPr>
                <w:rFonts w:cs="Arial"/>
                <w:sz w:val="22"/>
                <w:szCs w:val="22"/>
              </w:rPr>
            </w:pPr>
            <w:r w:rsidRPr="00452AFE">
              <w:rPr>
                <w:rFonts w:cs="Arial"/>
                <w:i/>
                <w:sz w:val="22"/>
              </w:rPr>
              <w:fldChar w:fldCharType="begin">
                <w:ffData>
                  <w:name w:val="Text49"/>
                  <w:enabled/>
                  <w:calcOnExit w:val="0"/>
                  <w:textInput/>
                </w:ffData>
              </w:fldChar>
            </w:r>
            <w:bookmarkStart w:id="107" w:name="Text49"/>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07"/>
          </w:p>
        </w:tc>
      </w:tr>
      <w:tr w:rsidR="00066074" w:rsidRPr="00452AFE" w14:paraId="2427B66C" w14:textId="77777777" w:rsidTr="00425A32">
        <w:trPr>
          <w:trHeight w:val="180"/>
        </w:trPr>
        <w:tc>
          <w:tcPr>
            <w:tcW w:w="9830" w:type="dxa"/>
          </w:tcPr>
          <w:p w14:paraId="27708EEC" w14:textId="77777777" w:rsidR="00066074" w:rsidRPr="00452AFE" w:rsidRDefault="00066074" w:rsidP="00066074">
            <w:pPr>
              <w:rPr>
                <w:rFonts w:cs="Arial"/>
                <w:sz w:val="22"/>
                <w:szCs w:val="22"/>
              </w:rPr>
            </w:pPr>
            <w:r w:rsidRPr="00452AFE">
              <w:rPr>
                <w:rFonts w:cs="Arial"/>
                <w:sz w:val="22"/>
                <w:szCs w:val="22"/>
              </w:rPr>
              <w:t xml:space="preserve">Denominator data availability  </w:t>
            </w:r>
          </w:p>
        </w:tc>
      </w:tr>
      <w:tr w:rsidR="00066074" w:rsidRPr="00452AFE" w14:paraId="7C9B48D0" w14:textId="77777777" w:rsidTr="00425A32">
        <w:trPr>
          <w:trHeight w:val="180"/>
        </w:trPr>
        <w:tc>
          <w:tcPr>
            <w:tcW w:w="9830" w:type="dxa"/>
          </w:tcPr>
          <w:p w14:paraId="228E1A0A" w14:textId="77777777" w:rsidR="00066074" w:rsidRPr="00452AFE" w:rsidRDefault="00066074" w:rsidP="00066074">
            <w:pPr>
              <w:rPr>
                <w:rFonts w:cs="Arial"/>
                <w:sz w:val="22"/>
                <w:szCs w:val="22"/>
              </w:rPr>
            </w:pPr>
            <w:r w:rsidRPr="00452AFE">
              <w:rPr>
                <w:rFonts w:cs="Arial"/>
                <w:sz w:val="16"/>
                <w:szCs w:val="16"/>
              </w:rPr>
              <w:t>Are data publicly available / published.  Are they available only upon request, or only to groups of people meeting specific criteria / conditions?</w:t>
            </w:r>
            <w:r w:rsidRPr="00452AFE">
              <w:rPr>
                <w:rFonts w:cs="Arial"/>
                <w:sz w:val="22"/>
                <w:szCs w:val="22"/>
              </w:rPr>
              <w:t xml:space="preserve">  </w:t>
            </w:r>
          </w:p>
          <w:p w14:paraId="4089AC14" w14:textId="77777777" w:rsidR="00066074" w:rsidRPr="00452AFE" w:rsidRDefault="00066074" w:rsidP="00066074">
            <w:pPr>
              <w:rPr>
                <w:rFonts w:cs="Arial"/>
                <w:sz w:val="22"/>
                <w:szCs w:val="22"/>
              </w:rPr>
            </w:pPr>
            <w:r w:rsidRPr="00452AFE">
              <w:rPr>
                <w:rFonts w:cs="Arial"/>
                <w:i/>
                <w:sz w:val="22"/>
              </w:rPr>
              <w:fldChar w:fldCharType="begin">
                <w:ffData>
                  <w:name w:val="Text50"/>
                  <w:enabled/>
                  <w:calcOnExit w:val="0"/>
                  <w:textInput/>
                </w:ffData>
              </w:fldChar>
            </w:r>
            <w:bookmarkStart w:id="108" w:name="Text5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Data are publicly available</w:t>
            </w:r>
            <w:r w:rsidRPr="00452AFE">
              <w:rPr>
                <w:rFonts w:cs="Arial"/>
                <w:i/>
                <w:sz w:val="22"/>
              </w:rPr>
              <w:fldChar w:fldCharType="end"/>
            </w:r>
            <w:bookmarkEnd w:id="108"/>
          </w:p>
        </w:tc>
      </w:tr>
      <w:tr w:rsidR="00066074" w:rsidRPr="00452AFE" w14:paraId="3AA87828" w14:textId="77777777" w:rsidTr="00425A32">
        <w:trPr>
          <w:trHeight w:val="180"/>
        </w:trPr>
        <w:tc>
          <w:tcPr>
            <w:tcW w:w="9830" w:type="dxa"/>
          </w:tcPr>
          <w:p w14:paraId="6C4553B0" w14:textId="77777777" w:rsidR="00066074" w:rsidRPr="00452AFE" w:rsidRDefault="00066074" w:rsidP="00066074">
            <w:pPr>
              <w:rPr>
                <w:rFonts w:cs="Arial"/>
                <w:sz w:val="22"/>
                <w:szCs w:val="22"/>
              </w:rPr>
            </w:pPr>
            <w:r w:rsidRPr="00452AFE">
              <w:rPr>
                <w:rFonts w:cs="Arial"/>
                <w:sz w:val="22"/>
                <w:szCs w:val="22"/>
              </w:rPr>
              <w:t xml:space="preserve">Denominator timeliness  </w:t>
            </w:r>
          </w:p>
        </w:tc>
      </w:tr>
      <w:tr w:rsidR="00066074" w:rsidRPr="00452AFE" w14:paraId="125FC0CB" w14:textId="77777777" w:rsidTr="00425A32">
        <w:trPr>
          <w:trHeight w:val="180"/>
        </w:trPr>
        <w:tc>
          <w:tcPr>
            <w:tcW w:w="9830" w:type="dxa"/>
          </w:tcPr>
          <w:p w14:paraId="6C165BB0" w14:textId="77777777" w:rsidR="00066074" w:rsidRPr="00452AFE" w:rsidRDefault="00066074" w:rsidP="00066074">
            <w:pPr>
              <w:rPr>
                <w:rFonts w:cs="Arial"/>
                <w:sz w:val="22"/>
                <w:szCs w:val="22"/>
              </w:rPr>
            </w:pPr>
            <w:r w:rsidRPr="00452AFE">
              <w:rPr>
                <w:rFonts w:cs="Arial"/>
                <w:sz w:val="16"/>
                <w:szCs w:val="16"/>
              </w:rPr>
              <w:t>Frequency and timeliness of data.  State how the publication/release of data relates to indicator production timescales.</w:t>
            </w:r>
            <w:r w:rsidRPr="00452AFE">
              <w:rPr>
                <w:rFonts w:cs="Arial"/>
                <w:sz w:val="22"/>
                <w:szCs w:val="22"/>
              </w:rPr>
              <w:t xml:space="preserve">  </w:t>
            </w:r>
          </w:p>
          <w:p w14:paraId="30C861E1" w14:textId="77777777" w:rsidR="00066074" w:rsidRPr="00452AFE" w:rsidRDefault="00066074" w:rsidP="00066074">
            <w:pPr>
              <w:rPr>
                <w:rFonts w:cs="Arial"/>
                <w:sz w:val="22"/>
                <w:szCs w:val="22"/>
              </w:rPr>
            </w:pPr>
            <w:r w:rsidRPr="00452AFE">
              <w:rPr>
                <w:rFonts w:cs="Arial"/>
                <w:i/>
                <w:sz w:val="22"/>
              </w:rPr>
              <w:fldChar w:fldCharType="begin">
                <w:ffData>
                  <w:name w:val="Text51"/>
                  <w:enabled/>
                  <w:calcOnExit w:val="0"/>
                  <w:textInput/>
                </w:ffData>
              </w:fldChar>
            </w:r>
            <w:bookmarkStart w:id="109" w:name="Text51"/>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as numerator</w:t>
            </w:r>
            <w:r w:rsidRPr="00452AFE">
              <w:rPr>
                <w:rFonts w:cs="Arial"/>
                <w:i/>
                <w:sz w:val="22"/>
              </w:rPr>
              <w:fldChar w:fldCharType="end"/>
            </w:r>
            <w:bookmarkEnd w:id="109"/>
          </w:p>
        </w:tc>
      </w:tr>
      <w:tr w:rsidR="00066074" w:rsidRPr="00452AFE" w14:paraId="4060E732" w14:textId="77777777" w:rsidTr="00425A32">
        <w:trPr>
          <w:trHeight w:val="180"/>
        </w:trPr>
        <w:tc>
          <w:tcPr>
            <w:tcW w:w="9830" w:type="dxa"/>
          </w:tcPr>
          <w:p w14:paraId="7E73ED3B" w14:textId="77777777" w:rsidR="00066074" w:rsidRPr="00452AFE" w:rsidRDefault="00066074" w:rsidP="00066074">
            <w:pPr>
              <w:rPr>
                <w:rFonts w:cs="Arial"/>
                <w:sz w:val="22"/>
                <w:szCs w:val="22"/>
              </w:rPr>
            </w:pPr>
            <w:r w:rsidRPr="00452AFE">
              <w:rPr>
                <w:rFonts w:cs="Arial"/>
                <w:sz w:val="22"/>
                <w:szCs w:val="22"/>
              </w:rPr>
              <w:t xml:space="preserve">Denominator comments  </w:t>
            </w:r>
          </w:p>
        </w:tc>
      </w:tr>
      <w:tr w:rsidR="00066074" w:rsidRPr="00452AFE" w14:paraId="1D213721" w14:textId="77777777" w:rsidTr="00425A32">
        <w:trPr>
          <w:trHeight w:val="180"/>
        </w:trPr>
        <w:tc>
          <w:tcPr>
            <w:tcW w:w="9830" w:type="dxa"/>
          </w:tcPr>
          <w:p w14:paraId="60923F41" w14:textId="77777777" w:rsidR="00066074" w:rsidRPr="00452AFE" w:rsidRDefault="00066074" w:rsidP="00066074">
            <w:pPr>
              <w:rPr>
                <w:rFonts w:cs="Arial"/>
                <w:sz w:val="16"/>
                <w:szCs w:val="16"/>
              </w:rPr>
            </w:pPr>
            <w:r w:rsidRPr="00452AFE">
              <w:rPr>
                <w:rFonts w:cs="Arial"/>
                <w:sz w:val="16"/>
                <w:szCs w:val="16"/>
              </w:rPr>
              <w:t xml:space="preserve">Please detail any caveats not already </w:t>
            </w:r>
            <w:proofErr w:type="gramStart"/>
            <w:r w:rsidRPr="00452AFE">
              <w:rPr>
                <w:rFonts w:cs="Arial"/>
                <w:sz w:val="16"/>
                <w:szCs w:val="16"/>
              </w:rPr>
              <w:t>covered ,</w:t>
            </w:r>
            <w:proofErr w:type="gramEnd"/>
            <w:r w:rsidRPr="00452AFE">
              <w:rPr>
                <w:rFonts w:cs="Arial"/>
                <w:sz w:val="16"/>
                <w:szCs w:val="16"/>
              </w:rPr>
              <w:t xml:space="preserve"> e.g. impact of admission policies / thresholds, selection biases such as patients choosing place of death</w:t>
            </w:r>
          </w:p>
          <w:p w14:paraId="65919580" w14:textId="77777777" w:rsidR="00066074" w:rsidRPr="00452AFE" w:rsidRDefault="00066074" w:rsidP="00066074">
            <w:pPr>
              <w:rPr>
                <w:rFonts w:cs="Arial"/>
                <w:sz w:val="22"/>
                <w:szCs w:val="22"/>
              </w:rPr>
            </w:pPr>
            <w:r w:rsidRPr="00452AFE">
              <w:rPr>
                <w:rFonts w:cs="Arial"/>
                <w:i/>
                <w:sz w:val="22"/>
              </w:rPr>
              <w:fldChar w:fldCharType="begin">
                <w:ffData>
                  <w:name w:val="Text52"/>
                  <w:enabled/>
                  <w:calcOnExit w:val="0"/>
                  <w:textInput/>
                </w:ffData>
              </w:fldChar>
            </w:r>
            <w:bookmarkStart w:id="110" w:name="Text52"/>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10"/>
          </w:p>
        </w:tc>
      </w:tr>
    </w:tbl>
    <w:p w14:paraId="355B5B60" w14:textId="77777777" w:rsidR="00066074" w:rsidRDefault="00066074"/>
    <w:tbl>
      <w:tblPr>
        <w:tblStyle w:val="TableGrid1"/>
        <w:tblW w:w="9830" w:type="dxa"/>
        <w:tblLayout w:type="fixed"/>
        <w:tblLook w:val="0020" w:firstRow="1" w:lastRow="0" w:firstColumn="0" w:lastColumn="0" w:noHBand="0" w:noVBand="0"/>
      </w:tblPr>
      <w:tblGrid>
        <w:gridCol w:w="6120"/>
        <w:gridCol w:w="540"/>
        <w:gridCol w:w="2456"/>
        <w:gridCol w:w="714"/>
      </w:tblGrid>
      <w:tr w:rsidR="00066074" w:rsidRPr="00452AFE" w14:paraId="32AA6FF8" w14:textId="77777777" w:rsidTr="00926315">
        <w:trPr>
          <w:trHeight w:val="345"/>
        </w:trPr>
        <w:tc>
          <w:tcPr>
            <w:tcW w:w="6120" w:type="dxa"/>
          </w:tcPr>
          <w:p w14:paraId="1C02193F" w14:textId="0CCD4F04" w:rsidR="00066074" w:rsidRPr="00066074" w:rsidRDefault="00066074" w:rsidP="00066074">
            <w:pPr>
              <w:rPr>
                <w:rFonts w:cs="Arial"/>
              </w:rPr>
            </w:pPr>
            <w:r w:rsidRPr="00452AFE">
              <w:rPr>
                <w:rFonts w:cs="Arial"/>
              </w:rPr>
              <w:t xml:space="preserve">Indicator Applicant Review </w:t>
            </w:r>
            <w:r w:rsidRPr="00452AFE">
              <w:rPr>
                <w:rFonts w:cs="Arial"/>
                <w:b/>
              </w:rPr>
              <w:t>(IC use only)</w:t>
            </w:r>
          </w:p>
        </w:tc>
        <w:tc>
          <w:tcPr>
            <w:tcW w:w="540" w:type="dxa"/>
          </w:tcPr>
          <w:p w14:paraId="178F443B" w14:textId="77777777" w:rsidR="00066074" w:rsidRPr="00452AFE" w:rsidRDefault="00066074" w:rsidP="00066074">
            <w:pPr>
              <w:jc w:val="center"/>
              <w:rPr>
                <w:rFonts w:cs="Arial"/>
                <w:sz w:val="20"/>
                <w:szCs w:val="20"/>
              </w:rPr>
            </w:pPr>
          </w:p>
        </w:tc>
        <w:tc>
          <w:tcPr>
            <w:tcW w:w="2456" w:type="dxa"/>
          </w:tcPr>
          <w:p w14:paraId="6E3943B4" w14:textId="77777777" w:rsidR="00066074" w:rsidRPr="00452AFE" w:rsidRDefault="00066074" w:rsidP="00066074">
            <w:pPr>
              <w:rPr>
                <w:rFonts w:cs="Arial"/>
                <w:i/>
                <w:sz w:val="20"/>
                <w:szCs w:val="20"/>
              </w:rPr>
            </w:pPr>
          </w:p>
        </w:tc>
        <w:tc>
          <w:tcPr>
            <w:tcW w:w="714" w:type="dxa"/>
          </w:tcPr>
          <w:p w14:paraId="25E73A0B" w14:textId="77777777" w:rsidR="00066074" w:rsidRPr="00452AFE" w:rsidRDefault="00066074" w:rsidP="00066074">
            <w:pPr>
              <w:jc w:val="center"/>
              <w:rPr>
                <w:rFonts w:cs="Arial"/>
              </w:rPr>
            </w:pPr>
          </w:p>
        </w:tc>
      </w:tr>
      <w:tr w:rsidR="00066074" w:rsidRPr="00452AFE" w14:paraId="333C6AA7" w14:textId="77777777" w:rsidTr="00926315">
        <w:trPr>
          <w:trHeight w:val="345"/>
        </w:trPr>
        <w:tc>
          <w:tcPr>
            <w:tcW w:w="6120" w:type="dxa"/>
          </w:tcPr>
          <w:p w14:paraId="0516FD8E" w14:textId="77777777" w:rsidR="00066074" w:rsidRPr="00452AFE" w:rsidRDefault="00066074" w:rsidP="00066074">
            <w:pPr>
              <w:rPr>
                <w:rFonts w:cs="Arial"/>
                <w:sz w:val="20"/>
                <w:szCs w:val="20"/>
              </w:rPr>
            </w:pPr>
            <w:r w:rsidRPr="00452AFE">
              <w:rPr>
                <w:rFonts w:cs="Arial"/>
                <w:sz w:val="20"/>
                <w:szCs w:val="20"/>
              </w:rPr>
              <w:t>Are raw data universally available for others to recreate indicator?</w:t>
            </w:r>
          </w:p>
          <w:p w14:paraId="5E09DB12" w14:textId="77777777" w:rsidR="00066074" w:rsidRPr="00452AFE" w:rsidRDefault="00066074" w:rsidP="00066074">
            <w:pPr>
              <w:rPr>
                <w:rFonts w:cs="Arial"/>
                <w:sz w:val="20"/>
                <w:szCs w:val="20"/>
              </w:rPr>
            </w:pPr>
            <w:r w:rsidRPr="00452AFE">
              <w:rPr>
                <w:rFonts w:cs="Arial"/>
                <w:sz w:val="20"/>
                <w:szCs w:val="20"/>
              </w:rPr>
              <w:t>Are data available in a suitable timeframe and frequency?</w:t>
            </w:r>
          </w:p>
          <w:p w14:paraId="3B261B01" w14:textId="77777777" w:rsidR="00066074" w:rsidRPr="00452AFE" w:rsidRDefault="00066074" w:rsidP="00066074">
            <w:pPr>
              <w:rPr>
                <w:rFonts w:cs="Arial"/>
                <w:sz w:val="20"/>
                <w:szCs w:val="20"/>
              </w:rPr>
            </w:pPr>
            <w:r w:rsidRPr="00452AFE">
              <w:rPr>
                <w:rFonts w:cs="Arial"/>
                <w:sz w:val="20"/>
                <w:szCs w:val="20"/>
              </w:rPr>
              <w:t>Are data quality issues well documented and acknowledged?</w:t>
            </w:r>
          </w:p>
          <w:p w14:paraId="3FE6CA8F" w14:textId="77777777" w:rsidR="00066074" w:rsidRPr="00452AFE" w:rsidRDefault="00066074" w:rsidP="00066074">
            <w:pPr>
              <w:rPr>
                <w:rFonts w:cs="Arial"/>
                <w:sz w:val="20"/>
                <w:szCs w:val="20"/>
              </w:rPr>
            </w:pPr>
            <w:r w:rsidRPr="00452AFE">
              <w:rPr>
                <w:rFonts w:cs="Arial"/>
                <w:sz w:val="20"/>
                <w:szCs w:val="20"/>
              </w:rPr>
              <w:lastRenderedPageBreak/>
              <w:t>Are data robust enough to support indicator and derivations?</w:t>
            </w:r>
          </w:p>
          <w:p w14:paraId="13F59795" w14:textId="77777777" w:rsidR="00066074" w:rsidRPr="00452AFE" w:rsidRDefault="00066074" w:rsidP="00066074">
            <w:pPr>
              <w:rPr>
                <w:rFonts w:cs="Arial"/>
                <w:sz w:val="20"/>
                <w:szCs w:val="20"/>
              </w:rPr>
            </w:pPr>
            <w:r w:rsidRPr="00452AFE">
              <w:rPr>
                <w:rFonts w:cs="Arial"/>
                <w:sz w:val="20"/>
                <w:szCs w:val="20"/>
              </w:rPr>
              <w:t>Are data consistent over the required time?</w:t>
            </w:r>
          </w:p>
          <w:p w14:paraId="4FC4FB7B" w14:textId="77777777" w:rsidR="00066074" w:rsidRPr="00452AFE" w:rsidRDefault="00066074" w:rsidP="00066074">
            <w:pPr>
              <w:rPr>
                <w:rFonts w:cs="Arial"/>
                <w:sz w:val="20"/>
                <w:szCs w:val="20"/>
              </w:rPr>
            </w:pPr>
            <w:r w:rsidRPr="00452AFE">
              <w:rPr>
                <w:rFonts w:cs="Arial"/>
                <w:sz w:val="20"/>
                <w:szCs w:val="20"/>
              </w:rPr>
              <w:t>Are construction of numerator and denominator robust and comparable with other sources</w:t>
            </w:r>
          </w:p>
          <w:p w14:paraId="52F07B0B" w14:textId="77777777" w:rsidR="00066074" w:rsidRPr="00452AFE" w:rsidRDefault="00066074" w:rsidP="00066074">
            <w:pPr>
              <w:rPr>
                <w:rFonts w:cs="Arial"/>
                <w:sz w:val="20"/>
                <w:szCs w:val="20"/>
              </w:rPr>
            </w:pPr>
            <w:r w:rsidRPr="00452AFE">
              <w:rPr>
                <w:rFonts w:cs="Arial"/>
                <w:sz w:val="20"/>
                <w:szCs w:val="20"/>
              </w:rPr>
              <w:t>Is the numerator a valid subset of the denominator?</w:t>
            </w:r>
          </w:p>
          <w:p w14:paraId="6EAD3B45" w14:textId="77777777" w:rsidR="00066074" w:rsidRPr="00452AFE" w:rsidRDefault="00066074" w:rsidP="00066074">
            <w:pPr>
              <w:rPr>
                <w:rFonts w:cs="Arial"/>
                <w:sz w:val="20"/>
                <w:szCs w:val="20"/>
              </w:rPr>
            </w:pPr>
            <w:r w:rsidRPr="00452AFE">
              <w:rPr>
                <w:rFonts w:cs="Arial"/>
                <w:sz w:val="20"/>
                <w:szCs w:val="20"/>
              </w:rPr>
              <w:t>If numerator / denominator is incomplete, is this acceptable?</w:t>
            </w:r>
          </w:p>
          <w:p w14:paraId="06C7C3F3" w14:textId="77777777" w:rsidR="00066074" w:rsidRPr="00452AFE" w:rsidRDefault="00066074" w:rsidP="00066074">
            <w:pPr>
              <w:rPr>
                <w:rFonts w:cs="Arial"/>
                <w:sz w:val="20"/>
                <w:szCs w:val="20"/>
              </w:rPr>
            </w:pPr>
            <w:r w:rsidRPr="00452AFE">
              <w:rPr>
                <w:rFonts w:cs="Arial"/>
                <w:sz w:val="20"/>
                <w:szCs w:val="20"/>
              </w:rPr>
              <w:t xml:space="preserve">Is indicator likely to be meaningful / useful after accounting for any weaknesses in the data </w:t>
            </w:r>
          </w:p>
          <w:p w14:paraId="2943FE7D" w14:textId="38B4FAC0" w:rsidR="00066074" w:rsidRPr="00452AFE" w:rsidRDefault="00066074" w:rsidP="00066074">
            <w:pPr>
              <w:rPr>
                <w:rFonts w:cs="Arial"/>
                <w:sz w:val="20"/>
                <w:szCs w:val="20"/>
              </w:rPr>
            </w:pPr>
            <w:r w:rsidRPr="00452AFE">
              <w:rPr>
                <w:rFonts w:cs="Arial"/>
                <w:b/>
                <w:sz w:val="20"/>
                <w:szCs w:val="20"/>
              </w:rPr>
              <w:t>Information complete - proceed</w:t>
            </w:r>
            <w:r w:rsidRPr="00452AFE">
              <w:rPr>
                <w:rFonts w:cs="Arial"/>
                <w:sz w:val="20"/>
                <w:szCs w:val="20"/>
              </w:rPr>
              <w:t xml:space="preserve"> </w:t>
            </w:r>
          </w:p>
        </w:tc>
        <w:tc>
          <w:tcPr>
            <w:tcW w:w="540" w:type="dxa"/>
          </w:tcPr>
          <w:p w14:paraId="12045771" w14:textId="77777777" w:rsidR="00066074" w:rsidRPr="00452AFE" w:rsidRDefault="00066074" w:rsidP="00066074">
            <w:pPr>
              <w:jc w:val="center"/>
              <w:rPr>
                <w:rFonts w:cs="Arial"/>
                <w:sz w:val="20"/>
                <w:szCs w:val="20"/>
              </w:rPr>
            </w:pPr>
            <w:r w:rsidRPr="00452AFE">
              <w:rPr>
                <w:rFonts w:cs="Arial"/>
                <w:sz w:val="20"/>
                <w:szCs w:val="20"/>
              </w:rPr>
              <w:lastRenderedPageBreak/>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4B9B4CA9" w14:textId="77777777" w:rsidR="00066074" w:rsidRPr="00452AFE" w:rsidRDefault="00066074" w:rsidP="00066074">
            <w:pPr>
              <w:jc w:val="center"/>
              <w:rPr>
                <w:rFonts w:cs="Arial"/>
                <w:sz w:val="20"/>
                <w:szCs w:val="20"/>
              </w:rPr>
            </w:pPr>
          </w:p>
          <w:p w14:paraId="1FD8DB98"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98"/>
                  <w:enabled/>
                  <w:calcOnExit w:val="0"/>
                  <w:checkBox>
                    <w:sizeAuto/>
                    <w:default w:val="0"/>
                  </w:checkBox>
                </w:ffData>
              </w:fldChar>
            </w:r>
            <w:bookmarkStart w:id="111" w:name="Check98"/>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1"/>
          </w:p>
          <w:p w14:paraId="5D6D14C8" w14:textId="77777777" w:rsidR="00066074" w:rsidRPr="00452AFE" w:rsidRDefault="00066074" w:rsidP="00066074">
            <w:pPr>
              <w:jc w:val="center"/>
              <w:rPr>
                <w:rFonts w:cs="Arial"/>
                <w:sz w:val="20"/>
                <w:szCs w:val="20"/>
              </w:rPr>
            </w:pPr>
            <w:r w:rsidRPr="00452AFE">
              <w:rPr>
                <w:rFonts w:cs="Arial"/>
                <w:sz w:val="20"/>
                <w:szCs w:val="20"/>
              </w:rPr>
              <w:lastRenderedPageBreak/>
              <w:fldChar w:fldCharType="begin">
                <w:ffData>
                  <w:name w:val="Check99"/>
                  <w:enabled/>
                  <w:calcOnExit w:val="0"/>
                  <w:checkBox>
                    <w:sizeAuto/>
                    <w:default w:val="0"/>
                  </w:checkBox>
                </w:ffData>
              </w:fldChar>
            </w:r>
            <w:bookmarkStart w:id="112" w:name="Check99"/>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2"/>
          </w:p>
          <w:p w14:paraId="3CC33032"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0"/>
                  <w:enabled/>
                  <w:calcOnExit w:val="0"/>
                  <w:checkBox>
                    <w:sizeAuto/>
                    <w:default w:val="0"/>
                  </w:checkBox>
                </w:ffData>
              </w:fldChar>
            </w:r>
            <w:bookmarkStart w:id="113" w:name="Check100"/>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3"/>
          </w:p>
          <w:p w14:paraId="271CCB74"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1"/>
                  <w:enabled/>
                  <w:calcOnExit w:val="0"/>
                  <w:checkBox>
                    <w:sizeAuto/>
                    <w:default w:val="0"/>
                  </w:checkBox>
                </w:ffData>
              </w:fldChar>
            </w:r>
            <w:bookmarkStart w:id="114" w:name="Check101"/>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4"/>
          </w:p>
          <w:p w14:paraId="16B5DA17"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2"/>
                  <w:enabled/>
                  <w:calcOnExit w:val="0"/>
                  <w:checkBox>
                    <w:sizeAuto/>
                    <w:default w:val="0"/>
                  </w:checkBox>
                </w:ffData>
              </w:fldChar>
            </w:r>
            <w:bookmarkStart w:id="115" w:name="Check102"/>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5"/>
          </w:p>
          <w:p w14:paraId="597C59A1"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3"/>
                  <w:enabled/>
                  <w:calcOnExit w:val="0"/>
                  <w:checkBox>
                    <w:sizeAuto/>
                    <w:default w:val="0"/>
                  </w:checkBox>
                </w:ffData>
              </w:fldChar>
            </w:r>
            <w:bookmarkStart w:id="116" w:name="Check103"/>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6"/>
          </w:p>
          <w:p w14:paraId="128754F3"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24"/>
                  <w:enabled/>
                  <w:calcOnExit w:val="0"/>
                  <w:checkBox>
                    <w:sizeAuto/>
                    <w:default w:val="0"/>
                  </w:checkBox>
                </w:ffData>
              </w:fldChar>
            </w:r>
            <w:bookmarkStart w:id="117" w:name="Check124"/>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7"/>
          </w:p>
          <w:p w14:paraId="6CD2B17C" w14:textId="77777777" w:rsidR="00066074" w:rsidRPr="00452AFE" w:rsidRDefault="00066074" w:rsidP="00066074">
            <w:pPr>
              <w:jc w:val="center"/>
              <w:rPr>
                <w:rFonts w:cs="Arial"/>
                <w:sz w:val="20"/>
                <w:szCs w:val="20"/>
              </w:rPr>
            </w:pPr>
          </w:p>
          <w:p w14:paraId="69EFDFA0"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25"/>
                  <w:enabled/>
                  <w:calcOnExit w:val="0"/>
                  <w:checkBox>
                    <w:sizeAuto/>
                    <w:default w:val="0"/>
                  </w:checkBox>
                </w:ffData>
              </w:fldChar>
            </w:r>
            <w:bookmarkStart w:id="118" w:name="Check125"/>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8"/>
          </w:p>
          <w:p w14:paraId="3086C034" w14:textId="3262E773" w:rsidR="00066074" w:rsidRPr="00452AFE" w:rsidRDefault="00066074" w:rsidP="00066074">
            <w:pPr>
              <w:jc w:val="center"/>
              <w:rPr>
                <w:rFonts w:cs="Arial"/>
                <w:sz w:val="20"/>
                <w:szCs w:val="20"/>
              </w:rPr>
            </w:pPr>
            <w:r w:rsidRPr="00452AFE">
              <w:rPr>
                <w:rFonts w:cs="Arial"/>
                <w:sz w:val="20"/>
                <w:szCs w:val="20"/>
              </w:rPr>
              <w:fldChar w:fldCharType="begin">
                <w:ffData>
                  <w:name w:val="Check126"/>
                  <w:enabled/>
                  <w:calcOnExit w:val="0"/>
                  <w:checkBox>
                    <w:sizeAuto/>
                    <w:default w:val="0"/>
                  </w:checkBox>
                </w:ffData>
              </w:fldChar>
            </w:r>
            <w:bookmarkStart w:id="119" w:name="Check126"/>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19"/>
          </w:p>
        </w:tc>
        <w:tc>
          <w:tcPr>
            <w:tcW w:w="2456" w:type="dxa"/>
          </w:tcPr>
          <w:p w14:paraId="1755F6F4" w14:textId="77777777" w:rsidR="00066074" w:rsidRPr="00452AFE" w:rsidRDefault="00066074" w:rsidP="00066074">
            <w:pPr>
              <w:rPr>
                <w:rFonts w:cs="Arial"/>
                <w:i/>
                <w:sz w:val="20"/>
                <w:szCs w:val="20"/>
              </w:rPr>
            </w:pPr>
            <w:r w:rsidRPr="00452AFE">
              <w:rPr>
                <w:rFonts w:cs="Arial"/>
                <w:i/>
                <w:sz w:val="20"/>
                <w:szCs w:val="20"/>
              </w:rPr>
              <w:lastRenderedPageBreak/>
              <w:t>Requires revision for following reasons:</w:t>
            </w:r>
          </w:p>
          <w:p w14:paraId="57EFAFC1" w14:textId="77777777" w:rsidR="00066074" w:rsidRPr="00452AFE" w:rsidRDefault="00066074" w:rsidP="00066074">
            <w:pPr>
              <w:rPr>
                <w:rFonts w:cs="Arial"/>
                <w:sz w:val="20"/>
                <w:szCs w:val="20"/>
              </w:rPr>
            </w:pPr>
            <w:r w:rsidRPr="00452AFE">
              <w:rPr>
                <w:rFonts w:cs="Arial"/>
                <w:sz w:val="20"/>
                <w:szCs w:val="20"/>
              </w:rPr>
              <w:lastRenderedPageBreak/>
              <w:t>Numerator info not complete</w:t>
            </w:r>
          </w:p>
          <w:p w14:paraId="3C88469C" w14:textId="21365309" w:rsidR="00066074" w:rsidRPr="00452AFE" w:rsidRDefault="00066074" w:rsidP="00066074">
            <w:pPr>
              <w:rPr>
                <w:rFonts w:cs="Arial"/>
                <w:i/>
                <w:sz w:val="20"/>
                <w:szCs w:val="20"/>
              </w:rPr>
            </w:pPr>
            <w:r w:rsidRPr="00452AFE">
              <w:rPr>
                <w:rFonts w:cs="Arial"/>
                <w:sz w:val="20"/>
                <w:szCs w:val="20"/>
              </w:rPr>
              <w:t>Denominator info not complete</w:t>
            </w:r>
          </w:p>
        </w:tc>
        <w:tc>
          <w:tcPr>
            <w:tcW w:w="714" w:type="dxa"/>
          </w:tcPr>
          <w:p w14:paraId="3C1C4488" w14:textId="77777777" w:rsidR="00066074" w:rsidRPr="00452AFE" w:rsidRDefault="00066074" w:rsidP="00066074">
            <w:pPr>
              <w:jc w:val="center"/>
              <w:rPr>
                <w:rFonts w:cs="Arial"/>
              </w:rPr>
            </w:pPr>
          </w:p>
          <w:p w14:paraId="237DDB17" w14:textId="77777777" w:rsidR="00066074" w:rsidRPr="00452AFE" w:rsidRDefault="00066074" w:rsidP="00066074">
            <w:pPr>
              <w:jc w:val="center"/>
              <w:rPr>
                <w:rFonts w:cs="Arial"/>
                <w:sz w:val="20"/>
                <w:szCs w:val="20"/>
              </w:rPr>
            </w:pPr>
          </w:p>
          <w:p w14:paraId="2E4AD859" w14:textId="77777777" w:rsidR="00066074" w:rsidRPr="00452AFE" w:rsidRDefault="00066074" w:rsidP="00066074">
            <w:pPr>
              <w:jc w:val="center"/>
              <w:rPr>
                <w:rFonts w:cs="Arial"/>
                <w:sz w:val="20"/>
                <w:szCs w:val="20"/>
              </w:rPr>
            </w:pPr>
          </w:p>
          <w:p w14:paraId="085AA3C1" w14:textId="77777777" w:rsidR="00066074" w:rsidRPr="00452AFE" w:rsidRDefault="00066074" w:rsidP="00066074">
            <w:pPr>
              <w:jc w:val="center"/>
              <w:rPr>
                <w:rFonts w:cs="Arial"/>
                <w:sz w:val="20"/>
                <w:szCs w:val="20"/>
              </w:rPr>
            </w:pPr>
            <w:r w:rsidRPr="00452AFE">
              <w:rPr>
                <w:rFonts w:cs="Arial"/>
                <w:sz w:val="20"/>
                <w:szCs w:val="20"/>
              </w:rPr>
              <w:lastRenderedPageBreak/>
              <w:fldChar w:fldCharType="begin">
                <w:ffData>
                  <w:name w:val="Check28"/>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1848D94A" w14:textId="77777777" w:rsidR="00066074" w:rsidRPr="00452AFE" w:rsidRDefault="00066074" w:rsidP="00066074">
            <w:pPr>
              <w:jc w:val="center"/>
              <w:rPr>
                <w:rFonts w:cs="Arial"/>
                <w:sz w:val="20"/>
                <w:szCs w:val="20"/>
              </w:rPr>
            </w:pPr>
          </w:p>
          <w:p w14:paraId="53099F98" w14:textId="3DC4ABDF" w:rsidR="00066074" w:rsidRPr="00452AFE" w:rsidRDefault="00066074" w:rsidP="00066074">
            <w:pPr>
              <w:jc w:val="center"/>
              <w:rPr>
                <w:rFonts w:cs="Arial"/>
              </w:rPr>
            </w:pPr>
            <w:r w:rsidRPr="00452AFE">
              <w:rPr>
                <w:rFonts w:cs="Arial"/>
                <w:sz w:val="20"/>
                <w:szCs w:val="20"/>
              </w:rPr>
              <w:fldChar w:fldCharType="begin">
                <w:ffData>
                  <w:name w:val="Check29"/>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tc>
      </w:tr>
      <w:tr w:rsidR="00066074" w:rsidRPr="00452AFE" w14:paraId="09EA293E" w14:textId="77777777" w:rsidTr="00926315">
        <w:trPr>
          <w:trHeight w:val="345"/>
        </w:trPr>
        <w:tc>
          <w:tcPr>
            <w:tcW w:w="6120" w:type="dxa"/>
          </w:tcPr>
          <w:p w14:paraId="5A18A61F" w14:textId="5D9AF4E3" w:rsidR="00066074" w:rsidRPr="00452AFE" w:rsidRDefault="00066074" w:rsidP="00066074">
            <w:pPr>
              <w:rPr>
                <w:rFonts w:cs="Arial"/>
                <w:sz w:val="20"/>
                <w:szCs w:val="20"/>
              </w:rPr>
            </w:pPr>
            <w:r>
              <w:lastRenderedPageBreak/>
              <w:t>Notes:</w:t>
            </w:r>
          </w:p>
        </w:tc>
        <w:tc>
          <w:tcPr>
            <w:tcW w:w="540" w:type="dxa"/>
          </w:tcPr>
          <w:p w14:paraId="7EA9D796" w14:textId="77777777" w:rsidR="00066074" w:rsidRPr="00452AFE" w:rsidRDefault="00066074" w:rsidP="00066074">
            <w:pPr>
              <w:jc w:val="center"/>
              <w:rPr>
                <w:rFonts w:cs="Arial"/>
                <w:sz w:val="20"/>
                <w:szCs w:val="20"/>
              </w:rPr>
            </w:pPr>
          </w:p>
        </w:tc>
        <w:tc>
          <w:tcPr>
            <w:tcW w:w="2456" w:type="dxa"/>
          </w:tcPr>
          <w:p w14:paraId="54C09E03" w14:textId="77777777" w:rsidR="00066074" w:rsidRPr="00452AFE" w:rsidRDefault="00066074" w:rsidP="00066074">
            <w:pPr>
              <w:rPr>
                <w:rFonts w:cs="Arial"/>
                <w:i/>
                <w:sz w:val="20"/>
                <w:szCs w:val="20"/>
              </w:rPr>
            </w:pPr>
          </w:p>
        </w:tc>
        <w:tc>
          <w:tcPr>
            <w:tcW w:w="714" w:type="dxa"/>
          </w:tcPr>
          <w:p w14:paraId="7C7AB121" w14:textId="77777777" w:rsidR="00066074" w:rsidRPr="00452AFE" w:rsidRDefault="00066074" w:rsidP="00066074">
            <w:pPr>
              <w:jc w:val="center"/>
              <w:rPr>
                <w:rFonts w:cs="Arial"/>
              </w:rPr>
            </w:pPr>
          </w:p>
        </w:tc>
      </w:tr>
    </w:tbl>
    <w:p w14:paraId="5CF08BEE" w14:textId="29131F0D" w:rsidR="00066074" w:rsidRDefault="00066074"/>
    <w:tbl>
      <w:tblPr>
        <w:tblStyle w:val="TableGrid1"/>
        <w:tblW w:w="9830" w:type="dxa"/>
        <w:tblLayout w:type="fixed"/>
        <w:tblLook w:val="0020" w:firstRow="1" w:lastRow="0" w:firstColumn="0" w:lastColumn="0" w:noHBand="0" w:noVBand="0"/>
      </w:tblPr>
      <w:tblGrid>
        <w:gridCol w:w="9830"/>
      </w:tblGrid>
      <w:tr w:rsidR="00066074" w:rsidRPr="00452AFE" w14:paraId="34C1ED34" w14:textId="77777777" w:rsidTr="00926315">
        <w:trPr>
          <w:trHeight w:val="180"/>
        </w:trPr>
        <w:tc>
          <w:tcPr>
            <w:tcW w:w="9830" w:type="dxa"/>
          </w:tcPr>
          <w:p w14:paraId="4FF9947A" w14:textId="77777777" w:rsidR="00066074" w:rsidRPr="00452AFE" w:rsidRDefault="00066074" w:rsidP="00066074">
            <w:pPr>
              <w:rPr>
                <w:rFonts w:cs="Arial"/>
                <w:b/>
              </w:rPr>
            </w:pPr>
            <w:r w:rsidRPr="00452AFE">
              <w:rPr>
                <w:rFonts w:cs="Arial"/>
                <w:b/>
              </w:rPr>
              <w:t>Indicator methodology - statistical methods</w:t>
            </w:r>
          </w:p>
        </w:tc>
      </w:tr>
      <w:tr w:rsidR="00066074" w:rsidRPr="00452AFE" w14:paraId="6C7069C9" w14:textId="77777777" w:rsidTr="00926315">
        <w:trPr>
          <w:trHeight w:val="180"/>
        </w:trPr>
        <w:tc>
          <w:tcPr>
            <w:tcW w:w="9830" w:type="dxa"/>
          </w:tcPr>
          <w:p w14:paraId="0EB5B86A" w14:textId="77777777" w:rsidR="00066074" w:rsidRPr="00452AFE" w:rsidRDefault="00066074" w:rsidP="00066074">
            <w:pPr>
              <w:rPr>
                <w:rFonts w:cs="Arial"/>
                <w:sz w:val="22"/>
                <w:szCs w:val="22"/>
              </w:rPr>
            </w:pPr>
            <w:r w:rsidRPr="00452AFE">
              <w:rPr>
                <w:rFonts w:cs="Arial"/>
                <w:sz w:val="22"/>
                <w:szCs w:val="22"/>
              </w:rPr>
              <w:t xml:space="preserve">Statistical support </w:t>
            </w:r>
          </w:p>
        </w:tc>
      </w:tr>
      <w:tr w:rsidR="00066074" w:rsidRPr="00452AFE" w14:paraId="085475EA" w14:textId="77777777" w:rsidTr="00926315">
        <w:trPr>
          <w:trHeight w:val="451"/>
        </w:trPr>
        <w:tc>
          <w:tcPr>
            <w:tcW w:w="9830" w:type="dxa"/>
          </w:tcPr>
          <w:p w14:paraId="2F973576" w14:textId="77777777" w:rsidR="00066074" w:rsidRPr="00452AFE" w:rsidRDefault="00066074" w:rsidP="00066074">
            <w:pPr>
              <w:rPr>
                <w:rFonts w:cs="Arial"/>
                <w:sz w:val="16"/>
                <w:szCs w:val="16"/>
              </w:rPr>
            </w:pPr>
            <w:r w:rsidRPr="00452AFE">
              <w:rPr>
                <w:rFonts w:cs="Arial"/>
                <w:sz w:val="16"/>
                <w:szCs w:val="16"/>
              </w:rPr>
              <w:t xml:space="preserve">Summarise involvement of statistician involvement in developing indicator so far, and ongoing support for indicator when rolled out.  </w:t>
            </w:r>
          </w:p>
          <w:p w14:paraId="56EACA01" w14:textId="77777777" w:rsidR="00066074" w:rsidRPr="00452AFE" w:rsidRDefault="00066074" w:rsidP="00066074">
            <w:pPr>
              <w:rPr>
                <w:rFonts w:cs="Arial"/>
                <w:sz w:val="22"/>
                <w:szCs w:val="22"/>
              </w:rPr>
            </w:pPr>
            <w:r w:rsidRPr="00452AFE">
              <w:rPr>
                <w:rFonts w:cs="Arial"/>
                <w:i/>
                <w:sz w:val="22"/>
              </w:rPr>
              <w:fldChar w:fldCharType="begin">
                <w:ffData>
                  <w:name w:val="Text53"/>
                  <w:enabled/>
                  <w:calcOnExit w:val="0"/>
                  <w:textInput/>
                </w:ffData>
              </w:fldChar>
            </w:r>
            <w:bookmarkStart w:id="120" w:name="Text53"/>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ONS National Statistics product</w:t>
            </w:r>
            <w:r w:rsidRPr="00452AFE">
              <w:rPr>
                <w:rFonts w:cs="Arial"/>
                <w:i/>
                <w:sz w:val="22"/>
              </w:rPr>
              <w:fldChar w:fldCharType="end"/>
            </w:r>
            <w:bookmarkEnd w:id="120"/>
          </w:p>
        </w:tc>
      </w:tr>
      <w:tr w:rsidR="00066074" w:rsidRPr="00452AFE" w14:paraId="3FB8D4F2" w14:textId="77777777" w:rsidTr="00926315">
        <w:trPr>
          <w:trHeight w:val="180"/>
        </w:trPr>
        <w:tc>
          <w:tcPr>
            <w:tcW w:w="9830" w:type="dxa"/>
          </w:tcPr>
          <w:p w14:paraId="2B3C348D" w14:textId="77777777" w:rsidR="00066074" w:rsidRPr="00452AFE" w:rsidRDefault="00066074" w:rsidP="00066074">
            <w:pPr>
              <w:rPr>
                <w:rFonts w:cs="Arial"/>
                <w:sz w:val="22"/>
                <w:szCs w:val="22"/>
              </w:rPr>
            </w:pPr>
            <w:r w:rsidRPr="00452AFE">
              <w:rPr>
                <w:rFonts w:cs="Arial"/>
                <w:sz w:val="22"/>
                <w:szCs w:val="22"/>
              </w:rPr>
              <w:t>Risk adjustment variables</w:t>
            </w:r>
          </w:p>
        </w:tc>
      </w:tr>
      <w:tr w:rsidR="00066074" w:rsidRPr="00452AFE" w14:paraId="5FFFCB8A" w14:textId="77777777" w:rsidTr="00926315">
        <w:trPr>
          <w:trHeight w:val="180"/>
        </w:trPr>
        <w:tc>
          <w:tcPr>
            <w:tcW w:w="9830" w:type="dxa"/>
          </w:tcPr>
          <w:p w14:paraId="30CE2BF2" w14:textId="77777777" w:rsidR="00066074" w:rsidRPr="00452AFE" w:rsidRDefault="00066074" w:rsidP="00066074">
            <w:pPr>
              <w:rPr>
                <w:rFonts w:cs="Arial"/>
                <w:sz w:val="16"/>
                <w:szCs w:val="16"/>
              </w:rPr>
            </w:pPr>
            <w:r w:rsidRPr="00452AFE">
              <w:rPr>
                <w:rFonts w:cs="Arial"/>
                <w:sz w:val="16"/>
                <w:szCs w:val="16"/>
              </w:rPr>
              <w:t xml:space="preserve">The purpose of risk adjustment is to remove the effect of aspects beyond the direct control of the organisation or group monitored.  Where risk adjustment is used, summarise the application of risk adjustment and selection of relevant variables.  If </w:t>
            </w:r>
            <w:r w:rsidRPr="00452AFE">
              <w:rPr>
                <w:rFonts w:cs="Arial"/>
                <w:sz w:val="16"/>
                <w:szCs w:val="16"/>
                <w:u w:val="single"/>
              </w:rPr>
              <w:t>not</w:t>
            </w:r>
            <w:r w:rsidRPr="00452AFE">
              <w:rPr>
                <w:rFonts w:cs="Arial"/>
                <w:sz w:val="16"/>
                <w:szCs w:val="16"/>
              </w:rPr>
              <w:t xml:space="preserve"> used, state why.  </w:t>
            </w:r>
          </w:p>
          <w:p w14:paraId="7078A932" w14:textId="77777777" w:rsidR="00066074" w:rsidRPr="00452AFE" w:rsidRDefault="00066074" w:rsidP="00066074">
            <w:pPr>
              <w:rPr>
                <w:rFonts w:cs="Arial"/>
                <w:sz w:val="22"/>
                <w:szCs w:val="22"/>
              </w:rPr>
            </w:pPr>
            <w:r w:rsidRPr="00452AFE">
              <w:rPr>
                <w:rFonts w:cs="Arial"/>
                <w:i/>
                <w:sz w:val="22"/>
              </w:rPr>
              <w:fldChar w:fldCharType="begin">
                <w:ffData>
                  <w:name w:val="Text54"/>
                  <w:enabled/>
                  <w:calcOnExit w:val="0"/>
                  <w:textInput/>
                </w:ffData>
              </w:fldChar>
            </w:r>
            <w:bookmarkStart w:id="121" w:name="Text54"/>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21"/>
          </w:p>
        </w:tc>
      </w:tr>
      <w:tr w:rsidR="00066074" w:rsidRPr="00452AFE" w14:paraId="1E47CE52" w14:textId="77777777" w:rsidTr="00926315">
        <w:trPr>
          <w:trHeight w:val="180"/>
        </w:trPr>
        <w:tc>
          <w:tcPr>
            <w:tcW w:w="9830" w:type="dxa"/>
          </w:tcPr>
          <w:p w14:paraId="73304805" w14:textId="77777777" w:rsidR="00066074" w:rsidRPr="00452AFE" w:rsidRDefault="00066074" w:rsidP="00066074">
            <w:pPr>
              <w:rPr>
                <w:rFonts w:cs="Arial"/>
                <w:sz w:val="22"/>
                <w:szCs w:val="22"/>
              </w:rPr>
            </w:pPr>
            <w:r w:rsidRPr="00452AFE">
              <w:rPr>
                <w:rFonts w:cs="Arial"/>
                <w:sz w:val="22"/>
                <w:szCs w:val="22"/>
              </w:rPr>
              <w:t>Statistical methods</w:t>
            </w:r>
          </w:p>
        </w:tc>
      </w:tr>
      <w:tr w:rsidR="00066074" w:rsidRPr="00452AFE" w14:paraId="27B83627" w14:textId="77777777" w:rsidTr="00926315">
        <w:trPr>
          <w:trHeight w:val="180"/>
        </w:trPr>
        <w:tc>
          <w:tcPr>
            <w:tcW w:w="9830" w:type="dxa"/>
          </w:tcPr>
          <w:p w14:paraId="43C2E5D9" w14:textId="77777777" w:rsidR="00066074" w:rsidRPr="00452AFE" w:rsidRDefault="00066074" w:rsidP="00066074">
            <w:pPr>
              <w:rPr>
                <w:rFonts w:cs="Arial"/>
                <w:sz w:val="16"/>
                <w:szCs w:val="16"/>
              </w:rPr>
            </w:pPr>
            <w:r w:rsidRPr="00452AFE">
              <w:rPr>
                <w:rFonts w:cs="Arial"/>
                <w:sz w:val="16"/>
                <w:szCs w:val="16"/>
              </w:rPr>
              <w:t>Type of analysis (any methods used), risk adjustment (predictive power of model), special techniques (dealing with dispersion, constant risk), statistical process control</w:t>
            </w:r>
          </w:p>
          <w:p w14:paraId="26F8894E" w14:textId="77777777" w:rsidR="00066074" w:rsidRPr="00452AFE" w:rsidRDefault="00066074" w:rsidP="00066074">
            <w:pPr>
              <w:rPr>
                <w:rFonts w:cs="Arial"/>
                <w:sz w:val="22"/>
                <w:szCs w:val="22"/>
              </w:rPr>
            </w:pPr>
            <w:r w:rsidRPr="00452AFE">
              <w:rPr>
                <w:rFonts w:cs="Arial"/>
                <w:i/>
                <w:sz w:val="22"/>
              </w:rPr>
              <w:fldChar w:fldCharType="begin">
                <w:ffData>
                  <w:name w:val="Text55"/>
                  <w:enabled/>
                  <w:calcOnExit w:val="0"/>
                  <w:textInput/>
                </w:ffData>
              </w:fldChar>
            </w:r>
            <w:bookmarkStart w:id="122" w:name="Text55"/>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Crude rate</w:t>
            </w:r>
            <w:r w:rsidRPr="00452AFE">
              <w:rPr>
                <w:rFonts w:cs="Arial"/>
                <w:i/>
                <w:sz w:val="22"/>
              </w:rPr>
              <w:fldChar w:fldCharType="end"/>
            </w:r>
            <w:bookmarkEnd w:id="122"/>
          </w:p>
        </w:tc>
      </w:tr>
      <w:tr w:rsidR="00066074" w:rsidRPr="00452AFE" w14:paraId="2BB3C8BA" w14:textId="77777777" w:rsidTr="00926315">
        <w:trPr>
          <w:trHeight w:val="180"/>
        </w:trPr>
        <w:tc>
          <w:tcPr>
            <w:tcW w:w="9830" w:type="dxa"/>
          </w:tcPr>
          <w:p w14:paraId="61022E36" w14:textId="77777777" w:rsidR="00066074" w:rsidRPr="00452AFE" w:rsidRDefault="00066074" w:rsidP="00066074">
            <w:pPr>
              <w:rPr>
                <w:rFonts w:cs="Arial"/>
                <w:sz w:val="22"/>
                <w:szCs w:val="22"/>
              </w:rPr>
            </w:pPr>
            <w:r w:rsidRPr="00452AFE">
              <w:rPr>
                <w:rFonts w:cs="Arial"/>
                <w:sz w:val="22"/>
                <w:szCs w:val="22"/>
              </w:rPr>
              <w:t>Quality assurance processes</w:t>
            </w:r>
          </w:p>
        </w:tc>
      </w:tr>
      <w:tr w:rsidR="00066074" w:rsidRPr="00452AFE" w14:paraId="454D02EA" w14:textId="77777777" w:rsidTr="00926315">
        <w:trPr>
          <w:trHeight w:val="180"/>
        </w:trPr>
        <w:tc>
          <w:tcPr>
            <w:tcW w:w="9830" w:type="dxa"/>
          </w:tcPr>
          <w:p w14:paraId="2B284BC2" w14:textId="77777777" w:rsidR="00066074" w:rsidRPr="00452AFE" w:rsidRDefault="00066074" w:rsidP="00066074">
            <w:pPr>
              <w:rPr>
                <w:rFonts w:cs="Arial"/>
                <w:sz w:val="16"/>
                <w:szCs w:val="16"/>
              </w:rPr>
            </w:pPr>
            <w:r w:rsidRPr="00452AFE">
              <w:rPr>
                <w:rFonts w:cs="Arial"/>
                <w:sz w:val="16"/>
                <w:szCs w:val="16"/>
              </w:rPr>
              <w:t>Detail the quality assurance processes in place to check data, identify anomalies, and explore these further with providers.</w:t>
            </w:r>
          </w:p>
          <w:p w14:paraId="43EF1031" w14:textId="77777777" w:rsidR="00066074" w:rsidRPr="00452AFE" w:rsidRDefault="00066074" w:rsidP="00066074">
            <w:pPr>
              <w:rPr>
                <w:rFonts w:cs="Arial"/>
                <w:sz w:val="22"/>
                <w:szCs w:val="22"/>
              </w:rPr>
            </w:pPr>
            <w:r w:rsidRPr="00452AFE">
              <w:rPr>
                <w:rFonts w:cs="Arial"/>
                <w:i/>
                <w:sz w:val="22"/>
              </w:rPr>
              <w:fldChar w:fldCharType="begin">
                <w:ffData>
                  <w:name w:val="Text56"/>
                  <w:enabled/>
                  <w:calcOnExit w:val="0"/>
                  <w:textInput/>
                </w:ffData>
              </w:fldChar>
            </w:r>
            <w:bookmarkStart w:id="123" w:name="Text56"/>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ONS QA processes</w:t>
            </w:r>
            <w:r w:rsidRPr="00452AFE">
              <w:rPr>
                <w:rFonts w:cs="Arial"/>
                <w:i/>
                <w:sz w:val="22"/>
              </w:rPr>
              <w:fldChar w:fldCharType="end"/>
            </w:r>
            <w:bookmarkEnd w:id="123"/>
          </w:p>
        </w:tc>
      </w:tr>
      <w:tr w:rsidR="00066074" w:rsidRPr="00452AFE" w14:paraId="5989F2C8" w14:textId="77777777" w:rsidTr="00926315">
        <w:trPr>
          <w:trHeight w:val="180"/>
        </w:trPr>
        <w:tc>
          <w:tcPr>
            <w:tcW w:w="9830" w:type="dxa"/>
          </w:tcPr>
          <w:p w14:paraId="3675A00D" w14:textId="77777777" w:rsidR="00066074" w:rsidRPr="00452AFE" w:rsidRDefault="00066074" w:rsidP="00066074">
            <w:pPr>
              <w:rPr>
                <w:rFonts w:cs="Arial"/>
                <w:sz w:val="22"/>
                <w:szCs w:val="22"/>
              </w:rPr>
            </w:pPr>
            <w:r w:rsidRPr="00452AFE">
              <w:rPr>
                <w:rFonts w:cs="Arial"/>
                <w:sz w:val="22"/>
                <w:szCs w:val="22"/>
              </w:rPr>
              <w:t xml:space="preserve">Test or sample data </w:t>
            </w:r>
          </w:p>
        </w:tc>
      </w:tr>
      <w:tr w:rsidR="00066074" w:rsidRPr="00452AFE" w14:paraId="231D5B3F" w14:textId="77777777" w:rsidTr="00926315">
        <w:trPr>
          <w:trHeight w:val="180"/>
        </w:trPr>
        <w:tc>
          <w:tcPr>
            <w:tcW w:w="9830" w:type="dxa"/>
          </w:tcPr>
          <w:p w14:paraId="1C33B741" w14:textId="77777777" w:rsidR="00066074" w:rsidRPr="00452AFE" w:rsidRDefault="00066074" w:rsidP="00066074">
            <w:pPr>
              <w:rPr>
                <w:rFonts w:cs="Arial"/>
                <w:sz w:val="16"/>
                <w:szCs w:val="16"/>
              </w:rPr>
            </w:pPr>
            <w:r w:rsidRPr="00452AFE">
              <w:rPr>
                <w:rFonts w:cs="Arial"/>
                <w:sz w:val="16"/>
                <w:szCs w:val="16"/>
              </w:rPr>
              <w:t xml:space="preserve">During course of the indicator assurance process, test or sample data will be required to give proof of concept.  Insert table, chart or other representation of data.  </w:t>
            </w:r>
          </w:p>
          <w:p w14:paraId="0709EEDD" w14:textId="77777777" w:rsidR="00066074" w:rsidRPr="00452AFE" w:rsidRDefault="00066074" w:rsidP="00066074">
            <w:pPr>
              <w:rPr>
                <w:rFonts w:cs="Arial"/>
                <w:sz w:val="22"/>
                <w:szCs w:val="22"/>
              </w:rPr>
            </w:pPr>
            <w:r w:rsidRPr="00452AFE">
              <w:rPr>
                <w:rFonts w:cs="Arial"/>
                <w:i/>
                <w:sz w:val="22"/>
              </w:rPr>
              <w:fldChar w:fldCharType="begin">
                <w:ffData>
                  <w:name w:val="Text57"/>
                  <w:enabled/>
                  <w:calcOnExit w:val="0"/>
                  <w:textInput/>
                </w:ffData>
              </w:fldChar>
            </w:r>
            <w:bookmarkStart w:id="124" w:name="Text57"/>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http://www.statistics.gov.uk/downloads/theme_health/infant-perinatal-mortality-summary-tables.xls</w:t>
            </w:r>
            <w:r w:rsidRPr="00452AFE">
              <w:rPr>
                <w:rFonts w:cs="Arial"/>
                <w:i/>
                <w:sz w:val="22"/>
              </w:rPr>
              <w:fldChar w:fldCharType="end"/>
            </w:r>
            <w:bookmarkEnd w:id="124"/>
          </w:p>
        </w:tc>
      </w:tr>
      <w:tr w:rsidR="00066074" w:rsidRPr="00452AFE" w14:paraId="5ECD678D" w14:textId="77777777" w:rsidTr="00926315">
        <w:trPr>
          <w:trHeight w:val="180"/>
        </w:trPr>
        <w:tc>
          <w:tcPr>
            <w:tcW w:w="9830" w:type="dxa"/>
          </w:tcPr>
          <w:p w14:paraId="384233E3" w14:textId="77777777" w:rsidR="00066074" w:rsidRPr="00452AFE" w:rsidRDefault="00066074" w:rsidP="00066074">
            <w:pPr>
              <w:rPr>
                <w:rFonts w:cs="Arial"/>
                <w:sz w:val="22"/>
                <w:szCs w:val="22"/>
              </w:rPr>
            </w:pPr>
            <w:r w:rsidRPr="00452AFE">
              <w:rPr>
                <w:rFonts w:cs="Arial"/>
                <w:sz w:val="22"/>
                <w:szCs w:val="22"/>
              </w:rPr>
              <w:t>Interpretation</w:t>
            </w:r>
          </w:p>
        </w:tc>
      </w:tr>
      <w:tr w:rsidR="00066074" w:rsidRPr="00452AFE" w14:paraId="31908C35" w14:textId="77777777" w:rsidTr="00926315">
        <w:trPr>
          <w:trHeight w:val="180"/>
        </w:trPr>
        <w:tc>
          <w:tcPr>
            <w:tcW w:w="9830" w:type="dxa"/>
          </w:tcPr>
          <w:p w14:paraId="090A6F22" w14:textId="77777777" w:rsidR="00066074" w:rsidRPr="00452AFE" w:rsidRDefault="00066074" w:rsidP="00066074">
            <w:pPr>
              <w:rPr>
                <w:rFonts w:cs="Arial"/>
                <w:sz w:val="16"/>
                <w:szCs w:val="16"/>
              </w:rPr>
            </w:pPr>
            <w:r w:rsidRPr="00452AFE">
              <w:rPr>
                <w:rFonts w:cs="Arial"/>
                <w:sz w:val="16"/>
                <w:szCs w:val="16"/>
              </w:rPr>
              <w:t xml:space="preserve">Describe how this indicator is planned to be </w:t>
            </w:r>
            <w:proofErr w:type="gramStart"/>
            <w:r w:rsidRPr="00452AFE">
              <w:rPr>
                <w:rFonts w:cs="Arial"/>
                <w:sz w:val="16"/>
                <w:szCs w:val="16"/>
              </w:rPr>
              <w:t>used,  what</w:t>
            </w:r>
            <w:proofErr w:type="gramEnd"/>
            <w:r w:rsidRPr="00452AFE">
              <w:rPr>
                <w:rFonts w:cs="Arial"/>
                <w:sz w:val="16"/>
                <w:szCs w:val="16"/>
              </w:rPr>
              <w:t xml:space="preserve"> questions the indicator is planned to answer, and any known limitation(s)</w:t>
            </w:r>
          </w:p>
          <w:p w14:paraId="705615D5" w14:textId="77777777" w:rsidR="00066074" w:rsidRPr="00452AFE" w:rsidRDefault="00066074" w:rsidP="00066074">
            <w:pPr>
              <w:rPr>
                <w:rFonts w:cs="Arial"/>
                <w:sz w:val="22"/>
                <w:szCs w:val="22"/>
              </w:rPr>
            </w:pPr>
            <w:r w:rsidRPr="00452AFE">
              <w:rPr>
                <w:rFonts w:cs="Arial"/>
                <w:i/>
                <w:sz w:val="22"/>
              </w:rPr>
              <w:fldChar w:fldCharType="begin">
                <w:ffData>
                  <w:name w:val="Text58"/>
                  <w:enabled/>
                  <w:calcOnExit w:val="0"/>
                  <w:textInput/>
                </w:ffData>
              </w:fldChar>
            </w:r>
            <w:bookmarkStart w:id="125" w:name="Text58"/>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As part of a balanced set of outcomes indicators, it reflects care in prepregnancy, pregnancy and the perinatal period</w:t>
            </w:r>
            <w:r w:rsidRPr="00452AFE">
              <w:rPr>
                <w:rFonts w:cs="Arial"/>
                <w:i/>
                <w:sz w:val="22"/>
              </w:rPr>
              <w:fldChar w:fldCharType="end"/>
            </w:r>
            <w:bookmarkEnd w:id="125"/>
          </w:p>
        </w:tc>
      </w:tr>
      <w:tr w:rsidR="00066074" w:rsidRPr="00452AFE" w14:paraId="1CED9D27" w14:textId="77777777" w:rsidTr="00926315">
        <w:trPr>
          <w:trHeight w:val="180"/>
        </w:trPr>
        <w:tc>
          <w:tcPr>
            <w:tcW w:w="9830" w:type="dxa"/>
          </w:tcPr>
          <w:p w14:paraId="115FA29A" w14:textId="77777777" w:rsidR="00066074" w:rsidRPr="00452AFE" w:rsidRDefault="00066074" w:rsidP="00066074">
            <w:pPr>
              <w:rPr>
                <w:rFonts w:cs="Arial"/>
                <w:sz w:val="22"/>
                <w:szCs w:val="22"/>
              </w:rPr>
            </w:pPr>
            <w:r w:rsidRPr="00452AFE">
              <w:rPr>
                <w:rFonts w:cs="Arial"/>
                <w:sz w:val="22"/>
                <w:szCs w:val="22"/>
              </w:rPr>
              <w:t>Format of presentation</w:t>
            </w:r>
          </w:p>
        </w:tc>
      </w:tr>
      <w:tr w:rsidR="00066074" w:rsidRPr="00452AFE" w14:paraId="63F797E9" w14:textId="77777777" w:rsidTr="00926315">
        <w:trPr>
          <w:trHeight w:val="180"/>
        </w:trPr>
        <w:tc>
          <w:tcPr>
            <w:tcW w:w="9830" w:type="dxa"/>
          </w:tcPr>
          <w:p w14:paraId="62B2A547" w14:textId="77777777" w:rsidR="00066074" w:rsidRPr="00452AFE" w:rsidRDefault="00066074" w:rsidP="00066074">
            <w:pPr>
              <w:rPr>
                <w:rFonts w:cs="Arial"/>
                <w:sz w:val="20"/>
                <w:szCs w:val="20"/>
              </w:rPr>
            </w:pPr>
            <w:r w:rsidRPr="00452AFE">
              <w:rPr>
                <w:rFonts w:cs="Arial"/>
                <w:sz w:val="16"/>
                <w:szCs w:val="16"/>
              </w:rPr>
              <w:t>Describe published format, such as interactive website, csv file, etc.  Provide table or screenshot (or mock version) of how the final presentation of data will appear.  Include any interpretative text as well as figures</w:t>
            </w:r>
          </w:p>
          <w:p w14:paraId="7A7B72E6" w14:textId="77777777" w:rsidR="00066074" w:rsidRPr="00452AFE" w:rsidRDefault="00066074" w:rsidP="00066074">
            <w:pPr>
              <w:rPr>
                <w:rFonts w:cs="Arial"/>
                <w:sz w:val="20"/>
                <w:szCs w:val="20"/>
              </w:rPr>
            </w:pPr>
            <w:r w:rsidRPr="00452AFE">
              <w:rPr>
                <w:rFonts w:cs="Arial"/>
                <w:i/>
                <w:sz w:val="22"/>
              </w:rPr>
              <w:fldChar w:fldCharType="begin">
                <w:ffData>
                  <w:name w:val="Text59"/>
                  <w:enabled/>
                  <w:calcOnExit w:val="0"/>
                  <w:textInput/>
                </w:ffData>
              </w:fldChar>
            </w:r>
            <w:bookmarkStart w:id="126" w:name="Text59"/>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csv file to DH</w:t>
            </w:r>
            <w:r w:rsidRPr="00452AFE">
              <w:rPr>
                <w:rFonts w:cs="Arial"/>
                <w:i/>
                <w:sz w:val="22"/>
              </w:rPr>
              <w:fldChar w:fldCharType="end"/>
            </w:r>
            <w:bookmarkEnd w:id="126"/>
          </w:p>
          <w:p w14:paraId="6CF3E726" w14:textId="77777777" w:rsidR="00066074" w:rsidRPr="00452AFE" w:rsidRDefault="00066074" w:rsidP="00066074">
            <w:pPr>
              <w:rPr>
                <w:rFonts w:cs="Arial"/>
                <w:sz w:val="22"/>
                <w:szCs w:val="22"/>
              </w:rPr>
            </w:pPr>
          </w:p>
        </w:tc>
      </w:tr>
    </w:tbl>
    <w:p w14:paraId="561FA7CC" w14:textId="77777777" w:rsidR="00066074" w:rsidRDefault="00066074"/>
    <w:tbl>
      <w:tblPr>
        <w:tblStyle w:val="TableGrid1"/>
        <w:tblW w:w="9830" w:type="dxa"/>
        <w:tblLayout w:type="fixed"/>
        <w:tblLook w:val="0020" w:firstRow="1" w:lastRow="0" w:firstColumn="0" w:lastColumn="0" w:noHBand="0" w:noVBand="0"/>
      </w:tblPr>
      <w:tblGrid>
        <w:gridCol w:w="4783"/>
        <w:gridCol w:w="1028"/>
        <w:gridCol w:w="3305"/>
        <w:gridCol w:w="714"/>
      </w:tblGrid>
      <w:tr w:rsidR="00066074" w:rsidRPr="00452AFE" w14:paraId="5B4841DF" w14:textId="77777777" w:rsidTr="00926315">
        <w:trPr>
          <w:trHeight w:val="345"/>
        </w:trPr>
        <w:tc>
          <w:tcPr>
            <w:tcW w:w="4783" w:type="dxa"/>
          </w:tcPr>
          <w:p w14:paraId="00FBC776" w14:textId="77777777" w:rsidR="00066074" w:rsidRPr="00452AFE" w:rsidRDefault="00066074" w:rsidP="00066074">
            <w:pPr>
              <w:rPr>
                <w:rFonts w:cs="Arial"/>
              </w:rPr>
            </w:pPr>
            <w:r w:rsidRPr="00452AFE">
              <w:rPr>
                <w:rFonts w:cs="Arial"/>
              </w:rPr>
              <w:t xml:space="preserve">Indicator Methodology Review </w:t>
            </w:r>
            <w:r w:rsidRPr="00452AFE">
              <w:rPr>
                <w:rFonts w:cs="Arial"/>
                <w:b/>
              </w:rPr>
              <w:t>(IC use only)</w:t>
            </w:r>
          </w:p>
          <w:p w14:paraId="0C654517" w14:textId="77777777" w:rsidR="00066074" w:rsidRPr="00452AFE" w:rsidRDefault="00066074" w:rsidP="00066074">
            <w:pPr>
              <w:rPr>
                <w:rFonts w:cs="Arial"/>
                <w:sz w:val="20"/>
                <w:szCs w:val="20"/>
              </w:rPr>
            </w:pPr>
          </w:p>
        </w:tc>
        <w:tc>
          <w:tcPr>
            <w:tcW w:w="1028" w:type="dxa"/>
          </w:tcPr>
          <w:p w14:paraId="24182992" w14:textId="77777777" w:rsidR="00066074" w:rsidRPr="00452AFE" w:rsidRDefault="00066074" w:rsidP="00066074">
            <w:pPr>
              <w:jc w:val="center"/>
              <w:rPr>
                <w:rFonts w:cs="Arial"/>
                <w:sz w:val="20"/>
                <w:szCs w:val="20"/>
              </w:rPr>
            </w:pPr>
          </w:p>
        </w:tc>
        <w:tc>
          <w:tcPr>
            <w:tcW w:w="3305" w:type="dxa"/>
          </w:tcPr>
          <w:p w14:paraId="4DFF91F1" w14:textId="77777777" w:rsidR="00066074" w:rsidRPr="00452AFE" w:rsidRDefault="00066074" w:rsidP="00066074">
            <w:pPr>
              <w:rPr>
                <w:rFonts w:cs="Arial"/>
                <w:i/>
                <w:sz w:val="20"/>
                <w:szCs w:val="20"/>
              </w:rPr>
            </w:pPr>
          </w:p>
        </w:tc>
        <w:tc>
          <w:tcPr>
            <w:tcW w:w="714" w:type="dxa"/>
          </w:tcPr>
          <w:p w14:paraId="608EA477" w14:textId="77777777" w:rsidR="00066074" w:rsidRPr="00452AFE" w:rsidRDefault="00066074" w:rsidP="00066074">
            <w:pPr>
              <w:jc w:val="center"/>
              <w:rPr>
                <w:rFonts w:cs="Arial"/>
                <w:sz w:val="20"/>
                <w:szCs w:val="20"/>
              </w:rPr>
            </w:pPr>
          </w:p>
        </w:tc>
      </w:tr>
      <w:tr w:rsidR="00066074" w:rsidRPr="00452AFE" w14:paraId="188F893B" w14:textId="77777777" w:rsidTr="00926315">
        <w:trPr>
          <w:trHeight w:val="345"/>
        </w:trPr>
        <w:tc>
          <w:tcPr>
            <w:tcW w:w="4783" w:type="dxa"/>
          </w:tcPr>
          <w:p w14:paraId="294709B3" w14:textId="77777777" w:rsidR="00066074" w:rsidRPr="00452AFE" w:rsidRDefault="00066074" w:rsidP="00066074">
            <w:pPr>
              <w:rPr>
                <w:rFonts w:cs="Arial"/>
                <w:sz w:val="20"/>
                <w:szCs w:val="20"/>
              </w:rPr>
            </w:pPr>
            <w:r w:rsidRPr="00452AFE">
              <w:rPr>
                <w:rFonts w:cs="Arial"/>
                <w:sz w:val="20"/>
                <w:szCs w:val="20"/>
              </w:rPr>
              <w:t>Construct validity</w:t>
            </w:r>
          </w:p>
          <w:p w14:paraId="254BDF10" w14:textId="77777777" w:rsidR="00066074" w:rsidRPr="00452AFE" w:rsidRDefault="00066074" w:rsidP="00066074">
            <w:pPr>
              <w:rPr>
                <w:rFonts w:cs="Arial"/>
                <w:sz w:val="20"/>
                <w:szCs w:val="20"/>
              </w:rPr>
            </w:pPr>
            <w:r w:rsidRPr="00452AFE">
              <w:rPr>
                <w:rFonts w:cs="Arial"/>
                <w:sz w:val="20"/>
                <w:szCs w:val="20"/>
              </w:rPr>
              <w:t xml:space="preserve">Transparency / reproducibility </w:t>
            </w:r>
          </w:p>
          <w:p w14:paraId="6AB923C7" w14:textId="77777777" w:rsidR="00066074" w:rsidRPr="00452AFE" w:rsidRDefault="00066074" w:rsidP="00066074">
            <w:pPr>
              <w:rPr>
                <w:rFonts w:cs="Arial"/>
                <w:sz w:val="20"/>
                <w:szCs w:val="20"/>
              </w:rPr>
            </w:pPr>
            <w:r w:rsidRPr="00452AFE">
              <w:rPr>
                <w:rFonts w:cs="Arial"/>
                <w:sz w:val="20"/>
                <w:szCs w:val="20"/>
              </w:rPr>
              <w:t>Anomaly investigation and action</w:t>
            </w:r>
          </w:p>
          <w:p w14:paraId="5B9E879F" w14:textId="77777777" w:rsidR="00066074" w:rsidRPr="00452AFE" w:rsidRDefault="00066074" w:rsidP="00066074">
            <w:pPr>
              <w:rPr>
                <w:rFonts w:cs="Arial"/>
                <w:sz w:val="20"/>
                <w:szCs w:val="20"/>
              </w:rPr>
            </w:pPr>
            <w:r w:rsidRPr="00452AFE">
              <w:rPr>
                <w:rFonts w:cs="Arial"/>
                <w:sz w:val="20"/>
                <w:szCs w:val="20"/>
              </w:rPr>
              <w:t>Valid and appropriate methods used</w:t>
            </w:r>
          </w:p>
          <w:p w14:paraId="6BC5C20A" w14:textId="77777777" w:rsidR="00066074" w:rsidRPr="00452AFE" w:rsidRDefault="00066074" w:rsidP="00066074">
            <w:pPr>
              <w:rPr>
                <w:rFonts w:cs="Arial"/>
                <w:sz w:val="20"/>
                <w:szCs w:val="20"/>
              </w:rPr>
            </w:pPr>
            <w:r w:rsidRPr="00452AFE">
              <w:rPr>
                <w:rFonts w:cs="Arial"/>
                <w:sz w:val="20"/>
                <w:szCs w:val="20"/>
              </w:rPr>
              <w:t>Can play of chance be assessed</w:t>
            </w:r>
          </w:p>
          <w:p w14:paraId="1CB1ED53" w14:textId="77777777" w:rsidR="00066074" w:rsidRPr="00452AFE" w:rsidRDefault="00066074" w:rsidP="00066074">
            <w:pPr>
              <w:rPr>
                <w:rFonts w:cs="Arial"/>
                <w:sz w:val="20"/>
                <w:szCs w:val="20"/>
              </w:rPr>
            </w:pPr>
            <w:r w:rsidRPr="00452AFE">
              <w:rPr>
                <w:rFonts w:cs="Arial"/>
                <w:sz w:val="20"/>
                <w:szCs w:val="20"/>
              </w:rPr>
              <w:t>Identification and action on outliers for the purpose of data quality</w:t>
            </w:r>
          </w:p>
          <w:p w14:paraId="70EA4E02" w14:textId="77777777" w:rsidR="00066074" w:rsidRPr="00452AFE" w:rsidRDefault="00066074" w:rsidP="00066074">
            <w:pPr>
              <w:rPr>
                <w:rFonts w:cs="Arial"/>
                <w:sz w:val="20"/>
                <w:szCs w:val="20"/>
              </w:rPr>
            </w:pPr>
            <w:r w:rsidRPr="00452AFE">
              <w:rPr>
                <w:rFonts w:cs="Arial"/>
                <w:sz w:val="20"/>
                <w:szCs w:val="20"/>
              </w:rPr>
              <w:t>Presentation suitable for audience</w:t>
            </w:r>
          </w:p>
          <w:p w14:paraId="67BFA028" w14:textId="77777777" w:rsidR="00066074" w:rsidRPr="00452AFE" w:rsidRDefault="00066074" w:rsidP="00066074">
            <w:pPr>
              <w:rPr>
                <w:rFonts w:cs="Arial"/>
                <w:sz w:val="20"/>
                <w:szCs w:val="20"/>
              </w:rPr>
            </w:pPr>
            <w:r w:rsidRPr="00452AFE">
              <w:rPr>
                <w:rFonts w:cs="Arial"/>
                <w:sz w:val="20"/>
                <w:szCs w:val="20"/>
              </w:rPr>
              <w:t>Interpretation</w:t>
            </w:r>
          </w:p>
          <w:p w14:paraId="3D6FFB11" w14:textId="77777777" w:rsidR="00066074" w:rsidRPr="00452AFE" w:rsidRDefault="00066074" w:rsidP="00066074">
            <w:pPr>
              <w:rPr>
                <w:rFonts w:cs="Arial"/>
                <w:sz w:val="20"/>
                <w:szCs w:val="20"/>
              </w:rPr>
            </w:pPr>
          </w:p>
          <w:p w14:paraId="00A1800F" w14:textId="0BFFA188" w:rsidR="00066074" w:rsidRPr="00452AFE" w:rsidRDefault="00066074" w:rsidP="00066074">
            <w:pPr>
              <w:rPr>
                <w:rFonts w:cs="Arial"/>
                <w:sz w:val="20"/>
                <w:szCs w:val="20"/>
              </w:rPr>
            </w:pPr>
            <w:r w:rsidRPr="00452AFE">
              <w:rPr>
                <w:rFonts w:cs="Arial"/>
                <w:b/>
                <w:sz w:val="20"/>
                <w:szCs w:val="20"/>
              </w:rPr>
              <w:t>Information complete - proceed</w:t>
            </w:r>
            <w:r w:rsidRPr="00452AFE">
              <w:rPr>
                <w:rFonts w:cs="Arial"/>
                <w:sz w:val="20"/>
                <w:szCs w:val="20"/>
              </w:rPr>
              <w:t xml:space="preserve"> </w:t>
            </w:r>
          </w:p>
        </w:tc>
        <w:bookmarkStart w:id="127" w:name="Check104"/>
        <w:tc>
          <w:tcPr>
            <w:tcW w:w="1028" w:type="dxa"/>
          </w:tcPr>
          <w:p w14:paraId="68E49686"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4"/>
                  <w:enabled/>
                  <w:calcOnExit w:val="0"/>
                  <w:statusText w:type="text" w:val="Can indicator be independantly reproduced exactly, using data sources and methods published"/>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27"/>
          </w:p>
          <w:bookmarkStart w:id="128" w:name="Check112"/>
          <w:p w14:paraId="246F94C2"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28"/>
          </w:p>
          <w:p w14:paraId="67AA968A"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165E1197"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5"/>
                  <w:enabled/>
                  <w:calcOnExit w:val="0"/>
                  <w:checkBox>
                    <w:sizeAuto/>
                    <w:default w:val="0"/>
                  </w:checkBox>
                </w:ffData>
              </w:fldChar>
            </w:r>
            <w:bookmarkStart w:id="129" w:name="Check105"/>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29"/>
          </w:p>
          <w:p w14:paraId="31D57F16"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6"/>
                  <w:enabled/>
                  <w:calcOnExit w:val="0"/>
                  <w:checkBox>
                    <w:sizeAuto/>
                    <w:default w:val="0"/>
                  </w:checkBox>
                </w:ffData>
              </w:fldChar>
            </w:r>
            <w:bookmarkStart w:id="130" w:name="Check106"/>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0"/>
          </w:p>
          <w:bookmarkStart w:id="131" w:name="Check107"/>
          <w:p w14:paraId="66792F6E"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1"/>
          </w:p>
          <w:bookmarkStart w:id="132" w:name="Check120"/>
          <w:p w14:paraId="521D70E4"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20"/>
                  <w:enabled/>
                  <w:calcOnExit w:val="0"/>
                  <w:statusText w:type="text" w:val="Are the compents of the indcator combined correctly?"/>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2"/>
          </w:p>
          <w:p w14:paraId="4E80C42D" w14:textId="77777777" w:rsidR="00066074" w:rsidRPr="00452AFE" w:rsidRDefault="00066074" w:rsidP="00066074">
            <w:pPr>
              <w:jc w:val="center"/>
              <w:rPr>
                <w:rFonts w:cs="Arial"/>
                <w:sz w:val="20"/>
                <w:szCs w:val="20"/>
              </w:rPr>
            </w:pPr>
          </w:p>
          <w:p w14:paraId="3CF2DB06"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09"/>
                  <w:enabled/>
                  <w:calcOnExit w:val="0"/>
                  <w:checkBox>
                    <w:sizeAuto/>
                    <w:default w:val="0"/>
                  </w:checkBox>
                </w:ffData>
              </w:fldChar>
            </w:r>
            <w:bookmarkStart w:id="133" w:name="Check109"/>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3"/>
          </w:p>
          <w:p w14:paraId="4BC94581" w14:textId="77777777" w:rsidR="00066074" w:rsidRPr="00452AFE" w:rsidRDefault="00066074" w:rsidP="00066074">
            <w:pPr>
              <w:jc w:val="center"/>
              <w:rPr>
                <w:rFonts w:cs="Arial"/>
                <w:sz w:val="20"/>
                <w:szCs w:val="20"/>
              </w:rPr>
            </w:pPr>
          </w:p>
          <w:p w14:paraId="4EBA82BC" w14:textId="037C34EB" w:rsidR="00066074" w:rsidRPr="00452AFE" w:rsidRDefault="00066074" w:rsidP="00066074">
            <w:pPr>
              <w:jc w:val="center"/>
              <w:rPr>
                <w:rFonts w:cs="Arial"/>
                <w:sz w:val="20"/>
                <w:szCs w:val="20"/>
              </w:rPr>
            </w:pPr>
            <w:r w:rsidRPr="00452AFE">
              <w:rPr>
                <w:rFonts w:cs="Arial"/>
                <w:sz w:val="20"/>
                <w:szCs w:val="20"/>
              </w:rPr>
              <w:fldChar w:fldCharType="begin">
                <w:ffData>
                  <w:name w:val="Check127"/>
                  <w:enabled/>
                  <w:calcOnExit w:val="0"/>
                  <w:checkBox>
                    <w:sizeAuto/>
                    <w:default w:val="0"/>
                  </w:checkBox>
                </w:ffData>
              </w:fldChar>
            </w:r>
            <w:bookmarkStart w:id="134" w:name="Check127"/>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4"/>
          </w:p>
        </w:tc>
        <w:tc>
          <w:tcPr>
            <w:tcW w:w="3305" w:type="dxa"/>
          </w:tcPr>
          <w:p w14:paraId="4F06C0AF" w14:textId="77777777" w:rsidR="00066074" w:rsidRPr="00452AFE" w:rsidRDefault="00066074" w:rsidP="00066074">
            <w:pPr>
              <w:rPr>
                <w:rFonts w:cs="Arial"/>
                <w:i/>
                <w:sz w:val="20"/>
                <w:szCs w:val="20"/>
              </w:rPr>
            </w:pPr>
            <w:r w:rsidRPr="00452AFE">
              <w:rPr>
                <w:rFonts w:cs="Arial"/>
                <w:i/>
                <w:sz w:val="20"/>
                <w:szCs w:val="20"/>
              </w:rPr>
              <w:t>Requires revision for following reasons:</w:t>
            </w:r>
          </w:p>
          <w:p w14:paraId="511AE4F2" w14:textId="77777777" w:rsidR="00066074" w:rsidRPr="00452AFE" w:rsidRDefault="00066074" w:rsidP="00066074">
            <w:pPr>
              <w:rPr>
                <w:rFonts w:cs="Arial"/>
                <w:sz w:val="20"/>
                <w:szCs w:val="20"/>
              </w:rPr>
            </w:pPr>
            <w:r w:rsidRPr="00452AFE">
              <w:rPr>
                <w:rFonts w:cs="Arial"/>
                <w:sz w:val="20"/>
                <w:szCs w:val="20"/>
              </w:rPr>
              <w:t>Statistical methods information not complete</w:t>
            </w:r>
          </w:p>
          <w:p w14:paraId="0FCDFCEC" w14:textId="77777777" w:rsidR="00066074" w:rsidRPr="00452AFE" w:rsidRDefault="00066074" w:rsidP="00066074">
            <w:pPr>
              <w:rPr>
                <w:rFonts w:cs="Arial"/>
                <w:sz w:val="20"/>
                <w:szCs w:val="20"/>
              </w:rPr>
            </w:pPr>
            <w:r w:rsidRPr="00452AFE">
              <w:rPr>
                <w:rFonts w:cs="Arial"/>
                <w:sz w:val="20"/>
                <w:szCs w:val="20"/>
              </w:rPr>
              <w:t>Test data not complete</w:t>
            </w:r>
          </w:p>
          <w:p w14:paraId="6C6C9783" w14:textId="77777777" w:rsidR="00066074" w:rsidRPr="00452AFE" w:rsidRDefault="00066074" w:rsidP="00066074">
            <w:pPr>
              <w:rPr>
                <w:rFonts w:cs="Arial"/>
                <w:sz w:val="20"/>
                <w:szCs w:val="20"/>
              </w:rPr>
            </w:pPr>
            <w:r w:rsidRPr="00452AFE">
              <w:rPr>
                <w:rFonts w:cs="Arial"/>
                <w:sz w:val="20"/>
                <w:szCs w:val="20"/>
              </w:rPr>
              <w:t>Interpretation not complete</w:t>
            </w:r>
          </w:p>
          <w:p w14:paraId="6436447B" w14:textId="1CFD7C1F" w:rsidR="00066074" w:rsidRPr="00452AFE" w:rsidRDefault="00066074" w:rsidP="00066074">
            <w:pPr>
              <w:rPr>
                <w:rFonts w:cs="Arial"/>
                <w:i/>
                <w:sz w:val="20"/>
                <w:szCs w:val="20"/>
              </w:rPr>
            </w:pPr>
            <w:r w:rsidRPr="00452AFE">
              <w:rPr>
                <w:rFonts w:cs="Arial"/>
                <w:sz w:val="20"/>
                <w:szCs w:val="20"/>
              </w:rPr>
              <w:t>Presentation not complete</w:t>
            </w:r>
          </w:p>
        </w:tc>
        <w:tc>
          <w:tcPr>
            <w:tcW w:w="714" w:type="dxa"/>
          </w:tcPr>
          <w:p w14:paraId="438F6ABB" w14:textId="77777777" w:rsidR="00066074" w:rsidRPr="00452AFE" w:rsidRDefault="00066074" w:rsidP="00066074">
            <w:pPr>
              <w:jc w:val="center"/>
              <w:rPr>
                <w:rFonts w:cs="Arial"/>
                <w:sz w:val="20"/>
                <w:szCs w:val="20"/>
              </w:rPr>
            </w:pPr>
          </w:p>
          <w:p w14:paraId="6FFE6DFC" w14:textId="77777777" w:rsidR="00066074" w:rsidRPr="00452AFE" w:rsidRDefault="00066074" w:rsidP="00066074">
            <w:pPr>
              <w:jc w:val="center"/>
              <w:rPr>
                <w:rFonts w:cs="Arial"/>
                <w:sz w:val="20"/>
                <w:szCs w:val="20"/>
              </w:rPr>
            </w:pPr>
          </w:p>
          <w:p w14:paraId="0ECE4586" w14:textId="77777777" w:rsidR="00066074" w:rsidRPr="00452AFE" w:rsidRDefault="00066074" w:rsidP="00066074">
            <w:pPr>
              <w:jc w:val="center"/>
              <w:rPr>
                <w:rFonts w:cs="Arial"/>
                <w:sz w:val="20"/>
                <w:szCs w:val="20"/>
              </w:rPr>
            </w:pPr>
          </w:p>
          <w:p w14:paraId="1A4DEB97"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28"/>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3A53C564"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29"/>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3AC85662"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0"/>
                  <w:enabled/>
                  <w:calcOnExit w:val="0"/>
                  <w:checkBox>
                    <w:sizeAuto/>
                    <w:default w:val="0"/>
                  </w:checkBox>
                </w:ffData>
              </w:fldChar>
            </w:r>
            <w:bookmarkStart w:id="135" w:name="Check110"/>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5"/>
          </w:p>
          <w:p w14:paraId="10EE145A" w14:textId="32A6CB43" w:rsidR="00066074" w:rsidRPr="00452AFE" w:rsidRDefault="00066074" w:rsidP="00066074">
            <w:pPr>
              <w:jc w:val="center"/>
              <w:rPr>
                <w:rFonts w:cs="Arial"/>
                <w:sz w:val="20"/>
                <w:szCs w:val="20"/>
              </w:rPr>
            </w:pPr>
            <w:r w:rsidRPr="00452AFE">
              <w:rPr>
                <w:rFonts w:cs="Arial"/>
                <w:sz w:val="20"/>
                <w:szCs w:val="20"/>
              </w:rPr>
              <w:fldChar w:fldCharType="begin">
                <w:ffData>
                  <w:name w:val="Check111"/>
                  <w:enabled/>
                  <w:calcOnExit w:val="0"/>
                  <w:checkBox>
                    <w:sizeAuto/>
                    <w:default w:val="0"/>
                  </w:checkBox>
                </w:ffData>
              </w:fldChar>
            </w:r>
            <w:bookmarkStart w:id="136" w:name="Check111"/>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36"/>
          </w:p>
        </w:tc>
      </w:tr>
      <w:tr w:rsidR="00066074" w:rsidRPr="00452AFE" w14:paraId="204B9FC1" w14:textId="77777777" w:rsidTr="00926315">
        <w:trPr>
          <w:trHeight w:val="345"/>
        </w:trPr>
        <w:tc>
          <w:tcPr>
            <w:tcW w:w="4783" w:type="dxa"/>
          </w:tcPr>
          <w:p w14:paraId="313802CF" w14:textId="77777777" w:rsidR="00066074" w:rsidRPr="00452AFE" w:rsidRDefault="00066074" w:rsidP="00066074">
            <w:pPr>
              <w:rPr>
                <w:rFonts w:cs="Arial"/>
                <w:sz w:val="22"/>
                <w:szCs w:val="22"/>
              </w:rPr>
            </w:pPr>
            <w:r w:rsidRPr="00452AFE">
              <w:rPr>
                <w:rFonts w:cs="Arial"/>
                <w:sz w:val="22"/>
                <w:szCs w:val="22"/>
              </w:rPr>
              <w:t>Notes:</w:t>
            </w:r>
          </w:p>
          <w:p w14:paraId="4CD09D89" w14:textId="77777777" w:rsidR="00066074" w:rsidRPr="00452AFE" w:rsidRDefault="00066074" w:rsidP="00066074">
            <w:pPr>
              <w:rPr>
                <w:rFonts w:cs="Arial"/>
                <w:sz w:val="20"/>
                <w:szCs w:val="20"/>
              </w:rPr>
            </w:pPr>
            <w:r w:rsidRPr="00452AFE">
              <w:rPr>
                <w:rFonts w:cs="Arial"/>
                <w:sz w:val="20"/>
                <w:szCs w:val="20"/>
              </w:rPr>
              <w:t>Potential bias and confounding</w:t>
            </w:r>
          </w:p>
          <w:p w14:paraId="7A385E8B" w14:textId="77777777" w:rsidR="00066074" w:rsidRPr="00452AFE" w:rsidRDefault="00066074" w:rsidP="00066074">
            <w:pPr>
              <w:rPr>
                <w:rFonts w:cs="Arial"/>
                <w:sz w:val="20"/>
                <w:szCs w:val="20"/>
              </w:rPr>
            </w:pPr>
            <w:r w:rsidRPr="00452AFE">
              <w:rPr>
                <w:rFonts w:cs="Arial"/>
                <w:sz w:val="20"/>
                <w:szCs w:val="20"/>
              </w:rPr>
              <w:t>Suitability of risk adjustment (if used)</w:t>
            </w:r>
          </w:p>
          <w:p w14:paraId="5F8FE92A" w14:textId="77777777" w:rsidR="00066074" w:rsidRPr="00452AFE" w:rsidRDefault="00066074" w:rsidP="00066074">
            <w:pPr>
              <w:rPr>
                <w:rFonts w:cs="Arial"/>
                <w:sz w:val="22"/>
                <w:szCs w:val="22"/>
              </w:rPr>
            </w:pPr>
            <w:r w:rsidRPr="00452AFE">
              <w:rPr>
                <w:rFonts w:cs="Arial"/>
                <w:sz w:val="20"/>
                <w:szCs w:val="20"/>
              </w:rPr>
              <w:t>Predictive capability of model (if used)</w:t>
            </w:r>
          </w:p>
          <w:p w14:paraId="0DA24274" w14:textId="77777777" w:rsidR="00066074" w:rsidRPr="00452AFE" w:rsidRDefault="00066074" w:rsidP="00066074">
            <w:pPr>
              <w:rPr>
                <w:rFonts w:cs="Arial"/>
                <w:sz w:val="20"/>
                <w:szCs w:val="20"/>
              </w:rPr>
            </w:pPr>
          </w:p>
        </w:tc>
        <w:tc>
          <w:tcPr>
            <w:tcW w:w="1028" w:type="dxa"/>
          </w:tcPr>
          <w:p w14:paraId="24DC0BF2" w14:textId="77777777" w:rsidR="00066074" w:rsidRPr="00452AFE" w:rsidRDefault="00066074" w:rsidP="00066074">
            <w:pPr>
              <w:jc w:val="center"/>
              <w:rPr>
                <w:rFonts w:cs="Arial"/>
                <w:sz w:val="20"/>
                <w:szCs w:val="20"/>
              </w:rPr>
            </w:pPr>
          </w:p>
        </w:tc>
        <w:tc>
          <w:tcPr>
            <w:tcW w:w="3305" w:type="dxa"/>
          </w:tcPr>
          <w:p w14:paraId="28C31869" w14:textId="77777777" w:rsidR="00066074" w:rsidRPr="00452AFE" w:rsidRDefault="00066074" w:rsidP="00066074">
            <w:pPr>
              <w:rPr>
                <w:rFonts w:cs="Arial"/>
                <w:i/>
                <w:sz w:val="20"/>
                <w:szCs w:val="20"/>
              </w:rPr>
            </w:pPr>
          </w:p>
        </w:tc>
        <w:tc>
          <w:tcPr>
            <w:tcW w:w="714" w:type="dxa"/>
          </w:tcPr>
          <w:p w14:paraId="5F8C3149" w14:textId="77777777" w:rsidR="00066074" w:rsidRPr="00452AFE" w:rsidRDefault="00066074" w:rsidP="00066074">
            <w:pPr>
              <w:jc w:val="center"/>
              <w:rPr>
                <w:rFonts w:cs="Arial"/>
                <w:sz w:val="20"/>
                <w:szCs w:val="20"/>
              </w:rPr>
            </w:pPr>
          </w:p>
        </w:tc>
      </w:tr>
    </w:tbl>
    <w:p w14:paraId="3B5CF776" w14:textId="77777777" w:rsidR="00066074" w:rsidRDefault="00066074"/>
    <w:tbl>
      <w:tblPr>
        <w:tblStyle w:val="TableGrid1"/>
        <w:tblW w:w="9830" w:type="dxa"/>
        <w:tblLayout w:type="fixed"/>
        <w:tblLook w:val="0020" w:firstRow="1" w:lastRow="0" w:firstColumn="0" w:lastColumn="0" w:noHBand="0" w:noVBand="0"/>
      </w:tblPr>
      <w:tblGrid>
        <w:gridCol w:w="9830"/>
      </w:tblGrid>
      <w:tr w:rsidR="00066074" w:rsidRPr="00452AFE" w14:paraId="0A61F9D5" w14:textId="77777777" w:rsidTr="00926315">
        <w:trPr>
          <w:trHeight w:val="390"/>
        </w:trPr>
        <w:tc>
          <w:tcPr>
            <w:tcW w:w="9830" w:type="dxa"/>
          </w:tcPr>
          <w:p w14:paraId="3CFE7F2F" w14:textId="77777777" w:rsidR="00066074" w:rsidRPr="00452AFE" w:rsidRDefault="00066074" w:rsidP="00066074">
            <w:pPr>
              <w:rPr>
                <w:rFonts w:cs="Arial"/>
                <w:b/>
              </w:rPr>
            </w:pPr>
            <w:r w:rsidRPr="00452AFE">
              <w:rPr>
                <w:rFonts w:cs="Arial"/>
                <w:b/>
              </w:rPr>
              <w:t xml:space="preserve">Indicator production and management </w:t>
            </w:r>
          </w:p>
        </w:tc>
      </w:tr>
      <w:tr w:rsidR="00066074" w:rsidRPr="00452AFE" w14:paraId="5A84C228" w14:textId="77777777" w:rsidTr="00926315">
        <w:trPr>
          <w:trHeight w:val="390"/>
        </w:trPr>
        <w:tc>
          <w:tcPr>
            <w:tcW w:w="9830" w:type="dxa"/>
          </w:tcPr>
          <w:p w14:paraId="6BBA05FE" w14:textId="77777777" w:rsidR="00066074" w:rsidRPr="00452AFE" w:rsidRDefault="00066074" w:rsidP="00066074">
            <w:pPr>
              <w:rPr>
                <w:rFonts w:cs="Arial"/>
              </w:rPr>
            </w:pPr>
            <w:r w:rsidRPr="00452AFE">
              <w:rPr>
                <w:rFonts w:cs="Arial"/>
              </w:rPr>
              <w:t>Commissioner of indicator (this may be the same as the stakeholder)</w:t>
            </w:r>
          </w:p>
        </w:tc>
      </w:tr>
      <w:tr w:rsidR="00066074" w:rsidRPr="00452AFE" w14:paraId="0FB0A13D" w14:textId="77777777" w:rsidTr="00926315">
        <w:trPr>
          <w:trHeight w:val="390"/>
        </w:trPr>
        <w:tc>
          <w:tcPr>
            <w:tcW w:w="9830" w:type="dxa"/>
          </w:tcPr>
          <w:p w14:paraId="32194D20" w14:textId="77777777" w:rsidR="00066074" w:rsidRPr="00452AFE" w:rsidRDefault="00066074" w:rsidP="00066074">
            <w:pPr>
              <w:rPr>
                <w:rFonts w:cs="Arial"/>
              </w:rPr>
            </w:pPr>
            <w:r w:rsidRPr="00452AFE">
              <w:rPr>
                <w:rFonts w:cs="Arial"/>
                <w:i/>
                <w:sz w:val="22"/>
              </w:rPr>
              <w:fldChar w:fldCharType="begin">
                <w:ffData>
                  <w:name w:val="Text60"/>
                  <w:enabled/>
                  <w:calcOnExit w:val="0"/>
                  <w:textInput/>
                </w:ffData>
              </w:fldChar>
            </w:r>
            <w:bookmarkStart w:id="137" w:name="Text60"/>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DH</w:t>
            </w:r>
            <w:r w:rsidRPr="00452AFE">
              <w:rPr>
                <w:rFonts w:cs="Arial"/>
                <w:i/>
                <w:sz w:val="22"/>
              </w:rPr>
              <w:fldChar w:fldCharType="end"/>
            </w:r>
            <w:bookmarkEnd w:id="137"/>
          </w:p>
        </w:tc>
      </w:tr>
      <w:tr w:rsidR="00066074" w:rsidRPr="00452AFE" w14:paraId="0A752144" w14:textId="77777777" w:rsidTr="00926315">
        <w:trPr>
          <w:trHeight w:val="390"/>
        </w:trPr>
        <w:tc>
          <w:tcPr>
            <w:tcW w:w="9830" w:type="dxa"/>
          </w:tcPr>
          <w:p w14:paraId="0626681F" w14:textId="77777777" w:rsidR="00066074" w:rsidRPr="00452AFE" w:rsidRDefault="00066074" w:rsidP="00066074">
            <w:pPr>
              <w:rPr>
                <w:rFonts w:cs="Arial"/>
              </w:rPr>
            </w:pPr>
            <w:r w:rsidRPr="00452AFE">
              <w:rPr>
                <w:rFonts w:cs="Arial"/>
              </w:rPr>
              <w:t>Producer of indicator (this may be the same as the proposer)</w:t>
            </w:r>
          </w:p>
        </w:tc>
      </w:tr>
      <w:tr w:rsidR="00066074" w:rsidRPr="00452AFE" w14:paraId="7AE7B8B5" w14:textId="77777777" w:rsidTr="00926315">
        <w:trPr>
          <w:trHeight w:val="390"/>
        </w:trPr>
        <w:tc>
          <w:tcPr>
            <w:tcW w:w="9830" w:type="dxa"/>
          </w:tcPr>
          <w:p w14:paraId="4A89E36D" w14:textId="77777777" w:rsidR="00066074" w:rsidRPr="00452AFE" w:rsidRDefault="00066074" w:rsidP="00066074">
            <w:pPr>
              <w:rPr>
                <w:rFonts w:cs="Arial"/>
                <w:sz w:val="16"/>
                <w:szCs w:val="16"/>
              </w:rPr>
            </w:pPr>
            <w:r w:rsidRPr="00452AFE">
              <w:rPr>
                <w:rFonts w:cs="Arial"/>
                <w:sz w:val="16"/>
                <w:szCs w:val="16"/>
              </w:rPr>
              <w:t>[please state Not Applicable if appropriate]</w:t>
            </w:r>
          </w:p>
          <w:p w14:paraId="26E6AF81" w14:textId="77777777" w:rsidR="00066074" w:rsidRPr="00452AFE" w:rsidRDefault="00066074" w:rsidP="00066074">
            <w:pPr>
              <w:rPr>
                <w:rFonts w:cs="Arial"/>
                <w:b/>
              </w:rPr>
            </w:pPr>
            <w:r w:rsidRPr="00452AFE">
              <w:rPr>
                <w:rFonts w:cs="Arial"/>
                <w:i/>
                <w:sz w:val="22"/>
              </w:rPr>
              <w:fldChar w:fldCharType="begin">
                <w:ffData>
                  <w:name w:val="Text61"/>
                  <w:enabled/>
                  <w:calcOnExit w:val="0"/>
                  <w:textInput/>
                </w:ffData>
              </w:fldChar>
            </w:r>
            <w:bookmarkStart w:id="138" w:name="Text61"/>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NHS IC</w:t>
            </w:r>
            <w:r w:rsidRPr="00452AFE">
              <w:rPr>
                <w:rFonts w:cs="Arial"/>
                <w:i/>
                <w:sz w:val="22"/>
              </w:rPr>
              <w:fldChar w:fldCharType="end"/>
            </w:r>
            <w:bookmarkEnd w:id="138"/>
          </w:p>
        </w:tc>
      </w:tr>
      <w:tr w:rsidR="00066074" w:rsidRPr="00452AFE" w14:paraId="4817E479" w14:textId="77777777" w:rsidTr="00926315">
        <w:trPr>
          <w:trHeight w:val="390"/>
        </w:trPr>
        <w:tc>
          <w:tcPr>
            <w:tcW w:w="9830" w:type="dxa"/>
          </w:tcPr>
          <w:p w14:paraId="26A5F795" w14:textId="77777777" w:rsidR="00066074" w:rsidRPr="00452AFE" w:rsidRDefault="00066074" w:rsidP="00066074">
            <w:pPr>
              <w:rPr>
                <w:rFonts w:cs="Arial"/>
              </w:rPr>
            </w:pPr>
            <w:r w:rsidRPr="00452AFE">
              <w:rPr>
                <w:rFonts w:cs="Arial"/>
              </w:rPr>
              <w:t>Expected ‘improvement actions’ as a result of this indicator</w:t>
            </w:r>
          </w:p>
        </w:tc>
      </w:tr>
      <w:tr w:rsidR="00926315" w:rsidRPr="00452AFE" w14:paraId="326E34AE" w14:textId="77777777" w:rsidTr="00926315">
        <w:trPr>
          <w:trHeight w:val="390"/>
        </w:trPr>
        <w:tc>
          <w:tcPr>
            <w:tcW w:w="9830" w:type="dxa"/>
          </w:tcPr>
          <w:p w14:paraId="2F691217" w14:textId="77777777" w:rsidR="00926315" w:rsidRPr="00452AFE" w:rsidRDefault="00926315" w:rsidP="00926315">
            <w:pPr>
              <w:rPr>
                <w:rFonts w:cs="Arial"/>
                <w:sz w:val="16"/>
                <w:szCs w:val="16"/>
              </w:rPr>
            </w:pPr>
            <w:r w:rsidRPr="00452AFE">
              <w:rPr>
                <w:rFonts w:cs="Arial"/>
                <w:sz w:val="16"/>
                <w:szCs w:val="16"/>
              </w:rPr>
              <w:t xml:space="preserve">State where responsibility will lie, and what actions will be expected as the result of a 'poor' rating of this indicator.  </w:t>
            </w:r>
          </w:p>
          <w:p w14:paraId="3F54C74A" w14:textId="6CE7C5DC" w:rsidR="00926315" w:rsidRPr="00452AFE" w:rsidRDefault="00926315" w:rsidP="00926315">
            <w:pPr>
              <w:rPr>
                <w:rFonts w:cs="Arial"/>
                <w:sz w:val="16"/>
                <w:szCs w:val="16"/>
              </w:rPr>
            </w:pPr>
            <w:r w:rsidRPr="00452AFE">
              <w:rPr>
                <w:rFonts w:cs="Arial"/>
                <w:i/>
                <w:sz w:val="22"/>
              </w:rPr>
              <w:fldChar w:fldCharType="begin">
                <w:ffData>
                  <w:name w:val="Text62"/>
                  <w:enabled/>
                  <w:calcOnExit w:val="0"/>
                  <w:textInput/>
                </w:ffData>
              </w:fldChar>
            </w:r>
            <w:bookmarkStart w:id="139" w:name="Text62"/>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xml:space="preserve">Responsibility will lie with the NHS Commissioning Board.  The NHS Outcomes Framework sets out the national outcome goals that the SoS will use to monitor the progress of the NHS Commissioning Board.  It does not set out how these outcomes should be </w:t>
            </w:r>
            <w:proofErr w:type="gramStart"/>
            <w:r w:rsidRPr="00452AFE">
              <w:rPr>
                <w:rFonts w:cs="Arial"/>
                <w:i/>
                <w:sz w:val="22"/>
              </w:rPr>
              <w:t>delivered,</w:t>
            </w:r>
            <w:proofErr w:type="gramEnd"/>
            <w:r w:rsidRPr="00452AFE">
              <w:rPr>
                <w:rFonts w:cs="Arial"/>
                <w:i/>
                <w:sz w:val="22"/>
              </w:rPr>
              <w:t xml:space="preserve"> it will be for the NHS Commissioning Board to determine how best to deliver improvements by working with GP commissioning consortia to make use of the tools at their disposal</w:t>
            </w:r>
            <w:r w:rsidRPr="00452AFE">
              <w:rPr>
                <w:rFonts w:cs="Arial"/>
                <w:i/>
                <w:sz w:val="22"/>
              </w:rPr>
              <w:fldChar w:fldCharType="end"/>
            </w:r>
            <w:bookmarkEnd w:id="139"/>
          </w:p>
        </w:tc>
      </w:tr>
    </w:tbl>
    <w:p w14:paraId="17752437" w14:textId="77777777" w:rsidR="00066074" w:rsidRDefault="00066074"/>
    <w:tbl>
      <w:tblPr>
        <w:tblStyle w:val="TableGrid1"/>
        <w:tblW w:w="9830" w:type="dxa"/>
        <w:tblLayout w:type="fixed"/>
        <w:tblLook w:val="0020" w:firstRow="1" w:lastRow="0" w:firstColumn="0" w:lastColumn="0" w:noHBand="0" w:noVBand="0"/>
      </w:tblPr>
      <w:tblGrid>
        <w:gridCol w:w="9000"/>
        <w:gridCol w:w="830"/>
      </w:tblGrid>
      <w:tr w:rsidR="00066074" w:rsidRPr="00452AFE" w14:paraId="079D8E01" w14:textId="77777777" w:rsidTr="00926315">
        <w:trPr>
          <w:trHeight w:val="390"/>
        </w:trPr>
        <w:tc>
          <w:tcPr>
            <w:tcW w:w="9000" w:type="dxa"/>
          </w:tcPr>
          <w:p w14:paraId="10D8A76C" w14:textId="3FE4B67B" w:rsidR="00066074" w:rsidRPr="00452AFE" w:rsidRDefault="00066074" w:rsidP="00066074">
            <w:pPr>
              <w:rPr>
                <w:rFonts w:cs="Arial"/>
              </w:rPr>
            </w:pPr>
            <w:r w:rsidRPr="00452AFE">
              <w:rPr>
                <w:rFonts w:cs="Arial"/>
              </w:rPr>
              <w:t xml:space="preserve">Have costs of collection, construction, dissemination and presentation been fully identified? </w:t>
            </w:r>
            <w:r w:rsidRPr="00452AFE">
              <w:rPr>
                <w:rFonts w:cs="Arial"/>
                <w:sz w:val="16"/>
                <w:szCs w:val="16"/>
              </w:rPr>
              <w:t xml:space="preserve">Please provide, even if the indicator is not to be produced by the NHS IC.  This is a useful measure of how committed the sponsor is to this indicator and helps us prioritise applications through the process.  </w:t>
            </w:r>
            <w:r w:rsidRPr="00452AFE">
              <w:rPr>
                <w:rFonts w:cs="Arial"/>
              </w:rPr>
              <w:t xml:space="preserve"> </w:t>
            </w:r>
          </w:p>
        </w:tc>
        <w:tc>
          <w:tcPr>
            <w:tcW w:w="830" w:type="dxa"/>
          </w:tcPr>
          <w:p w14:paraId="629BA1DD" w14:textId="443963D3" w:rsidR="00066074" w:rsidRPr="00452AFE" w:rsidRDefault="00066074" w:rsidP="00066074">
            <w:pPr>
              <w:jc w:val="center"/>
              <w:rPr>
                <w:rFonts w:cs="Arial"/>
              </w:rPr>
            </w:pPr>
            <w:r w:rsidRPr="00452AFE">
              <w:rPr>
                <w:rFonts w:cs="Arial"/>
              </w:rPr>
              <w:fldChar w:fldCharType="begin">
                <w:ffData>
                  <w:name w:val="Check117"/>
                  <w:enabled/>
                  <w:calcOnExit w:val="0"/>
                  <w:checkBox>
                    <w:sizeAuto/>
                    <w:default w:val="0"/>
                  </w:checkBox>
                </w:ffData>
              </w:fldChar>
            </w:r>
            <w:bookmarkStart w:id="140" w:name="Check117"/>
            <w:r w:rsidRPr="00452AFE">
              <w:rPr>
                <w:rFonts w:cs="Arial"/>
              </w:rPr>
              <w:instrText xml:space="preserve"> FORMCHECKBOX </w:instrText>
            </w:r>
            <w:r w:rsidR="00771B59">
              <w:rPr>
                <w:rFonts w:cs="Arial"/>
              </w:rPr>
            </w:r>
            <w:r w:rsidR="00771B59">
              <w:rPr>
                <w:rFonts w:cs="Arial"/>
              </w:rPr>
              <w:fldChar w:fldCharType="separate"/>
            </w:r>
            <w:r w:rsidRPr="00452AFE">
              <w:rPr>
                <w:rFonts w:cs="Arial"/>
              </w:rPr>
              <w:fldChar w:fldCharType="end"/>
            </w:r>
            <w:bookmarkEnd w:id="140"/>
          </w:p>
        </w:tc>
      </w:tr>
    </w:tbl>
    <w:p w14:paraId="03FB0E87" w14:textId="77777777" w:rsidR="00066074" w:rsidRDefault="00066074"/>
    <w:tbl>
      <w:tblPr>
        <w:tblStyle w:val="TableGrid1"/>
        <w:tblW w:w="9830" w:type="dxa"/>
        <w:tblLayout w:type="fixed"/>
        <w:tblLook w:val="0020" w:firstRow="1" w:lastRow="0" w:firstColumn="0" w:lastColumn="0" w:noHBand="0" w:noVBand="0"/>
      </w:tblPr>
      <w:tblGrid>
        <w:gridCol w:w="9830"/>
      </w:tblGrid>
      <w:tr w:rsidR="00066074" w:rsidRPr="00452AFE" w14:paraId="4217C39A" w14:textId="77777777" w:rsidTr="00926315">
        <w:trPr>
          <w:trHeight w:val="390"/>
        </w:trPr>
        <w:tc>
          <w:tcPr>
            <w:tcW w:w="9830" w:type="dxa"/>
          </w:tcPr>
          <w:p w14:paraId="411E4A5E" w14:textId="77777777" w:rsidR="00066074" w:rsidRPr="00452AFE" w:rsidRDefault="00066074" w:rsidP="00066074">
            <w:pPr>
              <w:rPr>
                <w:rFonts w:cs="Arial"/>
              </w:rPr>
            </w:pPr>
            <w:r w:rsidRPr="00452AFE">
              <w:rPr>
                <w:rFonts w:cs="Arial"/>
              </w:rPr>
              <w:t xml:space="preserve">Funding status </w:t>
            </w:r>
          </w:p>
        </w:tc>
      </w:tr>
      <w:tr w:rsidR="00066074" w:rsidRPr="00452AFE" w14:paraId="28C20267" w14:textId="77777777" w:rsidTr="00926315">
        <w:trPr>
          <w:trHeight w:val="390"/>
        </w:trPr>
        <w:tc>
          <w:tcPr>
            <w:tcW w:w="9830" w:type="dxa"/>
          </w:tcPr>
          <w:p w14:paraId="24B7C16A" w14:textId="77777777" w:rsidR="00066074" w:rsidRPr="00452AFE" w:rsidRDefault="00066074" w:rsidP="00066074">
            <w:pPr>
              <w:rPr>
                <w:rFonts w:cs="Arial"/>
                <w:sz w:val="16"/>
                <w:szCs w:val="16"/>
              </w:rPr>
            </w:pPr>
            <w:r w:rsidRPr="00452AFE">
              <w:rPr>
                <w:rFonts w:cs="Arial"/>
              </w:rPr>
              <w:t>Secured / being sought / not identified / Not Applicable</w:t>
            </w:r>
            <w:r w:rsidRPr="00452AFE">
              <w:rPr>
                <w:rFonts w:cs="Arial"/>
                <w:sz w:val="16"/>
                <w:szCs w:val="16"/>
              </w:rPr>
              <w:t xml:space="preserve"> </w:t>
            </w:r>
          </w:p>
          <w:p w14:paraId="3883CA83" w14:textId="77777777" w:rsidR="00066074" w:rsidRPr="00452AFE" w:rsidRDefault="00066074" w:rsidP="00066074">
            <w:pPr>
              <w:rPr>
                <w:rFonts w:cs="Arial"/>
                <w:sz w:val="16"/>
                <w:szCs w:val="16"/>
              </w:rPr>
            </w:pPr>
            <w:r w:rsidRPr="00452AFE">
              <w:rPr>
                <w:rFonts w:cs="Arial"/>
                <w:sz w:val="16"/>
                <w:szCs w:val="16"/>
              </w:rPr>
              <w:t>Please add comments</w:t>
            </w:r>
          </w:p>
          <w:p w14:paraId="32FCD69D" w14:textId="77777777" w:rsidR="00066074" w:rsidRPr="00452AFE" w:rsidRDefault="00066074" w:rsidP="00066074">
            <w:pPr>
              <w:rPr>
                <w:rFonts w:cs="Arial"/>
                <w:sz w:val="22"/>
                <w:szCs w:val="22"/>
              </w:rPr>
            </w:pPr>
            <w:r w:rsidRPr="00452AFE">
              <w:rPr>
                <w:rFonts w:cs="Arial"/>
                <w:i/>
                <w:sz w:val="22"/>
              </w:rPr>
              <w:fldChar w:fldCharType="begin">
                <w:ffData>
                  <w:name w:val="Text63"/>
                  <w:enabled/>
                  <w:calcOnExit w:val="0"/>
                  <w:textInput/>
                </w:ffData>
              </w:fldChar>
            </w:r>
            <w:bookmarkStart w:id="141" w:name="Text63"/>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being sought</w:t>
            </w:r>
            <w:r w:rsidRPr="00452AFE">
              <w:rPr>
                <w:rFonts w:cs="Arial"/>
                <w:i/>
                <w:sz w:val="22"/>
              </w:rPr>
              <w:fldChar w:fldCharType="end"/>
            </w:r>
            <w:bookmarkEnd w:id="141"/>
          </w:p>
        </w:tc>
      </w:tr>
      <w:tr w:rsidR="00066074" w:rsidRPr="00452AFE" w14:paraId="5FA4FC4C" w14:textId="77777777" w:rsidTr="00926315">
        <w:trPr>
          <w:trHeight w:val="457"/>
        </w:trPr>
        <w:tc>
          <w:tcPr>
            <w:tcW w:w="9830" w:type="dxa"/>
          </w:tcPr>
          <w:p w14:paraId="35E2FA31" w14:textId="77777777" w:rsidR="00066074" w:rsidRPr="00452AFE" w:rsidRDefault="00066074" w:rsidP="00066074">
            <w:pPr>
              <w:rPr>
                <w:rFonts w:cs="Arial"/>
              </w:rPr>
            </w:pPr>
            <w:r w:rsidRPr="00452AFE">
              <w:rPr>
                <w:rFonts w:cs="Arial"/>
              </w:rPr>
              <w:lastRenderedPageBreak/>
              <w:t>What timescales do you envisage for developing / producing this indicator</w:t>
            </w:r>
          </w:p>
        </w:tc>
      </w:tr>
      <w:tr w:rsidR="00066074" w:rsidRPr="00452AFE" w14:paraId="0C33B9F0" w14:textId="77777777" w:rsidTr="00926315">
        <w:trPr>
          <w:trHeight w:val="345"/>
        </w:trPr>
        <w:tc>
          <w:tcPr>
            <w:tcW w:w="9830" w:type="dxa"/>
          </w:tcPr>
          <w:p w14:paraId="576FC8EC" w14:textId="77777777" w:rsidR="00066074" w:rsidRPr="00452AFE" w:rsidRDefault="00066074" w:rsidP="00066074">
            <w:pPr>
              <w:rPr>
                <w:rFonts w:cs="Arial"/>
                <w:sz w:val="16"/>
                <w:szCs w:val="16"/>
              </w:rPr>
            </w:pPr>
            <w:r w:rsidRPr="00452AFE">
              <w:rPr>
                <w:rFonts w:cs="Arial"/>
                <w:sz w:val="16"/>
                <w:szCs w:val="16"/>
              </w:rPr>
              <w:t>Give specific dates for key stages or publication or development of indicator</w:t>
            </w:r>
          </w:p>
          <w:p w14:paraId="767BF35A" w14:textId="77777777" w:rsidR="00066074" w:rsidRPr="00452AFE" w:rsidRDefault="00066074" w:rsidP="00066074">
            <w:pPr>
              <w:rPr>
                <w:rFonts w:cs="Arial"/>
                <w:sz w:val="22"/>
                <w:szCs w:val="22"/>
              </w:rPr>
            </w:pPr>
            <w:r w:rsidRPr="00452AFE">
              <w:rPr>
                <w:rFonts w:cs="Arial"/>
                <w:i/>
                <w:sz w:val="22"/>
              </w:rPr>
              <w:fldChar w:fldCharType="begin">
                <w:ffData>
                  <w:name w:val="Text64"/>
                  <w:enabled/>
                  <w:calcOnExit w:val="0"/>
                  <w:textInput/>
                </w:ffData>
              </w:fldChar>
            </w:r>
            <w:bookmarkStart w:id="142" w:name="Text64"/>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To be published by April 2011</w:t>
            </w:r>
            <w:r w:rsidRPr="00452AFE">
              <w:rPr>
                <w:rFonts w:cs="Arial"/>
                <w:i/>
                <w:sz w:val="22"/>
              </w:rPr>
              <w:fldChar w:fldCharType="end"/>
            </w:r>
            <w:bookmarkEnd w:id="142"/>
          </w:p>
        </w:tc>
      </w:tr>
      <w:tr w:rsidR="00066074" w:rsidRPr="00452AFE" w14:paraId="7E24E6BD" w14:textId="77777777" w:rsidTr="00926315">
        <w:trPr>
          <w:trHeight w:val="345"/>
        </w:trPr>
        <w:tc>
          <w:tcPr>
            <w:tcW w:w="9830" w:type="dxa"/>
          </w:tcPr>
          <w:p w14:paraId="3770D194" w14:textId="77777777" w:rsidR="00066074" w:rsidRPr="00452AFE" w:rsidRDefault="00066074" w:rsidP="00066074">
            <w:pPr>
              <w:rPr>
                <w:rFonts w:cs="Arial"/>
              </w:rPr>
            </w:pPr>
            <w:r w:rsidRPr="00452AFE">
              <w:rPr>
                <w:rFonts w:cs="Arial"/>
              </w:rPr>
              <w:t>Risks, assumptions and impact of producing indicator</w:t>
            </w:r>
          </w:p>
        </w:tc>
      </w:tr>
      <w:tr w:rsidR="00066074" w:rsidRPr="00452AFE" w14:paraId="7F3183DF" w14:textId="77777777" w:rsidTr="00926315">
        <w:trPr>
          <w:trHeight w:val="345"/>
        </w:trPr>
        <w:tc>
          <w:tcPr>
            <w:tcW w:w="9830" w:type="dxa"/>
          </w:tcPr>
          <w:p w14:paraId="68B4E7E7" w14:textId="77777777" w:rsidR="00066074" w:rsidRPr="00452AFE" w:rsidRDefault="00066074" w:rsidP="00066074">
            <w:pPr>
              <w:rPr>
                <w:rFonts w:cs="Arial"/>
              </w:rPr>
            </w:pPr>
            <w:r w:rsidRPr="00452AFE">
              <w:rPr>
                <w:rFonts w:cs="Arial"/>
                <w:i/>
                <w:sz w:val="22"/>
              </w:rPr>
              <w:fldChar w:fldCharType="begin">
                <w:ffData>
                  <w:name w:val="Text65"/>
                  <w:enabled/>
                  <w:calcOnExit w:val="0"/>
                  <w:textInput/>
                </w:ffData>
              </w:fldChar>
            </w:r>
            <w:bookmarkStart w:id="143" w:name="Text65"/>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43"/>
          </w:p>
        </w:tc>
      </w:tr>
      <w:tr w:rsidR="00066074" w:rsidRPr="00452AFE" w14:paraId="07D524DF" w14:textId="77777777" w:rsidTr="00926315">
        <w:trPr>
          <w:trHeight w:val="345"/>
        </w:trPr>
        <w:tc>
          <w:tcPr>
            <w:tcW w:w="9830" w:type="dxa"/>
          </w:tcPr>
          <w:p w14:paraId="299D04FD" w14:textId="77777777" w:rsidR="00066074" w:rsidRPr="00452AFE" w:rsidRDefault="00066074" w:rsidP="00066074">
            <w:pPr>
              <w:rPr>
                <w:rFonts w:cs="Arial"/>
              </w:rPr>
            </w:pPr>
            <w:r w:rsidRPr="00452AFE">
              <w:rPr>
                <w:rFonts w:cs="Arial"/>
              </w:rPr>
              <w:t>Risk of perverse incentive and gaming by healthcare providers</w:t>
            </w:r>
          </w:p>
        </w:tc>
      </w:tr>
      <w:tr w:rsidR="00066074" w:rsidRPr="00452AFE" w14:paraId="45065F41" w14:textId="77777777" w:rsidTr="00926315">
        <w:trPr>
          <w:trHeight w:val="345"/>
        </w:trPr>
        <w:tc>
          <w:tcPr>
            <w:tcW w:w="9830" w:type="dxa"/>
          </w:tcPr>
          <w:p w14:paraId="16F43304" w14:textId="77777777" w:rsidR="00066074" w:rsidRPr="00452AFE" w:rsidRDefault="00066074" w:rsidP="00066074">
            <w:pPr>
              <w:rPr>
                <w:rFonts w:cs="Arial"/>
                <w:sz w:val="16"/>
                <w:szCs w:val="16"/>
              </w:rPr>
            </w:pPr>
            <w:r w:rsidRPr="00452AFE">
              <w:rPr>
                <w:rFonts w:cs="Arial"/>
                <w:sz w:val="16"/>
                <w:szCs w:val="16"/>
              </w:rPr>
              <w:t xml:space="preserve">To what extent can organisations influence the value of the indicator in ways which may not benefit patients?  </w:t>
            </w:r>
          </w:p>
          <w:p w14:paraId="3155D62E" w14:textId="77777777" w:rsidR="00066074" w:rsidRPr="00452AFE" w:rsidRDefault="00066074" w:rsidP="00066074">
            <w:pPr>
              <w:rPr>
                <w:rFonts w:cs="Arial"/>
                <w:sz w:val="22"/>
                <w:szCs w:val="22"/>
              </w:rPr>
            </w:pPr>
            <w:r w:rsidRPr="00452AFE">
              <w:rPr>
                <w:rFonts w:cs="Arial"/>
                <w:i/>
                <w:sz w:val="22"/>
              </w:rPr>
              <w:fldChar w:fldCharType="begin">
                <w:ffData>
                  <w:name w:val="Text66"/>
                  <w:enabled/>
                  <w:calcOnExit w:val="0"/>
                  <w:textInput/>
                </w:ffData>
              </w:fldChar>
            </w:r>
            <w:bookmarkStart w:id="144" w:name="Text66"/>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t> </w:t>
            </w:r>
            <w:r w:rsidRPr="00452AFE">
              <w:rPr>
                <w:rFonts w:cs="Arial"/>
                <w:i/>
                <w:sz w:val="22"/>
              </w:rPr>
              <w:fldChar w:fldCharType="end"/>
            </w:r>
            <w:bookmarkEnd w:id="144"/>
          </w:p>
        </w:tc>
      </w:tr>
      <w:tr w:rsidR="00066074" w:rsidRPr="00452AFE" w14:paraId="1287B556" w14:textId="77777777" w:rsidTr="00926315">
        <w:trPr>
          <w:trHeight w:val="345"/>
        </w:trPr>
        <w:tc>
          <w:tcPr>
            <w:tcW w:w="9830" w:type="dxa"/>
          </w:tcPr>
          <w:p w14:paraId="20811177" w14:textId="77777777" w:rsidR="00066074" w:rsidRPr="00452AFE" w:rsidRDefault="00066074" w:rsidP="00066074">
            <w:pPr>
              <w:rPr>
                <w:rFonts w:cs="Arial"/>
              </w:rPr>
            </w:pPr>
            <w:r w:rsidRPr="00452AFE">
              <w:rPr>
                <w:rFonts w:cs="Arial"/>
              </w:rPr>
              <w:t xml:space="preserve">Risks, assumptions and impact of </w:t>
            </w:r>
            <w:r w:rsidRPr="00452AFE">
              <w:rPr>
                <w:rFonts w:cs="Arial"/>
                <w:u w:val="single"/>
              </w:rPr>
              <w:t>not</w:t>
            </w:r>
            <w:r w:rsidRPr="00452AFE">
              <w:rPr>
                <w:rFonts w:cs="Arial"/>
              </w:rPr>
              <w:t xml:space="preserve"> producing indicator</w:t>
            </w:r>
          </w:p>
        </w:tc>
      </w:tr>
      <w:tr w:rsidR="00066074" w:rsidRPr="00452AFE" w14:paraId="0733C78A" w14:textId="77777777" w:rsidTr="00926315">
        <w:trPr>
          <w:trHeight w:val="345"/>
        </w:trPr>
        <w:tc>
          <w:tcPr>
            <w:tcW w:w="9830" w:type="dxa"/>
          </w:tcPr>
          <w:p w14:paraId="7B445312" w14:textId="77777777" w:rsidR="00066074" w:rsidRPr="00452AFE" w:rsidRDefault="00066074" w:rsidP="00066074">
            <w:pPr>
              <w:rPr>
                <w:rFonts w:cs="Arial"/>
              </w:rPr>
            </w:pPr>
            <w:r w:rsidRPr="00452AFE">
              <w:rPr>
                <w:rFonts w:cs="Arial"/>
                <w:i/>
                <w:sz w:val="22"/>
              </w:rPr>
              <w:fldChar w:fldCharType="begin">
                <w:ffData>
                  <w:name w:val="Text67"/>
                  <w:enabled/>
                  <w:calcOnExit w:val="0"/>
                  <w:textInput/>
                </w:ffData>
              </w:fldChar>
            </w:r>
            <w:bookmarkStart w:id="145" w:name="Text67"/>
            <w:r w:rsidRPr="00452AFE">
              <w:rPr>
                <w:rFonts w:cs="Arial"/>
                <w:i/>
                <w:sz w:val="22"/>
              </w:rPr>
              <w:instrText xml:space="preserve"> FORMTEXT </w:instrText>
            </w:r>
            <w:r w:rsidRPr="00452AFE">
              <w:rPr>
                <w:rFonts w:cs="Arial"/>
                <w:i/>
                <w:sz w:val="22"/>
              </w:rPr>
            </w:r>
            <w:r w:rsidRPr="00452AFE">
              <w:rPr>
                <w:rFonts w:cs="Arial"/>
                <w:i/>
                <w:sz w:val="22"/>
              </w:rPr>
              <w:fldChar w:fldCharType="separate"/>
            </w:r>
            <w:r w:rsidRPr="00452AFE">
              <w:rPr>
                <w:rFonts w:cs="Arial"/>
                <w:i/>
                <w:sz w:val="22"/>
              </w:rPr>
              <w:t>This is not an option as there has been a public commitment made to doing so.  This indicator is part of the NHS Outcome Framework 2011-12 indicator set.</w:t>
            </w:r>
            <w:r w:rsidRPr="00452AFE">
              <w:rPr>
                <w:rFonts w:cs="Arial"/>
                <w:i/>
                <w:sz w:val="22"/>
              </w:rPr>
              <w:fldChar w:fldCharType="end"/>
            </w:r>
            <w:bookmarkEnd w:id="145"/>
          </w:p>
        </w:tc>
      </w:tr>
    </w:tbl>
    <w:p w14:paraId="0ABC984B" w14:textId="77777777" w:rsidR="00066074" w:rsidRDefault="00066074"/>
    <w:tbl>
      <w:tblPr>
        <w:tblStyle w:val="TableGrid1"/>
        <w:tblW w:w="9830" w:type="dxa"/>
        <w:tblLayout w:type="fixed"/>
        <w:tblLook w:val="0020" w:firstRow="1" w:lastRow="0" w:firstColumn="0" w:lastColumn="0" w:noHBand="0" w:noVBand="0"/>
      </w:tblPr>
      <w:tblGrid>
        <w:gridCol w:w="4783"/>
        <w:gridCol w:w="1028"/>
        <w:gridCol w:w="3305"/>
        <w:gridCol w:w="714"/>
      </w:tblGrid>
      <w:tr w:rsidR="00066074" w:rsidRPr="00452AFE" w14:paraId="436F7990" w14:textId="77777777" w:rsidTr="00926315">
        <w:trPr>
          <w:trHeight w:val="345"/>
        </w:trPr>
        <w:tc>
          <w:tcPr>
            <w:tcW w:w="4783" w:type="dxa"/>
          </w:tcPr>
          <w:p w14:paraId="619CA0E3" w14:textId="77777777" w:rsidR="00066074" w:rsidRPr="00452AFE" w:rsidRDefault="00066074" w:rsidP="00066074">
            <w:pPr>
              <w:rPr>
                <w:rFonts w:cs="Arial"/>
              </w:rPr>
            </w:pPr>
            <w:r w:rsidRPr="00452AFE">
              <w:rPr>
                <w:rFonts w:cs="Arial"/>
              </w:rPr>
              <w:t xml:space="preserve">Indicator Production Review </w:t>
            </w:r>
            <w:r w:rsidRPr="00452AFE">
              <w:rPr>
                <w:rFonts w:cs="Arial"/>
                <w:b/>
              </w:rPr>
              <w:t>(IC use only)</w:t>
            </w:r>
          </w:p>
          <w:p w14:paraId="0522B21A" w14:textId="77777777" w:rsidR="00066074" w:rsidRPr="00452AFE" w:rsidRDefault="00066074" w:rsidP="00066074">
            <w:pPr>
              <w:rPr>
                <w:rFonts w:cs="Arial"/>
                <w:sz w:val="20"/>
                <w:szCs w:val="20"/>
              </w:rPr>
            </w:pPr>
          </w:p>
        </w:tc>
        <w:tc>
          <w:tcPr>
            <w:tcW w:w="1028" w:type="dxa"/>
          </w:tcPr>
          <w:p w14:paraId="1F1736DC" w14:textId="77777777" w:rsidR="00066074" w:rsidRPr="00452AFE" w:rsidRDefault="00066074" w:rsidP="00066074">
            <w:pPr>
              <w:jc w:val="center"/>
              <w:rPr>
                <w:rFonts w:cs="Arial"/>
                <w:sz w:val="20"/>
                <w:szCs w:val="20"/>
              </w:rPr>
            </w:pPr>
          </w:p>
        </w:tc>
        <w:tc>
          <w:tcPr>
            <w:tcW w:w="3305" w:type="dxa"/>
          </w:tcPr>
          <w:p w14:paraId="58A05E3A" w14:textId="77777777" w:rsidR="00066074" w:rsidRPr="00452AFE" w:rsidRDefault="00066074" w:rsidP="00066074">
            <w:pPr>
              <w:rPr>
                <w:rFonts w:cs="Arial"/>
                <w:i/>
                <w:sz w:val="20"/>
                <w:szCs w:val="20"/>
              </w:rPr>
            </w:pPr>
          </w:p>
        </w:tc>
        <w:tc>
          <w:tcPr>
            <w:tcW w:w="714" w:type="dxa"/>
          </w:tcPr>
          <w:p w14:paraId="1B4BBBC7" w14:textId="77777777" w:rsidR="00066074" w:rsidRPr="00452AFE" w:rsidRDefault="00066074" w:rsidP="00066074">
            <w:pPr>
              <w:jc w:val="center"/>
              <w:rPr>
                <w:rFonts w:cs="Arial"/>
                <w:sz w:val="20"/>
                <w:szCs w:val="20"/>
              </w:rPr>
            </w:pPr>
          </w:p>
        </w:tc>
      </w:tr>
      <w:tr w:rsidR="00066074" w:rsidRPr="00452AFE" w14:paraId="1374F72F" w14:textId="77777777" w:rsidTr="00926315">
        <w:trPr>
          <w:trHeight w:val="345"/>
        </w:trPr>
        <w:tc>
          <w:tcPr>
            <w:tcW w:w="4783" w:type="dxa"/>
          </w:tcPr>
          <w:p w14:paraId="7A581625" w14:textId="77777777" w:rsidR="00066074" w:rsidRPr="00452AFE" w:rsidRDefault="00066074" w:rsidP="00066074">
            <w:pPr>
              <w:rPr>
                <w:rFonts w:cs="Arial"/>
                <w:sz w:val="20"/>
                <w:szCs w:val="20"/>
              </w:rPr>
            </w:pPr>
            <w:r w:rsidRPr="00452AFE">
              <w:rPr>
                <w:rFonts w:cs="Arial"/>
                <w:sz w:val="20"/>
                <w:szCs w:val="20"/>
              </w:rPr>
              <w:t>Action-ability</w:t>
            </w:r>
          </w:p>
          <w:p w14:paraId="20568FA4" w14:textId="77777777" w:rsidR="00066074" w:rsidRPr="00452AFE" w:rsidRDefault="00066074" w:rsidP="00066074">
            <w:pPr>
              <w:rPr>
                <w:rFonts w:cs="Arial"/>
                <w:sz w:val="20"/>
                <w:szCs w:val="20"/>
              </w:rPr>
            </w:pPr>
            <w:r w:rsidRPr="00452AFE">
              <w:rPr>
                <w:rFonts w:cs="Arial"/>
                <w:sz w:val="20"/>
                <w:szCs w:val="20"/>
              </w:rPr>
              <w:t>Funding capacity identified [if applicable]</w:t>
            </w:r>
          </w:p>
          <w:p w14:paraId="33D14658" w14:textId="77777777" w:rsidR="00066074" w:rsidRPr="00452AFE" w:rsidRDefault="00066074" w:rsidP="00066074">
            <w:pPr>
              <w:rPr>
                <w:rFonts w:cs="Arial"/>
                <w:sz w:val="20"/>
                <w:szCs w:val="20"/>
              </w:rPr>
            </w:pPr>
            <w:r w:rsidRPr="00452AFE">
              <w:rPr>
                <w:rFonts w:cs="Arial"/>
                <w:sz w:val="20"/>
                <w:szCs w:val="20"/>
              </w:rPr>
              <w:t>Risks sufficiently explored</w:t>
            </w:r>
          </w:p>
          <w:p w14:paraId="7E84678B" w14:textId="77777777" w:rsidR="00066074" w:rsidRPr="00452AFE" w:rsidRDefault="00066074" w:rsidP="00066074">
            <w:pPr>
              <w:rPr>
                <w:rFonts w:cs="Arial"/>
                <w:sz w:val="20"/>
                <w:szCs w:val="20"/>
              </w:rPr>
            </w:pPr>
            <w:r w:rsidRPr="00452AFE">
              <w:rPr>
                <w:rFonts w:cs="Arial"/>
                <w:b/>
                <w:sz w:val="20"/>
                <w:szCs w:val="20"/>
              </w:rPr>
              <w:t>Information complete - proceed</w:t>
            </w:r>
            <w:r w:rsidRPr="00452AFE">
              <w:rPr>
                <w:rFonts w:cs="Arial"/>
                <w:sz w:val="20"/>
                <w:szCs w:val="20"/>
              </w:rPr>
              <w:t xml:space="preserve"> </w:t>
            </w:r>
          </w:p>
        </w:tc>
        <w:tc>
          <w:tcPr>
            <w:tcW w:w="1028" w:type="dxa"/>
          </w:tcPr>
          <w:p w14:paraId="38854DF0"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
                  <w:enabled/>
                  <w:calcOnExit w:val="0"/>
                  <w:statusText w:type="text" w:val="Does indicator have clear purpose and process for driving and influencing postive change?  "/>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6D0BAF33"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744D2E83"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4FFE4283"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9"/>
                  <w:enabled/>
                  <w:calcOnExit w:val="0"/>
                  <w:checkBox>
                    <w:sizeAuto/>
                    <w:default w:val="0"/>
                  </w:checkBox>
                </w:ffData>
              </w:fldChar>
            </w:r>
            <w:bookmarkStart w:id="146" w:name="Check119"/>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46"/>
          </w:p>
        </w:tc>
        <w:tc>
          <w:tcPr>
            <w:tcW w:w="3305" w:type="dxa"/>
          </w:tcPr>
          <w:p w14:paraId="684A7D38" w14:textId="77777777" w:rsidR="00066074" w:rsidRPr="00452AFE" w:rsidRDefault="00066074" w:rsidP="00066074">
            <w:pPr>
              <w:rPr>
                <w:rFonts w:cs="Arial"/>
                <w:i/>
                <w:sz w:val="20"/>
                <w:szCs w:val="20"/>
              </w:rPr>
            </w:pPr>
            <w:r w:rsidRPr="00452AFE">
              <w:rPr>
                <w:rFonts w:cs="Arial"/>
                <w:i/>
                <w:sz w:val="20"/>
                <w:szCs w:val="20"/>
              </w:rPr>
              <w:t>Requires revision for following reasons:</w:t>
            </w:r>
          </w:p>
          <w:p w14:paraId="0CB2C130" w14:textId="77777777" w:rsidR="00066074" w:rsidRPr="00452AFE" w:rsidRDefault="00066074" w:rsidP="00066074">
            <w:pPr>
              <w:rPr>
                <w:rFonts w:cs="Arial"/>
                <w:sz w:val="20"/>
                <w:szCs w:val="20"/>
              </w:rPr>
            </w:pPr>
            <w:r w:rsidRPr="00452AFE">
              <w:rPr>
                <w:rFonts w:cs="Arial"/>
                <w:sz w:val="20"/>
                <w:szCs w:val="20"/>
              </w:rPr>
              <w:t>Commissioner information not complete</w:t>
            </w:r>
          </w:p>
          <w:p w14:paraId="40A9FADF" w14:textId="77777777" w:rsidR="00066074" w:rsidRPr="00452AFE" w:rsidRDefault="00066074" w:rsidP="00066074">
            <w:pPr>
              <w:rPr>
                <w:rFonts w:cs="Arial"/>
                <w:sz w:val="20"/>
                <w:szCs w:val="20"/>
              </w:rPr>
            </w:pPr>
            <w:r w:rsidRPr="00452AFE">
              <w:rPr>
                <w:rFonts w:cs="Arial"/>
                <w:sz w:val="20"/>
                <w:szCs w:val="20"/>
              </w:rPr>
              <w:t>Producer information not complete</w:t>
            </w:r>
          </w:p>
          <w:p w14:paraId="540A0BD6" w14:textId="77777777" w:rsidR="00066074" w:rsidRPr="00452AFE" w:rsidRDefault="00066074" w:rsidP="00066074">
            <w:pPr>
              <w:rPr>
                <w:rFonts w:cs="Arial"/>
                <w:sz w:val="20"/>
                <w:szCs w:val="20"/>
              </w:rPr>
            </w:pPr>
            <w:r w:rsidRPr="00452AFE">
              <w:rPr>
                <w:rFonts w:cs="Arial"/>
                <w:sz w:val="20"/>
                <w:szCs w:val="20"/>
              </w:rPr>
              <w:t>[if applicable]</w:t>
            </w:r>
          </w:p>
          <w:p w14:paraId="2074EDE1" w14:textId="77777777" w:rsidR="00066074" w:rsidRPr="00452AFE" w:rsidRDefault="00066074" w:rsidP="00066074">
            <w:pPr>
              <w:rPr>
                <w:rFonts w:cs="Arial"/>
                <w:sz w:val="20"/>
                <w:szCs w:val="20"/>
              </w:rPr>
            </w:pPr>
            <w:r w:rsidRPr="00452AFE">
              <w:rPr>
                <w:rFonts w:cs="Arial"/>
                <w:sz w:val="20"/>
                <w:szCs w:val="20"/>
              </w:rPr>
              <w:t>Improvement actions not complete</w:t>
            </w:r>
          </w:p>
          <w:p w14:paraId="40D6A21C" w14:textId="77777777" w:rsidR="00066074" w:rsidRPr="00452AFE" w:rsidRDefault="00066074" w:rsidP="00066074">
            <w:pPr>
              <w:rPr>
                <w:rFonts w:cs="Arial"/>
                <w:sz w:val="20"/>
                <w:szCs w:val="20"/>
              </w:rPr>
            </w:pPr>
            <w:r w:rsidRPr="00452AFE">
              <w:rPr>
                <w:rFonts w:cs="Arial"/>
                <w:sz w:val="20"/>
                <w:szCs w:val="20"/>
              </w:rPr>
              <w:t>[if applicable]</w:t>
            </w:r>
          </w:p>
          <w:p w14:paraId="0515F00E" w14:textId="77777777" w:rsidR="00066074" w:rsidRPr="00452AFE" w:rsidRDefault="00066074" w:rsidP="00066074">
            <w:pPr>
              <w:rPr>
                <w:rFonts w:cs="Arial"/>
                <w:sz w:val="20"/>
                <w:szCs w:val="20"/>
              </w:rPr>
            </w:pPr>
            <w:r w:rsidRPr="00452AFE">
              <w:rPr>
                <w:rFonts w:cs="Arial"/>
                <w:sz w:val="20"/>
                <w:szCs w:val="20"/>
              </w:rPr>
              <w:t>Funding status not complete</w:t>
            </w:r>
          </w:p>
          <w:p w14:paraId="35A7016F" w14:textId="77777777" w:rsidR="00066074" w:rsidRPr="00452AFE" w:rsidRDefault="00066074" w:rsidP="00066074">
            <w:pPr>
              <w:rPr>
                <w:rFonts w:cs="Arial"/>
                <w:sz w:val="20"/>
                <w:szCs w:val="20"/>
              </w:rPr>
            </w:pPr>
            <w:r w:rsidRPr="00452AFE">
              <w:rPr>
                <w:rFonts w:cs="Arial"/>
                <w:sz w:val="20"/>
                <w:szCs w:val="20"/>
              </w:rPr>
              <w:t>Timescale info not complete</w:t>
            </w:r>
          </w:p>
          <w:p w14:paraId="62EEC994" w14:textId="77777777" w:rsidR="00066074" w:rsidRPr="00452AFE" w:rsidRDefault="00066074" w:rsidP="00066074">
            <w:pPr>
              <w:rPr>
                <w:rFonts w:cs="Arial"/>
                <w:sz w:val="20"/>
                <w:szCs w:val="20"/>
              </w:rPr>
            </w:pPr>
            <w:r w:rsidRPr="00452AFE">
              <w:rPr>
                <w:rFonts w:cs="Arial"/>
                <w:sz w:val="20"/>
                <w:szCs w:val="20"/>
              </w:rPr>
              <w:t>Risk assessment not complete</w:t>
            </w:r>
          </w:p>
        </w:tc>
        <w:tc>
          <w:tcPr>
            <w:tcW w:w="714" w:type="dxa"/>
          </w:tcPr>
          <w:p w14:paraId="7DB80CD3" w14:textId="77777777" w:rsidR="00066074" w:rsidRPr="00452AFE" w:rsidRDefault="00066074" w:rsidP="00066074">
            <w:pPr>
              <w:jc w:val="center"/>
              <w:rPr>
                <w:rFonts w:cs="Arial"/>
                <w:sz w:val="20"/>
                <w:szCs w:val="20"/>
              </w:rPr>
            </w:pPr>
          </w:p>
          <w:p w14:paraId="18D10798" w14:textId="77777777" w:rsidR="00066074" w:rsidRPr="00452AFE" w:rsidRDefault="00066074" w:rsidP="00066074">
            <w:pPr>
              <w:jc w:val="center"/>
              <w:rPr>
                <w:rFonts w:cs="Arial"/>
                <w:sz w:val="20"/>
                <w:szCs w:val="20"/>
              </w:rPr>
            </w:pPr>
          </w:p>
          <w:p w14:paraId="261D1F52" w14:textId="77777777" w:rsidR="00066074" w:rsidRPr="00452AFE" w:rsidRDefault="00066074" w:rsidP="00066074">
            <w:pPr>
              <w:jc w:val="center"/>
              <w:rPr>
                <w:rFonts w:cs="Arial"/>
                <w:sz w:val="20"/>
                <w:szCs w:val="20"/>
              </w:rPr>
            </w:pPr>
          </w:p>
          <w:p w14:paraId="4647631B"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28"/>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3BB1E63D" w14:textId="77777777" w:rsidR="00066074" w:rsidRPr="00452AFE" w:rsidRDefault="00066074" w:rsidP="00066074">
            <w:pPr>
              <w:jc w:val="center"/>
              <w:rPr>
                <w:rFonts w:cs="Arial"/>
                <w:sz w:val="20"/>
                <w:szCs w:val="20"/>
              </w:rPr>
            </w:pPr>
          </w:p>
          <w:p w14:paraId="32DA8D6D"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29"/>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05704B38" w14:textId="77777777" w:rsidR="00066074" w:rsidRPr="00452AFE" w:rsidRDefault="00066074" w:rsidP="00066074">
            <w:pPr>
              <w:jc w:val="center"/>
              <w:rPr>
                <w:rFonts w:cs="Arial"/>
                <w:sz w:val="20"/>
                <w:szCs w:val="20"/>
              </w:rPr>
            </w:pPr>
          </w:p>
          <w:p w14:paraId="400254CC"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0"/>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347BEB74"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1"/>
                  <w:enabled/>
                  <w:calcOnExit w:val="0"/>
                  <w:checkBox>
                    <w:sizeAuto/>
                    <w:default w:val="0"/>
                  </w:checkBox>
                </w:ffData>
              </w:fldChar>
            </w:r>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p>
          <w:p w14:paraId="110496B6"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6"/>
                  <w:enabled/>
                  <w:calcOnExit w:val="0"/>
                  <w:checkBox>
                    <w:sizeAuto/>
                    <w:default w:val="0"/>
                  </w:checkBox>
                </w:ffData>
              </w:fldChar>
            </w:r>
            <w:bookmarkStart w:id="147" w:name="Check116"/>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47"/>
          </w:p>
          <w:p w14:paraId="78168839" w14:textId="77777777" w:rsidR="00066074" w:rsidRPr="00452AFE" w:rsidRDefault="00066074" w:rsidP="00066074">
            <w:pPr>
              <w:jc w:val="center"/>
              <w:rPr>
                <w:rFonts w:cs="Arial"/>
                <w:sz w:val="20"/>
                <w:szCs w:val="20"/>
              </w:rPr>
            </w:pPr>
            <w:r w:rsidRPr="00452AFE">
              <w:rPr>
                <w:rFonts w:cs="Arial"/>
                <w:sz w:val="20"/>
                <w:szCs w:val="20"/>
              </w:rPr>
              <w:fldChar w:fldCharType="begin">
                <w:ffData>
                  <w:name w:val="Check118"/>
                  <w:enabled/>
                  <w:calcOnExit w:val="0"/>
                  <w:checkBox>
                    <w:sizeAuto/>
                    <w:default w:val="0"/>
                  </w:checkBox>
                </w:ffData>
              </w:fldChar>
            </w:r>
            <w:bookmarkStart w:id="148" w:name="Check118"/>
            <w:r w:rsidRPr="00452AFE">
              <w:rPr>
                <w:rFonts w:cs="Arial"/>
                <w:sz w:val="20"/>
                <w:szCs w:val="20"/>
              </w:rPr>
              <w:instrText xml:space="preserve"> FORMCHECKBOX </w:instrText>
            </w:r>
            <w:r w:rsidR="00771B59">
              <w:rPr>
                <w:rFonts w:cs="Arial"/>
                <w:sz w:val="20"/>
                <w:szCs w:val="20"/>
              </w:rPr>
            </w:r>
            <w:r w:rsidR="00771B59">
              <w:rPr>
                <w:rFonts w:cs="Arial"/>
                <w:sz w:val="20"/>
                <w:szCs w:val="20"/>
              </w:rPr>
              <w:fldChar w:fldCharType="separate"/>
            </w:r>
            <w:r w:rsidRPr="00452AFE">
              <w:rPr>
                <w:rFonts w:cs="Arial"/>
                <w:sz w:val="20"/>
                <w:szCs w:val="20"/>
              </w:rPr>
              <w:fldChar w:fldCharType="end"/>
            </w:r>
            <w:bookmarkEnd w:id="148"/>
          </w:p>
        </w:tc>
      </w:tr>
      <w:tr w:rsidR="00066074" w:rsidRPr="00452AFE" w14:paraId="3E2E7902" w14:textId="77777777" w:rsidTr="00926315">
        <w:trPr>
          <w:trHeight w:val="345"/>
        </w:trPr>
        <w:tc>
          <w:tcPr>
            <w:tcW w:w="4783" w:type="dxa"/>
          </w:tcPr>
          <w:p w14:paraId="765A7933" w14:textId="77777777" w:rsidR="00066074" w:rsidRPr="00452AFE" w:rsidRDefault="00066074" w:rsidP="00066074">
            <w:pPr>
              <w:rPr>
                <w:rFonts w:cs="Arial"/>
                <w:sz w:val="22"/>
                <w:szCs w:val="22"/>
              </w:rPr>
            </w:pPr>
            <w:r w:rsidRPr="00452AFE">
              <w:rPr>
                <w:rFonts w:cs="Arial"/>
                <w:sz w:val="22"/>
                <w:szCs w:val="22"/>
              </w:rPr>
              <w:t>Notes:</w:t>
            </w:r>
          </w:p>
          <w:p w14:paraId="07E89BFB" w14:textId="77777777" w:rsidR="00066074" w:rsidRPr="00452AFE" w:rsidRDefault="00066074" w:rsidP="00066074">
            <w:pPr>
              <w:rPr>
                <w:rFonts w:cs="Arial"/>
                <w:sz w:val="20"/>
                <w:szCs w:val="20"/>
              </w:rPr>
            </w:pPr>
            <w:r w:rsidRPr="00452AFE">
              <w:rPr>
                <w:rFonts w:cs="Arial"/>
                <w:sz w:val="20"/>
                <w:szCs w:val="20"/>
              </w:rPr>
              <w:t xml:space="preserve">Timescales – comment on the appropriate priority level for assuring this indicator </w:t>
            </w:r>
          </w:p>
          <w:p w14:paraId="01B4A8CE" w14:textId="77777777" w:rsidR="00066074" w:rsidRPr="00452AFE" w:rsidRDefault="00066074" w:rsidP="00066074">
            <w:pPr>
              <w:rPr>
                <w:rFonts w:cs="Arial"/>
                <w:sz w:val="20"/>
                <w:szCs w:val="20"/>
              </w:rPr>
            </w:pPr>
            <w:r w:rsidRPr="00452AFE">
              <w:rPr>
                <w:rFonts w:cs="Arial"/>
                <w:sz w:val="20"/>
                <w:szCs w:val="20"/>
              </w:rPr>
              <w:t>Risks – comment on any significant risks</w:t>
            </w:r>
          </w:p>
          <w:p w14:paraId="5C428D98" w14:textId="77777777" w:rsidR="00066074" w:rsidRPr="00452AFE" w:rsidRDefault="00066074" w:rsidP="00066074">
            <w:pPr>
              <w:rPr>
                <w:rFonts w:cs="Arial"/>
                <w:sz w:val="20"/>
                <w:szCs w:val="20"/>
              </w:rPr>
            </w:pPr>
          </w:p>
        </w:tc>
        <w:tc>
          <w:tcPr>
            <w:tcW w:w="1028" w:type="dxa"/>
          </w:tcPr>
          <w:p w14:paraId="003EF376" w14:textId="77777777" w:rsidR="00066074" w:rsidRPr="00452AFE" w:rsidRDefault="00066074" w:rsidP="00066074">
            <w:pPr>
              <w:jc w:val="center"/>
              <w:rPr>
                <w:rFonts w:cs="Arial"/>
                <w:sz w:val="20"/>
                <w:szCs w:val="20"/>
              </w:rPr>
            </w:pPr>
          </w:p>
        </w:tc>
        <w:tc>
          <w:tcPr>
            <w:tcW w:w="3305" w:type="dxa"/>
          </w:tcPr>
          <w:p w14:paraId="0A0EB749" w14:textId="77777777" w:rsidR="00066074" w:rsidRPr="00452AFE" w:rsidRDefault="00066074" w:rsidP="00066074">
            <w:pPr>
              <w:rPr>
                <w:rFonts w:cs="Arial"/>
                <w:i/>
                <w:sz w:val="20"/>
                <w:szCs w:val="20"/>
              </w:rPr>
            </w:pPr>
          </w:p>
        </w:tc>
        <w:tc>
          <w:tcPr>
            <w:tcW w:w="714" w:type="dxa"/>
          </w:tcPr>
          <w:p w14:paraId="719A0E96" w14:textId="77777777" w:rsidR="00066074" w:rsidRPr="00452AFE" w:rsidRDefault="00066074" w:rsidP="00066074">
            <w:pPr>
              <w:jc w:val="center"/>
              <w:rPr>
                <w:rFonts w:cs="Arial"/>
                <w:sz w:val="20"/>
                <w:szCs w:val="20"/>
              </w:rPr>
            </w:pPr>
          </w:p>
        </w:tc>
      </w:tr>
    </w:tbl>
    <w:p w14:paraId="6E3C4B6F" w14:textId="77777777" w:rsidR="00720B84" w:rsidRPr="00452AFE" w:rsidRDefault="00720B84" w:rsidP="0047210B">
      <w:pPr>
        <w:jc w:val="right"/>
        <w:rPr>
          <w:rFonts w:cs="Arial"/>
        </w:rPr>
      </w:pPr>
    </w:p>
    <w:p w14:paraId="1A26CF8C" w14:textId="77777777" w:rsidR="001D10BA" w:rsidRPr="00452AFE" w:rsidRDefault="001D10BA" w:rsidP="00FB414B">
      <w:pPr>
        <w:rPr>
          <w:rFonts w:cs="Arial"/>
        </w:rPr>
      </w:pPr>
    </w:p>
    <w:p w14:paraId="5DF4E8D4" w14:textId="77777777" w:rsidR="006D2038" w:rsidRPr="00452AFE" w:rsidRDefault="006D2038" w:rsidP="00FB414B">
      <w:pPr>
        <w:rPr>
          <w:rFonts w:cs="Arial"/>
        </w:rPr>
      </w:pPr>
    </w:p>
    <w:p w14:paraId="1794E4FC" w14:textId="77777777" w:rsidR="006D2038" w:rsidRPr="00452AFE" w:rsidRDefault="006D2038" w:rsidP="00F925E8">
      <w:pPr>
        <w:ind w:left="6480" w:firstLine="540"/>
        <w:rPr>
          <w:rFonts w:cs="Arial"/>
        </w:rPr>
      </w:pPr>
    </w:p>
    <w:p w14:paraId="46215477" w14:textId="77777777" w:rsidR="006D2038" w:rsidRPr="00452AFE" w:rsidRDefault="006D2038" w:rsidP="005C4F73">
      <w:pPr>
        <w:jc w:val="right"/>
        <w:rPr>
          <w:rFonts w:cs="Arial"/>
          <w:b/>
          <w:sz w:val="48"/>
          <w:szCs w:val="48"/>
        </w:rPr>
      </w:pPr>
    </w:p>
    <w:p w14:paraId="07B2268F" w14:textId="77777777" w:rsidR="006D2038" w:rsidRPr="00452AFE" w:rsidRDefault="006D2038" w:rsidP="005C4F73">
      <w:pPr>
        <w:jc w:val="right"/>
        <w:rPr>
          <w:rFonts w:cs="Arial"/>
          <w:b/>
          <w:sz w:val="48"/>
          <w:szCs w:val="48"/>
        </w:rPr>
      </w:pPr>
    </w:p>
    <w:p w14:paraId="587E00CF" w14:textId="77777777" w:rsidR="00537C92" w:rsidRPr="00452AFE" w:rsidRDefault="00BF0B46" w:rsidP="00537C92">
      <w:pPr>
        <w:jc w:val="center"/>
        <w:rPr>
          <w:rFonts w:cs="Arial"/>
          <w:b/>
          <w:sz w:val="48"/>
          <w:szCs w:val="48"/>
        </w:rPr>
      </w:pPr>
      <w:r w:rsidRPr="00452AFE">
        <w:rPr>
          <w:rFonts w:cs="Arial"/>
          <w:b/>
          <w:sz w:val="48"/>
          <w:szCs w:val="48"/>
        </w:rPr>
        <w:lastRenderedPageBreak/>
        <w:t xml:space="preserve">Clinical </w:t>
      </w:r>
      <w:r w:rsidR="005735FE" w:rsidRPr="00452AFE">
        <w:rPr>
          <w:rFonts w:cs="Arial"/>
          <w:b/>
          <w:sz w:val="48"/>
          <w:szCs w:val="48"/>
        </w:rPr>
        <w:t xml:space="preserve">Indicator </w:t>
      </w:r>
      <w:r w:rsidR="00A023B0" w:rsidRPr="00452AFE">
        <w:rPr>
          <w:rFonts w:cs="Arial"/>
          <w:b/>
          <w:sz w:val="48"/>
          <w:szCs w:val="48"/>
        </w:rPr>
        <w:t>Methodology Review Working G</w:t>
      </w:r>
      <w:r w:rsidRPr="00452AFE">
        <w:rPr>
          <w:rFonts w:cs="Arial"/>
          <w:b/>
          <w:sz w:val="48"/>
          <w:szCs w:val="48"/>
        </w:rPr>
        <w:t>roup</w:t>
      </w:r>
    </w:p>
    <w:p w14:paraId="74F1DC43" w14:textId="77777777" w:rsidR="00BF0B46" w:rsidRPr="00452AFE" w:rsidRDefault="00BF0B46" w:rsidP="00537C92">
      <w:pPr>
        <w:jc w:val="center"/>
        <w:rPr>
          <w:rFonts w:cs="Arial"/>
          <w:b/>
          <w:sz w:val="48"/>
          <w:szCs w:val="48"/>
        </w:rPr>
      </w:pPr>
    </w:p>
    <w:p w14:paraId="7D9BF916" w14:textId="77777777" w:rsidR="004306D5" w:rsidRPr="00452AFE" w:rsidRDefault="00B31D76" w:rsidP="00537C92">
      <w:pPr>
        <w:jc w:val="center"/>
        <w:rPr>
          <w:rFonts w:cs="Arial"/>
          <w:b/>
          <w:sz w:val="48"/>
          <w:szCs w:val="48"/>
        </w:rPr>
      </w:pPr>
      <w:r w:rsidRPr="00452AFE">
        <w:rPr>
          <w:rFonts w:cs="Arial"/>
          <w:b/>
          <w:sz w:val="48"/>
          <w:szCs w:val="48"/>
        </w:rPr>
        <w:t>Applications for consideration</w:t>
      </w:r>
      <w:r w:rsidR="0020786E" w:rsidRPr="00452AFE">
        <w:rPr>
          <w:rFonts w:cs="Arial"/>
          <w:b/>
          <w:sz w:val="48"/>
          <w:szCs w:val="48"/>
        </w:rPr>
        <w:t xml:space="preserve"> </w:t>
      </w:r>
      <w:r w:rsidR="000F3A9C" w:rsidRPr="00452AFE">
        <w:rPr>
          <w:rFonts w:cs="Arial"/>
          <w:b/>
          <w:sz w:val="48"/>
          <w:szCs w:val="48"/>
        </w:rPr>
        <w:t>17 March</w:t>
      </w:r>
      <w:r w:rsidR="0020786E" w:rsidRPr="00452AFE">
        <w:rPr>
          <w:rFonts w:cs="Arial"/>
          <w:b/>
          <w:sz w:val="48"/>
          <w:szCs w:val="48"/>
        </w:rPr>
        <w:t xml:space="preserve"> 2011</w:t>
      </w:r>
    </w:p>
    <w:p w14:paraId="63AFBFD8" w14:textId="77777777" w:rsidR="004306D5" w:rsidRPr="00452AFE" w:rsidRDefault="004306D5" w:rsidP="00FB414B">
      <w:pPr>
        <w:rPr>
          <w:rFonts w:cs="Arial"/>
        </w:rPr>
      </w:pPr>
    </w:p>
    <w:p w14:paraId="685FAF3D" w14:textId="77777777" w:rsidR="006D2038" w:rsidRPr="00452AFE" w:rsidRDefault="006D2038" w:rsidP="00FB414B">
      <w:pPr>
        <w:rPr>
          <w:rFonts w:cs="Arial"/>
        </w:rPr>
      </w:pPr>
    </w:p>
    <w:p w14:paraId="39D294F9" w14:textId="77777777" w:rsidR="006D2038" w:rsidRPr="00452AFE" w:rsidRDefault="006D2038" w:rsidP="00FB414B">
      <w:pPr>
        <w:rPr>
          <w:rFonts w:cs="Arial"/>
        </w:rPr>
      </w:pPr>
    </w:p>
    <w:p w14:paraId="5EA9D7D1" w14:textId="77777777" w:rsidR="006D2038" w:rsidRPr="00452AFE" w:rsidRDefault="006D2038" w:rsidP="00FB414B">
      <w:pPr>
        <w:rPr>
          <w:rFonts w:cs="Arial"/>
        </w:rPr>
      </w:pPr>
    </w:p>
    <w:tbl>
      <w:tblPr>
        <w:tblStyle w:val="TableGrid1"/>
        <w:tblW w:w="5000" w:type="pct"/>
        <w:tblLook w:val="01E0" w:firstRow="1" w:lastRow="1" w:firstColumn="1" w:lastColumn="1" w:noHBand="0" w:noVBand="0"/>
      </w:tblPr>
      <w:tblGrid>
        <w:gridCol w:w="4737"/>
        <w:gridCol w:w="3559"/>
      </w:tblGrid>
      <w:tr w:rsidR="00452AFE" w:rsidRPr="00452AFE" w14:paraId="0CE04642" w14:textId="77777777" w:rsidTr="00452AFE">
        <w:tc>
          <w:tcPr>
            <w:tcW w:w="2855" w:type="pct"/>
          </w:tcPr>
          <w:p w14:paraId="34C95214" w14:textId="77777777" w:rsidR="00C825F0" w:rsidRPr="00452AFE" w:rsidRDefault="00C825F0" w:rsidP="000305E4">
            <w:pPr>
              <w:spacing w:before="120" w:after="120"/>
              <w:jc w:val="center"/>
              <w:rPr>
                <w:rFonts w:cs="Arial"/>
                <w:b/>
                <w:sz w:val="28"/>
                <w:szCs w:val="28"/>
              </w:rPr>
            </w:pPr>
            <w:r w:rsidRPr="00452AFE">
              <w:rPr>
                <w:rFonts w:cs="Arial"/>
                <w:b/>
                <w:sz w:val="28"/>
                <w:szCs w:val="28"/>
              </w:rPr>
              <w:t>Document Author:</w:t>
            </w:r>
          </w:p>
        </w:tc>
        <w:tc>
          <w:tcPr>
            <w:cnfStyle w:val="000100000000" w:firstRow="0" w:lastRow="0" w:firstColumn="0" w:lastColumn="1" w:oddVBand="0" w:evenVBand="0" w:oddHBand="0" w:evenHBand="0" w:firstRowFirstColumn="0" w:firstRowLastColumn="0" w:lastRowFirstColumn="0" w:lastRowLastColumn="0"/>
            <w:tcW w:w="2145" w:type="pct"/>
          </w:tcPr>
          <w:p w14:paraId="2A5EAB59" w14:textId="77777777" w:rsidR="00C825F0" w:rsidRPr="00452AFE" w:rsidRDefault="00CE7541" w:rsidP="000305E4">
            <w:pPr>
              <w:spacing w:before="120" w:after="120"/>
              <w:jc w:val="right"/>
              <w:rPr>
                <w:rFonts w:cs="Arial"/>
                <w:i w:val="0"/>
                <w:sz w:val="28"/>
                <w:szCs w:val="28"/>
              </w:rPr>
            </w:pPr>
            <w:r w:rsidRPr="00452AFE">
              <w:rPr>
                <w:rFonts w:cs="Arial"/>
                <w:i w:val="0"/>
                <w:sz w:val="28"/>
                <w:szCs w:val="28"/>
              </w:rPr>
              <w:t>Alison Crawford</w:t>
            </w:r>
          </w:p>
        </w:tc>
      </w:tr>
      <w:tr w:rsidR="00452AFE" w:rsidRPr="00452AFE" w14:paraId="1D33DF55" w14:textId="77777777" w:rsidTr="00452AFE">
        <w:tc>
          <w:tcPr>
            <w:tcW w:w="2855" w:type="pct"/>
          </w:tcPr>
          <w:p w14:paraId="12F40C0D" w14:textId="77777777" w:rsidR="00C825F0" w:rsidRPr="00452AFE" w:rsidRDefault="00C825F0" w:rsidP="000305E4">
            <w:pPr>
              <w:spacing w:before="120" w:after="120"/>
              <w:jc w:val="center"/>
              <w:rPr>
                <w:rFonts w:cs="Arial"/>
                <w:b/>
                <w:sz w:val="28"/>
                <w:szCs w:val="28"/>
              </w:rPr>
            </w:pPr>
            <w:r w:rsidRPr="00452AFE">
              <w:rPr>
                <w:rFonts w:cs="Arial"/>
                <w:b/>
                <w:sz w:val="28"/>
                <w:szCs w:val="28"/>
              </w:rPr>
              <w:t>Document Owner:</w:t>
            </w:r>
          </w:p>
        </w:tc>
        <w:tc>
          <w:tcPr>
            <w:cnfStyle w:val="000100000000" w:firstRow="0" w:lastRow="0" w:firstColumn="0" w:lastColumn="1" w:oddVBand="0" w:evenVBand="0" w:oddHBand="0" w:evenHBand="0" w:firstRowFirstColumn="0" w:firstRowLastColumn="0" w:lastRowFirstColumn="0" w:lastRowLastColumn="0"/>
            <w:tcW w:w="2145" w:type="pct"/>
          </w:tcPr>
          <w:p w14:paraId="377EF96F" w14:textId="77777777" w:rsidR="00C825F0" w:rsidRPr="00452AFE" w:rsidRDefault="00B31D76" w:rsidP="000305E4">
            <w:pPr>
              <w:spacing w:before="120" w:after="120"/>
              <w:jc w:val="right"/>
              <w:rPr>
                <w:rFonts w:cs="Arial"/>
                <w:i w:val="0"/>
                <w:sz w:val="28"/>
                <w:szCs w:val="28"/>
              </w:rPr>
            </w:pPr>
            <w:r w:rsidRPr="00452AFE">
              <w:rPr>
                <w:rFonts w:cs="Arial"/>
                <w:i w:val="0"/>
                <w:sz w:val="28"/>
                <w:szCs w:val="28"/>
              </w:rPr>
              <w:t>Alison Crawford</w:t>
            </w:r>
          </w:p>
        </w:tc>
      </w:tr>
      <w:tr w:rsidR="00452AFE" w:rsidRPr="00452AFE" w14:paraId="2945312A" w14:textId="77777777" w:rsidTr="00452AFE">
        <w:tc>
          <w:tcPr>
            <w:tcW w:w="2855" w:type="pct"/>
          </w:tcPr>
          <w:p w14:paraId="6A0B88B5" w14:textId="77777777" w:rsidR="00C825F0" w:rsidRPr="00452AFE" w:rsidRDefault="00C825F0" w:rsidP="000305E4">
            <w:pPr>
              <w:spacing w:before="120" w:after="120"/>
              <w:jc w:val="center"/>
              <w:rPr>
                <w:rFonts w:cs="Arial"/>
                <w:b/>
                <w:sz w:val="28"/>
                <w:szCs w:val="28"/>
              </w:rPr>
            </w:pPr>
            <w:r w:rsidRPr="00452AFE">
              <w:rPr>
                <w:rFonts w:cs="Arial"/>
                <w:b/>
                <w:sz w:val="28"/>
                <w:szCs w:val="28"/>
              </w:rPr>
              <w:t>Created Date:</w:t>
            </w:r>
          </w:p>
        </w:tc>
        <w:tc>
          <w:tcPr>
            <w:cnfStyle w:val="000100000000" w:firstRow="0" w:lastRow="0" w:firstColumn="0" w:lastColumn="1" w:oddVBand="0" w:evenVBand="0" w:oddHBand="0" w:evenHBand="0" w:firstRowFirstColumn="0" w:firstRowLastColumn="0" w:lastRowFirstColumn="0" w:lastRowLastColumn="0"/>
            <w:tcW w:w="2145" w:type="pct"/>
          </w:tcPr>
          <w:p w14:paraId="578876DF" w14:textId="77777777" w:rsidR="00C825F0" w:rsidRPr="00452AFE" w:rsidRDefault="000F3A9C" w:rsidP="000305E4">
            <w:pPr>
              <w:spacing w:before="120" w:after="120"/>
              <w:jc w:val="right"/>
              <w:rPr>
                <w:rFonts w:cs="Arial"/>
                <w:i w:val="0"/>
                <w:sz w:val="28"/>
                <w:szCs w:val="28"/>
              </w:rPr>
            </w:pPr>
            <w:r w:rsidRPr="00452AFE">
              <w:rPr>
                <w:rFonts w:cs="Arial"/>
                <w:i w:val="0"/>
                <w:sz w:val="28"/>
                <w:szCs w:val="28"/>
              </w:rPr>
              <w:t>14 March</w:t>
            </w:r>
            <w:r w:rsidR="00B31D76" w:rsidRPr="00452AFE">
              <w:rPr>
                <w:rFonts w:cs="Arial"/>
                <w:i w:val="0"/>
                <w:sz w:val="28"/>
                <w:szCs w:val="28"/>
              </w:rPr>
              <w:t xml:space="preserve"> 2011</w:t>
            </w:r>
          </w:p>
        </w:tc>
      </w:tr>
      <w:tr w:rsidR="00452AFE" w:rsidRPr="00452AFE" w14:paraId="0F5F1097" w14:textId="77777777" w:rsidTr="00452AFE">
        <w:tc>
          <w:tcPr>
            <w:tcW w:w="2855" w:type="pct"/>
          </w:tcPr>
          <w:p w14:paraId="5E7BDE2A" w14:textId="77777777" w:rsidR="00C825F0" w:rsidRPr="00452AFE" w:rsidRDefault="00C825F0" w:rsidP="000305E4">
            <w:pPr>
              <w:spacing w:before="120" w:after="120"/>
              <w:jc w:val="center"/>
              <w:rPr>
                <w:rFonts w:cs="Arial"/>
                <w:b/>
                <w:sz w:val="28"/>
                <w:szCs w:val="28"/>
              </w:rPr>
            </w:pPr>
            <w:r w:rsidRPr="00452AFE">
              <w:rPr>
                <w:rFonts w:cs="Arial"/>
                <w:b/>
                <w:sz w:val="28"/>
                <w:szCs w:val="28"/>
              </w:rPr>
              <w:t>Current Issue Date:</w:t>
            </w:r>
          </w:p>
        </w:tc>
        <w:tc>
          <w:tcPr>
            <w:cnfStyle w:val="000100000000" w:firstRow="0" w:lastRow="0" w:firstColumn="0" w:lastColumn="1" w:oddVBand="0" w:evenVBand="0" w:oddHBand="0" w:evenHBand="0" w:firstRowFirstColumn="0" w:firstRowLastColumn="0" w:lastRowFirstColumn="0" w:lastRowLastColumn="0"/>
            <w:tcW w:w="2145" w:type="pct"/>
          </w:tcPr>
          <w:p w14:paraId="5106DD27" w14:textId="77777777" w:rsidR="00C825F0" w:rsidRPr="00452AFE" w:rsidRDefault="00C825F0" w:rsidP="000305E4">
            <w:pPr>
              <w:spacing w:before="120" w:after="120"/>
              <w:jc w:val="right"/>
              <w:rPr>
                <w:rFonts w:cs="Arial"/>
                <w:i w:val="0"/>
                <w:sz w:val="28"/>
                <w:szCs w:val="28"/>
              </w:rPr>
            </w:pPr>
          </w:p>
        </w:tc>
      </w:tr>
      <w:tr w:rsidR="00452AFE" w:rsidRPr="00452AFE" w14:paraId="07A1ED0A" w14:textId="77777777" w:rsidTr="00452AFE">
        <w:tc>
          <w:tcPr>
            <w:tcW w:w="2855" w:type="pct"/>
          </w:tcPr>
          <w:p w14:paraId="4D0C2827" w14:textId="77777777" w:rsidR="00C825F0" w:rsidRPr="00452AFE" w:rsidRDefault="00C825F0" w:rsidP="000305E4">
            <w:pPr>
              <w:spacing w:before="120" w:after="120"/>
              <w:jc w:val="center"/>
              <w:rPr>
                <w:rFonts w:cs="Arial"/>
                <w:b/>
                <w:sz w:val="28"/>
                <w:szCs w:val="28"/>
              </w:rPr>
            </w:pPr>
            <w:r w:rsidRPr="00452AFE">
              <w:rPr>
                <w:rFonts w:cs="Arial"/>
                <w:b/>
                <w:sz w:val="28"/>
                <w:szCs w:val="28"/>
              </w:rPr>
              <w:t>Responses expected by:</w:t>
            </w:r>
          </w:p>
        </w:tc>
        <w:tc>
          <w:tcPr>
            <w:cnfStyle w:val="000100000000" w:firstRow="0" w:lastRow="0" w:firstColumn="0" w:lastColumn="1" w:oddVBand="0" w:evenVBand="0" w:oddHBand="0" w:evenHBand="0" w:firstRowFirstColumn="0" w:firstRowLastColumn="0" w:lastRowFirstColumn="0" w:lastRowLastColumn="0"/>
            <w:tcW w:w="2145" w:type="pct"/>
          </w:tcPr>
          <w:p w14:paraId="666D3BF4" w14:textId="77777777" w:rsidR="00C825F0" w:rsidRPr="00452AFE" w:rsidRDefault="00575F23" w:rsidP="000305E4">
            <w:pPr>
              <w:spacing w:before="120" w:after="120"/>
              <w:jc w:val="right"/>
              <w:rPr>
                <w:rFonts w:cs="Arial"/>
                <w:i w:val="0"/>
                <w:sz w:val="28"/>
                <w:szCs w:val="28"/>
              </w:rPr>
            </w:pPr>
            <w:r w:rsidRPr="00452AFE">
              <w:rPr>
                <w:rFonts w:cs="Arial"/>
                <w:i w:val="0"/>
                <w:sz w:val="28"/>
                <w:szCs w:val="28"/>
              </w:rPr>
              <w:t>n/a</w:t>
            </w:r>
          </w:p>
        </w:tc>
      </w:tr>
      <w:tr w:rsidR="00452AFE" w:rsidRPr="00452AFE" w14:paraId="4F6D57ED" w14:textId="77777777" w:rsidTr="00452AFE">
        <w:trPr>
          <w:cnfStyle w:val="010000000000" w:firstRow="0" w:lastRow="1" w:firstColumn="0" w:lastColumn="0" w:oddVBand="0" w:evenVBand="0" w:oddHBand="0" w:evenHBand="0" w:firstRowFirstColumn="0" w:firstRowLastColumn="0" w:lastRowFirstColumn="0" w:lastRowLastColumn="0"/>
        </w:trPr>
        <w:tc>
          <w:tcPr>
            <w:tcW w:w="2855" w:type="pct"/>
          </w:tcPr>
          <w:p w14:paraId="6A0F5399" w14:textId="77777777" w:rsidR="00C825F0" w:rsidRPr="00452AFE" w:rsidRDefault="00C825F0" w:rsidP="000305E4">
            <w:pPr>
              <w:spacing w:before="120" w:after="120"/>
              <w:jc w:val="center"/>
              <w:rPr>
                <w:rFonts w:cs="Arial"/>
                <w:b/>
                <w:sz w:val="28"/>
                <w:szCs w:val="28"/>
              </w:rPr>
            </w:pPr>
            <w:r w:rsidRPr="00452AFE">
              <w:rPr>
                <w:rFonts w:cs="Arial"/>
                <w:b/>
                <w:sz w:val="28"/>
                <w:szCs w:val="28"/>
              </w:rPr>
              <w:t>Version Number:</w:t>
            </w:r>
          </w:p>
        </w:tc>
        <w:tc>
          <w:tcPr>
            <w:cnfStyle w:val="000100000000" w:firstRow="0" w:lastRow="0" w:firstColumn="0" w:lastColumn="1" w:oddVBand="0" w:evenVBand="0" w:oddHBand="0" w:evenHBand="0" w:firstRowFirstColumn="0" w:firstRowLastColumn="0" w:lastRowFirstColumn="0" w:lastRowLastColumn="0"/>
            <w:tcW w:w="2145" w:type="pct"/>
          </w:tcPr>
          <w:p w14:paraId="690712E9" w14:textId="77777777" w:rsidR="00C825F0" w:rsidRPr="00452AFE" w:rsidRDefault="005735FE" w:rsidP="000305E4">
            <w:pPr>
              <w:spacing w:before="120" w:after="120"/>
              <w:jc w:val="right"/>
              <w:rPr>
                <w:rFonts w:cs="Arial"/>
                <w:i w:val="0"/>
                <w:sz w:val="28"/>
                <w:szCs w:val="28"/>
              </w:rPr>
            </w:pPr>
            <w:r w:rsidRPr="00452AFE">
              <w:rPr>
                <w:rFonts w:cs="Arial"/>
                <w:i w:val="0"/>
                <w:sz w:val="28"/>
                <w:szCs w:val="28"/>
              </w:rPr>
              <w:t xml:space="preserve">V </w:t>
            </w:r>
            <w:r w:rsidR="007A5AF5" w:rsidRPr="00452AFE">
              <w:rPr>
                <w:rFonts w:cs="Arial"/>
                <w:i w:val="0"/>
                <w:sz w:val="28"/>
                <w:szCs w:val="28"/>
              </w:rPr>
              <w:t>1</w:t>
            </w:r>
            <w:r w:rsidRPr="00452AFE">
              <w:rPr>
                <w:rFonts w:cs="Arial"/>
                <w:i w:val="0"/>
                <w:sz w:val="28"/>
                <w:szCs w:val="28"/>
              </w:rPr>
              <w:t>.</w:t>
            </w:r>
            <w:r w:rsidR="007A5AF5" w:rsidRPr="00452AFE">
              <w:rPr>
                <w:rFonts w:cs="Arial"/>
                <w:i w:val="0"/>
                <w:sz w:val="28"/>
                <w:szCs w:val="28"/>
              </w:rPr>
              <w:t>2</w:t>
            </w:r>
          </w:p>
        </w:tc>
      </w:tr>
    </w:tbl>
    <w:p w14:paraId="30D2EC6D" w14:textId="77777777" w:rsidR="004306D5" w:rsidRPr="00452AFE" w:rsidRDefault="004306D5" w:rsidP="00FB414B">
      <w:pPr>
        <w:rPr>
          <w:rFonts w:cs="Arial"/>
          <w:b/>
          <w:sz w:val="32"/>
          <w:szCs w:val="32"/>
        </w:rPr>
      </w:pPr>
      <w:r w:rsidRPr="00452AFE">
        <w:rPr>
          <w:rFonts w:cs="Arial"/>
        </w:rPr>
        <w:br w:type="page"/>
      </w:r>
      <w:r w:rsidRPr="00452AFE">
        <w:rPr>
          <w:rFonts w:cs="Arial"/>
          <w:b/>
          <w:sz w:val="32"/>
          <w:szCs w:val="32"/>
        </w:rPr>
        <w:lastRenderedPageBreak/>
        <w:t>Contents</w:t>
      </w:r>
    </w:p>
    <w:p w14:paraId="26C4D675" w14:textId="77777777" w:rsidR="001F3748" w:rsidRPr="00452AFE" w:rsidRDefault="004306D5">
      <w:pPr>
        <w:pStyle w:val="TOC1"/>
        <w:tabs>
          <w:tab w:val="left" w:pos="480"/>
          <w:tab w:val="right" w:leader="dot" w:pos="8302"/>
        </w:tabs>
        <w:rPr>
          <w:rFonts w:cs="Arial"/>
          <w:smallCaps w:val="0"/>
          <w:noProof/>
        </w:rPr>
      </w:pPr>
      <w:r w:rsidRPr="00452AFE">
        <w:rPr>
          <w:rFonts w:cs="Arial"/>
        </w:rPr>
        <w:fldChar w:fldCharType="begin"/>
      </w:r>
      <w:r w:rsidRPr="00452AFE">
        <w:rPr>
          <w:rFonts w:cs="Arial"/>
        </w:rPr>
        <w:instrText xml:space="preserve"> TOC \o "1-3" \h \z \u </w:instrText>
      </w:r>
      <w:r w:rsidRPr="00452AFE">
        <w:rPr>
          <w:rFonts w:cs="Arial"/>
        </w:rPr>
        <w:fldChar w:fldCharType="separate"/>
      </w:r>
      <w:hyperlink w:anchor="_Toc288043340" w:history="1">
        <w:r w:rsidR="001F3748" w:rsidRPr="00452AFE">
          <w:rPr>
            <w:rStyle w:val="Hyperlink"/>
            <w:rFonts w:cs="Arial"/>
            <w:noProof/>
            <w:color w:val="auto"/>
          </w:rPr>
          <w:t>0.</w:t>
        </w:r>
        <w:r w:rsidR="001F3748" w:rsidRPr="00452AFE">
          <w:rPr>
            <w:rFonts w:cs="Arial"/>
            <w:smallCaps w:val="0"/>
            <w:noProof/>
          </w:rPr>
          <w:tab/>
        </w:r>
        <w:r w:rsidR="001F3748" w:rsidRPr="00452AFE">
          <w:rPr>
            <w:rStyle w:val="Hyperlink"/>
            <w:rFonts w:cs="Arial"/>
            <w:noProof/>
            <w:color w:val="auto"/>
          </w:rPr>
          <w:t>Document Control</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_Toc288043340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3</w:t>
        </w:r>
        <w:r w:rsidR="001F3748" w:rsidRPr="00452AFE">
          <w:rPr>
            <w:rFonts w:cs="Arial"/>
            <w:noProof/>
            <w:webHidden/>
          </w:rPr>
          <w:fldChar w:fldCharType="end"/>
        </w:r>
      </w:hyperlink>
    </w:p>
    <w:p w14:paraId="68641D92" w14:textId="77777777" w:rsidR="001F3748" w:rsidRPr="00452AFE" w:rsidRDefault="00771B59">
      <w:pPr>
        <w:pStyle w:val="TOC2"/>
        <w:tabs>
          <w:tab w:val="left" w:pos="960"/>
          <w:tab w:val="right" w:leader="dot" w:pos="8302"/>
        </w:tabs>
        <w:rPr>
          <w:rFonts w:cs="Arial"/>
          <w:noProof/>
        </w:rPr>
      </w:pPr>
      <w:hyperlink w:anchor="_Toc288043341" w:history="1">
        <w:r w:rsidR="001F3748" w:rsidRPr="00452AFE">
          <w:rPr>
            <w:rStyle w:val="Hyperlink"/>
            <w:rFonts w:cs="Arial"/>
            <w:noProof/>
            <w:color w:val="auto"/>
          </w:rPr>
          <w:t>0.1</w:t>
        </w:r>
        <w:r w:rsidR="001F3748" w:rsidRPr="00452AFE">
          <w:rPr>
            <w:rFonts w:cs="Arial"/>
            <w:noProof/>
          </w:rPr>
          <w:tab/>
        </w:r>
        <w:r w:rsidR="001F3748" w:rsidRPr="00452AFE">
          <w:rPr>
            <w:rStyle w:val="Hyperlink"/>
            <w:rFonts w:cs="Arial"/>
            <w:noProof/>
            <w:color w:val="auto"/>
          </w:rPr>
          <w:t>Version History</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_Toc288043341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3</w:t>
        </w:r>
        <w:r w:rsidR="001F3748" w:rsidRPr="00452AFE">
          <w:rPr>
            <w:rFonts w:cs="Arial"/>
            <w:noProof/>
            <w:webHidden/>
          </w:rPr>
          <w:fldChar w:fldCharType="end"/>
        </w:r>
      </w:hyperlink>
    </w:p>
    <w:p w14:paraId="63CF466C" w14:textId="77777777" w:rsidR="001F3748" w:rsidRPr="00452AFE" w:rsidRDefault="00771B59">
      <w:pPr>
        <w:pStyle w:val="TOC2"/>
        <w:tabs>
          <w:tab w:val="left" w:pos="960"/>
          <w:tab w:val="right" w:leader="dot" w:pos="8302"/>
        </w:tabs>
        <w:rPr>
          <w:rFonts w:cs="Arial"/>
          <w:noProof/>
        </w:rPr>
      </w:pPr>
      <w:hyperlink w:anchor="_Toc288043342" w:history="1">
        <w:r w:rsidR="001F3748" w:rsidRPr="00452AFE">
          <w:rPr>
            <w:rStyle w:val="Hyperlink"/>
            <w:rFonts w:cs="Arial"/>
            <w:noProof/>
            <w:color w:val="auto"/>
          </w:rPr>
          <w:t>0.2</w:t>
        </w:r>
        <w:r w:rsidR="001F3748" w:rsidRPr="00452AFE">
          <w:rPr>
            <w:rFonts w:cs="Arial"/>
            <w:noProof/>
          </w:rPr>
          <w:tab/>
        </w:r>
        <w:r w:rsidR="001F3748" w:rsidRPr="00452AFE">
          <w:rPr>
            <w:rStyle w:val="Hyperlink"/>
            <w:rFonts w:cs="Arial"/>
            <w:noProof/>
            <w:color w:val="auto"/>
          </w:rPr>
          <w:t>Approvals</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_Toc288043342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3</w:t>
        </w:r>
        <w:r w:rsidR="001F3748" w:rsidRPr="00452AFE">
          <w:rPr>
            <w:rFonts w:cs="Arial"/>
            <w:noProof/>
            <w:webHidden/>
          </w:rPr>
          <w:fldChar w:fldCharType="end"/>
        </w:r>
      </w:hyperlink>
    </w:p>
    <w:p w14:paraId="21CD9C04" w14:textId="77777777" w:rsidR="001F3748" w:rsidRPr="00452AFE" w:rsidRDefault="00771B59">
      <w:pPr>
        <w:pStyle w:val="TOC2"/>
        <w:tabs>
          <w:tab w:val="left" w:pos="960"/>
          <w:tab w:val="right" w:leader="dot" w:pos="8302"/>
        </w:tabs>
        <w:rPr>
          <w:rFonts w:cs="Arial"/>
          <w:noProof/>
        </w:rPr>
      </w:pPr>
      <w:hyperlink w:anchor="_Toc288043343" w:history="1">
        <w:r w:rsidR="001F3748" w:rsidRPr="00452AFE">
          <w:rPr>
            <w:rStyle w:val="Hyperlink"/>
            <w:rFonts w:cs="Arial"/>
            <w:noProof/>
            <w:color w:val="auto"/>
          </w:rPr>
          <w:t>0.3</w:t>
        </w:r>
        <w:r w:rsidR="001F3748" w:rsidRPr="00452AFE">
          <w:rPr>
            <w:rFonts w:cs="Arial"/>
            <w:noProof/>
          </w:rPr>
          <w:tab/>
        </w:r>
        <w:r w:rsidR="001F3748" w:rsidRPr="00452AFE">
          <w:rPr>
            <w:rStyle w:val="Hyperlink"/>
            <w:rFonts w:cs="Arial"/>
            <w:noProof/>
            <w:color w:val="auto"/>
          </w:rPr>
          <w:t>Distribution</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_Toc288043343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3</w:t>
        </w:r>
        <w:r w:rsidR="001F3748" w:rsidRPr="00452AFE">
          <w:rPr>
            <w:rFonts w:cs="Arial"/>
            <w:noProof/>
            <w:webHidden/>
          </w:rPr>
          <w:fldChar w:fldCharType="end"/>
        </w:r>
      </w:hyperlink>
    </w:p>
    <w:p w14:paraId="67E705D0" w14:textId="77777777" w:rsidR="001F3748" w:rsidRPr="00452AFE" w:rsidRDefault="00771B59">
      <w:pPr>
        <w:pStyle w:val="TOC1"/>
        <w:tabs>
          <w:tab w:val="left" w:pos="480"/>
          <w:tab w:val="right" w:leader="dot" w:pos="8302"/>
        </w:tabs>
        <w:rPr>
          <w:rFonts w:cs="Arial"/>
          <w:smallCaps w:val="0"/>
          <w:noProof/>
        </w:rPr>
      </w:pPr>
      <w:hyperlink w:anchor="_Toc288043344" w:history="1">
        <w:r w:rsidR="001F3748" w:rsidRPr="00452AFE">
          <w:rPr>
            <w:rStyle w:val="Hyperlink"/>
            <w:rFonts w:cs="Arial"/>
            <w:noProof/>
            <w:color w:val="auto"/>
          </w:rPr>
          <w:t>1.</w:t>
        </w:r>
        <w:r w:rsidR="001F3748" w:rsidRPr="00452AFE">
          <w:rPr>
            <w:rFonts w:cs="Arial"/>
            <w:smallCaps w:val="0"/>
            <w:noProof/>
          </w:rPr>
          <w:tab/>
        </w:r>
        <w:r w:rsidR="001F3748" w:rsidRPr="00452AFE">
          <w:rPr>
            <w:rStyle w:val="Hyperlink"/>
            <w:rFonts w:cs="Arial"/>
            <w:noProof/>
            <w:color w:val="auto"/>
          </w:rPr>
          <w:t>Introduction</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_Toc288043344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4</w:t>
        </w:r>
        <w:r w:rsidR="001F3748" w:rsidRPr="00452AFE">
          <w:rPr>
            <w:rFonts w:cs="Arial"/>
            <w:noProof/>
            <w:webHidden/>
          </w:rPr>
          <w:fldChar w:fldCharType="end"/>
        </w:r>
      </w:hyperlink>
    </w:p>
    <w:p w14:paraId="24D6FDE4" w14:textId="77777777" w:rsidR="001F3748" w:rsidRPr="00452AFE" w:rsidRDefault="00771B59">
      <w:pPr>
        <w:pStyle w:val="TOC1"/>
        <w:tabs>
          <w:tab w:val="left" w:pos="480"/>
          <w:tab w:val="right" w:leader="dot" w:pos="8302"/>
        </w:tabs>
        <w:rPr>
          <w:rFonts w:cs="Arial"/>
          <w:smallCaps w:val="0"/>
          <w:noProof/>
        </w:rPr>
      </w:pPr>
      <w:hyperlink w:anchor="_Toc288043345" w:history="1">
        <w:r w:rsidR="001F3748" w:rsidRPr="00452AFE">
          <w:rPr>
            <w:rStyle w:val="Hyperlink"/>
            <w:rFonts w:cs="Arial"/>
            <w:noProof/>
            <w:color w:val="auto"/>
          </w:rPr>
          <w:t>2.</w:t>
        </w:r>
        <w:r w:rsidR="001F3748" w:rsidRPr="00452AFE">
          <w:rPr>
            <w:rFonts w:cs="Arial"/>
            <w:smallCaps w:val="0"/>
            <w:noProof/>
          </w:rPr>
          <w:tab/>
        </w:r>
        <w:r w:rsidR="001F3748" w:rsidRPr="00452AFE">
          <w:rPr>
            <w:rStyle w:val="Hyperlink"/>
            <w:rFonts w:cs="Arial"/>
            <w:noProof/>
            <w:color w:val="auto"/>
          </w:rPr>
          <w:t>Indicators Appraised by Clinical Indicators Team as not requiring input</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_Toc288043345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5</w:t>
        </w:r>
        <w:r w:rsidR="001F3748" w:rsidRPr="00452AFE">
          <w:rPr>
            <w:rFonts w:cs="Arial"/>
            <w:noProof/>
            <w:webHidden/>
          </w:rPr>
          <w:fldChar w:fldCharType="end"/>
        </w:r>
      </w:hyperlink>
    </w:p>
    <w:p w14:paraId="66D6DAEF" w14:textId="77777777" w:rsidR="001F3748" w:rsidRPr="00452AFE" w:rsidRDefault="00771B59">
      <w:pPr>
        <w:pStyle w:val="TOC1"/>
        <w:tabs>
          <w:tab w:val="left" w:pos="480"/>
          <w:tab w:val="right" w:leader="dot" w:pos="8302"/>
        </w:tabs>
        <w:rPr>
          <w:rFonts w:cs="Arial"/>
          <w:smallCaps w:val="0"/>
          <w:noProof/>
        </w:rPr>
      </w:pPr>
      <w:hyperlink w:anchor="_Toc288043346" w:history="1">
        <w:r w:rsidR="001F3748" w:rsidRPr="00452AFE">
          <w:rPr>
            <w:rStyle w:val="Hyperlink"/>
            <w:rFonts w:cs="Arial"/>
            <w:noProof/>
            <w:color w:val="auto"/>
          </w:rPr>
          <w:t>3.</w:t>
        </w:r>
        <w:r w:rsidR="001F3748" w:rsidRPr="00452AFE">
          <w:rPr>
            <w:rFonts w:cs="Arial"/>
            <w:smallCaps w:val="0"/>
            <w:noProof/>
          </w:rPr>
          <w:tab/>
        </w:r>
        <w:r w:rsidR="001F3748" w:rsidRPr="00452AFE">
          <w:rPr>
            <w:rStyle w:val="Hyperlink"/>
            <w:rFonts w:cs="Arial"/>
            <w:noProof/>
            <w:color w:val="auto"/>
          </w:rPr>
          <w:t>Indicators Appraised by Clinical Indicators Team as requiring minimal input</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_Toc288043346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6</w:t>
        </w:r>
        <w:r w:rsidR="001F3748" w:rsidRPr="00452AFE">
          <w:rPr>
            <w:rFonts w:cs="Arial"/>
            <w:noProof/>
            <w:webHidden/>
          </w:rPr>
          <w:fldChar w:fldCharType="end"/>
        </w:r>
      </w:hyperlink>
    </w:p>
    <w:p w14:paraId="5B99EB1F" w14:textId="77777777" w:rsidR="007C3EA9" w:rsidRPr="00452AFE" w:rsidRDefault="00771B59" w:rsidP="007C3EA9">
      <w:pPr>
        <w:pStyle w:val="TOC1"/>
        <w:tabs>
          <w:tab w:val="left" w:pos="480"/>
          <w:tab w:val="right" w:leader="dot" w:pos="8302"/>
        </w:tabs>
        <w:rPr>
          <w:rFonts w:cs="Arial"/>
          <w:noProof/>
          <w:u w:val="single"/>
        </w:rPr>
      </w:pPr>
      <w:hyperlink w:anchor="_Toc288043347" w:history="1">
        <w:r w:rsidR="001F3748" w:rsidRPr="00452AFE">
          <w:rPr>
            <w:rStyle w:val="Hyperlink"/>
            <w:rFonts w:cs="Arial"/>
            <w:noProof/>
            <w:color w:val="auto"/>
          </w:rPr>
          <w:t>4.</w:t>
        </w:r>
        <w:r w:rsidR="001F3748" w:rsidRPr="00452AFE">
          <w:rPr>
            <w:rFonts w:cs="Arial"/>
            <w:noProof/>
          </w:rPr>
          <w:tab/>
        </w:r>
        <w:r w:rsidR="001F3748" w:rsidRPr="00452AFE">
          <w:rPr>
            <w:rStyle w:val="Hyperlink"/>
            <w:rFonts w:cs="Arial"/>
            <w:noProof/>
            <w:color w:val="auto"/>
          </w:rPr>
          <w:t>Indicators Appraised by Clinical Indicators Team as requiring substantial input</w:t>
        </w:r>
        <w:r w:rsidR="001F3748" w:rsidRPr="00452AFE">
          <w:rPr>
            <w:rFonts w:cs="Arial"/>
            <w:noProof/>
            <w:webHidden/>
          </w:rPr>
          <w:tab/>
        </w:r>
        <w:r w:rsidR="001F3748" w:rsidRPr="00452AFE">
          <w:rPr>
            <w:rFonts w:cs="Arial"/>
            <w:noProof/>
            <w:webHidden/>
          </w:rPr>
          <w:fldChar w:fldCharType="begin"/>
        </w:r>
        <w:r w:rsidR="001F3748" w:rsidRPr="00452AFE">
          <w:rPr>
            <w:rFonts w:cs="Arial"/>
            <w:noProof/>
            <w:webHidden/>
          </w:rPr>
          <w:instrText xml:space="preserve"> PAGEREF _Toc288043347 \h </w:instrText>
        </w:r>
        <w:r w:rsidR="001F3748" w:rsidRPr="00452AFE">
          <w:rPr>
            <w:rFonts w:cs="Arial"/>
            <w:noProof/>
            <w:webHidden/>
          </w:rPr>
        </w:r>
        <w:r w:rsidR="001F3748" w:rsidRPr="00452AFE">
          <w:rPr>
            <w:rFonts w:cs="Arial"/>
            <w:noProof/>
            <w:webHidden/>
          </w:rPr>
          <w:fldChar w:fldCharType="separate"/>
        </w:r>
        <w:r w:rsidR="00F91964" w:rsidRPr="00452AFE">
          <w:rPr>
            <w:rFonts w:cs="Arial"/>
            <w:noProof/>
            <w:webHidden/>
          </w:rPr>
          <w:t>10</w:t>
        </w:r>
        <w:r w:rsidR="001F3748" w:rsidRPr="00452AFE">
          <w:rPr>
            <w:rFonts w:cs="Arial"/>
            <w:noProof/>
            <w:webHidden/>
          </w:rPr>
          <w:fldChar w:fldCharType="end"/>
        </w:r>
      </w:hyperlink>
    </w:p>
    <w:p w14:paraId="3ADDFE78" w14:textId="77777777" w:rsidR="004306D5" w:rsidRPr="00452AFE" w:rsidRDefault="004306D5" w:rsidP="00C507FE">
      <w:pPr>
        <w:rPr>
          <w:rFonts w:cs="Arial"/>
        </w:rPr>
      </w:pPr>
      <w:r w:rsidRPr="00452AFE">
        <w:rPr>
          <w:rFonts w:cs="Arial"/>
        </w:rPr>
        <w:fldChar w:fldCharType="end"/>
      </w:r>
    </w:p>
    <w:p w14:paraId="7178253F" w14:textId="77777777" w:rsidR="00BC33F4" w:rsidRPr="00452AFE" w:rsidRDefault="00BC33F4" w:rsidP="00C507FE">
      <w:pPr>
        <w:rPr>
          <w:rFonts w:cs="Arial"/>
        </w:rPr>
      </w:pPr>
    </w:p>
    <w:p w14:paraId="2939D20E" w14:textId="77777777" w:rsidR="00E976CF" w:rsidRPr="00452AFE" w:rsidRDefault="005A570E" w:rsidP="00E976CF">
      <w:pPr>
        <w:pStyle w:val="Heading1"/>
      </w:pPr>
      <w:bookmarkStart w:id="149" w:name="_Toc198517718"/>
      <w:bookmarkStart w:id="150" w:name="_Toc198518225"/>
      <w:bookmarkStart w:id="151" w:name="_Toc288043340"/>
      <w:r w:rsidRPr="00452AFE">
        <w:lastRenderedPageBreak/>
        <w:t>Document Control</w:t>
      </w:r>
      <w:bookmarkEnd w:id="149"/>
      <w:bookmarkEnd w:id="150"/>
      <w:bookmarkEnd w:id="151"/>
    </w:p>
    <w:p w14:paraId="2A3C39C8" w14:textId="77777777" w:rsidR="00E976CF" w:rsidRPr="00452AFE" w:rsidRDefault="00E976CF" w:rsidP="00E976CF">
      <w:pPr>
        <w:rPr>
          <w:rFonts w:cs="Arial"/>
        </w:rPr>
      </w:pPr>
    </w:p>
    <w:p w14:paraId="63816733" w14:textId="77777777" w:rsidR="005A570E" w:rsidRPr="00452AFE" w:rsidRDefault="005A570E" w:rsidP="00C507FE">
      <w:pPr>
        <w:pStyle w:val="Heading2"/>
      </w:pPr>
      <w:bookmarkStart w:id="152" w:name="_Toc198517719"/>
      <w:bookmarkStart w:id="153" w:name="_Toc198518226"/>
      <w:bookmarkStart w:id="154" w:name="_Toc288043341"/>
      <w:r w:rsidRPr="00452AFE">
        <w:t>Version History</w:t>
      </w:r>
      <w:bookmarkEnd w:id="152"/>
      <w:bookmarkEnd w:id="153"/>
      <w:bookmarkEnd w:id="154"/>
    </w:p>
    <w:p w14:paraId="7660FC8C" w14:textId="77777777" w:rsidR="00E976CF" w:rsidRPr="00452AFE" w:rsidRDefault="00E976CF" w:rsidP="00E976CF">
      <w:pPr>
        <w:rPr>
          <w:rFonts w:cs="Arial"/>
        </w:rPr>
      </w:pPr>
    </w:p>
    <w:tbl>
      <w:tblPr>
        <w:tblStyle w:val="TableGrid1"/>
        <w:tblW w:w="8568" w:type="dxa"/>
        <w:tblLook w:val="01E0" w:firstRow="1" w:lastRow="1" w:firstColumn="1" w:lastColumn="1" w:noHBand="0" w:noVBand="0"/>
      </w:tblPr>
      <w:tblGrid>
        <w:gridCol w:w="1230"/>
        <w:gridCol w:w="1398"/>
        <w:gridCol w:w="1871"/>
        <w:gridCol w:w="4069"/>
      </w:tblGrid>
      <w:tr w:rsidR="00452AFE" w:rsidRPr="00452AFE" w14:paraId="0CA709C8" w14:textId="77777777" w:rsidTr="00452AFE">
        <w:tc>
          <w:tcPr>
            <w:tcW w:w="1230" w:type="dxa"/>
          </w:tcPr>
          <w:p w14:paraId="01C56BB8" w14:textId="77777777" w:rsidR="005A570E" w:rsidRPr="00452AFE" w:rsidRDefault="005A570E" w:rsidP="00C507FE">
            <w:pPr>
              <w:rPr>
                <w:rFonts w:cs="Arial"/>
                <w:b/>
                <w:bCs/>
                <w:sz w:val="20"/>
                <w:szCs w:val="20"/>
              </w:rPr>
            </w:pPr>
            <w:r w:rsidRPr="00452AFE">
              <w:rPr>
                <w:rFonts w:cs="Arial"/>
                <w:b/>
                <w:bCs/>
                <w:sz w:val="20"/>
                <w:szCs w:val="20"/>
              </w:rPr>
              <w:t>Version</w:t>
            </w:r>
          </w:p>
        </w:tc>
        <w:tc>
          <w:tcPr>
            <w:tcW w:w="1398" w:type="dxa"/>
          </w:tcPr>
          <w:p w14:paraId="0DC211D7" w14:textId="77777777" w:rsidR="005A570E" w:rsidRPr="00452AFE" w:rsidRDefault="005A570E" w:rsidP="00C507FE">
            <w:pPr>
              <w:rPr>
                <w:rFonts w:cs="Arial"/>
                <w:b/>
                <w:bCs/>
                <w:sz w:val="20"/>
                <w:szCs w:val="20"/>
              </w:rPr>
            </w:pPr>
            <w:r w:rsidRPr="00452AFE">
              <w:rPr>
                <w:rFonts w:cs="Arial"/>
                <w:b/>
                <w:bCs/>
                <w:sz w:val="20"/>
                <w:szCs w:val="20"/>
              </w:rPr>
              <w:t>Date</w:t>
            </w:r>
          </w:p>
        </w:tc>
        <w:tc>
          <w:tcPr>
            <w:tcW w:w="1871" w:type="dxa"/>
          </w:tcPr>
          <w:p w14:paraId="69332E16" w14:textId="77777777" w:rsidR="005A570E" w:rsidRPr="00452AFE" w:rsidRDefault="005A570E" w:rsidP="00C507FE">
            <w:pPr>
              <w:rPr>
                <w:rFonts w:cs="Arial"/>
                <w:b/>
                <w:bCs/>
                <w:sz w:val="20"/>
                <w:szCs w:val="20"/>
              </w:rPr>
            </w:pPr>
            <w:r w:rsidRPr="00452AFE">
              <w:rPr>
                <w:rFonts w:cs="Arial"/>
                <w:b/>
                <w:bCs/>
                <w:sz w:val="20"/>
                <w:szCs w:val="20"/>
              </w:rPr>
              <w:t>Changed By</w:t>
            </w:r>
          </w:p>
        </w:tc>
        <w:tc>
          <w:tcPr>
            <w:cnfStyle w:val="000100000000" w:firstRow="0" w:lastRow="0" w:firstColumn="0" w:lastColumn="1" w:oddVBand="0" w:evenVBand="0" w:oddHBand="0" w:evenHBand="0" w:firstRowFirstColumn="0" w:firstRowLastColumn="0" w:lastRowFirstColumn="0" w:lastRowLastColumn="0"/>
            <w:tcW w:w="4069" w:type="dxa"/>
          </w:tcPr>
          <w:p w14:paraId="6B7BEFAF" w14:textId="77777777" w:rsidR="005A570E" w:rsidRPr="00452AFE" w:rsidRDefault="005A570E" w:rsidP="00C507FE">
            <w:pPr>
              <w:rPr>
                <w:rFonts w:cs="Arial"/>
                <w:b/>
                <w:bCs/>
                <w:sz w:val="20"/>
                <w:szCs w:val="20"/>
              </w:rPr>
            </w:pPr>
            <w:r w:rsidRPr="00452AFE">
              <w:rPr>
                <w:rFonts w:cs="Arial"/>
                <w:b/>
                <w:bCs/>
                <w:sz w:val="20"/>
                <w:szCs w:val="20"/>
              </w:rPr>
              <w:t>Summary of Changes</w:t>
            </w:r>
          </w:p>
        </w:tc>
      </w:tr>
      <w:tr w:rsidR="00452AFE" w:rsidRPr="00452AFE" w14:paraId="0ADA2422" w14:textId="77777777" w:rsidTr="00452AFE">
        <w:tc>
          <w:tcPr>
            <w:tcW w:w="1230" w:type="dxa"/>
          </w:tcPr>
          <w:p w14:paraId="7F2F0536" w14:textId="77777777" w:rsidR="005A570E" w:rsidRPr="00452AFE" w:rsidRDefault="005735FE" w:rsidP="00C507FE">
            <w:pPr>
              <w:rPr>
                <w:rFonts w:cs="Arial"/>
                <w:sz w:val="20"/>
                <w:szCs w:val="20"/>
              </w:rPr>
            </w:pPr>
            <w:r w:rsidRPr="00452AFE">
              <w:rPr>
                <w:rFonts w:cs="Arial"/>
                <w:sz w:val="20"/>
                <w:szCs w:val="20"/>
              </w:rPr>
              <w:t>V 0.1</w:t>
            </w:r>
          </w:p>
        </w:tc>
        <w:tc>
          <w:tcPr>
            <w:tcW w:w="1398" w:type="dxa"/>
          </w:tcPr>
          <w:p w14:paraId="49E7D45D" w14:textId="77777777" w:rsidR="005A570E" w:rsidRPr="00452AFE" w:rsidRDefault="000F3A9C" w:rsidP="00C507FE">
            <w:pPr>
              <w:rPr>
                <w:rFonts w:cs="Arial"/>
                <w:sz w:val="20"/>
                <w:szCs w:val="20"/>
              </w:rPr>
            </w:pPr>
            <w:r w:rsidRPr="00452AFE">
              <w:rPr>
                <w:rFonts w:cs="Arial"/>
                <w:sz w:val="20"/>
                <w:szCs w:val="20"/>
              </w:rPr>
              <w:t>14/03/2011</w:t>
            </w:r>
          </w:p>
        </w:tc>
        <w:tc>
          <w:tcPr>
            <w:tcW w:w="1871" w:type="dxa"/>
          </w:tcPr>
          <w:p w14:paraId="5DCAD56A" w14:textId="77777777" w:rsidR="005A570E" w:rsidRPr="00452AFE" w:rsidRDefault="00B31D76" w:rsidP="00C507FE">
            <w:pPr>
              <w:rPr>
                <w:rFonts w:cs="Arial"/>
                <w:sz w:val="20"/>
                <w:szCs w:val="20"/>
              </w:rPr>
            </w:pPr>
            <w:r w:rsidRPr="00452AFE">
              <w:rPr>
                <w:rFonts w:cs="Arial"/>
                <w:sz w:val="20"/>
                <w:szCs w:val="20"/>
              </w:rPr>
              <w:t>Alison Crawford</w:t>
            </w:r>
          </w:p>
        </w:tc>
        <w:tc>
          <w:tcPr>
            <w:cnfStyle w:val="000100000000" w:firstRow="0" w:lastRow="0" w:firstColumn="0" w:lastColumn="1" w:oddVBand="0" w:evenVBand="0" w:oddHBand="0" w:evenHBand="0" w:firstRowFirstColumn="0" w:firstRowLastColumn="0" w:lastRowFirstColumn="0" w:lastRowLastColumn="0"/>
            <w:tcW w:w="4069" w:type="dxa"/>
          </w:tcPr>
          <w:p w14:paraId="496A3759" w14:textId="77777777" w:rsidR="005A570E" w:rsidRPr="00452AFE" w:rsidRDefault="005A570E" w:rsidP="00C507FE">
            <w:pPr>
              <w:rPr>
                <w:rFonts w:cs="Arial"/>
                <w:sz w:val="20"/>
                <w:szCs w:val="20"/>
              </w:rPr>
            </w:pPr>
            <w:r w:rsidRPr="00452AFE">
              <w:rPr>
                <w:rFonts w:cs="Arial"/>
                <w:sz w:val="20"/>
                <w:szCs w:val="20"/>
              </w:rPr>
              <w:t>Initial Draft</w:t>
            </w:r>
          </w:p>
        </w:tc>
      </w:tr>
      <w:tr w:rsidR="00452AFE" w:rsidRPr="00452AFE" w14:paraId="7DAC20F6" w14:textId="77777777" w:rsidTr="00452AFE">
        <w:tc>
          <w:tcPr>
            <w:tcW w:w="1230" w:type="dxa"/>
          </w:tcPr>
          <w:p w14:paraId="6DA8D4CF" w14:textId="77777777" w:rsidR="00A95EB9" w:rsidRPr="00452AFE" w:rsidRDefault="004E33E1" w:rsidP="00C507FE">
            <w:pPr>
              <w:rPr>
                <w:rFonts w:cs="Arial"/>
                <w:sz w:val="20"/>
                <w:szCs w:val="20"/>
              </w:rPr>
            </w:pPr>
            <w:r w:rsidRPr="00452AFE">
              <w:rPr>
                <w:rFonts w:cs="Arial"/>
                <w:sz w:val="20"/>
                <w:szCs w:val="20"/>
              </w:rPr>
              <w:t>V 0.2</w:t>
            </w:r>
          </w:p>
        </w:tc>
        <w:tc>
          <w:tcPr>
            <w:tcW w:w="1398" w:type="dxa"/>
          </w:tcPr>
          <w:p w14:paraId="00F90CB4" w14:textId="77777777" w:rsidR="00A95EB9" w:rsidRPr="00452AFE" w:rsidRDefault="004E33E1" w:rsidP="00C507FE">
            <w:pPr>
              <w:rPr>
                <w:rFonts w:cs="Arial"/>
                <w:sz w:val="20"/>
                <w:szCs w:val="20"/>
              </w:rPr>
            </w:pPr>
            <w:r w:rsidRPr="00452AFE">
              <w:rPr>
                <w:rFonts w:cs="Arial"/>
                <w:sz w:val="20"/>
                <w:szCs w:val="20"/>
              </w:rPr>
              <w:t>15/03/2011</w:t>
            </w:r>
          </w:p>
        </w:tc>
        <w:tc>
          <w:tcPr>
            <w:tcW w:w="1871" w:type="dxa"/>
          </w:tcPr>
          <w:p w14:paraId="6D690079" w14:textId="77777777" w:rsidR="00A95EB9" w:rsidRPr="00452AFE" w:rsidRDefault="004E33E1" w:rsidP="00C507FE">
            <w:pPr>
              <w:rPr>
                <w:rFonts w:cs="Arial"/>
                <w:sz w:val="20"/>
                <w:szCs w:val="20"/>
              </w:rPr>
            </w:pPr>
            <w:r w:rsidRPr="00452AFE">
              <w:rPr>
                <w:rFonts w:cs="Arial"/>
                <w:sz w:val="20"/>
                <w:szCs w:val="20"/>
              </w:rPr>
              <w:t>Alison Crawford</w:t>
            </w:r>
          </w:p>
        </w:tc>
        <w:tc>
          <w:tcPr>
            <w:cnfStyle w:val="000100000000" w:firstRow="0" w:lastRow="0" w:firstColumn="0" w:lastColumn="1" w:oddVBand="0" w:evenVBand="0" w:oddHBand="0" w:evenHBand="0" w:firstRowFirstColumn="0" w:firstRowLastColumn="0" w:lastRowFirstColumn="0" w:lastRowLastColumn="0"/>
            <w:tcW w:w="4069" w:type="dxa"/>
          </w:tcPr>
          <w:p w14:paraId="70440CCE" w14:textId="77777777" w:rsidR="00A95EB9" w:rsidRPr="00452AFE" w:rsidRDefault="004E33E1" w:rsidP="00C507FE">
            <w:pPr>
              <w:rPr>
                <w:rFonts w:cs="Arial"/>
                <w:sz w:val="20"/>
                <w:szCs w:val="20"/>
              </w:rPr>
            </w:pPr>
            <w:r w:rsidRPr="00452AFE">
              <w:rPr>
                <w:rFonts w:cs="Arial"/>
                <w:sz w:val="20"/>
                <w:szCs w:val="20"/>
              </w:rPr>
              <w:t>Domain 5 added</w:t>
            </w:r>
          </w:p>
        </w:tc>
      </w:tr>
      <w:tr w:rsidR="00452AFE" w:rsidRPr="00452AFE" w14:paraId="7AE037DA" w14:textId="77777777" w:rsidTr="00452AFE">
        <w:tc>
          <w:tcPr>
            <w:tcW w:w="1230" w:type="dxa"/>
          </w:tcPr>
          <w:p w14:paraId="4F796D62" w14:textId="77777777" w:rsidR="00EE27CB" w:rsidRPr="00452AFE" w:rsidRDefault="004E33E1" w:rsidP="00C507FE">
            <w:pPr>
              <w:rPr>
                <w:rFonts w:cs="Arial"/>
                <w:sz w:val="20"/>
                <w:szCs w:val="20"/>
              </w:rPr>
            </w:pPr>
            <w:r w:rsidRPr="00452AFE">
              <w:rPr>
                <w:rFonts w:cs="Arial"/>
                <w:sz w:val="20"/>
                <w:szCs w:val="20"/>
              </w:rPr>
              <w:t>V 0.3</w:t>
            </w:r>
          </w:p>
        </w:tc>
        <w:tc>
          <w:tcPr>
            <w:tcW w:w="1398" w:type="dxa"/>
          </w:tcPr>
          <w:p w14:paraId="006637B9" w14:textId="77777777" w:rsidR="00EE27CB" w:rsidRPr="00452AFE" w:rsidRDefault="004E33E1" w:rsidP="00C507FE">
            <w:pPr>
              <w:rPr>
                <w:rFonts w:cs="Arial"/>
                <w:sz w:val="20"/>
                <w:szCs w:val="20"/>
              </w:rPr>
            </w:pPr>
            <w:r w:rsidRPr="00452AFE">
              <w:rPr>
                <w:rFonts w:cs="Arial"/>
                <w:sz w:val="20"/>
                <w:szCs w:val="20"/>
              </w:rPr>
              <w:t>16/03/2011</w:t>
            </w:r>
          </w:p>
        </w:tc>
        <w:tc>
          <w:tcPr>
            <w:tcW w:w="1871" w:type="dxa"/>
          </w:tcPr>
          <w:p w14:paraId="6C7475FE" w14:textId="77777777" w:rsidR="00EE27CB" w:rsidRPr="00452AFE" w:rsidRDefault="004E33E1" w:rsidP="00C507FE">
            <w:pPr>
              <w:rPr>
                <w:rFonts w:cs="Arial"/>
                <w:sz w:val="20"/>
                <w:szCs w:val="20"/>
              </w:rPr>
            </w:pPr>
            <w:r w:rsidRPr="00452AFE">
              <w:rPr>
                <w:rFonts w:cs="Arial"/>
                <w:sz w:val="20"/>
                <w:szCs w:val="20"/>
              </w:rPr>
              <w:t>Alison Crawford</w:t>
            </w:r>
          </w:p>
        </w:tc>
        <w:tc>
          <w:tcPr>
            <w:cnfStyle w:val="000100000000" w:firstRow="0" w:lastRow="0" w:firstColumn="0" w:lastColumn="1" w:oddVBand="0" w:evenVBand="0" w:oddHBand="0" w:evenHBand="0" w:firstRowFirstColumn="0" w:firstRowLastColumn="0" w:lastRowFirstColumn="0" w:lastRowLastColumn="0"/>
            <w:tcW w:w="4069" w:type="dxa"/>
          </w:tcPr>
          <w:p w14:paraId="4ADF7D8C" w14:textId="77777777" w:rsidR="00EE27CB" w:rsidRPr="00452AFE" w:rsidRDefault="004E33E1" w:rsidP="00C507FE">
            <w:pPr>
              <w:rPr>
                <w:rFonts w:cs="Arial"/>
                <w:sz w:val="20"/>
                <w:szCs w:val="20"/>
              </w:rPr>
            </w:pPr>
            <w:r w:rsidRPr="00452AFE">
              <w:rPr>
                <w:rFonts w:cs="Arial"/>
                <w:sz w:val="20"/>
                <w:szCs w:val="20"/>
              </w:rPr>
              <w:t>Domain 2 added</w:t>
            </w:r>
          </w:p>
        </w:tc>
      </w:tr>
      <w:tr w:rsidR="00452AFE" w:rsidRPr="00452AFE" w14:paraId="1FC62505" w14:textId="77777777" w:rsidTr="00452AFE">
        <w:tc>
          <w:tcPr>
            <w:tcW w:w="1230" w:type="dxa"/>
          </w:tcPr>
          <w:p w14:paraId="06CB97CA" w14:textId="77777777" w:rsidR="00EE27CB" w:rsidRPr="00452AFE" w:rsidRDefault="00795E94" w:rsidP="00C507FE">
            <w:pPr>
              <w:rPr>
                <w:rFonts w:cs="Arial"/>
                <w:sz w:val="20"/>
                <w:szCs w:val="20"/>
              </w:rPr>
            </w:pPr>
            <w:r w:rsidRPr="00452AFE">
              <w:rPr>
                <w:rFonts w:cs="Arial"/>
                <w:sz w:val="20"/>
                <w:szCs w:val="20"/>
              </w:rPr>
              <w:t>V 1</w:t>
            </w:r>
            <w:r w:rsidR="006E5A80" w:rsidRPr="00452AFE">
              <w:rPr>
                <w:rFonts w:cs="Arial"/>
                <w:sz w:val="20"/>
                <w:szCs w:val="20"/>
              </w:rPr>
              <w:t>.</w:t>
            </w:r>
            <w:r w:rsidRPr="00452AFE">
              <w:rPr>
                <w:rFonts w:cs="Arial"/>
                <w:sz w:val="20"/>
                <w:szCs w:val="20"/>
              </w:rPr>
              <w:t>1</w:t>
            </w:r>
          </w:p>
        </w:tc>
        <w:tc>
          <w:tcPr>
            <w:tcW w:w="1398" w:type="dxa"/>
          </w:tcPr>
          <w:p w14:paraId="4B8AE1F2" w14:textId="77777777" w:rsidR="00EE27CB" w:rsidRPr="00452AFE" w:rsidRDefault="006E5A80" w:rsidP="00C507FE">
            <w:pPr>
              <w:rPr>
                <w:rFonts w:cs="Arial"/>
                <w:sz w:val="20"/>
                <w:szCs w:val="20"/>
              </w:rPr>
            </w:pPr>
            <w:r w:rsidRPr="00452AFE">
              <w:rPr>
                <w:rFonts w:cs="Arial"/>
                <w:sz w:val="20"/>
                <w:szCs w:val="20"/>
              </w:rPr>
              <w:t>18/03/2011</w:t>
            </w:r>
          </w:p>
        </w:tc>
        <w:tc>
          <w:tcPr>
            <w:tcW w:w="1871" w:type="dxa"/>
          </w:tcPr>
          <w:p w14:paraId="2A0AD848" w14:textId="77777777" w:rsidR="00EE27CB" w:rsidRPr="00452AFE" w:rsidRDefault="006E5A80" w:rsidP="00C507FE">
            <w:pPr>
              <w:rPr>
                <w:rFonts w:cs="Arial"/>
                <w:sz w:val="20"/>
                <w:szCs w:val="20"/>
              </w:rPr>
            </w:pPr>
            <w:r w:rsidRPr="00452AFE">
              <w:rPr>
                <w:rFonts w:cs="Arial"/>
                <w:sz w:val="20"/>
                <w:szCs w:val="20"/>
              </w:rPr>
              <w:t>Alyson Whitmarsh</w:t>
            </w:r>
          </w:p>
        </w:tc>
        <w:tc>
          <w:tcPr>
            <w:cnfStyle w:val="000100000000" w:firstRow="0" w:lastRow="0" w:firstColumn="0" w:lastColumn="1" w:oddVBand="0" w:evenVBand="0" w:oddHBand="0" w:evenHBand="0" w:firstRowFirstColumn="0" w:firstRowLastColumn="0" w:lastRowFirstColumn="0" w:lastRowLastColumn="0"/>
            <w:tcW w:w="4069" w:type="dxa"/>
          </w:tcPr>
          <w:p w14:paraId="7D18140D" w14:textId="77777777" w:rsidR="00EE27CB" w:rsidRPr="00452AFE" w:rsidRDefault="006E5A80" w:rsidP="00C507FE">
            <w:pPr>
              <w:rPr>
                <w:rFonts w:cs="Arial"/>
                <w:sz w:val="20"/>
                <w:szCs w:val="20"/>
              </w:rPr>
            </w:pPr>
            <w:r w:rsidRPr="00452AFE">
              <w:rPr>
                <w:rFonts w:cs="Arial"/>
                <w:sz w:val="20"/>
                <w:szCs w:val="20"/>
              </w:rPr>
              <w:t>Recommendations from MRG added</w:t>
            </w:r>
          </w:p>
        </w:tc>
      </w:tr>
      <w:tr w:rsidR="00452AFE" w:rsidRPr="00452AFE" w14:paraId="42D063C7" w14:textId="77777777" w:rsidTr="00452AFE">
        <w:trPr>
          <w:cnfStyle w:val="010000000000" w:firstRow="0" w:lastRow="1" w:firstColumn="0" w:lastColumn="0" w:oddVBand="0" w:evenVBand="0" w:oddHBand="0" w:evenHBand="0" w:firstRowFirstColumn="0" w:firstRowLastColumn="0" w:lastRowFirstColumn="0" w:lastRowLastColumn="0"/>
        </w:trPr>
        <w:tc>
          <w:tcPr>
            <w:tcW w:w="1230" w:type="dxa"/>
          </w:tcPr>
          <w:p w14:paraId="0F86F2AF" w14:textId="77777777" w:rsidR="00795E94" w:rsidRPr="00452AFE" w:rsidRDefault="00795E94" w:rsidP="00C507FE">
            <w:pPr>
              <w:rPr>
                <w:rFonts w:cs="Arial"/>
                <w:sz w:val="20"/>
                <w:szCs w:val="20"/>
              </w:rPr>
            </w:pPr>
            <w:r w:rsidRPr="00452AFE">
              <w:rPr>
                <w:rFonts w:cs="Arial"/>
                <w:sz w:val="20"/>
                <w:szCs w:val="20"/>
              </w:rPr>
              <w:t>V 1.2</w:t>
            </w:r>
          </w:p>
        </w:tc>
        <w:tc>
          <w:tcPr>
            <w:tcW w:w="1398" w:type="dxa"/>
          </w:tcPr>
          <w:p w14:paraId="4718CA16" w14:textId="77777777" w:rsidR="00795E94" w:rsidRPr="00452AFE" w:rsidRDefault="00795E94" w:rsidP="00C507FE">
            <w:pPr>
              <w:rPr>
                <w:rFonts w:cs="Arial"/>
                <w:sz w:val="20"/>
                <w:szCs w:val="20"/>
              </w:rPr>
            </w:pPr>
            <w:r w:rsidRPr="00452AFE">
              <w:rPr>
                <w:rFonts w:cs="Arial"/>
                <w:sz w:val="20"/>
                <w:szCs w:val="20"/>
              </w:rPr>
              <w:t>21/03/2011</w:t>
            </w:r>
          </w:p>
        </w:tc>
        <w:tc>
          <w:tcPr>
            <w:tcW w:w="1871" w:type="dxa"/>
          </w:tcPr>
          <w:p w14:paraId="1D0D95C5" w14:textId="77777777" w:rsidR="00795E94" w:rsidRPr="00452AFE" w:rsidRDefault="00795E94" w:rsidP="00C507FE">
            <w:pPr>
              <w:rPr>
                <w:rFonts w:cs="Arial"/>
                <w:sz w:val="20"/>
                <w:szCs w:val="20"/>
              </w:rPr>
            </w:pPr>
            <w:r w:rsidRPr="00452AFE">
              <w:rPr>
                <w:rFonts w:cs="Arial"/>
                <w:sz w:val="20"/>
                <w:szCs w:val="20"/>
              </w:rPr>
              <w:t>Alyson Whitmarsh</w:t>
            </w:r>
          </w:p>
        </w:tc>
        <w:tc>
          <w:tcPr>
            <w:cnfStyle w:val="000100000000" w:firstRow="0" w:lastRow="0" w:firstColumn="0" w:lastColumn="1" w:oddVBand="0" w:evenVBand="0" w:oddHBand="0" w:evenHBand="0" w:firstRowFirstColumn="0" w:firstRowLastColumn="0" w:lastRowFirstColumn="0" w:lastRowLastColumn="0"/>
            <w:tcW w:w="4069" w:type="dxa"/>
          </w:tcPr>
          <w:p w14:paraId="2D376FFF" w14:textId="77777777" w:rsidR="00795E94" w:rsidRPr="00452AFE" w:rsidRDefault="00795E94" w:rsidP="00C507FE">
            <w:pPr>
              <w:rPr>
                <w:rFonts w:cs="Arial"/>
                <w:sz w:val="20"/>
                <w:szCs w:val="20"/>
              </w:rPr>
            </w:pPr>
            <w:r w:rsidRPr="00452AFE">
              <w:rPr>
                <w:rFonts w:cs="Arial"/>
                <w:sz w:val="20"/>
                <w:szCs w:val="20"/>
              </w:rPr>
              <w:t>Comments from MRG members</w:t>
            </w:r>
          </w:p>
        </w:tc>
      </w:tr>
    </w:tbl>
    <w:p w14:paraId="4F909079" w14:textId="77777777" w:rsidR="00E976CF" w:rsidRPr="00452AFE" w:rsidRDefault="00E976CF" w:rsidP="00E976CF">
      <w:pPr>
        <w:pStyle w:val="Heading2"/>
        <w:numPr>
          <w:ilvl w:val="0"/>
          <w:numId w:val="0"/>
        </w:numPr>
        <w:rPr>
          <w:sz w:val="20"/>
          <w:szCs w:val="20"/>
        </w:rPr>
      </w:pPr>
      <w:bookmarkStart w:id="155" w:name="_Toc198517720"/>
      <w:bookmarkStart w:id="156" w:name="_Toc198518227"/>
    </w:p>
    <w:p w14:paraId="78036139" w14:textId="77777777" w:rsidR="005A570E" w:rsidRPr="00452AFE" w:rsidRDefault="005A570E" w:rsidP="00C507FE">
      <w:pPr>
        <w:pStyle w:val="Heading2"/>
        <w:rPr>
          <w:sz w:val="20"/>
          <w:szCs w:val="20"/>
        </w:rPr>
      </w:pPr>
      <w:bookmarkStart w:id="157" w:name="_Toc288043342"/>
      <w:r w:rsidRPr="00452AFE">
        <w:rPr>
          <w:sz w:val="20"/>
          <w:szCs w:val="20"/>
        </w:rPr>
        <w:t>Approvals</w:t>
      </w:r>
      <w:bookmarkEnd w:id="155"/>
      <w:bookmarkEnd w:id="156"/>
      <w:bookmarkEnd w:id="157"/>
    </w:p>
    <w:p w14:paraId="34B5BDCC" w14:textId="77777777" w:rsidR="005A570E" w:rsidRPr="00452AFE" w:rsidRDefault="005A570E" w:rsidP="00C507FE">
      <w:pPr>
        <w:rPr>
          <w:rFonts w:cs="Arial"/>
          <w:sz w:val="20"/>
          <w:szCs w:val="20"/>
        </w:rPr>
      </w:pPr>
    </w:p>
    <w:tbl>
      <w:tblPr>
        <w:tblStyle w:val="TableGrid1"/>
        <w:tblW w:w="0" w:type="auto"/>
        <w:tblLook w:val="01E0" w:firstRow="1" w:lastRow="1" w:firstColumn="1" w:lastColumn="1" w:noHBand="0" w:noVBand="0"/>
      </w:tblPr>
      <w:tblGrid>
        <w:gridCol w:w="1656"/>
        <w:gridCol w:w="1648"/>
        <w:gridCol w:w="1650"/>
        <w:gridCol w:w="1666"/>
        <w:gridCol w:w="1676"/>
      </w:tblGrid>
      <w:tr w:rsidR="00452AFE" w:rsidRPr="00452AFE" w14:paraId="1262F30B" w14:textId="77777777" w:rsidTr="00452AFE">
        <w:tc>
          <w:tcPr>
            <w:tcW w:w="1705" w:type="dxa"/>
          </w:tcPr>
          <w:p w14:paraId="3B3EF8C7" w14:textId="77777777" w:rsidR="005A570E" w:rsidRPr="00452AFE" w:rsidRDefault="005A570E" w:rsidP="00C507FE">
            <w:pPr>
              <w:rPr>
                <w:rFonts w:cs="Arial"/>
                <w:b/>
                <w:bCs/>
                <w:sz w:val="20"/>
                <w:szCs w:val="20"/>
              </w:rPr>
            </w:pPr>
            <w:r w:rsidRPr="00452AFE">
              <w:rPr>
                <w:rFonts w:cs="Arial"/>
                <w:b/>
                <w:bCs/>
                <w:sz w:val="20"/>
                <w:szCs w:val="20"/>
              </w:rPr>
              <w:t>Name</w:t>
            </w:r>
          </w:p>
        </w:tc>
        <w:tc>
          <w:tcPr>
            <w:tcW w:w="1705" w:type="dxa"/>
          </w:tcPr>
          <w:p w14:paraId="79DAB093" w14:textId="77777777" w:rsidR="005A570E" w:rsidRPr="00452AFE" w:rsidRDefault="005A570E" w:rsidP="00C507FE">
            <w:pPr>
              <w:rPr>
                <w:rFonts w:cs="Arial"/>
                <w:b/>
                <w:bCs/>
                <w:sz w:val="20"/>
                <w:szCs w:val="20"/>
              </w:rPr>
            </w:pPr>
            <w:r w:rsidRPr="00452AFE">
              <w:rPr>
                <w:rFonts w:cs="Arial"/>
                <w:b/>
                <w:bCs/>
                <w:sz w:val="20"/>
                <w:szCs w:val="20"/>
              </w:rPr>
              <w:t>Title</w:t>
            </w:r>
          </w:p>
        </w:tc>
        <w:tc>
          <w:tcPr>
            <w:tcW w:w="1706" w:type="dxa"/>
          </w:tcPr>
          <w:p w14:paraId="55B4DFC7" w14:textId="77777777" w:rsidR="005A570E" w:rsidRPr="00452AFE" w:rsidRDefault="005A570E" w:rsidP="00C507FE">
            <w:pPr>
              <w:rPr>
                <w:rFonts w:cs="Arial"/>
                <w:b/>
                <w:bCs/>
                <w:sz w:val="20"/>
                <w:szCs w:val="20"/>
              </w:rPr>
            </w:pPr>
            <w:r w:rsidRPr="00452AFE">
              <w:rPr>
                <w:rFonts w:cs="Arial"/>
                <w:b/>
                <w:bCs/>
                <w:sz w:val="20"/>
                <w:szCs w:val="20"/>
              </w:rPr>
              <w:t>Date</w:t>
            </w:r>
          </w:p>
        </w:tc>
        <w:tc>
          <w:tcPr>
            <w:tcW w:w="1706" w:type="dxa"/>
          </w:tcPr>
          <w:p w14:paraId="16F9B02F" w14:textId="77777777" w:rsidR="005A570E" w:rsidRPr="00452AFE" w:rsidRDefault="005A570E" w:rsidP="00C507FE">
            <w:pPr>
              <w:rPr>
                <w:rFonts w:cs="Arial"/>
                <w:b/>
                <w:bCs/>
                <w:sz w:val="20"/>
                <w:szCs w:val="20"/>
              </w:rPr>
            </w:pPr>
            <w:r w:rsidRPr="00452AFE">
              <w:rPr>
                <w:rFonts w:cs="Arial"/>
                <w:b/>
                <w:bCs/>
                <w:sz w:val="20"/>
                <w:szCs w:val="20"/>
              </w:rPr>
              <w:t>Version</w:t>
            </w:r>
          </w:p>
        </w:tc>
        <w:tc>
          <w:tcPr>
            <w:cnfStyle w:val="000100000000" w:firstRow="0" w:lastRow="0" w:firstColumn="0" w:lastColumn="1" w:oddVBand="0" w:evenVBand="0" w:oddHBand="0" w:evenHBand="0" w:firstRowFirstColumn="0" w:firstRowLastColumn="0" w:lastRowFirstColumn="0" w:lastRowLastColumn="0"/>
            <w:tcW w:w="1706" w:type="dxa"/>
          </w:tcPr>
          <w:p w14:paraId="03E8BB38" w14:textId="77777777" w:rsidR="005A570E" w:rsidRPr="00452AFE" w:rsidRDefault="005A570E" w:rsidP="00C507FE">
            <w:pPr>
              <w:rPr>
                <w:rFonts w:cs="Arial"/>
                <w:b/>
                <w:bCs/>
                <w:sz w:val="20"/>
                <w:szCs w:val="20"/>
              </w:rPr>
            </w:pPr>
            <w:r w:rsidRPr="00452AFE">
              <w:rPr>
                <w:rFonts w:cs="Arial"/>
                <w:b/>
                <w:bCs/>
                <w:sz w:val="20"/>
                <w:szCs w:val="20"/>
              </w:rPr>
              <w:t>Signature</w:t>
            </w:r>
          </w:p>
        </w:tc>
      </w:tr>
      <w:tr w:rsidR="00452AFE" w:rsidRPr="00452AFE" w14:paraId="66097A2D" w14:textId="77777777" w:rsidTr="00452AFE">
        <w:trPr>
          <w:cnfStyle w:val="010000000000" w:firstRow="0" w:lastRow="1" w:firstColumn="0" w:lastColumn="0" w:oddVBand="0" w:evenVBand="0" w:oddHBand="0" w:evenHBand="0" w:firstRowFirstColumn="0" w:firstRowLastColumn="0" w:lastRowFirstColumn="0" w:lastRowLastColumn="0"/>
        </w:trPr>
        <w:tc>
          <w:tcPr>
            <w:tcW w:w="1705" w:type="dxa"/>
          </w:tcPr>
          <w:p w14:paraId="79129A1A" w14:textId="77777777" w:rsidR="005A570E" w:rsidRPr="00452AFE" w:rsidRDefault="005A570E" w:rsidP="00C507FE">
            <w:pPr>
              <w:rPr>
                <w:rFonts w:cs="Arial"/>
                <w:sz w:val="20"/>
                <w:szCs w:val="20"/>
              </w:rPr>
            </w:pPr>
          </w:p>
        </w:tc>
        <w:tc>
          <w:tcPr>
            <w:tcW w:w="1705" w:type="dxa"/>
          </w:tcPr>
          <w:p w14:paraId="59AEBE9F" w14:textId="77777777" w:rsidR="005A570E" w:rsidRPr="00452AFE" w:rsidRDefault="005A570E" w:rsidP="000305E4">
            <w:pPr>
              <w:jc w:val="left"/>
              <w:rPr>
                <w:rFonts w:cs="Arial"/>
                <w:sz w:val="20"/>
                <w:szCs w:val="20"/>
              </w:rPr>
            </w:pPr>
          </w:p>
        </w:tc>
        <w:tc>
          <w:tcPr>
            <w:tcW w:w="1706" w:type="dxa"/>
          </w:tcPr>
          <w:p w14:paraId="1FD3B840" w14:textId="77777777" w:rsidR="005A570E" w:rsidRPr="00452AFE" w:rsidRDefault="005A570E" w:rsidP="00C507FE">
            <w:pPr>
              <w:rPr>
                <w:rFonts w:cs="Arial"/>
                <w:sz w:val="20"/>
                <w:szCs w:val="20"/>
              </w:rPr>
            </w:pPr>
          </w:p>
        </w:tc>
        <w:tc>
          <w:tcPr>
            <w:tcW w:w="1706" w:type="dxa"/>
          </w:tcPr>
          <w:p w14:paraId="1850249A" w14:textId="77777777" w:rsidR="005A570E" w:rsidRPr="00452AFE" w:rsidRDefault="005A570E" w:rsidP="00C507FE">
            <w:pPr>
              <w:rPr>
                <w:rFonts w:cs="Arial"/>
                <w:sz w:val="20"/>
                <w:szCs w:val="20"/>
              </w:rPr>
            </w:pPr>
          </w:p>
        </w:tc>
        <w:tc>
          <w:tcPr>
            <w:cnfStyle w:val="000100000000" w:firstRow="0" w:lastRow="0" w:firstColumn="0" w:lastColumn="1" w:oddVBand="0" w:evenVBand="0" w:oddHBand="0" w:evenHBand="0" w:firstRowFirstColumn="0" w:firstRowLastColumn="0" w:lastRowFirstColumn="0" w:lastRowLastColumn="0"/>
            <w:tcW w:w="1706" w:type="dxa"/>
          </w:tcPr>
          <w:p w14:paraId="5598E802" w14:textId="77777777" w:rsidR="005A570E" w:rsidRPr="00452AFE" w:rsidRDefault="005A570E" w:rsidP="00C507FE">
            <w:pPr>
              <w:rPr>
                <w:rFonts w:cs="Arial"/>
                <w:sz w:val="20"/>
                <w:szCs w:val="20"/>
              </w:rPr>
            </w:pPr>
          </w:p>
        </w:tc>
      </w:tr>
    </w:tbl>
    <w:p w14:paraId="14A10E4E" w14:textId="77777777" w:rsidR="005A570E" w:rsidRPr="00452AFE" w:rsidRDefault="005A570E" w:rsidP="00C507FE">
      <w:pPr>
        <w:rPr>
          <w:rFonts w:cs="Arial"/>
          <w:sz w:val="20"/>
          <w:szCs w:val="20"/>
        </w:rPr>
      </w:pPr>
    </w:p>
    <w:p w14:paraId="01AE86C7" w14:textId="77777777" w:rsidR="005A570E" w:rsidRPr="00452AFE" w:rsidRDefault="005A570E" w:rsidP="00C507FE">
      <w:pPr>
        <w:pStyle w:val="Heading2"/>
        <w:rPr>
          <w:sz w:val="20"/>
          <w:szCs w:val="20"/>
        </w:rPr>
      </w:pPr>
      <w:bookmarkStart w:id="158" w:name="_Toc198517721"/>
      <w:bookmarkStart w:id="159" w:name="_Toc198518228"/>
      <w:bookmarkStart w:id="160" w:name="_Toc288043343"/>
      <w:r w:rsidRPr="00452AFE">
        <w:rPr>
          <w:sz w:val="20"/>
          <w:szCs w:val="20"/>
        </w:rPr>
        <w:t>Distribution</w:t>
      </w:r>
      <w:bookmarkEnd w:id="158"/>
      <w:bookmarkEnd w:id="159"/>
      <w:bookmarkEnd w:id="160"/>
    </w:p>
    <w:p w14:paraId="1F753BDD" w14:textId="77777777" w:rsidR="00E976CF" w:rsidRPr="00452AFE" w:rsidRDefault="00E976CF" w:rsidP="00E976CF">
      <w:pPr>
        <w:rPr>
          <w:rFonts w:cs="Arial"/>
          <w:sz w:val="20"/>
          <w:szCs w:val="20"/>
        </w:rPr>
      </w:pPr>
    </w:p>
    <w:tbl>
      <w:tblPr>
        <w:tblStyle w:val="TableGrid1"/>
        <w:tblW w:w="8951" w:type="dxa"/>
        <w:tblLook w:val="01E0" w:firstRow="1" w:lastRow="1" w:firstColumn="1" w:lastColumn="1" w:noHBand="0" w:noVBand="0"/>
      </w:tblPr>
      <w:tblGrid>
        <w:gridCol w:w="2080"/>
        <w:gridCol w:w="1217"/>
        <w:gridCol w:w="5654"/>
      </w:tblGrid>
      <w:tr w:rsidR="00452AFE" w:rsidRPr="00452AFE" w14:paraId="5443ADD0" w14:textId="77777777" w:rsidTr="00452AFE">
        <w:tc>
          <w:tcPr>
            <w:tcW w:w="2102" w:type="dxa"/>
          </w:tcPr>
          <w:p w14:paraId="6F865045" w14:textId="77777777" w:rsidR="005A570E" w:rsidRPr="00452AFE" w:rsidRDefault="005A570E" w:rsidP="00C507FE">
            <w:pPr>
              <w:rPr>
                <w:rFonts w:cs="Arial"/>
                <w:b/>
                <w:bCs/>
                <w:sz w:val="20"/>
                <w:szCs w:val="20"/>
              </w:rPr>
            </w:pPr>
            <w:r w:rsidRPr="00452AFE">
              <w:rPr>
                <w:rFonts w:cs="Arial"/>
                <w:b/>
                <w:bCs/>
                <w:sz w:val="20"/>
                <w:szCs w:val="20"/>
              </w:rPr>
              <w:t>Version</w:t>
            </w:r>
          </w:p>
        </w:tc>
        <w:tc>
          <w:tcPr>
            <w:tcW w:w="1111" w:type="dxa"/>
          </w:tcPr>
          <w:p w14:paraId="0EC266BF" w14:textId="77777777" w:rsidR="005A570E" w:rsidRPr="00452AFE" w:rsidRDefault="005A570E" w:rsidP="00C507FE">
            <w:pPr>
              <w:rPr>
                <w:rFonts w:cs="Arial"/>
                <w:b/>
                <w:bCs/>
                <w:sz w:val="20"/>
                <w:szCs w:val="20"/>
              </w:rPr>
            </w:pPr>
            <w:r w:rsidRPr="00452AFE">
              <w:rPr>
                <w:rFonts w:cs="Arial"/>
                <w:b/>
                <w:bCs/>
                <w:sz w:val="20"/>
                <w:szCs w:val="20"/>
              </w:rPr>
              <w:t>Date</w:t>
            </w:r>
          </w:p>
        </w:tc>
        <w:tc>
          <w:tcPr>
            <w:cnfStyle w:val="000100000000" w:firstRow="0" w:lastRow="0" w:firstColumn="0" w:lastColumn="1" w:oddVBand="0" w:evenVBand="0" w:oddHBand="0" w:evenHBand="0" w:firstRowFirstColumn="0" w:firstRowLastColumn="0" w:lastRowFirstColumn="0" w:lastRowLastColumn="0"/>
            <w:tcW w:w="5738" w:type="dxa"/>
          </w:tcPr>
          <w:p w14:paraId="52EC74A5" w14:textId="77777777" w:rsidR="005A570E" w:rsidRPr="00452AFE" w:rsidRDefault="005A570E" w:rsidP="00C507FE">
            <w:pPr>
              <w:rPr>
                <w:rFonts w:cs="Arial"/>
                <w:b/>
                <w:bCs/>
                <w:sz w:val="20"/>
                <w:szCs w:val="20"/>
              </w:rPr>
            </w:pPr>
            <w:r w:rsidRPr="00452AFE">
              <w:rPr>
                <w:rFonts w:cs="Arial"/>
                <w:b/>
                <w:bCs/>
                <w:sz w:val="20"/>
                <w:szCs w:val="20"/>
              </w:rPr>
              <w:t>Distribution List</w:t>
            </w:r>
          </w:p>
        </w:tc>
      </w:tr>
      <w:tr w:rsidR="00452AFE" w:rsidRPr="00452AFE" w14:paraId="54E2A63C" w14:textId="77777777" w:rsidTr="00452AFE">
        <w:tc>
          <w:tcPr>
            <w:tcW w:w="2102" w:type="dxa"/>
          </w:tcPr>
          <w:p w14:paraId="436FF687" w14:textId="77777777" w:rsidR="005A570E" w:rsidRPr="00452AFE" w:rsidRDefault="005735FE" w:rsidP="00C507FE">
            <w:pPr>
              <w:rPr>
                <w:rFonts w:cs="Arial"/>
                <w:sz w:val="20"/>
                <w:szCs w:val="20"/>
              </w:rPr>
            </w:pPr>
            <w:r w:rsidRPr="00452AFE">
              <w:rPr>
                <w:rFonts w:cs="Arial"/>
                <w:sz w:val="20"/>
                <w:szCs w:val="20"/>
              </w:rPr>
              <w:t>V 0.</w:t>
            </w:r>
            <w:r w:rsidR="00967072" w:rsidRPr="00452AFE">
              <w:rPr>
                <w:rFonts w:cs="Arial"/>
                <w:sz w:val="20"/>
                <w:szCs w:val="20"/>
              </w:rPr>
              <w:t>3</w:t>
            </w:r>
          </w:p>
        </w:tc>
        <w:tc>
          <w:tcPr>
            <w:tcW w:w="1111" w:type="dxa"/>
          </w:tcPr>
          <w:p w14:paraId="39517D73" w14:textId="77777777" w:rsidR="005A570E" w:rsidRPr="00452AFE" w:rsidRDefault="00967072" w:rsidP="00C507FE">
            <w:pPr>
              <w:rPr>
                <w:rFonts w:cs="Arial"/>
                <w:sz w:val="20"/>
                <w:szCs w:val="20"/>
              </w:rPr>
            </w:pPr>
            <w:r w:rsidRPr="00452AFE">
              <w:rPr>
                <w:rFonts w:cs="Arial"/>
                <w:sz w:val="20"/>
                <w:szCs w:val="20"/>
              </w:rPr>
              <w:t>16/3/2011</w:t>
            </w:r>
          </w:p>
          <w:p w14:paraId="0646678B" w14:textId="77777777" w:rsidR="00967072" w:rsidRPr="00452AFE" w:rsidRDefault="00967072" w:rsidP="00C507FE">
            <w:pPr>
              <w:rPr>
                <w:rFonts w:cs="Arial"/>
                <w:sz w:val="20"/>
                <w:szCs w:val="20"/>
              </w:rPr>
            </w:pPr>
          </w:p>
        </w:tc>
        <w:tc>
          <w:tcPr>
            <w:cnfStyle w:val="000100000000" w:firstRow="0" w:lastRow="0" w:firstColumn="0" w:lastColumn="1" w:oddVBand="0" w:evenVBand="0" w:oddHBand="0" w:evenHBand="0" w:firstRowFirstColumn="0" w:firstRowLastColumn="0" w:lastRowFirstColumn="0" w:lastRowLastColumn="0"/>
            <w:tcW w:w="5738" w:type="dxa"/>
          </w:tcPr>
          <w:p w14:paraId="55FEECE7" w14:textId="77777777" w:rsidR="005A570E" w:rsidRPr="00452AFE" w:rsidRDefault="00651B99" w:rsidP="00821EF9">
            <w:pPr>
              <w:rPr>
                <w:rFonts w:cs="Arial"/>
                <w:sz w:val="20"/>
                <w:szCs w:val="20"/>
              </w:rPr>
            </w:pPr>
            <w:r w:rsidRPr="00452AFE">
              <w:rPr>
                <w:rFonts w:cs="Arial"/>
                <w:sz w:val="20"/>
                <w:szCs w:val="20"/>
              </w:rPr>
              <w:t>John Varlow, Azim Lak</w:t>
            </w:r>
            <w:r w:rsidR="00D45DF3" w:rsidRPr="00452AFE">
              <w:rPr>
                <w:rFonts w:cs="Arial"/>
                <w:sz w:val="20"/>
                <w:szCs w:val="20"/>
              </w:rPr>
              <w:t>ha</w:t>
            </w:r>
            <w:r w:rsidRPr="00452AFE">
              <w:rPr>
                <w:rFonts w:cs="Arial"/>
                <w:sz w:val="20"/>
                <w:szCs w:val="20"/>
              </w:rPr>
              <w:t>ni,</w:t>
            </w:r>
            <w:r w:rsidR="00821EF9" w:rsidRPr="00452AFE">
              <w:rPr>
                <w:rFonts w:cs="Arial"/>
                <w:sz w:val="20"/>
                <w:szCs w:val="20"/>
              </w:rPr>
              <w:t xml:space="preserve"> Heather Dawe, </w:t>
            </w:r>
            <w:r w:rsidRPr="00452AFE">
              <w:rPr>
                <w:rFonts w:cs="Arial"/>
                <w:sz w:val="20"/>
                <w:szCs w:val="20"/>
              </w:rPr>
              <w:t>Andy Sutherland,</w:t>
            </w:r>
            <w:r w:rsidR="00821EF9" w:rsidRPr="00452AFE">
              <w:rPr>
                <w:rFonts w:cs="Arial"/>
                <w:sz w:val="20"/>
                <w:szCs w:val="20"/>
              </w:rPr>
              <w:t xml:space="preserve"> </w:t>
            </w:r>
            <w:r w:rsidR="006D050A" w:rsidRPr="00452AFE">
              <w:rPr>
                <w:rFonts w:cs="Arial"/>
                <w:sz w:val="20"/>
                <w:szCs w:val="20"/>
              </w:rPr>
              <w:t xml:space="preserve">Alyson Whitmarsh, Adrian Purcell, </w:t>
            </w:r>
            <w:r w:rsidR="000F3A9C" w:rsidRPr="00452AFE">
              <w:rPr>
                <w:rFonts w:cs="Arial"/>
                <w:sz w:val="20"/>
                <w:szCs w:val="20"/>
              </w:rPr>
              <w:t xml:space="preserve">Arun </w:t>
            </w:r>
            <w:proofErr w:type="spellStart"/>
            <w:r w:rsidR="000F3A9C" w:rsidRPr="00452AFE">
              <w:rPr>
                <w:rFonts w:cs="Arial"/>
                <w:sz w:val="20"/>
                <w:szCs w:val="20"/>
              </w:rPr>
              <w:t>Bhoopal</w:t>
            </w:r>
            <w:proofErr w:type="spellEnd"/>
            <w:r w:rsidR="000F3A9C" w:rsidRPr="00452AFE">
              <w:rPr>
                <w:rFonts w:cs="Arial"/>
                <w:sz w:val="20"/>
                <w:szCs w:val="20"/>
              </w:rPr>
              <w:t>, Peter Knighton</w:t>
            </w:r>
            <w:r w:rsidR="00DA395A" w:rsidRPr="00452AFE">
              <w:rPr>
                <w:rFonts w:cs="Arial"/>
                <w:sz w:val="20"/>
                <w:szCs w:val="20"/>
              </w:rPr>
              <w:t xml:space="preserve">, Ben </w:t>
            </w:r>
            <w:proofErr w:type="spellStart"/>
            <w:r w:rsidR="00DA395A" w:rsidRPr="00452AFE">
              <w:rPr>
                <w:rFonts w:cs="Arial"/>
                <w:sz w:val="20"/>
                <w:szCs w:val="20"/>
              </w:rPr>
              <w:t>Glampson</w:t>
            </w:r>
            <w:proofErr w:type="spellEnd"/>
            <w:r w:rsidR="00DA395A" w:rsidRPr="00452AFE">
              <w:rPr>
                <w:rFonts w:cs="Arial"/>
                <w:sz w:val="20"/>
                <w:szCs w:val="20"/>
              </w:rPr>
              <w:t xml:space="preserve">, Marcos </w:t>
            </w:r>
            <w:proofErr w:type="spellStart"/>
            <w:r w:rsidR="00DA395A" w:rsidRPr="00452AFE">
              <w:rPr>
                <w:rFonts w:cs="Arial"/>
                <w:sz w:val="20"/>
                <w:szCs w:val="20"/>
              </w:rPr>
              <w:t>Manhaes</w:t>
            </w:r>
            <w:proofErr w:type="spellEnd"/>
          </w:p>
          <w:p w14:paraId="2FD3369B" w14:textId="77777777" w:rsidR="006E5A80" w:rsidRPr="00452AFE" w:rsidRDefault="006E5A80" w:rsidP="00821EF9">
            <w:pPr>
              <w:rPr>
                <w:rFonts w:cs="Arial"/>
                <w:sz w:val="20"/>
                <w:szCs w:val="20"/>
              </w:rPr>
            </w:pPr>
            <w:r w:rsidRPr="00452AFE">
              <w:rPr>
                <w:rFonts w:cs="Arial"/>
                <w:sz w:val="20"/>
                <w:szCs w:val="20"/>
              </w:rPr>
              <w:t xml:space="preserve">Meeting apologies: Adrian Purcell, Arun </w:t>
            </w:r>
            <w:proofErr w:type="spellStart"/>
            <w:r w:rsidRPr="00452AFE">
              <w:rPr>
                <w:rFonts w:cs="Arial"/>
                <w:sz w:val="20"/>
                <w:szCs w:val="20"/>
              </w:rPr>
              <w:t>Bhoopal</w:t>
            </w:r>
            <w:proofErr w:type="spellEnd"/>
            <w:r w:rsidRPr="00452AFE">
              <w:rPr>
                <w:rFonts w:cs="Arial"/>
                <w:sz w:val="20"/>
                <w:szCs w:val="20"/>
              </w:rPr>
              <w:t>, Peter Knighton</w:t>
            </w:r>
          </w:p>
        </w:tc>
      </w:tr>
      <w:tr w:rsidR="00452AFE" w:rsidRPr="00452AFE" w14:paraId="0A8FF57A" w14:textId="77777777" w:rsidTr="00452AFE">
        <w:tc>
          <w:tcPr>
            <w:tcW w:w="2102" w:type="dxa"/>
          </w:tcPr>
          <w:p w14:paraId="1610220B" w14:textId="77777777" w:rsidR="00CA7981" w:rsidRPr="00452AFE" w:rsidRDefault="007C3EA9" w:rsidP="00C507FE">
            <w:pPr>
              <w:rPr>
                <w:rFonts w:cs="Arial"/>
                <w:sz w:val="20"/>
                <w:szCs w:val="20"/>
              </w:rPr>
            </w:pPr>
            <w:r w:rsidRPr="00452AFE">
              <w:rPr>
                <w:rFonts w:cs="Arial"/>
                <w:sz w:val="20"/>
                <w:szCs w:val="20"/>
              </w:rPr>
              <w:t>V</w:t>
            </w:r>
            <w:r w:rsidR="00795E94" w:rsidRPr="00452AFE">
              <w:rPr>
                <w:rFonts w:cs="Arial"/>
                <w:sz w:val="20"/>
                <w:szCs w:val="20"/>
              </w:rPr>
              <w:t xml:space="preserve"> 1</w:t>
            </w:r>
            <w:r w:rsidRPr="00452AFE">
              <w:rPr>
                <w:rFonts w:cs="Arial"/>
                <w:sz w:val="20"/>
                <w:szCs w:val="20"/>
              </w:rPr>
              <w:t>.</w:t>
            </w:r>
            <w:r w:rsidR="00795E94" w:rsidRPr="00452AFE">
              <w:rPr>
                <w:rFonts w:cs="Arial"/>
                <w:sz w:val="20"/>
                <w:szCs w:val="20"/>
              </w:rPr>
              <w:t>2</w:t>
            </w:r>
          </w:p>
        </w:tc>
        <w:tc>
          <w:tcPr>
            <w:tcW w:w="1111" w:type="dxa"/>
          </w:tcPr>
          <w:p w14:paraId="03F6B619" w14:textId="77777777" w:rsidR="00CA7981" w:rsidRPr="00452AFE" w:rsidRDefault="00795E94" w:rsidP="00C507FE">
            <w:pPr>
              <w:rPr>
                <w:rFonts w:cs="Arial"/>
                <w:sz w:val="20"/>
                <w:szCs w:val="20"/>
              </w:rPr>
            </w:pPr>
            <w:r w:rsidRPr="00452AFE">
              <w:rPr>
                <w:rFonts w:cs="Arial"/>
                <w:sz w:val="20"/>
                <w:szCs w:val="20"/>
              </w:rPr>
              <w:t>21/03/2011</w:t>
            </w:r>
          </w:p>
        </w:tc>
        <w:tc>
          <w:tcPr>
            <w:cnfStyle w:val="000100000000" w:firstRow="0" w:lastRow="0" w:firstColumn="0" w:lastColumn="1" w:oddVBand="0" w:evenVBand="0" w:oddHBand="0" w:evenHBand="0" w:firstRowFirstColumn="0" w:firstRowLastColumn="0" w:lastRowFirstColumn="0" w:lastRowLastColumn="0"/>
            <w:tcW w:w="5738" w:type="dxa"/>
          </w:tcPr>
          <w:p w14:paraId="2AB4961B" w14:textId="77777777" w:rsidR="007C3EA9" w:rsidRPr="00452AFE" w:rsidRDefault="007C3EA9" w:rsidP="007C3EA9">
            <w:pPr>
              <w:rPr>
                <w:rFonts w:cs="Arial"/>
                <w:sz w:val="20"/>
                <w:szCs w:val="20"/>
              </w:rPr>
            </w:pPr>
            <w:r w:rsidRPr="00452AFE">
              <w:rPr>
                <w:rFonts w:cs="Arial"/>
                <w:sz w:val="20"/>
                <w:szCs w:val="20"/>
              </w:rPr>
              <w:t xml:space="preserve">NHS IC: John </w:t>
            </w:r>
            <w:proofErr w:type="spellStart"/>
            <w:r w:rsidRPr="00452AFE">
              <w:rPr>
                <w:rFonts w:cs="Arial"/>
                <w:sz w:val="20"/>
                <w:szCs w:val="20"/>
              </w:rPr>
              <w:t>Varlow</w:t>
            </w:r>
            <w:proofErr w:type="spellEnd"/>
            <w:r w:rsidRPr="00452AFE">
              <w:rPr>
                <w:rFonts w:cs="Arial"/>
                <w:sz w:val="20"/>
                <w:szCs w:val="20"/>
              </w:rPr>
              <w:t xml:space="preserve">, Azim Lakhani, Heather Dawe, Andy Sutherland, Alyson Whitmarsh, Peter Knighton </w:t>
            </w:r>
          </w:p>
          <w:p w14:paraId="6CEF460C" w14:textId="77777777" w:rsidR="007C3EA9" w:rsidRPr="00452AFE" w:rsidRDefault="007C3EA9" w:rsidP="007C3EA9">
            <w:pPr>
              <w:rPr>
                <w:rFonts w:cs="Arial"/>
                <w:sz w:val="20"/>
                <w:szCs w:val="20"/>
              </w:rPr>
            </w:pPr>
            <w:r w:rsidRPr="00452AFE">
              <w:rPr>
                <w:rFonts w:cs="Arial"/>
                <w:sz w:val="20"/>
                <w:szCs w:val="20"/>
              </w:rPr>
              <w:t xml:space="preserve">NPSA: Ben </w:t>
            </w:r>
            <w:proofErr w:type="spellStart"/>
            <w:r w:rsidRPr="00452AFE">
              <w:rPr>
                <w:rFonts w:cs="Arial"/>
                <w:sz w:val="20"/>
                <w:szCs w:val="20"/>
              </w:rPr>
              <w:t>Glampson</w:t>
            </w:r>
            <w:proofErr w:type="spellEnd"/>
            <w:r w:rsidRPr="00452AFE">
              <w:rPr>
                <w:rFonts w:cs="Arial"/>
                <w:sz w:val="20"/>
                <w:szCs w:val="20"/>
              </w:rPr>
              <w:t xml:space="preserve">, Marcos </w:t>
            </w:r>
            <w:proofErr w:type="spellStart"/>
            <w:r w:rsidRPr="00452AFE">
              <w:rPr>
                <w:rFonts w:cs="Arial"/>
                <w:sz w:val="20"/>
                <w:szCs w:val="20"/>
              </w:rPr>
              <w:t>Manhaes</w:t>
            </w:r>
            <w:proofErr w:type="spellEnd"/>
            <w:r w:rsidRPr="00452AFE">
              <w:rPr>
                <w:rFonts w:cs="Arial"/>
                <w:sz w:val="20"/>
                <w:szCs w:val="20"/>
              </w:rPr>
              <w:t xml:space="preserve">, </w:t>
            </w:r>
          </w:p>
          <w:p w14:paraId="325F3C10" w14:textId="77777777" w:rsidR="00CA7981" w:rsidRPr="00452AFE" w:rsidRDefault="007C3EA9" w:rsidP="00C507FE">
            <w:pPr>
              <w:rPr>
                <w:rFonts w:cs="Arial"/>
                <w:sz w:val="20"/>
                <w:szCs w:val="20"/>
              </w:rPr>
            </w:pPr>
            <w:r w:rsidRPr="00452AFE">
              <w:rPr>
                <w:rFonts w:cs="Arial"/>
                <w:sz w:val="20"/>
                <w:szCs w:val="20"/>
              </w:rPr>
              <w:t xml:space="preserve">DH: Arun </w:t>
            </w:r>
            <w:proofErr w:type="spellStart"/>
            <w:r w:rsidRPr="00452AFE">
              <w:rPr>
                <w:rFonts w:cs="Arial"/>
                <w:sz w:val="20"/>
                <w:szCs w:val="20"/>
              </w:rPr>
              <w:t>Bhoopal</w:t>
            </w:r>
            <w:proofErr w:type="spellEnd"/>
            <w:r w:rsidRPr="00452AFE">
              <w:rPr>
                <w:rFonts w:cs="Arial"/>
                <w:sz w:val="20"/>
                <w:szCs w:val="20"/>
              </w:rPr>
              <w:t xml:space="preserve">, Candy Ballantyne, Sunita Shier, Dawn </w:t>
            </w:r>
            <w:proofErr w:type="spellStart"/>
            <w:r w:rsidRPr="00452AFE">
              <w:rPr>
                <w:rFonts w:cs="Arial"/>
                <w:sz w:val="20"/>
                <w:szCs w:val="20"/>
              </w:rPr>
              <w:t>Fagence</w:t>
            </w:r>
            <w:proofErr w:type="spellEnd"/>
            <w:r w:rsidRPr="00452AFE">
              <w:rPr>
                <w:rFonts w:cs="Arial"/>
                <w:sz w:val="20"/>
                <w:szCs w:val="20"/>
              </w:rPr>
              <w:t>, Alison Kirby</w:t>
            </w:r>
          </w:p>
        </w:tc>
      </w:tr>
      <w:tr w:rsidR="00452AFE" w:rsidRPr="00452AFE" w14:paraId="7B04FDD0" w14:textId="77777777" w:rsidTr="00452AFE">
        <w:tc>
          <w:tcPr>
            <w:tcW w:w="2102" w:type="dxa"/>
          </w:tcPr>
          <w:p w14:paraId="4FC8FD9F" w14:textId="77777777" w:rsidR="00CA7981" w:rsidRPr="00452AFE" w:rsidRDefault="00CA7981" w:rsidP="00C507FE">
            <w:pPr>
              <w:rPr>
                <w:rFonts w:cs="Arial"/>
                <w:sz w:val="20"/>
                <w:szCs w:val="20"/>
              </w:rPr>
            </w:pPr>
          </w:p>
        </w:tc>
        <w:tc>
          <w:tcPr>
            <w:tcW w:w="1111" w:type="dxa"/>
          </w:tcPr>
          <w:p w14:paraId="6CB68E5B" w14:textId="77777777" w:rsidR="00CA7981" w:rsidRPr="00452AFE" w:rsidRDefault="00CA7981" w:rsidP="00C507FE">
            <w:pPr>
              <w:rPr>
                <w:rFonts w:cs="Arial"/>
                <w:sz w:val="20"/>
                <w:szCs w:val="20"/>
              </w:rPr>
            </w:pPr>
          </w:p>
        </w:tc>
        <w:tc>
          <w:tcPr>
            <w:cnfStyle w:val="000100000000" w:firstRow="0" w:lastRow="0" w:firstColumn="0" w:lastColumn="1" w:oddVBand="0" w:evenVBand="0" w:oddHBand="0" w:evenHBand="0" w:firstRowFirstColumn="0" w:firstRowLastColumn="0" w:lastRowFirstColumn="0" w:lastRowLastColumn="0"/>
            <w:tcW w:w="5738" w:type="dxa"/>
          </w:tcPr>
          <w:p w14:paraId="328031D8" w14:textId="77777777" w:rsidR="00CA7981" w:rsidRPr="00452AFE" w:rsidRDefault="00CA7981" w:rsidP="000305E4">
            <w:pPr>
              <w:jc w:val="left"/>
              <w:rPr>
                <w:rFonts w:cs="Arial"/>
                <w:sz w:val="20"/>
                <w:szCs w:val="20"/>
              </w:rPr>
            </w:pPr>
          </w:p>
        </w:tc>
      </w:tr>
      <w:tr w:rsidR="00452AFE" w:rsidRPr="00452AFE" w14:paraId="13A92014" w14:textId="77777777" w:rsidTr="00452AFE">
        <w:trPr>
          <w:cnfStyle w:val="010000000000" w:firstRow="0" w:lastRow="1" w:firstColumn="0" w:lastColumn="0" w:oddVBand="0" w:evenVBand="0" w:oddHBand="0" w:evenHBand="0" w:firstRowFirstColumn="0" w:firstRowLastColumn="0" w:lastRowFirstColumn="0" w:lastRowLastColumn="0"/>
        </w:trPr>
        <w:tc>
          <w:tcPr>
            <w:tcW w:w="2102" w:type="dxa"/>
          </w:tcPr>
          <w:p w14:paraId="098A064F" w14:textId="77777777" w:rsidR="00EE27CB" w:rsidRPr="00452AFE" w:rsidRDefault="00EE27CB" w:rsidP="00C507FE">
            <w:pPr>
              <w:rPr>
                <w:rFonts w:cs="Arial"/>
                <w:sz w:val="20"/>
                <w:szCs w:val="20"/>
              </w:rPr>
            </w:pPr>
          </w:p>
        </w:tc>
        <w:tc>
          <w:tcPr>
            <w:tcW w:w="1111" w:type="dxa"/>
          </w:tcPr>
          <w:p w14:paraId="0F20ADFD" w14:textId="77777777" w:rsidR="00EE27CB" w:rsidRPr="00452AFE" w:rsidRDefault="00EE27CB" w:rsidP="00C507FE">
            <w:pPr>
              <w:rPr>
                <w:rFonts w:cs="Arial"/>
                <w:sz w:val="20"/>
                <w:szCs w:val="20"/>
              </w:rPr>
            </w:pPr>
          </w:p>
        </w:tc>
        <w:tc>
          <w:tcPr>
            <w:cnfStyle w:val="000100000000" w:firstRow="0" w:lastRow="0" w:firstColumn="0" w:lastColumn="1" w:oddVBand="0" w:evenVBand="0" w:oddHBand="0" w:evenHBand="0" w:firstRowFirstColumn="0" w:firstRowLastColumn="0" w:lastRowFirstColumn="0" w:lastRowLastColumn="0"/>
            <w:tcW w:w="5738" w:type="dxa"/>
          </w:tcPr>
          <w:p w14:paraId="73BF799B" w14:textId="77777777" w:rsidR="00EE27CB" w:rsidRPr="00452AFE" w:rsidRDefault="00EE27CB" w:rsidP="000305E4">
            <w:pPr>
              <w:jc w:val="left"/>
              <w:rPr>
                <w:rFonts w:cs="Arial"/>
                <w:sz w:val="20"/>
                <w:szCs w:val="20"/>
              </w:rPr>
            </w:pPr>
          </w:p>
        </w:tc>
      </w:tr>
    </w:tbl>
    <w:p w14:paraId="5A4060FA" w14:textId="77777777" w:rsidR="0048076D" w:rsidRPr="00452AFE" w:rsidRDefault="0048076D" w:rsidP="00835B39">
      <w:pPr>
        <w:rPr>
          <w:rFonts w:cs="Arial"/>
        </w:rPr>
      </w:pPr>
    </w:p>
    <w:p w14:paraId="72D53C1F" w14:textId="77777777" w:rsidR="00DA395A" w:rsidRPr="00452AFE" w:rsidRDefault="00DA395A" w:rsidP="00A023B0">
      <w:pPr>
        <w:pStyle w:val="Heading1"/>
      </w:pPr>
      <w:bookmarkStart w:id="161" w:name="_Toc288043344"/>
      <w:r w:rsidRPr="00452AFE">
        <w:lastRenderedPageBreak/>
        <w:t>Introduction</w:t>
      </w:r>
      <w:bookmarkEnd w:id="161"/>
    </w:p>
    <w:p w14:paraId="79706147" w14:textId="77777777" w:rsidR="00DA395A" w:rsidRPr="00452AFE" w:rsidRDefault="00DA395A" w:rsidP="00DA395A">
      <w:pPr>
        <w:rPr>
          <w:rFonts w:cs="Arial"/>
        </w:rPr>
      </w:pPr>
    </w:p>
    <w:p w14:paraId="6750CFE9" w14:textId="77777777" w:rsidR="00DA395A" w:rsidRPr="00452AFE" w:rsidRDefault="00DA395A" w:rsidP="00DA395A">
      <w:pPr>
        <w:rPr>
          <w:rFonts w:cs="Arial"/>
        </w:rPr>
      </w:pPr>
      <w:r w:rsidRPr="00452AFE">
        <w:rPr>
          <w:rFonts w:cs="Arial"/>
        </w:rPr>
        <w:t xml:space="preserve">All Indicators presented at this meeting have been proposed as part of the NHS Outcomes </w:t>
      </w:r>
      <w:proofErr w:type="gramStart"/>
      <w:r w:rsidRPr="00452AFE">
        <w:rPr>
          <w:rFonts w:cs="Arial"/>
        </w:rPr>
        <w:t>Framework, and</w:t>
      </w:r>
      <w:proofErr w:type="gramEnd"/>
      <w:r w:rsidRPr="00452AFE">
        <w:rPr>
          <w:rFonts w:cs="Arial"/>
        </w:rPr>
        <w:t xml:space="preserve"> represent </w:t>
      </w:r>
      <w:r w:rsidR="00132198" w:rsidRPr="00452AFE">
        <w:rPr>
          <w:rFonts w:cs="Arial"/>
        </w:rPr>
        <w:t xml:space="preserve">a significant part of </w:t>
      </w:r>
      <w:r w:rsidRPr="00452AFE">
        <w:rPr>
          <w:rFonts w:cs="Arial"/>
        </w:rPr>
        <w:t xml:space="preserve">the first tranche of work.  </w:t>
      </w:r>
    </w:p>
    <w:p w14:paraId="224505DF" w14:textId="77777777" w:rsidR="00DA395A" w:rsidRPr="00452AFE" w:rsidRDefault="00DA395A" w:rsidP="00DA395A">
      <w:pPr>
        <w:rPr>
          <w:rFonts w:cs="Arial"/>
        </w:rPr>
      </w:pPr>
    </w:p>
    <w:p w14:paraId="4CFF08E3" w14:textId="77777777" w:rsidR="00DA395A" w:rsidRPr="00452AFE" w:rsidRDefault="00DA395A" w:rsidP="00DA395A">
      <w:pPr>
        <w:rPr>
          <w:rFonts w:cs="Arial"/>
        </w:rPr>
      </w:pPr>
      <w:r w:rsidRPr="00452AFE">
        <w:rPr>
          <w:rFonts w:cs="Arial"/>
        </w:rPr>
        <w:t>The Department of Health has commissioned the NHS IC the produce this first tranche</w:t>
      </w:r>
      <w:r w:rsidR="00195BC8" w:rsidRPr="00452AFE">
        <w:rPr>
          <w:rFonts w:cs="Arial"/>
        </w:rPr>
        <w:t xml:space="preserve"> of 22 indicators</w:t>
      </w:r>
      <w:r w:rsidRPr="00452AFE">
        <w:rPr>
          <w:rFonts w:cs="Arial"/>
        </w:rPr>
        <w:t xml:space="preserve">, with the deadline for </w:t>
      </w:r>
      <w:r w:rsidR="00132198" w:rsidRPr="00452AFE">
        <w:rPr>
          <w:rFonts w:cs="Arial"/>
        </w:rPr>
        <w:t xml:space="preserve">production and delivery </w:t>
      </w:r>
      <w:r w:rsidRPr="00452AFE">
        <w:rPr>
          <w:rFonts w:cs="Arial"/>
        </w:rPr>
        <w:t xml:space="preserve">in April 2011.  However, it is recognised that external organisations that produce the source data must be </w:t>
      </w:r>
      <w:r w:rsidR="00896286" w:rsidRPr="00452AFE">
        <w:rPr>
          <w:rFonts w:cs="Arial"/>
        </w:rPr>
        <w:t xml:space="preserve">involved in the development to ensure the best quality indicators are created.  </w:t>
      </w:r>
    </w:p>
    <w:p w14:paraId="6F04D43D" w14:textId="77777777" w:rsidR="00DA395A" w:rsidRPr="00452AFE" w:rsidRDefault="00DA395A" w:rsidP="00DA395A">
      <w:pPr>
        <w:rPr>
          <w:rFonts w:cs="Arial"/>
        </w:rPr>
      </w:pPr>
    </w:p>
    <w:p w14:paraId="274F17F4" w14:textId="77777777" w:rsidR="00F07B76" w:rsidRPr="00452AFE" w:rsidRDefault="00DA395A" w:rsidP="00DA395A">
      <w:pPr>
        <w:rPr>
          <w:rFonts w:cs="Arial"/>
        </w:rPr>
      </w:pPr>
      <w:r w:rsidRPr="00452AFE">
        <w:rPr>
          <w:rFonts w:cs="Arial"/>
        </w:rPr>
        <w:t>In the first instance the Outcomes Framework requires only a national indicator</w:t>
      </w:r>
      <w:r w:rsidR="00F07B76" w:rsidRPr="00452AFE">
        <w:rPr>
          <w:rFonts w:cs="Arial"/>
        </w:rPr>
        <w:t>, which is the main focus for this meeting</w:t>
      </w:r>
      <w:r w:rsidR="00967072" w:rsidRPr="00452AFE">
        <w:rPr>
          <w:rFonts w:cs="Arial"/>
        </w:rPr>
        <w:t xml:space="preserve">. </w:t>
      </w:r>
      <w:r w:rsidR="00F07B76" w:rsidRPr="00452AFE">
        <w:rPr>
          <w:rFonts w:cs="Arial"/>
        </w:rPr>
        <w:t>Future meetings will cover the following aspects</w:t>
      </w:r>
    </w:p>
    <w:p w14:paraId="2056C5C8" w14:textId="77777777" w:rsidR="00F07B76" w:rsidRPr="00452AFE" w:rsidRDefault="00DA395A" w:rsidP="00F07B76">
      <w:pPr>
        <w:numPr>
          <w:ilvl w:val="0"/>
          <w:numId w:val="22"/>
        </w:numPr>
        <w:rPr>
          <w:rFonts w:cs="Arial"/>
        </w:rPr>
      </w:pPr>
      <w:r w:rsidRPr="00452AFE">
        <w:rPr>
          <w:rFonts w:cs="Arial"/>
        </w:rPr>
        <w:t xml:space="preserve">age, gender, ethnicity, disability, religion and sexual orientation </w:t>
      </w:r>
    </w:p>
    <w:p w14:paraId="3BEE50D7" w14:textId="77777777" w:rsidR="00F07B76" w:rsidRPr="00452AFE" w:rsidRDefault="00DA395A" w:rsidP="00F07B76">
      <w:pPr>
        <w:numPr>
          <w:ilvl w:val="0"/>
          <w:numId w:val="22"/>
        </w:numPr>
        <w:rPr>
          <w:rFonts w:cs="Arial"/>
        </w:rPr>
      </w:pPr>
      <w:r w:rsidRPr="00452AFE">
        <w:rPr>
          <w:rFonts w:cs="Arial"/>
        </w:rPr>
        <w:t xml:space="preserve">organisation level indicators </w:t>
      </w:r>
    </w:p>
    <w:p w14:paraId="40A01103" w14:textId="77777777" w:rsidR="00F07B76" w:rsidRPr="00452AFE" w:rsidRDefault="00F07B76" w:rsidP="00F07B76">
      <w:pPr>
        <w:numPr>
          <w:ilvl w:val="0"/>
          <w:numId w:val="22"/>
        </w:numPr>
        <w:rPr>
          <w:rFonts w:cs="Arial"/>
        </w:rPr>
      </w:pPr>
      <w:r w:rsidRPr="00452AFE">
        <w:rPr>
          <w:rFonts w:cs="Arial"/>
        </w:rPr>
        <w:t>consistency, standardisation, risk adjustment, disclosure</w:t>
      </w:r>
    </w:p>
    <w:p w14:paraId="57B96FD0" w14:textId="77777777" w:rsidR="00DA395A" w:rsidRPr="00452AFE" w:rsidRDefault="00195BC8" w:rsidP="00F07B76">
      <w:pPr>
        <w:ind w:left="60"/>
        <w:rPr>
          <w:rFonts w:cs="Arial"/>
        </w:rPr>
      </w:pPr>
      <w:r w:rsidRPr="00452AFE">
        <w:rPr>
          <w:rFonts w:cs="Arial"/>
        </w:rPr>
        <w:t xml:space="preserve">Presentation is via a CVS to </w:t>
      </w:r>
      <w:proofErr w:type="gramStart"/>
      <w:r w:rsidRPr="00452AFE">
        <w:rPr>
          <w:rFonts w:cs="Arial"/>
        </w:rPr>
        <w:t>DH,</w:t>
      </w:r>
      <w:proofErr w:type="gramEnd"/>
      <w:r w:rsidRPr="00452AFE">
        <w:rPr>
          <w:rFonts w:cs="Arial"/>
        </w:rPr>
        <w:t xml:space="preserve"> no further details are available at this time.  </w:t>
      </w:r>
    </w:p>
    <w:p w14:paraId="00036299" w14:textId="77777777" w:rsidR="00195BC8" w:rsidRPr="00452AFE" w:rsidRDefault="00195BC8" w:rsidP="00DA395A">
      <w:pPr>
        <w:rPr>
          <w:rFonts w:cs="Arial"/>
        </w:rPr>
      </w:pPr>
    </w:p>
    <w:p w14:paraId="1CEA2781" w14:textId="77777777" w:rsidR="00195BC8" w:rsidRPr="00452AFE" w:rsidRDefault="00195BC8" w:rsidP="00195BC8">
      <w:pPr>
        <w:rPr>
          <w:rFonts w:cs="Arial"/>
        </w:rPr>
      </w:pPr>
      <w:r w:rsidRPr="00452AFE">
        <w:rPr>
          <w:rFonts w:cs="Arial"/>
        </w:rPr>
        <w:t>One common issue which has arisen is whether the titles for the indicators are concise, accurate and a suitable description of the indicator. This is not always the case</w:t>
      </w:r>
      <w:r w:rsidR="00634DCF" w:rsidRPr="00452AFE">
        <w:rPr>
          <w:rFonts w:cs="Arial"/>
        </w:rPr>
        <w:t xml:space="preserve"> and advic</w:t>
      </w:r>
      <w:r w:rsidR="00132198" w:rsidRPr="00452AFE">
        <w:rPr>
          <w:rFonts w:cs="Arial"/>
        </w:rPr>
        <w:t>e from MRG would be welcomed</w:t>
      </w:r>
      <w:r w:rsidRPr="00452AFE">
        <w:rPr>
          <w:rFonts w:cs="Arial"/>
        </w:rPr>
        <w:t xml:space="preserve">. </w:t>
      </w:r>
    </w:p>
    <w:p w14:paraId="5DFA41E0" w14:textId="77777777" w:rsidR="0075752F" w:rsidRPr="00452AFE" w:rsidRDefault="0075752F" w:rsidP="00195BC8">
      <w:pPr>
        <w:rPr>
          <w:rFonts w:cs="Arial"/>
        </w:rPr>
      </w:pPr>
    </w:p>
    <w:tbl>
      <w:tblPr>
        <w:tblStyle w:val="TableGrid1"/>
        <w:tblW w:w="0" w:type="auto"/>
        <w:tblLook w:val="01E0" w:firstRow="1" w:lastRow="1" w:firstColumn="1" w:lastColumn="1" w:noHBand="0" w:noVBand="0"/>
      </w:tblPr>
      <w:tblGrid>
        <w:gridCol w:w="4151"/>
        <w:gridCol w:w="4145"/>
      </w:tblGrid>
      <w:tr w:rsidR="00452AFE" w:rsidRPr="00452AFE" w14:paraId="0276BC67" w14:textId="77777777" w:rsidTr="00452AFE">
        <w:trPr>
          <w:cnfStyle w:val="010000000000" w:firstRow="0" w:lastRow="1" w:firstColumn="0" w:lastColumn="0" w:oddVBand="0" w:evenVBand="0" w:oddHBand="0" w:evenHBand="0" w:firstRowFirstColumn="0" w:firstRowLastColumn="0" w:lastRowFirstColumn="0" w:lastRowLastColumn="0"/>
        </w:trPr>
        <w:tc>
          <w:tcPr>
            <w:tcW w:w="4264" w:type="dxa"/>
          </w:tcPr>
          <w:p w14:paraId="64BE1703" w14:textId="77777777" w:rsidR="0075752F" w:rsidRPr="00452AFE" w:rsidRDefault="0075752F" w:rsidP="00195BC8">
            <w:pPr>
              <w:rPr>
                <w:rFonts w:cs="Arial"/>
                <w:b/>
              </w:rPr>
            </w:pPr>
            <w:r w:rsidRPr="00452AFE">
              <w:rPr>
                <w:rFonts w:cs="Arial"/>
                <w:b/>
              </w:rPr>
              <w:t>Recommendation 1</w:t>
            </w:r>
          </w:p>
        </w:tc>
        <w:tc>
          <w:tcPr>
            <w:cnfStyle w:val="000100000000" w:firstRow="0" w:lastRow="0" w:firstColumn="0" w:lastColumn="1" w:oddVBand="0" w:evenVBand="0" w:oddHBand="0" w:evenHBand="0" w:firstRowFirstColumn="0" w:firstRowLastColumn="0" w:lastRowFirstColumn="0" w:lastRowLastColumn="0"/>
            <w:tcW w:w="4264" w:type="dxa"/>
          </w:tcPr>
          <w:p w14:paraId="6B85AE25" w14:textId="77777777" w:rsidR="0075752F" w:rsidRPr="00452AFE" w:rsidRDefault="00E75B24" w:rsidP="00195BC8">
            <w:pPr>
              <w:rPr>
                <w:rFonts w:cs="Arial"/>
              </w:rPr>
            </w:pPr>
            <w:r w:rsidRPr="00452AFE">
              <w:rPr>
                <w:rFonts w:cs="Arial"/>
              </w:rPr>
              <w:t>W</w:t>
            </w:r>
            <w:r w:rsidR="00E913E2" w:rsidRPr="00452AFE">
              <w:rPr>
                <w:rFonts w:cs="Arial"/>
              </w:rPr>
              <w:t xml:space="preserve">here necessary alternative title recommendations </w:t>
            </w:r>
            <w:r w:rsidR="0075752F" w:rsidRPr="00452AFE">
              <w:rPr>
                <w:rFonts w:cs="Arial"/>
              </w:rPr>
              <w:t>should be made to DH</w:t>
            </w:r>
            <w:r w:rsidRPr="00452AFE">
              <w:rPr>
                <w:rFonts w:cs="Arial"/>
              </w:rPr>
              <w:t xml:space="preserve">. </w:t>
            </w:r>
          </w:p>
        </w:tc>
      </w:tr>
    </w:tbl>
    <w:p w14:paraId="202671BE" w14:textId="77777777" w:rsidR="0075752F" w:rsidRPr="00452AFE" w:rsidRDefault="0075752F" w:rsidP="00195BC8">
      <w:pPr>
        <w:rPr>
          <w:rFonts w:cs="Arial"/>
        </w:rPr>
      </w:pPr>
    </w:p>
    <w:p w14:paraId="7DE653F3" w14:textId="77777777" w:rsidR="00195BC8" w:rsidRPr="00452AFE" w:rsidRDefault="00195BC8" w:rsidP="00DA395A">
      <w:pPr>
        <w:rPr>
          <w:rFonts w:cs="Arial"/>
        </w:rPr>
      </w:pPr>
    </w:p>
    <w:p w14:paraId="082F7E87" w14:textId="77777777" w:rsidR="003D34D7" w:rsidRPr="00452AFE" w:rsidRDefault="00B31D76" w:rsidP="00A023B0">
      <w:pPr>
        <w:pStyle w:val="Heading1"/>
      </w:pPr>
      <w:bookmarkStart w:id="162" w:name="_Toc288043345"/>
      <w:r w:rsidRPr="00452AFE">
        <w:lastRenderedPageBreak/>
        <w:t>Indicators Appraised by Clinical Indicators Team as not requiring input</w:t>
      </w:r>
      <w:bookmarkEnd w:id="162"/>
    </w:p>
    <w:p w14:paraId="2115AE3A" w14:textId="77777777" w:rsidR="00B31D76" w:rsidRPr="00452AFE" w:rsidRDefault="00B31D76" w:rsidP="00B31D76">
      <w:pPr>
        <w:rPr>
          <w:rFonts w:cs="Arial"/>
        </w:rPr>
      </w:pPr>
    </w:p>
    <w:p w14:paraId="57C9AEDA" w14:textId="77777777" w:rsidR="00B31D76" w:rsidRPr="00452AFE" w:rsidRDefault="00B31D76" w:rsidP="00B31D76">
      <w:pPr>
        <w:rPr>
          <w:rFonts w:cs="Arial"/>
        </w:rPr>
      </w:pPr>
      <w:r w:rsidRPr="00452AFE">
        <w:rPr>
          <w:rFonts w:cs="Arial"/>
        </w:rPr>
        <w:t xml:space="preserve">There are no indicators at this point that the Clinical Indicators Team would pass through the process that do not require any input from the Methodology Review Group.  It is expected that as the process matures, it will become clear when indicators do not need explicit consideration.  </w:t>
      </w:r>
    </w:p>
    <w:p w14:paraId="6F45BB7B" w14:textId="77777777" w:rsidR="00BF62EC" w:rsidRPr="00452AFE" w:rsidRDefault="00BF62EC" w:rsidP="00B31D76">
      <w:pPr>
        <w:pStyle w:val="Heading1"/>
        <w:numPr>
          <w:numberingChange w:id="163" w:author="Author" w:original="%1:0:0:."/>
        </w:numPr>
        <w:sectPr w:rsidR="00BF62EC" w:rsidRPr="00452AFE" w:rsidSect="00F122C7">
          <w:headerReference w:type="default" r:id="rId7"/>
          <w:footerReference w:type="default" r:id="rId8"/>
          <w:pgSz w:w="11906" w:h="16838"/>
          <w:pgMar w:top="1440" w:right="1797" w:bottom="1440" w:left="1797" w:header="709" w:footer="709" w:gutter="0"/>
          <w:cols w:space="708"/>
          <w:docGrid w:linePitch="360"/>
        </w:sectPr>
      </w:pPr>
    </w:p>
    <w:p w14:paraId="6136592A" w14:textId="77777777" w:rsidR="00B31D76" w:rsidRPr="00452AFE" w:rsidRDefault="00B31D76" w:rsidP="00B31D76">
      <w:pPr>
        <w:pStyle w:val="Heading1"/>
      </w:pPr>
      <w:bookmarkStart w:id="164" w:name="_Toc288043346"/>
      <w:r w:rsidRPr="00452AFE">
        <w:lastRenderedPageBreak/>
        <w:t>Indicators Appraised by Clinical Indicators Team as requiring minimal input</w:t>
      </w:r>
      <w:bookmarkEnd w:id="164"/>
    </w:p>
    <w:p w14:paraId="7D078748" w14:textId="77777777" w:rsidR="00766BB2" w:rsidRPr="00452AFE" w:rsidRDefault="00766BB2" w:rsidP="00766BB2">
      <w:pPr>
        <w:rPr>
          <w:rFonts w:cs="Arial"/>
        </w:rPr>
      </w:pPr>
    </w:p>
    <w:p w14:paraId="24DDCBFF" w14:textId="77777777" w:rsidR="001D6813" w:rsidRPr="00452AFE" w:rsidRDefault="001D6813" w:rsidP="001D6813">
      <w:pPr>
        <w:rPr>
          <w:rFonts w:cs="Arial"/>
        </w:rPr>
      </w:pPr>
      <w:r w:rsidRPr="00452AFE">
        <w:rPr>
          <w:rFonts w:cs="Arial"/>
        </w:rPr>
        <w:t xml:space="preserve">Several of the NHS Outcomes Framework Domain 1 indicators are currently produced by ONS and </w:t>
      </w:r>
      <w:proofErr w:type="gramStart"/>
      <w:r w:rsidRPr="00452AFE">
        <w:rPr>
          <w:rFonts w:cs="Arial"/>
        </w:rPr>
        <w:t>NCHOD, or</w:t>
      </w:r>
      <w:proofErr w:type="gramEnd"/>
      <w:r w:rsidRPr="00452AFE">
        <w:rPr>
          <w:rFonts w:cs="Arial"/>
        </w:rPr>
        <w:t xml:space="preserve"> are closely related to indicators currently produced by ONS and NCHOD. The methods used are outlined in the table below. There are issues around changes required to fit these indicators into the framework. Where the issues are specific to the indicator they are listed in the table, where they are generic to the domain they are listed directly below.</w:t>
      </w:r>
    </w:p>
    <w:p w14:paraId="6BE7AC68" w14:textId="77777777" w:rsidR="001D6813" w:rsidRPr="00452AFE" w:rsidRDefault="001D6813" w:rsidP="001D6813">
      <w:pPr>
        <w:rPr>
          <w:rFonts w:cs="Arial"/>
        </w:rPr>
      </w:pPr>
    </w:p>
    <w:p w14:paraId="31CE0985" w14:textId="77777777" w:rsidR="001D6813" w:rsidRPr="00452AFE" w:rsidRDefault="001D6813" w:rsidP="001D6813">
      <w:pPr>
        <w:rPr>
          <w:rFonts w:cs="Arial"/>
        </w:rPr>
      </w:pPr>
      <w:r w:rsidRPr="00452AFE">
        <w:rPr>
          <w:rFonts w:cs="Arial"/>
        </w:rPr>
        <w:t xml:space="preserve">General Issues across Domain 1: </w:t>
      </w:r>
    </w:p>
    <w:p w14:paraId="484FF0FB" w14:textId="77777777" w:rsidR="001D6813" w:rsidRPr="00452AFE" w:rsidRDefault="001D6813" w:rsidP="001D6813">
      <w:pPr>
        <w:numPr>
          <w:ilvl w:val="0"/>
          <w:numId w:val="20"/>
        </w:numPr>
        <w:spacing w:after="0"/>
        <w:jc w:val="left"/>
        <w:rPr>
          <w:rFonts w:cs="Arial"/>
        </w:rPr>
      </w:pPr>
      <w:r w:rsidRPr="00452AFE">
        <w:rPr>
          <w:rFonts w:cs="Arial"/>
        </w:rPr>
        <w:t xml:space="preserve">Time periods – if a </w:t>
      </w:r>
      <w:proofErr w:type="gramStart"/>
      <w:r w:rsidRPr="00452AFE">
        <w:rPr>
          <w:rFonts w:cs="Arial"/>
        </w:rPr>
        <w:t>3 year</w:t>
      </w:r>
      <w:proofErr w:type="gramEnd"/>
      <w:r w:rsidRPr="00452AFE">
        <w:rPr>
          <w:rFonts w:cs="Arial"/>
        </w:rPr>
        <w:t xml:space="preserve"> average is used in the indicator calculation should a rolling 3 year average be used for time series or should the series run with no overlap? (e.g. 2004-06, 2005-08, 2006-09, 2007-10 or 2004-06, 2007-10.) Where the indicators are currently produced with 3 year averages the possibility of using just 1 year will be investigated.</w:t>
      </w:r>
    </w:p>
    <w:p w14:paraId="3DDCB9D4" w14:textId="77777777" w:rsidR="00705B4F" w:rsidRPr="00452AFE" w:rsidRDefault="00705B4F" w:rsidP="00705B4F">
      <w:pPr>
        <w:spacing w:after="0"/>
        <w:jc w:val="left"/>
        <w:rPr>
          <w:rFonts w:cs="Arial"/>
        </w:rPr>
      </w:pPr>
    </w:p>
    <w:tbl>
      <w:tblPr>
        <w:tblStyle w:val="TableGrid1"/>
        <w:tblW w:w="0" w:type="auto"/>
        <w:tblLook w:val="01E0" w:firstRow="1" w:lastRow="1" w:firstColumn="1" w:lastColumn="1" w:noHBand="0" w:noVBand="0"/>
      </w:tblPr>
      <w:tblGrid>
        <w:gridCol w:w="6970"/>
        <w:gridCol w:w="6972"/>
      </w:tblGrid>
      <w:tr w:rsidR="00452AFE" w:rsidRPr="00452AFE" w14:paraId="5C1F3E36" w14:textId="77777777" w:rsidTr="00452AFE">
        <w:trPr>
          <w:cnfStyle w:val="010000000000" w:firstRow="0" w:lastRow="1" w:firstColumn="0" w:lastColumn="0" w:oddVBand="0" w:evenVBand="0" w:oddHBand="0" w:evenHBand="0" w:firstRowFirstColumn="0" w:firstRowLastColumn="0" w:lastRowFirstColumn="0" w:lastRowLastColumn="0"/>
        </w:trPr>
        <w:tc>
          <w:tcPr>
            <w:tcW w:w="7087" w:type="dxa"/>
          </w:tcPr>
          <w:p w14:paraId="57D1E264" w14:textId="77777777" w:rsidR="00705B4F" w:rsidRPr="00452AFE" w:rsidRDefault="00705B4F" w:rsidP="000305E4">
            <w:pPr>
              <w:spacing w:after="0"/>
              <w:jc w:val="left"/>
              <w:rPr>
                <w:rFonts w:cs="Arial"/>
                <w:b/>
              </w:rPr>
            </w:pPr>
            <w:r w:rsidRPr="00452AFE">
              <w:rPr>
                <w:rFonts w:cs="Arial"/>
                <w:b/>
              </w:rPr>
              <w:t>Recommendation 2</w:t>
            </w:r>
          </w:p>
        </w:tc>
        <w:tc>
          <w:tcPr>
            <w:cnfStyle w:val="000100000000" w:firstRow="0" w:lastRow="0" w:firstColumn="0" w:lastColumn="1" w:oddVBand="0" w:evenVBand="0" w:oddHBand="0" w:evenHBand="0" w:firstRowFirstColumn="0" w:firstRowLastColumn="0" w:lastRowFirstColumn="0" w:lastRowLastColumn="0"/>
            <w:tcW w:w="7087" w:type="dxa"/>
          </w:tcPr>
          <w:p w14:paraId="29E6F125" w14:textId="77777777" w:rsidR="00705B4F" w:rsidRPr="00452AFE" w:rsidRDefault="00705B4F" w:rsidP="000305E4">
            <w:pPr>
              <w:numPr>
                <w:ilvl w:val="0"/>
                <w:numId w:val="20"/>
              </w:numPr>
              <w:spacing w:after="0"/>
              <w:jc w:val="left"/>
              <w:rPr>
                <w:rFonts w:cs="Arial"/>
              </w:rPr>
            </w:pPr>
            <w:r w:rsidRPr="00452AFE">
              <w:rPr>
                <w:rFonts w:cs="Arial"/>
              </w:rPr>
              <w:t xml:space="preserve">Where possible use </w:t>
            </w:r>
            <w:proofErr w:type="gramStart"/>
            <w:r w:rsidRPr="00452AFE">
              <w:rPr>
                <w:rFonts w:cs="Arial"/>
              </w:rPr>
              <w:t>one year</w:t>
            </w:r>
            <w:proofErr w:type="gramEnd"/>
            <w:r w:rsidRPr="00452AFE">
              <w:rPr>
                <w:rFonts w:cs="Arial"/>
              </w:rPr>
              <w:t xml:space="preserve"> data</w:t>
            </w:r>
          </w:p>
          <w:p w14:paraId="1BBDD19D" w14:textId="77777777" w:rsidR="00705B4F" w:rsidRPr="00452AFE" w:rsidRDefault="00705B4F" w:rsidP="000305E4">
            <w:pPr>
              <w:numPr>
                <w:ilvl w:val="0"/>
                <w:numId w:val="20"/>
              </w:numPr>
              <w:spacing w:after="0"/>
              <w:jc w:val="left"/>
              <w:rPr>
                <w:rFonts w:cs="Arial"/>
              </w:rPr>
            </w:pPr>
            <w:r w:rsidRPr="00452AFE">
              <w:rPr>
                <w:rFonts w:cs="Arial"/>
              </w:rPr>
              <w:t>Research alternative methods to rolling averages where numbers not large enough to single year analyses</w:t>
            </w:r>
            <w:r w:rsidR="00431697" w:rsidRPr="00452AFE">
              <w:rPr>
                <w:rFonts w:cs="Arial"/>
              </w:rPr>
              <w:t xml:space="preserve"> to avoid difficulties with interpretation of trends and confidence internals</w:t>
            </w:r>
            <w:r w:rsidR="0046588F" w:rsidRPr="00452AFE">
              <w:rPr>
                <w:rFonts w:cs="Arial"/>
              </w:rPr>
              <w:t xml:space="preserve">. Report to </w:t>
            </w:r>
            <w:r w:rsidR="00E75B24" w:rsidRPr="00452AFE">
              <w:rPr>
                <w:rFonts w:cs="Arial"/>
              </w:rPr>
              <w:t>back to MRG</w:t>
            </w:r>
            <w:r w:rsidR="00EC3308" w:rsidRPr="00452AFE">
              <w:rPr>
                <w:rFonts w:cs="Arial"/>
              </w:rPr>
              <w:t xml:space="preserve"> and QIC</w:t>
            </w:r>
            <w:r w:rsidR="00E75B24" w:rsidRPr="00452AFE">
              <w:rPr>
                <w:rFonts w:cs="Arial"/>
              </w:rPr>
              <w:t>.</w:t>
            </w:r>
          </w:p>
        </w:tc>
      </w:tr>
    </w:tbl>
    <w:p w14:paraId="35A29714" w14:textId="77777777" w:rsidR="00705B4F" w:rsidRPr="00452AFE" w:rsidRDefault="00705B4F" w:rsidP="00705B4F">
      <w:pPr>
        <w:spacing w:after="0"/>
        <w:jc w:val="left"/>
        <w:rPr>
          <w:rFonts w:cs="Arial"/>
        </w:rPr>
      </w:pPr>
    </w:p>
    <w:p w14:paraId="398A9E9A" w14:textId="77777777" w:rsidR="001D6813" w:rsidRPr="00452AFE" w:rsidRDefault="001D6813" w:rsidP="001D6813">
      <w:pPr>
        <w:numPr>
          <w:ilvl w:val="0"/>
          <w:numId w:val="20"/>
        </w:numPr>
        <w:spacing w:after="0"/>
        <w:jc w:val="left"/>
        <w:rPr>
          <w:rFonts w:cs="Arial"/>
        </w:rPr>
      </w:pPr>
      <w:r w:rsidRPr="00452AFE">
        <w:rPr>
          <w:rFonts w:cs="Arial"/>
        </w:rPr>
        <w:t xml:space="preserve">For the Evidence and References section of the Pipeline applications </w:t>
      </w:r>
      <w:r w:rsidR="00016F7C" w:rsidRPr="00452AFE">
        <w:rPr>
          <w:rFonts w:cs="Arial"/>
        </w:rPr>
        <w:t xml:space="preserve">we have </w:t>
      </w:r>
      <w:r w:rsidR="00705B4F" w:rsidRPr="00452AFE">
        <w:rPr>
          <w:rFonts w:cs="Arial"/>
        </w:rPr>
        <w:t xml:space="preserve">been </w:t>
      </w:r>
      <w:proofErr w:type="gramStart"/>
      <w:r w:rsidR="00705B4F" w:rsidRPr="00452AFE">
        <w:rPr>
          <w:rFonts w:cs="Arial"/>
        </w:rPr>
        <w:t>given</w:t>
      </w:r>
      <w:r w:rsidRPr="00452AFE">
        <w:rPr>
          <w:rFonts w:cs="Arial"/>
        </w:rPr>
        <w:t>:</w:t>
      </w:r>
      <w:proofErr w:type="gramEnd"/>
      <w:r w:rsidRPr="00452AFE">
        <w:rPr>
          <w:rFonts w:cs="Arial"/>
        </w:rPr>
        <w:t xml:space="preserve"> results of consultation. Is this enough?</w:t>
      </w:r>
    </w:p>
    <w:p w14:paraId="15F3469A" w14:textId="77777777" w:rsidR="00705B4F" w:rsidRPr="00452AFE" w:rsidRDefault="00705B4F" w:rsidP="00705B4F">
      <w:pPr>
        <w:spacing w:after="0"/>
        <w:jc w:val="left"/>
        <w:rPr>
          <w:rFonts w:cs="Arial"/>
        </w:rPr>
      </w:pPr>
    </w:p>
    <w:tbl>
      <w:tblPr>
        <w:tblStyle w:val="TableGrid1"/>
        <w:tblW w:w="0" w:type="auto"/>
        <w:tblLook w:val="01E0" w:firstRow="1" w:lastRow="1" w:firstColumn="1" w:lastColumn="1" w:noHBand="0" w:noVBand="0"/>
      </w:tblPr>
      <w:tblGrid>
        <w:gridCol w:w="6977"/>
        <w:gridCol w:w="6965"/>
      </w:tblGrid>
      <w:tr w:rsidR="00452AFE" w:rsidRPr="00452AFE" w14:paraId="1396C2D8" w14:textId="77777777" w:rsidTr="00452AFE">
        <w:trPr>
          <w:cnfStyle w:val="010000000000" w:firstRow="0" w:lastRow="1" w:firstColumn="0" w:lastColumn="0" w:oddVBand="0" w:evenVBand="0" w:oddHBand="0" w:evenHBand="0" w:firstRowFirstColumn="0" w:firstRowLastColumn="0" w:lastRowFirstColumn="0" w:lastRowLastColumn="0"/>
        </w:trPr>
        <w:tc>
          <w:tcPr>
            <w:tcW w:w="7087" w:type="dxa"/>
          </w:tcPr>
          <w:p w14:paraId="30E82E74" w14:textId="77777777" w:rsidR="00705B4F" w:rsidRPr="00452AFE" w:rsidRDefault="00705B4F" w:rsidP="000305E4">
            <w:pPr>
              <w:spacing w:after="0"/>
              <w:jc w:val="left"/>
              <w:rPr>
                <w:rFonts w:cs="Arial"/>
                <w:b/>
              </w:rPr>
            </w:pPr>
            <w:r w:rsidRPr="00452AFE">
              <w:rPr>
                <w:rFonts w:cs="Arial"/>
                <w:b/>
              </w:rPr>
              <w:t>Recommendation 3</w:t>
            </w:r>
          </w:p>
        </w:tc>
        <w:tc>
          <w:tcPr>
            <w:cnfStyle w:val="000100000000" w:firstRow="0" w:lastRow="0" w:firstColumn="0" w:lastColumn="1" w:oddVBand="0" w:evenVBand="0" w:oddHBand="0" w:evenHBand="0" w:firstRowFirstColumn="0" w:firstRowLastColumn="0" w:lastRowFirstColumn="0" w:lastRowLastColumn="0"/>
            <w:tcW w:w="7087" w:type="dxa"/>
          </w:tcPr>
          <w:p w14:paraId="564AEDEF" w14:textId="77777777" w:rsidR="00705B4F" w:rsidRPr="00452AFE" w:rsidRDefault="00705B4F" w:rsidP="000305E4">
            <w:pPr>
              <w:spacing w:after="0"/>
              <w:jc w:val="left"/>
              <w:rPr>
                <w:rFonts w:cs="Arial"/>
              </w:rPr>
            </w:pPr>
            <w:r w:rsidRPr="00452AFE">
              <w:rPr>
                <w:rFonts w:cs="Arial"/>
              </w:rPr>
              <w:t>Where evidence not currently forthcoming set review dates to allow time for production or suitable research</w:t>
            </w:r>
            <w:r w:rsidR="00F55E2C" w:rsidRPr="00452AFE">
              <w:rPr>
                <w:rFonts w:cs="Arial"/>
              </w:rPr>
              <w:t xml:space="preserve"> which demonstrates the clinical effectiveness underpinning the rationale</w:t>
            </w:r>
            <w:r w:rsidR="00E75B24" w:rsidRPr="00452AFE">
              <w:rPr>
                <w:rFonts w:cs="Arial"/>
              </w:rPr>
              <w:t>. Report back to MRG if appropriate.</w:t>
            </w:r>
            <w:r w:rsidRPr="00452AFE">
              <w:rPr>
                <w:rFonts w:cs="Arial"/>
              </w:rPr>
              <w:t xml:space="preserve"> </w:t>
            </w:r>
          </w:p>
        </w:tc>
      </w:tr>
    </w:tbl>
    <w:p w14:paraId="19BD83DB" w14:textId="77777777" w:rsidR="00705B4F" w:rsidRPr="00452AFE" w:rsidRDefault="00705B4F" w:rsidP="00705B4F">
      <w:pPr>
        <w:spacing w:after="0"/>
        <w:jc w:val="left"/>
        <w:rPr>
          <w:rFonts w:cs="Arial"/>
        </w:rPr>
      </w:pPr>
    </w:p>
    <w:p w14:paraId="1678228E" w14:textId="77777777" w:rsidR="001D6813" w:rsidRPr="00452AFE" w:rsidRDefault="00F07B76" w:rsidP="00F07B76">
      <w:pPr>
        <w:numPr>
          <w:ilvl w:val="0"/>
          <w:numId w:val="20"/>
        </w:numPr>
        <w:spacing w:after="0"/>
        <w:jc w:val="left"/>
        <w:rPr>
          <w:rFonts w:cs="Arial"/>
        </w:rPr>
      </w:pPr>
      <w:r w:rsidRPr="00452AFE">
        <w:rPr>
          <w:rFonts w:cs="Arial"/>
        </w:rPr>
        <w:lastRenderedPageBreak/>
        <w:t>For a number of the indicators DH has said there should be an optimal value, without specifying what</w:t>
      </w:r>
      <w:r w:rsidR="004E7AA8" w:rsidRPr="00452AFE">
        <w:rPr>
          <w:rFonts w:cs="Arial"/>
        </w:rPr>
        <w:t xml:space="preserve"> is </w:t>
      </w:r>
      <w:r w:rsidRPr="00452AFE">
        <w:rPr>
          <w:rFonts w:cs="Arial"/>
        </w:rPr>
        <w:t>propose</w:t>
      </w:r>
      <w:r w:rsidR="004E7AA8" w:rsidRPr="00452AFE">
        <w:rPr>
          <w:rFonts w:cs="Arial"/>
        </w:rPr>
        <w:t>d</w:t>
      </w:r>
      <w:r w:rsidRPr="00452AFE">
        <w:rPr>
          <w:rFonts w:cs="Arial"/>
        </w:rPr>
        <w:t xml:space="preserve">.  What should we be asking them to provide in terms of evidence for the value?  </w:t>
      </w:r>
      <w:r w:rsidR="00CD002C" w:rsidRPr="00452AFE">
        <w:rPr>
          <w:rFonts w:cs="Arial"/>
        </w:rPr>
        <w:t xml:space="preserve">Are there instances where this is simply isn’t appropriate?  </w:t>
      </w:r>
    </w:p>
    <w:p w14:paraId="19D26BB1" w14:textId="77777777" w:rsidR="00705B4F" w:rsidRPr="00452AFE" w:rsidRDefault="00705B4F" w:rsidP="00705B4F">
      <w:pPr>
        <w:spacing w:after="0"/>
        <w:jc w:val="left"/>
        <w:rPr>
          <w:rFonts w:cs="Arial"/>
        </w:rPr>
      </w:pPr>
    </w:p>
    <w:tbl>
      <w:tblPr>
        <w:tblStyle w:val="TableGrid1"/>
        <w:tblW w:w="0" w:type="auto"/>
        <w:tblLook w:val="01E0" w:firstRow="1" w:lastRow="1" w:firstColumn="1" w:lastColumn="1" w:noHBand="0" w:noVBand="0"/>
      </w:tblPr>
      <w:tblGrid>
        <w:gridCol w:w="6978"/>
        <w:gridCol w:w="6964"/>
      </w:tblGrid>
      <w:tr w:rsidR="00452AFE" w:rsidRPr="00452AFE" w14:paraId="69F40225" w14:textId="77777777" w:rsidTr="00452AFE">
        <w:trPr>
          <w:cnfStyle w:val="010000000000" w:firstRow="0" w:lastRow="1" w:firstColumn="0" w:lastColumn="0" w:oddVBand="0" w:evenVBand="0" w:oddHBand="0" w:evenHBand="0" w:firstRowFirstColumn="0" w:firstRowLastColumn="0" w:lastRowFirstColumn="0" w:lastRowLastColumn="0"/>
        </w:trPr>
        <w:tc>
          <w:tcPr>
            <w:tcW w:w="7087" w:type="dxa"/>
          </w:tcPr>
          <w:p w14:paraId="387A316E" w14:textId="77777777" w:rsidR="00705B4F" w:rsidRPr="00452AFE" w:rsidRDefault="00705B4F" w:rsidP="000305E4">
            <w:pPr>
              <w:spacing w:after="0"/>
              <w:jc w:val="left"/>
              <w:rPr>
                <w:rFonts w:cs="Arial"/>
                <w:b/>
              </w:rPr>
            </w:pPr>
            <w:r w:rsidRPr="00452AFE">
              <w:rPr>
                <w:rFonts w:cs="Arial"/>
                <w:b/>
              </w:rPr>
              <w:t>Recommendation 4</w:t>
            </w:r>
          </w:p>
        </w:tc>
        <w:tc>
          <w:tcPr>
            <w:cnfStyle w:val="000100000000" w:firstRow="0" w:lastRow="0" w:firstColumn="0" w:lastColumn="1" w:oddVBand="0" w:evenVBand="0" w:oddHBand="0" w:evenHBand="0" w:firstRowFirstColumn="0" w:firstRowLastColumn="0" w:lastRowFirstColumn="0" w:lastRowLastColumn="0"/>
            <w:tcW w:w="7087" w:type="dxa"/>
          </w:tcPr>
          <w:p w14:paraId="42C7116B" w14:textId="77777777" w:rsidR="00705B4F" w:rsidRPr="00452AFE" w:rsidRDefault="0046588F" w:rsidP="000305E4">
            <w:pPr>
              <w:spacing w:after="0"/>
              <w:jc w:val="left"/>
              <w:rPr>
                <w:rFonts w:cs="Arial"/>
              </w:rPr>
            </w:pPr>
            <w:r w:rsidRPr="00452AFE">
              <w:rPr>
                <w:rFonts w:cs="Arial"/>
              </w:rPr>
              <w:t xml:space="preserve"> </w:t>
            </w:r>
            <w:r w:rsidR="00705B4F" w:rsidRPr="00452AFE">
              <w:rPr>
                <w:rFonts w:cs="Arial"/>
              </w:rPr>
              <w:t>More detail on requirement needed - query with DH</w:t>
            </w:r>
            <w:r w:rsidR="004E7AA8" w:rsidRPr="00452AFE">
              <w:rPr>
                <w:rFonts w:cs="Arial"/>
              </w:rPr>
              <w:t>. For example, whether the optimum levels should be adjusted for population type; based on clinical effectiveness evidence; optimum levels achieved at sub-national levels etc.</w:t>
            </w:r>
            <w:r w:rsidR="00705B4F" w:rsidRPr="00452AFE">
              <w:rPr>
                <w:rFonts w:cs="Arial"/>
              </w:rPr>
              <w:t xml:space="preserve"> </w:t>
            </w:r>
          </w:p>
        </w:tc>
      </w:tr>
    </w:tbl>
    <w:p w14:paraId="51034232" w14:textId="77777777" w:rsidR="00705B4F" w:rsidRPr="00452AFE" w:rsidRDefault="00705B4F" w:rsidP="00705B4F">
      <w:pPr>
        <w:spacing w:after="0"/>
        <w:jc w:val="left"/>
        <w:rPr>
          <w:rFonts w:cs="Arial"/>
        </w:rPr>
      </w:pPr>
    </w:p>
    <w:p w14:paraId="050F6291" w14:textId="77777777" w:rsidR="00F07B76" w:rsidRPr="00452AFE" w:rsidRDefault="00F07B76" w:rsidP="00F07B76">
      <w:pPr>
        <w:spacing w:after="0"/>
        <w:jc w:val="left"/>
        <w:rPr>
          <w:rFonts w:cs="Arial"/>
        </w:rPr>
      </w:pPr>
    </w:p>
    <w:p w14:paraId="3A450574" w14:textId="77777777" w:rsidR="00F07B76" w:rsidRPr="00452AFE" w:rsidRDefault="00F07B76" w:rsidP="00F07B76">
      <w:pPr>
        <w:spacing w:after="0"/>
        <w:jc w:val="left"/>
        <w:rPr>
          <w:rFonts w:cs="Arial"/>
        </w:rPr>
      </w:pPr>
    </w:p>
    <w:tbl>
      <w:tblPr>
        <w:tblStyle w:val="TableGrid1"/>
        <w:tblW w:w="14174" w:type="dxa"/>
        <w:tblLayout w:type="fixed"/>
        <w:tblLook w:val="01E0" w:firstRow="1" w:lastRow="1" w:firstColumn="1" w:lastColumn="1" w:noHBand="0" w:noVBand="0"/>
      </w:tblPr>
      <w:tblGrid>
        <w:gridCol w:w="2628"/>
        <w:gridCol w:w="3060"/>
        <w:gridCol w:w="2880"/>
        <w:gridCol w:w="5606"/>
      </w:tblGrid>
      <w:tr w:rsidR="00452AFE" w:rsidRPr="00452AFE" w14:paraId="4461BC8E" w14:textId="77777777" w:rsidTr="00066074">
        <w:tc>
          <w:tcPr>
            <w:tcW w:w="2628" w:type="dxa"/>
          </w:tcPr>
          <w:p w14:paraId="04EF1680" w14:textId="77777777" w:rsidR="001D6813" w:rsidRPr="00452AFE" w:rsidRDefault="001D6813" w:rsidP="001D6813">
            <w:pPr>
              <w:rPr>
                <w:rFonts w:cs="Arial"/>
                <w:b/>
                <w:sz w:val="22"/>
                <w:szCs w:val="22"/>
              </w:rPr>
            </w:pPr>
            <w:r w:rsidRPr="00452AFE">
              <w:rPr>
                <w:rFonts w:cs="Arial"/>
                <w:b/>
                <w:sz w:val="22"/>
                <w:szCs w:val="22"/>
              </w:rPr>
              <w:t>Indicator</w:t>
            </w:r>
          </w:p>
        </w:tc>
        <w:tc>
          <w:tcPr>
            <w:tcW w:w="3060" w:type="dxa"/>
          </w:tcPr>
          <w:p w14:paraId="633EDA6E" w14:textId="77777777" w:rsidR="001D6813" w:rsidRPr="00452AFE" w:rsidRDefault="001D6813" w:rsidP="001D6813">
            <w:pPr>
              <w:rPr>
                <w:rFonts w:cs="Arial"/>
                <w:b/>
                <w:sz w:val="22"/>
                <w:szCs w:val="22"/>
              </w:rPr>
            </w:pPr>
            <w:r w:rsidRPr="00452AFE">
              <w:rPr>
                <w:rFonts w:cs="Arial"/>
                <w:b/>
                <w:sz w:val="22"/>
                <w:szCs w:val="22"/>
              </w:rPr>
              <w:t>Calculation Method</w:t>
            </w:r>
          </w:p>
        </w:tc>
        <w:tc>
          <w:tcPr>
            <w:tcW w:w="2880" w:type="dxa"/>
          </w:tcPr>
          <w:p w14:paraId="7D4E950F" w14:textId="77777777" w:rsidR="001D6813" w:rsidRPr="00452AFE" w:rsidRDefault="001D6813" w:rsidP="001D6813">
            <w:pPr>
              <w:rPr>
                <w:rFonts w:cs="Arial"/>
                <w:b/>
                <w:sz w:val="22"/>
                <w:szCs w:val="22"/>
              </w:rPr>
            </w:pPr>
            <w:r w:rsidRPr="00452AFE">
              <w:rPr>
                <w:rFonts w:cs="Arial"/>
                <w:b/>
                <w:sz w:val="22"/>
                <w:szCs w:val="22"/>
              </w:rPr>
              <w:t>Currently Available From</w:t>
            </w:r>
          </w:p>
        </w:tc>
        <w:tc>
          <w:tcPr>
            <w:cnfStyle w:val="000100000000" w:firstRow="0" w:lastRow="0" w:firstColumn="0" w:lastColumn="1" w:oddVBand="0" w:evenVBand="0" w:oddHBand="0" w:evenHBand="0" w:firstRowFirstColumn="0" w:firstRowLastColumn="0" w:lastRowFirstColumn="0" w:lastRowLastColumn="0"/>
            <w:tcW w:w="5606" w:type="dxa"/>
          </w:tcPr>
          <w:p w14:paraId="4AB95E41" w14:textId="77777777" w:rsidR="001D6813" w:rsidRPr="00452AFE" w:rsidRDefault="001D6813" w:rsidP="001D6813">
            <w:pPr>
              <w:rPr>
                <w:rFonts w:cs="Arial"/>
                <w:b/>
                <w:sz w:val="22"/>
                <w:szCs w:val="22"/>
              </w:rPr>
            </w:pPr>
            <w:r w:rsidRPr="00452AFE">
              <w:rPr>
                <w:rFonts w:cs="Arial"/>
                <w:b/>
                <w:sz w:val="22"/>
                <w:szCs w:val="22"/>
              </w:rPr>
              <w:t>Issues with use</w:t>
            </w:r>
          </w:p>
        </w:tc>
      </w:tr>
      <w:tr w:rsidR="00452AFE" w:rsidRPr="00452AFE" w14:paraId="5EE416EC" w14:textId="77777777" w:rsidTr="00066074">
        <w:tc>
          <w:tcPr>
            <w:tcW w:w="2628" w:type="dxa"/>
          </w:tcPr>
          <w:p w14:paraId="748B5E5D" w14:textId="77777777" w:rsidR="001D6813" w:rsidRPr="00452AFE" w:rsidRDefault="001D6813" w:rsidP="001D6813">
            <w:pPr>
              <w:rPr>
                <w:rFonts w:cs="Arial"/>
                <w:sz w:val="22"/>
                <w:szCs w:val="22"/>
              </w:rPr>
            </w:pPr>
            <w:r w:rsidRPr="00452AFE">
              <w:rPr>
                <w:rFonts w:cs="Arial"/>
                <w:sz w:val="22"/>
                <w:szCs w:val="22"/>
              </w:rPr>
              <w:t>1b – Life Expectancy at Age 75</w:t>
            </w:r>
          </w:p>
        </w:tc>
        <w:tc>
          <w:tcPr>
            <w:tcW w:w="3060" w:type="dxa"/>
          </w:tcPr>
          <w:p w14:paraId="21AFFA44" w14:textId="77777777" w:rsidR="001D6813" w:rsidRPr="00452AFE" w:rsidRDefault="001D6813" w:rsidP="001D6813">
            <w:pPr>
              <w:rPr>
                <w:rFonts w:cs="Arial"/>
                <w:sz w:val="22"/>
                <w:szCs w:val="22"/>
              </w:rPr>
            </w:pPr>
            <w:r w:rsidRPr="00452AFE">
              <w:rPr>
                <w:rFonts w:cs="Arial"/>
                <w:sz w:val="22"/>
                <w:szCs w:val="22"/>
              </w:rPr>
              <w:t>Life Tables, presented as 3 year rolling average</w:t>
            </w:r>
          </w:p>
        </w:tc>
        <w:tc>
          <w:tcPr>
            <w:tcW w:w="2880" w:type="dxa"/>
          </w:tcPr>
          <w:p w14:paraId="7720CC81" w14:textId="77777777" w:rsidR="001D6813" w:rsidRPr="00452AFE" w:rsidRDefault="001D6813" w:rsidP="001D6813">
            <w:pPr>
              <w:rPr>
                <w:rFonts w:cs="Arial"/>
                <w:sz w:val="22"/>
                <w:szCs w:val="22"/>
              </w:rPr>
            </w:pPr>
            <w:r w:rsidRPr="00452AFE">
              <w:rPr>
                <w:rFonts w:cs="Arial"/>
                <w:sz w:val="22"/>
                <w:szCs w:val="22"/>
              </w:rPr>
              <w:t>At birth and 65 from ONS and NCHOD. Can be extracted from ONS published life tables covering all ages.</w:t>
            </w:r>
          </w:p>
        </w:tc>
        <w:tc>
          <w:tcPr>
            <w:cnfStyle w:val="000100000000" w:firstRow="0" w:lastRow="0" w:firstColumn="0" w:lastColumn="1" w:oddVBand="0" w:evenVBand="0" w:oddHBand="0" w:evenHBand="0" w:firstRowFirstColumn="0" w:firstRowLastColumn="0" w:lastRowFirstColumn="0" w:lastRowLastColumn="0"/>
            <w:tcW w:w="5606" w:type="dxa"/>
          </w:tcPr>
          <w:p w14:paraId="40526DD8" w14:textId="77777777" w:rsidR="001D6813" w:rsidRPr="00452AFE" w:rsidRDefault="001F3748" w:rsidP="000305E4">
            <w:pPr>
              <w:numPr>
                <w:ilvl w:val="0"/>
                <w:numId w:val="21"/>
              </w:numPr>
              <w:spacing w:after="0"/>
              <w:jc w:val="left"/>
              <w:rPr>
                <w:rFonts w:cs="Arial"/>
                <w:sz w:val="22"/>
                <w:szCs w:val="22"/>
              </w:rPr>
            </w:pPr>
            <w:r w:rsidRPr="00452AFE">
              <w:rPr>
                <w:rFonts w:cs="Arial"/>
                <w:sz w:val="22"/>
                <w:szCs w:val="22"/>
              </w:rPr>
              <w:t>Currently published as 3 year rolling average, p</w:t>
            </w:r>
            <w:r w:rsidR="001D6813" w:rsidRPr="00452AFE">
              <w:rPr>
                <w:rFonts w:cs="Arial"/>
                <w:sz w:val="22"/>
                <w:szCs w:val="22"/>
              </w:rPr>
              <w:t xml:space="preserve">roposer has requested we look at a single year.  </w:t>
            </w:r>
            <w:r w:rsidRPr="00452AFE">
              <w:rPr>
                <w:rFonts w:cs="Arial"/>
                <w:sz w:val="22"/>
                <w:szCs w:val="22"/>
              </w:rPr>
              <w:t>We will seek advice on this aspect from ONS</w:t>
            </w:r>
            <w:r w:rsidR="001D6813" w:rsidRPr="00452AFE">
              <w:rPr>
                <w:rFonts w:cs="Arial"/>
                <w:sz w:val="22"/>
                <w:szCs w:val="22"/>
              </w:rPr>
              <w:t xml:space="preserve">  </w:t>
            </w:r>
          </w:p>
          <w:p w14:paraId="354CD069" w14:textId="77777777" w:rsidR="001D6813" w:rsidRPr="00452AFE" w:rsidRDefault="00F07B76" w:rsidP="000305E4">
            <w:pPr>
              <w:numPr>
                <w:ilvl w:val="0"/>
                <w:numId w:val="21"/>
              </w:numPr>
              <w:spacing w:after="0"/>
              <w:jc w:val="left"/>
              <w:rPr>
                <w:rFonts w:cs="Arial"/>
                <w:sz w:val="22"/>
                <w:szCs w:val="22"/>
              </w:rPr>
            </w:pPr>
            <w:r w:rsidRPr="00452AFE">
              <w:rPr>
                <w:rFonts w:cs="Arial"/>
                <w:sz w:val="22"/>
                <w:szCs w:val="22"/>
              </w:rPr>
              <w:t>Optimal value – see above</w:t>
            </w:r>
            <w:r w:rsidR="006925F9" w:rsidRPr="00452AFE">
              <w:rPr>
                <w:rFonts w:cs="Arial"/>
                <w:sz w:val="22"/>
                <w:szCs w:val="22"/>
              </w:rPr>
              <w:t xml:space="preserve">  </w:t>
            </w:r>
            <w:r w:rsidR="001D6813" w:rsidRPr="00452AFE">
              <w:rPr>
                <w:rFonts w:cs="Arial"/>
                <w:sz w:val="22"/>
                <w:szCs w:val="22"/>
              </w:rPr>
              <w:t xml:space="preserve"> </w:t>
            </w:r>
          </w:p>
        </w:tc>
      </w:tr>
      <w:tr w:rsidR="00452AFE" w:rsidRPr="00452AFE" w14:paraId="3D2C021E"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6F504036" w14:textId="77777777" w:rsidR="001D6813" w:rsidRPr="00452AFE" w:rsidRDefault="001D6813" w:rsidP="001D6813">
            <w:pPr>
              <w:rPr>
                <w:rFonts w:cs="Arial"/>
                <w:sz w:val="22"/>
                <w:szCs w:val="22"/>
              </w:rPr>
            </w:pPr>
            <w:r w:rsidRPr="00452AFE">
              <w:rPr>
                <w:rFonts w:cs="Arial"/>
                <w:sz w:val="22"/>
                <w:szCs w:val="22"/>
              </w:rPr>
              <w:t>1.1/1.2/1.3 – Under 75 Mortality Rate from Cardiovascular / Respiratory / Liver Disease</w:t>
            </w:r>
          </w:p>
        </w:tc>
        <w:tc>
          <w:tcPr>
            <w:tcW w:w="3060" w:type="dxa"/>
          </w:tcPr>
          <w:p w14:paraId="74BC47B5" w14:textId="77777777" w:rsidR="001D6813" w:rsidRPr="00452AFE" w:rsidRDefault="001D6813" w:rsidP="001D6813">
            <w:pPr>
              <w:rPr>
                <w:rFonts w:cs="Arial"/>
                <w:sz w:val="22"/>
                <w:szCs w:val="22"/>
              </w:rPr>
            </w:pPr>
            <w:r w:rsidRPr="00452AFE">
              <w:rPr>
                <w:rFonts w:cs="Arial"/>
                <w:sz w:val="22"/>
                <w:szCs w:val="22"/>
              </w:rPr>
              <w:t>Directly standardised to European standard population</w:t>
            </w:r>
          </w:p>
        </w:tc>
        <w:tc>
          <w:tcPr>
            <w:tcW w:w="2880" w:type="dxa"/>
          </w:tcPr>
          <w:p w14:paraId="7617E0C3" w14:textId="77777777" w:rsidR="001D6813" w:rsidRPr="00452AFE" w:rsidRDefault="001D6813" w:rsidP="001D6813">
            <w:pPr>
              <w:rPr>
                <w:rFonts w:cs="Arial"/>
                <w:sz w:val="22"/>
                <w:szCs w:val="22"/>
              </w:rPr>
            </w:pPr>
            <w:r w:rsidRPr="00452AFE">
              <w:rPr>
                <w:rFonts w:cs="Arial"/>
                <w:sz w:val="22"/>
                <w:szCs w:val="22"/>
              </w:rPr>
              <w:t>NCHOD produce indicators with the required construction, but some differing clinical codes.</w:t>
            </w:r>
          </w:p>
        </w:tc>
        <w:tc>
          <w:tcPr>
            <w:cnfStyle w:val="000100000000" w:firstRow="0" w:lastRow="0" w:firstColumn="0" w:lastColumn="1" w:oddVBand="0" w:evenVBand="0" w:oddHBand="0" w:evenHBand="0" w:firstRowFirstColumn="0" w:firstRowLastColumn="0" w:lastRowFirstColumn="0" w:lastRowLastColumn="0"/>
            <w:tcW w:w="5606" w:type="dxa"/>
          </w:tcPr>
          <w:p w14:paraId="0D169C58" w14:textId="77777777" w:rsidR="001D6813" w:rsidRPr="00452AFE" w:rsidRDefault="001D6813" w:rsidP="000305E4">
            <w:pPr>
              <w:numPr>
                <w:ilvl w:val="0"/>
                <w:numId w:val="21"/>
              </w:numPr>
              <w:spacing w:after="0"/>
              <w:jc w:val="left"/>
              <w:rPr>
                <w:rFonts w:cs="Arial"/>
                <w:sz w:val="22"/>
                <w:szCs w:val="22"/>
              </w:rPr>
            </w:pPr>
            <w:r w:rsidRPr="00452AFE">
              <w:rPr>
                <w:rFonts w:cs="Arial"/>
                <w:sz w:val="22"/>
                <w:szCs w:val="22"/>
              </w:rPr>
              <w:t>Are there any concerns over the use of the European standard population?</w:t>
            </w:r>
          </w:p>
          <w:p w14:paraId="3778870E" w14:textId="77777777" w:rsidR="001D6813" w:rsidRPr="00452AFE" w:rsidRDefault="001D6813" w:rsidP="000305E4">
            <w:pPr>
              <w:numPr>
                <w:ilvl w:val="0"/>
                <w:numId w:val="21"/>
              </w:numPr>
              <w:spacing w:after="0"/>
              <w:jc w:val="left"/>
              <w:rPr>
                <w:rFonts w:cs="Arial"/>
                <w:sz w:val="22"/>
                <w:szCs w:val="22"/>
              </w:rPr>
            </w:pPr>
            <w:r w:rsidRPr="00452AFE">
              <w:rPr>
                <w:rFonts w:cs="Arial"/>
                <w:sz w:val="22"/>
                <w:szCs w:val="22"/>
              </w:rPr>
              <w:t>ICD10 codes for Cardiovascular Disease are the same as for the NCHOD ‘mortality from all circulatory diseases’ indicator.</w:t>
            </w:r>
          </w:p>
          <w:p w14:paraId="25E1E893" w14:textId="77777777" w:rsidR="001D6813" w:rsidRPr="00452AFE" w:rsidRDefault="001D6813" w:rsidP="000305E4">
            <w:pPr>
              <w:numPr>
                <w:ilvl w:val="0"/>
                <w:numId w:val="21"/>
              </w:numPr>
              <w:spacing w:after="0"/>
              <w:jc w:val="left"/>
              <w:rPr>
                <w:rFonts w:cs="Arial"/>
                <w:sz w:val="22"/>
                <w:szCs w:val="22"/>
              </w:rPr>
            </w:pPr>
            <w:r w:rsidRPr="00452AFE">
              <w:rPr>
                <w:rFonts w:cs="Arial"/>
                <w:sz w:val="22"/>
                <w:szCs w:val="22"/>
              </w:rPr>
              <w:t>ICD10 codes for Liver Disease and Respiratory Disease do not match any current NCHOD indicators.</w:t>
            </w:r>
            <w:r w:rsidR="00132198" w:rsidRPr="00452AFE">
              <w:rPr>
                <w:rFonts w:cs="Arial"/>
                <w:sz w:val="22"/>
                <w:szCs w:val="22"/>
              </w:rPr>
              <w:t xml:space="preserve"> We will need to review evidence and reasoning which DH are in the process of supplying.</w:t>
            </w:r>
          </w:p>
          <w:p w14:paraId="66A403A0" w14:textId="77777777" w:rsidR="001D6813" w:rsidRPr="00452AFE" w:rsidRDefault="00CD002C" w:rsidP="000305E4">
            <w:pPr>
              <w:numPr>
                <w:ilvl w:val="0"/>
                <w:numId w:val="21"/>
              </w:numPr>
              <w:spacing w:after="0"/>
              <w:jc w:val="left"/>
              <w:rPr>
                <w:rFonts w:cs="Arial"/>
                <w:sz w:val="22"/>
                <w:szCs w:val="22"/>
              </w:rPr>
            </w:pPr>
            <w:r w:rsidRPr="00452AFE">
              <w:rPr>
                <w:rFonts w:cs="Arial"/>
                <w:sz w:val="22"/>
                <w:szCs w:val="22"/>
              </w:rPr>
              <w:t xml:space="preserve">Optimal value – see above   </w:t>
            </w:r>
          </w:p>
        </w:tc>
      </w:tr>
    </w:tbl>
    <w:p w14:paraId="50D51D06" w14:textId="77777777" w:rsidR="00066074" w:rsidRDefault="00066074"/>
    <w:tbl>
      <w:tblPr>
        <w:tblStyle w:val="TableGrid1"/>
        <w:tblW w:w="14174" w:type="dxa"/>
        <w:tblLayout w:type="fixed"/>
        <w:tblLook w:val="01E0" w:firstRow="1" w:lastRow="1" w:firstColumn="1" w:lastColumn="1" w:noHBand="0" w:noVBand="0"/>
      </w:tblPr>
      <w:tblGrid>
        <w:gridCol w:w="2628"/>
        <w:gridCol w:w="11546"/>
      </w:tblGrid>
      <w:tr w:rsidR="00452AFE" w:rsidRPr="00452AFE" w14:paraId="104B9915"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5C5A0F70" w14:textId="77777777" w:rsidR="00705B4F" w:rsidRPr="00452AFE" w:rsidRDefault="00705B4F" w:rsidP="001D6813">
            <w:pPr>
              <w:rPr>
                <w:rFonts w:cs="Arial"/>
                <w:b/>
                <w:sz w:val="22"/>
                <w:szCs w:val="22"/>
              </w:rPr>
            </w:pPr>
            <w:r w:rsidRPr="00452AFE">
              <w:rPr>
                <w:rFonts w:cs="Arial"/>
                <w:b/>
                <w:sz w:val="22"/>
                <w:szCs w:val="22"/>
              </w:rPr>
              <w:lastRenderedPageBreak/>
              <w:t>Recommendation 5</w:t>
            </w:r>
          </w:p>
        </w:tc>
        <w:tc>
          <w:tcPr>
            <w:cnfStyle w:val="000100000000" w:firstRow="0" w:lastRow="0" w:firstColumn="0" w:lastColumn="1" w:oddVBand="0" w:evenVBand="0" w:oddHBand="0" w:evenHBand="0" w:firstRowFirstColumn="0" w:firstRowLastColumn="0" w:lastRowFirstColumn="0" w:lastRowLastColumn="0"/>
            <w:tcW w:w="11546" w:type="dxa"/>
          </w:tcPr>
          <w:p w14:paraId="060F3407" w14:textId="77777777" w:rsidR="00705B4F" w:rsidRPr="00452AFE" w:rsidRDefault="00E75B24" w:rsidP="000305E4">
            <w:pPr>
              <w:spacing w:after="0"/>
              <w:jc w:val="left"/>
              <w:rPr>
                <w:rFonts w:cs="Arial"/>
                <w:sz w:val="22"/>
                <w:szCs w:val="22"/>
              </w:rPr>
            </w:pPr>
            <w:r w:rsidRPr="00452AFE">
              <w:rPr>
                <w:rFonts w:cs="Arial"/>
                <w:sz w:val="22"/>
                <w:szCs w:val="22"/>
              </w:rPr>
              <w:t xml:space="preserve">Unadjusted </w:t>
            </w:r>
            <w:r w:rsidR="00C56625" w:rsidRPr="00452AFE">
              <w:rPr>
                <w:rFonts w:cs="Arial"/>
                <w:sz w:val="22"/>
                <w:szCs w:val="22"/>
              </w:rPr>
              <w:t>national figures should be suitable for first delivery. When geographical disaggregations are required direct standardisation should be used where possible to allow for such comparisons to be made.  A UK/England population to be used for t</w:t>
            </w:r>
            <w:r w:rsidR="004E7AA8" w:rsidRPr="00452AFE">
              <w:rPr>
                <w:rFonts w:cs="Arial"/>
                <w:sz w:val="22"/>
                <w:szCs w:val="22"/>
              </w:rPr>
              <w:t xml:space="preserve">his standardisation as a European Standard Population may not be reflective of the age/gender structure of the </w:t>
            </w:r>
            <w:smartTag w:uri="urn:schemas-microsoft-com:office:smarttags" w:element="country-region">
              <w:smartTag w:uri="urn:schemas-microsoft-com:office:smarttags" w:element="place">
                <w:r w:rsidR="004E7AA8" w:rsidRPr="00452AFE">
                  <w:rPr>
                    <w:rFonts w:cs="Arial"/>
                    <w:sz w:val="22"/>
                    <w:szCs w:val="22"/>
                  </w:rPr>
                  <w:t>England</w:t>
                </w:r>
              </w:smartTag>
            </w:smartTag>
            <w:r w:rsidR="004E7AA8" w:rsidRPr="00452AFE">
              <w:rPr>
                <w:rFonts w:cs="Arial"/>
                <w:sz w:val="22"/>
                <w:szCs w:val="22"/>
              </w:rPr>
              <w:t xml:space="preserve"> population.</w:t>
            </w:r>
          </w:p>
        </w:tc>
      </w:tr>
    </w:tbl>
    <w:p w14:paraId="414D368F" w14:textId="77777777" w:rsidR="00066074" w:rsidRDefault="00066074"/>
    <w:tbl>
      <w:tblPr>
        <w:tblStyle w:val="TableGrid1"/>
        <w:tblW w:w="14174" w:type="dxa"/>
        <w:tblLayout w:type="fixed"/>
        <w:tblLook w:val="01E0" w:firstRow="1" w:lastRow="1" w:firstColumn="1" w:lastColumn="1" w:noHBand="0" w:noVBand="0"/>
      </w:tblPr>
      <w:tblGrid>
        <w:gridCol w:w="2628"/>
        <w:gridCol w:w="11546"/>
      </w:tblGrid>
      <w:tr w:rsidR="00452AFE" w:rsidRPr="00452AFE" w14:paraId="4A649A18"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3F3C785F" w14:textId="77777777" w:rsidR="00C56625" w:rsidRPr="00452AFE" w:rsidRDefault="00C56625" w:rsidP="001D6813">
            <w:pPr>
              <w:rPr>
                <w:rFonts w:cs="Arial"/>
                <w:sz w:val="22"/>
                <w:szCs w:val="22"/>
              </w:rPr>
            </w:pPr>
            <w:r w:rsidRPr="00452AFE">
              <w:rPr>
                <w:rFonts w:cs="Arial"/>
                <w:b/>
                <w:sz w:val="22"/>
                <w:szCs w:val="22"/>
              </w:rPr>
              <w:t>Recommendation 6</w:t>
            </w:r>
          </w:p>
        </w:tc>
        <w:tc>
          <w:tcPr>
            <w:cnfStyle w:val="000100000000" w:firstRow="0" w:lastRow="0" w:firstColumn="0" w:lastColumn="1" w:oddVBand="0" w:evenVBand="0" w:oddHBand="0" w:evenHBand="0" w:firstRowFirstColumn="0" w:firstRowLastColumn="0" w:lastRowFirstColumn="0" w:lastRowLastColumn="0"/>
            <w:tcW w:w="11546" w:type="dxa"/>
          </w:tcPr>
          <w:p w14:paraId="0DE2A1C4" w14:textId="77777777" w:rsidR="00C56625" w:rsidRPr="00452AFE" w:rsidRDefault="00C56625" w:rsidP="000305E4">
            <w:pPr>
              <w:spacing w:after="0"/>
              <w:jc w:val="left"/>
              <w:rPr>
                <w:rFonts w:cs="Arial"/>
                <w:sz w:val="22"/>
                <w:szCs w:val="22"/>
              </w:rPr>
            </w:pPr>
            <w:r w:rsidRPr="00452AFE">
              <w:rPr>
                <w:rFonts w:cs="Arial"/>
                <w:sz w:val="22"/>
                <w:szCs w:val="22"/>
              </w:rPr>
              <w:t xml:space="preserve">Where figures are needed to be compared internationally, a European population can be used to standardise. This may lead to three national figures being available for use depending on the use they are to be put to. </w:t>
            </w:r>
            <w:r w:rsidR="006540E3" w:rsidRPr="00452AFE">
              <w:rPr>
                <w:rFonts w:cs="Arial"/>
                <w:sz w:val="22"/>
                <w:szCs w:val="22"/>
              </w:rPr>
              <w:t xml:space="preserve">In addition, </w:t>
            </w:r>
            <w:proofErr w:type="gramStart"/>
            <w:r w:rsidR="006540E3" w:rsidRPr="00452AFE">
              <w:rPr>
                <w:rFonts w:cs="Arial"/>
                <w:sz w:val="22"/>
                <w:szCs w:val="22"/>
              </w:rPr>
              <w:t>a  time</w:t>
            </w:r>
            <w:proofErr w:type="gramEnd"/>
            <w:r w:rsidR="006540E3" w:rsidRPr="00452AFE">
              <w:rPr>
                <w:rFonts w:cs="Arial"/>
                <w:sz w:val="22"/>
                <w:szCs w:val="22"/>
              </w:rPr>
              <w:t xml:space="preserve"> series requiring standardisation may introduce a further national value. </w:t>
            </w:r>
          </w:p>
        </w:tc>
      </w:tr>
    </w:tbl>
    <w:p w14:paraId="5DD4A1BA" w14:textId="77777777" w:rsidR="00066074" w:rsidRDefault="00066074"/>
    <w:tbl>
      <w:tblPr>
        <w:tblStyle w:val="TableGrid1"/>
        <w:tblW w:w="14174" w:type="dxa"/>
        <w:tblLayout w:type="fixed"/>
        <w:tblLook w:val="01E0" w:firstRow="1" w:lastRow="1" w:firstColumn="1" w:lastColumn="1" w:noHBand="0" w:noVBand="0"/>
      </w:tblPr>
      <w:tblGrid>
        <w:gridCol w:w="2628"/>
        <w:gridCol w:w="11546"/>
      </w:tblGrid>
      <w:tr w:rsidR="00452AFE" w:rsidRPr="00452AFE" w14:paraId="393D862F"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107865E9" w14:textId="77777777" w:rsidR="00C56625" w:rsidRPr="00452AFE" w:rsidRDefault="00C56625" w:rsidP="001D6813">
            <w:pPr>
              <w:rPr>
                <w:rFonts w:cs="Arial"/>
                <w:sz w:val="22"/>
                <w:szCs w:val="22"/>
              </w:rPr>
            </w:pPr>
            <w:r w:rsidRPr="00452AFE">
              <w:rPr>
                <w:rFonts w:cs="Arial"/>
                <w:b/>
                <w:sz w:val="22"/>
                <w:szCs w:val="22"/>
              </w:rPr>
              <w:t>Recommendation 7</w:t>
            </w:r>
          </w:p>
        </w:tc>
        <w:tc>
          <w:tcPr>
            <w:cnfStyle w:val="000100000000" w:firstRow="0" w:lastRow="0" w:firstColumn="0" w:lastColumn="1" w:oddVBand="0" w:evenVBand="0" w:oddHBand="0" w:evenHBand="0" w:firstRowFirstColumn="0" w:firstRowLastColumn="0" w:lastRowFirstColumn="0" w:lastRowLastColumn="0"/>
            <w:tcW w:w="11546" w:type="dxa"/>
          </w:tcPr>
          <w:p w14:paraId="75EA514A" w14:textId="77777777" w:rsidR="00C56625" w:rsidRPr="00452AFE" w:rsidRDefault="00E75B24" w:rsidP="000305E4">
            <w:pPr>
              <w:spacing w:after="0"/>
              <w:jc w:val="left"/>
              <w:rPr>
                <w:rFonts w:cs="Arial"/>
                <w:sz w:val="22"/>
                <w:szCs w:val="22"/>
              </w:rPr>
            </w:pPr>
            <w:r w:rsidRPr="00452AFE">
              <w:rPr>
                <w:rFonts w:cs="Arial"/>
                <w:sz w:val="22"/>
                <w:szCs w:val="22"/>
              </w:rPr>
              <w:t xml:space="preserve">MRG </w:t>
            </w:r>
            <w:r w:rsidR="00C56625" w:rsidRPr="00452AFE">
              <w:rPr>
                <w:rFonts w:cs="Arial"/>
                <w:sz w:val="22"/>
                <w:szCs w:val="22"/>
              </w:rPr>
              <w:t>to review ICD10 selection when available</w:t>
            </w:r>
          </w:p>
        </w:tc>
      </w:tr>
    </w:tbl>
    <w:p w14:paraId="4A32EB8F" w14:textId="77777777" w:rsidR="00066074" w:rsidRDefault="00066074"/>
    <w:tbl>
      <w:tblPr>
        <w:tblStyle w:val="TableGrid1"/>
        <w:tblW w:w="14174" w:type="dxa"/>
        <w:tblLayout w:type="fixed"/>
        <w:tblLook w:val="01E0" w:firstRow="1" w:lastRow="1" w:firstColumn="1" w:lastColumn="1" w:noHBand="0" w:noVBand="0"/>
      </w:tblPr>
      <w:tblGrid>
        <w:gridCol w:w="2628"/>
        <w:gridCol w:w="3060"/>
        <w:gridCol w:w="2880"/>
        <w:gridCol w:w="5606"/>
      </w:tblGrid>
      <w:tr w:rsidR="00066074" w:rsidRPr="00452AFE" w14:paraId="1B592076" w14:textId="77777777" w:rsidTr="00066074">
        <w:tc>
          <w:tcPr>
            <w:tcW w:w="2628" w:type="dxa"/>
          </w:tcPr>
          <w:p w14:paraId="1BB2F8EB" w14:textId="7D354B70" w:rsidR="00066074" w:rsidRPr="00452AFE" w:rsidRDefault="00066074" w:rsidP="00066074">
            <w:pPr>
              <w:rPr>
                <w:rFonts w:cs="Arial"/>
                <w:sz w:val="22"/>
                <w:szCs w:val="22"/>
              </w:rPr>
            </w:pPr>
            <w:r w:rsidRPr="00452AFE">
              <w:rPr>
                <w:rFonts w:cs="Arial"/>
                <w:b/>
                <w:sz w:val="22"/>
                <w:szCs w:val="22"/>
              </w:rPr>
              <w:t>Indicator</w:t>
            </w:r>
          </w:p>
        </w:tc>
        <w:tc>
          <w:tcPr>
            <w:tcW w:w="3060" w:type="dxa"/>
          </w:tcPr>
          <w:p w14:paraId="3C040E29" w14:textId="009C0ECA" w:rsidR="00066074" w:rsidRPr="00452AFE" w:rsidRDefault="00066074" w:rsidP="00066074">
            <w:pPr>
              <w:rPr>
                <w:rFonts w:cs="Arial"/>
                <w:sz w:val="22"/>
                <w:szCs w:val="22"/>
              </w:rPr>
            </w:pPr>
            <w:r w:rsidRPr="00452AFE">
              <w:rPr>
                <w:rFonts w:cs="Arial"/>
                <w:b/>
                <w:sz w:val="22"/>
                <w:szCs w:val="22"/>
              </w:rPr>
              <w:t>Calculation Method</w:t>
            </w:r>
          </w:p>
        </w:tc>
        <w:tc>
          <w:tcPr>
            <w:tcW w:w="2880" w:type="dxa"/>
          </w:tcPr>
          <w:p w14:paraId="02A01CFB" w14:textId="7DEFFBAC" w:rsidR="00066074" w:rsidRPr="00452AFE" w:rsidRDefault="00066074" w:rsidP="00066074">
            <w:pPr>
              <w:rPr>
                <w:rFonts w:cs="Arial"/>
                <w:sz w:val="22"/>
                <w:szCs w:val="22"/>
              </w:rPr>
            </w:pPr>
            <w:r w:rsidRPr="00452AFE">
              <w:rPr>
                <w:rFonts w:cs="Arial"/>
                <w:b/>
                <w:sz w:val="22"/>
                <w:szCs w:val="22"/>
              </w:rPr>
              <w:t>Currently Available From</w:t>
            </w:r>
          </w:p>
        </w:tc>
        <w:tc>
          <w:tcPr>
            <w:cnfStyle w:val="000100000000" w:firstRow="0" w:lastRow="0" w:firstColumn="0" w:lastColumn="1" w:oddVBand="0" w:evenVBand="0" w:oddHBand="0" w:evenHBand="0" w:firstRowFirstColumn="0" w:firstRowLastColumn="0" w:lastRowFirstColumn="0" w:lastRowLastColumn="0"/>
            <w:tcW w:w="5606" w:type="dxa"/>
          </w:tcPr>
          <w:p w14:paraId="538473BE" w14:textId="7A9700B3" w:rsidR="00066074" w:rsidRPr="00452AFE" w:rsidRDefault="00066074" w:rsidP="00066074">
            <w:pPr>
              <w:numPr>
                <w:ilvl w:val="0"/>
                <w:numId w:val="21"/>
              </w:numPr>
              <w:spacing w:after="0"/>
              <w:jc w:val="left"/>
              <w:rPr>
                <w:rFonts w:cs="Arial"/>
                <w:sz w:val="22"/>
                <w:szCs w:val="22"/>
              </w:rPr>
            </w:pPr>
            <w:r w:rsidRPr="00452AFE">
              <w:rPr>
                <w:rFonts w:cs="Arial"/>
                <w:b/>
                <w:sz w:val="22"/>
                <w:szCs w:val="22"/>
              </w:rPr>
              <w:t>Issues with use</w:t>
            </w:r>
          </w:p>
        </w:tc>
      </w:tr>
      <w:tr w:rsidR="00066074" w:rsidRPr="00452AFE" w14:paraId="498D5715"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08518E1F" w14:textId="77777777" w:rsidR="00066074" w:rsidRPr="00452AFE" w:rsidRDefault="00066074" w:rsidP="00066074">
            <w:pPr>
              <w:rPr>
                <w:rFonts w:cs="Arial"/>
                <w:sz w:val="22"/>
                <w:szCs w:val="22"/>
              </w:rPr>
            </w:pPr>
            <w:r w:rsidRPr="00452AFE">
              <w:rPr>
                <w:rFonts w:cs="Arial"/>
                <w:sz w:val="22"/>
                <w:szCs w:val="22"/>
              </w:rPr>
              <w:t xml:space="preserve">1.4i/1.4ii/1.4iii/1.4iv/1.4v/1.4vi – </w:t>
            </w:r>
            <w:proofErr w:type="gramStart"/>
            <w:r w:rsidRPr="00452AFE">
              <w:rPr>
                <w:rFonts w:cs="Arial"/>
                <w:sz w:val="22"/>
                <w:szCs w:val="22"/>
              </w:rPr>
              <w:t>One and Five Year</w:t>
            </w:r>
            <w:proofErr w:type="gramEnd"/>
            <w:r w:rsidRPr="00452AFE">
              <w:rPr>
                <w:rFonts w:cs="Arial"/>
                <w:sz w:val="22"/>
                <w:szCs w:val="22"/>
              </w:rPr>
              <w:t xml:space="preserve"> Cancer Survival (Lung, Breast and Colorectal)</w:t>
            </w:r>
          </w:p>
          <w:p w14:paraId="3BC5F4F5" w14:textId="77777777" w:rsidR="00066074" w:rsidRPr="00452AFE" w:rsidRDefault="00066074" w:rsidP="00066074">
            <w:pPr>
              <w:rPr>
                <w:rFonts w:cs="Arial"/>
                <w:sz w:val="22"/>
                <w:szCs w:val="22"/>
              </w:rPr>
            </w:pPr>
          </w:p>
        </w:tc>
        <w:tc>
          <w:tcPr>
            <w:tcW w:w="3060" w:type="dxa"/>
          </w:tcPr>
          <w:p w14:paraId="34532F99" w14:textId="77777777" w:rsidR="00066074" w:rsidRPr="00452AFE" w:rsidRDefault="00066074" w:rsidP="00066074">
            <w:pPr>
              <w:rPr>
                <w:rFonts w:cs="Arial"/>
                <w:sz w:val="22"/>
                <w:szCs w:val="22"/>
              </w:rPr>
            </w:pPr>
            <w:r w:rsidRPr="00452AFE">
              <w:rPr>
                <w:rFonts w:cs="Arial"/>
                <w:sz w:val="22"/>
                <w:szCs w:val="22"/>
              </w:rPr>
              <w:t>From ONS published relative survival data. Relative survival standardised for age, sex, socio-economic status and geographic region. Actual survival rates compared to expected rates from life tables.</w:t>
            </w:r>
          </w:p>
        </w:tc>
        <w:tc>
          <w:tcPr>
            <w:tcW w:w="2880" w:type="dxa"/>
          </w:tcPr>
          <w:p w14:paraId="7655DD31" w14:textId="77777777" w:rsidR="00066074" w:rsidRPr="00452AFE" w:rsidRDefault="00066074" w:rsidP="00066074">
            <w:pPr>
              <w:rPr>
                <w:rFonts w:cs="Arial"/>
                <w:sz w:val="22"/>
                <w:szCs w:val="22"/>
              </w:rPr>
            </w:pPr>
            <w:r w:rsidRPr="00452AFE">
              <w:rPr>
                <w:rFonts w:cs="Arial"/>
                <w:sz w:val="22"/>
                <w:szCs w:val="22"/>
              </w:rPr>
              <w:t>London School of Hygiene and Tropical Medicine (LSHTM) produce for publication by ONS.</w:t>
            </w:r>
          </w:p>
        </w:tc>
        <w:tc>
          <w:tcPr>
            <w:cnfStyle w:val="000100000000" w:firstRow="0" w:lastRow="0" w:firstColumn="0" w:lastColumn="1" w:oddVBand="0" w:evenVBand="0" w:oddHBand="0" w:evenHBand="0" w:firstRowFirstColumn="0" w:firstRowLastColumn="0" w:lastRowFirstColumn="0" w:lastRowLastColumn="0"/>
            <w:tcW w:w="5606" w:type="dxa"/>
          </w:tcPr>
          <w:p w14:paraId="57138E1F" w14:textId="77777777" w:rsidR="00066074" w:rsidRPr="00452AFE" w:rsidRDefault="00066074" w:rsidP="00066074">
            <w:pPr>
              <w:numPr>
                <w:ilvl w:val="0"/>
                <w:numId w:val="21"/>
              </w:numPr>
              <w:spacing w:after="0"/>
              <w:jc w:val="left"/>
              <w:rPr>
                <w:rFonts w:cs="Arial"/>
                <w:sz w:val="22"/>
                <w:szCs w:val="22"/>
              </w:rPr>
            </w:pPr>
            <w:r w:rsidRPr="00452AFE">
              <w:rPr>
                <w:rFonts w:cs="Arial"/>
                <w:sz w:val="22"/>
                <w:szCs w:val="22"/>
              </w:rPr>
              <w:t xml:space="preserve">Breast and Lung reported already. </w:t>
            </w:r>
            <w:smartTag w:uri="urn:schemas-microsoft-com:office:smarttags" w:element="place">
              <w:smartTag w:uri="urn:schemas-microsoft-com:office:smarttags" w:element="City">
                <w:r w:rsidRPr="00452AFE">
                  <w:rPr>
                    <w:rFonts w:cs="Arial"/>
                    <w:sz w:val="22"/>
                    <w:szCs w:val="22"/>
                  </w:rPr>
                  <w:t>Colon</w:t>
                </w:r>
              </w:smartTag>
            </w:smartTag>
            <w:r w:rsidRPr="00452AFE">
              <w:rPr>
                <w:rFonts w:cs="Arial"/>
                <w:sz w:val="22"/>
                <w:szCs w:val="22"/>
              </w:rPr>
              <w:t xml:space="preserve"> and Rectum reported separately to date, but agreement reached between DH and LSHTM for the latter to produce combined Colorectal data from the end of March 2011.</w:t>
            </w:r>
          </w:p>
          <w:p w14:paraId="244015B4" w14:textId="77777777" w:rsidR="00066074" w:rsidRPr="00452AFE" w:rsidRDefault="00066074" w:rsidP="00066074">
            <w:pPr>
              <w:numPr>
                <w:ilvl w:val="0"/>
                <w:numId w:val="21"/>
              </w:numPr>
              <w:spacing w:after="0"/>
              <w:jc w:val="left"/>
              <w:rPr>
                <w:rFonts w:cs="Arial"/>
                <w:sz w:val="22"/>
                <w:szCs w:val="22"/>
              </w:rPr>
            </w:pPr>
            <w:r w:rsidRPr="00452AFE">
              <w:rPr>
                <w:rFonts w:cs="Arial"/>
                <w:sz w:val="22"/>
                <w:szCs w:val="22"/>
              </w:rPr>
              <w:t xml:space="preserve">Optimal value – see above   </w:t>
            </w:r>
          </w:p>
        </w:tc>
      </w:tr>
    </w:tbl>
    <w:p w14:paraId="0E02CB24" w14:textId="77777777" w:rsidR="00066074" w:rsidRDefault="00066074"/>
    <w:tbl>
      <w:tblPr>
        <w:tblStyle w:val="TableGrid1"/>
        <w:tblW w:w="14174" w:type="dxa"/>
        <w:tblLayout w:type="fixed"/>
        <w:tblLook w:val="01E0" w:firstRow="1" w:lastRow="1" w:firstColumn="1" w:lastColumn="1" w:noHBand="0" w:noVBand="0"/>
      </w:tblPr>
      <w:tblGrid>
        <w:gridCol w:w="2628"/>
        <w:gridCol w:w="11546"/>
      </w:tblGrid>
      <w:tr w:rsidR="00066074" w:rsidRPr="00452AFE" w14:paraId="0CE81C47"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05DA07DC" w14:textId="0AD8B372" w:rsidR="00066074" w:rsidRPr="00452AFE" w:rsidRDefault="00066074" w:rsidP="00066074">
            <w:pPr>
              <w:rPr>
                <w:rFonts w:cs="Arial"/>
                <w:b/>
                <w:sz w:val="22"/>
                <w:szCs w:val="22"/>
              </w:rPr>
            </w:pPr>
            <w:r w:rsidRPr="00452AFE">
              <w:rPr>
                <w:rFonts w:cs="Arial"/>
                <w:b/>
                <w:sz w:val="22"/>
                <w:szCs w:val="22"/>
              </w:rPr>
              <w:t>Recommendation 8</w:t>
            </w:r>
          </w:p>
        </w:tc>
        <w:tc>
          <w:tcPr>
            <w:cnfStyle w:val="000100000000" w:firstRow="0" w:lastRow="0" w:firstColumn="0" w:lastColumn="1" w:oddVBand="0" w:evenVBand="0" w:oddHBand="0" w:evenHBand="0" w:firstRowFirstColumn="0" w:firstRowLastColumn="0" w:lastRowFirstColumn="0" w:lastRowLastColumn="0"/>
            <w:tcW w:w="11546" w:type="dxa"/>
          </w:tcPr>
          <w:p w14:paraId="186C46E2" w14:textId="3668CFA1" w:rsidR="00066074" w:rsidRPr="00452AFE" w:rsidRDefault="00066074" w:rsidP="00066074">
            <w:pPr>
              <w:rPr>
                <w:rFonts w:cs="Arial"/>
                <w:sz w:val="22"/>
                <w:szCs w:val="22"/>
              </w:rPr>
            </w:pPr>
            <w:r w:rsidRPr="00452AFE">
              <w:rPr>
                <w:rFonts w:cs="Arial"/>
                <w:sz w:val="22"/>
                <w:szCs w:val="22"/>
              </w:rPr>
              <w:t>Purpose is for commissioning so agree that colorectal indicator is useful for this purpose</w:t>
            </w:r>
          </w:p>
        </w:tc>
      </w:tr>
    </w:tbl>
    <w:p w14:paraId="1E839E19" w14:textId="77777777" w:rsidR="00066074" w:rsidRDefault="00066074"/>
    <w:tbl>
      <w:tblPr>
        <w:tblStyle w:val="TableGrid1"/>
        <w:tblW w:w="14174" w:type="dxa"/>
        <w:tblLayout w:type="fixed"/>
        <w:tblLook w:val="01E0" w:firstRow="1" w:lastRow="1" w:firstColumn="1" w:lastColumn="1" w:noHBand="0" w:noVBand="0"/>
      </w:tblPr>
      <w:tblGrid>
        <w:gridCol w:w="2628"/>
        <w:gridCol w:w="3060"/>
        <w:gridCol w:w="2880"/>
        <w:gridCol w:w="5606"/>
      </w:tblGrid>
      <w:tr w:rsidR="00066074" w:rsidRPr="00452AFE" w14:paraId="69EA7B1B" w14:textId="77777777" w:rsidTr="00771B59">
        <w:tc>
          <w:tcPr>
            <w:tcW w:w="2628" w:type="dxa"/>
          </w:tcPr>
          <w:p w14:paraId="74BAC04F" w14:textId="77777777" w:rsidR="00066074" w:rsidRPr="00452AFE" w:rsidRDefault="00066074" w:rsidP="00771B59">
            <w:pPr>
              <w:rPr>
                <w:rFonts w:cs="Arial"/>
                <w:b/>
                <w:sz w:val="22"/>
                <w:szCs w:val="22"/>
              </w:rPr>
            </w:pPr>
            <w:r w:rsidRPr="00452AFE">
              <w:rPr>
                <w:rFonts w:cs="Arial"/>
                <w:b/>
                <w:sz w:val="22"/>
                <w:szCs w:val="22"/>
              </w:rPr>
              <w:t>Indicator</w:t>
            </w:r>
          </w:p>
        </w:tc>
        <w:tc>
          <w:tcPr>
            <w:tcW w:w="3060" w:type="dxa"/>
          </w:tcPr>
          <w:p w14:paraId="3B708119" w14:textId="77777777" w:rsidR="00066074" w:rsidRPr="00452AFE" w:rsidRDefault="00066074" w:rsidP="00771B59">
            <w:pPr>
              <w:rPr>
                <w:rFonts w:cs="Arial"/>
                <w:b/>
                <w:sz w:val="22"/>
                <w:szCs w:val="22"/>
              </w:rPr>
            </w:pPr>
            <w:r w:rsidRPr="00452AFE">
              <w:rPr>
                <w:rFonts w:cs="Arial"/>
                <w:b/>
                <w:sz w:val="22"/>
                <w:szCs w:val="22"/>
              </w:rPr>
              <w:t>Calculation Method</w:t>
            </w:r>
          </w:p>
        </w:tc>
        <w:tc>
          <w:tcPr>
            <w:tcW w:w="2880" w:type="dxa"/>
          </w:tcPr>
          <w:p w14:paraId="66157339" w14:textId="77777777" w:rsidR="00066074" w:rsidRPr="00452AFE" w:rsidRDefault="00066074" w:rsidP="00771B59">
            <w:pPr>
              <w:rPr>
                <w:rFonts w:cs="Arial"/>
                <w:b/>
                <w:sz w:val="22"/>
                <w:szCs w:val="22"/>
              </w:rPr>
            </w:pPr>
            <w:r w:rsidRPr="00452AFE">
              <w:rPr>
                <w:rFonts w:cs="Arial"/>
                <w:b/>
                <w:sz w:val="22"/>
                <w:szCs w:val="22"/>
              </w:rPr>
              <w:t>Currently Available From</w:t>
            </w:r>
          </w:p>
        </w:tc>
        <w:tc>
          <w:tcPr>
            <w:cnfStyle w:val="000100000000" w:firstRow="0" w:lastRow="0" w:firstColumn="0" w:lastColumn="1" w:oddVBand="0" w:evenVBand="0" w:oddHBand="0" w:evenHBand="0" w:firstRowFirstColumn="0" w:firstRowLastColumn="0" w:lastRowFirstColumn="0" w:lastRowLastColumn="0"/>
            <w:tcW w:w="5606" w:type="dxa"/>
          </w:tcPr>
          <w:p w14:paraId="5FF2350F" w14:textId="77777777" w:rsidR="00066074" w:rsidRPr="00452AFE" w:rsidRDefault="00066074" w:rsidP="00771B59">
            <w:pPr>
              <w:rPr>
                <w:rFonts w:cs="Arial"/>
                <w:b/>
                <w:sz w:val="22"/>
                <w:szCs w:val="22"/>
              </w:rPr>
            </w:pPr>
            <w:r w:rsidRPr="00452AFE">
              <w:rPr>
                <w:rFonts w:cs="Arial"/>
                <w:b/>
                <w:sz w:val="22"/>
                <w:szCs w:val="22"/>
              </w:rPr>
              <w:t>Issues with use</w:t>
            </w:r>
          </w:p>
        </w:tc>
      </w:tr>
      <w:tr w:rsidR="00452AFE" w:rsidRPr="00452AFE" w14:paraId="126C762D"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310CAD54" w14:textId="77777777" w:rsidR="001D6813" w:rsidRPr="00452AFE" w:rsidRDefault="001D6813" w:rsidP="001D6813">
            <w:pPr>
              <w:rPr>
                <w:rFonts w:cs="Arial"/>
                <w:sz w:val="22"/>
                <w:szCs w:val="22"/>
              </w:rPr>
            </w:pPr>
            <w:r w:rsidRPr="00452AFE">
              <w:rPr>
                <w:rFonts w:cs="Arial"/>
                <w:sz w:val="22"/>
                <w:szCs w:val="22"/>
              </w:rPr>
              <w:t>1.6i/1.6ii</w:t>
            </w:r>
            <w:r w:rsidR="00AD3687" w:rsidRPr="00452AFE">
              <w:rPr>
                <w:rFonts w:cs="Arial"/>
                <w:b/>
                <w:sz w:val="22"/>
                <w:szCs w:val="22"/>
              </w:rPr>
              <w:t xml:space="preserve"> (IAP00027)</w:t>
            </w:r>
            <w:r w:rsidRPr="00452AFE">
              <w:rPr>
                <w:rFonts w:cs="Arial"/>
                <w:sz w:val="22"/>
                <w:szCs w:val="22"/>
              </w:rPr>
              <w:t xml:space="preserve"> – Infant and Perinatal Mortality</w:t>
            </w:r>
          </w:p>
        </w:tc>
        <w:tc>
          <w:tcPr>
            <w:tcW w:w="3060" w:type="dxa"/>
          </w:tcPr>
          <w:p w14:paraId="4E623905" w14:textId="77777777" w:rsidR="001D6813" w:rsidRPr="00452AFE" w:rsidRDefault="001D6813" w:rsidP="001D6813">
            <w:pPr>
              <w:rPr>
                <w:rFonts w:cs="Arial"/>
                <w:sz w:val="22"/>
                <w:szCs w:val="22"/>
              </w:rPr>
            </w:pPr>
            <w:r w:rsidRPr="00452AFE">
              <w:rPr>
                <w:rFonts w:cs="Arial"/>
                <w:sz w:val="22"/>
                <w:szCs w:val="22"/>
              </w:rPr>
              <w:t>Crude Rate from counts of deaths and births.</w:t>
            </w:r>
          </w:p>
        </w:tc>
        <w:tc>
          <w:tcPr>
            <w:tcW w:w="2880" w:type="dxa"/>
          </w:tcPr>
          <w:p w14:paraId="293255ED" w14:textId="77777777" w:rsidR="001D6813" w:rsidRPr="00452AFE" w:rsidRDefault="001D6813" w:rsidP="001D6813">
            <w:pPr>
              <w:rPr>
                <w:rFonts w:cs="Arial"/>
                <w:sz w:val="22"/>
                <w:szCs w:val="22"/>
              </w:rPr>
            </w:pPr>
            <w:r w:rsidRPr="00452AFE">
              <w:rPr>
                <w:rFonts w:cs="Arial"/>
                <w:sz w:val="22"/>
                <w:szCs w:val="22"/>
              </w:rPr>
              <w:t>ONS and NCHOD.</w:t>
            </w:r>
          </w:p>
        </w:tc>
        <w:tc>
          <w:tcPr>
            <w:cnfStyle w:val="000100000000" w:firstRow="0" w:lastRow="0" w:firstColumn="0" w:lastColumn="1" w:oddVBand="0" w:evenVBand="0" w:oddHBand="0" w:evenHBand="0" w:firstRowFirstColumn="0" w:firstRowLastColumn="0" w:lastRowFirstColumn="0" w:lastRowLastColumn="0"/>
            <w:tcW w:w="5606" w:type="dxa"/>
          </w:tcPr>
          <w:p w14:paraId="0B172829" w14:textId="77777777" w:rsidR="001D6813" w:rsidRPr="00452AFE" w:rsidRDefault="001D6813" w:rsidP="001D6813">
            <w:pPr>
              <w:rPr>
                <w:rFonts w:cs="Arial"/>
                <w:sz w:val="22"/>
                <w:szCs w:val="22"/>
              </w:rPr>
            </w:pPr>
            <w:r w:rsidRPr="00452AFE">
              <w:rPr>
                <w:rFonts w:cs="Arial"/>
                <w:sz w:val="22"/>
                <w:szCs w:val="22"/>
              </w:rPr>
              <w:t>Nothing specific to this indicator</w:t>
            </w:r>
          </w:p>
        </w:tc>
      </w:tr>
    </w:tbl>
    <w:p w14:paraId="63DC1D31" w14:textId="77777777" w:rsidR="00066074" w:rsidRDefault="00066074"/>
    <w:p w14:paraId="191536D3" w14:textId="77777777" w:rsidR="00066074" w:rsidRDefault="00066074"/>
    <w:tbl>
      <w:tblPr>
        <w:tblStyle w:val="TableGrid1"/>
        <w:tblW w:w="14174" w:type="dxa"/>
        <w:tblLayout w:type="fixed"/>
        <w:tblLook w:val="01E0" w:firstRow="1" w:lastRow="1" w:firstColumn="1" w:lastColumn="1" w:noHBand="0" w:noVBand="0"/>
      </w:tblPr>
      <w:tblGrid>
        <w:gridCol w:w="2628"/>
        <w:gridCol w:w="11546"/>
      </w:tblGrid>
      <w:tr w:rsidR="00066074" w:rsidRPr="00452AFE" w14:paraId="71BC2501" w14:textId="77777777" w:rsidTr="00066074">
        <w:trPr>
          <w:cnfStyle w:val="010000000000" w:firstRow="0" w:lastRow="1" w:firstColumn="0" w:lastColumn="0" w:oddVBand="0" w:evenVBand="0" w:oddHBand="0" w:evenHBand="0" w:firstRowFirstColumn="0" w:firstRowLastColumn="0" w:lastRowFirstColumn="0" w:lastRowLastColumn="0"/>
        </w:trPr>
        <w:tc>
          <w:tcPr>
            <w:tcW w:w="2628" w:type="dxa"/>
          </w:tcPr>
          <w:p w14:paraId="35003BEC" w14:textId="42EB09C8" w:rsidR="00066074" w:rsidRPr="00452AFE" w:rsidRDefault="00066074" w:rsidP="00066074">
            <w:pPr>
              <w:rPr>
                <w:rFonts w:cs="Arial"/>
                <w:b/>
                <w:sz w:val="22"/>
                <w:szCs w:val="22"/>
              </w:rPr>
            </w:pPr>
            <w:r w:rsidRPr="00452AFE">
              <w:rPr>
                <w:rFonts w:cs="Arial"/>
                <w:b/>
                <w:sz w:val="22"/>
                <w:szCs w:val="22"/>
              </w:rPr>
              <w:t>Recommendation 9</w:t>
            </w:r>
          </w:p>
        </w:tc>
        <w:tc>
          <w:tcPr>
            <w:cnfStyle w:val="000100000000" w:firstRow="0" w:lastRow="0" w:firstColumn="0" w:lastColumn="1" w:oddVBand="0" w:evenVBand="0" w:oddHBand="0" w:evenHBand="0" w:firstRowFirstColumn="0" w:firstRowLastColumn="0" w:lastRowFirstColumn="0" w:lastRowLastColumn="0"/>
            <w:tcW w:w="11546" w:type="dxa"/>
          </w:tcPr>
          <w:p w14:paraId="6507A7C5" w14:textId="4DE303CA" w:rsidR="00066074" w:rsidRPr="00452AFE" w:rsidRDefault="00066074" w:rsidP="00066074">
            <w:pPr>
              <w:rPr>
                <w:rFonts w:cs="Arial"/>
                <w:sz w:val="22"/>
                <w:szCs w:val="22"/>
              </w:rPr>
            </w:pPr>
            <w:r w:rsidRPr="00452AFE">
              <w:rPr>
                <w:rFonts w:cs="Arial"/>
                <w:sz w:val="22"/>
                <w:szCs w:val="22"/>
              </w:rPr>
              <w:t xml:space="preserve">Investigate whether this could benefit from standardisation (maybe gender and/or deprivation). Report to back to MRG and QIC. </w:t>
            </w:r>
          </w:p>
        </w:tc>
      </w:tr>
    </w:tbl>
    <w:p w14:paraId="71CA05B5" w14:textId="77777777" w:rsidR="001D6813" w:rsidRPr="00452AFE" w:rsidRDefault="001D6813" w:rsidP="00766BB2">
      <w:pPr>
        <w:rPr>
          <w:rFonts w:cs="Arial"/>
        </w:rPr>
      </w:pPr>
    </w:p>
    <w:p w14:paraId="6E49DEAC" w14:textId="77777777" w:rsidR="001D6813" w:rsidRPr="00452AFE" w:rsidRDefault="001D6813" w:rsidP="00766BB2">
      <w:pPr>
        <w:rPr>
          <w:rFonts w:cs="Arial"/>
        </w:rPr>
      </w:pPr>
    </w:p>
    <w:p w14:paraId="22F0584F" w14:textId="77777777" w:rsidR="00CD002C" w:rsidRPr="00452AFE" w:rsidRDefault="00CD002C" w:rsidP="00766BB2">
      <w:pPr>
        <w:rPr>
          <w:rFonts w:cs="Arial"/>
        </w:rPr>
      </w:pPr>
    </w:p>
    <w:p w14:paraId="797890DC" w14:textId="77777777" w:rsidR="001D6813" w:rsidRPr="00452AFE" w:rsidRDefault="00CD002C" w:rsidP="00766BB2">
      <w:pPr>
        <w:rPr>
          <w:rFonts w:cs="Arial"/>
        </w:rPr>
      </w:pPr>
      <w:r w:rsidRPr="00452AFE">
        <w:rPr>
          <w:rFonts w:cs="Arial"/>
        </w:rPr>
        <w:t xml:space="preserve">NHS Outcomes Framework Domain 2 has one indicator in this tranche, presented below.  </w:t>
      </w:r>
    </w:p>
    <w:p w14:paraId="215A30AD" w14:textId="77777777" w:rsidR="001D6813" w:rsidRPr="00452AFE" w:rsidRDefault="001D6813" w:rsidP="00766BB2">
      <w:pPr>
        <w:rPr>
          <w:rFonts w:cs="Arial"/>
        </w:rPr>
      </w:pPr>
    </w:p>
    <w:tbl>
      <w:tblPr>
        <w:tblStyle w:val="TableGrid1"/>
        <w:tblW w:w="15300" w:type="dxa"/>
        <w:tblLook w:val="01E0" w:firstRow="1" w:lastRow="1" w:firstColumn="1" w:lastColumn="1" w:noHBand="0" w:noVBand="0"/>
      </w:tblPr>
      <w:tblGrid>
        <w:gridCol w:w="3960"/>
        <w:gridCol w:w="3420"/>
        <w:gridCol w:w="2880"/>
        <w:gridCol w:w="5040"/>
      </w:tblGrid>
      <w:tr w:rsidR="00452AFE" w:rsidRPr="00452AFE" w14:paraId="38E21BA7" w14:textId="77777777" w:rsidTr="00452AFE">
        <w:tc>
          <w:tcPr>
            <w:tcW w:w="3960" w:type="dxa"/>
          </w:tcPr>
          <w:p w14:paraId="1C0A0DEE" w14:textId="77777777" w:rsidR="00195BC8" w:rsidRPr="00452AFE" w:rsidRDefault="00195BC8" w:rsidP="00195BC8">
            <w:pPr>
              <w:rPr>
                <w:rFonts w:cs="Arial"/>
                <w:b/>
                <w:sz w:val="22"/>
                <w:szCs w:val="22"/>
              </w:rPr>
            </w:pPr>
            <w:r w:rsidRPr="00452AFE">
              <w:rPr>
                <w:rFonts w:cs="Arial"/>
                <w:b/>
                <w:sz w:val="22"/>
                <w:szCs w:val="22"/>
              </w:rPr>
              <w:t>Indicator:</w:t>
            </w:r>
          </w:p>
        </w:tc>
        <w:tc>
          <w:tcPr>
            <w:tcW w:w="3420" w:type="dxa"/>
          </w:tcPr>
          <w:p w14:paraId="48C515F6" w14:textId="77777777" w:rsidR="00195BC8" w:rsidRPr="00452AFE" w:rsidRDefault="00195BC8" w:rsidP="00195BC8">
            <w:pPr>
              <w:rPr>
                <w:rFonts w:cs="Arial"/>
                <w:b/>
                <w:sz w:val="22"/>
                <w:szCs w:val="22"/>
              </w:rPr>
            </w:pPr>
            <w:r w:rsidRPr="00452AFE">
              <w:rPr>
                <w:rFonts w:cs="Arial"/>
                <w:b/>
                <w:sz w:val="22"/>
                <w:szCs w:val="22"/>
              </w:rPr>
              <w:t>Construction:</w:t>
            </w:r>
          </w:p>
        </w:tc>
        <w:tc>
          <w:tcPr>
            <w:tcW w:w="2880" w:type="dxa"/>
          </w:tcPr>
          <w:p w14:paraId="4BE8688A" w14:textId="77777777" w:rsidR="00195BC8" w:rsidRPr="00452AFE" w:rsidRDefault="00195BC8" w:rsidP="00195BC8">
            <w:pPr>
              <w:rPr>
                <w:rFonts w:cs="Arial"/>
                <w:b/>
                <w:sz w:val="22"/>
                <w:szCs w:val="22"/>
              </w:rPr>
            </w:pPr>
            <w:r w:rsidRPr="00452AFE">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5040" w:type="dxa"/>
          </w:tcPr>
          <w:p w14:paraId="2DFF5EBC" w14:textId="77777777" w:rsidR="00195BC8" w:rsidRPr="00452AFE" w:rsidRDefault="00967072" w:rsidP="00195BC8">
            <w:pPr>
              <w:rPr>
                <w:rFonts w:cs="Arial"/>
                <w:b/>
                <w:sz w:val="22"/>
                <w:szCs w:val="22"/>
              </w:rPr>
            </w:pPr>
            <w:r w:rsidRPr="00452AFE">
              <w:rPr>
                <w:rFonts w:cs="Arial"/>
                <w:b/>
                <w:sz w:val="22"/>
                <w:szCs w:val="22"/>
              </w:rPr>
              <w:t>Issues</w:t>
            </w:r>
          </w:p>
        </w:tc>
      </w:tr>
      <w:tr w:rsidR="00452AFE" w:rsidRPr="00452AFE" w14:paraId="20E32581" w14:textId="77777777" w:rsidTr="00452AFE">
        <w:trPr>
          <w:cnfStyle w:val="010000000000" w:firstRow="0" w:lastRow="1" w:firstColumn="0" w:lastColumn="0" w:oddVBand="0" w:evenVBand="0" w:oddHBand="0" w:evenHBand="0" w:firstRowFirstColumn="0" w:firstRowLastColumn="0" w:lastRowFirstColumn="0" w:lastRowLastColumn="0"/>
        </w:trPr>
        <w:tc>
          <w:tcPr>
            <w:tcW w:w="3960" w:type="dxa"/>
          </w:tcPr>
          <w:p w14:paraId="554BA8D6" w14:textId="77777777" w:rsidR="00195BC8" w:rsidRPr="00452AFE" w:rsidRDefault="00195BC8" w:rsidP="000305E4">
            <w:pPr>
              <w:spacing w:before="120" w:after="120"/>
              <w:rPr>
                <w:rFonts w:cs="Arial"/>
                <w:b/>
                <w:sz w:val="22"/>
                <w:szCs w:val="22"/>
              </w:rPr>
            </w:pPr>
            <w:r w:rsidRPr="00452AFE">
              <w:rPr>
                <w:rFonts w:cs="Arial"/>
                <w:b/>
                <w:sz w:val="22"/>
                <w:szCs w:val="22"/>
              </w:rPr>
              <w:t>DOMAIN 2 – Long term conditions</w:t>
            </w:r>
          </w:p>
          <w:p w14:paraId="52990B68" w14:textId="77777777" w:rsidR="00195BC8" w:rsidRPr="00452AFE" w:rsidRDefault="00195BC8" w:rsidP="000305E4">
            <w:pPr>
              <w:spacing w:before="120" w:after="120"/>
              <w:rPr>
                <w:rFonts w:cs="Arial"/>
                <w:sz w:val="22"/>
                <w:szCs w:val="22"/>
              </w:rPr>
            </w:pPr>
            <w:r w:rsidRPr="00452AFE">
              <w:rPr>
                <w:rFonts w:cs="Arial"/>
                <w:sz w:val="22"/>
                <w:szCs w:val="22"/>
              </w:rPr>
              <w:t>Unplanned hospitalisation for asthma, diabetes and epilepsy in under 19s</w:t>
            </w:r>
          </w:p>
        </w:tc>
        <w:tc>
          <w:tcPr>
            <w:tcW w:w="3420" w:type="dxa"/>
          </w:tcPr>
          <w:p w14:paraId="545783AD" w14:textId="77777777" w:rsidR="00195BC8" w:rsidRPr="00452AFE" w:rsidRDefault="00195BC8" w:rsidP="000305E4">
            <w:pPr>
              <w:jc w:val="left"/>
              <w:rPr>
                <w:rFonts w:cs="Arial"/>
                <w:sz w:val="22"/>
                <w:szCs w:val="22"/>
              </w:rPr>
            </w:pPr>
            <w:r w:rsidRPr="00452AFE">
              <w:rPr>
                <w:rFonts w:cs="Arial"/>
                <w:sz w:val="22"/>
                <w:szCs w:val="22"/>
                <w:u w:val="single"/>
              </w:rPr>
              <w:t>Numerator</w:t>
            </w:r>
            <w:r w:rsidRPr="00452AFE">
              <w:rPr>
                <w:rFonts w:cs="Arial"/>
                <w:sz w:val="22"/>
                <w:szCs w:val="22"/>
              </w:rPr>
              <w:t>: Number of emergency admissions (CIP spells) for people aged under 19 where asthma, diabetes or epilepsy was the primary diagnosis</w:t>
            </w:r>
          </w:p>
          <w:p w14:paraId="3C635718" w14:textId="77777777" w:rsidR="00195BC8" w:rsidRPr="00452AFE" w:rsidRDefault="00195BC8" w:rsidP="000305E4">
            <w:pPr>
              <w:jc w:val="left"/>
              <w:rPr>
                <w:rFonts w:cs="Arial"/>
                <w:sz w:val="22"/>
                <w:szCs w:val="22"/>
              </w:rPr>
            </w:pPr>
            <w:r w:rsidRPr="00452AFE">
              <w:rPr>
                <w:rFonts w:cs="Arial"/>
                <w:sz w:val="22"/>
                <w:szCs w:val="22"/>
                <w:u w:val="single"/>
              </w:rPr>
              <w:t>Denominator</w:t>
            </w:r>
            <w:r w:rsidRPr="00452AFE">
              <w:rPr>
                <w:rFonts w:cs="Arial"/>
                <w:sz w:val="22"/>
                <w:szCs w:val="22"/>
              </w:rPr>
              <w:t xml:space="preserve">: Mid-year population of under </w:t>
            </w:r>
            <w:proofErr w:type="gramStart"/>
            <w:r w:rsidRPr="00452AFE">
              <w:rPr>
                <w:rFonts w:cs="Arial"/>
                <w:sz w:val="22"/>
                <w:szCs w:val="22"/>
              </w:rPr>
              <w:t>19 year</w:t>
            </w:r>
            <w:proofErr w:type="gramEnd"/>
            <w:r w:rsidRPr="00452AFE">
              <w:rPr>
                <w:rFonts w:cs="Arial"/>
                <w:sz w:val="22"/>
                <w:szCs w:val="22"/>
              </w:rPr>
              <w:t xml:space="preserve"> olds</w:t>
            </w:r>
          </w:p>
          <w:p w14:paraId="4A1105FD" w14:textId="77777777" w:rsidR="00195BC8" w:rsidRPr="00452AFE" w:rsidRDefault="00195BC8" w:rsidP="000305E4">
            <w:pPr>
              <w:jc w:val="left"/>
              <w:rPr>
                <w:rFonts w:cs="Arial"/>
                <w:sz w:val="22"/>
                <w:szCs w:val="22"/>
              </w:rPr>
            </w:pPr>
          </w:p>
          <w:p w14:paraId="0A1FA5B0" w14:textId="77777777" w:rsidR="00195BC8" w:rsidRPr="00452AFE" w:rsidRDefault="00195BC8" w:rsidP="000305E4">
            <w:pPr>
              <w:jc w:val="left"/>
              <w:rPr>
                <w:rFonts w:cs="Arial"/>
                <w:sz w:val="22"/>
                <w:szCs w:val="22"/>
              </w:rPr>
            </w:pPr>
            <w:r w:rsidRPr="00452AFE">
              <w:rPr>
                <w:rFonts w:cs="Arial"/>
                <w:sz w:val="22"/>
                <w:szCs w:val="22"/>
              </w:rPr>
              <w:t xml:space="preserve">Presented as a rate per 100,000 population </w:t>
            </w:r>
            <w:r w:rsidR="00C67974" w:rsidRPr="00452AFE">
              <w:rPr>
                <w:rFonts w:cs="Arial"/>
                <w:sz w:val="22"/>
                <w:szCs w:val="22"/>
              </w:rPr>
              <w:t>subject to numbers</w:t>
            </w:r>
          </w:p>
          <w:p w14:paraId="7B23FE31" w14:textId="77777777" w:rsidR="00195BC8" w:rsidRPr="00452AFE" w:rsidRDefault="00195BC8" w:rsidP="000305E4">
            <w:pPr>
              <w:jc w:val="left"/>
              <w:rPr>
                <w:rFonts w:cs="Arial"/>
                <w:sz w:val="22"/>
                <w:szCs w:val="22"/>
              </w:rPr>
            </w:pPr>
          </w:p>
          <w:p w14:paraId="2EDB92EA" w14:textId="77777777" w:rsidR="00195BC8" w:rsidRPr="00452AFE" w:rsidRDefault="00195BC8" w:rsidP="000305E4">
            <w:pPr>
              <w:jc w:val="left"/>
              <w:rPr>
                <w:rFonts w:cs="Arial"/>
                <w:sz w:val="22"/>
                <w:szCs w:val="22"/>
              </w:rPr>
            </w:pPr>
            <w:r w:rsidRPr="00452AFE">
              <w:rPr>
                <w:rFonts w:cs="Arial"/>
                <w:sz w:val="22"/>
                <w:szCs w:val="22"/>
              </w:rPr>
              <w:t>Similar indicators are available through CHIMAT but for the conditions separately.</w:t>
            </w:r>
          </w:p>
        </w:tc>
        <w:tc>
          <w:tcPr>
            <w:tcW w:w="2880" w:type="dxa"/>
          </w:tcPr>
          <w:p w14:paraId="389FF140" w14:textId="77777777" w:rsidR="00195BC8" w:rsidRPr="00452AFE" w:rsidRDefault="00195BC8" w:rsidP="000305E4">
            <w:pPr>
              <w:jc w:val="left"/>
              <w:rPr>
                <w:rFonts w:cs="Arial"/>
                <w:sz w:val="22"/>
                <w:szCs w:val="22"/>
              </w:rPr>
            </w:pPr>
            <w:r w:rsidRPr="00452AFE">
              <w:rPr>
                <w:rFonts w:cs="Arial"/>
                <w:sz w:val="22"/>
                <w:szCs w:val="22"/>
              </w:rPr>
              <w:t xml:space="preserve">The three conditions identified make up 94% of emergency admissions for under 19s with long-term conditions.  These conditions are among those where with effective community care and case management can help prevent the need for hospital admission. </w:t>
            </w:r>
          </w:p>
        </w:tc>
        <w:tc>
          <w:tcPr>
            <w:cnfStyle w:val="000100000000" w:firstRow="0" w:lastRow="0" w:firstColumn="0" w:lastColumn="1" w:oddVBand="0" w:evenVBand="0" w:oddHBand="0" w:evenHBand="0" w:firstRowFirstColumn="0" w:firstRowLastColumn="0" w:lastRowFirstColumn="0" w:lastRowLastColumn="0"/>
            <w:tcW w:w="5040" w:type="dxa"/>
          </w:tcPr>
          <w:p w14:paraId="6AF700B6" w14:textId="77777777" w:rsidR="00195BC8" w:rsidRPr="00452AFE" w:rsidRDefault="00132198" w:rsidP="000305E4">
            <w:pPr>
              <w:jc w:val="left"/>
              <w:rPr>
                <w:rFonts w:cs="Arial"/>
                <w:sz w:val="22"/>
                <w:szCs w:val="22"/>
              </w:rPr>
            </w:pPr>
            <w:r w:rsidRPr="00452AFE">
              <w:rPr>
                <w:rFonts w:cs="Arial"/>
                <w:sz w:val="22"/>
                <w:szCs w:val="22"/>
              </w:rPr>
              <w:t>European population to be used for standardisation as for Domain 1.</w:t>
            </w:r>
          </w:p>
        </w:tc>
      </w:tr>
    </w:tbl>
    <w:p w14:paraId="3A54F40F" w14:textId="77777777" w:rsidR="00066074" w:rsidRDefault="00066074"/>
    <w:tbl>
      <w:tblPr>
        <w:tblStyle w:val="TableGrid1"/>
        <w:tblW w:w="15300" w:type="dxa"/>
        <w:tblLook w:val="01E0" w:firstRow="1" w:lastRow="1" w:firstColumn="1" w:lastColumn="1" w:noHBand="0" w:noVBand="0"/>
      </w:tblPr>
      <w:tblGrid>
        <w:gridCol w:w="3960"/>
        <w:gridCol w:w="11340"/>
      </w:tblGrid>
      <w:tr w:rsidR="00066074" w:rsidRPr="00452AFE" w14:paraId="40C11B07" w14:textId="77777777" w:rsidTr="00452AFE">
        <w:trPr>
          <w:cnfStyle w:val="010000000000" w:firstRow="0" w:lastRow="1" w:firstColumn="0" w:lastColumn="0" w:oddVBand="0" w:evenVBand="0" w:oddHBand="0" w:evenHBand="0" w:firstRowFirstColumn="0" w:firstRowLastColumn="0" w:lastRowFirstColumn="0" w:lastRowLastColumn="0"/>
        </w:trPr>
        <w:tc>
          <w:tcPr>
            <w:tcW w:w="3960" w:type="dxa"/>
          </w:tcPr>
          <w:p w14:paraId="5D515456" w14:textId="4F5B9EA6" w:rsidR="00066074" w:rsidRPr="00452AFE" w:rsidRDefault="00066074" w:rsidP="00066074">
            <w:pPr>
              <w:spacing w:before="120" w:after="120"/>
              <w:rPr>
                <w:rFonts w:cs="Arial"/>
                <w:b/>
                <w:sz w:val="22"/>
                <w:szCs w:val="22"/>
              </w:rPr>
            </w:pPr>
            <w:r w:rsidRPr="00452AFE">
              <w:rPr>
                <w:rFonts w:cs="Arial"/>
                <w:b/>
                <w:sz w:val="22"/>
                <w:szCs w:val="22"/>
              </w:rPr>
              <w:t>Recommendation 10</w:t>
            </w:r>
          </w:p>
        </w:tc>
        <w:tc>
          <w:tcPr>
            <w:cnfStyle w:val="000100000000" w:firstRow="0" w:lastRow="0" w:firstColumn="0" w:lastColumn="1" w:oddVBand="0" w:evenVBand="0" w:oddHBand="0" w:evenHBand="0" w:firstRowFirstColumn="0" w:firstRowLastColumn="0" w:lastRowFirstColumn="0" w:lastRowLastColumn="0"/>
            <w:tcW w:w="11340" w:type="dxa"/>
          </w:tcPr>
          <w:p w14:paraId="141D3D30" w14:textId="08E22684" w:rsidR="00066074" w:rsidRPr="00452AFE" w:rsidRDefault="00066074" w:rsidP="00066074">
            <w:pPr>
              <w:jc w:val="left"/>
              <w:rPr>
                <w:rFonts w:cs="Arial"/>
                <w:sz w:val="22"/>
                <w:szCs w:val="22"/>
              </w:rPr>
            </w:pPr>
            <w:r w:rsidRPr="00452AFE">
              <w:rPr>
                <w:rFonts w:cs="Arial"/>
                <w:sz w:val="22"/>
                <w:szCs w:val="22"/>
              </w:rPr>
              <w:t xml:space="preserve">See earlier recommendations on use of direct standardisation and </w:t>
            </w:r>
            <w:smartTag w:uri="urn:schemas-microsoft-com:office:smarttags" w:element="country-region">
              <w:smartTag w:uri="urn:schemas-microsoft-com:office:smarttags" w:element="place">
                <w:r w:rsidRPr="00452AFE">
                  <w:rPr>
                    <w:rFonts w:cs="Arial"/>
                    <w:sz w:val="22"/>
                    <w:szCs w:val="22"/>
                  </w:rPr>
                  <w:t>UK</w:t>
                </w:r>
              </w:smartTag>
            </w:smartTag>
            <w:r w:rsidRPr="00452AFE">
              <w:rPr>
                <w:rFonts w:cs="Arial"/>
                <w:sz w:val="22"/>
                <w:szCs w:val="22"/>
              </w:rPr>
              <w:t xml:space="preserve"> population.</w:t>
            </w:r>
          </w:p>
        </w:tc>
      </w:tr>
    </w:tbl>
    <w:p w14:paraId="6823A828" w14:textId="77777777" w:rsidR="00066074" w:rsidRDefault="00066074"/>
    <w:tbl>
      <w:tblPr>
        <w:tblStyle w:val="TableGrid1"/>
        <w:tblW w:w="15300" w:type="dxa"/>
        <w:tblLook w:val="01E0" w:firstRow="1" w:lastRow="1" w:firstColumn="1" w:lastColumn="1" w:noHBand="0" w:noVBand="0"/>
      </w:tblPr>
      <w:tblGrid>
        <w:gridCol w:w="3960"/>
        <w:gridCol w:w="11340"/>
      </w:tblGrid>
      <w:tr w:rsidR="00452AFE" w:rsidRPr="00452AFE" w14:paraId="1EA70583" w14:textId="77777777" w:rsidTr="00452AFE">
        <w:trPr>
          <w:cnfStyle w:val="010000000000" w:firstRow="0" w:lastRow="1" w:firstColumn="0" w:lastColumn="0" w:oddVBand="0" w:evenVBand="0" w:oddHBand="0" w:evenHBand="0" w:firstRowFirstColumn="0" w:firstRowLastColumn="0" w:lastRowFirstColumn="0" w:lastRowLastColumn="0"/>
        </w:trPr>
        <w:tc>
          <w:tcPr>
            <w:tcW w:w="3960" w:type="dxa"/>
          </w:tcPr>
          <w:p w14:paraId="3A878A3A" w14:textId="77777777" w:rsidR="00C01967" w:rsidRPr="00452AFE" w:rsidRDefault="00C01967" w:rsidP="000305E4">
            <w:pPr>
              <w:spacing w:before="120" w:after="120"/>
              <w:rPr>
                <w:rFonts w:cs="Arial"/>
                <w:b/>
                <w:sz w:val="22"/>
                <w:szCs w:val="22"/>
              </w:rPr>
            </w:pPr>
            <w:r w:rsidRPr="00452AFE">
              <w:rPr>
                <w:rFonts w:cs="Arial"/>
                <w:b/>
                <w:sz w:val="22"/>
                <w:szCs w:val="22"/>
              </w:rPr>
              <w:t>Recommendation 11</w:t>
            </w:r>
          </w:p>
        </w:tc>
        <w:tc>
          <w:tcPr>
            <w:cnfStyle w:val="000100000000" w:firstRow="0" w:lastRow="0" w:firstColumn="0" w:lastColumn="1" w:oddVBand="0" w:evenVBand="0" w:oddHBand="0" w:evenHBand="0" w:firstRowFirstColumn="0" w:firstRowLastColumn="0" w:lastRowFirstColumn="0" w:lastRowLastColumn="0"/>
            <w:tcW w:w="11340" w:type="dxa"/>
          </w:tcPr>
          <w:p w14:paraId="7CCEA543" w14:textId="77777777" w:rsidR="00C01967" w:rsidRPr="00452AFE" w:rsidRDefault="00C01967" w:rsidP="000305E4">
            <w:pPr>
              <w:jc w:val="left"/>
              <w:rPr>
                <w:rFonts w:cs="Arial"/>
                <w:sz w:val="22"/>
                <w:szCs w:val="22"/>
              </w:rPr>
            </w:pPr>
            <w:r w:rsidRPr="00452AFE">
              <w:rPr>
                <w:rFonts w:cs="Arial"/>
                <w:sz w:val="22"/>
                <w:szCs w:val="22"/>
              </w:rPr>
              <w:t>Investigate construction of CIP spells and ensure same construction used throughout this indicator set</w:t>
            </w:r>
            <w:r w:rsidR="00EC3308" w:rsidRPr="00452AFE">
              <w:rPr>
                <w:rFonts w:cs="Arial"/>
                <w:sz w:val="22"/>
                <w:szCs w:val="22"/>
              </w:rPr>
              <w:t>. Report back to MRG if necessary.</w:t>
            </w:r>
          </w:p>
        </w:tc>
      </w:tr>
    </w:tbl>
    <w:p w14:paraId="3AF6F606" w14:textId="77777777" w:rsidR="00066074" w:rsidRDefault="00066074"/>
    <w:tbl>
      <w:tblPr>
        <w:tblStyle w:val="TableGrid1"/>
        <w:tblW w:w="15300" w:type="dxa"/>
        <w:tblLook w:val="01E0" w:firstRow="1" w:lastRow="1" w:firstColumn="1" w:lastColumn="1" w:noHBand="0" w:noVBand="0"/>
      </w:tblPr>
      <w:tblGrid>
        <w:gridCol w:w="3960"/>
        <w:gridCol w:w="11340"/>
      </w:tblGrid>
      <w:tr w:rsidR="00452AFE" w:rsidRPr="00452AFE" w14:paraId="722B6848" w14:textId="77777777" w:rsidTr="00452AFE">
        <w:trPr>
          <w:cnfStyle w:val="010000000000" w:firstRow="0" w:lastRow="1" w:firstColumn="0" w:lastColumn="0" w:oddVBand="0" w:evenVBand="0" w:oddHBand="0" w:evenHBand="0" w:firstRowFirstColumn="0" w:firstRowLastColumn="0" w:lastRowFirstColumn="0" w:lastRowLastColumn="0"/>
        </w:trPr>
        <w:tc>
          <w:tcPr>
            <w:tcW w:w="3960" w:type="dxa"/>
          </w:tcPr>
          <w:p w14:paraId="088B23F9" w14:textId="77777777" w:rsidR="00C01967" w:rsidRPr="00452AFE" w:rsidRDefault="00C01967" w:rsidP="000305E4">
            <w:pPr>
              <w:spacing w:before="120" w:after="120"/>
              <w:rPr>
                <w:rFonts w:cs="Arial"/>
                <w:b/>
                <w:sz w:val="22"/>
                <w:szCs w:val="22"/>
              </w:rPr>
            </w:pPr>
            <w:r w:rsidRPr="00452AFE">
              <w:rPr>
                <w:rFonts w:cs="Arial"/>
                <w:b/>
                <w:sz w:val="22"/>
                <w:szCs w:val="22"/>
              </w:rPr>
              <w:t>Recommendation 12</w:t>
            </w:r>
          </w:p>
        </w:tc>
        <w:tc>
          <w:tcPr>
            <w:cnfStyle w:val="000100000000" w:firstRow="0" w:lastRow="0" w:firstColumn="0" w:lastColumn="1" w:oddVBand="0" w:evenVBand="0" w:oddHBand="0" w:evenHBand="0" w:firstRowFirstColumn="0" w:firstRowLastColumn="0" w:lastRowFirstColumn="0" w:lastRowLastColumn="0"/>
            <w:tcW w:w="11340" w:type="dxa"/>
          </w:tcPr>
          <w:p w14:paraId="5CEFAF78" w14:textId="77777777" w:rsidR="00C01967" w:rsidRPr="00452AFE" w:rsidRDefault="00C01967" w:rsidP="000305E4">
            <w:pPr>
              <w:jc w:val="left"/>
              <w:rPr>
                <w:rFonts w:cs="Arial"/>
                <w:sz w:val="22"/>
                <w:szCs w:val="22"/>
              </w:rPr>
            </w:pPr>
            <w:r w:rsidRPr="00452AFE">
              <w:rPr>
                <w:rFonts w:cs="Arial"/>
                <w:sz w:val="22"/>
                <w:szCs w:val="22"/>
              </w:rPr>
              <w:t xml:space="preserve">Investigate definition of emergency, report back </w:t>
            </w:r>
            <w:r w:rsidR="00EC3308" w:rsidRPr="00452AFE">
              <w:rPr>
                <w:rFonts w:cs="Arial"/>
                <w:sz w:val="22"/>
                <w:szCs w:val="22"/>
              </w:rPr>
              <w:t xml:space="preserve">to MRG </w:t>
            </w:r>
            <w:r w:rsidRPr="00452AFE">
              <w:rPr>
                <w:rFonts w:cs="Arial"/>
                <w:sz w:val="22"/>
                <w:szCs w:val="22"/>
              </w:rPr>
              <w:t>on any lack of</w:t>
            </w:r>
            <w:r w:rsidR="00EC3308" w:rsidRPr="00452AFE">
              <w:rPr>
                <w:rFonts w:cs="Arial"/>
                <w:sz w:val="22"/>
                <w:szCs w:val="22"/>
              </w:rPr>
              <w:t xml:space="preserve"> inconsistency with</w:t>
            </w:r>
            <w:r w:rsidRPr="00452AFE">
              <w:rPr>
                <w:rFonts w:cs="Arial"/>
                <w:sz w:val="22"/>
                <w:szCs w:val="22"/>
              </w:rPr>
              <w:t xml:space="preserve"> exiting indicators if no apparent reasoning</w:t>
            </w:r>
          </w:p>
        </w:tc>
      </w:tr>
    </w:tbl>
    <w:p w14:paraId="064C7C42" w14:textId="77777777" w:rsidR="006D050A" w:rsidRPr="00452AFE" w:rsidRDefault="006D050A" w:rsidP="00766BB2">
      <w:pPr>
        <w:rPr>
          <w:rFonts w:cs="Arial"/>
        </w:rPr>
      </w:pPr>
    </w:p>
    <w:p w14:paraId="3F47AB3F" w14:textId="77777777" w:rsidR="006D050A" w:rsidRPr="00452AFE" w:rsidRDefault="006D050A" w:rsidP="00766BB2">
      <w:pPr>
        <w:rPr>
          <w:rFonts w:cs="Arial"/>
        </w:rPr>
      </w:pPr>
    </w:p>
    <w:p w14:paraId="3B815D5D" w14:textId="77777777" w:rsidR="00B31D76" w:rsidRPr="00452AFE" w:rsidRDefault="00B31D76" w:rsidP="006D2BFB">
      <w:pPr>
        <w:rPr>
          <w:rFonts w:cs="Arial"/>
        </w:rPr>
      </w:pPr>
    </w:p>
    <w:p w14:paraId="6CE78B94" w14:textId="77777777" w:rsidR="00B31D76" w:rsidRPr="00452AFE" w:rsidRDefault="00B31D76" w:rsidP="006D2BFB">
      <w:pPr>
        <w:rPr>
          <w:rFonts w:cs="Arial"/>
        </w:rPr>
      </w:pPr>
    </w:p>
    <w:p w14:paraId="09E2A1F5" w14:textId="77777777" w:rsidR="002040C0" w:rsidRPr="00452AFE" w:rsidRDefault="002040C0" w:rsidP="003334D9">
      <w:pPr>
        <w:rPr>
          <w:rFonts w:cs="Arial"/>
        </w:rPr>
      </w:pPr>
    </w:p>
    <w:p w14:paraId="566BEAC7" w14:textId="77777777" w:rsidR="00B828EC" w:rsidRPr="00452AFE" w:rsidRDefault="00B828EC" w:rsidP="00182594">
      <w:pPr>
        <w:jc w:val="left"/>
        <w:rPr>
          <w:rFonts w:cs="Arial"/>
        </w:rPr>
      </w:pPr>
    </w:p>
    <w:p w14:paraId="051AA5AB" w14:textId="77777777" w:rsidR="00B828EC" w:rsidRPr="00452AFE" w:rsidRDefault="00B828EC" w:rsidP="00182594">
      <w:pPr>
        <w:jc w:val="left"/>
        <w:rPr>
          <w:rFonts w:cs="Arial"/>
        </w:rPr>
      </w:pPr>
    </w:p>
    <w:p w14:paraId="6A524EA3" w14:textId="77777777" w:rsidR="0031684A" w:rsidRPr="00452AFE" w:rsidRDefault="00F335D0" w:rsidP="0031684A">
      <w:pPr>
        <w:pStyle w:val="Heading1"/>
      </w:pPr>
      <w:bookmarkStart w:id="165" w:name="_Toc288043347"/>
      <w:r w:rsidRPr="00452AFE">
        <w:lastRenderedPageBreak/>
        <w:t>Ind</w:t>
      </w:r>
      <w:r w:rsidR="0031684A" w:rsidRPr="00452AFE">
        <w:t>icators Appraised by Clinical Indicators Team as requiring substantial input</w:t>
      </w:r>
      <w:bookmarkEnd w:id="165"/>
    </w:p>
    <w:p w14:paraId="729FA1EC" w14:textId="77777777" w:rsidR="003940FF" w:rsidRPr="00452AFE" w:rsidRDefault="003940FF" w:rsidP="003940FF">
      <w:pPr>
        <w:rPr>
          <w:rFonts w:cs="Arial"/>
        </w:rPr>
      </w:pPr>
    </w:p>
    <w:p w14:paraId="7113CB59" w14:textId="77777777" w:rsidR="003940FF" w:rsidRPr="00452AFE" w:rsidRDefault="003940FF" w:rsidP="003940FF">
      <w:pPr>
        <w:rPr>
          <w:rFonts w:cs="Arial"/>
        </w:rPr>
      </w:pPr>
    </w:p>
    <w:p w14:paraId="1F6D15D6" w14:textId="77777777" w:rsidR="00D86D91" w:rsidRPr="00452AFE" w:rsidRDefault="00D86D91" w:rsidP="003940FF">
      <w:pPr>
        <w:rPr>
          <w:rFonts w:cs="Arial"/>
        </w:rPr>
      </w:pPr>
      <w:r w:rsidRPr="00452AFE">
        <w:rPr>
          <w:rFonts w:cs="Arial"/>
        </w:rPr>
        <w:t>Several</w:t>
      </w:r>
      <w:r w:rsidR="003940FF" w:rsidRPr="00452AFE">
        <w:rPr>
          <w:rFonts w:cs="Arial"/>
        </w:rPr>
        <w:t xml:space="preserve"> of the NHS Outcomes Framework Domain 5 indicators which relate to patient safety, are to be presented in the form of </w:t>
      </w:r>
      <w:r w:rsidRPr="00452AFE">
        <w:rPr>
          <w:rFonts w:cs="Arial"/>
        </w:rPr>
        <w:t>a ‘rate per 100,000 bed days’</w:t>
      </w:r>
      <w:r w:rsidR="002A476B" w:rsidRPr="00452AFE">
        <w:rPr>
          <w:rFonts w:cs="Arial"/>
        </w:rPr>
        <w:t xml:space="preserve"> </w:t>
      </w:r>
      <w:r w:rsidRPr="00452AFE">
        <w:rPr>
          <w:rFonts w:cs="Arial"/>
        </w:rPr>
        <w:t xml:space="preserve">which is considered to represent the exposure to risk of exposure to avoidable harm.  Four are presented here as they have relatively straightforward numerators which are currently published and well understood.  Remaining indicators of the same family will be presented in later meetings as the need for the indicators are less urgent or require further specialist advice before presenting to this group.  </w:t>
      </w:r>
      <w:r w:rsidR="00FE2418" w:rsidRPr="00452AFE">
        <w:rPr>
          <w:rFonts w:cs="Arial"/>
        </w:rPr>
        <w:t>I</w:t>
      </w:r>
      <w:r w:rsidR="005F67B6" w:rsidRPr="00452AFE">
        <w:rPr>
          <w:rFonts w:cs="Arial"/>
        </w:rPr>
        <w:t>n the first instance the Outcomes Framework requires only a national indicator</w:t>
      </w:r>
      <w:r w:rsidR="00FE2418" w:rsidRPr="00452AFE">
        <w:rPr>
          <w:rFonts w:cs="Arial"/>
        </w:rPr>
        <w:t>, but there is likely to be a requirement for organisation level indicators</w:t>
      </w:r>
      <w:r w:rsidR="00DA395A" w:rsidRPr="00452AFE">
        <w:rPr>
          <w:rFonts w:cs="Arial"/>
        </w:rPr>
        <w:t>, and breakdowns</w:t>
      </w:r>
      <w:r w:rsidR="00FE2418" w:rsidRPr="00452AFE">
        <w:rPr>
          <w:rFonts w:cs="Arial"/>
        </w:rPr>
        <w:t xml:space="preserve"> in the future</w:t>
      </w:r>
      <w:r w:rsidR="005F67B6" w:rsidRPr="00452AFE">
        <w:rPr>
          <w:rFonts w:cs="Arial"/>
        </w:rPr>
        <w:t xml:space="preserve">.  </w:t>
      </w:r>
    </w:p>
    <w:p w14:paraId="36EB7A00" w14:textId="77777777" w:rsidR="00CD002C" w:rsidRPr="00452AFE" w:rsidRDefault="00CD002C" w:rsidP="003940FF">
      <w:pPr>
        <w:rPr>
          <w:rFonts w:cs="Arial"/>
        </w:rPr>
      </w:pPr>
    </w:p>
    <w:p w14:paraId="02B421E1" w14:textId="77777777" w:rsidR="00732B50" w:rsidRPr="00452AFE" w:rsidRDefault="00732B50" w:rsidP="003940FF">
      <w:pPr>
        <w:rPr>
          <w:rFonts w:cs="Arial"/>
          <w:u w:val="single"/>
        </w:rPr>
      </w:pPr>
      <w:r w:rsidRPr="00452AFE">
        <w:rPr>
          <w:rFonts w:cs="Arial"/>
          <w:u w:val="single"/>
        </w:rPr>
        <w:t>Background for NPSA data</w:t>
      </w:r>
    </w:p>
    <w:p w14:paraId="538459FA" w14:textId="77777777" w:rsidR="00732B50" w:rsidRPr="00452AFE" w:rsidRDefault="00732B50" w:rsidP="003940FF">
      <w:pPr>
        <w:rPr>
          <w:rFonts w:cs="Arial"/>
        </w:rPr>
      </w:pPr>
      <w:r w:rsidRPr="00452AFE">
        <w:rPr>
          <w:rFonts w:cs="Arial"/>
        </w:rPr>
        <w:t xml:space="preserve">The National Reporting and Learning System collects data on patient safety incidents from all organisations in the NHS in </w:t>
      </w:r>
      <w:smartTag w:uri="urn:schemas-microsoft-com:office:smarttags" w:element="country-region">
        <w:r w:rsidRPr="00452AFE">
          <w:rPr>
            <w:rFonts w:cs="Arial"/>
          </w:rPr>
          <w:t>England</w:t>
        </w:r>
      </w:smartTag>
      <w:r w:rsidRPr="00452AFE">
        <w:rPr>
          <w:rFonts w:cs="Arial"/>
        </w:rPr>
        <w:t xml:space="preserve"> and </w:t>
      </w:r>
      <w:smartTag w:uri="urn:schemas-microsoft-com:office:smarttags" w:element="place">
        <w:smartTag w:uri="urn:schemas-microsoft-com:office:smarttags" w:element="country-region">
          <w:r w:rsidRPr="00452AFE">
            <w:rPr>
              <w:rFonts w:cs="Arial"/>
            </w:rPr>
            <w:t>Wales</w:t>
          </w:r>
        </w:smartTag>
      </w:smartTag>
      <w:r w:rsidRPr="00452AFE">
        <w:rPr>
          <w:rFonts w:cs="Arial"/>
        </w:rPr>
        <w:t xml:space="preserve">.  The majority of incidents are submitted via Local Risk Management Systems, with the remainder submitted via specialist </w:t>
      </w:r>
      <w:proofErr w:type="spellStart"/>
      <w:r w:rsidRPr="00452AFE">
        <w:rPr>
          <w:rFonts w:cs="Arial"/>
        </w:rPr>
        <w:t>eForms</w:t>
      </w:r>
      <w:proofErr w:type="spellEnd"/>
      <w:r w:rsidRPr="00452AFE">
        <w:rPr>
          <w:rFonts w:cs="Arial"/>
        </w:rPr>
        <w:t xml:space="preserve"> (</w:t>
      </w:r>
      <w:proofErr w:type="spellStart"/>
      <w:r w:rsidRPr="00452AFE">
        <w:rPr>
          <w:rFonts w:cs="Arial"/>
        </w:rPr>
        <w:t>eg</w:t>
      </w:r>
      <w:proofErr w:type="spellEnd"/>
      <w:r w:rsidRPr="00452AFE">
        <w:rPr>
          <w:rFonts w:cs="Arial"/>
        </w:rPr>
        <w:t xml:space="preserve"> Anae</w:t>
      </w:r>
      <w:r w:rsidR="002624C0" w:rsidRPr="00452AFE">
        <w:rPr>
          <w:rFonts w:cs="Arial"/>
        </w:rPr>
        <w:t>s</w:t>
      </w:r>
      <w:r w:rsidRPr="00452AFE">
        <w:rPr>
          <w:rFonts w:cs="Arial"/>
        </w:rPr>
        <w:t xml:space="preserve">thetics).  The main purpose of the data is not for surveillance of the numbers, but is used qualitatively to identify emerging risks, which are then explored and solutions presented to the NHS, which take many formats (Alerts, articles, conference presentations, publications, toolkits etc).  Quarterly Data Summary and Organisation Feedback Reports present the number of incidents submitted, but these have largely been used to encourage </w:t>
      </w:r>
      <w:r w:rsidR="002A476B" w:rsidRPr="00452AFE">
        <w:rPr>
          <w:rFonts w:cs="Arial"/>
        </w:rPr>
        <w:t>submission of greater numbers of incidents</w:t>
      </w:r>
      <w:r w:rsidRPr="00452AFE">
        <w:rPr>
          <w:rFonts w:cs="Arial"/>
        </w:rPr>
        <w:t>, with the emphasis on high numbers showing engagement with the patient safety agenda.  These data have not been used as an indicator previously</w:t>
      </w:r>
      <w:r w:rsidR="005F67B6" w:rsidRPr="00452AFE">
        <w:rPr>
          <w:rFonts w:cs="Arial"/>
        </w:rPr>
        <w:t>, although they are currently supplied to DH for the QIPP dashboard</w:t>
      </w:r>
      <w:r w:rsidR="002A476B" w:rsidRPr="00452AFE">
        <w:rPr>
          <w:rFonts w:cs="Arial"/>
        </w:rPr>
        <w:t xml:space="preserve">.  </w:t>
      </w:r>
      <w:r w:rsidR="001E61E2" w:rsidRPr="00452AFE">
        <w:rPr>
          <w:rFonts w:cs="Arial"/>
        </w:rPr>
        <w:t xml:space="preserve">The major flaw in using </w:t>
      </w:r>
      <w:r w:rsidR="0053368F" w:rsidRPr="00452AFE">
        <w:rPr>
          <w:rFonts w:cs="Arial"/>
        </w:rPr>
        <w:t xml:space="preserve">the number of </w:t>
      </w:r>
      <w:r w:rsidR="001E61E2" w:rsidRPr="00452AFE">
        <w:rPr>
          <w:rFonts w:cs="Arial"/>
        </w:rPr>
        <w:t xml:space="preserve">NRLS incidents as an indicator is that they represent a sample of what is happening in the NHS and organisations have little incentive to report everything that occurs due to the burden that it entails and the potential for negative perception that they </w:t>
      </w:r>
      <w:r w:rsidR="0053368F" w:rsidRPr="00452AFE">
        <w:rPr>
          <w:rFonts w:cs="Arial"/>
        </w:rPr>
        <w:t>have ‘too many’.  Any movement in an indicator derived from this data will almost certainly be interpreted as changes to the reporting practice in the NHS rather than any underlying trends in services delivered to patients.  W</w:t>
      </w:r>
      <w:r w:rsidR="002A476B" w:rsidRPr="00452AFE">
        <w:rPr>
          <w:rFonts w:cs="Arial"/>
        </w:rPr>
        <w:t xml:space="preserve">hile the NPSA has been earmarked in the ALB review for closure, this function will be retained and will become part of the NHS Commissioning Board.  </w:t>
      </w:r>
      <w:r w:rsidR="00280E4E" w:rsidRPr="00452AFE">
        <w:rPr>
          <w:rFonts w:cs="Arial"/>
        </w:rPr>
        <w:t xml:space="preserve">Data handling notes detailing data quality issues are available at - </w:t>
      </w:r>
      <w:hyperlink r:id="rId9" w:history="1">
        <w:r w:rsidR="00280E4E" w:rsidRPr="00452AFE">
          <w:rPr>
            <w:rStyle w:val="Hyperlink"/>
            <w:rFonts w:cs="Arial"/>
            <w:color w:val="auto"/>
          </w:rPr>
          <w:t>http://www.nrls.npsa.nhs.uk/resources/?entryid45=129376</w:t>
        </w:r>
      </w:hyperlink>
    </w:p>
    <w:p w14:paraId="177CB03B" w14:textId="77777777" w:rsidR="00280E4E" w:rsidRPr="00452AFE" w:rsidRDefault="00280E4E" w:rsidP="003940FF">
      <w:pPr>
        <w:rPr>
          <w:rFonts w:cs="Arial"/>
        </w:rPr>
      </w:pPr>
    </w:p>
    <w:p w14:paraId="25817AD6" w14:textId="77777777" w:rsidR="00D86D91" w:rsidRPr="00452AFE" w:rsidRDefault="00D86D91" w:rsidP="003940FF">
      <w:pPr>
        <w:rPr>
          <w:rFonts w:cs="Arial"/>
        </w:rPr>
      </w:pPr>
    </w:p>
    <w:p w14:paraId="73522E71" w14:textId="77777777" w:rsidR="00C71CFC" w:rsidRPr="00452AFE" w:rsidRDefault="00C71CFC" w:rsidP="003940FF">
      <w:pPr>
        <w:rPr>
          <w:rFonts w:cs="Arial"/>
        </w:rPr>
      </w:pPr>
    </w:p>
    <w:tbl>
      <w:tblPr>
        <w:tblStyle w:val="TableGrid1"/>
        <w:tblW w:w="14040" w:type="dxa"/>
        <w:tblLook w:val="0020" w:firstRow="1" w:lastRow="0" w:firstColumn="0" w:lastColumn="0" w:noHBand="0" w:noVBand="0"/>
      </w:tblPr>
      <w:tblGrid>
        <w:gridCol w:w="2062"/>
        <w:gridCol w:w="2130"/>
        <w:gridCol w:w="2114"/>
        <w:gridCol w:w="3952"/>
        <w:gridCol w:w="3782"/>
      </w:tblGrid>
      <w:tr w:rsidR="00452AFE" w:rsidRPr="00452AFE" w14:paraId="397D3040" w14:textId="77777777" w:rsidTr="00926315">
        <w:trPr>
          <w:trHeight w:val="773"/>
        </w:trPr>
        <w:tc>
          <w:tcPr>
            <w:tcW w:w="2062" w:type="dxa"/>
          </w:tcPr>
          <w:p w14:paraId="32CCA8ED" w14:textId="77777777" w:rsidR="00587F0B" w:rsidRPr="00452AFE" w:rsidRDefault="00587F0B" w:rsidP="00C71CFC">
            <w:pPr>
              <w:rPr>
                <w:rFonts w:cs="Arial"/>
                <w:b/>
                <w:sz w:val="22"/>
                <w:szCs w:val="22"/>
              </w:rPr>
            </w:pPr>
            <w:r w:rsidRPr="00452AFE">
              <w:rPr>
                <w:rFonts w:cs="Arial"/>
                <w:b/>
                <w:sz w:val="22"/>
                <w:szCs w:val="22"/>
              </w:rPr>
              <w:t>Title</w:t>
            </w:r>
          </w:p>
        </w:tc>
        <w:tc>
          <w:tcPr>
            <w:tcW w:w="2130" w:type="dxa"/>
          </w:tcPr>
          <w:p w14:paraId="707959F2" w14:textId="77777777" w:rsidR="00587F0B" w:rsidRPr="00452AFE" w:rsidRDefault="00587F0B" w:rsidP="00C71CFC">
            <w:pPr>
              <w:rPr>
                <w:rFonts w:cs="Arial"/>
                <w:b/>
                <w:sz w:val="22"/>
                <w:szCs w:val="22"/>
              </w:rPr>
            </w:pPr>
            <w:r w:rsidRPr="00452AFE">
              <w:rPr>
                <w:rFonts w:cs="Arial"/>
                <w:b/>
                <w:sz w:val="22"/>
                <w:szCs w:val="22"/>
              </w:rPr>
              <w:t>Status</w:t>
            </w:r>
          </w:p>
        </w:tc>
        <w:tc>
          <w:tcPr>
            <w:tcW w:w="2114" w:type="dxa"/>
          </w:tcPr>
          <w:p w14:paraId="7A7C8E8C" w14:textId="77777777" w:rsidR="00587F0B" w:rsidRPr="00452AFE" w:rsidRDefault="00587F0B" w:rsidP="00C71CFC">
            <w:pPr>
              <w:rPr>
                <w:rFonts w:cs="Arial"/>
                <w:b/>
                <w:sz w:val="22"/>
                <w:szCs w:val="22"/>
              </w:rPr>
            </w:pPr>
            <w:r w:rsidRPr="00452AFE">
              <w:rPr>
                <w:rFonts w:cs="Arial"/>
                <w:b/>
                <w:sz w:val="22"/>
                <w:szCs w:val="22"/>
              </w:rPr>
              <w:t>Numerator construction</w:t>
            </w:r>
          </w:p>
        </w:tc>
        <w:tc>
          <w:tcPr>
            <w:tcW w:w="3952" w:type="dxa"/>
          </w:tcPr>
          <w:p w14:paraId="177597F5" w14:textId="77777777" w:rsidR="00587F0B" w:rsidRPr="00452AFE" w:rsidRDefault="00587F0B" w:rsidP="00C71CFC">
            <w:pPr>
              <w:rPr>
                <w:rFonts w:cs="Arial"/>
                <w:b/>
                <w:sz w:val="22"/>
                <w:szCs w:val="22"/>
              </w:rPr>
            </w:pPr>
            <w:r w:rsidRPr="00452AFE">
              <w:rPr>
                <w:rFonts w:cs="Arial"/>
                <w:b/>
                <w:sz w:val="22"/>
                <w:szCs w:val="22"/>
              </w:rPr>
              <w:t>Numerator notes</w:t>
            </w:r>
          </w:p>
        </w:tc>
        <w:tc>
          <w:tcPr>
            <w:tcW w:w="3782" w:type="dxa"/>
          </w:tcPr>
          <w:p w14:paraId="155358AA" w14:textId="77777777" w:rsidR="00587F0B" w:rsidRPr="00452AFE" w:rsidRDefault="00587F0B" w:rsidP="00C71CFC">
            <w:pPr>
              <w:rPr>
                <w:rFonts w:cs="Arial"/>
                <w:b/>
                <w:sz w:val="22"/>
                <w:szCs w:val="22"/>
              </w:rPr>
            </w:pPr>
            <w:r w:rsidRPr="00452AFE">
              <w:rPr>
                <w:rFonts w:cs="Arial"/>
                <w:b/>
                <w:sz w:val="22"/>
                <w:szCs w:val="22"/>
              </w:rPr>
              <w:t>Denominator</w:t>
            </w:r>
          </w:p>
        </w:tc>
      </w:tr>
      <w:tr w:rsidR="00452AFE" w:rsidRPr="00452AFE" w14:paraId="4BB03E47" w14:textId="77777777" w:rsidTr="00926315">
        <w:trPr>
          <w:trHeight w:val="1080"/>
        </w:trPr>
        <w:tc>
          <w:tcPr>
            <w:tcW w:w="2062" w:type="dxa"/>
          </w:tcPr>
          <w:p w14:paraId="12B0CD76" w14:textId="77777777" w:rsidR="00587F0B" w:rsidRPr="00452AFE" w:rsidRDefault="00587F0B" w:rsidP="00C71CFC">
            <w:pPr>
              <w:rPr>
                <w:rFonts w:cs="Arial"/>
                <w:sz w:val="22"/>
                <w:szCs w:val="22"/>
              </w:rPr>
            </w:pPr>
            <w:r w:rsidRPr="00452AFE">
              <w:rPr>
                <w:rFonts w:cs="Arial"/>
                <w:b/>
                <w:sz w:val="22"/>
                <w:szCs w:val="22"/>
              </w:rPr>
              <w:t xml:space="preserve">Domain 5 </w:t>
            </w:r>
          </w:p>
          <w:p w14:paraId="23C6E2EA" w14:textId="77777777" w:rsidR="00587F0B" w:rsidRPr="00452AFE" w:rsidRDefault="00587F0B" w:rsidP="00C71CFC">
            <w:pPr>
              <w:rPr>
                <w:rFonts w:cs="Arial"/>
                <w:sz w:val="22"/>
                <w:szCs w:val="22"/>
              </w:rPr>
            </w:pPr>
            <w:r w:rsidRPr="00452AFE">
              <w:rPr>
                <w:rFonts w:cs="Arial"/>
                <w:sz w:val="22"/>
                <w:szCs w:val="22"/>
              </w:rPr>
              <w:t>5a Patient Safety Incidents Reported</w:t>
            </w:r>
          </w:p>
        </w:tc>
        <w:tc>
          <w:tcPr>
            <w:tcW w:w="2130" w:type="dxa"/>
          </w:tcPr>
          <w:p w14:paraId="1FFBE395" w14:textId="77777777" w:rsidR="00587F0B" w:rsidRPr="00452AFE" w:rsidRDefault="00587F0B" w:rsidP="00C71CFC">
            <w:pPr>
              <w:rPr>
                <w:rFonts w:cs="Arial"/>
                <w:sz w:val="22"/>
                <w:szCs w:val="22"/>
              </w:rPr>
            </w:pPr>
            <w:r w:rsidRPr="00452AFE">
              <w:rPr>
                <w:rFonts w:cs="Arial"/>
                <w:sz w:val="22"/>
                <w:szCs w:val="22"/>
              </w:rPr>
              <w:t>Currently published on NPSA website as number and rate by admissions/bed days/population</w:t>
            </w:r>
          </w:p>
          <w:p w14:paraId="1D5683ED" w14:textId="77777777" w:rsidR="00587F0B" w:rsidRPr="00452AFE" w:rsidRDefault="00587F0B" w:rsidP="00C71CFC">
            <w:pPr>
              <w:rPr>
                <w:rFonts w:cs="Arial"/>
                <w:sz w:val="22"/>
                <w:szCs w:val="22"/>
              </w:rPr>
            </w:pPr>
          </w:p>
          <w:p w14:paraId="1B0FE8CD" w14:textId="77777777" w:rsidR="00587F0B" w:rsidRPr="00452AFE" w:rsidRDefault="00587F0B" w:rsidP="00C71CFC">
            <w:pPr>
              <w:rPr>
                <w:rFonts w:cs="Arial"/>
                <w:sz w:val="22"/>
                <w:szCs w:val="22"/>
              </w:rPr>
            </w:pPr>
            <w:r w:rsidRPr="00452AFE">
              <w:rPr>
                <w:rFonts w:cs="Arial"/>
                <w:sz w:val="22"/>
                <w:szCs w:val="22"/>
              </w:rPr>
              <w:t>Published March and Sept each year at trust level and quarterly at a national level</w:t>
            </w:r>
          </w:p>
        </w:tc>
        <w:tc>
          <w:tcPr>
            <w:tcW w:w="2114" w:type="dxa"/>
          </w:tcPr>
          <w:p w14:paraId="4C62C1CF" w14:textId="77777777" w:rsidR="00587F0B" w:rsidRPr="00452AFE" w:rsidRDefault="00587F0B" w:rsidP="00C71CFC">
            <w:pPr>
              <w:rPr>
                <w:rFonts w:cs="Arial"/>
                <w:sz w:val="22"/>
                <w:szCs w:val="22"/>
              </w:rPr>
            </w:pPr>
            <w:r w:rsidRPr="00452AFE">
              <w:rPr>
                <w:rFonts w:cs="Arial"/>
                <w:sz w:val="22"/>
                <w:szCs w:val="22"/>
              </w:rPr>
              <w:t xml:space="preserve">All patient safety incidents submitted to the National Reporting and Learning System as having occurred at an NHS Organisation within period.  </w:t>
            </w:r>
          </w:p>
        </w:tc>
        <w:tc>
          <w:tcPr>
            <w:tcW w:w="3952" w:type="dxa"/>
          </w:tcPr>
          <w:p w14:paraId="03B20B07" w14:textId="77777777" w:rsidR="00587F0B" w:rsidRPr="00452AFE" w:rsidRDefault="00587F0B" w:rsidP="00C71CFC">
            <w:pPr>
              <w:rPr>
                <w:rFonts w:cs="Arial"/>
                <w:sz w:val="22"/>
                <w:szCs w:val="22"/>
              </w:rPr>
            </w:pPr>
            <w:r w:rsidRPr="00452AFE">
              <w:rPr>
                <w:rFonts w:cs="Arial"/>
                <w:sz w:val="22"/>
                <w:szCs w:val="22"/>
              </w:rPr>
              <w:t xml:space="preserve">Reporting to the NRLS is voluntary (see exception for severe and deaths), underreporting is likely (and well discussed in literature) but difficult to quantify.  However, reporting has been steadily increasing and reporting high volumes is considered a sign of good practice and engaging with the PS agenda.  </w:t>
            </w:r>
          </w:p>
          <w:p w14:paraId="605DC370" w14:textId="77777777" w:rsidR="00587F0B" w:rsidRPr="00452AFE" w:rsidRDefault="00587F0B" w:rsidP="00C71CFC">
            <w:pPr>
              <w:rPr>
                <w:rFonts w:cs="Arial"/>
                <w:sz w:val="22"/>
                <w:szCs w:val="22"/>
              </w:rPr>
            </w:pPr>
          </w:p>
          <w:p w14:paraId="081F8CDD" w14:textId="77777777" w:rsidR="00587F0B" w:rsidRPr="00452AFE" w:rsidRDefault="00587F0B" w:rsidP="00C71CFC">
            <w:pPr>
              <w:rPr>
                <w:rFonts w:cs="Arial"/>
                <w:sz w:val="22"/>
                <w:szCs w:val="22"/>
              </w:rPr>
            </w:pPr>
            <w:r w:rsidRPr="00452AFE">
              <w:rPr>
                <w:rFonts w:cs="Arial"/>
                <w:sz w:val="22"/>
                <w:szCs w:val="22"/>
              </w:rPr>
              <w:t xml:space="preserve">Primary care is particularly under-represented.  High potential for gaming.  </w:t>
            </w:r>
          </w:p>
        </w:tc>
        <w:tc>
          <w:tcPr>
            <w:tcW w:w="3782" w:type="dxa"/>
          </w:tcPr>
          <w:p w14:paraId="3664E41D" w14:textId="77777777" w:rsidR="00587F0B" w:rsidRPr="00452AFE" w:rsidRDefault="00587F0B" w:rsidP="00C71CFC">
            <w:pPr>
              <w:rPr>
                <w:rFonts w:cs="Arial"/>
                <w:sz w:val="22"/>
                <w:szCs w:val="22"/>
              </w:rPr>
            </w:pPr>
          </w:p>
          <w:p w14:paraId="3F42362A" w14:textId="77777777" w:rsidR="00066074" w:rsidRPr="00452AFE" w:rsidRDefault="00587F0B" w:rsidP="00066074">
            <w:pPr>
              <w:rPr>
                <w:rFonts w:cs="Arial"/>
                <w:sz w:val="22"/>
                <w:szCs w:val="22"/>
              </w:rPr>
            </w:pPr>
            <w:r w:rsidRPr="00452AFE">
              <w:rPr>
                <w:rFonts w:cs="Arial"/>
                <w:sz w:val="22"/>
                <w:szCs w:val="22"/>
              </w:rPr>
              <w:t xml:space="preserve"> </w:t>
            </w:r>
            <w:r w:rsidR="00066074" w:rsidRPr="00452AFE">
              <w:rPr>
                <w:rFonts w:cs="Arial"/>
                <w:sz w:val="22"/>
                <w:szCs w:val="22"/>
              </w:rPr>
              <w:t xml:space="preserve">No national rate is currently published, only rate by each organisation which is available in the feedback reports.  </w:t>
            </w:r>
          </w:p>
          <w:p w14:paraId="6A24AE90" w14:textId="77777777" w:rsidR="00066074" w:rsidRPr="00452AFE" w:rsidRDefault="00066074" w:rsidP="00066074">
            <w:pPr>
              <w:rPr>
                <w:rFonts w:cs="Arial"/>
                <w:sz w:val="22"/>
                <w:szCs w:val="22"/>
              </w:rPr>
            </w:pPr>
          </w:p>
          <w:p w14:paraId="1C49CB31" w14:textId="77777777" w:rsidR="00066074" w:rsidRPr="00452AFE" w:rsidRDefault="00066074" w:rsidP="00066074">
            <w:pPr>
              <w:rPr>
                <w:rFonts w:cs="Arial"/>
                <w:sz w:val="22"/>
                <w:szCs w:val="22"/>
              </w:rPr>
            </w:pPr>
            <w:r w:rsidRPr="00452AFE">
              <w:rPr>
                <w:rFonts w:cs="Arial"/>
                <w:sz w:val="22"/>
                <w:szCs w:val="22"/>
              </w:rPr>
              <w:t>Denominator data for the organisation feedback is complicated and varies according to the organisation type (or ‘cluster’</w:t>
            </w:r>
            <w:proofErr w:type="gramStart"/>
            <w:r w:rsidRPr="00452AFE">
              <w:rPr>
                <w:rFonts w:cs="Arial"/>
                <w:sz w:val="22"/>
                <w:szCs w:val="22"/>
              </w:rPr>
              <w:t>), but</w:t>
            </w:r>
            <w:proofErr w:type="gramEnd"/>
            <w:r w:rsidRPr="00452AFE">
              <w:rPr>
                <w:rFonts w:cs="Arial"/>
                <w:sz w:val="22"/>
                <w:szCs w:val="22"/>
              </w:rPr>
              <w:t xml:space="preserve"> is predominantly HES based bed days for the acute setting.  Given the changing structure of the NHS, these ‘clusters’ will no longer be relevant.  In the current format, it is not possible to aggregate the org level rates to generate a national rate.  </w:t>
            </w:r>
          </w:p>
          <w:p w14:paraId="579008D8" w14:textId="5604DA76" w:rsidR="00587F0B" w:rsidRPr="00452AFE" w:rsidRDefault="00587F0B" w:rsidP="00C71CFC">
            <w:pPr>
              <w:rPr>
                <w:rFonts w:cs="Arial"/>
                <w:sz w:val="22"/>
                <w:szCs w:val="22"/>
              </w:rPr>
            </w:pPr>
          </w:p>
        </w:tc>
      </w:tr>
      <w:tr w:rsidR="00452AFE" w:rsidRPr="00452AFE" w14:paraId="00B2AD1D" w14:textId="77777777" w:rsidTr="00926315">
        <w:trPr>
          <w:trHeight w:val="1425"/>
        </w:trPr>
        <w:tc>
          <w:tcPr>
            <w:tcW w:w="2062" w:type="dxa"/>
          </w:tcPr>
          <w:p w14:paraId="435214A4" w14:textId="77777777" w:rsidR="00587F0B" w:rsidRPr="00452AFE" w:rsidRDefault="00587F0B" w:rsidP="00C71CFC">
            <w:pPr>
              <w:rPr>
                <w:rFonts w:cs="Arial"/>
                <w:sz w:val="22"/>
                <w:szCs w:val="22"/>
              </w:rPr>
            </w:pPr>
            <w:r w:rsidRPr="00452AFE">
              <w:rPr>
                <w:rFonts w:cs="Arial"/>
                <w:sz w:val="22"/>
                <w:szCs w:val="22"/>
              </w:rPr>
              <w:t>5b Severity of harm of patient safety incidents reported</w:t>
            </w:r>
          </w:p>
        </w:tc>
        <w:tc>
          <w:tcPr>
            <w:tcW w:w="2130" w:type="dxa"/>
          </w:tcPr>
          <w:p w14:paraId="3EEEB22B" w14:textId="77777777" w:rsidR="00587F0B" w:rsidRPr="00452AFE" w:rsidRDefault="00587F0B" w:rsidP="00C71CFC">
            <w:pPr>
              <w:rPr>
                <w:rFonts w:cs="Arial"/>
                <w:sz w:val="22"/>
                <w:szCs w:val="22"/>
              </w:rPr>
            </w:pPr>
            <w:r w:rsidRPr="00452AFE">
              <w:rPr>
                <w:rFonts w:cs="Arial"/>
                <w:sz w:val="22"/>
                <w:szCs w:val="22"/>
              </w:rPr>
              <w:t>Currently published on NPSA website as number and % of all incidents</w:t>
            </w:r>
          </w:p>
          <w:p w14:paraId="6635E63F" w14:textId="77777777" w:rsidR="00587F0B" w:rsidRPr="00452AFE" w:rsidRDefault="00587F0B" w:rsidP="00C71CFC">
            <w:pPr>
              <w:rPr>
                <w:rFonts w:cs="Arial"/>
                <w:sz w:val="22"/>
                <w:szCs w:val="22"/>
              </w:rPr>
            </w:pPr>
          </w:p>
          <w:p w14:paraId="3CCEFBCB" w14:textId="77777777" w:rsidR="00587F0B" w:rsidRPr="00452AFE" w:rsidRDefault="00587F0B" w:rsidP="00C71CFC">
            <w:pPr>
              <w:rPr>
                <w:rFonts w:cs="Arial"/>
                <w:sz w:val="22"/>
                <w:szCs w:val="22"/>
              </w:rPr>
            </w:pPr>
            <w:r w:rsidRPr="00452AFE">
              <w:rPr>
                <w:rFonts w:cs="Arial"/>
                <w:sz w:val="22"/>
                <w:szCs w:val="22"/>
              </w:rPr>
              <w:t xml:space="preserve">Published March and Sept each year at trust level and </w:t>
            </w:r>
            <w:r w:rsidRPr="00452AFE">
              <w:rPr>
                <w:rFonts w:cs="Arial"/>
                <w:sz w:val="22"/>
                <w:szCs w:val="22"/>
              </w:rPr>
              <w:lastRenderedPageBreak/>
              <w:t>quarterly at a national level</w:t>
            </w:r>
          </w:p>
        </w:tc>
        <w:tc>
          <w:tcPr>
            <w:tcW w:w="2114" w:type="dxa"/>
          </w:tcPr>
          <w:p w14:paraId="6B9E6CB7" w14:textId="77777777" w:rsidR="00587F0B" w:rsidRPr="00452AFE" w:rsidRDefault="00587F0B" w:rsidP="00C71CFC">
            <w:pPr>
              <w:rPr>
                <w:rFonts w:cs="Arial"/>
                <w:sz w:val="22"/>
                <w:szCs w:val="22"/>
              </w:rPr>
            </w:pPr>
            <w:r w:rsidRPr="00452AFE">
              <w:rPr>
                <w:rFonts w:cs="Arial"/>
                <w:sz w:val="22"/>
                <w:szCs w:val="22"/>
              </w:rPr>
              <w:lastRenderedPageBreak/>
              <w:t xml:space="preserve">All patient safety incidents submitted to the National Reporting and Learning System as having occurred at an NHS Organisation within </w:t>
            </w:r>
            <w:r w:rsidRPr="00452AFE">
              <w:rPr>
                <w:rFonts w:cs="Arial"/>
                <w:sz w:val="22"/>
                <w:szCs w:val="22"/>
              </w:rPr>
              <w:lastRenderedPageBreak/>
              <w:t xml:space="preserve">period, with degree of harm as ‘severe’ or ‘death’.  </w:t>
            </w:r>
          </w:p>
        </w:tc>
        <w:tc>
          <w:tcPr>
            <w:tcW w:w="3952" w:type="dxa"/>
          </w:tcPr>
          <w:p w14:paraId="37BD9DBE" w14:textId="77777777" w:rsidR="00587F0B" w:rsidRPr="00452AFE" w:rsidRDefault="00587F0B" w:rsidP="00C71CFC">
            <w:pPr>
              <w:rPr>
                <w:rFonts w:cs="Arial"/>
                <w:sz w:val="22"/>
                <w:szCs w:val="22"/>
              </w:rPr>
            </w:pPr>
            <w:r w:rsidRPr="00452AFE">
              <w:rPr>
                <w:rFonts w:cs="Arial"/>
                <w:sz w:val="22"/>
                <w:szCs w:val="22"/>
              </w:rPr>
              <w:lastRenderedPageBreak/>
              <w:t xml:space="preserve">Severe and deaths are mandatory as of April 2010.  They account of approx 1% off all incidents </w:t>
            </w:r>
            <w:proofErr w:type="gramStart"/>
            <w:r w:rsidRPr="00452AFE">
              <w:rPr>
                <w:rFonts w:cs="Arial"/>
                <w:sz w:val="22"/>
                <w:szCs w:val="22"/>
              </w:rPr>
              <w:t>reported, and</w:t>
            </w:r>
            <w:proofErr w:type="gramEnd"/>
            <w:r w:rsidRPr="00452AFE">
              <w:rPr>
                <w:rFonts w:cs="Arial"/>
                <w:sz w:val="22"/>
                <w:szCs w:val="22"/>
              </w:rPr>
              <w:t xml:space="preserve"> are reviewed by clinical reviewers who escalate ‘emerging’ issues.  Known issues with definitions, submitters sometimes allocate the potential harm </w:t>
            </w:r>
            <w:r w:rsidRPr="00452AFE">
              <w:rPr>
                <w:rFonts w:cs="Arial"/>
                <w:sz w:val="22"/>
                <w:szCs w:val="22"/>
              </w:rPr>
              <w:lastRenderedPageBreak/>
              <w:t xml:space="preserve">rather than actual harm.  Psychological harm is also poorly recognised.  </w:t>
            </w:r>
          </w:p>
        </w:tc>
        <w:tc>
          <w:tcPr>
            <w:tcW w:w="3782" w:type="dxa"/>
          </w:tcPr>
          <w:p w14:paraId="33288F8A" w14:textId="77777777" w:rsidR="00066074" w:rsidRPr="00452AFE" w:rsidRDefault="00066074" w:rsidP="00066074">
            <w:pPr>
              <w:rPr>
                <w:rFonts w:cs="Arial"/>
                <w:sz w:val="22"/>
                <w:szCs w:val="22"/>
              </w:rPr>
            </w:pPr>
            <w:r w:rsidRPr="00452AFE">
              <w:rPr>
                <w:rFonts w:cs="Arial"/>
                <w:sz w:val="22"/>
                <w:szCs w:val="22"/>
              </w:rPr>
              <w:lastRenderedPageBreak/>
              <w:t xml:space="preserve">No national rate is currently published, only rate by each organisation which is available in the feedback reports.  </w:t>
            </w:r>
          </w:p>
          <w:p w14:paraId="36177D5F" w14:textId="77777777" w:rsidR="00066074" w:rsidRPr="00452AFE" w:rsidRDefault="00066074" w:rsidP="00066074">
            <w:pPr>
              <w:rPr>
                <w:rFonts w:cs="Arial"/>
                <w:sz w:val="22"/>
                <w:szCs w:val="22"/>
              </w:rPr>
            </w:pPr>
          </w:p>
          <w:p w14:paraId="3E316FFE" w14:textId="77777777" w:rsidR="00066074" w:rsidRPr="00452AFE" w:rsidRDefault="00066074" w:rsidP="00066074">
            <w:pPr>
              <w:rPr>
                <w:rFonts w:cs="Arial"/>
                <w:sz w:val="22"/>
                <w:szCs w:val="22"/>
              </w:rPr>
            </w:pPr>
            <w:r w:rsidRPr="00452AFE">
              <w:rPr>
                <w:rFonts w:cs="Arial"/>
                <w:sz w:val="22"/>
                <w:szCs w:val="22"/>
              </w:rPr>
              <w:t xml:space="preserve">Denominator data for the organisation feedback is complicated and varies according to the </w:t>
            </w:r>
            <w:r w:rsidRPr="00452AFE">
              <w:rPr>
                <w:rFonts w:cs="Arial"/>
                <w:sz w:val="22"/>
                <w:szCs w:val="22"/>
              </w:rPr>
              <w:lastRenderedPageBreak/>
              <w:t>organisation type (or ‘cluster’</w:t>
            </w:r>
            <w:proofErr w:type="gramStart"/>
            <w:r w:rsidRPr="00452AFE">
              <w:rPr>
                <w:rFonts w:cs="Arial"/>
                <w:sz w:val="22"/>
                <w:szCs w:val="22"/>
              </w:rPr>
              <w:t>), but</w:t>
            </w:r>
            <w:proofErr w:type="gramEnd"/>
            <w:r w:rsidRPr="00452AFE">
              <w:rPr>
                <w:rFonts w:cs="Arial"/>
                <w:sz w:val="22"/>
                <w:szCs w:val="22"/>
              </w:rPr>
              <w:t xml:space="preserve"> is predominantly HES based bed days for the acute setting.  Given the changing structure of the NHS, these ‘clusters’ will no longer be relevant.  In the current format, it is not possible to aggregate the org level rates to generate a national rate.  </w:t>
            </w:r>
          </w:p>
          <w:p w14:paraId="00596635" w14:textId="77777777" w:rsidR="00587F0B" w:rsidRPr="00452AFE" w:rsidRDefault="00587F0B" w:rsidP="00C71CFC">
            <w:pPr>
              <w:rPr>
                <w:rFonts w:cs="Arial"/>
                <w:sz w:val="22"/>
                <w:szCs w:val="22"/>
              </w:rPr>
            </w:pPr>
          </w:p>
        </w:tc>
      </w:tr>
    </w:tbl>
    <w:p w14:paraId="133DBB89" w14:textId="77777777" w:rsidR="00066074" w:rsidRDefault="00066074"/>
    <w:tbl>
      <w:tblPr>
        <w:tblStyle w:val="TableGrid1"/>
        <w:tblW w:w="14040" w:type="dxa"/>
        <w:tblLook w:val="0020" w:firstRow="1" w:lastRow="0" w:firstColumn="0" w:lastColumn="0" w:noHBand="0" w:noVBand="0"/>
      </w:tblPr>
      <w:tblGrid>
        <w:gridCol w:w="2062"/>
        <w:gridCol w:w="11978"/>
      </w:tblGrid>
      <w:tr w:rsidR="00926315" w:rsidRPr="00452AFE" w14:paraId="1230FFB1" w14:textId="77777777" w:rsidTr="00926315">
        <w:trPr>
          <w:trHeight w:val="832"/>
        </w:trPr>
        <w:tc>
          <w:tcPr>
            <w:tcW w:w="2062" w:type="dxa"/>
          </w:tcPr>
          <w:p w14:paraId="2A452E60" w14:textId="178936BD" w:rsidR="00926315" w:rsidRPr="00452AFE" w:rsidRDefault="00926315" w:rsidP="00926315">
            <w:pPr>
              <w:rPr>
                <w:rFonts w:cs="Arial"/>
                <w:b/>
                <w:sz w:val="22"/>
                <w:szCs w:val="22"/>
              </w:rPr>
            </w:pPr>
            <w:r w:rsidRPr="00452AFE">
              <w:rPr>
                <w:rFonts w:cs="Arial"/>
                <w:b/>
                <w:sz w:val="22"/>
                <w:szCs w:val="22"/>
              </w:rPr>
              <w:t>Recommendation 13</w:t>
            </w:r>
          </w:p>
        </w:tc>
        <w:tc>
          <w:tcPr>
            <w:tcW w:w="11978" w:type="dxa"/>
          </w:tcPr>
          <w:p w14:paraId="06059F32" w14:textId="77777777" w:rsidR="00926315" w:rsidRPr="00452AFE" w:rsidRDefault="00926315" w:rsidP="00926315">
            <w:pPr>
              <w:rPr>
                <w:rFonts w:cs="Arial"/>
                <w:sz w:val="22"/>
                <w:szCs w:val="22"/>
              </w:rPr>
            </w:pPr>
            <w:r w:rsidRPr="00452AFE">
              <w:rPr>
                <w:rFonts w:cs="Arial"/>
                <w:sz w:val="22"/>
                <w:szCs w:val="22"/>
              </w:rPr>
              <w:t xml:space="preserve">Ensure </w:t>
            </w:r>
            <w:proofErr w:type="spellStart"/>
            <w:r w:rsidRPr="00452AFE">
              <w:rPr>
                <w:rFonts w:cs="Arial"/>
                <w:sz w:val="22"/>
                <w:szCs w:val="22"/>
              </w:rPr>
              <w:t>caviats</w:t>
            </w:r>
            <w:proofErr w:type="spellEnd"/>
            <w:r w:rsidRPr="00452AFE">
              <w:rPr>
                <w:rFonts w:cs="Arial"/>
                <w:sz w:val="22"/>
                <w:szCs w:val="22"/>
              </w:rPr>
              <w:t xml:space="preserve"> around this data source are made clear:</w:t>
            </w:r>
          </w:p>
          <w:p w14:paraId="20B8ECED" w14:textId="77777777" w:rsidR="00926315" w:rsidRPr="00452AFE" w:rsidRDefault="00926315" w:rsidP="00926315">
            <w:pPr>
              <w:numPr>
                <w:ilvl w:val="0"/>
                <w:numId w:val="35"/>
              </w:numPr>
              <w:rPr>
                <w:rFonts w:cs="Arial"/>
                <w:sz w:val="22"/>
                <w:szCs w:val="22"/>
              </w:rPr>
            </w:pPr>
            <w:r w:rsidRPr="00452AFE">
              <w:rPr>
                <w:rFonts w:cs="Arial"/>
                <w:sz w:val="22"/>
                <w:szCs w:val="22"/>
              </w:rPr>
              <w:t>Under reporting and any likely effect on summary data</w:t>
            </w:r>
          </w:p>
          <w:p w14:paraId="7165F691" w14:textId="77777777" w:rsidR="00926315" w:rsidRPr="00452AFE" w:rsidRDefault="00926315" w:rsidP="00926315">
            <w:pPr>
              <w:numPr>
                <w:ilvl w:val="0"/>
                <w:numId w:val="35"/>
              </w:numPr>
              <w:rPr>
                <w:rFonts w:cs="Arial"/>
                <w:sz w:val="22"/>
                <w:szCs w:val="22"/>
              </w:rPr>
            </w:pPr>
            <w:r w:rsidRPr="00452AFE">
              <w:rPr>
                <w:rFonts w:cs="Arial"/>
                <w:sz w:val="22"/>
                <w:szCs w:val="22"/>
              </w:rPr>
              <w:t>Whether present at admission – dealt with differently by different organisations</w:t>
            </w:r>
          </w:p>
          <w:p w14:paraId="6FB11AE6" w14:textId="77777777" w:rsidR="00926315" w:rsidRPr="00452AFE" w:rsidRDefault="00926315" w:rsidP="00926315">
            <w:pPr>
              <w:numPr>
                <w:ilvl w:val="0"/>
                <w:numId w:val="35"/>
              </w:numPr>
              <w:rPr>
                <w:rFonts w:cs="Arial"/>
                <w:sz w:val="22"/>
                <w:szCs w:val="22"/>
              </w:rPr>
            </w:pPr>
            <w:r w:rsidRPr="00452AFE">
              <w:rPr>
                <w:rFonts w:cs="Arial"/>
                <w:sz w:val="22"/>
                <w:szCs w:val="22"/>
              </w:rPr>
              <w:t>Whether avoidable or not</w:t>
            </w:r>
          </w:p>
          <w:p w14:paraId="7861DE11" w14:textId="77777777" w:rsidR="00926315" w:rsidRPr="00452AFE" w:rsidRDefault="00926315" w:rsidP="00926315">
            <w:pPr>
              <w:numPr>
                <w:ilvl w:val="0"/>
                <w:numId w:val="35"/>
              </w:numPr>
              <w:rPr>
                <w:rFonts w:cs="Arial"/>
                <w:sz w:val="22"/>
                <w:szCs w:val="22"/>
              </w:rPr>
            </w:pPr>
            <w:r w:rsidRPr="00452AFE">
              <w:rPr>
                <w:rFonts w:cs="Arial"/>
                <w:sz w:val="22"/>
                <w:szCs w:val="22"/>
              </w:rPr>
              <w:t>Some incidents will occur after discharge</w:t>
            </w:r>
          </w:p>
          <w:p w14:paraId="3B10E514" w14:textId="77777777" w:rsidR="00926315" w:rsidRPr="00452AFE" w:rsidRDefault="00926315" w:rsidP="00926315">
            <w:pPr>
              <w:rPr>
                <w:rFonts w:cs="Arial"/>
                <w:sz w:val="22"/>
                <w:szCs w:val="22"/>
              </w:rPr>
            </w:pPr>
          </w:p>
        </w:tc>
      </w:tr>
    </w:tbl>
    <w:p w14:paraId="173552CA" w14:textId="77777777" w:rsidR="00066074" w:rsidRDefault="00066074"/>
    <w:tbl>
      <w:tblPr>
        <w:tblStyle w:val="TableGrid1"/>
        <w:tblW w:w="14040" w:type="dxa"/>
        <w:tblLook w:val="0020" w:firstRow="1" w:lastRow="0" w:firstColumn="0" w:lastColumn="0" w:noHBand="0" w:noVBand="0"/>
      </w:tblPr>
      <w:tblGrid>
        <w:gridCol w:w="2062"/>
        <w:gridCol w:w="11978"/>
      </w:tblGrid>
      <w:tr w:rsidR="00452AFE" w:rsidRPr="00452AFE" w14:paraId="743A8283" w14:textId="77777777" w:rsidTr="00926315">
        <w:trPr>
          <w:trHeight w:val="652"/>
        </w:trPr>
        <w:tc>
          <w:tcPr>
            <w:tcW w:w="2062" w:type="dxa"/>
          </w:tcPr>
          <w:p w14:paraId="2933AD20" w14:textId="77777777" w:rsidR="004C18A7" w:rsidRPr="00452AFE" w:rsidRDefault="004C18A7" w:rsidP="00C71CFC">
            <w:pPr>
              <w:rPr>
                <w:rFonts w:cs="Arial"/>
                <w:sz w:val="22"/>
                <w:szCs w:val="22"/>
              </w:rPr>
            </w:pPr>
            <w:r w:rsidRPr="00452AFE">
              <w:rPr>
                <w:rFonts w:cs="Arial"/>
                <w:b/>
                <w:sz w:val="22"/>
                <w:szCs w:val="22"/>
              </w:rPr>
              <w:t>Recommendation 14</w:t>
            </w:r>
          </w:p>
        </w:tc>
        <w:tc>
          <w:tcPr>
            <w:tcW w:w="11978" w:type="dxa"/>
          </w:tcPr>
          <w:p w14:paraId="3E856656" w14:textId="77777777" w:rsidR="004C18A7" w:rsidRPr="00452AFE" w:rsidRDefault="00D42B78" w:rsidP="00C71CFC">
            <w:pPr>
              <w:rPr>
                <w:rFonts w:cs="Arial"/>
                <w:sz w:val="22"/>
                <w:szCs w:val="22"/>
              </w:rPr>
            </w:pPr>
            <w:r w:rsidRPr="00452AFE">
              <w:rPr>
                <w:rFonts w:cs="Arial"/>
                <w:sz w:val="22"/>
                <w:szCs w:val="22"/>
              </w:rPr>
              <w:t xml:space="preserve">Review alternative denominators to bed days as a measure of exposure to risk </w:t>
            </w:r>
            <w:proofErr w:type="spellStart"/>
            <w:r w:rsidRPr="00452AFE">
              <w:rPr>
                <w:rFonts w:cs="Arial"/>
                <w:sz w:val="22"/>
                <w:szCs w:val="22"/>
              </w:rPr>
              <w:t>ie</w:t>
            </w:r>
            <w:proofErr w:type="spellEnd"/>
            <w:r w:rsidRPr="00452AFE">
              <w:rPr>
                <w:rFonts w:cs="Arial"/>
                <w:sz w:val="22"/>
                <w:szCs w:val="22"/>
              </w:rPr>
              <w:t xml:space="preserve"> admission and population. Report back to MRG</w:t>
            </w:r>
            <w:r w:rsidR="00EC3308" w:rsidRPr="00452AFE">
              <w:rPr>
                <w:rFonts w:cs="Arial"/>
                <w:sz w:val="22"/>
                <w:szCs w:val="22"/>
              </w:rPr>
              <w:t xml:space="preserve"> and QIC</w:t>
            </w:r>
            <w:r w:rsidRPr="00452AFE">
              <w:rPr>
                <w:rFonts w:cs="Arial"/>
                <w:sz w:val="22"/>
                <w:szCs w:val="22"/>
              </w:rPr>
              <w:t>.</w:t>
            </w:r>
          </w:p>
          <w:p w14:paraId="1EB3D68C" w14:textId="77777777" w:rsidR="007B019D" w:rsidRPr="00452AFE" w:rsidRDefault="007B019D" w:rsidP="00C71CFC">
            <w:pPr>
              <w:rPr>
                <w:rFonts w:cs="Arial"/>
                <w:sz w:val="22"/>
                <w:szCs w:val="22"/>
              </w:rPr>
            </w:pPr>
            <w:r w:rsidRPr="00452AFE">
              <w:rPr>
                <w:rFonts w:cs="Arial"/>
                <w:sz w:val="22"/>
                <w:szCs w:val="22"/>
              </w:rPr>
              <w:t>Clarify occurrence of multiple incidents for the same patient reflecting if and how these should be treated</w:t>
            </w:r>
          </w:p>
        </w:tc>
      </w:tr>
    </w:tbl>
    <w:p w14:paraId="42502201" w14:textId="77777777" w:rsidR="00066074" w:rsidRDefault="00066074"/>
    <w:tbl>
      <w:tblPr>
        <w:tblStyle w:val="TableGrid1"/>
        <w:tblW w:w="14040" w:type="dxa"/>
        <w:tblLook w:val="0020" w:firstRow="1" w:lastRow="0" w:firstColumn="0" w:lastColumn="0" w:noHBand="0" w:noVBand="0"/>
      </w:tblPr>
      <w:tblGrid>
        <w:gridCol w:w="2062"/>
        <w:gridCol w:w="2130"/>
        <w:gridCol w:w="2114"/>
        <w:gridCol w:w="3952"/>
        <w:gridCol w:w="3782"/>
      </w:tblGrid>
      <w:tr w:rsidR="00066074" w:rsidRPr="00452AFE" w14:paraId="2754A4B7" w14:textId="77777777" w:rsidTr="00926315">
        <w:trPr>
          <w:trHeight w:val="1425"/>
        </w:trPr>
        <w:tc>
          <w:tcPr>
            <w:tcW w:w="2062" w:type="dxa"/>
          </w:tcPr>
          <w:p w14:paraId="2949C813" w14:textId="3017E028" w:rsidR="00066074" w:rsidRPr="00452AFE" w:rsidRDefault="00066074" w:rsidP="00066074">
            <w:pPr>
              <w:rPr>
                <w:rFonts w:cs="Arial"/>
                <w:sz w:val="22"/>
                <w:szCs w:val="22"/>
              </w:rPr>
            </w:pPr>
            <w:r w:rsidRPr="00452AFE">
              <w:rPr>
                <w:rFonts w:cs="Arial"/>
                <w:b/>
                <w:sz w:val="22"/>
                <w:szCs w:val="22"/>
              </w:rPr>
              <w:t>Title</w:t>
            </w:r>
          </w:p>
        </w:tc>
        <w:tc>
          <w:tcPr>
            <w:tcW w:w="2130" w:type="dxa"/>
          </w:tcPr>
          <w:p w14:paraId="0E8D543A" w14:textId="1EFF32AE" w:rsidR="00066074" w:rsidRPr="00452AFE" w:rsidRDefault="00066074" w:rsidP="00066074">
            <w:pPr>
              <w:rPr>
                <w:rFonts w:cs="Arial"/>
                <w:sz w:val="22"/>
                <w:szCs w:val="22"/>
              </w:rPr>
            </w:pPr>
            <w:r w:rsidRPr="00452AFE">
              <w:rPr>
                <w:rFonts w:cs="Arial"/>
                <w:b/>
                <w:sz w:val="22"/>
                <w:szCs w:val="22"/>
              </w:rPr>
              <w:t>Status</w:t>
            </w:r>
          </w:p>
        </w:tc>
        <w:tc>
          <w:tcPr>
            <w:tcW w:w="2114" w:type="dxa"/>
          </w:tcPr>
          <w:p w14:paraId="5EE4E7F2" w14:textId="3F47FB84" w:rsidR="00066074" w:rsidRPr="00452AFE" w:rsidRDefault="00066074" w:rsidP="00066074">
            <w:pPr>
              <w:spacing w:after="0"/>
              <w:jc w:val="left"/>
              <w:rPr>
                <w:rFonts w:cs="Arial"/>
                <w:sz w:val="22"/>
                <w:szCs w:val="22"/>
              </w:rPr>
            </w:pPr>
            <w:r w:rsidRPr="00452AFE">
              <w:rPr>
                <w:rFonts w:cs="Arial"/>
                <w:b/>
                <w:sz w:val="22"/>
                <w:szCs w:val="22"/>
              </w:rPr>
              <w:t>Numerator construction</w:t>
            </w:r>
          </w:p>
        </w:tc>
        <w:tc>
          <w:tcPr>
            <w:tcW w:w="3952" w:type="dxa"/>
          </w:tcPr>
          <w:p w14:paraId="0EA31592" w14:textId="4788BEEC" w:rsidR="00066074" w:rsidRPr="00452AFE" w:rsidRDefault="00066074" w:rsidP="00066074">
            <w:pPr>
              <w:rPr>
                <w:rFonts w:cs="Arial"/>
                <w:sz w:val="22"/>
                <w:szCs w:val="22"/>
              </w:rPr>
            </w:pPr>
            <w:r w:rsidRPr="00452AFE">
              <w:rPr>
                <w:rFonts w:cs="Arial"/>
                <w:b/>
                <w:sz w:val="22"/>
                <w:szCs w:val="22"/>
              </w:rPr>
              <w:t>Numerator notes</w:t>
            </w:r>
          </w:p>
        </w:tc>
        <w:tc>
          <w:tcPr>
            <w:tcW w:w="3782" w:type="dxa"/>
          </w:tcPr>
          <w:p w14:paraId="217F2FAC" w14:textId="64113C4C" w:rsidR="00066074" w:rsidRPr="00452AFE" w:rsidRDefault="00066074" w:rsidP="00066074">
            <w:pPr>
              <w:rPr>
                <w:rFonts w:cs="Arial"/>
                <w:sz w:val="22"/>
                <w:szCs w:val="22"/>
              </w:rPr>
            </w:pPr>
            <w:r w:rsidRPr="00452AFE">
              <w:rPr>
                <w:rFonts w:cs="Arial"/>
                <w:b/>
                <w:sz w:val="22"/>
                <w:szCs w:val="22"/>
              </w:rPr>
              <w:t>Denominator</w:t>
            </w:r>
          </w:p>
        </w:tc>
      </w:tr>
      <w:tr w:rsidR="00066074" w:rsidRPr="00452AFE" w14:paraId="36161183" w14:textId="77777777" w:rsidTr="00926315">
        <w:trPr>
          <w:trHeight w:val="1425"/>
        </w:trPr>
        <w:tc>
          <w:tcPr>
            <w:tcW w:w="2062" w:type="dxa"/>
          </w:tcPr>
          <w:p w14:paraId="03ADCAA3" w14:textId="77777777" w:rsidR="00066074" w:rsidRPr="00452AFE" w:rsidRDefault="00066074" w:rsidP="00066074">
            <w:pPr>
              <w:rPr>
                <w:rFonts w:cs="Arial"/>
                <w:sz w:val="22"/>
                <w:szCs w:val="22"/>
              </w:rPr>
            </w:pPr>
            <w:r w:rsidRPr="00452AFE">
              <w:rPr>
                <w:rFonts w:cs="Arial"/>
                <w:sz w:val="22"/>
                <w:szCs w:val="22"/>
              </w:rPr>
              <w:lastRenderedPageBreak/>
              <w:t>5.2i Incidence of healthcare associated infections - MRSA</w:t>
            </w:r>
          </w:p>
        </w:tc>
        <w:tc>
          <w:tcPr>
            <w:tcW w:w="2130" w:type="dxa"/>
          </w:tcPr>
          <w:p w14:paraId="3D438A2F" w14:textId="77777777" w:rsidR="00066074" w:rsidRPr="00452AFE" w:rsidRDefault="00066074" w:rsidP="00066074">
            <w:pPr>
              <w:rPr>
                <w:rFonts w:cs="Arial"/>
                <w:sz w:val="22"/>
                <w:szCs w:val="22"/>
              </w:rPr>
            </w:pPr>
            <w:r w:rsidRPr="00452AFE">
              <w:rPr>
                <w:rFonts w:cs="Arial"/>
                <w:sz w:val="22"/>
                <w:szCs w:val="22"/>
              </w:rPr>
              <w:t xml:space="preserve">Currently published on HPA website as counts on a monthly, quarterly and annual basis for all acute and primary care organisations.  </w:t>
            </w:r>
          </w:p>
        </w:tc>
        <w:tc>
          <w:tcPr>
            <w:tcW w:w="2114" w:type="dxa"/>
          </w:tcPr>
          <w:p w14:paraId="6319050A" w14:textId="77777777" w:rsidR="00066074" w:rsidRPr="00452AFE" w:rsidRDefault="00066074" w:rsidP="00066074">
            <w:pPr>
              <w:spacing w:after="0"/>
              <w:jc w:val="left"/>
              <w:rPr>
                <w:rFonts w:cs="Arial"/>
                <w:sz w:val="22"/>
                <w:szCs w:val="22"/>
              </w:rPr>
            </w:pPr>
            <w:r w:rsidRPr="00452AFE">
              <w:rPr>
                <w:rFonts w:cs="Arial"/>
                <w:sz w:val="22"/>
                <w:szCs w:val="22"/>
              </w:rPr>
              <w:t xml:space="preserve">Count of all MRSA infections identified two days after admission, where the patient specimen location is ‘acute’ (or null), and patient location is ‘In-patient’, ‘Day patient’, ‘Emergency assessment’ (or is </w:t>
            </w:r>
            <w:r w:rsidRPr="00452AFE">
              <w:rPr>
                <w:rFonts w:cs="Arial"/>
                <w:i/>
                <w:sz w:val="22"/>
                <w:szCs w:val="22"/>
              </w:rPr>
              <w:t>null</w:t>
            </w:r>
            <w:r w:rsidRPr="00452AFE">
              <w:rPr>
                <w:rFonts w:cs="Arial"/>
                <w:sz w:val="22"/>
                <w:szCs w:val="22"/>
              </w:rPr>
              <w:t>)</w:t>
            </w:r>
          </w:p>
          <w:p w14:paraId="51E333E9" w14:textId="77777777" w:rsidR="00066074" w:rsidRPr="00452AFE" w:rsidRDefault="00066074" w:rsidP="00066074">
            <w:pPr>
              <w:rPr>
                <w:rFonts w:cs="Arial"/>
                <w:sz w:val="22"/>
                <w:szCs w:val="22"/>
              </w:rPr>
            </w:pPr>
          </w:p>
        </w:tc>
        <w:tc>
          <w:tcPr>
            <w:tcW w:w="3952" w:type="dxa"/>
          </w:tcPr>
          <w:p w14:paraId="144B6556" w14:textId="77777777" w:rsidR="00066074" w:rsidRPr="00452AFE" w:rsidRDefault="00066074" w:rsidP="00066074">
            <w:pPr>
              <w:rPr>
                <w:rFonts w:cs="Arial"/>
                <w:sz w:val="22"/>
                <w:szCs w:val="22"/>
              </w:rPr>
            </w:pPr>
            <w:r w:rsidRPr="00452AFE">
              <w:rPr>
                <w:rFonts w:cs="Arial"/>
                <w:sz w:val="22"/>
                <w:szCs w:val="22"/>
              </w:rPr>
              <w:t>These data should not be used as the basis for decisions on the clinical effectiveness of interventions in individual NHS organisations without further investigations</w:t>
            </w:r>
          </w:p>
        </w:tc>
        <w:tc>
          <w:tcPr>
            <w:tcW w:w="3782" w:type="dxa"/>
          </w:tcPr>
          <w:p w14:paraId="2B7B591A" w14:textId="77777777" w:rsidR="00066074" w:rsidRPr="00452AFE" w:rsidRDefault="00066074" w:rsidP="00066074">
            <w:pPr>
              <w:rPr>
                <w:rFonts w:cs="Arial"/>
                <w:sz w:val="22"/>
                <w:szCs w:val="22"/>
              </w:rPr>
            </w:pPr>
            <w:r w:rsidRPr="00452AFE">
              <w:rPr>
                <w:rFonts w:cs="Arial"/>
                <w:sz w:val="22"/>
                <w:szCs w:val="22"/>
              </w:rPr>
              <w:t xml:space="preserve">Patient bed day denominators are calculated using the average daily ‘Total (occupied)’ bed data from the KH03 dataset.  </w:t>
            </w:r>
            <w:r w:rsidRPr="00452AFE">
              <w:rPr>
                <w:rFonts w:cs="Arial"/>
                <w:sz w:val="22"/>
                <w:szCs w:val="22"/>
                <w:lang w:val="en"/>
              </w:rPr>
              <w:t>Figures are now submitted quarterly on form KH03 by each NHS provider and provide a summary across all hospital sites within the Trust or PCT.</w:t>
            </w:r>
            <w:r w:rsidRPr="00452AFE">
              <w:rPr>
                <w:rFonts w:cs="Arial"/>
                <w:sz w:val="22"/>
                <w:szCs w:val="22"/>
              </w:rPr>
              <w:t xml:space="preserve"> Patients requiring critical care are excluded as they are captured in a bi-annual census. Occupation of beds by well babies are also excluded.</w:t>
            </w:r>
          </w:p>
        </w:tc>
      </w:tr>
      <w:tr w:rsidR="00066074" w:rsidRPr="00452AFE" w14:paraId="163E603F" w14:textId="77777777" w:rsidTr="00926315">
        <w:trPr>
          <w:trHeight w:val="1785"/>
        </w:trPr>
        <w:tc>
          <w:tcPr>
            <w:tcW w:w="2062" w:type="dxa"/>
          </w:tcPr>
          <w:p w14:paraId="07AAAAFB" w14:textId="77777777" w:rsidR="00066074" w:rsidRPr="00452AFE" w:rsidRDefault="00066074" w:rsidP="00066074">
            <w:pPr>
              <w:rPr>
                <w:rFonts w:cs="Arial"/>
                <w:sz w:val="22"/>
                <w:szCs w:val="22"/>
              </w:rPr>
            </w:pPr>
            <w:r w:rsidRPr="00452AFE">
              <w:rPr>
                <w:rFonts w:cs="Arial"/>
                <w:sz w:val="22"/>
                <w:szCs w:val="22"/>
              </w:rPr>
              <w:t xml:space="preserve">5.2ii Incidence of healthcare associated infections – </w:t>
            </w:r>
            <w:r w:rsidRPr="00452AFE">
              <w:rPr>
                <w:rFonts w:cs="Arial"/>
                <w:i/>
                <w:sz w:val="22"/>
                <w:szCs w:val="22"/>
              </w:rPr>
              <w:t>C difficile</w:t>
            </w:r>
          </w:p>
        </w:tc>
        <w:tc>
          <w:tcPr>
            <w:tcW w:w="2130" w:type="dxa"/>
          </w:tcPr>
          <w:p w14:paraId="396E113D" w14:textId="77777777" w:rsidR="00066074" w:rsidRPr="00452AFE" w:rsidRDefault="00066074" w:rsidP="00066074">
            <w:pPr>
              <w:rPr>
                <w:rFonts w:cs="Arial"/>
                <w:sz w:val="22"/>
                <w:szCs w:val="22"/>
              </w:rPr>
            </w:pPr>
            <w:r w:rsidRPr="00452AFE">
              <w:rPr>
                <w:rFonts w:cs="Arial"/>
                <w:sz w:val="22"/>
                <w:szCs w:val="22"/>
              </w:rPr>
              <w:t xml:space="preserve">Currently published on HPA website as counts on a monthly, quarterly and annual basis for all acute and primary care organisations.  </w:t>
            </w:r>
          </w:p>
        </w:tc>
        <w:tc>
          <w:tcPr>
            <w:tcW w:w="2114" w:type="dxa"/>
          </w:tcPr>
          <w:p w14:paraId="4E981186" w14:textId="77777777" w:rsidR="00066074" w:rsidRPr="00452AFE" w:rsidRDefault="00066074" w:rsidP="00066074">
            <w:pPr>
              <w:spacing w:after="0"/>
              <w:jc w:val="left"/>
              <w:rPr>
                <w:rFonts w:cs="Arial"/>
                <w:sz w:val="22"/>
                <w:szCs w:val="22"/>
              </w:rPr>
            </w:pPr>
            <w:r w:rsidRPr="00452AFE">
              <w:rPr>
                <w:rFonts w:cs="Arial"/>
                <w:sz w:val="22"/>
                <w:szCs w:val="22"/>
              </w:rPr>
              <w:t xml:space="preserve">Count of all C difficile infections identified three days after admission, where the patient specimen location is ‘acute’ (or null), and patient location is ‘In-patient’, ‘Day patient’, ‘Emergency assessment’ (or is </w:t>
            </w:r>
            <w:r w:rsidRPr="00452AFE">
              <w:rPr>
                <w:rFonts w:cs="Arial"/>
                <w:i/>
                <w:sz w:val="22"/>
                <w:szCs w:val="22"/>
              </w:rPr>
              <w:t>null</w:t>
            </w:r>
            <w:r w:rsidRPr="00452AFE">
              <w:rPr>
                <w:rFonts w:cs="Arial"/>
                <w:sz w:val="22"/>
                <w:szCs w:val="22"/>
              </w:rPr>
              <w:t>)</w:t>
            </w:r>
          </w:p>
          <w:p w14:paraId="3AE51CA5" w14:textId="77777777" w:rsidR="00066074" w:rsidRPr="00452AFE" w:rsidRDefault="00066074" w:rsidP="00066074">
            <w:pPr>
              <w:rPr>
                <w:rFonts w:cs="Arial"/>
                <w:sz w:val="22"/>
                <w:szCs w:val="22"/>
              </w:rPr>
            </w:pPr>
            <w:r w:rsidRPr="00452AFE">
              <w:rPr>
                <w:rFonts w:cs="Arial"/>
                <w:sz w:val="22"/>
                <w:szCs w:val="22"/>
              </w:rPr>
              <w:t xml:space="preserve"> </w:t>
            </w:r>
          </w:p>
        </w:tc>
        <w:tc>
          <w:tcPr>
            <w:tcW w:w="3952" w:type="dxa"/>
          </w:tcPr>
          <w:p w14:paraId="0288AD0D" w14:textId="77777777" w:rsidR="00066074" w:rsidRPr="00452AFE" w:rsidRDefault="00066074" w:rsidP="00066074">
            <w:pPr>
              <w:rPr>
                <w:rFonts w:cs="Arial"/>
                <w:sz w:val="22"/>
                <w:szCs w:val="22"/>
              </w:rPr>
            </w:pPr>
            <w:r w:rsidRPr="00452AFE">
              <w:rPr>
                <w:rFonts w:cs="Arial"/>
                <w:sz w:val="22"/>
                <w:szCs w:val="22"/>
              </w:rPr>
              <w:t>These data should not be used as the basis for decisions on the clinical effectiveness of interventions in individual NHS organisations without further investigations</w:t>
            </w:r>
          </w:p>
        </w:tc>
        <w:tc>
          <w:tcPr>
            <w:tcW w:w="3782" w:type="dxa"/>
          </w:tcPr>
          <w:p w14:paraId="50638DA9" w14:textId="18A952C5" w:rsidR="00066074" w:rsidRPr="00452AFE" w:rsidRDefault="00066074" w:rsidP="00066074">
            <w:pPr>
              <w:rPr>
                <w:rFonts w:cs="Arial"/>
                <w:sz w:val="22"/>
                <w:szCs w:val="22"/>
              </w:rPr>
            </w:pPr>
            <w:r w:rsidRPr="00452AFE">
              <w:rPr>
                <w:rFonts w:cs="Arial"/>
                <w:sz w:val="22"/>
                <w:szCs w:val="22"/>
              </w:rPr>
              <w:t xml:space="preserve">Patient bed day denominators are calculated using the average daily ‘Total (occupied)’ bed data from the KH03 dataset.  </w:t>
            </w:r>
            <w:r w:rsidRPr="00452AFE">
              <w:rPr>
                <w:rFonts w:cs="Arial"/>
                <w:sz w:val="22"/>
                <w:szCs w:val="22"/>
                <w:lang w:val="en"/>
              </w:rPr>
              <w:t>Figures are now submitted quarterly on form KH03 by each NHS provider and provide a summary across all hospital sites within the Trust or PCT.</w:t>
            </w:r>
            <w:r w:rsidRPr="00452AFE">
              <w:rPr>
                <w:rFonts w:cs="Arial"/>
                <w:sz w:val="22"/>
                <w:szCs w:val="22"/>
              </w:rPr>
              <w:t xml:space="preserve"> Patients requiring critical care are excluded as they are captured in a bi-annual census. Occupation of beds by well babies are also excluded.</w:t>
            </w:r>
          </w:p>
        </w:tc>
      </w:tr>
    </w:tbl>
    <w:p w14:paraId="32D91D6B" w14:textId="77777777" w:rsidR="00066074" w:rsidRDefault="00066074"/>
    <w:tbl>
      <w:tblPr>
        <w:tblStyle w:val="TableGrid1"/>
        <w:tblW w:w="14040" w:type="dxa"/>
        <w:tblLook w:val="0020" w:firstRow="1" w:lastRow="0" w:firstColumn="0" w:lastColumn="0" w:noHBand="0" w:noVBand="0"/>
      </w:tblPr>
      <w:tblGrid>
        <w:gridCol w:w="2062"/>
        <w:gridCol w:w="11978"/>
      </w:tblGrid>
      <w:tr w:rsidR="00066074" w:rsidRPr="00452AFE" w14:paraId="3795D955" w14:textId="77777777" w:rsidTr="00926315">
        <w:trPr>
          <w:trHeight w:val="826"/>
        </w:trPr>
        <w:tc>
          <w:tcPr>
            <w:tcW w:w="2062" w:type="dxa"/>
          </w:tcPr>
          <w:p w14:paraId="6DCA2A30" w14:textId="54FEAEAE" w:rsidR="00066074" w:rsidRPr="00452AFE" w:rsidRDefault="00066074" w:rsidP="00066074">
            <w:pPr>
              <w:rPr>
                <w:rFonts w:cs="Arial"/>
                <w:b/>
                <w:sz w:val="22"/>
                <w:szCs w:val="22"/>
              </w:rPr>
            </w:pPr>
            <w:r w:rsidRPr="00452AFE">
              <w:rPr>
                <w:rFonts w:cs="Arial"/>
                <w:b/>
                <w:sz w:val="22"/>
                <w:szCs w:val="22"/>
              </w:rPr>
              <w:t>Recommendation 15</w:t>
            </w:r>
          </w:p>
        </w:tc>
        <w:tc>
          <w:tcPr>
            <w:tcW w:w="11978" w:type="dxa"/>
          </w:tcPr>
          <w:p w14:paraId="49803316" w14:textId="77777777" w:rsidR="00066074" w:rsidRPr="00452AFE" w:rsidRDefault="00066074" w:rsidP="00066074">
            <w:pPr>
              <w:rPr>
                <w:rFonts w:cs="Arial"/>
                <w:sz w:val="22"/>
                <w:szCs w:val="22"/>
              </w:rPr>
            </w:pPr>
            <w:r w:rsidRPr="00452AFE">
              <w:rPr>
                <w:rFonts w:cs="Arial"/>
                <w:sz w:val="22"/>
                <w:szCs w:val="22"/>
              </w:rPr>
              <w:t xml:space="preserve">Review use of bed days as denominator and ability of KH03 to provide this (aggregate return?). </w:t>
            </w:r>
          </w:p>
          <w:p w14:paraId="7FC15990" w14:textId="56349FB8" w:rsidR="00066074" w:rsidRPr="00452AFE" w:rsidRDefault="00066074" w:rsidP="00066074">
            <w:pPr>
              <w:rPr>
                <w:rFonts w:cs="Arial"/>
                <w:sz w:val="22"/>
                <w:szCs w:val="22"/>
              </w:rPr>
            </w:pPr>
            <w:r w:rsidRPr="00452AFE">
              <w:rPr>
                <w:rFonts w:cs="Arial"/>
                <w:sz w:val="22"/>
                <w:szCs w:val="22"/>
              </w:rPr>
              <w:t>Investigate suitability of SPC based on numbers or rates to see variation from expected. Report back to MRG and QIC.</w:t>
            </w:r>
          </w:p>
        </w:tc>
      </w:tr>
    </w:tbl>
    <w:p w14:paraId="53EA0851" w14:textId="77777777" w:rsidR="00C71CFC" w:rsidRPr="00452AFE" w:rsidRDefault="00C71CFC" w:rsidP="003940FF">
      <w:pPr>
        <w:rPr>
          <w:rFonts w:cs="Arial"/>
        </w:rPr>
      </w:pPr>
    </w:p>
    <w:p w14:paraId="544DF406" w14:textId="77777777" w:rsidR="008B4625" w:rsidRPr="00452AFE" w:rsidRDefault="008B4625" w:rsidP="008B4625">
      <w:pPr>
        <w:rPr>
          <w:rFonts w:cs="Arial"/>
        </w:rPr>
      </w:pPr>
      <w:r w:rsidRPr="00452AFE">
        <w:rPr>
          <w:rFonts w:cs="Arial"/>
        </w:rPr>
        <w:t>The group are asked to consider the key issues:</w:t>
      </w:r>
    </w:p>
    <w:p w14:paraId="4D9779E6" w14:textId="77777777" w:rsidR="00DA395A" w:rsidRPr="00452AFE" w:rsidRDefault="00DA395A" w:rsidP="00CD002C">
      <w:pPr>
        <w:numPr>
          <w:ilvl w:val="0"/>
          <w:numId w:val="26"/>
        </w:numPr>
        <w:rPr>
          <w:rFonts w:cs="Arial"/>
        </w:rPr>
      </w:pPr>
      <w:r w:rsidRPr="00452AFE">
        <w:rPr>
          <w:rFonts w:cs="Arial"/>
        </w:rPr>
        <w:t xml:space="preserve">Are the caveats around NRLS data acceptable for use as an indicator?  </w:t>
      </w:r>
    </w:p>
    <w:p w14:paraId="472C3FBA" w14:textId="77777777" w:rsidR="008B4625" w:rsidRPr="00452AFE" w:rsidRDefault="008B4625" w:rsidP="00CD002C">
      <w:pPr>
        <w:numPr>
          <w:ilvl w:val="0"/>
          <w:numId w:val="26"/>
        </w:numPr>
        <w:rPr>
          <w:rFonts w:cs="Arial"/>
        </w:rPr>
      </w:pPr>
      <w:proofErr w:type="gramStart"/>
      <w:r w:rsidRPr="00452AFE">
        <w:rPr>
          <w:rFonts w:cs="Arial"/>
        </w:rPr>
        <w:t>Is</w:t>
      </w:r>
      <w:proofErr w:type="gramEnd"/>
      <w:r w:rsidRPr="00452AFE">
        <w:rPr>
          <w:rFonts w:cs="Arial"/>
        </w:rPr>
        <w:t xml:space="preserve"> bed days the most appropriate denominator for the four listed indicators at a national level?</w:t>
      </w:r>
    </w:p>
    <w:p w14:paraId="07958DE1" w14:textId="77777777" w:rsidR="008B4625" w:rsidRPr="00452AFE" w:rsidRDefault="008B4625" w:rsidP="00CD002C">
      <w:pPr>
        <w:numPr>
          <w:ilvl w:val="0"/>
          <w:numId w:val="26"/>
        </w:numPr>
        <w:rPr>
          <w:rFonts w:cs="Arial"/>
        </w:rPr>
      </w:pPr>
      <w:r w:rsidRPr="00452AFE">
        <w:rPr>
          <w:rFonts w:cs="Arial"/>
        </w:rPr>
        <w:t xml:space="preserve">For 5a and 5b, should the data be restricted to inpatient care only to allow for HES bed days to be used as a national denominator? </w:t>
      </w:r>
      <w:r w:rsidR="002624C0" w:rsidRPr="00452AFE">
        <w:rPr>
          <w:rFonts w:cs="Arial"/>
        </w:rPr>
        <w:t xml:space="preserve"> (5.1i and 5.2ii are already ex</w:t>
      </w:r>
      <w:r w:rsidRPr="00452AFE">
        <w:rPr>
          <w:rFonts w:cs="Arial"/>
        </w:rPr>
        <w:t>plicitly inpatient only)</w:t>
      </w:r>
    </w:p>
    <w:p w14:paraId="0F7092E9" w14:textId="77777777" w:rsidR="007F24A1" w:rsidRPr="00452AFE" w:rsidRDefault="008B4625" w:rsidP="00CD002C">
      <w:pPr>
        <w:numPr>
          <w:ilvl w:val="0"/>
          <w:numId w:val="26"/>
        </w:numPr>
        <w:rPr>
          <w:rFonts w:cs="Arial"/>
          <w:b/>
        </w:rPr>
      </w:pPr>
      <w:r w:rsidRPr="00452AFE">
        <w:rPr>
          <w:rFonts w:cs="Arial"/>
        </w:rPr>
        <w:t>Should there be some coverage of primary care</w:t>
      </w:r>
      <w:r w:rsidR="00DA395A" w:rsidRPr="00452AFE">
        <w:rPr>
          <w:rFonts w:cs="Arial"/>
        </w:rPr>
        <w:t>/</w:t>
      </w:r>
      <w:proofErr w:type="gramStart"/>
      <w:r w:rsidR="00DA395A" w:rsidRPr="00452AFE">
        <w:rPr>
          <w:rFonts w:cs="Arial"/>
        </w:rPr>
        <w:t>community based</w:t>
      </w:r>
      <w:proofErr w:type="gramEnd"/>
      <w:r w:rsidRPr="00452AFE">
        <w:rPr>
          <w:rFonts w:cs="Arial"/>
        </w:rPr>
        <w:t xml:space="preserve"> patient safety?  </w:t>
      </w:r>
      <w:r w:rsidR="00DA395A" w:rsidRPr="00452AFE">
        <w:rPr>
          <w:rFonts w:cs="Arial"/>
        </w:rPr>
        <w:t xml:space="preserve">Could the Welsh approach of using population as the denominator be used to include all care settings?  </w:t>
      </w:r>
      <w:r w:rsidR="006C39F0" w:rsidRPr="00452AFE">
        <w:rPr>
          <w:rFonts w:cs="Arial"/>
          <w:b/>
        </w:rPr>
        <w:t xml:space="preserve">  </w:t>
      </w:r>
    </w:p>
    <w:sectPr w:rsidR="007F24A1" w:rsidRPr="00452AFE" w:rsidSect="00F335D0">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4D450" w14:textId="77777777" w:rsidR="00771B59" w:rsidRDefault="00771B59">
      <w:r>
        <w:separator/>
      </w:r>
    </w:p>
  </w:endnote>
  <w:endnote w:type="continuationSeparator" w:id="0">
    <w:p w14:paraId="1D77446C" w14:textId="77777777" w:rsidR="00771B59" w:rsidRDefault="0077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Arial"/>
        <w:sz w:val="18"/>
        <w:szCs w:val="18"/>
        <w:lang w:eastAsia="en-US"/>
      </w:rPr>
      <w:id w:val="-861506761"/>
      <w:docPartObj>
        <w:docPartGallery w:val="Page Numbers (Bottom of Page)"/>
        <w:docPartUnique/>
      </w:docPartObj>
    </w:sdtPr>
    <w:sdtEndPr>
      <w:rPr>
        <w:noProof/>
      </w:rPr>
    </w:sdtEndPr>
    <w:sdtContent>
      <w:p w14:paraId="11D59317" w14:textId="02F834AB" w:rsidR="00771B59" w:rsidRPr="00771B59" w:rsidRDefault="00771B59" w:rsidP="00771B59">
        <w:pPr>
          <w:tabs>
            <w:tab w:val="left" w:pos="426"/>
            <w:tab w:val="center" w:pos="4513"/>
            <w:tab w:val="right" w:pos="9026"/>
          </w:tabs>
          <w:spacing w:after="0"/>
          <w:jc w:val="left"/>
          <w:rPr>
            <w:rFonts w:eastAsia="Calibri" w:cs="Arial"/>
            <w:sz w:val="18"/>
            <w:szCs w:val="18"/>
            <w:lang w:eastAsia="en-US"/>
          </w:rPr>
        </w:pPr>
        <w:r w:rsidRPr="00771B59">
          <w:rPr>
            <w:rFonts w:eastAsia="Calibri" w:cs="Arial"/>
            <w:sz w:val="18"/>
            <w:szCs w:val="18"/>
            <w:lang w:eastAsia="en-US"/>
          </w:rPr>
          <w:t>IAP000</w:t>
        </w:r>
        <w:r>
          <w:rPr>
            <w:rFonts w:eastAsia="Calibri" w:cs="Arial"/>
            <w:sz w:val="18"/>
            <w:szCs w:val="18"/>
            <w:lang w:eastAsia="en-US"/>
          </w:rPr>
          <w:t>27</w:t>
        </w:r>
        <w:r w:rsidRPr="00771B59">
          <w:rPr>
            <w:rFonts w:eastAsia="Calibri" w:cs="Arial"/>
            <w:sz w:val="18"/>
            <w:szCs w:val="18"/>
            <w:lang w:eastAsia="en-US"/>
          </w:rPr>
          <w:t xml:space="preserve"> Supporting documentation</w:t>
        </w:r>
      </w:p>
      <w:p w14:paraId="49788FC1" w14:textId="77777777" w:rsidR="00771B59" w:rsidRPr="00771B59" w:rsidRDefault="00771B59" w:rsidP="00771B59">
        <w:pPr>
          <w:tabs>
            <w:tab w:val="left" w:pos="426"/>
            <w:tab w:val="center" w:pos="4513"/>
            <w:tab w:val="right" w:pos="9026"/>
          </w:tabs>
          <w:spacing w:after="0"/>
          <w:jc w:val="left"/>
          <w:rPr>
            <w:rFonts w:eastAsia="Calibri" w:cs="Arial"/>
            <w:sz w:val="18"/>
            <w:szCs w:val="18"/>
            <w:lang w:eastAsia="en-US"/>
          </w:rPr>
        </w:pPr>
        <w:r w:rsidRPr="00771B59">
          <w:rPr>
            <w:rFonts w:eastAsia="Calibri" w:cs="Arial"/>
            <w:sz w:val="18"/>
            <w:szCs w:val="18"/>
            <w:lang w:eastAsia="en-US"/>
          </w:rPr>
          <w:t>Copyright © 2019 NHS Digital</w:t>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tab/>
        </w:r>
        <w:r w:rsidRPr="00771B59">
          <w:rPr>
            <w:rFonts w:eastAsia="Calibri" w:cs="Arial"/>
            <w:sz w:val="18"/>
            <w:szCs w:val="18"/>
            <w:lang w:eastAsia="en-US"/>
          </w:rPr>
          <w:fldChar w:fldCharType="begin"/>
        </w:r>
        <w:r w:rsidRPr="00771B59">
          <w:rPr>
            <w:rFonts w:eastAsia="Calibri" w:cs="Arial"/>
            <w:sz w:val="18"/>
            <w:szCs w:val="18"/>
            <w:lang w:eastAsia="en-US"/>
          </w:rPr>
          <w:instrText xml:space="preserve"> PAGE   \* MERGEFORMAT </w:instrText>
        </w:r>
        <w:r w:rsidRPr="00771B59">
          <w:rPr>
            <w:rFonts w:eastAsia="Calibri" w:cs="Arial"/>
            <w:sz w:val="18"/>
            <w:szCs w:val="18"/>
            <w:lang w:eastAsia="en-US"/>
          </w:rPr>
          <w:fldChar w:fldCharType="separate"/>
        </w:r>
        <w:r w:rsidRPr="00771B59">
          <w:rPr>
            <w:rFonts w:eastAsia="Calibri" w:cs="Arial"/>
            <w:sz w:val="18"/>
            <w:szCs w:val="18"/>
            <w:lang w:eastAsia="en-US"/>
          </w:rPr>
          <w:t>1</w:t>
        </w:r>
        <w:r w:rsidRPr="00771B59">
          <w:rPr>
            <w:rFonts w:eastAsia="Calibri" w:cs="Arial"/>
            <w:noProof/>
            <w:sz w:val="18"/>
            <w:szCs w:val="18"/>
            <w:lang w:eastAsia="en-US"/>
          </w:rPr>
          <w:fldChar w:fldCharType="end"/>
        </w:r>
      </w:p>
    </w:sdtContent>
  </w:sdt>
  <w:p w14:paraId="538AEBFB" w14:textId="07A2F675" w:rsidR="00771B59" w:rsidRPr="00771B59" w:rsidRDefault="00771B59" w:rsidP="00771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0A186" w14:textId="77777777" w:rsidR="00771B59" w:rsidRDefault="00771B59">
      <w:r>
        <w:separator/>
      </w:r>
    </w:p>
  </w:footnote>
  <w:footnote w:type="continuationSeparator" w:id="0">
    <w:p w14:paraId="172409FD" w14:textId="77777777" w:rsidR="00771B59" w:rsidRDefault="0077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2A06" w14:textId="12602ABD" w:rsidR="00771B59" w:rsidRDefault="00771B59" w:rsidP="00D87E90">
    <w:pPr>
      <w:pStyle w:val="Header"/>
      <w:pBdr>
        <w:bottom w:val="single" w:sz="4" w:space="1" w:color="333399"/>
      </w:pBdr>
      <w:rPr>
        <w:b/>
        <w:sz w:val="28"/>
        <w:szCs w:val="28"/>
      </w:rPr>
    </w:pPr>
    <w:r>
      <w:rPr>
        <w:b/>
        <w:sz w:val="28"/>
        <w:szCs w:val="28"/>
      </w:rPr>
      <w:tab/>
    </w:r>
  </w:p>
  <w:p w14:paraId="2AAB7081" w14:textId="77777777" w:rsidR="00771B59" w:rsidRPr="00771B59" w:rsidRDefault="00771B59" w:rsidP="00771B59">
    <w:pPr>
      <w:pStyle w:val="Header"/>
      <w:jc w:val="center"/>
      <w:rPr>
        <w:rFonts w:eastAsia="Calibri" w:cs="Arial"/>
        <w:lang w:eastAsia="en-US"/>
      </w:rPr>
    </w:pPr>
    <w:r w:rsidRPr="0068264C">
      <w:rPr>
        <w:b/>
        <w:sz w:val="28"/>
        <w:szCs w:val="28"/>
      </w:rPr>
      <w:tab/>
    </w:r>
    <w:r w:rsidRPr="00771B59">
      <w:rPr>
        <w:rFonts w:eastAsia="Calibri" w:cs="Arial"/>
        <w:lang w:eastAsia="en-US"/>
      </w:rPr>
      <w:t>NICE inherited this indicator and all its supporting documentation from NHS Digital on 1 April 2020</w:t>
    </w:r>
  </w:p>
  <w:p w14:paraId="2628E3D3" w14:textId="0E07BEA3" w:rsidR="00771B59" w:rsidRPr="00DB4D04" w:rsidRDefault="00771B59" w:rsidP="00D87E90">
    <w:pPr>
      <w:pStyle w:val="Header"/>
      <w:pBdr>
        <w:bottom w:val="single" w:sz="4" w:space="1" w:color="333399"/>
      </w:pBdr>
      <w:rPr>
        <w:b/>
        <w:color w:val="333399"/>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399B"/>
    <w:multiLevelType w:val="multilevel"/>
    <w:tmpl w:val="46ACCA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566FC"/>
    <w:multiLevelType w:val="hybridMultilevel"/>
    <w:tmpl w:val="DD6E6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E3EE9"/>
    <w:multiLevelType w:val="hybridMultilevel"/>
    <w:tmpl w:val="560EB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14535"/>
    <w:multiLevelType w:val="hybridMultilevel"/>
    <w:tmpl w:val="AF167AE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F25362"/>
    <w:multiLevelType w:val="multilevel"/>
    <w:tmpl w:val="C3C88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93D5C"/>
    <w:multiLevelType w:val="hybridMultilevel"/>
    <w:tmpl w:val="6194C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B715C"/>
    <w:multiLevelType w:val="hybridMultilevel"/>
    <w:tmpl w:val="46AC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609FE"/>
    <w:multiLevelType w:val="hybridMultilevel"/>
    <w:tmpl w:val="081C70C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3985"/>
    <w:multiLevelType w:val="hybridMultilevel"/>
    <w:tmpl w:val="B54CA89A"/>
    <w:lvl w:ilvl="0" w:tplc="08090019">
      <w:start w:val="1"/>
      <w:numFmt w:val="lowerLetter"/>
      <w:lvlText w:val="%1."/>
      <w:lvlJc w:val="left"/>
      <w:pPr>
        <w:tabs>
          <w:tab w:val="num" w:pos="1440"/>
        </w:tabs>
        <w:ind w:left="1440" w:hanging="360"/>
      </w:pPr>
      <w:rPr>
        <w:rFonts w:hint="default"/>
      </w:rPr>
    </w:lvl>
    <w:lvl w:ilvl="1" w:tplc="0809000F">
      <w:start w:val="1"/>
      <w:numFmt w:val="decimal"/>
      <w:lvlText w:val="%2."/>
      <w:lvlJc w:val="left"/>
      <w:pPr>
        <w:tabs>
          <w:tab w:val="num" w:pos="2880"/>
        </w:tabs>
        <w:ind w:left="2880" w:hanging="360"/>
      </w:pPr>
      <w:rPr>
        <w:rFont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DB03F0"/>
    <w:multiLevelType w:val="hybridMultilevel"/>
    <w:tmpl w:val="530C67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B14D55"/>
    <w:multiLevelType w:val="multilevel"/>
    <w:tmpl w:val="46ACCA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C3777"/>
    <w:multiLevelType w:val="hybridMultilevel"/>
    <w:tmpl w:val="2B525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3A1F6401"/>
    <w:multiLevelType w:val="multilevel"/>
    <w:tmpl w:val="87EE2C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43CE7"/>
    <w:multiLevelType w:val="hybridMultilevel"/>
    <w:tmpl w:val="4B6A8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4E850204"/>
    <w:multiLevelType w:val="hybridMultilevel"/>
    <w:tmpl w:val="1A9E74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6E5B59"/>
    <w:multiLevelType w:val="multilevel"/>
    <w:tmpl w:val="87EE2C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C6B76"/>
    <w:multiLevelType w:val="hybridMultilevel"/>
    <w:tmpl w:val="5CF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E77BE"/>
    <w:multiLevelType w:val="multilevel"/>
    <w:tmpl w:val="C3C88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24D73"/>
    <w:multiLevelType w:val="hybridMultilevel"/>
    <w:tmpl w:val="FDFEB30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16289E"/>
    <w:multiLevelType w:val="multilevel"/>
    <w:tmpl w:val="C3C88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13F7E"/>
    <w:multiLevelType w:val="hybridMultilevel"/>
    <w:tmpl w:val="9006C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A50B01"/>
    <w:multiLevelType w:val="hybridMultilevel"/>
    <w:tmpl w:val="C5F261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B29B8"/>
    <w:multiLevelType w:val="hybridMultilevel"/>
    <w:tmpl w:val="63DC6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C55FA"/>
    <w:multiLevelType w:val="hybridMultilevel"/>
    <w:tmpl w:val="20825C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9268A"/>
    <w:multiLevelType w:val="multilevel"/>
    <w:tmpl w:val="C3C88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942F31"/>
    <w:multiLevelType w:val="hybridMultilevel"/>
    <w:tmpl w:val="DB54B3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48A3011"/>
    <w:multiLevelType w:val="hybridMultilevel"/>
    <w:tmpl w:val="CFF8DDFA"/>
    <w:lvl w:ilvl="0" w:tplc="DE109D0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75C13611"/>
    <w:multiLevelType w:val="hybridMultilevel"/>
    <w:tmpl w:val="F35CBFE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57771"/>
    <w:multiLevelType w:val="multilevel"/>
    <w:tmpl w:val="C3C88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366AE"/>
    <w:multiLevelType w:val="hybridMultilevel"/>
    <w:tmpl w:val="87EE2C1C"/>
    <w:lvl w:ilvl="0" w:tplc="C2548FA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DD0AC5"/>
    <w:multiLevelType w:val="hybridMultilevel"/>
    <w:tmpl w:val="9CD28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EEE3350"/>
    <w:multiLevelType w:val="multilevel"/>
    <w:tmpl w:val="C3C88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3"/>
  </w:num>
  <w:num w:numId="3">
    <w:abstractNumId w:val="16"/>
  </w:num>
  <w:num w:numId="4">
    <w:abstractNumId w:val="23"/>
  </w:num>
  <w:num w:numId="5">
    <w:abstractNumId w:val="29"/>
  </w:num>
  <w:num w:numId="6">
    <w:abstractNumId w:val="25"/>
  </w:num>
  <w:num w:numId="7">
    <w:abstractNumId w:val="7"/>
  </w:num>
  <w:num w:numId="8">
    <w:abstractNumId w:val="8"/>
  </w:num>
  <w:num w:numId="9">
    <w:abstractNumId w:val="24"/>
  </w:num>
  <w:num w:numId="10">
    <w:abstractNumId w:val="5"/>
  </w:num>
  <w:num w:numId="11">
    <w:abstractNumId w:val="32"/>
  </w:num>
  <w:num w:numId="12">
    <w:abstractNumId w:val="33"/>
  </w:num>
  <w:num w:numId="13">
    <w:abstractNumId w:val="9"/>
  </w:num>
  <w:num w:numId="14">
    <w:abstractNumId w:val="20"/>
  </w:num>
  <w:num w:numId="15">
    <w:abstractNumId w:val="3"/>
  </w:num>
  <w:num w:numId="16">
    <w:abstractNumId w:val="33"/>
  </w:num>
  <w:num w:numId="17">
    <w:abstractNumId w:val="27"/>
  </w:num>
  <w:num w:numId="18">
    <w:abstractNumId w:val="31"/>
  </w:num>
  <w:num w:numId="19">
    <w:abstractNumId w:val="2"/>
  </w:num>
  <w:num w:numId="20">
    <w:abstractNumId w:val="18"/>
  </w:num>
  <w:num w:numId="21">
    <w:abstractNumId w:val="6"/>
  </w:num>
  <w:num w:numId="22">
    <w:abstractNumId w:val="28"/>
  </w:num>
  <w:num w:numId="23">
    <w:abstractNumId w:val="17"/>
  </w:num>
  <w:num w:numId="24">
    <w:abstractNumId w:val="11"/>
  </w:num>
  <w:num w:numId="25">
    <w:abstractNumId w:val="13"/>
  </w:num>
  <w:num w:numId="26">
    <w:abstractNumId w:val="14"/>
  </w:num>
  <w:num w:numId="27">
    <w:abstractNumId w:val="21"/>
  </w:num>
  <w:num w:numId="28">
    <w:abstractNumId w:val="26"/>
  </w:num>
  <w:num w:numId="29">
    <w:abstractNumId w:val="30"/>
  </w:num>
  <w:num w:numId="30">
    <w:abstractNumId w:val="4"/>
  </w:num>
  <w:num w:numId="31">
    <w:abstractNumId w:val="34"/>
  </w:num>
  <w:num w:numId="32">
    <w:abstractNumId w:val="19"/>
  </w:num>
  <w:num w:numId="33">
    <w:abstractNumId w:val="0"/>
  </w:num>
  <w:num w:numId="34">
    <w:abstractNumId w:val="10"/>
  </w:num>
  <w:num w:numId="35">
    <w:abstractNumId w:val="22"/>
  </w:num>
  <w:num w:numId="36">
    <w:abstractNumId w:val="1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1"/>
    <w:rsid w:val="000024C7"/>
    <w:rsid w:val="0000548C"/>
    <w:rsid w:val="00007D54"/>
    <w:rsid w:val="00016F7C"/>
    <w:rsid w:val="000278DF"/>
    <w:rsid w:val="000305E4"/>
    <w:rsid w:val="00032FD7"/>
    <w:rsid w:val="0004012A"/>
    <w:rsid w:val="000445AA"/>
    <w:rsid w:val="00045858"/>
    <w:rsid w:val="00057F14"/>
    <w:rsid w:val="00060557"/>
    <w:rsid w:val="00066074"/>
    <w:rsid w:val="0007122F"/>
    <w:rsid w:val="0007204F"/>
    <w:rsid w:val="00084C1E"/>
    <w:rsid w:val="00087F34"/>
    <w:rsid w:val="00090612"/>
    <w:rsid w:val="00091755"/>
    <w:rsid w:val="000A249E"/>
    <w:rsid w:val="000C28BC"/>
    <w:rsid w:val="000C5A79"/>
    <w:rsid w:val="000D0E85"/>
    <w:rsid w:val="000D507C"/>
    <w:rsid w:val="000E4375"/>
    <w:rsid w:val="000F3A9C"/>
    <w:rsid w:val="001003E7"/>
    <w:rsid w:val="00102F8E"/>
    <w:rsid w:val="00112E99"/>
    <w:rsid w:val="001155D0"/>
    <w:rsid w:val="001156F5"/>
    <w:rsid w:val="00116029"/>
    <w:rsid w:val="00126022"/>
    <w:rsid w:val="00132198"/>
    <w:rsid w:val="00144226"/>
    <w:rsid w:val="0015200E"/>
    <w:rsid w:val="00155846"/>
    <w:rsid w:val="00157016"/>
    <w:rsid w:val="00160B19"/>
    <w:rsid w:val="00170156"/>
    <w:rsid w:val="00173E3E"/>
    <w:rsid w:val="00182594"/>
    <w:rsid w:val="00187449"/>
    <w:rsid w:val="001908F0"/>
    <w:rsid w:val="00194414"/>
    <w:rsid w:val="00195BC8"/>
    <w:rsid w:val="001A1832"/>
    <w:rsid w:val="001B0826"/>
    <w:rsid w:val="001B2AD6"/>
    <w:rsid w:val="001B3728"/>
    <w:rsid w:val="001B39EB"/>
    <w:rsid w:val="001B4237"/>
    <w:rsid w:val="001B5A72"/>
    <w:rsid w:val="001D10BA"/>
    <w:rsid w:val="001D6813"/>
    <w:rsid w:val="001E0C70"/>
    <w:rsid w:val="001E0FAE"/>
    <w:rsid w:val="001E2031"/>
    <w:rsid w:val="001E61E2"/>
    <w:rsid w:val="001F3748"/>
    <w:rsid w:val="001F4D29"/>
    <w:rsid w:val="002040C0"/>
    <w:rsid w:val="00204A81"/>
    <w:rsid w:val="00205DEA"/>
    <w:rsid w:val="0020786E"/>
    <w:rsid w:val="002228A1"/>
    <w:rsid w:val="002238A6"/>
    <w:rsid w:val="00233D68"/>
    <w:rsid w:val="0026228D"/>
    <w:rsid w:val="002624C0"/>
    <w:rsid w:val="002764AF"/>
    <w:rsid w:val="00280E4E"/>
    <w:rsid w:val="002945E0"/>
    <w:rsid w:val="00297C72"/>
    <w:rsid w:val="002A476B"/>
    <w:rsid w:val="002B07B5"/>
    <w:rsid w:val="002B105C"/>
    <w:rsid w:val="002B6241"/>
    <w:rsid w:val="002B754C"/>
    <w:rsid w:val="002C040B"/>
    <w:rsid w:val="002D1BA8"/>
    <w:rsid w:val="002D6637"/>
    <w:rsid w:val="002E2D2A"/>
    <w:rsid w:val="002F0B81"/>
    <w:rsid w:val="002F170D"/>
    <w:rsid w:val="002F47D1"/>
    <w:rsid w:val="002F720F"/>
    <w:rsid w:val="00302252"/>
    <w:rsid w:val="00302BE2"/>
    <w:rsid w:val="00314791"/>
    <w:rsid w:val="0031684A"/>
    <w:rsid w:val="0032340C"/>
    <w:rsid w:val="00326108"/>
    <w:rsid w:val="00330078"/>
    <w:rsid w:val="003334D9"/>
    <w:rsid w:val="00336992"/>
    <w:rsid w:val="003437AE"/>
    <w:rsid w:val="003446E5"/>
    <w:rsid w:val="0035369E"/>
    <w:rsid w:val="00373DEE"/>
    <w:rsid w:val="00386F14"/>
    <w:rsid w:val="003940FF"/>
    <w:rsid w:val="0039724F"/>
    <w:rsid w:val="003A00CC"/>
    <w:rsid w:val="003A32F0"/>
    <w:rsid w:val="003A4457"/>
    <w:rsid w:val="003B6219"/>
    <w:rsid w:val="003C4DBB"/>
    <w:rsid w:val="003D34D7"/>
    <w:rsid w:val="003D5BCA"/>
    <w:rsid w:val="003D7B9C"/>
    <w:rsid w:val="003E2A4E"/>
    <w:rsid w:val="003E5332"/>
    <w:rsid w:val="003E5F30"/>
    <w:rsid w:val="003E6F32"/>
    <w:rsid w:val="003F3597"/>
    <w:rsid w:val="00405733"/>
    <w:rsid w:val="00416378"/>
    <w:rsid w:val="00417F8D"/>
    <w:rsid w:val="00425A32"/>
    <w:rsid w:val="004260D3"/>
    <w:rsid w:val="004306D5"/>
    <w:rsid w:val="00431697"/>
    <w:rsid w:val="004323B3"/>
    <w:rsid w:val="00433534"/>
    <w:rsid w:val="004501CA"/>
    <w:rsid w:val="00452AFE"/>
    <w:rsid w:val="0046588F"/>
    <w:rsid w:val="00465D3E"/>
    <w:rsid w:val="00466420"/>
    <w:rsid w:val="004716F2"/>
    <w:rsid w:val="0047210B"/>
    <w:rsid w:val="004730E0"/>
    <w:rsid w:val="00475B45"/>
    <w:rsid w:val="0048076D"/>
    <w:rsid w:val="00495C33"/>
    <w:rsid w:val="004B12E1"/>
    <w:rsid w:val="004B26BC"/>
    <w:rsid w:val="004B5A03"/>
    <w:rsid w:val="004C18A7"/>
    <w:rsid w:val="004D094E"/>
    <w:rsid w:val="004D3101"/>
    <w:rsid w:val="004D4909"/>
    <w:rsid w:val="004D646B"/>
    <w:rsid w:val="004E33E1"/>
    <w:rsid w:val="004E7AA8"/>
    <w:rsid w:val="005121D1"/>
    <w:rsid w:val="00522806"/>
    <w:rsid w:val="00530067"/>
    <w:rsid w:val="0053368F"/>
    <w:rsid w:val="00535F18"/>
    <w:rsid w:val="00537C92"/>
    <w:rsid w:val="00543724"/>
    <w:rsid w:val="00543E80"/>
    <w:rsid w:val="005466A7"/>
    <w:rsid w:val="005470A8"/>
    <w:rsid w:val="005507A7"/>
    <w:rsid w:val="00554F39"/>
    <w:rsid w:val="00563A58"/>
    <w:rsid w:val="005735FE"/>
    <w:rsid w:val="00575F23"/>
    <w:rsid w:val="00576A06"/>
    <w:rsid w:val="00583096"/>
    <w:rsid w:val="00587F0B"/>
    <w:rsid w:val="00594619"/>
    <w:rsid w:val="00597AF9"/>
    <w:rsid w:val="005A418D"/>
    <w:rsid w:val="005A570E"/>
    <w:rsid w:val="005B185D"/>
    <w:rsid w:val="005C4F73"/>
    <w:rsid w:val="005C5C82"/>
    <w:rsid w:val="005D2168"/>
    <w:rsid w:val="005D4544"/>
    <w:rsid w:val="005D62EA"/>
    <w:rsid w:val="005D71FF"/>
    <w:rsid w:val="005E217B"/>
    <w:rsid w:val="005E78DE"/>
    <w:rsid w:val="005F501A"/>
    <w:rsid w:val="005F67B6"/>
    <w:rsid w:val="005F6EA2"/>
    <w:rsid w:val="006115DC"/>
    <w:rsid w:val="00622C58"/>
    <w:rsid w:val="00633854"/>
    <w:rsid w:val="00634DCF"/>
    <w:rsid w:val="00635D72"/>
    <w:rsid w:val="00640C4F"/>
    <w:rsid w:val="0064177D"/>
    <w:rsid w:val="00642E76"/>
    <w:rsid w:val="0065182F"/>
    <w:rsid w:val="00651B99"/>
    <w:rsid w:val="006540E3"/>
    <w:rsid w:val="0067287A"/>
    <w:rsid w:val="0068264C"/>
    <w:rsid w:val="006866B6"/>
    <w:rsid w:val="00687337"/>
    <w:rsid w:val="006925F9"/>
    <w:rsid w:val="00692F33"/>
    <w:rsid w:val="00695FC5"/>
    <w:rsid w:val="006975FA"/>
    <w:rsid w:val="006A01BE"/>
    <w:rsid w:val="006B0DDA"/>
    <w:rsid w:val="006B40EE"/>
    <w:rsid w:val="006B4454"/>
    <w:rsid w:val="006C14F3"/>
    <w:rsid w:val="006C378B"/>
    <w:rsid w:val="006C37A1"/>
    <w:rsid w:val="006C39F0"/>
    <w:rsid w:val="006C6F4A"/>
    <w:rsid w:val="006D050A"/>
    <w:rsid w:val="006D0AD3"/>
    <w:rsid w:val="006D102E"/>
    <w:rsid w:val="006D2038"/>
    <w:rsid w:val="006D2BFB"/>
    <w:rsid w:val="006E5A80"/>
    <w:rsid w:val="006F5A6A"/>
    <w:rsid w:val="00700A7C"/>
    <w:rsid w:val="0070201E"/>
    <w:rsid w:val="007027B7"/>
    <w:rsid w:val="00705B4F"/>
    <w:rsid w:val="00715593"/>
    <w:rsid w:val="0071565D"/>
    <w:rsid w:val="00720B84"/>
    <w:rsid w:val="00721441"/>
    <w:rsid w:val="00726F40"/>
    <w:rsid w:val="0073221C"/>
    <w:rsid w:val="00732B50"/>
    <w:rsid w:val="00733881"/>
    <w:rsid w:val="00735F24"/>
    <w:rsid w:val="00745CDB"/>
    <w:rsid w:val="00750417"/>
    <w:rsid w:val="00752866"/>
    <w:rsid w:val="00754FC0"/>
    <w:rsid w:val="007550BF"/>
    <w:rsid w:val="00755D77"/>
    <w:rsid w:val="0075752F"/>
    <w:rsid w:val="00757C5A"/>
    <w:rsid w:val="00757C9F"/>
    <w:rsid w:val="007603FD"/>
    <w:rsid w:val="00760F13"/>
    <w:rsid w:val="0076688F"/>
    <w:rsid w:val="00766BB2"/>
    <w:rsid w:val="00771B59"/>
    <w:rsid w:val="00774F55"/>
    <w:rsid w:val="00777EB1"/>
    <w:rsid w:val="00784E2F"/>
    <w:rsid w:val="00792FDC"/>
    <w:rsid w:val="007932A3"/>
    <w:rsid w:val="00795899"/>
    <w:rsid w:val="00795E94"/>
    <w:rsid w:val="007A1274"/>
    <w:rsid w:val="007A2DB0"/>
    <w:rsid w:val="007A5AF5"/>
    <w:rsid w:val="007B019D"/>
    <w:rsid w:val="007B2A0D"/>
    <w:rsid w:val="007B2F15"/>
    <w:rsid w:val="007B3484"/>
    <w:rsid w:val="007B5C09"/>
    <w:rsid w:val="007C0630"/>
    <w:rsid w:val="007C16D3"/>
    <w:rsid w:val="007C253E"/>
    <w:rsid w:val="007C3547"/>
    <w:rsid w:val="007C3EA9"/>
    <w:rsid w:val="007C63F4"/>
    <w:rsid w:val="007D1638"/>
    <w:rsid w:val="007E1F3A"/>
    <w:rsid w:val="007E2A33"/>
    <w:rsid w:val="007F02F1"/>
    <w:rsid w:val="007F24A1"/>
    <w:rsid w:val="007F6B15"/>
    <w:rsid w:val="008022F7"/>
    <w:rsid w:val="0080725D"/>
    <w:rsid w:val="00821EF9"/>
    <w:rsid w:val="008317AF"/>
    <w:rsid w:val="00835B39"/>
    <w:rsid w:val="0083614D"/>
    <w:rsid w:val="00837B2A"/>
    <w:rsid w:val="0084497D"/>
    <w:rsid w:val="00864544"/>
    <w:rsid w:val="00866F6F"/>
    <w:rsid w:val="00876C8C"/>
    <w:rsid w:val="00880529"/>
    <w:rsid w:val="00881CA3"/>
    <w:rsid w:val="00885567"/>
    <w:rsid w:val="00896286"/>
    <w:rsid w:val="008A38AE"/>
    <w:rsid w:val="008A5330"/>
    <w:rsid w:val="008B4625"/>
    <w:rsid w:val="008B6858"/>
    <w:rsid w:val="008C39E4"/>
    <w:rsid w:val="008D1613"/>
    <w:rsid w:val="008F2106"/>
    <w:rsid w:val="00902AA6"/>
    <w:rsid w:val="00907DE2"/>
    <w:rsid w:val="009141A7"/>
    <w:rsid w:val="009175C9"/>
    <w:rsid w:val="009209B1"/>
    <w:rsid w:val="00923FB8"/>
    <w:rsid w:val="00926315"/>
    <w:rsid w:val="0093104A"/>
    <w:rsid w:val="00943953"/>
    <w:rsid w:val="00961DAC"/>
    <w:rsid w:val="0096220E"/>
    <w:rsid w:val="00964B14"/>
    <w:rsid w:val="00967072"/>
    <w:rsid w:val="0097267A"/>
    <w:rsid w:val="009739A9"/>
    <w:rsid w:val="009952EF"/>
    <w:rsid w:val="009954D6"/>
    <w:rsid w:val="00997A49"/>
    <w:rsid w:val="009B6544"/>
    <w:rsid w:val="009B716D"/>
    <w:rsid w:val="009C7E2B"/>
    <w:rsid w:val="009D2EC4"/>
    <w:rsid w:val="009D6317"/>
    <w:rsid w:val="009E071C"/>
    <w:rsid w:val="009E657C"/>
    <w:rsid w:val="00A023B0"/>
    <w:rsid w:val="00A02D4D"/>
    <w:rsid w:val="00A079E4"/>
    <w:rsid w:val="00A16E9F"/>
    <w:rsid w:val="00A17133"/>
    <w:rsid w:val="00A316AA"/>
    <w:rsid w:val="00A44417"/>
    <w:rsid w:val="00A60503"/>
    <w:rsid w:val="00A66259"/>
    <w:rsid w:val="00A71CC6"/>
    <w:rsid w:val="00A76A97"/>
    <w:rsid w:val="00A86821"/>
    <w:rsid w:val="00A86F0A"/>
    <w:rsid w:val="00A95EB9"/>
    <w:rsid w:val="00AB26B9"/>
    <w:rsid w:val="00AB5865"/>
    <w:rsid w:val="00AC3FC9"/>
    <w:rsid w:val="00AC5D8B"/>
    <w:rsid w:val="00AC5FBD"/>
    <w:rsid w:val="00AD1E9C"/>
    <w:rsid w:val="00AD3687"/>
    <w:rsid w:val="00AE023A"/>
    <w:rsid w:val="00AE2AA6"/>
    <w:rsid w:val="00AE4E70"/>
    <w:rsid w:val="00AE60FA"/>
    <w:rsid w:val="00AE65F6"/>
    <w:rsid w:val="00AF0DDB"/>
    <w:rsid w:val="00AF1BFF"/>
    <w:rsid w:val="00AF5FD2"/>
    <w:rsid w:val="00AF7E2E"/>
    <w:rsid w:val="00B00BEE"/>
    <w:rsid w:val="00B025CF"/>
    <w:rsid w:val="00B0294F"/>
    <w:rsid w:val="00B07042"/>
    <w:rsid w:val="00B10657"/>
    <w:rsid w:val="00B25928"/>
    <w:rsid w:val="00B25B8F"/>
    <w:rsid w:val="00B31D76"/>
    <w:rsid w:val="00B540F0"/>
    <w:rsid w:val="00B63C74"/>
    <w:rsid w:val="00B672E7"/>
    <w:rsid w:val="00B742A3"/>
    <w:rsid w:val="00B74C45"/>
    <w:rsid w:val="00B828EC"/>
    <w:rsid w:val="00B84A68"/>
    <w:rsid w:val="00B9144A"/>
    <w:rsid w:val="00B946E2"/>
    <w:rsid w:val="00B97AE7"/>
    <w:rsid w:val="00BA23F3"/>
    <w:rsid w:val="00BA3B9F"/>
    <w:rsid w:val="00BA411E"/>
    <w:rsid w:val="00BA5750"/>
    <w:rsid w:val="00BB552A"/>
    <w:rsid w:val="00BB716B"/>
    <w:rsid w:val="00BC33F4"/>
    <w:rsid w:val="00BC4E15"/>
    <w:rsid w:val="00BD2A54"/>
    <w:rsid w:val="00BE0903"/>
    <w:rsid w:val="00BF0B46"/>
    <w:rsid w:val="00BF53A6"/>
    <w:rsid w:val="00BF62EC"/>
    <w:rsid w:val="00C01967"/>
    <w:rsid w:val="00C31AFF"/>
    <w:rsid w:val="00C43FF0"/>
    <w:rsid w:val="00C46250"/>
    <w:rsid w:val="00C47274"/>
    <w:rsid w:val="00C507FE"/>
    <w:rsid w:val="00C56436"/>
    <w:rsid w:val="00C56625"/>
    <w:rsid w:val="00C66A8A"/>
    <w:rsid w:val="00C67974"/>
    <w:rsid w:val="00C71CFC"/>
    <w:rsid w:val="00C825F0"/>
    <w:rsid w:val="00C93289"/>
    <w:rsid w:val="00C978B3"/>
    <w:rsid w:val="00C97CA7"/>
    <w:rsid w:val="00CA11EA"/>
    <w:rsid w:val="00CA7981"/>
    <w:rsid w:val="00CB165C"/>
    <w:rsid w:val="00CB2E35"/>
    <w:rsid w:val="00CC08C7"/>
    <w:rsid w:val="00CC0B42"/>
    <w:rsid w:val="00CC536A"/>
    <w:rsid w:val="00CD002C"/>
    <w:rsid w:val="00CD133C"/>
    <w:rsid w:val="00CE26DA"/>
    <w:rsid w:val="00CE7541"/>
    <w:rsid w:val="00CF3FDF"/>
    <w:rsid w:val="00CF535B"/>
    <w:rsid w:val="00D044F3"/>
    <w:rsid w:val="00D056DA"/>
    <w:rsid w:val="00D05C8C"/>
    <w:rsid w:val="00D146B6"/>
    <w:rsid w:val="00D21A4A"/>
    <w:rsid w:val="00D247F4"/>
    <w:rsid w:val="00D27684"/>
    <w:rsid w:val="00D3221C"/>
    <w:rsid w:val="00D3285E"/>
    <w:rsid w:val="00D36FE8"/>
    <w:rsid w:val="00D42B78"/>
    <w:rsid w:val="00D45DF3"/>
    <w:rsid w:val="00D47BCC"/>
    <w:rsid w:val="00D53426"/>
    <w:rsid w:val="00D60915"/>
    <w:rsid w:val="00D636BC"/>
    <w:rsid w:val="00D7599C"/>
    <w:rsid w:val="00D869FB"/>
    <w:rsid w:val="00D86D91"/>
    <w:rsid w:val="00D86DFD"/>
    <w:rsid w:val="00D87E90"/>
    <w:rsid w:val="00D93A5C"/>
    <w:rsid w:val="00DA302C"/>
    <w:rsid w:val="00DA395A"/>
    <w:rsid w:val="00DA7065"/>
    <w:rsid w:val="00DB0D73"/>
    <w:rsid w:val="00DB3E0D"/>
    <w:rsid w:val="00DB4D04"/>
    <w:rsid w:val="00DC07FC"/>
    <w:rsid w:val="00DC148A"/>
    <w:rsid w:val="00DC3793"/>
    <w:rsid w:val="00DC47E9"/>
    <w:rsid w:val="00DC7CDD"/>
    <w:rsid w:val="00DE0962"/>
    <w:rsid w:val="00DE0BC5"/>
    <w:rsid w:val="00DE4758"/>
    <w:rsid w:val="00E01CA9"/>
    <w:rsid w:val="00E40224"/>
    <w:rsid w:val="00E47010"/>
    <w:rsid w:val="00E607A5"/>
    <w:rsid w:val="00E61099"/>
    <w:rsid w:val="00E65592"/>
    <w:rsid w:val="00E6696B"/>
    <w:rsid w:val="00E75B24"/>
    <w:rsid w:val="00E86F71"/>
    <w:rsid w:val="00E87BE1"/>
    <w:rsid w:val="00E913E2"/>
    <w:rsid w:val="00E976CF"/>
    <w:rsid w:val="00EC3308"/>
    <w:rsid w:val="00ED1AA5"/>
    <w:rsid w:val="00ED3AF0"/>
    <w:rsid w:val="00EE0B81"/>
    <w:rsid w:val="00EE27CB"/>
    <w:rsid w:val="00EE3D15"/>
    <w:rsid w:val="00EF42C0"/>
    <w:rsid w:val="00EF5827"/>
    <w:rsid w:val="00F009B3"/>
    <w:rsid w:val="00F01928"/>
    <w:rsid w:val="00F05C4F"/>
    <w:rsid w:val="00F07B76"/>
    <w:rsid w:val="00F110AA"/>
    <w:rsid w:val="00F122C7"/>
    <w:rsid w:val="00F278F8"/>
    <w:rsid w:val="00F335D0"/>
    <w:rsid w:val="00F53762"/>
    <w:rsid w:val="00F55E2C"/>
    <w:rsid w:val="00F62F86"/>
    <w:rsid w:val="00F726A3"/>
    <w:rsid w:val="00F72751"/>
    <w:rsid w:val="00F76751"/>
    <w:rsid w:val="00F83900"/>
    <w:rsid w:val="00F91964"/>
    <w:rsid w:val="00F925E8"/>
    <w:rsid w:val="00F93A27"/>
    <w:rsid w:val="00F94CA6"/>
    <w:rsid w:val="00F97FD7"/>
    <w:rsid w:val="00FA771A"/>
    <w:rsid w:val="00FB0309"/>
    <w:rsid w:val="00FB414B"/>
    <w:rsid w:val="00FB5979"/>
    <w:rsid w:val="00FC6AC7"/>
    <w:rsid w:val="00FD3280"/>
    <w:rsid w:val="00FD3471"/>
    <w:rsid w:val="00FE1175"/>
    <w:rsid w:val="00FE2418"/>
    <w:rsid w:val="00FF0F50"/>
    <w:rsid w:val="00FF4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7C0E4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88F"/>
    <w:pPr>
      <w:spacing w:after="60"/>
      <w:jc w:val="both"/>
    </w:pPr>
    <w:rPr>
      <w:rFonts w:ascii="Arial" w:hAnsi="Arial"/>
      <w:sz w:val="24"/>
      <w:szCs w:val="24"/>
    </w:rPr>
  </w:style>
  <w:style w:type="paragraph" w:styleId="Heading1">
    <w:name w:val="heading 1"/>
    <w:basedOn w:val="Normal"/>
    <w:next w:val="Normal"/>
    <w:qFormat/>
    <w:rsid w:val="005C4F73"/>
    <w:pPr>
      <w:keepNext/>
      <w:pageBreakBefore/>
      <w:numPr>
        <w:numId w:val="2"/>
      </w:numPr>
      <w:spacing w:before="240"/>
      <w:outlineLvl w:val="0"/>
    </w:pPr>
    <w:rPr>
      <w:rFonts w:cs="Arial"/>
      <w:b/>
      <w:bCs/>
      <w:kern w:val="32"/>
      <w:sz w:val="32"/>
      <w:szCs w:val="32"/>
    </w:rPr>
  </w:style>
  <w:style w:type="paragraph" w:styleId="Heading2">
    <w:name w:val="heading 2"/>
    <w:basedOn w:val="Normal"/>
    <w:next w:val="Normal"/>
    <w:qFormat/>
    <w:rsid w:val="0068264C"/>
    <w:pPr>
      <w:keepNext/>
      <w:numPr>
        <w:ilvl w:val="1"/>
        <w:numId w:val="2"/>
      </w:numPr>
      <w:spacing w:before="240"/>
      <w:outlineLvl w:val="1"/>
    </w:pPr>
    <w:rPr>
      <w:rFonts w:cs="Arial"/>
      <w:b/>
      <w:bCs/>
      <w:i/>
      <w:iCs/>
      <w:sz w:val="28"/>
      <w:szCs w:val="28"/>
    </w:rPr>
  </w:style>
  <w:style w:type="paragraph" w:styleId="Heading3">
    <w:name w:val="heading 3"/>
    <w:basedOn w:val="Normal"/>
    <w:next w:val="Normal"/>
    <w:qFormat/>
    <w:rsid w:val="0068264C"/>
    <w:pPr>
      <w:keepNext/>
      <w:numPr>
        <w:ilvl w:val="2"/>
        <w:numId w:val="2"/>
      </w:numPr>
      <w:spacing w:before="240"/>
      <w:outlineLvl w:val="2"/>
    </w:pPr>
    <w:rPr>
      <w:rFonts w:cs="Arial"/>
      <w:b/>
      <w:bCs/>
      <w:sz w:val="26"/>
      <w:szCs w:val="26"/>
    </w:rPr>
  </w:style>
  <w:style w:type="paragraph" w:styleId="Heading4">
    <w:name w:val="heading 4"/>
    <w:basedOn w:val="Normal"/>
    <w:next w:val="Normal"/>
    <w:qFormat/>
    <w:rsid w:val="0068264C"/>
    <w:pPr>
      <w:keepNext/>
      <w:numPr>
        <w:ilvl w:val="3"/>
        <w:numId w:val="2"/>
      </w:numPr>
      <w:spacing w:before="240"/>
      <w:outlineLvl w:val="3"/>
    </w:pPr>
    <w:rPr>
      <w:rFonts w:ascii="Times New Roman" w:hAnsi="Times New Roman"/>
      <w:b/>
      <w:bCs/>
      <w:sz w:val="28"/>
      <w:szCs w:val="28"/>
    </w:rPr>
  </w:style>
  <w:style w:type="paragraph" w:styleId="Heading5">
    <w:name w:val="heading 5"/>
    <w:basedOn w:val="Normal"/>
    <w:next w:val="Normal"/>
    <w:qFormat/>
    <w:rsid w:val="0068264C"/>
    <w:pPr>
      <w:numPr>
        <w:ilvl w:val="4"/>
        <w:numId w:val="2"/>
      </w:numPr>
      <w:spacing w:before="240"/>
      <w:outlineLvl w:val="4"/>
    </w:pPr>
    <w:rPr>
      <w:b/>
      <w:bCs/>
      <w:i/>
      <w:iCs/>
      <w:sz w:val="26"/>
      <w:szCs w:val="26"/>
    </w:rPr>
  </w:style>
  <w:style w:type="paragraph" w:styleId="Heading6">
    <w:name w:val="heading 6"/>
    <w:basedOn w:val="Normal"/>
    <w:next w:val="Normal"/>
    <w:qFormat/>
    <w:rsid w:val="0068264C"/>
    <w:pPr>
      <w:numPr>
        <w:ilvl w:val="5"/>
        <w:numId w:val="2"/>
      </w:numPr>
      <w:spacing w:before="240"/>
      <w:outlineLvl w:val="5"/>
    </w:pPr>
    <w:rPr>
      <w:rFonts w:ascii="Times New Roman" w:hAnsi="Times New Roman"/>
      <w:b/>
      <w:bCs/>
      <w:sz w:val="22"/>
      <w:szCs w:val="22"/>
    </w:rPr>
  </w:style>
  <w:style w:type="paragraph" w:styleId="Heading7">
    <w:name w:val="heading 7"/>
    <w:basedOn w:val="Normal"/>
    <w:next w:val="Normal"/>
    <w:qFormat/>
    <w:rsid w:val="0068264C"/>
    <w:pPr>
      <w:numPr>
        <w:ilvl w:val="6"/>
        <w:numId w:val="2"/>
      </w:numPr>
      <w:spacing w:before="240"/>
      <w:outlineLvl w:val="6"/>
    </w:pPr>
    <w:rPr>
      <w:rFonts w:ascii="Times New Roman" w:hAnsi="Times New Roman"/>
    </w:rPr>
  </w:style>
  <w:style w:type="paragraph" w:styleId="Heading8">
    <w:name w:val="heading 8"/>
    <w:basedOn w:val="Normal"/>
    <w:next w:val="Normal"/>
    <w:qFormat/>
    <w:rsid w:val="0068264C"/>
    <w:pPr>
      <w:numPr>
        <w:ilvl w:val="7"/>
        <w:numId w:val="2"/>
      </w:numPr>
      <w:spacing w:before="240"/>
      <w:outlineLvl w:val="7"/>
    </w:pPr>
    <w:rPr>
      <w:rFonts w:ascii="Times New Roman" w:hAnsi="Times New Roman"/>
      <w:i/>
      <w:iCs/>
    </w:rPr>
  </w:style>
  <w:style w:type="paragraph" w:styleId="Heading9">
    <w:name w:val="heading 9"/>
    <w:basedOn w:val="Normal"/>
    <w:next w:val="Normal"/>
    <w:qFormat/>
    <w:rsid w:val="0068264C"/>
    <w:pPr>
      <w:numPr>
        <w:ilvl w:val="8"/>
        <w:numId w:val="2"/>
      </w:num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264C"/>
    <w:pPr>
      <w:tabs>
        <w:tab w:val="center" w:pos="4153"/>
        <w:tab w:val="right" w:pos="8306"/>
      </w:tabs>
    </w:pPr>
  </w:style>
  <w:style w:type="paragraph" w:styleId="Footer">
    <w:name w:val="footer"/>
    <w:basedOn w:val="Normal"/>
    <w:rsid w:val="0068264C"/>
    <w:pPr>
      <w:tabs>
        <w:tab w:val="center" w:pos="4153"/>
        <w:tab w:val="right" w:pos="8306"/>
      </w:tabs>
    </w:pPr>
    <w:rPr>
      <w:sz w:val="16"/>
    </w:rPr>
  </w:style>
  <w:style w:type="character" w:styleId="PageNumber">
    <w:name w:val="page number"/>
    <w:basedOn w:val="DefaultParagraphFont"/>
    <w:rsid w:val="0068264C"/>
  </w:style>
  <w:style w:type="table" w:styleId="TableGrid">
    <w:name w:val="Table Grid"/>
    <w:basedOn w:val="TableNormal"/>
    <w:rsid w:val="00A86821"/>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86821"/>
    <w:pPr>
      <w:spacing w:before="120" w:after="120"/>
    </w:pPr>
    <w:rPr>
      <w:b/>
      <w:bCs/>
      <w:sz w:val="20"/>
      <w:szCs w:val="20"/>
    </w:rPr>
  </w:style>
  <w:style w:type="paragraph" w:customStyle="1" w:styleId="StyleCaptionCentered">
    <w:name w:val="Style Caption + Centered"/>
    <w:basedOn w:val="Caption"/>
    <w:next w:val="Caption"/>
    <w:rsid w:val="00A86821"/>
    <w:pPr>
      <w:jc w:val="center"/>
    </w:pPr>
    <w:rPr>
      <w:sz w:val="24"/>
    </w:rPr>
  </w:style>
  <w:style w:type="table" w:styleId="TableProfessional">
    <w:name w:val="Table Professional"/>
    <w:basedOn w:val="TableNormal"/>
    <w:rsid w:val="00A86821"/>
    <w:pPr>
      <w:spacing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semiHidden/>
    <w:rsid w:val="004306D5"/>
    <w:rPr>
      <w:smallCaps/>
    </w:rPr>
  </w:style>
  <w:style w:type="paragraph" w:styleId="TOC2">
    <w:name w:val="toc 2"/>
    <w:basedOn w:val="Normal"/>
    <w:next w:val="Normal"/>
    <w:autoRedefine/>
    <w:semiHidden/>
    <w:rsid w:val="004306D5"/>
    <w:pPr>
      <w:ind w:left="240"/>
    </w:pPr>
  </w:style>
  <w:style w:type="paragraph" w:styleId="TOC3">
    <w:name w:val="toc 3"/>
    <w:basedOn w:val="Normal"/>
    <w:next w:val="Normal"/>
    <w:autoRedefine/>
    <w:semiHidden/>
    <w:rsid w:val="004306D5"/>
    <w:pPr>
      <w:ind w:left="480"/>
    </w:pPr>
  </w:style>
  <w:style w:type="character" w:styleId="Hyperlink">
    <w:name w:val="Hyperlink"/>
    <w:rsid w:val="004306D5"/>
    <w:rPr>
      <w:color w:val="0000FF"/>
      <w:u w:val="single"/>
    </w:rPr>
  </w:style>
  <w:style w:type="paragraph" w:styleId="Title">
    <w:name w:val="Title"/>
    <w:basedOn w:val="Normal"/>
    <w:qFormat/>
    <w:rsid w:val="004306D5"/>
    <w:pPr>
      <w:spacing w:before="240"/>
      <w:jc w:val="center"/>
      <w:outlineLvl w:val="0"/>
    </w:pPr>
    <w:rPr>
      <w:rFonts w:cs="Arial"/>
      <w:b/>
      <w:bCs/>
      <w:kern w:val="28"/>
      <w:sz w:val="32"/>
      <w:szCs w:val="32"/>
    </w:rPr>
  </w:style>
  <w:style w:type="paragraph" w:customStyle="1" w:styleId="StyleTitleRight">
    <w:name w:val="Style Title + Right"/>
    <w:basedOn w:val="Title"/>
    <w:rsid w:val="004306D5"/>
    <w:pPr>
      <w:jc w:val="right"/>
    </w:pPr>
    <w:rPr>
      <w:rFonts w:cs="Times New Roman"/>
      <w:sz w:val="40"/>
      <w:szCs w:val="20"/>
    </w:rPr>
  </w:style>
  <w:style w:type="paragraph" w:customStyle="1" w:styleId="CharCharChar">
    <w:name w:val="Char Char Char"/>
    <w:basedOn w:val="Normal"/>
    <w:rsid w:val="003437AE"/>
    <w:pPr>
      <w:spacing w:after="120" w:line="240" w:lineRule="exact"/>
    </w:pPr>
    <w:rPr>
      <w:rFonts w:ascii="Verdana" w:hAnsi="Verdana"/>
      <w:sz w:val="20"/>
      <w:szCs w:val="20"/>
      <w:lang w:val="en-US" w:eastAsia="en-US"/>
    </w:rPr>
  </w:style>
  <w:style w:type="paragraph" w:styleId="BalloonText">
    <w:name w:val="Balloon Text"/>
    <w:basedOn w:val="Normal"/>
    <w:semiHidden/>
    <w:rsid w:val="004323B3"/>
    <w:rPr>
      <w:rFonts w:ascii="Tahoma" w:hAnsi="Tahoma"/>
      <w:sz w:val="16"/>
      <w:szCs w:val="16"/>
    </w:rPr>
  </w:style>
  <w:style w:type="character" w:styleId="CommentReference">
    <w:name w:val="annotation reference"/>
    <w:semiHidden/>
    <w:rsid w:val="00563A58"/>
    <w:rPr>
      <w:sz w:val="16"/>
      <w:szCs w:val="16"/>
    </w:rPr>
  </w:style>
  <w:style w:type="paragraph" w:styleId="CommentText">
    <w:name w:val="annotation text"/>
    <w:basedOn w:val="Normal"/>
    <w:semiHidden/>
    <w:rsid w:val="00563A58"/>
    <w:rPr>
      <w:sz w:val="20"/>
      <w:szCs w:val="20"/>
    </w:rPr>
  </w:style>
  <w:style w:type="paragraph" w:styleId="CommentSubject">
    <w:name w:val="annotation subject"/>
    <w:basedOn w:val="CommentText"/>
    <w:next w:val="CommentText"/>
    <w:semiHidden/>
    <w:rsid w:val="00563A58"/>
    <w:rPr>
      <w:b/>
      <w:bCs/>
    </w:rPr>
  </w:style>
  <w:style w:type="paragraph" w:styleId="FootnoteText">
    <w:name w:val="footnote text"/>
    <w:basedOn w:val="Normal"/>
    <w:semiHidden/>
    <w:rsid w:val="005B185D"/>
    <w:rPr>
      <w:sz w:val="20"/>
      <w:szCs w:val="20"/>
    </w:rPr>
  </w:style>
  <w:style w:type="character" w:styleId="FootnoteReference">
    <w:name w:val="footnote reference"/>
    <w:semiHidden/>
    <w:rsid w:val="005B185D"/>
    <w:rPr>
      <w:vertAlign w:val="superscript"/>
    </w:rPr>
  </w:style>
  <w:style w:type="paragraph" w:styleId="BodyText">
    <w:name w:val="Body Text"/>
    <w:basedOn w:val="Normal"/>
    <w:link w:val="BodyTextChar"/>
    <w:rsid w:val="006D050A"/>
    <w:pPr>
      <w:spacing w:after="0"/>
    </w:pPr>
    <w:rPr>
      <w:sz w:val="20"/>
      <w:szCs w:val="20"/>
    </w:rPr>
  </w:style>
  <w:style w:type="character" w:customStyle="1" w:styleId="BodyTextChar">
    <w:name w:val="Body Text Char"/>
    <w:link w:val="BodyText"/>
    <w:rsid w:val="006D050A"/>
    <w:rPr>
      <w:rFonts w:ascii="Arial" w:hAnsi="Arial"/>
      <w:lang w:val="en-GB" w:eastAsia="en-GB" w:bidi="ar-SA"/>
    </w:rPr>
  </w:style>
  <w:style w:type="table" w:styleId="TableGrid1">
    <w:name w:val="Table Grid 1"/>
    <w:basedOn w:val="TableNormal"/>
    <w:rsid w:val="00452AFE"/>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9650">
      <w:bodyDiv w:val="1"/>
      <w:marLeft w:val="0"/>
      <w:marRight w:val="0"/>
      <w:marTop w:val="0"/>
      <w:marBottom w:val="0"/>
      <w:divBdr>
        <w:top w:val="none" w:sz="0" w:space="0" w:color="auto"/>
        <w:left w:val="none" w:sz="0" w:space="0" w:color="auto"/>
        <w:bottom w:val="none" w:sz="0" w:space="0" w:color="auto"/>
        <w:right w:val="none" w:sz="0" w:space="0" w:color="auto"/>
      </w:divBdr>
      <w:divsChild>
        <w:div w:id="1679653390">
          <w:marLeft w:val="0"/>
          <w:marRight w:val="0"/>
          <w:marTop w:val="0"/>
          <w:marBottom w:val="0"/>
          <w:divBdr>
            <w:top w:val="none" w:sz="0" w:space="0" w:color="auto"/>
            <w:left w:val="none" w:sz="0" w:space="0" w:color="auto"/>
            <w:bottom w:val="none" w:sz="0" w:space="0" w:color="auto"/>
            <w:right w:val="none" w:sz="0" w:space="0" w:color="auto"/>
          </w:divBdr>
          <w:divsChild>
            <w:div w:id="510879307">
              <w:marLeft w:val="0"/>
              <w:marRight w:val="0"/>
              <w:marTop w:val="0"/>
              <w:marBottom w:val="0"/>
              <w:divBdr>
                <w:top w:val="none" w:sz="0" w:space="0" w:color="auto"/>
                <w:left w:val="none" w:sz="0" w:space="0" w:color="auto"/>
                <w:bottom w:val="none" w:sz="0" w:space="0" w:color="auto"/>
                <w:right w:val="none" w:sz="0" w:space="0" w:color="auto"/>
              </w:divBdr>
            </w:div>
            <w:div w:id="10138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7722">
      <w:bodyDiv w:val="1"/>
      <w:marLeft w:val="0"/>
      <w:marRight w:val="0"/>
      <w:marTop w:val="0"/>
      <w:marBottom w:val="0"/>
      <w:divBdr>
        <w:top w:val="none" w:sz="0" w:space="0" w:color="auto"/>
        <w:left w:val="none" w:sz="0" w:space="0" w:color="auto"/>
        <w:bottom w:val="none" w:sz="0" w:space="0" w:color="auto"/>
        <w:right w:val="none" w:sz="0" w:space="0" w:color="auto"/>
      </w:divBdr>
      <w:divsChild>
        <w:div w:id="19820505">
          <w:marLeft w:val="0"/>
          <w:marRight w:val="0"/>
          <w:marTop w:val="0"/>
          <w:marBottom w:val="0"/>
          <w:divBdr>
            <w:top w:val="none" w:sz="0" w:space="0" w:color="auto"/>
            <w:left w:val="none" w:sz="0" w:space="0" w:color="auto"/>
            <w:bottom w:val="none" w:sz="0" w:space="0" w:color="auto"/>
            <w:right w:val="none" w:sz="0" w:space="0" w:color="auto"/>
          </w:divBdr>
          <w:divsChild>
            <w:div w:id="848644860">
              <w:marLeft w:val="0"/>
              <w:marRight w:val="0"/>
              <w:marTop w:val="0"/>
              <w:marBottom w:val="0"/>
              <w:divBdr>
                <w:top w:val="none" w:sz="0" w:space="0" w:color="auto"/>
                <w:left w:val="none" w:sz="0" w:space="0" w:color="auto"/>
                <w:bottom w:val="none" w:sz="0" w:space="0" w:color="auto"/>
                <w:right w:val="none" w:sz="0" w:space="0" w:color="auto"/>
              </w:divBdr>
            </w:div>
            <w:div w:id="1068915380">
              <w:marLeft w:val="0"/>
              <w:marRight w:val="0"/>
              <w:marTop w:val="0"/>
              <w:marBottom w:val="0"/>
              <w:divBdr>
                <w:top w:val="none" w:sz="0" w:space="0" w:color="auto"/>
                <w:left w:val="none" w:sz="0" w:space="0" w:color="auto"/>
                <w:bottom w:val="none" w:sz="0" w:space="0" w:color="auto"/>
                <w:right w:val="none" w:sz="0" w:space="0" w:color="auto"/>
              </w:divBdr>
            </w:div>
            <w:div w:id="11174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6667">
      <w:bodyDiv w:val="1"/>
      <w:marLeft w:val="0"/>
      <w:marRight w:val="0"/>
      <w:marTop w:val="0"/>
      <w:marBottom w:val="0"/>
      <w:divBdr>
        <w:top w:val="none" w:sz="0" w:space="0" w:color="auto"/>
        <w:left w:val="none" w:sz="0" w:space="0" w:color="auto"/>
        <w:bottom w:val="none" w:sz="0" w:space="0" w:color="auto"/>
        <w:right w:val="none" w:sz="0" w:space="0" w:color="auto"/>
      </w:divBdr>
      <w:divsChild>
        <w:div w:id="791092847">
          <w:marLeft w:val="0"/>
          <w:marRight w:val="0"/>
          <w:marTop w:val="0"/>
          <w:marBottom w:val="0"/>
          <w:divBdr>
            <w:top w:val="none" w:sz="0" w:space="0" w:color="auto"/>
            <w:left w:val="none" w:sz="0" w:space="0" w:color="auto"/>
            <w:bottom w:val="none" w:sz="0" w:space="0" w:color="auto"/>
            <w:right w:val="none" w:sz="0" w:space="0" w:color="auto"/>
          </w:divBdr>
          <w:divsChild>
            <w:div w:id="137193340">
              <w:marLeft w:val="0"/>
              <w:marRight w:val="0"/>
              <w:marTop w:val="0"/>
              <w:marBottom w:val="0"/>
              <w:divBdr>
                <w:top w:val="none" w:sz="0" w:space="0" w:color="auto"/>
                <w:left w:val="none" w:sz="0" w:space="0" w:color="auto"/>
                <w:bottom w:val="none" w:sz="0" w:space="0" w:color="auto"/>
                <w:right w:val="none" w:sz="0" w:space="0" w:color="auto"/>
              </w:divBdr>
            </w:div>
            <w:div w:id="257254751">
              <w:marLeft w:val="0"/>
              <w:marRight w:val="0"/>
              <w:marTop w:val="0"/>
              <w:marBottom w:val="0"/>
              <w:divBdr>
                <w:top w:val="none" w:sz="0" w:space="0" w:color="auto"/>
                <w:left w:val="none" w:sz="0" w:space="0" w:color="auto"/>
                <w:bottom w:val="none" w:sz="0" w:space="0" w:color="auto"/>
                <w:right w:val="none" w:sz="0" w:space="0" w:color="auto"/>
              </w:divBdr>
            </w:div>
            <w:div w:id="1251426929">
              <w:marLeft w:val="0"/>
              <w:marRight w:val="0"/>
              <w:marTop w:val="0"/>
              <w:marBottom w:val="0"/>
              <w:divBdr>
                <w:top w:val="none" w:sz="0" w:space="0" w:color="auto"/>
                <w:left w:val="none" w:sz="0" w:space="0" w:color="auto"/>
                <w:bottom w:val="none" w:sz="0" w:space="0" w:color="auto"/>
                <w:right w:val="none" w:sz="0" w:space="0" w:color="auto"/>
              </w:divBdr>
            </w:div>
            <w:div w:id="1951425455">
              <w:marLeft w:val="0"/>
              <w:marRight w:val="0"/>
              <w:marTop w:val="0"/>
              <w:marBottom w:val="0"/>
              <w:divBdr>
                <w:top w:val="none" w:sz="0" w:space="0" w:color="auto"/>
                <w:left w:val="none" w:sz="0" w:space="0" w:color="auto"/>
                <w:bottom w:val="none" w:sz="0" w:space="0" w:color="auto"/>
                <w:right w:val="none" w:sz="0" w:space="0" w:color="auto"/>
              </w:divBdr>
            </w:div>
            <w:div w:id="1961103711">
              <w:marLeft w:val="0"/>
              <w:marRight w:val="0"/>
              <w:marTop w:val="0"/>
              <w:marBottom w:val="0"/>
              <w:divBdr>
                <w:top w:val="none" w:sz="0" w:space="0" w:color="auto"/>
                <w:left w:val="none" w:sz="0" w:space="0" w:color="auto"/>
                <w:bottom w:val="none" w:sz="0" w:space="0" w:color="auto"/>
                <w:right w:val="none" w:sz="0" w:space="0" w:color="auto"/>
              </w:divBdr>
            </w:div>
            <w:div w:id="2124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50245">
      <w:bodyDiv w:val="1"/>
      <w:marLeft w:val="0"/>
      <w:marRight w:val="0"/>
      <w:marTop w:val="0"/>
      <w:marBottom w:val="0"/>
      <w:divBdr>
        <w:top w:val="none" w:sz="0" w:space="0" w:color="auto"/>
        <w:left w:val="none" w:sz="0" w:space="0" w:color="auto"/>
        <w:bottom w:val="none" w:sz="0" w:space="0" w:color="auto"/>
        <w:right w:val="none" w:sz="0" w:space="0" w:color="auto"/>
      </w:divBdr>
    </w:div>
    <w:div w:id="1253465031">
      <w:bodyDiv w:val="1"/>
      <w:marLeft w:val="0"/>
      <w:marRight w:val="0"/>
      <w:marTop w:val="0"/>
      <w:marBottom w:val="0"/>
      <w:divBdr>
        <w:top w:val="none" w:sz="0" w:space="0" w:color="auto"/>
        <w:left w:val="none" w:sz="0" w:space="0" w:color="auto"/>
        <w:bottom w:val="none" w:sz="0" w:space="0" w:color="auto"/>
        <w:right w:val="none" w:sz="0" w:space="0" w:color="auto"/>
      </w:divBdr>
    </w:div>
    <w:div w:id="1463229708">
      <w:bodyDiv w:val="1"/>
      <w:marLeft w:val="0"/>
      <w:marRight w:val="0"/>
      <w:marTop w:val="0"/>
      <w:marBottom w:val="0"/>
      <w:divBdr>
        <w:top w:val="none" w:sz="0" w:space="0" w:color="auto"/>
        <w:left w:val="none" w:sz="0" w:space="0" w:color="auto"/>
        <w:bottom w:val="none" w:sz="0" w:space="0" w:color="auto"/>
        <w:right w:val="none" w:sz="0" w:space="0" w:color="auto"/>
      </w:divBdr>
      <w:divsChild>
        <w:div w:id="1013728957">
          <w:marLeft w:val="0"/>
          <w:marRight w:val="0"/>
          <w:marTop w:val="0"/>
          <w:marBottom w:val="0"/>
          <w:divBdr>
            <w:top w:val="none" w:sz="0" w:space="0" w:color="auto"/>
            <w:left w:val="none" w:sz="0" w:space="0" w:color="auto"/>
            <w:bottom w:val="none" w:sz="0" w:space="0" w:color="auto"/>
            <w:right w:val="none" w:sz="0" w:space="0" w:color="auto"/>
          </w:divBdr>
          <w:divsChild>
            <w:div w:id="279072624">
              <w:marLeft w:val="0"/>
              <w:marRight w:val="0"/>
              <w:marTop w:val="0"/>
              <w:marBottom w:val="0"/>
              <w:divBdr>
                <w:top w:val="none" w:sz="0" w:space="0" w:color="auto"/>
                <w:left w:val="none" w:sz="0" w:space="0" w:color="auto"/>
                <w:bottom w:val="none" w:sz="0" w:space="0" w:color="auto"/>
                <w:right w:val="none" w:sz="0" w:space="0" w:color="auto"/>
              </w:divBdr>
            </w:div>
            <w:div w:id="685787489">
              <w:marLeft w:val="0"/>
              <w:marRight w:val="0"/>
              <w:marTop w:val="0"/>
              <w:marBottom w:val="0"/>
              <w:divBdr>
                <w:top w:val="none" w:sz="0" w:space="0" w:color="auto"/>
                <w:left w:val="none" w:sz="0" w:space="0" w:color="auto"/>
                <w:bottom w:val="none" w:sz="0" w:space="0" w:color="auto"/>
                <w:right w:val="none" w:sz="0" w:space="0" w:color="auto"/>
              </w:divBdr>
            </w:div>
            <w:div w:id="825366525">
              <w:marLeft w:val="0"/>
              <w:marRight w:val="0"/>
              <w:marTop w:val="0"/>
              <w:marBottom w:val="0"/>
              <w:divBdr>
                <w:top w:val="none" w:sz="0" w:space="0" w:color="auto"/>
                <w:left w:val="none" w:sz="0" w:space="0" w:color="auto"/>
                <w:bottom w:val="none" w:sz="0" w:space="0" w:color="auto"/>
                <w:right w:val="none" w:sz="0" w:space="0" w:color="auto"/>
              </w:divBdr>
            </w:div>
            <w:div w:id="1553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4781">
      <w:bodyDiv w:val="1"/>
      <w:marLeft w:val="0"/>
      <w:marRight w:val="0"/>
      <w:marTop w:val="0"/>
      <w:marBottom w:val="0"/>
      <w:divBdr>
        <w:top w:val="none" w:sz="0" w:space="0" w:color="auto"/>
        <w:left w:val="none" w:sz="0" w:space="0" w:color="auto"/>
        <w:bottom w:val="none" w:sz="0" w:space="0" w:color="auto"/>
        <w:right w:val="none" w:sz="0" w:space="0" w:color="auto"/>
      </w:divBdr>
      <w:divsChild>
        <w:div w:id="1575166750">
          <w:marLeft w:val="0"/>
          <w:marRight w:val="0"/>
          <w:marTop w:val="0"/>
          <w:marBottom w:val="0"/>
          <w:divBdr>
            <w:top w:val="none" w:sz="0" w:space="0" w:color="auto"/>
            <w:left w:val="none" w:sz="0" w:space="0" w:color="auto"/>
            <w:bottom w:val="none" w:sz="0" w:space="0" w:color="auto"/>
            <w:right w:val="none" w:sz="0" w:space="0" w:color="auto"/>
          </w:divBdr>
          <w:divsChild>
            <w:div w:id="142164495">
              <w:marLeft w:val="0"/>
              <w:marRight w:val="0"/>
              <w:marTop w:val="0"/>
              <w:marBottom w:val="0"/>
              <w:divBdr>
                <w:top w:val="none" w:sz="0" w:space="0" w:color="auto"/>
                <w:left w:val="none" w:sz="0" w:space="0" w:color="auto"/>
                <w:bottom w:val="none" w:sz="0" w:space="0" w:color="auto"/>
                <w:right w:val="none" w:sz="0" w:space="0" w:color="auto"/>
              </w:divBdr>
            </w:div>
            <w:div w:id="907156407">
              <w:marLeft w:val="0"/>
              <w:marRight w:val="0"/>
              <w:marTop w:val="0"/>
              <w:marBottom w:val="0"/>
              <w:divBdr>
                <w:top w:val="none" w:sz="0" w:space="0" w:color="auto"/>
                <w:left w:val="none" w:sz="0" w:space="0" w:color="auto"/>
                <w:bottom w:val="none" w:sz="0" w:space="0" w:color="auto"/>
                <w:right w:val="none" w:sz="0" w:space="0" w:color="auto"/>
              </w:divBdr>
            </w:div>
            <w:div w:id="1218394719">
              <w:marLeft w:val="0"/>
              <w:marRight w:val="0"/>
              <w:marTop w:val="0"/>
              <w:marBottom w:val="0"/>
              <w:divBdr>
                <w:top w:val="none" w:sz="0" w:space="0" w:color="auto"/>
                <w:left w:val="none" w:sz="0" w:space="0" w:color="auto"/>
                <w:bottom w:val="none" w:sz="0" w:space="0" w:color="auto"/>
                <w:right w:val="none" w:sz="0" w:space="0" w:color="auto"/>
              </w:divBdr>
            </w:div>
            <w:div w:id="1229653603">
              <w:marLeft w:val="0"/>
              <w:marRight w:val="0"/>
              <w:marTop w:val="0"/>
              <w:marBottom w:val="0"/>
              <w:divBdr>
                <w:top w:val="none" w:sz="0" w:space="0" w:color="auto"/>
                <w:left w:val="none" w:sz="0" w:space="0" w:color="auto"/>
                <w:bottom w:val="none" w:sz="0" w:space="0" w:color="auto"/>
                <w:right w:val="none" w:sz="0" w:space="0" w:color="auto"/>
              </w:divBdr>
            </w:div>
            <w:div w:id="1433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6441">
      <w:bodyDiv w:val="1"/>
      <w:marLeft w:val="0"/>
      <w:marRight w:val="0"/>
      <w:marTop w:val="0"/>
      <w:marBottom w:val="0"/>
      <w:divBdr>
        <w:top w:val="none" w:sz="0" w:space="0" w:color="auto"/>
        <w:left w:val="none" w:sz="0" w:space="0" w:color="auto"/>
        <w:bottom w:val="none" w:sz="0" w:space="0" w:color="auto"/>
        <w:right w:val="none" w:sz="0" w:space="0" w:color="auto"/>
      </w:divBdr>
      <w:divsChild>
        <w:div w:id="936332322">
          <w:marLeft w:val="0"/>
          <w:marRight w:val="0"/>
          <w:marTop w:val="0"/>
          <w:marBottom w:val="0"/>
          <w:divBdr>
            <w:top w:val="none" w:sz="0" w:space="0" w:color="auto"/>
            <w:left w:val="none" w:sz="0" w:space="0" w:color="auto"/>
            <w:bottom w:val="none" w:sz="0" w:space="0" w:color="auto"/>
            <w:right w:val="none" w:sz="0" w:space="0" w:color="auto"/>
          </w:divBdr>
          <w:divsChild>
            <w:div w:id="638613095">
              <w:marLeft w:val="0"/>
              <w:marRight w:val="0"/>
              <w:marTop w:val="0"/>
              <w:marBottom w:val="0"/>
              <w:divBdr>
                <w:top w:val="none" w:sz="0" w:space="0" w:color="auto"/>
                <w:left w:val="none" w:sz="0" w:space="0" w:color="auto"/>
                <w:bottom w:val="none" w:sz="0" w:space="0" w:color="auto"/>
                <w:right w:val="none" w:sz="0" w:space="0" w:color="auto"/>
              </w:divBdr>
            </w:div>
            <w:div w:id="1006860284">
              <w:marLeft w:val="0"/>
              <w:marRight w:val="0"/>
              <w:marTop w:val="0"/>
              <w:marBottom w:val="0"/>
              <w:divBdr>
                <w:top w:val="none" w:sz="0" w:space="0" w:color="auto"/>
                <w:left w:val="none" w:sz="0" w:space="0" w:color="auto"/>
                <w:bottom w:val="none" w:sz="0" w:space="0" w:color="auto"/>
                <w:right w:val="none" w:sz="0" w:space="0" w:color="auto"/>
              </w:divBdr>
            </w:div>
            <w:div w:id="1686983624">
              <w:marLeft w:val="0"/>
              <w:marRight w:val="0"/>
              <w:marTop w:val="0"/>
              <w:marBottom w:val="0"/>
              <w:divBdr>
                <w:top w:val="none" w:sz="0" w:space="0" w:color="auto"/>
                <w:left w:val="none" w:sz="0" w:space="0" w:color="auto"/>
                <w:bottom w:val="none" w:sz="0" w:space="0" w:color="auto"/>
                <w:right w:val="none" w:sz="0" w:space="0" w:color="auto"/>
              </w:divBdr>
            </w:div>
            <w:div w:id="1940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5159">
      <w:bodyDiv w:val="1"/>
      <w:marLeft w:val="0"/>
      <w:marRight w:val="0"/>
      <w:marTop w:val="0"/>
      <w:marBottom w:val="0"/>
      <w:divBdr>
        <w:top w:val="none" w:sz="0" w:space="0" w:color="auto"/>
        <w:left w:val="none" w:sz="0" w:space="0" w:color="auto"/>
        <w:bottom w:val="none" w:sz="0" w:space="0" w:color="auto"/>
        <w:right w:val="none" w:sz="0" w:space="0" w:color="auto"/>
      </w:divBdr>
      <w:divsChild>
        <w:div w:id="31074706">
          <w:marLeft w:val="0"/>
          <w:marRight w:val="0"/>
          <w:marTop w:val="0"/>
          <w:marBottom w:val="0"/>
          <w:divBdr>
            <w:top w:val="none" w:sz="0" w:space="0" w:color="auto"/>
            <w:left w:val="none" w:sz="0" w:space="0" w:color="auto"/>
            <w:bottom w:val="none" w:sz="0" w:space="0" w:color="auto"/>
            <w:right w:val="none" w:sz="0" w:space="0" w:color="auto"/>
          </w:divBdr>
          <w:divsChild>
            <w:div w:id="1107115342">
              <w:marLeft w:val="0"/>
              <w:marRight w:val="0"/>
              <w:marTop w:val="0"/>
              <w:marBottom w:val="0"/>
              <w:divBdr>
                <w:top w:val="none" w:sz="0" w:space="0" w:color="auto"/>
                <w:left w:val="none" w:sz="0" w:space="0" w:color="auto"/>
                <w:bottom w:val="none" w:sz="0" w:space="0" w:color="auto"/>
                <w:right w:val="none" w:sz="0" w:space="0" w:color="auto"/>
              </w:divBdr>
            </w:div>
            <w:div w:id="1386372052">
              <w:marLeft w:val="0"/>
              <w:marRight w:val="0"/>
              <w:marTop w:val="0"/>
              <w:marBottom w:val="0"/>
              <w:divBdr>
                <w:top w:val="none" w:sz="0" w:space="0" w:color="auto"/>
                <w:left w:val="none" w:sz="0" w:space="0" w:color="auto"/>
                <w:bottom w:val="none" w:sz="0" w:space="0" w:color="auto"/>
                <w:right w:val="none" w:sz="0" w:space="0" w:color="auto"/>
              </w:divBdr>
            </w:div>
            <w:div w:id="1506481219">
              <w:marLeft w:val="0"/>
              <w:marRight w:val="0"/>
              <w:marTop w:val="0"/>
              <w:marBottom w:val="0"/>
              <w:divBdr>
                <w:top w:val="none" w:sz="0" w:space="0" w:color="auto"/>
                <w:left w:val="none" w:sz="0" w:space="0" w:color="auto"/>
                <w:bottom w:val="none" w:sz="0" w:space="0" w:color="auto"/>
                <w:right w:val="none" w:sz="0" w:space="0" w:color="auto"/>
              </w:divBdr>
            </w:div>
            <w:div w:id="19310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773">
      <w:bodyDiv w:val="1"/>
      <w:marLeft w:val="0"/>
      <w:marRight w:val="0"/>
      <w:marTop w:val="0"/>
      <w:marBottom w:val="0"/>
      <w:divBdr>
        <w:top w:val="none" w:sz="0" w:space="0" w:color="auto"/>
        <w:left w:val="none" w:sz="0" w:space="0" w:color="auto"/>
        <w:bottom w:val="none" w:sz="0" w:space="0" w:color="auto"/>
        <w:right w:val="none" w:sz="0" w:space="0" w:color="auto"/>
      </w:divBdr>
    </w:div>
    <w:div w:id="1955209248">
      <w:bodyDiv w:val="1"/>
      <w:marLeft w:val="0"/>
      <w:marRight w:val="0"/>
      <w:marTop w:val="0"/>
      <w:marBottom w:val="0"/>
      <w:divBdr>
        <w:top w:val="none" w:sz="0" w:space="0" w:color="auto"/>
        <w:left w:val="none" w:sz="0" w:space="0" w:color="auto"/>
        <w:bottom w:val="none" w:sz="0" w:space="0" w:color="auto"/>
        <w:right w:val="none" w:sz="0" w:space="0" w:color="auto"/>
      </w:divBdr>
      <w:divsChild>
        <w:div w:id="2040885195">
          <w:marLeft w:val="0"/>
          <w:marRight w:val="0"/>
          <w:marTop w:val="0"/>
          <w:marBottom w:val="0"/>
          <w:divBdr>
            <w:top w:val="none" w:sz="0" w:space="0" w:color="auto"/>
            <w:left w:val="none" w:sz="0" w:space="0" w:color="auto"/>
            <w:bottom w:val="none" w:sz="0" w:space="0" w:color="auto"/>
            <w:right w:val="none" w:sz="0" w:space="0" w:color="auto"/>
          </w:divBdr>
          <w:divsChild>
            <w:div w:id="173692212">
              <w:marLeft w:val="0"/>
              <w:marRight w:val="0"/>
              <w:marTop w:val="0"/>
              <w:marBottom w:val="0"/>
              <w:divBdr>
                <w:top w:val="none" w:sz="0" w:space="0" w:color="auto"/>
                <w:left w:val="none" w:sz="0" w:space="0" w:color="auto"/>
                <w:bottom w:val="none" w:sz="0" w:space="0" w:color="auto"/>
                <w:right w:val="none" w:sz="0" w:space="0" w:color="auto"/>
              </w:divBdr>
            </w:div>
            <w:div w:id="460998034">
              <w:marLeft w:val="0"/>
              <w:marRight w:val="0"/>
              <w:marTop w:val="0"/>
              <w:marBottom w:val="0"/>
              <w:divBdr>
                <w:top w:val="none" w:sz="0" w:space="0" w:color="auto"/>
                <w:left w:val="none" w:sz="0" w:space="0" w:color="auto"/>
                <w:bottom w:val="none" w:sz="0" w:space="0" w:color="auto"/>
                <w:right w:val="none" w:sz="0" w:space="0" w:color="auto"/>
              </w:divBdr>
            </w:div>
            <w:div w:id="484979212">
              <w:marLeft w:val="0"/>
              <w:marRight w:val="0"/>
              <w:marTop w:val="0"/>
              <w:marBottom w:val="0"/>
              <w:divBdr>
                <w:top w:val="none" w:sz="0" w:space="0" w:color="auto"/>
                <w:left w:val="none" w:sz="0" w:space="0" w:color="auto"/>
                <w:bottom w:val="none" w:sz="0" w:space="0" w:color="auto"/>
                <w:right w:val="none" w:sz="0" w:space="0" w:color="auto"/>
              </w:divBdr>
            </w:div>
            <w:div w:id="972175214">
              <w:marLeft w:val="0"/>
              <w:marRight w:val="0"/>
              <w:marTop w:val="0"/>
              <w:marBottom w:val="0"/>
              <w:divBdr>
                <w:top w:val="none" w:sz="0" w:space="0" w:color="auto"/>
                <w:left w:val="none" w:sz="0" w:space="0" w:color="auto"/>
                <w:bottom w:val="none" w:sz="0" w:space="0" w:color="auto"/>
                <w:right w:val="none" w:sz="0" w:space="0" w:color="auto"/>
              </w:divBdr>
            </w:div>
            <w:div w:id="1512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rls.npsa.nhs.uk/resources/?entryid45=129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5722</Words>
  <Characters>32620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38266</CharactersWithSpaces>
  <SharedDoc>false</SharedDoc>
  <HLinks>
    <vt:vector size="54" baseType="variant">
      <vt:variant>
        <vt:i4>6619241</vt:i4>
      </vt:variant>
      <vt:variant>
        <vt:i4>447</vt:i4>
      </vt:variant>
      <vt:variant>
        <vt:i4>0</vt:i4>
      </vt:variant>
      <vt:variant>
        <vt:i4>5</vt:i4>
      </vt:variant>
      <vt:variant>
        <vt:lpwstr>http://www.nrls.npsa.nhs.uk/resources/?entryid45=129376</vt:lpwstr>
      </vt:variant>
      <vt:variant>
        <vt:lpwstr/>
      </vt:variant>
      <vt:variant>
        <vt:i4>1572925</vt:i4>
      </vt:variant>
      <vt:variant>
        <vt:i4>440</vt:i4>
      </vt:variant>
      <vt:variant>
        <vt:i4>0</vt:i4>
      </vt:variant>
      <vt:variant>
        <vt:i4>5</vt:i4>
      </vt:variant>
      <vt:variant>
        <vt:lpwstr/>
      </vt:variant>
      <vt:variant>
        <vt:lpwstr>_Toc288043347</vt:lpwstr>
      </vt:variant>
      <vt:variant>
        <vt:i4>1572925</vt:i4>
      </vt:variant>
      <vt:variant>
        <vt:i4>434</vt:i4>
      </vt:variant>
      <vt:variant>
        <vt:i4>0</vt:i4>
      </vt:variant>
      <vt:variant>
        <vt:i4>5</vt:i4>
      </vt:variant>
      <vt:variant>
        <vt:lpwstr/>
      </vt:variant>
      <vt:variant>
        <vt:lpwstr>_Toc288043346</vt:lpwstr>
      </vt:variant>
      <vt:variant>
        <vt:i4>1572925</vt:i4>
      </vt:variant>
      <vt:variant>
        <vt:i4>428</vt:i4>
      </vt:variant>
      <vt:variant>
        <vt:i4>0</vt:i4>
      </vt:variant>
      <vt:variant>
        <vt:i4>5</vt:i4>
      </vt:variant>
      <vt:variant>
        <vt:lpwstr/>
      </vt:variant>
      <vt:variant>
        <vt:lpwstr>_Toc288043345</vt:lpwstr>
      </vt:variant>
      <vt:variant>
        <vt:i4>1572925</vt:i4>
      </vt:variant>
      <vt:variant>
        <vt:i4>422</vt:i4>
      </vt:variant>
      <vt:variant>
        <vt:i4>0</vt:i4>
      </vt:variant>
      <vt:variant>
        <vt:i4>5</vt:i4>
      </vt:variant>
      <vt:variant>
        <vt:lpwstr/>
      </vt:variant>
      <vt:variant>
        <vt:lpwstr>_Toc288043344</vt:lpwstr>
      </vt:variant>
      <vt:variant>
        <vt:i4>1572925</vt:i4>
      </vt:variant>
      <vt:variant>
        <vt:i4>416</vt:i4>
      </vt:variant>
      <vt:variant>
        <vt:i4>0</vt:i4>
      </vt:variant>
      <vt:variant>
        <vt:i4>5</vt:i4>
      </vt:variant>
      <vt:variant>
        <vt:lpwstr/>
      </vt:variant>
      <vt:variant>
        <vt:lpwstr>_Toc288043343</vt:lpwstr>
      </vt:variant>
      <vt:variant>
        <vt:i4>1572925</vt:i4>
      </vt:variant>
      <vt:variant>
        <vt:i4>410</vt:i4>
      </vt:variant>
      <vt:variant>
        <vt:i4>0</vt:i4>
      </vt:variant>
      <vt:variant>
        <vt:i4>5</vt:i4>
      </vt:variant>
      <vt:variant>
        <vt:lpwstr/>
      </vt:variant>
      <vt:variant>
        <vt:lpwstr>_Toc288043342</vt:lpwstr>
      </vt:variant>
      <vt:variant>
        <vt:i4>1572925</vt:i4>
      </vt:variant>
      <vt:variant>
        <vt:i4>404</vt:i4>
      </vt:variant>
      <vt:variant>
        <vt:i4>0</vt:i4>
      </vt:variant>
      <vt:variant>
        <vt:i4>5</vt:i4>
      </vt:variant>
      <vt:variant>
        <vt:lpwstr/>
      </vt:variant>
      <vt:variant>
        <vt:lpwstr>_Toc288043341</vt:lpwstr>
      </vt:variant>
      <vt:variant>
        <vt:i4>1572925</vt:i4>
      </vt:variant>
      <vt:variant>
        <vt:i4>398</vt:i4>
      </vt:variant>
      <vt:variant>
        <vt:i4>0</vt:i4>
      </vt:variant>
      <vt:variant>
        <vt:i4>5</vt:i4>
      </vt:variant>
      <vt:variant>
        <vt:lpwstr/>
      </vt:variant>
      <vt:variant>
        <vt:lpwstr>_Toc288043340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2020-03-17T09:11:00Z</dcterms:created>
  <dcterms:modified xsi:type="dcterms:W3CDTF">2020-03-17T09:11:00Z</dcterms:modified>
</cp:coreProperties>
</file>