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7CECF" w14:textId="1832DBB6" w:rsidR="006E14C6" w:rsidRPr="006E14C6" w:rsidRDefault="006E14C6" w:rsidP="006E14C6">
      <w:pPr>
        <w:jc w:val="center"/>
        <w:rPr>
          <w:b/>
          <w:bCs/>
          <w:sz w:val="28"/>
          <w:szCs w:val="28"/>
        </w:rPr>
      </w:pPr>
      <w:bookmarkStart w:id="0" w:name="_GoBack"/>
      <w:bookmarkEnd w:id="0"/>
      <w:r w:rsidRPr="006E14C6">
        <w:rPr>
          <w:b/>
          <w:bCs/>
          <w:sz w:val="28"/>
          <w:szCs w:val="28"/>
        </w:rPr>
        <w:t>NHS Digital</w:t>
      </w:r>
    </w:p>
    <w:p w14:paraId="72238BE3" w14:textId="7FEFB851" w:rsidR="006E14C6" w:rsidRPr="006E14C6" w:rsidRDefault="006E14C6" w:rsidP="006E14C6">
      <w:pPr>
        <w:jc w:val="center"/>
        <w:rPr>
          <w:b/>
          <w:bCs/>
          <w:sz w:val="28"/>
          <w:szCs w:val="28"/>
        </w:rPr>
      </w:pPr>
      <w:r w:rsidRPr="006E14C6">
        <w:rPr>
          <w:b/>
          <w:bCs/>
          <w:sz w:val="28"/>
          <w:szCs w:val="28"/>
        </w:rPr>
        <w:t>Indicator Supporting Documentation</w:t>
      </w:r>
    </w:p>
    <w:p w14:paraId="2A7EF9AE" w14:textId="76BB4935" w:rsidR="006E14C6" w:rsidRPr="006E14C6" w:rsidRDefault="006E14C6" w:rsidP="006E14C6">
      <w:pPr>
        <w:jc w:val="center"/>
        <w:rPr>
          <w:b/>
          <w:bCs/>
          <w:sz w:val="28"/>
          <w:szCs w:val="28"/>
        </w:rPr>
      </w:pPr>
      <w:r w:rsidRPr="006E14C6">
        <w:rPr>
          <w:b/>
          <w:bCs/>
          <w:sz w:val="28"/>
          <w:szCs w:val="28"/>
        </w:rPr>
        <w:t xml:space="preserve">IAP00414 Proportion of people who use services and their </w:t>
      </w:r>
      <w:proofErr w:type="spellStart"/>
      <w:r w:rsidRPr="006E14C6">
        <w:rPr>
          <w:b/>
          <w:bCs/>
          <w:sz w:val="28"/>
          <w:szCs w:val="28"/>
        </w:rPr>
        <w:t>carers</w:t>
      </w:r>
      <w:proofErr w:type="spellEnd"/>
      <w:r w:rsidRPr="006E14C6">
        <w:rPr>
          <w:b/>
          <w:bCs/>
          <w:sz w:val="28"/>
          <w:szCs w:val="28"/>
        </w:rPr>
        <w:t>, who reported that they had as much social contact as they would like (Part 2- Carers)</w:t>
      </w:r>
    </w:p>
    <w:tbl>
      <w:tblPr>
        <w:tblStyle w:val="TableGrid1"/>
        <w:tblW w:w="14454" w:type="dxa"/>
        <w:tblInd w:w="0" w:type="dxa"/>
        <w:tblLook w:val="04A0" w:firstRow="1" w:lastRow="0" w:firstColumn="1" w:lastColumn="0" w:noHBand="0" w:noVBand="1"/>
      </w:tblPr>
      <w:tblGrid>
        <w:gridCol w:w="2972"/>
        <w:gridCol w:w="11482"/>
      </w:tblGrid>
      <w:tr w:rsidR="006E14C6" w:rsidRPr="006E14C6" w14:paraId="5489D00F" w14:textId="77777777" w:rsidTr="006E14C6">
        <w:tc>
          <w:tcPr>
            <w:tcW w:w="2972" w:type="dxa"/>
          </w:tcPr>
          <w:p w14:paraId="2C6EE05F" w14:textId="3079C9EF" w:rsidR="00BD69FE" w:rsidRPr="006E14C6" w:rsidRDefault="00BD69FE" w:rsidP="006E14C6">
            <w:pPr>
              <w:rPr>
                <w:rFonts w:ascii="Arial" w:hAnsi="Arial" w:cs="Arial"/>
                <w:b/>
              </w:rPr>
            </w:pPr>
            <w:r w:rsidRPr="006E14C6">
              <w:rPr>
                <w:rFonts w:ascii="Arial" w:hAnsi="Arial" w:cs="Arial"/>
              </w:rPr>
              <w:t>IAP</w:t>
            </w:r>
            <w:r w:rsidR="004C64BB" w:rsidRPr="006E14C6">
              <w:rPr>
                <w:rFonts w:ascii="Arial" w:hAnsi="Arial" w:cs="Arial"/>
              </w:rPr>
              <w:t xml:space="preserve"> </w:t>
            </w:r>
            <w:r w:rsidRPr="006E14C6">
              <w:rPr>
                <w:rFonts w:ascii="Arial" w:hAnsi="Arial" w:cs="Arial"/>
              </w:rPr>
              <w:t>Code</w:t>
            </w:r>
          </w:p>
        </w:tc>
        <w:tc>
          <w:tcPr>
            <w:tcW w:w="11482" w:type="dxa"/>
          </w:tcPr>
          <w:p w14:paraId="34A261AC" w14:textId="0891AD66" w:rsidR="00BD69FE" w:rsidRPr="006E14C6" w:rsidRDefault="006F0E9F" w:rsidP="006E14C6">
            <w:pPr>
              <w:rPr>
                <w:rFonts w:ascii="Arial" w:hAnsi="Arial" w:cs="Arial"/>
              </w:rPr>
            </w:pPr>
            <w:r w:rsidRPr="006E14C6">
              <w:rPr>
                <w:rFonts w:ascii="Arial" w:hAnsi="Arial" w:cs="Arial"/>
              </w:rPr>
              <w:t>IAP0</w:t>
            </w:r>
            <w:r w:rsidR="0038765A" w:rsidRPr="006E14C6">
              <w:rPr>
                <w:rFonts w:ascii="Arial" w:hAnsi="Arial" w:cs="Arial"/>
              </w:rPr>
              <w:t>0</w:t>
            </w:r>
            <w:r w:rsidR="00202C33" w:rsidRPr="006E14C6">
              <w:rPr>
                <w:rFonts w:ascii="Arial" w:hAnsi="Arial" w:cs="Arial"/>
              </w:rPr>
              <w:t>4</w:t>
            </w:r>
            <w:r w:rsidR="003368C9" w:rsidRPr="006E14C6">
              <w:rPr>
                <w:rFonts w:ascii="Arial" w:hAnsi="Arial" w:cs="Arial"/>
              </w:rPr>
              <w:t>14</w:t>
            </w:r>
          </w:p>
        </w:tc>
      </w:tr>
      <w:tr w:rsidR="006E14C6" w:rsidRPr="006E14C6" w14:paraId="6629A3E7" w14:textId="77777777" w:rsidTr="006E14C6">
        <w:tc>
          <w:tcPr>
            <w:tcW w:w="2972" w:type="dxa"/>
          </w:tcPr>
          <w:p w14:paraId="23997C39" w14:textId="77777777" w:rsidR="00BD69FE" w:rsidRPr="006E14C6" w:rsidRDefault="00BD69FE" w:rsidP="006E14C6">
            <w:pPr>
              <w:rPr>
                <w:rFonts w:ascii="Arial" w:hAnsi="Arial" w:cs="Arial"/>
                <w:b/>
              </w:rPr>
            </w:pPr>
            <w:r w:rsidRPr="006E14C6">
              <w:rPr>
                <w:rFonts w:ascii="Arial" w:hAnsi="Arial" w:cs="Arial"/>
              </w:rPr>
              <w:t>Title</w:t>
            </w:r>
          </w:p>
        </w:tc>
        <w:tc>
          <w:tcPr>
            <w:tcW w:w="11482" w:type="dxa"/>
          </w:tcPr>
          <w:p w14:paraId="523F6C46" w14:textId="252A5EBB" w:rsidR="00BD69FE" w:rsidRPr="006E14C6" w:rsidRDefault="00A457F9" w:rsidP="005F6766">
            <w:pPr>
              <w:rPr>
                <w:rFonts w:ascii="Arial" w:hAnsi="Arial" w:cs="Arial"/>
              </w:rPr>
            </w:pPr>
            <w:r w:rsidRPr="006E14C6">
              <w:rPr>
                <w:rFonts w:ascii="Arial" w:hAnsi="Arial" w:cs="Arial"/>
              </w:rPr>
              <w:t xml:space="preserve">The proportion of people who use services and carers who find it easy to find information about support (people who use services) – 3D, Part </w:t>
            </w:r>
            <w:r w:rsidR="00C424EF" w:rsidRPr="006E14C6">
              <w:rPr>
                <w:rFonts w:ascii="Arial" w:hAnsi="Arial" w:cs="Arial"/>
              </w:rPr>
              <w:t>2</w:t>
            </w:r>
          </w:p>
        </w:tc>
      </w:tr>
      <w:tr w:rsidR="006E14C6" w:rsidRPr="006E14C6" w14:paraId="28621C46" w14:textId="77777777" w:rsidTr="006E14C6">
        <w:tc>
          <w:tcPr>
            <w:tcW w:w="2972" w:type="dxa"/>
          </w:tcPr>
          <w:p w14:paraId="052110F3" w14:textId="77777777" w:rsidR="00BD69FE" w:rsidRPr="006E14C6" w:rsidRDefault="00BD69FE" w:rsidP="006E14C6">
            <w:pPr>
              <w:rPr>
                <w:rFonts w:ascii="Arial" w:hAnsi="Arial" w:cs="Arial"/>
                <w:b/>
              </w:rPr>
            </w:pPr>
            <w:r w:rsidRPr="006E14C6">
              <w:rPr>
                <w:rFonts w:ascii="Arial" w:hAnsi="Arial" w:cs="Arial"/>
              </w:rPr>
              <w:t>Published by</w:t>
            </w:r>
          </w:p>
        </w:tc>
        <w:tc>
          <w:tcPr>
            <w:tcW w:w="11482" w:type="dxa"/>
          </w:tcPr>
          <w:p w14:paraId="6093FD1D" w14:textId="71198ABB" w:rsidR="00BD69FE" w:rsidRPr="006E14C6" w:rsidRDefault="002A30AC" w:rsidP="006E14C6">
            <w:pPr>
              <w:rPr>
                <w:rFonts w:ascii="Arial" w:hAnsi="Arial" w:cs="Arial"/>
              </w:rPr>
            </w:pPr>
            <w:r w:rsidRPr="006E14C6">
              <w:rPr>
                <w:rFonts w:ascii="Arial" w:hAnsi="Arial" w:cs="Arial"/>
              </w:rPr>
              <w:t>NHS Digital</w:t>
            </w:r>
          </w:p>
        </w:tc>
      </w:tr>
      <w:tr w:rsidR="006E14C6" w:rsidRPr="006E14C6" w14:paraId="5181966B" w14:textId="77777777" w:rsidTr="006E14C6">
        <w:tc>
          <w:tcPr>
            <w:tcW w:w="2972" w:type="dxa"/>
          </w:tcPr>
          <w:p w14:paraId="7CFA607F" w14:textId="77777777" w:rsidR="00BD69FE" w:rsidRPr="006E14C6" w:rsidRDefault="00BD69FE" w:rsidP="006E14C6">
            <w:pPr>
              <w:rPr>
                <w:rFonts w:ascii="Arial" w:hAnsi="Arial" w:cs="Arial"/>
                <w:b/>
              </w:rPr>
            </w:pPr>
            <w:r w:rsidRPr="006E14C6">
              <w:rPr>
                <w:rFonts w:ascii="Arial" w:hAnsi="Arial" w:cs="Arial"/>
              </w:rPr>
              <w:t>Reporting period</w:t>
            </w:r>
          </w:p>
        </w:tc>
        <w:tc>
          <w:tcPr>
            <w:tcW w:w="11482" w:type="dxa"/>
          </w:tcPr>
          <w:p w14:paraId="2C54EFD5" w14:textId="71734DBA" w:rsidR="00BD69FE" w:rsidRPr="006E14C6" w:rsidRDefault="002A30AC" w:rsidP="006E14C6">
            <w:pPr>
              <w:rPr>
                <w:rFonts w:ascii="Arial" w:hAnsi="Arial" w:cs="Arial"/>
              </w:rPr>
            </w:pPr>
            <w:r w:rsidRPr="006E14C6">
              <w:rPr>
                <w:rFonts w:ascii="Arial" w:hAnsi="Arial" w:cs="Arial"/>
              </w:rPr>
              <w:t>Annual</w:t>
            </w:r>
          </w:p>
        </w:tc>
      </w:tr>
      <w:tr w:rsidR="006E14C6" w:rsidRPr="006E14C6" w14:paraId="1B9AB236" w14:textId="77777777" w:rsidTr="006E14C6">
        <w:tc>
          <w:tcPr>
            <w:tcW w:w="2972" w:type="dxa"/>
          </w:tcPr>
          <w:p w14:paraId="134ECB6F" w14:textId="77777777" w:rsidR="00BD69FE" w:rsidRPr="006E14C6" w:rsidRDefault="00BD69FE" w:rsidP="006E14C6">
            <w:pPr>
              <w:rPr>
                <w:rFonts w:ascii="Arial" w:hAnsi="Arial" w:cs="Arial"/>
                <w:b/>
              </w:rPr>
            </w:pPr>
            <w:r w:rsidRPr="006E14C6">
              <w:rPr>
                <w:rFonts w:ascii="Arial" w:hAnsi="Arial" w:cs="Arial"/>
              </w:rPr>
              <w:t>Geographical Coverage</w:t>
            </w:r>
          </w:p>
        </w:tc>
        <w:tc>
          <w:tcPr>
            <w:tcW w:w="11482" w:type="dxa"/>
          </w:tcPr>
          <w:p w14:paraId="50DF24FC" w14:textId="695700D0" w:rsidR="00BD69FE" w:rsidRPr="006E14C6" w:rsidRDefault="002A30AC" w:rsidP="006E14C6">
            <w:pPr>
              <w:rPr>
                <w:rFonts w:ascii="Arial" w:hAnsi="Arial" w:cs="Arial"/>
              </w:rPr>
            </w:pPr>
            <w:r w:rsidRPr="006E14C6">
              <w:rPr>
                <w:rFonts w:ascii="Arial" w:hAnsi="Arial" w:cs="Arial"/>
              </w:rPr>
              <w:t>National</w:t>
            </w:r>
          </w:p>
        </w:tc>
      </w:tr>
      <w:tr w:rsidR="006E14C6" w:rsidRPr="006E14C6" w14:paraId="64620C9C" w14:textId="77777777" w:rsidTr="006E14C6">
        <w:tc>
          <w:tcPr>
            <w:tcW w:w="2972" w:type="dxa"/>
          </w:tcPr>
          <w:p w14:paraId="55C73694" w14:textId="77777777" w:rsidR="00BD69FE" w:rsidRPr="006E14C6" w:rsidRDefault="00BD69FE" w:rsidP="006E14C6">
            <w:pPr>
              <w:rPr>
                <w:rFonts w:ascii="Arial" w:hAnsi="Arial" w:cs="Arial"/>
                <w:b/>
              </w:rPr>
            </w:pPr>
            <w:r w:rsidRPr="006E14C6">
              <w:rPr>
                <w:rFonts w:ascii="Arial" w:hAnsi="Arial" w:cs="Arial"/>
              </w:rPr>
              <w:t>Reporting level(s)</w:t>
            </w:r>
          </w:p>
        </w:tc>
        <w:tc>
          <w:tcPr>
            <w:tcW w:w="11482" w:type="dxa"/>
          </w:tcPr>
          <w:p w14:paraId="5685C1A0" w14:textId="2C757AB7" w:rsidR="00BD69FE" w:rsidRPr="006E14C6" w:rsidRDefault="002A30AC" w:rsidP="006E14C6">
            <w:pPr>
              <w:rPr>
                <w:rFonts w:ascii="Arial" w:hAnsi="Arial" w:cs="Arial"/>
              </w:rPr>
            </w:pPr>
            <w:r w:rsidRPr="006E14C6">
              <w:rPr>
                <w:rFonts w:ascii="Arial" w:hAnsi="Arial" w:cs="Arial"/>
              </w:rPr>
              <w:t xml:space="preserve">England, </w:t>
            </w:r>
            <w:r w:rsidR="00F9486D" w:rsidRPr="006E14C6">
              <w:rPr>
                <w:rFonts w:ascii="Arial" w:hAnsi="Arial" w:cs="Arial"/>
              </w:rPr>
              <w:t>Local Authorities, Councils with Adult Social Services Responsibilities (CASSRs)</w:t>
            </w:r>
          </w:p>
        </w:tc>
      </w:tr>
      <w:tr w:rsidR="006E14C6" w:rsidRPr="006E14C6" w14:paraId="7A68395C" w14:textId="77777777" w:rsidTr="006E14C6">
        <w:tc>
          <w:tcPr>
            <w:tcW w:w="2972" w:type="dxa"/>
          </w:tcPr>
          <w:p w14:paraId="4C73D882" w14:textId="77777777" w:rsidR="00BD69FE" w:rsidRPr="006E14C6" w:rsidRDefault="00BD69FE" w:rsidP="006E14C6">
            <w:pPr>
              <w:rPr>
                <w:rFonts w:ascii="Arial" w:hAnsi="Arial" w:cs="Arial"/>
                <w:b/>
              </w:rPr>
            </w:pPr>
            <w:r w:rsidRPr="006E14C6">
              <w:rPr>
                <w:rFonts w:ascii="Arial" w:hAnsi="Arial" w:cs="Arial"/>
              </w:rPr>
              <w:t>Based on data from</w:t>
            </w:r>
          </w:p>
        </w:tc>
        <w:tc>
          <w:tcPr>
            <w:tcW w:w="11482" w:type="dxa"/>
          </w:tcPr>
          <w:p w14:paraId="1345DE27" w14:textId="3BF898C4" w:rsidR="00BD69FE" w:rsidRPr="006E14C6" w:rsidRDefault="007B3421" w:rsidP="00B15DEB">
            <w:pPr>
              <w:spacing w:before="60" w:after="120"/>
              <w:rPr>
                <w:rFonts w:ascii="Arial" w:eastAsia="Times New Roman" w:hAnsi="Arial" w:cs="Arial"/>
                <w:lang w:eastAsia="en-GB"/>
              </w:rPr>
            </w:pPr>
            <w:r w:rsidRPr="006E14C6">
              <w:rPr>
                <w:rFonts w:ascii="Arial" w:eastAsia="Times New Roman" w:hAnsi="Arial" w:cs="Arial"/>
                <w:lang w:eastAsia="en-GB"/>
              </w:rPr>
              <w:t>Survey of Adult Carers in England (SACE)</w:t>
            </w:r>
            <w:r w:rsidR="00B15DEB" w:rsidRPr="006E14C6">
              <w:rPr>
                <w:rFonts w:ascii="Arial" w:eastAsia="Times New Roman" w:hAnsi="Arial" w:cs="Arial"/>
                <w:lang w:eastAsia="en-GB"/>
              </w:rPr>
              <w:t>, NHS Digital</w:t>
            </w:r>
          </w:p>
        </w:tc>
      </w:tr>
      <w:tr w:rsidR="006E14C6" w:rsidRPr="006E14C6" w14:paraId="1B0918A4" w14:textId="77777777" w:rsidTr="006E14C6">
        <w:tc>
          <w:tcPr>
            <w:tcW w:w="2972" w:type="dxa"/>
          </w:tcPr>
          <w:p w14:paraId="137B4A4E" w14:textId="77777777" w:rsidR="00BD69FE" w:rsidRPr="006E14C6" w:rsidRDefault="00BD69FE" w:rsidP="006E14C6">
            <w:pPr>
              <w:rPr>
                <w:rFonts w:ascii="Arial" w:hAnsi="Arial" w:cs="Arial"/>
                <w:b/>
              </w:rPr>
            </w:pPr>
            <w:r w:rsidRPr="006E14C6">
              <w:rPr>
                <w:rFonts w:ascii="Arial" w:hAnsi="Arial" w:cs="Arial"/>
              </w:rPr>
              <w:t>Contact Author Name</w:t>
            </w:r>
          </w:p>
        </w:tc>
        <w:tc>
          <w:tcPr>
            <w:tcW w:w="11482" w:type="dxa"/>
          </w:tcPr>
          <w:p w14:paraId="7BDE5252" w14:textId="51A06DC5" w:rsidR="00BD69FE" w:rsidRPr="006E14C6" w:rsidRDefault="00A2099D" w:rsidP="006E14C6">
            <w:pPr>
              <w:rPr>
                <w:rFonts w:ascii="Arial" w:hAnsi="Arial" w:cs="Arial"/>
              </w:rPr>
            </w:pPr>
            <w:r w:rsidRPr="006E14C6">
              <w:rPr>
                <w:rFonts w:ascii="Arial" w:hAnsi="Arial" w:cs="Arial"/>
              </w:rPr>
              <w:t>Robyn Wilson</w:t>
            </w:r>
          </w:p>
        </w:tc>
      </w:tr>
      <w:tr w:rsidR="006E14C6" w:rsidRPr="006E14C6" w14:paraId="12572889" w14:textId="77777777" w:rsidTr="006E14C6">
        <w:tc>
          <w:tcPr>
            <w:tcW w:w="2972" w:type="dxa"/>
          </w:tcPr>
          <w:p w14:paraId="46C94C25" w14:textId="77777777" w:rsidR="00BD69FE" w:rsidRPr="006E14C6" w:rsidRDefault="00BD69FE" w:rsidP="006E14C6">
            <w:pPr>
              <w:rPr>
                <w:rFonts w:ascii="Arial" w:hAnsi="Arial" w:cs="Arial"/>
                <w:b/>
              </w:rPr>
            </w:pPr>
            <w:r w:rsidRPr="006E14C6">
              <w:rPr>
                <w:rFonts w:ascii="Arial" w:hAnsi="Arial" w:cs="Arial"/>
              </w:rPr>
              <w:t>Contact Author Email</w:t>
            </w:r>
          </w:p>
        </w:tc>
        <w:tc>
          <w:tcPr>
            <w:tcW w:w="11482" w:type="dxa"/>
          </w:tcPr>
          <w:p w14:paraId="337B0AB9" w14:textId="12D3120F" w:rsidR="00BD69FE" w:rsidRPr="006E14C6" w:rsidRDefault="00006728" w:rsidP="006E14C6">
            <w:pPr>
              <w:rPr>
                <w:rFonts w:ascii="Arial" w:hAnsi="Arial" w:cs="Arial"/>
              </w:rPr>
            </w:pPr>
            <w:r w:rsidRPr="006E14C6">
              <w:rPr>
                <w:rFonts w:ascii="Arial" w:hAnsi="Arial" w:cs="Arial"/>
              </w:rPr>
              <w:t>robyn.wilson@nhs.net</w:t>
            </w:r>
          </w:p>
        </w:tc>
      </w:tr>
      <w:tr w:rsidR="006E14C6" w:rsidRPr="006E14C6" w14:paraId="146CE663" w14:textId="77777777" w:rsidTr="006E14C6">
        <w:tc>
          <w:tcPr>
            <w:tcW w:w="2972" w:type="dxa"/>
          </w:tcPr>
          <w:p w14:paraId="2471F2F3" w14:textId="77777777" w:rsidR="00BD69FE" w:rsidRPr="006E14C6" w:rsidRDefault="00BD69FE" w:rsidP="006E14C6">
            <w:pPr>
              <w:rPr>
                <w:rFonts w:ascii="Arial" w:hAnsi="Arial" w:cs="Arial"/>
                <w:b/>
              </w:rPr>
            </w:pPr>
            <w:r w:rsidRPr="006E14C6">
              <w:rPr>
                <w:rFonts w:ascii="Arial" w:hAnsi="Arial" w:cs="Arial"/>
              </w:rPr>
              <w:t>Rating</w:t>
            </w:r>
          </w:p>
        </w:tc>
        <w:tc>
          <w:tcPr>
            <w:tcW w:w="11482" w:type="dxa"/>
          </w:tcPr>
          <w:p w14:paraId="42821BAF" w14:textId="45520C10" w:rsidR="00BD69FE" w:rsidRPr="006E14C6" w:rsidRDefault="00F5176C" w:rsidP="006E14C6">
            <w:pPr>
              <w:rPr>
                <w:rFonts w:ascii="Arial" w:hAnsi="Arial" w:cs="Arial"/>
              </w:rPr>
            </w:pPr>
            <w:r w:rsidRPr="006E14C6">
              <w:rPr>
                <w:rFonts w:ascii="Arial" w:hAnsi="Arial" w:cs="Arial"/>
              </w:rPr>
              <w:t>Fit for us</w:t>
            </w:r>
            <w:r w:rsidR="00A06C18" w:rsidRPr="006E14C6">
              <w:rPr>
                <w:rFonts w:ascii="Arial" w:hAnsi="Arial" w:cs="Arial"/>
              </w:rPr>
              <w:t>e</w:t>
            </w:r>
            <w:r w:rsidR="00870524" w:rsidRPr="006E14C6">
              <w:rPr>
                <w:rFonts w:ascii="Arial" w:hAnsi="Arial" w:cs="Arial"/>
              </w:rPr>
              <w:t xml:space="preserve"> with caveats</w:t>
            </w:r>
          </w:p>
        </w:tc>
      </w:tr>
      <w:tr w:rsidR="006E14C6" w:rsidRPr="006E14C6" w14:paraId="36C90CDC" w14:textId="77777777" w:rsidTr="006E14C6">
        <w:tc>
          <w:tcPr>
            <w:tcW w:w="2972" w:type="dxa"/>
          </w:tcPr>
          <w:p w14:paraId="6DDE63CB" w14:textId="77777777" w:rsidR="00BD69FE" w:rsidRPr="006E14C6" w:rsidRDefault="00BD69FE" w:rsidP="006E14C6">
            <w:pPr>
              <w:rPr>
                <w:rFonts w:ascii="Arial" w:hAnsi="Arial" w:cs="Arial"/>
                <w:b/>
              </w:rPr>
            </w:pPr>
            <w:r w:rsidRPr="006E14C6">
              <w:rPr>
                <w:rFonts w:ascii="Arial" w:hAnsi="Arial" w:cs="Arial"/>
              </w:rPr>
              <w:t>Assurance date</w:t>
            </w:r>
          </w:p>
        </w:tc>
        <w:tc>
          <w:tcPr>
            <w:tcW w:w="11482" w:type="dxa"/>
          </w:tcPr>
          <w:p w14:paraId="07A7432F" w14:textId="2F80A776" w:rsidR="00BD69FE" w:rsidRPr="006E14C6" w:rsidRDefault="00006728" w:rsidP="006E14C6">
            <w:pPr>
              <w:rPr>
                <w:rFonts w:ascii="Arial" w:hAnsi="Arial" w:cs="Arial"/>
              </w:rPr>
            </w:pPr>
            <w:r w:rsidRPr="006E14C6">
              <w:rPr>
                <w:rFonts w:ascii="Arial" w:hAnsi="Arial" w:cs="Arial"/>
              </w:rPr>
              <w:t>1</w:t>
            </w:r>
            <w:r w:rsidR="00D62F3F" w:rsidRPr="006E14C6">
              <w:rPr>
                <w:rFonts w:ascii="Arial" w:hAnsi="Arial" w:cs="Arial"/>
              </w:rPr>
              <w:t>1</w:t>
            </w:r>
            <w:r w:rsidRPr="006E14C6">
              <w:rPr>
                <w:rFonts w:ascii="Arial" w:hAnsi="Arial" w:cs="Arial"/>
              </w:rPr>
              <w:t>/0</w:t>
            </w:r>
            <w:r w:rsidR="00D62F3F" w:rsidRPr="006E14C6">
              <w:rPr>
                <w:rFonts w:ascii="Arial" w:hAnsi="Arial" w:cs="Arial"/>
              </w:rPr>
              <w:t>7</w:t>
            </w:r>
            <w:r w:rsidRPr="006E14C6">
              <w:rPr>
                <w:rFonts w:ascii="Arial" w:hAnsi="Arial" w:cs="Arial"/>
              </w:rPr>
              <w:t>/20</w:t>
            </w:r>
            <w:r w:rsidR="00D62F3F" w:rsidRPr="006E14C6">
              <w:rPr>
                <w:rFonts w:ascii="Arial" w:hAnsi="Arial" w:cs="Arial"/>
              </w:rPr>
              <w:t>19</w:t>
            </w:r>
          </w:p>
        </w:tc>
      </w:tr>
      <w:tr w:rsidR="006E14C6" w:rsidRPr="006E14C6" w14:paraId="2FD2A140" w14:textId="77777777" w:rsidTr="006E14C6">
        <w:tc>
          <w:tcPr>
            <w:tcW w:w="2972" w:type="dxa"/>
          </w:tcPr>
          <w:p w14:paraId="71690B01" w14:textId="77777777" w:rsidR="00BD69FE" w:rsidRPr="006E14C6" w:rsidRDefault="00BD69FE" w:rsidP="006E14C6">
            <w:pPr>
              <w:rPr>
                <w:rFonts w:ascii="Arial" w:hAnsi="Arial" w:cs="Arial"/>
                <w:b/>
              </w:rPr>
            </w:pPr>
            <w:r w:rsidRPr="006E14C6">
              <w:rPr>
                <w:rFonts w:ascii="Arial" w:hAnsi="Arial" w:cs="Arial"/>
              </w:rPr>
              <w:t>Review date</w:t>
            </w:r>
          </w:p>
        </w:tc>
        <w:tc>
          <w:tcPr>
            <w:tcW w:w="11482" w:type="dxa"/>
          </w:tcPr>
          <w:p w14:paraId="65D82364" w14:textId="12BB7C3C" w:rsidR="00BD69FE" w:rsidRPr="006E14C6" w:rsidRDefault="00D62F3F" w:rsidP="006E14C6">
            <w:pPr>
              <w:rPr>
                <w:rFonts w:ascii="Arial" w:hAnsi="Arial" w:cs="Arial"/>
              </w:rPr>
            </w:pPr>
            <w:r w:rsidRPr="006E14C6">
              <w:rPr>
                <w:rFonts w:ascii="Arial" w:hAnsi="Arial" w:cs="Arial"/>
              </w:rPr>
              <w:t>11/07/2024</w:t>
            </w:r>
          </w:p>
        </w:tc>
      </w:tr>
      <w:tr w:rsidR="006E14C6" w:rsidRPr="006E14C6" w14:paraId="5F25EAD6" w14:textId="77777777" w:rsidTr="006E14C6">
        <w:tc>
          <w:tcPr>
            <w:tcW w:w="2972" w:type="dxa"/>
          </w:tcPr>
          <w:p w14:paraId="154752B2" w14:textId="77777777" w:rsidR="00BD69FE" w:rsidRPr="006E14C6" w:rsidRDefault="00BD69FE" w:rsidP="006E14C6">
            <w:pPr>
              <w:rPr>
                <w:rFonts w:ascii="Arial" w:hAnsi="Arial" w:cs="Arial"/>
                <w:b/>
              </w:rPr>
            </w:pPr>
            <w:r w:rsidRPr="006E14C6">
              <w:rPr>
                <w:rFonts w:ascii="Arial" w:hAnsi="Arial" w:cs="Arial"/>
              </w:rPr>
              <w:t>Indicator set</w:t>
            </w:r>
          </w:p>
        </w:tc>
        <w:tc>
          <w:tcPr>
            <w:tcW w:w="11482" w:type="dxa"/>
          </w:tcPr>
          <w:p w14:paraId="6C3C44BD" w14:textId="4769E680" w:rsidR="00BD69FE" w:rsidRPr="006E14C6" w:rsidRDefault="00033D06" w:rsidP="006E14C6">
            <w:pPr>
              <w:rPr>
                <w:rFonts w:ascii="Arial" w:hAnsi="Arial" w:cs="Arial"/>
              </w:rPr>
            </w:pPr>
            <w:r w:rsidRPr="006E14C6">
              <w:rPr>
                <w:rFonts w:ascii="Arial" w:hAnsi="Arial" w:cs="Arial"/>
              </w:rPr>
              <w:t>ASCOF</w:t>
            </w:r>
          </w:p>
        </w:tc>
      </w:tr>
      <w:tr w:rsidR="006E14C6" w:rsidRPr="006E14C6" w14:paraId="6F4A3701" w14:textId="77777777" w:rsidTr="006E14C6">
        <w:tc>
          <w:tcPr>
            <w:tcW w:w="2972" w:type="dxa"/>
          </w:tcPr>
          <w:p w14:paraId="42EBDFE1" w14:textId="77777777" w:rsidR="00444830" w:rsidRPr="006E14C6" w:rsidRDefault="00444830" w:rsidP="00444830">
            <w:pPr>
              <w:rPr>
                <w:rFonts w:ascii="Arial" w:hAnsi="Arial" w:cs="Arial"/>
                <w:b/>
              </w:rPr>
            </w:pPr>
            <w:r w:rsidRPr="006E14C6">
              <w:rPr>
                <w:rFonts w:ascii="Arial" w:hAnsi="Arial" w:cs="Arial"/>
              </w:rPr>
              <w:t xml:space="preserve">Brief Description </w:t>
            </w:r>
          </w:p>
          <w:p w14:paraId="71948065" w14:textId="6FD2C10E" w:rsidR="00444830" w:rsidRPr="006E14C6" w:rsidRDefault="00444830" w:rsidP="00444830">
            <w:pPr>
              <w:rPr>
                <w:rFonts w:ascii="Arial" w:hAnsi="Arial" w:cs="Arial"/>
                <w:b/>
              </w:rPr>
            </w:pPr>
          </w:p>
        </w:tc>
        <w:tc>
          <w:tcPr>
            <w:tcW w:w="11482" w:type="dxa"/>
          </w:tcPr>
          <w:p w14:paraId="22CBD10D" w14:textId="77777777" w:rsidR="00444830" w:rsidRPr="006E14C6" w:rsidRDefault="00444830" w:rsidP="00444830">
            <w:pPr>
              <w:spacing w:before="60" w:after="120"/>
              <w:rPr>
                <w:rFonts w:ascii="Arial" w:hAnsi="Arial" w:cs="Arial"/>
              </w:rPr>
            </w:pPr>
            <w:r w:rsidRPr="006E14C6">
              <w:rPr>
                <w:rFonts w:ascii="Arial" w:hAnsi="Arial" w:cs="Arial"/>
              </w:rPr>
              <w:t>This is the second part of Indicator 1I - Proportion of people who use services and carers who reported that they had as much social contact as they would like of the Adult Social Care Outcomes Framework. Measures for users and carers are presented separately in the Library of Quality Assured Indicators as IAP00413 and IAP00414 respectively.</w:t>
            </w:r>
          </w:p>
          <w:p w14:paraId="690E93D5" w14:textId="001FA496" w:rsidR="00444830" w:rsidRPr="006E14C6" w:rsidRDefault="00444830" w:rsidP="00444830">
            <w:pPr>
              <w:rPr>
                <w:rFonts w:ascii="Arial" w:hAnsi="Arial" w:cs="Arial"/>
              </w:rPr>
            </w:pPr>
            <w:r w:rsidRPr="006E14C6">
              <w:rPr>
                <w:rFonts w:ascii="Arial" w:hAnsi="Arial" w:cs="Arial"/>
              </w:rPr>
              <w:t>The measure is defined by determining the percentage of carers choosing “I have as much social contact as I want”. This response has been chosen to focus the measure on individuals achieving the best outcomes to allow for better use in benchmarking.</w:t>
            </w:r>
          </w:p>
        </w:tc>
      </w:tr>
      <w:tr w:rsidR="006E14C6" w:rsidRPr="006E14C6" w14:paraId="30049EB2" w14:textId="77777777" w:rsidTr="006E14C6">
        <w:tc>
          <w:tcPr>
            <w:tcW w:w="2972" w:type="dxa"/>
          </w:tcPr>
          <w:p w14:paraId="4DB2E955" w14:textId="77777777" w:rsidR="00444830" w:rsidRPr="006E14C6" w:rsidRDefault="00444830" w:rsidP="00444830">
            <w:pPr>
              <w:rPr>
                <w:rFonts w:ascii="Arial" w:hAnsi="Arial" w:cs="Arial"/>
                <w:b/>
              </w:rPr>
            </w:pPr>
            <w:r w:rsidRPr="006E14C6">
              <w:rPr>
                <w:rFonts w:ascii="Arial" w:hAnsi="Arial" w:cs="Arial"/>
              </w:rPr>
              <w:t>Purpose</w:t>
            </w:r>
          </w:p>
        </w:tc>
        <w:tc>
          <w:tcPr>
            <w:tcW w:w="11482" w:type="dxa"/>
          </w:tcPr>
          <w:p w14:paraId="58F9BF32" w14:textId="77777777" w:rsidR="00444830" w:rsidRPr="006E14C6" w:rsidRDefault="00444830" w:rsidP="00444830">
            <w:pPr>
              <w:spacing w:before="60" w:after="120"/>
              <w:rPr>
                <w:rFonts w:ascii="Arial" w:hAnsi="Arial" w:cs="Arial"/>
              </w:rPr>
            </w:pPr>
            <w:r w:rsidRPr="006E14C6">
              <w:rPr>
                <w:rFonts w:ascii="Arial" w:hAnsi="Arial" w:cs="Arial"/>
              </w:rPr>
              <w:t>There is a clear link between loneliness and poor mental and physical health. A key element of the Government’s vision for social care is to tackle loneliness and social isolation, supporting people to remain connected to their communities and to develop and maintain connections to their friends and family. This measure will draw on self-reported levels of social contact as an indicator of social isolation for both users of social care and carers.</w:t>
            </w:r>
          </w:p>
          <w:p w14:paraId="0028BD8E" w14:textId="77777777" w:rsidR="00444830" w:rsidRPr="006E14C6" w:rsidRDefault="00444830" w:rsidP="00444830">
            <w:pPr>
              <w:spacing w:before="60" w:after="120"/>
              <w:rPr>
                <w:rFonts w:ascii="Arial" w:hAnsi="Arial" w:cs="Arial"/>
              </w:rPr>
            </w:pPr>
            <w:r w:rsidRPr="006E14C6">
              <w:rPr>
                <w:rFonts w:ascii="Arial" w:hAnsi="Arial" w:cs="Arial"/>
              </w:rPr>
              <w:lastRenderedPageBreak/>
              <w:t xml:space="preserve">The Adult Social Care Outcomes Framework (ASCOF) is used both locally and nationally to set priorities for care and support, measure progress and strengthen transparency and accountability. Local authorities also use this data for their own benchmarking purposes. </w:t>
            </w:r>
          </w:p>
          <w:p w14:paraId="35FCB106" w14:textId="77777777" w:rsidR="00444830" w:rsidRPr="006E14C6" w:rsidRDefault="00444830" w:rsidP="00444830">
            <w:pPr>
              <w:spacing w:before="60" w:after="120"/>
              <w:rPr>
                <w:rFonts w:ascii="Arial" w:hAnsi="Arial" w:cs="Arial"/>
              </w:rPr>
            </w:pPr>
            <w:r w:rsidRPr="006E14C6">
              <w:rPr>
                <w:rFonts w:ascii="Arial" w:hAnsi="Arial" w:cs="Arial"/>
              </w:rPr>
              <w:t xml:space="preserve">The key roles of the ASCOF are: </w:t>
            </w:r>
          </w:p>
          <w:p w14:paraId="3A20151D" w14:textId="77777777" w:rsidR="00444830" w:rsidRPr="006E14C6" w:rsidRDefault="00444830" w:rsidP="00444830">
            <w:pPr>
              <w:pStyle w:val="ListParagraph"/>
              <w:numPr>
                <w:ilvl w:val="0"/>
                <w:numId w:val="5"/>
              </w:numPr>
              <w:spacing w:before="60" w:after="60"/>
              <w:rPr>
                <w:rFonts w:ascii="Arial" w:hAnsi="Arial" w:cs="Arial"/>
              </w:rPr>
            </w:pPr>
            <w:r w:rsidRPr="006E14C6">
              <w:rPr>
                <w:rFonts w:ascii="Arial" w:hAnsi="Arial" w:cs="Arial"/>
              </w:rPr>
              <w:t xml:space="preserve">Locally, provides councils with robust information that enables them to monitor the success of local interventions in improving outcomes which identify their priorities for making improvements. Local Authorities can also use ASCOF to inform outcome-based commissioning models. </w:t>
            </w:r>
          </w:p>
          <w:p w14:paraId="7BD6CAE7" w14:textId="77777777" w:rsidR="00444830" w:rsidRPr="006E14C6" w:rsidRDefault="00444830" w:rsidP="00444830">
            <w:pPr>
              <w:pStyle w:val="ListParagraph"/>
              <w:numPr>
                <w:ilvl w:val="0"/>
                <w:numId w:val="5"/>
              </w:numPr>
              <w:spacing w:before="60" w:after="60"/>
              <w:rPr>
                <w:rFonts w:ascii="Arial" w:hAnsi="Arial" w:cs="Arial"/>
              </w:rPr>
            </w:pPr>
            <w:r w:rsidRPr="006E14C6">
              <w:rPr>
                <w:rFonts w:ascii="Arial" w:hAnsi="Arial" w:cs="Arial"/>
              </w:rPr>
              <w:t xml:space="preserve">Locally, it is also a useful resource for Health and Wellbeing boards who can use the information to inform their strategic planning and leadership role for local commissioning. </w:t>
            </w:r>
          </w:p>
          <w:p w14:paraId="7A330A28" w14:textId="77777777" w:rsidR="00444830" w:rsidRPr="006E14C6" w:rsidRDefault="00444830" w:rsidP="00444830">
            <w:pPr>
              <w:pStyle w:val="ListParagraph"/>
              <w:numPr>
                <w:ilvl w:val="0"/>
                <w:numId w:val="5"/>
              </w:numPr>
              <w:spacing w:before="60" w:after="60"/>
              <w:rPr>
                <w:rFonts w:ascii="Arial" w:hAnsi="Arial" w:cs="Arial"/>
              </w:rPr>
            </w:pPr>
            <w:r w:rsidRPr="006E14C6">
              <w:rPr>
                <w:rFonts w:ascii="Arial" w:hAnsi="Arial" w:cs="Arial"/>
              </w:rPr>
              <w:t xml:space="preserve">Locally, the ASCOF also strengthens accountability to local people. By fostering greater transparency on the outcomes delivered by care and support services, it enables local people to hold their council to account for the quality of the services that they provide, commission or arrange. Local authorities are also using the ASCOF to develop and publish local accounts to communicate directly with local communities on the outcomes that are being achieved and their priorities for developing local services. </w:t>
            </w:r>
          </w:p>
          <w:p w14:paraId="1319A5AF" w14:textId="77777777" w:rsidR="00444830" w:rsidRPr="006E14C6" w:rsidRDefault="00444830" w:rsidP="00444830">
            <w:pPr>
              <w:pStyle w:val="ListParagraph"/>
              <w:numPr>
                <w:ilvl w:val="0"/>
                <w:numId w:val="5"/>
              </w:numPr>
              <w:spacing w:before="60" w:after="60"/>
              <w:rPr>
                <w:rFonts w:ascii="Arial" w:hAnsi="Arial" w:cs="Arial"/>
              </w:rPr>
            </w:pPr>
            <w:r w:rsidRPr="006E14C6">
              <w:rPr>
                <w:rFonts w:ascii="Arial" w:hAnsi="Arial" w:cs="Arial"/>
              </w:rPr>
              <w:t xml:space="preserve">Regionally, the data supports sector led improvement; bringing councils together to understand and benchmark their performance. This, in turn, stimulates discussions between councils on priorities for improvement and promotes the sharing of learning and best practice. </w:t>
            </w:r>
          </w:p>
          <w:p w14:paraId="59F5D582" w14:textId="77777777" w:rsidR="00444830" w:rsidRPr="006E14C6" w:rsidRDefault="00444830" w:rsidP="00444830">
            <w:pPr>
              <w:pStyle w:val="ListParagraph"/>
              <w:numPr>
                <w:ilvl w:val="0"/>
                <w:numId w:val="5"/>
              </w:numPr>
              <w:spacing w:before="60" w:after="60"/>
              <w:rPr>
                <w:rFonts w:ascii="Arial" w:hAnsi="Arial" w:cs="Arial"/>
              </w:rPr>
            </w:pPr>
            <w:r w:rsidRPr="006E14C6">
              <w:rPr>
                <w:rFonts w:ascii="Arial" w:hAnsi="Arial" w:cs="Arial"/>
              </w:rPr>
              <w:t xml:space="preserve">At the national level, the ASCOF demonstrates the performance of the adult social care system as a whole and its success in delivering high-quality, personalised care and support. Meanwhile, the framework supports Ministers in discharging their accountability to the public and Parliament for the adult social care system and continues to inform and support, national policy development. </w:t>
            </w:r>
          </w:p>
          <w:p w14:paraId="63AE47C8" w14:textId="470CB923" w:rsidR="00444830" w:rsidRPr="006E14C6" w:rsidRDefault="00444830" w:rsidP="00444830">
            <w:pPr>
              <w:rPr>
                <w:rFonts w:ascii="Arial" w:hAnsi="Arial" w:cs="Arial"/>
              </w:rPr>
            </w:pPr>
            <w:r w:rsidRPr="006E14C6">
              <w:rPr>
                <w:rFonts w:ascii="Arial" w:hAnsi="Arial" w:cs="Arial"/>
              </w:rPr>
              <w:t xml:space="preserve">The Government does not seek to performance manage councils in relation to any of the measures set out in this framework. Instead, the ASCOF will inform and support improvement led by the sector itself, underpinned by strengthened transparency and local accountability. </w:t>
            </w:r>
          </w:p>
        </w:tc>
      </w:tr>
      <w:tr w:rsidR="006E14C6" w:rsidRPr="006E14C6" w14:paraId="54849C45" w14:textId="77777777" w:rsidTr="006E14C6">
        <w:tc>
          <w:tcPr>
            <w:tcW w:w="2972" w:type="dxa"/>
          </w:tcPr>
          <w:p w14:paraId="70E47248" w14:textId="77777777" w:rsidR="00E333B4" w:rsidRPr="006E14C6" w:rsidRDefault="00E333B4" w:rsidP="00E333B4">
            <w:pPr>
              <w:rPr>
                <w:rFonts w:ascii="Arial" w:hAnsi="Arial" w:cs="Arial"/>
                <w:b/>
              </w:rPr>
            </w:pPr>
            <w:r w:rsidRPr="006E14C6">
              <w:rPr>
                <w:rFonts w:ascii="Arial" w:hAnsi="Arial" w:cs="Arial"/>
              </w:rPr>
              <w:lastRenderedPageBreak/>
              <w:t>Definition</w:t>
            </w:r>
          </w:p>
        </w:tc>
        <w:tc>
          <w:tcPr>
            <w:tcW w:w="11482" w:type="dxa"/>
          </w:tcPr>
          <w:p w14:paraId="07013616" w14:textId="70BB57BB" w:rsidR="00E333B4" w:rsidRPr="006E14C6" w:rsidRDefault="00E333B4" w:rsidP="00E333B4">
            <w:pPr>
              <w:rPr>
                <w:rFonts w:ascii="Arial" w:hAnsi="Arial" w:cs="Arial"/>
              </w:rPr>
            </w:pPr>
            <w:r w:rsidRPr="006E14C6">
              <w:rPr>
                <w:rFonts w:ascii="Arial" w:eastAsia="Times New Roman" w:hAnsi="Arial" w:cs="Arial"/>
                <w:lang w:eastAsia="en-GB"/>
              </w:rPr>
              <w:t>The percentage of carers choosing “I have as much social contact as I want”.</w:t>
            </w:r>
            <w:r w:rsidRPr="006E14C6">
              <w:rPr>
                <w:rFonts w:ascii="Arial" w:hAnsi="Arial" w:cs="Arial"/>
              </w:rPr>
              <w:t xml:space="preserve"> </w:t>
            </w:r>
          </w:p>
        </w:tc>
      </w:tr>
      <w:tr w:rsidR="006E14C6" w:rsidRPr="006E14C6" w14:paraId="6E1036B1" w14:textId="77777777" w:rsidTr="006E14C6">
        <w:tc>
          <w:tcPr>
            <w:tcW w:w="2972" w:type="dxa"/>
          </w:tcPr>
          <w:p w14:paraId="3CE98FA2" w14:textId="77777777" w:rsidR="00E333B4" w:rsidRPr="006E14C6" w:rsidRDefault="00E333B4" w:rsidP="00E333B4">
            <w:pPr>
              <w:rPr>
                <w:rFonts w:ascii="Arial" w:hAnsi="Arial" w:cs="Arial"/>
                <w:b/>
              </w:rPr>
            </w:pPr>
            <w:r w:rsidRPr="006E14C6">
              <w:rPr>
                <w:rFonts w:ascii="Arial" w:hAnsi="Arial" w:cs="Arial"/>
              </w:rPr>
              <w:t>Data Source</w:t>
            </w:r>
          </w:p>
        </w:tc>
        <w:tc>
          <w:tcPr>
            <w:tcW w:w="11482" w:type="dxa"/>
          </w:tcPr>
          <w:p w14:paraId="46E85ECF" w14:textId="77777777" w:rsidR="00E333B4" w:rsidRPr="006E14C6" w:rsidRDefault="00E333B4" w:rsidP="00E333B4">
            <w:pPr>
              <w:spacing w:before="60" w:after="120"/>
              <w:rPr>
                <w:rFonts w:ascii="Arial" w:eastAsia="Times New Roman" w:hAnsi="Arial" w:cs="Arial"/>
                <w:lang w:eastAsia="en-GB"/>
              </w:rPr>
            </w:pPr>
            <w:r w:rsidRPr="006E14C6">
              <w:rPr>
                <w:rFonts w:ascii="Arial" w:eastAsia="Times New Roman" w:hAnsi="Arial" w:cs="Arial"/>
                <w:lang w:eastAsia="en-GB"/>
              </w:rPr>
              <w:t>Survey of Adult Carers in England (SACE)</w:t>
            </w:r>
          </w:p>
          <w:p w14:paraId="6738187C" w14:textId="5B8A0FC0" w:rsidR="00E333B4" w:rsidRPr="006E14C6" w:rsidRDefault="00E333B4" w:rsidP="00E333B4">
            <w:pPr>
              <w:rPr>
                <w:rFonts w:ascii="Arial" w:hAnsi="Arial" w:cs="Arial"/>
              </w:rPr>
            </w:pPr>
            <w:r w:rsidRPr="006E14C6">
              <w:rPr>
                <w:rFonts w:ascii="Arial" w:eastAsia="Times New Roman" w:hAnsi="Arial" w:cs="Arial"/>
                <w:lang w:eastAsia="en-GB"/>
              </w:rPr>
              <w:t>https://digital.nhs.uk/data-and-information/data-collections-and-data-sets/data-collections/social-care-user-surveys/social-care-carers-survey-2018-19 </w:t>
            </w:r>
            <w:r w:rsidRPr="006E14C6">
              <w:rPr>
                <w:rFonts w:ascii="Arial" w:hAnsi="Arial" w:cs="Arial"/>
              </w:rPr>
              <w:t xml:space="preserve"> </w:t>
            </w:r>
          </w:p>
        </w:tc>
      </w:tr>
      <w:tr w:rsidR="006E14C6" w:rsidRPr="006E14C6" w14:paraId="1EF5CCA7" w14:textId="77777777" w:rsidTr="006E14C6">
        <w:tc>
          <w:tcPr>
            <w:tcW w:w="2972" w:type="dxa"/>
          </w:tcPr>
          <w:p w14:paraId="75E42FA3" w14:textId="77777777" w:rsidR="00E333B4" w:rsidRPr="006E14C6" w:rsidRDefault="00E333B4" w:rsidP="00E333B4">
            <w:pPr>
              <w:rPr>
                <w:rFonts w:ascii="Arial" w:hAnsi="Arial" w:cs="Arial"/>
                <w:b/>
              </w:rPr>
            </w:pPr>
            <w:r w:rsidRPr="006E14C6">
              <w:rPr>
                <w:rFonts w:ascii="Arial" w:hAnsi="Arial" w:cs="Arial"/>
              </w:rPr>
              <w:t>Numerator</w:t>
            </w:r>
          </w:p>
        </w:tc>
        <w:tc>
          <w:tcPr>
            <w:tcW w:w="11482" w:type="dxa"/>
          </w:tcPr>
          <w:p w14:paraId="28B60A18" w14:textId="77777777" w:rsidR="00E333B4" w:rsidRPr="006E14C6" w:rsidRDefault="00E333B4" w:rsidP="00E333B4">
            <w:pPr>
              <w:spacing w:before="60" w:after="120"/>
              <w:rPr>
                <w:rFonts w:ascii="Arial" w:eastAsia="Times New Roman" w:hAnsi="Arial" w:cs="Arial"/>
                <w:lang w:eastAsia="en-GB"/>
              </w:rPr>
            </w:pPr>
            <w:r w:rsidRPr="006E14C6">
              <w:rPr>
                <w:rFonts w:ascii="Arial" w:hAnsi="Arial" w:cs="Arial"/>
              </w:rPr>
              <w:t xml:space="preserve">The </w:t>
            </w:r>
            <w:r w:rsidRPr="006E14C6">
              <w:rPr>
                <w:rFonts w:ascii="Arial" w:eastAsia="Times New Roman" w:hAnsi="Arial" w:cs="Arial"/>
                <w:lang w:eastAsia="en-GB"/>
              </w:rPr>
              <w:t>Department of Health and Social Care (DHSC) defines the construction of the indicator.</w:t>
            </w:r>
          </w:p>
          <w:p w14:paraId="4E048882" w14:textId="6AADF1CA" w:rsidR="00E333B4" w:rsidRPr="006E14C6" w:rsidRDefault="00E333B4" w:rsidP="00E333B4">
            <w:pPr>
              <w:rPr>
                <w:rFonts w:ascii="Arial" w:hAnsi="Arial" w:cs="Arial"/>
              </w:rPr>
            </w:pPr>
            <w:r w:rsidRPr="006E14C6">
              <w:rPr>
                <w:rFonts w:ascii="Arial" w:eastAsia="Times New Roman" w:hAnsi="Arial" w:cs="Arial"/>
                <w:lang w:eastAsia="en-GB"/>
              </w:rPr>
              <w:t>The sum of all</w:t>
            </w:r>
            <w:r w:rsidRPr="006E14C6">
              <w:rPr>
                <w:rFonts w:ascii="Arial" w:hAnsi="Arial" w:cs="Arial"/>
              </w:rPr>
              <w:t xml:space="preserve"> those who in response to question 11 of the Carers Survey, selected the response “I have as much social contact as I want” after weighting has been applied</w:t>
            </w:r>
          </w:p>
        </w:tc>
      </w:tr>
      <w:tr w:rsidR="006E14C6" w:rsidRPr="006E14C6" w14:paraId="22216F2F" w14:textId="77777777" w:rsidTr="006E14C6">
        <w:tc>
          <w:tcPr>
            <w:tcW w:w="2972" w:type="dxa"/>
          </w:tcPr>
          <w:p w14:paraId="6B547D53" w14:textId="77777777" w:rsidR="00E333B4" w:rsidRPr="006E14C6" w:rsidRDefault="00E333B4" w:rsidP="00E333B4">
            <w:pPr>
              <w:rPr>
                <w:rFonts w:ascii="Arial" w:hAnsi="Arial" w:cs="Arial"/>
                <w:b/>
              </w:rPr>
            </w:pPr>
            <w:r w:rsidRPr="006E14C6">
              <w:rPr>
                <w:rFonts w:ascii="Arial" w:hAnsi="Arial" w:cs="Arial"/>
              </w:rPr>
              <w:t>Denominator</w:t>
            </w:r>
          </w:p>
        </w:tc>
        <w:tc>
          <w:tcPr>
            <w:tcW w:w="11482" w:type="dxa"/>
          </w:tcPr>
          <w:p w14:paraId="5FC156E2" w14:textId="77777777" w:rsidR="00E333B4" w:rsidRPr="006E14C6" w:rsidRDefault="00E333B4" w:rsidP="00E333B4">
            <w:pPr>
              <w:spacing w:after="120"/>
              <w:rPr>
                <w:rFonts w:ascii="Arial" w:hAnsi="Arial" w:cs="Arial"/>
              </w:rPr>
            </w:pPr>
            <w:r w:rsidRPr="006E14C6">
              <w:rPr>
                <w:rFonts w:ascii="Arial" w:hAnsi="Arial" w:cs="Arial"/>
              </w:rPr>
              <w:t>The sum of all those that responded to question 11 of the Carers Survey with one of the three possible responses:</w:t>
            </w:r>
          </w:p>
          <w:p w14:paraId="172EFC50" w14:textId="77777777" w:rsidR="00E333B4" w:rsidRPr="006E14C6" w:rsidRDefault="00E333B4" w:rsidP="00E333B4">
            <w:pPr>
              <w:numPr>
                <w:ilvl w:val="0"/>
                <w:numId w:val="7"/>
              </w:numPr>
              <w:spacing w:after="30"/>
              <w:textAlignment w:val="baseline"/>
              <w:rPr>
                <w:rFonts w:ascii="Arial" w:eastAsia="Times New Roman" w:hAnsi="Arial" w:cs="Arial"/>
                <w:lang w:eastAsia="en-GB"/>
              </w:rPr>
            </w:pPr>
            <w:r w:rsidRPr="006E14C6">
              <w:rPr>
                <w:rFonts w:ascii="Arial" w:hAnsi="Arial" w:cs="Arial"/>
              </w:rPr>
              <w:lastRenderedPageBreak/>
              <w:t xml:space="preserve">I have </w:t>
            </w:r>
            <w:r w:rsidRPr="006E14C6">
              <w:rPr>
                <w:rFonts w:ascii="Arial" w:eastAsia="Times New Roman" w:hAnsi="Arial" w:cs="Arial"/>
                <w:lang w:eastAsia="en-GB"/>
              </w:rPr>
              <w:t xml:space="preserve">as much social contact as I want </w:t>
            </w:r>
          </w:p>
          <w:p w14:paraId="0092453C" w14:textId="77777777" w:rsidR="00E333B4" w:rsidRPr="006E14C6" w:rsidRDefault="00E333B4" w:rsidP="00E333B4">
            <w:pPr>
              <w:numPr>
                <w:ilvl w:val="0"/>
                <w:numId w:val="7"/>
              </w:numPr>
              <w:spacing w:after="30"/>
              <w:textAlignment w:val="baseline"/>
              <w:rPr>
                <w:rFonts w:ascii="Arial" w:eastAsia="Times New Roman" w:hAnsi="Arial" w:cs="Arial"/>
                <w:lang w:eastAsia="en-GB"/>
              </w:rPr>
            </w:pPr>
            <w:r w:rsidRPr="006E14C6">
              <w:rPr>
                <w:rFonts w:ascii="Arial" w:eastAsia="Times New Roman" w:hAnsi="Arial" w:cs="Arial"/>
                <w:lang w:eastAsia="en-GB"/>
              </w:rPr>
              <w:t xml:space="preserve">I have some social contact but not enough </w:t>
            </w:r>
          </w:p>
          <w:p w14:paraId="0676BCCF" w14:textId="77777777" w:rsidR="00E333B4" w:rsidRPr="006E14C6" w:rsidRDefault="00E333B4" w:rsidP="00E333B4">
            <w:pPr>
              <w:numPr>
                <w:ilvl w:val="0"/>
                <w:numId w:val="7"/>
              </w:numPr>
              <w:spacing w:after="30"/>
              <w:textAlignment w:val="baseline"/>
              <w:rPr>
                <w:rFonts w:ascii="Arial" w:hAnsi="Arial" w:cs="Arial"/>
              </w:rPr>
            </w:pPr>
            <w:r w:rsidRPr="006E14C6">
              <w:rPr>
                <w:rFonts w:ascii="Arial" w:eastAsia="Times New Roman" w:hAnsi="Arial" w:cs="Arial"/>
                <w:lang w:eastAsia="en-GB"/>
              </w:rPr>
              <w:t>I have little</w:t>
            </w:r>
            <w:r w:rsidRPr="006E14C6">
              <w:rPr>
                <w:rFonts w:ascii="Arial" w:hAnsi="Arial" w:cs="Arial"/>
              </w:rPr>
              <w:t xml:space="preserve"> social contact and I feel isolated</w:t>
            </w:r>
          </w:p>
          <w:p w14:paraId="2358D649" w14:textId="1435F28C" w:rsidR="00E333B4" w:rsidRPr="006E14C6" w:rsidRDefault="00E333B4" w:rsidP="00E333B4">
            <w:pPr>
              <w:rPr>
                <w:rFonts w:ascii="Arial" w:hAnsi="Arial" w:cs="Arial"/>
              </w:rPr>
            </w:pPr>
            <w:r w:rsidRPr="006E14C6">
              <w:rPr>
                <w:rFonts w:ascii="Arial" w:hAnsi="Arial" w:cs="Arial"/>
              </w:rPr>
              <w:t xml:space="preserve">in SACE after weighting has been applied.  </w:t>
            </w:r>
          </w:p>
        </w:tc>
      </w:tr>
      <w:tr w:rsidR="006E14C6" w:rsidRPr="006E14C6" w14:paraId="5FC03589" w14:textId="77777777" w:rsidTr="006E14C6">
        <w:tc>
          <w:tcPr>
            <w:tcW w:w="2972" w:type="dxa"/>
          </w:tcPr>
          <w:p w14:paraId="21F9D9B3" w14:textId="77777777" w:rsidR="001919BF" w:rsidRPr="006E14C6" w:rsidRDefault="001919BF" w:rsidP="001919BF">
            <w:pPr>
              <w:rPr>
                <w:rFonts w:ascii="Arial" w:hAnsi="Arial" w:cs="Arial"/>
                <w:b/>
              </w:rPr>
            </w:pPr>
            <w:r w:rsidRPr="006E14C6">
              <w:rPr>
                <w:rFonts w:ascii="Arial" w:hAnsi="Arial" w:cs="Arial"/>
              </w:rPr>
              <w:lastRenderedPageBreak/>
              <w:t>Calculation</w:t>
            </w:r>
          </w:p>
        </w:tc>
        <w:tc>
          <w:tcPr>
            <w:tcW w:w="11482" w:type="dxa"/>
          </w:tcPr>
          <w:p w14:paraId="155A8EAA" w14:textId="77777777" w:rsidR="0009710A" w:rsidRPr="006E14C6" w:rsidRDefault="0009710A" w:rsidP="0009710A">
            <w:pPr>
              <w:spacing w:before="60" w:after="60"/>
              <w:rPr>
                <w:rFonts w:ascii="Arial" w:hAnsi="Arial" w:cs="Arial"/>
              </w:rPr>
            </w:pPr>
            <w:r w:rsidRPr="006E14C6">
              <w:rPr>
                <w:rFonts w:ascii="Arial" w:hAnsi="Arial" w:cs="Arial"/>
              </w:rPr>
              <w:t>For both the numerator (X) and denominator (Y), weighted data should be used to calculate the measure.</w:t>
            </w:r>
          </w:p>
          <w:p w14:paraId="4E1FC661" w14:textId="77777777" w:rsidR="0009710A" w:rsidRPr="006E14C6" w:rsidRDefault="0009710A" w:rsidP="0009710A">
            <w:pPr>
              <w:spacing w:before="60" w:after="60"/>
              <w:rPr>
                <w:rFonts w:ascii="Arial" w:hAnsi="Arial" w:cs="Arial"/>
              </w:rPr>
            </w:pPr>
          </w:p>
          <w:p w14:paraId="340A610A" w14:textId="77777777" w:rsidR="0009710A" w:rsidRPr="006E14C6" w:rsidRDefault="00E307FF" w:rsidP="0009710A">
            <w:pPr>
              <w:spacing w:before="60" w:after="60"/>
              <w:rPr>
                <w:rFonts w:ascii="Arial" w:hAnsi="Arial" w:cs="Arial"/>
              </w:rPr>
            </w:pPr>
            <m:oMathPara>
              <m:oMath>
                <m:f>
                  <m:fPr>
                    <m:ctrlPr>
                      <w:rPr>
                        <w:rFonts w:ascii="Cambria Math" w:hAnsi="Cambria Math" w:cs="Arial"/>
                        <w:i/>
                      </w:rPr>
                    </m:ctrlPr>
                  </m:fPr>
                  <m:num>
                    <m:r>
                      <w:rPr>
                        <w:rFonts w:ascii="Cambria Math" w:hAnsi="Cambria Math" w:cs="Arial"/>
                      </w:rPr>
                      <m:t>X</m:t>
                    </m:r>
                  </m:num>
                  <m:den>
                    <m:r>
                      <w:rPr>
                        <w:rFonts w:ascii="Cambria Math" w:hAnsi="Cambria Math" w:cs="Arial"/>
                      </w:rPr>
                      <m:t>Y</m:t>
                    </m:r>
                  </m:den>
                </m:f>
                <m:r>
                  <w:rPr>
                    <w:rFonts w:ascii="Cambria Math" w:hAnsi="Cambria Math" w:cs="Arial"/>
                  </w:rPr>
                  <m:t>*100</m:t>
                </m:r>
              </m:oMath>
            </m:oMathPara>
          </w:p>
          <w:p w14:paraId="0D398265" w14:textId="77777777" w:rsidR="0009710A" w:rsidRPr="006E14C6" w:rsidRDefault="0009710A" w:rsidP="0009710A">
            <w:pPr>
              <w:spacing w:before="60" w:after="60"/>
              <w:rPr>
                <w:rFonts w:ascii="Arial" w:hAnsi="Arial" w:cs="Arial"/>
              </w:rPr>
            </w:pPr>
          </w:p>
          <w:p w14:paraId="724C1449" w14:textId="19CD158C" w:rsidR="0009710A" w:rsidRPr="006E14C6" w:rsidRDefault="0009710A" w:rsidP="0009710A">
            <w:pPr>
              <w:spacing w:before="60" w:after="60"/>
              <w:rPr>
                <w:rFonts w:ascii="Arial" w:hAnsi="Arial" w:cs="Arial"/>
              </w:rPr>
            </w:pPr>
            <w:r w:rsidRPr="006E14C6">
              <w:rPr>
                <w:rFonts w:ascii="Arial" w:hAnsi="Arial" w:cs="Arial"/>
              </w:rPr>
              <w:t xml:space="preserve">The data from the survey will be weighted by NHS Digital to take account of the </w:t>
            </w:r>
            <w:r w:rsidR="00C822EA" w:rsidRPr="006E14C6">
              <w:rPr>
                <w:rFonts w:ascii="Arial" w:hAnsi="Arial" w:cs="Arial"/>
              </w:rPr>
              <w:t>s</w:t>
            </w:r>
            <w:r w:rsidRPr="006E14C6">
              <w:rPr>
                <w:rFonts w:ascii="Arial" w:hAnsi="Arial" w:cs="Arial"/>
              </w:rPr>
              <w:t>tratified sampling technique that has been used when conducting the survey. The weights are automatically calculated within the survey data return along with the ASCOF outcome measures.</w:t>
            </w:r>
          </w:p>
          <w:p w14:paraId="6BB32C2D" w14:textId="77777777" w:rsidR="0009710A" w:rsidRPr="006E14C6" w:rsidRDefault="0009710A" w:rsidP="0009710A">
            <w:pPr>
              <w:spacing w:before="240" w:after="140"/>
              <w:textboxTightWrap w:val="lastLineOnly"/>
              <w:rPr>
                <w:rFonts w:ascii="Arial" w:hAnsi="Arial" w:cs="Arial"/>
              </w:rPr>
            </w:pPr>
            <w:r w:rsidRPr="006E14C6">
              <w:rPr>
                <w:rFonts w:ascii="Arial" w:hAnsi="Arial" w:cs="Arial"/>
                <w:b/>
              </w:rPr>
              <w:t>Weighting Methodology</w:t>
            </w:r>
          </w:p>
          <w:p w14:paraId="53B2BDB2" w14:textId="77777777" w:rsidR="0009710A" w:rsidRPr="006E14C6" w:rsidRDefault="0009710A" w:rsidP="0009710A">
            <w:pPr>
              <w:spacing w:before="240" w:after="140"/>
              <w:textboxTightWrap w:val="lastLineOnly"/>
              <w:rPr>
                <w:rFonts w:ascii="Arial" w:hAnsi="Arial" w:cs="Arial"/>
                <w:i/>
              </w:rPr>
            </w:pPr>
            <w:r w:rsidRPr="006E14C6">
              <w:rPr>
                <w:rFonts w:ascii="Arial" w:hAnsi="Arial" w:cs="Arial"/>
                <w:i/>
              </w:rPr>
              <w:t>Variables and methodology:</w:t>
            </w:r>
          </w:p>
          <w:p w14:paraId="0B243F8B" w14:textId="77777777" w:rsidR="0009710A" w:rsidRPr="006E14C6" w:rsidRDefault="0009710A" w:rsidP="0009710A">
            <w:pPr>
              <w:spacing w:before="240" w:after="140"/>
              <w:textboxTightWrap w:val="lastLineOnly"/>
              <w:rPr>
                <w:rFonts w:ascii="Arial" w:hAnsi="Arial" w:cs="Arial"/>
              </w:rPr>
            </w:pPr>
            <w:r w:rsidRPr="006E14C6">
              <w:rPr>
                <w:rFonts w:ascii="Arial" w:hAnsi="Arial" w:cs="Arial"/>
              </w:rPr>
              <w:t>The introduction of stratified sampling and allowing councils to oversample in strata of interest to them, leads to the need to weight the data to convert the achieved sample back to represent the population from which the sample was drawn.</w:t>
            </w:r>
          </w:p>
          <w:p w14:paraId="08A65DDD" w14:textId="77777777" w:rsidR="0009710A" w:rsidRPr="006E14C6" w:rsidRDefault="0009710A" w:rsidP="0009710A">
            <w:pPr>
              <w:spacing w:before="240" w:after="140"/>
              <w:textboxTightWrap w:val="lastLineOnly"/>
              <w:rPr>
                <w:rFonts w:ascii="Arial" w:hAnsi="Arial" w:cs="Arial"/>
              </w:rPr>
            </w:pPr>
            <w:r w:rsidRPr="006E14C6">
              <w:rPr>
                <w:rFonts w:ascii="Arial" w:hAnsi="Arial" w:cs="Arial"/>
              </w:rPr>
              <w:t>This is commonly done by dividing the number of people in each of the stratum in the eligible population by the number of returned questionnaires in each stratum. This has the effect of weighting for both the sample design and non-response at the same time.</w:t>
            </w:r>
          </w:p>
          <w:p w14:paraId="09215B82" w14:textId="79D2F539" w:rsidR="001919BF" w:rsidRPr="006E14C6" w:rsidRDefault="0009710A" w:rsidP="00192070">
            <w:pPr>
              <w:spacing w:before="240" w:after="140"/>
              <w:textboxTightWrap w:val="lastLineOnly"/>
              <w:rPr>
                <w:rFonts w:ascii="Arial" w:hAnsi="Arial" w:cs="Arial"/>
              </w:rPr>
            </w:pPr>
            <w:r w:rsidRPr="006E14C6">
              <w:rPr>
                <w:rFonts w:ascii="Arial" w:hAnsi="Arial" w:cs="Arial"/>
              </w:rPr>
              <w:t xml:space="preserve">These weights are provided automatically within the data return based on the number of responses in each stratum and the number of people in the eligible population in each stratum. </w:t>
            </w:r>
          </w:p>
        </w:tc>
      </w:tr>
      <w:tr w:rsidR="006E14C6" w:rsidRPr="006E14C6" w14:paraId="4E697DFD" w14:textId="77777777" w:rsidTr="006E14C6">
        <w:tc>
          <w:tcPr>
            <w:tcW w:w="2972" w:type="dxa"/>
          </w:tcPr>
          <w:p w14:paraId="431E676E" w14:textId="77777777" w:rsidR="001919BF" w:rsidRPr="006E14C6" w:rsidRDefault="001919BF" w:rsidP="001919BF">
            <w:pPr>
              <w:rPr>
                <w:rFonts w:ascii="Arial" w:hAnsi="Arial" w:cs="Arial"/>
                <w:b/>
              </w:rPr>
            </w:pPr>
            <w:r w:rsidRPr="006E14C6">
              <w:rPr>
                <w:rFonts w:ascii="Arial" w:hAnsi="Arial" w:cs="Arial"/>
              </w:rPr>
              <w:t>Interpretation Guidelines</w:t>
            </w:r>
          </w:p>
        </w:tc>
        <w:tc>
          <w:tcPr>
            <w:tcW w:w="11482" w:type="dxa"/>
          </w:tcPr>
          <w:p w14:paraId="45ACFFAB" w14:textId="77777777" w:rsidR="00F90F1D" w:rsidRPr="006E14C6" w:rsidRDefault="00F90F1D" w:rsidP="00F90F1D">
            <w:pPr>
              <w:spacing w:before="60" w:after="120"/>
              <w:rPr>
                <w:rFonts w:ascii="Arial" w:eastAsia="Times New Roman" w:hAnsi="Arial" w:cs="Arial"/>
                <w:lang w:eastAsia="en-GB"/>
              </w:rPr>
            </w:pPr>
            <w:r w:rsidRPr="006E14C6">
              <w:rPr>
                <w:rFonts w:ascii="Arial" w:eastAsia="Times New Roman" w:hAnsi="Arial" w:cs="Arial"/>
                <w:lang w:eastAsia="en-GB"/>
              </w:rPr>
              <w:t xml:space="preserve">This is part of </w:t>
            </w:r>
            <w:r w:rsidRPr="006E14C6">
              <w:rPr>
                <w:rFonts w:ascii="Arial" w:hAnsi="Arial" w:cs="Arial"/>
              </w:rPr>
              <w:t>the</w:t>
            </w:r>
            <w:r w:rsidRPr="006E14C6">
              <w:rPr>
                <w:rFonts w:ascii="Arial" w:eastAsia="Times New Roman" w:hAnsi="Arial" w:cs="Arial"/>
                <w:lang w:eastAsia="en-GB"/>
              </w:rPr>
              <w:t xml:space="preserve"> ASCOF Indicators and sits within Domain 1 – Enhancing quality of life for people with care and support needs</w:t>
            </w:r>
          </w:p>
          <w:p w14:paraId="18D9170B" w14:textId="77777777" w:rsidR="00F90F1D" w:rsidRPr="006E14C6" w:rsidRDefault="00F90F1D" w:rsidP="00F90F1D">
            <w:pPr>
              <w:numPr>
                <w:ilvl w:val="0"/>
                <w:numId w:val="3"/>
              </w:numPr>
              <w:textAlignment w:val="baseline"/>
              <w:rPr>
                <w:rFonts w:ascii="Arial" w:eastAsia="Times New Roman" w:hAnsi="Arial" w:cs="Arial"/>
                <w:lang w:eastAsia="en-GB"/>
              </w:rPr>
            </w:pPr>
            <w:r w:rsidRPr="006E14C6">
              <w:rPr>
                <w:rFonts w:ascii="Arial" w:eastAsia="Times New Roman" w:hAnsi="Arial" w:cs="Arial"/>
                <w:lang w:eastAsia="en-GB"/>
              </w:rPr>
              <w:t> 1A - Social care-related quality of life (SCRQoL) (IAP00405)</w:t>
            </w:r>
          </w:p>
          <w:p w14:paraId="5B55C541" w14:textId="77777777" w:rsidR="00F90F1D" w:rsidRPr="006E14C6" w:rsidRDefault="00F90F1D" w:rsidP="00F90F1D">
            <w:pPr>
              <w:numPr>
                <w:ilvl w:val="0"/>
                <w:numId w:val="3"/>
              </w:numPr>
              <w:textAlignment w:val="baseline"/>
              <w:rPr>
                <w:rFonts w:ascii="Arial" w:eastAsia="Times New Roman" w:hAnsi="Arial" w:cs="Arial"/>
                <w:lang w:eastAsia="en-GB"/>
              </w:rPr>
            </w:pPr>
            <w:r w:rsidRPr="006E14C6">
              <w:rPr>
                <w:rFonts w:ascii="Arial" w:eastAsia="Times New Roman" w:hAnsi="Arial" w:cs="Arial"/>
                <w:lang w:eastAsia="en-GB"/>
              </w:rPr>
              <w:t>1B - Proportion of people who use services who have control over their daily life (IAP00406)</w:t>
            </w:r>
          </w:p>
          <w:p w14:paraId="047D3AAA" w14:textId="77777777" w:rsidR="00F90F1D" w:rsidRPr="006E14C6" w:rsidRDefault="00F90F1D" w:rsidP="00F90F1D">
            <w:pPr>
              <w:numPr>
                <w:ilvl w:val="0"/>
                <w:numId w:val="3"/>
              </w:numPr>
              <w:textAlignment w:val="baseline"/>
              <w:rPr>
                <w:rFonts w:ascii="Arial" w:eastAsia="Times New Roman" w:hAnsi="Arial" w:cs="Arial"/>
                <w:lang w:eastAsia="en-GB"/>
              </w:rPr>
            </w:pPr>
            <w:r w:rsidRPr="006E14C6">
              <w:rPr>
                <w:rFonts w:ascii="Arial" w:eastAsia="Times New Roman" w:hAnsi="Arial" w:cs="Arial"/>
                <w:lang w:eastAsia="en-GB"/>
              </w:rPr>
              <w:lastRenderedPageBreak/>
              <w:t>1C - Proportion of people using social care who receive self-directed support and those receiving direct payments (IAP00407)</w:t>
            </w:r>
          </w:p>
          <w:p w14:paraId="53403C63" w14:textId="77777777" w:rsidR="00F90F1D" w:rsidRPr="006E14C6" w:rsidRDefault="00F90F1D" w:rsidP="00F90F1D">
            <w:pPr>
              <w:numPr>
                <w:ilvl w:val="0"/>
                <w:numId w:val="3"/>
              </w:numPr>
              <w:textAlignment w:val="baseline"/>
              <w:rPr>
                <w:rFonts w:ascii="Arial" w:eastAsia="Times New Roman" w:hAnsi="Arial" w:cs="Arial"/>
                <w:lang w:eastAsia="en-GB"/>
              </w:rPr>
            </w:pPr>
            <w:r w:rsidRPr="006E14C6">
              <w:rPr>
                <w:rFonts w:ascii="Arial" w:eastAsia="Times New Roman" w:hAnsi="Arial" w:cs="Arial"/>
                <w:lang w:eastAsia="en-GB"/>
              </w:rPr>
              <w:t>1D - Carer-reported quality of life (IAP00408)</w:t>
            </w:r>
          </w:p>
          <w:p w14:paraId="62597762" w14:textId="77777777" w:rsidR="00F90F1D" w:rsidRPr="006E14C6" w:rsidRDefault="00F90F1D" w:rsidP="00F90F1D">
            <w:pPr>
              <w:numPr>
                <w:ilvl w:val="0"/>
                <w:numId w:val="3"/>
              </w:numPr>
              <w:textAlignment w:val="baseline"/>
              <w:rPr>
                <w:rFonts w:ascii="Arial" w:eastAsia="Times New Roman" w:hAnsi="Arial" w:cs="Arial"/>
                <w:lang w:eastAsia="en-GB"/>
              </w:rPr>
            </w:pPr>
            <w:r w:rsidRPr="006E14C6">
              <w:rPr>
                <w:rFonts w:ascii="Arial" w:eastAsia="Times New Roman" w:hAnsi="Arial" w:cs="Arial"/>
                <w:lang w:eastAsia="en-GB"/>
              </w:rPr>
              <w:t>1E - Proportion of adults with a learning disability in paid employment (IAP00409)</w:t>
            </w:r>
          </w:p>
          <w:p w14:paraId="1D45C724" w14:textId="77777777" w:rsidR="00F90F1D" w:rsidRPr="006E14C6" w:rsidRDefault="00F90F1D" w:rsidP="00F90F1D">
            <w:pPr>
              <w:numPr>
                <w:ilvl w:val="0"/>
                <w:numId w:val="3"/>
              </w:numPr>
              <w:textAlignment w:val="baseline"/>
              <w:rPr>
                <w:rFonts w:ascii="Arial" w:eastAsia="Times New Roman" w:hAnsi="Arial" w:cs="Arial"/>
                <w:lang w:eastAsia="en-GB"/>
              </w:rPr>
            </w:pPr>
            <w:r w:rsidRPr="006E14C6">
              <w:rPr>
                <w:rFonts w:ascii="Arial" w:eastAsia="Times New Roman" w:hAnsi="Arial" w:cs="Arial"/>
                <w:lang w:eastAsia="en-GB"/>
              </w:rPr>
              <w:t>1F - Proportion of adults in contact with secondary mental health services in paid employment (IAP00410)</w:t>
            </w:r>
          </w:p>
          <w:p w14:paraId="18F57012" w14:textId="77777777" w:rsidR="00F90F1D" w:rsidRPr="006E14C6" w:rsidRDefault="00F90F1D" w:rsidP="00F90F1D">
            <w:pPr>
              <w:numPr>
                <w:ilvl w:val="0"/>
                <w:numId w:val="3"/>
              </w:numPr>
              <w:textAlignment w:val="baseline"/>
              <w:rPr>
                <w:rFonts w:ascii="Arial" w:eastAsia="Times New Roman" w:hAnsi="Arial" w:cs="Arial"/>
                <w:lang w:eastAsia="en-GB"/>
              </w:rPr>
            </w:pPr>
            <w:r w:rsidRPr="006E14C6">
              <w:rPr>
                <w:rFonts w:ascii="Arial" w:eastAsia="Times New Roman" w:hAnsi="Arial" w:cs="Arial"/>
                <w:lang w:eastAsia="en-GB"/>
              </w:rPr>
              <w:t>1G - Proportion of adults with a learning disability who live in their own home or with their family (IAP00411)</w:t>
            </w:r>
          </w:p>
          <w:p w14:paraId="1AD91AAA" w14:textId="77777777" w:rsidR="00F90F1D" w:rsidRPr="006E14C6" w:rsidRDefault="00F90F1D" w:rsidP="00F90F1D">
            <w:pPr>
              <w:numPr>
                <w:ilvl w:val="0"/>
                <w:numId w:val="3"/>
              </w:numPr>
              <w:textAlignment w:val="baseline"/>
              <w:rPr>
                <w:rFonts w:ascii="Arial" w:eastAsia="Times New Roman" w:hAnsi="Arial" w:cs="Arial"/>
                <w:lang w:eastAsia="en-GB"/>
              </w:rPr>
            </w:pPr>
            <w:r w:rsidRPr="006E14C6">
              <w:rPr>
                <w:rFonts w:ascii="Arial" w:eastAsia="Times New Roman" w:hAnsi="Arial" w:cs="Arial"/>
                <w:lang w:eastAsia="en-GB"/>
              </w:rPr>
              <w:t>1H - Proportion of adults in contact with secondary mental health services living independently, with or without support (IAP00412)</w:t>
            </w:r>
          </w:p>
          <w:p w14:paraId="15E0A11C" w14:textId="77777777" w:rsidR="00F90F1D" w:rsidRPr="006E14C6" w:rsidRDefault="00F90F1D" w:rsidP="00F90F1D">
            <w:pPr>
              <w:numPr>
                <w:ilvl w:val="0"/>
                <w:numId w:val="3"/>
              </w:numPr>
              <w:textAlignment w:val="baseline"/>
              <w:rPr>
                <w:rFonts w:ascii="Arial" w:eastAsia="Times New Roman" w:hAnsi="Arial" w:cs="Arial"/>
                <w:lang w:eastAsia="en-GB"/>
              </w:rPr>
            </w:pPr>
            <w:r w:rsidRPr="006E14C6">
              <w:rPr>
                <w:rFonts w:ascii="Arial" w:eastAsia="Times New Roman" w:hAnsi="Arial" w:cs="Arial"/>
                <w:lang w:eastAsia="en-GB"/>
              </w:rPr>
              <w:t>1I (Part 1) - Proportion of people who use services and their carers who reported that they had as much social contact as they would like (people who use services) (IAP00413)</w:t>
            </w:r>
          </w:p>
          <w:p w14:paraId="65916F3C" w14:textId="77777777" w:rsidR="00F90F1D" w:rsidRPr="006E14C6" w:rsidRDefault="00F90F1D" w:rsidP="00F90F1D">
            <w:pPr>
              <w:numPr>
                <w:ilvl w:val="0"/>
                <w:numId w:val="3"/>
              </w:numPr>
              <w:spacing w:after="30"/>
              <w:textAlignment w:val="baseline"/>
              <w:rPr>
                <w:rFonts w:ascii="Arial" w:eastAsia="Times New Roman" w:hAnsi="Arial" w:cs="Arial"/>
                <w:lang w:eastAsia="en-GB"/>
              </w:rPr>
            </w:pPr>
            <w:r w:rsidRPr="006E14C6">
              <w:rPr>
                <w:rFonts w:ascii="Arial" w:eastAsia="Times New Roman" w:hAnsi="Arial" w:cs="Arial"/>
                <w:lang w:eastAsia="en-GB"/>
              </w:rPr>
              <w:t>1I (Part 2) - Proportion of people who use services and their carers who reported that they had as much social contact as they would like (Part 2- Carers) (IAP00414)</w:t>
            </w:r>
          </w:p>
          <w:p w14:paraId="0072C7D9" w14:textId="1D7FEE84" w:rsidR="001919BF" w:rsidRPr="006E14C6" w:rsidRDefault="00EE66A1" w:rsidP="00EE66A1">
            <w:pPr>
              <w:spacing w:before="60" w:after="60"/>
              <w:ind w:left="360"/>
              <w:rPr>
                <w:rFonts w:ascii="Arial" w:hAnsi="Arial" w:cs="Arial"/>
              </w:rPr>
            </w:pPr>
            <w:r w:rsidRPr="006E14C6">
              <w:rPr>
                <w:rFonts w:ascii="Arial" w:eastAsia="Times New Roman" w:hAnsi="Arial" w:cs="Arial"/>
                <w:lang w:eastAsia="en-GB"/>
              </w:rPr>
              <w:t>1I provides the data for this indicator. </w:t>
            </w:r>
          </w:p>
        </w:tc>
      </w:tr>
      <w:tr w:rsidR="006E14C6" w:rsidRPr="006E14C6" w14:paraId="0E3B7774" w14:textId="77777777" w:rsidTr="006E14C6">
        <w:tc>
          <w:tcPr>
            <w:tcW w:w="2972" w:type="dxa"/>
          </w:tcPr>
          <w:p w14:paraId="2326D945" w14:textId="77777777" w:rsidR="001919BF" w:rsidRPr="006E14C6" w:rsidRDefault="001919BF" w:rsidP="001919BF">
            <w:pPr>
              <w:rPr>
                <w:rFonts w:ascii="Arial" w:hAnsi="Arial" w:cs="Arial"/>
                <w:b/>
              </w:rPr>
            </w:pPr>
            <w:r w:rsidRPr="006E14C6">
              <w:rPr>
                <w:rFonts w:ascii="Arial" w:hAnsi="Arial" w:cs="Arial"/>
              </w:rPr>
              <w:lastRenderedPageBreak/>
              <w:t>Caveats</w:t>
            </w:r>
          </w:p>
        </w:tc>
        <w:tc>
          <w:tcPr>
            <w:tcW w:w="11482" w:type="dxa"/>
          </w:tcPr>
          <w:p w14:paraId="1E287AE1" w14:textId="0BE517A8" w:rsidR="00950DC4" w:rsidRPr="006E14C6" w:rsidRDefault="00950DC4" w:rsidP="00950DC4">
            <w:pPr>
              <w:pStyle w:val="ListParagraph"/>
              <w:numPr>
                <w:ilvl w:val="0"/>
                <w:numId w:val="3"/>
              </w:numPr>
              <w:spacing w:before="60" w:after="60"/>
              <w:rPr>
                <w:rFonts w:ascii="Arial" w:hAnsi="Arial" w:cs="Arial"/>
              </w:rPr>
            </w:pPr>
            <w:r w:rsidRPr="006E14C6">
              <w:rPr>
                <w:rFonts w:ascii="Arial" w:hAnsi="Arial" w:cs="Arial"/>
              </w:rPr>
              <w:t>The Adult Social Care Outcomes Framework</w:t>
            </w:r>
            <w:r w:rsidR="00BE06A6" w:rsidRPr="006E14C6">
              <w:rPr>
                <w:rFonts w:ascii="Arial" w:hAnsi="Arial" w:cs="Arial"/>
              </w:rPr>
              <w:t xml:space="preserve"> (ASCOF)</w:t>
            </w:r>
            <w:r w:rsidRPr="006E14C6">
              <w:rPr>
                <w:rFonts w:ascii="Arial" w:hAnsi="Arial" w:cs="Arial"/>
              </w:rPr>
              <w:t xml:space="preserve"> was developed as a whole suite of indicators however further rationale is </w:t>
            </w:r>
            <w:r w:rsidR="00BE06A6" w:rsidRPr="006E14C6">
              <w:rPr>
                <w:rFonts w:ascii="Arial" w:hAnsi="Arial" w:cs="Arial"/>
              </w:rPr>
              <w:t>requir</w:t>
            </w:r>
            <w:r w:rsidRPr="006E14C6">
              <w:rPr>
                <w:rFonts w:ascii="Arial" w:hAnsi="Arial" w:cs="Arial"/>
              </w:rPr>
              <w:t xml:space="preserve">ed to justify each individual indicator in the Framework </w:t>
            </w:r>
          </w:p>
          <w:p w14:paraId="11FED5B8" w14:textId="360FCB16" w:rsidR="00950DC4" w:rsidRPr="006E14C6" w:rsidRDefault="00950DC4" w:rsidP="00950DC4">
            <w:pPr>
              <w:pStyle w:val="ListParagraph"/>
              <w:numPr>
                <w:ilvl w:val="0"/>
                <w:numId w:val="3"/>
              </w:numPr>
              <w:spacing w:before="60" w:after="60"/>
              <w:rPr>
                <w:rFonts w:ascii="Arial" w:hAnsi="Arial" w:cs="Arial"/>
              </w:rPr>
            </w:pPr>
            <w:r w:rsidRPr="006E14C6">
              <w:rPr>
                <w:rFonts w:ascii="Arial" w:hAnsi="Arial" w:cs="Arial"/>
              </w:rPr>
              <w:t>A ‘good’ result is detailed as being a high percentage result however there needs to be an ideal range or a specific result on which to fully assess the data.</w:t>
            </w:r>
          </w:p>
          <w:p w14:paraId="4FF0EAB7" w14:textId="16EEC969" w:rsidR="001919BF" w:rsidRPr="006E14C6" w:rsidRDefault="00950DC4" w:rsidP="00950DC4">
            <w:pPr>
              <w:pStyle w:val="ListParagraph"/>
              <w:numPr>
                <w:ilvl w:val="0"/>
                <w:numId w:val="3"/>
              </w:numPr>
              <w:spacing w:before="60" w:after="60"/>
              <w:rPr>
                <w:rFonts w:ascii="Arial" w:hAnsi="Arial" w:cs="Arial"/>
              </w:rPr>
            </w:pPr>
            <w:r w:rsidRPr="006E14C6">
              <w:rPr>
                <w:rFonts w:ascii="Arial" w:hAnsi="Arial" w:cs="Arial"/>
              </w:rPr>
              <w:t>The weighting methodology is explained however an actual example of the methodology in practice is required to allow accurate recreation of the published figures.</w:t>
            </w:r>
          </w:p>
          <w:p w14:paraId="2469E9CF" w14:textId="5C111FE5" w:rsidR="001919BF" w:rsidRPr="006E14C6" w:rsidRDefault="001919BF" w:rsidP="001919BF">
            <w:pPr>
              <w:rPr>
                <w:rFonts w:ascii="Arial" w:hAnsi="Arial" w:cs="Arial"/>
              </w:rPr>
            </w:pPr>
          </w:p>
        </w:tc>
      </w:tr>
    </w:tbl>
    <w:p w14:paraId="0F0CA932" w14:textId="7EE4BFA1" w:rsidR="00343E9A" w:rsidRPr="006E14C6" w:rsidRDefault="00343E9A" w:rsidP="00BD69FE">
      <w:pPr>
        <w:rPr>
          <w:b/>
        </w:rPr>
      </w:pPr>
    </w:p>
    <w:tbl>
      <w:tblPr>
        <w:tblStyle w:val="TableGrid"/>
        <w:tblW w:w="14174" w:type="dxa"/>
        <w:tblLook w:val="04A0" w:firstRow="1" w:lastRow="0" w:firstColumn="1" w:lastColumn="0" w:noHBand="0" w:noVBand="1"/>
      </w:tblPr>
      <w:tblGrid>
        <w:gridCol w:w="3114"/>
        <w:gridCol w:w="4111"/>
        <w:gridCol w:w="2551"/>
        <w:gridCol w:w="4398"/>
      </w:tblGrid>
      <w:tr w:rsidR="006E14C6" w:rsidRPr="006E14C6" w14:paraId="79A16646" w14:textId="77777777" w:rsidTr="006E14C6">
        <w:tc>
          <w:tcPr>
            <w:tcW w:w="3114" w:type="dxa"/>
            <w:tcBorders>
              <w:top w:val="single" w:sz="4" w:space="0" w:color="auto"/>
              <w:left w:val="single" w:sz="4" w:space="0" w:color="auto"/>
              <w:bottom w:val="single" w:sz="4" w:space="0" w:color="auto"/>
              <w:right w:val="single" w:sz="4" w:space="0" w:color="auto"/>
            </w:tcBorders>
          </w:tcPr>
          <w:p w14:paraId="2F916480" w14:textId="6E9C59F5" w:rsidR="006E14C6" w:rsidRPr="006E14C6" w:rsidRDefault="006E14C6" w:rsidP="006E14C6">
            <w:pPr>
              <w:spacing w:before="60" w:after="60"/>
              <w:ind w:left="317" w:hanging="317"/>
              <w:rPr>
                <w:b/>
              </w:rPr>
            </w:pPr>
            <w:r w:rsidRPr="006E14C6">
              <w:rPr>
                <w:b/>
              </w:rPr>
              <w:t>Section 1: Introduction and Overview</w:t>
            </w:r>
          </w:p>
        </w:tc>
        <w:tc>
          <w:tcPr>
            <w:tcW w:w="4111" w:type="dxa"/>
            <w:tcBorders>
              <w:top w:val="single" w:sz="4" w:space="0" w:color="auto"/>
              <w:left w:val="single" w:sz="4" w:space="0" w:color="auto"/>
              <w:bottom w:val="single" w:sz="4" w:space="0" w:color="auto"/>
              <w:right w:val="single" w:sz="4" w:space="0" w:color="auto"/>
            </w:tcBorders>
          </w:tcPr>
          <w:p w14:paraId="77C95272" w14:textId="77777777" w:rsidR="006E14C6" w:rsidRPr="006E14C6" w:rsidRDefault="006E14C6" w:rsidP="006E14C6">
            <w:pPr>
              <w:pStyle w:val="FrontpageTitle"/>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16CD85A" w14:textId="77777777" w:rsidR="006E14C6" w:rsidRPr="006E14C6" w:rsidRDefault="006E14C6" w:rsidP="006E14C6">
            <w:pPr>
              <w:spacing w:before="60" w:after="60"/>
              <w:ind w:left="318" w:hanging="318"/>
              <w:rPr>
                <w:b/>
              </w:rPr>
            </w:pPr>
          </w:p>
        </w:tc>
        <w:tc>
          <w:tcPr>
            <w:tcW w:w="4398" w:type="dxa"/>
            <w:tcBorders>
              <w:top w:val="single" w:sz="4" w:space="0" w:color="auto"/>
              <w:left w:val="single" w:sz="4" w:space="0" w:color="auto"/>
              <w:bottom w:val="single" w:sz="4" w:space="0" w:color="auto"/>
              <w:right w:val="single" w:sz="4" w:space="0" w:color="auto"/>
            </w:tcBorders>
          </w:tcPr>
          <w:p w14:paraId="47B4AEC4" w14:textId="77777777" w:rsidR="006E14C6" w:rsidRPr="006E14C6" w:rsidRDefault="006E14C6" w:rsidP="006E14C6">
            <w:pPr>
              <w:spacing w:before="60" w:after="60"/>
              <w:ind w:left="318" w:hanging="318"/>
              <w:rPr>
                <w:i/>
              </w:rPr>
            </w:pPr>
          </w:p>
        </w:tc>
      </w:tr>
      <w:tr w:rsidR="006E14C6" w:rsidRPr="006E14C6" w14:paraId="6A99B3C4" w14:textId="77777777" w:rsidTr="006E14C6">
        <w:tc>
          <w:tcPr>
            <w:tcW w:w="3114" w:type="dxa"/>
            <w:tcBorders>
              <w:top w:val="single" w:sz="4" w:space="0" w:color="auto"/>
              <w:left w:val="single" w:sz="4" w:space="0" w:color="auto"/>
              <w:bottom w:val="single" w:sz="4" w:space="0" w:color="auto"/>
              <w:right w:val="single" w:sz="4" w:space="0" w:color="auto"/>
            </w:tcBorders>
          </w:tcPr>
          <w:p w14:paraId="16FE9CB1" w14:textId="77777777" w:rsidR="00343E9A" w:rsidRPr="006E14C6" w:rsidRDefault="00343E9A" w:rsidP="006E14C6">
            <w:pPr>
              <w:spacing w:before="60" w:after="60"/>
              <w:ind w:left="317" w:hanging="317"/>
              <w:rPr>
                <w:b/>
              </w:rPr>
            </w:pPr>
            <w:r w:rsidRPr="006E14C6">
              <w:rPr>
                <w:b/>
              </w:rPr>
              <w:t>1.1 Indicator title</w:t>
            </w:r>
          </w:p>
        </w:tc>
        <w:tc>
          <w:tcPr>
            <w:tcW w:w="4111" w:type="dxa"/>
            <w:tcBorders>
              <w:top w:val="single" w:sz="4" w:space="0" w:color="auto"/>
              <w:left w:val="single" w:sz="4" w:space="0" w:color="auto"/>
              <w:bottom w:val="single" w:sz="4" w:space="0" w:color="auto"/>
              <w:right w:val="single" w:sz="4" w:space="0" w:color="auto"/>
            </w:tcBorders>
          </w:tcPr>
          <w:p w14:paraId="40CDF2D0" w14:textId="77777777" w:rsidR="00343E9A" w:rsidRPr="006E14C6" w:rsidRDefault="00343E9A" w:rsidP="006E14C6">
            <w:pPr>
              <w:pStyle w:val="FrontpageTitle"/>
              <w:rPr>
                <w:rFonts w:ascii="Arial" w:hAnsi="Arial" w:cs="Arial"/>
                <w:b/>
                <w:bCs/>
                <w:sz w:val="22"/>
                <w:szCs w:val="22"/>
              </w:rPr>
            </w:pPr>
            <w:r w:rsidRPr="006E14C6">
              <w:rPr>
                <w:rFonts w:ascii="Arial" w:hAnsi="Arial" w:cs="Arial"/>
                <w:sz w:val="22"/>
                <w:szCs w:val="22"/>
              </w:rPr>
              <w:t>Proportion of people who use services and their carers who reported that they had as much social contact as they would like (Part 2 – Carers)</w:t>
            </w:r>
          </w:p>
        </w:tc>
        <w:tc>
          <w:tcPr>
            <w:tcW w:w="2551" w:type="dxa"/>
            <w:tcBorders>
              <w:top w:val="single" w:sz="4" w:space="0" w:color="auto"/>
              <w:left w:val="single" w:sz="4" w:space="0" w:color="auto"/>
              <w:bottom w:val="single" w:sz="4" w:space="0" w:color="auto"/>
              <w:right w:val="single" w:sz="4" w:space="0" w:color="auto"/>
            </w:tcBorders>
          </w:tcPr>
          <w:p w14:paraId="37E8FE77" w14:textId="77777777" w:rsidR="00343E9A" w:rsidRPr="006E14C6" w:rsidRDefault="00343E9A" w:rsidP="006E14C6">
            <w:pPr>
              <w:spacing w:before="60" w:after="60"/>
              <w:ind w:left="318" w:hanging="318"/>
              <w:rPr>
                <w:b/>
              </w:rPr>
            </w:pPr>
            <w:r w:rsidRPr="006E14C6">
              <w:rPr>
                <w:b/>
              </w:rPr>
              <w:t>1.8 Application type</w:t>
            </w:r>
          </w:p>
        </w:tc>
        <w:tc>
          <w:tcPr>
            <w:tcW w:w="4398" w:type="dxa"/>
            <w:tcBorders>
              <w:top w:val="single" w:sz="4" w:space="0" w:color="auto"/>
              <w:left w:val="single" w:sz="4" w:space="0" w:color="auto"/>
              <w:bottom w:val="single" w:sz="4" w:space="0" w:color="auto"/>
              <w:right w:val="single" w:sz="4" w:space="0" w:color="auto"/>
            </w:tcBorders>
          </w:tcPr>
          <w:p w14:paraId="0076DA19" w14:textId="77777777" w:rsidR="00343E9A" w:rsidRPr="006E14C6" w:rsidRDefault="00343E9A" w:rsidP="006E14C6">
            <w:pPr>
              <w:spacing w:before="60" w:after="60"/>
              <w:ind w:left="318" w:hanging="318"/>
            </w:pPr>
            <w:r w:rsidRPr="006E14C6">
              <w:rPr>
                <w:i/>
              </w:rPr>
              <w:t>New</w:t>
            </w:r>
          </w:p>
        </w:tc>
      </w:tr>
      <w:tr w:rsidR="006E14C6" w:rsidRPr="006E14C6" w14:paraId="6C574E6B" w14:textId="77777777" w:rsidTr="006E14C6">
        <w:tc>
          <w:tcPr>
            <w:tcW w:w="3114" w:type="dxa"/>
            <w:tcBorders>
              <w:top w:val="single" w:sz="4" w:space="0" w:color="auto"/>
              <w:left w:val="single" w:sz="4" w:space="0" w:color="auto"/>
              <w:bottom w:val="single" w:sz="4" w:space="0" w:color="auto"/>
              <w:right w:val="single" w:sz="4" w:space="0" w:color="auto"/>
            </w:tcBorders>
          </w:tcPr>
          <w:p w14:paraId="2592595F" w14:textId="77777777" w:rsidR="00343E9A" w:rsidRPr="006E14C6" w:rsidRDefault="00343E9A" w:rsidP="006E14C6">
            <w:pPr>
              <w:spacing w:before="60" w:after="60"/>
              <w:ind w:left="317" w:hanging="317"/>
              <w:rPr>
                <w:b/>
              </w:rPr>
            </w:pPr>
            <w:r w:rsidRPr="006E14C6">
              <w:rPr>
                <w:b/>
              </w:rPr>
              <w:t>1.2 Reference number</w:t>
            </w:r>
            <w:r w:rsidRPr="006E14C6">
              <w:rPr>
                <w:b/>
              </w:rPr>
              <w:br/>
            </w:r>
            <w:r w:rsidRPr="006E14C6">
              <w:rPr>
                <w:i/>
              </w:rPr>
              <w:t>(if unsure, please leave for IMAS team)</w:t>
            </w:r>
          </w:p>
        </w:tc>
        <w:tc>
          <w:tcPr>
            <w:tcW w:w="4111" w:type="dxa"/>
            <w:tcBorders>
              <w:top w:val="single" w:sz="4" w:space="0" w:color="auto"/>
              <w:left w:val="single" w:sz="4" w:space="0" w:color="auto"/>
              <w:bottom w:val="single" w:sz="4" w:space="0" w:color="auto"/>
              <w:right w:val="single" w:sz="4" w:space="0" w:color="auto"/>
            </w:tcBorders>
          </w:tcPr>
          <w:p w14:paraId="7A7B576B" w14:textId="77777777" w:rsidR="00343E9A" w:rsidRPr="006E14C6" w:rsidRDefault="00343E9A" w:rsidP="006E14C6">
            <w:pPr>
              <w:spacing w:before="60" w:after="60"/>
            </w:pPr>
            <w:r w:rsidRPr="006E14C6">
              <w:t>IAP00414</w:t>
            </w:r>
          </w:p>
        </w:tc>
        <w:tc>
          <w:tcPr>
            <w:tcW w:w="2551" w:type="dxa"/>
            <w:tcBorders>
              <w:top w:val="single" w:sz="4" w:space="0" w:color="auto"/>
              <w:left w:val="single" w:sz="4" w:space="0" w:color="auto"/>
              <w:bottom w:val="single" w:sz="4" w:space="0" w:color="auto"/>
              <w:right w:val="single" w:sz="4" w:space="0" w:color="auto"/>
            </w:tcBorders>
          </w:tcPr>
          <w:p w14:paraId="68D58FC4" w14:textId="77777777" w:rsidR="00343E9A" w:rsidRPr="006E14C6" w:rsidRDefault="00343E9A" w:rsidP="006E14C6">
            <w:pPr>
              <w:spacing w:before="60" w:after="60"/>
              <w:ind w:left="318" w:hanging="318"/>
              <w:rPr>
                <w:b/>
              </w:rPr>
            </w:pPr>
            <w:r w:rsidRPr="006E14C6">
              <w:rPr>
                <w:b/>
              </w:rPr>
              <w:t>1.9 Requesting</w:t>
            </w:r>
            <w:r w:rsidRPr="006E14C6">
              <w:rPr>
                <w:b/>
              </w:rPr>
              <w:br/>
              <w:t>organisation</w:t>
            </w:r>
          </w:p>
        </w:tc>
        <w:tc>
          <w:tcPr>
            <w:tcW w:w="4398" w:type="dxa"/>
            <w:tcBorders>
              <w:top w:val="single" w:sz="4" w:space="0" w:color="auto"/>
              <w:left w:val="single" w:sz="4" w:space="0" w:color="auto"/>
              <w:bottom w:val="single" w:sz="4" w:space="0" w:color="auto"/>
              <w:right w:val="single" w:sz="4" w:space="0" w:color="auto"/>
            </w:tcBorders>
          </w:tcPr>
          <w:p w14:paraId="63F9419F" w14:textId="77777777" w:rsidR="00343E9A" w:rsidRPr="006E14C6" w:rsidRDefault="00343E9A" w:rsidP="006E14C6">
            <w:pPr>
              <w:spacing w:before="60" w:after="60"/>
              <w:ind w:left="318" w:hanging="318"/>
            </w:pPr>
            <w:r w:rsidRPr="006E14C6">
              <w:t>Department of Health and Social Care</w:t>
            </w:r>
          </w:p>
        </w:tc>
      </w:tr>
      <w:tr w:rsidR="006E14C6" w:rsidRPr="006E14C6" w14:paraId="574FCA9E" w14:textId="77777777" w:rsidTr="006E14C6">
        <w:trPr>
          <w:trHeight w:val="369"/>
        </w:trPr>
        <w:tc>
          <w:tcPr>
            <w:tcW w:w="3114" w:type="dxa"/>
            <w:tcBorders>
              <w:top w:val="single" w:sz="4" w:space="0" w:color="auto"/>
              <w:left w:val="single" w:sz="4" w:space="0" w:color="auto"/>
              <w:bottom w:val="single" w:sz="4" w:space="0" w:color="auto"/>
              <w:right w:val="single" w:sz="4" w:space="0" w:color="auto"/>
            </w:tcBorders>
          </w:tcPr>
          <w:p w14:paraId="6503F0F0" w14:textId="077837B6" w:rsidR="006E14C6" w:rsidRPr="006E14C6" w:rsidRDefault="006E14C6" w:rsidP="006E14C6">
            <w:pPr>
              <w:spacing w:before="60" w:after="60"/>
              <w:ind w:left="317" w:hanging="317"/>
              <w:rPr>
                <w:b/>
              </w:rPr>
            </w:pPr>
            <w:r w:rsidRPr="006E14C6">
              <w:rPr>
                <w:b/>
              </w:rPr>
              <w:lastRenderedPageBreak/>
              <w:t>1.3 Topic area</w:t>
            </w:r>
          </w:p>
        </w:tc>
        <w:tc>
          <w:tcPr>
            <w:tcW w:w="4111" w:type="dxa"/>
            <w:tcBorders>
              <w:top w:val="single" w:sz="4" w:space="0" w:color="auto"/>
              <w:left w:val="single" w:sz="4" w:space="0" w:color="auto"/>
              <w:bottom w:val="single" w:sz="4" w:space="0" w:color="auto"/>
              <w:right w:val="single" w:sz="4" w:space="0" w:color="auto"/>
            </w:tcBorders>
          </w:tcPr>
          <w:p w14:paraId="633F1375" w14:textId="6B25B49C" w:rsidR="006E14C6" w:rsidRPr="006E14C6" w:rsidRDefault="006E14C6" w:rsidP="006E14C6">
            <w:pPr>
              <w:spacing w:before="60" w:after="60"/>
              <w:rPr>
                <w:b/>
              </w:rPr>
            </w:pPr>
            <w:r w:rsidRPr="006E14C6">
              <w:rPr>
                <w:iCs/>
              </w:rPr>
              <w:t>Enhancing quality of life for people with care and support needs</w:t>
            </w:r>
          </w:p>
        </w:tc>
        <w:tc>
          <w:tcPr>
            <w:tcW w:w="2551" w:type="dxa"/>
          </w:tcPr>
          <w:p w14:paraId="05DA5B68" w14:textId="10741C02" w:rsidR="006E14C6" w:rsidRPr="006E14C6" w:rsidRDefault="006E14C6" w:rsidP="006E14C6">
            <w:pPr>
              <w:spacing w:before="60" w:after="60"/>
              <w:ind w:left="318" w:hanging="318"/>
              <w:rPr>
                <w:b/>
              </w:rPr>
            </w:pPr>
            <w:r w:rsidRPr="006E14C6">
              <w:rPr>
                <w:b/>
              </w:rPr>
              <w:t>1.10 Applicant details</w:t>
            </w:r>
          </w:p>
        </w:tc>
        <w:tc>
          <w:tcPr>
            <w:tcW w:w="4398" w:type="dxa"/>
          </w:tcPr>
          <w:p w14:paraId="4641FBBD" w14:textId="77777777" w:rsidR="006E14C6" w:rsidRPr="006E14C6" w:rsidRDefault="006E14C6" w:rsidP="006E14C6">
            <w:pPr>
              <w:spacing w:before="60" w:after="60"/>
            </w:pPr>
            <w:r w:rsidRPr="006E14C6">
              <w:t>Name Robyn Wilson</w:t>
            </w:r>
          </w:p>
          <w:p w14:paraId="6C635A73" w14:textId="77777777" w:rsidR="006E14C6" w:rsidRPr="006E14C6" w:rsidRDefault="006E14C6" w:rsidP="006E14C6">
            <w:pPr>
              <w:spacing w:before="60" w:after="60"/>
            </w:pPr>
            <w:r w:rsidRPr="006E14C6">
              <w:t>Title Analytical Section Head</w:t>
            </w:r>
          </w:p>
          <w:p w14:paraId="3A91D0FC" w14:textId="77777777" w:rsidR="006E14C6" w:rsidRPr="006E14C6" w:rsidRDefault="006E14C6" w:rsidP="006E14C6">
            <w:pPr>
              <w:spacing w:before="60" w:after="60"/>
            </w:pPr>
            <w:r w:rsidRPr="006E14C6">
              <w:t>Phone 01132542470</w:t>
            </w:r>
          </w:p>
          <w:p w14:paraId="24F1477A" w14:textId="070B19E9" w:rsidR="006E14C6" w:rsidRPr="006E14C6" w:rsidRDefault="006E14C6" w:rsidP="006E14C6">
            <w:pPr>
              <w:spacing w:before="60" w:after="60"/>
              <w:ind w:left="318" w:hanging="318"/>
            </w:pPr>
            <w:r w:rsidRPr="006E14C6">
              <w:t xml:space="preserve">Email </w:t>
            </w:r>
            <w:hyperlink r:id="rId7" w:history="1">
              <w:r w:rsidRPr="006E14C6">
                <w:rPr>
                  <w:rStyle w:val="Hyperlink"/>
                  <w:color w:val="auto"/>
                </w:rPr>
                <w:t>robyn.wilson@nhs.net</w:t>
              </w:r>
            </w:hyperlink>
          </w:p>
        </w:tc>
      </w:tr>
      <w:tr w:rsidR="006E14C6" w:rsidRPr="006E14C6" w14:paraId="41CC574A" w14:textId="77777777" w:rsidTr="006E14C6">
        <w:trPr>
          <w:trHeight w:val="369"/>
        </w:trPr>
        <w:tc>
          <w:tcPr>
            <w:tcW w:w="3114" w:type="dxa"/>
            <w:tcBorders>
              <w:top w:val="single" w:sz="4" w:space="0" w:color="auto"/>
              <w:left w:val="single" w:sz="4" w:space="0" w:color="auto"/>
              <w:bottom w:val="single" w:sz="4" w:space="0" w:color="auto"/>
              <w:right w:val="single" w:sz="4" w:space="0" w:color="auto"/>
            </w:tcBorders>
          </w:tcPr>
          <w:p w14:paraId="20CC85DD" w14:textId="638653C5" w:rsidR="006E14C6" w:rsidRPr="006E14C6" w:rsidRDefault="006E14C6" w:rsidP="006E14C6">
            <w:pPr>
              <w:spacing w:before="60" w:after="60"/>
              <w:ind w:left="317" w:hanging="317"/>
              <w:rPr>
                <w:b/>
              </w:rPr>
            </w:pPr>
            <w:r w:rsidRPr="006E14C6">
              <w:rPr>
                <w:b/>
              </w:rPr>
              <w:t>1.4 Domain (if applicable)</w:t>
            </w:r>
          </w:p>
        </w:tc>
        <w:tc>
          <w:tcPr>
            <w:tcW w:w="4111" w:type="dxa"/>
            <w:tcBorders>
              <w:top w:val="single" w:sz="4" w:space="0" w:color="auto"/>
              <w:left w:val="single" w:sz="4" w:space="0" w:color="auto"/>
              <w:bottom w:val="single" w:sz="4" w:space="0" w:color="auto"/>
              <w:right w:val="single" w:sz="4" w:space="0" w:color="auto"/>
            </w:tcBorders>
          </w:tcPr>
          <w:p w14:paraId="613824EF" w14:textId="1CC05B73" w:rsidR="006E14C6" w:rsidRPr="006E14C6" w:rsidRDefault="006E14C6" w:rsidP="006E14C6">
            <w:pPr>
              <w:spacing w:before="60" w:after="60"/>
              <w:rPr>
                <w:b/>
              </w:rPr>
            </w:pPr>
            <w:r w:rsidRPr="006E14C6">
              <w:rPr>
                <w:b/>
              </w:rPr>
              <w:t>N/A</w:t>
            </w:r>
          </w:p>
        </w:tc>
        <w:tc>
          <w:tcPr>
            <w:tcW w:w="2551" w:type="dxa"/>
          </w:tcPr>
          <w:p w14:paraId="41EDC0C3" w14:textId="1F70D529" w:rsidR="006E14C6" w:rsidRPr="006E14C6" w:rsidRDefault="006E14C6" w:rsidP="006E14C6">
            <w:pPr>
              <w:spacing w:before="60" w:after="60"/>
              <w:ind w:left="318" w:hanging="318"/>
              <w:rPr>
                <w:b/>
              </w:rPr>
            </w:pPr>
            <w:r w:rsidRPr="006E14C6">
              <w:rPr>
                <w:b/>
              </w:rPr>
              <w:t>1.11 Alternate contact details</w:t>
            </w:r>
          </w:p>
        </w:tc>
        <w:tc>
          <w:tcPr>
            <w:tcW w:w="4398" w:type="dxa"/>
          </w:tcPr>
          <w:p w14:paraId="1478D13D" w14:textId="77777777" w:rsidR="006E14C6" w:rsidRPr="006E14C6" w:rsidRDefault="006E14C6" w:rsidP="006E14C6">
            <w:pPr>
              <w:spacing w:before="60" w:after="60"/>
              <w:ind w:left="318" w:hanging="318"/>
            </w:pPr>
            <w:r w:rsidRPr="006E14C6">
              <w:t>Name:</w:t>
            </w:r>
          </w:p>
          <w:p w14:paraId="5908CDCF" w14:textId="79FFC828" w:rsidR="006E14C6" w:rsidRPr="006E14C6" w:rsidRDefault="006E14C6" w:rsidP="006E14C6">
            <w:pPr>
              <w:spacing w:before="60" w:after="60"/>
              <w:ind w:left="318" w:hanging="318"/>
            </w:pPr>
            <w:r w:rsidRPr="006E14C6">
              <w:t>Email:</w:t>
            </w:r>
          </w:p>
        </w:tc>
      </w:tr>
      <w:tr w:rsidR="006E14C6" w:rsidRPr="006E14C6" w14:paraId="26BBCEEA" w14:textId="77777777" w:rsidTr="006E14C6">
        <w:trPr>
          <w:trHeight w:val="488"/>
        </w:trPr>
        <w:tc>
          <w:tcPr>
            <w:tcW w:w="3114" w:type="dxa"/>
            <w:tcBorders>
              <w:top w:val="single" w:sz="4" w:space="0" w:color="auto"/>
              <w:left w:val="single" w:sz="4" w:space="0" w:color="auto"/>
              <w:bottom w:val="single" w:sz="4" w:space="0" w:color="auto"/>
              <w:right w:val="single" w:sz="4" w:space="0" w:color="auto"/>
            </w:tcBorders>
          </w:tcPr>
          <w:p w14:paraId="73451832" w14:textId="77777777" w:rsidR="00343E9A" w:rsidRPr="006E14C6" w:rsidRDefault="00343E9A" w:rsidP="006E14C6">
            <w:pPr>
              <w:spacing w:before="60" w:after="60"/>
              <w:ind w:left="317" w:hanging="317"/>
            </w:pPr>
            <w:r w:rsidRPr="006E14C6">
              <w:rPr>
                <w:b/>
              </w:rPr>
              <w:t>1.5 Set</w:t>
            </w:r>
          </w:p>
        </w:tc>
        <w:tc>
          <w:tcPr>
            <w:tcW w:w="4111" w:type="dxa"/>
            <w:tcBorders>
              <w:top w:val="single" w:sz="4" w:space="0" w:color="auto"/>
              <w:left w:val="single" w:sz="4" w:space="0" w:color="auto"/>
              <w:bottom w:val="single" w:sz="4" w:space="0" w:color="auto"/>
              <w:right w:val="single" w:sz="4" w:space="0" w:color="auto"/>
            </w:tcBorders>
          </w:tcPr>
          <w:p w14:paraId="3CBE29A1" w14:textId="77777777" w:rsidR="00343E9A" w:rsidRPr="006E14C6" w:rsidRDefault="00343E9A" w:rsidP="006E14C6">
            <w:pPr>
              <w:spacing w:before="60" w:after="60"/>
              <w:rPr>
                <w:iCs/>
              </w:rPr>
            </w:pPr>
            <w:r w:rsidRPr="006E14C6">
              <w:rPr>
                <w:iCs/>
              </w:rPr>
              <w:t>Adult Social Care Outcomes Framework (ASCOF)</w:t>
            </w:r>
          </w:p>
        </w:tc>
        <w:tc>
          <w:tcPr>
            <w:tcW w:w="2551" w:type="dxa"/>
            <w:tcBorders>
              <w:top w:val="single" w:sz="4" w:space="0" w:color="auto"/>
              <w:left w:val="single" w:sz="4" w:space="0" w:color="auto"/>
              <w:bottom w:val="single" w:sz="4" w:space="0" w:color="auto"/>
              <w:right w:val="single" w:sz="4" w:space="0" w:color="auto"/>
            </w:tcBorders>
          </w:tcPr>
          <w:p w14:paraId="664FDBE1" w14:textId="51B1D4F8" w:rsidR="00343E9A" w:rsidRPr="006E14C6" w:rsidRDefault="006E14C6" w:rsidP="006E14C6">
            <w:pPr>
              <w:spacing w:before="60" w:after="60"/>
              <w:ind w:left="318" w:hanging="318"/>
              <w:rPr>
                <w:b/>
              </w:rPr>
            </w:pPr>
            <w:r w:rsidRPr="006E14C6">
              <w:rPr>
                <w:b/>
              </w:rPr>
              <w:t>1.12 SRO/ sponsor / policy owner details</w:t>
            </w:r>
          </w:p>
        </w:tc>
        <w:tc>
          <w:tcPr>
            <w:tcW w:w="4398" w:type="dxa"/>
            <w:tcBorders>
              <w:top w:val="single" w:sz="4" w:space="0" w:color="auto"/>
              <w:left w:val="single" w:sz="4" w:space="0" w:color="auto"/>
              <w:bottom w:val="single" w:sz="4" w:space="0" w:color="auto"/>
              <w:right w:val="single" w:sz="4" w:space="0" w:color="auto"/>
            </w:tcBorders>
          </w:tcPr>
          <w:p w14:paraId="3C959B21" w14:textId="77777777" w:rsidR="006E14C6" w:rsidRPr="006E14C6" w:rsidRDefault="006E14C6" w:rsidP="006E14C6">
            <w:pPr>
              <w:spacing w:before="60" w:after="60"/>
              <w:ind w:left="318" w:hanging="318"/>
            </w:pPr>
            <w:r w:rsidRPr="006E14C6">
              <w:t xml:space="preserve">Name Greg </w:t>
            </w:r>
            <w:proofErr w:type="spellStart"/>
            <w:r w:rsidRPr="006E14C6">
              <w:t>Ceely</w:t>
            </w:r>
            <w:proofErr w:type="spellEnd"/>
          </w:p>
          <w:p w14:paraId="526D25B1" w14:textId="77777777" w:rsidR="006E14C6" w:rsidRPr="006E14C6" w:rsidRDefault="006E14C6" w:rsidP="006E14C6">
            <w:pPr>
              <w:spacing w:before="60" w:after="60"/>
              <w:ind w:left="318" w:hanging="318"/>
            </w:pPr>
            <w:r w:rsidRPr="006E14C6">
              <w:t>Title: Statistician, Social Care Data Lead</w:t>
            </w:r>
          </w:p>
          <w:p w14:paraId="404BD5EF" w14:textId="77777777" w:rsidR="006E14C6" w:rsidRPr="006E14C6" w:rsidRDefault="006E14C6" w:rsidP="006E14C6">
            <w:pPr>
              <w:spacing w:before="60" w:after="60"/>
              <w:ind w:left="318" w:hanging="318"/>
            </w:pPr>
            <w:r w:rsidRPr="006E14C6">
              <w:t>Phone:</w:t>
            </w:r>
          </w:p>
          <w:p w14:paraId="1570E2DC" w14:textId="385B1B79" w:rsidR="00343E9A" w:rsidRPr="006E14C6" w:rsidRDefault="006E14C6" w:rsidP="006E14C6">
            <w:pPr>
              <w:spacing w:before="60" w:after="60"/>
              <w:ind w:left="318" w:hanging="318"/>
            </w:pPr>
            <w:r w:rsidRPr="006E14C6">
              <w:t xml:space="preserve">Email: </w:t>
            </w:r>
            <w:hyperlink r:id="rId8" w:history="1">
              <w:r w:rsidRPr="006E14C6">
                <w:rPr>
                  <w:rStyle w:val="Hyperlink"/>
                  <w:color w:val="auto"/>
                </w:rPr>
                <w:t>socialcaredata@dhsc.gov.uk</w:t>
              </w:r>
            </w:hyperlink>
          </w:p>
        </w:tc>
      </w:tr>
      <w:tr w:rsidR="006E14C6" w:rsidRPr="006E14C6" w14:paraId="493BF9E6" w14:textId="77777777" w:rsidTr="006E14C6">
        <w:trPr>
          <w:trHeight w:val="487"/>
        </w:trPr>
        <w:tc>
          <w:tcPr>
            <w:tcW w:w="3114" w:type="dxa"/>
            <w:tcBorders>
              <w:top w:val="single" w:sz="4" w:space="0" w:color="auto"/>
              <w:left w:val="single" w:sz="4" w:space="0" w:color="auto"/>
              <w:bottom w:val="single" w:sz="4" w:space="0" w:color="auto"/>
              <w:right w:val="single" w:sz="4" w:space="0" w:color="auto"/>
            </w:tcBorders>
          </w:tcPr>
          <w:p w14:paraId="0DFDBB4E" w14:textId="77777777" w:rsidR="00343E9A" w:rsidRPr="006E14C6" w:rsidRDefault="00343E9A" w:rsidP="006E14C6">
            <w:pPr>
              <w:spacing w:before="60" w:after="60"/>
              <w:ind w:left="317" w:hanging="317"/>
              <w:rPr>
                <w:b/>
              </w:rPr>
            </w:pPr>
            <w:r w:rsidRPr="006E14C6">
              <w:rPr>
                <w:b/>
              </w:rPr>
              <w:t>1.6 Please explain if ‘Set’ is ‘Other’ or ‘N/A’</w:t>
            </w:r>
          </w:p>
        </w:tc>
        <w:tc>
          <w:tcPr>
            <w:tcW w:w="4111" w:type="dxa"/>
            <w:tcBorders>
              <w:top w:val="single" w:sz="4" w:space="0" w:color="auto"/>
              <w:left w:val="single" w:sz="4" w:space="0" w:color="auto"/>
              <w:bottom w:val="single" w:sz="4" w:space="0" w:color="auto"/>
              <w:right w:val="single" w:sz="4" w:space="0" w:color="auto"/>
            </w:tcBorders>
          </w:tcPr>
          <w:p w14:paraId="5A076013" w14:textId="77777777" w:rsidR="00343E9A" w:rsidRPr="006E14C6" w:rsidRDefault="00343E9A" w:rsidP="006E14C6">
            <w:pPr>
              <w:spacing w:before="60" w:after="60"/>
            </w:pPr>
          </w:p>
        </w:tc>
        <w:tc>
          <w:tcPr>
            <w:tcW w:w="2551" w:type="dxa"/>
            <w:tcBorders>
              <w:top w:val="single" w:sz="4" w:space="0" w:color="auto"/>
              <w:left w:val="single" w:sz="4" w:space="0" w:color="auto"/>
              <w:bottom w:val="single" w:sz="4" w:space="0" w:color="auto"/>
              <w:right w:val="single" w:sz="4" w:space="0" w:color="auto"/>
            </w:tcBorders>
          </w:tcPr>
          <w:p w14:paraId="67FD9057" w14:textId="0BF52573" w:rsidR="00343E9A" w:rsidRPr="006E14C6" w:rsidRDefault="006E14C6" w:rsidP="006E14C6">
            <w:pPr>
              <w:spacing w:before="60" w:after="60"/>
              <w:ind w:left="314" w:hanging="314"/>
              <w:rPr>
                <w:b/>
              </w:rPr>
            </w:pPr>
            <w:r w:rsidRPr="006E14C6">
              <w:rPr>
                <w:b/>
              </w:rPr>
              <w:t>1.7 Brief Summary of indicator (max 100 words)</w:t>
            </w:r>
          </w:p>
        </w:tc>
        <w:tc>
          <w:tcPr>
            <w:tcW w:w="4398" w:type="dxa"/>
            <w:tcBorders>
              <w:top w:val="single" w:sz="4" w:space="0" w:color="auto"/>
              <w:left w:val="single" w:sz="4" w:space="0" w:color="auto"/>
              <w:bottom w:val="single" w:sz="4" w:space="0" w:color="auto"/>
              <w:right w:val="single" w:sz="4" w:space="0" w:color="auto"/>
            </w:tcBorders>
          </w:tcPr>
          <w:p w14:paraId="1C28D0BC" w14:textId="77777777" w:rsidR="006E14C6" w:rsidRPr="006E14C6" w:rsidRDefault="00343E9A" w:rsidP="006E14C6">
            <w:pPr>
              <w:spacing w:before="60" w:after="60"/>
            </w:pPr>
            <w:r w:rsidRPr="006E14C6">
              <w:t xml:space="preserve"> </w:t>
            </w:r>
            <w:r w:rsidR="006E14C6" w:rsidRPr="006E14C6">
              <w:rPr>
                <w:iCs/>
              </w:rPr>
              <w:t xml:space="preserve">This is the second part of Indicator 1I - Proportion of people who use services and carers who reported that they had as much social contact as they would like of the Adult Social Care Outcomes Framework. </w:t>
            </w:r>
            <w:r w:rsidR="006E14C6" w:rsidRPr="006E14C6">
              <w:t>Measures for users and carers are presented separately in the Library of Quality Assured Indicators, as IAP00413 and IAP00414 respectively.</w:t>
            </w:r>
          </w:p>
          <w:p w14:paraId="64DC8CD8" w14:textId="77777777" w:rsidR="006E14C6" w:rsidRPr="006E14C6" w:rsidRDefault="006E14C6" w:rsidP="006E14C6">
            <w:pPr>
              <w:spacing w:before="60" w:after="60"/>
              <w:rPr>
                <w:iCs/>
              </w:rPr>
            </w:pPr>
          </w:p>
          <w:p w14:paraId="3F08A202" w14:textId="7C141E6B" w:rsidR="00343E9A" w:rsidRPr="006E14C6" w:rsidRDefault="006E14C6" w:rsidP="006E14C6">
            <w:pPr>
              <w:spacing w:before="60" w:after="60"/>
            </w:pPr>
            <w:r w:rsidRPr="006E14C6">
              <w:t>The measure is defined by determining the percentage of carers choosing “I have as much social contact as I want”. This response has been chosen to focus the measure on individuals achieving the best outcomes, to allow for better use in benchmarking.</w:t>
            </w:r>
          </w:p>
        </w:tc>
      </w:tr>
    </w:tbl>
    <w:p w14:paraId="204318A9" w14:textId="77777777" w:rsidR="00343E9A" w:rsidRPr="006E14C6" w:rsidRDefault="00343E9A"/>
    <w:p w14:paraId="4915DA25" w14:textId="77777777" w:rsidR="00343E9A" w:rsidRPr="006E14C6" w:rsidRDefault="00343E9A">
      <w:r w:rsidRPr="006E14C6">
        <w:rPr>
          <w:noProof/>
        </w:rPr>
        <w:lastRenderedPageBreak/>
        <mc:AlternateContent>
          <mc:Choice Requires="wps">
            <w:drawing>
              <wp:inline distT="0" distB="0" distL="0" distR="0" wp14:anchorId="4524D0C0" wp14:editId="2D4DA8F8">
                <wp:extent cx="8962390" cy="2058035"/>
                <wp:effectExtent l="57150" t="19050" r="67310" b="946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2390" cy="2058035"/>
                        </a:xfrm>
                        <a:prstGeom prst="rect">
                          <a:avLst/>
                        </a:prstGeom>
                        <a:ln>
                          <a:headEnd/>
                          <a:tailEnd/>
                        </a:ln>
                      </wps:spPr>
                      <wps:style>
                        <a:lnRef idx="1">
                          <a:schemeClr val="accent4"/>
                        </a:lnRef>
                        <a:fillRef idx="3">
                          <a:schemeClr val="accent4"/>
                        </a:fillRef>
                        <a:effectRef idx="2">
                          <a:schemeClr val="accent4"/>
                        </a:effectRef>
                        <a:fontRef idx="minor">
                          <a:schemeClr val="lt1"/>
                        </a:fontRef>
                      </wps:style>
                      <wps:txbx>
                        <w:txbxContent>
                          <w:p w14:paraId="06A7F62C" w14:textId="77777777" w:rsidR="006E14C6" w:rsidRPr="002F532C" w:rsidRDefault="006E14C6" w:rsidP="006E14C6">
                            <w:r w:rsidRPr="002F532C">
                              <w:t xml:space="preserve">This application form should cover one indicator. Each indicator in a set will require its own application. Wherever you’re unsure about answering any section please contact </w:t>
                            </w:r>
                            <w:hyperlink r:id="rId9" w:history="1">
                              <w:r w:rsidRPr="002F532C">
                                <w:rPr>
                                  <w:rStyle w:val="Hyperlink"/>
                                  <w:color w:val="FBD4B4" w:themeColor="accent6" w:themeTint="66"/>
                                </w:rPr>
                                <w:t>indicator.assurance@nhs.net</w:t>
                              </w:r>
                            </w:hyperlink>
                            <w:r w:rsidRPr="002F532C">
                              <w:rPr>
                                <w:color w:val="FBD4B4" w:themeColor="accent6" w:themeTint="66"/>
                              </w:rPr>
                              <w:t xml:space="preserve"> </w:t>
                            </w:r>
                          </w:p>
                          <w:p w14:paraId="749BB66B" w14:textId="77777777" w:rsidR="006E14C6" w:rsidRPr="002F532C" w:rsidRDefault="006E14C6" w:rsidP="006E14C6">
                            <w:r w:rsidRPr="002F532C">
                              <w:t>Sections 2 and 3 cover policy and presentation which will be reviewed and approved by the Indicator Governance Board (IGB).</w:t>
                            </w:r>
                          </w:p>
                          <w:p w14:paraId="14B22F2B" w14:textId="77777777" w:rsidR="006E14C6" w:rsidRPr="002F532C" w:rsidRDefault="006E14C6" w:rsidP="006E14C6">
                            <w:r w:rsidRPr="002F532C">
                              <w:t>Sections 4 and 5 cover the data, construction and testing of the indicator and will be reviewed and approved by the Methodology Review Group (MRG). MRG will also advise IGB of their thoughts on policy and presentation as appropriate.</w:t>
                            </w:r>
                          </w:p>
                          <w:p w14:paraId="12C847AF" w14:textId="77777777" w:rsidR="006E14C6" w:rsidRPr="002F532C" w:rsidRDefault="006E14C6" w:rsidP="006E14C6">
                            <w:r w:rsidRPr="002F532C">
                              <w:t>The final section is an overall view of the application by the Indicator and Methodology Assurance Service (IMAS) and will be completed by IMAS in conjunction with the applicant to advise both MRG and IGB.</w:t>
                            </w:r>
                          </w:p>
                          <w:p w14:paraId="2872CDDB" w14:textId="77777777" w:rsidR="006E14C6" w:rsidRPr="002F532C" w:rsidRDefault="006E14C6" w:rsidP="006E14C6">
                            <w:r w:rsidRPr="002F532C">
                              <w:t xml:space="preserve">Applications should be updated to take on board comments from IGB and MRG'; once approved, the finalised application and the Appraisal Log will form the basis of for its entry into the National Library of Quality Assured Indicators </w:t>
                            </w:r>
                          </w:p>
                        </w:txbxContent>
                      </wps:txbx>
                      <wps:bodyPr rot="0" vert="horz" wrap="square" lIns="91440" tIns="45720" rIns="91440" bIns="45720" anchor="t" anchorCtr="0">
                        <a:noAutofit/>
                      </wps:bodyPr>
                    </wps:wsp>
                  </a:graphicData>
                </a:graphic>
              </wp:inline>
            </w:drawing>
          </mc:Choice>
          <mc:Fallback>
            <w:pict>
              <v:shapetype w14:anchorId="4524D0C0" id="_x0000_t202" coordsize="21600,21600" o:spt="202" path="m,l,21600r21600,l21600,xe">
                <v:stroke joinstyle="miter"/>
                <v:path gradientshapeok="t" o:connecttype="rect"/>
              </v:shapetype>
              <v:shape id="Text Box 2" o:spid="_x0000_s1026" type="#_x0000_t202" style="width:705.7pt;height:16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" fillcolor="#413253 [1639]" strokecolor="#795d9b [3047]">
                <v:fill color2="#775c99 [3015]" rotate="t" angle="180" colors="0 #5d417e;52429f #7b58a6;1 #7b57a8" focus="100%" type="gradient">
                  <o:fill v:ext="view" type="gradientUnscaled"/>
                </v:fill>
                <v:shadow on="t" color="black" opacity="22937f" origin=",.5" offset="0,.63889mm"/>
                <v:textbox>
                  <w:txbxContent>
                    <w:p w14:paraId="06A7F62C" w14:textId="77777777" w:rsidR="006E14C6" w:rsidRPr="002F532C" w:rsidRDefault="006E14C6" w:rsidP="006E14C6">
                      <w:r w:rsidRPr="002F532C">
                        <w:t xml:space="preserve">This application form should cover one indicator. Each indicator in a set will require its own application. Wherever you’re unsure about answering any section please contact </w:t>
                      </w:r>
                      <w:hyperlink r:id="rId10" w:history="1">
                        <w:r w:rsidRPr="002F532C">
                          <w:rPr>
                            <w:rStyle w:val="Hyperlink"/>
                            <w:color w:val="FBD4B4" w:themeColor="accent6" w:themeTint="66"/>
                          </w:rPr>
                          <w:t>indicator.assurance@nhs.net</w:t>
                        </w:r>
                      </w:hyperlink>
                      <w:r w:rsidRPr="002F532C">
                        <w:rPr>
                          <w:color w:val="FBD4B4" w:themeColor="accent6" w:themeTint="66"/>
                        </w:rPr>
                        <w:t xml:space="preserve"> </w:t>
                      </w:r>
                    </w:p>
                    <w:p w14:paraId="749BB66B" w14:textId="77777777" w:rsidR="006E14C6" w:rsidRPr="002F532C" w:rsidRDefault="006E14C6" w:rsidP="006E14C6">
                      <w:r w:rsidRPr="002F532C">
                        <w:t>Sections 2 and 3 cover policy and presentation which will be reviewed and approved by the Indicator Governance Board (IGB).</w:t>
                      </w:r>
                    </w:p>
                    <w:p w14:paraId="14B22F2B" w14:textId="77777777" w:rsidR="006E14C6" w:rsidRPr="002F532C" w:rsidRDefault="006E14C6" w:rsidP="006E14C6">
                      <w:r w:rsidRPr="002F532C">
                        <w:t>Sections 4 and 5 cover the data, construction and testing of the indicator and will be reviewed and approved by the Methodology Review Group (MRG). MRG will also advise IGB of their thoughts on policy and presentation as appropriate.</w:t>
                      </w:r>
                    </w:p>
                    <w:p w14:paraId="12C847AF" w14:textId="77777777" w:rsidR="006E14C6" w:rsidRPr="002F532C" w:rsidRDefault="006E14C6" w:rsidP="006E14C6">
                      <w:r w:rsidRPr="002F532C">
                        <w:t>The final section is an overall view of the application by the Indicator and Methodology Assurance Service (IMAS) and will be completed by IMAS in conjunction with the applicant to advise both MRG and IGB.</w:t>
                      </w:r>
                    </w:p>
                    <w:p w14:paraId="2872CDDB" w14:textId="77777777" w:rsidR="006E14C6" w:rsidRPr="002F532C" w:rsidRDefault="006E14C6" w:rsidP="006E14C6">
                      <w:r w:rsidRPr="002F532C">
                        <w:t xml:space="preserve">Applications should be updated to take on board comments from IGB and MRG'; once approved, the finalised application and the Appraisal Log will form the basis of for its entry into the National Library of Quality Assured Indicators </w:t>
                      </w:r>
                    </w:p>
                  </w:txbxContent>
                </v:textbox>
                <w10:anchorlock/>
              </v:shape>
            </w:pict>
          </mc:Fallback>
        </mc:AlternateContent>
      </w:r>
      <w:r w:rsidRPr="006E14C6">
        <w:br w:type="page"/>
      </w:r>
    </w:p>
    <w:tbl>
      <w:tblPr>
        <w:tblStyle w:val="TableGrid"/>
        <w:tblW w:w="141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10635"/>
      </w:tblGrid>
      <w:tr w:rsidR="00C809E6" w:rsidRPr="006E14C6" w14:paraId="60401E13" w14:textId="77777777" w:rsidTr="006E14C6">
        <w:tc>
          <w:tcPr>
            <w:tcW w:w="3539" w:type="dxa"/>
          </w:tcPr>
          <w:p w14:paraId="1598A85B" w14:textId="6868993A" w:rsidR="00C809E6" w:rsidRPr="006E14C6" w:rsidRDefault="00C809E6" w:rsidP="006E14C6">
            <w:pPr>
              <w:spacing w:before="60" w:after="60"/>
              <w:ind w:left="33"/>
              <w:rPr>
                <w:b/>
              </w:rPr>
            </w:pPr>
            <w:r w:rsidRPr="006E14C6">
              <w:rPr>
                <w:b/>
              </w:rPr>
              <w:lastRenderedPageBreak/>
              <w:t>Section 2: Rationale and Policy Basis (IGB to assess, MRG to advise)</w:t>
            </w:r>
          </w:p>
        </w:tc>
        <w:tc>
          <w:tcPr>
            <w:tcW w:w="10635" w:type="dxa"/>
          </w:tcPr>
          <w:p w14:paraId="1C7F71DE" w14:textId="77777777" w:rsidR="00C809E6" w:rsidRPr="006E14C6" w:rsidRDefault="00C809E6" w:rsidP="006E14C6">
            <w:pPr>
              <w:spacing w:before="60" w:after="60"/>
            </w:pPr>
          </w:p>
        </w:tc>
      </w:tr>
      <w:tr w:rsidR="006E14C6" w:rsidRPr="006E14C6" w14:paraId="4AA28F66" w14:textId="77777777" w:rsidTr="006E14C6">
        <w:tc>
          <w:tcPr>
            <w:tcW w:w="3539" w:type="dxa"/>
          </w:tcPr>
          <w:p w14:paraId="370737C3" w14:textId="77777777" w:rsidR="00343E9A" w:rsidRPr="006E14C6" w:rsidRDefault="00343E9A" w:rsidP="006E14C6">
            <w:pPr>
              <w:spacing w:before="60" w:after="60"/>
              <w:ind w:left="33"/>
              <w:rPr>
                <w:b/>
              </w:rPr>
            </w:pPr>
            <w:r w:rsidRPr="006E14C6">
              <w:rPr>
                <w:b/>
              </w:rPr>
              <w:t>2.1 Why is this indicator needed and why is it important that it be measured?</w:t>
            </w:r>
          </w:p>
        </w:tc>
        <w:tc>
          <w:tcPr>
            <w:tcW w:w="10635" w:type="dxa"/>
          </w:tcPr>
          <w:p w14:paraId="2AF31613" w14:textId="77777777" w:rsidR="00343E9A" w:rsidRPr="006E14C6" w:rsidRDefault="00343E9A" w:rsidP="006E14C6">
            <w:pPr>
              <w:spacing w:before="60" w:after="60"/>
            </w:pPr>
            <w:r w:rsidRPr="006E14C6">
              <w:t>There is a clear link between loneliness and poor mental and physical health. A key element of the Government’s vision for social care is to tackle loneliness and social isolation, supporting people to remain connected to their communities and to develop and maintain connections to their friends and family. This measure will draw on self-reported levels of social contact as an indicator of social isolation for both users of social care and carers.</w:t>
            </w:r>
          </w:p>
        </w:tc>
      </w:tr>
      <w:tr w:rsidR="006E14C6" w:rsidRPr="006E14C6" w14:paraId="3A3EC6D7" w14:textId="77777777" w:rsidTr="006E14C6">
        <w:tc>
          <w:tcPr>
            <w:tcW w:w="3539" w:type="dxa"/>
          </w:tcPr>
          <w:p w14:paraId="5964143E" w14:textId="77777777" w:rsidR="00343E9A" w:rsidRPr="006E14C6" w:rsidRDefault="00343E9A" w:rsidP="006E14C6">
            <w:pPr>
              <w:spacing w:before="60" w:after="60"/>
              <w:ind w:left="33"/>
              <w:rPr>
                <w:b/>
                <w:bCs/>
              </w:rPr>
            </w:pPr>
            <w:r w:rsidRPr="006E14C6">
              <w:rPr>
                <w:b/>
                <w:bCs/>
              </w:rPr>
              <w:t>2.2 Is there any clinical evidence or professional opinion that can be cited in the development of this indicator?</w:t>
            </w:r>
          </w:p>
          <w:p w14:paraId="6F6986B5" w14:textId="77777777" w:rsidR="00343E9A" w:rsidRPr="006E14C6" w:rsidRDefault="00343E9A" w:rsidP="006E14C6">
            <w:pPr>
              <w:spacing w:before="60" w:after="60"/>
              <w:ind w:left="33"/>
              <w:rPr>
                <w:i/>
              </w:rPr>
            </w:pPr>
            <w:r w:rsidRPr="006E14C6">
              <w:rPr>
                <w:i/>
              </w:rPr>
              <w:t>.</w:t>
            </w:r>
          </w:p>
        </w:tc>
        <w:tc>
          <w:tcPr>
            <w:tcW w:w="10635" w:type="dxa"/>
          </w:tcPr>
          <w:p w14:paraId="3E61B515" w14:textId="77777777" w:rsidR="00343E9A" w:rsidRPr="006E14C6" w:rsidRDefault="00343E9A" w:rsidP="006E14C6">
            <w:pPr>
              <w:spacing w:before="60" w:after="60"/>
            </w:pPr>
            <w:r w:rsidRPr="006E14C6">
              <w:t>The social isolation indicator, introduced in 2013/14, has shown that the majority of social care service users and carers do not have as much social contact as they would like. In most local authorities the proportion of respondents who say they have as much social contact as they would like is below 50%. This shows that there is scope for local authorities to make progress in order to achieve social integration for the users of social care services, including carers.</w:t>
            </w:r>
          </w:p>
          <w:p w14:paraId="456CACB0" w14:textId="77777777" w:rsidR="00343E9A" w:rsidRPr="006E14C6" w:rsidRDefault="00343E9A" w:rsidP="006E14C6">
            <w:pPr>
              <w:spacing w:before="60" w:after="60"/>
              <w:rPr>
                <w:iCs/>
              </w:rPr>
            </w:pPr>
            <w:r w:rsidRPr="006E14C6">
              <w:rPr>
                <w:iCs/>
              </w:rPr>
              <w:t>The Adult Social Care Outcomes Framework for 2015/16 was published on 14 November 2014. The framework has been developed by the Department of Health and Social Care (DHSC), the Association of Directors of Adult Social Services (ADASS), and the Local Government Association (LGA).</w:t>
            </w:r>
          </w:p>
          <w:p w14:paraId="7529AF68" w14:textId="77777777" w:rsidR="00343E9A" w:rsidRPr="006E14C6" w:rsidRDefault="00343E9A" w:rsidP="006E14C6">
            <w:pPr>
              <w:spacing w:before="60" w:after="60"/>
              <w:rPr>
                <w:iCs/>
              </w:rPr>
            </w:pPr>
            <w:r w:rsidRPr="006E14C6">
              <w:rPr>
                <w:iCs/>
              </w:rPr>
              <w:t>The Adult Social Care Outcomes Framework (ASCOF) is used both locally and nationally to set priorities for care and support, measure progress and strengthen transparency and accountability.</w:t>
            </w:r>
          </w:p>
          <w:p w14:paraId="5B3B0FF5" w14:textId="77777777" w:rsidR="00343E9A" w:rsidRPr="006E14C6" w:rsidRDefault="00343E9A" w:rsidP="006E14C6">
            <w:pPr>
              <w:spacing w:before="60" w:after="60"/>
            </w:pPr>
            <w:r w:rsidRPr="006E14C6">
              <w:t>The key roles of the ASCOF are:</w:t>
            </w:r>
          </w:p>
          <w:p w14:paraId="03E0087E" w14:textId="77777777" w:rsidR="00343E9A" w:rsidRPr="006E14C6" w:rsidRDefault="00343E9A" w:rsidP="006E14C6">
            <w:pPr>
              <w:spacing w:before="60" w:after="60"/>
              <w:rPr>
                <w:iCs/>
              </w:rPr>
            </w:pPr>
            <w:r w:rsidRPr="006E14C6">
              <w:rPr>
                <w:iCs/>
              </w:rPr>
              <w:t>• Locally, the ASCOF provides councils with robust information that enables them to monitor the success of local interventions in improving outcomes, and to identify their priorities for making improvements. Local Authorities can also use ASCOF to inform outcome-based commissioning models2.</w:t>
            </w:r>
          </w:p>
          <w:p w14:paraId="44B27F1F" w14:textId="77777777" w:rsidR="00343E9A" w:rsidRPr="006E14C6" w:rsidRDefault="00343E9A" w:rsidP="006E14C6">
            <w:pPr>
              <w:spacing w:before="60" w:after="60"/>
            </w:pPr>
            <w:r w:rsidRPr="006E14C6">
              <w:t>• Locally, it is also a useful resource for Health and Wellbeing boards who can use the information to inform their strategic planning and leadership role for local commissioning.</w:t>
            </w:r>
          </w:p>
          <w:p w14:paraId="0EC3AEB1" w14:textId="77777777" w:rsidR="00343E9A" w:rsidRPr="006E14C6" w:rsidRDefault="00343E9A" w:rsidP="006E14C6">
            <w:pPr>
              <w:spacing w:before="60" w:after="60"/>
              <w:rPr>
                <w:iCs/>
              </w:rPr>
            </w:pPr>
            <w:r w:rsidRPr="006E14C6">
              <w:rPr>
                <w:iCs/>
              </w:rPr>
              <w:t>• Locally, the ASCOF also strengthens accountability to local people. By fostering greater transparency on the outcomes delivered by care and support services, it enables local people to hold their council to account for the quality of the services that they provide, commission or arrange. Local authorities are also using the ASCOF to develop and publish local accounts to communicate directly with local communities on the outcomes that are being achieved, and their priorities for developing local services.</w:t>
            </w:r>
          </w:p>
          <w:p w14:paraId="04117B65" w14:textId="77777777" w:rsidR="00343E9A" w:rsidRPr="006E14C6" w:rsidRDefault="00343E9A" w:rsidP="006E14C6">
            <w:pPr>
              <w:spacing w:before="60" w:after="60"/>
              <w:rPr>
                <w:iCs/>
              </w:rPr>
            </w:pPr>
            <w:r w:rsidRPr="006E14C6">
              <w:rPr>
                <w:iCs/>
              </w:rPr>
              <w:t>• Regionally, the data supports sector led improvement; bringing councils together to understand and benchmark their performance. This, in turn, stimulates discussions between councils on priorities for improvement, and promotes the sharing of learning and best practice.</w:t>
            </w:r>
          </w:p>
          <w:p w14:paraId="2DB782EC" w14:textId="77777777" w:rsidR="00343E9A" w:rsidRPr="006E14C6" w:rsidRDefault="00343E9A" w:rsidP="006E14C6">
            <w:pPr>
              <w:spacing w:before="60" w:after="60"/>
              <w:rPr>
                <w:iCs/>
              </w:rPr>
            </w:pPr>
            <w:r w:rsidRPr="006E14C6">
              <w:rPr>
                <w:iCs/>
              </w:rPr>
              <w:lastRenderedPageBreak/>
              <w:t>• At the national level, the ASCOF demonstrates the performance of the adult social care system as a whole, and its success in delivering high-quality, personalised care and support. Meanwhile, the framework supports Ministers in discharging their accountability to the public and Parliament for the adult social care system, and continues to inform, and support, national policy development.</w:t>
            </w:r>
          </w:p>
          <w:p w14:paraId="7426582B" w14:textId="77777777" w:rsidR="00343E9A" w:rsidRPr="006E14C6" w:rsidRDefault="00343E9A" w:rsidP="006E14C6">
            <w:pPr>
              <w:spacing w:before="60" w:after="60"/>
              <w:rPr>
                <w:iCs/>
              </w:rPr>
            </w:pPr>
            <w:r w:rsidRPr="006E14C6">
              <w:rPr>
                <w:iCs/>
              </w:rPr>
              <w:t xml:space="preserve">NICE NG32 recognises lack of social contact as a risk factor for decline in independence and mental wellbeing: </w:t>
            </w:r>
            <w:hyperlink r:id="rId11" w:history="1">
              <w:r w:rsidRPr="006E14C6">
                <w:rPr>
                  <w:rStyle w:val="Hyperlink"/>
                  <w:iCs/>
                  <w:color w:val="auto"/>
                </w:rPr>
                <w:t>https://www.nice.org.uk/guidance/ng32</w:t>
              </w:r>
            </w:hyperlink>
            <w:r w:rsidRPr="006E14C6">
              <w:rPr>
                <w:iCs/>
              </w:rPr>
              <w:t xml:space="preserve"> </w:t>
            </w:r>
          </w:p>
          <w:p w14:paraId="7E1171EA" w14:textId="77777777" w:rsidR="00343E9A" w:rsidRPr="006E14C6" w:rsidRDefault="00343E9A" w:rsidP="006E14C6">
            <w:pPr>
              <w:spacing w:before="60" w:after="60"/>
              <w:rPr>
                <w:iCs/>
              </w:rPr>
            </w:pPr>
            <w:r w:rsidRPr="006E14C6">
              <w:rPr>
                <w:iCs/>
              </w:rPr>
              <w:t xml:space="preserve">The International Consortium for Health Outcomes Measurement (ICHOM) older person outcome set includes loneliness as an outcome that matters most: </w:t>
            </w:r>
            <w:hyperlink r:id="rId12" w:history="1">
              <w:r w:rsidRPr="006E14C6">
                <w:rPr>
                  <w:rStyle w:val="Hyperlink"/>
                  <w:iCs/>
                  <w:color w:val="auto"/>
                </w:rPr>
                <w:t>https://www.ichom.org/portfolio/older-person/</w:t>
              </w:r>
            </w:hyperlink>
            <w:r w:rsidRPr="006E14C6">
              <w:rPr>
                <w:iCs/>
              </w:rPr>
              <w:t xml:space="preserve"> </w:t>
            </w:r>
          </w:p>
          <w:p w14:paraId="7E4C076E" w14:textId="77777777" w:rsidR="00343E9A" w:rsidRPr="006E14C6" w:rsidRDefault="00343E9A" w:rsidP="006E14C6">
            <w:pPr>
              <w:spacing w:before="60" w:after="60"/>
              <w:rPr>
                <w:iCs/>
              </w:rPr>
            </w:pPr>
            <w:r w:rsidRPr="006E14C6">
              <w:rPr>
                <w:iCs/>
              </w:rPr>
              <w:t>The Government does not seek to performance manage councils in relation to any of the measures set out in this framework. Instead, the ASCOF will inform and support improvement led by the sector itself, underpinned by strengthened transparency and local accountability.</w:t>
            </w:r>
          </w:p>
          <w:p w14:paraId="45C5F6AE" w14:textId="77777777" w:rsidR="00343E9A" w:rsidRPr="006E14C6" w:rsidRDefault="00343E9A" w:rsidP="006E14C6">
            <w:pPr>
              <w:textAlignment w:val="baseline"/>
              <w:rPr>
                <w:rFonts w:eastAsia="Times New Roman"/>
                <w:lang w:eastAsia="en-GB"/>
              </w:rPr>
            </w:pPr>
            <w:r w:rsidRPr="006E14C6">
              <w:rPr>
                <w:rFonts w:eastAsia="Times New Roman"/>
                <w:lang w:eastAsia="en-GB"/>
              </w:rPr>
              <w:t>The framework has been developed by the Department of Health and Social Care (DHSC), the Association of Directors of Adult Social Services (ADASS), and the Local Government Association (LGA). </w:t>
            </w:r>
          </w:p>
          <w:p w14:paraId="56954475" w14:textId="77777777" w:rsidR="00343E9A" w:rsidRPr="006E14C6" w:rsidRDefault="00343E9A" w:rsidP="006E14C6">
            <w:pPr>
              <w:textAlignment w:val="baseline"/>
              <w:rPr>
                <w:rFonts w:eastAsia="Times New Roman"/>
                <w:lang w:eastAsia="en-GB"/>
              </w:rPr>
            </w:pPr>
            <w:r w:rsidRPr="006E14C6">
              <w:rPr>
                <w:rFonts w:eastAsia="Times New Roman"/>
                <w:lang w:eastAsia="en-GB"/>
              </w:rPr>
              <w:t> </w:t>
            </w:r>
          </w:p>
          <w:p w14:paraId="37700EC7" w14:textId="77777777" w:rsidR="00343E9A" w:rsidRPr="006E14C6" w:rsidRDefault="00343E9A" w:rsidP="006E14C6">
            <w:pPr>
              <w:textAlignment w:val="baseline"/>
              <w:rPr>
                <w:rFonts w:eastAsia="Times New Roman"/>
                <w:lang w:eastAsia="en-GB"/>
              </w:rPr>
            </w:pPr>
            <w:r w:rsidRPr="006E14C6">
              <w:rPr>
                <w:rFonts w:eastAsia="Times New Roman"/>
                <w:lang w:eastAsia="en-GB"/>
              </w:rPr>
              <w:t>Previously the framework was overseen by the Outcomes and Information Development Board (OIDB) made up of representatives from across the social care sector including HSCIC, Local Government Association (LGA) and Care Quality Commission (CQC). In September 2014 the Adult Social Care Data and Outcomes Board (ASC-DOB) was established. ASC-DOB is responsible for overseeing national data collections and for the annual Framework publication and Handbook of Definitions. </w:t>
            </w:r>
          </w:p>
          <w:p w14:paraId="60F3ACB3" w14:textId="77777777" w:rsidR="00343E9A" w:rsidRPr="006E14C6" w:rsidRDefault="00343E9A" w:rsidP="006E14C6">
            <w:pPr>
              <w:spacing w:after="30"/>
              <w:textAlignment w:val="baseline"/>
              <w:rPr>
                <w:rFonts w:eastAsia="Times New Roman"/>
                <w:lang w:eastAsia="en-GB"/>
              </w:rPr>
            </w:pPr>
            <w:r w:rsidRPr="006E14C6">
              <w:rPr>
                <w:rFonts w:eastAsia="Times New Roman"/>
                <w:lang w:eastAsia="en-GB"/>
              </w:rPr>
              <w:t> </w:t>
            </w:r>
          </w:p>
          <w:p w14:paraId="7F354902" w14:textId="77777777" w:rsidR="00343E9A" w:rsidRPr="006E14C6" w:rsidRDefault="00343E9A" w:rsidP="006E14C6">
            <w:pPr>
              <w:spacing w:before="60" w:after="60"/>
              <w:rPr>
                <w:iCs/>
              </w:rPr>
            </w:pPr>
            <w:r w:rsidRPr="006E14C6">
              <w:rPr>
                <w:rFonts w:eastAsia="Times New Roman"/>
                <w:lang w:eastAsia="en-GB"/>
              </w:rPr>
              <w:t xml:space="preserve">ASCOF was developed from ASCOT which is described here: </w:t>
            </w:r>
            <w:r w:rsidRPr="006E14C6">
              <w:rPr>
                <w:rFonts w:eastAsia="Times New Roman"/>
                <w:shd w:val="clear" w:color="auto" w:fill="E1E3E6"/>
                <w:lang w:eastAsia="en-GB"/>
              </w:rPr>
              <w:t>https://www.pssru.ac.uk/ascot/development-of-ascot/</w:t>
            </w:r>
            <w:r w:rsidRPr="006E14C6">
              <w:rPr>
                <w:rFonts w:eastAsia="Times New Roman"/>
                <w:lang w:eastAsia="en-GB"/>
              </w:rPr>
              <w:t xml:space="preserve">. A wealth of papers from the Personal Social Services Research Unit (PSSRU) supporting the development of ASCOT are listed here: </w:t>
            </w:r>
            <w:r w:rsidRPr="006E14C6">
              <w:rPr>
                <w:rFonts w:eastAsia="Times New Roman"/>
                <w:shd w:val="clear" w:color="auto" w:fill="E1E3E6"/>
                <w:lang w:eastAsia="en-GB"/>
              </w:rPr>
              <w:t>https://www.pssru.ac.uk/ascot/references/</w:t>
            </w:r>
            <w:r w:rsidRPr="006E14C6">
              <w:rPr>
                <w:rFonts w:eastAsia="Times New Roman"/>
                <w:lang w:eastAsia="en-GB"/>
              </w:rPr>
              <w:t> </w:t>
            </w:r>
          </w:p>
        </w:tc>
      </w:tr>
      <w:tr w:rsidR="006E14C6" w:rsidRPr="006E14C6" w14:paraId="34F81F6E" w14:textId="77777777" w:rsidTr="006E14C6">
        <w:tc>
          <w:tcPr>
            <w:tcW w:w="3539" w:type="dxa"/>
          </w:tcPr>
          <w:p w14:paraId="155EFC5A" w14:textId="77777777" w:rsidR="00343E9A" w:rsidRPr="006E14C6" w:rsidRDefault="00343E9A" w:rsidP="006E14C6">
            <w:pPr>
              <w:spacing w:before="60" w:after="60"/>
              <w:ind w:left="33"/>
              <w:rPr>
                <w:b/>
              </w:rPr>
            </w:pPr>
            <w:r w:rsidRPr="006E14C6">
              <w:rPr>
                <w:b/>
              </w:rPr>
              <w:lastRenderedPageBreak/>
              <w:t>2.3 Is there any clinical evidence or professional opinion to support the ongoing need for this indicator?</w:t>
            </w:r>
          </w:p>
        </w:tc>
        <w:tc>
          <w:tcPr>
            <w:tcW w:w="10635" w:type="dxa"/>
          </w:tcPr>
          <w:p w14:paraId="7803BECA" w14:textId="77777777" w:rsidR="00343E9A" w:rsidRPr="006E14C6" w:rsidRDefault="00343E9A" w:rsidP="006E14C6">
            <w:pPr>
              <w:textAlignment w:val="baseline"/>
              <w:rPr>
                <w:rFonts w:eastAsia="Times New Roman"/>
                <w:lang w:eastAsia="en-GB"/>
              </w:rPr>
            </w:pPr>
            <w:r w:rsidRPr="006E14C6">
              <w:rPr>
                <w:rFonts w:eastAsia="Times New Roman"/>
                <w:lang w:eastAsia="en-GB"/>
              </w:rPr>
              <w:t>Previously the framework was overseen by the Outcomes and Information Development Board (OIDB) made up of representatives from across the social care sector including HSCIC, Local Government Association (LGA) and Care Quality Commission (CQC). In September 2014 the Adult Social Care Data and Outcomes Board (ASC-DOB) was established. ASC-DOB is responsible for overseeing national data collections and for the annual Framework publication and Handbook of Definitions. </w:t>
            </w:r>
          </w:p>
          <w:p w14:paraId="42BB5121" w14:textId="77777777" w:rsidR="00343E9A" w:rsidRPr="006E14C6" w:rsidRDefault="00343E9A" w:rsidP="006E14C6">
            <w:pPr>
              <w:spacing w:after="30"/>
              <w:textAlignment w:val="baseline"/>
              <w:rPr>
                <w:rFonts w:eastAsia="Times New Roman"/>
                <w:lang w:eastAsia="en-GB"/>
              </w:rPr>
            </w:pPr>
            <w:r w:rsidRPr="006E14C6">
              <w:rPr>
                <w:rFonts w:eastAsia="Times New Roman"/>
                <w:lang w:eastAsia="en-GB"/>
              </w:rPr>
              <w:t>  </w:t>
            </w:r>
          </w:p>
          <w:p w14:paraId="272441AC" w14:textId="77777777" w:rsidR="00343E9A" w:rsidRPr="006E14C6" w:rsidRDefault="00343E9A" w:rsidP="006E14C6">
            <w:pPr>
              <w:spacing w:before="60" w:after="60"/>
            </w:pPr>
            <w:r w:rsidRPr="006E14C6">
              <w:rPr>
                <w:rFonts w:eastAsia="Times New Roman"/>
                <w:lang w:eastAsia="en-GB"/>
              </w:rPr>
              <w:t xml:space="preserve">There are various studies using ASCOF data by the PSSRU such as </w:t>
            </w:r>
            <w:hyperlink r:id="rId13">
              <w:r w:rsidRPr="006E14C6">
                <w:rPr>
                  <w:rFonts w:eastAsia="Times New Roman"/>
                  <w:lang w:eastAsia="en-GB"/>
                </w:rPr>
                <w:t>https://www.pssru.ac.uk/pub/dp2542.pdf</w:t>
              </w:r>
            </w:hyperlink>
            <w:r w:rsidRPr="006E14C6">
              <w:rPr>
                <w:rFonts w:eastAsia="Times New Roman"/>
                <w:lang w:eastAsia="en-GB"/>
              </w:rPr>
              <w:t xml:space="preserve">, </w:t>
            </w:r>
            <w:hyperlink r:id="rId14">
              <w:r w:rsidRPr="006E14C6">
                <w:rPr>
                  <w:rFonts w:eastAsia="Times New Roman"/>
                  <w:lang w:eastAsia="en-GB"/>
                </w:rPr>
                <w:t>https://www.pssru.ac.uk/pub/4633.pdf</w:t>
              </w:r>
            </w:hyperlink>
            <w:r w:rsidRPr="006E14C6">
              <w:rPr>
                <w:rFonts w:eastAsia="Times New Roman"/>
                <w:lang w:eastAsia="en-GB"/>
              </w:rPr>
              <w:t>  which demonstrate the importance of ASCOF.   </w:t>
            </w:r>
          </w:p>
        </w:tc>
      </w:tr>
      <w:tr w:rsidR="006E14C6" w:rsidRPr="006E14C6" w14:paraId="06DB183C" w14:textId="77777777" w:rsidTr="006E14C6">
        <w:tc>
          <w:tcPr>
            <w:tcW w:w="3539" w:type="dxa"/>
          </w:tcPr>
          <w:p w14:paraId="2DDA7E6D" w14:textId="77777777" w:rsidR="00343E9A" w:rsidRPr="006E14C6" w:rsidRDefault="00343E9A" w:rsidP="006E14C6">
            <w:pPr>
              <w:spacing w:before="60" w:after="60"/>
              <w:ind w:left="33"/>
              <w:rPr>
                <w:b/>
              </w:rPr>
            </w:pPr>
            <w:r w:rsidRPr="006E14C6">
              <w:rPr>
                <w:b/>
              </w:rPr>
              <w:lastRenderedPageBreak/>
              <w:t>2.4 Which governmental strategies or policies is supported by the use of this indicator?</w:t>
            </w:r>
          </w:p>
        </w:tc>
        <w:tc>
          <w:tcPr>
            <w:tcW w:w="10635" w:type="dxa"/>
          </w:tcPr>
          <w:p w14:paraId="3230EFAB" w14:textId="77777777" w:rsidR="00343E9A" w:rsidRPr="006E14C6" w:rsidRDefault="00343E9A" w:rsidP="006E14C6">
            <w:pPr>
              <w:spacing w:after="30"/>
              <w:textAlignment w:val="baseline"/>
              <w:rPr>
                <w:rFonts w:eastAsia="Times New Roman"/>
                <w:lang w:eastAsia="en-GB"/>
              </w:rPr>
            </w:pPr>
            <w:r w:rsidRPr="006E14C6">
              <w:rPr>
                <w:rFonts w:eastAsia="Times New Roman"/>
                <w:lang w:eastAsia="en-GB"/>
              </w:rPr>
              <w:t>The Care and Support White Paper, published in July 2012, set out the Government’s vision for a reformed care and support system, building on the 2010 Vision for Adult Social Care, and Transparency in Outcomes: a framework for quality in adult social care </w:t>
            </w:r>
          </w:p>
          <w:p w14:paraId="1A674552" w14:textId="77777777" w:rsidR="00343E9A" w:rsidRPr="006E14C6" w:rsidRDefault="00343E9A" w:rsidP="006E14C6">
            <w:pPr>
              <w:spacing w:before="60" w:after="60"/>
            </w:pPr>
            <w:r w:rsidRPr="006E14C6">
              <w:rPr>
                <w:rFonts w:eastAsia="Times New Roman"/>
                <w:lang w:eastAsia="en-GB"/>
              </w:rPr>
              <w:t>The Care Bill became the Care Act in May 2014, signalling the most significant change in care and support policies in over sixty years. The impact of the Care Act will be far reaching with fundamental changes to the way that care is delivered and paid for taking place over the next few years. These changes will mean that users of the services and their carers are in control of their own care and support and having access to relevant information and advice is essential to this. The ASCOF for 2018-19 will support councils to rise to this challenge of delivering key priorities by providing a clear focus for local priority setting and improvement and by strengthening the accountability of councils to local people.</w:t>
            </w:r>
          </w:p>
        </w:tc>
      </w:tr>
      <w:tr w:rsidR="006E14C6" w:rsidRPr="006E14C6" w14:paraId="50B60E3F" w14:textId="77777777" w:rsidTr="006E14C6">
        <w:tc>
          <w:tcPr>
            <w:tcW w:w="3539" w:type="dxa"/>
          </w:tcPr>
          <w:p w14:paraId="1E3D672D" w14:textId="77777777" w:rsidR="00343E9A" w:rsidRPr="006E14C6" w:rsidRDefault="00343E9A" w:rsidP="006E14C6">
            <w:pPr>
              <w:spacing w:before="60" w:after="60"/>
              <w:ind w:left="33"/>
              <w:rPr>
                <w:b/>
              </w:rPr>
            </w:pPr>
            <w:r w:rsidRPr="006E14C6">
              <w:rPr>
                <w:b/>
              </w:rPr>
              <w:t>2.5 Who would use this indicator and why?</w:t>
            </w:r>
          </w:p>
          <w:p w14:paraId="34ABF7B9" w14:textId="77777777" w:rsidR="00343E9A" w:rsidRPr="006E14C6" w:rsidRDefault="00343E9A" w:rsidP="006E14C6">
            <w:pPr>
              <w:spacing w:before="60" w:after="60"/>
              <w:ind w:left="33"/>
              <w:rPr>
                <w:i/>
              </w:rPr>
            </w:pPr>
          </w:p>
        </w:tc>
        <w:tc>
          <w:tcPr>
            <w:tcW w:w="10635" w:type="dxa"/>
          </w:tcPr>
          <w:p w14:paraId="444B4DE5" w14:textId="77777777" w:rsidR="00343E9A" w:rsidRPr="006E14C6" w:rsidRDefault="00343E9A" w:rsidP="006E14C6">
            <w:pPr>
              <w:textAlignment w:val="baseline"/>
              <w:rPr>
                <w:rFonts w:eastAsia="Times New Roman"/>
                <w:lang w:eastAsia="en-GB"/>
              </w:rPr>
            </w:pPr>
            <w:r w:rsidRPr="006E14C6">
              <w:rPr>
                <w:rFonts w:eastAsia="Times New Roman"/>
                <w:lang w:eastAsia="en-GB"/>
              </w:rPr>
              <w:t>The Adult Social Care Outcomes Framework (ASCOF) is used both locally and nationally to set priorities for care and support, measure progress and strengthen transparency and accountability. DHSC define the construction of the indicator and NHS Digital conform to this methodology. Local authorities also use this data for their own benchmarking purposes. </w:t>
            </w:r>
          </w:p>
          <w:p w14:paraId="17F8344B" w14:textId="77777777" w:rsidR="00343E9A" w:rsidRPr="006E14C6" w:rsidRDefault="00343E9A" w:rsidP="006E14C6">
            <w:pPr>
              <w:textAlignment w:val="baseline"/>
              <w:rPr>
                <w:rFonts w:eastAsia="Times New Roman"/>
                <w:lang w:eastAsia="en-GB"/>
              </w:rPr>
            </w:pPr>
            <w:r w:rsidRPr="006E14C6">
              <w:rPr>
                <w:rFonts w:eastAsia="Times New Roman"/>
                <w:lang w:eastAsia="en-GB"/>
              </w:rPr>
              <w:t>The key roles of the ASCOF are: </w:t>
            </w:r>
          </w:p>
          <w:p w14:paraId="27FADC84" w14:textId="77777777" w:rsidR="00343E9A" w:rsidRPr="006E14C6" w:rsidRDefault="00343E9A" w:rsidP="00343E9A">
            <w:pPr>
              <w:numPr>
                <w:ilvl w:val="0"/>
                <w:numId w:val="8"/>
              </w:numPr>
              <w:ind w:left="285" w:firstLine="0"/>
              <w:textAlignment w:val="baseline"/>
              <w:rPr>
                <w:rFonts w:eastAsia="Times New Roman"/>
                <w:lang w:eastAsia="en-GB"/>
              </w:rPr>
            </w:pPr>
            <w:r w:rsidRPr="006E14C6">
              <w:rPr>
                <w:rFonts w:eastAsia="Times New Roman"/>
                <w:lang w:eastAsia="en-GB"/>
              </w:rPr>
              <w:t>Locally, the ASCOF provides councils with robust information that enables them to monitor the success of local interventions in improving outcomes, and to identify their priorities for making improvements. Local Authorities can also use ASCOF to inform outcome-based commissioning models. </w:t>
            </w:r>
          </w:p>
          <w:p w14:paraId="5DEA816D" w14:textId="77777777" w:rsidR="00343E9A" w:rsidRPr="006E14C6" w:rsidRDefault="00343E9A" w:rsidP="00343E9A">
            <w:pPr>
              <w:numPr>
                <w:ilvl w:val="0"/>
                <w:numId w:val="8"/>
              </w:numPr>
              <w:ind w:left="285" w:firstLine="0"/>
              <w:textAlignment w:val="baseline"/>
              <w:rPr>
                <w:rFonts w:eastAsia="Times New Roman"/>
                <w:lang w:eastAsia="en-GB"/>
              </w:rPr>
            </w:pPr>
            <w:r w:rsidRPr="006E14C6">
              <w:rPr>
                <w:rFonts w:eastAsia="Times New Roman"/>
                <w:lang w:eastAsia="en-GB"/>
              </w:rPr>
              <w:t>Locally, it is also a useful resource for Health and Wellbeing boards who can use the information to inform their strategic planning and leadership role for local commissioning. </w:t>
            </w:r>
          </w:p>
          <w:p w14:paraId="08742BC3" w14:textId="77777777" w:rsidR="00343E9A" w:rsidRPr="006E14C6" w:rsidRDefault="00343E9A" w:rsidP="00343E9A">
            <w:pPr>
              <w:numPr>
                <w:ilvl w:val="0"/>
                <w:numId w:val="8"/>
              </w:numPr>
              <w:ind w:left="285" w:firstLine="0"/>
              <w:textAlignment w:val="baseline"/>
              <w:rPr>
                <w:rFonts w:eastAsia="Times New Roman"/>
                <w:lang w:eastAsia="en-GB"/>
              </w:rPr>
            </w:pPr>
            <w:r w:rsidRPr="006E14C6">
              <w:rPr>
                <w:rFonts w:eastAsia="Times New Roman"/>
                <w:lang w:eastAsia="en-GB"/>
              </w:rPr>
              <w:t>Locally, the ASCOF also strengthens accountability to local people. By fostering greater transparency on the outcomes delivered by care and support services, it enables local people to hold their council to account for the quality of the services that they provide, commission or arrange. Local authorities are also using the ASCOF to develop and publish local accounts to communicate directly with local communities on the outcomes that are being achieved, and their priorities for developing local services. </w:t>
            </w:r>
          </w:p>
          <w:p w14:paraId="6BBF804C" w14:textId="77777777" w:rsidR="00343E9A" w:rsidRPr="006E14C6" w:rsidRDefault="00343E9A" w:rsidP="00343E9A">
            <w:pPr>
              <w:numPr>
                <w:ilvl w:val="0"/>
                <w:numId w:val="8"/>
              </w:numPr>
              <w:ind w:left="285" w:firstLine="0"/>
              <w:textAlignment w:val="baseline"/>
              <w:rPr>
                <w:rFonts w:eastAsia="Times New Roman"/>
                <w:lang w:eastAsia="en-GB"/>
              </w:rPr>
            </w:pPr>
            <w:r w:rsidRPr="006E14C6">
              <w:rPr>
                <w:rFonts w:eastAsia="Times New Roman"/>
                <w:lang w:eastAsia="en-GB"/>
              </w:rPr>
              <w:t>Regionally, the data supports sector led improvement; bringing councils together to understand and benchmark their performance. This, in turn, stimulates discussions between councils on priorities for improvement, and promotes the sharing of learning and best practice. </w:t>
            </w:r>
          </w:p>
          <w:p w14:paraId="2CA9E71C" w14:textId="77777777" w:rsidR="00343E9A" w:rsidRPr="006E14C6" w:rsidRDefault="00343E9A" w:rsidP="00343E9A">
            <w:pPr>
              <w:numPr>
                <w:ilvl w:val="0"/>
                <w:numId w:val="8"/>
              </w:numPr>
              <w:spacing w:after="30"/>
              <w:ind w:left="285" w:firstLine="0"/>
              <w:textAlignment w:val="baseline"/>
              <w:rPr>
                <w:rFonts w:eastAsia="Times New Roman"/>
                <w:lang w:eastAsia="en-GB"/>
              </w:rPr>
            </w:pPr>
            <w:r w:rsidRPr="006E14C6">
              <w:rPr>
                <w:rFonts w:eastAsia="Times New Roman"/>
                <w:lang w:eastAsia="en-GB"/>
              </w:rPr>
              <w:t>At the national level, the ASCOF demonstrates the performance of the adult social care system as a whole, and its success in delivering high-quality, personalised care and support. Meanwhile, the framework supports Ministers in discharging their accountability to the public and Parliament for the adult social care system, and continues to inform, and support, national policy development. </w:t>
            </w:r>
          </w:p>
          <w:p w14:paraId="0D13EE9F" w14:textId="77777777" w:rsidR="00343E9A" w:rsidRPr="006E14C6" w:rsidRDefault="00343E9A" w:rsidP="006E14C6">
            <w:pPr>
              <w:spacing w:before="60" w:after="60"/>
              <w:rPr>
                <w:i/>
                <w:iCs/>
              </w:rPr>
            </w:pPr>
            <w:r w:rsidRPr="006E14C6">
              <w:rPr>
                <w:rFonts w:eastAsia="Times New Roman"/>
                <w:lang w:eastAsia="en-GB"/>
              </w:rPr>
              <w:lastRenderedPageBreak/>
              <w:t>The Government does not seek to performance manage councils in relation to any of the measures set out in this framework. Instead, the ASCOF will inform and support improvement led by the sector itself, underpinned by strengthened transparency and local accountability. </w:t>
            </w:r>
          </w:p>
        </w:tc>
      </w:tr>
      <w:tr w:rsidR="006E14C6" w:rsidRPr="006E14C6" w14:paraId="5F115192" w14:textId="77777777" w:rsidTr="006E14C6">
        <w:tc>
          <w:tcPr>
            <w:tcW w:w="3539" w:type="dxa"/>
          </w:tcPr>
          <w:p w14:paraId="734D6179" w14:textId="77777777" w:rsidR="00343E9A" w:rsidRPr="006E14C6" w:rsidRDefault="00343E9A" w:rsidP="006E14C6">
            <w:pPr>
              <w:spacing w:before="60" w:after="60"/>
              <w:ind w:left="33"/>
              <w:rPr>
                <w:b/>
              </w:rPr>
            </w:pPr>
            <w:r w:rsidRPr="006E14C6">
              <w:rPr>
                <w:b/>
              </w:rPr>
              <w:lastRenderedPageBreak/>
              <w:t>2.6 Is there a relationship to other existing indicators?</w:t>
            </w:r>
          </w:p>
          <w:p w14:paraId="7AA14FF2" w14:textId="77777777" w:rsidR="00343E9A" w:rsidRPr="006E14C6" w:rsidRDefault="00343E9A" w:rsidP="006E14C6">
            <w:pPr>
              <w:spacing w:before="60" w:after="60"/>
              <w:ind w:left="33"/>
              <w:rPr>
                <w:i/>
              </w:rPr>
            </w:pPr>
          </w:p>
        </w:tc>
        <w:tc>
          <w:tcPr>
            <w:tcW w:w="10635" w:type="dxa"/>
          </w:tcPr>
          <w:p w14:paraId="1984F3D2" w14:textId="77777777" w:rsidR="00343E9A" w:rsidRPr="006E14C6" w:rsidRDefault="00343E9A" w:rsidP="006E14C6">
            <w:pPr>
              <w:textAlignment w:val="baseline"/>
              <w:rPr>
                <w:rFonts w:eastAsia="Times New Roman"/>
                <w:lang w:eastAsia="en-GB"/>
              </w:rPr>
            </w:pPr>
            <w:r w:rsidRPr="006E14C6">
              <w:rPr>
                <w:rFonts w:eastAsia="Times New Roman"/>
                <w:lang w:eastAsia="en-GB"/>
              </w:rPr>
              <w:t>This is part of the ASCOF Indicators and sits within Domain 1 – Enhancing quality of life for people with care and support needs</w:t>
            </w:r>
          </w:p>
          <w:p w14:paraId="1C8A9157" w14:textId="77777777" w:rsidR="00343E9A" w:rsidRPr="006E14C6" w:rsidRDefault="00343E9A" w:rsidP="006E14C6">
            <w:pPr>
              <w:textAlignment w:val="baseline"/>
              <w:rPr>
                <w:rFonts w:eastAsia="Times New Roman"/>
                <w:lang w:eastAsia="en-GB"/>
              </w:rPr>
            </w:pPr>
            <w:r w:rsidRPr="006E14C6">
              <w:rPr>
                <w:rFonts w:eastAsia="Times New Roman"/>
                <w:lang w:eastAsia="en-GB"/>
              </w:rPr>
              <w:t> </w:t>
            </w:r>
          </w:p>
          <w:p w14:paraId="0AF6661D" w14:textId="77777777" w:rsidR="00343E9A" w:rsidRPr="006E14C6" w:rsidRDefault="00343E9A" w:rsidP="00343E9A">
            <w:pPr>
              <w:numPr>
                <w:ilvl w:val="0"/>
                <w:numId w:val="7"/>
              </w:numPr>
              <w:textAlignment w:val="baseline"/>
              <w:rPr>
                <w:rFonts w:eastAsia="Times New Roman"/>
                <w:lang w:eastAsia="en-GB"/>
              </w:rPr>
            </w:pPr>
            <w:r w:rsidRPr="006E14C6">
              <w:rPr>
                <w:rFonts w:eastAsia="Times New Roman"/>
                <w:lang w:eastAsia="en-GB"/>
              </w:rPr>
              <w:t>1A - Social care-related quality of life (SCRQoL) (IAP00405)</w:t>
            </w:r>
          </w:p>
          <w:p w14:paraId="29B82028" w14:textId="77777777" w:rsidR="00343E9A" w:rsidRPr="006E14C6" w:rsidRDefault="00343E9A" w:rsidP="00343E9A">
            <w:pPr>
              <w:numPr>
                <w:ilvl w:val="0"/>
                <w:numId w:val="7"/>
              </w:numPr>
              <w:textAlignment w:val="baseline"/>
              <w:rPr>
                <w:rFonts w:eastAsia="Times New Roman"/>
                <w:lang w:eastAsia="en-GB"/>
              </w:rPr>
            </w:pPr>
            <w:r w:rsidRPr="006E14C6">
              <w:rPr>
                <w:rFonts w:eastAsia="Times New Roman"/>
                <w:lang w:eastAsia="en-GB"/>
              </w:rPr>
              <w:t>1B - Proportion of people who use services who have control over their daily life (IAP00406)</w:t>
            </w:r>
          </w:p>
          <w:p w14:paraId="17B66C29" w14:textId="77777777" w:rsidR="00343E9A" w:rsidRPr="006E14C6" w:rsidRDefault="00343E9A" w:rsidP="00343E9A">
            <w:pPr>
              <w:numPr>
                <w:ilvl w:val="0"/>
                <w:numId w:val="7"/>
              </w:numPr>
              <w:textAlignment w:val="baseline"/>
              <w:rPr>
                <w:rFonts w:eastAsia="Times New Roman"/>
                <w:lang w:eastAsia="en-GB"/>
              </w:rPr>
            </w:pPr>
            <w:r w:rsidRPr="006E14C6">
              <w:rPr>
                <w:rFonts w:eastAsia="Times New Roman"/>
                <w:lang w:eastAsia="en-GB"/>
              </w:rPr>
              <w:t>1C - Proportion of people using social care who receive self-directed support, and those receiving direct payments (IAP00407)</w:t>
            </w:r>
          </w:p>
          <w:p w14:paraId="4C601B43" w14:textId="77777777" w:rsidR="00343E9A" w:rsidRPr="006E14C6" w:rsidRDefault="00343E9A" w:rsidP="00343E9A">
            <w:pPr>
              <w:numPr>
                <w:ilvl w:val="0"/>
                <w:numId w:val="7"/>
              </w:numPr>
              <w:textAlignment w:val="baseline"/>
              <w:rPr>
                <w:rFonts w:eastAsia="Times New Roman"/>
                <w:lang w:eastAsia="en-GB"/>
              </w:rPr>
            </w:pPr>
            <w:r w:rsidRPr="006E14C6">
              <w:rPr>
                <w:rFonts w:eastAsia="Times New Roman"/>
                <w:lang w:eastAsia="en-GB"/>
              </w:rPr>
              <w:t>1D - Carer-reported quality of life (IAP00408)</w:t>
            </w:r>
          </w:p>
          <w:p w14:paraId="1E02C64A" w14:textId="77777777" w:rsidR="00343E9A" w:rsidRPr="006E14C6" w:rsidRDefault="00343E9A" w:rsidP="00343E9A">
            <w:pPr>
              <w:numPr>
                <w:ilvl w:val="0"/>
                <w:numId w:val="7"/>
              </w:numPr>
              <w:textAlignment w:val="baseline"/>
              <w:rPr>
                <w:rFonts w:eastAsia="Times New Roman"/>
                <w:lang w:eastAsia="en-GB"/>
              </w:rPr>
            </w:pPr>
            <w:r w:rsidRPr="006E14C6">
              <w:rPr>
                <w:rFonts w:eastAsia="Times New Roman"/>
                <w:lang w:eastAsia="en-GB"/>
              </w:rPr>
              <w:t>1E - Proportion of adults with a learning disability in paid employment (IAP00409)</w:t>
            </w:r>
          </w:p>
          <w:p w14:paraId="6B7DBC67" w14:textId="77777777" w:rsidR="00343E9A" w:rsidRPr="006E14C6" w:rsidRDefault="00343E9A" w:rsidP="00343E9A">
            <w:pPr>
              <w:numPr>
                <w:ilvl w:val="0"/>
                <w:numId w:val="7"/>
              </w:numPr>
              <w:textAlignment w:val="baseline"/>
              <w:rPr>
                <w:rFonts w:eastAsia="Times New Roman"/>
                <w:lang w:eastAsia="en-GB"/>
              </w:rPr>
            </w:pPr>
            <w:r w:rsidRPr="006E14C6">
              <w:rPr>
                <w:rFonts w:eastAsia="Times New Roman"/>
                <w:lang w:eastAsia="en-GB"/>
              </w:rPr>
              <w:t>1F - Proportion of adults in contact with secondary mental health services in paid employment (IAP00410)</w:t>
            </w:r>
          </w:p>
          <w:p w14:paraId="51B1AC1C" w14:textId="77777777" w:rsidR="00343E9A" w:rsidRPr="006E14C6" w:rsidRDefault="00343E9A" w:rsidP="00343E9A">
            <w:pPr>
              <w:numPr>
                <w:ilvl w:val="0"/>
                <w:numId w:val="7"/>
              </w:numPr>
              <w:textAlignment w:val="baseline"/>
              <w:rPr>
                <w:rFonts w:eastAsia="Times New Roman"/>
                <w:lang w:eastAsia="en-GB"/>
              </w:rPr>
            </w:pPr>
            <w:r w:rsidRPr="006E14C6">
              <w:rPr>
                <w:rFonts w:eastAsia="Times New Roman"/>
                <w:lang w:eastAsia="en-GB"/>
              </w:rPr>
              <w:t>1G - Proportion of adults with a learning disability who live in their own home or with their family (IAP00411)</w:t>
            </w:r>
          </w:p>
          <w:p w14:paraId="28248F35" w14:textId="77777777" w:rsidR="00343E9A" w:rsidRPr="006E14C6" w:rsidRDefault="00343E9A" w:rsidP="00343E9A">
            <w:pPr>
              <w:numPr>
                <w:ilvl w:val="0"/>
                <w:numId w:val="7"/>
              </w:numPr>
              <w:textAlignment w:val="baseline"/>
              <w:rPr>
                <w:rFonts w:eastAsia="Times New Roman"/>
                <w:lang w:eastAsia="en-GB"/>
              </w:rPr>
            </w:pPr>
            <w:r w:rsidRPr="006E14C6">
              <w:rPr>
                <w:rFonts w:eastAsia="Times New Roman"/>
                <w:lang w:eastAsia="en-GB"/>
              </w:rPr>
              <w:t>1H - Proportion of adults in contact with secondary mental health services living independently, with or without support (IAP00412)</w:t>
            </w:r>
          </w:p>
          <w:p w14:paraId="1D96A059" w14:textId="77777777" w:rsidR="00343E9A" w:rsidRPr="006E14C6" w:rsidRDefault="00343E9A" w:rsidP="00343E9A">
            <w:pPr>
              <w:numPr>
                <w:ilvl w:val="0"/>
                <w:numId w:val="7"/>
              </w:numPr>
              <w:textAlignment w:val="baseline"/>
              <w:rPr>
                <w:rFonts w:eastAsia="Times New Roman"/>
                <w:lang w:eastAsia="en-GB"/>
              </w:rPr>
            </w:pPr>
            <w:r w:rsidRPr="006E14C6">
              <w:rPr>
                <w:rFonts w:eastAsia="Times New Roman"/>
                <w:lang w:eastAsia="en-GB"/>
              </w:rPr>
              <w:t>1I (Part 1) - Proportion of people who use services and their carers, who reported that they had as much social contact as they would like (people who use services) (IAP00413)</w:t>
            </w:r>
          </w:p>
          <w:p w14:paraId="369243BC" w14:textId="77777777" w:rsidR="00343E9A" w:rsidRPr="006E14C6" w:rsidRDefault="00343E9A" w:rsidP="00343E9A">
            <w:pPr>
              <w:numPr>
                <w:ilvl w:val="0"/>
                <w:numId w:val="7"/>
              </w:numPr>
              <w:spacing w:after="30"/>
              <w:textAlignment w:val="baseline"/>
              <w:rPr>
                <w:rFonts w:eastAsia="Times New Roman"/>
                <w:lang w:eastAsia="en-GB"/>
              </w:rPr>
            </w:pPr>
            <w:r w:rsidRPr="006E14C6">
              <w:rPr>
                <w:rFonts w:eastAsia="Times New Roman"/>
                <w:lang w:eastAsia="en-GB"/>
              </w:rPr>
              <w:t>1I (Part 2) - Proportion of people who use services and their carers, who reported that they had as much social contact as they would like (Part 2- Carers) (IAP00414)</w:t>
            </w:r>
          </w:p>
          <w:p w14:paraId="243D4F20" w14:textId="77777777" w:rsidR="00343E9A" w:rsidRPr="006E14C6" w:rsidRDefault="00343E9A" w:rsidP="006E14C6">
            <w:pPr>
              <w:spacing w:before="60" w:after="60"/>
              <w:rPr>
                <w:i/>
              </w:rPr>
            </w:pPr>
            <w:r w:rsidRPr="006E14C6">
              <w:rPr>
                <w:rFonts w:eastAsia="Times New Roman"/>
                <w:lang w:eastAsia="en-GB"/>
              </w:rPr>
              <w:t>1I provides the data for this indicator. </w:t>
            </w:r>
          </w:p>
        </w:tc>
      </w:tr>
      <w:tr w:rsidR="006E14C6" w:rsidRPr="006E14C6" w14:paraId="48A802E7" w14:textId="77777777" w:rsidTr="006E14C6">
        <w:tc>
          <w:tcPr>
            <w:tcW w:w="3539" w:type="dxa"/>
          </w:tcPr>
          <w:p w14:paraId="36732ACD" w14:textId="77777777" w:rsidR="00343E9A" w:rsidRPr="006E14C6" w:rsidRDefault="00343E9A" w:rsidP="006E14C6">
            <w:pPr>
              <w:spacing w:before="60" w:after="60"/>
              <w:ind w:left="33"/>
              <w:rPr>
                <w:b/>
              </w:rPr>
            </w:pPr>
            <w:r w:rsidRPr="006E14C6">
              <w:rPr>
                <w:b/>
              </w:rPr>
              <w:t>2.7 Comparability to other existing indicators</w:t>
            </w:r>
          </w:p>
          <w:p w14:paraId="7B3DCF5D" w14:textId="77777777" w:rsidR="00343E9A" w:rsidRPr="006E14C6" w:rsidRDefault="00343E9A" w:rsidP="006E14C6">
            <w:pPr>
              <w:spacing w:before="60" w:after="60"/>
              <w:ind w:left="33"/>
              <w:rPr>
                <w:b/>
              </w:rPr>
            </w:pPr>
          </w:p>
        </w:tc>
        <w:tc>
          <w:tcPr>
            <w:tcW w:w="10635" w:type="dxa"/>
          </w:tcPr>
          <w:p w14:paraId="2A533F85" w14:textId="77777777" w:rsidR="00343E9A" w:rsidRPr="006E14C6" w:rsidRDefault="00343E9A" w:rsidP="006E14C6">
            <w:pPr>
              <w:spacing w:before="60" w:after="60"/>
            </w:pPr>
            <w:r w:rsidRPr="006E14C6">
              <w:t>It links to Public Health Outcomes Framework measure 1.18 Social Isolation, specifically 1.18ii which relates to the SACE. The PHOF measure is identical to ASCOF, and relies on ASCOF for the calculation of the indicator, however PHOF has not been through the assurance process.</w:t>
            </w:r>
          </w:p>
          <w:p w14:paraId="025A93F0" w14:textId="77777777" w:rsidR="00343E9A" w:rsidRPr="006E14C6" w:rsidRDefault="00343E9A" w:rsidP="006E14C6">
            <w:pPr>
              <w:spacing w:before="60" w:after="60"/>
              <w:rPr>
                <w:i/>
                <w:iCs/>
              </w:rPr>
            </w:pPr>
          </w:p>
          <w:p w14:paraId="16CED9CD" w14:textId="77777777" w:rsidR="00343E9A" w:rsidRPr="006E14C6" w:rsidRDefault="00343E9A" w:rsidP="006E14C6">
            <w:pPr>
              <w:spacing w:before="60" w:after="60"/>
              <w:rPr>
                <w:i/>
                <w:iCs/>
              </w:rPr>
            </w:pPr>
          </w:p>
          <w:p w14:paraId="733407E7" w14:textId="77777777" w:rsidR="00343E9A" w:rsidRPr="006E14C6" w:rsidRDefault="00343E9A" w:rsidP="006E14C6">
            <w:pPr>
              <w:spacing w:before="60" w:after="60"/>
              <w:rPr>
                <w:i/>
                <w:iCs/>
              </w:rPr>
            </w:pPr>
          </w:p>
          <w:p w14:paraId="1F07E7C7" w14:textId="77777777" w:rsidR="00343E9A" w:rsidRPr="006E14C6" w:rsidRDefault="00343E9A" w:rsidP="006E14C6">
            <w:pPr>
              <w:spacing w:before="60" w:after="60"/>
              <w:rPr>
                <w:i/>
                <w:iCs/>
              </w:rPr>
            </w:pPr>
          </w:p>
          <w:p w14:paraId="576D0C77" w14:textId="77777777" w:rsidR="00343E9A" w:rsidRPr="006E14C6" w:rsidRDefault="00343E9A" w:rsidP="006E14C6">
            <w:pPr>
              <w:spacing w:before="60" w:after="60"/>
              <w:rPr>
                <w:i/>
                <w:iCs/>
              </w:rPr>
            </w:pPr>
          </w:p>
          <w:p w14:paraId="21FC316C" w14:textId="77777777" w:rsidR="00343E9A" w:rsidRPr="006E14C6" w:rsidRDefault="00343E9A" w:rsidP="006E14C6">
            <w:pPr>
              <w:spacing w:before="60" w:after="60"/>
              <w:rPr>
                <w:i/>
                <w:iCs/>
              </w:rPr>
            </w:pPr>
          </w:p>
          <w:p w14:paraId="30022105" w14:textId="77777777" w:rsidR="00343E9A" w:rsidRPr="006E14C6" w:rsidRDefault="00343E9A" w:rsidP="006E14C6">
            <w:pPr>
              <w:spacing w:before="60" w:after="60"/>
              <w:rPr>
                <w:i/>
                <w:iCs/>
              </w:rPr>
            </w:pPr>
          </w:p>
          <w:p w14:paraId="52C20BA6" w14:textId="77777777" w:rsidR="00343E9A" w:rsidRPr="006E14C6" w:rsidRDefault="00343E9A" w:rsidP="006E14C6">
            <w:pPr>
              <w:spacing w:before="60" w:after="60"/>
              <w:rPr>
                <w:i/>
                <w:iCs/>
              </w:rPr>
            </w:pPr>
          </w:p>
          <w:p w14:paraId="0D491B46" w14:textId="5CB97B74" w:rsidR="00343E9A" w:rsidRPr="006E14C6" w:rsidRDefault="00343E9A" w:rsidP="006E14C6">
            <w:pPr>
              <w:spacing w:before="60" w:after="60"/>
              <w:rPr>
                <w:i/>
                <w:iCs/>
              </w:rPr>
            </w:pPr>
          </w:p>
        </w:tc>
      </w:tr>
      <w:tr w:rsidR="00C809E6" w:rsidRPr="006E14C6" w14:paraId="70C198DB" w14:textId="77777777" w:rsidTr="006E14C6">
        <w:tc>
          <w:tcPr>
            <w:tcW w:w="3539" w:type="dxa"/>
          </w:tcPr>
          <w:p w14:paraId="3D54EA34" w14:textId="5D088AA2" w:rsidR="00C809E6" w:rsidRPr="006E14C6" w:rsidRDefault="00C809E6" w:rsidP="00C809E6">
            <w:pPr>
              <w:spacing w:before="60" w:after="60"/>
              <w:rPr>
                <w:b/>
              </w:rPr>
            </w:pPr>
            <w:r w:rsidRPr="006E14C6">
              <w:rPr>
                <w:b/>
              </w:rPr>
              <w:lastRenderedPageBreak/>
              <w:t>Section 3: Presentation and interpretation (IGB to assess, MRG to advise)</w:t>
            </w:r>
          </w:p>
        </w:tc>
        <w:tc>
          <w:tcPr>
            <w:tcW w:w="10635" w:type="dxa"/>
          </w:tcPr>
          <w:p w14:paraId="7DA9A8E7" w14:textId="77777777" w:rsidR="00C809E6" w:rsidRPr="006E14C6" w:rsidRDefault="00C809E6" w:rsidP="00C809E6">
            <w:pPr>
              <w:textAlignment w:val="baseline"/>
              <w:rPr>
                <w:rFonts w:eastAsia="Times New Roman"/>
                <w:lang w:eastAsia="en-GB"/>
              </w:rPr>
            </w:pPr>
          </w:p>
        </w:tc>
      </w:tr>
      <w:tr w:rsidR="00C809E6" w:rsidRPr="006E14C6" w14:paraId="181AC807" w14:textId="77777777" w:rsidTr="006E14C6">
        <w:tc>
          <w:tcPr>
            <w:tcW w:w="3539" w:type="dxa"/>
          </w:tcPr>
          <w:p w14:paraId="51870351" w14:textId="77777777" w:rsidR="00C809E6" w:rsidRPr="006E14C6" w:rsidRDefault="00C809E6" w:rsidP="00C809E6">
            <w:pPr>
              <w:spacing w:before="60" w:after="60"/>
              <w:rPr>
                <w:b/>
                <w:i/>
              </w:rPr>
            </w:pPr>
            <w:r w:rsidRPr="006E14C6">
              <w:rPr>
                <w:b/>
              </w:rPr>
              <w:t>3.1 How will the indicator be presented?</w:t>
            </w:r>
          </w:p>
        </w:tc>
        <w:tc>
          <w:tcPr>
            <w:tcW w:w="10635" w:type="dxa"/>
          </w:tcPr>
          <w:p w14:paraId="439719BC" w14:textId="77777777" w:rsidR="00C809E6" w:rsidRPr="006E14C6" w:rsidRDefault="00C809E6" w:rsidP="00C809E6">
            <w:pPr>
              <w:textAlignment w:val="baseline"/>
              <w:rPr>
                <w:rFonts w:eastAsia="Times New Roman"/>
                <w:lang w:eastAsia="en-GB"/>
              </w:rPr>
            </w:pPr>
            <w:r w:rsidRPr="006E14C6">
              <w:rPr>
                <w:rFonts w:eastAsia="Times New Roman"/>
                <w:lang w:eastAsia="en-GB"/>
              </w:rPr>
              <w:t xml:space="preserve">This indicator is disseminated by NHS Digital as part of ASCOF annual publication. There is an annual disaggregated spreadsheet released, as well as a time-series of aggregated outcomes.  The latest publication can be found at </w:t>
            </w:r>
            <w:hyperlink r:id="rId15" w:history="1">
              <w:r w:rsidRPr="006E14C6">
                <w:rPr>
                  <w:rStyle w:val="Hyperlink"/>
                  <w:color w:val="auto"/>
                </w:rPr>
                <w:t>https://digital.nhs.uk/data-and-information/publications/clinical-indicators/adult-social-care-outcomes-framework-ascof/current</w:t>
              </w:r>
            </w:hyperlink>
            <w:r w:rsidRPr="006E14C6">
              <w:rPr>
                <w:rStyle w:val="Hyperlink"/>
                <w:color w:val="auto"/>
              </w:rPr>
              <w:t xml:space="preserve"> </w:t>
            </w:r>
            <w:r w:rsidRPr="006E14C6">
              <w:t>and covers 2017/18.</w:t>
            </w:r>
          </w:p>
          <w:p w14:paraId="16C31CF0" w14:textId="77777777" w:rsidR="00C809E6" w:rsidRPr="006E14C6" w:rsidRDefault="00C809E6" w:rsidP="00C809E6">
            <w:pPr>
              <w:textAlignment w:val="baseline"/>
              <w:rPr>
                <w:rFonts w:eastAsia="Times New Roman"/>
                <w:lang w:eastAsia="en-GB"/>
              </w:rPr>
            </w:pPr>
          </w:p>
          <w:p w14:paraId="5639DC48" w14:textId="77777777" w:rsidR="00C809E6" w:rsidRPr="006E14C6" w:rsidRDefault="00C809E6" w:rsidP="00C809E6">
            <w:pPr>
              <w:spacing w:after="30"/>
              <w:textAlignment w:val="baseline"/>
              <w:rPr>
                <w:rFonts w:eastAsia="Times New Roman"/>
                <w:lang w:eastAsia="en-GB"/>
              </w:rPr>
            </w:pPr>
            <w:r w:rsidRPr="006E14C6">
              <w:rPr>
                <w:rFonts w:eastAsia="Times New Roman"/>
                <w:lang w:eastAsia="en-GB"/>
              </w:rPr>
              <w:t>The data is also available in a PowerBI report which is available in the Adult Social Care Analytical Hub</w:t>
            </w:r>
            <w:r w:rsidRPr="006E14C6">
              <w:rPr>
                <w:rStyle w:val="FootnoteReference"/>
                <w:rFonts w:eastAsia="Times New Roman"/>
                <w:lang w:eastAsia="en-GB"/>
              </w:rPr>
              <w:footnoteReference w:id="1"/>
            </w:r>
            <w:r w:rsidRPr="006E14C6">
              <w:rPr>
                <w:rFonts w:eastAsia="Times New Roman"/>
                <w:lang w:eastAsia="en-GB"/>
              </w:rPr>
              <w:t xml:space="preserve">: </w:t>
            </w:r>
            <w:hyperlink r:id="rId16" w:history="1">
              <w:r w:rsidRPr="006E14C6">
                <w:rPr>
                  <w:rStyle w:val="Hyperlink"/>
                  <w:rFonts w:eastAsia="Times New Roman"/>
                  <w:color w:val="auto"/>
                  <w:lang w:eastAsia="en-GB"/>
                </w:rPr>
                <w:t>http://bit.ly/SocialCare_HUB</w:t>
              </w:r>
            </w:hyperlink>
            <w:r w:rsidRPr="006E14C6">
              <w:rPr>
                <w:rFonts w:eastAsia="Times New Roman"/>
                <w:lang w:eastAsia="en-GB"/>
              </w:rPr>
              <w:t xml:space="preserve"> (within the ASCOF section). This enables councils to view interactive tables and charts of their data compared to their peers and councils in their region. </w:t>
            </w:r>
          </w:p>
          <w:p w14:paraId="04C49FBC" w14:textId="77777777" w:rsidR="00C809E6" w:rsidRPr="006E14C6" w:rsidRDefault="00C809E6" w:rsidP="00C809E6">
            <w:pPr>
              <w:spacing w:before="60" w:after="60"/>
            </w:pPr>
          </w:p>
          <w:p w14:paraId="0630A027" w14:textId="77777777" w:rsidR="00C809E6" w:rsidRPr="006E14C6" w:rsidRDefault="00C809E6" w:rsidP="00C809E6">
            <w:pPr>
              <w:spacing w:after="30"/>
              <w:textAlignment w:val="baseline"/>
              <w:rPr>
                <w:rFonts w:eastAsia="Times New Roman"/>
                <w:lang w:eastAsia="en-GB"/>
              </w:rPr>
            </w:pPr>
            <w:r w:rsidRPr="006E14C6">
              <w:rPr>
                <w:rFonts w:eastAsia="Times New Roman"/>
                <w:lang w:eastAsia="en-GB"/>
              </w:rPr>
              <w:t xml:space="preserve">The latest SACE data (2016/17) can be found at </w:t>
            </w:r>
            <w:hyperlink r:id="rId17" w:history="1">
              <w:r w:rsidRPr="006E14C6">
                <w:rPr>
                  <w:rStyle w:val="Hyperlink"/>
                  <w:color w:val="auto"/>
                </w:rPr>
                <w:t>https://digital.nhs.uk/data-and-information/publications/statistical/personal-social-services-survey-of-adult-carers/personal-social-services-survey-of-adult-carers-in-england-2016-17</w:t>
              </w:r>
            </w:hyperlink>
            <w:r w:rsidRPr="006E14C6">
              <w:rPr>
                <w:rStyle w:val="Hyperlink"/>
                <w:color w:val="auto"/>
              </w:rPr>
              <w:t xml:space="preserve">. </w:t>
            </w:r>
            <w:r w:rsidRPr="006E14C6">
              <w:rPr>
                <w:rFonts w:eastAsia="Times New Roman"/>
                <w:lang w:eastAsia="en-GB"/>
              </w:rPr>
              <w:t xml:space="preserve"> The data is collected b</w:t>
            </w:r>
            <w:r w:rsidRPr="006E14C6">
              <w:t>iennially (every two years).</w:t>
            </w:r>
          </w:p>
          <w:p w14:paraId="127CBC22" w14:textId="77777777" w:rsidR="00C809E6" w:rsidRPr="006E14C6" w:rsidRDefault="00C809E6" w:rsidP="00C809E6">
            <w:pPr>
              <w:spacing w:before="60" w:after="60"/>
            </w:pPr>
          </w:p>
          <w:p w14:paraId="564A0E29" w14:textId="15980C13" w:rsidR="00C809E6" w:rsidRPr="006E14C6" w:rsidRDefault="00C809E6" w:rsidP="00C809E6">
            <w:pPr>
              <w:spacing w:before="60" w:after="60"/>
            </w:pPr>
            <w:r w:rsidRPr="006E14C6">
              <w:t>Disaggregation’s available: National and by Council with Adult Social Services Responsibility (CASSR)</w:t>
            </w:r>
          </w:p>
          <w:p w14:paraId="720E225E" w14:textId="77777777" w:rsidR="00C809E6" w:rsidRPr="006E14C6" w:rsidRDefault="00C809E6" w:rsidP="00C809E6">
            <w:pPr>
              <w:spacing w:before="60" w:after="60"/>
            </w:pPr>
            <w:r w:rsidRPr="006E14C6">
              <w:t>Equalities: Age, Gender, Ethnicity, Religion, Sexual orientation</w:t>
            </w:r>
          </w:p>
          <w:p w14:paraId="23496A6F" w14:textId="77777777" w:rsidR="00C809E6" w:rsidRPr="006E14C6" w:rsidRDefault="00C809E6" w:rsidP="00C809E6">
            <w:pPr>
              <w:spacing w:before="60" w:after="60"/>
            </w:pPr>
            <w:r w:rsidRPr="006E14C6">
              <w:t>Primary Support Reason (all ages): Physical Support, Sensory Support, Support with Memory and Cognition, Learning Disability Support, Mental Health Support, Social Support.</w:t>
            </w:r>
          </w:p>
          <w:p w14:paraId="5284E895" w14:textId="77777777" w:rsidR="00C809E6" w:rsidRPr="006E14C6" w:rsidRDefault="00C809E6" w:rsidP="00C809E6">
            <w:pPr>
              <w:spacing w:before="60" w:after="60"/>
            </w:pPr>
          </w:p>
          <w:p w14:paraId="4FDB882D" w14:textId="77777777" w:rsidR="00C809E6" w:rsidRPr="006E14C6" w:rsidRDefault="00C809E6" w:rsidP="00C809E6">
            <w:pPr>
              <w:spacing w:before="60" w:after="60"/>
            </w:pPr>
            <w:r w:rsidRPr="006E14C6">
              <w:t>The data is also available in the NHS Digita</w:t>
            </w:r>
            <w:hyperlink r:id="rId18" w:tgtFrame="_blank" w:history="1">
              <w:r w:rsidRPr="006E14C6">
                <w:t xml:space="preserve">l Clinical Indicators </w:t>
              </w:r>
            </w:hyperlink>
            <w:r w:rsidRPr="006E14C6">
              <w:t xml:space="preserve">collection. </w:t>
            </w:r>
          </w:p>
          <w:p w14:paraId="3403FD57" w14:textId="77777777" w:rsidR="00C809E6" w:rsidRPr="006E14C6" w:rsidRDefault="00C809E6" w:rsidP="00C809E6">
            <w:pPr>
              <w:spacing w:after="30"/>
              <w:textAlignment w:val="baseline"/>
            </w:pPr>
          </w:p>
        </w:tc>
      </w:tr>
      <w:tr w:rsidR="00C809E6" w:rsidRPr="006E14C6" w14:paraId="76D2421F" w14:textId="77777777" w:rsidTr="006E14C6">
        <w:tc>
          <w:tcPr>
            <w:tcW w:w="3539" w:type="dxa"/>
          </w:tcPr>
          <w:p w14:paraId="56786AB7" w14:textId="77777777" w:rsidR="00C809E6" w:rsidRPr="006E14C6" w:rsidRDefault="00C809E6" w:rsidP="00C809E6">
            <w:pPr>
              <w:spacing w:before="60" w:after="60"/>
              <w:rPr>
                <w:i/>
              </w:rPr>
            </w:pPr>
            <w:r w:rsidRPr="006E14C6">
              <w:rPr>
                <w:b/>
              </w:rPr>
              <w:t>3.2 What contextual information will be provided alongside the indicator?</w:t>
            </w:r>
            <w:r w:rsidRPr="006E14C6">
              <w:rPr>
                <w:i/>
              </w:rPr>
              <w:t xml:space="preserve">  </w:t>
            </w:r>
          </w:p>
        </w:tc>
        <w:tc>
          <w:tcPr>
            <w:tcW w:w="10635" w:type="dxa"/>
          </w:tcPr>
          <w:p w14:paraId="64A2D4D5" w14:textId="77777777" w:rsidR="00C809E6" w:rsidRPr="006E14C6" w:rsidRDefault="00C809E6" w:rsidP="00C809E6">
            <w:pPr>
              <w:spacing w:before="60" w:after="60"/>
            </w:pPr>
            <w:r w:rsidRPr="006E14C6">
              <w:t>Measure 1I was included for the first time in 2013-14, time series data have been based on historical releases of the Personal Social Services Adult Social Care Survey and Personal Social Services Survey of Adult Carers.</w:t>
            </w:r>
          </w:p>
          <w:p w14:paraId="55CBCDDD" w14:textId="77777777" w:rsidR="00C809E6" w:rsidRPr="006E14C6" w:rsidRDefault="00C809E6" w:rsidP="00C809E6">
            <w:pPr>
              <w:spacing w:before="60" w:after="60"/>
            </w:pPr>
            <w:r w:rsidRPr="006E14C6">
              <w:lastRenderedPageBreak/>
              <w:t>There is a need to understand more about how services and support are affecting the outcomes in people’s lives. Personalisation means putting the user at the heart of care planning and provision and it is critical to have high quality information to aid our understanding of the impact and outcomes achieved, to enable choice and inform services development and improvement. A robust survey programme, collecting the views of the people who use services and support, is the best and most appropriate vehicle to achieve this. </w:t>
            </w:r>
          </w:p>
          <w:p w14:paraId="06A57300" w14:textId="77777777" w:rsidR="00C809E6" w:rsidRPr="006E14C6" w:rsidRDefault="00C809E6" w:rsidP="00C809E6">
            <w:pPr>
              <w:spacing w:before="60" w:after="60"/>
            </w:pPr>
          </w:p>
          <w:p w14:paraId="14398711" w14:textId="77777777" w:rsidR="00C809E6" w:rsidRPr="006E14C6" w:rsidRDefault="00C809E6" w:rsidP="00C809E6">
            <w:pPr>
              <w:textAlignment w:val="baseline"/>
              <w:rPr>
                <w:rFonts w:eastAsia="Times New Roman"/>
                <w:lang w:eastAsia="en-GB"/>
              </w:rPr>
            </w:pPr>
            <w:r w:rsidRPr="006E14C6">
              <w:rPr>
                <w:rFonts w:eastAsia="Times New Roman"/>
                <w:lang w:eastAsia="en-GB"/>
              </w:rPr>
              <w:t>Outputs published include a narrative-based report which provides analysis of the key themes and trends in the data as well as a series of annex files which provide: </w:t>
            </w:r>
          </w:p>
          <w:p w14:paraId="7DFF5643" w14:textId="77777777" w:rsidR="00C809E6" w:rsidRPr="006E14C6" w:rsidRDefault="00C809E6" w:rsidP="00C809E6">
            <w:pPr>
              <w:textAlignment w:val="baseline"/>
              <w:rPr>
                <w:rFonts w:eastAsia="Times New Roman"/>
                <w:lang w:eastAsia="en-GB"/>
              </w:rPr>
            </w:pPr>
            <w:r w:rsidRPr="006E14C6">
              <w:rPr>
                <w:rFonts w:eastAsia="Times New Roman"/>
                <w:lang w:eastAsia="en-GB"/>
              </w:rPr>
              <w:t>a) details of the methodology and </w:t>
            </w:r>
          </w:p>
          <w:p w14:paraId="479D464B" w14:textId="77777777" w:rsidR="00C809E6" w:rsidRPr="006E14C6" w:rsidRDefault="00C809E6" w:rsidP="00C809E6">
            <w:pPr>
              <w:textAlignment w:val="baseline"/>
              <w:rPr>
                <w:rFonts w:eastAsia="Times New Roman"/>
                <w:lang w:eastAsia="en-GB"/>
              </w:rPr>
            </w:pPr>
            <w:r w:rsidRPr="006E14C6">
              <w:rPr>
                <w:rFonts w:eastAsia="Times New Roman"/>
                <w:lang w:eastAsia="en-GB"/>
              </w:rPr>
              <w:t>b) datasets in various formats (by question, local authority and key demographics) </w:t>
            </w:r>
          </w:p>
          <w:p w14:paraId="779E921F" w14:textId="77777777" w:rsidR="00C809E6" w:rsidRPr="006E14C6" w:rsidRDefault="00C809E6" w:rsidP="00C809E6">
            <w:pPr>
              <w:spacing w:after="30"/>
              <w:textAlignment w:val="baseline"/>
              <w:rPr>
                <w:rFonts w:eastAsia="Times New Roman"/>
                <w:lang w:eastAsia="en-GB"/>
              </w:rPr>
            </w:pPr>
            <w:r w:rsidRPr="006E14C6">
              <w:rPr>
                <w:rFonts w:eastAsia="Times New Roman"/>
                <w:lang w:eastAsia="en-GB"/>
              </w:rPr>
              <w:t>to support further analysis by end-users. </w:t>
            </w:r>
          </w:p>
          <w:p w14:paraId="1958982A" w14:textId="77777777" w:rsidR="00C809E6" w:rsidRPr="006E14C6" w:rsidRDefault="00C809E6" w:rsidP="00C809E6">
            <w:pPr>
              <w:spacing w:before="60" w:after="60"/>
            </w:pPr>
          </w:p>
        </w:tc>
      </w:tr>
      <w:tr w:rsidR="00C809E6" w:rsidRPr="006E14C6" w14:paraId="45548BE9" w14:textId="77777777" w:rsidTr="006E14C6">
        <w:tc>
          <w:tcPr>
            <w:tcW w:w="3539" w:type="dxa"/>
          </w:tcPr>
          <w:p w14:paraId="7B3F884F" w14:textId="77777777" w:rsidR="00C809E6" w:rsidRPr="006E14C6" w:rsidRDefault="00C809E6" w:rsidP="00C809E6">
            <w:pPr>
              <w:spacing w:before="60" w:after="60"/>
              <w:rPr>
                <w:b/>
              </w:rPr>
            </w:pPr>
            <w:r w:rsidRPr="006E14C6">
              <w:rPr>
                <w:b/>
              </w:rPr>
              <w:lastRenderedPageBreak/>
              <w:t>3.3 What is considered “good” performance? What is considered “bad” performance?</w:t>
            </w:r>
          </w:p>
        </w:tc>
        <w:tc>
          <w:tcPr>
            <w:tcW w:w="10635" w:type="dxa"/>
          </w:tcPr>
          <w:p w14:paraId="4F5D3203" w14:textId="77777777" w:rsidR="00C809E6" w:rsidRPr="006E14C6" w:rsidRDefault="00C809E6" w:rsidP="00C809E6">
            <w:pPr>
              <w:spacing w:before="60" w:after="60"/>
              <w:rPr>
                <w:i/>
                <w:iCs/>
              </w:rPr>
            </w:pPr>
            <w:r w:rsidRPr="006E14C6">
              <w:rPr>
                <w:rStyle w:val="advancedproofingissue"/>
              </w:rPr>
              <w:t>The</w:t>
            </w:r>
            <w:r w:rsidRPr="006E14C6">
              <w:rPr>
                <w:rStyle w:val="normaltextrun1"/>
              </w:rPr>
              <w:t xml:space="preserve"> higher the indicator value the better the performance. However, as with all indicators, particularly high values should be investigated, either for good practice which can be shared across organisations, or to find out if there are untoward reasons for the high scores. </w:t>
            </w:r>
          </w:p>
        </w:tc>
      </w:tr>
      <w:tr w:rsidR="00C809E6" w:rsidRPr="006E14C6" w14:paraId="202807B3" w14:textId="77777777" w:rsidTr="006E14C6">
        <w:tc>
          <w:tcPr>
            <w:tcW w:w="3539" w:type="dxa"/>
          </w:tcPr>
          <w:p w14:paraId="578835EC" w14:textId="77777777" w:rsidR="00C809E6" w:rsidRPr="006E14C6" w:rsidRDefault="00C809E6" w:rsidP="00C809E6">
            <w:pPr>
              <w:spacing w:before="60" w:after="60"/>
              <w:rPr>
                <w:b/>
              </w:rPr>
            </w:pPr>
            <w:r w:rsidRPr="006E14C6">
              <w:rPr>
                <w:b/>
              </w:rPr>
              <w:t>3.4 Is there a target to be achieved?</w:t>
            </w:r>
          </w:p>
        </w:tc>
        <w:tc>
          <w:tcPr>
            <w:tcW w:w="10635" w:type="dxa"/>
          </w:tcPr>
          <w:p w14:paraId="1F897521" w14:textId="77777777" w:rsidR="00C809E6" w:rsidRPr="006E14C6" w:rsidRDefault="00C809E6" w:rsidP="00C809E6">
            <w:pPr>
              <w:textAlignment w:val="baseline"/>
              <w:rPr>
                <w:rFonts w:eastAsia="Times New Roman"/>
                <w:lang w:eastAsia="en-GB"/>
              </w:rPr>
            </w:pPr>
            <w:r w:rsidRPr="006E14C6">
              <w:rPr>
                <w:rFonts w:eastAsia="Times New Roman"/>
                <w:lang w:eastAsia="en-GB"/>
              </w:rPr>
              <w:t>The Government does not seek to performance manage councils in relation to any of the measures set out in this framework. Instead, the ASCOF will inform and support improvement led by the sector itself, underpinned by strengthened transparency and local accountability. </w:t>
            </w:r>
          </w:p>
          <w:p w14:paraId="775F3705" w14:textId="77777777" w:rsidR="00C809E6" w:rsidRPr="006E14C6" w:rsidRDefault="00C809E6" w:rsidP="00C809E6">
            <w:pPr>
              <w:textAlignment w:val="baseline"/>
              <w:rPr>
                <w:rFonts w:eastAsia="Times New Roman"/>
                <w:lang w:eastAsia="en-GB"/>
              </w:rPr>
            </w:pPr>
            <w:r w:rsidRPr="006E14C6">
              <w:rPr>
                <w:rFonts w:eastAsia="Times New Roman"/>
                <w:lang w:eastAsia="en-GB"/>
              </w:rPr>
              <w:t>Regionally however, the data supports sector led improvement; bringing councils together to understand and benchmark their performance. This, in turn, stimulates discussions between councils on priorities for improvement, and promotes the sharing of learning and best practice. </w:t>
            </w:r>
          </w:p>
          <w:p w14:paraId="1ACEB853" w14:textId="77777777" w:rsidR="00C809E6" w:rsidRPr="006E14C6" w:rsidRDefault="00C809E6" w:rsidP="00C809E6">
            <w:pPr>
              <w:textAlignment w:val="baseline"/>
              <w:rPr>
                <w:rFonts w:eastAsia="Times New Roman"/>
                <w:lang w:eastAsia="en-GB"/>
              </w:rPr>
            </w:pPr>
            <w:r w:rsidRPr="006E14C6">
              <w:rPr>
                <w:rFonts w:eastAsia="Times New Roman"/>
                <w:lang w:eastAsia="en-GB"/>
              </w:rPr>
              <w:t> </w:t>
            </w:r>
          </w:p>
          <w:p w14:paraId="07820539" w14:textId="77777777" w:rsidR="00C809E6" w:rsidRPr="006E14C6" w:rsidRDefault="00C809E6" w:rsidP="00C809E6">
            <w:pPr>
              <w:spacing w:before="60" w:after="60"/>
            </w:pPr>
            <w:r w:rsidRPr="006E14C6">
              <w:t>Also, as outlined above, local authorities are also using the ASCOF to develop and publish local accounts to communicate directly with local communities on the outcomes that are being achieved, and their priorities for developing local services.</w:t>
            </w:r>
          </w:p>
          <w:p w14:paraId="220F109C" w14:textId="77777777" w:rsidR="00C809E6" w:rsidRPr="006E14C6" w:rsidRDefault="00C809E6" w:rsidP="00C809E6">
            <w:pPr>
              <w:spacing w:before="60" w:after="60"/>
            </w:pPr>
          </w:p>
          <w:p w14:paraId="36FCED4A" w14:textId="77777777" w:rsidR="00C809E6" w:rsidRPr="006E14C6" w:rsidRDefault="00C809E6" w:rsidP="00C809E6">
            <w:pPr>
              <w:textAlignment w:val="baseline"/>
            </w:pPr>
            <w:r w:rsidRPr="006E14C6">
              <w:t xml:space="preserve">Furthermore, within the 2014/15 ASCOF publication, we were able to include evidence of where local authorities had been able to identify areas to improve processes: “We use ASCOF scores to produce summary sheets with quartiles, rankings and colour coding to show how our local authority is performing compared to other local authorities within the region and nationally. We identify area where performance looks low and add text boxes to document explanations. From the comments received we have identified </w:t>
            </w:r>
            <w:r w:rsidRPr="006E14C6">
              <w:lastRenderedPageBreak/>
              <w:t>some themes and we are now using these to produce an action plan to address the issues. We also highlight areas where we are performing well. We have used the benchmarking data to improve our 2C part 2 measure outcome by reviewing processes and implementing regular monitoring.”</w:t>
            </w:r>
          </w:p>
        </w:tc>
      </w:tr>
      <w:tr w:rsidR="00C809E6" w:rsidRPr="006E14C6" w14:paraId="7B85C2CC" w14:textId="77777777" w:rsidTr="006E14C6">
        <w:tc>
          <w:tcPr>
            <w:tcW w:w="3539" w:type="dxa"/>
          </w:tcPr>
          <w:p w14:paraId="3ABC335F" w14:textId="77777777" w:rsidR="00C809E6" w:rsidRPr="006E14C6" w:rsidRDefault="00C809E6" w:rsidP="00C809E6">
            <w:pPr>
              <w:spacing w:before="60" w:after="60"/>
              <w:rPr>
                <w:b/>
              </w:rPr>
            </w:pPr>
            <w:r w:rsidRPr="006E14C6">
              <w:rPr>
                <w:b/>
              </w:rPr>
              <w:lastRenderedPageBreak/>
              <w:t>3.5 How will any interested parties use the information provided by the indicator?</w:t>
            </w:r>
          </w:p>
        </w:tc>
        <w:tc>
          <w:tcPr>
            <w:tcW w:w="10635" w:type="dxa"/>
          </w:tcPr>
          <w:p w14:paraId="610B9914" w14:textId="77777777" w:rsidR="00C809E6" w:rsidRPr="006E14C6" w:rsidRDefault="00C809E6" w:rsidP="00C809E6">
            <w:pPr>
              <w:textAlignment w:val="baseline"/>
              <w:rPr>
                <w:rFonts w:eastAsia="Times New Roman"/>
                <w:lang w:eastAsia="en-GB"/>
              </w:rPr>
            </w:pPr>
            <w:r w:rsidRPr="006E14C6">
              <w:rPr>
                <w:rFonts w:eastAsia="Times New Roman"/>
                <w:lang w:eastAsia="en-GB"/>
              </w:rPr>
              <w:t xml:space="preserve">The Adult Social Care Outcomes Framework (ASCOF) is used both locally and nationally to set priorities for care and support, measure progress and strengthen transparency and accountability. </w:t>
            </w:r>
          </w:p>
          <w:p w14:paraId="14FC7EBE" w14:textId="77777777" w:rsidR="00C809E6" w:rsidRPr="006E14C6" w:rsidRDefault="00C809E6" w:rsidP="00C809E6">
            <w:pPr>
              <w:textAlignment w:val="baseline"/>
              <w:rPr>
                <w:rFonts w:eastAsia="Times New Roman"/>
                <w:lang w:eastAsia="en-GB"/>
              </w:rPr>
            </w:pPr>
          </w:p>
          <w:p w14:paraId="3596F6C5" w14:textId="77777777" w:rsidR="00C809E6" w:rsidRPr="006E14C6" w:rsidRDefault="00C809E6" w:rsidP="00C809E6">
            <w:pPr>
              <w:textAlignment w:val="baseline"/>
              <w:rPr>
                <w:rFonts w:eastAsia="Times New Roman"/>
                <w:lang w:eastAsia="en-GB"/>
              </w:rPr>
            </w:pPr>
            <w:r w:rsidRPr="006E14C6">
              <w:rPr>
                <w:rFonts w:eastAsia="Times New Roman"/>
                <w:lang w:eastAsia="en-GB"/>
              </w:rPr>
              <w:t>Also, as outlined above, local authorities are also using the ASCOF to develop and publish local accounts to communicate directly with local communities on the outcomes that are being achieved, and their priorities for developing local services. </w:t>
            </w:r>
          </w:p>
        </w:tc>
      </w:tr>
      <w:tr w:rsidR="00C809E6" w:rsidRPr="006E14C6" w14:paraId="22822F1B" w14:textId="77777777" w:rsidTr="006E14C6">
        <w:tc>
          <w:tcPr>
            <w:tcW w:w="3539" w:type="dxa"/>
          </w:tcPr>
          <w:p w14:paraId="558F0724" w14:textId="77777777" w:rsidR="00C809E6" w:rsidRPr="006E14C6" w:rsidRDefault="00C809E6" w:rsidP="00C809E6">
            <w:pPr>
              <w:spacing w:before="60" w:after="60"/>
              <w:rPr>
                <w:b/>
              </w:rPr>
            </w:pPr>
            <w:r w:rsidRPr="006E14C6">
              <w:rPr>
                <w:b/>
              </w:rPr>
              <w:t>3.6 Consider how the results can be used for benchmarking. If so, what methodology will be used?</w:t>
            </w:r>
          </w:p>
        </w:tc>
        <w:tc>
          <w:tcPr>
            <w:tcW w:w="10635" w:type="dxa"/>
          </w:tcPr>
          <w:p w14:paraId="6B11D3CE" w14:textId="77777777" w:rsidR="00C809E6" w:rsidRPr="006E14C6" w:rsidRDefault="00C809E6" w:rsidP="00C809E6">
            <w:pPr>
              <w:textAlignment w:val="baseline"/>
              <w:rPr>
                <w:rFonts w:eastAsia="Times New Roman"/>
                <w:lang w:eastAsia="en-GB"/>
              </w:rPr>
            </w:pPr>
            <w:r w:rsidRPr="006E14C6">
              <w:rPr>
                <w:rFonts w:eastAsia="Times New Roman"/>
                <w:lang w:eastAsia="en-GB"/>
              </w:rPr>
              <w:t>Using the PowerBI report, councils can for example benchmark their performance against Chartered Institute of Public Finance and Accountancy (CIPFA) derived nearest neighbour peer groups as well as against their regional peers or known, similar organizations. CIPFA derived nearest neighbour peer groups are groupings of comparable local authorities chosen using a model which finds similarities between authorities based on a range of social and economic indicators such as employment. More information about the Nearest Neighbour Model is on the CIPFA website (</w:t>
            </w:r>
            <w:hyperlink r:id="rId19" w:tgtFrame="_blank" w:history="1">
              <w:r w:rsidRPr="006E14C6">
                <w:rPr>
                  <w:rFonts w:eastAsia="Times New Roman"/>
                  <w:lang w:eastAsia="en-GB"/>
                </w:rPr>
                <w:t>http://www.cipfastats.net/resources/nearestneighbours/</w:t>
              </w:r>
            </w:hyperlink>
            <w:r w:rsidRPr="006E14C6">
              <w:rPr>
                <w:rFonts w:eastAsia="Times New Roman"/>
                <w:lang w:eastAsia="en-GB"/>
              </w:rPr>
              <w:t>). The standard 2018 model (i.e. using default settings) is currently being used.  </w:t>
            </w:r>
          </w:p>
          <w:p w14:paraId="25F77CF9" w14:textId="77777777" w:rsidR="00C809E6" w:rsidRPr="006E14C6" w:rsidRDefault="00C809E6" w:rsidP="00C809E6">
            <w:pPr>
              <w:spacing w:before="60" w:after="60"/>
            </w:pPr>
          </w:p>
        </w:tc>
      </w:tr>
    </w:tbl>
    <w:p w14:paraId="7755DFB2" w14:textId="77777777" w:rsidR="00343E9A" w:rsidRPr="006E14C6" w:rsidRDefault="00343E9A" w:rsidP="006E14C6">
      <w:r w:rsidRPr="006E14C6">
        <w:br w:type="page"/>
      </w:r>
    </w:p>
    <w:tbl>
      <w:tblPr>
        <w:tblStyle w:val="TableGrid"/>
        <w:tblW w:w="141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10635"/>
      </w:tblGrid>
      <w:tr w:rsidR="00C809E6" w:rsidRPr="006E14C6" w14:paraId="09EFE482" w14:textId="77777777" w:rsidTr="006E14C6">
        <w:tc>
          <w:tcPr>
            <w:tcW w:w="3539" w:type="dxa"/>
          </w:tcPr>
          <w:p w14:paraId="329CF193" w14:textId="3E790BE2" w:rsidR="00C809E6" w:rsidRPr="006E14C6" w:rsidRDefault="00C809E6" w:rsidP="006E14C6">
            <w:pPr>
              <w:spacing w:before="60" w:after="60"/>
              <w:rPr>
                <w:b/>
              </w:rPr>
            </w:pPr>
            <w:r w:rsidRPr="006E14C6">
              <w:rPr>
                <w:b/>
              </w:rPr>
              <w:lastRenderedPageBreak/>
              <w:t>Section 4: Data (MRG to assess)</w:t>
            </w:r>
          </w:p>
        </w:tc>
        <w:tc>
          <w:tcPr>
            <w:tcW w:w="10635" w:type="dxa"/>
            <w:shd w:val="clear" w:color="auto" w:fill="auto"/>
          </w:tcPr>
          <w:p w14:paraId="49EC5118" w14:textId="77777777" w:rsidR="00C809E6" w:rsidRPr="006E14C6" w:rsidRDefault="00C809E6" w:rsidP="006E14C6">
            <w:pPr>
              <w:textAlignment w:val="baseline"/>
              <w:rPr>
                <w:rFonts w:eastAsia="Times New Roman"/>
                <w:lang w:eastAsia="en-GB"/>
              </w:rPr>
            </w:pPr>
          </w:p>
        </w:tc>
      </w:tr>
      <w:tr w:rsidR="006E14C6" w:rsidRPr="006E14C6" w14:paraId="4FBAE0A3" w14:textId="77777777" w:rsidTr="006E14C6">
        <w:tc>
          <w:tcPr>
            <w:tcW w:w="3539" w:type="dxa"/>
          </w:tcPr>
          <w:p w14:paraId="43AD5331" w14:textId="77777777" w:rsidR="00343E9A" w:rsidRPr="006E14C6" w:rsidRDefault="00343E9A" w:rsidP="006E14C6">
            <w:pPr>
              <w:spacing w:before="60" w:after="60"/>
              <w:rPr>
                <w:b/>
              </w:rPr>
            </w:pPr>
            <w:r w:rsidRPr="006E14C6">
              <w:rPr>
                <w:b/>
              </w:rPr>
              <w:t>4.1 What is the source of the data and why should it be used?</w:t>
            </w:r>
          </w:p>
          <w:p w14:paraId="6B5D5C3C" w14:textId="77777777" w:rsidR="00343E9A" w:rsidRPr="006E14C6" w:rsidRDefault="00343E9A" w:rsidP="006E14C6">
            <w:pPr>
              <w:spacing w:before="60" w:after="60"/>
              <w:rPr>
                <w:i/>
              </w:rPr>
            </w:pPr>
          </w:p>
        </w:tc>
        <w:tc>
          <w:tcPr>
            <w:tcW w:w="10635" w:type="dxa"/>
            <w:shd w:val="clear" w:color="auto" w:fill="auto"/>
          </w:tcPr>
          <w:p w14:paraId="77A8570A" w14:textId="77777777" w:rsidR="00343E9A" w:rsidRPr="006E14C6" w:rsidRDefault="00343E9A" w:rsidP="006E14C6">
            <w:pPr>
              <w:textAlignment w:val="baseline"/>
              <w:rPr>
                <w:rFonts w:eastAsia="Times New Roman"/>
                <w:lang w:eastAsia="en-GB"/>
              </w:rPr>
            </w:pPr>
            <w:r w:rsidRPr="006E14C6">
              <w:rPr>
                <w:rFonts w:eastAsia="Times New Roman"/>
                <w:lang w:eastAsia="en-GB"/>
              </w:rPr>
              <w:t>This indicator (1I, Part 2) uses the Survey of Adult Carers in England (SACE).</w:t>
            </w:r>
          </w:p>
          <w:p w14:paraId="1020148B" w14:textId="77777777" w:rsidR="00343E9A" w:rsidRPr="006E14C6" w:rsidRDefault="00343E9A" w:rsidP="006E14C6">
            <w:pPr>
              <w:textAlignment w:val="baseline"/>
              <w:rPr>
                <w:rFonts w:eastAsia="Times New Roman"/>
                <w:lang w:eastAsia="en-GB"/>
              </w:rPr>
            </w:pPr>
          </w:p>
          <w:p w14:paraId="39C0E05A" w14:textId="77777777" w:rsidR="00343E9A" w:rsidRPr="006E14C6" w:rsidRDefault="00343E9A" w:rsidP="006E14C6">
            <w:pPr>
              <w:textAlignment w:val="baseline"/>
            </w:pPr>
            <w:r w:rsidRPr="006E14C6">
              <w:rPr>
                <w:rFonts w:eastAsia="Times New Roman"/>
                <w:lang w:eastAsia="en-GB"/>
              </w:rPr>
              <w:t xml:space="preserve">The SACE was created in 2009-10 and is a biennial national survey, conducted by Councils with Adult Social Services Responsibilities (CASSRs), which covers carers aged 18 or over, caring for a person aged 18 or over. </w:t>
            </w:r>
          </w:p>
          <w:p w14:paraId="376BBDF4" w14:textId="77777777" w:rsidR="00343E9A" w:rsidRPr="006E14C6" w:rsidRDefault="00343E9A" w:rsidP="006E14C6">
            <w:pPr>
              <w:spacing w:before="60" w:after="60"/>
            </w:pPr>
            <w:r w:rsidRPr="006E14C6">
              <w:t>Under the Care Act (2014) councils have a duty to ensure relevant information and advice are made available. This provides a clear rationale for including carers who were not assessed or reviewed during the year but who the local authority reports are receiving support. The survey seeks carers’ opinions on a number of topics that are considered to be indicative of a balanced life alongside their caring role.</w:t>
            </w:r>
          </w:p>
          <w:p w14:paraId="3B630AA4" w14:textId="77777777" w:rsidR="00343E9A" w:rsidRPr="006E14C6" w:rsidRDefault="00343E9A" w:rsidP="006E14C6">
            <w:pPr>
              <w:spacing w:before="60" w:after="60"/>
            </w:pPr>
          </w:p>
          <w:p w14:paraId="619BF69D" w14:textId="77777777" w:rsidR="00343E9A" w:rsidRPr="006E14C6" w:rsidRDefault="00343E9A" w:rsidP="006E14C6">
            <w:pPr>
              <w:spacing w:before="60" w:after="60"/>
            </w:pPr>
            <w:r w:rsidRPr="006E14C6">
              <w:t>IAP00413 (1I, Part 1) uses the Adult Social Care Survey (ASCS). Part 1 and 2 are not combined to a single figure.</w:t>
            </w:r>
          </w:p>
          <w:p w14:paraId="3750D85A" w14:textId="77777777" w:rsidR="00343E9A" w:rsidRPr="006E14C6" w:rsidRDefault="00343E9A" w:rsidP="006E14C6">
            <w:pPr>
              <w:textAlignment w:val="baseline"/>
              <w:rPr>
                <w:rFonts w:eastAsia="Times New Roman"/>
                <w:lang w:eastAsia="en-GB"/>
              </w:rPr>
            </w:pPr>
            <w:r w:rsidRPr="006E14C6">
              <w:rPr>
                <w:rFonts w:eastAsia="Times New Roman"/>
                <w:lang w:eastAsia="en-GB"/>
              </w:rPr>
              <w:t>In 2016-17 the eligible population changed so that in addition to carers being included that have had a carer’s assessment or review from the local authority in the 12 months prior to the survey taking place, carers are also now included who have not been assessed or reviewed during the previous 12 months.  </w:t>
            </w:r>
          </w:p>
          <w:p w14:paraId="3388BD14" w14:textId="77777777" w:rsidR="00343E9A" w:rsidRPr="006E14C6" w:rsidRDefault="00343E9A" w:rsidP="006E14C6">
            <w:pPr>
              <w:textAlignment w:val="baseline"/>
              <w:rPr>
                <w:rFonts w:eastAsia="Times New Roman"/>
                <w:lang w:eastAsia="en-GB"/>
              </w:rPr>
            </w:pPr>
            <w:r w:rsidRPr="006E14C6">
              <w:rPr>
                <w:rFonts w:eastAsia="Times New Roman"/>
                <w:lang w:eastAsia="en-GB"/>
              </w:rPr>
              <w:t>https://digital.nhs.uk/data-and-information/data-collections-and-data-sets/data-collections/social-care-user-surveys/social-care-carers-survey-2018-19 </w:t>
            </w:r>
          </w:p>
          <w:p w14:paraId="1FCA6D94" w14:textId="77777777" w:rsidR="00343E9A" w:rsidRPr="006E14C6" w:rsidRDefault="00343E9A" w:rsidP="006E14C6">
            <w:pPr>
              <w:textAlignment w:val="baseline"/>
              <w:rPr>
                <w:rFonts w:eastAsia="Times New Roman"/>
                <w:lang w:eastAsia="en-GB"/>
              </w:rPr>
            </w:pPr>
            <w:r w:rsidRPr="006E14C6">
              <w:rPr>
                <w:rFonts w:eastAsia="Times New Roman"/>
                <w:lang w:eastAsia="en-GB"/>
              </w:rPr>
              <w:t> </w:t>
            </w:r>
          </w:p>
          <w:p w14:paraId="33DA7AEB" w14:textId="77777777" w:rsidR="00343E9A" w:rsidRPr="006E14C6" w:rsidRDefault="00343E9A" w:rsidP="006E14C6">
            <w:pPr>
              <w:spacing w:after="30"/>
              <w:textAlignment w:val="baseline"/>
              <w:rPr>
                <w:rFonts w:eastAsia="Times New Roman"/>
                <w:lang w:eastAsia="en-GB"/>
              </w:rPr>
            </w:pPr>
            <w:r w:rsidRPr="006E14C6">
              <w:rPr>
                <w:rFonts w:eastAsia="Times New Roman"/>
                <w:lang w:eastAsia="en-GB"/>
              </w:rPr>
              <w:t>All LAs with an eligible population of 150 or more carers are required to participate in the survey. LAs with an eligible population totalling less than 150 are not required to participate in the survey, as the resulting data may not meet the minimum requirements that are set out in terms of statistical accuracy. </w:t>
            </w:r>
          </w:p>
          <w:p w14:paraId="5FAA4D08" w14:textId="42A9F0AC" w:rsidR="00343E9A" w:rsidRPr="006E14C6" w:rsidRDefault="00343E9A" w:rsidP="006E14C6">
            <w:pPr>
              <w:spacing w:before="60" w:after="60"/>
            </w:pPr>
            <w:r w:rsidRPr="006E14C6">
              <w:t xml:space="preserve">The surveys were put in place to generate the data needed for the </w:t>
            </w:r>
            <w:r w:rsidR="00343D00" w:rsidRPr="006E14C6">
              <w:t>outcome’s</w:t>
            </w:r>
            <w:r w:rsidRPr="006E14C6">
              <w:t xml:space="preserve"> framework.  There are no other data sources to consider as this is the only source available.</w:t>
            </w:r>
          </w:p>
          <w:p w14:paraId="235A0692" w14:textId="77777777" w:rsidR="00343E9A" w:rsidRPr="006E14C6" w:rsidRDefault="00343E9A" w:rsidP="006E14C6">
            <w:pPr>
              <w:spacing w:before="60" w:after="60"/>
            </w:pPr>
          </w:p>
        </w:tc>
      </w:tr>
      <w:tr w:rsidR="006E14C6" w:rsidRPr="006E14C6" w14:paraId="7D6C19B0" w14:textId="77777777" w:rsidTr="006E14C6">
        <w:tc>
          <w:tcPr>
            <w:tcW w:w="3539" w:type="dxa"/>
          </w:tcPr>
          <w:p w14:paraId="4F489FA3" w14:textId="77777777" w:rsidR="00343E9A" w:rsidRPr="006E14C6" w:rsidRDefault="00343E9A" w:rsidP="006E14C6">
            <w:pPr>
              <w:spacing w:before="60" w:after="60"/>
              <w:rPr>
                <w:b/>
              </w:rPr>
            </w:pPr>
            <w:r w:rsidRPr="006E14C6">
              <w:rPr>
                <w:b/>
              </w:rPr>
              <w:t xml:space="preserve">4.2 Was any other data source considered? </w:t>
            </w:r>
          </w:p>
        </w:tc>
        <w:tc>
          <w:tcPr>
            <w:tcW w:w="10635" w:type="dxa"/>
            <w:shd w:val="clear" w:color="auto" w:fill="auto"/>
          </w:tcPr>
          <w:p w14:paraId="30210290" w14:textId="77777777" w:rsidR="00343E9A" w:rsidRPr="006E14C6" w:rsidRDefault="00343E9A" w:rsidP="006E14C6">
            <w:pPr>
              <w:spacing w:before="60" w:after="60"/>
              <w:rPr>
                <w:i/>
                <w:iCs/>
              </w:rPr>
            </w:pPr>
            <w:r w:rsidRPr="006E14C6">
              <w:rPr>
                <w:rStyle w:val="normaltextrun1"/>
              </w:rPr>
              <w:t>No, the SACE is the only available data collection that we can use for this, with the users equivalent to compare against from a separate, independent survey – Adult Social Care Survey.</w:t>
            </w:r>
          </w:p>
        </w:tc>
      </w:tr>
      <w:tr w:rsidR="006E14C6" w:rsidRPr="006E14C6" w14:paraId="3847E519" w14:textId="77777777" w:rsidTr="006E14C6">
        <w:trPr>
          <w:trHeight w:val="485"/>
        </w:trPr>
        <w:tc>
          <w:tcPr>
            <w:tcW w:w="3539" w:type="dxa"/>
          </w:tcPr>
          <w:p w14:paraId="37226ACD" w14:textId="77777777" w:rsidR="00343E9A" w:rsidRPr="006E14C6" w:rsidRDefault="00343E9A" w:rsidP="006E14C6">
            <w:pPr>
              <w:spacing w:before="60" w:after="60"/>
              <w:rPr>
                <w:b/>
              </w:rPr>
            </w:pPr>
            <w:r w:rsidRPr="006E14C6">
              <w:rPr>
                <w:b/>
              </w:rPr>
              <w:t>4.3 What is the coverage period of the data?</w:t>
            </w:r>
          </w:p>
        </w:tc>
        <w:tc>
          <w:tcPr>
            <w:tcW w:w="10635" w:type="dxa"/>
            <w:shd w:val="clear" w:color="auto" w:fill="auto"/>
          </w:tcPr>
          <w:p w14:paraId="3E6809AC" w14:textId="77777777" w:rsidR="00343E9A" w:rsidRPr="006E14C6" w:rsidRDefault="00343E9A" w:rsidP="006E14C6">
            <w:pPr>
              <w:spacing w:before="60" w:after="60"/>
            </w:pPr>
            <w:r w:rsidRPr="006E14C6">
              <w:t>The SACE is carried out biennially (every two years) – usually October and November each alternate year to cover the previous financial year, e.g. October and November 2019 to cover 2018-19.</w:t>
            </w:r>
          </w:p>
        </w:tc>
      </w:tr>
      <w:tr w:rsidR="006E14C6" w:rsidRPr="006E14C6" w14:paraId="78419D9C" w14:textId="77777777" w:rsidTr="006E14C6">
        <w:trPr>
          <w:trHeight w:val="738"/>
        </w:trPr>
        <w:tc>
          <w:tcPr>
            <w:tcW w:w="3539" w:type="dxa"/>
          </w:tcPr>
          <w:p w14:paraId="392CD337" w14:textId="77777777" w:rsidR="00343E9A" w:rsidRPr="006E14C6" w:rsidRDefault="00343E9A" w:rsidP="006E14C6">
            <w:pPr>
              <w:spacing w:before="60" w:after="60"/>
              <w:rPr>
                <w:b/>
              </w:rPr>
            </w:pPr>
            <w:r w:rsidRPr="006E14C6">
              <w:rPr>
                <w:b/>
              </w:rPr>
              <w:lastRenderedPageBreak/>
              <w:t>4.4 Which geographic area(s) will be covered and reported on by this indicator?</w:t>
            </w:r>
          </w:p>
        </w:tc>
        <w:tc>
          <w:tcPr>
            <w:tcW w:w="10635" w:type="dxa"/>
            <w:shd w:val="clear" w:color="auto" w:fill="auto"/>
          </w:tcPr>
          <w:p w14:paraId="07AFA460" w14:textId="77777777" w:rsidR="00343E9A" w:rsidRPr="006E14C6" w:rsidRDefault="00343E9A" w:rsidP="006E14C6">
            <w:pPr>
              <w:spacing w:before="60" w:after="60"/>
              <w:rPr>
                <w:i/>
                <w:iCs/>
              </w:rPr>
            </w:pPr>
            <w:r w:rsidRPr="006E14C6">
              <w:rPr>
                <w:rStyle w:val="normaltextrun1"/>
              </w:rPr>
              <w:t xml:space="preserve">Data is available at </w:t>
            </w:r>
            <w:r w:rsidRPr="006E14C6">
              <w:rPr>
                <w:rFonts w:eastAsia="Times New Roman"/>
                <w:lang w:eastAsia="en-GB"/>
              </w:rPr>
              <w:t>Councils with Adult Social Services Responsibilities (CASSRs)</w:t>
            </w:r>
            <w:r w:rsidRPr="006E14C6">
              <w:rPr>
                <w:rStyle w:val="normaltextrun1"/>
              </w:rPr>
              <w:t>, regional and England level.</w:t>
            </w:r>
          </w:p>
        </w:tc>
      </w:tr>
      <w:tr w:rsidR="006E14C6" w:rsidRPr="006E14C6" w14:paraId="4002BFB0" w14:textId="77777777" w:rsidTr="006E14C6">
        <w:tc>
          <w:tcPr>
            <w:tcW w:w="3539" w:type="dxa"/>
          </w:tcPr>
          <w:p w14:paraId="0848665B" w14:textId="77777777" w:rsidR="00343E9A" w:rsidRPr="006E14C6" w:rsidRDefault="00343E9A" w:rsidP="006E14C6">
            <w:pPr>
              <w:spacing w:before="60" w:after="60"/>
              <w:rPr>
                <w:b/>
              </w:rPr>
            </w:pPr>
            <w:r w:rsidRPr="006E14C6">
              <w:rPr>
                <w:b/>
              </w:rPr>
              <w:t>4.5 How will the data be extracted or collected?</w:t>
            </w:r>
          </w:p>
          <w:p w14:paraId="5C8B6E20" w14:textId="77777777" w:rsidR="00343E9A" w:rsidRPr="006E14C6" w:rsidRDefault="00343E9A" w:rsidP="006E14C6">
            <w:pPr>
              <w:spacing w:before="60" w:after="60"/>
              <w:rPr>
                <w:b/>
              </w:rPr>
            </w:pPr>
          </w:p>
        </w:tc>
        <w:tc>
          <w:tcPr>
            <w:tcW w:w="10635" w:type="dxa"/>
            <w:shd w:val="clear" w:color="auto" w:fill="auto"/>
          </w:tcPr>
          <w:p w14:paraId="6C0C9CE3" w14:textId="77777777" w:rsidR="00343E9A" w:rsidRPr="006E14C6" w:rsidRDefault="00343E9A" w:rsidP="006E14C6">
            <w:pPr>
              <w:pStyle w:val="Default"/>
              <w:spacing w:beforeLines="60" w:before="144" w:afterLines="60" w:after="144"/>
              <w:rPr>
                <w:color w:val="auto"/>
                <w:sz w:val="22"/>
                <w:szCs w:val="22"/>
              </w:rPr>
            </w:pPr>
            <w:r w:rsidRPr="006E14C6">
              <w:rPr>
                <w:color w:val="auto"/>
                <w:sz w:val="22"/>
                <w:szCs w:val="22"/>
              </w:rPr>
              <w:t>Councils are asked to send questionnaires to a random sample of carers aged 18 or over, caring for someone aged 18 or over, who are recorded within the last three rows of Short and Long Term Support (SALT) return on carers provided support during the year (i.e. excluding the first row; carers aged under 18). The sample frame therefore contains all carers aged 18 and over who either received “support direct to carer” or “no direct support to carer”, irrespective of whether their cared-for person received respite care.</w:t>
            </w:r>
          </w:p>
          <w:p w14:paraId="3AEB9372" w14:textId="77777777" w:rsidR="00343E9A" w:rsidRPr="006E14C6" w:rsidRDefault="00343E9A" w:rsidP="006E14C6">
            <w:pPr>
              <w:pStyle w:val="Default"/>
              <w:spacing w:beforeLines="60" w:before="144" w:afterLines="60" w:after="144"/>
              <w:rPr>
                <w:color w:val="auto"/>
                <w:sz w:val="22"/>
                <w:szCs w:val="22"/>
              </w:rPr>
            </w:pPr>
            <w:r w:rsidRPr="006E14C6">
              <w:rPr>
                <w:color w:val="auto"/>
                <w:sz w:val="22"/>
                <w:szCs w:val="22"/>
              </w:rPr>
              <w:t>NHS Digital provides councils with detailed survey guidance and with survey materials such as questionnaires, forms and letters. There are large-print and translated versions of the materials. The questionnaires are also provided as an interview script so that carers who request an interview can participate in the survey.</w:t>
            </w:r>
          </w:p>
          <w:p w14:paraId="7A84544D" w14:textId="77777777" w:rsidR="00343E9A" w:rsidRPr="006E14C6" w:rsidRDefault="00343E9A" w:rsidP="006E14C6">
            <w:pPr>
              <w:pStyle w:val="Default"/>
              <w:spacing w:beforeLines="60" w:before="144" w:afterLines="60" w:after="144"/>
              <w:rPr>
                <w:color w:val="auto"/>
                <w:sz w:val="22"/>
                <w:szCs w:val="22"/>
              </w:rPr>
            </w:pPr>
            <w:r w:rsidRPr="006E14C6">
              <w:rPr>
                <w:color w:val="auto"/>
                <w:sz w:val="22"/>
                <w:szCs w:val="22"/>
              </w:rPr>
              <w:t>The survey uses data from a sample of carers to make inferences (or estimates) about the whole population. These estimates are subject to a degree of uncertainty that can be expressed as a ‘margin of error’. The margin of error of an estimate is related to the proportion of the population that responds to the survey; as this proportion increases, the margin of error decreases. Therefore, the margin of error can be reduced by increasing the survey sample size and/or response rate. Councils are required to select a sample such that the survey results have a margin of error of less than five percentage points.</w:t>
            </w:r>
          </w:p>
          <w:p w14:paraId="41A310A6" w14:textId="77777777" w:rsidR="00343E9A" w:rsidRPr="006E14C6" w:rsidRDefault="00343E9A" w:rsidP="006E14C6">
            <w:pPr>
              <w:pStyle w:val="Default"/>
              <w:spacing w:beforeLines="60" w:before="144" w:afterLines="60" w:after="144"/>
              <w:rPr>
                <w:color w:val="auto"/>
                <w:sz w:val="22"/>
                <w:szCs w:val="22"/>
              </w:rPr>
            </w:pPr>
            <w:r w:rsidRPr="006E14C6">
              <w:rPr>
                <w:color w:val="auto"/>
                <w:sz w:val="22"/>
                <w:szCs w:val="22"/>
              </w:rPr>
              <w:t>The selected sample is checked for carers who should not be sent a survey for one or more reasons. For example, the person has stopped being a carer, the carer or the cared-for person has died, the carer has been hospitalised, or is involved in an open safeguarding alert or investigation. In addition, a survey is not sent if the carer is in active dispute with the council and it is felt that sending them a questionnaire could be perceived as being unduly provocative or insensitive. Carers removed from the sample for any of these reasons are replaced with other randomly selected eligible carers.</w:t>
            </w:r>
          </w:p>
          <w:p w14:paraId="27C281C1" w14:textId="77777777" w:rsidR="00343E9A" w:rsidRPr="006E14C6" w:rsidRDefault="00343E9A" w:rsidP="006E14C6">
            <w:pPr>
              <w:pStyle w:val="Default"/>
              <w:spacing w:beforeLines="60" w:before="144" w:afterLines="60" w:after="144"/>
              <w:rPr>
                <w:color w:val="auto"/>
                <w:sz w:val="22"/>
                <w:szCs w:val="22"/>
              </w:rPr>
            </w:pPr>
            <w:r w:rsidRPr="006E14C6">
              <w:rPr>
                <w:color w:val="auto"/>
                <w:sz w:val="22"/>
                <w:szCs w:val="22"/>
              </w:rPr>
              <w:t>The recommended fieldwork period is during October and November. The survey is conducted mainly using a postal questionnaire. Councils can use a face-to-face or telephone interview if requested by the carer. One reminder letter is sent to each non-respondent .</w:t>
            </w:r>
          </w:p>
          <w:p w14:paraId="6BF88D98" w14:textId="77777777" w:rsidR="00343E9A" w:rsidRPr="006E14C6" w:rsidRDefault="00343E9A" w:rsidP="006E14C6">
            <w:pPr>
              <w:pStyle w:val="Default"/>
              <w:spacing w:beforeLines="60" w:before="144" w:afterLines="60" w:after="144"/>
              <w:rPr>
                <w:color w:val="auto"/>
                <w:sz w:val="22"/>
                <w:szCs w:val="22"/>
              </w:rPr>
            </w:pPr>
            <w:r w:rsidRPr="006E14C6">
              <w:rPr>
                <w:color w:val="auto"/>
                <w:sz w:val="22"/>
                <w:szCs w:val="22"/>
              </w:rPr>
              <w:t>The returned questionnaires are coded onto the data return and the resulting datasets are returned to NHS Digital for validation and analysis.</w:t>
            </w:r>
          </w:p>
          <w:p w14:paraId="395D012C" w14:textId="77777777" w:rsidR="00343E9A" w:rsidRPr="006E14C6" w:rsidRDefault="00343E9A" w:rsidP="006E14C6">
            <w:pPr>
              <w:spacing w:before="60" w:after="60"/>
              <w:rPr>
                <w:rFonts w:eastAsia="Times New Roman"/>
                <w:lang w:eastAsia="en-GB"/>
              </w:rPr>
            </w:pPr>
            <w:r w:rsidRPr="006E14C6">
              <w:t xml:space="preserve">Further information about the SACE, such as the guidance document (which contains more detail about the survey process) and the survey materials, can be found at: </w:t>
            </w:r>
            <w:hyperlink r:id="rId20" w:history="1">
              <w:r w:rsidRPr="006E14C6">
                <w:rPr>
                  <w:rStyle w:val="Hyperlink"/>
                  <w:color w:val="auto"/>
                </w:rPr>
                <w:t>https://digital.nhs.uk/data-and-</w:t>
              </w:r>
              <w:r w:rsidRPr="006E14C6">
                <w:rPr>
                  <w:rStyle w:val="Hyperlink"/>
                  <w:color w:val="auto"/>
                </w:rPr>
                <w:lastRenderedPageBreak/>
                <w:t>information/data-collections-and-data-sets/data-collections/social-care-user-surveys/social-care-carers-survey-2018-19</w:t>
              </w:r>
            </w:hyperlink>
          </w:p>
        </w:tc>
      </w:tr>
      <w:tr w:rsidR="006E14C6" w:rsidRPr="006E14C6" w14:paraId="7BE30D02" w14:textId="77777777" w:rsidTr="006E14C6">
        <w:tc>
          <w:tcPr>
            <w:tcW w:w="3539" w:type="dxa"/>
          </w:tcPr>
          <w:p w14:paraId="4480A073" w14:textId="77777777" w:rsidR="00343E9A" w:rsidRPr="006E14C6" w:rsidRDefault="00343E9A" w:rsidP="006E14C6">
            <w:pPr>
              <w:spacing w:before="60" w:after="60"/>
              <w:rPr>
                <w:b/>
              </w:rPr>
            </w:pPr>
            <w:r w:rsidRPr="006E14C6">
              <w:rPr>
                <w:b/>
              </w:rPr>
              <w:lastRenderedPageBreak/>
              <w:t>4.6 Data fields required</w:t>
            </w:r>
          </w:p>
          <w:p w14:paraId="159829A1" w14:textId="77777777" w:rsidR="00343E9A" w:rsidRPr="006E14C6" w:rsidRDefault="00343E9A" w:rsidP="006E14C6">
            <w:pPr>
              <w:spacing w:before="60" w:after="60"/>
              <w:rPr>
                <w:i/>
              </w:rPr>
            </w:pPr>
          </w:p>
        </w:tc>
        <w:tc>
          <w:tcPr>
            <w:tcW w:w="10635" w:type="dxa"/>
            <w:shd w:val="clear" w:color="auto" w:fill="auto"/>
          </w:tcPr>
          <w:p w14:paraId="0981D4C4" w14:textId="77777777" w:rsidR="00343E9A" w:rsidRPr="006E14C6" w:rsidRDefault="00343E9A" w:rsidP="006E14C6">
            <w:pPr>
              <w:spacing w:before="60" w:after="60"/>
              <w:rPr>
                <w:rStyle w:val="eop"/>
              </w:rPr>
            </w:pPr>
            <w:r w:rsidRPr="006E14C6">
              <w:rPr>
                <w:rStyle w:val="normaltextrun1"/>
              </w:rPr>
              <w:t>Numerator – SACE Question 11; “Thinking about how much social contact you’ve had with people you like, which of the following statements best describes your social situation?”</w:t>
            </w:r>
            <w:r w:rsidRPr="006E14C6">
              <w:rPr>
                <w:rStyle w:val="eop"/>
              </w:rPr>
              <w:t> </w:t>
            </w:r>
          </w:p>
          <w:p w14:paraId="54CC1D6C" w14:textId="77777777" w:rsidR="00343E9A" w:rsidRPr="006E14C6" w:rsidRDefault="00343E9A" w:rsidP="006E14C6">
            <w:pPr>
              <w:spacing w:before="60" w:after="60"/>
              <w:rPr>
                <w:i/>
                <w:iCs/>
              </w:rPr>
            </w:pPr>
            <w:r w:rsidRPr="006E14C6">
              <w:rPr>
                <w:i/>
                <w:iCs/>
              </w:rPr>
              <w:t>-</w:t>
            </w:r>
            <w:r w:rsidRPr="006E14C6">
              <w:rPr>
                <w:i/>
              </w:rPr>
              <w:tab/>
            </w:r>
            <w:r w:rsidRPr="006E14C6">
              <w:rPr>
                <w:i/>
                <w:iCs/>
              </w:rPr>
              <w:t>I have as much social contact as I want</w:t>
            </w:r>
          </w:p>
          <w:p w14:paraId="3591973F" w14:textId="77777777" w:rsidR="00343E9A" w:rsidRPr="006E14C6" w:rsidRDefault="00343E9A" w:rsidP="006E14C6">
            <w:pPr>
              <w:spacing w:before="60" w:after="60"/>
              <w:rPr>
                <w:i/>
              </w:rPr>
            </w:pPr>
            <w:r w:rsidRPr="006E14C6">
              <w:rPr>
                <w:i/>
              </w:rPr>
              <w:t>-</w:t>
            </w:r>
            <w:r w:rsidRPr="006E14C6">
              <w:rPr>
                <w:i/>
              </w:rPr>
              <w:tab/>
              <w:t>I have some social contact but not enough</w:t>
            </w:r>
          </w:p>
          <w:p w14:paraId="2D640BA7" w14:textId="77777777" w:rsidR="00343E9A" w:rsidRPr="006E14C6" w:rsidRDefault="00343E9A" w:rsidP="006E14C6">
            <w:pPr>
              <w:spacing w:before="60" w:after="60"/>
              <w:rPr>
                <w:i/>
                <w:iCs/>
              </w:rPr>
            </w:pPr>
            <w:r w:rsidRPr="006E14C6">
              <w:rPr>
                <w:i/>
                <w:iCs/>
              </w:rPr>
              <w:t>-</w:t>
            </w:r>
            <w:r w:rsidRPr="006E14C6">
              <w:rPr>
                <w:i/>
              </w:rPr>
              <w:tab/>
            </w:r>
            <w:r w:rsidRPr="006E14C6">
              <w:rPr>
                <w:i/>
                <w:iCs/>
              </w:rPr>
              <w:t>I have little social contact and I feel isolated</w:t>
            </w:r>
          </w:p>
          <w:p w14:paraId="721FCF3F" w14:textId="77777777" w:rsidR="00343E9A" w:rsidRPr="006E14C6" w:rsidRDefault="00343E9A" w:rsidP="006E14C6">
            <w:pPr>
              <w:spacing w:before="60" w:after="60"/>
            </w:pPr>
          </w:p>
          <w:p w14:paraId="495E8BF6" w14:textId="77777777" w:rsidR="00343E9A" w:rsidRPr="006E14C6" w:rsidRDefault="00343E9A" w:rsidP="006E14C6">
            <w:pPr>
              <w:spacing w:before="60" w:after="60"/>
            </w:pPr>
            <w:r w:rsidRPr="006E14C6">
              <w:t>Geographic CASSR Code</w:t>
            </w:r>
          </w:p>
          <w:p w14:paraId="4B2C41BF" w14:textId="77777777" w:rsidR="00343E9A" w:rsidRPr="006E14C6" w:rsidRDefault="00343E9A" w:rsidP="006E14C6">
            <w:pPr>
              <w:spacing w:before="60" w:after="60"/>
            </w:pPr>
            <w:r w:rsidRPr="006E14C6">
              <w:t>Denominator - Number of people who responded to the survey</w:t>
            </w:r>
          </w:p>
        </w:tc>
      </w:tr>
      <w:tr w:rsidR="006E14C6" w:rsidRPr="006E14C6" w14:paraId="35E9B9B4" w14:textId="77777777" w:rsidTr="006E14C6">
        <w:tc>
          <w:tcPr>
            <w:tcW w:w="3539" w:type="dxa"/>
          </w:tcPr>
          <w:p w14:paraId="5076F0A6" w14:textId="77777777" w:rsidR="00343E9A" w:rsidRPr="006E14C6" w:rsidRDefault="00343E9A" w:rsidP="006E14C6">
            <w:pPr>
              <w:spacing w:before="60" w:after="60"/>
              <w:rPr>
                <w:b/>
              </w:rPr>
            </w:pPr>
            <w:r w:rsidRPr="006E14C6">
              <w:rPr>
                <w:b/>
              </w:rPr>
              <w:t>4.7 Are any data filters required?</w:t>
            </w:r>
          </w:p>
          <w:p w14:paraId="7DFAF1EF" w14:textId="77777777" w:rsidR="00343E9A" w:rsidRPr="006E14C6" w:rsidRDefault="00343E9A" w:rsidP="006E14C6">
            <w:pPr>
              <w:spacing w:before="60" w:after="60"/>
              <w:rPr>
                <w:i/>
              </w:rPr>
            </w:pPr>
          </w:p>
        </w:tc>
        <w:tc>
          <w:tcPr>
            <w:tcW w:w="10635" w:type="dxa"/>
            <w:shd w:val="clear" w:color="auto" w:fill="auto"/>
          </w:tcPr>
          <w:p w14:paraId="1F2051AA" w14:textId="77777777" w:rsidR="00343E9A" w:rsidRPr="006E14C6" w:rsidRDefault="00343E9A" w:rsidP="006E14C6">
            <w:pPr>
              <w:spacing w:before="60" w:after="60"/>
              <w:rPr>
                <w:i/>
              </w:rPr>
            </w:pPr>
            <w:r w:rsidRPr="006E14C6">
              <w:t>None</w:t>
            </w:r>
          </w:p>
        </w:tc>
      </w:tr>
      <w:tr w:rsidR="006E14C6" w:rsidRPr="006E14C6" w14:paraId="3CE3B3EF" w14:textId="77777777" w:rsidTr="006E14C6">
        <w:tc>
          <w:tcPr>
            <w:tcW w:w="3539" w:type="dxa"/>
          </w:tcPr>
          <w:p w14:paraId="62860B26" w14:textId="77777777" w:rsidR="00343E9A" w:rsidRPr="006E14C6" w:rsidRDefault="00343E9A" w:rsidP="006E14C6">
            <w:pPr>
              <w:spacing w:before="60" w:after="60"/>
              <w:rPr>
                <w:b/>
              </w:rPr>
            </w:pPr>
            <w:r w:rsidRPr="006E14C6">
              <w:rPr>
                <w:b/>
              </w:rPr>
              <w:t>4.8 Are there any linkages to other datasets?</w:t>
            </w:r>
          </w:p>
        </w:tc>
        <w:tc>
          <w:tcPr>
            <w:tcW w:w="10635" w:type="dxa"/>
            <w:shd w:val="clear" w:color="auto" w:fill="auto"/>
          </w:tcPr>
          <w:p w14:paraId="4B66AC10" w14:textId="77777777" w:rsidR="00343E9A" w:rsidRPr="006E14C6" w:rsidRDefault="00343E9A" w:rsidP="006E14C6">
            <w:pPr>
              <w:spacing w:before="60" w:after="60"/>
            </w:pPr>
            <w:r w:rsidRPr="006E14C6">
              <w:t>N/A</w:t>
            </w:r>
          </w:p>
        </w:tc>
      </w:tr>
      <w:tr w:rsidR="006E14C6" w:rsidRPr="006E14C6" w14:paraId="261E339D" w14:textId="77777777" w:rsidTr="006E14C6">
        <w:tc>
          <w:tcPr>
            <w:tcW w:w="3539" w:type="dxa"/>
          </w:tcPr>
          <w:p w14:paraId="067AB4AA" w14:textId="77777777" w:rsidR="00343E9A" w:rsidRPr="006E14C6" w:rsidRDefault="00343E9A" w:rsidP="006E14C6">
            <w:pPr>
              <w:spacing w:before="60" w:after="60"/>
              <w:rPr>
                <w:b/>
              </w:rPr>
            </w:pPr>
            <w:r w:rsidRPr="006E14C6">
              <w:rPr>
                <w:b/>
              </w:rPr>
              <w:t>4.9 Are there any limitations or potential bias?</w:t>
            </w:r>
          </w:p>
        </w:tc>
        <w:tc>
          <w:tcPr>
            <w:tcW w:w="10635" w:type="dxa"/>
            <w:shd w:val="clear" w:color="auto" w:fill="auto"/>
          </w:tcPr>
          <w:p w14:paraId="2C719342" w14:textId="77777777" w:rsidR="00343E9A" w:rsidRPr="006E14C6" w:rsidRDefault="00343E9A" w:rsidP="006E14C6">
            <w:pPr>
              <w:spacing w:before="60" w:after="60"/>
            </w:pPr>
            <w:r w:rsidRPr="006E14C6">
              <w:t>57,860 people out of a sample of 126,755 carers responded to the survey, which is a response rate of 46 per cent.</w:t>
            </w:r>
          </w:p>
          <w:p w14:paraId="1C2B18FB" w14:textId="77777777" w:rsidR="00343E9A" w:rsidRPr="006E14C6" w:rsidRDefault="00343E9A" w:rsidP="006E14C6">
            <w:pPr>
              <w:textAlignment w:val="baseline"/>
              <w:rPr>
                <w:rFonts w:eastAsia="Times New Roman"/>
                <w:lang w:eastAsia="en-GB"/>
              </w:rPr>
            </w:pPr>
            <w:r w:rsidRPr="006E14C6">
              <w:rPr>
                <w:rFonts w:eastAsia="Times New Roman"/>
                <w:lang w:eastAsia="en-GB"/>
              </w:rPr>
              <w:t>Due to a change in recording practices, the time series from 2014-15 onwards would not be directly comparable with previous years.  </w:t>
            </w:r>
          </w:p>
          <w:p w14:paraId="3C6A0C08" w14:textId="77777777" w:rsidR="00343E9A" w:rsidRPr="006E14C6" w:rsidRDefault="00343E9A" w:rsidP="006E14C6">
            <w:pPr>
              <w:textAlignment w:val="baseline"/>
              <w:rPr>
                <w:rFonts w:eastAsia="Times New Roman"/>
                <w:lang w:eastAsia="en-GB"/>
              </w:rPr>
            </w:pPr>
          </w:p>
          <w:p w14:paraId="4B5C673F" w14:textId="77777777" w:rsidR="00343E9A" w:rsidRPr="006E14C6" w:rsidRDefault="00343E9A" w:rsidP="006E14C6">
            <w:pPr>
              <w:textAlignment w:val="baseline"/>
              <w:rPr>
                <w:rFonts w:eastAsia="Times New Roman"/>
                <w:lang w:eastAsia="en-GB"/>
              </w:rPr>
            </w:pPr>
            <w:r w:rsidRPr="006E14C6">
              <w:rPr>
                <w:rFonts w:eastAsia="Times New Roman"/>
                <w:lang w:eastAsia="en-GB"/>
              </w:rPr>
              <w:t>The higher the level of non-response to a survey the greater the number of questionnaires that need to be sent out in order to achieve an acceptable sample size. Unfortunately, the higher the level of non-response, the higher the risk of serious non-response bias. Non-response bias comes about because the people who do not take part in a survey are different from those that do. If for example the people who respond to user satisfaction surveys are more likely to be dissatisfied than those that do not, any user satisfaction survey is likely to overestimate the true level of dissatisfaction among all users. The higher the level of non-response the greater this overestimation will be. In other words, any advantage gained by boosting the sample size in order to reduce the margins of error around results will be compromised if the issue of non-response is ignored.  </w:t>
            </w:r>
          </w:p>
          <w:p w14:paraId="32F1BBA5" w14:textId="77777777" w:rsidR="00343E9A" w:rsidRPr="006E14C6" w:rsidRDefault="00343E9A" w:rsidP="006E14C6">
            <w:pPr>
              <w:textAlignment w:val="baseline"/>
              <w:rPr>
                <w:rFonts w:eastAsia="Times New Roman"/>
                <w:lang w:eastAsia="en-GB"/>
              </w:rPr>
            </w:pPr>
          </w:p>
          <w:p w14:paraId="7EB88806" w14:textId="77777777" w:rsidR="00343E9A" w:rsidRPr="006E14C6" w:rsidRDefault="00343E9A" w:rsidP="006E14C6">
            <w:pPr>
              <w:textAlignment w:val="baseline"/>
              <w:rPr>
                <w:rFonts w:eastAsia="Times New Roman"/>
                <w:lang w:eastAsia="en-GB"/>
              </w:rPr>
            </w:pPr>
            <w:r w:rsidRPr="006E14C6">
              <w:rPr>
                <w:rFonts w:eastAsia="Times New Roman"/>
                <w:lang w:eastAsia="en-GB"/>
              </w:rPr>
              <w:lastRenderedPageBreak/>
              <w:t xml:space="preserve">To ensure results are meaningful and that comparisons can be made with a degree of certainty, it is a requirement that the margin of error around the estimates produced by the survey is no more than +/- 5%. Early in the process, councils need to work out how large a sample they will need to survey in order to achieve this margin of error. If the response rate achieved falls below that outlined as required by the sample size calculator available on the NHS Digital website at </w:t>
            </w:r>
            <w:r w:rsidRPr="006E14C6">
              <w:t>https://digital.nhs.uk/data-and-information/data-collections-and-data-sets/data-collections/social-care-user-surveys/social-care-carers-survey-2018-19</w:t>
            </w:r>
            <w:r w:rsidRPr="006E14C6">
              <w:rPr>
                <w:rFonts w:eastAsia="Times New Roman"/>
                <w:lang w:eastAsia="en-GB"/>
              </w:rPr>
              <w:t>, the margins of error (produced as part of the annex outputs that are made available alongside the final report) could be too wide for the results to be useful.  </w:t>
            </w:r>
          </w:p>
          <w:p w14:paraId="08473B47" w14:textId="77777777" w:rsidR="00343E9A" w:rsidRPr="006E14C6" w:rsidRDefault="00343E9A" w:rsidP="006E14C6">
            <w:pPr>
              <w:textAlignment w:val="baseline"/>
              <w:rPr>
                <w:rFonts w:eastAsia="Times New Roman"/>
                <w:lang w:eastAsia="en-GB"/>
              </w:rPr>
            </w:pPr>
          </w:p>
          <w:p w14:paraId="2FB9D841" w14:textId="77777777" w:rsidR="00343E9A" w:rsidRPr="006E14C6" w:rsidRDefault="00343E9A" w:rsidP="006E14C6">
            <w:pPr>
              <w:textAlignment w:val="baseline"/>
              <w:rPr>
                <w:rFonts w:eastAsia="Times New Roman"/>
                <w:lang w:eastAsia="en-GB"/>
              </w:rPr>
            </w:pPr>
            <w:r w:rsidRPr="006E14C6">
              <w:rPr>
                <w:rFonts w:eastAsia="Times New Roman"/>
                <w:lang w:eastAsia="en-GB"/>
              </w:rPr>
              <w:t>Random variation – Not all carers are sent a questionnaire so the measures are only an estimate of the true value, which would be obtained only if the entire population was surveyed. Councils are required to select a sample size such that any estimates from the survey have a 95 per cent confidence interval of less than +/- 5 per cent. This also means that ASCOF measure 1A, which is calculated from scores based on eight questions, has a confidence interval of less than +/- 2 per cent.  </w:t>
            </w:r>
          </w:p>
          <w:p w14:paraId="07A9F7B4" w14:textId="77777777" w:rsidR="00343E9A" w:rsidRPr="006E14C6" w:rsidRDefault="00343E9A" w:rsidP="006E14C6">
            <w:pPr>
              <w:textAlignment w:val="baseline"/>
              <w:rPr>
                <w:rFonts w:eastAsia="Times New Roman"/>
                <w:lang w:eastAsia="en-GB"/>
              </w:rPr>
            </w:pPr>
          </w:p>
          <w:p w14:paraId="1E906FD0" w14:textId="77777777" w:rsidR="00343E9A" w:rsidRPr="006E14C6" w:rsidRDefault="00343E9A" w:rsidP="006E14C6">
            <w:pPr>
              <w:spacing w:before="60" w:after="60"/>
              <w:rPr>
                <w:i/>
                <w:iCs/>
              </w:rPr>
            </w:pPr>
            <w:r w:rsidRPr="006E14C6">
              <w:t>Collection mode bias – 99.9 per cent of the returned questionnaires were completed by post (councils were able to use a face to face or telephone interview if requested by the carer) and therefore there is minimal bias caused by the different methods of data collection.  </w:t>
            </w:r>
          </w:p>
        </w:tc>
      </w:tr>
      <w:tr w:rsidR="006E14C6" w:rsidRPr="006E14C6" w14:paraId="7161C2F3" w14:textId="77777777" w:rsidTr="006E14C6">
        <w:tc>
          <w:tcPr>
            <w:tcW w:w="3539" w:type="dxa"/>
            <w:shd w:val="clear" w:color="auto" w:fill="auto"/>
          </w:tcPr>
          <w:p w14:paraId="6FAED896" w14:textId="77777777" w:rsidR="00343E9A" w:rsidRPr="006E14C6" w:rsidRDefault="00343E9A" w:rsidP="006E14C6">
            <w:pPr>
              <w:spacing w:before="60" w:after="60"/>
              <w:rPr>
                <w:b/>
              </w:rPr>
            </w:pPr>
            <w:r w:rsidRPr="006E14C6">
              <w:rPr>
                <w:b/>
              </w:rPr>
              <w:lastRenderedPageBreak/>
              <w:t xml:space="preserve">4.10 Further notes on data </w:t>
            </w:r>
          </w:p>
          <w:p w14:paraId="21B7E86E" w14:textId="77777777" w:rsidR="00343E9A" w:rsidRPr="006E14C6" w:rsidRDefault="00343E9A" w:rsidP="006E14C6">
            <w:pPr>
              <w:spacing w:before="60" w:after="60"/>
              <w:rPr>
                <w:b/>
              </w:rPr>
            </w:pPr>
          </w:p>
        </w:tc>
        <w:tc>
          <w:tcPr>
            <w:tcW w:w="10635" w:type="dxa"/>
            <w:shd w:val="clear" w:color="auto" w:fill="auto"/>
          </w:tcPr>
          <w:p w14:paraId="275C9A35" w14:textId="77777777" w:rsidR="00343E9A" w:rsidRPr="006E14C6" w:rsidRDefault="00343E9A" w:rsidP="006E14C6">
            <w:pPr>
              <w:spacing w:before="60" w:after="60"/>
            </w:pPr>
            <w:r w:rsidRPr="006E14C6">
              <w:t>The data return for the Carers’ Survey includes some in-built validations such as flagging missing data and ensuring that only valid responses to questions are given (e.g. not allowing a response of 5 to a question which only has 4 response levels). There are also some cross-field validations (such as ensuring that information is provided for at least one question, if the service user has been flagged as having responded to the survey). It also includes one-way analysis tables of all variables provided both from the questionnaire and from council records; councils were encouraged to use these tables to sense-check the quality of their return prior to submission.</w:t>
            </w:r>
          </w:p>
          <w:p w14:paraId="2694995B" w14:textId="77777777" w:rsidR="00343E9A" w:rsidRPr="006E14C6" w:rsidRDefault="00343E9A" w:rsidP="006E14C6">
            <w:pPr>
              <w:spacing w:before="60" w:after="60"/>
            </w:pPr>
            <w:r w:rsidRPr="006E14C6">
              <w:t>A full list of validations can be seen on the survey guidance webpage at:</w:t>
            </w:r>
          </w:p>
          <w:p w14:paraId="2DCBF115" w14:textId="77777777" w:rsidR="00343E9A" w:rsidRPr="006E14C6" w:rsidRDefault="00E307FF" w:rsidP="006E14C6">
            <w:pPr>
              <w:spacing w:before="60" w:after="60"/>
            </w:pPr>
            <w:hyperlink r:id="rId21" w:history="1">
              <w:r w:rsidR="00343E9A" w:rsidRPr="006E14C6">
                <w:rPr>
                  <w:rStyle w:val="Hyperlink"/>
                  <w:color w:val="auto"/>
                </w:rPr>
                <w:t>www.hscic.gov.uk/article/2214/User-survey-guidance-Carers-2012-13</w:t>
              </w:r>
            </w:hyperlink>
            <w:r w:rsidR="00343E9A" w:rsidRPr="006E14C6">
              <w:rPr>
                <w:rStyle w:val="Hyperlink"/>
                <w:color w:val="auto"/>
              </w:rPr>
              <w:t xml:space="preserve"> </w:t>
            </w:r>
          </w:p>
          <w:p w14:paraId="03EC6EE0" w14:textId="77777777" w:rsidR="00343E9A" w:rsidRPr="006E14C6" w:rsidRDefault="00343E9A" w:rsidP="006E14C6">
            <w:pPr>
              <w:spacing w:before="60" w:after="60"/>
            </w:pPr>
          </w:p>
          <w:p w14:paraId="20663C5A" w14:textId="77777777" w:rsidR="00343E9A" w:rsidRPr="006E14C6" w:rsidRDefault="00343E9A">
            <w:pPr>
              <w:spacing w:before="60" w:after="60"/>
            </w:pPr>
            <w:r w:rsidRPr="006E14C6">
              <w:t>Adult carers of someone below the age of 18 should not be included in the sample as some of the participating councils do not have responsibility for providing or commissioning services for ill or disabled children. Carers below the age of 18 should also not be included in the sample because gathering this would require a different methodological approach and a range of age-appropriate questionnaires.</w:t>
            </w:r>
          </w:p>
          <w:p w14:paraId="0D260C49" w14:textId="77777777" w:rsidR="00343E9A" w:rsidRPr="006E14C6" w:rsidRDefault="00343E9A" w:rsidP="006E14C6">
            <w:pPr>
              <w:spacing w:before="60" w:after="60"/>
            </w:pPr>
          </w:p>
          <w:p w14:paraId="07B1F9DB" w14:textId="77777777" w:rsidR="00343E9A" w:rsidRPr="006E14C6" w:rsidRDefault="00343E9A" w:rsidP="006E14C6">
            <w:pPr>
              <w:spacing w:before="60" w:after="60"/>
            </w:pPr>
            <w:r w:rsidRPr="006E14C6">
              <w:lastRenderedPageBreak/>
              <w:t>All eligible carers should be included in the sample frame, including those who care for self-funders or where the cared-for person is not known. If two people in any one household are carers then they should both be included in the sampling frame. Carers should answer the questions in relation to the person they spend the most time helping. If they spend an equal amount of time caring for two or more people, they should answer in relation to the person who lives with them. If they live with two or more people that they spend an equal amount of time caring for, they should then choose one person to answer about.</w:t>
            </w:r>
          </w:p>
          <w:p w14:paraId="51CAF5EA" w14:textId="77777777" w:rsidR="00343E9A" w:rsidRPr="006E14C6" w:rsidRDefault="00343E9A" w:rsidP="006E14C6">
            <w:pPr>
              <w:spacing w:before="60" w:after="60"/>
            </w:pPr>
          </w:p>
          <w:p w14:paraId="7248E40D" w14:textId="77777777" w:rsidR="00343E9A" w:rsidRPr="006E14C6" w:rsidRDefault="00343E9A" w:rsidP="006E14C6">
            <w:pPr>
              <w:rPr>
                <w:i/>
              </w:rPr>
            </w:pPr>
          </w:p>
        </w:tc>
      </w:tr>
      <w:tr w:rsidR="00C809E6" w:rsidRPr="006E14C6" w14:paraId="52D7FCC5" w14:textId="77777777" w:rsidTr="006E14C6">
        <w:tc>
          <w:tcPr>
            <w:tcW w:w="3539" w:type="dxa"/>
          </w:tcPr>
          <w:p w14:paraId="7F897919" w14:textId="0F01150C" w:rsidR="00C809E6" w:rsidRPr="006E14C6" w:rsidRDefault="00C809E6" w:rsidP="006E14C6">
            <w:pPr>
              <w:spacing w:before="60" w:after="60"/>
              <w:rPr>
                <w:b/>
              </w:rPr>
            </w:pPr>
            <w:r w:rsidRPr="006E14C6">
              <w:rPr>
                <w:b/>
              </w:rPr>
              <w:lastRenderedPageBreak/>
              <w:t>Section 5: Construction and Testing (MRG to assess)</w:t>
            </w:r>
          </w:p>
        </w:tc>
        <w:tc>
          <w:tcPr>
            <w:tcW w:w="10635" w:type="dxa"/>
            <w:shd w:val="clear" w:color="auto" w:fill="auto"/>
          </w:tcPr>
          <w:p w14:paraId="57F7A73F" w14:textId="77777777" w:rsidR="00C809E6" w:rsidRPr="006E14C6" w:rsidRDefault="00C809E6" w:rsidP="006E14C6">
            <w:pPr>
              <w:spacing w:before="60" w:after="60"/>
            </w:pPr>
          </w:p>
        </w:tc>
      </w:tr>
      <w:tr w:rsidR="006E14C6" w:rsidRPr="006E14C6" w14:paraId="0DB98E02" w14:textId="77777777" w:rsidTr="006E14C6">
        <w:tc>
          <w:tcPr>
            <w:tcW w:w="3539" w:type="dxa"/>
          </w:tcPr>
          <w:p w14:paraId="2F995F23" w14:textId="77777777" w:rsidR="00343E9A" w:rsidRPr="006E14C6" w:rsidRDefault="00343E9A" w:rsidP="006E14C6">
            <w:pPr>
              <w:spacing w:before="60" w:after="60"/>
              <w:rPr>
                <w:b/>
              </w:rPr>
            </w:pPr>
            <w:r w:rsidRPr="006E14C6">
              <w:rPr>
                <w:b/>
              </w:rPr>
              <w:t xml:space="preserve">5.1 How will the indicator measure be calculated / constructed? </w:t>
            </w:r>
          </w:p>
          <w:p w14:paraId="29E384ED" w14:textId="77777777" w:rsidR="00343E9A" w:rsidRPr="006E14C6" w:rsidRDefault="00343E9A" w:rsidP="006E14C6">
            <w:pPr>
              <w:spacing w:before="60" w:after="60"/>
              <w:rPr>
                <w:i/>
              </w:rPr>
            </w:pPr>
            <w:r w:rsidRPr="006E14C6">
              <w:rPr>
                <w:i/>
              </w:rPr>
              <w:t>Please provide explanation of coding where applicable and rationale behind demographic breakdowns</w:t>
            </w:r>
          </w:p>
        </w:tc>
        <w:tc>
          <w:tcPr>
            <w:tcW w:w="10635" w:type="dxa"/>
            <w:shd w:val="clear" w:color="auto" w:fill="auto"/>
          </w:tcPr>
          <w:p w14:paraId="186F4F51" w14:textId="77777777" w:rsidR="00343E9A" w:rsidRPr="006E14C6" w:rsidRDefault="00343E9A" w:rsidP="006E14C6">
            <w:pPr>
              <w:spacing w:before="60" w:after="60"/>
            </w:pPr>
            <w:r w:rsidRPr="006E14C6">
              <w:t>The indicator is calculated as the percentage. For both the numerator (X) and denominator (Y), weighted data should be used to calculate the measure.</w:t>
            </w:r>
          </w:p>
          <w:p w14:paraId="01429A64" w14:textId="77777777" w:rsidR="00343E9A" w:rsidRPr="006E14C6" w:rsidRDefault="00E307FF" w:rsidP="006E14C6">
            <w:pPr>
              <w:spacing w:before="240"/>
            </w:pPr>
            <m:oMathPara>
              <m:oMath>
                <m:f>
                  <m:fPr>
                    <m:ctrlPr>
                      <w:rPr>
                        <w:rFonts w:ascii="Cambria Math" w:hAnsi="Cambria Math"/>
                        <w:i/>
                      </w:rPr>
                    </m:ctrlPr>
                  </m:fPr>
                  <m:num>
                    <m:r>
                      <w:rPr>
                        <w:rFonts w:ascii="Cambria Math" w:hAnsi="Cambria Math"/>
                      </w:rPr>
                      <m:t>X</m:t>
                    </m:r>
                  </m:num>
                  <m:den>
                    <m:r>
                      <w:rPr>
                        <w:rFonts w:ascii="Cambria Math" w:hAnsi="Cambria Math"/>
                      </w:rPr>
                      <m:t>Y</m:t>
                    </m:r>
                  </m:den>
                </m:f>
                <m:r>
                  <w:rPr>
                    <w:rFonts w:ascii="Cambria Math" w:hAnsi="Cambria Math"/>
                  </w:rPr>
                  <m:t>×100</m:t>
                </m:r>
              </m:oMath>
            </m:oMathPara>
          </w:p>
          <w:p w14:paraId="73299823" w14:textId="77777777" w:rsidR="00343E9A" w:rsidRPr="006E14C6" w:rsidRDefault="00343E9A" w:rsidP="006E14C6">
            <w:pPr>
              <w:spacing w:before="60" w:after="60"/>
            </w:pPr>
          </w:p>
          <w:p w14:paraId="1DBE5E32" w14:textId="77777777" w:rsidR="00343E9A" w:rsidRPr="006E14C6" w:rsidRDefault="00343E9A" w:rsidP="006E14C6">
            <w:pPr>
              <w:spacing w:before="60" w:after="60"/>
            </w:pPr>
            <w:r w:rsidRPr="006E14C6">
              <w:t>The data from the survey will be weighted by the NHS Digital to take account of the Stratified sampling technique that has been used when conducting the survey. The weights are automatically calculated within the survey data return along with the ASCOF outcome measures.</w:t>
            </w:r>
          </w:p>
          <w:p w14:paraId="2B305D56" w14:textId="77777777" w:rsidR="00343E9A" w:rsidRPr="006E14C6" w:rsidRDefault="00343E9A" w:rsidP="006E14C6">
            <w:pPr>
              <w:spacing w:before="60" w:after="60"/>
            </w:pPr>
            <w:r w:rsidRPr="006E14C6">
              <w:t>Weights are used to ensure the survey results are representative of the eligible population. The following standard formula for variance of estimates in a stratified design has been used.</w:t>
            </w:r>
          </w:p>
          <w:p w14:paraId="7979766B" w14:textId="77777777" w:rsidR="00343E9A" w:rsidRPr="006E14C6" w:rsidRDefault="00343E9A" w:rsidP="006E14C6">
            <w:pPr>
              <w:spacing w:before="60" w:after="60"/>
            </w:pPr>
            <w:r w:rsidRPr="006E14C6">
              <w:t xml:space="preserve">Taking H to be the total number of strata within the survey; the sampling weight for each stratum </w:t>
            </w:r>
            <w:r w:rsidRPr="006E14C6">
              <w:rPr>
                <w:i/>
              </w:rPr>
              <w:t>h</w:t>
            </w:r>
            <w:r w:rsidRPr="006E14C6">
              <w:t xml:space="preserve">, where </w:t>
            </w:r>
            <w:r w:rsidRPr="006E14C6">
              <w:rPr>
                <w:i/>
              </w:rPr>
              <w:t>h=1,…,H,</w:t>
            </w:r>
            <w:r w:rsidRPr="006E14C6">
              <w:t xml:space="preserve"> is denoted by:</w:t>
            </w:r>
          </w:p>
          <w:p w14:paraId="43C0E054" w14:textId="77777777" w:rsidR="00343E9A" w:rsidRPr="006E14C6" w:rsidRDefault="00343E9A" w:rsidP="006E14C6">
            <w:pPr>
              <w:spacing w:before="60" w:after="60"/>
            </w:pPr>
          </w:p>
          <w:p w14:paraId="596AE14A" w14:textId="77777777" w:rsidR="00343E9A" w:rsidRPr="006E14C6" w:rsidRDefault="00E307FF" w:rsidP="006E14C6">
            <w:pPr>
              <w:spacing w:before="120"/>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h</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nary>
                      <m:naryPr>
                        <m:chr m:val="∑"/>
                        <m:limLoc m:val="undOvr"/>
                        <m:ctrlPr>
                          <w:rPr>
                            <w:rFonts w:ascii="Cambria Math" w:hAnsi="Cambria Math"/>
                            <w:i/>
                          </w:rPr>
                        </m:ctrlPr>
                      </m:naryPr>
                      <m:sub>
                        <m:r>
                          <w:rPr>
                            <w:rFonts w:ascii="Cambria Math" w:hAnsi="Cambria Math"/>
                          </w:rPr>
                          <m:t>h=1</m:t>
                        </m:r>
                      </m:sub>
                      <m:sup>
                        <m:r>
                          <w:rPr>
                            <w:rFonts w:ascii="Cambria Math" w:hAnsi="Cambria Math"/>
                          </w:rPr>
                          <m:t>H</m:t>
                        </m:r>
                      </m:sup>
                      <m:e>
                        <m:sSub>
                          <m:sSubPr>
                            <m:ctrlPr>
                              <w:rPr>
                                <w:rFonts w:ascii="Cambria Math" w:hAnsi="Cambria Math"/>
                                <w:i/>
                              </w:rPr>
                            </m:ctrlPr>
                          </m:sSubPr>
                          <m:e>
                            <m:r>
                              <w:rPr>
                                <w:rFonts w:ascii="Cambria Math" w:hAnsi="Cambria Math"/>
                              </w:rPr>
                              <m:t>N</m:t>
                            </m:r>
                          </m:e>
                          <m:sub>
                            <m:r>
                              <w:rPr>
                                <w:rFonts w:ascii="Cambria Math" w:hAnsi="Cambria Math"/>
                              </w:rPr>
                              <m:t>h</m:t>
                            </m:r>
                          </m:sub>
                        </m:sSub>
                      </m:e>
                    </m:nary>
                  </m:den>
                </m:f>
              </m:oMath>
            </m:oMathPara>
          </w:p>
          <w:p w14:paraId="7451A780" w14:textId="77777777" w:rsidR="00343E9A" w:rsidRPr="006E14C6" w:rsidRDefault="00343E9A" w:rsidP="006E14C6">
            <w:pPr>
              <w:spacing w:before="120"/>
            </w:pPr>
          </w:p>
          <w:p w14:paraId="7B93CE9C" w14:textId="77777777" w:rsidR="00343E9A" w:rsidRPr="006E14C6" w:rsidRDefault="00343E9A" w:rsidP="006E14C6">
            <w:pPr>
              <w:spacing w:before="120"/>
            </w:pPr>
            <w:r w:rsidRPr="006E14C6">
              <w:t xml:space="preserve">where </w:t>
            </w:r>
            <m:oMath>
              <m:sSub>
                <m:sSubPr>
                  <m:ctrlPr>
                    <w:rPr>
                      <w:rFonts w:ascii="Cambria Math" w:hAnsi="Cambria Math"/>
                      <w:i/>
                    </w:rPr>
                  </m:ctrlPr>
                </m:sSubPr>
                <m:e>
                  <m:r>
                    <w:rPr>
                      <w:rFonts w:ascii="Cambria Math" w:hAnsi="Cambria Math"/>
                    </w:rPr>
                    <m:t>N</m:t>
                  </m:r>
                </m:e>
                <m:sub>
                  <m:r>
                    <w:rPr>
                      <w:rFonts w:ascii="Cambria Math" w:hAnsi="Cambria Math"/>
                    </w:rPr>
                    <m:t>h</m:t>
                  </m:r>
                </m:sub>
              </m:sSub>
            </m:oMath>
            <w:r w:rsidRPr="006E14C6">
              <w:t xml:space="preserve"> is the number of eligible population elements in each stratum and</w:t>
            </w:r>
          </w:p>
          <w:p w14:paraId="706A3346" w14:textId="77777777" w:rsidR="00343E9A" w:rsidRPr="006E14C6" w:rsidRDefault="00E307FF" w:rsidP="006E14C6">
            <w:pPr>
              <w:spacing w:before="120"/>
            </w:pPr>
            <m:oMathPara>
              <m:oMathParaPr>
                <m:jc m:val="left"/>
              </m:oMathParaPr>
              <m:oMath>
                <m:nary>
                  <m:naryPr>
                    <m:chr m:val="∑"/>
                    <m:limLoc m:val="undOvr"/>
                    <m:ctrlPr>
                      <w:rPr>
                        <w:rFonts w:ascii="Cambria Math" w:hAnsi="Cambria Math"/>
                        <w:i/>
                      </w:rPr>
                    </m:ctrlPr>
                  </m:naryPr>
                  <m:sub>
                    <m:r>
                      <w:rPr>
                        <w:rFonts w:ascii="Cambria Math" w:hAnsi="Cambria Math"/>
                      </w:rPr>
                      <m:t>h=1</m:t>
                    </m:r>
                  </m:sub>
                  <m:sup>
                    <m:r>
                      <w:rPr>
                        <w:rFonts w:ascii="Cambria Math" w:hAnsi="Cambria Math"/>
                      </w:rPr>
                      <m:t>H</m:t>
                    </m:r>
                  </m:sup>
                  <m:e>
                    <m:sSub>
                      <m:sSubPr>
                        <m:ctrlPr>
                          <w:rPr>
                            <w:rFonts w:ascii="Cambria Math" w:hAnsi="Cambria Math"/>
                            <w:i/>
                          </w:rPr>
                        </m:ctrlPr>
                      </m:sSubPr>
                      <m:e>
                        <m:r>
                          <w:rPr>
                            <w:rFonts w:ascii="Cambria Math" w:hAnsi="Cambria Math"/>
                          </w:rPr>
                          <m:t>N</m:t>
                        </m:r>
                      </m:e>
                      <m:sub>
                        <m:r>
                          <w:rPr>
                            <w:rFonts w:ascii="Cambria Math" w:hAnsi="Cambria Math"/>
                          </w:rPr>
                          <m:t>h</m:t>
                        </m:r>
                      </m:sub>
                    </m:sSub>
                  </m:e>
                </m:nary>
              </m:oMath>
            </m:oMathPara>
          </w:p>
          <w:p w14:paraId="353E0755" w14:textId="77777777" w:rsidR="00343E9A" w:rsidRPr="006E14C6" w:rsidRDefault="00343E9A" w:rsidP="006E14C6">
            <w:pPr>
              <w:spacing w:before="120"/>
            </w:pPr>
            <w:r w:rsidRPr="006E14C6">
              <w:lastRenderedPageBreak/>
              <w:t>is the overall eligible population for the survey.</w:t>
            </w:r>
          </w:p>
          <w:p w14:paraId="27AC07F2" w14:textId="77777777" w:rsidR="00343E9A" w:rsidRPr="006E14C6" w:rsidRDefault="00343E9A" w:rsidP="006E14C6">
            <w:pPr>
              <w:spacing w:before="60" w:after="60"/>
              <w:rPr>
                <w:i/>
              </w:rPr>
            </w:pPr>
          </w:p>
        </w:tc>
      </w:tr>
      <w:tr w:rsidR="006E14C6" w:rsidRPr="006E14C6" w14:paraId="304B76FC" w14:textId="77777777" w:rsidTr="006E14C6">
        <w:tc>
          <w:tcPr>
            <w:tcW w:w="3539" w:type="dxa"/>
          </w:tcPr>
          <w:p w14:paraId="228993F5" w14:textId="77777777" w:rsidR="00343E9A" w:rsidRPr="006E14C6" w:rsidRDefault="00343E9A" w:rsidP="006E14C6">
            <w:pPr>
              <w:spacing w:before="60" w:after="60"/>
              <w:rPr>
                <w:b/>
              </w:rPr>
            </w:pPr>
            <w:r w:rsidRPr="006E14C6">
              <w:rPr>
                <w:b/>
              </w:rPr>
              <w:lastRenderedPageBreak/>
              <w:t>5.2 Numerator explanation</w:t>
            </w:r>
          </w:p>
        </w:tc>
        <w:tc>
          <w:tcPr>
            <w:tcW w:w="10635" w:type="dxa"/>
            <w:shd w:val="clear" w:color="auto" w:fill="auto"/>
          </w:tcPr>
          <w:p w14:paraId="12FDDE72" w14:textId="77777777" w:rsidR="00343E9A" w:rsidRPr="006E14C6" w:rsidRDefault="00343E9A" w:rsidP="006E14C6">
            <w:pPr>
              <w:spacing w:before="60" w:after="60"/>
            </w:pPr>
            <w:r w:rsidRPr="006E14C6">
              <w:t>The sum of all those who in response to question 11 of the Carers Survey, selected the response “I have as much social contact as I want”</w:t>
            </w:r>
            <w:r w:rsidRPr="006E14C6">
              <w:rPr>
                <w:rStyle w:val="FootnoteReference"/>
              </w:rPr>
              <w:t xml:space="preserve"> </w:t>
            </w:r>
            <w:r w:rsidRPr="006E14C6">
              <w:rPr>
                <w:rStyle w:val="normaltextrun"/>
              </w:rPr>
              <w:t>after weighting has been applied (see section 5.6 for weighting methodology).</w:t>
            </w:r>
            <w:r w:rsidRPr="006E14C6">
              <w:rPr>
                <w:rStyle w:val="eop"/>
              </w:rPr>
              <w:t> </w:t>
            </w:r>
          </w:p>
        </w:tc>
      </w:tr>
      <w:tr w:rsidR="006E14C6" w:rsidRPr="006E14C6" w14:paraId="6380D3FB" w14:textId="77777777" w:rsidTr="006E14C6">
        <w:tc>
          <w:tcPr>
            <w:tcW w:w="3539" w:type="dxa"/>
          </w:tcPr>
          <w:p w14:paraId="5A206488" w14:textId="77777777" w:rsidR="00343E9A" w:rsidRPr="006E14C6" w:rsidRDefault="00343E9A" w:rsidP="006E14C6">
            <w:pPr>
              <w:spacing w:before="60" w:after="60"/>
              <w:rPr>
                <w:b/>
              </w:rPr>
            </w:pPr>
            <w:r w:rsidRPr="006E14C6">
              <w:rPr>
                <w:b/>
              </w:rPr>
              <w:t>5.3 Denominator explanation</w:t>
            </w:r>
          </w:p>
          <w:p w14:paraId="27BD9E15" w14:textId="77777777" w:rsidR="00343E9A" w:rsidRPr="006E14C6" w:rsidRDefault="00343E9A" w:rsidP="006E14C6">
            <w:pPr>
              <w:spacing w:before="60" w:after="60"/>
              <w:rPr>
                <w:i/>
              </w:rPr>
            </w:pPr>
            <w:r w:rsidRPr="006E14C6">
              <w:rPr>
                <w:i/>
              </w:rPr>
              <w:t xml:space="preserve">. </w:t>
            </w:r>
          </w:p>
        </w:tc>
        <w:tc>
          <w:tcPr>
            <w:tcW w:w="10635" w:type="dxa"/>
            <w:shd w:val="clear" w:color="auto" w:fill="auto"/>
          </w:tcPr>
          <w:p w14:paraId="30665BF4" w14:textId="77777777" w:rsidR="00343E9A" w:rsidRPr="006E14C6" w:rsidRDefault="00343E9A" w:rsidP="006E14C6">
            <w:pPr>
              <w:spacing w:before="60" w:after="60"/>
            </w:pPr>
            <w:r w:rsidRPr="006E14C6">
              <w:t>The sum of all those that responded to question 11 of the Carers Survey with one of the three possible responses:</w:t>
            </w:r>
          </w:p>
          <w:p w14:paraId="61E26EB0" w14:textId="77777777" w:rsidR="00343E9A" w:rsidRPr="006E14C6" w:rsidRDefault="00343E9A" w:rsidP="006E14C6">
            <w:pPr>
              <w:spacing w:before="60" w:after="60"/>
            </w:pPr>
            <w:r w:rsidRPr="006E14C6">
              <w:t xml:space="preserve">- I have as much social contact as I want </w:t>
            </w:r>
          </w:p>
          <w:p w14:paraId="46BD47FA" w14:textId="77777777" w:rsidR="00343E9A" w:rsidRPr="006E14C6" w:rsidRDefault="00343E9A" w:rsidP="006E14C6">
            <w:pPr>
              <w:spacing w:before="60" w:after="60"/>
            </w:pPr>
            <w:r w:rsidRPr="006E14C6">
              <w:t xml:space="preserve">- I have some social contact but not enough </w:t>
            </w:r>
          </w:p>
          <w:p w14:paraId="667F2D31" w14:textId="77777777" w:rsidR="00343E9A" w:rsidRPr="006E14C6" w:rsidRDefault="00343E9A" w:rsidP="006E14C6">
            <w:pPr>
              <w:spacing w:before="60" w:after="60"/>
            </w:pPr>
            <w:r w:rsidRPr="006E14C6">
              <w:t>- I have little social contact and I feel isolated</w:t>
            </w:r>
          </w:p>
          <w:p w14:paraId="37F595CE" w14:textId="77777777" w:rsidR="00343E9A" w:rsidRPr="006E14C6" w:rsidRDefault="00343E9A" w:rsidP="006E14C6">
            <w:pPr>
              <w:spacing w:before="60" w:after="60"/>
            </w:pPr>
            <w:r w:rsidRPr="006E14C6">
              <w:rPr>
                <w:rStyle w:val="normaltextrun"/>
              </w:rPr>
              <w:t xml:space="preserve">in SACE after weighting has been applied (see section 5.6 for weighting methodology). </w:t>
            </w:r>
            <w:r w:rsidRPr="006E14C6">
              <w:rPr>
                <w:rStyle w:val="eop"/>
              </w:rPr>
              <w:t> </w:t>
            </w:r>
          </w:p>
        </w:tc>
      </w:tr>
      <w:tr w:rsidR="006E14C6" w:rsidRPr="006E14C6" w14:paraId="77CD8ADE" w14:textId="77777777" w:rsidTr="006E14C6">
        <w:tc>
          <w:tcPr>
            <w:tcW w:w="3539" w:type="dxa"/>
          </w:tcPr>
          <w:p w14:paraId="60511D59" w14:textId="77777777" w:rsidR="00343E9A" w:rsidRPr="006E14C6" w:rsidRDefault="00343E9A" w:rsidP="006E14C6">
            <w:pPr>
              <w:spacing w:before="60" w:after="60"/>
              <w:rPr>
                <w:b/>
              </w:rPr>
            </w:pPr>
            <w:r w:rsidRPr="006E14C6">
              <w:rPr>
                <w:b/>
              </w:rPr>
              <w:t>5.4 Provide a worked example</w:t>
            </w:r>
          </w:p>
        </w:tc>
        <w:tc>
          <w:tcPr>
            <w:tcW w:w="10635" w:type="dxa"/>
            <w:shd w:val="clear" w:color="auto" w:fill="auto"/>
          </w:tcPr>
          <w:p w14:paraId="22DFBF04" w14:textId="77777777" w:rsidR="00343E9A" w:rsidRPr="006E14C6" w:rsidRDefault="00343E9A" w:rsidP="006E14C6">
            <w:pPr>
              <w:spacing w:before="60" w:after="60"/>
            </w:pPr>
            <w:r w:rsidRPr="006E14C6">
              <w:t>Worked example:</w:t>
            </w:r>
          </w:p>
          <w:p w14:paraId="7CAFD491" w14:textId="77777777" w:rsidR="00343E9A" w:rsidRPr="006E14C6" w:rsidRDefault="00343E9A" w:rsidP="006E14C6">
            <w:pPr>
              <w:spacing w:before="60" w:after="60"/>
            </w:pPr>
            <w:r w:rsidRPr="006E14C6">
              <w:t>The number of carers who said “I have as much social contact as I want” was 197.</w:t>
            </w:r>
          </w:p>
          <w:p w14:paraId="007AAFE6" w14:textId="77777777" w:rsidR="00343E9A" w:rsidRPr="006E14C6" w:rsidRDefault="00343E9A" w:rsidP="006E14C6">
            <w:pPr>
              <w:spacing w:before="60" w:after="60"/>
            </w:pPr>
            <w:r w:rsidRPr="006E14C6">
              <w:t>The number of carers who responded to the question was 420.</w:t>
            </w:r>
          </w:p>
          <w:p w14:paraId="7DBAA959" w14:textId="77777777" w:rsidR="00343E9A" w:rsidRPr="006E14C6" w:rsidRDefault="00343E9A" w:rsidP="006E14C6">
            <w:pPr>
              <w:spacing w:before="60" w:after="60"/>
            </w:pPr>
            <w:r w:rsidRPr="006E14C6">
              <w:t>Data is weighted to reflect the stratified sampling technique that has been used when conducting the survey.</w:t>
            </w:r>
          </w:p>
          <w:p w14:paraId="7CFFAE45" w14:textId="77777777" w:rsidR="00343E9A" w:rsidRPr="006E14C6" w:rsidRDefault="00343E9A" w:rsidP="006E14C6">
            <w:pPr>
              <w:spacing w:before="60" w:after="60"/>
              <w:rPr>
                <w:i/>
              </w:rPr>
            </w:pPr>
            <w:r w:rsidRPr="006E14C6">
              <w:t>The indicator value is [(197/420)*100] which equals 46.9%</w:t>
            </w:r>
          </w:p>
        </w:tc>
      </w:tr>
      <w:tr w:rsidR="006E14C6" w:rsidRPr="006E14C6" w14:paraId="742D2938" w14:textId="77777777" w:rsidTr="006E14C6">
        <w:tc>
          <w:tcPr>
            <w:tcW w:w="3539" w:type="dxa"/>
          </w:tcPr>
          <w:p w14:paraId="235565F4" w14:textId="77777777" w:rsidR="00343E9A" w:rsidRPr="006E14C6" w:rsidRDefault="00343E9A" w:rsidP="006E14C6">
            <w:pPr>
              <w:spacing w:before="60" w:after="60"/>
              <w:rPr>
                <w:b/>
              </w:rPr>
            </w:pPr>
            <w:r w:rsidRPr="006E14C6">
              <w:rPr>
                <w:b/>
              </w:rPr>
              <w:t>5.5 Could any risks be associated with the use of this indicator?</w:t>
            </w:r>
          </w:p>
        </w:tc>
        <w:tc>
          <w:tcPr>
            <w:tcW w:w="10635" w:type="dxa"/>
            <w:shd w:val="clear" w:color="auto" w:fill="auto"/>
          </w:tcPr>
          <w:p w14:paraId="1E350C7F" w14:textId="77777777" w:rsidR="00343E9A" w:rsidRPr="006E14C6" w:rsidRDefault="00343E9A" w:rsidP="006E14C6">
            <w:r w:rsidRPr="006E14C6">
              <w:t>As 5.8</w:t>
            </w:r>
          </w:p>
        </w:tc>
      </w:tr>
      <w:tr w:rsidR="006E14C6" w:rsidRPr="006E14C6" w14:paraId="0025D03E" w14:textId="77777777" w:rsidTr="006E14C6">
        <w:tc>
          <w:tcPr>
            <w:tcW w:w="3539" w:type="dxa"/>
          </w:tcPr>
          <w:p w14:paraId="03933552" w14:textId="77777777" w:rsidR="00343E9A" w:rsidRPr="006E14C6" w:rsidRDefault="00343E9A" w:rsidP="006E14C6">
            <w:pPr>
              <w:spacing w:before="60" w:after="60"/>
              <w:rPr>
                <w:b/>
              </w:rPr>
            </w:pPr>
            <w:r w:rsidRPr="006E14C6">
              <w:rPr>
                <w:b/>
              </w:rPr>
              <w:t>5.6 Risk adjustment or standardisation type and methodology</w:t>
            </w:r>
          </w:p>
          <w:p w14:paraId="41713486" w14:textId="77777777" w:rsidR="00343E9A" w:rsidRPr="006E14C6" w:rsidRDefault="00343E9A" w:rsidP="006E14C6">
            <w:pPr>
              <w:spacing w:before="60" w:after="60"/>
              <w:rPr>
                <w:i/>
              </w:rPr>
            </w:pPr>
          </w:p>
        </w:tc>
        <w:tc>
          <w:tcPr>
            <w:tcW w:w="10635" w:type="dxa"/>
            <w:shd w:val="clear" w:color="auto" w:fill="auto"/>
          </w:tcPr>
          <w:p w14:paraId="2EF8D930" w14:textId="77777777" w:rsidR="00343E9A" w:rsidRPr="006E14C6" w:rsidRDefault="00343E9A" w:rsidP="006E14C6">
            <w:pPr>
              <w:spacing w:before="240" w:after="140"/>
              <w:textboxTightWrap w:val="lastLineOnly"/>
              <w:rPr>
                <w:rFonts w:eastAsia="Calibri"/>
              </w:rPr>
            </w:pPr>
            <w:r w:rsidRPr="006E14C6">
              <w:rPr>
                <w:rFonts w:eastAsia="Calibri"/>
                <w:b/>
              </w:rPr>
              <w:t>Weighting Methodology</w:t>
            </w:r>
          </w:p>
          <w:p w14:paraId="1BB0DE7B" w14:textId="77777777" w:rsidR="00343E9A" w:rsidRPr="006E14C6" w:rsidRDefault="00343E9A" w:rsidP="006E14C6">
            <w:pPr>
              <w:spacing w:before="240" w:after="140"/>
              <w:textboxTightWrap w:val="lastLineOnly"/>
              <w:rPr>
                <w:rFonts w:eastAsia="Calibri"/>
                <w:i/>
              </w:rPr>
            </w:pPr>
            <w:r w:rsidRPr="006E14C6">
              <w:rPr>
                <w:rFonts w:eastAsia="Calibri"/>
                <w:i/>
              </w:rPr>
              <w:t>Variables and methodology:</w:t>
            </w:r>
          </w:p>
          <w:p w14:paraId="6B53D891" w14:textId="77777777" w:rsidR="00343E9A" w:rsidRPr="006E14C6" w:rsidRDefault="00343E9A" w:rsidP="006E14C6">
            <w:pPr>
              <w:spacing w:before="240" w:after="140"/>
              <w:textboxTightWrap w:val="lastLineOnly"/>
              <w:rPr>
                <w:rFonts w:eastAsia="Calibri"/>
              </w:rPr>
            </w:pPr>
            <w:r w:rsidRPr="006E14C6">
              <w:rPr>
                <w:rFonts w:eastAsia="Calibri"/>
              </w:rPr>
              <w:t>Weights are used to calculate a national, regional and council type estimate which makes the calculation of confidence intervals for these aggregated results more complicated. The standard formula for variance of estimates in a stratified design has been used taking each council as a stratum.</w:t>
            </w:r>
            <w:r w:rsidRPr="006E14C6" w:rsidDel="00733E91">
              <w:rPr>
                <w:rFonts w:eastAsia="Calibri"/>
              </w:rPr>
              <w:t xml:space="preserve"> </w:t>
            </w:r>
          </w:p>
          <w:p w14:paraId="0AA8223F" w14:textId="77777777" w:rsidR="00343E9A" w:rsidRPr="006E14C6" w:rsidRDefault="00343E9A" w:rsidP="006E14C6">
            <w:pPr>
              <w:spacing w:before="60" w:after="60"/>
              <w:rPr>
                <w:rFonts w:eastAsia="Calibri"/>
              </w:rPr>
            </w:pPr>
            <w:r w:rsidRPr="006E14C6">
              <w:rPr>
                <w:rFonts w:eastAsia="Calibri"/>
              </w:rPr>
              <w:lastRenderedPageBreak/>
              <w:t>While the survey question asks directly about services, it is potentially subject to influence of exogenous factors, for example the characteristics of carers. Further analysis will be required to explore this and establish whether risk adjustment should be applied.</w:t>
            </w:r>
          </w:p>
          <w:p w14:paraId="6F369031" w14:textId="77777777" w:rsidR="00343E9A" w:rsidRPr="006E14C6" w:rsidRDefault="00343E9A" w:rsidP="006E14C6">
            <w:pPr>
              <w:spacing w:before="60" w:after="60"/>
              <w:rPr>
                <w:rFonts w:eastAsia="Calibri"/>
              </w:rPr>
            </w:pPr>
          </w:p>
          <w:p w14:paraId="1B46A8AE" w14:textId="77777777" w:rsidR="00343E9A" w:rsidRPr="006E14C6" w:rsidRDefault="00343E9A" w:rsidP="006E14C6">
            <w:pPr>
              <w:rPr>
                <w:rFonts w:eastAsia="Calibri"/>
              </w:rPr>
            </w:pPr>
            <w:r w:rsidRPr="006E14C6">
              <w:rPr>
                <w:rFonts w:eastAsia="Calibri"/>
              </w:rPr>
              <w:t xml:space="preserve">For SACE, it is be possible to recreate the weighting using the Eligible Population published in the </w:t>
            </w:r>
            <w:hyperlink r:id="rId22" w:history="1">
              <w:r w:rsidRPr="006E14C6">
                <w:rPr>
                  <w:rStyle w:val="Hyperlink"/>
                  <w:color w:val="auto"/>
                </w:rPr>
                <w:t>SACE 2016-17</w:t>
              </w:r>
              <w:r w:rsidRPr="006E14C6">
                <w:rPr>
                  <w:rStyle w:val="Hyperlink"/>
                  <w:rFonts w:eastAsia="Calibri"/>
                  <w:color w:val="auto"/>
                </w:rPr>
                <w:t xml:space="preserve"> </w:t>
              </w:r>
              <w:hyperlink r:id="rId23" w:history="1">
                <w:r w:rsidRPr="006E14C6">
                  <w:rPr>
                    <w:rStyle w:val="Hyperlink"/>
                    <w:rFonts w:eastAsia="Calibri"/>
                    <w:color w:val="auto"/>
                  </w:rPr>
                  <w:t>D</w:t>
                </w:r>
                <w:r w:rsidRPr="006E14C6">
                  <w:rPr>
                    <w:rStyle w:val="Hyperlink"/>
                    <w:color w:val="auto"/>
                  </w:rPr>
                  <w:t xml:space="preserve">ata Quality </w:t>
                </w:r>
                <w:r w:rsidRPr="006E14C6">
                  <w:rPr>
                    <w:rStyle w:val="Hyperlink"/>
                    <w:rFonts w:eastAsia="Calibri"/>
                    <w:color w:val="auto"/>
                  </w:rPr>
                  <w:t xml:space="preserve"> Annex</w:t>
                </w:r>
              </w:hyperlink>
            </w:hyperlink>
            <w:r w:rsidRPr="006E14C6">
              <w:t xml:space="preserve"> </w:t>
            </w:r>
            <w:r w:rsidRPr="006E14C6">
              <w:rPr>
                <w:rFonts w:eastAsia="Calibri"/>
              </w:rPr>
              <w:t xml:space="preserve">, using the worksheet “T5 - Sample Size”, and the </w:t>
            </w:r>
            <w:hyperlink r:id="rId24" w:history="1">
              <w:r w:rsidRPr="006E14C6">
                <w:rPr>
                  <w:rStyle w:val="Hyperlink"/>
                  <w:color w:val="auto"/>
                </w:rPr>
                <w:t xml:space="preserve">SACE 2016-17 </w:t>
              </w:r>
              <w:hyperlink r:id="rId25" w:history="1">
                <w:r w:rsidRPr="006E14C6">
                  <w:rPr>
                    <w:rStyle w:val="Hyperlink"/>
                    <w:rFonts w:eastAsia="Calibri"/>
                    <w:color w:val="auto"/>
                  </w:rPr>
                  <w:t>Annex</w:t>
                </w:r>
              </w:hyperlink>
              <w:r w:rsidRPr="006E14C6">
                <w:rPr>
                  <w:rStyle w:val="Hyperlink"/>
                  <w:rFonts w:eastAsia="Calibri"/>
                  <w:color w:val="auto"/>
                </w:rPr>
                <w:t xml:space="preserve"> </w:t>
              </w:r>
            </w:hyperlink>
            <w:r w:rsidRPr="006E14C6">
              <w:rPr>
                <w:rFonts w:eastAsia="Calibri"/>
              </w:rPr>
              <w:t>shows the number of responses for each question on worksheet “T3a – Answers by Response”.</w:t>
            </w:r>
          </w:p>
          <w:p w14:paraId="00C1DEE0" w14:textId="77777777" w:rsidR="00343E9A" w:rsidRPr="006E14C6" w:rsidRDefault="00343E9A" w:rsidP="006E14C6">
            <w:pPr>
              <w:spacing w:before="60" w:after="60"/>
              <w:rPr>
                <w:rFonts w:eastAsia="Calibri"/>
              </w:rPr>
            </w:pPr>
          </w:p>
          <w:p w14:paraId="288FEBAD" w14:textId="77777777" w:rsidR="00343E9A" w:rsidRPr="006E14C6" w:rsidRDefault="00343E9A" w:rsidP="006E14C6">
            <w:pPr>
              <w:spacing w:before="60" w:after="60"/>
              <w:rPr>
                <w:rFonts w:eastAsia="Calibri"/>
              </w:rPr>
            </w:pPr>
            <w:r w:rsidRPr="006E14C6">
              <w:rPr>
                <w:rFonts w:eastAsia="Calibri"/>
              </w:rPr>
              <w:t xml:space="preserve">The weighting methodology changes were developed and agreed by the Social Services User Survey Group, which includes representatives from the HSCIC, the Department of Health, the Personal Social Services Research Unit, the Care Quality Commission, and local authorities in England. See Appendix C of </w:t>
            </w:r>
          </w:p>
          <w:p w14:paraId="34511D72" w14:textId="77777777" w:rsidR="00343E9A" w:rsidRPr="006E14C6" w:rsidRDefault="00E307FF" w:rsidP="006E14C6">
            <w:pPr>
              <w:spacing w:before="60" w:after="60"/>
              <w:rPr>
                <w:rFonts w:eastAsia="Calibri"/>
              </w:rPr>
            </w:pPr>
            <w:hyperlink r:id="rId26" w:history="1">
              <w:r w:rsidR="00343E9A" w:rsidRPr="006E14C6">
                <w:rPr>
                  <w:rStyle w:val="Hyperlink"/>
                  <w:rFonts w:eastAsia="Calibri"/>
                  <w:color w:val="auto"/>
                </w:rPr>
                <w:t>https://files.digital.nhs.uk/publicationimport/pub18xxx/pub18642/pss-ascs-eng-1415-meth-info.pdf</w:t>
              </w:r>
            </w:hyperlink>
            <w:r w:rsidR="00343E9A" w:rsidRPr="006E14C6">
              <w:rPr>
                <w:rFonts w:eastAsia="Calibri"/>
              </w:rPr>
              <w:t xml:space="preserve"> </w:t>
            </w:r>
          </w:p>
          <w:p w14:paraId="26E37C57" w14:textId="77777777" w:rsidR="00343E9A" w:rsidRPr="006E14C6" w:rsidRDefault="00343E9A" w:rsidP="006E14C6">
            <w:pPr>
              <w:textboxTightWrap w:val="lastLineOnly"/>
              <w:rPr>
                <w:rFonts w:eastAsia="Calibri"/>
              </w:rPr>
            </w:pPr>
            <w:r w:rsidRPr="006E14C6">
              <w:rPr>
                <w:rFonts w:eastAsia="Calibri"/>
              </w:rPr>
              <w:t xml:space="preserve">Further information can also be found in the 2014-15 methodology change notice: </w:t>
            </w:r>
            <w:hyperlink r:id="rId27" w:history="1">
              <w:r w:rsidRPr="006E14C6">
                <w:rPr>
                  <w:rStyle w:val="Hyperlink"/>
                  <w:rFonts w:eastAsia="Calibri"/>
                  <w:color w:val="auto"/>
                </w:rPr>
                <w:t>https://digital.nhs.uk/binaries/content/assets/website-assets/publications/publications-admin-pages/methodological-changes/personal-social-services-adult-social-care-survey-england-2014-15.pdf</w:t>
              </w:r>
            </w:hyperlink>
          </w:p>
        </w:tc>
      </w:tr>
      <w:tr w:rsidR="006E14C6" w:rsidRPr="006E14C6" w14:paraId="5F99DAD5" w14:textId="77777777" w:rsidTr="006E14C6">
        <w:tc>
          <w:tcPr>
            <w:tcW w:w="3539" w:type="dxa"/>
          </w:tcPr>
          <w:p w14:paraId="45B27FF3" w14:textId="77777777" w:rsidR="00343E9A" w:rsidRPr="006E14C6" w:rsidRDefault="00343E9A" w:rsidP="006E14C6">
            <w:pPr>
              <w:spacing w:before="60" w:after="60"/>
              <w:rPr>
                <w:b/>
              </w:rPr>
            </w:pPr>
            <w:r w:rsidRPr="006E14C6">
              <w:rPr>
                <w:b/>
              </w:rPr>
              <w:lastRenderedPageBreak/>
              <w:t>5.7 What are the confidence intervals and control limits and why have they been used?</w:t>
            </w:r>
          </w:p>
        </w:tc>
        <w:tc>
          <w:tcPr>
            <w:tcW w:w="10635" w:type="dxa"/>
            <w:shd w:val="clear" w:color="auto" w:fill="auto"/>
          </w:tcPr>
          <w:p w14:paraId="6BE36FEB" w14:textId="77777777" w:rsidR="00343E9A" w:rsidRPr="006E14C6" w:rsidRDefault="00343E9A" w:rsidP="006E14C6">
            <w:pPr>
              <w:spacing w:before="60" w:after="60"/>
            </w:pPr>
            <w:r w:rsidRPr="006E14C6">
              <w:t>Confidence Intervals provide an indication on the reliability of a figure by calculating a range in which the value could sit. For example – if a figure is quoted as 46% but has CI of 42% - 48%, then we estimate that the true value lies within this range. This is done to take into account we are projecting sample figures onto a population.</w:t>
            </w:r>
          </w:p>
          <w:p w14:paraId="0F498ABA" w14:textId="77777777" w:rsidR="00343E9A" w:rsidRPr="006E14C6" w:rsidRDefault="00343E9A" w:rsidP="006E14C6">
            <w:pPr>
              <w:spacing w:before="60" w:after="60"/>
            </w:pPr>
          </w:p>
          <w:p w14:paraId="135BBAE5" w14:textId="77777777" w:rsidR="00343E9A" w:rsidRPr="006E14C6" w:rsidRDefault="00343E9A" w:rsidP="006E14C6">
            <w:pPr>
              <w:spacing w:before="60" w:after="60"/>
            </w:pPr>
            <w:r w:rsidRPr="006E14C6">
              <w:t>Confidence Intervals</w:t>
            </w:r>
          </w:p>
          <w:p w14:paraId="411D94F2" w14:textId="77777777" w:rsidR="00343E9A" w:rsidRPr="006E14C6" w:rsidRDefault="00343E9A" w:rsidP="006E14C6">
            <w:pPr>
              <w:spacing w:before="60" w:after="60"/>
              <w:rPr>
                <w:i/>
              </w:rPr>
            </w:pPr>
            <w:r w:rsidRPr="006E14C6">
              <w:rPr>
                <w:i/>
              </w:rPr>
              <w:t>Methodology</w:t>
            </w:r>
            <w:r w:rsidRPr="006E14C6">
              <w:rPr>
                <w:rStyle w:val="FootnoteReference"/>
                <w:i/>
              </w:rPr>
              <w:footnoteReference w:id="2"/>
            </w:r>
            <w:r w:rsidRPr="006E14C6">
              <w:rPr>
                <w:i/>
              </w:rPr>
              <w:t>:</w:t>
            </w:r>
          </w:p>
          <w:p w14:paraId="26E7D2C5" w14:textId="77777777" w:rsidR="00343E9A" w:rsidRPr="006E14C6" w:rsidRDefault="00343E9A" w:rsidP="006E14C6">
            <w:pPr>
              <w:spacing w:before="60" w:after="60"/>
            </w:pPr>
          </w:p>
          <w:p w14:paraId="268D94A7" w14:textId="76746640" w:rsidR="00343E9A" w:rsidRDefault="00343E9A" w:rsidP="006E14C6">
            <w:pPr>
              <w:spacing w:before="60" w:after="60"/>
              <w:rPr>
                <w:lang w:val="en"/>
              </w:rPr>
            </w:pPr>
            <w:r w:rsidRPr="006E14C6">
              <w:rPr>
                <w:lang w:val="en"/>
              </w:rPr>
              <w:t xml:space="preserve">The confidence coefficient is determined by the value of the ALPHA= option, which by default equals 0.05 and produces 95% confidence limits. The confidence limits are computed as: </w:t>
            </w:r>
          </w:p>
          <w:p w14:paraId="6A83AE97" w14:textId="58CDD51C" w:rsidR="00C809E6" w:rsidRPr="006E14C6" w:rsidRDefault="00C809E6" w:rsidP="006E14C6">
            <w:pPr>
              <w:spacing w:before="60" w:after="60"/>
              <w:rPr>
                <w:lang w:val="en"/>
              </w:rPr>
            </w:pPr>
            <w:r w:rsidRPr="006E14C6">
              <w:rPr>
                <w:noProof/>
              </w:rPr>
              <w:drawing>
                <wp:inline distT="0" distB="0" distL="0" distR="0" wp14:anchorId="6B756F7B" wp14:editId="6534897B">
                  <wp:extent cx="1362075" cy="219075"/>
                  <wp:effectExtent l="0" t="0" r="9525" b="9525"/>
                  <wp:docPr id="2" name="Picture 9" descr="formula used to compute confidence lim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8">
                            <a:extLst>
                              <a:ext uri="{28A0092B-C50C-407E-A947-70E740481C1C}">
                                <a14:useLocalDpi xmlns:a14="http://schemas.microsoft.com/office/drawing/2010/main" val="0"/>
                              </a:ext>
                            </a:extLst>
                          </a:blip>
                          <a:stretch>
                            <a:fillRect/>
                          </a:stretch>
                        </pic:blipFill>
                        <pic:spPr>
                          <a:xfrm>
                            <a:off x="0" y="0"/>
                            <a:ext cx="1362075" cy="219075"/>
                          </a:xfrm>
                          <a:prstGeom prst="rect">
                            <a:avLst/>
                          </a:prstGeom>
                        </pic:spPr>
                      </pic:pic>
                    </a:graphicData>
                  </a:graphic>
                </wp:inline>
              </w:drawing>
            </w:r>
          </w:p>
          <w:p w14:paraId="3EE1289E" w14:textId="77777777" w:rsidR="00343E9A" w:rsidRPr="006E14C6" w:rsidRDefault="00343E9A" w:rsidP="006E14C6">
            <w:pPr>
              <w:spacing w:before="60" w:after="60"/>
              <w:rPr>
                <w:lang w:val="en"/>
              </w:rPr>
            </w:pPr>
            <w:r w:rsidRPr="006E14C6">
              <w:rPr>
                <w:lang w:val="en"/>
              </w:rPr>
              <w:t>Where:</w:t>
            </w:r>
          </w:p>
          <w:p w14:paraId="5EE00F3C" w14:textId="77777777" w:rsidR="00343E9A" w:rsidRPr="006E14C6" w:rsidRDefault="00343E9A" w:rsidP="006E14C6">
            <w:pPr>
              <w:spacing w:before="60" w:after="60"/>
              <w:rPr>
                <w:lang w:val="en"/>
              </w:rPr>
            </w:pPr>
            <w:r w:rsidRPr="006E14C6">
              <w:rPr>
                <w:noProof/>
              </w:rPr>
              <w:drawing>
                <wp:inline distT="0" distB="0" distL="0" distR="0" wp14:anchorId="307FE8D0" wp14:editId="2EFBA0D3">
                  <wp:extent cx="87630" cy="153670"/>
                  <wp:effectExtent l="0" t="0" r="7620" b="0"/>
                  <wp:docPr id="1435313841" name="Picture 2" descr="symbol for estimate of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9">
                            <a:extLst>
                              <a:ext uri="{28A0092B-C50C-407E-A947-70E740481C1C}">
                                <a14:useLocalDpi xmlns:a14="http://schemas.microsoft.com/office/drawing/2010/main" val="0"/>
                              </a:ext>
                            </a:extLst>
                          </a:blip>
                          <a:stretch>
                            <a:fillRect/>
                          </a:stretch>
                        </pic:blipFill>
                        <pic:spPr>
                          <a:xfrm>
                            <a:off x="0" y="0"/>
                            <a:ext cx="87630" cy="153670"/>
                          </a:xfrm>
                          <a:prstGeom prst="rect">
                            <a:avLst/>
                          </a:prstGeom>
                        </pic:spPr>
                      </pic:pic>
                    </a:graphicData>
                  </a:graphic>
                </wp:inline>
              </w:drawing>
            </w:r>
            <w:r w:rsidRPr="006E14C6">
              <w:rPr>
                <w:lang w:val="en"/>
              </w:rPr>
              <w:t xml:space="preserve">is the estimate of the mean, </w:t>
            </w:r>
          </w:p>
          <w:p w14:paraId="54B568D5" w14:textId="77777777" w:rsidR="00343E9A" w:rsidRPr="006E14C6" w:rsidRDefault="00343E9A" w:rsidP="006E14C6">
            <w:pPr>
              <w:spacing w:before="60" w:after="60"/>
              <w:rPr>
                <w:lang w:val="en"/>
              </w:rPr>
            </w:pPr>
            <w:r w:rsidRPr="006E14C6">
              <w:rPr>
                <w:noProof/>
              </w:rPr>
              <w:lastRenderedPageBreak/>
              <w:drawing>
                <wp:inline distT="0" distB="0" distL="0" distR="0" wp14:anchorId="1C960537" wp14:editId="01C9078C">
                  <wp:extent cx="561975" cy="190500"/>
                  <wp:effectExtent l="0" t="0" r="9525" b="0"/>
                  <wp:docPr id="686573381" name="Picture 7" descr="symbol for standard error of the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30">
                            <a:extLst>
                              <a:ext uri="{28A0092B-C50C-407E-A947-70E740481C1C}">
                                <a14:useLocalDpi xmlns:a14="http://schemas.microsoft.com/office/drawing/2010/main" val="0"/>
                              </a:ext>
                            </a:extLst>
                          </a:blip>
                          <a:stretch>
                            <a:fillRect/>
                          </a:stretch>
                        </pic:blipFill>
                        <pic:spPr>
                          <a:xfrm>
                            <a:off x="0" y="0"/>
                            <a:ext cx="561975" cy="190500"/>
                          </a:xfrm>
                          <a:prstGeom prst="rect">
                            <a:avLst/>
                          </a:prstGeom>
                        </pic:spPr>
                      </pic:pic>
                    </a:graphicData>
                  </a:graphic>
                </wp:inline>
              </w:drawing>
            </w:r>
            <w:r w:rsidRPr="006E14C6">
              <w:rPr>
                <w:lang w:val="en"/>
              </w:rPr>
              <w:t xml:space="preserve">is the standard error of the mean </w:t>
            </w:r>
          </w:p>
          <w:p w14:paraId="4E838CC5" w14:textId="62319DD2" w:rsidR="00343E9A" w:rsidRDefault="00E307FF" w:rsidP="006E14C6">
            <w:pPr>
              <w:spacing w:before="60" w:after="60"/>
              <w:rPr>
                <w:lang w:val="en"/>
              </w:rPr>
            </w:pPr>
            <w:r>
              <w:pict w14:anchorId="753DE2C5">
                <v:shape id="_x0000_i1026" type="#_x0000_t75" alt="https://support.sas.com/documentation/cdl/en/statug/63347/HTML/default/images/statug_surveymeans0077.png" style="width:32.25pt;height:11.25pt;visibility:visible;mso-wrap-style:square">
                  <v:imagedata r:id="rId31" o:title="statug_surveymeans0077"/>
                </v:shape>
              </w:pict>
            </w:r>
            <w:r w:rsidR="00343E9A" w:rsidRPr="006E14C6">
              <w:rPr>
                <w:lang w:val="en"/>
              </w:rPr>
              <w:t xml:space="preserve">is the </w:t>
            </w:r>
            <w:r w:rsidR="00343E9A" w:rsidRPr="006E14C6">
              <w:rPr>
                <w:noProof/>
              </w:rPr>
              <w:drawing>
                <wp:inline distT="0" distB="0" distL="0" distR="0" wp14:anchorId="0AB9C77C" wp14:editId="06C0F8E7">
                  <wp:extent cx="762000" cy="152400"/>
                  <wp:effectExtent l="0" t="0" r="0" b="0"/>
                  <wp:docPr id="310574445" name="Picture 5" descr="percentile used for the t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2">
                            <a:extLst>
                              <a:ext uri="{28A0092B-C50C-407E-A947-70E740481C1C}">
                                <a14:useLocalDpi xmlns:a14="http://schemas.microsoft.com/office/drawing/2010/main" val="0"/>
                              </a:ext>
                            </a:extLst>
                          </a:blip>
                          <a:stretch>
                            <a:fillRect/>
                          </a:stretch>
                        </pic:blipFill>
                        <pic:spPr>
                          <a:xfrm>
                            <a:off x="0" y="0"/>
                            <a:ext cx="762000" cy="152400"/>
                          </a:xfrm>
                          <a:prstGeom prst="rect">
                            <a:avLst/>
                          </a:prstGeom>
                        </pic:spPr>
                      </pic:pic>
                    </a:graphicData>
                  </a:graphic>
                </wp:inline>
              </w:drawing>
            </w:r>
            <w:proofErr w:type="spellStart"/>
            <w:r w:rsidR="00343E9A" w:rsidRPr="006E14C6">
              <w:rPr>
                <w:lang w:val="en"/>
              </w:rPr>
              <w:t>th</w:t>
            </w:r>
            <w:proofErr w:type="spellEnd"/>
            <w:r w:rsidR="00343E9A" w:rsidRPr="006E14C6">
              <w:rPr>
                <w:lang w:val="en"/>
              </w:rPr>
              <w:t xml:space="preserve"> percentile of the </w:t>
            </w:r>
            <w:r w:rsidR="00343E9A" w:rsidRPr="006E14C6">
              <w:rPr>
                <w:b/>
                <w:bCs/>
                <w:i/>
                <w:iCs/>
                <w:lang w:val="en"/>
              </w:rPr>
              <w:t>t</w:t>
            </w:r>
            <w:r w:rsidR="00343E9A" w:rsidRPr="006E14C6">
              <w:rPr>
                <w:lang w:val="en"/>
              </w:rPr>
              <w:t xml:space="preserve"> distribution with </w:t>
            </w:r>
            <w:r w:rsidR="00343E9A" w:rsidRPr="006E14C6">
              <w:rPr>
                <w:b/>
                <w:bCs/>
                <w:i/>
                <w:iCs/>
                <w:lang w:val="en"/>
              </w:rPr>
              <w:t>df</w:t>
            </w:r>
            <w:r w:rsidR="00343E9A" w:rsidRPr="006E14C6">
              <w:rPr>
                <w:lang w:val="en"/>
              </w:rPr>
              <w:t xml:space="preserve"> calculated as: </w:t>
            </w:r>
          </w:p>
          <w:p w14:paraId="58D6B189" w14:textId="53563059" w:rsidR="00C809E6" w:rsidRPr="006E14C6" w:rsidRDefault="00C809E6" w:rsidP="006E14C6">
            <w:pPr>
              <w:spacing w:before="60" w:after="60"/>
              <w:rPr>
                <w:lang w:val="en"/>
              </w:rPr>
            </w:pPr>
            <w:r w:rsidRPr="006E14C6">
              <w:rPr>
                <w:noProof/>
              </w:rPr>
              <w:drawing>
                <wp:inline distT="0" distB="0" distL="0" distR="0" wp14:anchorId="2C89971B" wp14:editId="38CB7014">
                  <wp:extent cx="1219200" cy="190500"/>
                  <wp:effectExtent l="0" t="0" r="0" b="0"/>
                  <wp:docPr id="3" name="Picture 10" descr="formula for calculation of 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33">
                            <a:extLst>
                              <a:ext uri="{28A0092B-C50C-407E-A947-70E740481C1C}">
                                <a14:useLocalDpi xmlns:a14="http://schemas.microsoft.com/office/drawing/2010/main" val="0"/>
                              </a:ext>
                            </a:extLst>
                          </a:blip>
                          <a:stretch>
                            <a:fillRect/>
                          </a:stretch>
                        </pic:blipFill>
                        <pic:spPr>
                          <a:xfrm>
                            <a:off x="0" y="0"/>
                            <a:ext cx="1219200" cy="190500"/>
                          </a:xfrm>
                          <a:prstGeom prst="rect">
                            <a:avLst/>
                          </a:prstGeom>
                        </pic:spPr>
                      </pic:pic>
                    </a:graphicData>
                  </a:graphic>
                </wp:inline>
              </w:drawing>
            </w:r>
          </w:p>
          <w:p w14:paraId="3191A593" w14:textId="77777777" w:rsidR="00343E9A" w:rsidRPr="006E14C6" w:rsidRDefault="00343E9A" w:rsidP="006E14C6">
            <w:pPr>
              <w:spacing w:before="60" w:after="60"/>
            </w:pPr>
          </w:p>
          <w:p w14:paraId="3B89B4DF" w14:textId="77777777" w:rsidR="00343E9A" w:rsidRPr="006E14C6" w:rsidRDefault="00343E9A" w:rsidP="006E14C6">
            <w:pPr>
              <w:spacing w:before="60" w:after="60"/>
            </w:pPr>
          </w:p>
          <w:p w14:paraId="2CEC98E4" w14:textId="77777777" w:rsidR="00343E9A" w:rsidRPr="006E14C6" w:rsidRDefault="00343E9A" w:rsidP="006E14C6">
            <w:pPr>
              <w:spacing w:before="60" w:after="60"/>
            </w:pPr>
            <w:r w:rsidRPr="006E14C6">
              <w:t>Weights are used to ensure the survey results are representative of the eligible population. The following standard formula for variance of estimates in a stratified design has been used.</w:t>
            </w:r>
          </w:p>
          <w:p w14:paraId="0BB2406B" w14:textId="77777777" w:rsidR="00343E9A" w:rsidRPr="006E14C6" w:rsidRDefault="00343E9A" w:rsidP="006E14C6">
            <w:pPr>
              <w:spacing w:before="60" w:after="60"/>
            </w:pPr>
            <w:r w:rsidRPr="006E14C6">
              <w:t xml:space="preserve">Taking H to be the total number of councils within the survey; the sampling weight for each council </w:t>
            </w:r>
            <w:r w:rsidRPr="006E14C6">
              <w:rPr>
                <w:i/>
              </w:rPr>
              <w:t>h</w:t>
            </w:r>
            <w:r w:rsidRPr="006E14C6">
              <w:t xml:space="preserve">, where </w:t>
            </w:r>
            <w:r w:rsidRPr="006E14C6">
              <w:rPr>
                <w:i/>
              </w:rPr>
              <w:t>h=1,…,H,</w:t>
            </w:r>
            <w:r w:rsidRPr="006E14C6">
              <w:t xml:space="preserve"> is denoted by:</w:t>
            </w:r>
          </w:p>
          <w:p w14:paraId="505DF753" w14:textId="77777777" w:rsidR="00343E9A" w:rsidRPr="006E14C6" w:rsidRDefault="00343E9A" w:rsidP="006E14C6">
            <w:pPr>
              <w:spacing w:before="60" w:after="60"/>
            </w:pPr>
          </w:p>
          <w:p w14:paraId="3FE61CAB" w14:textId="77777777" w:rsidR="00343E9A" w:rsidRPr="006E14C6" w:rsidRDefault="00E307FF" w:rsidP="006E14C6">
            <w:pPr>
              <w:spacing w:before="120"/>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h</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nary>
                      <m:naryPr>
                        <m:chr m:val="∑"/>
                        <m:limLoc m:val="undOvr"/>
                        <m:ctrlPr>
                          <w:rPr>
                            <w:rFonts w:ascii="Cambria Math" w:hAnsi="Cambria Math"/>
                            <w:i/>
                          </w:rPr>
                        </m:ctrlPr>
                      </m:naryPr>
                      <m:sub>
                        <m:r>
                          <w:rPr>
                            <w:rFonts w:ascii="Cambria Math" w:hAnsi="Cambria Math"/>
                          </w:rPr>
                          <m:t>h=1</m:t>
                        </m:r>
                      </m:sub>
                      <m:sup>
                        <m:r>
                          <w:rPr>
                            <w:rFonts w:ascii="Cambria Math" w:hAnsi="Cambria Math"/>
                          </w:rPr>
                          <m:t>H</m:t>
                        </m:r>
                      </m:sup>
                      <m:e>
                        <m:sSub>
                          <m:sSubPr>
                            <m:ctrlPr>
                              <w:rPr>
                                <w:rFonts w:ascii="Cambria Math" w:hAnsi="Cambria Math"/>
                                <w:i/>
                              </w:rPr>
                            </m:ctrlPr>
                          </m:sSubPr>
                          <m:e>
                            <m:r>
                              <w:rPr>
                                <w:rFonts w:ascii="Cambria Math" w:hAnsi="Cambria Math"/>
                              </w:rPr>
                              <m:t>N</m:t>
                            </m:r>
                          </m:e>
                          <m:sub>
                            <m:r>
                              <w:rPr>
                                <w:rFonts w:ascii="Cambria Math" w:hAnsi="Cambria Math"/>
                              </w:rPr>
                              <m:t>h</m:t>
                            </m:r>
                          </m:sub>
                        </m:sSub>
                      </m:e>
                    </m:nary>
                  </m:den>
                </m:f>
              </m:oMath>
            </m:oMathPara>
          </w:p>
          <w:p w14:paraId="79E6AD13" w14:textId="77777777" w:rsidR="00343E9A" w:rsidRPr="006E14C6" w:rsidRDefault="00343E9A" w:rsidP="006E14C6">
            <w:pPr>
              <w:spacing w:before="120"/>
            </w:pPr>
          </w:p>
          <w:p w14:paraId="218AB3C1" w14:textId="77777777" w:rsidR="00343E9A" w:rsidRPr="006E14C6" w:rsidRDefault="00343E9A" w:rsidP="006E14C6">
            <w:pPr>
              <w:spacing w:before="120"/>
            </w:pPr>
            <w:r w:rsidRPr="006E14C6">
              <w:t xml:space="preserve">where </w:t>
            </w:r>
            <m:oMath>
              <m:sSub>
                <m:sSubPr>
                  <m:ctrlPr>
                    <w:rPr>
                      <w:rFonts w:ascii="Cambria Math" w:hAnsi="Cambria Math"/>
                      <w:i/>
                    </w:rPr>
                  </m:ctrlPr>
                </m:sSubPr>
                <m:e>
                  <m:r>
                    <w:rPr>
                      <w:rFonts w:ascii="Cambria Math" w:hAnsi="Cambria Math"/>
                    </w:rPr>
                    <m:t>N</m:t>
                  </m:r>
                </m:e>
                <m:sub>
                  <m:r>
                    <w:rPr>
                      <w:rFonts w:ascii="Cambria Math" w:hAnsi="Cambria Math"/>
                    </w:rPr>
                    <m:t>h</m:t>
                  </m:r>
                </m:sub>
              </m:sSub>
            </m:oMath>
            <w:r w:rsidRPr="006E14C6">
              <w:t xml:space="preserve"> is the number of eligible population elements in each stratum and</w:t>
            </w:r>
          </w:p>
          <w:p w14:paraId="611EC4B5" w14:textId="77777777" w:rsidR="00343E9A" w:rsidRPr="006E14C6" w:rsidRDefault="00E307FF" w:rsidP="006E14C6">
            <w:pPr>
              <w:spacing w:before="120"/>
            </w:pPr>
            <m:oMathPara>
              <m:oMathParaPr>
                <m:jc m:val="left"/>
              </m:oMathParaPr>
              <m:oMath>
                <m:nary>
                  <m:naryPr>
                    <m:chr m:val="∑"/>
                    <m:limLoc m:val="undOvr"/>
                    <m:ctrlPr>
                      <w:rPr>
                        <w:rFonts w:ascii="Cambria Math" w:hAnsi="Cambria Math"/>
                        <w:i/>
                      </w:rPr>
                    </m:ctrlPr>
                  </m:naryPr>
                  <m:sub>
                    <m:r>
                      <w:rPr>
                        <w:rFonts w:ascii="Cambria Math" w:hAnsi="Cambria Math"/>
                      </w:rPr>
                      <m:t>h=1</m:t>
                    </m:r>
                  </m:sub>
                  <m:sup>
                    <m:r>
                      <w:rPr>
                        <w:rFonts w:ascii="Cambria Math" w:hAnsi="Cambria Math"/>
                      </w:rPr>
                      <m:t>H</m:t>
                    </m:r>
                  </m:sup>
                  <m:e>
                    <m:sSub>
                      <m:sSubPr>
                        <m:ctrlPr>
                          <w:rPr>
                            <w:rFonts w:ascii="Cambria Math" w:hAnsi="Cambria Math"/>
                            <w:i/>
                          </w:rPr>
                        </m:ctrlPr>
                      </m:sSubPr>
                      <m:e>
                        <m:r>
                          <w:rPr>
                            <w:rFonts w:ascii="Cambria Math" w:hAnsi="Cambria Math"/>
                          </w:rPr>
                          <m:t>N</m:t>
                        </m:r>
                      </m:e>
                      <m:sub>
                        <m:r>
                          <w:rPr>
                            <w:rFonts w:ascii="Cambria Math" w:hAnsi="Cambria Math"/>
                          </w:rPr>
                          <m:t>h</m:t>
                        </m:r>
                      </m:sub>
                    </m:sSub>
                  </m:e>
                </m:nary>
              </m:oMath>
            </m:oMathPara>
          </w:p>
          <w:p w14:paraId="746D4C89" w14:textId="77777777" w:rsidR="00343E9A" w:rsidRPr="006E14C6" w:rsidRDefault="00343E9A" w:rsidP="006E14C6">
            <w:pPr>
              <w:spacing w:before="120"/>
            </w:pPr>
            <w:r w:rsidRPr="006E14C6">
              <w:t>is the overall eligible population for the survey.</w:t>
            </w:r>
          </w:p>
          <w:p w14:paraId="201E1C7B" w14:textId="77777777" w:rsidR="00343E9A" w:rsidRPr="006E14C6" w:rsidRDefault="00343E9A" w:rsidP="006E14C6">
            <w:pPr>
              <w:keepNext/>
            </w:pPr>
            <w:r w:rsidRPr="006E14C6">
              <w:t>The variance is:</w:t>
            </w:r>
          </w:p>
          <w:p w14:paraId="3E376623" w14:textId="77777777" w:rsidR="00343E9A" w:rsidRPr="006E14C6" w:rsidRDefault="00343E9A" w:rsidP="006E14C6">
            <w:pPr>
              <w:keepNext/>
            </w:pPr>
            <m:oMathPara>
              <m:oMathParaPr>
                <m:jc m:val="left"/>
              </m:oMathParaPr>
              <m:oMath>
                <m:r>
                  <w:rPr>
                    <w:rFonts w:ascii="Cambria Math" w:hAnsi="Cambria Math"/>
                  </w:rPr>
                  <m:t>V</m:t>
                </m:r>
                <m:d>
                  <m:dPr>
                    <m:ctrlPr>
                      <w:rPr>
                        <w:rFonts w:ascii="Cambria Math" w:hAnsi="Cambria Math"/>
                        <w:i/>
                      </w:rPr>
                    </m:ctrlPr>
                  </m:dPr>
                  <m:e>
                    <m:r>
                      <w:rPr>
                        <w:rFonts w:ascii="Cambria Math" w:hAnsi="Cambria Math"/>
                      </w:rPr>
                      <m:t>p</m:t>
                    </m:r>
                  </m:e>
                </m:d>
                <m:r>
                  <w:rPr>
                    <w:rFonts w:ascii="Cambria Math" w:hAnsi="Cambria Math"/>
                  </w:rPr>
                  <m:t>=</m:t>
                </m:r>
                <m:nary>
                  <m:naryPr>
                    <m:chr m:val="∑"/>
                    <m:limLoc m:val="undOvr"/>
                    <m:ctrlPr>
                      <w:rPr>
                        <w:rFonts w:ascii="Cambria Math" w:hAnsi="Cambria Math"/>
                        <w:i/>
                      </w:rPr>
                    </m:ctrlPr>
                  </m:naryPr>
                  <m:sub>
                    <m:r>
                      <w:rPr>
                        <w:rFonts w:ascii="Cambria Math" w:hAnsi="Cambria Math"/>
                      </w:rPr>
                      <m:t>h=1</m:t>
                    </m:r>
                  </m:sub>
                  <m:sup>
                    <m:r>
                      <w:rPr>
                        <w:rFonts w:ascii="Cambria Math" w:hAnsi="Cambria Math"/>
                      </w:rPr>
                      <m:t>H</m:t>
                    </m:r>
                  </m:sup>
                  <m:e>
                    <m:sSubSup>
                      <m:sSubSupPr>
                        <m:ctrlPr>
                          <w:rPr>
                            <w:rFonts w:ascii="Cambria Math" w:hAnsi="Cambria Math"/>
                            <w:i/>
                          </w:rPr>
                        </m:ctrlPr>
                      </m:sSubSupPr>
                      <m:e>
                        <m:r>
                          <w:rPr>
                            <w:rFonts w:ascii="Cambria Math" w:hAnsi="Cambria Math"/>
                          </w:rPr>
                          <m:t>W</m:t>
                        </m:r>
                      </m:e>
                      <m:sub>
                        <m:r>
                          <w:rPr>
                            <w:rFonts w:ascii="Cambria Math" w:hAnsi="Cambria Math"/>
                          </w:rPr>
                          <m:t>h</m:t>
                        </m:r>
                      </m:sub>
                      <m:sup>
                        <m:r>
                          <w:rPr>
                            <w:rFonts w:ascii="Cambria Math" w:hAnsi="Cambria Math"/>
                          </w:rPr>
                          <m:t>2</m:t>
                        </m:r>
                      </m:sup>
                    </m:sSubSup>
                  </m:e>
                </m:nary>
                <m:d>
                  <m:dPr>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den>
                                </m:f>
                              </m:e>
                            </m:d>
                          </m:e>
                        </m:d>
                      </m:num>
                      <m:den>
                        <m:sSub>
                          <m:sSubPr>
                            <m:ctrlPr>
                              <w:rPr>
                                <w:rFonts w:ascii="Cambria Math" w:hAnsi="Cambria Math"/>
                                <w:i/>
                              </w:rPr>
                            </m:ctrlPr>
                          </m:sSubPr>
                          <m:e>
                            <m:r>
                              <w:rPr>
                                <w:rFonts w:ascii="Cambria Math" w:hAnsi="Cambria Math"/>
                              </w:rPr>
                              <m:t>n</m:t>
                            </m:r>
                          </m:e>
                          <m:sub>
                            <m:r>
                              <w:rPr>
                                <w:rFonts w:ascii="Cambria Math" w:hAnsi="Cambria Math"/>
                              </w:rPr>
                              <m:t>h</m:t>
                            </m:r>
                          </m:sub>
                        </m:sSub>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-1</m:t>
                        </m:r>
                      </m:den>
                    </m:f>
                  </m:e>
                </m:d>
                <m:sSub>
                  <m:sSubPr>
                    <m:ctrlPr>
                      <w:rPr>
                        <w:rFonts w:ascii="Cambria Math" w:hAnsi="Cambria Math"/>
                        <w:i/>
                      </w:rPr>
                    </m:ctrlPr>
                  </m:sSubPr>
                  <m:e>
                    <m:r>
                      <w:rPr>
                        <w:rFonts w:ascii="Cambria Math" w:hAnsi="Cambria Math"/>
                      </w:rPr>
                      <m:t>p</m:t>
                    </m:r>
                  </m:e>
                  <m:sub>
                    <m:r>
                      <w:rPr>
                        <w:rFonts w:ascii="Cambria Math" w:hAnsi="Cambria Math"/>
                      </w:rPr>
                      <m:t>h</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h</m:t>
                        </m:r>
                      </m:sub>
                    </m:sSub>
                  </m:e>
                </m:d>
              </m:oMath>
            </m:oMathPara>
          </w:p>
          <w:p w14:paraId="6E56232E" w14:textId="77777777" w:rsidR="00343E9A" w:rsidRPr="006E14C6" w:rsidRDefault="00343E9A" w:rsidP="006E14C6">
            <w:pPr>
              <w:spacing w:before="60" w:after="60"/>
            </w:pPr>
          </w:p>
          <w:p w14:paraId="79908D13" w14:textId="3A771C30" w:rsidR="00343E9A" w:rsidRDefault="00343E9A" w:rsidP="006E14C6">
            <w:pPr>
              <w:spacing w:before="60" w:after="60"/>
            </w:pPr>
            <w:r w:rsidRPr="006E14C6">
              <w:t xml:space="preserve">This provides the information needed to calculate the 95 per cent confidence interval, calculated by: </w:t>
            </w:r>
          </w:p>
          <w:p w14:paraId="0681413F" w14:textId="7E632D31" w:rsidR="00C809E6" w:rsidRPr="006E14C6" w:rsidRDefault="00C809E6" w:rsidP="006E14C6">
            <w:pPr>
              <w:spacing w:before="60" w:after="60"/>
            </w:pPr>
            <w:r w:rsidRPr="00C809E6">
              <w:rPr>
                <w:rFonts w:ascii="Cambria Math" w:hAnsi="Cambria Math" w:cs="Cambria Math"/>
              </w:rPr>
              <w:t>𝑒𝑠𝑡𝑖𝑚𝑎𝑡𝑒</w:t>
            </w:r>
            <w:r w:rsidRPr="00C809E6">
              <w:t xml:space="preserve"> ±1.96√</w:t>
            </w:r>
            <w:r w:rsidRPr="00C809E6">
              <w:rPr>
                <w:rFonts w:ascii="Cambria Math" w:hAnsi="Cambria Math" w:cs="Cambria Math"/>
              </w:rPr>
              <w:t>𝑉</w:t>
            </w:r>
            <w:r w:rsidRPr="00C809E6">
              <w:t>(</w:t>
            </w:r>
            <w:r w:rsidRPr="00C809E6">
              <w:rPr>
                <w:rFonts w:ascii="Cambria Math" w:hAnsi="Cambria Math" w:cs="Cambria Math"/>
              </w:rPr>
              <w:t>𝑝</w:t>
            </w:r>
            <w:r w:rsidRPr="00C809E6">
              <w:t>)</w:t>
            </w:r>
          </w:p>
          <w:p w14:paraId="0AF058CA" w14:textId="77777777" w:rsidR="00343E9A" w:rsidRPr="006E14C6" w:rsidRDefault="00343E9A" w:rsidP="006E14C6">
            <w:pPr>
              <w:spacing w:before="60" w:after="60"/>
            </w:pPr>
            <w:r w:rsidRPr="006E14C6">
              <w:t>where:</w:t>
            </w:r>
          </w:p>
          <w:p w14:paraId="418AE5C5" w14:textId="77777777" w:rsidR="00343E9A" w:rsidRPr="006E14C6" w:rsidRDefault="00343E9A" w:rsidP="006E14C6">
            <w:pPr>
              <w:spacing w:before="60" w:after="60"/>
            </w:pPr>
            <w:r w:rsidRPr="006E14C6">
              <w:rPr>
                <w:i/>
              </w:rPr>
              <w:t>p</w:t>
            </w:r>
            <w:r w:rsidRPr="006E14C6">
              <w:t xml:space="preserve"> is the sample proportion (statistic of interest) for the aggregated result</w:t>
            </w:r>
          </w:p>
          <w:p w14:paraId="089D8CBD" w14:textId="77777777" w:rsidR="00343E9A" w:rsidRPr="006E14C6" w:rsidRDefault="00343E9A" w:rsidP="006E14C6">
            <w:pPr>
              <w:spacing w:before="60" w:after="60"/>
            </w:pPr>
            <w:r w:rsidRPr="006E14C6">
              <w:rPr>
                <w:i/>
              </w:rPr>
              <w:lastRenderedPageBreak/>
              <w:t>ph</w:t>
            </w:r>
            <w:r w:rsidRPr="006E14C6">
              <w:t xml:space="preserve"> is the sample proportion in council h</w:t>
            </w:r>
          </w:p>
          <w:p w14:paraId="1F2CDDCB" w14:textId="77777777" w:rsidR="00343E9A" w:rsidRPr="006E14C6" w:rsidRDefault="00343E9A" w:rsidP="006E14C6">
            <w:pPr>
              <w:spacing w:before="60" w:after="60"/>
            </w:pPr>
            <w:r w:rsidRPr="006E14C6">
              <w:rPr>
                <w:i/>
              </w:rPr>
              <w:t>nh</w:t>
            </w:r>
            <w:r w:rsidRPr="006E14C6">
              <w:t xml:space="preserve"> is the achieved sample size (number of useable responses) in council h</w:t>
            </w:r>
          </w:p>
          <w:p w14:paraId="174571E4" w14:textId="77777777" w:rsidR="00343E9A" w:rsidRPr="006E14C6" w:rsidRDefault="00343E9A" w:rsidP="006E14C6">
            <w:pPr>
              <w:spacing w:before="60" w:after="60"/>
            </w:pPr>
            <w:r w:rsidRPr="006E14C6">
              <w:rPr>
                <w:i/>
              </w:rPr>
              <w:t>Nh</w:t>
            </w:r>
            <w:r w:rsidRPr="006E14C6">
              <w:t xml:space="preserve"> is the size of the eligible population in council h</w:t>
            </w:r>
          </w:p>
          <w:p w14:paraId="5E2EF3B2" w14:textId="77777777" w:rsidR="00343E9A" w:rsidRPr="006E14C6" w:rsidRDefault="00343E9A" w:rsidP="006E14C6">
            <w:pPr>
              <w:spacing w:before="60" w:after="60"/>
            </w:pPr>
            <w:r w:rsidRPr="006E14C6">
              <w:rPr>
                <w:i/>
              </w:rPr>
              <w:t>H</w:t>
            </w:r>
            <w:r w:rsidRPr="006E14C6">
              <w:t xml:space="preserve"> is the number of councils.</w:t>
            </w:r>
          </w:p>
          <w:p w14:paraId="4A47D286" w14:textId="77777777" w:rsidR="00343E9A" w:rsidRPr="006E14C6" w:rsidRDefault="00343E9A" w:rsidP="006E14C6">
            <w:pPr>
              <w:spacing w:before="60" w:after="60"/>
            </w:pPr>
            <w:r w:rsidRPr="006E14C6">
              <w:t>In the normal distribution, 95 per cent of the area under a normal curve lies within roughly 1.96 standard deviations of the mean. NHS Digital uses PROC SURVEYMEANS, within the SAS software package, to calculate margins of error. Rather than using 1.96, this uses a calculation</w:t>
            </w:r>
            <w:r w:rsidRPr="006E14C6">
              <w:rPr>
                <w:rStyle w:val="FootnoteReference"/>
              </w:rPr>
              <w:footnoteReference w:id="3"/>
            </w:r>
            <w:r w:rsidRPr="006E14C6">
              <w:t xml:space="preserve"> which gives slightly greater accuracy and makes fewer assumptions about the sample size.</w:t>
            </w:r>
          </w:p>
          <w:p w14:paraId="406436DF" w14:textId="77777777" w:rsidR="00343E9A" w:rsidRPr="006E14C6" w:rsidRDefault="00343E9A" w:rsidP="006E14C6">
            <w:pPr>
              <w:spacing w:before="60" w:after="60"/>
            </w:pPr>
          </w:p>
        </w:tc>
      </w:tr>
      <w:tr w:rsidR="00343E9A" w:rsidRPr="006E14C6" w14:paraId="00D12A88" w14:textId="77777777" w:rsidTr="006E14C6">
        <w:tc>
          <w:tcPr>
            <w:tcW w:w="3539" w:type="dxa"/>
          </w:tcPr>
          <w:p w14:paraId="2C6D04B5" w14:textId="77777777" w:rsidR="00343E9A" w:rsidRPr="006E14C6" w:rsidRDefault="00343E9A" w:rsidP="006E14C6">
            <w:pPr>
              <w:spacing w:before="60" w:after="60"/>
              <w:rPr>
                <w:b/>
              </w:rPr>
            </w:pPr>
            <w:r w:rsidRPr="006E14C6">
              <w:rPr>
                <w:b/>
              </w:rPr>
              <w:lastRenderedPageBreak/>
              <w:t>5.8 Could the indicator be manipulated to influence the outcome?</w:t>
            </w:r>
          </w:p>
        </w:tc>
        <w:tc>
          <w:tcPr>
            <w:tcW w:w="10635" w:type="dxa"/>
            <w:shd w:val="clear" w:color="auto" w:fill="auto"/>
          </w:tcPr>
          <w:p w14:paraId="6D5A59BC" w14:textId="77777777" w:rsidR="00343E9A" w:rsidRPr="006E14C6" w:rsidRDefault="00343E9A" w:rsidP="006E14C6">
            <w:pPr>
              <w:textAlignment w:val="baseline"/>
              <w:rPr>
                <w:rFonts w:eastAsia="Times New Roman"/>
                <w:lang w:eastAsia="en-GB"/>
              </w:rPr>
            </w:pPr>
            <w:r w:rsidRPr="006E14C6">
              <w:rPr>
                <w:rFonts w:eastAsia="Times New Roman"/>
                <w:lang w:eastAsia="en-GB"/>
              </w:rPr>
              <w:t> </w:t>
            </w:r>
          </w:p>
          <w:p w14:paraId="3E31742A" w14:textId="77777777" w:rsidR="00343E9A" w:rsidRPr="006E14C6" w:rsidRDefault="00343E9A" w:rsidP="006E14C6">
            <w:pPr>
              <w:textAlignment w:val="baseline"/>
              <w:rPr>
                <w:rFonts w:eastAsia="Times New Roman"/>
                <w:lang w:eastAsia="en-GB"/>
              </w:rPr>
            </w:pPr>
            <w:r w:rsidRPr="006E14C6">
              <w:rPr>
                <w:rFonts w:eastAsia="Times New Roman"/>
                <w:lang w:eastAsia="en-GB"/>
              </w:rPr>
              <w:t>Guidance documentation is provided to CASSRs to support them in carrying out the survey in a robust way. This seeks to mitigate the risks of these undesired behaviours occurring by for example providing a summary of the strengths and weaknesses of postal questionnaires compared to face-to-face and telephone interviews. This is designed to help councils in reaching informed decisions about how they administer the survey locally.  </w:t>
            </w:r>
          </w:p>
          <w:p w14:paraId="0A423445" w14:textId="77777777" w:rsidR="00343E9A" w:rsidRPr="006E14C6" w:rsidRDefault="00343E9A" w:rsidP="006E14C6">
            <w:pPr>
              <w:textAlignment w:val="baseline"/>
              <w:rPr>
                <w:rFonts w:eastAsia="Times New Roman"/>
                <w:lang w:eastAsia="en-GB"/>
              </w:rPr>
            </w:pPr>
            <w:r w:rsidRPr="006E14C6">
              <w:rPr>
                <w:rFonts w:eastAsia="Times New Roman"/>
                <w:lang w:eastAsia="en-GB"/>
              </w:rPr>
              <w:t> </w:t>
            </w:r>
          </w:p>
          <w:p w14:paraId="28DBF9B5" w14:textId="77777777" w:rsidR="00343E9A" w:rsidRPr="006E14C6" w:rsidRDefault="00343E9A" w:rsidP="006E14C6">
            <w:pPr>
              <w:textAlignment w:val="baseline"/>
              <w:rPr>
                <w:rFonts w:eastAsia="Times New Roman"/>
                <w:lang w:eastAsia="en-GB"/>
              </w:rPr>
            </w:pPr>
            <w:r w:rsidRPr="006E14C6">
              <w:rPr>
                <w:rFonts w:eastAsia="Times New Roman"/>
                <w:lang w:eastAsia="en-GB"/>
              </w:rPr>
              <w:t>Where it is not possible to find appropriate support to enable carers to complete a postal questionnaire, the survey may be administered as an interview, either by telephone or face-to-face. Interviews should be used by exception: the number of interviews completed should be small in relation to the size of the sample (generally this would be expected to be less than five per cent).  </w:t>
            </w:r>
          </w:p>
          <w:p w14:paraId="1A0768E7" w14:textId="77777777" w:rsidR="00343E9A" w:rsidRPr="006E14C6" w:rsidRDefault="00343E9A" w:rsidP="006E14C6">
            <w:pPr>
              <w:textAlignment w:val="baseline"/>
              <w:rPr>
                <w:rFonts w:eastAsia="Times New Roman"/>
                <w:lang w:eastAsia="en-GB"/>
              </w:rPr>
            </w:pPr>
            <w:r w:rsidRPr="006E14C6">
              <w:rPr>
                <w:rFonts w:eastAsia="Times New Roman"/>
                <w:lang w:eastAsia="en-GB"/>
              </w:rPr>
              <w:t> </w:t>
            </w:r>
          </w:p>
          <w:p w14:paraId="295018B9" w14:textId="77777777" w:rsidR="00343E9A" w:rsidRPr="006E14C6" w:rsidRDefault="00343E9A" w:rsidP="006E14C6">
            <w:pPr>
              <w:spacing w:before="60" w:after="60"/>
              <w:rPr>
                <w:i/>
              </w:rPr>
            </w:pPr>
            <w:r w:rsidRPr="006E14C6">
              <w:t>Ultimately, councils are able to use SACE guidance documentation to ensure data are collected robustly and consistently, and to support transparent and fair comparisons between service providers.</w:t>
            </w:r>
          </w:p>
        </w:tc>
      </w:tr>
    </w:tbl>
    <w:p w14:paraId="73595528" w14:textId="77777777" w:rsidR="00343E9A" w:rsidRPr="006E14C6" w:rsidRDefault="00343E9A" w:rsidP="006E14C6"/>
    <w:p w14:paraId="2909FABC" w14:textId="343C875A" w:rsidR="00343E9A" w:rsidRPr="006E14C6" w:rsidRDefault="00343E9A">
      <w:pPr>
        <w:rPr>
          <w:b/>
        </w:rPr>
      </w:pPr>
      <w:r w:rsidRPr="006E14C6">
        <w:rPr>
          <w:b/>
        </w:rPr>
        <w:br w:type="page"/>
      </w:r>
    </w:p>
    <w:sdt>
      <w:sdtPr>
        <w:rPr>
          <w:rFonts w:ascii="Arial" w:eastAsiaTheme="majorEastAsia" w:hAnsi="Arial" w:cs="Arial"/>
          <w:caps/>
          <w:lang w:val="en-GB" w:eastAsia="en-US"/>
        </w:rPr>
        <w:id w:val="-28027844"/>
        <w:docPartObj>
          <w:docPartGallery w:val="Cover Pages"/>
          <w:docPartUnique/>
        </w:docPartObj>
      </w:sdtPr>
      <w:sdtEndPr>
        <w:rPr>
          <w:rFonts w:eastAsia="+mn-ea"/>
          <w:b/>
          <w:caps w:val="0"/>
          <w:position w:val="1"/>
        </w:rPr>
      </w:sdtEndPr>
      <w:sdtContent>
        <w:tbl>
          <w:tblPr>
            <w:tblStyle w:val="TableGrid1"/>
            <w:tblW w:w="5000" w:type="pct"/>
            <w:tblInd w:w="-5" w:type="dxa"/>
            <w:tblLook w:val="04A0" w:firstRow="1" w:lastRow="0" w:firstColumn="1" w:lastColumn="0" w:noHBand="0" w:noVBand="1"/>
          </w:tblPr>
          <w:tblGrid>
            <w:gridCol w:w="13948"/>
          </w:tblGrid>
          <w:tr w:rsidR="006E14C6" w:rsidRPr="006E14C6" w14:paraId="0426DFCB" w14:textId="77777777" w:rsidTr="006E14C6">
            <w:trPr>
              <w:trHeight w:val="2880"/>
            </w:trPr>
            <w:tc>
              <w:tcPr>
                <w:tcW w:w="5000" w:type="pct"/>
              </w:tcPr>
              <w:p w14:paraId="0ED5D486" w14:textId="77777777" w:rsidR="00343E9A" w:rsidRPr="006E14C6" w:rsidRDefault="00343E9A" w:rsidP="006E14C6">
                <w:pPr>
                  <w:pStyle w:val="NoSpacing"/>
                  <w:jc w:val="center"/>
                  <w:rPr>
                    <w:rFonts w:ascii="Arial" w:eastAsiaTheme="majorEastAsia" w:hAnsi="Arial" w:cs="Arial"/>
                    <w:caps/>
                  </w:rPr>
                </w:pPr>
              </w:p>
              <w:p w14:paraId="3C46D359" w14:textId="77777777" w:rsidR="00343E9A" w:rsidRPr="006E14C6" w:rsidRDefault="00343E9A" w:rsidP="006E14C6">
                <w:pPr>
                  <w:pStyle w:val="NoSpacing"/>
                  <w:jc w:val="center"/>
                  <w:rPr>
                    <w:rFonts w:ascii="Arial" w:eastAsiaTheme="majorEastAsia" w:hAnsi="Arial" w:cs="Arial"/>
                    <w:caps/>
                  </w:rPr>
                </w:pPr>
                <w:r w:rsidRPr="006E14C6">
                  <w:rPr>
                    <w:rFonts w:ascii="Arial" w:eastAsiaTheme="majorEastAsia" w:hAnsi="Arial" w:cs="Arial"/>
                    <w:caps/>
                    <w:noProof/>
                    <w:lang w:val="en-GB" w:eastAsia="en-GB"/>
                  </w:rPr>
                  <w:drawing>
                    <wp:inline distT="0" distB="0" distL="0" distR="0" wp14:anchorId="52A92CB2" wp14:editId="3C1EA28C">
                      <wp:extent cx="2705100" cy="1262380"/>
                      <wp:effectExtent l="0" t="0" r="0" b="0"/>
                      <wp:docPr id="7" name="Picture 7" descr="Logo of indicator governanc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34">
                                <a:extLst>
                                  <a:ext uri="{28A0092B-C50C-407E-A947-70E740481C1C}">
                                    <a14:useLocalDpi xmlns:a14="http://schemas.microsoft.com/office/drawing/2010/main" val="0"/>
                                  </a:ext>
                                </a:extLst>
                              </a:blip>
                              <a:stretch>
                                <a:fillRect/>
                              </a:stretch>
                            </pic:blipFill>
                            <pic:spPr>
                              <a:xfrm>
                                <a:off x="0" y="0"/>
                                <a:ext cx="2705100" cy="1262380"/>
                              </a:xfrm>
                              <a:prstGeom prst="rect">
                                <a:avLst/>
                              </a:prstGeom>
                            </pic:spPr>
                          </pic:pic>
                        </a:graphicData>
                      </a:graphic>
                    </wp:inline>
                  </w:drawing>
                </w:r>
              </w:p>
            </w:tc>
          </w:tr>
          <w:tr w:rsidR="006E14C6" w:rsidRPr="006E14C6" w14:paraId="2D2D86FB" w14:textId="77777777" w:rsidTr="006E14C6">
            <w:trPr>
              <w:trHeight w:val="1440"/>
            </w:trPr>
            <w:tc>
              <w:tcPr>
                <w:tcW w:w="5000" w:type="pct"/>
              </w:tcPr>
              <w:p w14:paraId="626415C8" w14:textId="77777777" w:rsidR="00343E9A" w:rsidRPr="006E14C6" w:rsidRDefault="00343E9A">
                <w:pPr>
                  <w:pStyle w:val="NoSpacing"/>
                  <w:jc w:val="center"/>
                  <w:rPr>
                    <w:rFonts w:ascii="Arial" w:eastAsiaTheme="majorEastAsia" w:hAnsi="Arial" w:cs="Arial"/>
                  </w:rPr>
                </w:pPr>
              </w:p>
              <w:p w14:paraId="34A48BD9" w14:textId="77777777" w:rsidR="00343E9A" w:rsidRPr="006E14C6" w:rsidRDefault="00343E9A">
                <w:pPr>
                  <w:pStyle w:val="NoSpacing"/>
                  <w:jc w:val="center"/>
                  <w:rPr>
                    <w:rFonts w:ascii="Arial" w:eastAsiaTheme="majorEastAsia" w:hAnsi="Arial" w:cs="Arial"/>
                  </w:rPr>
                </w:pPr>
              </w:p>
              <w:p w14:paraId="2795D6C8" w14:textId="77777777" w:rsidR="00343E9A" w:rsidRPr="006E14C6" w:rsidRDefault="00343E9A">
                <w:pPr>
                  <w:pStyle w:val="NoSpacing"/>
                  <w:jc w:val="center"/>
                  <w:rPr>
                    <w:rFonts w:ascii="Arial" w:eastAsiaTheme="majorEastAsia" w:hAnsi="Arial" w:cs="Arial"/>
                  </w:rPr>
                </w:pPr>
              </w:p>
              <w:p w14:paraId="3A5D6D0E" w14:textId="77777777" w:rsidR="00343E9A" w:rsidRPr="006E14C6" w:rsidRDefault="00343E9A">
                <w:pPr>
                  <w:pStyle w:val="NoSpacing"/>
                  <w:jc w:val="center"/>
                  <w:rPr>
                    <w:rFonts w:ascii="Arial" w:eastAsiaTheme="majorEastAsia" w:hAnsi="Arial" w:cs="Arial"/>
                  </w:rPr>
                </w:pPr>
                <w:r w:rsidRPr="006E14C6">
                  <w:rPr>
                    <w:rFonts w:ascii="Arial" w:eastAsiaTheme="majorEastAsia" w:hAnsi="Arial" w:cs="Arial"/>
                  </w:rPr>
                  <w:t>Indicator Assurance Report</w:t>
                </w:r>
              </w:p>
            </w:tc>
          </w:tr>
          <w:tr w:rsidR="006E14C6" w:rsidRPr="006E14C6" w14:paraId="640C71D8" w14:textId="77777777" w:rsidTr="006E14C6">
            <w:trPr>
              <w:trHeight w:val="360"/>
            </w:trPr>
            <w:tc>
              <w:tcPr>
                <w:tcW w:w="5000" w:type="pct"/>
              </w:tcPr>
              <w:p w14:paraId="46A01D4E" w14:textId="77777777" w:rsidR="00343E9A" w:rsidRPr="006E14C6" w:rsidRDefault="00343E9A" w:rsidP="006E14C6">
                <w:pPr>
                  <w:pStyle w:val="NormalWeb"/>
                  <w:spacing w:before="0" w:beforeAutospacing="0" w:after="0" w:afterAutospacing="0"/>
                  <w:jc w:val="center"/>
                  <w:rPr>
                    <w:rFonts w:ascii="Arial" w:eastAsia="+mn-ea" w:hAnsi="Arial" w:cs="Arial"/>
                    <w:b/>
                    <w:position w:val="1"/>
                    <w:sz w:val="22"/>
                    <w:szCs w:val="22"/>
                  </w:rPr>
                </w:pPr>
                <w:bookmarkStart w:id="1" w:name="_Hlk504132424"/>
              </w:p>
              <w:p w14:paraId="0791162D" w14:textId="40705D86" w:rsidR="00343E9A" w:rsidRPr="006E14C6" w:rsidRDefault="00343E9A" w:rsidP="006E14C6">
                <w:pPr>
                  <w:pStyle w:val="NormalWeb"/>
                  <w:spacing w:before="0" w:beforeAutospacing="0" w:after="0" w:afterAutospacing="0"/>
                  <w:jc w:val="center"/>
                  <w:rPr>
                    <w:rFonts w:ascii="Arial" w:hAnsi="Arial" w:cs="Arial"/>
                    <w:sz w:val="22"/>
                    <w:szCs w:val="22"/>
                  </w:rPr>
                </w:pPr>
              </w:p>
            </w:tc>
          </w:tr>
          <w:tr w:rsidR="006E14C6" w:rsidRPr="006E14C6" w14:paraId="41014B97" w14:textId="77777777" w:rsidTr="006E14C6">
            <w:trPr>
              <w:trHeight w:val="360"/>
            </w:trPr>
            <w:tc>
              <w:tcPr>
                <w:tcW w:w="5000" w:type="pct"/>
              </w:tcPr>
              <w:p w14:paraId="4C785FD5" w14:textId="77777777" w:rsidR="00343E9A" w:rsidRPr="006E14C6" w:rsidRDefault="00343E9A">
                <w:pPr>
                  <w:pStyle w:val="NoSpacing"/>
                  <w:jc w:val="center"/>
                  <w:rPr>
                    <w:rFonts w:ascii="Arial" w:hAnsi="Arial" w:cs="Arial"/>
                    <w:b/>
                    <w:bCs/>
                  </w:rPr>
                </w:pPr>
                <w:r w:rsidRPr="006E14C6">
                  <w:rPr>
                    <w:rFonts w:ascii="Arial" w:hAnsi="Arial" w:cs="Arial"/>
                    <w:b/>
                    <w:bCs/>
                  </w:rPr>
                  <w:t>IAP00414</w:t>
                </w:r>
              </w:p>
            </w:tc>
          </w:tr>
        </w:tbl>
        <w:bookmarkEnd w:id="1"/>
        <w:p w14:paraId="69BDB832" w14:textId="07BBD277" w:rsidR="00343E9A" w:rsidRPr="006E14C6" w:rsidRDefault="00343E9A" w:rsidP="006E14C6">
          <w:pPr>
            <w:jc w:val="center"/>
          </w:pPr>
          <w:r w:rsidRPr="006E14C6">
            <w:rPr>
              <w:noProof/>
            </w:rPr>
            <mc:AlternateContent>
              <mc:Choice Requires="wpg">
                <w:drawing>
                  <wp:inline distT="0" distB="0" distL="0" distR="0" wp14:anchorId="76170763" wp14:editId="053EBE4C">
                    <wp:extent cx="6512943" cy="2096219"/>
                    <wp:effectExtent l="0" t="0" r="0" b="0"/>
                    <wp:docPr id="22" name="Group 22" descr="Logos of supporting organisations"/>
                    <wp:cNvGraphicFramePr/>
                    <a:graphic xmlns:a="http://schemas.openxmlformats.org/drawingml/2006/main">
                      <a:graphicData uri="http://schemas.microsoft.com/office/word/2010/wordprocessingGroup">
                        <wpg:wgp>
                          <wpg:cNvGrpSpPr/>
                          <wpg:grpSpPr>
                            <a:xfrm>
                              <a:off x="0" y="0"/>
                              <a:ext cx="6512943" cy="2096219"/>
                              <a:chOff x="0" y="0"/>
                              <a:chExt cx="5836920" cy="1898015"/>
                            </a:xfrm>
                          </wpg:grpSpPr>
                          <pic:pic xmlns:pic="http://schemas.openxmlformats.org/drawingml/2006/picture">
                            <pic:nvPicPr>
                              <pic:cNvPr id="23" name="Picture 23"/>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66675" y="762000"/>
                                <a:ext cx="1178560" cy="382905"/>
                              </a:xfrm>
                              <a:prstGeom prst="rect">
                                <a:avLst/>
                              </a:prstGeom>
                              <a:noFill/>
                            </pic:spPr>
                          </pic:pic>
                          <pic:pic xmlns:pic="http://schemas.openxmlformats.org/drawingml/2006/picture">
                            <pic:nvPicPr>
                              <pic:cNvPr id="24" name="Picture 24"/>
                              <pic:cNvPicPr>
                                <a:picLocks noChangeAspect="1"/>
                              </pic:cNvPicPr>
                            </pic:nvPicPr>
                            <pic:blipFill rotWithShape="1">
                              <a:blip r:embed="rId36" cstate="print">
                                <a:extLst>
                                  <a:ext uri="{28A0092B-C50C-407E-A947-70E740481C1C}">
                                    <a14:useLocalDpi xmlns:a14="http://schemas.microsoft.com/office/drawing/2010/main" val="0"/>
                                  </a:ext>
                                </a:extLst>
                              </a:blip>
                              <a:srcRect/>
                              <a:stretch/>
                            </pic:blipFill>
                            <pic:spPr bwMode="auto">
                              <a:xfrm>
                                <a:off x="2457450" y="885825"/>
                                <a:ext cx="695325" cy="481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5"/>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247650" y="266700"/>
                                <a:ext cx="690880" cy="410845"/>
                              </a:xfrm>
                              <a:prstGeom prst="rect">
                                <a:avLst/>
                              </a:prstGeom>
                              <a:noFill/>
                            </pic:spPr>
                          </pic:pic>
                          <pic:pic xmlns:pic="http://schemas.openxmlformats.org/drawingml/2006/picture">
                            <pic:nvPicPr>
                              <pic:cNvPr id="26" name="Picture 26"/>
                              <pic:cNvPicPr>
                                <a:picLocks noChangeAspect="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3495675" y="266700"/>
                                <a:ext cx="1171575" cy="433070"/>
                              </a:xfrm>
                              <a:prstGeom prst="rect">
                                <a:avLst/>
                              </a:prstGeom>
                              <a:noFill/>
                            </pic:spPr>
                          </pic:pic>
                          <pic:pic xmlns:pic="http://schemas.openxmlformats.org/drawingml/2006/picture">
                            <pic:nvPicPr>
                              <pic:cNvPr id="27" name="Picture 27"/>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4848225" y="876300"/>
                                <a:ext cx="904875" cy="552450"/>
                              </a:xfrm>
                              <a:prstGeom prst="rect">
                                <a:avLst/>
                              </a:prstGeom>
                              <a:noFill/>
                            </pic:spPr>
                          </pic:pic>
                          <pic:pic xmlns:pic="http://schemas.openxmlformats.org/drawingml/2006/picture">
                            <pic:nvPicPr>
                              <pic:cNvPr id="28" name="Picture 28"/>
                              <pic:cNvPicPr>
                                <a:picLocks noChangeAspect="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390650"/>
                                <a:ext cx="2418715" cy="457200"/>
                              </a:xfrm>
                              <a:prstGeom prst="rect">
                                <a:avLst/>
                              </a:prstGeom>
                              <a:noFill/>
                            </pic:spPr>
                          </pic:pic>
                          <pic:pic xmlns:pic="http://schemas.openxmlformats.org/drawingml/2006/picture">
                            <pic:nvPicPr>
                              <pic:cNvPr id="29" name="Picture 29"/>
                              <pic:cNvPicPr/>
                            </pic:nvPicPr>
                            <pic:blipFill rotWithShape="1">
                              <a:blip r:embed="rId41">
                                <a:clrChange>
                                  <a:clrFrom>
                                    <a:srgbClr val="FFFFFF"/>
                                  </a:clrFrom>
                                  <a:clrTo>
                                    <a:srgbClr val="FFFFFF">
                                      <a:alpha val="0"/>
                                    </a:srgbClr>
                                  </a:clrTo>
                                </a:clrChange>
                              </a:blip>
                              <a:srcRect l="3426" t="27451" b="30065"/>
                              <a:stretch/>
                            </pic:blipFill>
                            <pic:spPr>
                              <a:xfrm>
                                <a:off x="47625" y="962025"/>
                                <a:ext cx="2366010" cy="457835"/>
                              </a:xfrm>
                              <a:prstGeom prst="rect">
                                <a:avLst/>
                              </a:prstGeom>
                            </pic:spPr>
                          </pic:pic>
                          <pic:pic xmlns:pic="http://schemas.openxmlformats.org/drawingml/2006/picture">
                            <pic:nvPicPr>
                              <pic:cNvPr id="30" name="Picture 30"/>
                              <pic:cNvPicPr>
                                <a:picLocks noChangeAspect="1"/>
                              </pic:cNvPicPr>
                            </pic:nvPicPr>
                            <pic:blipFill rotWithShape="1">
                              <a:blip r:embed="rId4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1371600" y="209550"/>
                                <a:ext cx="742315" cy="6832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1" name="Picture 31"/>
                              <pic:cNvPicPr>
                                <a:picLocks noChangeAspect="1"/>
                              </pic:cNvPicPr>
                            </pic:nvPicPr>
                            <pic:blipFill>
                              <a:blip r:embed="rId4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524125" y="1362075"/>
                                <a:ext cx="1402080" cy="535940"/>
                              </a:xfrm>
                              <a:prstGeom prst="rect">
                                <a:avLst/>
                              </a:prstGeom>
                            </pic:spPr>
                          </pic:pic>
                          <pic:pic xmlns:pic="http://schemas.openxmlformats.org/drawingml/2006/picture">
                            <pic:nvPicPr>
                              <pic:cNvPr id="32" name="Picture 32"/>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2295525" y="133350"/>
                                <a:ext cx="1063625" cy="708660"/>
                              </a:xfrm>
                              <a:prstGeom prst="rect">
                                <a:avLst/>
                              </a:prstGeom>
                            </pic:spPr>
                          </pic:pic>
                          <pic:pic xmlns:pic="http://schemas.openxmlformats.org/drawingml/2006/picture">
                            <pic:nvPicPr>
                              <pic:cNvPr id="33" name="Picture 33"/>
                              <pic:cNvPicPr>
                                <a:picLocks noChangeAspect="1"/>
                              </pic:cNvPicPr>
                            </pic:nvPicPr>
                            <pic:blipFill rotWithShape="1">
                              <a:blip r:embed="rId4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3228975" y="771525"/>
                                <a:ext cx="1429385" cy="5670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4" name="Picture 34"/>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4010025" y="1504950"/>
                                <a:ext cx="1704975" cy="267970"/>
                              </a:xfrm>
                              <a:prstGeom prst="rect">
                                <a:avLst/>
                              </a:prstGeom>
                            </pic:spPr>
                          </pic:pic>
                          <pic:pic xmlns:pic="http://schemas.openxmlformats.org/drawingml/2006/picture">
                            <pic:nvPicPr>
                              <pic:cNvPr id="35" name="Picture 35"/>
                              <pic:cNvPicPr>
                                <a:picLocks noChangeAspect="1"/>
                              </pic:cNvPicPr>
                            </pic:nvPicPr>
                            <pic:blipFill rotWithShape="1">
                              <a:blip r:embed="rId4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4772025" y="0"/>
                                <a:ext cx="1064895" cy="866775"/>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682F54CE" id="Group 22" o:spid="_x0000_s1026" alt="Logos of supporting organisations" style="width:512.85pt;height:165.05pt;mso-position-horizontal-relative:char;mso-position-vertical-relative:line" coordsize="58369,18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">
                    <v:shape id="Picture 23" o:spid="_x0000_s1027" type="#_x0000_t75" style="position:absolute;left:666;top:7620;width:11786;height:3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">
                      <v:imagedata r:id="rId48" o:title=""/>
                    </v:shape>
                    <v:shape id="Picture 24" o:spid="_x0000_s1028" type="#_x0000_t75" style="position:absolute;left:24574;top:8858;width:6953;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">
                      <v:imagedata r:id="rId49" o:title=""/>
                    </v:shape>
                    <v:shape id="Picture 25" o:spid="_x0000_s1029" type="#_x0000_t75" style="position:absolute;left:2476;top:2667;width:6909;height:4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">
                      <v:imagedata r:id="rId50" o:title=""/>
                    </v:shape>
                    <v:shape id="Picture 26" o:spid="_x0000_s1030" type="#_x0000_t75" style="position:absolute;left:34956;top:2667;width:11716;height:4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">
                      <v:imagedata r:id="rId51" o:title="" chromakey="white"/>
                    </v:shape>
                    <v:shape id="Picture 27" o:spid="_x0000_s1031" type="#_x0000_t75" style="position:absolute;left:48482;top:8763;width:9049;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">
                      <v:imagedata r:id="rId52" o:title=""/>
                    </v:shape>
                    <v:shape id="Picture 28" o:spid="_x0000_s1032" type="#_x0000_t75" style="position:absolute;top:13906;width:2418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">
                      <v:imagedata r:id="rId53" o:title="" chromakey="white"/>
                    </v:shape>
                    <v:shape id="Picture 29" o:spid="_x0000_s1033" type="#_x0000_t75" style="position:absolute;left:476;top:9620;width:23660;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">
                      <v:imagedata r:id="rId54" o:title="" croptop="17990f" cropbottom="19703f" cropleft="2245f" chromakey="white"/>
                    </v:shape>
                    <v:shape id="Picture 30" o:spid="_x0000_s1034" type="#_x0000_t75" style="position:absolute;left:13716;top:2095;width:7423;height: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">
                      <v:imagedata r:id="rId55" o:title="" chromakey="#fefefe"/>
                    </v:shape>
                    <v:shape id="Picture 31" o:spid="_x0000_s1035" type="#_x0000_t75" style="position:absolute;left:25241;top:13620;width:14021;height:5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">
                      <v:imagedata r:id="rId56" o:title="" chromakey="white"/>
                    </v:shape>
                    <v:shape id="Picture 32" o:spid="_x0000_s1036" type="#_x0000_t75" style="position:absolute;left:22955;top:1333;width:10636;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">
                      <v:imagedata r:id="rId57" o:title=""/>
                    </v:shape>
                    <v:shape id="Picture 33" o:spid="_x0000_s1037" type="#_x0000_t75" style="position:absolute;left:32289;top:7715;width:14294;height:5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">
                      <v:imagedata r:id="rId58" o:title="" chromakey="white"/>
                    </v:shape>
                    <v:shape id="Picture 34" o:spid="_x0000_s1038" type="#_x0000_t75" style="position:absolute;left:40100;top:15049;width:17050;height:2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">
                      <v:imagedata r:id="rId59" o:title=""/>
                    </v:shape>
                    <v:shape id="Picture 35" o:spid="_x0000_s1039" type="#_x0000_t75" style="position:absolute;left:47720;width:10649;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">
                      <v:imagedata r:id="rId60" o:title="" chromakey="white"/>
                    </v:shape>
                    <w10:anchorlock/>
                  </v:group>
                </w:pict>
              </mc:Fallback>
            </mc:AlternateContent>
          </w:r>
        </w:p>
        <w:p w14:paraId="2E5035EC" w14:textId="77777777" w:rsidR="00343E9A" w:rsidRPr="006E14C6" w:rsidRDefault="00343E9A"/>
        <w:p w14:paraId="56317DD1" w14:textId="77777777" w:rsidR="00343E9A" w:rsidRPr="006E14C6" w:rsidRDefault="00343E9A"/>
        <w:p w14:paraId="43B4A805" w14:textId="7119D98C" w:rsidR="00343E9A" w:rsidRPr="006E14C6" w:rsidRDefault="00343E9A">
          <w:pPr>
            <w:rPr>
              <w:rFonts w:eastAsia="+mn-ea"/>
              <w:b/>
              <w:position w:val="1"/>
              <w:lang w:eastAsia="en-GB"/>
            </w:rPr>
          </w:pPr>
          <w:r w:rsidRPr="006E14C6">
            <w:rPr>
              <w:rFonts w:eastAsia="+mn-ea"/>
              <w:b/>
              <w:position w:val="1"/>
            </w:rPr>
            <w:br w:type="page"/>
          </w:r>
        </w:p>
      </w:sdtContent>
    </w:sdt>
    <w:p w14:paraId="049EB3A4" w14:textId="77777777" w:rsidR="00343E9A" w:rsidRPr="006E14C6" w:rsidRDefault="00343E9A" w:rsidP="006E14C6">
      <w:pPr>
        <w:pStyle w:val="NormalWeb"/>
        <w:spacing w:before="0" w:beforeAutospacing="0" w:after="0" w:afterAutospacing="0"/>
        <w:rPr>
          <w:rFonts w:ascii="Arial" w:eastAsia="+mn-ea" w:hAnsi="Arial" w:cs="Arial"/>
          <w:position w:val="1"/>
          <w:sz w:val="22"/>
          <w:szCs w:val="22"/>
        </w:rPr>
      </w:pPr>
    </w:p>
    <w:p w14:paraId="575E5CAA" w14:textId="77777777" w:rsidR="00343E9A" w:rsidRPr="006E14C6" w:rsidRDefault="00343E9A" w:rsidP="006E14C6">
      <w:pPr>
        <w:pStyle w:val="NormalWeb"/>
        <w:spacing w:before="0" w:beforeAutospacing="0" w:after="0" w:afterAutospacing="0"/>
        <w:rPr>
          <w:rFonts w:ascii="Arial" w:eastAsia="+mn-ea" w:hAnsi="Arial" w:cs="Arial"/>
          <w:b/>
          <w:position w:val="1"/>
          <w:sz w:val="22"/>
          <w:szCs w:val="22"/>
        </w:rPr>
      </w:pPr>
      <w:r w:rsidRPr="006E14C6">
        <w:rPr>
          <w:rFonts w:ascii="Arial" w:eastAsia="+mn-ea" w:hAnsi="Arial" w:cs="Arial"/>
          <w:b/>
          <w:position w:val="1"/>
          <w:sz w:val="22"/>
          <w:szCs w:val="22"/>
        </w:rPr>
        <w:t xml:space="preserve">Final Assurance Rating from the Indicator Governance Board - </w:t>
      </w:r>
      <w:sdt>
        <w:sdtPr>
          <w:rPr>
            <w:rFonts w:ascii="Arial" w:eastAsia="+mn-ea" w:hAnsi="Arial" w:cs="Arial"/>
            <w:b/>
            <w:position w:val="1"/>
            <w:sz w:val="22"/>
            <w:szCs w:val="22"/>
          </w:rPr>
          <w:id w:val="-436680183"/>
          <w:date w:fullDate="2019-07-11T00:00:00Z">
            <w:dateFormat w:val="dd/MM/yyyy"/>
            <w:lid w:val="en-GB"/>
            <w:storeMappedDataAs w:val="dateTime"/>
            <w:calendar w:val="gregorian"/>
          </w:date>
        </w:sdtPr>
        <w:sdtEndPr/>
        <w:sdtContent>
          <w:r w:rsidRPr="006E14C6">
            <w:rPr>
              <w:rFonts w:ascii="Arial" w:eastAsia="+mn-ea" w:hAnsi="Arial" w:cs="Arial"/>
              <w:b/>
              <w:position w:val="1"/>
              <w:sz w:val="22"/>
              <w:szCs w:val="22"/>
            </w:rPr>
            <w:t>11/07/2019</w:t>
          </w:r>
        </w:sdtContent>
      </w:sdt>
    </w:p>
    <w:p w14:paraId="5A15C78A" w14:textId="77777777" w:rsidR="00343E9A" w:rsidRPr="006E14C6" w:rsidRDefault="00343E9A" w:rsidP="006E14C6">
      <w:pPr>
        <w:pStyle w:val="NormalWeb"/>
        <w:spacing w:before="0" w:beforeAutospacing="0" w:after="0" w:afterAutospacing="0"/>
        <w:rPr>
          <w:rFonts w:ascii="Arial" w:eastAsia="+mn-ea" w:hAnsi="Arial" w:cs="Arial"/>
          <w:b/>
          <w:position w:val="1"/>
          <w:sz w:val="22"/>
          <w:szCs w:val="22"/>
        </w:rPr>
      </w:pPr>
    </w:p>
    <w:tbl>
      <w:tblPr>
        <w:tblStyle w:val="TableGrid"/>
        <w:tblW w:w="10314" w:type="dxa"/>
        <w:tblLook w:val="04A0" w:firstRow="1" w:lastRow="0" w:firstColumn="1" w:lastColumn="0" w:noHBand="0" w:noVBand="1"/>
      </w:tblPr>
      <w:tblGrid>
        <w:gridCol w:w="3369"/>
        <w:gridCol w:w="6945"/>
      </w:tblGrid>
      <w:tr w:rsidR="006E14C6" w:rsidRPr="006E14C6" w14:paraId="0AFDB716" w14:textId="77777777" w:rsidTr="006E14C6">
        <w:trPr>
          <w:trHeight w:val="359"/>
        </w:trPr>
        <w:tc>
          <w:tcPr>
            <w:tcW w:w="3369" w:type="dxa"/>
            <w:tcBorders>
              <w:top w:val="nil"/>
              <w:left w:val="nil"/>
              <w:bottom w:val="nil"/>
              <w:right w:val="nil"/>
            </w:tcBorders>
            <w:shd w:val="clear" w:color="auto" w:fill="DBE5F1" w:themeFill="accent1" w:themeFillTint="33"/>
          </w:tcPr>
          <w:p w14:paraId="1094D48C" w14:textId="77777777" w:rsidR="00343E9A" w:rsidRPr="006E14C6" w:rsidRDefault="00343E9A" w:rsidP="006E14C6">
            <w:pPr>
              <w:pStyle w:val="NormalWeb"/>
              <w:spacing w:beforeLines="60" w:before="144" w:beforeAutospacing="0" w:afterLines="60" w:after="144" w:afterAutospacing="0"/>
              <w:rPr>
                <w:rFonts w:ascii="Arial" w:eastAsia="+mn-ea" w:hAnsi="Arial" w:cs="Arial"/>
                <w:position w:val="1"/>
                <w:sz w:val="22"/>
                <w:szCs w:val="22"/>
              </w:rPr>
            </w:pPr>
            <w:r w:rsidRPr="006E14C6">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86105164"/>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38AAC96A" w14:textId="77777777" w:rsidR="00343E9A" w:rsidRPr="006E14C6" w:rsidRDefault="00343E9A" w:rsidP="006E14C6">
                <w:pPr>
                  <w:pStyle w:val="NormalWeb"/>
                  <w:spacing w:beforeLines="60" w:before="144" w:beforeAutospacing="0" w:afterLines="60" w:after="144" w:afterAutospacing="0"/>
                  <w:rPr>
                    <w:rFonts w:ascii="Arial" w:eastAsia="+mn-ea" w:hAnsi="Arial" w:cs="Arial"/>
                    <w:position w:val="1"/>
                    <w:sz w:val="22"/>
                    <w:szCs w:val="22"/>
                  </w:rPr>
                </w:pPr>
                <w:r w:rsidRPr="006E14C6">
                  <w:rPr>
                    <w:rFonts w:ascii="Arial" w:eastAsia="+mn-ea" w:hAnsi="Arial" w:cs="Arial"/>
                    <w:position w:val="1"/>
                    <w:sz w:val="22"/>
                    <w:szCs w:val="22"/>
                  </w:rPr>
                  <w:t>Initial assurance</w:t>
                </w:r>
              </w:p>
            </w:tc>
          </w:sdtContent>
        </w:sdt>
      </w:tr>
      <w:tr w:rsidR="006E14C6" w:rsidRPr="006E14C6" w14:paraId="10B39E90" w14:textId="77777777" w:rsidTr="006E14C6">
        <w:trPr>
          <w:trHeight w:val="557"/>
        </w:trPr>
        <w:tc>
          <w:tcPr>
            <w:tcW w:w="3369" w:type="dxa"/>
            <w:tcBorders>
              <w:top w:val="nil"/>
              <w:left w:val="nil"/>
              <w:bottom w:val="nil"/>
              <w:right w:val="nil"/>
            </w:tcBorders>
            <w:shd w:val="clear" w:color="auto" w:fill="DBE5F1" w:themeFill="accent1" w:themeFillTint="33"/>
          </w:tcPr>
          <w:p w14:paraId="426576B9" w14:textId="77777777" w:rsidR="00343E9A" w:rsidRPr="006E14C6" w:rsidRDefault="00343E9A" w:rsidP="006E14C6">
            <w:pPr>
              <w:pStyle w:val="NormalWeb"/>
              <w:spacing w:beforeLines="60" w:before="144" w:beforeAutospacing="0" w:afterLines="60" w:after="144" w:afterAutospacing="0"/>
              <w:rPr>
                <w:rFonts w:ascii="Arial" w:eastAsia="+mn-ea" w:hAnsi="Arial" w:cs="Arial"/>
                <w:position w:val="1"/>
                <w:sz w:val="22"/>
                <w:szCs w:val="22"/>
              </w:rPr>
            </w:pPr>
            <w:r w:rsidRPr="006E14C6">
              <w:rPr>
                <w:rFonts w:ascii="Arial" w:eastAsia="+mn-ea" w:hAnsi="Arial" w:cs="Arial"/>
                <w:b/>
                <w:position w:val="1"/>
                <w:sz w:val="22"/>
                <w:szCs w:val="22"/>
              </w:rPr>
              <w:t>Iteration</w:t>
            </w:r>
          </w:p>
        </w:tc>
        <w:sdt>
          <w:sdtPr>
            <w:rPr>
              <w:rFonts w:ascii="Arial" w:eastAsia="+mn-ea" w:hAnsi="Arial" w:cs="Arial"/>
              <w:position w:val="1"/>
              <w:sz w:val="22"/>
              <w:szCs w:val="22"/>
            </w:rPr>
            <w:id w:val="-859353040"/>
            <w:dropDownList>
              <w:listItem w:value="Choose an item."/>
              <w:listItem w:displayText="1st IGB meeting" w:value="1st IGB meeting"/>
              <w:listItem w:displayText="2nd IGB meeting" w:value="2nd IGB meeting"/>
              <w:listItem w:displayText="3rd IGB meeting" w:value="3rd IGB meeting"/>
              <w:listItem w:displayText="Update from IGB Chair" w:value="Update from IGB Chair"/>
            </w:dropDownList>
          </w:sdtPr>
          <w:sdtEndPr/>
          <w:sdtContent>
            <w:tc>
              <w:tcPr>
                <w:tcW w:w="6945" w:type="dxa"/>
                <w:tcBorders>
                  <w:top w:val="nil"/>
                  <w:left w:val="nil"/>
                  <w:bottom w:val="nil"/>
                  <w:right w:val="nil"/>
                </w:tcBorders>
              </w:tcPr>
              <w:p w14:paraId="498865BB" w14:textId="77777777" w:rsidR="00343E9A" w:rsidRPr="006E14C6" w:rsidRDefault="00343E9A" w:rsidP="006E14C6">
                <w:pPr>
                  <w:pStyle w:val="NormalWeb"/>
                  <w:spacing w:beforeLines="60" w:before="144" w:beforeAutospacing="0" w:afterLines="60" w:after="144" w:afterAutospacing="0"/>
                  <w:rPr>
                    <w:rFonts w:ascii="Arial" w:eastAsia="+mn-ea" w:hAnsi="Arial" w:cs="Arial"/>
                    <w:position w:val="1"/>
                    <w:sz w:val="22"/>
                    <w:szCs w:val="22"/>
                  </w:rPr>
                </w:pPr>
                <w:r w:rsidRPr="006E14C6">
                  <w:rPr>
                    <w:rFonts w:ascii="Arial" w:eastAsia="+mn-ea" w:hAnsi="Arial" w:cs="Arial"/>
                    <w:position w:val="1"/>
                    <w:sz w:val="22"/>
                    <w:szCs w:val="22"/>
                  </w:rPr>
                  <w:t>1st IGB meeting</w:t>
                </w:r>
              </w:p>
            </w:tc>
          </w:sdtContent>
        </w:sdt>
      </w:tr>
    </w:tbl>
    <w:p w14:paraId="55D6B5CE" w14:textId="77777777" w:rsidR="00343E9A" w:rsidRPr="006E14C6" w:rsidRDefault="00E307FF" w:rsidP="006E14C6">
      <w:pPr>
        <w:jc w:val="center"/>
        <w:rPr>
          <w:rFonts w:eastAsia="+mn-ea"/>
          <w:b/>
          <w:position w:val="1"/>
          <w:lang w:eastAsia="en-GB"/>
        </w:rPr>
      </w:pPr>
      <w:r>
        <w:rPr>
          <w:rFonts w:eastAsia="+mn-ea"/>
          <w:b/>
          <w:position w:val="1"/>
          <w:lang w:eastAsia="en-GB"/>
        </w:rPr>
        <w:pict w14:anchorId="5B7BDA29">
          <v:rect id="_x0000_i1027" style="width:503.2pt;height:1.5pt" o:hralign="center" o:hrstd="t" o:hr="t" fillcolor="#a0a0a0" stroked="f"/>
        </w:pict>
      </w:r>
    </w:p>
    <w:tbl>
      <w:tblPr>
        <w:tblStyle w:val="TableGrid1"/>
        <w:tblW w:w="0" w:type="auto"/>
        <w:tblInd w:w="-5" w:type="dxa"/>
        <w:tblLook w:val="04A0" w:firstRow="1" w:lastRow="0" w:firstColumn="1" w:lastColumn="0" w:noHBand="0" w:noVBand="1"/>
      </w:tblPr>
      <w:tblGrid>
        <w:gridCol w:w="4077"/>
        <w:gridCol w:w="2268"/>
      </w:tblGrid>
      <w:tr w:rsidR="00C809E6" w:rsidRPr="006E14C6" w14:paraId="2E9F828D" w14:textId="77777777" w:rsidTr="00C809E6">
        <w:tc>
          <w:tcPr>
            <w:tcW w:w="4077" w:type="dxa"/>
          </w:tcPr>
          <w:p w14:paraId="64EFD2DF" w14:textId="77777777" w:rsidR="00C809E6" w:rsidRPr="006E14C6" w:rsidRDefault="00C809E6" w:rsidP="00C809E6">
            <w:pPr>
              <w:spacing w:before="120"/>
              <w:rPr>
                <w:rFonts w:ascii="Arial" w:eastAsia="+mn-ea" w:hAnsi="Arial" w:cs="Arial"/>
                <w:b/>
                <w:position w:val="1"/>
              </w:rPr>
            </w:pPr>
            <w:r w:rsidRPr="006E14C6">
              <w:rPr>
                <w:rFonts w:ascii="Arial" w:eastAsia="+mn-ea" w:hAnsi="Arial" w:cs="Arial"/>
                <w:b/>
                <w:position w:val="1"/>
              </w:rPr>
              <w:t>Ratings Against Assessment Criteria</w:t>
            </w:r>
          </w:p>
          <w:p w14:paraId="0B436E77" w14:textId="77777777" w:rsidR="00C809E6" w:rsidRPr="006E14C6" w:rsidRDefault="00C809E6" w:rsidP="006E14C6">
            <w:pPr>
              <w:spacing w:line="360" w:lineRule="auto"/>
              <w:rPr>
                <w:rFonts w:eastAsia="+mn-ea"/>
                <w:position w:val="1"/>
              </w:rPr>
            </w:pPr>
          </w:p>
        </w:tc>
        <w:tc>
          <w:tcPr>
            <w:tcW w:w="2268" w:type="dxa"/>
          </w:tcPr>
          <w:p w14:paraId="34F17843" w14:textId="77777777" w:rsidR="00C809E6" w:rsidRDefault="00C809E6" w:rsidP="006E14C6">
            <w:pPr>
              <w:spacing w:line="360" w:lineRule="auto"/>
              <w:jc w:val="center"/>
              <w:rPr>
                <w:rFonts w:eastAsia="+mn-ea"/>
                <w:b/>
                <w:position w:val="1"/>
              </w:rPr>
            </w:pPr>
          </w:p>
        </w:tc>
      </w:tr>
      <w:tr w:rsidR="00C809E6" w:rsidRPr="006E14C6" w14:paraId="59AAB96A" w14:textId="77777777" w:rsidTr="00C809E6">
        <w:tc>
          <w:tcPr>
            <w:tcW w:w="4077" w:type="dxa"/>
            <w:hideMark/>
          </w:tcPr>
          <w:p w14:paraId="235F6434"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Clarity</w:t>
            </w:r>
          </w:p>
        </w:tc>
        <w:tc>
          <w:tcPr>
            <w:tcW w:w="2268" w:type="dxa"/>
            <w:hideMark/>
          </w:tcPr>
          <w:p w14:paraId="1D93DA16" w14:textId="22969078"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Fit for use with caveats</w:t>
            </w:r>
          </w:p>
        </w:tc>
      </w:tr>
      <w:tr w:rsidR="00C809E6" w:rsidRPr="006E14C6" w14:paraId="625E4355" w14:textId="77777777" w:rsidTr="00C809E6">
        <w:tc>
          <w:tcPr>
            <w:tcW w:w="4077" w:type="dxa"/>
            <w:hideMark/>
          </w:tcPr>
          <w:p w14:paraId="05980C53"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Rationale</w:t>
            </w:r>
          </w:p>
        </w:tc>
        <w:tc>
          <w:tcPr>
            <w:tcW w:w="2268" w:type="dxa"/>
            <w:hideMark/>
          </w:tcPr>
          <w:p w14:paraId="351D8673" w14:textId="053103CB"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 xml:space="preserve"> Fit for use with caveats</w:t>
            </w:r>
          </w:p>
        </w:tc>
      </w:tr>
      <w:tr w:rsidR="00C809E6" w:rsidRPr="006E14C6" w14:paraId="2E6C9D06" w14:textId="77777777" w:rsidTr="00C809E6">
        <w:tc>
          <w:tcPr>
            <w:tcW w:w="4077" w:type="dxa"/>
            <w:hideMark/>
          </w:tcPr>
          <w:p w14:paraId="554A0432"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Data</w:t>
            </w:r>
          </w:p>
        </w:tc>
        <w:tc>
          <w:tcPr>
            <w:tcW w:w="2268" w:type="dxa"/>
            <w:hideMark/>
          </w:tcPr>
          <w:p w14:paraId="138FD6B9" w14:textId="257AA665"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Fit for use</w:t>
            </w:r>
          </w:p>
        </w:tc>
      </w:tr>
      <w:tr w:rsidR="00C809E6" w:rsidRPr="006E14C6" w14:paraId="73BB1A6E" w14:textId="77777777" w:rsidTr="00C809E6">
        <w:tc>
          <w:tcPr>
            <w:tcW w:w="4077" w:type="dxa"/>
            <w:hideMark/>
          </w:tcPr>
          <w:p w14:paraId="17D0CC9E"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Construction</w:t>
            </w:r>
          </w:p>
        </w:tc>
        <w:tc>
          <w:tcPr>
            <w:tcW w:w="2268" w:type="dxa"/>
            <w:hideMark/>
          </w:tcPr>
          <w:p w14:paraId="40469048" w14:textId="446B3F10"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 xml:space="preserve"> Fit for use with caveats</w:t>
            </w:r>
          </w:p>
        </w:tc>
      </w:tr>
      <w:tr w:rsidR="00C809E6" w:rsidRPr="006E14C6" w14:paraId="0CD2EBE4" w14:textId="77777777" w:rsidTr="00C809E6">
        <w:tc>
          <w:tcPr>
            <w:tcW w:w="4077" w:type="dxa"/>
            <w:hideMark/>
          </w:tcPr>
          <w:p w14:paraId="6BF1D07D"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Presentation and Interpretation</w:t>
            </w:r>
          </w:p>
        </w:tc>
        <w:tc>
          <w:tcPr>
            <w:tcW w:w="2268" w:type="dxa"/>
            <w:hideMark/>
          </w:tcPr>
          <w:p w14:paraId="36D84638" w14:textId="615F2B1E"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 xml:space="preserve"> Fit for use with caveats</w:t>
            </w:r>
          </w:p>
        </w:tc>
      </w:tr>
      <w:tr w:rsidR="00C809E6" w:rsidRPr="006E14C6" w14:paraId="5383325D" w14:textId="77777777" w:rsidTr="00C809E6">
        <w:tc>
          <w:tcPr>
            <w:tcW w:w="4077" w:type="dxa"/>
            <w:hideMark/>
          </w:tcPr>
          <w:p w14:paraId="12B038F6"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Risks and Usefulness</w:t>
            </w:r>
          </w:p>
        </w:tc>
        <w:tc>
          <w:tcPr>
            <w:tcW w:w="2268" w:type="dxa"/>
            <w:hideMark/>
          </w:tcPr>
          <w:p w14:paraId="0D85F283" w14:textId="3DCE114E"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Fit for use</w:t>
            </w:r>
          </w:p>
        </w:tc>
      </w:tr>
      <w:tr w:rsidR="00C809E6" w:rsidRPr="006E14C6" w14:paraId="6FF1AB31" w14:textId="77777777" w:rsidTr="00C809E6">
        <w:tc>
          <w:tcPr>
            <w:tcW w:w="4077" w:type="dxa"/>
          </w:tcPr>
          <w:p w14:paraId="67714CF1" w14:textId="77777777" w:rsidR="00C809E6" w:rsidRPr="006E14C6" w:rsidRDefault="00C809E6" w:rsidP="00C809E6">
            <w:pPr>
              <w:spacing w:before="120"/>
              <w:jc w:val="center"/>
              <w:rPr>
                <w:rFonts w:ascii="Arial" w:eastAsia="+mn-ea" w:hAnsi="Arial" w:cs="Arial"/>
                <w:b/>
                <w:position w:val="1"/>
              </w:rPr>
            </w:pPr>
            <w:r w:rsidRPr="006E14C6">
              <w:rPr>
                <w:rFonts w:ascii="Arial" w:eastAsia="+mn-ea" w:hAnsi="Arial" w:cs="Arial"/>
                <w:b/>
                <w:position w:val="1"/>
              </w:rPr>
              <w:t>Overall Rating</w:t>
            </w:r>
          </w:p>
          <w:p w14:paraId="009D62A8" w14:textId="77777777" w:rsidR="00C809E6" w:rsidRPr="006E14C6" w:rsidRDefault="00C809E6" w:rsidP="006E14C6">
            <w:pPr>
              <w:spacing w:line="360" w:lineRule="auto"/>
              <w:rPr>
                <w:rFonts w:eastAsia="+mn-ea"/>
                <w:position w:val="1"/>
              </w:rPr>
            </w:pPr>
          </w:p>
        </w:tc>
        <w:tc>
          <w:tcPr>
            <w:tcW w:w="2268" w:type="dxa"/>
          </w:tcPr>
          <w:sdt>
            <w:sdtPr>
              <w:rPr>
                <w:rFonts w:eastAsia="+mn-ea"/>
                <w:b/>
                <w:position w:val="1"/>
              </w:rPr>
              <w:alias w:val="IGB rating"/>
              <w:tag w:val="IGB rating"/>
              <w:id w:val="-1666158861"/>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p w14:paraId="7B97353E" w14:textId="77777777" w:rsidR="00C809E6" w:rsidRDefault="00C809E6" w:rsidP="00C809E6">
                <w:pPr>
                  <w:spacing w:line="360" w:lineRule="auto"/>
                  <w:jc w:val="center"/>
                  <w:rPr>
                    <w:rFonts w:ascii="Arial" w:eastAsia="+mn-ea" w:hAnsi="Arial" w:cs="Arial"/>
                    <w:b/>
                    <w:position w:val="1"/>
                  </w:rPr>
                </w:pPr>
                <w:r w:rsidRPr="006E14C6">
                  <w:rPr>
                    <w:rFonts w:ascii="Arial" w:eastAsia="+mn-ea" w:hAnsi="Arial" w:cs="Arial"/>
                    <w:b/>
                    <w:position w:val="1"/>
                  </w:rPr>
                  <w:t>Fit for use with caveats</w:t>
                </w:r>
              </w:p>
            </w:sdtContent>
          </w:sdt>
          <w:p w14:paraId="30DE7484" w14:textId="77777777" w:rsidR="00C809E6" w:rsidRDefault="00C809E6" w:rsidP="006E14C6">
            <w:pPr>
              <w:spacing w:line="360" w:lineRule="auto"/>
              <w:jc w:val="center"/>
              <w:rPr>
                <w:rFonts w:eastAsia="+mn-ea"/>
                <w:b/>
                <w:position w:val="1"/>
              </w:rPr>
            </w:pPr>
          </w:p>
        </w:tc>
      </w:tr>
    </w:tbl>
    <w:p w14:paraId="6B2FF1F9" w14:textId="77777777" w:rsidR="00343E9A" w:rsidRPr="006E14C6" w:rsidRDefault="00343E9A" w:rsidP="006E14C6">
      <w:pPr>
        <w:pStyle w:val="NormalWeb"/>
        <w:spacing w:before="0" w:beforeAutospacing="0" w:after="0" w:afterAutospacing="0"/>
        <w:rPr>
          <w:rFonts w:ascii="Arial" w:eastAsia="+mn-ea" w:hAnsi="Arial" w:cs="Arial"/>
          <w:b/>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gridCol w:w="6550"/>
      </w:tblGrid>
      <w:tr w:rsidR="006E14C6" w:rsidRPr="006E14C6" w14:paraId="68C31943" w14:textId="77777777" w:rsidTr="006E14C6">
        <w:tc>
          <w:tcPr>
            <w:tcW w:w="3229" w:type="dxa"/>
            <w:shd w:val="clear" w:color="auto" w:fill="DBE5F1" w:themeFill="accent1" w:themeFillTint="33"/>
            <w:vAlign w:val="center"/>
          </w:tcPr>
          <w:p w14:paraId="2962D5A5" w14:textId="77777777" w:rsidR="00343E9A" w:rsidRPr="006E14C6" w:rsidRDefault="00343E9A" w:rsidP="006E14C6">
            <w:pPr>
              <w:pStyle w:val="NormalWeb"/>
              <w:spacing w:before="0" w:beforeAutospacing="0" w:after="0" w:afterAutospacing="0"/>
              <w:rPr>
                <w:rFonts w:ascii="Arial" w:eastAsia="+mn-ea" w:hAnsi="Arial" w:cs="Arial"/>
                <w:b/>
                <w:position w:val="1"/>
                <w:sz w:val="22"/>
                <w:szCs w:val="22"/>
              </w:rPr>
            </w:pPr>
            <w:r w:rsidRPr="006E14C6">
              <w:rPr>
                <w:rFonts w:ascii="Arial" w:eastAsia="+mn-ea" w:hAnsi="Arial" w:cs="Arial"/>
                <w:b/>
                <w:position w:val="1"/>
                <w:sz w:val="22"/>
                <w:szCs w:val="22"/>
              </w:rPr>
              <w:t>Outcome</w:t>
            </w:r>
          </w:p>
        </w:tc>
        <w:sdt>
          <w:sdtPr>
            <w:rPr>
              <w:rFonts w:ascii="Arial" w:eastAsia="+mn-ea" w:hAnsi="Arial" w:cs="Arial"/>
              <w:b/>
              <w:position w:val="1"/>
              <w:sz w:val="22"/>
              <w:szCs w:val="22"/>
            </w:rPr>
            <w:alias w:val="Outcome"/>
            <w:tag w:val="Outcome"/>
            <w:id w:val="1075713746"/>
            <w:dropDownList>
              <w:listItem w:value="Choose an item."/>
              <w:listItem w:displayText="This indicator has been approved for inclusion in the National Library of Quality Assured Indicators" w:value="This indicator has been approved for inclusion in the National Library of Quality Assured Indicators"/>
              <w:listItem w:displayText="This indicator has not been approved for inclusion in the National Library of Quality Assured Indicators" w:value="This indicator has not been approved for inclusion in the National Library of Quality Assured Indicators"/>
              <w:listItem w:displayText="This indicator is pending sign-off from the IGB Chair" w:value="This indicator is pending sign-off from the IGB Chair"/>
              <w:listItem w:displayText="This indicator has been referred back to MRG following IGB assessment" w:value="This indicator has been referred back to MRG following IGB assessment"/>
            </w:dropDownList>
          </w:sdtPr>
          <w:sdtEndPr/>
          <w:sdtContent>
            <w:tc>
              <w:tcPr>
                <w:tcW w:w="6550" w:type="dxa"/>
              </w:tcPr>
              <w:p w14:paraId="4FAADBE7" w14:textId="77777777" w:rsidR="00343E9A" w:rsidRPr="006E14C6" w:rsidRDefault="00343E9A" w:rsidP="006E14C6">
                <w:pPr>
                  <w:pStyle w:val="NormalWeb"/>
                  <w:spacing w:before="0" w:beforeAutospacing="0" w:after="0" w:afterAutospacing="0"/>
                  <w:rPr>
                    <w:rFonts w:ascii="Arial" w:eastAsia="+mn-ea" w:hAnsi="Arial" w:cs="Arial"/>
                    <w:b/>
                    <w:position w:val="1"/>
                    <w:sz w:val="22"/>
                    <w:szCs w:val="22"/>
                  </w:rPr>
                </w:pPr>
                <w:r w:rsidRPr="006E14C6">
                  <w:rPr>
                    <w:rFonts w:ascii="Arial" w:eastAsia="+mn-ea" w:hAnsi="Arial" w:cs="Arial"/>
                    <w:b/>
                    <w:position w:val="1"/>
                    <w:sz w:val="22"/>
                    <w:szCs w:val="22"/>
                  </w:rPr>
                  <w:t>This indicator has been approved for inclusion in the National Library of Quality Assured Indicators</w:t>
                </w:r>
              </w:p>
            </w:tc>
          </w:sdtContent>
        </w:sdt>
      </w:tr>
    </w:tbl>
    <w:p w14:paraId="1FAD1235" w14:textId="77777777" w:rsidR="00343E9A" w:rsidRPr="006E14C6" w:rsidRDefault="00343E9A" w:rsidP="006E14C6">
      <w:pPr>
        <w:pStyle w:val="NormalWeb"/>
        <w:spacing w:before="0" w:beforeAutospacing="0" w:after="0" w:afterAutospacing="0"/>
        <w:rPr>
          <w:rFonts w:ascii="Arial" w:eastAsia="+mn-ea" w:hAnsi="Arial" w:cs="Arial"/>
          <w:b/>
          <w:position w:val="1"/>
          <w:sz w:val="22"/>
          <w:szCs w:val="22"/>
        </w:rPr>
      </w:pPr>
    </w:p>
    <w:p w14:paraId="4DA04030" w14:textId="77777777" w:rsidR="00343E9A" w:rsidRPr="006E14C6" w:rsidRDefault="00343E9A" w:rsidP="006E14C6">
      <w:pPr>
        <w:pStyle w:val="NormalWeb"/>
        <w:spacing w:before="0" w:beforeAutospacing="0" w:after="0" w:afterAutospacing="0"/>
        <w:rPr>
          <w:rFonts w:ascii="Arial" w:eastAsia="+mn-ea" w:hAnsi="Arial" w:cs="Arial"/>
          <w:position w:val="1"/>
          <w:sz w:val="22"/>
          <w:szCs w:val="22"/>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E14C6" w:rsidRPr="006E14C6" w14:paraId="6DB4AD38" w14:textId="77777777" w:rsidTr="006E14C6">
        <w:tc>
          <w:tcPr>
            <w:tcW w:w="10206" w:type="dxa"/>
            <w:shd w:val="clear" w:color="auto" w:fill="DBE5F1" w:themeFill="accent1" w:themeFillTint="33"/>
          </w:tcPr>
          <w:p w14:paraId="17CB4F7A" w14:textId="77777777" w:rsidR="00343E9A" w:rsidRPr="006E14C6" w:rsidRDefault="00343E9A" w:rsidP="006E14C6">
            <w:pPr>
              <w:pStyle w:val="NormalWeb"/>
              <w:spacing w:before="0" w:beforeAutospacing="0" w:after="0" w:afterAutospacing="0"/>
              <w:rPr>
                <w:rFonts w:ascii="Arial" w:eastAsia="+mn-ea" w:hAnsi="Arial" w:cs="Arial"/>
                <w:b/>
                <w:position w:val="1"/>
                <w:sz w:val="22"/>
                <w:szCs w:val="22"/>
              </w:rPr>
            </w:pPr>
            <w:r w:rsidRPr="006E14C6">
              <w:rPr>
                <w:rFonts w:ascii="Arial" w:eastAsia="+mn-ea" w:hAnsi="Arial" w:cs="Arial"/>
                <w:b/>
                <w:position w:val="1"/>
                <w:sz w:val="22"/>
                <w:szCs w:val="22"/>
              </w:rPr>
              <w:t>Key findings from Assurance</w:t>
            </w:r>
          </w:p>
        </w:tc>
      </w:tr>
      <w:tr w:rsidR="00343E9A" w:rsidRPr="006E14C6" w14:paraId="4B906B08" w14:textId="77777777" w:rsidTr="006E14C6">
        <w:tc>
          <w:tcPr>
            <w:tcW w:w="10206" w:type="dxa"/>
          </w:tcPr>
          <w:p w14:paraId="47663C7F" w14:textId="77777777" w:rsidR="00343E9A" w:rsidRPr="006E14C6" w:rsidRDefault="00343E9A" w:rsidP="006E14C6">
            <w:pPr>
              <w:pStyle w:val="NormalWeb"/>
              <w:spacing w:before="240" w:beforeAutospacing="0" w:after="0" w:afterAutospacing="0"/>
              <w:ind w:left="360"/>
              <w:rPr>
                <w:rFonts w:ascii="Arial" w:eastAsia="+mn-ea" w:hAnsi="Arial" w:cs="Arial"/>
                <w:b/>
                <w:bCs/>
                <w:position w:val="1"/>
                <w:sz w:val="22"/>
                <w:szCs w:val="22"/>
              </w:rPr>
            </w:pPr>
            <w:r w:rsidRPr="006E14C6">
              <w:rPr>
                <w:rFonts w:ascii="Arial" w:eastAsia="+mn-ea" w:hAnsi="Arial" w:cs="Arial"/>
                <w:b/>
                <w:bCs/>
                <w:position w:val="1"/>
                <w:sz w:val="22"/>
                <w:szCs w:val="22"/>
              </w:rPr>
              <w:t>Caveats</w:t>
            </w:r>
          </w:p>
          <w:p w14:paraId="382BB76B" w14:textId="77777777" w:rsidR="00343E9A" w:rsidRPr="006E14C6" w:rsidRDefault="00343E9A" w:rsidP="00343E9A">
            <w:pPr>
              <w:pStyle w:val="NormalWeb"/>
              <w:numPr>
                <w:ilvl w:val="0"/>
                <w:numId w:val="4"/>
              </w:numPr>
              <w:spacing w:before="240" w:beforeAutospacing="0" w:after="0" w:afterAutospacing="0"/>
              <w:rPr>
                <w:rFonts w:ascii="Arial" w:eastAsia="+mn-ea" w:hAnsi="Arial" w:cs="Arial"/>
                <w:position w:val="1"/>
                <w:sz w:val="22"/>
                <w:szCs w:val="22"/>
              </w:rPr>
            </w:pPr>
            <w:r w:rsidRPr="006E14C6">
              <w:rPr>
                <w:rFonts w:ascii="Arial" w:eastAsia="+mn-ea" w:hAnsi="Arial" w:cs="Arial"/>
                <w:position w:val="1"/>
                <w:sz w:val="22"/>
                <w:szCs w:val="22"/>
              </w:rPr>
              <w:t xml:space="preserve">The Adult Social Care Outcomes Framework was developed as a whole suite of indicators however further rationale is needed to justify each individual indicator in the Framework  </w:t>
            </w:r>
          </w:p>
          <w:p w14:paraId="00285134" w14:textId="77777777" w:rsidR="00343E9A" w:rsidRPr="006E14C6" w:rsidRDefault="00343E9A" w:rsidP="00343E9A">
            <w:pPr>
              <w:pStyle w:val="NormalWeb"/>
              <w:numPr>
                <w:ilvl w:val="0"/>
                <w:numId w:val="4"/>
              </w:numPr>
              <w:spacing w:before="240" w:beforeAutospacing="0" w:after="0" w:afterAutospacing="0"/>
              <w:rPr>
                <w:rFonts w:ascii="Arial" w:eastAsia="+mn-ea" w:hAnsi="Arial" w:cs="Arial"/>
                <w:position w:val="1"/>
                <w:sz w:val="22"/>
                <w:szCs w:val="22"/>
              </w:rPr>
            </w:pPr>
            <w:r w:rsidRPr="006E14C6">
              <w:rPr>
                <w:rFonts w:ascii="Arial" w:eastAsia="+mn-ea" w:hAnsi="Arial" w:cs="Arial"/>
                <w:position w:val="1"/>
                <w:sz w:val="22"/>
                <w:szCs w:val="22"/>
              </w:rPr>
              <w:t xml:space="preserve">A ‘good’ result is detailed as being a high percentage; however there needs to be an ideal range or a specific result specified on which to fully assess the data </w:t>
            </w:r>
          </w:p>
          <w:p w14:paraId="25BFD663" w14:textId="77777777" w:rsidR="00343E9A" w:rsidRPr="006E14C6" w:rsidRDefault="00343E9A" w:rsidP="00343E9A">
            <w:pPr>
              <w:pStyle w:val="NormalWeb"/>
              <w:numPr>
                <w:ilvl w:val="0"/>
                <w:numId w:val="4"/>
              </w:numPr>
              <w:spacing w:before="240" w:beforeAutospacing="0" w:after="0" w:afterAutospacing="0"/>
              <w:rPr>
                <w:rFonts w:ascii="Arial" w:eastAsia="+mn-ea" w:hAnsi="Arial" w:cs="Arial"/>
                <w:position w:val="1"/>
                <w:sz w:val="22"/>
                <w:szCs w:val="22"/>
              </w:rPr>
            </w:pPr>
            <w:r w:rsidRPr="006E14C6">
              <w:rPr>
                <w:rFonts w:ascii="Arial" w:eastAsia="+mn-ea" w:hAnsi="Arial" w:cs="Arial"/>
                <w:position w:val="1"/>
                <w:sz w:val="22"/>
                <w:szCs w:val="22"/>
              </w:rPr>
              <w:t>The weighting methodology is explained, however an actual example of the methodology in practice is required to allow accurate recreation of the published figures.</w:t>
            </w:r>
          </w:p>
        </w:tc>
      </w:tr>
    </w:tbl>
    <w:p w14:paraId="7E66FCAD" w14:textId="77777777" w:rsidR="00343E9A" w:rsidRPr="006E14C6" w:rsidRDefault="00343E9A" w:rsidP="006E14C6">
      <w:pPr>
        <w:pStyle w:val="NormalWeb"/>
        <w:spacing w:before="0" w:beforeAutospacing="0" w:after="0" w:afterAutospacing="0"/>
        <w:rPr>
          <w:rFonts w:ascii="Arial" w:eastAsia="+mn-ea" w:hAnsi="Arial" w:cs="Arial"/>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6E14C6" w:rsidRPr="006E14C6" w14:paraId="6228DC27" w14:textId="77777777" w:rsidTr="006E14C6">
        <w:tc>
          <w:tcPr>
            <w:tcW w:w="3369" w:type="dxa"/>
            <w:shd w:val="clear" w:color="auto" w:fill="DBE5F1" w:themeFill="accent1" w:themeFillTint="33"/>
          </w:tcPr>
          <w:p w14:paraId="4FF872D5" w14:textId="77777777" w:rsidR="00343E9A" w:rsidRPr="006E14C6" w:rsidRDefault="00343E9A" w:rsidP="006E14C6">
            <w:pPr>
              <w:pStyle w:val="NormalWeb"/>
              <w:spacing w:before="60" w:beforeAutospacing="0" w:after="60" w:afterAutospacing="0"/>
              <w:rPr>
                <w:rFonts w:ascii="Arial" w:eastAsia="+mn-ea" w:hAnsi="Arial" w:cs="Arial"/>
                <w:b/>
                <w:position w:val="1"/>
                <w:sz w:val="22"/>
                <w:szCs w:val="22"/>
              </w:rPr>
            </w:pPr>
            <w:r w:rsidRPr="006E14C6">
              <w:rPr>
                <w:rFonts w:ascii="Arial" w:eastAsia="+mn-ea" w:hAnsi="Arial" w:cs="Arial"/>
                <w:b/>
                <w:position w:val="1"/>
                <w:sz w:val="22"/>
                <w:szCs w:val="22"/>
              </w:rPr>
              <w:t>Approval date</w:t>
            </w:r>
          </w:p>
        </w:tc>
        <w:sdt>
          <w:sdtPr>
            <w:rPr>
              <w:rFonts w:ascii="Arial" w:eastAsia="+mn-ea" w:hAnsi="Arial" w:cs="Arial"/>
              <w:position w:val="1"/>
              <w:sz w:val="22"/>
              <w:szCs w:val="22"/>
            </w:rPr>
            <w:id w:val="1802733087"/>
            <w:date w:fullDate="2019-07-11T00:00:00Z">
              <w:dateFormat w:val="dd/MM/yyyy"/>
              <w:lid w:val="en-GB"/>
              <w:storeMappedDataAs w:val="dateTime"/>
              <w:calendar w:val="gregorian"/>
            </w:date>
          </w:sdtPr>
          <w:sdtEndPr/>
          <w:sdtContent>
            <w:tc>
              <w:tcPr>
                <w:tcW w:w="6945" w:type="dxa"/>
              </w:tcPr>
              <w:p w14:paraId="095A2422" w14:textId="77777777" w:rsidR="00343E9A" w:rsidRPr="006E14C6" w:rsidRDefault="00343E9A" w:rsidP="006E14C6">
                <w:pPr>
                  <w:pStyle w:val="NormalWeb"/>
                  <w:spacing w:before="60" w:beforeAutospacing="0" w:after="60" w:afterAutospacing="0"/>
                  <w:rPr>
                    <w:rFonts w:ascii="Arial" w:eastAsia="+mn-ea" w:hAnsi="Arial" w:cs="Arial"/>
                    <w:position w:val="1"/>
                    <w:sz w:val="22"/>
                    <w:szCs w:val="22"/>
                  </w:rPr>
                </w:pPr>
                <w:r w:rsidRPr="006E14C6">
                  <w:rPr>
                    <w:rFonts w:ascii="Arial" w:eastAsia="+mn-ea" w:hAnsi="Arial" w:cs="Arial"/>
                    <w:position w:val="1"/>
                    <w:sz w:val="22"/>
                    <w:szCs w:val="22"/>
                  </w:rPr>
                  <w:t>11/07/2019</w:t>
                </w:r>
              </w:p>
            </w:tc>
          </w:sdtContent>
        </w:sdt>
      </w:tr>
      <w:tr w:rsidR="006E14C6" w:rsidRPr="006E14C6" w14:paraId="79F7E0CD" w14:textId="77777777" w:rsidTr="006E14C6">
        <w:tc>
          <w:tcPr>
            <w:tcW w:w="3369" w:type="dxa"/>
            <w:shd w:val="clear" w:color="auto" w:fill="DBE5F1" w:themeFill="accent1" w:themeFillTint="33"/>
          </w:tcPr>
          <w:p w14:paraId="5492C006" w14:textId="77777777" w:rsidR="00343E9A" w:rsidRPr="006E14C6" w:rsidRDefault="00343E9A" w:rsidP="006E14C6">
            <w:pPr>
              <w:pStyle w:val="NormalWeb"/>
              <w:spacing w:before="60" w:beforeAutospacing="0" w:after="60" w:afterAutospacing="0"/>
              <w:rPr>
                <w:rFonts w:ascii="Arial" w:eastAsia="+mn-ea" w:hAnsi="Arial" w:cs="Arial"/>
                <w:b/>
                <w:position w:val="1"/>
                <w:sz w:val="22"/>
                <w:szCs w:val="22"/>
              </w:rPr>
            </w:pPr>
            <w:r w:rsidRPr="006E14C6">
              <w:rPr>
                <w:rFonts w:ascii="Arial" w:eastAsia="+mn-ea" w:hAnsi="Arial" w:cs="Arial"/>
                <w:b/>
                <w:position w:val="1"/>
                <w:sz w:val="22"/>
                <w:szCs w:val="22"/>
              </w:rPr>
              <w:t>Review date</w:t>
            </w:r>
          </w:p>
        </w:tc>
        <w:sdt>
          <w:sdtPr>
            <w:rPr>
              <w:rFonts w:ascii="Arial" w:eastAsia="+mn-ea" w:hAnsi="Arial" w:cs="Arial"/>
              <w:position w:val="1"/>
              <w:sz w:val="22"/>
              <w:szCs w:val="22"/>
            </w:rPr>
            <w:id w:val="969868933"/>
            <w:date w:fullDate="2024-07-11T00:00:00Z">
              <w:dateFormat w:val="dd/MM/yyyy"/>
              <w:lid w:val="en-GB"/>
              <w:storeMappedDataAs w:val="dateTime"/>
              <w:calendar w:val="gregorian"/>
            </w:date>
          </w:sdtPr>
          <w:sdtEndPr/>
          <w:sdtContent>
            <w:tc>
              <w:tcPr>
                <w:tcW w:w="6945" w:type="dxa"/>
              </w:tcPr>
              <w:p w14:paraId="1CDD89B0" w14:textId="77777777" w:rsidR="00343E9A" w:rsidRPr="006E14C6" w:rsidRDefault="00343E9A" w:rsidP="006E14C6">
                <w:pPr>
                  <w:pStyle w:val="NormalWeb"/>
                  <w:spacing w:before="60" w:beforeAutospacing="0" w:after="60" w:afterAutospacing="0"/>
                  <w:rPr>
                    <w:rFonts w:ascii="Arial" w:eastAsia="+mn-ea" w:hAnsi="Arial" w:cs="Arial"/>
                    <w:position w:val="1"/>
                    <w:sz w:val="22"/>
                    <w:szCs w:val="22"/>
                  </w:rPr>
                </w:pPr>
                <w:r w:rsidRPr="006E14C6">
                  <w:rPr>
                    <w:rFonts w:ascii="Arial" w:eastAsia="+mn-ea" w:hAnsi="Arial" w:cs="Arial"/>
                    <w:position w:val="1"/>
                    <w:sz w:val="22"/>
                    <w:szCs w:val="22"/>
                  </w:rPr>
                  <w:t>11/07/2024</w:t>
                </w:r>
              </w:p>
            </w:tc>
          </w:sdtContent>
        </w:sdt>
      </w:tr>
    </w:tbl>
    <w:p w14:paraId="35781DB2" w14:textId="77777777" w:rsidR="00343E9A" w:rsidRPr="006E14C6" w:rsidRDefault="00343E9A">
      <w:r w:rsidRPr="006E14C6">
        <w:br w:type="page"/>
      </w:r>
    </w:p>
    <w:p w14:paraId="5C180E01" w14:textId="77777777" w:rsidR="00343E9A" w:rsidRPr="006E14C6" w:rsidRDefault="00343E9A" w:rsidP="006E14C6">
      <w:pPr>
        <w:rPr>
          <w:rFonts w:eastAsia="+mn-ea"/>
          <w:b/>
          <w:position w:val="1"/>
        </w:rPr>
      </w:pPr>
      <w:r w:rsidRPr="006E14C6">
        <w:rPr>
          <w:rFonts w:eastAsia="+mn-ea"/>
          <w:b/>
          <w:position w:val="1"/>
        </w:rPr>
        <w:lastRenderedPageBreak/>
        <w:t xml:space="preserve">Details of Methodology Appraisal – </w:t>
      </w:r>
      <w:sdt>
        <w:sdtPr>
          <w:rPr>
            <w:rFonts w:eastAsia="+mn-ea"/>
            <w:b/>
            <w:position w:val="1"/>
          </w:rPr>
          <w:id w:val="-2049437770"/>
          <w:date w:fullDate="2019-05-23T00:00:00Z">
            <w:dateFormat w:val="dd/MM/yyyy"/>
            <w:lid w:val="en-GB"/>
            <w:storeMappedDataAs w:val="dateTime"/>
            <w:calendar w:val="gregorian"/>
          </w:date>
        </w:sdtPr>
        <w:sdtEndPr/>
        <w:sdtContent>
          <w:r w:rsidRPr="006E14C6">
            <w:rPr>
              <w:rFonts w:eastAsia="+mn-ea"/>
              <w:b/>
              <w:position w:val="1"/>
            </w:rPr>
            <w:t>23/05/2019</w:t>
          </w:r>
        </w:sdtContent>
      </w:sdt>
      <w:r w:rsidRPr="006E14C6">
        <w:rPr>
          <w:rFonts w:eastAsia="+mn-ea"/>
          <w:b/>
          <w:position w:val="1"/>
        </w:rPr>
        <w:tab/>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6E14C6" w:rsidRPr="006E14C6" w14:paraId="001F0D12" w14:textId="77777777" w:rsidTr="006E14C6">
        <w:tc>
          <w:tcPr>
            <w:tcW w:w="3369" w:type="dxa"/>
            <w:shd w:val="clear" w:color="auto" w:fill="DBE5F1" w:themeFill="accent1" w:themeFillTint="33"/>
          </w:tcPr>
          <w:p w14:paraId="21DE1C20" w14:textId="77777777" w:rsidR="00343E9A" w:rsidRPr="006E14C6" w:rsidRDefault="00343E9A" w:rsidP="006E14C6">
            <w:pPr>
              <w:pStyle w:val="NormalWeb"/>
              <w:spacing w:beforeLines="60" w:before="144" w:beforeAutospacing="0" w:afterLines="60" w:after="144" w:afterAutospacing="0"/>
              <w:rPr>
                <w:rFonts w:ascii="Arial" w:eastAsia="+mn-ea" w:hAnsi="Arial" w:cs="Arial"/>
                <w:b/>
                <w:position w:val="1"/>
                <w:sz w:val="22"/>
                <w:szCs w:val="22"/>
              </w:rPr>
            </w:pPr>
            <w:r w:rsidRPr="006E14C6">
              <w:rPr>
                <w:rFonts w:ascii="Arial" w:eastAsia="+mn-ea" w:hAnsi="Arial" w:cs="Arial"/>
                <w:b/>
                <w:position w:val="1"/>
                <w:sz w:val="22"/>
                <w:szCs w:val="22"/>
              </w:rPr>
              <w:t>Methodology appraisal body</w:t>
            </w:r>
          </w:p>
        </w:tc>
        <w:tc>
          <w:tcPr>
            <w:tcW w:w="6945" w:type="dxa"/>
          </w:tcPr>
          <w:p w14:paraId="60E9B058" w14:textId="77777777" w:rsidR="00343E9A" w:rsidRPr="006E14C6" w:rsidRDefault="00E307FF" w:rsidP="006E14C6">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274301129"/>
                <w:dropDownList>
                  <w:listItem w:value="Choose an item."/>
                  <w:listItem w:displayText="IMAS Methodology Review Group (MRG)" w:value="IMAS Methodology Review Group (MRG)"/>
                  <w:listItem w:displayText="NICE Methodology Review Group (MRG)" w:value="NICE Methodology Review Group (MRG)"/>
                  <w:listItem w:displayText="NHS Digital Indicator Methodology and Assurance Service" w:value="NHS Digital Indicator Methodology and Assurance Service"/>
                </w:dropDownList>
              </w:sdtPr>
              <w:sdtEndPr/>
              <w:sdtContent>
                <w:r w:rsidR="00343E9A" w:rsidRPr="006E14C6">
                  <w:rPr>
                    <w:rFonts w:ascii="Arial" w:eastAsia="+mn-ea" w:hAnsi="Arial" w:cs="Arial"/>
                    <w:position w:val="1"/>
                    <w:sz w:val="22"/>
                    <w:szCs w:val="22"/>
                  </w:rPr>
                  <w:t>IMAS Methodology Review Group (MRG)</w:t>
                </w:r>
              </w:sdtContent>
            </w:sdt>
          </w:p>
        </w:tc>
      </w:tr>
      <w:tr w:rsidR="006E14C6" w:rsidRPr="006E14C6" w14:paraId="732B6723" w14:textId="77777777" w:rsidTr="006E1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42450AA2" w14:textId="77777777" w:rsidR="00343E9A" w:rsidRPr="006E14C6" w:rsidRDefault="00343E9A" w:rsidP="006E14C6">
            <w:pPr>
              <w:pStyle w:val="NormalWeb"/>
              <w:spacing w:beforeLines="60" w:before="144" w:beforeAutospacing="0" w:afterLines="60" w:after="144" w:afterAutospacing="0"/>
              <w:rPr>
                <w:rFonts w:ascii="Arial" w:eastAsia="+mn-ea" w:hAnsi="Arial" w:cs="Arial"/>
                <w:position w:val="1"/>
                <w:sz w:val="22"/>
                <w:szCs w:val="22"/>
              </w:rPr>
            </w:pPr>
            <w:r w:rsidRPr="006E14C6">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124785480"/>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6DB5D14D" w14:textId="77777777" w:rsidR="00343E9A" w:rsidRPr="006E14C6" w:rsidRDefault="00343E9A" w:rsidP="006E14C6">
                <w:pPr>
                  <w:pStyle w:val="NormalWeb"/>
                  <w:spacing w:beforeLines="60" w:before="144" w:beforeAutospacing="0" w:afterLines="60" w:after="144" w:afterAutospacing="0"/>
                  <w:rPr>
                    <w:rFonts w:ascii="Arial" w:eastAsia="+mn-ea" w:hAnsi="Arial" w:cs="Arial"/>
                    <w:position w:val="1"/>
                    <w:sz w:val="22"/>
                    <w:szCs w:val="22"/>
                  </w:rPr>
                </w:pPr>
                <w:r w:rsidRPr="006E14C6">
                  <w:rPr>
                    <w:rFonts w:ascii="Arial" w:eastAsia="+mn-ea" w:hAnsi="Arial" w:cs="Arial"/>
                    <w:position w:val="1"/>
                    <w:sz w:val="22"/>
                    <w:szCs w:val="22"/>
                  </w:rPr>
                  <w:t>Initial assurance</w:t>
                </w:r>
              </w:p>
            </w:tc>
          </w:sdtContent>
        </w:sdt>
      </w:tr>
      <w:tr w:rsidR="006E14C6" w:rsidRPr="006E14C6" w14:paraId="0DB6F5DA" w14:textId="77777777" w:rsidTr="006E1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6320A6C5" w14:textId="77777777" w:rsidR="00343E9A" w:rsidRPr="006E14C6" w:rsidRDefault="00343E9A" w:rsidP="006E14C6">
            <w:pPr>
              <w:pStyle w:val="NormalWeb"/>
              <w:spacing w:beforeLines="60" w:before="144" w:beforeAutospacing="0" w:afterLines="60" w:after="144" w:afterAutospacing="0"/>
              <w:rPr>
                <w:rFonts w:ascii="Arial" w:eastAsia="+mn-ea" w:hAnsi="Arial" w:cs="Arial"/>
                <w:position w:val="1"/>
                <w:sz w:val="22"/>
                <w:szCs w:val="22"/>
              </w:rPr>
            </w:pPr>
            <w:r w:rsidRPr="006E14C6">
              <w:rPr>
                <w:rFonts w:ascii="Arial" w:eastAsia="+mn-ea" w:hAnsi="Arial" w:cs="Arial"/>
                <w:b/>
                <w:position w:val="1"/>
                <w:sz w:val="22"/>
                <w:szCs w:val="22"/>
              </w:rPr>
              <w:t>Iteration</w:t>
            </w:r>
          </w:p>
        </w:tc>
        <w:sdt>
          <w:sdtPr>
            <w:rPr>
              <w:rFonts w:ascii="Arial" w:eastAsia="+mn-ea" w:hAnsi="Arial" w:cs="Arial"/>
              <w:position w:val="1"/>
              <w:sz w:val="22"/>
              <w:szCs w:val="22"/>
            </w:rPr>
            <w:id w:val="-901912151"/>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76AAB38C" w14:textId="77777777" w:rsidR="00343E9A" w:rsidRPr="006E14C6" w:rsidRDefault="00343E9A" w:rsidP="006E14C6">
                <w:pPr>
                  <w:pStyle w:val="NormalWeb"/>
                  <w:spacing w:beforeLines="60" w:before="144" w:beforeAutospacing="0" w:afterLines="60" w:after="144" w:afterAutospacing="0"/>
                  <w:rPr>
                    <w:rFonts w:ascii="Arial" w:eastAsia="+mn-ea" w:hAnsi="Arial" w:cs="Arial"/>
                    <w:position w:val="1"/>
                    <w:sz w:val="22"/>
                    <w:szCs w:val="22"/>
                  </w:rPr>
                </w:pPr>
                <w:r w:rsidRPr="006E14C6">
                  <w:rPr>
                    <w:rFonts w:ascii="Arial" w:eastAsia="+mn-ea" w:hAnsi="Arial" w:cs="Arial"/>
                    <w:position w:val="1"/>
                    <w:sz w:val="22"/>
                    <w:szCs w:val="22"/>
                  </w:rPr>
                  <w:t>Update from MRG Chair</w:t>
                </w:r>
              </w:p>
            </w:tc>
          </w:sdtContent>
        </w:sdt>
      </w:tr>
    </w:tbl>
    <w:p w14:paraId="3F026691" w14:textId="77777777" w:rsidR="00343E9A" w:rsidRPr="006E14C6" w:rsidRDefault="00343E9A" w:rsidP="006E14C6">
      <w:pPr>
        <w:rPr>
          <w:rFonts w:eastAsia="+mn-ea"/>
          <w:b/>
          <w:i/>
          <w:position w:val="1"/>
          <w:lang w:eastAsia="en-GB"/>
        </w:rPr>
      </w:pPr>
      <w:r w:rsidRPr="006E14C6">
        <w:rPr>
          <w:rFonts w:eastAsia="+mn-ea"/>
          <w:b/>
          <w:i/>
          <w:position w:val="1"/>
          <w:lang w:eastAsia="en-GB"/>
        </w:rPr>
        <w:t>Suggested Assurance Rating by Methodology Appraisal Body</w:t>
      </w:r>
    </w:p>
    <w:p w14:paraId="5A258F42" w14:textId="77777777" w:rsidR="00343E9A" w:rsidRPr="006E14C6" w:rsidRDefault="00E307FF" w:rsidP="006E14C6">
      <w:pPr>
        <w:jc w:val="center"/>
        <w:rPr>
          <w:rFonts w:eastAsia="+mn-ea"/>
          <w:b/>
          <w:position w:val="1"/>
          <w:lang w:eastAsia="en-GB"/>
        </w:rPr>
      </w:pPr>
      <w:r>
        <w:rPr>
          <w:rFonts w:eastAsia="+mn-ea"/>
          <w:b/>
          <w:position w:val="1"/>
          <w:lang w:eastAsia="en-GB"/>
        </w:rPr>
        <w:pict w14:anchorId="0B9D7BDE">
          <v:rect id="_x0000_i1028" style="width:503.2pt;height:1.5pt" o:hralign="center" o:hrstd="t" o:hr="t" fillcolor="#a0a0a0" stroked="f"/>
        </w:pict>
      </w:r>
    </w:p>
    <w:tbl>
      <w:tblPr>
        <w:tblStyle w:val="TableGrid1"/>
        <w:tblW w:w="0" w:type="auto"/>
        <w:tblInd w:w="-5" w:type="dxa"/>
        <w:tblLook w:val="04A0" w:firstRow="1" w:lastRow="0" w:firstColumn="1" w:lastColumn="0" w:noHBand="0" w:noVBand="1"/>
      </w:tblPr>
      <w:tblGrid>
        <w:gridCol w:w="3544"/>
        <w:gridCol w:w="2667"/>
      </w:tblGrid>
      <w:tr w:rsidR="00C809E6" w:rsidRPr="006E14C6" w14:paraId="3C2AFDDF" w14:textId="77777777" w:rsidTr="00C809E6">
        <w:tc>
          <w:tcPr>
            <w:tcW w:w="3544" w:type="dxa"/>
          </w:tcPr>
          <w:p w14:paraId="69626F07" w14:textId="77777777" w:rsidR="00C809E6" w:rsidRPr="006E14C6" w:rsidRDefault="00C809E6" w:rsidP="00C809E6">
            <w:pPr>
              <w:spacing w:before="120"/>
              <w:rPr>
                <w:rFonts w:ascii="Arial" w:eastAsia="+mn-ea" w:hAnsi="Arial" w:cs="Arial"/>
                <w:b/>
                <w:position w:val="1"/>
              </w:rPr>
            </w:pPr>
            <w:r w:rsidRPr="006E14C6">
              <w:rPr>
                <w:rFonts w:ascii="Arial" w:eastAsia="+mn-ea" w:hAnsi="Arial" w:cs="Arial"/>
                <w:b/>
                <w:position w:val="1"/>
              </w:rPr>
              <w:t>Ratings Against Assessment Criteria</w:t>
            </w:r>
          </w:p>
          <w:p w14:paraId="484FEE9D" w14:textId="77777777" w:rsidR="00C809E6" w:rsidRPr="006E14C6" w:rsidRDefault="00C809E6" w:rsidP="006E14C6">
            <w:pPr>
              <w:spacing w:line="360" w:lineRule="auto"/>
              <w:rPr>
                <w:rFonts w:eastAsia="+mn-ea"/>
                <w:position w:val="1"/>
              </w:rPr>
            </w:pPr>
          </w:p>
        </w:tc>
        <w:tc>
          <w:tcPr>
            <w:tcW w:w="2667" w:type="dxa"/>
          </w:tcPr>
          <w:p w14:paraId="3D81EB41" w14:textId="77777777" w:rsidR="00C809E6" w:rsidRDefault="00C809E6" w:rsidP="006E14C6">
            <w:pPr>
              <w:spacing w:line="360" w:lineRule="auto"/>
              <w:jc w:val="center"/>
              <w:rPr>
                <w:rFonts w:eastAsia="+mn-ea"/>
                <w:b/>
                <w:position w:val="1"/>
              </w:rPr>
            </w:pPr>
          </w:p>
        </w:tc>
      </w:tr>
      <w:tr w:rsidR="00C809E6" w:rsidRPr="006E14C6" w14:paraId="0F29E467" w14:textId="77777777" w:rsidTr="00C809E6">
        <w:tc>
          <w:tcPr>
            <w:tcW w:w="3544" w:type="dxa"/>
            <w:hideMark/>
          </w:tcPr>
          <w:p w14:paraId="6770A4FF"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Introduction and Overview</w:t>
            </w:r>
            <w:r w:rsidRPr="006E14C6">
              <w:rPr>
                <w:rFonts w:ascii="Arial" w:hAnsi="Arial" w:cs="Arial"/>
                <w:b/>
                <w:noProof/>
                <w:lang w:eastAsia="en-GB"/>
              </w:rPr>
              <w:t xml:space="preserve">    </w:t>
            </w:r>
            <w:r w:rsidRPr="006E14C6">
              <w:rPr>
                <w:rFonts w:ascii="Arial" w:eastAsia="+mn-ea" w:hAnsi="Arial" w:cs="Arial"/>
                <w:position w:val="1"/>
              </w:rPr>
              <w:t xml:space="preserve"> </w:t>
            </w:r>
          </w:p>
        </w:tc>
        <w:tc>
          <w:tcPr>
            <w:tcW w:w="2667" w:type="dxa"/>
            <w:hideMark/>
          </w:tcPr>
          <w:p w14:paraId="6776A765" w14:textId="6E73D70E"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Fit for use</w:t>
            </w:r>
          </w:p>
        </w:tc>
      </w:tr>
      <w:tr w:rsidR="00C809E6" w:rsidRPr="006E14C6" w14:paraId="17977E30" w14:textId="77777777" w:rsidTr="00C809E6">
        <w:tc>
          <w:tcPr>
            <w:tcW w:w="3544" w:type="dxa"/>
            <w:hideMark/>
          </w:tcPr>
          <w:p w14:paraId="552BF9E4"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 xml:space="preserve">Rationale and Policy Basis   </w:t>
            </w:r>
          </w:p>
        </w:tc>
        <w:tc>
          <w:tcPr>
            <w:tcW w:w="2667" w:type="dxa"/>
            <w:hideMark/>
          </w:tcPr>
          <w:p w14:paraId="131E7BB1" w14:textId="6913BACB"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Fit for use with caveats</w:t>
            </w:r>
          </w:p>
        </w:tc>
      </w:tr>
      <w:tr w:rsidR="00C809E6" w:rsidRPr="006E14C6" w14:paraId="41AF1E1E" w14:textId="77777777" w:rsidTr="00C809E6">
        <w:tc>
          <w:tcPr>
            <w:tcW w:w="3544" w:type="dxa"/>
            <w:hideMark/>
          </w:tcPr>
          <w:p w14:paraId="29D0A96B"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 xml:space="preserve">Presentation and Interpretation </w:t>
            </w:r>
          </w:p>
        </w:tc>
        <w:tc>
          <w:tcPr>
            <w:tcW w:w="2667" w:type="dxa"/>
            <w:hideMark/>
          </w:tcPr>
          <w:p w14:paraId="45002744" w14:textId="10C4CDB1"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 xml:space="preserve"> Fit for use with caveats</w:t>
            </w:r>
          </w:p>
        </w:tc>
      </w:tr>
      <w:tr w:rsidR="00C809E6" w:rsidRPr="006E14C6" w14:paraId="3E98A5E1" w14:textId="77777777" w:rsidTr="00C809E6">
        <w:trPr>
          <w:trHeight w:val="418"/>
        </w:trPr>
        <w:tc>
          <w:tcPr>
            <w:tcW w:w="3544" w:type="dxa"/>
            <w:hideMark/>
          </w:tcPr>
          <w:p w14:paraId="76232A5B"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Data</w:t>
            </w:r>
          </w:p>
        </w:tc>
        <w:tc>
          <w:tcPr>
            <w:tcW w:w="2667" w:type="dxa"/>
            <w:hideMark/>
          </w:tcPr>
          <w:p w14:paraId="3E1CCD82" w14:textId="6D0E1C29"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 xml:space="preserve"> Fit for use</w:t>
            </w:r>
          </w:p>
        </w:tc>
      </w:tr>
      <w:tr w:rsidR="00C809E6" w:rsidRPr="006E14C6" w14:paraId="656E1C82" w14:textId="77777777" w:rsidTr="00C809E6">
        <w:tc>
          <w:tcPr>
            <w:tcW w:w="3544" w:type="dxa"/>
            <w:hideMark/>
          </w:tcPr>
          <w:p w14:paraId="01209191"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Construction and Testing</w:t>
            </w:r>
          </w:p>
        </w:tc>
        <w:tc>
          <w:tcPr>
            <w:tcW w:w="2667" w:type="dxa"/>
            <w:hideMark/>
          </w:tcPr>
          <w:p w14:paraId="597D1F92" w14:textId="4EAAFD50"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 xml:space="preserve"> Fit for use with caveats</w:t>
            </w:r>
          </w:p>
        </w:tc>
      </w:tr>
      <w:tr w:rsidR="00C809E6" w:rsidRPr="006E14C6" w14:paraId="12465FA0" w14:textId="77777777" w:rsidTr="00C809E6">
        <w:tc>
          <w:tcPr>
            <w:tcW w:w="3544" w:type="dxa"/>
            <w:hideMark/>
          </w:tcPr>
          <w:p w14:paraId="4C48838A"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IMAS provided Information</w:t>
            </w:r>
          </w:p>
        </w:tc>
        <w:tc>
          <w:tcPr>
            <w:tcW w:w="2667" w:type="dxa"/>
            <w:hideMark/>
          </w:tcPr>
          <w:p w14:paraId="14EB1695" w14:textId="515B3646"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Fit for use</w:t>
            </w:r>
          </w:p>
        </w:tc>
      </w:tr>
      <w:tr w:rsidR="00C809E6" w:rsidRPr="006E14C6" w14:paraId="2EC96760" w14:textId="77777777" w:rsidTr="00C809E6">
        <w:tc>
          <w:tcPr>
            <w:tcW w:w="3544" w:type="dxa"/>
          </w:tcPr>
          <w:p w14:paraId="3CF0E391" w14:textId="77777777" w:rsidR="00C809E6" w:rsidRPr="006E14C6" w:rsidRDefault="00C809E6" w:rsidP="00C809E6">
            <w:pPr>
              <w:spacing w:before="120"/>
              <w:jc w:val="center"/>
              <w:rPr>
                <w:rFonts w:ascii="Arial" w:eastAsia="+mn-ea" w:hAnsi="Arial" w:cs="Arial"/>
                <w:b/>
                <w:position w:val="1"/>
              </w:rPr>
            </w:pPr>
            <w:r w:rsidRPr="006E14C6">
              <w:rPr>
                <w:rFonts w:ascii="Arial" w:eastAsia="+mn-ea" w:hAnsi="Arial" w:cs="Arial"/>
                <w:b/>
                <w:position w:val="1"/>
              </w:rPr>
              <w:t>Overall Appraisal Rating</w:t>
            </w:r>
          </w:p>
          <w:p w14:paraId="7FF158A4" w14:textId="77777777" w:rsidR="00C809E6" w:rsidRPr="006E14C6" w:rsidRDefault="00C809E6" w:rsidP="006E14C6">
            <w:pPr>
              <w:spacing w:line="360" w:lineRule="auto"/>
              <w:rPr>
                <w:rFonts w:eastAsia="+mn-ea"/>
                <w:position w:val="1"/>
              </w:rPr>
            </w:pPr>
          </w:p>
        </w:tc>
        <w:tc>
          <w:tcPr>
            <w:tcW w:w="2667" w:type="dxa"/>
          </w:tcPr>
          <w:sdt>
            <w:sdtPr>
              <w:rPr>
                <w:rFonts w:eastAsia="+mn-ea"/>
                <w:b/>
                <w:position w:val="1"/>
              </w:rPr>
              <w:alias w:val="MRG rating"/>
              <w:tag w:val="MRG rating"/>
              <w:id w:val="1908106046"/>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p w14:paraId="371C280C" w14:textId="77777777" w:rsidR="00C809E6" w:rsidRDefault="00C809E6" w:rsidP="00C809E6">
                <w:pPr>
                  <w:spacing w:line="360" w:lineRule="auto"/>
                  <w:jc w:val="center"/>
                  <w:rPr>
                    <w:rFonts w:ascii="Arial" w:eastAsia="+mn-ea" w:hAnsi="Arial" w:cs="Arial"/>
                    <w:b/>
                    <w:position w:val="1"/>
                  </w:rPr>
                </w:pPr>
                <w:r w:rsidRPr="006E14C6">
                  <w:rPr>
                    <w:rFonts w:ascii="Arial" w:eastAsia="+mn-ea" w:hAnsi="Arial" w:cs="Arial"/>
                    <w:b/>
                    <w:position w:val="1"/>
                  </w:rPr>
                  <w:t>Fit for use with caveats</w:t>
                </w:r>
              </w:p>
            </w:sdtContent>
          </w:sdt>
          <w:p w14:paraId="68E29239" w14:textId="77777777" w:rsidR="00C809E6" w:rsidRDefault="00C809E6" w:rsidP="006E14C6">
            <w:pPr>
              <w:spacing w:line="360" w:lineRule="auto"/>
              <w:jc w:val="center"/>
              <w:rPr>
                <w:rFonts w:eastAsia="+mn-ea"/>
                <w:b/>
                <w:position w:val="1"/>
              </w:rPr>
            </w:pPr>
          </w:p>
        </w:tc>
      </w:tr>
    </w:tbl>
    <w:p w14:paraId="30CF47C1" w14:textId="77777777" w:rsidR="00343E9A" w:rsidRPr="006E14C6" w:rsidRDefault="00343E9A" w:rsidP="006E14C6">
      <w:pPr>
        <w:pStyle w:val="NormalWeb"/>
        <w:spacing w:before="0" w:beforeAutospacing="0" w:after="0" w:afterAutospacing="0" w:line="360" w:lineRule="auto"/>
        <w:rPr>
          <w:rFonts w:ascii="Arial" w:eastAsia="+mn-ea" w:hAnsi="Arial" w:cs="Arial"/>
          <w:b/>
          <w:position w:val="1"/>
          <w:sz w:val="22"/>
          <w:szCs w:val="22"/>
        </w:rPr>
      </w:pPr>
    </w:p>
    <w:p w14:paraId="1B008DA8" w14:textId="77777777" w:rsidR="00343E9A" w:rsidRPr="006E14C6" w:rsidRDefault="00343E9A" w:rsidP="006E14C6">
      <w:pPr>
        <w:spacing w:before="240"/>
        <w:rPr>
          <w:rFonts w:eastAsia="+mn-ea"/>
          <w:b/>
          <w:position w:val="1"/>
        </w:rPr>
      </w:pPr>
      <w:r w:rsidRPr="006E14C6">
        <w:rPr>
          <w:rFonts w:eastAsia="+mn-ea"/>
          <w:b/>
          <w:position w:val="1"/>
        </w:rPr>
        <w:t>Summary Recommendation to Applicant:</w:t>
      </w:r>
    </w:p>
    <w:sdt>
      <w:sdtPr>
        <w:rPr>
          <w:rFonts w:eastAsia="+mn-ea"/>
          <w:position w:val="1"/>
        </w:rPr>
        <w:id w:val="-1987780966"/>
        <w:text w:multiLine="1"/>
      </w:sdtPr>
      <w:sdtEndPr/>
      <w:sdtContent>
        <w:p w14:paraId="7F473800" w14:textId="77777777" w:rsidR="00343E9A" w:rsidRPr="006E14C6" w:rsidRDefault="00343E9A" w:rsidP="006E14C6">
          <w:pPr>
            <w:spacing w:before="240"/>
            <w:rPr>
              <w:rFonts w:eastAsia="+mn-ea"/>
              <w:position w:val="1"/>
            </w:rPr>
          </w:pPr>
          <w:r w:rsidRPr="006E14C6">
            <w:rPr>
              <w:rFonts w:eastAsia="+mn-ea"/>
              <w:position w:val="1"/>
            </w:rPr>
            <w:t>MRG thanks the applicant for resolving the outstanding queries and as such approve this application to proceed to IGB.</w:t>
          </w:r>
        </w:p>
      </w:sdtContent>
    </w:sdt>
    <w:p w14:paraId="6A3C4D43" w14:textId="77777777" w:rsidR="00343E9A" w:rsidRPr="006E14C6" w:rsidRDefault="00343E9A" w:rsidP="006E14C6">
      <w:pPr>
        <w:spacing w:before="240"/>
        <w:rPr>
          <w:rFonts w:eastAsia="+mn-ea"/>
          <w:b/>
          <w:position w:val="1"/>
        </w:rPr>
      </w:pPr>
      <w:r w:rsidRPr="006E14C6">
        <w:rPr>
          <w:rFonts w:eastAsia="+mn-ea"/>
          <w:b/>
          <w:position w:val="1"/>
        </w:rPr>
        <w:lastRenderedPageBreak/>
        <w:t xml:space="preserve"> Summary Recommendation to IGB:</w:t>
      </w:r>
    </w:p>
    <w:sdt>
      <w:sdtPr>
        <w:rPr>
          <w:rFonts w:asciiTheme="minorHAnsi" w:hAnsiTheme="minorHAnsi" w:cstheme="minorBidi"/>
          <w:lang w:eastAsia="en-GB"/>
        </w:rPr>
        <w:alias w:val="Summary Recommendation to IGB"/>
        <w:tag w:val="Summary Recommendation to IGB"/>
        <w:id w:val="-1134562173"/>
        <w:placeholder>
          <w:docPart w:val="B27D21B2D6664F33A780FC982BF8BC2F"/>
        </w:placeholder>
      </w:sdtPr>
      <w:sdtEndPr/>
      <w:sdtContent>
        <w:p w14:paraId="266CE785" w14:textId="77777777" w:rsidR="00343E9A" w:rsidRPr="006E14C6" w:rsidRDefault="00343E9A" w:rsidP="006E14C6">
          <w:pPr>
            <w:rPr>
              <w:lang w:eastAsia="en-GB"/>
            </w:rPr>
          </w:pPr>
          <w:r w:rsidRPr="006E14C6">
            <w:rPr>
              <w:lang w:eastAsia="en-GB"/>
            </w:rPr>
            <w:t>MRG recommends that IGB approve this indicator with the following caveats:</w:t>
          </w:r>
        </w:p>
        <w:p w14:paraId="3AFAAD89" w14:textId="77777777" w:rsidR="00343E9A" w:rsidRPr="006E14C6" w:rsidRDefault="00343E9A" w:rsidP="00343E9A">
          <w:pPr>
            <w:pStyle w:val="ListParagraph"/>
            <w:numPr>
              <w:ilvl w:val="0"/>
              <w:numId w:val="9"/>
            </w:numPr>
            <w:spacing w:after="0" w:line="276" w:lineRule="auto"/>
            <w:rPr>
              <w:rFonts w:ascii="Arial" w:hAnsi="Arial" w:cs="Arial"/>
              <w:lang w:eastAsia="en-GB"/>
            </w:rPr>
          </w:pPr>
          <w:r w:rsidRPr="006E14C6">
            <w:rPr>
              <w:rFonts w:ascii="Arial" w:hAnsi="Arial" w:cs="Arial"/>
              <w:lang w:eastAsia="en-GB"/>
            </w:rPr>
            <w:t xml:space="preserve">The Adult Social Care Outcomes Framework was developed as a whole suite of indicators, however further rationale is needed to justify each individual indicator in the Framework </w:t>
          </w:r>
        </w:p>
        <w:p w14:paraId="3DE040E7" w14:textId="6AD0AD32" w:rsidR="00343E9A" w:rsidRPr="006E14C6" w:rsidRDefault="00343E9A" w:rsidP="00343E9A">
          <w:pPr>
            <w:pStyle w:val="ListParagraph"/>
            <w:numPr>
              <w:ilvl w:val="0"/>
              <w:numId w:val="9"/>
            </w:numPr>
            <w:spacing w:after="0" w:line="276" w:lineRule="auto"/>
            <w:rPr>
              <w:rFonts w:ascii="Arial" w:hAnsi="Arial" w:cs="Arial"/>
              <w:lang w:eastAsia="en-GB"/>
            </w:rPr>
          </w:pPr>
          <w:r w:rsidRPr="006E14C6">
            <w:rPr>
              <w:rFonts w:ascii="Arial" w:hAnsi="Arial" w:cs="Arial"/>
              <w:lang w:eastAsia="en-GB"/>
            </w:rPr>
            <w:t xml:space="preserve">A ‘good’ result is detailed as being a high percentage result, </w:t>
          </w:r>
          <w:r w:rsidR="00343D00" w:rsidRPr="006E14C6">
            <w:rPr>
              <w:rFonts w:ascii="Arial" w:hAnsi="Arial" w:cs="Arial"/>
              <w:lang w:eastAsia="en-GB"/>
            </w:rPr>
            <w:t>however,</w:t>
          </w:r>
          <w:r w:rsidRPr="006E14C6">
            <w:rPr>
              <w:rFonts w:ascii="Arial" w:hAnsi="Arial" w:cs="Arial"/>
              <w:lang w:eastAsia="en-GB"/>
            </w:rPr>
            <w:t xml:space="preserve"> there needs to be an ideal range or a specific result specified on which to fully assess the data.</w:t>
          </w:r>
        </w:p>
        <w:p w14:paraId="5F26B97B" w14:textId="77777777" w:rsidR="00343E9A" w:rsidRPr="006E14C6" w:rsidRDefault="00343E9A" w:rsidP="00343E9A">
          <w:pPr>
            <w:pStyle w:val="ListParagraph"/>
            <w:numPr>
              <w:ilvl w:val="0"/>
              <w:numId w:val="9"/>
            </w:numPr>
            <w:spacing w:after="0" w:line="276" w:lineRule="auto"/>
            <w:rPr>
              <w:rFonts w:ascii="Arial" w:hAnsi="Arial" w:cs="Arial"/>
              <w:lang w:eastAsia="en-GB"/>
            </w:rPr>
          </w:pPr>
          <w:r w:rsidRPr="006E14C6">
            <w:rPr>
              <w:rFonts w:ascii="Arial" w:hAnsi="Arial" w:cs="Arial"/>
              <w:lang w:eastAsia="en-GB"/>
            </w:rPr>
            <w:t>The weighting methodology is explained, however an actual example of the methodology in practice is required to allow accurate recreation of the published figures.</w:t>
          </w:r>
        </w:p>
      </w:sdtContent>
    </w:sdt>
    <w:p w14:paraId="6BA67C2C" w14:textId="77777777" w:rsidR="00343E9A" w:rsidRPr="006E14C6" w:rsidRDefault="00343E9A" w:rsidP="006E14C6">
      <w:pPr>
        <w:spacing w:before="240"/>
        <w:rPr>
          <w:rFonts w:eastAsia="+mn-ea"/>
          <w:b/>
          <w:position w:val="1"/>
        </w:rPr>
      </w:pPr>
      <w:r w:rsidRPr="006E14C6">
        <w:rPr>
          <w:b/>
        </w:rPr>
        <w:t xml:space="preserve"> Please see the appraisal log below for detailed description of recommendations, issues and actions that explain the above rating(s).</w:t>
      </w:r>
      <w:r w:rsidRPr="006E14C6">
        <w:rPr>
          <w:rFonts w:eastAsia="+mn-ea"/>
          <w:b/>
          <w:position w:val="1"/>
        </w:rPr>
        <w:br w:type="page"/>
      </w:r>
    </w:p>
    <w:p w14:paraId="6CF691AD" w14:textId="77777777" w:rsidR="00343E9A" w:rsidRPr="006E14C6" w:rsidRDefault="00343E9A" w:rsidP="006E14C6">
      <w:pPr>
        <w:rPr>
          <w:rFonts w:eastAsia="+mn-ea"/>
          <w:b/>
          <w:position w:val="1"/>
        </w:rPr>
      </w:pPr>
      <w:r w:rsidRPr="006E14C6">
        <w:rPr>
          <w:rFonts w:eastAsia="+mn-ea"/>
          <w:b/>
          <w:position w:val="1"/>
        </w:rPr>
        <w:lastRenderedPageBreak/>
        <w:t xml:space="preserve">Details of Methodology Appraisal – </w:t>
      </w:r>
      <w:sdt>
        <w:sdtPr>
          <w:rPr>
            <w:rFonts w:eastAsia="+mn-ea"/>
            <w:b/>
            <w:position w:val="1"/>
          </w:rPr>
          <w:id w:val="1730420586"/>
          <w:date w:fullDate="2019-05-23T00:00:00Z">
            <w:dateFormat w:val="dd/MM/yyyy"/>
            <w:lid w:val="en-GB"/>
            <w:storeMappedDataAs w:val="dateTime"/>
            <w:calendar w:val="gregorian"/>
          </w:date>
        </w:sdtPr>
        <w:sdtEndPr/>
        <w:sdtContent>
          <w:r w:rsidRPr="006E14C6">
            <w:rPr>
              <w:rFonts w:eastAsia="+mn-ea"/>
              <w:b/>
              <w:position w:val="1"/>
            </w:rPr>
            <w:t>23/05/2019</w:t>
          </w:r>
        </w:sdtContent>
      </w:sdt>
      <w:r w:rsidRPr="006E14C6">
        <w:rPr>
          <w:rFonts w:eastAsia="+mn-ea"/>
          <w:b/>
          <w:position w:val="1"/>
        </w:rPr>
        <w:tab/>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6E14C6" w:rsidRPr="006E14C6" w14:paraId="0C356E54" w14:textId="77777777" w:rsidTr="006E14C6">
        <w:tc>
          <w:tcPr>
            <w:tcW w:w="3369" w:type="dxa"/>
            <w:shd w:val="clear" w:color="auto" w:fill="DBE5F1" w:themeFill="accent1" w:themeFillTint="33"/>
          </w:tcPr>
          <w:p w14:paraId="4A3F970D" w14:textId="77777777" w:rsidR="00343E9A" w:rsidRPr="006E14C6" w:rsidRDefault="00343E9A" w:rsidP="006E14C6">
            <w:pPr>
              <w:pStyle w:val="NormalWeb"/>
              <w:spacing w:beforeLines="60" w:before="144" w:beforeAutospacing="0" w:afterLines="60" w:after="144" w:afterAutospacing="0"/>
              <w:rPr>
                <w:rFonts w:ascii="Arial" w:eastAsia="+mn-ea" w:hAnsi="Arial" w:cs="Arial"/>
                <w:b/>
                <w:position w:val="1"/>
                <w:sz w:val="22"/>
                <w:szCs w:val="22"/>
              </w:rPr>
            </w:pPr>
            <w:r w:rsidRPr="006E14C6">
              <w:rPr>
                <w:rFonts w:ascii="Arial" w:eastAsia="+mn-ea" w:hAnsi="Arial" w:cs="Arial"/>
                <w:b/>
                <w:position w:val="1"/>
                <w:sz w:val="22"/>
                <w:szCs w:val="22"/>
              </w:rPr>
              <w:t>Methodology appraisal body</w:t>
            </w:r>
          </w:p>
        </w:tc>
        <w:tc>
          <w:tcPr>
            <w:tcW w:w="6945" w:type="dxa"/>
          </w:tcPr>
          <w:p w14:paraId="0492BBA5" w14:textId="77777777" w:rsidR="00343E9A" w:rsidRPr="006E14C6" w:rsidRDefault="00E307FF" w:rsidP="006E14C6">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1713458190"/>
                <w:dropDownList>
                  <w:listItem w:value="Choose an item."/>
                  <w:listItem w:displayText="IMAS Methodology Review Group (MRG)" w:value="IMAS Methodology Review Group (MRG)"/>
                  <w:listItem w:displayText="NICE Methodology Review Group (MRG)" w:value="NICE Methodology Review Group (MRG)"/>
                  <w:listItem w:displayText="NHS Digital Indicator Methodology and Assurance Service" w:value="NHS Digital Indicator Methodology and Assurance Service"/>
                </w:dropDownList>
              </w:sdtPr>
              <w:sdtEndPr/>
              <w:sdtContent>
                <w:r w:rsidR="00343E9A" w:rsidRPr="006E14C6">
                  <w:rPr>
                    <w:rFonts w:ascii="Arial" w:eastAsia="+mn-ea" w:hAnsi="Arial" w:cs="Arial"/>
                    <w:position w:val="1"/>
                    <w:sz w:val="22"/>
                    <w:szCs w:val="22"/>
                  </w:rPr>
                  <w:t>IMAS Methodology Review Group (MRG)</w:t>
                </w:r>
              </w:sdtContent>
            </w:sdt>
          </w:p>
        </w:tc>
      </w:tr>
      <w:tr w:rsidR="006E14C6" w:rsidRPr="006E14C6" w14:paraId="07DB8228" w14:textId="77777777" w:rsidTr="006E1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78D647A2" w14:textId="77777777" w:rsidR="00343E9A" w:rsidRPr="006E14C6" w:rsidRDefault="00343E9A" w:rsidP="006E14C6">
            <w:pPr>
              <w:pStyle w:val="NormalWeb"/>
              <w:spacing w:beforeLines="60" w:before="144" w:beforeAutospacing="0" w:afterLines="60" w:after="144" w:afterAutospacing="0"/>
              <w:rPr>
                <w:rFonts w:ascii="Arial" w:eastAsia="+mn-ea" w:hAnsi="Arial" w:cs="Arial"/>
                <w:position w:val="1"/>
                <w:sz w:val="22"/>
                <w:szCs w:val="22"/>
              </w:rPr>
            </w:pPr>
            <w:r w:rsidRPr="006E14C6">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79438268"/>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4F86F7C1" w14:textId="77777777" w:rsidR="00343E9A" w:rsidRPr="006E14C6" w:rsidRDefault="00343E9A" w:rsidP="006E14C6">
                <w:pPr>
                  <w:pStyle w:val="NormalWeb"/>
                  <w:spacing w:beforeLines="60" w:before="144" w:beforeAutospacing="0" w:afterLines="60" w:after="144" w:afterAutospacing="0"/>
                  <w:rPr>
                    <w:rFonts w:ascii="Arial" w:eastAsia="+mn-ea" w:hAnsi="Arial" w:cs="Arial"/>
                    <w:position w:val="1"/>
                    <w:sz w:val="22"/>
                    <w:szCs w:val="22"/>
                  </w:rPr>
                </w:pPr>
                <w:r w:rsidRPr="006E14C6">
                  <w:rPr>
                    <w:rFonts w:ascii="Arial" w:eastAsia="+mn-ea" w:hAnsi="Arial" w:cs="Arial"/>
                    <w:position w:val="1"/>
                    <w:sz w:val="22"/>
                    <w:szCs w:val="22"/>
                  </w:rPr>
                  <w:t>Initial assurance</w:t>
                </w:r>
              </w:p>
            </w:tc>
          </w:sdtContent>
        </w:sdt>
      </w:tr>
      <w:tr w:rsidR="006E14C6" w:rsidRPr="006E14C6" w14:paraId="6816639C" w14:textId="77777777" w:rsidTr="006E1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0B1CE03F" w14:textId="77777777" w:rsidR="00343E9A" w:rsidRPr="006E14C6" w:rsidRDefault="00343E9A" w:rsidP="006E14C6">
            <w:pPr>
              <w:pStyle w:val="NormalWeb"/>
              <w:spacing w:beforeLines="60" w:before="144" w:beforeAutospacing="0" w:afterLines="60" w:after="144" w:afterAutospacing="0"/>
              <w:rPr>
                <w:rFonts w:ascii="Arial" w:eastAsia="+mn-ea" w:hAnsi="Arial" w:cs="Arial"/>
                <w:position w:val="1"/>
                <w:sz w:val="22"/>
                <w:szCs w:val="22"/>
              </w:rPr>
            </w:pPr>
            <w:r w:rsidRPr="006E14C6">
              <w:rPr>
                <w:rFonts w:ascii="Arial" w:eastAsia="+mn-ea" w:hAnsi="Arial" w:cs="Arial"/>
                <w:b/>
                <w:position w:val="1"/>
                <w:sz w:val="22"/>
                <w:szCs w:val="22"/>
              </w:rPr>
              <w:t>Iteration</w:t>
            </w:r>
          </w:p>
        </w:tc>
        <w:sdt>
          <w:sdtPr>
            <w:rPr>
              <w:rFonts w:ascii="Arial" w:eastAsia="+mn-ea" w:hAnsi="Arial" w:cs="Arial"/>
              <w:position w:val="1"/>
              <w:sz w:val="22"/>
              <w:szCs w:val="22"/>
            </w:rPr>
            <w:id w:val="-868284579"/>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6DD38EB3" w14:textId="77777777" w:rsidR="00343E9A" w:rsidRPr="006E14C6" w:rsidRDefault="00343E9A" w:rsidP="006E14C6">
                <w:pPr>
                  <w:pStyle w:val="NormalWeb"/>
                  <w:spacing w:beforeLines="60" w:before="144" w:beforeAutospacing="0" w:afterLines="60" w:after="144" w:afterAutospacing="0"/>
                  <w:rPr>
                    <w:rFonts w:ascii="Arial" w:eastAsia="+mn-ea" w:hAnsi="Arial" w:cs="Arial"/>
                    <w:position w:val="1"/>
                    <w:sz w:val="22"/>
                    <w:szCs w:val="22"/>
                  </w:rPr>
                </w:pPr>
                <w:r w:rsidRPr="006E14C6">
                  <w:rPr>
                    <w:rFonts w:ascii="Arial" w:eastAsia="+mn-ea" w:hAnsi="Arial" w:cs="Arial"/>
                    <w:position w:val="1"/>
                    <w:sz w:val="22"/>
                    <w:szCs w:val="22"/>
                  </w:rPr>
                  <w:t>1st MRG meeting</w:t>
                </w:r>
              </w:p>
            </w:tc>
          </w:sdtContent>
        </w:sdt>
      </w:tr>
    </w:tbl>
    <w:p w14:paraId="3DF837CE" w14:textId="77777777" w:rsidR="00343E9A" w:rsidRPr="006E14C6" w:rsidRDefault="00343E9A" w:rsidP="006E14C6">
      <w:pPr>
        <w:rPr>
          <w:rFonts w:eastAsia="+mn-ea"/>
          <w:b/>
          <w:i/>
          <w:position w:val="1"/>
          <w:lang w:eastAsia="en-GB"/>
        </w:rPr>
      </w:pPr>
      <w:r w:rsidRPr="006E14C6">
        <w:rPr>
          <w:rFonts w:eastAsia="+mn-ea"/>
          <w:b/>
          <w:i/>
          <w:position w:val="1"/>
          <w:lang w:eastAsia="en-GB"/>
        </w:rPr>
        <w:t>Suggested Assurance Rating by Methodology Appraisal Body</w:t>
      </w:r>
    </w:p>
    <w:p w14:paraId="7681B565" w14:textId="77777777" w:rsidR="00343E9A" w:rsidRPr="006E14C6" w:rsidRDefault="00E307FF" w:rsidP="006E14C6">
      <w:pPr>
        <w:jc w:val="center"/>
        <w:rPr>
          <w:rFonts w:eastAsia="+mn-ea"/>
          <w:b/>
          <w:position w:val="1"/>
          <w:lang w:eastAsia="en-GB"/>
        </w:rPr>
      </w:pPr>
      <w:r>
        <w:rPr>
          <w:rFonts w:eastAsia="+mn-ea"/>
          <w:b/>
          <w:position w:val="1"/>
          <w:lang w:eastAsia="en-GB"/>
        </w:rPr>
        <w:pict w14:anchorId="0FBBDCD5">
          <v:rect id="_x0000_i1029" style="width:503.2pt;height:1.5pt" o:hralign="center" o:hrstd="t" o:hr="t" fillcolor="#a0a0a0" stroked="f"/>
        </w:pict>
      </w:r>
    </w:p>
    <w:tbl>
      <w:tblPr>
        <w:tblStyle w:val="TableGrid1"/>
        <w:tblW w:w="0" w:type="auto"/>
        <w:tblInd w:w="-5" w:type="dxa"/>
        <w:tblLook w:val="04A0" w:firstRow="1" w:lastRow="0" w:firstColumn="1" w:lastColumn="0" w:noHBand="0" w:noVBand="1"/>
      </w:tblPr>
      <w:tblGrid>
        <w:gridCol w:w="3544"/>
        <w:gridCol w:w="2667"/>
      </w:tblGrid>
      <w:tr w:rsidR="00C809E6" w:rsidRPr="006E14C6" w14:paraId="458C4351" w14:textId="77777777" w:rsidTr="00C809E6">
        <w:tc>
          <w:tcPr>
            <w:tcW w:w="3544" w:type="dxa"/>
          </w:tcPr>
          <w:p w14:paraId="60456A4F" w14:textId="77777777" w:rsidR="00C809E6" w:rsidRPr="006E14C6" w:rsidRDefault="00C809E6" w:rsidP="00C809E6">
            <w:pPr>
              <w:spacing w:before="120"/>
              <w:rPr>
                <w:rFonts w:ascii="Arial" w:eastAsia="+mn-ea" w:hAnsi="Arial" w:cs="Arial"/>
                <w:b/>
                <w:position w:val="1"/>
              </w:rPr>
            </w:pPr>
            <w:r w:rsidRPr="006E14C6">
              <w:rPr>
                <w:rFonts w:ascii="Arial" w:eastAsia="+mn-ea" w:hAnsi="Arial" w:cs="Arial"/>
                <w:b/>
                <w:position w:val="1"/>
              </w:rPr>
              <w:t>Ratings Against Assessment Criteria</w:t>
            </w:r>
          </w:p>
          <w:p w14:paraId="63C49E71" w14:textId="77777777" w:rsidR="00C809E6" w:rsidRPr="006E14C6" w:rsidRDefault="00C809E6" w:rsidP="006E14C6">
            <w:pPr>
              <w:spacing w:line="360" w:lineRule="auto"/>
              <w:rPr>
                <w:rFonts w:eastAsia="+mn-ea"/>
                <w:position w:val="1"/>
              </w:rPr>
            </w:pPr>
          </w:p>
        </w:tc>
        <w:tc>
          <w:tcPr>
            <w:tcW w:w="2667" w:type="dxa"/>
          </w:tcPr>
          <w:p w14:paraId="08FF3783" w14:textId="77777777" w:rsidR="00C809E6" w:rsidRPr="006E14C6" w:rsidRDefault="00C809E6" w:rsidP="006E14C6">
            <w:pPr>
              <w:spacing w:line="360" w:lineRule="auto"/>
              <w:jc w:val="center"/>
              <w:rPr>
                <w:b/>
                <w:noProof/>
                <w:lang w:eastAsia="en-GB"/>
              </w:rPr>
            </w:pPr>
          </w:p>
        </w:tc>
      </w:tr>
      <w:tr w:rsidR="00C809E6" w:rsidRPr="006E14C6" w14:paraId="43C1C588" w14:textId="77777777" w:rsidTr="00C809E6">
        <w:tc>
          <w:tcPr>
            <w:tcW w:w="3544" w:type="dxa"/>
            <w:hideMark/>
          </w:tcPr>
          <w:p w14:paraId="199B83A1"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Introduction and Overview</w:t>
            </w:r>
            <w:r w:rsidRPr="006E14C6">
              <w:rPr>
                <w:rFonts w:ascii="Arial" w:hAnsi="Arial" w:cs="Arial"/>
                <w:b/>
                <w:noProof/>
                <w:lang w:eastAsia="en-GB"/>
              </w:rPr>
              <w:t xml:space="preserve">    </w:t>
            </w:r>
            <w:r w:rsidRPr="006E14C6">
              <w:rPr>
                <w:rFonts w:ascii="Arial" w:eastAsia="+mn-ea" w:hAnsi="Arial" w:cs="Arial"/>
                <w:position w:val="1"/>
              </w:rPr>
              <w:t xml:space="preserve"> </w:t>
            </w:r>
          </w:p>
        </w:tc>
        <w:tc>
          <w:tcPr>
            <w:tcW w:w="2667" w:type="dxa"/>
            <w:hideMark/>
          </w:tcPr>
          <w:p w14:paraId="7E157201" w14:textId="5316A5A7"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Not enough information provided</w:t>
            </w:r>
          </w:p>
        </w:tc>
      </w:tr>
      <w:tr w:rsidR="00C809E6" w:rsidRPr="006E14C6" w14:paraId="7AC798C1" w14:textId="77777777" w:rsidTr="00C809E6">
        <w:tc>
          <w:tcPr>
            <w:tcW w:w="3544" w:type="dxa"/>
            <w:hideMark/>
          </w:tcPr>
          <w:p w14:paraId="7BC3BD7B"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 xml:space="preserve">Rationale and Policy Basis   </w:t>
            </w:r>
          </w:p>
        </w:tc>
        <w:tc>
          <w:tcPr>
            <w:tcW w:w="2667" w:type="dxa"/>
            <w:hideMark/>
          </w:tcPr>
          <w:p w14:paraId="1F49180A" w14:textId="26DDC8D1"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 xml:space="preserve"> Not enough information provided</w:t>
            </w:r>
          </w:p>
        </w:tc>
      </w:tr>
      <w:tr w:rsidR="00C809E6" w:rsidRPr="006E14C6" w14:paraId="1723FA86" w14:textId="77777777" w:rsidTr="00C809E6">
        <w:tc>
          <w:tcPr>
            <w:tcW w:w="3544" w:type="dxa"/>
            <w:hideMark/>
          </w:tcPr>
          <w:p w14:paraId="563C1554"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 xml:space="preserve">Presentation and Interpretation </w:t>
            </w:r>
          </w:p>
        </w:tc>
        <w:tc>
          <w:tcPr>
            <w:tcW w:w="2667" w:type="dxa"/>
            <w:hideMark/>
          </w:tcPr>
          <w:p w14:paraId="5A0B2309" w14:textId="256DC8E7"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 xml:space="preserve"> Not enough information provided</w:t>
            </w:r>
          </w:p>
        </w:tc>
      </w:tr>
      <w:tr w:rsidR="00C809E6" w:rsidRPr="006E14C6" w14:paraId="77B61EC9" w14:textId="77777777" w:rsidTr="00C809E6">
        <w:trPr>
          <w:trHeight w:val="418"/>
        </w:trPr>
        <w:tc>
          <w:tcPr>
            <w:tcW w:w="3544" w:type="dxa"/>
            <w:hideMark/>
          </w:tcPr>
          <w:p w14:paraId="5A4E9A4E"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Data</w:t>
            </w:r>
          </w:p>
        </w:tc>
        <w:tc>
          <w:tcPr>
            <w:tcW w:w="2667" w:type="dxa"/>
            <w:hideMark/>
          </w:tcPr>
          <w:p w14:paraId="148281F3" w14:textId="7FC10AA0"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 xml:space="preserve"> Not enough information provided</w:t>
            </w:r>
          </w:p>
        </w:tc>
      </w:tr>
      <w:tr w:rsidR="00C809E6" w:rsidRPr="006E14C6" w14:paraId="0AF38ED5" w14:textId="77777777" w:rsidTr="00C809E6">
        <w:tc>
          <w:tcPr>
            <w:tcW w:w="3544" w:type="dxa"/>
            <w:hideMark/>
          </w:tcPr>
          <w:p w14:paraId="20C7F03F"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Construction and Testing</w:t>
            </w:r>
          </w:p>
        </w:tc>
        <w:tc>
          <w:tcPr>
            <w:tcW w:w="2667" w:type="dxa"/>
            <w:hideMark/>
          </w:tcPr>
          <w:p w14:paraId="315851AB" w14:textId="2BC18B9F"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 xml:space="preserve"> Not enough information provided</w:t>
            </w:r>
          </w:p>
        </w:tc>
      </w:tr>
      <w:tr w:rsidR="00C809E6" w:rsidRPr="006E14C6" w14:paraId="6364CFEA" w14:textId="77777777" w:rsidTr="00C809E6">
        <w:tc>
          <w:tcPr>
            <w:tcW w:w="3544" w:type="dxa"/>
            <w:hideMark/>
          </w:tcPr>
          <w:p w14:paraId="3CBB421E" w14:textId="77777777" w:rsidR="00C809E6" w:rsidRPr="006E14C6" w:rsidRDefault="00C809E6" w:rsidP="006E14C6">
            <w:pPr>
              <w:spacing w:line="360" w:lineRule="auto"/>
              <w:rPr>
                <w:rFonts w:ascii="Arial" w:eastAsia="+mn-ea" w:hAnsi="Arial" w:cs="Arial"/>
                <w:position w:val="1"/>
              </w:rPr>
            </w:pPr>
            <w:r w:rsidRPr="006E14C6">
              <w:rPr>
                <w:rFonts w:ascii="Arial" w:eastAsia="+mn-ea" w:hAnsi="Arial" w:cs="Arial"/>
                <w:position w:val="1"/>
              </w:rPr>
              <w:t>IMAS provided Information</w:t>
            </w:r>
          </w:p>
        </w:tc>
        <w:tc>
          <w:tcPr>
            <w:tcW w:w="2667" w:type="dxa"/>
            <w:hideMark/>
          </w:tcPr>
          <w:p w14:paraId="76E45056" w14:textId="3B161107" w:rsidR="00C809E6" w:rsidRPr="006E14C6" w:rsidRDefault="00C809E6" w:rsidP="006E14C6">
            <w:pPr>
              <w:spacing w:line="360" w:lineRule="auto"/>
              <w:jc w:val="center"/>
              <w:rPr>
                <w:rFonts w:ascii="Arial" w:eastAsia="+mn-ea" w:hAnsi="Arial" w:cs="Arial"/>
                <w:b/>
                <w:position w:val="1"/>
              </w:rPr>
            </w:pPr>
            <w:r>
              <w:rPr>
                <w:rFonts w:ascii="Arial" w:eastAsia="+mn-ea" w:hAnsi="Arial" w:cs="Arial"/>
                <w:b/>
                <w:position w:val="1"/>
              </w:rPr>
              <w:t xml:space="preserve"> Not enough information provided</w:t>
            </w:r>
          </w:p>
        </w:tc>
      </w:tr>
      <w:tr w:rsidR="00C809E6" w:rsidRPr="006E14C6" w14:paraId="1C2833E9" w14:textId="77777777" w:rsidTr="00C809E6">
        <w:tc>
          <w:tcPr>
            <w:tcW w:w="3544" w:type="dxa"/>
          </w:tcPr>
          <w:p w14:paraId="05C414FD" w14:textId="77777777" w:rsidR="00C809E6" w:rsidRPr="006E14C6" w:rsidRDefault="00C809E6" w:rsidP="00C809E6">
            <w:pPr>
              <w:spacing w:before="120"/>
              <w:jc w:val="center"/>
              <w:rPr>
                <w:rFonts w:ascii="Arial" w:eastAsia="+mn-ea" w:hAnsi="Arial" w:cs="Arial"/>
                <w:b/>
                <w:position w:val="1"/>
              </w:rPr>
            </w:pPr>
            <w:r w:rsidRPr="006E14C6">
              <w:rPr>
                <w:rFonts w:ascii="Arial" w:eastAsia="+mn-ea" w:hAnsi="Arial" w:cs="Arial"/>
                <w:b/>
                <w:position w:val="1"/>
              </w:rPr>
              <w:t>Overall Appraisal Rating</w:t>
            </w:r>
          </w:p>
          <w:p w14:paraId="7DA274A9" w14:textId="77777777" w:rsidR="00C809E6" w:rsidRPr="006E14C6" w:rsidRDefault="00C809E6" w:rsidP="006E14C6">
            <w:pPr>
              <w:spacing w:line="360" w:lineRule="auto"/>
              <w:rPr>
                <w:rFonts w:eastAsia="+mn-ea"/>
                <w:position w:val="1"/>
              </w:rPr>
            </w:pPr>
          </w:p>
        </w:tc>
        <w:tc>
          <w:tcPr>
            <w:tcW w:w="2667" w:type="dxa"/>
          </w:tcPr>
          <w:sdt>
            <w:sdtPr>
              <w:rPr>
                <w:rFonts w:eastAsia="+mn-ea"/>
                <w:b/>
                <w:position w:val="1"/>
              </w:rPr>
              <w:alias w:val="MRG rating"/>
              <w:tag w:val="MRG rating"/>
              <w:id w:val="-768004364"/>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p w14:paraId="458C52F0" w14:textId="77777777" w:rsidR="00C809E6" w:rsidRDefault="00C809E6" w:rsidP="00C809E6">
                <w:pPr>
                  <w:spacing w:line="360" w:lineRule="auto"/>
                  <w:jc w:val="center"/>
                  <w:rPr>
                    <w:rFonts w:ascii="Arial" w:eastAsia="+mn-ea" w:hAnsi="Arial" w:cs="Arial"/>
                    <w:b/>
                    <w:position w:val="1"/>
                  </w:rPr>
                </w:pPr>
                <w:r w:rsidRPr="006E14C6">
                  <w:rPr>
                    <w:rFonts w:ascii="Arial" w:eastAsia="+mn-ea" w:hAnsi="Arial" w:cs="Arial"/>
                    <w:b/>
                    <w:position w:val="1"/>
                  </w:rPr>
                  <w:t>Not enough information provided</w:t>
                </w:r>
              </w:p>
            </w:sdtContent>
          </w:sdt>
          <w:p w14:paraId="5C627DBD" w14:textId="77777777" w:rsidR="00C809E6" w:rsidRPr="006E14C6" w:rsidRDefault="00C809E6" w:rsidP="006E14C6">
            <w:pPr>
              <w:spacing w:line="360" w:lineRule="auto"/>
              <w:jc w:val="center"/>
              <w:rPr>
                <w:b/>
                <w:noProof/>
                <w:lang w:eastAsia="en-GB"/>
              </w:rPr>
            </w:pPr>
          </w:p>
        </w:tc>
      </w:tr>
    </w:tbl>
    <w:p w14:paraId="2D893A8C" w14:textId="77777777" w:rsidR="00343E9A" w:rsidRPr="006E14C6" w:rsidRDefault="00343E9A" w:rsidP="006E14C6">
      <w:pPr>
        <w:pStyle w:val="NormalWeb"/>
        <w:spacing w:before="0" w:beforeAutospacing="0" w:after="0" w:afterAutospacing="0" w:line="360" w:lineRule="auto"/>
        <w:rPr>
          <w:rFonts w:ascii="Arial" w:eastAsia="+mn-ea" w:hAnsi="Arial" w:cs="Arial"/>
          <w:b/>
          <w:position w:val="1"/>
          <w:sz w:val="22"/>
          <w:szCs w:val="22"/>
        </w:rPr>
      </w:pPr>
    </w:p>
    <w:p w14:paraId="0497CDFA" w14:textId="77777777" w:rsidR="00343E9A" w:rsidRPr="006E14C6" w:rsidRDefault="00343E9A" w:rsidP="006E14C6">
      <w:pPr>
        <w:spacing w:before="240"/>
        <w:rPr>
          <w:rFonts w:eastAsia="+mn-ea"/>
          <w:b/>
          <w:position w:val="1"/>
        </w:rPr>
      </w:pPr>
      <w:r w:rsidRPr="006E14C6">
        <w:rPr>
          <w:rFonts w:eastAsia="+mn-ea"/>
          <w:b/>
          <w:position w:val="1"/>
        </w:rPr>
        <w:t>Summary Recommendation to Applicant:</w:t>
      </w:r>
    </w:p>
    <w:sdt>
      <w:sdtPr>
        <w:rPr>
          <w:rFonts w:eastAsia="+mn-ea"/>
          <w:position w:val="1"/>
        </w:rPr>
        <w:id w:val="692660743"/>
        <w:text w:multiLine="1"/>
      </w:sdtPr>
      <w:sdtEndPr/>
      <w:sdtContent>
        <w:p w14:paraId="4EC59D60" w14:textId="77777777" w:rsidR="00343E9A" w:rsidRPr="006E14C6" w:rsidRDefault="00343E9A" w:rsidP="006E14C6">
          <w:pPr>
            <w:spacing w:before="240"/>
            <w:rPr>
              <w:rFonts w:eastAsia="+mn-ea"/>
              <w:position w:val="1"/>
            </w:rPr>
          </w:pPr>
          <w:r w:rsidRPr="006E14C6">
            <w:rPr>
              <w:rFonts w:eastAsia="+mn-ea"/>
              <w:position w:val="1"/>
            </w:rPr>
            <w:t>MRG thanks the applicant for the work done on this application and believes the queries below are minor and should be easily resolved. Once they have been addressed, there should be no issue with this indicator progressing to IGB.</w:t>
          </w:r>
        </w:p>
      </w:sdtContent>
    </w:sdt>
    <w:p w14:paraId="0E335680" w14:textId="77777777" w:rsidR="00343E9A" w:rsidRPr="006E14C6" w:rsidRDefault="00343E9A" w:rsidP="006E14C6">
      <w:pPr>
        <w:spacing w:before="240"/>
        <w:rPr>
          <w:rFonts w:eastAsia="+mn-ea"/>
          <w:b/>
          <w:position w:val="1"/>
        </w:rPr>
      </w:pPr>
      <w:r w:rsidRPr="006E14C6">
        <w:rPr>
          <w:rFonts w:eastAsia="+mn-ea"/>
          <w:b/>
          <w:position w:val="1"/>
        </w:rPr>
        <w:t xml:space="preserve"> Summary Recommendation to IGB:</w:t>
      </w:r>
    </w:p>
    <w:sdt>
      <w:sdtPr>
        <w:rPr>
          <w:lang w:eastAsia="en-GB"/>
        </w:rPr>
        <w:alias w:val="Summary Recommendation to IGB"/>
        <w:tag w:val="Summary Recommendation to IGB"/>
        <w:id w:val="2031983090"/>
        <w:text w:multiLine="1"/>
      </w:sdtPr>
      <w:sdtEndPr/>
      <w:sdtContent>
        <w:p w14:paraId="628A322E" w14:textId="77777777" w:rsidR="00343E9A" w:rsidRPr="006E14C6" w:rsidRDefault="00343E9A" w:rsidP="006E14C6">
          <w:pPr>
            <w:spacing w:before="240"/>
            <w:rPr>
              <w:lang w:eastAsia="en-GB"/>
            </w:rPr>
          </w:pPr>
          <w:r w:rsidRPr="006E14C6">
            <w:rPr>
              <w:lang w:eastAsia="en-GB"/>
            </w:rPr>
            <w:t>N/A</w:t>
          </w:r>
        </w:p>
      </w:sdtContent>
    </w:sdt>
    <w:p w14:paraId="6AB40C10" w14:textId="77777777" w:rsidR="00343E9A" w:rsidRPr="006E14C6" w:rsidRDefault="00343E9A" w:rsidP="006E14C6">
      <w:pPr>
        <w:rPr>
          <w:b/>
        </w:rPr>
      </w:pPr>
      <w:r w:rsidRPr="006E14C6">
        <w:rPr>
          <w:b/>
        </w:rPr>
        <w:t>Please see the appraisal log below for detailed description of recommendations, issues and actions that explain the above rating(s).</w:t>
      </w:r>
    </w:p>
    <w:p w14:paraId="183FBD99" w14:textId="77777777" w:rsidR="00343E9A" w:rsidRPr="006E14C6" w:rsidRDefault="00343E9A">
      <w:pPr>
        <w:rPr>
          <w:rFonts w:eastAsia="+mn-ea"/>
          <w:b/>
          <w:position w:val="1"/>
          <w:lang w:eastAsia="en-GB"/>
        </w:rPr>
      </w:pPr>
      <w:r w:rsidRPr="006E14C6">
        <w:rPr>
          <w:rFonts w:eastAsia="+mn-ea"/>
          <w:b/>
          <w:position w:val="1"/>
        </w:rPr>
        <w:br w:type="page"/>
      </w:r>
    </w:p>
    <w:p w14:paraId="60594CC1" w14:textId="77777777" w:rsidR="00343E9A" w:rsidRPr="006E14C6" w:rsidRDefault="00343E9A" w:rsidP="006E14C6">
      <w:pPr>
        <w:pStyle w:val="NormalWeb"/>
        <w:spacing w:before="0" w:beforeAutospacing="0" w:after="0" w:afterAutospacing="0"/>
        <w:rPr>
          <w:rFonts w:ascii="Arial" w:eastAsia="+mn-ea" w:hAnsi="Arial" w:cs="Arial"/>
          <w:b/>
          <w:position w:val="1"/>
          <w:sz w:val="22"/>
          <w:szCs w:val="22"/>
        </w:rPr>
      </w:pPr>
      <w:r w:rsidRPr="006E14C6">
        <w:rPr>
          <w:rFonts w:ascii="Arial" w:eastAsia="+mn-ea" w:hAnsi="Arial" w:cs="Arial"/>
          <w:b/>
          <w:position w:val="1"/>
          <w:sz w:val="22"/>
          <w:szCs w:val="22"/>
        </w:rPr>
        <w:lastRenderedPageBreak/>
        <w:t>What do the Assurance Ratings mean?</w:t>
      </w:r>
    </w:p>
    <w:p w14:paraId="5CE26E77" w14:textId="77777777" w:rsidR="00343E9A" w:rsidRPr="006E14C6" w:rsidRDefault="00343E9A" w:rsidP="006E14C6"/>
    <w:tbl>
      <w:tblPr>
        <w:tblStyle w:val="TableGrid1"/>
        <w:tblW w:w="0" w:type="auto"/>
        <w:tblInd w:w="-5" w:type="dxa"/>
        <w:tblLook w:val="04A0" w:firstRow="1" w:lastRow="0" w:firstColumn="1" w:lastColumn="0" w:noHBand="0" w:noVBand="1"/>
      </w:tblPr>
      <w:tblGrid>
        <w:gridCol w:w="2693"/>
        <w:gridCol w:w="6095"/>
      </w:tblGrid>
      <w:tr w:rsidR="00C809E6" w:rsidRPr="006E14C6" w14:paraId="29BEC52E" w14:textId="77777777" w:rsidTr="00C809E6">
        <w:tc>
          <w:tcPr>
            <w:tcW w:w="2693" w:type="dxa"/>
          </w:tcPr>
          <w:p w14:paraId="64964660" w14:textId="1DE2BEC3" w:rsidR="00C809E6" w:rsidRPr="006E14C6" w:rsidRDefault="00C809E6" w:rsidP="006E14C6">
            <w:pPr>
              <w:spacing w:before="120" w:after="120"/>
              <w:rPr>
                <w:b/>
              </w:rPr>
            </w:pPr>
            <w:r w:rsidRPr="006E14C6">
              <w:rPr>
                <w:b/>
              </w:rPr>
              <w:t>Rating</w:t>
            </w:r>
          </w:p>
        </w:tc>
        <w:tc>
          <w:tcPr>
            <w:tcW w:w="6095" w:type="dxa"/>
          </w:tcPr>
          <w:p w14:paraId="7416CCE1" w14:textId="74FD6B8A" w:rsidR="00C809E6" w:rsidRPr="006E14C6" w:rsidRDefault="00C809E6" w:rsidP="006E14C6">
            <w:pPr>
              <w:spacing w:before="120" w:after="120"/>
            </w:pPr>
            <w:r w:rsidRPr="006E14C6">
              <w:rPr>
                <w:b/>
              </w:rPr>
              <w:t>Description</w:t>
            </w:r>
          </w:p>
        </w:tc>
      </w:tr>
      <w:tr w:rsidR="00C809E6" w:rsidRPr="006E14C6" w14:paraId="59F93073" w14:textId="77777777" w:rsidTr="00C809E6">
        <w:tc>
          <w:tcPr>
            <w:tcW w:w="2693" w:type="dxa"/>
          </w:tcPr>
          <w:p w14:paraId="5D6D7945" w14:textId="77777777" w:rsidR="00C809E6" w:rsidRPr="006E14C6" w:rsidRDefault="00C809E6" w:rsidP="006E14C6">
            <w:pPr>
              <w:spacing w:before="120" w:after="120"/>
              <w:rPr>
                <w:b/>
              </w:rPr>
            </w:pPr>
            <w:r w:rsidRPr="006E14C6">
              <w:rPr>
                <w:b/>
              </w:rPr>
              <w:t>Fit for use</w:t>
            </w:r>
          </w:p>
        </w:tc>
        <w:tc>
          <w:tcPr>
            <w:tcW w:w="6095" w:type="dxa"/>
          </w:tcPr>
          <w:p w14:paraId="4BD232F1" w14:textId="77777777" w:rsidR="00C809E6" w:rsidRPr="006E14C6" w:rsidRDefault="00C809E6" w:rsidP="006E14C6">
            <w:pPr>
              <w:spacing w:before="120" w:after="120"/>
            </w:pPr>
            <w:r w:rsidRPr="006E14C6">
              <w:t>This indicator can be used with confidence that it is constructed in a sound manner that is fit for purpose.</w:t>
            </w:r>
          </w:p>
        </w:tc>
      </w:tr>
      <w:tr w:rsidR="00C809E6" w:rsidRPr="006E14C6" w14:paraId="43F0E682" w14:textId="77777777" w:rsidTr="00C809E6">
        <w:tc>
          <w:tcPr>
            <w:tcW w:w="2693" w:type="dxa"/>
          </w:tcPr>
          <w:p w14:paraId="5AFBBC69" w14:textId="77777777" w:rsidR="00C809E6" w:rsidRPr="006E14C6" w:rsidRDefault="00C809E6" w:rsidP="006E14C6">
            <w:pPr>
              <w:spacing w:before="120" w:after="120"/>
              <w:rPr>
                <w:b/>
              </w:rPr>
            </w:pPr>
            <w:r w:rsidRPr="006E14C6">
              <w:rPr>
                <w:b/>
              </w:rPr>
              <w:t>Fit for use with caveats</w:t>
            </w:r>
          </w:p>
        </w:tc>
        <w:tc>
          <w:tcPr>
            <w:tcW w:w="6095" w:type="dxa"/>
          </w:tcPr>
          <w:p w14:paraId="0677FB50" w14:textId="77777777" w:rsidR="00C809E6" w:rsidRPr="006E14C6" w:rsidRDefault="00C809E6" w:rsidP="006E14C6">
            <w:pPr>
              <w:spacing w:before="120" w:after="120"/>
            </w:pPr>
            <w:r w:rsidRPr="006E14C6">
              <w:t>The indicator is fit for use, however users should be aware of caveats and/or recommendations for improvement that have been identified during the assurance process.</w:t>
            </w:r>
          </w:p>
        </w:tc>
      </w:tr>
      <w:tr w:rsidR="00C809E6" w:rsidRPr="006E14C6" w14:paraId="109991AF" w14:textId="77777777" w:rsidTr="00C809E6">
        <w:tc>
          <w:tcPr>
            <w:tcW w:w="2693" w:type="dxa"/>
          </w:tcPr>
          <w:p w14:paraId="0C876A0F" w14:textId="77777777" w:rsidR="00C809E6" w:rsidRPr="006E14C6" w:rsidRDefault="00C809E6" w:rsidP="006E14C6">
            <w:pPr>
              <w:spacing w:before="120" w:after="120"/>
              <w:rPr>
                <w:b/>
              </w:rPr>
            </w:pPr>
            <w:r w:rsidRPr="006E14C6">
              <w:rPr>
                <w:b/>
              </w:rPr>
              <w:t>Use with caution – data quality issue</w:t>
            </w:r>
          </w:p>
        </w:tc>
        <w:tc>
          <w:tcPr>
            <w:tcW w:w="6095" w:type="dxa"/>
          </w:tcPr>
          <w:p w14:paraId="41FC8C27" w14:textId="77777777" w:rsidR="00C809E6" w:rsidRPr="006E14C6" w:rsidRDefault="00C809E6" w:rsidP="006E14C6">
            <w:pPr>
              <w:spacing w:before="120" w:after="120"/>
            </w:pPr>
            <w:r w:rsidRPr="006E14C6">
              <w:t>The indicator is based on a sound methodology for which the assurance process endorse the use, however issues have been identified with the national data source which have implications for its use as an indicator.</w:t>
            </w:r>
          </w:p>
        </w:tc>
      </w:tr>
      <w:tr w:rsidR="00C809E6" w:rsidRPr="006E14C6" w14:paraId="2BE30528" w14:textId="77777777" w:rsidTr="00C809E6">
        <w:tc>
          <w:tcPr>
            <w:tcW w:w="2693" w:type="dxa"/>
          </w:tcPr>
          <w:p w14:paraId="5534CB16" w14:textId="77777777" w:rsidR="00C809E6" w:rsidRPr="006E14C6" w:rsidRDefault="00C809E6" w:rsidP="006E14C6">
            <w:pPr>
              <w:spacing w:before="120" w:after="120"/>
              <w:rPr>
                <w:b/>
              </w:rPr>
            </w:pPr>
            <w:r w:rsidRPr="006E14C6">
              <w:rPr>
                <w:b/>
              </w:rPr>
              <w:t>Not fit for use</w:t>
            </w:r>
          </w:p>
        </w:tc>
        <w:tc>
          <w:tcPr>
            <w:tcW w:w="6095" w:type="dxa"/>
          </w:tcPr>
          <w:p w14:paraId="655FEBB9" w14:textId="77777777" w:rsidR="00C809E6" w:rsidRPr="006E14C6" w:rsidRDefault="00C809E6" w:rsidP="006E14C6">
            <w:pPr>
              <w:spacing w:before="120" w:after="120"/>
            </w:pPr>
            <w:r w:rsidRPr="006E14C6">
              <w:t>Issues have been identified with the indicator which have resulted in the assurance process currently not endorsing its use as a quality indicator.</w:t>
            </w:r>
          </w:p>
        </w:tc>
      </w:tr>
      <w:tr w:rsidR="00C809E6" w:rsidRPr="006E14C6" w14:paraId="45B54597" w14:textId="77777777" w:rsidTr="00C809E6">
        <w:tc>
          <w:tcPr>
            <w:tcW w:w="2693" w:type="dxa"/>
          </w:tcPr>
          <w:p w14:paraId="02CEEE6B" w14:textId="77777777" w:rsidR="00C809E6" w:rsidRPr="006E14C6" w:rsidRDefault="00C809E6" w:rsidP="006E14C6">
            <w:pPr>
              <w:spacing w:before="120" w:after="120"/>
              <w:rPr>
                <w:b/>
              </w:rPr>
            </w:pPr>
            <w:r w:rsidRPr="006E14C6">
              <w:rPr>
                <w:b/>
              </w:rPr>
              <w:t>Not enough information provided</w:t>
            </w:r>
          </w:p>
        </w:tc>
        <w:tc>
          <w:tcPr>
            <w:tcW w:w="6095" w:type="dxa"/>
          </w:tcPr>
          <w:p w14:paraId="579D398A" w14:textId="77777777" w:rsidR="00C809E6" w:rsidRPr="006E14C6" w:rsidRDefault="00C809E6" w:rsidP="006E14C6">
            <w:pPr>
              <w:spacing w:before="120" w:after="120"/>
            </w:pPr>
            <w:r w:rsidRPr="006E14C6">
              <w:t>There has not been enough information supplied to the assurance process to be able to accurately give the indicator a level of assurance.</w:t>
            </w:r>
          </w:p>
        </w:tc>
      </w:tr>
    </w:tbl>
    <w:p w14:paraId="563B9642" w14:textId="77777777" w:rsidR="00343E9A" w:rsidRPr="006E14C6" w:rsidRDefault="00343E9A" w:rsidP="006E14C6">
      <w:pPr>
        <w:pStyle w:val="NormalWeb"/>
        <w:spacing w:before="0" w:beforeAutospacing="0" w:after="0" w:afterAutospacing="0"/>
        <w:rPr>
          <w:rFonts w:ascii="Arial" w:eastAsia="+mn-ea" w:hAnsi="Arial" w:cs="Arial"/>
          <w:sz w:val="22"/>
          <w:szCs w:val="22"/>
        </w:rPr>
        <w:sectPr w:rsidR="00343E9A" w:rsidRPr="006E14C6" w:rsidSect="00343E9A">
          <w:headerReference w:type="default" r:id="rId61"/>
          <w:footerReference w:type="default" r:id="rId62"/>
          <w:pgSz w:w="16838" w:h="11906" w:orient="landscape"/>
          <w:pgMar w:top="1440" w:right="1440" w:bottom="1440" w:left="1440" w:header="708" w:footer="708" w:gutter="0"/>
          <w:cols w:space="708"/>
          <w:docGrid w:linePitch="360"/>
        </w:sectPr>
      </w:pPr>
      <w:r w:rsidRPr="006E14C6">
        <w:rPr>
          <w:rFonts w:ascii="Arial" w:eastAsia="+mn-ea" w:hAnsi="Arial" w:cs="Arial"/>
          <w:sz w:val="22"/>
          <w:szCs w:val="22"/>
        </w:rPr>
        <w:br w:type="page"/>
      </w:r>
    </w:p>
    <w:p w14:paraId="47004B1A" w14:textId="77777777" w:rsidR="00343E9A" w:rsidRPr="006E14C6" w:rsidRDefault="00343E9A" w:rsidP="006E14C6">
      <w:pPr>
        <w:pStyle w:val="NormalWeb"/>
        <w:spacing w:before="0" w:beforeAutospacing="0" w:after="0" w:afterAutospacing="0"/>
        <w:rPr>
          <w:rFonts w:ascii="Arial" w:eastAsia="+mn-ea" w:hAnsi="Arial" w:cs="Arial"/>
          <w:b/>
          <w:position w:val="1"/>
          <w:sz w:val="22"/>
          <w:szCs w:val="22"/>
        </w:rPr>
      </w:pPr>
      <w:r w:rsidRPr="006E14C6">
        <w:rPr>
          <w:rFonts w:ascii="Arial" w:eastAsia="+mn-ea" w:hAnsi="Arial" w:cs="Arial"/>
          <w:b/>
          <w:position w:val="1"/>
          <w:sz w:val="22"/>
          <w:szCs w:val="22"/>
        </w:rPr>
        <w:lastRenderedPageBreak/>
        <w:t xml:space="preserve">Appraisal Log </w:t>
      </w:r>
    </w:p>
    <w:p w14:paraId="714DF836" w14:textId="507C2F6B" w:rsidR="00343E9A" w:rsidRPr="006E14C6" w:rsidRDefault="00C809E6" w:rsidP="006E14C6">
      <w:pPr>
        <w:pStyle w:val="NormalWeb"/>
        <w:spacing w:before="0" w:beforeAutospacing="0" w:after="0" w:afterAutospacing="0"/>
        <w:rPr>
          <w:rFonts w:ascii="Arial" w:eastAsia="+mn-ea" w:hAnsi="Arial" w:cs="Arial"/>
          <w:b/>
          <w:position w:val="1"/>
          <w:sz w:val="22"/>
          <w:szCs w:val="22"/>
        </w:rPr>
      </w:pPr>
      <w:r>
        <w:rPr>
          <w:rFonts w:ascii="Arial" w:eastAsia="+mn-ea" w:hAnsi="Arial" w:cs="Arial"/>
          <w:b/>
          <w:position w:val="1"/>
          <w:sz w:val="22"/>
          <w:szCs w:val="22"/>
        </w:rPr>
        <w:t>1. Introduction and overview</w:t>
      </w:r>
    </w:p>
    <w:tbl>
      <w:tblPr>
        <w:tblStyle w:val="TableGrid"/>
        <w:tblW w:w="5187"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8"/>
        <w:gridCol w:w="4787"/>
        <w:gridCol w:w="1134"/>
        <w:gridCol w:w="4536"/>
        <w:gridCol w:w="1272"/>
        <w:gridCol w:w="1053"/>
        <w:gridCol w:w="1728"/>
      </w:tblGrid>
      <w:tr w:rsidR="006E14C6" w:rsidRPr="006E14C6" w14:paraId="63494B67" w14:textId="77777777" w:rsidTr="00C809E6">
        <w:tc>
          <w:tcPr>
            <w:tcW w:w="288" w:type="pct"/>
            <w:tcBorders>
              <w:top w:val="single" w:sz="4" w:space="0" w:color="auto"/>
              <w:left w:val="single" w:sz="4" w:space="0" w:color="auto"/>
              <w:bottom w:val="single" w:sz="4" w:space="0" w:color="auto"/>
              <w:right w:val="single" w:sz="4" w:space="0" w:color="auto"/>
            </w:tcBorders>
          </w:tcPr>
          <w:p w14:paraId="7264BA78" w14:textId="77777777" w:rsidR="00343E9A" w:rsidRPr="006E14C6" w:rsidRDefault="00343E9A" w:rsidP="006E14C6">
            <w:pPr>
              <w:rPr>
                <w:b/>
                <w:i/>
              </w:rPr>
            </w:pPr>
            <w:r w:rsidRPr="006E14C6">
              <w:rPr>
                <w:b/>
                <w:i/>
              </w:rPr>
              <w:t>Section</w:t>
            </w:r>
          </w:p>
        </w:tc>
        <w:tc>
          <w:tcPr>
            <w:tcW w:w="1554" w:type="pct"/>
            <w:tcBorders>
              <w:top w:val="single" w:sz="4" w:space="0" w:color="auto"/>
              <w:left w:val="single" w:sz="4" w:space="0" w:color="auto"/>
              <w:bottom w:val="single" w:sz="4" w:space="0" w:color="auto"/>
              <w:right w:val="single" w:sz="4" w:space="0" w:color="auto"/>
            </w:tcBorders>
          </w:tcPr>
          <w:p w14:paraId="1D528C4D" w14:textId="77777777" w:rsidR="00343E9A" w:rsidRPr="006E14C6" w:rsidRDefault="00343E9A" w:rsidP="006E14C6">
            <w:pPr>
              <w:rPr>
                <w:b/>
                <w:i/>
              </w:rPr>
            </w:pPr>
            <w:r w:rsidRPr="006E14C6">
              <w:rPr>
                <w:b/>
                <w:i/>
              </w:rPr>
              <w:t>Issue or recommendation</w:t>
            </w:r>
          </w:p>
        </w:tc>
        <w:tc>
          <w:tcPr>
            <w:tcW w:w="368" w:type="pct"/>
            <w:tcBorders>
              <w:top w:val="single" w:sz="4" w:space="0" w:color="auto"/>
              <w:left w:val="single" w:sz="4" w:space="0" w:color="auto"/>
              <w:bottom w:val="single" w:sz="4" w:space="0" w:color="auto"/>
              <w:right w:val="single" w:sz="4" w:space="0" w:color="auto"/>
            </w:tcBorders>
          </w:tcPr>
          <w:p w14:paraId="02DD1F72" w14:textId="77777777" w:rsidR="00343E9A" w:rsidRPr="006E14C6" w:rsidRDefault="00343E9A" w:rsidP="006E14C6">
            <w:pPr>
              <w:rPr>
                <w:b/>
                <w:i/>
              </w:rPr>
            </w:pPr>
            <w:r w:rsidRPr="006E14C6">
              <w:rPr>
                <w:b/>
                <w:i/>
              </w:rPr>
              <w:t xml:space="preserve">Raised </w:t>
            </w:r>
          </w:p>
          <w:p w14:paraId="780C181A" w14:textId="77777777" w:rsidR="00343E9A" w:rsidRPr="006E14C6" w:rsidRDefault="00343E9A" w:rsidP="006E14C6">
            <w:pPr>
              <w:rPr>
                <w:b/>
                <w:i/>
              </w:rPr>
            </w:pPr>
            <w:r w:rsidRPr="006E14C6">
              <w:rPr>
                <w:b/>
                <w:i/>
              </w:rPr>
              <w:t>by / Date</w:t>
            </w:r>
          </w:p>
        </w:tc>
        <w:tc>
          <w:tcPr>
            <w:tcW w:w="1473" w:type="pct"/>
            <w:tcBorders>
              <w:top w:val="single" w:sz="4" w:space="0" w:color="auto"/>
              <w:left w:val="single" w:sz="4" w:space="0" w:color="auto"/>
              <w:bottom w:val="single" w:sz="4" w:space="0" w:color="auto"/>
              <w:right w:val="single" w:sz="4" w:space="0" w:color="auto"/>
            </w:tcBorders>
          </w:tcPr>
          <w:p w14:paraId="0305866D" w14:textId="77777777" w:rsidR="00343E9A" w:rsidRPr="006E14C6" w:rsidRDefault="00343E9A" w:rsidP="006E14C6">
            <w:pPr>
              <w:rPr>
                <w:b/>
                <w:i/>
              </w:rPr>
            </w:pPr>
            <w:r w:rsidRPr="006E14C6">
              <w:rPr>
                <w:b/>
                <w:i/>
              </w:rPr>
              <w:t>Response or Action taken by applicant</w:t>
            </w:r>
          </w:p>
        </w:tc>
        <w:tc>
          <w:tcPr>
            <w:tcW w:w="413" w:type="pct"/>
            <w:tcBorders>
              <w:top w:val="single" w:sz="4" w:space="0" w:color="auto"/>
              <w:left w:val="single" w:sz="4" w:space="0" w:color="auto"/>
              <w:bottom w:val="single" w:sz="4" w:space="0" w:color="auto"/>
              <w:right w:val="single" w:sz="4" w:space="0" w:color="auto"/>
            </w:tcBorders>
          </w:tcPr>
          <w:p w14:paraId="0602BA13" w14:textId="77777777" w:rsidR="00343E9A" w:rsidRPr="006E14C6" w:rsidRDefault="00343E9A" w:rsidP="006E14C6">
            <w:pPr>
              <w:rPr>
                <w:b/>
                <w:i/>
              </w:rPr>
            </w:pPr>
            <w:r w:rsidRPr="006E14C6">
              <w:rPr>
                <w:b/>
                <w:i/>
              </w:rPr>
              <w:t>Response by / Date</w:t>
            </w:r>
          </w:p>
        </w:tc>
        <w:tc>
          <w:tcPr>
            <w:tcW w:w="342" w:type="pct"/>
            <w:tcBorders>
              <w:top w:val="single" w:sz="4" w:space="0" w:color="auto"/>
              <w:left w:val="single" w:sz="4" w:space="0" w:color="auto"/>
              <w:bottom w:val="single" w:sz="4" w:space="0" w:color="auto"/>
              <w:right w:val="single" w:sz="4" w:space="0" w:color="auto"/>
            </w:tcBorders>
          </w:tcPr>
          <w:p w14:paraId="31A92068" w14:textId="77777777" w:rsidR="00343E9A" w:rsidRPr="006E14C6" w:rsidRDefault="00343E9A" w:rsidP="006E14C6">
            <w:pPr>
              <w:rPr>
                <w:b/>
                <w:i/>
              </w:rPr>
            </w:pPr>
            <w:r w:rsidRPr="006E14C6">
              <w:rPr>
                <w:b/>
                <w:i/>
              </w:rPr>
              <w:t>Resolved</w:t>
            </w:r>
          </w:p>
        </w:tc>
        <w:tc>
          <w:tcPr>
            <w:tcW w:w="561" w:type="pct"/>
            <w:tcBorders>
              <w:top w:val="single" w:sz="4" w:space="0" w:color="auto"/>
              <w:left w:val="single" w:sz="4" w:space="0" w:color="auto"/>
              <w:bottom w:val="single" w:sz="4" w:space="0" w:color="auto"/>
              <w:right w:val="single" w:sz="4" w:space="0" w:color="auto"/>
            </w:tcBorders>
          </w:tcPr>
          <w:p w14:paraId="404CF46A" w14:textId="77777777" w:rsidR="00343E9A" w:rsidRPr="006E14C6" w:rsidRDefault="00343E9A" w:rsidP="006E14C6">
            <w:pPr>
              <w:rPr>
                <w:b/>
                <w:i/>
              </w:rPr>
            </w:pPr>
            <w:r w:rsidRPr="006E14C6">
              <w:rPr>
                <w:b/>
                <w:i/>
              </w:rPr>
              <w:t>Sign off by / Date</w:t>
            </w:r>
          </w:p>
        </w:tc>
      </w:tr>
      <w:tr w:rsidR="006E14C6" w:rsidRPr="006E14C6" w14:paraId="54C14693" w14:textId="77777777" w:rsidTr="00C809E6">
        <w:trPr>
          <w:trHeight w:val="670"/>
        </w:trPr>
        <w:tc>
          <w:tcPr>
            <w:tcW w:w="288" w:type="pct"/>
            <w:tcBorders>
              <w:top w:val="single" w:sz="4" w:space="0" w:color="auto"/>
              <w:left w:val="single" w:sz="4" w:space="0" w:color="auto"/>
              <w:bottom w:val="single" w:sz="4" w:space="0" w:color="auto"/>
              <w:right w:val="single" w:sz="4" w:space="0" w:color="auto"/>
            </w:tcBorders>
          </w:tcPr>
          <w:p w14:paraId="0DDE9C1E" w14:textId="77777777" w:rsidR="00343E9A" w:rsidRPr="006E14C6" w:rsidRDefault="00343E9A" w:rsidP="006E14C6">
            <w:r w:rsidRPr="006E14C6">
              <w:t>1.1</w:t>
            </w:r>
          </w:p>
        </w:tc>
        <w:tc>
          <w:tcPr>
            <w:tcW w:w="1554" w:type="pct"/>
            <w:tcBorders>
              <w:top w:val="single" w:sz="4" w:space="0" w:color="auto"/>
              <w:left w:val="single" w:sz="4" w:space="0" w:color="auto"/>
              <w:bottom w:val="single" w:sz="4" w:space="0" w:color="auto"/>
              <w:right w:val="single" w:sz="4" w:space="0" w:color="auto"/>
            </w:tcBorders>
          </w:tcPr>
          <w:p w14:paraId="3017DB61" w14:textId="77777777" w:rsidR="00343E9A" w:rsidRPr="006E14C6" w:rsidRDefault="00343E9A" w:rsidP="006E14C6">
            <w:pPr>
              <w:pStyle w:val="CommentText"/>
              <w:rPr>
                <w:sz w:val="22"/>
                <w:szCs w:val="22"/>
              </w:rPr>
            </w:pPr>
            <w:r w:rsidRPr="006E14C6">
              <w:rPr>
                <w:sz w:val="22"/>
                <w:szCs w:val="22"/>
              </w:rPr>
              <w:t>The construction suggests this indicator is carers reporting of social contact.  If that is the case this could be simplified</w:t>
            </w:r>
          </w:p>
        </w:tc>
        <w:tc>
          <w:tcPr>
            <w:tcW w:w="368" w:type="pct"/>
            <w:tcBorders>
              <w:top w:val="single" w:sz="4" w:space="0" w:color="auto"/>
              <w:left w:val="single" w:sz="4" w:space="0" w:color="auto"/>
              <w:bottom w:val="single" w:sz="4" w:space="0" w:color="auto"/>
              <w:right w:val="single" w:sz="4" w:space="0" w:color="auto"/>
            </w:tcBorders>
          </w:tcPr>
          <w:p w14:paraId="1E47DFB9" w14:textId="77777777" w:rsidR="00343E9A" w:rsidRPr="006E14C6" w:rsidRDefault="00343E9A" w:rsidP="006E14C6">
            <w:r w:rsidRPr="006E14C6">
              <w:t>MRG 23/05/19</w:t>
            </w:r>
          </w:p>
          <w:p w14:paraId="465E7A9F" w14:textId="77777777" w:rsidR="00343E9A" w:rsidRPr="006E14C6" w:rsidRDefault="00343E9A" w:rsidP="006E14C6"/>
        </w:tc>
        <w:tc>
          <w:tcPr>
            <w:tcW w:w="1473" w:type="pct"/>
            <w:tcBorders>
              <w:top w:val="single" w:sz="4" w:space="0" w:color="auto"/>
              <w:left w:val="single" w:sz="4" w:space="0" w:color="auto"/>
              <w:bottom w:val="single" w:sz="4" w:space="0" w:color="auto"/>
              <w:right w:val="single" w:sz="4" w:space="0" w:color="auto"/>
            </w:tcBorders>
          </w:tcPr>
          <w:p w14:paraId="31930B5E" w14:textId="12D299A7" w:rsidR="00343E9A" w:rsidRPr="006E14C6" w:rsidRDefault="00343E9A" w:rsidP="006E14C6">
            <w:r w:rsidRPr="006E14C6">
              <w:t xml:space="preserve">We are unable to change the </w:t>
            </w:r>
            <w:r w:rsidR="00343D00" w:rsidRPr="006E14C6">
              <w:t>title;</w:t>
            </w:r>
            <w:r w:rsidRPr="006E14C6">
              <w:t xml:space="preserve"> </w:t>
            </w:r>
            <w:r w:rsidR="00343D00" w:rsidRPr="006E14C6">
              <w:t>however,</w:t>
            </w:r>
            <w:r w:rsidRPr="006E14C6">
              <w:t xml:space="preserve"> this will be fed back to the sponsors for review.</w:t>
            </w:r>
          </w:p>
        </w:tc>
        <w:tc>
          <w:tcPr>
            <w:tcW w:w="413" w:type="pct"/>
            <w:tcBorders>
              <w:top w:val="single" w:sz="4" w:space="0" w:color="auto"/>
              <w:left w:val="single" w:sz="4" w:space="0" w:color="auto"/>
              <w:bottom w:val="single" w:sz="4" w:space="0" w:color="auto"/>
              <w:right w:val="single" w:sz="4" w:space="0" w:color="auto"/>
            </w:tcBorders>
          </w:tcPr>
          <w:p w14:paraId="7127D44F" w14:textId="77777777" w:rsidR="00343E9A" w:rsidRPr="006E14C6" w:rsidRDefault="00343E9A" w:rsidP="006E14C6">
            <w:r w:rsidRPr="006E14C6">
              <w:t xml:space="preserve">Robyn Wilson </w:t>
            </w:r>
          </w:p>
          <w:p w14:paraId="2008DFA0" w14:textId="77777777" w:rsidR="00343E9A" w:rsidRPr="006E14C6" w:rsidRDefault="00343E9A" w:rsidP="006E14C6">
            <w:r w:rsidRPr="006E14C6">
              <w:t>5/06/19</w:t>
            </w:r>
          </w:p>
        </w:tc>
        <w:sdt>
          <w:sdtPr>
            <w:id w:val="-519860553"/>
            <w14:checkbox>
              <w14:checked w14:val="1"/>
              <w14:checkedState w14:val="2612" w14:font="MS Gothic"/>
              <w14:uncheckedState w14:val="2610" w14:font="MS Gothic"/>
            </w14:checkbox>
          </w:sdtPr>
          <w:sdtEndPr/>
          <w:sdtContent>
            <w:tc>
              <w:tcPr>
                <w:tcW w:w="342" w:type="pct"/>
                <w:tcBorders>
                  <w:top w:val="single" w:sz="4" w:space="0" w:color="auto"/>
                  <w:left w:val="single" w:sz="4" w:space="0" w:color="auto"/>
                  <w:bottom w:val="single" w:sz="4" w:space="0" w:color="auto"/>
                  <w:right w:val="single" w:sz="4" w:space="0" w:color="auto"/>
                </w:tcBorders>
              </w:tcPr>
              <w:p w14:paraId="0F77B998"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61" w:type="pct"/>
            <w:tcBorders>
              <w:top w:val="single" w:sz="4" w:space="0" w:color="auto"/>
              <w:left w:val="single" w:sz="4" w:space="0" w:color="auto"/>
              <w:bottom w:val="single" w:sz="4" w:space="0" w:color="auto"/>
              <w:right w:val="single" w:sz="4" w:space="0" w:color="auto"/>
            </w:tcBorders>
          </w:tcPr>
          <w:p w14:paraId="7F17C618" w14:textId="77777777" w:rsidR="00343E9A" w:rsidRPr="006E14C6" w:rsidRDefault="00343E9A" w:rsidP="006E14C6">
            <w:r w:rsidRPr="006E14C6">
              <w:t>Gemma Ramsay</w:t>
            </w:r>
          </w:p>
          <w:p w14:paraId="4E178AAB" w14:textId="77777777" w:rsidR="00343E9A" w:rsidRPr="006E14C6" w:rsidRDefault="00343E9A" w:rsidP="006E14C6">
            <w:r w:rsidRPr="006E14C6">
              <w:t>(MRG Vice Chair)</w:t>
            </w:r>
          </w:p>
          <w:p w14:paraId="782F9703" w14:textId="77777777" w:rsidR="00343E9A" w:rsidRPr="006E14C6" w:rsidRDefault="00343E9A" w:rsidP="006E14C6">
            <w:r w:rsidRPr="006E14C6">
              <w:t>5/06/19</w:t>
            </w:r>
          </w:p>
        </w:tc>
      </w:tr>
      <w:tr w:rsidR="006E14C6" w:rsidRPr="006E14C6" w14:paraId="7BA2DDB6" w14:textId="77777777" w:rsidTr="00C809E6">
        <w:trPr>
          <w:trHeight w:val="1010"/>
        </w:trPr>
        <w:tc>
          <w:tcPr>
            <w:tcW w:w="288" w:type="pct"/>
            <w:tcBorders>
              <w:top w:val="single" w:sz="4" w:space="0" w:color="auto"/>
              <w:left w:val="single" w:sz="4" w:space="0" w:color="auto"/>
              <w:bottom w:val="single" w:sz="4" w:space="0" w:color="auto"/>
              <w:right w:val="single" w:sz="4" w:space="0" w:color="auto"/>
            </w:tcBorders>
          </w:tcPr>
          <w:p w14:paraId="15BD523E" w14:textId="77777777" w:rsidR="00343E9A" w:rsidRPr="006E14C6" w:rsidRDefault="00343E9A" w:rsidP="006E14C6">
            <w:r w:rsidRPr="006E14C6">
              <w:t>1.7</w:t>
            </w:r>
          </w:p>
        </w:tc>
        <w:tc>
          <w:tcPr>
            <w:tcW w:w="1554" w:type="pct"/>
            <w:tcBorders>
              <w:top w:val="single" w:sz="4" w:space="0" w:color="auto"/>
              <w:left w:val="single" w:sz="4" w:space="0" w:color="auto"/>
              <w:bottom w:val="single" w:sz="4" w:space="0" w:color="auto"/>
              <w:right w:val="single" w:sz="4" w:space="0" w:color="auto"/>
            </w:tcBorders>
          </w:tcPr>
          <w:p w14:paraId="1B08CA06" w14:textId="77777777" w:rsidR="00343E9A" w:rsidRPr="006E14C6" w:rsidRDefault="00343E9A" w:rsidP="006E14C6">
            <w:pPr>
              <w:pStyle w:val="CommentText"/>
              <w:rPr>
                <w:sz w:val="22"/>
                <w:szCs w:val="22"/>
              </w:rPr>
            </w:pPr>
            <w:r w:rsidRPr="006E14C6">
              <w:rPr>
                <w:sz w:val="22"/>
                <w:szCs w:val="22"/>
              </w:rPr>
              <w:t>This is ok if the audience is MRG. My understanding is this will populate the national library. If this is the case it might need editing with that audience in mind?</w:t>
            </w:r>
          </w:p>
        </w:tc>
        <w:tc>
          <w:tcPr>
            <w:tcW w:w="368" w:type="pct"/>
            <w:tcBorders>
              <w:top w:val="single" w:sz="4" w:space="0" w:color="auto"/>
              <w:left w:val="single" w:sz="4" w:space="0" w:color="auto"/>
              <w:bottom w:val="single" w:sz="4" w:space="0" w:color="auto"/>
              <w:right w:val="single" w:sz="4" w:space="0" w:color="auto"/>
            </w:tcBorders>
          </w:tcPr>
          <w:p w14:paraId="3B3B162E" w14:textId="77777777" w:rsidR="00343E9A" w:rsidRPr="006E14C6" w:rsidRDefault="00343E9A" w:rsidP="006E14C6">
            <w:r w:rsidRPr="006E14C6">
              <w:t>MRG 23/05/19</w:t>
            </w:r>
          </w:p>
        </w:tc>
        <w:tc>
          <w:tcPr>
            <w:tcW w:w="1473" w:type="pct"/>
            <w:tcBorders>
              <w:top w:val="single" w:sz="4" w:space="0" w:color="auto"/>
              <w:left w:val="single" w:sz="4" w:space="0" w:color="auto"/>
              <w:bottom w:val="single" w:sz="4" w:space="0" w:color="auto"/>
              <w:right w:val="single" w:sz="4" w:space="0" w:color="auto"/>
            </w:tcBorders>
          </w:tcPr>
          <w:p w14:paraId="64CEBFEB" w14:textId="77777777" w:rsidR="00343E9A" w:rsidRPr="006E14C6" w:rsidRDefault="00343E9A" w:rsidP="006E14C6">
            <w:r w:rsidRPr="006E14C6">
              <w:t>The summary has now been revised.</w:t>
            </w:r>
          </w:p>
        </w:tc>
        <w:tc>
          <w:tcPr>
            <w:tcW w:w="413" w:type="pct"/>
            <w:tcBorders>
              <w:top w:val="single" w:sz="4" w:space="0" w:color="auto"/>
              <w:left w:val="single" w:sz="4" w:space="0" w:color="auto"/>
              <w:bottom w:val="single" w:sz="4" w:space="0" w:color="auto"/>
              <w:right w:val="single" w:sz="4" w:space="0" w:color="auto"/>
            </w:tcBorders>
          </w:tcPr>
          <w:p w14:paraId="6AA59913" w14:textId="77777777" w:rsidR="00343E9A" w:rsidRPr="006E14C6" w:rsidRDefault="00343E9A" w:rsidP="006E14C6">
            <w:r w:rsidRPr="006E14C6">
              <w:t xml:space="preserve">Robyn Wilson </w:t>
            </w:r>
          </w:p>
          <w:p w14:paraId="6DEE4DA9" w14:textId="77777777" w:rsidR="00343E9A" w:rsidRPr="006E14C6" w:rsidRDefault="00343E9A" w:rsidP="006E14C6">
            <w:r w:rsidRPr="006E14C6">
              <w:t>5/06/19</w:t>
            </w:r>
          </w:p>
        </w:tc>
        <w:sdt>
          <w:sdtPr>
            <w:id w:val="1576020212"/>
            <w14:checkbox>
              <w14:checked w14:val="1"/>
              <w14:checkedState w14:val="2612" w14:font="MS Gothic"/>
              <w14:uncheckedState w14:val="2610" w14:font="MS Gothic"/>
            </w14:checkbox>
          </w:sdtPr>
          <w:sdtEndPr/>
          <w:sdtContent>
            <w:tc>
              <w:tcPr>
                <w:tcW w:w="342" w:type="pct"/>
                <w:tcBorders>
                  <w:top w:val="single" w:sz="4" w:space="0" w:color="auto"/>
                  <w:left w:val="single" w:sz="4" w:space="0" w:color="auto"/>
                  <w:bottom w:val="single" w:sz="4" w:space="0" w:color="auto"/>
                  <w:right w:val="single" w:sz="4" w:space="0" w:color="auto"/>
                </w:tcBorders>
              </w:tcPr>
              <w:p w14:paraId="6A262B7A"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61" w:type="pct"/>
            <w:tcBorders>
              <w:top w:val="single" w:sz="4" w:space="0" w:color="auto"/>
              <w:left w:val="single" w:sz="4" w:space="0" w:color="auto"/>
              <w:bottom w:val="single" w:sz="4" w:space="0" w:color="auto"/>
              <w:right w:val="single" w:sz="4" w:space="0" w:color="auto"/>
            </w:tcBorders>
          </w:tcPr>
          <w:p w14:paraId="555ED47D" w14:textId="77777777" w:rsidR="00343E9A" w:rsidRPr="006E14C6" w:rsidRDefault="00343E9A" w:rsidP="006E14C6">
            <w:r w:rsidRPr="006E14C6">
              <w:t>Gemma Ramsay</w:t>
            </w:r>
          </w:p>
          <w:p w14:paraId="320AB234" w14:textId="77777777" w:rsidR="00343E9A" w:rsidRPr="006E14C6" w:rsidRDefault="00343E9A" w:rsidP="006E14C6">
            <w:r w:rsidRPr="006E14C6">
              <w:t>(MRG Vice Chair)</w:t>
            </w:r>
          </w:p>
          <w:p w14:paraId="5F6332DB" w14:textId="77777777" w:rsidR="00343E9A" w:rsidRPr="006E14C6" w:rsidRDefault="00343E9A" w:rsidP="006E14C6">
            <w:r w:rsidRPr="006E14C6">
              <w:t>5/0/19</w:t>
            </w:r>
          </w:p>
        </w:tc>
      </w:tr>
    </w:tbl>
    <w:p w14:paraId="32208D5F" w14:textId="49F942E6" w:rsidR="00343E9A" w:rsidRPr="006E14C6" w:rsidRDefault="00C809E6" w:rsidP="006E14C6">
      <w:pPr>
        <w:rPr>
          <w:b/>
        </w:rPr>
      </w:pPr>
      <w:r>
        <w:rPr>
          <w:b/>
        </w:rPr>
        <w:t>2. Rationale and policy basis</w:t>
      </w:r>
    </w:p>
    <w:tbl>
      <w:tblPr>
        <w:tblStyle w:val="TableGrid"/>
        <w:tblW w:w="5157"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4770"/>
        <w:gridCol w:w="1191"/>
        <w:gridCol w:w="4602"/>
        <w:gridCol w:w="1206"/>
        <w:gridCol w:w="1142"/>
        <w:gridCol w:w="1552"/>
      </w:tblGrid>
      <w:tr w:rsidR="006E14C6" w:rsidRPr="006E14C6" w14:paraId="2B94226D" w14:textId="77777777" w:rsidTr="006E14C6">
        <w:tc>
          <w:tcPr>
            <w:tcW w:w="276" w:type="pct"/>
            <w:tcBorders>
              <w:top w:val="single" w:sz="4" w:space="0" w:color="auto"/>
              <w:left w:val="single" w:sz="4" w:space="0" w:color="auto"/>
              <w:bottom w:val="single" w:sz="4" w:space="0" w:color="auto"/>
              <w:right w:val="single" w:sz="4" w:space="0" w:color="auto"/>
            </w:tcBorders>
          </w:tcPr>
          <w:p w14:paraId="51E45CD2" w14:textId="77777777" w:rsidR="00343E9A" w:rsidRPr="006E14C6" w:rsidRDefault="00343E9A" w:rsidP="006E14C6">
            <w:pPr>
              <w:rPr>
                <w:b/>
                <w:i/>
              </w:rPr>
            </w:pPr>
            <w:r w:rsidRPr="006E14C6">
              <w:rPr>
                <w:b/>
                <w:i/>
              </w:rPr>
              <w:t>Section</w:t>
            </w:r>
          </w:p>
        </w:tc>
        <w:tc>
          <w:tcPr>
            <w:tcW w:w="1558" w:type="pct"/>
            <w:tcBorders>
              <w:top w:val="single" w:sz="4" w:space="0" w:color="auto"/>
              <w:left w:val="single" w:sz="4" w:space="0" w:color="auto"/>
              <w:bottom w:val="single" w:sz="4" w:space="0" w:color="auto"/>
              <w:right w:val="single" w:sz="4" w:space="0" w:color="auto"/>
            </w:tcBorders>
          </w:tcPr>
          <w:p w14:paraId="40C9BF41" w14:textId="77777777" w:rsidR="00343E9A" w:rsidRPr="006E14C6" w:rsidRDefault="00343E9A" w:rsidP="006E14C6">
            <w:pPr>
              <w:rPr>
                <w:b/>
                <w:i/>
              </w:rPr>
            </w:pPr>
            <w:r w:rsidRPr="006E14C6">
              <w:rPr>
                <w:b/>
                <w:i/>
              </w:rPr>
              <w:t>Issue or recommendation</w:t>
            </w:r>
          </w:p>
        </w:tc>
        <w:tc>
          <w:tcPr>
            <w:tcW w:w="389" w:type="pct"/>
            <w:tcBorders>
              <w:top w:val="single" w:sz="4" w:space="0" w:color="auto"/>
              <w:left w:val="single" w:sz="4" w:space="0" w:color="auto"/>
              <w:bottom w:val="single" w:sz="4" w:space="0" w:color="auto"/>
              <w:right w:val="single" w:sz="4" w:space="0" w:color="auto"/>
            </w:tcBorders>
          </w:tcPr>
          <w:p w14:paraId="16BAE7B9" w14:textId="77777777" w:rsidR="00343E9A" w:rsidRPr="006E14C6" w:rsidRDefault="00343E9A" w:rsidP="006E14C6">
            <w:pPr>
              <w:rPr>
                <w:b/>
                <w:i/>
              </w:rPr>
            </w:pPr>
            <w:r w:rsidRPr="006E14C6">
              <w:rPr>
                <w:b/>
                <w:i/>
              </w:rPr>
              <w:t xml:space="preserve">Raised </w:t>
            </w:r>
          </w:p>
          <w:p w14:paraId="1B586626" w14:textId="77777777" w:rsidR="00343E9A" w:rsidRPr="006E14C6" w:rsidRDefault="00343E9A" w:rsidP="006E14C6">
            <w:pPr>
              <w:rPr>
                <w:b/>
                <w:i/>
              </w:rPr>
            </w:pPr>
            <w:r w:rsidRPr="006E14C6">
              <w:rPr>
                <w:b/>
                <w:i/>
              </w:rPr>
              <w:t>by / Date</w:t>
            </w:r>
          </w:p>
        </w:tc>
        <w:tc>
          <w:tcPr>
            <w:tcW w:w="1503" w:type="pct"/>
            <w:tcBorders>
              <w:top w:val="single" w:sz="4" w:space="0" w:color="auto"/>
              <w:left w:val="single" w:sz="4" w:space="0" w:color="auto"/>
              <w:bottom w:val="single" w:sz="4" w:space="0" w:color="auto"/>
              <w:right w:val="single" w:sz="4" w:space="0" w:color="auto"/>
            </w:tcBorders>
          </w:tcPr>
          <w:p w14:paraId="29536D4A" w14:textId="77777777" w:rsidR="00343E9A" w:rsidRPr="006E14C6" w:rsidRDefault="00343E9A" w:rsidP="006E14C6">
            <w:pPr>
              <w:rPr>
                <w:b/>
                <w:i/>
              </w:rPr>
            </w:pPr>
            <w:r w:rsidRPr="006E14C6">
              <w:rPr>
                <w:b/>
                <w:i/>
              </w:rPr>
              <w:t>Response or Action taken by applicant</w:t>
            </w:r>
          </w:p>
        </w:tc>
        <w:tc>
          <w:tcPr>
            <w:tcW w:w="394" w:type="pct"/>
            <w:tcBorders>
              <w:top w:val="single" w:sz="4" w:space="0" w:color="auto"/>
              <w:left w:val="single" w:sz="4" w:space="0" w:color="auto"/>
              <w:bottom w:val="single" w:sz="4" w:space="0" w:color="auto"/>
              <w:right w:val="single" w:sz="4" w:space="0" w:color="auto"/>
            </w:tcBorders>
          </w:tcPr>
          <w:p w14:paraId="00946D2E" w14:textId="77777777" w:rsidR="00343E9A" w:rsidRPr="006E14C6" w:rsidRDefault="00343E9A" w:rsidP="006E14C6">
            <w:pPr>
              <w:rPr>
                <w:b/>
                <w:i/>
              </w:rPr>
            </w:pPr>
            <w:r w:rsidRPr="006E14C6">
              <w:rPr>
                <w:b/>
                <w:i/>
              </w:rPr>
              <w:t>Response by / Date</w:t>
            </w:r>
          </w:p>
        </w:tc>
        <w:tc>
          <w:tcPr>
            <w:tcW w:w="373" w:type="pct"/>
            <w:tcBorders>
              <w:top w:val="single" w:sz="4" w:space="0" w:color="auto"/>
              <w:left w:val="single" w:sz="4" w:space="0" w:color="auto"/>
              <w:bottom w:val="single" w:sz="4" w:space="0" w:color="auto"/>
              <w:right w:val="single" w:sz="4" w:space="0" w:color="auto"/>
            </w:tcBorders>
          </w:tcPr>
          <w:p w14:paraId="592D2127" w14:textId="77777777" w:rsidR="00343E9A" w:rsidRPr="006E14C6" w:rsidRDefault="00343E9A" w:rsidP="006E14C6">
            <w:pPr>
              <w:rPr>
                <w:b/>
                <w:i/>
              </w:rPr>
            </w:pPr>
            <w:r w:rsidRPr="006E14C6">
              <w:rPr>
                <w:b/>
                <w:i/>
              </w:rPr>
              <w:t>Resolved</w:t>
            </w:r>
          </w:p>
        </w:tc>
        <w:tc>
          <w:tcPr>
            <w:tcW w:w="507" w:type="pct"/>
            <w:tcBorders>
              <w:top w:val="single" w:sz="4" w:space="0" w:color="auto"/>
              <w:left w:val="single" w:sz="4" w:space="0" w:color="auto"/>
              <w:bottom w:val="single" w:sz="4" w:space="0" w:color="auto"/>
              <w:right w:val="single" w:sz="4" w:space="0" w:color="auto"/>
            </w:tcBorders>
          </w:tcPr>
          <w:p w14:paraId="335DABCA" w14:textId="77777777" w:rsidR="00343E9A" w:rsidRPr="006E14C6" w:rsidRDefault="00343E9A" w:rsidP="006E14C6">
            <w:pPr>
              <w:rPr>
                <w:b/>
                <w:i/>
              </w:rPr>
            </w:pPr>
            <w:r w:rsidRPr="006E14C6">
              <w:rPr>
                <w:b/>
                <w:i/>
              </w:rPr>
              <w:t>Sign off by / Date</w:t>
            </w:r>
          </w:p>
        </w:tc>
      </w:tr>
      <w:tr w:rsidR="006E14C6" w:rsidRPr="006E14C6" w14:paraId="664AF262" w14:textId="77777777" w:rsidTr="006E14C6">
        <w:trPr>
          <w:trHeight w:val="554"/>
        </w:trPr>
        <w:tc>
          <w:tcPr>
            <w:tcW w:w="276" w:type="pct"/>
            <w:tcBorders>
              <w:top w:val="single" w:sz="4" w:space="0" w:color="auto"/>
              <w:left w:val="single" w:sz="4" w:space="0" w:color="auto"/>
              <w:bottom w:val="single" w:sz="4" w:space="0" w:color="auto"/>
              <w:right w:val="single" w:sz="4" w:space="0" w:color="auto"/>
            </w:tcBorders>
          </w:tcPr>
          <w:p w14:paraId="6CF9725B" w14:textId="77777777" w:rsidR="00343E9A" w:rsidRPr="006E14C6" w:rsidRDefault="00343E9A" w:rsidP="006E14C6">
            <w:r w:rsidRPr="006E14C6">
              <w:t>2.1</w:t>
            </w:r>
          </w:p>
        </w:tc>
        <w:tc>
          <w:tcPr>
            <w:tcW w:w="1558" w:type="pct"/>
            <w:tcBorders>
              <w:top w:val="single" w:sz="4" w:space="0" w:color="auto"/>
              <w:left w:val="single" w:sz="4" w:space="0" w:color="auto"/>
              <w:bottom w:val="single" w:sz="4" w:space="0" w:color="auto"/>
              <w:right w:val="single" w:sz="4" w:space="0" w:color="auto"/>
            </w:tcBorders>
          </w:tcPr>
          <w:p w14:paraId="38A50731" w14:textId="77777777" w:rsidR="00343E9A" w:rsidRPr="006E14C6" w:rsidRDefault="00343E9A" w:rsidP="006E14C6">
            <w:r w:rsidRPr="006E14C6">
              <w:t>Focus of the application seems to be split between the user survey and the carers survey. It could be confusing as to which this application refers. Please clarify that this is a two part indicator and makes clear the distinction.</w:t>
            </w:r>
          </w:p>
        </w:tc>
        <w:tc>
          <w:tcPr>
            <w:tcW w:w="389" w:type="pct"/>
            <w:tcBorders>
              <w:top w:val="single" w:sz="4" w:space="0" w:color="auto"/>
              <w:left w:val="single" w:sz="4" w:space="0" w:color="auto"/>
              <w:bottom w:val="single" w:sz="4" w:space="0" w:color="auto"/>
              <w:right w:val="single" w:sz="4" w:space="0" w:color="auto"/>
            </w:tcBorders>
          </w:tcPr>
          <w:p w14:paraId="2E11BFA3" w14:textId="77777777" w:rsidR="00343E9A" w:rsidRPr="006E14C6" w:rsidRDefault="00343E9A" w:rsidP="006E14C6">
            <w:r w:rsidRPr="006E14C6">
              <w:t>MRG 23/05/19</w:t>
            </w:r>
          </w:p>
        </w:tc>
        <w:tc>
          <w:tcPr>
            <w:tcW w:w="1503" w:type="pct"/>
            <w:tcBorders>
              <w:top w:val="single" w:sz="4" w:space="0" w:color="auto"/>
              <w:left w:val="single" w:sz="4" w:space="0" w:color="auto"/>
              <w:bottom w:val="single" w:sz="4" w:space="0" w:color="auto"/>
              <w:right w:val="single" w:sz="4" w:space="0" w:color="auto"/>
            </w:tcBorders>
          </w:tcPr>
          <w:p w14:paraId="79F1AC13" w14:textId="77777777" w:rsidR="00343E9A" w:rsidRPr="006E14C6" w:rsidRDefault="00343E9A" w:rsidP="006E14C6">
            <w:r w:rsidRPr="006E14C6">
              <w:t xml:space="preserve">It is important that both are noted in this section, as they are two parts of the whole, however the text has been amended to clarify this and to state the focus of the application. </w:t>
            </w:r>
          </w:p>
        </w:tc>
        <w:tc>
          <w:tcPr>
            <w:tcW w:w="394" w:type="pct"/>
            <w:tcBorders>
              <w:top w:val="single" w:sz="4" w:space="0" w:color="auto"/>
              <w:left w:val="single" w:sz="4" w:space="0" w:color="auto"/>
              <w:bottom w:val="single" w:sz="4" w:space="0" w:color="auto"/>
              <w:right w:val="single" w:sz="4" w:space="0" w:color="auto"/>
            </w:tcBorders>
          </w:tcPr>
          <w:p w14:paraId="47634944" w14:textId="77777777" w:rsidR="00343E9A" w:rsidRPr="006E14C6" w:rsidRDefault="00343E9A" w:rsidP="006E14C6">
            <w:r w:rsidRPr="006E14C6">
              <w:t xml:space="preserve">Robyn Wilson </w:t>
            </w:r>
          </w:p>
          <w:p w14:paraId="46FE92FD" w14:textId="77777777" w:rsidR="00343E9A" w:rsidRPr="006E14C6" w:rsidRDefault="00343E9A" w:rsidP="006E14C6">
            <w:r w:rsidRPr="006E14C6">
              <w:t>5/06/19</w:t>
            </w:r>
          </w:p>
        </w:tc>
        <w:sdt>
          <w:sdtPr>
            <w:id w:val="1483967391"/>
            <w14:checkbox>
              <w14:checked w14:val="1"/>
              <w14:checkedState w14:val="2612" w14:font="MS Gothic"/>
              <w14:uncheckedState w14:val="2610" w14:font="MS Gothic"/>
            </w14:checkbox>
          </w:sdtPr>
          <w:sdtEndPr/>
          <w:sdtContent>
            <w:tc>
              <w:tcPr>
                <w:tcW w:w="373" w:type="pct"/>
                <w:tcBorders>
                  <w:top w:val="single" w:sz="4" w:space="0" w:color="auto"/>
                  <w:left w:val="single" w:sz="4" w:space="0" w:color="auto"/>
                  <w:bottom w:val="single" w:sz="4" w:space="0" w:color="auto"/>
                  <w:right w:val="single" w:sz="4" w:space="0" w:color="auto"/>
                </w:tcBorders>
              </w:tcPr>
              <w:p w14:paraId="2F59D338"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07" w:type="pct"/>
            <w:tcBorders>
              <w:top w:val="single" w:sz="4" w:space="0" w:color="auto"/>
              <w:left w:val="single" w:sz="4" w:space="0" w:color="auto"/>
              <w:bottom w:val="single" w:sz="4" w:space="0" w:color="auto"/>
              <w:right w:val="single" w:sz="4" w:space="0" w:color="auto"/>
            </w:tcBorders>
          </w:tcPr>
          <w:p w14:paraId="2408E6FC" w14:textId="77777777" w:rsidR="00343E9A" w:rsidRPr="006E14C6" w:rsidRDefault="00343E9A" w:rsidP="006E14C6">
            <w:r w:rsidRPr="006E14C6">
              <w:t>Gemma Ramsay</w:t>
            </w:r>
          </w:p>
          <w:p w14:paraId="04920AA5" w14:textId="77777777" w:rsidR="00343E9A" w:rsidRPr="006E14C6" w:rsidRDefault="00343E9A" w:rsidP="006E14C6">
            <w:r w:rsidRPr="006E14C6">
              <w:t>(MRG Vice Chair)</w:t>
            </w:r>
          </w:p>
          <w:p w14:paraId="71AF1F26" w14:textId="77777777" w:rsidR="00343E9A" w:rsidRPr="006E14C6" w:rsidRDefault="00343E9A" w:rsidP="006E14C6">
            <w:r w:rsidRPr="006E14C6">
              <w:t>5/06/19</w:t>
            </w:r>
          </w:p>
        </w:tc>
      </w:tr>
      <w:tr w:rsidR="006E14C6" w:rsidRPr="006E14C6" w14:paraId="1E4864B0" w14:textId="77777777" w:rsidTr="006E14C6">
        <w:trPr>
          <w:trHeight w:val="554"/>
        </w:trPr>
        <w:tc>
          <w:tcPr>
            <w:tcW w:w="276" w:type="pct"/>
            <w:tcBorders>
              <w:top w:val="single" w:sz="4" w:space="0" w:color="auto"/>
              <w:left w:val="single" w:sz="4" w:space="0" w:color="auto"/>
              <w:bottom w:val="single" w:sz="4" w:space="0" w:color="auto"/>
              <w:right w:val="single" w:sz="4" w:space="0" w:color="auto"/>
            </w:tcBorders>
          </w:tcPr>
          <w:p w14:paraId="644183EC" w14:textId="77777777" w:rsidR="00343E9A" w:rsidRPr="006E14C6" w:rsidRDefault="00343E9A" w:rsidP="006E14C6">
            <w:r w:rsidRPr="006E14C6">
              <w:t>2.2</w:t>
            </w:r>
          </w:p>
        </w:tc>
        <w:tc>
          <w:tcPr>
            <w:tcW w:w="1558" w:type="pct"/>
            <w:tcBorders>
              <w:top w:val="single" w:sz="4" w:space="0" w:color="auto"/>
              <w:left w:val="single" w:sz="4" w:space="0" w:color="auto"/>
              <w:bottom w:val="single" w:sz="4" w:space="0" w:color="auto"/>
              <w:right w:val="single" w:sz="4" w:space="0" w:color="auto"/>
            </w:tcBorders>
          </w:tcPr>
          <w:p w14:paraId="406EEB45" w14:textId="77777777" w:rsidR="00343E9A" w:rsidRPr="006E14C6" w:rsidRDefault="00343E9A" w:rsidP="006E14C6">
            <w:r w:rsidRPr="006E14C6">
              <w:t>Do carers also count as users of social care services? or does it need to state that social integration needs to be achieved for carers also</w:t>
            </w:r>
          </w:p>
        </w:tc>
        <w:tc>
          <w:tcPr>
            <w:tcW w:w="389" w:type="pct"/>
            <w:tcBorders>
              <w:top w:val="single" w:sz="4" w:space="0" w:color="auto"/>
              <w:left w:val="single" w:sz="4" w:space="0" w:color="auto"/>
              <w:bottom w:val="single" w:sz="4" w:space="0" w:color="auto"/>
              <w:right w:val="single" w:sz="4" w:space="0" w:color="auto"/>
            </w:tcBorders>
          </w:tcPr>
          <w:p w14:paraId="7A449D8A" w14:textId="77777777" w:rsidR="00343E9A" w:rsidRPr="006E14C6" w:rsidRDefault="00343E9A" w:rsidP="006E14C6">
            <w:pPr>
              <w:rPr>
                <w:i/>
              </w:rPr>
            </w:pPr>
            <w:r w:rsidRPr="006E14C6">
              <w:t>MRG 23/05/19</w:t>
            </w:r>
          </w:p>
        </w:tc>
        <w:tc>
          <w:tcPr>
            <w:tcW w:w="1503" w:type="pct"/>
            <w:tcBorders>
              <w:top w:val="single" w:sz="4" w:space="0" w:color="auto"/>
              <w:left w:val="single" w:sz="4" w:space="0" w:color="auto"/>
              <w:bottom w:val="single" w:sz="4" w:space="0" w:color="auto"/>
              <w:right w:val="single" w:sz="4" w:space="0" w:color="auto"/>
            </w:tcBorders>
          </w:tcPr>
          <w:p w14:paraId="355CB16B" w14:textId="77777777" w:rsidR="00343E9A" w:rsidRPr="006E14C6" w:rsidRDefault="00343E9A" w:rsidP="006E14C6">
            <w:r w:rsidRPr="006E14C6">
              <w:t>Clarified</w:t>
            </w:r>
          </w:p>
        </w:tc>
        <w:tc>
          <w:tcPr>
            <w:tcW w:w="394" w:type="pct"/>
            <w:tcBorders>
              <w:top w:val="single" w:sz="4" w:space="0" w:color="auto"/>
              <w:left w:val="single" w:sz="4" w:space="0" w:color="auto"/>
              <w:bottom w:val="single" w:sz="4" w:space="0" w:color="auto"/>
              <w:right w:val="single" w:sz="4" w:space="0" w:color="auto"/>
            </w:tcBorders>
          </w:tcPr>
          <w:p w14:paraId="400F1A22" w14:textId="77777777" w:rsidR="00343E9A" w:rsidRPr="006E14C6" w:rsidRDefault="00343E9A" w:rsidP="006E14C6">
            <w:r w:rsidRPr="006E14C6">
              <w:t xml:space="preserve">Robyn Wilson </w:t>
            </w:r>
          </w:p>
          <w:p w14:paraId="1E6A500A" w14:textId="77777777" w:rsidR="00343E9A" w:rsidRPr="006E14C6" w:rsidRDefault="00343E9A" w:rsidP="006E14C6">
            <w:r w:rsidRPr="006E14C6">
              <w:t>5/06/19</w:t>
            </w:r>
          </w:p>
        </w:tc>
        <w:sdt>
          <w:sdtPr>
            <w:id w:val="-1284957107"/>
            <w14:checkbox>
              <w14:checked w14:val="1"/>
              <w14:checkedState w14:val="2612" w14:font="MS Gothic"/>
              <w14:uncheckedState w14:val="2610" w14:font="MS Gothic"/>
            </w14:checkbox>
          </w:sdtPr>
          <w:sdtEndPr/>
          <w:sdtContent>
            <w:tc>
              <w:tcPr>
                <w:tcW w:w="373" w:type="pct"/>
                <w:tcBorders>
                  <w:top w:val="single" w:sz="4" w:space="0" w:color="auto"/>
                  <w:left w:val="single" w:sz="4" w:space="0" w:color="auto"/>
                  <w:bottom w:val="single" w:sz="4" w:space="0" w:color="auto"/>
                  <w:right w:val="single" w:sz="4" w:space="0" w:color="auto"/>
                </w:tcBorders>
              </w:tcPr>
              <w:p w14:paraId="6F8D4042"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07" w:type="pct"/>
            <w:tcBorders>
              <w:top w:val="single" w:sz="4" w:space="0" w:color="auto"/>
              <w:left w:val="single" w:sz="4" w:space="0" w:color="auto"/>
              <w:bottom w:val="single" w:sz="4" w:space="0" w:color="auto"/>
              <w:right w:val="single" w:sz="4" w:space="0" w:color="auto"/>
            </w:tcBorders>
          </w:tcPr>
          <w:p w14:paraId="18E71FC3" w14:textId="77777777" w:rsidR="00343E9A" w:rsidRPr="006E14C6" w:rsidRDefault="00343E9A" w:rsidP="006E14C6">
            <w:r w:rsidRPr="006E14C6">
              <w:t>Gemma Ramsay</w:t>
            </w:r>
          </w:p>
          <w:p w14:paraId="75BA3203" w14:textId="77777777" w:rsidR="00343E9A" w:rsidRPr="006E14C6" w:rsidRDefault="00343E9A" w:rsidP="006E14C6">
            <w:r w:rsidRPr="006E14C6">
              <w:t>(MRG Vice Chair)</w:t>
            </w:r>
          </w:p>
          <w:p w14:paraId="031D8372" w14:textId="77777777" w:rsidR="00343E9A" w:rsidRPr="006E14C6" w:rsidRDefault="00343E9A" w:rsidP="006E14C6">
            <w:r w:rsidRPr="006E14C6">
              <w:t>5/06/19</w:t>
            </w:r>
          </w:p>
        </w:tc>
      </w:tr>
      <w:tr w:rsidR="006E14C6" w:rsidRPr="006E14C6" w14:paraId="7592E58F" w14:textId="77777777" w:rsidTr="006E14C6">
        <w:trPr>
          <w:trHeight w:val="554"/>
        </w:trPr>
        <w:tc>
          <w:tcPr>
            <w:tcW w:w="276" w:type="pct"/>
            <w:tcBorders>
              <w:top w:val="single" w:sz="4" w:space="0" w:color="auto"/>
              <w:left w:val="single" w:sz="4" w:space="0" w:color="auto"/>
              <w:bottom w:val="single" w:sz="4" w:space="0" w:color="auto"/>
              <w:right w:val="single" w:sz="4" w:space="0" w:color="auto"/>
            </w:tcBorders>
          </w:tcPr>
          <w:p w14:paraId="5A4B7739" w14:textId="77777777" w:rsidR="00343E9A" w:rsidRPr="006E14C6" w:rsidRDefault="00343E9A" w:rsidP="006E14C6">
            <w:r w:rsidRPr="006E14C6">
              <w:t>2.2</w:t>
            </w:r>
          </w:p>
        </w:tc>
        <w:tc>
          <w:tcPr>
            <w:tcW w:w="1558" w:type="pct"/>
            <w:tcBorders>
              <w:top w:val="single" w:sz="4" w:space="0" w:color="auto"/>
              <w:left w:val="single" w:sz="4" w:space="0" w:color="auto"/>
              <w:bottom w:val="single" w:sz="4" w:space="0" w:color="auto"/>
              <w:right w:val="single" w:sz="4" w:space="0" w:color="auto"/>
            </w:tcBorders>
          </w:tcPr>
          <w:p w14:paraId="1C29BAE6" w14:textId="77777777" w:rsidR="00343E9A" w:rsidRPr="006E14C6" w:rsidRDefault="00343E9A" w:rsidP="006E14C6">
            <w:r w:rsidRPr="006E14C6">
              <w:t>A common response to such figures is: "what proportion of the general population say they have as much social contact as they would like?" ONS - a different but related question: In 2016 to 2017, there were 5% of adults in England who reported feeling lonely “often” or “always”.</w:t>
            </w:r>
          </w:p>
        </w:tc>
        <w:tc>
          <w:tcPr>
            <w:tcW w:w="389" w:type="pct"/>
            <w:tcBorders>
              <w:top w:val="single" w:sz="4" w:space="0" w:color="auto"/>
              <w:left w:val="single" w:sz="4" w:space="0" w:color="auto"/>
              <w:bottom w:val="single" w:sz="4" w:space="0" w:color="auto"/>
              <w:right w:val="single" w:sz="4" w:space="0" w:color="auto"/>
            </w:tcBorders>
          </w:tcPr>
          <w:p w14:paraId="07F3C055" w14:textId="77777777" w:rsidR="00343E9A" w:rsidRPr="006E14C6" w:rsidRDefault="00343E9A" w:rsidP="006E14C6">
            <w:r w:rsidRPr="006E14C6">
              <w:t>MRG 23/05/19</w:t>
            </w:r>
          </w:p>
        </w:tc>
        <w:tc>
          <w:tcPr>
            <w:tcW w:w="1503" w:type="pct"/>
            <w:tcBorders>
              <w:top w:val="single" w:sz="4" w:space="0" w:color="auto"/>
              <w:left w:val="single" w:sz="4" w:space="0" w:color="auto"/>
              <w:bottom w:val="single" w:sz="4" w:space="0" w:color="auto"/>
              <w:right w:val="single" w:sz="4" w:space="0" w:color="auto"/>
            </w:tcBorders>
          </w:tcPr>
          <w:p w14:paraId="2D2627E4" w14:textId="77777777" w:rsidR="00343E9A" w:rsidRPr="006E14C6" w:rsidRDefault="00343E9A" w:rsidP="006E14C6">
            <w:r w:rsidRPr="006E14C6">
              <w:t>This is a reasonable comment, however this indicator focuses only on carers, so is not relevant in context of this application.</w:t>
            </w:r>
          </w:p>
        </w:tc>
        <w:tc>
          <w:tcPr>
            <w:tcW w:w="394" w:type="pct"/>
            <w:tcBorders>
              <w:top w:val="single" w:sz="4" w:space="0" w:color="auto"/>
              <w:left w:val="single" w:sz="4" w:space="0" w:color="auto"/>
              <w:bottom w:val="single" w:sz="4" w:space="0" w:color="auto"/>
              <w:right w:val="single" w:sz="4" w:space="0" w:color="auto"/>
            </w:tcBorders>
          </w:tcPr>
          <w:p w14:paraId="2BD51359" w14:textId="77777777" w:rsidR="00343E9A" w:rsidRPr="006E14C6" w:rsidRDefault="00343E9A" w:rsidP="006E14C6">
            <w:r w:rsidRPr="006E14C6">
              <w:t xml:space="preserve">Robyn Wilson </w:t>
            </w:r>
          </w:p>
          <w:p w14:paraId="2853F5AE" w14:textId="77777777" w:rsidR="00343E9A" w:rsidRPr="006E14C6" w:rsidRDefault="00343E9A" w:rsidP="006E14C6">
            <w:r w:rsidRPr="006E14C6">
              <w:t>5/06/19</w:t>
            </w:r>
          </w:p>
        </w:tc>
        <w:sdt>
          <w:sdtPr>
            <w:id w:val="378516621"/>
            <w14:checkbox>
              <w14:checked w14:val="1"/>
              <w14:checkedState w14:val="2612" w14:font="MS Gothic"/>
              <w14:uncheckedState w14:val="2610" w14:font="MS Gothic"/>
            </w14:checkbox>
          </w:sdtPr>
          <w:sdtEndPr/>
          <w:sdtContent>
            <w:tc>
              <w:tcPr>
                <w:tcW w:w="373" w:type="pct"/>
                <w:tcBorders>
                  <w:top w:val="single" w:sz="4" w:space="0" w:color="auto"/>
                  <w:left w:val="single" w:sz="4" w:space="0" w:color="auto"/>
                  <w:bottom w:val="single" w:sz="4" w:space="0" w:color="auto"/>
                  <w:right w:val="single" w:sz="4" w:space="0" w:color="auto"/>
                </w:tcBorders>
              </w:tcPr>
              <w:p w14:paraId="3804DE77"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07" w:type="pct"/>
            <w:tcBorders>
              <w:top w:val="single" w:sz="4" w:space="0" w:color="auto"/>
              <w:left w:val="single" w:sz="4" w:space="0" w:color="auto"/>
              <w:bottom w:val="single" w:sz="4" w:space="0" w:color="auto"/>
              <w:right w:val="single" w:sz="4" w:space="0" w:color="auto"/>
            </w:tcBorders>
          </w:tcPr>
          <w:p w14:paraId="2DD7554C" w14:textId="77777777" w:rsidR="00343E9A" w:rsidRPr="006E14C6" w:rsidRDefault="00343E9A" w:rsidP="006E14C6">
            <w:r w:rsidRPr="006E14C6">
              <w:t>Gemma Ramsay</w:t>
            </w:r>
          </w:p>
          <w:p w14:paraId="38F004D3" w14:textId="77777777" w:rsidR="00343E9A" w:rsidRPr="006E14C6" w:rsidRDefault="00343E9A" w:rsidP="006E14C6">
            <w:r w:rsidRPr="006E14C6">
              <w:t>(MRG Vice Chair)</w:t>
            </w:r>
          </w:p>
          <w:p w14:paraId="6AF5DFAD" w14:textId="77777777" w:rsidR="00343E9A" w:rsidRPr="006E14C6" w:rsidRDefault="00343E9A" w:rsidP="006E14C6">
            <w:r w:rsidRPr="006E14C6">
              <w:t>5/06/19</w:t>
            </w:r>
          </w:p>
        </w:tc>
      </w:tr>
      <w:tr w:rsidR="006E14C6" w:rsidRPr="006E14C6" w14:paraId="73F28F93" w14:textId="77777777" w:rsidTr="006E14C6">
        <w:tc>
          <w:tcPr>
            <w:tcW w:w="276" w:type="pct"/>
            <w:tcBorders>
              <w:top w:val="single" w:sz="4" w:space="0" w:color="auto"/>
              <w:left w:val="single" w:sz="4" w:space="0" w:color="auto"/>
              <w:bottom w:val="single" w:sz="4" w:space="0" w:color="auto"/>
              <w:right w:val="single" w:sz="4" w:space="0" w:color="auto"/>
            </w:tcBorders>
          </w:tcPr>
          <w:p w14:paraId="1F7D8694" w14:textId="77777777" w:rsidR="00343E9A" w:rsidRPr="006E14C6" w:rsidRDefault="00343E9A" w:rsidP="006E14C6">
            <w:r w:rsidRPr="006E14C6">
              <w:t>2.2, 2.3, 2.4, 2.5</w:t>
            </w:r>
          </w:p>
        </w:tc>
        <w:tc>
          <w:tcPr>
            <w:tcW w:w="1558" w:type="pct"/>
            <w:tcBorders>
              <w:top w:val="single" w:sz="4" w:space="0" w:color="auto"/>
              <w:left w:val="single" w:sz="4" w:space="0" w:color="auto"/>
              <w:bottom w:val="single" w:sz="4" w:space="0" w:color="auto"/>
              <w:right w:val="single" w:sz="4" w:space="0" w:color="auto"/>
            </w:tcBorders>
          </w:tcPr>
          <w:p w14:paraId="2DA09756" w14:textId="77777777" w:rsidR="00343E9A" w:rsidRPr="006E14C6" w:rsidRDefault="00343E9A" w:rsidP="006E14C6">
            <w:r w:rsidRPr="006E14C6">
              <w:t>A lot of detail about the Framework, but not much regarding the Indicator</w:t>
            </w:r>
          </w:p>
        </w:tc>
        <w:tc>
          <w:tcPr>
            <w:tcW w:w="389" w:type="pct"/>
            <w:tcBorders>
              <w:top w:val="single" w:sz="4" w:space="0" w:color="auto"/>
              <w:left w:val="single" w:sz="4" w:space="0" w:color="auto"/>
              <w:bottom w:val="single" w:sz="4" w:space="0" w:color="auto"/>
              <w:right w:val="single" w:sz="4" w:space="0" w:color="auto"/>
            </w:tcBorders>
          </w:tcPr>
          <w:p w14:paraId="04DA813B" w14:textId="77777777" w:rsidR="00343E9A" w:rsidRPr="006E14C6" w:rsidRDefault="00343E9A" w:rsidP="006E14C6">
            <w:pPr>
              <w:rPr>
                <w:i/>
              </w:rPr>
            </w:pPr>
            <w:r w:rsidRPr="006E14C6">
              <w:t>MRG 23/05/19</w:t>
            </w:r>
          </w:p>
        </w:tc>
        <w:tc>
          <w:tcPr>
            <w:tcW w:w="1503" w:type="pct"/>
            <w:tcBorders>
              <w:top w:val="single" w:sz="4" w:space="0" w:color="auto"/>
              <w:left w:val="single" w:sz="4" w:space="0" w:color="auto"/>
              <w:bottom w:val="single" w:sz="4" w:space="0" w:color="auto"/>
              <w:right w:val="single" w:sz="4" w:space="0" w:color="auto"/>
            </w:tcBorders>
          </w:tcPr>
          <w:p w14:paraId="4D9C76BF" w14:textId="77777777" w:rsidR="00343E9A" w:rsidRPr="006E14C6" w:rsidRDefault="00343E9A" w:rsidP="006E14C6">
            <w:r w:rsidRPr="006E14C6">
              <w:t>This has been noted on previous applications for the ASCOF set and has been agreed that this would be a caveat that should be addressed before reappraisal.</w:t>
            </w:r>
          </w:p>
          <w:p w14:paraId="06844DB7" w14:textId="77777777" w:rsidR="00343E9A" w:rsidRPr="006E14C6" w:rsidRDefault="00343E9A" w:rsidP="006E14C6">
            <w:pPr>
              <w:rPr>
                <w:i/>
              </w:rPr>
            </w:pPr>
          </w:p>
          <w:p w14:paraId="1CA60E2B" w14:textId="24741E6A" w:rsidR="00343E9A" w:rsidRPr="006E14C6" w:rsidRDefault="00343E9A" w:rsidP="006E14C6">
            <w:pPr>
              <w:rPr>
                <w:i/>
              </w:rPr>
            </w:pPr>
            <w:r w:rsidRPr="006E14C6">
              <w:rPr>
                <w:i/>
              </w:rPr>
              <w:t xml:space="preserve">CAVEAT: The Adult Social Care Outcomes Framework was developed as a whole suite of </w:t>
            </w:r>
            <w:r w:rsidR="00343D00" w:rsidRPr="006E14C6">
              <w:rPr>
                <w:i/>
              </w:rPr>
              <w:t>indicators;</w:t>
            </w:r>
            <w:r w:rsidRPr="006E14C6">
              <w:rPr>
                <w:i/>
              </w:rPr>
              <w:t xml:space="preserve"> however further rationale is needed to justify each individual indicator in the Framework</w:t>
            </w:r>
          </w:p>
        </w:tc>
        <w:tc>
          <w:tcPr>
            <w:tcW w:w="394" w:type="pct"/>
            <w:tcBorders>
              <w:top w:val="single" w:sz="4" w:space="0" w:color="auto"/>
              <w:left w:val="single" w:sz="4" w:space="0" w:color="auto"/>
              <w:bottom w:val="single" w:sz="4" w:space="0" w:color="auto"/>
              <w:right w:val="single" w:sz="4" w:space="0" w:color="auto"/>
            </w:tcBorders>
          </w:tcPr>
          <w:p w14:paraId="297A534D" w14:textId="77777777" w:rsidR="00343E9A" w:rsidRPr="006E14C6" w:rsidRDefault="00343E9A" w:rsidP="006E14C6">
            <w:r w:rsidRPr="006E14C6">
              <w:lastRenderedPageBreak/>
              <w:t xml:space="preserve">Robyn Wilson </w:t>
            </w:r>
          </w:p>
          <w:p w14:paraId="54DA75FB" w14:textId="77777777" w:rsidR="00343E9A" w:rsidRPr="006E14C6" w:rsidRDefault="00343E9A" w:rsidP="006E14C6">
            <w:r w:rsidRPr="006E14C6">
              <w:t>5/06/19</w:t>
            </w:r>
          </w:p>
        </w:tc>
        <w:sdt>
          <w:sdtPr>
            <w:id w:val="-529034921"/>
            <w14:checkbox>
              <w14:checked w14:val="1"/>
              <w14:checkedState w14:val="2612" w14:font="MS Gothic"/>
              <w14:uncheckedState w14:val="2610" w14:font="MS Gothic"/>
            </w14:checkbox>
          </w:sdtPr>
          <w:sdtEndPr/>
          <w:sdtContent>
            <w:tc>
              <w:tcPr>
                <w:tcW w:w="373" w:type="pct"/>
                <w:tcBorders>
                  <w:top w:val="single" w:sz="4" w:space="0" w:color="auto"/>
                  <w:left w:val="single" w:sz="4" w:space="0" w:color="auto"/>
                  <w:bottom w:val="single" w:sz="4" w:space="0" w:color="auto"/>
                  <w:right w:val="single" w:sz="4" w:space="0" w:color="auto"/>
                </w:tcBorders>
              </w:tcPr>
              <w:p w14:paraId="5BED0330"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07" w:type="pct"/>
            <w:tcBorders>
              <w:top w:val="single" w:sz="4" w:space="0" w:color="auto"/>
              <w:left w:val="single" w:sz="4" w:space="0" w:color="auto"/>
              <w:bottom w:val="single" w:sz="4" w:space="0" w:color="auto"/>
              <w:right w:val="single" w:sz="4" w:space="0" w:color="auto"/>
            </w:tcBorders>
          </w:tcPr>
          <w:p w14:paraId="2EA01C95" w14:textId="77777777" w:rsidR="00343E9A" w:rsidRPr="006E14C6" w:rsidRDefault="00343E9A" w:rsidP="006E14C6">
            <w:r w:rsidRPr="006E14C6">
              <w:t>Gemma Ramsay</w:t>
            </w:r>
          </w:p>
          <w:p w14:paraId="4F75594B" w14:textId="77777777" w:rsidR="00343E9A" w:rsidRPr="006E14C6" w:rsidRDefault="00343E9A" w:rsidP="006E14C6">
            <w:r w:rsidRPr="006E14C6">
              <w:t>(MRG Vice Chair)</w:t>
            </w:r>
          </w:p>
          <w:p w14:paraId="63EF71ED" w14:textId="77777777" w:rsidR="00343E9A" w:rsidRPr="006E14C6" w:rsidRDefault="00343E9A" w:rsidP="006E14C6">
            <w:r w:rsidRPr="006E14C6">
              <w:lastRenderedPageBreak/>
              <w:t>5/06/19</w:t>
            </w:r>
          </w:p>
        </w:tc>
      </w:tr>
      <w:tr w:rsidR="006E14C6" w:rsidRPr="006E14C6" w14:paraId="239CD474" w14:textId="77777777" w:rsidTr="006E14C6">
        <w:tc>
          <w:tcPr>
            <w:tcW w:w="276" w:type="pct"/>
            <w:tcBorders>
              <w:top w:val="single" w:sz="4" w:space="0" w:color="auto"/>
              <w:left w:val="single" w:sz="4" w:space="0" w:color="auto"/>
              <w:bottom w:val="single" w:sz="4" w:space="0" w:color="auto"/>
              <w:right w:val="single" w:sz="4" w:space="0" w:color="auto"/>
            </w:tcBorders>
          </w:tcPr>
          <w:p w14:paraId="3B7AEB9F" w14:textId="77777777" w:rsidR="00343E9A" w:rsidRPr="006E14C6" w:rsidRDefault="00343E9A" w:rsidP="006E14C6">
            <w:r w:rsidRPr="006E14C6">
              <w:lastRenderedPageBreak/>
              <w:t>2.2</w:t>
            </w:r>
          </w:p>
        </w:tc>
        <w:tc>
          <w:tcPr>
            <w:tcW w:w="1558" w:type="pct"/>
            <w:tcBorders>
              <w:top w:val="single" w:sz="4" w:space="0" w:color="auto"/>
              <w:left w:val="single" w:sz="4" w:space="0" w:color="auto"/>
              <w:bottom w:val="single" w:sz="4" w:space="0" w:color="auto"/>
              <w:right w:val="single" w:sz="4" w:space="0" w:color="auto"/>
            </w:tcBorders>
          </w:tcPr>
          <w:p w14:paraId="75ADF7EB" w14:textId="77777777" w:rsidR="00343E9A" w:rsidRPr="006E14C6" w:rsidRDefault="00343E9A" w:rsidP="006E14C6">
            <w:r w:rsidRPr="006E14C6">
              <w:t>NICE NG32 recognises lack of social contact as a risk factor for decline in independence and mental wellbeing.</w:t>
            </w:r>
          </w:p>
          <w:p w14:paraId="2E0CE550" w14:textId="77777777" w:rsidR="00343E9A" w:rsidRPr="006E14C6" w:rsidRDefault="00343E9A" w:rsidP="006E14C6">
            <w:r w:rsidRPr="006E14C6">
              <w:t>The ICHOM older person outcome set includes loneliness as an outcome that matters most.</w:t>
            </w:r>
          </w:p>
          <w:p w14:paraId="3FC5FA1D" w14:textId="77777777" w:rsidR="00343E9A" w:rsidRPr="006E14C6" w:rsidRDefault="00343E9A" w:rsidP="006E14C6"/>
          <w:p w14:paraId="29191263" w14:textId="77777777" w:rsidR="00343E9A" w:rsidRPr="006E14C6" w:rsidRDefault="00343E9A" w:rsidP="006E14C6">
            <w:r w:rsidRPr="006E14C6">
              <w:t>Can the application form be updated to reflect this ?</w:t>
            </w:r>
          </w:p>
        </w:tc>
        <w:tc>
          <w:tcPr>
            <w:tcW w:w="389" w:type="pct"/>
            <w:tcBorders>
              <w:top w:val="single" w:sz="4" w:space="0" w:color="auto"/>
              <w:left w:val="single" w:sz="4" w:space="0" w:color="auto"/>
              <w:bottom w:val="single" w:sz="4" w:space="0" w:color="auto"/>
              <w:right w:val="single" w:sz="4" w:space="0" w:color="auto"/>
            </w:tcBorders>
          </w:tcPr>
          <w:p w14:paraId="41E3305D" w14:textId="77777777" w:rsidR="00343E9A" w:rsidRPr="006E14C6" w:rsidRDefault="00343E9A" w:rsidP="006E14C6">
            <w:pPr>
              <w:rPr>
                <w:i/>
              </w:rPr>
            </w:pPr>
            <w:r w:rsidRPr="006E14C6">
              <w:t>MRG 23/05/19</w:t>
            </w:r>
          </w:p>
        </w:tc>
        <w:tc>
          <w:tcPr>
            <w:tcW w:w="1503" w:type="pct"/>
            <w:tcBorders>
              <w:top w:val="single" w:sz="4" w:space="0" w:color="auto"/>
              <w:left w:val="single" w:sz="4" w:space="0" w:color="auto"/>
              <w:bottom w:val="single" w:sz="4" w:space="0" w:color="auto"/>
              <w:right w:val="single" w:sz="4" w:space="0" w:color="auto"/>
            </w:tcBorders>
          </w:tcPr>
          <w:p w14:paraId="43C335CE" w14:textId="77777777" w:rsidR="00343E9A" w:rsidRPr="006E14C6" w:rsidRDefault="00343E9A" w:rsidP="006E14C6">
            <w:r w:rsidRPr="006E14C6">
              <w:t>Added, including weblinks to the relevant information</w:t>
            </w:r>
          </w:p>
        </w:tc>
        <w:tc>
          <w:tcPr>
            <w:tcW w:w="394" w:type="pct"/>
            <w:tcBorders>
              <w:top w:val="single" w:sz="4" w:space="0" w:color="auto"/>
              <w:left w:val="single" w:sz="4" w:space="0" w:color="auto"/>
              <w:bottom w:val="single" w:sz="4" w:space="0" w:color="auto"/>
              <w:right w:val="single" w:sz="4" w:space="0" w:color="auto"/>
            </w:tcBorders>
          </w:tcPr>
          <w:p w14:paraId="32F3E765" w14:textId="77777777" w:rsidR="00343E9A" w:rsidRPr="006E14C6" w:rsidRDefault="00343E9A" w:rsidP="006E14C6">
            <w:r w:rsidRPr="006E14C6">
              <w:t xml:space="preserve">Robyn Wilson </w:t>
            </w:r>
          </w:p>
          <w:p w14:paraId="5200D313" w14:textId="77777777" w:rsidR="00343E9A" w:rsidRPr="006E14C6" w:rsidRDefault="00343E9A" w:rsidP="006E14C6">
            <w:r w:rsidRPr="006E14C6">
              <w:t>5/06/19</w:t>
            </w:r>
          </w:p>
        </w:tc>
        <w:sdt>
          <w:sdtPr>
            <w:id w:val="160438472"/>
            <w14:checkbox>
              <w14:checked w14:val="1"/>
              <w14:checkedState w14:val="2612" w14:font="MS Gothic"/>
              <w14:uncheckedState w14:val="2610" w14:font="MS Gothic"/>
            </w14:checkbox>
          </w:sdtPr>
          <w:sdtEndPr/>
          <w:sdtContent>
            <w:tc>
              <w:tcPr>
                <w:tcW w:w="373" w:type="pct"/>
                <w:tcBorders>
                  <w:top w:val="single" w:sz="4" w:space="0" w:color="auto"/>
                  <w:left w:val="single" w:sz="4" w:space="0" w:color="auto"/>
                  <w:bottom w:val="single" w:sz="4" w:space="0" w:color="auto"/>
                  <w:right w:val="single" w:sz="4" w:space="0" w:color="auto"/>
                </w:tcBorders>
              </w:tcPr>
              <w:p w14:paraId="04AE6163"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07" w:type="pct"/>
            <w:tcBorders>
              <w:top w:val="single" w:sz="4" w:space="0" w:color="auto"/>
              <w:left w:val="single" w:sz="4" w:space="0" w:color="auto"/>
              <w:bottom w:val="single" w:sz="4" w:space="0" w:color="auto"/>
              <w:right w:val="single" w:sz="4" w:space="0" w:color="auto"/>
            </w:tcBorders>
          </w:tcPr>
          <w:p w14:paraId="30DAD281" w14:textId="77777777" w:rsidR="00343E9A" w:rsidRPr="006E14C6" w:rsidRDefault="00343E9A" w:rsidP="006E14C6">
            <w:r w:rsidRPr="006E14C6">
              <w:t>Gemma Ramsay</w:t>
            </w:r>
          </w:p>
          <w:p w14:paraId="55CA79E6" w14:textId="77777777" w:rsidR="00343E9A" w:rsidRPr="006E14C6" w:rsidRDefault="00343E9A" w:rsidP="006E14C6">
            <w:r w:rsidRPr="006E14C6">
              <w:t>(MRG Vice Chair)</w:t>
            </w:r>
          </w:p>
          <w:p w14:paraId="53B360FE" w14:textId="77777777" w:rsidR="00343E9A" w:rsidRPr="006E14C6" w:rsidRDefault="00343E9A" w:rsidP="006E14C6">
            <w:r w:rsidRPr="006E14C6">
              <w:t>5/06/19</w:t>
            </w:r>
          </w:p>
        </w:tc>
      </w:tr>
      <w:tr w:rsidR="006E14C6" w:rsidRPr="006E14C6" w14:paraId="0931FF9A" w14:textId="77777777" w:rsidTr="006E14C6">
        <w:tc>
          <w:tcPr>
            <w:tcW w:w="276" w:type="pct"/>
            <w:tcBorders>
              <w:top w:val="single" w:sz="4" w:space="0" w:color="auto"/>
              <w:left w:val="single" w:sz="4" w:space="0" w:color="auto"/>
              <w:bottom w:val="single" w:sz="4" w:space="0" w:color="auto"/>
              <w:right w:val="single" w:sz="4" w:space="0" w:color="auto"/>
            </w:tcBorders>
          </w:tcPr>
          <w:p w14:paraId="528F3A5C" w14:textId="77777777" w:rsidR="00343E9A" w:rsidRPr="006E14C6" w:rsidRDefault="00343E9A" w:rsidP="006E14C6">
            <w:r w:rsidRPr="006E14C6">
              <w:t>2.5</w:t>
            </w:r>
          </w:p>
        </w:tc>
        <w:tc>
          <w:tcPr>
            <w:tcW w:w="1558" w:type="pct"/>
            <w:tcBorders>
              <w:top w:val="single" w:sz="4" w:space="0" w:color="auto"/>
              <w:left w:val="single" w:sz="4" w:space="0" w:color="auto"/>
              <w:bottom w:val="single" w:sz="4" w:space="0" w:color="auto"/>
              <w:right w:val="single" w:sz="4" w:space="0" w:color="auto"/>
            </w:tcBorders>
          </w:tcPr>
          <w:p w14:paraId="5BBEBB8E" w14:textId="77777777" w:rsidR="00343E9A" w:rsidRPr="006E14C6" w:rsidRDefault="00343E9A" w:rsidP="006E14C6">
            <w:r w:rsidRPr="006E14C6">
              <w:t>Is there any information on how it is used at a local level?</w:t>
            </w:r>
          </w:p>
        </w:tc>
        <w:tc>
          <w:tcPr>
            <w:tcW w:w="389" w:type="pct"/>
            <w:tcBorders>
              <w:top w:val="single" w:sz="4" w:space="0" w:color="auto"/>
              <w:left w:val="single" w:sz="4" w:space="0" w:color="auto"/>
              <w:bottom w:val="single" w:sz="4" w:space="0" w:color="auto"/>
              <w:right w:val="single" w:sz="4" w:space="0" w:color="auto"/>
            </w:tcBorders>
          </w:tcPr>
          <w:p w14:paraId="3F2E1226" w14:textId="77777777" w:rsidR="00343E9A" w:rsidRPr="006E14C6" w:rsidRDefault="00343E9A" w:rsidP="006E14C6">
            <w:r w:rsidRPr="006E14C6">
              <w:t>MRG 23/05/19</w:t>
            </w:r>
          </w:p>
        </w:tc>
        <w:tc>
          <w:tcPr>
            <w:tcW w:w="1503" w:type="pct"/>
            <w:tcBorders>
              <w:top w:val="single" w:sz="4" w:space="0" w:color="auto"/>
              <w:left w:val="single" w:sz="4" w:space="0" w:color="auto"/>
              <w:bottom w:val="single" w:sz="4" w:space="0" w:color="auto"/>
              <w:right w:val="single" w:sz="4" w:space="0" w:color="auto"/>
            </w:tcBorders>
          </w:tcPr>
          <w:p w14:paraId="657B144B" w14:textId="77777777" w:rsidR="00343E9A" w:rsidRPr="006E14C6" w:rsidRDefault="00343E9A" w:rsidP="006E14C6">
            <w:r w:rsidRPr="006E14C6">
              <w:t>NHS Digital don’t have specific examples but it could be used locally to put on targeted community activities etc</w:t>
            </w:r>
          </w:p>
        </w:tc>
        <w:tc>
          <w:tcPr>
            <w:tcW w:w="394" w:type="pct"/>
            <w:tcBorders>
              <w:top w:val="single" w:sz="4" w:space="0" w:color="auto"/>
              <w:left w:val="single" w:sz="4" w:space="0" w:color="auto"/>
              <w:bottom w:val="single" w:sz="4" w:space="0" w:color="auto"/>
              <w:right w:val="single" w:sz="4" w:space="0" w:color="auto"/>
            </w:tcBorders>
          </w:tcPr>
          <w:p w14:paraId="3DC66EF1" w14:textId="77777777" w:rsidR="00343E9A" w:rsidRPr="006E14C6" w:rsidRDefault="00343E9A" w:rsidP="006E14C6">
            <w:r w:rsidRPr="006E14C6">
              <w:t xml:space="preserve">Robyn Wilson </w:t>
            </w:r>
          </w:p>
          <w:p w14:paraId="009AEA66" w14:textId="77777777" w:rsidR="00343E9A" w:rsidRPr="006E14C6" w:rsidRDefault="00343E9A" w:rsidP="006E14C6">
            <w:r w:rsidRPr="006E14C6">
              <w:t>5/06/19</w:t>
            </w:r>
          </w:p>
        </w:tc>
        <w:sdt>
          <w:sdtPr>
            <w:id w:val="140788166"/>
            <w14:checkbox>
              <w14:checked w14:val="1"/>
              <w14:checkedState w14:val="2612" w14:font="MS Gothic"/>
              <w14:uncheckedState w14:val="2610" w14:font="MS Gothic"/>
            </w14:checkbox>
          </w:sdtPr>
          <w:sdtEndPr/>
          <w:sdtContent>
            <w:tc>
              <w:tcPr>
                <w:tcW w:w="373" w:type="pct"/>
                <w:tcBorders>
                  <w:top w:val="single" w:sz="4" w:space="0" w:color="auto"/>
                  <w:left w:val="single" w:sz="4" w:space="0" w:color="auto"/>
                  <w:bottom w:val="single" w:sz="4" w:space="0" w:color="auto"/>
                  <w:right w:val="single" w:sz="4" w:space="0" w:color="auto"/>
                </w:tcBorders>
              </w:tcPr>
              <w:p w14:paraId="521EEC2C"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07" w:type="pct"/>
            <w:tcBorders>
              <w:top w:val="single" w:sz="4" w:space="0" w:color="auto"/>
              <w:left w:val="single" w:sz="4" w:space="0" w:color="auto"/>
              <w:bottom w:val="single" w:sz="4" w:space="0" w:color="auto"/>
              <w:right w:val="single" w:sz="4" w:space="0" w:color="auto"/>
            </w:tcBorders>
          </w:tcPr>
          <w:p w14:paraId="075738C5" w14:textId="77777777" w:rsidR="00343E9A" w:rsidRPr="006E14C6" w:rsidRDefault="00343E9A" w:rsidP="006E14C6">
            <w:r w:rsidRPr="006E14C6">
              <w:t>Gemma Ramsay</w:t>
            </w:r>
          </w:p>
          <w:p w14:paraId="382981E8" w14:textId="77777777" w:rsidR="00343E9A" w:rsidRPr="006E14C6" w:rsidRDefault="00343E9A" w:rsidP="006E14C6">
            <w:r w:rsidRPr="006E14C6">
              <w:t>(MRG Vice Chair)</w:t>
            </w:r>
          </w:p>
          <w:p w14:paraId="2B697ECB" w14:textId="77777777" w:rsidR="00343E9A" w:rsidRPr="006E14C6" w:rsidRDefault="00343E9A" w:rsidP="006E14C6">
            <w:r w:rsidRPr="006E14C6">
              <w:t>5/06/19</w:t>
            </w:r>
          </w:p>
        </w:tc>
      </w:tr>
      <w:tr w:rsidR="006E14C6" w:rsidRPr="006E14C6" w14:paraId="30BD5EF9" w14:textId="77777777" w:rsidTr="006E14C6">
        <w:tc>
          <w:tcPr>
            <w:tcW w:w="276" w:type="pct"/>
            <w:tcBorders>
              <w:top w:val="single" w:sz="4" w:space="0" w:color="auto"/>
              <w:left w:val="single" w:sz="4" w:space="0" w:color="auto"/>
              <w:bottom w:val="single" w:sz="4" w:space="0" w:color="auto"/>
              <w:right w:val="single" w:sz="4" w:space="0" w:color="auto"/>
            </w:tcBorders>
          </w:tcPr>
          <w:p w14:paraId="5E275FDB" w14:textId="77777777" w:rsidR="00343E9A" w:rsidRPr="006E14C6" w:rsidRDefault="00343E9A" w:rsidP="006E14C6">
            <w:r w:rsidRPr="006E14C6">
              <w:t>2.6</w:t>
            </w:r>
          </w:p>
        </w:tc>
        <w:tc>
          <w:tcPr>
            <w:tcW w:w="1558" w:type="pct"/>
            <w:tcBorders>
              <w:top w:val="single" w:sz="4" w:space="0" w:color="auto"/>
              <w:left w:val="single" w:sz="4" w:space="0" w:color="auto"/>
              <w:bottom w:val="single" w:sz="4" w:space="0" w:color="auto"/>
              <w:right w:val="single" w:sz="4" w:space="0" w:color="auto"/>
            </w:tcBorders>
          </w:tcPr>
          <w:p w14:paraId="27953525" w14:textId="77777777" w:rsidR="00343E9A" w:rsidRPr="006E14C6" w:rsidRDefault="00343E9A" w:rsidP="006E14C6">
            <w:r w:rsidRPr="006E14C6">
              <w:t>Can IAP numbers be added to the indicators?</w:t>
            </w:r>
          </w:p>
        </w:tc>
        <w:tc>
          <w:tcPr>
            <w:tcW w:w="389" w:type="pct"/>
            <w:tcBorders>
              <w:top w:val="single" w:sz="4" w:space="0" w:color="auto"/>
              <w:left w:val="single" w:sz="4" w:space="0" w:color="auto"/>
              <w:bottom w:val="single" w:sz="4" w:space="0" w:color="auto"/>
              <w:right w:val="single" w:sz="4" w:space="0" w:color="auto"/>
            </w:tcBorders>
          </w:tcPr>
          <w:p w14:paraId="22248517" w14:textId="77777777" w:rsidR="00343E9A" w:rsidRPr="006E14C6" w:rsidRDefault="00343E9A" w:rsidP="006E14C6">
            <w:r w:rsidRPr="006E14C6">
              <w:t>MRG 23/05/19</w:t>
            </w:r>
          </w:p>
        </w:tc>
        <w:tc>
          <w:tcPr>
            <w:tcW w:w="1503" w:type="pct"/>
            <w:tcBorders>
              <w:top w:val="single" w:sz="4" w:space="0" w:color="auto"/>
              <w:left w:val="single" w:sz="4" w:space="0" w:color="auto"/>
              <w:bottom w:val="single" w:sz="4" w:space="0" w:color="auto"/>
              <w:right w:val="single" w:sz="4" w:space="0" w:color="auto"/>
            </w:tcBorders>
          </w:tcPr>
          <w:p w14:paraId="6E12831E" w14:textId="77777777" w:rsidR="00343E9A" w:rsidRPr="006E14C6" w:rsidRDefault="00343E9A" w:rsidP="006E14C6">
            <w:r w:rsidRPr="006E14C6">
              <w:t>Added.</w:t>
            </w:r>
          </w:p>
        </w:tc>
        <w:tc>
          <w:tcPr>
            <w:tcW w:w="394" w:type="pct"/>
            <w:tcBorders>
              <w:top w:val="single" w:sz="4" w:space="0" w:color="auto"/>
              <w:left w:val="single" w:sz="4" w:space="0" w:color="auto"/>
              <w:bottom w:val="single" w:sz="4" w:space="0" w:color="auto"/>
              <w:right w:val="single" w:sz="4" w:space="0" w:color="auto"/>
            </w:tcBorders>
          </w:tcPr>
          <w:p w14:paraId="573D05D7" w14:textId="77777777" w:rsidR="00343E9A" w:rsidRPr="006E14C6" w:rsidRDefault="00343E9A" w:rsidP="006E14C6">
            <w:r w:rsidRPr="006E14C6">
              <w:t xml:space="preserve">Robyn Wilson </w:t>
            </w:r>
          </w:p>
          <w:p w14:paraId="5B15F154" w14:textId="77777777" w:rsidR="00343E9A" w:rsidRPr="006E14C6" w:rsidRDefault="00343E9A" w:rsidP="006E14C6">
            <w:r w:rsidRPr="006E14C6">
              <w:t>5/06/19</w:t>
            </w:r>
          </w:p>
        </w:tc>
        <w:sdt>
          <w:sdtPr>
            <w:id w:val="-1432737185"/>
            <w14:checkbox>
              <w14:checked w14:val="1"/>
              <w14:checkedState w14:val="2612" w14:font="MS Gothic"/>
              <w14:uncheckedState w14:val="2610" w14:font="MS Gothic"/>
            </w14:checkbox>
          </w:sdtPr>
          <w:sdtEndPr/>
          <w:sdtContent>
            <w:tc>
              <w:tcPr>
                <w:tcW w:w="373" w:type="pct"/>
                <w:tcBorders>
                  <w:top w:val="single" w:sz="4" w:space="0" w:color="auto"/>
                  <w:left w:val="single" w:sz="4" w:space="0" w:color="auto"/>
                  <w:bottom w:val="single" w:sz="4" w:space="0" w:color="auto"/>
                  <w:right w:val="single" w:sz="4" w:space="0" w:color="auto"/>
                </w:tcBorders>
              </w:tcPr>
              <w:p w14:paraId="73D816C1"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07" w:type="pct"/>
            <w:tcBorders>
              <w:top w:val="single" w:sz="4" w:space="0" w:color="auto"/>
              <w:left w:val="single" w:sz="4" w:space="0" w:color="auto"/>
              <w:bottom w:val="single" w:sz="4" w:space="0" w:color="auto"/>
              <w:right w:val="single" w:sz="4" w:space="0" w:color="auto"/>
            </w:tcBorders>
          </w:tcPr>
          <w:p w14:paraId="43EDD1E4" w14:textId="77777777" w:rsidR="00343E9A" w:rsidRPr="006E14C6" w:rsidRDefault="00343E9A" w:rsidP="006E14C6">
            <w:r w:rsidRPr="006E14C6">
              <w:t>Gemma Ramsay</w:t>
            </w:r>
          </w:p>
          <w:p w14:paraId="1599E156" w14:textId="77777777" w:rsidR="00343E9A" w:rsidRPr="006E14C6" w:rsidRDefault="00343E9A" w:rsidP="006E14C6">
            <w:r w:rsidRPr="006E14C6">
              <w:t>(MRG Vice Chair)</w:t>
            </w:r>
          </w:p>
          <w:p w14:paraId="4B665AFC" w14:textId="77777777" w:rsidR="00343E9A" w:rsidRPr="006E14C6" w:rsidRDefault="00343E9A" w:rsidP="006E14C6">
            <w:r w:rsidRPr="006E14C6">
              <w:t>5/06/19</w:t>
            </w:r>
          </w:p>
        </w:tc>
      </w:tr>
      <w:tr w:rsidR="006E14C6" w:rsidRPr="006E14C6" w14:paraId="74014D64" w14:textId="77777777" w:rsidTr="006E14C6">
        <w:tc>
          <w:tcPr>
            <w:tcW w:w="276" w:type="pct"/>
            <w:tcBorders>
              <w:top w:val="single" w:sz="4" w:space="0" w:color="auto"/>
              <w:left w:val="single" w:sz="4" w:space="0" w:color="auto"/>
              <w:bottom w:val="single" w:sz="4" w:space="0" w:color="auto"/>
              <w:right w:val="single" w:sz="4" w:space="0" w:color="auto"/>
            </w:tcBorders>
          </w:tcPr>
          <w:p w14:paraId="6BF13FBC" w14:textId="77777777" w:rsidR="00343E9A" w:rsidRPr="006E14C6" w:rsidRDefault="00343E9A" w:rsidP="006E14C6">
            <w:r w:rsidRPr="006E14C6">
              <w:t>2.7</w:t>
            </w:r>
          </w:p>
        </w:tc>
        <w:tc>
          <w:tcPr>
            <w:tcW w:w="1558" w:type="pct"/>
            <w:tcBorders>
              <w:top w:val="single" w:sz="4" w:space="0" w:color="auto"/>
              <w:left w:val="single" w:sz="4" w:space="0" w:color="auto"/>
              <w:bottom w:val="single" w:sz="4" w:space="0" w:color="auto"/>
              <w:right w:val="single" w:sz="4" w:space="0" w:color="auto"/>
            </w:tcBorders>
          </w:tcPr>
          <w:p w14:paraId="212701DD" w14:textId="77777777" w:rsidR="00343E9A" w:rsidRPr="006E14C6" w:rsidRDefault="00343E9A" w:rsidP="006E14C6">
            <w:r w:rsidRPr="006E14C6">
              <w:t>Is there a duplication of effort between ASCOF and the Public Health Outcomes Framework</w:t>
            </w:r>
          </w:p>
        </w:tc>
        <w:tc>
          <w:tcPr>
            <w:tcW w:w="389" w:type="pct"/>
            <w:tcBorders>
              <w:top w:val="single" w:sz="4" w:space="0" w:color="auto"/>
              <w:left w:val="single" w:sz="4" w:space="0" w:color="auto"/>
              <w:bottom w:val="single" w:sz="4" w:space="0" w:color="auto"/>
              <w:right w:val="single" w:sz="4" w:space="0" w:color="auto"/>
            </w:tcBorders>
          </w:tcPr>
          <w:p w14:paraId="707F4AC8" w14:textId="77777777" w:rsidR="00343E9A" w:rsidRPr="006E14C6" w:rsidRDefault="00343E9A" w:rsidP="006E14C6">
            <w:pPr>
              <w:rPr>
                <w:i/>
              </w:rPr>
            </w:pPr>
            <w:r w:rsidRPr="006E14C6">
              <w:t>MRG 23/05/19</w:t>
            </w:r>
          </w:p>
        </w:tc>
        <w:tc>
          <w:tcPr>
            <w:tcW w:w="1503" w:type="pct"/>
            <w:tcBorders>
              <w:top w:val="single" w:sz="4" w:space="0" w:color="auto"/>
              <w:left w:val="single" w:sz="4" w:space="0" w:color="auto"/>
              <w:bottom w:val="single" w:sz="4" w:space="0" w:color="auto"/>
              <w:right w:val="single" w:sz="4" w:space="0" w:color="auto"/>
            </w:tcBorders>
          </w:tcPr>
          <w:p w14:paraId="5E64D024" w14:textId="77777777" w:rsidR="00343E9A" w:rsidRPr="006E14C6" w:rsidRDefault="00343E9A" w:rsidP="006E14C6">
            <w:pPr>
              <w:rPr>
                <w:i/>
              </w:rPr>
            </w:pPr>
            <w:r w:rsidRPr="006E14C6">
              <w:rPr>
                <w:i/>
              </w:rPr>
              <w:t>Yes, but only in the sense that PHOF republish the data. This is common and the recommended approach but IGB to avoid burden of re-construction of indicators.</w:t>
            </w:r>
          </w:p>
        </w:tc>
        <w:tc>
          <w:tcPr>
            <w:tcW w:w="394" w:type="pct"/>
            <w:tcBorders>
              <w:top w:val="single" w:sz="4" w:space="0" w:color="auto"/>
              <w:left w:val="single" w:sz="4" w:space="0" w:color="auto"/>
              <w:bottom w:val="single" w:sz="4" w:space="0" w:color="auto"/>
              <w:right w:val="single" w:sz="4" w:space="0" w:color="auto"/>
            </w:tcBorders>
          </w:tcPr>
          <w:p w14:paraId="5C91EE16" w14:textId="77777777" w:rsidR="00343E9A" w:rsidRPr="006E14C6" w:rsidRDefault="00343E9A" w:rsidP="006E14C6">
            <w:r w:rsidRPr="006E14C6">
              <w:t xml:space="preserve">Robyn Wilson </w:t>
            </w:r>
          </w:p>
          <w:p w14:paraId="6567A93E" w14:textId="77777777" w:rsidR="00343E9A" w:rsidRPr="006E14C6" w:rsidRDefault="00343E9A" w:rsidP="006E14C6">
            <w:r w:rsidRPr="006E14C6">
              <w:t>5/06/19</w:t>
            </w:r>
          </w:p>
        </w:tc>
        <w:sdt>
          <w:sdtPr>
            <w:id w:val="-550760260"/>
            <w14:checkbox>
              <w14:checked w14:val="1"/>
              <w14:checkedState w14:val="2612" w14:font="MS Gothic"/>
              <w14:uncheckedState w14:val="2610" w14:font="MS Gothic"/>
            </w14:checkbox>
          </w:sdtPr>
          <w:sdtEndPr/>
          <w:sdtContent>
            <w:tc>
              <w:tcPr>
                <w:tcW w:w="373" w:type="pct"/>
                <w:tcBorders>
                  <w:top w:val="single" w:sz="4" w:space="0" w:color="auto"/>
                  <w:left w:val="single" w:sz="4" w:space="0" w:color="auto"/>
                  <w:bottom w:val="single" w:sz="4" w:space="0" w:color="auto"/>
                  <w:right w:val="single" w:sz="4" w:space="0" w:color="auto"/>
                </w:tcBorders>
              </w:tcPr>
              <w:p w14:paraId="54D494E7"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07" w:type="pct"/>
            <w:tcBorders>
              <w:top w:val="single" w:sz="4" w:space="0" w:color="auto"/>
              <w:left w:val="single" w:sz="4" w:space="0" w:color="auto"/>
              <w:bottom w:val="single" w:sz="4" w:space="0" w:color="auto"/>
              <w:right w:val="single" w:sz="4" w:space="0" w:color="auto"/>
            </w:tcBorders>
          </w:tcPr>
          <w:p w14:paraId="7A61328A" w14:textId="77777777" w:rsidR="00343E9A" w:rsidRPr="006E14C6" w:rsidRDefault="00343E9A" w:rsidP="006E14C6">
            <w:r w:rsidRPr="006E14C6">
              <w:t>Gemma Ramsay</w:t>
            </w:r>
          </w:p>
          <w:p w14:paraId="7DDCC30D" w14:textId="77777777" w:rsidR="00343E9A" w:rsidRPr="006E14C6" w:rsidRDefault="00343E9A" w:rsidP="006E14C6">
            <w:r w:rsidRPr="006E14C6">
              <w:t>(MRG Vice Chair)</w:t>
            </w:r>
          </w:p>
          <w:p w14:paraId="1933D1B8" w14:textId="77777777" w:rsidR="00343E9A" w:rsidRPr="006E14C6" w:rsidRDefault="00343E9A" w:rsidP="006E14C6">
            <w:r w:rsidRPr="006E14C6">
              <w:t>5/06/19</w:t>
            </w:r>
          </w:p>
        </w:tc>
      </w:tr>
    </w:tbl>
    <w:p w14:paraId="7102F574" w14:textId="77777777" w:rsidR="00343E9A" w:rsidRPr="006E14C6" w:rsidRDefault="00343E9A" w:rsidP="006E14C6">
      <w:pPr>
        <w:rPr>
          <w:b/>
        </w:rPr>
      </w:pPr>
    </w:p>
    <w:p w14:paraId="198F545C" w14:textId="254676BC" w:rsidR="00343E9A" w:rsidRPr="006E14C6" w:rsidRDefault="00C809E6" w:rsidP="006E14C6">
      <w:pPr>
        <w:rPr>
          <w:b/>
        </w:rPr>
      </w:pPr>
      <w:r>
        <w:rPr>
          <w:b/>
        </w:rPr>
        <w:t>3. Presentation and interpretation</w:t>
      </w:r>
    </w:p>
    <w:p w14:paraId="2AA41295" w14:textId="77777777" w:rsidR="00343E9A" w:rsidRPr="006E14C6" w:rsidRDefault="00343E9A" w:rsidP="006E14C6">
      <w:pPr>
        <w:rPr>
          <w:b/>
        </w:rPr>
      </w:pPr>
    </w:p>
    <w:tbl>
      <w:tblPr>
        <w:tblStyle w:val="TableGrid"/>
        <w:tblW w:w="5000"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0"/>
        <w:gridCol w:w="4637"/>
        <w:gridCol w:w="1089"/>
        <w:gridCol w:w="4500"/>
        <w:gridCol w:w="1179"/>
        <w:gridCol w:w="1033"/>
        <w:gridCol w:w="1585"/>
      </w:tblGrid>
      <w:tr w:rsidR="006E14C6" w:rsidRPr="006E14C6" w14:paraId="778B05C8" w14:textId="77777777" w:rsidTr="00C809E6">
        <w:tc>
          <w:tcPr>
            <w:tcW w:w="276" w:type="pct"/>
            <w:tcBorders>
              <w:top w:val="single" w:sz="4" w:space="0" w:color="auto"/>
              <w:left w:val="single" w:sz="4" w:space="0" w:color="auto"/>
              <w:bottom w:val="single" w:sz="4" w:space="0" w:color="auto"/>
              <w:right w:val="single" w:sz="4" w:space="0" w:color="auto"/>
            </w:tcBorders>
          </w:tcPr>
          <w:p w14:paraId="5C00E005" w14:textId="77777777" w:rsidR="00343E9A" w:rsidRPr="006E14C6" w:rsidRDefault="00343E9A" w:rsidP="006E14C6">
            <w:pPr>
              <w:rPr>
                <w:b/>
                <w:i/>
              </w:rPr>
            </w:pPr>
            <w:r w:rsidRPr="006E14C6">
              <w:rPr>
                <w:b/>
                <w:i/>
              </w:rPr>
              <w:t>Section</w:t>
            </w:r>
          </w:p>
        </w:tc>
        <w:tc>
          <w:tcPr>
            <w:tcW w:w="1562" w:type="pct"/>
            <w:tcBorders>
              <w:top w:val="single" w:sz="4" w:space="0" w:color="auto"/>
              <w:left w:val="single" w:sz="4" w:space="0" w:color="auto"/>
              <w:bottom w:val="single" w:sz="4" w:space="0" w:color="auto"/>
              <w:right w:val="single" w:sz="4" w:space="0" w:color="auto"/>
            </w:tcBorders>
          </w:tcPr>
          <w:p w14:paraId="289EFF6D" w14:textId="77777777" w:rsidR="00343E9A" w:rsidRPr="006E14C6" w:rsidRDefault="00343E9A" w:rsidP="006E14C6">
            <w:pPr>
              <w:rPr>
                <w:b/>
                <w:i/>
              </w:rPr>
            </w:pPr>
            <w:r w:rsidRPr="006E14C6">
              <w:rPr>
                <w:b/>
                <w:i/>
              </w:rPr>
              <w:t>Issue or recommendation</w:t>
            </w:r>
          </w:p>
        </w:tc>
        <w:tc>
          <w:tcPr>
            <w:tcW w:w="367" w:type="pct"/>
            <w:tcBorders>
              <w:top w:val="single" w:sz="4" w:space="0" w:color="auto"/>
              <w:left w:val="single" w:sz="4" w:space="0" w:color="auto"/>
              <w:bottom w:val="single" w:sz="4" w:space="0" w:color="auto"/>
              <w:right w:val="single" w:sz="4" w:space="0" w:color="auto"/>
            </w:tcBorders>
          </w:tcPr>
          <w:p w14:paraId="76B9C9BE" w14:textId="77777777" w:rsidR="00343E9A" w:rsidRPr="006E14C6" w:rsidRDefault="00343E9A" w:rsidP="006E14C6">
            <w:pPr>
              <w:rPr>
                <w:b/>
                <w:i/>
              </w:rPr>
            </w:pPr>
            <w:r w:rsidRPr="006E14C6">
              <w:rPr>
                <w:b/>
                <w:i/>
              </w:rPr>
              <w:t xml:space="preserve">Raised </w:t>
            </w:r>
          </w:p>
          <w:p w14:paraId="507D735C" w14:textId="77777777" w:rsidR="00343E9A" w:rsidRPr="006E14C6" w:rsidRDefault="00343E9A" w:rsidP="006E14C6">
            <w:pPr>
              <w:rPr>
                <w:b/>
                <w:i/>
              </w:rPr>
            </w:pPr>
            <w:r w:rsidRPr="006E14C6">
              <w:rPr>
                <w:b/>
                <w:i/>
              </w:rPr>
              <w:t>by / Date</w:t>
            </w:r>
          </w:p>
        </w:tc>
        <w:tc>
          <w:tcPr>
            <w:tcW w:w="1516" w:type="pct"/>
            <w:tcBorders>
              <w:top w:val="single" w:sz="4" w:space="0" w:color="auto"/>
              <w:left w:val="single" w:sz="4" w:space="0" w:color="auto"/>
              <w:bottom w:val="single" w:sz="4" w:space="0" w:color="auto"/>
              <w:right w:val="single" w:sz="4" w:space="0" w:color="auto"/>
            </w:tcBorders>
          </w:tcPr>
          <w:p w14:paraId="77BF7BA4" w14:textId="77777777" w:rsidR="00343E9A" w:rsidRPr="006E14C6" w:rsidRDefault="00343E9A" w:rsidP="006E14C6">
            <w:pPr>
              <w:rPr>
                <w:b/>
                <w:i/>
              </w:rPr>
            </w:pPr>
            <w:r w:rsidRPr="006E14C6">
              <w:rPr>
                <w:b/>
                <w:i/>
              </w:rPr>
              <w:t>Response or Action taken by applicant</w:t>
            </w:r>
          </w:p>
        </w:tc>
        <w:tc>
          <w:tcPr>
            <w:tcW w:w="397" w:type="pct"/>
            <w:tcBorders>
              <w:top w:val="single" w:sz="4" w:space="0" w:color="auto"/>
              <w:left w:val="single" w:sz="4" w:space="0" w:color="auto"/>
              <w:bottom w:val="single" w:sz="4" w:space="0" w:color="auto"/>
              <w:right w:val="single" w:sz="4" w:space="0" w:color="auto"/>
            </w:tcBorders>
          </w:tcPr>
          <w:p w14:paraId="07F74003" w14:textId="77777777" w:rsidR="00343E9A" w:rsidRPr="006E14C6" w:rsidRDefault="00343E9A" w:rsidP="006E14C6">
            <w:pPr>
              <w:rPr>
                <w:b/>
                <w:i/>
              </w:rPr>
            </w:pPr>
            <w:r w:rsidRPr="006E14C6">
              <w:rPr>
                <w:b/>
                <w:i/>
              </w:rPr>
              <w:t>Response by / Date</w:t>
            </w:r>
          </w:p>
        </w:tc>
        <w:tc>
          <w:tcPr>
            <w:tcW w:w="348" w:type="pct"/>
            <w:tcBorders>
              <w:top w:val="single" w:sz="4" w:space="0" w:color="auto"/>
              <w:left w:val="single" w:sz="4" w:space="0" w:color="auto"/>
              <w:bottom w:val="single" w:sz="4" w:space="0" w:color="auto"/>
              <w:right w:val="single" w:sz="4" w:space="0" w:color="auto"/>
            </w:tcBorders>
          </w:tcPr>
          <w:p w14:paraId="335F6944" w14:textId="77777777" w:rsidR="00343E9A" w:rsidRPr="006E14C6" w:rsidRDefault="00343E9A" w:rsidP="006E14C6">
            <w:pPr>
              <w:rPr>
                <w:b/>
                <w:i/>
              </w:rPr>
            </w:pPr>
            <w:r w:rsidRPr="006E14C6">
              <w:rPr>
                <w:b/>
                <w:i/>
              </w:rPr>
              <w:t>Resolved</w:t>
            </w:r>
          </w:p>
        </w:tc>
        <w:tc>
          <w:tcPr>
            <w:tcW w:w="534" w:type="pct"/>
            <w:tcBorders>
              <w:top w:val="single" w:sz="4" w:space="0" w:color="auto"/>
              <w:left w:val="single" w:sz="4" w:space="0" w:color="auto"/>
              <w:bottom w:val="single" w:sz="4" w:space="0" w:color="auto"/>
              <w:right w:val="single" w:sz="4" w:space="0" w:color="auto"/>
            </w:tcBorders>
          </w:tcPr>
          <w:p w14:paraId="6E5615B0" w14:textId="77777777" w:rsidR="00343E9A" w:rsidRPr="006E14C6" w:rsidRDefault="00343E9A" w:rsidP="006E14C6">
            <w:pPr>
              <w:rPr>
                <w:b/>
                <w:i/>
              </w:rPr>
            </w:pPr>
            <w:r w:rsidRPr="006E14C6">
              <w:rPr>
                <w:b/>
                <w:i/>
              </w:rPr>
              <w:t>Sign off by / Date</w:t>
            </w:r>
          </w:p>
        </w:tc>
      </w:tr>
      <w:tr w:rsidR="006E14C6" w:rsidRPr="006E14C6" w14:paraId="5355C0B5" w14:textId="77777777" w:rsidTr="00C809E6">
        <w:tc>
          <w:tcPr>
            <w:tcW w:w="276" w:type="pct"/>
            <w:tcBorders>
              <w:top w:val="single" w:sz="4" w:space="0" w:color="auto"/>
              <w:left w:val="single" w:sz="4" w:space="0" w:color="auto"/>
              <w:bottom w:val="single" w:sz="4" w:space="0" w:color="auto"/>
              <w:right w:val="single" w:sz="4" w:space="0" w:color="auto"/>
            </w:tcBorders>
          </w:tcPr>
          <w:p w14:paraId="2B69CBCF" w14:textId="77777777" w:rsidR="00343E9A" w:rsidRPr="006E14C6" w:rsidRDefault="00343E9A" w:rsidP="006E14C6">
            <w:r w:rsidRPr="006E14C6">
              <w:t>3.1</w:t>
            </w:r>
          </w:p>
        </w:tc>
        <w:tc>
          <w:tcPr>
            <w:tcW w:w="1562" w:type="pct"/>
            <w:tcBorders>
              <w:top w:val="single" w:sz="4" w:space="0" w:color="auto"/>
              <w:left w:val="single" w:sz="4" w:space="0" w:color="auto"/>
              <w:bottom w:val="single" w:sz="4" w:space="0" w:color="auto"/>
              <w:right w:val="single" w:sz="4" w:space="0" w:color="auto"/>
            </w:tcBorders>
          </w:tcPr>
          <w:p w14:paraId="14BC8B4F" w14:textId="77777777" w:rsidR="00343E9A" w:rsidRPr="006E14C6" w:rsidRDefault="00343E9A" w:rsidP="006E14C6">
            <w:r w:rsidRPr="006E14C6">
              <w:t>Link to Social Care Analytical Hub not working</w:t>
            </w:r>
          </w:p>
        </w:tc>
        <w:tc>
          <w:tcPr>
            <w:tcW w:w="367" w:type="pct"/>
            <w:tcBorders>
              <w:top w:val="single" w:sz="4" w:space="0" w:color="auto"/>
              <w:left w:val="single" w:sz="4" w:space="0" w:color="auto"/>
              <w:bottom w:val="single" w:sz="4" w:space="0" w:color="auto"/>
              <w:right w:val="single" w:sz="4" w:space="0" w:color="auto"/>
            </w:tcBorders>
          </w:tcPr>
          <w:p w14:paraId="203917A3" w14:textId="77777777" w:rsidR="00343E9A" w:rsidRPr="006E14C6" w:rsidRDefault="00343E9A" w:rsidP="006E14C6">
            <w:r w:rsidRPr="006E14C6">
              <w:t>MRG 23/05/19</w:t>
            </w:r>
          </w:p>
        </w:tc>
        <w:tc>
          <w:tcPr>
            <w:tcW w:w="1516" w:type="pct"/>
            <w:tcBorders>
              <w:top w:val="single" w:sz="4" w:space="0" w:color="auto"/>
              <w:left w:val="single" w:sz="4" w:space="0" w:color="auto"/>
              <w:bottom w:val="single" w:sz="4" w:space="0" w:color="auto"/>
              <w:right w:val="single" w:sz="4" w:space="0" w:color="auto"/>
            </w:tcBorders>
          </w:tcPr>
          <w:p w14:paraId="494C9C0F" w14:textId="77777777" w:rsidR="00343E9A" w:rsidRPr="006E14C6" w:rsidRDefault="00343E9A" w:rsidP="006E14C6">
            <w:pPr>
              <w:rPr>
                <w:i/>
                <w:iCs/>
              </w:rPr>
            </w:pPr>
            <w:r w:rsidRPr="006E14C6">
              <w:t>Complemented short link with full link as a footnote due to length of the link to ensure full access.</w:t>
            </w:r>
            <w:r w:rsidRPr="006E14C6" w:rsidDel="00CB5939">
              <w:t xml:space="preserve"> </w:t>
            </w:r>
          </w:p>
        </w:tc>
        <w:tc>
          <w:tcPr>
            <w:tcW w:w="397" w:type="pct"/>
            <w:tcBorders>
              <w:top w:val="single" w:sz="4" w:space="0" w:color="auto"/>
              <w:left w:val="single" w:sz="4" w:space="0" w:color="auto"/>
              <w:bottom w:val="single" w:sz="4" w:space="0" w:color="auto"/>
              <w:right w:val="single" w:sz="4" w:space="0" w:color="auto"/>
            </w:tcBorders>
          </w:tcPr>
          <w:p w14:paraId="1B0BCF1B" w14:textId="77777777" w:rsidR="00343E9A" w:rsidRPr="006E14C6" w:rsidRDefault="00343E9A" w:rsidP="006E14C6">
            <w:r w:rsidRPr="006E14C6">
              <w:t xml:space="preserve">Robyn Wilson </w:t>
            </w:r>
          </w:p>
          <w:p w14:paraId="2F15089D" w14:textId="77777777" w:rsidR="00343E9A" w:rsidRPr="006E14C6" w:rsidRDefault="00343E9A" w:rsidP="006E14C6">
            <w:r w:rsidRPr="006E14C6">
              <w:t>5/06/19</w:t>
            </w:r>
          </w:p>
        </w:tc>
        <w:sdt>
          <w:sdtPr>
            <w:id w:val="937716166"/>
            <w14:checkbox>
              <w14:checked w14:val="1"/>
              <w14:checkedState w14:val="2612" w14:font="MS Gothic"/>
              <w14:uncheckedState w14:val="2610" w14:font="MS Gothic"/>
            </w14:checkbox>
          </w:sdtPr>
          <w:sdtEndPr/>
          <w:sdtContent>
            <w:tc>
              <w:tcPr>
                <w:tcW w:w="348" w:type="pct"/>
                <w:tcBorders>
                  <w:top w:val="single" w:sz="4" w:space="0" w:color="auto"/>
                  <w:left w:val="single" w:sz="4" w:space="0" w:color="auto"/>
                  <w:bottom w:val="single" w:sz="4" w:space="0" w:color="auto"/>
                  <w:right w:val="single" w:sz="4" w:space="0" w:color="auto"/>
                </w:tcBorders>
              </w:tcPr>
              <w:p w14:paraId="54F845A7"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34" w:type="pct"/>
            <w:tcBorders>
              <w:top w:val="single" w:sz="4" w:space="0" w:color="auto"/>
              <w:left w:val="single" w:sz="4" w:space="0" w:color="auto"/>
              <w:bottom w:val="single" w:sz="4" w:space="0" w:color="auto"/>
              <w:right w:val="single" w:sz="4" w:space="0" w:color="auto"/>
            </w:tcBorders>
          </w:tcPr>
          <w:p w14:paraId="5394F09B" w14:textId="77777777" w:rsidR="00343E9A" w:rsidRPr="006E14C6" w:rsidRDefault="00343E9A" w:rsidP="006E14C6">
            <w:r w:rsidRPr="006E14C6">
              <w:t>Gemma Ramsay</w:t>
            </w:r>
          </w:p>
          <w:p w14:paraId="13DF5B74" w14:textId="77777777" w:rsidR="00343E9A" w:rsidRPr="006E14C6" w:rsidRDefault="00343E9A" w:rsidP="006E14C6">
            <w:r w:rsidRPr="006E14C6">
              <w:t>(MRG Vice Chair)</w:t>
            </w:r>
          </w:p>
          <w:p w14:paraId="7AC42F41" w14:textId="77777777" w:rsidR="00343E9A" w:rsidRPr="006E14C6" w:rsidRDefault="00343E9A" w:rsidP="006E14C6">
            <w:r w:rsidRPr="006E14C6">
              <w:lastRenderedPageBreak/>
              <w:t>5/06/19</w:t>
            </w:r>
          </w:p>
        </w:tc>
      </w:tr>
      <w:tr w:rsidR="006E14C6" w:rsidRPr="006E14C6" w14:paraId="0903E1A5" w14:textId="77777777" w:rsidTr="00C809E6">
        <w:trPr>
          <w:trHeight w:val="844"/>
        </w:trPr>
        <w:tc>
          <w:tcPr>
            <w:tcW w:w="276" w:type="pct"/>
            <w:tcBorders>
              <w:top w:val="single" w:sz="4" w:space="0" w:color="auto"/>
              <w:left w:val="single" w:sz="4" w:space="0" w:color="auto"/>
              <w:bottom w:val="single" w:sz="4" w:space="0" w:color="auto"/>
              <w:right w:val="single" w:sz="4" w:space="0" w:color="auto"/>
            </w:tcBorders>
          </w:tcPr>
          <w:p w14:paraId="1BCEAF68" w14:textId="77777777" w:rsidR="00343E9A" w:rsidRPr="006E14C6" w:rsidRDefault="00343E9A" w:rsidP="006E14C6">
            <w:r w:rsidRPr="006E14C6">
              <w:lastRenderedPageBreak/>
              <w:t>3.1</w:t>
            </w:r>
          </w:p>
        </w:tc>
        <w:tc>
          <w:tcPr>
            <w:tcW w:w="1562" w:type="pct"/>
            <w:tcBorders>
              <w:top w:val="single" w:sz="4" w:space="0" w:color="auto"/>
              <w:left w:val="single" w:sz="4" w:space="0" w:color="auto"/>
              <w:bottom w:val="single" w:sz="4" w:space="0" w:color="auto"/>
              <w:right w:val="single" w:sz="4" w:space="0" w:color="auto"/>
            </w:tcBorders>
          </w:tcPr>
          <w:p w14:paraId="632BDF7A" w14:textId="77777777" w:rsidR="00343E9A" w:rsidRPr="006E14C6" w:rsidRDefault="00343E9A" w:rsidP="006E14C6">
            <w:pPr>
              <w:pStyle w:val="CommentText"/>
              <w:rPr>
                <w:sz w:val="22"/>
                <w:szCs w:val="22"/>
              </w:rPr>
            </w:pPr>
            <w:r w:rsidRPr="006E14C6">
              <w:rPr>
                <w:sz w:val="22"/>
                <w:szCs w:val="22"/>
              </w:rPr>
              <w:t>It's not at all clear where to find the indicator and most of these breakdowns. Please clarify what is available and where to find it.</w:t>
            </w:r>
          </w:p>
        </w:tc>
        <w:tc>
          <w:tcPr>
            <w:tcW w:w="367" w:type="pct"/>
            <w:tcBorders>
              <w:top w:val="single" w:sz="4" w:space="0" w:color="auto"/>
              <w:left w:val="single" w:sz="4" w:space="0" w:color="auto"/>
              <w:bottom w:val="single" w:sz="4" w:space="0" w:color="auto"/>
              <w:right w:val="single" w:sz="4" w:space="0" w:color="auto"/>
            </w:tcBorders>
          </w:tcPr>
          <w:p w14:paraId="25293C17" w14:textId="77777777" w:rsidR="00343E9A" w:rsidRPr="006E14C6" w:rsidRDefault="00343E9A" w:rsidP="006E14C6">
            <w:r w:rsidRPr="006E14C6">
              <w:t>MRG 23/05/19</w:t>
            </w:r>
          </w:p>
        </w:tc>
        <w:tc>
          <w:tcPr>
            <w:tcW w:w="1516" w:type="pct"/>
            <w:tcBorders>
              <w:top w:val="single" w:sz="4" w:space="0" w:color="auto"/>
              <w:left w:val="single" w:sz="4" w:space="0" w:color="auto"/>
              <w:bottom w:val="single" w:sz="4" w:space="0" w:color="auto"/>
              <w:right w:val="single" w:sz="4" w:space="0" w:color="auto"/>
            </w:tcBorders>
          </w:tcPr>
          <w:p w14:paraId="39F2FFFE" w14:textId="77777777" w:rsidR="00343E9A" w:rsidRPr="006E14C6" w:rsidRDefault="00343E9A" w:rsidP="006E14C6">
            <w:r w:rsidRPr="006E14C6">
              <w:t xml:space="preserve">Added link to the latest publication </w:t>
            </w:r>
          </w:p>
        </w:tc>
        <w:tc>
          <w:tcPr>
            <w:tcW w:w="397" w:type="pct"/>
            <w:tcBorders>
              <w:top w:val="single" w:sz="4" w:space="0" w:color="auto"/>
              <w:left w:val="single" w:sz="4" w:space="0" w:color="auto"/>
              <w:bottom w:val="single" w:sz="4" w:space="0" w:color="auto"/>
              <w:right w:val="single" w:sz="4" w:space="0" w:color="auto"/>
            </w:tcBorders>
          </w:tcPr>
          <w:p w14:paraId="3A53919C" w14:textId="77777777" w:rsidR="00343E9A" w:rsidRPr="006E14C6" w:rsidRDefault="00343E9A" w:rsidP="006E14C6">
            <w:r w:rsidRPr="006E14C6">
              <w:t xml:space="preserve">Robyn Wilson </w:t>
            </w:r>
          </w:p>
          <w:p w14:paraId="3305DB73" w14:textId="77777777" w:rsidR="00343E9A" w:rsidRPr="006E14C6" w:rsidRDefault="00343E9A" w:rsidP="006E14C6">
            <w:r w:rsidRPr="006E14C6">
              <w:t>5/06/19</w:t>
            </w:r>
          </w:p>
        </w:tc>
        <w:sdt>
          <w:sdtPr>
            <w:id w:val="667216271"/>
            <w14:checkbox>
              <w14:checked w14:val="1"/>
              <w14:checkedState w14:val="2612" w14:font="MS Gothic"/>
              <w14:uncheckedState w14:val="2610" w14:font="MS Gothic"/>
            </w14:checkbox>
          </w:sdtPr>
          <w:sdtEndPr/>
          <w:sdtContent>
            <w:tc>
              <w:tcPr>
                <w:tcW w:w="348" w:type="pct"/>
                <w:tcBorders>
                  <w:top w:val="single" w:sz="4" w:space="0" w:color="auto"/>
                  <w:left w:val="single" w:sz="4" w:space="0" w:color="auto"/>
                  <w:bottom w:val="single" w:sz="4" w:space="0" w:color="auto"/>
                  <w:right w:val="single" w:sz="4" w:space="0" w:color="auto"/>
                </w:tcBorders>
              </w:tcPr>
              <w:p w14:paraId="02C09316"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34" w:type="pct"/>
            <w:tcBorders>
              <w:top w:val="single" w:sz="4" w:space="0" w:color="auto"/>
              <w:left w:val="single" w:sz="4" w:space="0" w:color="auto"/>
              <w:bottom w:val="single" w:sz="4" w:space="0" w:color="auto"/>
              <w:right w:val="single" w:sz="4" w:space="0" w:color="auto"/>
            </w:tcBorders>
          </w:tcPr>
          <w:p w14:paraId="30D77155" w14:textId="77777777" w:rsidR="00343E9A" w:rsidRPr="006E14C6" w:rsidRDefault="00343E9A" w:rsidP="006E14C6">
            <w:r w:rsidRPr="006E14C6">
              <w:t>Gemma Ramsay</w:t>
            </w:r>
          </w:p>
          <w:p w14:paraId="5423A884" w14:textId="77777777" w:rsidR="00343E9A" w:rsidRPr="006E14C6" w:rsidRDefault="00343E9A" w:rsidP="006E14C6">
            <w:r w:rsidRPr="006E14C6">
              <w:t>(MRG Vice Chair)</w:t>
            </w:r>
          </w:p>
          <w:p w14:paraId="7704AA3D" w14:textId="77777777" w:rsidR="00343E9A" w:rsidRPr="006E14C6" w:rsidRDefault="00343E9A" w:rsidP="006E14C6">
            <w:r w:rsidRPr="006E14C6">
              <w:t>5/06/19</w:t>
            </w:r>
          </w:p>
        </w:tc>
      </w:tr>
      <w:tr w:rsidR="006E14C6" w:rsidRPr="006E14C6" w14:paraId="5FC4BEDB" w14:textId="77777777" w:rsidTr="00C809E6">
        <w:tc>
          <w:tcPr>
            <w:tcW w:w="276" w:type="pct"/>
            <w:tcBorders>
              <w:top w:val="single" w:sz="4" w:space="0" w:color="auto"/>
              <w:left w:val="single" w:sz="4" w:space="0" w:color="auto"/>
              <w:bottom w:val="single" w:sz="4" w:space="0" w:color="auto"/>
              <w:right w:val="single" w:sz="4" w:space="0" w:color="auto"/>
            </w:tcBorders>
          </w:tcPr>
          <w:p w14:paraId="74F4379A" w14:textId="77777777" w:rsidR="00343E9A" w:rsidRPr="006E14C6" w:rsidRDefault="00343E9A" w:rsidP="006E14C6">
            <w:r w:rsidRPr="006E14C6">
              <w:t>3.2</w:t>
            </w:r>
          </w:p>
        </w:tc>
        <w:tc>
          <w:tcPr>
            <w:tcW w:w="1562" w:type="pct"/>
            <w:tcBorders>
              <w:top w:val="single" w:sz="4" w:space="0" w:color="auto"/>
              <w:left w:val="single" w:sz="4" w:space="0" w:color="auto"/>
              <w:bottom w:val="single" w:sz="4" w:space="0" w:color="auto"/>
              <w:right w:val="single" w:sz="4" w:space="0" w:color="auto"/>
            </w:tcBorders>
          </w:tcPr>
          <w:p w14:paraId="580605C8" w14:textId="77777777" w:rsidR="00343E9A" w:rsidRPr="006E14C6" w:rsidRDefault="00343E9A" w:rsidP="006E14C6">
            <w:pPr>
              <w:pStyle w:val="CommentText"/>
              <w:rPr>
                <w:sz w:val="22"/>
                <w:szCs w:val="22"/>
              </w:rPr>
            </w:pPr>
            <w:r w:rsidRPr="006E14C6">
              <w:rPr>
                <w:sz w:val="22"/>
                <w:szCs w:val="22"/>
              </w:rPr>
              <w:t>For this indicator, there are some methodological disadvantages associated with mixing the way the questionnaires are administered. As this is the first time this issue has been introduced it would be useful to have an introductory sentence about what is meant by this.</w:t>
            </w:r>
          </w:p>
        </w:tc>
        <w:tc>
          <w:tcPr>
            <w:tcW w:w="367" w:type="pct"/>
            <w:tcBorders>
              <w:top w:val="single" w:sz="4" w:space="0" w:color="auto"/>
              <w:left w:val="single" w:sz="4" w:space="0" w:color="auto"/>
              <w:bottom w:val="single" w:sz="4" w:space="0" w:color="auto"/>
              <w:right w:val="single" w:sz="4" w:space="0" w:color="auto"/>
            </w:tcBorders>
          </w:tcPr>
          <w:p w14:paraId="7A18A6CA" w14:textId="77777777" w:rsidR="00343E9A" w:rsidRPr="006E14C6" w:rsidRDefault="00343E9A" w:rsidP="006E14C6">
            <w:r w:rsidRPr="006E14C6">
              <w:t>MRG 23/05/19</w:t>
            </w:r>
          </w:p>
        </w:tc>
        <w:tc>
          <w:tcPr>
            <w:tcW w:w="1516" w:type="pct"/>
            <w:tcBorders>
              <w:top w:val="single" w:sz="4" w:space="0" w:color="auto"/>
              <w:left w:val="single" w:sz="4" w:space="0" w:color="auto"/>
              <w:bottom w:val="single" w:sz="4" w:space="0" w:color="auto"/>
              <w:right w:val="single" w:sz="4" w:space="0" w:color="auto"/>
            </w:tcBorders>
          </w:tcPr>
          <w:p w14:paraId="1EC38B1F" w14:textId="77777777" w:rsidR="00343E9A" w:rsidRPr="006E14C6" w:rsidRDefault="00343E9A" w:rsidP="006E14C6">
            <w:r w:rsidRPr="006E14C6">
              <w:t>Amended</w:t>
            </w:r>
          </w:p>
        </w:tc>
        <w:tc>
          <w:tcPr>
            <w:tcW w:w="397" w:type="pct"/>
            <w:tcBorders>
              <w:top w:val="single" w:sz="4" w:space="0" w:color="auto"/>
              <w:left w:val="single" w:sz="4" w:space="0" w:color="auto"/>
              <w:bottom w:val="single" w:sz="4" w:space="0" w:color="auto"/>
              <w:right w:val="single" w:sz="4" w:space="0" w:color="auto"/>
            </w:tcBorders>
          </w:tcPr>
          <w:p w14:paraId="4EBCE1ED" w14:textId="77777777" w:rsidR="00343E9A" w:rsidRPr="006E14C6" w:rsidRDefault="00343E9A" w:rsidP="006E14C6">
            <w:r w:rsidRPr="006E14C6">
              <w:t xml:space="preserve">Robyn Wilson </w:t>
            </w:r>
          </w:p>
          <w:p w14:paraId="3F342DBE" w14:textId="77777777" w:rsidR="00343E9A" w:rsidRPr="006E14C6" w:rsidRDefault="00343E9A" w:rsidP="006E14C6">
            <w:r w:rsidRPr="006E14C6">
              <w:t>5/06/19</w:t>
            </w:r>
          </w:p>
        </w:tc>
        <w:sdt>
          <w:sdtPr>
            <w:id w:val="1887752964"/>
            <w14:checkbox>
              <w14:checked w14:val="1"/>
              <w14:checkedState w14:val="2612" w14:font="MS Gothic"/>
              <w14:uncheckedState w14:val="2610" w14:font="MS Gothic"/>
            </w14:checkbox>
          </w:sdtPr>
          <w:sdtEndPr/>
          <w:sdtContent>
            <w:tc>
              <w:tcPr>
                <w:tcW w:w="348" w:type="pct"/>
                <w:tcBorders>
                  <w:top w:val="single" w:sz="4" w:space="0" w:color="auto"/>
                  <w:left w:val="single" w:sz="4" w:space="0" w:color="auto"/>
                  <w:bottom w:val="single" w:sz="4" w:space="0" w:color="auto"/>
                  <w:right w:val="single" w:sz="4" w:space="0" w:color="auto"/>
                </w:tcBorders>
              </w:tcPr>
              <w:p w14:paraId="4FCBBA66"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34" w:type="pct"/>
            <w:tcBorders>
              <w:top w:val="single" w:sz="4" w:space="0" w:color="auto"/>
              <w:left w:val="single" w:sz="4" w:space="0" w:color="auto"/>
              <w:bottom w:val="single" w:sz="4" w:space="0" w:color="auto"/>
              <w:right w:val="single" w:sz="4" w:space="0" w:color="auto"/>
            </w:tcBorders>
          </w:tcPr>
          <w:p w14:paraId="55BAB5DE" w14:textId="77777777" w:rsidR="00343E9A" w:rsidRPr="006E14C6" w:rsidRDefault="00343E9A" w:rsidP="006E14C6">
            <w:r w:rsidRPr="006E14C6">
              <w:t>Gemma Ramsay</w:t>
            </w:r>
          </w:p>
          <w:p w14:paraId="76DFE52E" w14:textId="77777777" w:rsidR="00343E9A" w:rsidRPr="006E14C6" w:rsidRDefault="00343E9A" w:rsidP="006E14C6">
            <w:r w:rsidRPr="006E14C6">
              <w:t>(MRG Vice Chair)</w:t>
            </w:r>
          </w:p>
          <w:p w14:paraId="06680642" w14:textId="77777777" w:rsidR="00343E9A" w:rsidRPr="006E14C6" w:rsidRDefault="00343E9A" w:rsidP="006E14C6">
            <w:r w:rsidRPr="006E14C6">
              <w:t>5/06/19</w:t>
            </w:r>
          </w:p>
        </w:tc>
      </w:tr>
      <w:tr w:rsidR="006E14C6" w:rsidRPr="006E14C6" w14:paraId="3CCC421F" w14:textId="77777777" w:rsidTr="00C809E6">
        <w:tc>
          <w:tcPr>
            <w:tcW w:w="276" w:type="pct"/>
            <w:tcBorders>
              <w:top w:val="single" w:sz="4" w:space="0" w:color="auto"/>
              <w:left w:val="single" w:sz="4" w:space="0" w:color="auto"/>
              <w:bottom w:val="single" w:sz="4" w:space="0" w:color="auto"/>
              <w:right w:val="single" w:sz="4" w:space="0" w:color="auto"/>
            </w:tcBorders>
          </w:tcPr>
          <w:p w14:paraId="19DAD032" w14:textId="77777777" w:rsidR="00343E9A" w:rsidRPr="006E14C6" w:rsidRDefault="00343E9A" w:rsidP="006E14C6">
            <w:r w:rsidRPr="006E14C6">
              <w:t>3.3</w:t>
            </w:r>
          </w:p>
        </w:tc>
        <w:tc>
          <w:tcPr>
            <w:tcW w:w="1562" w:type="pct"/>
            <w:tcBorders>
              <w:top w:val="single" w:sz="4" w:space="0" w:color="auto"/>
              <w:left w:val="single" w:sz="4" w:space="0" w:color="auto"/>
              <w:bottom w:val="single" w:sz="4" w:space="0" w:color="auto"/>
              <w:right w:val="single" w:sz="4" w:space="0" w:color="auto"/>
            </w:tcBorders>
          </w:tcPr>
          <w:p w14:paraId="7A71D292" w14:textId="77777777" w:rsidR="00343E9A" w:rsidRPr="006E14C6" w:rsidRDefault="00343E9A" w:rsidP="006E14C6">
            <w:r w:rsidRPr="006E14C6">
              <w:t xml:space="preserve">Is there any professional opinion on what good might look like? </w:t>
            </w:r>
          </w:p>
        </w:tc>
        <w:tc>
          <w:tcPr>
            <w:tcW w:w="367" w:type="pct"/>
            <w:tcBorders>
              <w:top w:val="single" w:sz="4" w:space="0" w:color="auto"/>
              <w:left w:val="single" w:sz="4" w:space="0" w:color="auto"/>
              <w:bottom w:val="single" w:sz="4" w:space="0" w:color="auto"/>
              <w:right w:val="single" w:sz="4" w:space="0" w:color="auto"/>
            </w:tcBorders>
          </w:tcPr>
          <w:p w14:paraId="7BA82505" w14:textId="77777777" w:rsidR="00343E9A" w:rsidRPr="006E14C6" w:rsidRDefault="00343E9A" w:rsidP="006E14C6">
            <w:r w:rsidRPr="006E14C6">
              <w:t>MRG 23/05/19</w:t>
            </w:r>
          </w:p>
        </w:tc>
        <w:tc>
          <w:tcPr>
            <w:tcW w:w="1516" w:type="pct"/>
            <w:tcBorders>
              <w:top w:val="single" w:sz="4" w:space="0" w:color="auto"/>
              <w:left w:val="single" w:sz="4" w:space="0" w:color="auto"/>
              <w:bottom w:val="single" w:sz="4" w:space="0" w:color="auto"/>
              <w:right w:val="single" w:sz="4" w:space="0" w:color="auto"/>
            </w:tcBorders>
          </w:tcPr>
          <w:p w14:paraId="7CA125ED" w14:textId="77777777" w:rsidR="00343E9A" w:rsidRPr="006E14C6" w:rsidRDefault="00343E9A" w:rsidP="006E14C6">
            <w:pPr>
              <w:pStyle w:val="CommentText"/>
              <w:rPr>
                <w:sz w:val="22"/>
                <w:szCs w:val="22"/>
              </w:rPr>
            </w:pPr>
            <w:r w:rsidRPr="006E14C6">
              <w:rPr>
                <w:sz w:val="22"/>
                <w:szCs w:val="22"/>
              </w:rPr>
              <w:t>The higher the better. There is no national target.</w:t>
            </w:r>
          </w:p>
          <w:p w14:paraId="4D38F1B4" w14:textId="77777777" w:rsidR="00343E9A" w:rsidRPr="006E14C6" w:rsidRDefault="00343E9A" w:rsidP="006E14C6">
            <w:r w:rsidRPr="006E14C6">
              <w:t>This has been noted on previous ASCOF applications and has been agreed that this would be caveated:</w:t>
            </w:r>
          </w:p>
          <w:p w14:paraId="1C9D62EE" w14:textId="77777777" w:rsidR="00343E9A" w:rsidRPr="006E14C6" w:rsidRDefault="00343E9A" w:rsidP="006E14C6"/>
          <w:p w14:paraId="5CE90473" w14:textId="558B8B3F" w:rsidR="00343E9A" w:rsidRPr="006E14C6" w:rsidRDefault="00343E9A" w:rsidP="006E14C6">
            <w:pPr>
              <w:rPr>
                <w:i/>
              </w:rPr>
            </w:pPr>
            <w:r w:rsidRPr="006E14C6">
              <w:rPr>
                <w:i/>
              </w:rPr>
              <w:t xml:space="preserve">CAVEAT: A ‘good’ result is detailed as being a high percentage result, </w:t>
            </w:r>
            <w:r w:rsidR="00343D00" w:rsidRPr="006E14C6">
              <w:rPr>
                <w:i/>
              </w:rPr>
              <w:t>however,</w:t>
            </w:r>
            <w:r w:rsidRPr="006E14C6">
              <w:rPr>
                <w:i/>
              </w:rPr>
              <w:t xml:space="preserve"> there needs to be an ideal range or a specific result specified on which to fully assess the data.</w:t>
            </w:r>
          </w:p>
        </w:tc>
        <w:tc>
          <w:tcPr>
            <w:tcW w:w="397" w:type="pct"/>
            <w:tcBorders>
              <w:top w:val="single" w:sz="4" w:space="0" w:color="auto"/>
              <w:left w:val="single" w:sz="4" w:space="0" w:color="auto"/>
              <w:bottom w:val="single" w:sz="4" w:space="0" w:color="auto"/>
              <w:right w:val="single" w:sz="4" w:space="0" w:color="auto"/>
            </w:tcBorders>
          </w:tcPr>
          <w:p w14:paraId="725C8E42" w14:textId="77777777" w:rsidR="00343E9A" w:rsidRPr="006E14C6" w:rsidRDefault="00343E9A" w:rsidP="006E14C6">
            <w:r w:rsidRPr="006E14C6">
              <w:t xml:space="preserve">Robyn Wilson </w:t>
            </w:r>
          </w:p>
          <w:p w14:paraId="63CA7C0D" w14:textId="77777777" w:rsidR="00343E9A" w:rsidRPr="006E14C6" w:rsidRDefault="00343E9A" w:rsidP="006E14C6">
            <w:r w:rsidRPr="006E14C6">
              <w:t>5/06/19</w:t>
            </w:r>
          </w:p>
        </w:tc>
        <w:sdt>
          <w:sdtPr>
            <w:id w:val="-1770075038"/>
            <w14:checkbox>
              <w14:checked w14:val="1"/>
              <w14:checkedState w14:val="2612" w14:font="MS Gothic"/>
              <w14:uncheckedState w14:val="2610" w14:font="MS Gothic"/>
            </w14:checkbox>
          </w:sdtPr>
          <w:sdtEndPr/>
          <w:sdtContent>
            <w:tc>
              <w:tcPr>
                <w:tcW w:w="348" w:type="pct"/>
                <w:tcBorders>
                  <w:top w:val="single" w:sz="4" w:space="0" w:color="auto"/>
                  <w:left w:val="single" w:sz="4" w:space="0" w:color="auto"/>
                  <w:bottom w:val="single" w:sz="4" w:space="0" w:color="auto"/>
                  <w:right w:val="single" w:sz="4" w:space="0" w:color="auto"/>
                </w:tcBorders>
              </w:tcPr>
              <w:p w14:paraId="6A05E526"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34" w:type="pct"/>
            <w:tcBorders>
              <w:top w:val="single" w:sz="4" w:space="0" w:color="auto"/>
              <w:left w:val="single" w:sz="4" w:space="0" w:color="auto"/>
              <w:bottom w:val="single" w:sz="4" w:space="0" w:color="auto"/>
              <w:right w:val="single" w:sz="4" w:space="0" w:color="auto"/>
            </w:tcBorders>
          </w:tcPr>
          <w:p w14:paraId="7F34C841" w14:textId="77777777" w:rsidR="00343E9A" w:rsidRPr="006E14C6" w:rsidRDefault="00343E9A" w:rsidP="006E14C6">
            <w:r w:rsidRPr="006E14C6">
              <w:t>Gemma Ramsay</w:t>
            </w:r>
          </w:p>
          <w:p w14:paraId="26F36392" w14:textId="77777777" w:rsidR="00343E9A" w:rsidRPr="006E14C6" w:rsidRDefault="00343E9A" w:rsidP="006E14C6">
            <w:r w:rsidRPr="006E14C6">
              <w:t>(MRG Vice Chair)</w:t>
            </w:r>
          </w:p>
          <w:p w14:paraId="623F988D" w14:textId="77777777" w:rsidR="00343E9A" w:rsidRPr="006E14C6" w:rsidRDefault="00343E9A" w:rsidP="006E14C6">
            <w:r w:rsidRPr="006E14C6">
              <w:t>5/06/19</w:t>
            </w:r>
          </w:p>
        </w:tc>
      </w:tr>
      <w:tr w:rsidR="006E14C6" w:rsidRPr="006E14C6" w14:paraId="778F9CFA" w14:textId="77777777" w:rsidTr="00C809E6">
        <w:tc>
          <w:tcPr>
            <w:tcW w:w="276" w:type="pct"/>
            <w:tcBorders>
              <w:top w:val="single" w:sz="4" w:space="0" w:color="auto"/>
              <w:left w:val="single" w:sz="4" w:space="0" w:color="auto"/>
              <w:bottom w:val="single" w:sz="4" w:space="0" w:color="auto"/>
              <w:right w:val="single" w:sz="4" w:space="0" w:color="auto"/>
            </w:tcBorders>
          </w:tcPr>
          <w:p w14:paraId="0311847E" w14:textId="77777777" w:rsidR="00343E9A" w:rsidRPr="006E14C6" w:rsidRDefault="00343E9A" w:rsidP="006E14C6">
            <w:r w:rsidRPr="006E14C6">
              <w:t>3.5</w:t>
            </w:r>
          </w:p>
        </w:tc>
        <w:tc>
          <w:tcPr>
            <w:tcW w:w="1562" w:type="pct"/>
            <w:tcBorders>
              <w:top w:val="single" w:sz="4" w:space="0" w:color="auto"/>
              <w:left w:val="single" w:sz="4" w:space="0" w:color="auto"/>
              <w:bottom w:val="single" w:sz="4" w:space="0" w:color="auto"/>
              <w:right w:val="single" w:sz="4" w:space="0" w:color="auto"/>
            </w:tcBorders>
          </w:tcPr>
          <w:p w14:paraId="52149875" w14:textId="77777777" w:rsidR="00343E9A" w:rsidRPr="006E14C6" w:rsidRDefault="00343E9A" w:rsidP="006E14C6">
            <w:r w:rsidRPr="006E14C6">
              <w:t>Final paragraph of section 3.4 would be better in 3.5</w:t>
            </w:r>
          </w:p>
        </w:tc>
        <w:tc>
          <w:tcPr>
            <w:tcW w:w="367" w:type="pct"/>
            <w:tcBorders>
              <w:top w:val="single" w:sz="4" w:space="0" w:color="auto"/>
              <w:left w:val="single" w:sz="4" w:space="0" w:color="auto"/>
              <w:bottom w:val="single" w:sz="4" w:space="0" w:color="auto"/>
              <w:right w:val="single" w:sz="4" w:space="0" w:color="auto"/>
            </w:tcBorders>
          </w:tcPr>
          <w:p w14:paraId="7B29B3AB" w14:textId="77777777" w:rsidR="00343E9A" w:rsidRPr="006E14C6" w:rsidRDefault="00343E9A" w:rsidP="006E14C6">
            <w:r w:rsidRPr="006E14C6">
              <w:t>MRG 23/05/19</w:t>
            </w:r>
          </w:p>
        </w:tc>
        <w:tc>
          <w:tcPr>
            <w:tcW w:w="1516" w:type="pct"/>
            <w:tcBorders>
              <w:top w:val="single" w:sz="4" w:space="0" w:color="auto"/>
              <w:left w:val="single" w:sz="4" w:space="0" w:color="auto"/>
              <w:bottom w:val="single" w:sz="4" w:space="0" w:color="auto"/>
              <w:right w:val="single" w:sz="4" w:space="0" w:color="auto"/>
            </w:tcBorders>
          </w:tcPr>
          <w:p w14:paraId="09DE9EEF" w14:textId="77777777" w:rsidR="00343E9A" w:rsidRPr="006E14C6" w:rsidRDefault="00343E9A" w:rsidP="006E14C6">
            <w:pPr>
              <w:pStyle w:val="CommentText"/>
              <w:rPr>
                <w:sz w:val="22"/>
                <w:szCs w:val="22"/>
              </w:rPr>
            </w:pPr>
            <w:r w:rsidRPr="006E14C6">
              <w:rPr>
                <w:sz w:val="22"/>
                <w:szCs w:val="22"/>
              </w:rPr>
              <w:t>Moved.</w:t>
            </w:r>
          </w:p>
        </w:tc>
        <w:tc>
          <w:tcPr>
            <w:tcW w:w="397" w:type="pct"/>
            <w:tcBorders>
              <w:top w:val="single" w:sz="4" w:space="0" w:color="auto"/>
              <w:left w:val="single" w:sz="4" w:space="0" w:color="auto"/>
              <w:bottom w:val="single" w:sz="4" w:space="0" w:color="auto"/>
              <w:right w:val="single" w:sz="4" w:space="0" w:color="auto"/>
            </w:tcBorders>
          </w:tcPr>
          <w:p w14:paraId="3C83FB62" w14:textId="77777777" w:rsidR="00343E9A" w:rsidRPr="006E14C6" w:rsidRDefault="00343E9A" w:rsidP="006E14C6">
            <w:r w:rsidRPr="006E14C6">
              <w:t xml:space="preserve">Robyn Wilson </w:t>
            </w:r>
          </w:p>
          <w:p w14:paraId="2E4FC029" w14:textId="77777777" w:rsidR="00343E9A" w:rsidRPr="006E14C6" w:rsidRDefault="00343E9A" w:rsidP="006E14C6">
            <w:r w:rsidRPr="006E14C6">
              <w:t>5/06/19</w:t>
            </w:r>
          </w:p>
        </w:tc>
        <w:sdt>
          <w:sdtPr>
            <w:id w:val="855931827"/>
            <w14:checkbox>
              <w14:checked w14:val="1"/>
              <w14:checkedState w14:val="2612" w14:font="MS Gothic"/>
              <w14:uncheckedState w14:val="2610" w14:font="MS Gothic"/>
            </w14:checkbox>
          </w:sdtPr>
          <w:sdtEndPr/>
          <w:sdtContent>
            <w:tc>
              <w:tcPr>
                <w:tcW w:w="348" w:type="pct"/>
                <w:tcBorders>
                  <w:top w:val="single" w:sz="4" w:space="0" w:color="auto"/>
                  <w:left w:val="single" w:sz="4" w:space="0" w:color="auto"/>
                  <w:bottom w:val="single" w:sz="4" w:space="0" w:color="auto"/>
                  <w:right w:val="single" w:sz="4" w:space="0" w:color="auto"/>
                </w:tcBorders>
              </w:tcPr>
              <w:p w14:paraId="448BAB67"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34" w:type="pct"/>
            <w:tcBorders>
              <w:top w:val="single" w:sz="4" w:space="0" w:color="auto"/>
              <w:left w:val="single" w:sz="4" w:space="0" w:color="auto"/>
              <w:bottom w:val="single" w:sz="4" w:space="0" w:color="auto"/>
              <w:right w:val="single" w:sz="4" w:space="0" w:color="auto"/>
            </w:tcBorders>
          </w:tcPr>
          <w:p w14:paraId="3D3B6556" w14:textId="77777777" w:rsidR="00343E9A" w:rsidRPr="006E14C6" w:rsidRDefault="00343E9A" w:rsidP="006E14C6">
            <w:r w:rsidRPr="006E14C6">
              <w:t>Gemma Ramsay</w:t>
            </w:r>
          </w:p>
          <w:p w14:paraId="2AAB62B2" w14:textId="77777777" w:rsidR="00343E9A" w:rsidRPr="006E14C6" w:rsidRDefault="00343E9A" w:rsidP="006E14C6">
            <w:r w:rsidRPr="006E14C6">
              <w:t>(MRG Vice Chair)</w:t>
            </w:r>
          </w:p>
          <w:p w14:paraId="0BF600F6" w14:textId="77777777" w:rsidR="00343E9A" w:rsidRPr="006E14C6" w:rsidRDefault="00343E9A" w:rsidP="006E14C6">
            <w:r w:rsidRPr="006E14C6">
              <w:t>5/06/19</w:t>
            </w:r>
          </w:p>
        </w:tc>
      </w:tr>
      <w:tr w:rsidR="006E14C6" w:rsidRPr="006E14C6" w14:paraId="43CE431A" w14:textId="77777777" w:rsidTr="00C809E6">
        <w:tc>
          <w:tcPr>
            <w:tcW w:w="276" w:type="pct"/>
            <w:tcBorders>
              <w:top w:val="single" w:sz="4" w:space="0" w:color="auto"/>
              <w:left w:val="single" w:sz="4" w:space="0" w:color="auto"/>
              <w:bottom w:val="single" w:sz="4" w:space="0" w:color="auto"/>
              <w:right w:val="single" w:sz="4" w:space="0" w:color="auto"/>
            </w:tcBorders>
          </w:tcPr>
          <w:p w14:paraId="5B862B30" w14:textId="77777777" w:rsidR="00343E9A" w:rsidRPr="006E14C6" w:rsidRDefault="00343E9A" w:rsidP="006E14C6">
            <w:r w:rsidRPr="006E14C6">
              <w:t>3.5</w:t>
            </w:r>
          </w:p>
        </w:tc>
        <w:tc>
          <w:tcPr>
            <w:tcW w:w="1562" w:type="pct"/>
            <w:tcBorders>
              <w:top w:val="single" w:sz="4" w:space="0" w:color="auto"/>
              <w:left w:val="single" w:sz="4" w:space="0" w:color="auto"/>
              <w:bottom w:val="single" w:sz="4" w:space="0" w:color="auto"/>
              <w:right w:val="single" w:sz="4" w:space="0" w:color="auto"/>
            </w:tcBorders>
          </w:tcPr>
          <w:p w14:paraId="4533C0C1" w14:textId="77777777" w:rsidR="00343E9A" w:rsidRPr="006E14C6" w:rsidRDefault="00343E9A" w:rsidP="006E14C6">
            <w:r w:rsidRPr="006E14C6">
              <w:t>2.5 is who uses the data, this section is about how the data is used</w:t>
            </w:r>
          </w:p>
        </w:tc>
        <w:tc>
          <w:tcPr>
            <w:tcW w:w="367" w:type="pct"/>
            <w:tcBorders>
              <w:top w:val="single" w:sz="4" w:space="0" w:color="auto"/>
              <w:left w:val="single" w:sz="4" w:space="0" w:color="auto"/>
              <w:bottom w:val="single" w:sz="4" w:space="0" w:color="auto"/>
              <w:right w:val="single" w:sz="4" w:space="0" w:color="auto"/>
            </w:tcBorders>
          </w:tcPr>
          <w:p w14:paraId="6D7690AA" w14:textId="77777777" w:rsidR="00343E9A" w:rsidRPr="006E14C6" w:rsidRDefault="00343E9A" w:rsidP="006E14C6"/>
        </w:tc>
        <w:tc>
          <w:tcPr>
            <w:tcW w:w="1516" w:type="pct"/>
            <w:tcBorders>
              <w:top w:val="single" w:sz="4" w:space="0" w:color="auto"/>
              <w:left w:val="single" w:sz="4" w:space="0" w:color="auto"/>
              <w:bottom w:val="single" w:sz="4" w:space="0" w:color="auto"/>
              <w:right w:val="single" w:sz="4" w:space="0" w:color="auto"/>
            </w:tcBorders>
          </w:tcPr>
          <w:p w14:paraId="7898C0D1" w14:textId="77777777" w:rsidR="00343E9A" w:rsidRPr="006E14C6" w:rsidRDefault="00343E9A" w:rsidP="006E14C6">
            <w:pPr>
              <w:pStyle w:val="CommentText"/>
              <w:rPr>
                <w:sz w:val="22"/>
                <w:szCs w:val="22"/>
              </w:rPr>
            </w:pPr>
            <w:r w:rsidRPr="006E14C6">
              <w:rPr>
                <w:sz w:val="22"/>
                <w:szCs w:val="22"/>
              </w:rPr>
              <w:t>Updated</w:t>
            </w:r>
          </w:p>
        </w:tc>
        <w:tc>
          <w:tcPr>
            <w:tcW w:w="397" w:type="pct"/>
            <w:tcBorders>
              <w:top w:val="single" w:sz="4" w:space="0" w:color="auto"/>
              <w:left w:val="single" w:sz="4" w:space="0" w:color="auto"/>
              <w:bottom w:val="single" w:sz="4" w:space="0" w:color="auto"/>
              <w:right w:val="single" w:sz="4" w:space="0" w:color="auto"/>
            </w:tcBorders>
          </w:tcPr>
          <w:p w14:paraId="172A03E5" w14:textId="77777777" w:rsidR="00343E9A" w:rsidRPr="006E14C6" w:rsidRDefault="00343E9A" w:rsidP="006E14C6">
            <w:r w:rsidRPr="006E14C6">
              <w:t xml:space="preserve">Robyn Wilson </w:t>
            </w:r>
          </w:p>
          <w:p w14:paraId="41E4264F" w14:textId="77777777" w:rsidR="00343E9A" w:rsidRPr="006E14C6" w:rsidRDefault="00343E9A" w:rsidP="006E14C6">
            <w:r w:rsidRPr="006E14C6">
              <w:t>5/06/19</w:t>
            </w:r>
          </w:p>
        </w:tc>
        <w:sdt>
          <w:sdtPr>
            <w:id w:val="-343708332"/>
            <w14:checkbox>
              <w14:checked w14:val="1"/>
              <w14:checkedState w14:val="2612" w14:font="MS Gothic"/>
              <w14:uncheckedState w14:val="2610" w14:font="MS Gothic"/>
            </w14:checkbox>
          </w:sdtPr>
          <w:sdtEndPr/>
          <w:sdtContent>
            <w:tc>
              <w:tcPr>
                <w:tcW w:w="348" w:type="pct"/>
                <w:tcBorders>
                  <w:top w:val="single" w:sz="4" w:space="0" w:color="auto"/>
                  <w:left w:val="single" w:sz="4" w:space="0" w:color="auto"/>
                  <w:bottom w:val="single" w:sz="4" w:space="0" w:color="auto"/>
                  <w:right w:val="single" w:sz="4" w:space="0" w:color="auto"/>
                </w:tcBorders>
              </w:tcPr>
              <w:p w14:paraId="689E6E6D"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34" w:type="pct"/>
            <w:tcBorders>
              <w:top w:val="single" w:sz="4" w:space="0" w:color="auto"/>
              <w:left w:val="single" w:sz="4" w:space="0" w:color="auto"/>
              <w:bottom w:val="single" w:sz="4" w:space="0" w:color="auto"/>
              <w:right w:val="single" w:sz="4" w:space="0" w:color="auto"/>
            </w:tcBorders>
          </w:tcPr>
          <w:p w14:paraId="20FF419D" w14:textId="77777777" w:rsidR="00343E9A" w:rsidRPr="006E14C6" w:rsidRDefault="00343E9A" w:rsidP="006E14C6">
            <w:r w:rsidRPr="006E14C6">
              <w:t>Gemma Ramsay</w:t>
            </w:r>
          </w:p>
          <w:p w14:paraId="7B84DABB" w14:textId="77777777" w:rsidR="00343E9A" w:rsidRPr="006E14C6" w:rsidRDefault="00343E9A" w:rsidP="006E14C6">
            <w:r w:rsidRPr="006E14C6">
              <w:t>(MRG Vice Chair)</w:t>
            </w:r>
          </w:p>
          <w:p w14:paraId="32C828B4" w14:textId="77777777" w:rsidR="00343E9A" w:rsidRPr="006E14C6" w:rsidRDefault="00343E9A" w:rsidP="006E14C6">
            <w:r w:rsidRPr="006E14C6">
              <w:t>5/06/19</w:t>
            </w:r>
          </w:p>
        </w:tc>
      </w:tr>
    </w:tbl>
    <w:p w14:paraId="5AF121BF" w14:textId="77777777" w:rsidR="00343E9A" w:rsidRPr="006E14C6" w:rsidRDefault="00343E9A" w:rsidP="006E14C6">
      <w:pPr>
        <w:rPr>
          <w:b/>
        </w:rPr>
      </w:pPr>
    </w:p>
    <w:p w14:paraId="6FA88C67" w14:textId="76F3B7F2" w:rsidR="00343E9A" w:rsidRPr="006E14C6" w:rsidRDefault="00C809E6" w:rsidP="006E14C6">
      <w:pPr>
        <w:rPr>
          <w:b/>
        </w:rPr>
      </w:pPr>
      <w:r>
        <w:rPr>
          <w:b/>
        </w:rPr>
        <w:t>4. Data</w:t>
      </w:r>
    </w:p>
    <w:tbl>
      <w:tblPr>
        <w:tblStyle w:val="TableGrid"/>
        <w:tblW w:w="4966"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4535"/>
        <w:gridCol w:w="1135"/>
        <w:gridCol w:w="4543"/>
        <w:gridCol w:w="1132"/>
        <w:gridCol w:w="991"/>
        <w:gridCol w:w="1557"/>
      </w:tblGrid>
      <w:tr w:rsidR="006E14C6" w:rsidRPr="006E14C6" w14:paraId="1B0AD714" w14:textId="77777777" w:rsidTr="006E14C6">
        <w:tc>
          <w:tcPr>
            <w:tcW w:w="288" w:type="pct"/>
            <w:tcBorders>
              <w:top w:val="single" w:sz="4" w:space="0" w:color="auto"/>
              <w:left w:val="single" w:sz="4" w:space="0" w:color="auto"/>
              <w:bottom w:val="single" w:sz="4" w:space="0" w:color="auto"/>
              <w:right w:val="single" w:sz="4" w:space="0" w:color="auto"/>
            </w:tcBorders>
          </w:tcPr>
          <w:p w14:paraId="1AE5567F" w14:textId="77777777" w:rsidR="00343E9A" w:rsidRPr="006E14C6" w:rsidRDefault="00343E9A" w:rsidP="006E14C6">
            <w:pPr>
              <w:rPr>
                <w:b/>
                <w:i/>
              </w:rPr>
            </w:pPr>
            <w:r w:rsidRPr="006E14C6">
              <w:rPr>
                <w:b/>
                <w:i/>
              </w:rPr>
              <w:t>Section</w:t>
            </w:r>
          </w:p>
        </w:tc>
        <w:tc>
          <w:tcPr>
            <w:tcW w:w="1538" w:type="pct"/>
            <w:tcBorders>
              <w:top w:val="single" w:sz="4" w:space="0" w:color="auto"/>
              <w:left w:val="single" w:sz="4" w:space="0" w:color="auto"/>
              <w:bottom w:val="single" w:sz="4" w:space="0" w:color="auto"/>
              <w:right w:val="single" w:sz="4" w:space="0" w:color="auto"/>
            </w:tcBorders>
          </w:tcPr>
          <w:p w14:paraId="6B34030D" w14:textId="77777777" w:rsidR="00343E9A" w:rsidRPr="006E14C6" w:rsidRDefault="00343E9A" w:rsidP="006E14C6">
            <w:pPr>
              <w:rPr>
                <w:b/>
                <w:i/>
              </w:rPr>
            </w:pPr>
            <w:r w:rsidRPr="006E14C6">
              <w:rPr>
                <w:b/>
                <w:i/>
              </w:rPr>
              <w:t>Issue or recommendation</w:t>
            </w:r>
          </w:p>
        </w:tc>
        <w:tc>
          <w:tcPr>
            <w:tcW w:w="385" w:type="pct"/>
            <w:tcBorders>
              <w:top w:val="single" w:sz="4" w:space="0" w:color="auto"/>
              <w:left w:val="single" w:sz="4" w:space="0" w:color="auto"/>
              <w:bottom w:val="single" w:sz="4" w:space="0" w:color="auto"/>
              <w:right w:val="single" w:sz="4" w:space="0" w:color="auto"/>
            </w:tcBorders>
          </w:tcPr>
          <w:p w14:paraId="4565FD69" w14:textId="77777777" w:rsidR="00343E9A" w:rsidRPr="006E14C6" w:rsidRDefault="00343E9A" w:rsidP="006E14C6">
            <w:pPr>
              <w:rPr>
                <w:b/>
                <w:i/>
              </w:rPr>
            </w:pPr>
            <w:r w:rsidRPr="006E14C6">
              <w:rPr>
                <w:b/>
                <w:i/>
              </w:rPr>
              <w:t xml:space="preserve">Raised </w:t>
            </w:r>
          </w:p>
          <w:p w14:paraId="74B7905D" w14:textId="77777777" w:rsidR="00343E9A" w:rsidRPr="006E14C6" w:rsidRDefault="00343E9A" w:rsidP="006E14C6">
            <w:pPr>
              <w:rPr>
                <w:b/>
                <w:i/>
              </w:rPr>
            </w:pPr>
            <w:r w:rsidRPr="006E14C6">
              <w:rPr>
                <w:b/>
                <w:i/>
              </w:rPr>
              <w:t>by / Date</w:t>
            </w:r>
          </w:p>
        </w:tc>
        <w:tc>
          <w:tcPr>
            <w:tcW w:w="1541" w:type="pct"/>
            <w:tcBorders>
              <w:top w:val="single" w:sz="4" w:space="0" w:color="auto"/>
              <w:left w:val="single" w:sz="4" w:space="0" w:color="auto"/>
              <w:bottom w:val="single" w:sz="4" w:space="0" w:color="auto"/>
              <w:right w:val="single" w:sz="4" w:space="0" w:color="auto"/>
            </w:tcBorders>
          </w:tcPr>
          <w:p w14:paraId="412A3D37" w14:textId="77777777" w:rsidR="00343E9A" w:rsidRPr="006E14C6" w:rsidRDefault="00343E9A" w:rsidP="006E14C6">
            <w:pPr>
              <w:rPr>
                <w:b/>
                <w:i/>
              </w:rPr>
            </w:pPr>
            <w:r w:rsidRPr="006E14C6">
              <w:rPr>
                <w:b/>
                <w:i/>
              </w:rPr>
              <w:t>Response or Action taken by applicant</w:t>
            </w:r>
          </w:p>
        </w:tc>
        <w:tc>
          <w:tcPr>
            <w:tcW w:w="384" w:type="pct"/>
            <w:tcBorders>
              <w:top w:val="single" w:sz="4" w:space="0" w:color="auto"/>
              <w:left w:val="single" w:sz="4" w:space="0" w:color="auto"/>
              <w:bottom w:val="single" w:sz="4" w:space="0" w:color="auto"/>
              <w:right w:val="single" w:sz="4" w:space="0" w:color="auto"/>
            </w:tcBorders>
          </w:tcPr>
          <w:p w14:paraId="0C7B4385" w14:textId="77777777" w:rsidR="00343E9A" w:rsidRPr="006E14C6" w:rsidRDefault="00343E9A" w:rsidP="006E14C6">
            <w:pPr>
              <w:rPr>
                <w:b/>
                <w:i/>
              </w:rPr>
            </w:pPr>
            <w:r w:rsidRPr="006E14C6">
              <w:rPr>
                <w:b/>
                <w:i/>
              </w:rPr>
              <w:t>Response by / Date</w:t>
            </w:r>
          </w:p>
        </w:tc>
        <w:tc>
          <w:tcPr>
            <w:tcW w:w="336" w:type="pct"/>
            <w:tcBorders>
              <w:top w:val="single" w:sz="4" w:space="0" w:color="auto"/>
              <w:left w:val="single" w:sz="4" w:space="0" w:color="auto"/>
              <w:bottom w:val="single" w:sz="4" w:space="0" w:color="auto"/>
              <w:right w:val="single" w:sz="4" w:space="0" w:color="auto"/>
            </w:tcBorders>
          </w:tcPr>
          <w:p w14:paraId="6FDA054D" w14:textId="77777777" w:rsidR="00343E9A" w:rsidRPr="006E14C6" w:rsidRDefault="00343E9A" w:rsidP="006E14C6">
            <w:pPr>
              <w:rPr>
                <w:b/>
                <w:i/>
              </w:rPr>
            </w:pPr>
            <w:r w:rsidRPr="006E14C6">
              <w:rPr>
                <w:b/>
                <w:i/>
              </w:rPr>
              <w:t>Resolved</w:t>
            </w:r>
          </w:p>
        </w:tc>
        <w:tc>
          <w:tcPr>
            <w:tcW w:w="528" w:type="pct"/>
            <w:tcBorders>
              <w:top w:val="single" w:sz="4" w:space="0" w:color="auto"/>
              <w:left w:val="single" w:sz="4" w:space="0" w:color="auto"/>
              <w:bottom w:val="single" w:sz="4" w:space="0" w:color="auto"/>
              <w:right w:val="single" w:sz="4" w:space="0" w:color="auto"/>
            </w:tcBorders>
          </w:tcPr>
          <w:p w14:paraId="1A0A5FD3" w14:textId="77777777" w:rsidR="00343E9A" w:rsidRPr="006E14C6" w:rsidRDefault="00343E9A" w:rsidP="006E14C6">
            <w:pPr>
              <w:rPr>
                <w:b/>
                <w:i/>
              </w:rPr>
            </w:pPr>
            <w:r w:rsidRPr="006E14C6">
              <w:rPr>
                <w:b/>
                <w:i/>
              </w:rPr>
              <w:t>Sign off by / Date</w:t>
            </w:r>
          </w:p>
        </w:tc>
      </w:tr>
      <w:tr w:rsidR="006E14C6" w:rsidRPr="006E14C6" w14:paraId="41EE4CEF" w14:textId="77777777" w:rsidTr="006E14C6">
        <w:tc>
          <w:tcPr>
            <w:tcW w:w="288" w:type="pct"/>
            <w:tcBorders>
              <w:top w:val="single" w:sz="4" w:space="0" w:color="auto"/>
              <w:left w:val="single" w:sz="4" w:space="0" w:color="auto"/>
              <w:bottom w:val="single" w:sz="4" w:space="0" w:color="auto"/>
              <w:right w:val="single" w:sz="4" w:space="0" w:color="auto"/>
            </w:tcBorders>
          </w:tcPr>
          <w:p w14:paraId="09E9E14D" w14:textId="77777777" w:rsidR="00343E9A" w:rsidRPr="006E14C6" w:rsidRDefault="00343E9A" w:rsidP="006E14C6">
            <w:r w:rsidRPr="006E14C6">
              <w:lastRenderedPageBreak/>
              <w:t>4.1</w:t>
            </w:r>
          </w:p>
        </w:tc>
        <w:tc>
          <w:tcPr>
            <w:tcW w:w="1538" w:type="pct"/>
            <w:tcBorders>
              <w:top w:val="single" w:sz="4" w:space="0" w:color="auto"/>
              <w:left w:val="single" w:sz="4" w:space="0" w:color="auto"/>
              <w:bottom w:val="single" w:sz="4" w:space="0" w:color="auto"/>
              <w:right w:val="single" w:sz="4" w:space="0" w:color="auto"/>
            </w:tcBorders>
          </w:tcPr>
          <w:p w14:paraId="6C7501F0" w14:textId="77777777" w:rsidR="00343E9A" w:rsidRPr="006E14C6" w:rsidRDefault="00343E9A" w:rsidP="006E14C6">
            <w:r w:rsidRPr="006E14C6">
              <w:t>Are references to the Adult Social Care Survey relevant in this section?</w:t>
            </w:r>
          </w:p>
        </w:tc>
        <w:tc>
          <w:tcPr>
            <w:tcW w:w="385" w:type="pct"/>
            <w:tcBorders>
              <w:top w:val="single" w:sz="4" w:space="0" w:color="auto"/>
              <w:left w:val="single" w:sz="4" w:space="0" w:color="auto"/>
              <w:bottom w:val="single" w:sz="4" w:space="0" w:color="auto"/>
              <w:right w:val="single" w:sz="4" w:space="0" w:color="auto"/>
            </w:tcBorders>
          </w:tcPr>
          <w:p w14:paraId="5FD85284" w14:textId="77777777" w:rsidR="00343E9A" w:rsidRPr="006E14C6" w:rsidRDefault="00343E9A" w:rsidP="006E14C6">
            <w:pPr>
              <w:rPr>
                <w:i/>
              </w:rPr>
            </w:pPr>
            <w:r w:rsidRPr="006E14C6">
              <w:t>MRG 23/05/19</w:t>
            </w:r>
          </w:p>
        </w:tc>
        <w:tc>
          <w:tcPr>
            <w:tcW w:w="1541" w:type="pct"/>
            <w:tcBorders>
              <w:top w:val="single" w:sz="4" w:space="0" w:color="auto"/>
              <w:left w:val="single" w:sz="4" w:space="0" w:color="auto"/>
              <w:bottom w:val="single" w:sz="4" w:space="0" w:color="auto"/>
              <w:right w:val="single" w:sz="4" w:space="0" w:color="auto"/>
            </w:tcBorders>
          </w:tcPr>
          <w:p w14:paraId="08E27563" w14:textId="77777777" w:rsidR="00343E9A" w:rsidRPr="006E14C6" w:rsidRDefault="00343E9A" w:rsidP="006E14C6">
            <w:r w:rsidRPr="006E14C6">
              <w:t>Removed</w:t>
            </w:r>
          </w:p>
        </w:tc>
        <w:tc>
          <w:tcPr>
            <w:tcW w:w="384" w:type="pct"/>
            <w:tcBorders>
              <w:top w:val="single" w:sz="4" w:space="0" w:color="auto"/>
              <w:left w:val="single" w:sz="4" w:space="0" w:color="auto"/>
              <w:bottom w:val="single" w:sz="4" w:space="0" w:color="auto"/>
              <w:right w:val="single" w:sz="4" w:space="0" w:color="auto"/>
            </w:tcBorders>
          </w:tcPr>
          <w:p w14:paraId="72BE0BDD" w14:textId="77777777" w:rsidR="00343E9A" w:rsidRPr="006E14C6" w:rsidRDefault="00343E9A" w:rsidP="006E14C6">
            <w:r w:rsidRPr="006E14C6">
              <w:t>Robyn Wilson 5/06/19</w:t>
            </w:r>
          </w:p>
        </w:tc>
        <w:sdt>
          <w:sdtPr>
            <w:id w:val="-1769531744"/>
            <w14:checkbox>
              <w14:checked w14:val="1"/>
              <w14:checkedState w14:val="2612" w14:font="MS Gothic"/>
              <w14:uncheckedState w14:val="2610" w14:font="MS Gothic"/>
            </w14:checkbox>
          </w:sdtPr>
          <w:sdtEndPr/>
          <w:sdtContent>
            <w:tc>
              <w:tcPr>
                <w:tcW w:w="336" w:type="pct"/>
                <w:tcBorders>
                  <w:top w:val="single" w:sz="4" w:space="0" w:color="auto"/>
                  <w:left w:val="single" w:sz="4" w:space="0" w:color="auto"/>
                  <w:bottom w:val="single" w:sz="4" w:space="0" w:color="auto"/>
                  <w:right w:val="single" w:sz="4" w:space="0" w:color="auto"/>
                </w:tcBorders>
              </w:tcPr>
              <w:p w14:paraId="7FDA0043"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28" w:type="pct"/>
            <w:tcBorders>
              <w:top w:val="single" w:sz="4" w:space="0" w:color="auto"/>
              <w:left w:val="single" w:sz="4" w:space="0" w:color="auto"/>
              <w:bottom w:val="single" w:sz="4" w:space="0" w:color="auto"/>
              <w:right w:val="single" w:sz="4" w:space="0" w:color="auto"/>
            </w:tcBorders>
          </w:tcPr>
          <w:p w14:paraId="69490898" w14:textId="77777777" w:rsidR="00343E9A" w:rsidRPr="006E14C6" w:rsidRDefault="00343E9A" w:rsidP="006E14C6">
            <w:r w:rsidRPr="006E14C6">
              <w:t>Gemma Ramsay</w:t>
            </w:r>
          </w:p>
          <w:p w14:paraId="31DB8B9B" w14:textId="77777777" w:rsidR="00343E9A" w:rsidRPr="006E14C6" w:rsidRDefault="00343E9A" w:rsidP="006E14C6">
            <w:r w:rsidRPr="006E14C6">
              <w:t>(MRG Vice Chair)</w:t>
            </w:r>
          </w:p>
          <w:p w14:paraId="4E8791B9" w14:textId="77777777" w:rsidR="00343E9A" w:rsidRPr="006E14C6" w:rsidRDefault="00343E9A" w:rsidP="006E14C6">
            <w:r w:rsidRPr="006E14C6">
              <w:t>5/06/19</w:t>
            </w:r>
          </w:p>
        </w:tc>
      </w:tr>
      <w:tr w:rsidR="006E14C6" w:rsidRPr="006E14C6" w14:paraId="5177451B" w14:textId="77777777" w:rsidTr="006E14C6">
        <w:tc>
          <w:tcPr>
            <w:tcW w:w="288" w:type="pct"/>
            <w:tcBorders>
              <w:top w:val="single" w:sz="4" w:space="0" w:color="auto"/>
              <w:left w:val="single" w:sz="4" w:space="0" w:color="auto"/>
              <w:bottom w:val="single" w:sz="4" w:space="0" w:color="auto"/>
              <w:right w:val="single" w:sz="4" w:space="0" w:color="auto"/>
            </w:tcBorders>
          </w:tcPr>
          <w:p w14:paraId="6E0A47C9" w14:textId="77777777" w:rsidR="00343E9A" w:rsidRPr="006E14C6" w:rsidRDefault="00343E9A" w:rsidP="006E14C6">
            <w:r w:rsidRPr="006E14C6">
              <w:t>4.1</w:t>
            </w:r>
          </w:p>
        </w:tc>
        <w:tc>
          <w:tcPr>
            <w:tcW w:w="1538" w:type="pct"/>
            <w:tcBorders>
              <w:top w:val="single" w:sz="4" w:space="0" w:color="auto"/>
              <w:left w:val="single" w:sz="4" w:space="0" w:color="auto"/>
              <w:bottom w:val="single" w:sz="4" w:space="0" w:color="auto"/>
              <w:right w:val="single" w:sz="4" w:space="0" w:color="auto"/>
            </w:tcBorders>
          </w:tcPr>
          <w:p w14:paraId="1B70D77E" w14:textId="77777777" w:rsidR="00343E9A" w:rsidRPr="006E14C6" w:rsidRDefault="00343E9A" w:rsidP="006E14C6">
            <w:r w:rsidRPr="006E14C6">
              <w:t>This needs better references on the source data, rather than how to collect the data?</w:t>
            </w:r>
          </w:p>
        </w:tc>
        <w:tc>
          <w:tcPr>
            <w:tcW w:w="385" w:type="pct"/>
            <w:tcBorders>
              <w:top w:val="single" w:sz="4" w:space="0" w:color="auto"/>
              <w:left w:val="single" w:sz="4" w:space="0" w:color="auto"/>
              <w:bottom w:val="single" w:sz="4" w:space="0" w:color="auto"/>
              <w:right w:val="single" w:sz="4" w:space="0" w:color="auto"/>
            </w:tcBorders>
          </w:tcPr>
          <w:p w14:paraId="5307BEC9" w14:textId="77777777" w:rsidR="00343E9A" w:rsidRPr="006E14C6" w:rsidRDefault="00343E9A" w:rsidP="006E14C6">
            <w:r w:rsidRPr="006E14C6">
              <w:t>MRG 23/05/19</w:t>
            </w:r>
          </w:p>
        </w:tc>
        <w:tc>
          <w:tcPr>
            <w:tcW w:w="1541" w:type="pct"/>
            <w:tcBorders>
              <w:top w:val="single" w:sz="4" w:space="0" w:color="auto"/>
              <w:left w:val="single" w:sz="4" w:space="0" w:color="auto"/>
              <w:bottom w:val="single" w:sz="4" w:space="0" w:color="auto"/>
              <w:right w:val="single" w:sz="4" w:space="0" w:color="auto"/>
            </w:tcBorders>
          </w:tcPr>
          <w:p w14:paraId="6B2EFFD5" w14:textId="77777777" w:rsidR="00343E9A" w:rsidRPr="006E14C6" w:rsidRDefault="00343E9A" w:rsidP="006E14C6">
            <w:r w:rsidRPr="006E14C6">
              <w:t>Done</w:t>
            </w:r>
          </w:p>
        </w:tc>
        <w:tc>
          <w:tcPr>
            <w:tcW w:w="384" w:type="pct"/>
            <w:tcBorders>
              <w:top w:val="single" w:sz="4" w:space="0" w:color="auto"/>
              <w:left w:val="single" w:sz="4" w:space="0" w:color="auto"/>
              <w:bottom w:val="single" w:sz="4" w:space="0" w:color="auto"/>
              <w:right w:val="single" w:sz="4" w:space="0" w:color="auto"/>
            </w:tcBorders>
          </w:tcPr>
          <w:p w14:paraId="05196DEB" w14:textId="77777777" w:rsidR="00343E9A" w:rsidRPr="006E14C6" w:rsidRDefault="00343E9A" w:rsidP="006E14C6">
            <w:r w:rsidRPr="006E14C6">
              <w:t>Robyn Wilson 5/06/19</w:t>
            </w:r>
          </w:p>
        </w:tc>
        <w:sdt>
          <w:sdtPr>
            <w:id w:val="-1852251282"/>
            <w14:checkbox>
              <w14:checked w14:val="1"/>
              <w14:checkedState w14:val="2612" w14:font="MS Gothic"/>
              <w14:uncheckedState w14:val="2610" w14:font="MS Gothic"/>
            </w14:checkbox>
          </w:sdtPr>
          <w:sdtEndPr/>
          <w:sdtContent>
            <w:tc>
              <w:tcPr>
                <w:tcW w:w="336" w:type="pct"/>
                <w:tcBorders>
                  <w:top w:val="single" w:sz="4" w:space="0" w:color="auto"/>
                  <w:left w:val="single" w:sz="4" w:space="0" w:color="auto"/>
                  <w:bottom w:val="single" w:sz="4" w:space="0" w:color="auto"/>
                  <w:right w:val="single" w:sz="4" w:space="0" w:color="auto"/>
                </w:tcBorders>
              </w:tcPr>
              <w:p w14:paraId="3B9A7443"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28" w:type="pct"/>
            <w:tcBorders>
              <w:top w:val="single" w:sz="4" w:space="0" w:color="auto"/>
              <w:left w:val="single" w:sz="4" w:space="0" w:color="auto"/>
              <w:bottom w:val="single" w:sz="4" w:space="0" w:color="auto"/>
              <w:right w:val="single" w:sz="4" w:space="0" w:color="auto"/>
            </w:tcBorders>
          </w:tcPr>
          <w:p w14:paraId="2F6B0868" w14:textId="77777777" w:rsidR="00343E9A" w:rsidRPr="006E14C6" w:rsidRDefault="00343E9A" w:rsidP="006E14C6">
            <w:r w:rsidRPr="006E14C6">
              <w:t>Gemma Ramsay</w:t>
            </w:r>
          </w:p>
          <w:p w14:paraId="382E3DFF" w14:textId="77777777" w:rsidR="00343E9A" w:rsidRPr="006E14C6" w:rsidRDefault="00343E9A" w:rsidP="006E14C6">
            <w:r w:rsidRPr="006E14C6">
              <w:t>(MRG Vice Chair)</w:t>
            </w:r>
          </w:p>
          <w:p w14:paraId="610D2CA9" w14:textId="77777777" w:rsidR="00343E9A" w:rsidRPr="006E14C6" w:rsidRDefault="00343E9A" w:rsidP="006E14C6">
            <w:r w:rsidRPr="006E14C6">
              <w:t>5/06/19</w:t>
            </w:r>
          </w:p>
        </w:tc>
      </w:tr>
      <w:tr w:rsidR="006E14C6" w:rsidRPr="006E14C6" w14:paraId="38E47EBB" w14:textId="77777777" w:rsidTr="006E14C6">
        <w:tc>
          <w:tcPr>
            <w:tcW w:w="288" w:type="pct"/>
            <w:tcBorders>
              <w:top w:val="single" w:sz="4" w:space="0" w:color="auto"/>
              <w:left w:val="single" w:sz="4" w:space="0" w:color="auto"/>
              <w:bottom w:val="single" w:sz="4" w:space="0" w:color="auto"/>
              <w:right w:val="single" w:sz="4" w:space="0" w:color="auto"/>
            </w:tcBorders>
          </w:tcPr>
          <w:p w14:paraId="67A3045B" w14:textId="77777777" w:rsidR="00343E9A" w:rsidRPr="006E14C6" w:rsidRDefault="00343E9A" w:rsidP="006E14C6">
            <w:r w:rsidRPr="006E14C6">
              <w:t>4.3</w:t>
            </w:r>
          </w:p>
        </w:tc>
        <w:tc>
          <w:tcPr>
            <w:tcW w:w="1538" w:type="pct"/>
            <w:tcBorders>
              <w:top w:val="single" w:sz="4" w:space="0" w:color="auto"/>
              <w:left w:val="single" w:sz="4" w:space="0" w:color="auto"/>
              <w:bottom w:val="single" w:sz="4" w:space="0" w:color="auto"/>
              <w:right w:val="single" w:sz="4" w:space="0" w:color="auto"/>
            </w:tcBorders>
          </w:tcPr>
          <w:p w14:paraId="73EB184F" w14:textId="77777777" w:rsidR="00343E9A" w:rsidRPr="006E14C6" w:rsidRDefault="00343E9A" w:rsidP="006E14C6">
            <w:r w:rsidRPr="006E14C6">
              <w:t>Not sure Return Format or Decimal Places belong in this section</w:t>
            </w:r>
          </w:p>
        </w:tc>
        <w:tc>
          <w:tcPr>
            <w:tcW w:w="385" w:type="pct"/>
            <w:tcBorders>
              <w:top w:val="single" w:sz="4" w:space="0" w:color="auto"/>
              <w:left w:val="single" w:sz="4" w:space="0" w:color="auto"/>
              <w:bottom w:val="single" w:sz="4" w:space="0" w:color="auto"/>
              <w:right w:val="single" w:sz="4" w:space="0" w:color="auto"/>
            </w:tcBorders>
          </w:tcPr>
          <w:p w14:paraId="1D107534" w14:textId="77777777" w:rsidR="00343E9A" w:rsidRPr="006E14C6" w:rsidRDefault="00343E9A" w:rsidP="006E14C6">
            <w:pPr>
              <w:rPr>
                <w:i/>
              </w:rPr>
            </w:pPr>
            <w:r w:rsidRPr="006E14C6">
              <w:t>MRG 23/05/19</w:t>
            </w:r>
          </w:p>
        </w:tc>
        <w:tc>
          <w:tcPr>
            <w:tcW w:w="1541" w:type="pct"/>
            <w:tcBorders>
              <w:top w:val="single" w:sz="4" w:space="0" w:color="auto"/>
              <w:left w:val="single" w:sz="4" w:space="0" w:color="auto"/>
              <w:bottom w:val="single" w:sz="4" w:space="0" w:color="auto"/>
              <w:right w:val="single" w:sz="4" w:space="0" w:color="auto"/>
            </w:tcBorders>
          </w:tcPr>
          <w:p w14:paraId="1B6D11F3" w14:textId="77777777" w:rsidR="00343E9A" w:rsidRPr="006E14C6" w:rsidRDefault="00343E9A" w:rsidP="006E14C6">
            <w:r w:rsidRPr="006E14C6">
              <w:t xml:space="preserve">Removed </w:t>
            </w:r>
          </w:p>
        </w:tc>
        <w:tc>
          <w:tcPr>
            <w:tcW w:w="384" w:type="pct"/>
            <w:tcBorders>
              <w:top w:val="single" w:sz="4" w:space="0" w:color="auto"/>
              <w:left w:val="single" w:sz="4" w:space="0" w:color="auto"/>
              <w:bottom w:val="single" w:sz="4" w:space="0" w:color="auto"/>
              <w:right w:val="single" w:sz="4" w:space="0" w:color="auto"/>
            </w:tcBorders>
          </w:tcPr>
          <w:p w14:paraId="42566ABF" w14:textId="77777777" w:rsidR="00343E9A" w:rsidRPr="006E14C6" w:rsidRDefault="00343E9A" w:rsidP="006E14C6">
            <w:r w:rsidRPr="006E14C6">
              <w:t>Robyn Wilson 5/06/19</w:t>
            </w:r>
          </w:p>
        </w:tc>
        <w:sdt>
          <w:sdtPr>
            <w:id w:val="1265968373"/>
            <w14:checkbox>
              <w14:checked w14:val="1"/>
              <w14:checkedState w14:val="2612" w14:font="MS Gothic"/>
              <w14:uncheckedState w14:val="2610" w14:font="MS Gothic"/>
            </w14:checkbox>
          </w:sdtPr>
          <w:sdtEndPr/>
          <w:sdtContent>
            <w:tc>
              <w:tcPr>
                <w:tcW w:w="336" w:type="pct"/>
                <w:tcBorders>
                  <w:top w:val="single" w:sz="4" w:space="0" w:color="auto"/>
                  <w:left w:val="single" w:sz="4" w:space="0" w:color="auto"/>
                  <w:bottom w:val="single" w:sz="4" w:space="0" w:color="auto"/>
                  <w:right w:val="single" w:sz="4" w:space="0" w:color="auto"/>
                </w:tcBorders>
              </w:tcPr>
              <w:p w14:paraId="084A0891"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28" w:type="pct"/>
            <w:tcBorders>
              <w:top w:val="single" w:sz="4" w:space="0" w:color="auto"/>
              <w:left w:val="single" w:sz="4" w:space="0" w:color="auto"/>
              <w:bottom w:val="single" w:sz="4" w:space="0" w:color="auto"/>
              <w:right w:val="single" w:sz="4" w:space="0" w:color="auto"/>
            </w:tcBorders>
          </w:tcPr>
          <w:p w14:paraId="1B375ABA" w14:textId="77777777" w:rsidR="00343E9A" w:rsidRPr="006E14C6" w:rsidRDefault="00343E9A" w:rsidP="006E14C6">
            <w:r w:rsidRPr="006E14C6">
              <w:t>Gemma Ramsay</w:t>
            </w:r>
          </w:p>
          <w:p w14:paraId="35A03FF4" w14:textId="77777777" w:rsidR="00343E9A" w:rsidRPr="006E14C6" w:rsidRDefault="00343E9A" w:rsidP="006E14C6">
            <w:r w:rsidRPr="006E14C6">
              <w:t>(MRG Vice Chair)</w:t>
            </w:r>
          </w:p>
          <w:p w14:paraId="5FC237D3" w14:textId="77777777" w:rsidR="00343E9A" w:rsidRPr="006E14C6" w:rsidRDefault="00343E9A" w:rsidP="006E14C6">
            <w:r w:rsidRPr="006E14C6">
              <w:t>5/06/19</w:t>
            </w:r>
          </w:p>
        </w:tc>
      </w:tr>
      <w:tr w:rsidR="006E14C6" w:rsidRPr="006E14C6" w14:paraId="7143AD57" w14:textId="77777777" w:rsidTr="006E14C6">
        <w:tc>
          <w:tcPr>
            <w:tcW w:w="288" w:type="pct"/>
            <w:tcBorders>
              <w:top w:val="single" w:sz="4" w:space="0" w:color="auto"/>
              <w:left w:val="single" w:sz="4" w:space="0" w:color="auto"/>
              <w:bottom w:val="single" w:sz="4" w:space="0" w:color="auto"/>
              <w:right w:val="single" w:sz="4" w:space="0" w:color="auto"/>
            </w:tcBorders>
          </w:tcPr>
          <w:p w14:paraId="30DEA70C" w14:textId="77777777" w:rsidR="00343E9A" w:rsidRPr="006E14C6" w:rsidRDefault="00343E9A" w:rsidP="006E14C6">
            <w:r w:rsidRPr="006E14C6">
              <w:t>4.3</w:t>
            </w:r>
          </w:p>
        </w:tc>
        <w:tc>
          <w:tcPr>
            <w:tcW w:w="1538" w:type="pct"/>
            <w:tcBorders>
              <w:top w:val="single" w:sz="4" w:space="0" w:color="auto"/>
              <w:left w:val="single" w:sz="4" w:space="0" w:color="auto"/>
              <w:bottom w:val="single" w:sz="4" w:space="0" w:color="auto"/>
              <w:right w:val="single" w:sz="4" w:space="0" w:color="auto"/>
            </w:tcBorders>
          </w:tcPr>
          <w:p w14:paraId="68BB4C67" w14:textId="77777777" w:rsidR="00343E9A" w:rsidRPr="006E14C6" w:rsidRDefault="00343E9A" w:rsidP="006E14C6">
            <w:r w:rsidRPr="006E14C6">
              <w:t>Could you add collection dates and the period that they cover?</w:t>
            </w:r>
          </w:p>
        </w:tc>
        <w:tc>
          <w:tcPr>
            <w:tcW w:w="385" w:type="pct"/>
            <w:tcBorders>
              <w:top w:val="single" w:sz="4" w:space="0" w:color="auto"/>
              <w:left w:val="single" w:sz="4" w:space="0" w:color="auto"/>
              <w:bottom w:val="single" w:sz="4" w:space="0" w:color="auto"/>
              <w:right w:val="single" w:sz="4" w:space="0" w:color="auto"/>
            </w:tcBorders>
          </w:tcPr>
          <w:p w14:paraId="746EEB79" w14:textId="77777777" w:rsidR="00343E9A" w:rsidRPr="006E14C6" w:rsidRDefault="00343E9A" w:rsidP="006E14C6">
            <w:r w:rsidRPr="006E14C6">
              <w:t>MRG 23/05/19</w:t>
            </w:r>
          </w:p>
        </w:tc>
        <w:tc>
          <w:tcPr>
            <w:tcW w:w="1541" w:type="pct"/>
            <w:tcBorders>
              <w:top w:val="single" w:sz="4" w:space="0" w:color="auto"/>
              <w:left w:val="single" w:sz="4" w:space="0" w:color="auto"/>
              <w:bottom w:val="single" w:sz="4" w:space="0" w:color="auto"/>
              <w:right w:val="single" w:sz="4" w:space="0" w:color="auto"/>
            </w:tcBorders>
          </w:tcPr>
          <w:p w14:paraId="5E4C7BEA" w14:textId="77777777" w:rsidR="00343E9A" w:rsidRPr="006E14C6" w:rsidRDefault="00343E9A" w:rsidP="006E14C6">
            <w:r w:rsidRPr="006E14C6">
              <w:t>Done</w:t>
            </w:r>
          </w:p>
        </w:tc>
        <w:tc>
          <w:tcPr>
            <w:tcW w:w="384" w:type="pct"/>
            <w:tcBorders>
              <w:top w:val="single" w:sz="4" w:space="0" w:color="auto"/>
              <w:left w:val="single" w:sz="4" w:space="0" w:color="auto"/>
              <w:bottom w:val="single" w:sz="4" w:space="0" w:color="auto"/>
              <w:right w:val="single" w:sz="4" w:space="0" w:color="auto"/>
            </w:tcBorders>
          </w:tcPr>
          <w:p w14:paraId="373A9CB2" w14:textId="77777777" w:rsidR="00343E9A" w:rsidRPr="006E14C6" w:rsidRDefault="00343E9A" w:rsidP="006E14C6">
            <w:r w:rsidRPr="006E14C6">
              <w:t>Robyn Wilson 5/06/19</w:t>
            </w:r>
          </w:p>
        </w:tc>
        <w:sdt>
          <w:sdtPr>
            <w:id w:val="554202090"/>
            <w14:checkbox>
              <w14:checked w14:val="1"/>
              <w14:checkedState w14:val="2612" w14:font="MS Gothic"/>
              <w14:uncheckedState w14:val="2610" w14:font="MS Gothic"/>
            </w14:checkbox>
          </w:sdtPr>
          <w:sdtEndPr/>
          <w:sdtContent>
            <w:tc>
              <w:tcPr>
                <w:tcW w:w="336" w:type="pct"/>
                <w:tcBorders>
                  <w:top w:val="single" w:sz="4" w:space="0" w:color="auto"/>
                  <w:left w:val="single" w:sz="4" w:space="0" w:color="auto"/>
                  <w:bottom w:val="single" w:sz="4" w:space="0" w:color="auto"/>
                  <w:right w:val="single" w:sz="4" w:space="0" w:color="auto"/>
                </w:tcBorders>
              </w:tcPr>
              <w:p w14:paraId="5E9A2697"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28" w:type="pct"/>
            <w:tcBorders>
              <w:top w:val="single" w:sz="4" w:space="0" w:color="auto"/>
              <w:left w:val="single" w:sz="4" w:space="0" w:color="auto"/>
              <w:bottom w:val="single" w:sz="4" w:space="0" w:color="auto"/>
              <w:right w:val="single" w:sz="4" w:space="0" w:color="auto"/>
            </w:tcBorders>
          </w:tcPr>
          <w:p w14:paraId="5AC74519" w14:textId="77777777" w:rsidR="00343E9A" w:rsidRPr="006E14C6" w:rsidRDefault="00343E9A" w:rsidP="006E14C6">
            <w:r w:rsidRPr="006E14C6">
              <w:t>Gemma Ramsay</w:t>
            </w:r>
          </w:p>
          <w:p w14:paraId="29B2AC8C" w14:textId="77777777" w:rsidR="00343E9A" w:rsidRPr="006E14C6" w:rsidRDefault="00343E9A" w:rsidP="006E14C6">
            <w:r w:rsidRPr="006E14C6">
              <w:t>(MRG Vice Chair)</w:t>
            </w:r>
          </w:p>
          <w:p w14:paraId="46922FE1" w14:textId="77777777" w:rsidR="00343E9A" w:rsidRPr="006E14C6" w:rsidRDefault="00343E9A" w:rsidP="006E14C6">
            <w:r w:rsidRPr="006E14C6">
              <w:t>5/06/19</w:t>
            </w:r>
          </w:p>
        </w:tc>
      </w:tr>
      <w:tr w:rsidR="006E14C6" w:rsidRPr="006E14C6" w14:paraId="4D859C6A" w14:textId="77777777" w:rsidTr="006E14C6">
        <w:tc>
          <w:tcPr>
            <w:tcW w:w="288" w:type="pct"/>
            <w:tcBorders>
              <w:top w:val="single" w:sz="4" w:space="0" w:color="auto"/>
              <w:left w:val="single" w:sz="4" w:space="0" w:color="auto"/>
              <w:bottom w:val="single" w:sz="4" w:space="0" w:color="auto"/>
              <w:right w:val="single" w:sz="4" w:space="0" w:color="auto"/>
            </w:tcBorders>
          </w:tcPr>
          <w:p w14:paraId="4C5DE44E" w14:textId="77777777" w:rsidR="00343E9A" w:rsidRPr="006E14C6" w:rsidRDefault="00343E9A" w:rsidP="006E14C6">
            <w:r w:rsidRPr="006E14C6">
              <w:t>4.5</w:t>
            </w:r>
          </w:p>
        </w:tc>
        <w:tc>
          <w:tcPr>
            <w:tcW w:w="1538" w:type="pct"/>
            <w:tcBorders>
              <w:top w:val="single" w:sz="4" w:space="0" w:color="auto"/>
              <w:left w:val="single" w:sz="4" w:space="0" w:color="auto"/>
              <w:bottom w:val="single" w:sz="4" w:space="0" w:color="auto"/>
              <w:right w:val="single" w:sz="4" w:space="0" w:color="auto"/>
            </w:tcBorders>
          </w:tcPr>
          <w:p w14:paraId="490C6E5C" w14:textId="77777777" w:rsidR="00343E9A" w:rsidRPr="006E14C6" w:rsidRDefault="00343E9A" w:rsidP="006E14C6">
            <w:r w:rsidRPr="006E14C6">
              <w:t>Are references to the Adult Social Care Survey relevant in this section?</w:t>
            </w:r>
          </w:p>
        </w:tc>
        <w:tc>
          <w:tcPr>
            <w:tcW w:w="385" w:type="pct"/>
            <w:tcBorders>
              <w:top w:val="single" w:sz="4" w:space="0" w:color="auto"/>
              <w:left w:val="single" w:sz="4" w:space="0" w:color="auto"/>
              <w:bottom w:val="single" w:sz="4" w:space="0" w:color="auto"/>
              <w:right w:val="single" w:sz="4" w:space="0" w:color="auto"/>
            </w:tcBorders>
          </w:tcPr>
          <w:p w14:paraId="7CF29A15" w14:textId="77777777" w:rsidR="00343E9A" w:rsidRPr="006E14C6" w:rsidRDefault="00343E9A" w:rsidP="006E14C6">
            <w:pPr>
              <w:rPr>
                <w:i/>
              </w:rPr>
            </w:pPr>
            <w:r w:rsidRPr="006E14C6">
              <w:t>MRG 23/05/19</w:t>
            </w:r>
          </w:p>
        </w:tc>
        <w:tc>
          <w:tcPr>
            <w:tcW w:w="1541" w:type="pct"/>
            <w:tcBorders>
              <w:top w:val="single" w:sz="4" w:space="0" w:color="auto"/>
              <w:left w:val="single" w:sz="4" w:space="0" w:color="auto"/>
              <w:bottom w:val="single" w:sz="4" w:space="0" w:color="auto"/>
              <w:right w:val="single" w:sz="4" w:space="0" w:color="auto"/>
            </w:tcBorders>
          </w:tcPr>
          <w:p w14:paraId="020E0F98" w14:textId="77777777" w:rsidR="00343E9A" w:rsidRPr="006E14C6" w:rsidRDefault="00343E9A" w:rsidP="006E14C6">
            <w:pPr>
              <w:rPr>
                <w:i/>
              </w:rPr>
            </w:pPr>
            <w:r w:rsidRPr="006E14C6">
              <w:t>Removed</w:t>
            </w:r>
          </w:p>
        </w:tc>
        <w:tc>
          <w:tcPr>
            <w:tcW w:w="384" w:type="pct"/>
            <w:tcBorders>
              <w:top w:val="single" w:sz="4" w:space="0" w:color="auto"/>
              <w:left w:val="single" w:sz="4" w:space="0" w:color="auto"/>
              <w:bottom w:val="single" w:sz="4" w:space="0" w:color="auto"/>
              <w:right w:val="single" w:sz="4" w:space="0" w:color="auto"/>
            </w:tcBorders>
          </w:tcPr>
          <w:p w14:paraId="7078E659" w14:textId="77777777" w:rsidR="00343E9A" w:rsidRPr="006E14C6" w:rsidRDefault="00343E9A" w:rsidP="006E14C6">
            <w:r w:rsidRPr="006E14C6">
              <w:t>Robyn Wilson 5/06/19</w:t>
            </w:r>
          </w:p>
        </w:tc>
        <w:sdt>
          <w:sdtPr>
            <w:id w:val="584496388"/>
            <w14:checkbox>
              <w14:checked w14:val="1"/>
              <w14:checkedState w14:val="2612" w14:font="MS Gothic"/>
              <w14:uncheckedState w14:val="2610" w14:font="MS Gothic"/>
            </w14:checkbox>
          </w:sdtPr>
          <w:sdtEndPr/>
          <w:sdtContent>
            <w:tc>
              <w:tcPr>
                <w:tcW w:w="336" w:type="pct"/>
                <w:tcBorders>
                  <w:top w:val="single" w:sz="4" w:space="0" w:color="auto"/>
                  <w:left w:val="single" w:sz="4" w:space="0" w:color="auto"/>
                  <w:bottom w:val="single" w:sz="4" w:space="0" w:color="auto"/>
                  <w:right w:val="single" w:sz="4" w:space="0" w:color="auto"/>
                </w:tcBorders>
              </w:tcPr>
              <w:p w14:paraId="6929E403"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28" w:type="pct"/>
            <w:tcBorders>
              <w:top w:val="single" w:sz="4" w:space="0" w:color="auto"/>
              <w:left w:val="single" w:sz="4" w:space="0" w:color="auto"/>
              <w:bottom w:val="single" w:sz="4" w:space="0" w:color="auto"/>
              <w:right w:val="single" w:sz="4" w:space="0" w:color="auto"/>
            </w:tcBorders>
          </w:tcPr>
          <w:p w14:paraId="071D256E" w14:textId="77777777" w:rsidR="00343E9A" w:rsidRPr="006E14C6" w:rsidRDefault="00343E9A" w:rsidP="006E14C6">
            <w:r w:rsidRPr="006E14C6">
              <w:t>Gemma Ramsay</w:t>
            </w:r>
          </w:p>
          <w:p w14:paraId="04319461" w14:textId="77777777" w:rsidR="00343E9A" w:rsidRPr="006E14C6" w:rsidRDefault="00343E9A" w:rsidP="006E14C6">
            <w:r w:rsidRPr="006E14C6">
              <w:t>(MRG Vice Chair)</w:t>
            </w:r>
          </w:p>
          <w:p w14:paraId="7D15EF2D" w14:textId="77777777" w:rsidR="00343E9A" w:rsidRPr="006E14C6" w:rsidRDefault="00343E9A" w:rsidP="006E14C6">
            <w:r w:rsidRPr="006E14C6">
              <w:t>5/06/19</w:t>
            </w:r>
          </w:p>
        </w:tc>
      </w:tr>
      <w:tr w:rsidR="006E14C6" w:rsidRPr="006E14C6" w14:paraId="514148DB" w14:textId="77777777" w:rsidTr="006E14C6">
        <w:tc>
          <w:tcPr>
            <w:tcW w:w="288" w:type="pct"/>
            <w:tcBorders>
              <w:top w:val="single" w:sz="4" w:space="0" w:color="auto"/>
              <w:left w:val="single" w:sz="4" w:space="0" w:color="auto"/>
              <w:bottom w:val="single" w:sz="4" w:space="0" w:color="auto"/>
              <w:right w:val="single" w:sz="4" w:space="0" w:color="auto"/>
            </w:tcBorders>
          </w:tcPr>
          <w:p w14:paraId="19CE6D25" w14:textId="77777777" w:rsidR="00343E9A" w:rsidRPr="006E14C6" w:rsidRDefault="00343E9A" w:rsidP="006E14C6">
            <w:r w:rsidRPr="006E14C6">
              <w:t>4.6</w:t>
            </w:r>
          </w:p>
        </w:tc>
        <w:tc>
          <w:tcPr>
            <w:tcW w:w="1538" w:type="pct"/>
            <w:tcBorders>
              <w:top w:val="single" w:sz="4" w:space="0" w:color="auto"/>
              <w:left w:val="single" w:sz="4" w:space="0" w:color="auto"/>
              <w:bottom w:val="single" w:sz="4" w:space="0" w:color="auto"/>
              <w:right w:val="single" w:sz="4" w:space="0" w:color="auto"/>
            </w:tcBorders>
          </w:tcPr>
          <w:p w14:paraId="1F3DE7BB" w14:textId="77777777" w:rsidR="00343E9A" w:rsidRPr="006E14C6" w:rsidRDefault="00343E9A" w:rsidP="006E14C6">
            <w:r w:rsidRPr="006E14C6">
              <w:t>To complete the information needed to understand the question, it would be useful to provide the response options here as well</w:t>
            </w:r>
          </w:p>
        </w:tc>
        <w:tc>
          <w:tcPr>
            <w:tcW w:w="385" w:type="pct"/>
            <w:tcBorders>
              <w:top w:val="single" w:sz="4" w:space="0" w:color="auto"/>
              <w:left w:val="single" w:sz="4" w:space="0" w:color="auto"/>
              <w:bottom w:val="single" w:sz="4" w:space="0" w:color="auto"/>
              <w:right w:val="single" w:sz="4" w:space="0" w:color="auto"/>
            </w:tcBorders>
          </w:tcPr>
          <w:p w14:paraId="24EFA8C2" w14:textId="77777777" w:rsidR="00343E9A" w:rsidRPr="006E14C6" w:rsidRDefault="00343E9A" w:rsidP="006E14C6">
            <w:r w:rsidRPr="006E14C6">
              <w:t>MRG 23/05/19</w:t>
            </w:r>
          </w:p>
        </w:tc>
        <w:tc>
          <w:tcPr>
            <w:tcW w:w="1541" w:type="pct"/>
            <w:tcBorders>
              <w:top w:val="single" w:sz="4" w:space="0" w:color="auto"/>
              <w:left w:val="single" w:sz="4" w:space="0" w:color="auto"/>
              <w:bottom w:val="single" w:sz="4" w:space="0" w:color="auto"/>
              <w:right w:val="single" w:sz="4" w:space="0" w:color="auto"/>
            </w:tcBorders>
          </w:tcPr>
          <w:p w14:paraId="1929DA51" w14:textId="77777777" w:rsidR="00343E9A" w:rsidRPr="006E14C6" w:rsidRDefault="00343E9A" w:rsidP="006E14C6">
            <w:r w:rsidRPr="006E14C6">
              <w:t>This has been updated to reflect this</w:t>
            </w:r>
          </w:p>
        </w:tc>
        <w:tc>
          <w:tcPr>
            <w:tcW w:w="384" w:type="pct"/>
            <w:tcBorders>
              <w:top w:val="single" w:sz="4" w:space="0" w:color="auto"/>
              <w:left w:val="single" w:sz="4" w:space="0" w:color="auto"/>
              <w:bottom w:val="single" w:sz="4" w:space="0" w:color="auto"/>
              <w:right w:val="single" w:sz="4" w:space="0" w:color="auto"/>
            </w:tcBorders>
          </w:tcPr>
          <w:p w14:paraId="75A925F9" w14:textId="77777777" w:rsidR="00343E9A" w:rsidRPr="006E14C6" w:rsidRDefault="00343E9A" w:rsidP="006E14C6">
            <w:r w:rsidRPr="006E14C6">
              <w:t>Robyn Wilson 5/06/19</w:t>
            </w:r>
          </w:p>
        </w:tc>
        <w:sdt>
          <w:sdtPr>
            <w:id w:val="-1076901127"/>
            <w14:checkbox>
              <w14:checked w14:val="1"/>
              <w14:checkedState w14:val="2612" w14:font="MS Gothic"/>
              <w14:uncheckedState w14:val="2610" w14:font="MS Gothic"/>
            </w14:checkbox>
          </w:sdtPr>
          <w:sdtEndPr/>
          <w:sdtContent>
            <w:tc>
              <w:tcPr>
                <w:tcW w:w="336" w:type="pct"/>
                <w:tcBorders>
                  <w:top w:val="single" w:sz="4" w:space="0" w:color="auto"/>
                  <w:left w:val="single" w:sz="4" w:space="0" w:color="auto"/>
                  <w:bottom w:val="single" w:sz="4" w:space="0" w:color="auto"/>
                  <w:right w:val="single" w:sz="4" w:space="0" w:color="auto"/>
                </w:tcBorders>
              </w:tcPr>
              <w:p w14:paraId="7522A569"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28" w:type="pct"/>
            <w:tcBorders>
              <w:top w:val="single" w:sz="4" w:space="0" w:color="auto"/>
              <w:left w:val="single" w:sz="4" w:space="0" w:color="auto"/>
              <w:bottom w:val="single" w:sz="4" w:space="0" w:color="auto"/>
              <w:right w:val="single" w:sz="4" w:space="0" w:color="auto"/>
            </w:tcBorders>
          </w:tcPr>
          <w:p w14:paraId="4D3092F9" w14:textId="77777777" w:rsidR="00343E9A" w:rsidRPr="006E14C6" w:rsidRDefault="00343E9A" w:rsidP="006E14C6">
            <w:r w:rsidRPr="006E14C6">
              <w:t>Gemma Ramsay</w:t>
            </w:r>
          </w:p>
          <w:p w14:paraId="5B832E9A" w14:textId="77777777" w:rsidR="00343E9A" w:rsidRPr="006E14C6" w:rsidRDefault="00343E9A" w:rsidP="006E14C6">
            <w:r w:rsidRPr="006E14C6">
              <w:t>(MRG Vice Chair)</w:t>
            </w:r>
          </w:p>
          <w:p w14:paraId="529FA31C" w14:textId="77777777" w:rsidR="00343E9A" w:rsidRPr="006E14C6" w:rsidRDefault="00343E9A" w:rsidP="006E14C6">
            <w:r w:rsidRPr="006E14C6">
              <w:t>5/06/19</w:t>
            </w:r>
          </w:p>
        </w:tc>
      </w:tr>
      <w:tr w:rsidR="006E14C6" w:rsidRPr="006E14C6" w14:paraId="799A3EDA" w14:textId="77777777" w:rsidTr="006E14C6">
        <w:tc>
          <w:tcPr>
            <w:tcW w:w="288" w:type="pct"/>
            <w:tcBorders>
              <w:top w:val="single" w:sz="4" w:space="0" w:color="auto"/>
              <w:left w:val="single" w:sz="4" w:space="0" w:color="auto"/>
              <w:bottom w:val="single" w:sz="4" w:space="0" w:color="auto"/>
              <w:right w:val="single" w:sz="4" w:space="0" w:color="auto"/>
            </w:tcBorders>
          </w:tcPr>
          <w:p w14:paraId="5094D1AC" w14:textId="77777777" w:rsidR="00343E9A" w:rsidRPr="006E14C6" w:rsidRDefault="00343E9A" w:rsidP="006E14C6">
            <w:r w:rsidRPr="006E14C6">
              <w:t>4.6</w:t>
            </w:r>
          </w:p>
        </w:tc>
        <w:tc>
          <w:tcPr>
            <w:tcW w:w="1538" w:type="pct"/>
            <w:tcBorders>
              <w:top w:val="single" w:sz="4" w:space="0" w:color="auto"/>
              <w:left w:val="single" w:sz="4" w:space="0" w:color="auto"/>
              <w:bottom w:val="single" w:sz="4" w:space="0" w:color="auto"/>
              <w:right w:val="single" w:sz="4" w:space="0" w:color="auto"/>
            </w:tcBorders>
          </w:tcPr>
          <w:p w14:paraId="783CA4B3" w14:textId="77777777" w:rsidR="00343E9A" w:rsidRPr="006E14C6" w:rsidRDefault="00343E9A" w:rsidP="006E14C6">
            <w:r w:rsidRPr="006E14C6">
              <w:t>If someone is trying to reproduce this indicator would they need more than this? Looking ahead to later responses, is the weighted data published or would someone need to weight it themselves?</w:t>
            </w:r>
          </w:p>
        </w:tc>
        <w:tc>
          <w:tcPr>
            <w:tcW w:w="385" w:type="pct"/>
            <w:tcBorders>
              <w:top w:val="single" w:sz="4" w:space="0" w:color="auto"/>
              <w:left w:val="single" w:sz="4" w:space="0" w:color="auto"/>
              <w:bottom w:val="single" w:sz="4" w:space="0" w:color="auto"/>
              <w:right w:val="single" w:sz="4" w:space="0" w:color="auto"/>
            </w:tcBorders>
          </w:tcPr>
          <w:p w14:paraId="49875279" w14:textId="77777777" w:rsidR="00343E9A" w:rsidRPr="006E14C6" w:rsidRDefault="00343E9A" w:rsidP="006E14C6">
            <w:r w:rsidRPr="006E14C6">
              <w:t>MRG 23/05/19</w:t>
            </w:r>
          </w:p>
        </w:tc>
        <w:tc>
          <w:tcPr>
            <w:tcW w:w="1541" w:type="pct"/>
            <w:tcBorders>
              <w:top w:val="single" w:sz="4" w:space="0" w:color="auto"/>
              <w:left w:val="single" w:sz="4" w:space="0" w:color="auto"/>
              <w:bottom w:val="single" w:sz="4" w:space="0" w:color="auto"/>
              <w:right w:val="single" w:sz="4" w:space="0" w:color="auto"/>
            </w:tcBorders>
          </w:tcPr>
          <w:p w14:paraId="6773D814" w14:textId="77777777" w:rsidR="00343E9A" w:rsidRPr="006E14C6" w:rsidRDefault="00343E9A" w:rsidP="006E14C6">
            <w:r w:rsidRPr="006E14C6">
              <w:t>These are the data fields that would be needed to extract the data. The weighting is not part of the data and is calculated once the data is extracted.</w:t>
            </w:r>
          </w:p>
        </w:tc>
        <w:tc>
          <w:tcPr>
            <w:tcW w:w="384" w:type="pct"/>
            <w:tcBorders>
              <w:top w:val="single" w:sz="4" w:space="0" w:color="auto"/>
              <w:left w:val="single" w:sz="4" w:space="0" w:color="auto"/>
              <w:bottom w:val="single" w:sz="4" w:space="0" w:color="auto"/>
              <w:right w:val="single" w:sz="4" w:space="0" w:color="auto"/>
            </w:tcBorders>
          </w:tcPr>
          <w:p w14:paraId="62355539" w14:textId="77777777" w:rsidR="00343E9A" w:rsidRPr="006E14C6" w:rsidRDefault="00343E9A" w:rsidP="006E14C6">
            <w:r w:rsidRPr="006E14C6">
              <w:t>Robyn Wilson 5/06/19</w:t>
            </w:r>
          </w:p>
        </w:tc>
        <w:sdt>
          <w:sdtPr>
            <w:id w:val="475879455"/>
            <w14:checkbox>
              <w14:checked w14:val="1"/>
              <w14:checkedState w14:val="2612" w14:font="MS Gothic"/>
              <w14:uncheckedState w14:val="2610" w14:font="MS Gothic"/>
            </w14:checkbox>
          </w:sdtPr>
          <w:sdtEndPr/>
          <w:sdtContent>
            <w:tc>
              <w:tcPr>
                <w:tcW w:w="336" w:type="pct"/>
                <w:tcBorders>
                  <w:top w:val="single" w:sz="4" w:space="0" w:color="auto"/>
                  <w:left w:val="single" w:sz="4" w:space="0" w:color="auto"/>
                  <w:bottom w:val="single" w:sz="4" w:space="0" w:color="auto"/>
                  <w:right w:val="single" w:sz="4" w:space="0" w:color="auto"/>
                </w:tcBorders>
              </w:tcPr>
              <w:p w14:paraId="3313635E"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28" w:type="pct"/>
            <w:tcBorders>
              <w:top w:val="single" w:sz="4" w:space="0" w:color="auto"/>
              <w:left w:val="single" w:sz="4" w:space="0" w:color="auto"/>
              <w:bottom w:val="single" w:sz="4" w:space="0" w:color="auto"/>
              <w:right w:val="single" w:sz="4" w:space="0" w:color="auto"/>
            </w:tcBorders>
          </w:tcPr>
          <w:p w14:paraId="09D7EA10" w14:textId="77777777" w:rsidR="00343E9A" w:rsidRPr="006E14C6" w:rsidRDefault="00343E9A" w:rsidP="006E14C6">
            <w:r w:rsidRPr="006E14C6">
              <w:t>Gemma Ramsay</w:t>
            </w:r>
          </w:p>
          <w:p w14:paraId="3B3B2448" w14:textId="77777777" w:rsidR="00343E9A" w:rsidRPr="006E14C6" w:rsidRDefault="00343E9A" w:rsidP="006E14C6">
            <w:r w:rsidRPr="006E14C6">
              <w:t>(MRG Vice Chair)</w:t>
            </w:r>
          </w:p>
          <w:p w14:paraId="66EBA809" w14:textId="77777777" w:rsidR="00343E9A" w:rsidRPr="006E14C6" w:rsidRDefault="00343E9A" w:rsidP="006E14C6">
            <w:r w:rsidRPr="006E14C6">
              <w:t>5/06/19</w:t>
            </w:r>
          </w:p>
        </w:tc>
      </w:tr>
      <w:tr w:rsidR="006E14C6" w:rsidRPr="006E14C6" w14:paraId="44355369" w14:textId="77777777" w:rsidTr="006E14C6">
        <w:tc>
          <w:tcPr>
            <w:tcW w:w="288" w:type="pct"/>
            <w:tcBorders>
              <w:top w:val="single" w:sz="4" w:space="0" w:color="auto"/>
              <w:left w:val="single" w:sz="4" w:space="0" w:color="auto"/>
              <w:bottom w:val="single" w:sz="4" w:space="0" w:color="auto"/>
              <w:right w:val="single" w:sz="4" w:space="0" w:color="auto"/>
            </w:tcBorders>
          </w:tcPr>
          <w:p w14:paraId="2D6A2C61" w14:textId="77777777" w:rsidR="00343E9A" w:rsidRPr="006E14C6" w:rsidRDefault="00343E9A" w:rsidP="006E14C6">
            <w:r w:rsidRPr="006E14C6">
              <w:t>4.6, 5.6</w:t>
            </w:r>
          </w:p>
        </w:tc>
        <w:tc>
          <w:tcPr>
            <w:tcW w:w="1538" w:type="pct"/>
            <w:tcBorders>
              <w:top w:val="single" w:sz="4" w:space="0" w:color="auto"/>
              <w:left w:val="single" w:sz="4" w:space="0" w:color="auto"/>
              <w:bottom w:val="single" w:sz="4" w:space="0" w:color="auto"/>
              <w:right w:val="single" w:sz="4" w:space="0" w:color="auto"/>
            </w:tcBorders>
          </w:tcPr>
          <w:p w14:paraId="5D355064" w14:textId="77777777" w:rsidR="00343E9A" w:rsidRPr="006E14C6" w:rsidRDefault="00343E9A" w:rsidP="006E14C6">
            <w:r w:rsidRPr="006E14C6">
              <w:t>Where is the data to calculate the weighting available from and what does it contain?</w:t>
            </w:r>
          </w:p>
        </w:tc>
        <w:tc>
          <w:tcPr>
            <w:tcW w:w="385" w:type="pct"/>
            <w:tcBorders>
              <w:top w:val="single" w:sz="4" w:space="0" w:color="auto"/>
              <w:left w:val="single" w:sz="4" w:space="0" w:color="auto"/>
              <w:bottom w:val="single" w:sz="4" w:space="0" w:color="auto"/>
              <w:right w:val="single" w:sz="4" w:space="0" w:color="auto"/>
            </w:tcBorders>
          </w:tcPr>
          <w:p w14:paraId="6159ED49" w14:textId="77777777" w:rsidR="00343E9A" w:rsidRPr="006E14C6" w:rsidRDefault="00343E9A" w:rsidP="006E14C6">
            <w:r w:rsidRPr="006E14C6">
              <w:t>MRG 23/05/19</w:t>
            </w:r>
          </w:p>
        </w:tc>
        <w:tc>
          <w:tcPr>
            <w:tcW w:w="1541" w:type="pct"/>
            <w:tcBorders>
              <w:top w:val="single" w:sz="4" w:space="0" w:color="auto"/>
              <w:left w:val="single" w:sz="4" w:space="0" w:color="auto"/>
              <w:bottom w:val="single" w:sz="4" w:space="0" w:color="auto"/>
              <w:right w:val="single" w:sz="4" w:space="0" w:color="auto"/>
            </w:tcBorders>
          </w:tcPr>
          <w:p w14:paraId="51F0E502" w14:textId="77777777" w:rsidR="00343E9A" w:rsidRPr="006E14C6" w:rsidRDefault="00343E9A" w:rsidP="006E14C6">
            <w:pPr>
              <w:spacing w:after="200" w:line="276" w:lineRule="auto"/>
              <w:rPr>
                <w:rFonts w:eastAsia="Calibri"/>
              </w:rPr>
            </w:pPr>
            <w:r w:rsidRPr="006E14C6">
              <w:t xml:space="preserve">For Carers it could be possible to work out as the Eligible Population is published in </w:t>
            </w:r>
            <w:hyperlink r:id="rId63">
              <w:r w:rsidRPr="006E14C6">
                <w:rPr>
                  <w:rStyle w:val="Hyperlink"/>
                  <w:color w:val="auto"/>
                </w:rPr>
                <w:t>DQ Annex</w:t>
              </w:r>
            </w:hyperlink>
            <w:r w:rsidRPr="006E14C6">
              <w:t xml:space="preserve"> “T5 - Sample Size”, and the </w:t>
            </w:r>
            <w:hyperlink r:id="rId64">
              <w:r w:rsidRPr="006E14C6">
                <w:rPr>
                  <w:rStyle w:val="Hyperlink"/>
                  <w:color w:val="auto"/>
                </w:rPr>
                <w:t xml:space="preserve">Annex </w:t>
              </w:r>
              <w:r w:rsidRPr="006E14C6">
                <w:rPr>
                  <w:rStyle w:val="Hyperlink"/>
                  <w:color w:val="auto"/>
                </w:rPr>
                <w:lastRenderedPageBreak/>
                <w:t>file</w:t>
              </w:r>
            </w:hyperlink>
            <w:r w:rsidRPr="006E14C6">
              <w:t xml:space="preserve"> shows the number of responses for each question – “T3a – Answers by Response”</w:t>
            </w:r>
          </w:p>
        </w:tc>
        <w:tc>
          <w:tcPr>
            <w:tcW w:w="384" w:type="pct"/>
            <w:tcBorders>
              <w:top w:val="single" w:sz="4" w:space="0" w:color="auto"/>
              <w:left w:val="single" w:sz="4" w:space="0" w:color="auto"/>
              <w:bottom w:val="single" w:sz="4" w:space="0" w:color="auto"/>
              <w:right w:val="single" w:sz="4" w:space="0" w:color="auto"/>
            </w:tcBorders>
          </w:tcPr>
          <w:p w14:paraId="218E4F40" w14:textId="77777777" w:rsidR="00343E9A" w:rsidRPr="006E14C6" w:rsidRDefault="00343E9A" w:rsidP="006E14C6">
            <w:r w:rsidRPr="006E14C6">
              <w:lastRenderedPageBreak/>
              <w:t>Robyn Wilson 5/06/19</w:t>
            </w:r>
          </w:p>
        </w:tc>
        <w:sdt>
          <w:sdtPr>
            <w:id w:val="-237093372"/>
            <w14:checkbox>
              <w14:checked w14:val="1"/>
              <w14:checkedState w14:val="2612" w14:font="MS Gothic"/>
              <w14:uncheckedState w14:val="2610" w14:font="MS Gothic"/>
            </w14:checkbox>
          </w:sdtPr>
          <w:sdtEndPr/>
          <w:sdtContent>
            <w:tc>
              <w:tcPr>
                <w:tcW w:w="336" w:type="pct"/>
                <w:tcBorders>
                  <w:top w:val="single" w:sz="4" w:space="0" w:color="auto"/>
                  <w:left w:val="single" w:sz="4" w:space="0" w:color="auto"/>
                  <w:bottom w:val="single" w:sz="4" w:space="0" w:color="auto"/>
                  <w:right w:val="single" w:sz="4" w:space="0" w:color="auto"/>
                </w:tcBorders>
              </w:tcPr>
              <w:p w14:paraId="6B8315B3"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28" w:type="pct"/>
            <w:tcBorders>
              <w:top w:val="single" w:sz="4" w:space="0" w:color="auto"/>
              <w:left w:val="single" w:sz="4" w:space="0" w:color="auto"/>
              <w:bottom w:val="single" w:sz="4" w:space="0" w:color="auto"/>
              <w:right w:val="single" w:sz="4" w:space="0" w:color="auto"/>
            </w:tcBorders>
          </w:tcPr>
          <w:p w14:paraId="1EE470DC" w14:textId="77777777" w:rsidR="00343E9A" w:rsidRPr="006E14C6" w:rsidRDefault="00343E9A" w:rsidP="006E14C6">
            <w:r w:rsidRPr="006E14C6">
              <w:t>Gemma Ramsay</w:t>
            </w:r>
          </w:p>
          <w:p w14:paraId="3CCA7313" w14:textId="77777777" w:rsidR="00343E9A" w:rsidRPr="006E14C6" w:rsidRDefault="00343E9A" w:rsidP="006E14C6">
            <w:r w:rsidRPr="006E14C6">
              <w:t>(MRG Vice Chair)</w:t>
            </w:r>
          </w:p>
          <w:p w14:paraId="3DAD80DC" w14:textId="77777777" w:rsidR="00343E9A" w:rsidRPr="006E14C6" w:rsidRDefault="00343E9A" w:rsidP="006E14C6">
            <w:r w:rsidRPr="006E14C6">
              <w:t>5/06/19</w:t>
            </w:r>
          </w:p>
        </w:tc>
      </w:tr>
      <w:tr w:rsidR="006E14C6" w:rsidRPr="006E14C6" w14:paraId="4AD962C2" w14:textId="77777777" w:rsidTr="006E14C6">
        <w:tc>
          <w:tcPr>
            <w:tcW w:w="288" w:type="pct"/>
            <w:tcBorders>
              <w:top w:val="single" w:sz="4" w:space="0" w:color="auto"/>
              <w:left w:val="single" w:sz="4" w:space="0" w:color="auto"/>
              <w:bottom w:val="single" w:sz="4" w:space="0" w:color="auto"/>
              <w:right w:val="single" w:sz="4" w:space="0" w:color="auto"/>
            </w:tcBorders>
          </w:tcPr>
          <w:p w14:paraId="4CCDB4AB" w14:textId="77777777" w:rsidR="00343E9A" w:rsidRPr="006E14C6" w:rsidRDefault="00343E9A" w:rsidP="006E14C6">
            <w:r w:rsidRPr="006E14C6">
              <w:t>4.9</w:t>
            </w:r>
          </w:p>
        </w:tc>
        <w:tc>
          <w:tcPr>
            <w:tcW w:w="1538" w:type="pct"/>
            <w:tcBorders>
              <w:top w:val="single" w:sz="4" w:space="0" w:color="auto"/>
              <w:left w:val="single" w:sz="4" w:space="0" w:color="auto"/>
              <w:bottom w:val="single" w:sz="4" w:space="0" w:color="auto"/>
              <w:right w:val="single" w:sz="4" w:space="0" w:color="auto"/>
            </w:tcBorders>
          </w:tcPr>
          <w:p w14:paraId="0A98CF94" w14:textId="77777777" w:rsidR="00343E9A" w:rsidRPr="006E14C6" w:rsidRDefault="00343E9A" w:rsidP="006E14C6">
            <w:pPr>
              <w:rPr>
                <w:i/>
              </w:rPr>
            </w:pPr>
            <w:r w:rsidRPr="006E14C6">
              <w:rPr>
                <w:i/>
              </w:rPr>
              <w:t>“If for example the people who respond to user satisfaction surveys are more likely to be dissatisfied than those that do not, any user satisfaction survey is likely to overestimate the true level of dissatisfaction among all users”</w:t>
            </w:r>
          </w:p>
          <w:p w14:paraId="236010DF" w14:textId="77777777" w:rsidR="00343E9A" w:rsidRPr="006E14C6" w:rsidRDefault="00343E9A" w:rsidP="006E14C6">
            <w:pPr>
              <w:rPr>
                <w:rFonts w:eastAsia="Times New Roman"/>
                <w:lang w:eastAsia="en-GB"/>
              </w:rPr>
            </w:pPr>
          </w:p>
          <w:p w14:paraId="37740604" w14:textId="77777777" w:rsidR="00343E9A" w:rsidRPr="006E14C6" w:rsidRDefault="00343E9A" w:rsidP="006E14C6">
            <w:r w:rsidRPr="006E14C6">
              <w:t>I am aware only of contrary evidence: i.e. reluctant responders tend to be less satisfied.</w:t>
            </w:r>
          </w:p>
        </w:tc>
        <w:tc>
          <w:tcPr>
            <w:tcW w:w="385" w:type="pct"/>
            <w:tcBorders>
              <w:top w:val="single" w:sz="4" w:space="0" w:color="auto"/>
              <w:left w:val="single" w:sz="4" w:space="0" w:color="auto"/>
              <w:bottom w:val="single" w:sz="4" w:space="0" w:color="auto"/>
              <w:right w:val="single" w:sz="4" w:space="0" w:color="auto"/>
            </w:tcBorders>
          </w:tcPr>
          <w:p w14:paraId="79179A78" w14:textId="77777777" w:rsidR="00343E9A" w:rsidRPr="006E14C6" w:rsidRDefault="00343E9A" w:rsidP="006E14C6">
            <w:r w:rsidRPr="006E14C6">
              <w:t>MRG 23/05/19</w:t>
            </w:r>
          </w:p>
        </w:tc>
        <w:tc>
          <w:tcPr>
            <w:tcW w:w="1541" w:type="pct"/>
            <w:tcBorders>
              <w:top w:val="single" w:sz="4" w:space="0" w:color="auto"/>
              <w:left w:val="single" w:sz="4" w:space="0" w:color="auto"/>
              <w:bottom w:val="single" w:sz="4" w:space="0" w:color="auto"/>
              <w:right w:val="single" w:sz="4" w:space="0" w:color="auto"/>
            </w:tcBorders>
          </w:tcPr>
          <w:p w14:paraId="198DF7B0" w14:textId="77777777" w:rsidR="00343E9A" w:rsidRPr="006E14C6" w:rsidRDefault="00343E9A" w:rsidP="006E14C6">
            <w:r w:rsidRPr="006E14C6">
              <w:t>This text has appeared on previous forms. Our experience has been those that are most disgruntled are the most vocal</w:t>
            </w:r>
          </w:p>
        </w:tc>
        <w:tc>
          <w:tcPr>
            <w:tcW w:w="384" w:type="pct"/>
            <w:tcBorders>
              <w:top w:val="single" w:sz="4" w:space="0" w:color="auto"/>
              <w:left w:val="single" w:sz="4" w:space="0" w:color="auto"/>
              <w:bottom w:val="single" w:sz="4" w:space="0" w:color="auto"/>
              <w:right w:val="single" w:sz="4" w:space="0" w:color="auto"/>
            </w:tcBorders>
          </w:tcPr>
          <w:p w14:paraId="7663EBC8" w14:textId="77777777" w:rsidR="00343E9A" w:rsidRPr="006E14C6" w:rsidRDefault="00343E9A" w:rsidP="006E14C6">
            <w:r w:rsidRPr="006E14C6">
              <w:t>Robyn Wilson 5/06/19</w:t>
            </w:r>
          </w:p>
        </w:tc>
        <w:sdt>
          <w:sdtPr>
            <w:id w:val="2070452093"/>
            <w14:checkbox>
              <w14:checked w14:val="1"/>
              <w14:checkedState w14:val="2612" w14:font="MS Gothic"/>
              <w14:uncheckedState w14:val="2610" w14:font="MS Gothic"/>
            </w14:checkbox>
          </w:sdtPr>
          <w:sdtEndPr/>
          <w:sdtContent>
            <w:tc>
              <w:tcPr>
                <w:tcW w:w="336" w:type="pct"/>
                <w:tcBorders>
                  <w:top w:val="single" w:sz="4" w:space="0" w:color="auto"/>
                  <w:left w:val="single" w:sz="4" w:space="0" w:color="auto"/>
                  <w:bottom w:val="single" w:sz="4" w:space="0" w:color="auto"/>
                  <w:right w:val="single" w:sz="4" w:space="0" w:color="auto"/>
                </w:tcBorders>
              </w:tcPr>
              <w:p w14:paraId="7259577B"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28" w:type="pct"/>
            <w:tcBorders>
              <w:top w:val="single" w:sz="4" w:space="0" w:color="auto"/>
              <w:left w:val="single" w:sz="4" w:space="0" w:color="auto"/>
              <w:bottom w:val="single" w:sz="4" w:space="0" w:color="auto"/>
              <w:right w:val="single" w:sz="4" w:space="0" w:color="auto"/>
            </w:tcBorders>
          </w:tcPr>
          <w:p w14:paraId="687E0563" w14:textId="77777777" w:rsidR="00343E9A" w:rsidRPr="006E14C6" w:rsidRDefault="00343E9A" w:rsidP="006E14C6">
            <w:r w:rsidRPr="006E14C6">
              <w:t>Gemma Ramsay</w:t>
            </w:r>
          </w:p>
          <w:p w14:paraId="45A1A2F9" w14:textId="77777777" w:rsidR="00343E9A" w:rsidRPr="006E14C6" w:rsidRDefault="00343E9A" w:rsidP="006E14C6">
            <w:r w:rsidRPr="006E14C6">
              <w:t>(MRG Vice Chair)</w:t>
            </w:r>
          </w:p>
          <w:p w14:paraId="64F5F589" w14:textId="77777777" w:rsidR="00343E9A" w:rsidRPr="006E14C6" w:rsidRDefault="00343E9A" w:rsidP="006E14C6">
            <w:r w:rsidRPr="006E14C6">
              <w:t>5/06/19</w:t>
            </w:r>
          </w:p>
        </w:tc>
      </w:tr>
      <w:tr w:rsidR="006E14C6" w:rsidRPr="006E14C6" w14:paraId="46A21243" w14:textId="77777777" w:rsidTr="006E14C6">
        <w:tc>
          <w:tcPr>
            <w:tcW w:w="288" w:type="pct"/>
            <w:tcBorders>
              <w:top w:val="single" w:sz="4" w:space="0" w:color="auto"/>
              <w:left w:val="single" w:sz="4" w:space="0" w:color="auto"/>
              <w:bottom w:val="single" w:sz="4" w:space="0" w:color="auto"/>
              <w:right w:val="single" w:sz="4" w:space="0" w:color="auto"/>
            </w:tcBorders>
          </w:tcPr>
          <w:p w14:paraId="10AE8C17" w14:textId="77777777" w:rsidR="00343E9A" w:rsidRPr="006E14C6" w:rsidRDefault="00343E9A" w:rsidP="006E14C6">
            <w:r w:rsidRPr="006E14C6">
              <w:t>4.9</w:t>
            </w:r>
          </w:p>
        </w:tc>
        <w:tc>
          <w:tcPr>
            <w:tcW w:w="1538" w:type="pct"/>
            <w:tcBorders>
              <w:top w:val="single" w:sz="4" w:space="0" w:color="auto"/>
              <w:left w:val="single" w:sz="4" w:space="0" w:color="auto"/>
              <w:bottom w:val="single" w:sz="4" w:space="0" w:color="auto"/>
              <w:right w:val="single" w:sz="4" w:space="0" w:color="auto"/>
            </w:tcBorders>
          </w:tcPr>
          <w:p w14:paraId="1340F925" w14:textId="77777777" w:rsidR="00343E9A" w:rsidRPr="006E14C6" w:rsidRDefault="00343E9A" w:rsidP="006E14C6">
            <w:pPr>
              <w:rPr>
                <w:i/>
              </w:rPr>
            </w:pPr>
            <w:r w:rsidRPr="006E14C6">
              <w:t>Text references ‘service users’ when this application refers to carers.</w:t>
            </w:r>
          </w:p>
        </w:tc>
        <w:tc>
          <w:tcPr>
            <w:tcW w:w="385" w:type="pct"/>
            <w:tcBorders>
              <w:top w:val="single" w:sz="4" w:space="0" w:color="auto"/>
              <w:left w:val="single" w:sz="4" w:space="0" w:color="auto"/>
              <w:bottom w:val="single" w:sz="4" w:space="0" w:color="auto"/>
              <w:right w:val="single" w:sz="4" w:space="0" w:color="auto"/>
            </w:tcBorders>
          </w:tcPr>
          <w:p w14:paraId="3EA2A90E" w14:textId="77777777" w:rsidR="00343E9A" w:rsidRPr="006E14C6" w:rsidRDefault="00343E9A" w:rsidP="006E14C6">
            <w:r w:rsidRPr="006E14C6">
              <w:t>MRG 23/05/19</w:t>
            </w:r>
          </w:p>
        </w:tc>
        <w:tc>
          <w:tcPr>
            <w:tcW w:w="1541" w:type="pct"/>
            <w:tcBorders>
              <w:top w:val="single" w:sz="4" w:space="0" w:color="auto"/>
              <w:left w:val="single" w:sz="4" w:space="0" w:color="auto"/>
              <w:bottom w:val="single" w:sz="4" w:space="0" w:color="auto"/>
              <w:right w:val="single" w:sz="4" w:space="0" w:color="auto"/>
            </w:tcBorders>
          </w:tcPr>
          <w:p w14:paraId="013C42CD" w14:textId="77777777" w:rsidR="00343E9A" w:rsidRPr="006E14C6" w:rsidRDefault="00343E9A" w:rsidP="006E14C6">
            <w:r w:rsidRPr="006E14C6">
              <w:t>Amended</w:t>
            </w:r>
          </w:p>
        </w:tc>
        <w:tc>
          <w:tcPr>
            <w:tcW w:w="384" w:type="pct"/>
            <w:tcBorders>
              <w:top w:val="single" w:sz="4" w:space="0" w:color="auto"/>
              <w:left w:val="single" w:sz="4" w:space="0" w:color="auto"/>
              <w:bottom w:val="single" w:sz="4" w:space="0" w:color="auto"/>
              <w:right w:val="single" w:sz="4" w:space="0" w:color="auto"/>
            </w:tcBorders>
          </w:tcPr>
          <w:p w14:paraId="7FDB553C" w14:textId="77777777" w:rsidR="00343E9A" w:rsidRPr="006E14C6" w:rsidRDefault="00343E9A" w:rsidP="006E14C6">
            <w:r w:rsidRPr="006E14C6">
              <w:t>Robyn Wilson 5/06/19</w:t>
            </w:r>
          </w:p>
        </w:tc>
        <w:sdt>
          <w:sdtPr>
            <w:id w:val="-191924615"/>
            <w14:checkbox>
              <w14:checked w14:val="1"/>
              <w14:checkedState w14:val="2612" w14:font="MS Gothic"/>
              <w14:uncheckedState w14:val="2610" w14:font="MS Gothic"/>
            </w14:checkbox>
          </w:sdtPr>
          <w:sdtEndPr/>
          <w:sdtContent>
            <w:tc>
              <w:tcPr>
                <w:tcW w:w="336" w:type="pct"/>
                <w:tcBorders>
                  <w:top w:val="single" w:sz="4" w:space="0" w:color="auto"/>
                  <w:left w:val="single" w:sz="4" w:space="0" w:color="auto"/>
                  <w:bottom w:val="single" w:sz="4" w:space="0" w:color="auto"/>
                  <w:right w:val="single" w:sz="4" w:space="0" w:color="auto"/>
                </w:tcBorders>
              </w:tcPr>
              <w:p w14:paraId="1C61E9CB"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28" w:type="pct"/>
            <w:tcBorders>
              <w:top w:val="single" w:sz="4" w:space="0" w:color="auto"/>
              <w:left w:val="single" w:sz="4" w:space="0" w:color="auto"/>
              <w:bottom w:val="single" w:sz="4" w:space="0" w:color="auto"/>
              <w:right w:val="single" w:sz="4" w:space="0" w:color="auto"/>
            </w:tcBorders>
          </w:tcPr>
          <w:p w14:paraId="7352CDA9" w14:textId="77777777" w:rsidR="00343E9A" w:rsidRPr="006E14C6" w:rsidRDefault="00343E9A" w:rsidP="006E14C6">
            <w:r w:rsidRPr="006E14C6">
              <w:t>Gemma Ramsay</w:t>
            </w:r>
          </w:p>
          <w:p w14:paraId="4AA8C015" w14:textId="77777777" w:rsidR="00343E9A" w:rsidRPr="006E14C6" w:rsidRDefault="00343E9A" w:rsidP="006E14C6">
            <w:r w:rsidRPr="006E14C6">
              <w:t>(MRG Vice Chair)</w:t>
            </w:r>
          </w:p>
          <w:p w14:paraId="46DDD0DA" w14:textId="77777777" w:rsidR="00343E9A" w:rsidRPr="006E14C6" w:rsidRDefault="00343E9A" w:rsidP="006E14C6">
            <w:r w:rsidRPr="006E14C6">
              <w:t>5/06/19</w:t>
            </w:r>
          </w:p>
        </w:tc>
      </w:tr>
      <w:tr w:rsidR="006E14C6" w:rsidRPr="006E14C6" w14:paraId="7101995F" w14:textId="77777777" w:rsidTr="006E14C6">
        <w:tc>
          <w:tcPr>
            <w:tcW w:w="288" w:type="pct"/>
            <w:tcBorders>
              <w:top w:val="single" w:sz="4" w:space="0" w:color="auto"/>
              <w:left w:val="single" w:sz="4" w:space="0" w:color="auto"/>
              <w:bottom w:val="single" w:sz="4" w:space="0" w:color="auto"/>
              <w:right w:val="single" w:sz="4" w:space="0" w:color="auto"/>
            </w:tcBorders>
          </w:tcPr>
          <w:p w14:paraId="52A370BA" w14:textId="77777777" w:rsidR="00343E9A" w:rsidRPr="006E14C6" w:rsidRDefault="00343E9A" w:rsidP="006E14C6">
            <w:r w:rsidRPr="006E14C6">
              <w:t>4.10</w:t>
            </w:r>
          </w:p>
        </w:tc>
        <w:tc>
          <w:tcPr>
            <w:tcW w:w="1538" w:type="pct"/>
            <w:tcBorders>
              <w:top w:val="single" w:sz="4" w:space="0" w:color="auto"/>
              <w:left w:val="single" w:sz="4" w:space="0" w:color="auto"/>
              <w:bottom w:val="single" w:sz="4" w:space="0" w:color="auto"/>
              <w:right w:val="single" w:sz="4" w:space="0" w:color="auto"/>
            </w:tcBorders>
          </w:tcPr>
          <w:p w14:paraId="632867FC" w14:textId="77777777" w:rsidR="00343E9A" w:rsidRPr="006E14C6" w:rsidRDefault="00343E9A" w:rsidP="006E14C6">
            <w:r w:rsidRPr="006E14C6">
              <w:t>Is the sampling information from another form? it feels less relevant to this question given than it is about their social context rather than the person they are caring for.</w:t>
            </w:r>
          </w:p>
        </w:tc>
        <w:tc>
          <w:tcPr>
            <w:tcW w:w="385" w:type="pct"/>
            <w:tcBorders>
              <w:top w:val="single" w:sz="4" w:space="0" w:color="auto"/>
              <w:left w:val="single" w:sz="4" w:space="0" w:color="auto"/>
              <w:bottom w:val="single" w:sz="4" w:space="0" w:color="auto"/>
              <w:right w:val="single" w:sz="4" w:space="0" w:color="auto"/>
            </w:tcBorders>
          </w:tcPr>
          <w:p w14:paraId="202A1547" w14:textId="77777777" w:rsidR="00343E9A" w:rsidRPr="006E14C6" w:rsidRDefault="00343E9A" w:rsidP="006E14C6">
            <w:r w:rsidRPr="006E14C6">
              <w:t>MRG 23/05/19</w:t>
            </w:r>
          </w:p>
        </w:tc>
        <w:tc>
          <w:tcPr>
            <w:tcW w:w="1541" w:type="pct"/>
            <w:tcBorders>
              <w:top w:val="single" w:sz="4" w:space="0" w:color="auto"/>
              <w:left w:val="single" w:sz="4" w:space="0" w:color="auto"/>
              <w:bottom w:val="single" w:sz="4" w:space="0" w:color="auto"/>
              <w:right w:val="single" w:sz="4" w:space="0" w:color="auto"/>
            </w:tcBorders>
          </w:tcPr>
          <w:p w14:paraId="097EF965" w14:textId="5AD93642" w:rsidR="00343E9A" w:rsidRPr="006E14C6" w:rsidRDefault="00343D00" w:rsidP="006E14C6">
            <w:r w:rsidRPr="006E14C6">
              <w:t>Yes,</w:t>
            </w:r>
            <w:r w:rsidR="00343E9A" w:rsidRPr="006E14C6">
              <w:t xml:space="preserve"> has appeared on all forms relating to survey data</w:t>
            </w:r>
          </w:p>
        </w:tc>
        <w:tc>
          <w:tcPr>
            <w:tcW w:w="384" w:type="pct"/>
            <w:tcBorders>
              <w:top w:val="single" w:sz="4" w:space="0" w:color="auto"/>
              <w:left w:val="single" w:sz="4" w:space="0" w:color="auto"/>
              <w:bottom w:val="single" w:sz="4" w:space="0" w:color="auto"/>
              <w:right w:val="single" w:sz="4" w:space="0" w:color="auto"/>
            </w:tcBorders>
          </w:tcPr>
          <w:p w14:paraId="67325ECC" w14:textId="77777777" w:rsidR="00343E9A" w:rsidRPr="006E14C6" w:rsidRDefault="00343E9A" w:rsidP="006E14C6">
            <w:r w:rsidRPr="006E14C6">
              <w:t>Robyn Wilson 5/06/19</w:t>
            </w:r>
          </w:p>
        </w:tc>
        <w:sdt>
          <w:sdtPr>
            <w:id w:val="1378749053"/>
            <w14:checkbox>
              <w14:checked w14:val="1"/>
              <w14:checkedState w14:val="2612" w14:font="MS Gothic"/>
              <w14:uncheckedState w14:val="2610" w14:font="MS Gothic"/>
            </w14:checkbox>
          </w:sdtPr>
          <w:sdtEndPr/>
          <w:sdtContent>
            <w:tc>
              <w:tcPr>
                <w:tcW w:w="336" w:type="pct"/>
                <w:tcBorders>
                  <w:top w:val="single" w:sz="4" w:space="0" w:color="auto"/>
                  <w:left w:val="single" w:sz="4" w:space="0" w:color="auto"/>
                  <w:bottom w:val="single" w:sz="4" w:space="0" w:color="auto"/>
                  <w:right w:val="single" w:sz="4" w:space="0" w:color="auto"/>
                </w:tcBorders>
              </w:tcPr>
              <w:p w14:paraId="126BA06A"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28" w:type="pct"/>
            <w:tcBorders>
              <w:top w:val="single" w:sz="4" w:space="0" w:color="auto"/>
              <w:left w:val="single" w:sz="4" w:space="0" w:color="auto"/>
              <w:bottom w:val="single" w:sz="4" w:space="0" w:color="auto"/>
              <w:right w:val="single" w:sz="4" w:space="0" w:color="auto"/>
            </w:tcBorders>
          </w:tcPr>
          <w:p w14:paraId="45F5AFFD" w14:textId="77777777" w:rsidR="00343E9A" w:rsidRPr="006E14C6" w:rsidRDefault="00343E9A" w:rsidP="006E14C6">
            <w:r w:rsidRPr="006E14C6">
              <w:t>Gemma Ramsay</w:t>
            </w:r>
          </w:p>
          <w:p w14:paraId="7D6D6090" w14:textId="77777777" w:rsidR="00343E9A" w:rsidRPr="006E14C6" w:rsidRDefault="00343E9A" w:rsidP="006E14C6">
            <w:r w:rsidRPr="006E14C6">
              <w:t>(MRG Vice Chair)</w:t>
            </w:r>
          </w:p>
          <w:p w14:paraId="681E647A" w14:textId="77777777" w:rsidR="00343E9A" w:rsidRPr="006E14C6" w:rsidRDefault="00343E9A" w:rsidP="006E14C6">
            <w:r w:rsidRPr="006E14C6">
              <w:t>5/06/19</w:t>
            </w:r>
          </w:p>
        </w:tc>
      </w:tr>
      <w:tr w:rsidR="006E14C6" w:rsidRPr="006E14C6" w14:paraId="658FE952" w14:textId="77777777" w:rsidTr="006E14C6">
        <w:tc>
          <w:tcPr>
            <w:tcW w:w="288" w:type="pct"/>
            <w:tcBorders>
              <w:top w:val="single" w:sz="4" w:space="0" w:color="auto"/>
              <w:left w:val="single" w:sz="4" w:space="0" w:color="auto"/>
              <w:bottom w:val="single" w:sz="4" w:space="0" w:color="auto"/>
              <w:right w:val="single" w:sz="4" w:space="0" w:color="auto"/>
            </w:tcBorders>
          </w:tcPr>
          <w:p w14:paraId="6565D7C8" w14:textId="77777777" w:rsidR="00343E9A" w:rsidRPr="006E14C6" w:rsidRDefault="00343E9A" w:rsidP="006E14C6">
            <w:r w:rsidRPr="006E14C6">
              <w:t>4.10</w:t>
            </w:r>
          </w:p>
        </w:tc>
        <w:tc>
          <w:tcPr>
            <w:tcW w:w="1538" w:type="pct"/>
            <w:tcBorders>
              <w:top w:val="single" w:sz="4" w:space="0" w:color="auto"/>
              <w:left w:val="single" w:sz="4" w:space="0" w:color="auto"/>
              <w:bottom w:val="single" w:sz="4" w:space="0" w:color="auto"/>
              <w:right w:val="single" w:sz="4" w:space="0" w:color="auto"/>
            </w:tcBorders>
          </w:tcPr>
          <w:p w14:paraId="0F1400AE" w14:textId="77777777" w:rsidR="00343E9A" w:rsidRPr="006E14C6" w:rsidRDefault="00343E9A" w:rsidP="006E14C6">
            <w:r w:rsidRPr="006E14C6">
              <w:t>Suggests a filter to include in 4.7?</w:t>
            </w:r>
          </w:p>
        </w:tc>
        <w:tc>
          <w:tcPr>
            <w:tcW w:w="385" w:type="pct"/>
            <w:tcBorders>
              <w:top w:val="single" w:sz="4" w:space="0" w:color="auto"/>
              <w:left w:val="single" w:sz="4" w:space="0" w:color="auto"/>
              <w:bottom w:val="single" w:sz="4" w:space="0" w:color="auto"/>
              <w:right w:val="single" w:sz="4" w:space="0" w:color="auto"/>
            </w:tcBorders>
          </w:tcPr>
          <w:p w14:paraId="0D6AD1B4" w14:textId="77777777" w:rsidR="00343E9A" w:rsidRPr="006E14C6" w:rsidRDefault="00343E9A" w:rsidP="006E14C6">
            <w:r w:rsidRPr="006E14C6">
              <w:t>MRG 23/05/19</w:t>
            </w:r>
          </w:p>
        </w:tc>
        <w:tc>
          <w:tcPr>
            <w:tcW w:w="1541" w:type="pct"/>
            <w:tcBorders>
              <w:top w:val="single" w:sz="4" w:space="0" w:color="auto"/>
              <w:left w:val="single" w:sz="4" w:space="0" w:color="auto"/>
              <w:bottom w:val="single" w:sz="4" w:space="0" w:color="auto"/>
              <w:right w:val="single" w:sz="4" w:space="0" w:color="auto"/>
            </w:tcBorders>
          </w:tcPr>
          <w:p w14:paraId="55FBAC99" w14:textId="77777777" w:rsidR="00343E9A" w:rsidRPr="006E14C6" w:rsidRDefault="00343E9A" w:rsidP="006E14C6">
            <w:r w:rsidRPr="006E14C6">
              <w:t>This is a filter in the sample at the collection stage and not in the final data</w:t>
            </w:r>
          </w:p>
        </w:tc>
        <w:tc>
          <w:tcPr>
            <w:tcW w:w="384" w:type="pct"/>
            <w:tcBorders>
              <w:top w:val="single" w:sz="4" w:space="0" w:color="auto"/>
              <w:left w:val="single" w:sz="4" w:space="0" w:color="auto"/>
              <w:bottom w:val="single" w:sz="4" w:space="0" w:color="auto"/>
              <w:right w:val="single" w:sz="4" w:space="0" w:color="auto"/>
            </w:tcBorders>
          </w:tcPr>
          <w:p w14:paraId="33194AFD" w14:textId="77777777" w:rsidR="00343E9A" w:rsidRPr="006E14C6" w:rsidRDefault="00343E9A" w:rsidP="006E14C6">
            <w:r w:rsidRPr="006E14C6">
              <w:t>Robyn Wilson 5/06/19</w:t>
            </w:r>
          </w:p>
        </w:tc>
        <w:sdt>
          <w:sdtPr>
            <w:id w:val="-1761979156"/>
            <w14:checkbox>
              <w14:checked w14:val="1"/>
              <w14:checkedState w14:val="2612" w14:font="MS Gothic"/>
              <w14:uncheckedState w14:val="2610" w14:font="MS Gothic"/>
            </w14:checkbox>
          </w:sdtPr>
          <w:sdtEndPr/>
          <w:sdtContent>
            <w:tc>
              <w:tcPr>
                <w:tcW w:w="336" w:type="pct"/>
                <w:tcBorders>
                  <w:top w:val="single" w:sz="4" w:space="0" w:color="auto"/>
                  <w:left w:val="single" w:sz="4" w:space="0" w:color="auto"/>
                  <w:bottom w:val="single" w:sz="4" w:space="0" w:color="auto"/>
                  <w:right w:val="single" w:sz="4" w:space="0" w:color="auto"/>
                </w:tcBorders>
              </w:tcPr>
              <w:p w14:paraId="6C5EAAD8"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28" w:type="pct"/>
            <w:tcBorders>
              <w:top w:val="single" w:sz="4" w:space="0" w:color="auto"/>
              <w:left w:val="single" w:sz="4" w:space="0" w:color="auto"/>
              <w:bottom w:val="single" w:sz="4" w:space="0" w:color="auto"/>
              <w:right w:val="single" w:sz="4" w:space="0" w:color="auto"/>
            </w:tcBorders>
          </w:tcPr>
          <w:p w14:paraId="06CCFFA2" w14:textId="77777777" w:rsidR="00343E9A" w:rsidRPr="006E14C6" w:rsidRDefault="00343E9A" w:rsidP="006E14C6">
            <w:r w:rsidRPr="006E14C6">
              <w:t>Gemma Ramsay</w:t>
            </w:r>
          </w:p>
          <w:p w14:paraId="01779158" w14:textId="77777777" w:rsidR="00343E9A" w:rsidRPr="006E14C6" w:rsidRDefault="00343E9A" w:rsidP="006E14C6">
            <w:r w:rsidRPr="006E14C6">
              <w:t>(MRG Vice Chair)</w:t>
            </w:r>
          </w:p>
          <w:p w14:paraId="630F85E1" w14:textId="77777777" w:rsidR="00343E9A" w:rsidRPr="006E14C6" w:rsidRDefault="00343E9A" w:rsidP="006E14C6">
            <w:r w:rsidRPr="006E14C6">
              <w:t>5/06/19</w:t>
            </w:r>
          </w:p>
        </w:tc>
      </w:tr>
    </w:tbl>
    <w:p w14:paraId="5CF6D943" w14:textId="33489243" w:rsidR="00343E9A" w:rsidRPr="006E14C6" w:rsidRDefault="00C809E6" w:rsidP="006E14C6">
      <w:pPr>
        <w:rPr>
          <w:b/>
        </w:rPr>
      </w:pPr>
      <w:r>
        <w:rPr>
          <w:b/>
        </w:rPr>
        <w:t>5. Construction and testing</w:t>
      </w:r>
    </w:p>
    <w:tbl>
      <w:tblPr>
        <w:tblStyle w:val="TableGrid"/>
        <w:tblW w:w="4966"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538"/>
        <w:gridCol w:w="1129"/>
        <w:gridCol w:w="4535"/>
        <w:gridCol w:w="1218"/>
        <w:gridCol w:w="908"/>
        <w:gridCol w:w="1563"/>
      </w:tblGrid>
      <w:tr w:rsidR="006E14C6" w:rsidRPr="006E14C6" w14:paraId="17B513E7" w14:textId="77777777" w:rsidTr="00C809E6">
        <w:tc>
          <w:tcPr>
            <w:tcW w:w="289" w:type="pct"/>
            <w:tcBorders>
              <w:top w:val="single" w:sz="4" w:space="0" w:color="auto"/>
              <w:left w:val="single" w:sz="4" w:space="0" w:color="auto"/>
              <w:bottom w:val="single" w:sz="4" w:space="0" w:color="auto"/>
              <w:right w:val="single" w:sz="4" w:space="0" w:color="auto"/>
            </w:tcBorders>
          </w:tcPr>
          <w:p w14:paraId="389D7BC2" w14:textId="77777777" w:rsidR="00343E9A" w:rsidRPr="006E14C6" w:rsidRDefault="00343E9A" w:rsidP="006E14C6">
            <w:pPr>
              <w:rPr>
                <w:b/>
                <w:i/>
              </w:rPr>
            </w:pPr>
            <w:r w:rsidRPr="006E14C6">
              <w:rPr>
                <w:b/>
                <w:i/>
              </w:rPr>
              <w:t>Section</w:t>
            </w:r>
          </w:p>
        </w:tc>
        <w:tc>
          <w:tcPr>
            <w:tcW w:w="1539" w:type="pct"/>
            <w:tcBorders>
              <w:top w:val="single" w:sz="4" w:space="0" w:color="auto"/>
              <w:left w:val="single" w:sz="4" w:space="0" w:color="auto"/>
              <w:bottom w:val="single" w:sz="4" w:space="0" w:color="auto"/>
              <w:right w:val="single" w:sz="4" w:space="0" w:color="auto"/>
            </w:tcBorders>
          </w:tcPr>
          <w:p w14:paraId="0CA1A536" w14:textId="77777777" w:rsidR="00343E9A" w:rsidRPr="006E14C6" w:rsidRDefault="00343E9A" w:rsidP="006E14C6">
            <w:pPr>
              <w:rPr>
                <w:b/>
                <w:i/>
              </w:rPr>
            </w:pPr>
            <w:r w:rsidRPr="006E14C6">
              <w:rPr>
                <w:b/>
                <w:i/>
              </w:rPr>
              <w:t>Issue or recommendation</w:t>
            </w:r>
          </w:p>
        </w:tc>
        <w:tc>
          <w:tcPr>
            <w:tcW w:w="383" w:type="pct"/>
            <w:tcBorders>
              <w:top w:val="single" w:sz="4" w:space="0" w:color="auto"/>
              <w:left w:val="single" w:sz="4" w:space="0" w:color="auto"/>
              <w:bottom w:val="single" w:sz="4" w:space="0" w:color="auto"/>
              <w:right w:val="single" w:sz="4" w:space="0" w:color="auto"/>
            </w:tcBorders>
          </w:tcPr>
          <w:p w14:paraId="304BB307" w14:textId="77777777" w:rsidR="00343E9A" w:rsidRPr="006E14C6" w:rsidRDefault="00343E9A" w:rsidP="006E14C6">
            <w:pPr>
              <w:rPr>
                <w:b/>
                <w:i/>
              </w:rPr>
            </w:pPr>
            <w:r w:rsidRPr="006E14C6">
              <w:rPr>
                <w:b/>
                <w:i/>
              </w:rPr>
              <w:t xml:space="preserve">Raised </w:t>
            </w:r>
          </w:p>
          <w:p w14:paraId="631FE60A" w14:textId="77777777" w:rsidR="00343E9A" w:rsidRPr="006E14C6" w:rsidRDefault="00343E9A" w:rsidP="006E14C6">
            <w:pPr>
              <w:rPr>
                <w:b/>
                <w:i/>
              </w:rPr>
            </w:pPr>
            <w:r w:rsidRPr="006E14C6">
              <w:rPr>
                <w:b/>
                <w:i/>
              </w:rPr>
              <w:t>by / Date</w:t>
            </w:r>
          </w:p>
        </w:tc>
        <w:tc>
          <w:tcPr>
            <w:tcW w:w="1538" w:type="pct"/>
            <w:tcBorders>
              <w:top w:val="single" w:sz="4" w:space="0" w:color="auto"/>
              <w:left w:val="single" w:sz="4" w:space="0" w:color="auto"/>
              <w:bottom w:val="single" w:sz="4" w:space="0" w:color="auto"/>
              <w:right w:val="single" w:sz="4" w:space="0" w:color="auto"/>
            </w:tcBorders>
          </w:tcPr>
          <w:p w14:paraId="59C8E6F2" w14:textId="77777777" w:rsidR="00343E9A" w:rsidRPr="006E14C6" w:rsidRDefault="00343E9A" w:rsidP="006E14C6">
            <w:pPr>
              <w:rPr>
                <w:b/>
                <w:i/>
              </w:rPr>
            </w:pPr>
            <w:r w:rsidRPr="006E14C6">
              <w:rPr>
                <w:b/>
                <w:i/>
              </w:rPr>
              <w:t>Response or Action taken by applicant</w:t>
            </w:r>
          </w:p>
        </w:tc>
        <w:tc>
          <w:tcPr>
            <w:tcW w:w="413" w:type="pct"/>
            <w:tcBorders>
              <w:top w:val="single" w:sz="4" w:space="0" w:color="auto"/>
              <w:left w:val="single" w:sz="4" w:space="0" w:color="auto"/>
              <w:bottom w:val="single" w:sz="4" w:space="0" w:color="auto"/>
              <w:right w:val="single" w:sz="4" w:space="0" w:color="auto"/>
            </w:tcBorders>
          </w:tcPr>
          <w:p w14:paraId="0B50BF8A" w14:textId="77777777" w:rsidR="00343E9A" w:rsidRPr="006E14C6" w:rsidRDefault="00343E9A" w:rsidP="006E14C6">
            <w:pPr>
              <w:rPr>
                <w:b/>
                <w:i/>
              </w:rPr>
            </w:pPr>
            <w:r w:rsidRPr="006E14C6">
              <w:rPr>
                <w:b/>
                <w:i/>
              </w:rPr>
              <w:t>Response by / Date</w:t>
            </w:r>
          </w:p>
        </w:tc>
        <w:tc>
          <w:tcPr>
            <w:tcW w:w="308" w:type="pct"/>
            <w:tcBorders>
              <w:top w:val="single" w:sz="4" w:space="0" w:color="auto"/>
              <w:left w:val="single" w:sz="4" w:space="0" w:color="auto"/>
              <w:bottom w:val="single" w:sz="4" w:space="0" w:color="auto"/>
              <w:right w:val="single" w:sz="4" w:space="0" w:color="auto"/>
            </w:tcBorders>
          </w:tcPr>
          <w:p w14:paraId="33D0BAA5" w14:textId="77777777" w:rsidR="00343E9A" w:rsidRPr="006E14C6" w:rsidRDefault="00343E9A" w:rsidP="006E14C6">
            <w:pPr>
              <w:rPr>
                <w:b/>
                <w:i/>
              </w:rPr>
            </w:pPr>
            <w:r w:rsidRPr="006E14C6">
              <w:rPr>
                <w:b/>
                <w:i/>
              </w:rPr>
              <w:t>Resolved</w:t>
            </w:r>
          </w:p>
        </w:tc>
        <w:tc>
          <w:tcPr>
            <w:tcW w:w="530" w:type="pct"/>
            <w:tcBorders>
              <w:top w:val="single" w:sz="4" w:space="0" w:color="auto"/>
              <w:left w:val="single" w:sz="4" w:space="0" w:color="auto"/>
              <w:bottom w:val="single" w:sz="4" w:space="0" w:color="auto"/>
              <w:right w:val="single" w:sz="4" w:space="0" w:color="auto"/>
            </w:tcBorders>
          </w:tcPr>
          <w:p w14:paraId="6995178B" w14:textId="77777777" w:rsidR="00343E9A" w:rsidRPr="006E14C6" w:rsidRDefault="00343E9A" w:rsidP="006E14C6">
            <w:pPr>
              <w:rPr>
                <w:b/>
                <w:i/>
              </w:rPr>
            </w:pPr>
            <w:r w:rsidRPr="006E14C6">
              <w:rPr>
                <w:b/>
                <w:i/>
              </w:rPr>
              <w:t>Sign off by / Date</w:t>
            </w:r>
          </w:p>
        </w:tc>
      </w:tr>
      <w:tr w:rsidR="006E14C6" w:rsidRPr="006E14C6" w14:paraId="05306701" w14:textId="77777777" w:rsidTr="00C809E6">
        <w:tc>
          <w:tcPr>
            <w:tcW w:w="289" w:type="pct"/>
            <w:tcBorders>
              <w:top w:val="single" w:sz="4" w:space="0" w:color="auto"/>
              <w:left w:val="single" w:sz="4" w:space="0" w:color="auto"/>
              <w:bottom w:val="single" w:sz="4" w:space="0" w:color="auto"/>
              <w:right w:val="single" w:sz="4" w:space="0" w:color="auto"/>
            </w:tcBorders>
          </w:tcPr>
          <w:p w14:paraId="18C947AF" w14:textId="77777777" w:rsidR="00343E9A" w:rsidRPr="006E14C6" w:rsidRDefault="00343E9A" w:rsidP="006E14C6">
            <w:r w:rsidRPr="006E14C6">
              <w:t>5.1</w:t>
            </w:r>
          </w:p>
        </w:tc>
        <w:tc>
          <w:tcPr>
            <w:tcW w:w="1539" w:type="pct"/>
            <w:tcBorders>
              <w:top w:val="single" w:sz="4" w:space="0" w:color="auto"/>
              <w:left w:val="single" w:sz="4" w:space="0" w:color="auto"/>
              <w:bottom w:val="single" w:sz="4" w:space="0" w:color="auto"/>
              <w:right w:val="single" w:sz="4" w:space="0" w:color="auto"/>
            </w:tcBorders>
          </w:tcPr>
          <w:p w14:paraId="7CCFB1FA" w14:textId="77777777" w:rsidR="00343E9A" w:rsidRPr="006E14C6" w:rsidRDefault="00343E9A" w:rsidP="006E14C6">
            <w:r w:rsidRPr="006E14C6">
              <w:t>The survey data published on NHS Digital website (link in 3.1) includes weighted and unweighted responses by CASSR so I could access this and recreate the indicator value (X/Y * 100).  From a quick review I don't think the published data allows for recreation of the weights? If that is the case this detail might be better in 5.6.</w:t>
            </w:r>
          </w:p>
        </w:tc>
        <w:tc>
          <w:tcPr>
            <w:tcW w:w="383" w:type="pct"/>
            <w:tcBorders>
              <w:top w:val="single" w:sz="4" w:space="0" w:color="auto"/>
              <w:left w:val="single" w:sz="4" w:space="0" w:color="auto"/>
              <w:bottom w:val="single" w:sz="4" w:space="0" w:color="auto"/>
              <w:right w:val="single" w:sz="4" w:space="0" w:color="auto"/>
            </w:tcBorders>
          </w:tcPr>
          <w:p w14:paraId="46EBC6DF" w14:textId="77777777" w:rsidR="00343E9A" w:rsidRPr="006E14C6" w:rsidRDefault="00343E9A" w:rsidP="006E14C6">
            <w:r w:rsidRPr="006E14C6">
              <w:t>MRG 23/05/19</w:t>
            </w:r>
          </w:p>
        </w:tc>
        <w:tc>
          <w:tcPr>
            <w:tcW w:w="1538" w:type="pct"/>
            <w:tcBorders>
              <w:top w:val="single" w:sz="4" w:space="0" w:color="auto"/>
              <w:left w:val="single" w:sz="4" w:space="0" w:color="auto"/>
              <w:bottom w:val="single" w:sz="4" w:space="0" w:color="auto"/>
              <w:right w:val="single" w:sz="4" w:space="0" w:color="auto"/>
            </w:tcBorders>
          </w:tcPr>
          <w:p w14:paraId="5E392703" w14:textId="77777777" w:rsidR="00343E9A" w:rsidRPr="006E14C6" w:rsidRDefault="00343E9A" w:rsidP="006E14C6">
            <w:r w:rsidRPr="006E14C6">
              <w:t>As per response for 4.6</w:t>
            </w:r>
          </w:p>
        </w:tc>
        <w:tc>
          <w:tcPr>
            <w:tcW w:w="413" w:type="pct"/>
            <w:tcBorders>
              <w:top w:val="single" w:sz="4" w:space="0" w:color="auto"/>
              <w:left w:val="single" w:sz="4" w:space="0" w:color="auto"/>
              <w:bottom w:val="single" w:sz="4" w:space="0" w:color="auto"/>
              <w:right w:val="single" w:sz="4" w:space="0" w:color="auto"/>
            </w:tcBorders>
          </w:tcPr>
          <w:p w14:paraId="519A7B4D" w14:textId="77777777" w:rsidR="00343E9A" w:rsidRPr="006E14C6" w:rsidRDefault="00343E9A" w:rsidP="006E14C6">
            <w:r w:rsidRPr="006E14C6">
              <w:t>Robyn Wilson 5/06/19</w:t>
            </w:r>
          </w:p>
        </w:tc>
        <w:sdt>
          <w:sdtPr>
            <w:id w:val="-1890331951"/>
            <w14:checkbox>
              <w14:checked w14:val="1"/>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tcPr>
              <w:p w14:paraId="2E791151" w14:textId="77777777" w:rsidR="00343E9A" w:rsidRPr="006E14C6" w:rsidRDefault="00343E9A" w:rsidP="006E14C6">
                <w:r w:rsidRPr="006E14C6">
                  <w:rPr>
                    <w:rFonts w:ascii="Segoe UI Symbol" w:eastAsia="MS Gothic" w:hAnsi="Segoe UI Symbol" w:cs="Segoe UI Symbol"/>
                  </w:rPr>
                  <w:t>☒</w:t>
                </w:r>
              </w:p>
            </w:tc>
          </w:sdtContent>
        </w:sdt>
        <w:tc>
          <w:tcPr>
            <w:tcW w:w="530" w:type="pct"/>
            <w:tcBorders>
              <w:top w:val="single" w:sz="4" w:space="0" w:color="auto"/>
              <w:left w:val="single" w:sz="4" w:space="0" w:color="auto"/>
              <w:bottom w:val="single" w:sz="4" w:space="0" w:color="auto"/>
              <w:right w:val="single" w:sz="4" w:space="0" w:color="auto"/>
            </w:tcBorders>
          </w:tcPr>
          <w:p w14:paraId="759A09D1" w14:textId="77777777" w:rsidR="00343E9A" w:rsidRPr="006E14C6" w:rsidRDefault="00343E9A" w:rsidP="006E14C6">
            <w:r w:rsidRPr="006E14C6">
              <w:t>Gemma Ramsay</w:t>
            </w:r>
          </w:p>
          <w:p w14:paraId="31779C60" w14:textId="77777777" w:rsidR="00343E9A" w:rsidRPr="006E14C6" w:rsidRDefault="00343E9A" w:rsidP="006E14C6">
            <w:r w:rsidRPr="006E14C6">
              <w:t>(MRG Vice Chair)</w:t>
            </w:r>
          </w:p>
          <w:p w14:paraId="54B6D5AE" w14:textId="77777777" w:rsidR="00343E9A" w:rsidRPr="006E14C6" w:rsidRDefault="00343E9A" w:rsidP="006E14C6">
            <w:r w:rsidRPr="006E14C6">
              <w:t>5/06/19</w:t>
            </w:r>
          </w:p>
        </w:tc>
      </w:tr>
      <w:tr w:rsidR="006E14C6" w:rsidRPr="006E14C6" w14:paraId="19B73CAF" w14:textId="77777777" w:rsidTr="00C809E6">
        <w:tc>
          <w:tcPr>
            <w:tcW w:w="289" w:type="pct"/>
            <w:tcBorders>
              <w:top w:val="single" w:sz="4" w:space="0" w:color="auto"/>
              <w:left w:val="single" w:sz="4" w:space="0" w:color="auto"/>
              <w:bottom w:val="single" w:sz="4" w:space="0" w:color="auto"/>
              <w:right w:val="single" w:sz="4" w:space="0" w:color="auto"/>
            </w:tcBorders>
          </w:tcPr>
          <w:p w14:paraId="2CEC4F55" w14:textId="77777777" w:rsidR="00343E9A" w:rsidRPr="006E14C6" w:rsidRDefault="00343E9A" w:rsidP="006E14C6">
            <w:r w:rsidRPr="006E14C6">
              <w:lastRenderedPageBreak/>
              <w:t>5.2</w:t>
            </w:r>
          </w:p>
        </w:tc>
        <w:tc>
          <w:tcPr>
            <w:tcW w:w="1539" w:type="pct"/>
            <w:tcBorders>
              <w:top w:val="single" w:sz="4" w:space="0" w:color="auto"/>
              <w:left w:val="single" w:sz="4" w:space="0" w:color="auto"/>
              <w:bottom w:val="single" w:sz="4" w:space="0" w:color="auto"/>
              <w:right w:val="single" w:sz="4" w:space="0" w:color="auto"/>
            </w:tcBorders>
          </w:tcPr>
          <w:p w14:paraId="00AC2BAD" w14:textId="77777777" w:rsidR="00343E9A" w:rsidRPr="006E14C6" w:rsidRDefault="00343E9A" w:rsidP="006E14C6">
            <w:r w:rsidRPr="006E14C6">
              <w:t>if you are only using 1 of the 3 potential responses, it feels as though this is wasteful of data. Surely there is also quite a difference between people responding that they have some social contact but would like more, vs those who consider themselves isolated. The latter group are those who are most vulnerable, and efforts should be targeted to avoid this outcome rather than move those in the middle group to the top.</w:t>
            </w:r>
          </w:p>
        </w:tc>
        <w:tc>
          <w:tcPr>
            <w:tcW w:w="383" w:type="pct"/>
            <w:tcBorders>
              <w:top w:val="single" w:sz="4" w:space="0" w:color="auto"/>
              <w:left w:val="single" w:sz="4" w:space="0" w:color="auto"/>
              <w:bottom w:val="single" w:sz="4" w:space="0" w:color="auto"/>
              <w:right w:val="single" w:sz="4" w:space="0" w:color="auto"/>
            </w:tcBorders>
          </w:tcPr>
          <w:p w14:paraId="68143D60" w14:textId="77777777" w:rsidR="00343E9A" w:rsidRPr="006E14C6" w:rsidRDefault="00343E9A" w:rsidP="006E14C6">
            <w:pPr>
              <w:rPr>
                <w:i/>
              </w:rPr>
            </w:pPr>
            <w:r w:rsidRPr="006E14C6">
              <w:t>MRG 23/05/19</w:t>
            </w:r>
          </w:p>
        </w:tc>
        <w:tc>
          <w:tcPr>
            <w:tcW w:w="1538" w:type="pct"/>
            <w:tcBorders>
              <w:top w:val="single" w:sz="4" w:space="0" w:color="auto"/>
              <w:left w:val="single" w:sz="4" w:space="0" w:color="auto"/>
              <w:bottom w:val="single" w:sz="4" w:space="0" w:color="auto"/>
              <w:right w:val="single" w:sz="4" w:space="0" w:color="auto"/>
            </w:tcBorders>
          </w:tcPr>
          <w:p w14:paraId="6B83682F" w14:textId="77777777" w:rsidR="00343E9A" w:rsidRPr="006E14C6" w:rsidRDefault="00343E9A" w:rsidP="006E14C6">
            <w:r w:rsidRPr="006E14C6">
              <w:t>Agree but the definitions are set by DHSC and this indicator has been defined specifically focussing on those who feel they have as much social contact as they would like</w:t>
            </w:r>
          </w:p>
        </w:tc>
        <w:tc>
          <w:tcPr>
            <w:tcW w:w="413" w:type="pct"/>
            <w:tcBorders>
              <w:top w:val="single" w:sz="4" w:space="0" w:color="auto"/>
              <w:left w:val="single" w:sz="4" w:space="0" w:color="auto"/>
              <w:bottom w:val="single" w:sz="4" w:space="0" w:color="auto"/>
              <w:right w:val="single" w:sz="4" w:space="0" w:color="auto"/>
            </w:tcBorders>
          </w:tcPr>
          <w:p w14:paraId="2B40D65A" w14:textId="77777777" w:rsidR="00343E9A" w:rsidRPr="006E14C6" w:rsidRDefault="00343E9A" w:rsidP="006E14C6">
            <w:r w:rsidRPr="006E14C6">
              <w:t>Robyn Wilson 5/06/19</w:t>
            </w:r>
          </w:p>
        </w:tc>
        <w:sdt>
          <w:sdtPr>
            <w:id w:val="965088564"/>
            <w14:checkbox>
              <w14:checked w14:val="1"/>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tcPr>
              <w:p w14:paraId="716BF729"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30" w:type="pct"/>
            <w:tcBorders>
              <w:top w:val="single" w:sz="4" w:space="0" w:color="auto"/>
              <w:left w:val="single" w:sz="4" w:space="0" w:color="auto"/>
              <w:bottom w:val="single" w:sz="4" w:space="0" w:color="auto"/>
              <w:right w:val="single" w:sz="4" w:space="0" w:color="auto"/>
            </w:tcBorders>
          </w:tcPr>
          <w:p w14:paraId="55F5D023" w14:textId="77777777" w:rsidR="00343E9A" w:rsidRPr="006E14C6" w:rsidRDefault="00343E9A" w:rsidP="006E14C6">
            <w:r w:rsidRPr="006E14C6">
              <w:t>Gemma Ramsay</w:t>
            </w:r>
          </w:p>
          <w:p w14:paraId="523EAC73" w14:textId="77777777" w:rsidR="00343E9A" w:rsidRPr="006E14C6" w:rsidRDefault="00343E9A" w:rsidP="006E14C6">
            <w:r w:rsidRPr="006E14C6">
              <w:t>(MRG Vice Chair)</w:t>
            </w:r>
          </w:p>
          <w:p w14:paraId="496A9A88" w14:textId="77777777" w:rsidR="00343E9A" w:rsidRPr="006E14C6" w:rsidRDefault="00343E9A" w:rsidP="006E14C6">
            <w:r w:rsidRPr="006E14C6">
              <w:t>5/06/19</w:t>
            </w:r>
          </w:p>
        </w:tc>
      </w:tr>
      <w:tr w:rsidR="006E14C6" w:rsidRPr="006E14C6" w14:paraId="6F601F23" w14:textId="77777777" w:rsidTr="00C809E6">
        <w:tc>
          <w:tcPr>
            <w:tcW w:w="289" w:type="pct"/>
            <w:tcBorders>
              <w:top w:val="single" w:sz="4" w:space="0" w:color="auto"/>
              <w:left w:val="single" w:sz="4" w:space="0" w:color="auto"/>
              <w:bottom w:val="single" w:sz="4" w:space="0" w:color="auto"/>
              <w:right w:val="single" w:sz="4" w:space="0" w:color="auto"/>
            </w:tcBorders>
          </w:tcPr>
          <w:p w14:paraId="259FC0EB" w14:textId="77777777" w:rsidR="00343E9A" w:rsidRPr="006E14C6" w:rsidRDefault="00343E9A" w:rsidP="006E14C6">
            <w:r w:rsidRPr="006E14C6">
              <w:t>5.4</w:t>
            </w:r>
          </w:p>
        </w:tc>
        <w:tc>
          <w:tcPr>
            <w:tcW w:w="1539" w:type="pct"/>
            <w:tcBorders>
              <w:top w:val="single" w:sz="4" w:space="0" w:color="auto"/>
              <w:left w:val="single" w:sz="4" w:space="0" w:color="auto"/>
              <w:bottom w:val="single" w:sz="4" w:space="0" w:color="auto"/>
              <w:right w:val="single" w:sz="4" w:space="0" w:color="auto"/>
            </w:tcBorders>
          </w:tcPr>
          <w:p w14:paraId="7CB8CBD0" w14:textId="77777777" w:rsidR="00343E9A" w:rsidRPr="006E14C6" w:rsidRDefault="00343E9A" w:rsidP="006E14C6">
            <w:pPr>
              <w:rPr>
                <w:i/>
              </w:rPr>
            </w:pPr>
            <w:r w:rsidRPr="006E14C6">
              <w:rPr>
                <w:i/>
              </w:rPr>
              <w:t>“Data is weighted to reflect the stratified sampling technique that has been used when conducting the survey.”</w:t>
            </w:r>
          </w:p>
          <w:p w14:paraId="586FDF99" w14:textId="77777777" w:rsidR="00343E9A" w:rsidRPr="006E14C6" w:rsidRDefault="00343E9A" w:rsidP="006E14C6">
            <w:pPr>
              <w:rPr>
                <w:i/>
              </w:rPr>
            </w:pPr>
          </w:p>
          <w:p w14:paraId="56E1E64B" w14:textId="77777777" w:rsidR="00343E9A" w:rsidRPr="006E14C6" w:rsidRDefault="00343E9A" w:rsidP="006E14C6">
            <w:r w:rsidRPr="006E14C6">
              <w:t>Would welcome clarification on this</w:t>
            </w:r>
          </w:p>
        </w:tc>
        <w:tc>
          <w:tcPr>
            <w:tcW w:w="383" w:type="pct"/>
            <w:tcBorders>
              <w:top w:val="single" w:sz="4" w:space="0" w:color="auto"/>
              <w:left w:val="single" w:sz="4" w:space="0" w:color="auto"/>
              <w:bottom w:val="single" w:sz="4" w:space="0" w:color="auto"/>
              <w:right w:val="single" w:sz="4" w:space="0" w:color="auto"/>
            </w:tcBorders>
          </w:tcPr>
          <w:p w14:paraId="334CB2CC" w14:textId="77777777" w:rsidR="00343E9A" w:rsidRPr="006E14C6" w:rsidRDefault="00343E9A" w:rsidP="006E14C6">
            <w:r w:rsidRPr="006E14C6">
              <w:t>MRG 23/05/19</w:t>
            </w:r>
          </w:p>
        </w:tc>
        <w:tc>
          <w:tcPr>
            <w:tcW w:w="1538" w:type="pct"/>
            <w:tcBorders>
              <w:top w:val="single" w:sz="4" w:space="0" w:color="auto"/>
              <w:left w:val="single" w:sz="4" w:space="0" w:color="auto"/>
              <w:bottom w:val="single" w:sz="4" w:space="0" w:color="auto"/>
              <w:right w:val="single" w:sz="4" w:space="0" w:color="auto"/>
            </w:tcBorders>
          </w:tcPr>
          <w:p w14:paraId="20741700" w14:textId="77777777" w:rsidR="00343E9A" w:rsidRPr="006E14C6" w:rsidRDefault="00343E9A" w:rsidP="006E14C6">
            <w:pPr>
              <w:rPr>
                <w:i/>
              </w:rPr>
            </w:pPr>
            <w:r w:rsidRPr="006E14C6">
              <w:rPr>
                <w:i/>
              </w:rPr>
              <w:t>This has been debated at previous MRGs and the text subsequently approved on previous ASCOF applications</w:t>
            </w:r>
          </w:p>
        </w:tc>
        <w:tc>
          <w:tcPr>
            <w:tcW w:w="413" w:type="pct"/>
            <w:tcBorders>
              <w:top w:val="single" w:sz="4" w:space="0" w:color="auto"/>
              <w:left w:val="single" w:sz="4" w:space="0" w:color="auto"/>
              <w:bottom w:val="single" w:sz="4" w:space="0" w:color="auto"/>
              <w:right w:val="single" w:sz="4" w:space="0" w:color="auto"/>
            </w:tcBorders>
          </w:tcPr>
          <w:p w14:paraId="20A31B24" w14:textId="77777777" w:rsidR="00343E9A" w:rsidRPr="006E14C6" w:rsidRDefault="00343E9A" w:rsidP="006E14C6">
            <w:r w:rsidRPr="006E14C6">
              <w:t>Robyn Wilson 5/06/19</w:t>
            </w:r>
          </w:p>
        </w:tc>
        <w:sdt>
          <w:sdtPr>
            <w:id w:val="-1398117719"/>
            <w14:checkbox>
              <w14:checked w14:val="1"/>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tcPr>
              <w:p w14:paraId="2C54FA23"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30" w:type="pct"/>
            <w:tcBorders>
              <w:top w:val="single" w:sz="4" w:space="0" w:color="auto"/>
              <w:left w:val="single" w:sz="4" w:space="0" w:color="auto"/>
              <w:bottom w:val="single" w:sz="4" w:space="0" w:color="auto"/>
              <w:right w:val="single" w:sz="4" w:space="0" w:color="auto"/>
            </w:tcBorders>
          </w:tcPr>
          <w:p w14:paraId="530CE42F" w14:textId="77777777" w:rsidR="00343E9A" w:rsidRPr="006E14C6" w:rsidRDefault="00343E9A" w:rsidP="006E14C6">
            <w:r w:rsidRPr="006E14C6">
              <w:t>Gemma Ramsay</w:t>
            </w:r>
          </w:p>
          <w:p w14:paraId="309AC640" w14:textId="77777777" w:rsidR="00343E9A" w:rsidRPr="006E14C6" w:rsidRDefault="00343E9A" w:rsidP="006E14C6">
            <w:r w:rsidRPr="006E14C6">
              <w:t>(MRG Vice Chair)</w:t>
            </w:r>
          </w:p>
          <w:p w14:paraId="3CB463A9" w14:textId="77777777" w:rsidR="00343E9A" w:rsidRPr="006E14C6" w:rsidRDefault="00343E9A" w:rsidP="006E14C6">
            <w:r w:rsidRPr="006E14C6">
              <w:t>5/06/19</w:t>
            </w:r>
          </w:p>
        </w:tc>
      </w:tr>
      <w:tr w:rsidR="006E14C6" w:rsidRPr="006E14C6" w14:paraId="47063735" w14:textId="77777777" w:rsidTr="00C809E6">
        <w:tc>
          <w:tcPr>
            <w:tcW w:w="289" w:type="pct"/>
            <w:tcBorders>
              <w:top w:val="single" w:sz="4" w:space="0" w:color="auto"/>
              <w:left w:val="single" w:sz="4" w:space="0" w:color="auto"/>
              <w:bottom w:val="single" w:sz="4" w:space="0" w:color="auto"/>
              <w:right w:val="single" w:sz="4" w:space="0" w:color="auto"/>
            </w:tcBorders>
          </w:tcPr>
          <w:p w14:paraId="55976C43" w14:textId="77777777" w:rsidR="00343E9A" w:rsidRPr="006E14C6" w:rsidRDefault="00343E9A" w:rsidP="006E14C6">
            <w:r w:rsidRPr="006E14C6">
              <w:t>5.6</w:t>
            </w:r>
          </w:p>
        </w:tc>
        <w:tc>
          <w:tcPr>
            <w:tcW w:w="1539" w:type="pct"/>
            <w:tcBorders>
              <w:top w:val="single" w:sz="4" w:space="0" w:color="auto"/>
              <w:left w:val="single" w:sz="4" w:space="0" w:color="auto"/>
              <w:bottom w:val="single" w:sz="4" w:space="0" w:color="auto"/>
              <w:right w:val="single" w:sz="4" w:space="0" w:color="auto"/>
            </w:tcBorders>
          </w:tcPr>
          <w:p w14:paraId="2D212B92" w14:textId="77777777" w:rsidR="00343E9A" w:rsidRPr="006E14C6" w:rsidRDefault="00343E9A" w:rsidP="006E14C6">
            <w:r w:rsidRPr="006E14C6">
              <w:t xml:space="preserve">This does bear out the </w:t>
            </w:r>
          </w:p>
          <w:p w14:paraId="6C9142B9" w14:textId="77777777" w:rsidR="00343E9A" w:rsidRPr="006E14C6" w:rsidRDefault="00343E9A" w:rsidP="006E14C6">
            <w:r w:rsidRPr="006E14C6">
              <w:t>documentation which says that weights are calculated separately for each question. But that doesn't seem to be reflected in the table below. Should the column heading 'Returned questionnaires' be changed to 'Answered this question' or have both?</w:t>
            </w:r>
          </w:p>
        </w:tc>
        <w:tc>
          <w:tcPr>
            <w:tcW w:w="383" w:type="pct"/>
            <w:tcBorders>
              <w:top w:val="single" w:sz="4" w:space="0" w:color="auto"/>
              <w:left w:val="single" w:sz="4" w:space="0" w:color="auto"/>
              <w:bottom w:val="single" w:sz="4" w:space="0" w:color="auto"/>
              <w:right w:val="single" w:sz="4" w:space="0" w:color="auto"/>
            </w:tcBorders>
          </w:tcPr>
          <w:p w14:paraId="1BB9A660" w14:textId="77777777" w:rsidR="00343E9A" w:rsidRPr="006E14C6" w:rsidRDefault="00343E9A" w:rsidP="006E14C6">
            <w:pPr>
              <w:rPr>
                <w:i/>
              </w:rPr>
            </w:pPr>
            <w:r w:rsidRPr="006E14C6">
              <w:t>MRG 23/05/19</w:t>
            </w:r>
          </w:p>
        </w:tc>
        <w:tc>
          <w:tcPr>
            <w:tcW w:w="1538" w:type="pct"/>
            <w:tcBorders>
              <w:top w:val="single" w:sz="4" w:space="0" w:color="auto"/>
              <w:left w:val="single" w:sz="4" w:space="0" w:color="auto"/>
              <w:bottom w:val="single" w:sz="4" w:space="0" w:color="auto"/>
              <w:right w:val="single" w:sz="4" w:space="0" w:color="auto"/>
            </w:tcBorders>
          </w:tcPr>
          <w:p w14:paraId="3C306B65" w14:textId="77777777" w:rsidR="00343E9A" w:rsidRPr="006E14C6" w:rsidRDefault="00343E9A" w:rsidP="006E14C6">
            <w:r w:rsidRPr="006E14C6">
              <w:t>Information update so this has hopefully been addressed now</w:t>
            </w:r>
          </w:p>
        </w:tc>
        <w:tc>
          <w:tcPr>
            <w:tcW w:w="413" w:type="pct"/>
            <w:tcBorders>
              <w:top w:val="single" w:sz="4" w:space="0" w:color="auto"/>
              <w:left w:val="single" w:sz="4" w:space="0" w:color="auto"/>
              <w:bottom w:val="single" w:sz="4" w:space="0" w:color="auto"/>
              <w:right w:val="single" w:sz="4" w:space="0" w:color="auto"/>
            </w:tcBorders>
          </w:tcPr>
          <w:p w14:paraId="2894D636" w14:textId="77777777" w:rsidR="00343E9A" w:rsidRPr="006E14C6" w:rsidRDefault="00343E9A" w:rsidP="006E14C6">
            <w:r w:rsidRPr="006E14C6">
              <w:t>Robyn Wilson 5/06/19</w:t>
            </w:r>
          </w:p>
        </w:tc>
        <w:sdt>
          <w:sdtPr>
            <w:id w:val="502478235"/>
            <w14:checkbox>
              <w14:checked w14:val="1"/>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tcPr>
              <w:p w14:paraId="70EAAB42"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30" w:type="pct"/>
            <w:tcBorders>
              <w:top w:val="single" w:sz="4" w:space="0" w:color="auto"/>
              <w:left w:val="single" w:sz="4" w:space="0" w:color="auto"/>
              <w:bottom w:val="single" w:sz="4" w:space="0" w:color="auto"/>
              <w:right w:val="single" w:sz="4" w:space="0" w:color="auto"/>
            </w:tcBorders>
          </w:tcPr>
          <w:p w14:paraId="75B8F46A" w14:textId="77777777" w:rsidR="00343E9A" w:rsidRPr="006E14C6" w:rsidRDefault="00343E9A" w:rsidP="006E14C6">
            <w:r w:rsidRPr="006E14C6">
              <w:t>Gemma Ramsay</w:t>
            </w:r>
          </w:p>
          <w:p w14:paraId="53858702" w14:textId="77777777" w:rsidR="00343E9A" w:rsidRPr="006E14C6" w:rsidRDefault="00343E9A" w:rsidP="006E14C6">
            <w:r w:rsidRPr="006E14C6">
              <w:t>(MRG Vice Chair)</w:t>
            </w:r>
          </w:p>
          <w:p w14:paraId="44994559" w14:textId="77777777" w:rsidR="00343E9A" w:rsidRPr="006E14C6" w:rsidRDefault="00343E9A" w:rsidP="006E14C6">
            <w:r w:rsidRPr="006E14C6">
              <w:t>5/06/19</w:t>
            </w:r>
          </w:p>
        </w:tc>
      </w:tr>
      <w:tr w:rsidR="006E14C6" w:rsidRPr="006E14C6" w14:paraId="36838C11" w14:textId="77777777" w:rsidTr="00C809E6">
        <w:tc>
          <w:tcPr>
            <w:tcW w:w="289" w:type="pct"/>
            <w:tcBorders>
              <w:top w:val="single" w:sz="4" w:space="0" w:color="auto"/>
              <w:left w:val="single" w:sz="4" w:space="0" w:color="auto"/>
              <w:bottom w:val="single" w:sz="4" w:space="0" w:color="auto"/>
              <w:right w:val="single" w:sz="4" w:space="0" w:color="auto"/>
            </w:tcBorders>
          </w:tcPr>
          <w:p w14:paraId="5480B7DB" w14:textId="77777777" w:rsidR="00343E9A" w:rsidRPr="006E14C6" w:rsidRDefault="00343E9A" w:rsidP="006E14C6">
            <w:r w:rsidRPr="006E14C6">
              <w:t>5.6</w:t>
            </w:r>
          </w:p>
        </w:tc>
        <w:tc>
          <w:tcPr>
            <w:tcW w:w="1539" w:type="pct"/>
            <w:tcBorders>
              <w:top w:val="single" w:sz="4" w:space="0" w:color="auto"/>
              <w:left w:val="single" w:sz="4" w:space="0" w:color="auto"/>
              <w:bottom w:val="single" w:sz="4" w:space="0" w:color="auto"/>
              <w:right w:val="single" w:sz="4" w:space="0" w:color="auto"/>
            </w:tcBorders>
          </w:tcPr>
          <w:p w14:paraId="691A30F6" w14:textId="77777777" w:rsidR="00343E9A" w:rsidRPr="006E14C6" w:rsidRDefault="00343E9A" w:rsidP="006E14C6">
            <w:r w:rsidRPr="006E14C6">
              <w:t>Where is the data to calculate the weighting available from and what does it contain?</w:t>
            </w:r>
          </w:p>
        </w:tc>
        <w:tc>
          <w:tcPr>
            <w:tcW w:w="383" w:type="pct"/>
            <w:tcBorders>
              <w:top w:val="single" w:sz="4" w:space="0" w:color="auto"/>
              <w:left w:val="single" w:sz="4" w:space="0" w:color="auto"/>
              <w:bottom w:val="single" w:sz="4" w:space="0" w:color="auto"/>
              <w:right w:val="single" w:sz="4" w:space="0" w:color="auto"/>
            </w:tcBorders>
          </w:tcPr>
          <w:p w14:paraId="2CD5367E" w14:textId="77777777" w:rsidR="00343E9A" w:rsidRPr="006E14C6" w:rsidRDefault="00343E9A" w:rsidP="006E14C6">
            <w:r w:rsidRPr="006E14C6">
              <w:t>MRG 23/05/19</w:t>
            </w:r>
          </w:p>
        </w:tc>
        <w:tc>
          <w:tcPr>
            <w:tcW w:w="1538" w:type="pct"/>
            <w:tcBorders>
              <w:top w:val="single" w:sz="4" w:space="0" w:color="auto"/>
              <w:left w:val="single" w:sz="4" w:space="0" w:color="auto"/>
              <w:bottom w:val="single" w:sz="4" w:space="0" w:color="auto"/>
              <w:right w:val="single" w:sz="4" w:space="0" w:color="auto"/>
            </w:tcBorders>
          </w:tcPr>
          <w:p w14:paraId="0A98538C" w14:textId="77777777" w:rsidR="00343E9A" w:rsidRPr="006E14C6" w:rsidRDefault="00343E9A" w:rsidP="006E14C6">
            <w:pPr>
              <w:spacing w:after="200" w:line="276" w:lineRule="auto"/>
              <w:rPr>
                <w:rFonts w:eastAsia="Calibri"/>
                <w:i/>
                <w:iCs/>
              </w:rPr>
            </w:pPr>
            <w:r w:rsidRPr="006E14C6">
              <w:rPr>
                <w:rFonts w:eastAsia="Calibri"/>
              </w:rPr>
              <w:t>For Carers it could be possible to work out as the Eligible Population is published, and the csv shows the number of responses for each question.</w:t>
            </w:r>
          </w:p>
        </w:tc>
        <w:tc>
          <w:tcPr>
            <w:tcW w:w="413" w:type="pct"/>
            <w:tcBorders>
              <w:top w:val="single" w:sz="4" w:space="0" w:color="auto"/>
              <w:left w:val="single" w:sz="4" w:space="0" w:color="auto"/>
              <w:bottom w:val="single" w:sz="4" w:space="0" w:color="auto"/>
              <w:right w:val="single" w:sz="4" w:space="0" w:color="auto"/>
            </w:tcBorders>
          </w:tcPr>
          <w:p w14:paraId="10C9D830" w14:textId="77777777" w:rsidR="00343E9A" w:rsidRPr="006E14C6" w:rsidRDefault="00343E9A" w:rsidP="006E14C6">
            <w:r w:rsidRPr="006E14C6">
              <w:t>Robyn Wilson 5/06/19</w:t>
            </w:r>
          </w:p>
        </w:tc>
        <w:sdt>
          <w:sdtPr>
            <w:id w:val="-627548274"/>
            <w14:checkbox>
              <w14:checked w14:val="1"/>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tcPr>
              <w:p w14:paraId="2A775100"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30" w:type="pct"/>
            <w:tcBorders>
              <w:top w:val="single" w:sz="4" w:space="0" w:color="auto"/>
              <w:left w:val="single" w:sz="4" w:space="0" w:color="auto"/>
              <w:bottom w:val="single" w:sz="4" w:space="0" w:color="auto"/>
              <w:right w:val="single" w:sz="4" w:space="0" w:color="auto"/>
            </w:tcBorders>
          </w:tcPr>
          <w:p w14:paraId="3E6B433E" w14:textId="77777777" w:rsidR="00343E9A" w:rsidRPr="006E14C6" w:rsidRDefault="00343E9A" w:rsidP="006E14C6">
            <w:r w:rsidRPr="006E14C6">
              <w:t>Gemma Ramsay</w:t>
            </w:r>
          </w:p>
          <w:p w14:paraId="33FF7DFC" w14:textId="77777777" w:rsidR="00343E9A" w:rsidRPr="006E14C6" w:rsidRDefault="00343E9A" w:rsidP="006E14C6">
            <w:r w:rsidRPr="006E14C6">
              <w:t>(MRG Vice Chair)</w:t>
            </w:r>
          </w:p>
          <w:p w14:paraId="6B910BEE" w14:textId="77777777" w:rsidR="00343E9A" w:rsidRPr="006E14C6" w:rsidRDefault="00343E9A" w:rsidP="006E14C6">
            <w:r w:rsidRPr="006E14C6">
              <w:t>5/06/19</w:t>
            </w:r>
          </w:p>
        </w:tc>
      </w:tr>
      <w:tr w:rsidR="006E14C6" w:rsidRPr="006E14C6" w14:paraId="7CB76A80" w14:textId="77777777" w:rsidTr="00C809E6">
        <w:tc>
          <w:tcPr>
            <w:tcW w:w="289" w:type="pct"/>
            <w:tcBorders>
              <w:top w:val="single" w:sz="4" w:space="0" w:color="auto"/>
              <w:left w:val="single" w:sz="4" w:space="0" w:color="auto"/>
              <w:bottom w:val="single" w:sz="4" w:space="0" w:color="auto"/>
              <w:right w:val="single" w:sz="4" w:space="0" w:color="auto"/>
            </w:tcBorders>
          </w:tcPr>
          <w:p w14:paraId="6FA14383" w14:textId="77777777" w:rsidR="00343E9A" w:rsidRPr="006E14C6" w:rsidRDefault="00343E9A" w:rsidP="006E14C6">
            <w:r w:rsidRPr="006E14C6">
              <w:t>5.7</w:t>
            </w:r>
          </w:p>
        </w:tc>
        <w:tc>
          <w:tcPr>
            <w:tcW w:w="1539" w:type="pct"/>
            <w:tcBorders>
              <w:top w:val="single" w:sz="4" w:space="0" w:color="auto"/>
              <w:left w:val="single" w:sz="4" w:space="0" w:color="auto"/>
              <w:bottom w:val="single" w:sz="4" w:space="0" w:color="auto"/>
              <w:right w:val="single" w:sz="4" w:space="0" w:color="auto"/>
            </w:tcBorders>
          </w:tcPr>
          <w:p w14:paraId="18A7E28B" w14:textId="77777777" w:rsidR="00343E9A" w:rsidRPr="006E14C6" w:rsidRDefault="00343E9A" w:rsidP="006E14C6">
            <w:r w:rsidRPr="006E14C6">
              <w:t>The formula below is not a formula for degrees of freedom. Probably best just to say that df is calculated for us by SAS.</w:t>
            </w:r>
          </w:p>
        </w:tc>
        <w:tc>
          <w:tcPr>
            <w:tcW w:w="383" w:type="pct"/>
            <w:tcBorders>
              <w:top w:val="single" w:sz="4" w:space="0" w:color="auto"/>
              <w:left w:val="single" w:sz="4" w:space="0" w:color="auto"/>
              <w:bottom w:val="single" w:sz="4" w:space="0" w:color="auto"/>
              <w:right w:val="single" w:sz="4" w:space="0" w:color="auto"/>
            </w:tcBorders>
          </w:tcPr>
          <w:p w14:paraId="7BAA9BF9" w14:textId="77777777" w:rsidR="00343E9A" w:rsidRPr="006E14C6" w:rsidRDefault="00343E9A" w:rsidP="006E14C6">
            <w:pPr>
              <w:rPr>
                <w:i/>
              </w:rPr>
            </w:pPr>
            <w:r w:rsidRPr="006E14C6">
              <w:t>MRG 23/05/19</w:t>
            </w:r>
          </w:p>
        </w:tc>
        <w:tc>
          <w:tcPr>
            <w:tcW w:w="1538" w:type="pct"/>
            <w:tcBorders>
              <w:top w:val="single" w:sz="4" w:space="0" w:color="auto"/>
              <w:left w:val="single" w:sz="4" w:space="0" w:color="auto"/>
              <w:bottom w:val="single" w:sz="4" w:space="0" w:color="auto"/>
              <w:right w:val="single" w:sz="4" w:space="0" w:color="auto"/>
            </w:tcBorders>
          </w:tcPr>
          <w:p w14:paraId="5B2EA979" w14:textId="77777777" w:rsidR="00343E9A" w:rsidRPr="006E14C6" w:rsidRDefault="00343E9A" w:rsidP="006E14C6">
            <w:pPr>
              <w:rPr>
                <w:i/>
              </w:rPr>
            </w:pPr>
            <w:r w:rsidRPr="006E14C6">
              <w:rPr>
                <w:i/>
              </w:rPr>
              <w:t>Df is calculated for us by SAS.</w:t>
            </w:r>
          </w:p>
          <w:p w14:paraId="28287747" w14:textId="77777777" w:rsidR="00343E9A" w:rsidRPr="006E14C6" w:rsidRDefault="00343E9A" w:rsidP="006E14C6">
            <w:pPr>
              <w:rPr>
                <w:i/>
              </w:rPr>
            </w:pPr>
          </w:p>
        </w:tc>
        <w:tc>
          <w:tcPr>
            <w:tcW w:w="413" w:type="pct"/>
            <w:tcBorders>
              <w:top w:val="single" w:sz="4" w:space="0" w:color="auto"/>
              <w:left w:val="single" w:sz="4" w:space="0" w:color="auto"/>
              <w:bottom w:val="single" w:sz="4" w:space="0" w:color="auto"/>
              <w:right w:val="single" w:sz="4" w:space="0" w:color="auto"/>
            </w:tcBorders>
          </w:tcPr>
          <w:p w14:paraId="33749CFC" w14:textId="77777777" w:rsidR="00343E9A" w:rsidRPr="006E14C6" w:rsidRDefault="00343E9A" w:rsidP="006E14C6">
            <w:r w:rsidRPr="006E14C6">
              <w:t>Robyn Wilson 5/06/19</w:t>
            </w:r>
          </w:p>
        </w:tc>
        <w:sdt>
          <w:sdtPr>
            <w:id w:val="260580874"/>
            <w14:checkbox>
              <w14:checked w14:val="1"/>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tcPr>
              <w:p w14:paraId="1BB7403F"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30" w:type="pct"/>
            <w:tcBorders>
              <w:top w:val="single" w:sz="4" w:space="0" w:color="auto"/>
              <w:left w:val="single" w:sz="4" w:space="0" w:color="auto"/>
              <w:bottom w:val="single" w:sz="4" w:space="0" w:color="auto"/>
              <w:right w:val="single" w:sz="4" w:space="0" w:color="auto"/>
            </w:tcBorders>
          </w:tcPr>
          <w:p w14:paraId="60287C6A" w14:textId="77777777" w:rsidR="00343E9A" w:rsidRPr="006E14C6" w:rsidRDefault="00343E9A" w:rsidP="006E14C6">
            <w:r w:rsidRPr="006E14C6">
              <w:t>Gemma Ramsay</w:t>
            </w:r>
          </w:p>
          <w:p w14:paraId="0C39CBF2" w14:textId="77777777" w:rsidR="00343E9A" w:rsidRPr="006E14C6" w:rsidRDefault="00343E9A" w:rsidP="006E14C6">
            <w:r w:rsidRPr="006E14C6">
              <w:t>(MRG Vice Chair)</w:t>
            </w:r>
          </w:p>
          <w:p w14:paraId="2051C9CC" w14:textId="77777777" w:rsidR="00343E9A" w:rsidRPr="006E14C6" w:rsidRDefault="00343E9A" w:rsidP="006E14C6">
            <w:r w:rsidRPr="006E14C6">
              <w:t>5/06/19</w:t>
            </w:r>
          </w:p>
        </w:tc>
      </w:tr>
      <w:tr w:rsidR="006E14C6" w:rsidRPr="006E14C6" w14:paraId="0685A3E3" w14:textId="77777777" w:rsidTr="00C809E6">
        <w:tc>
          <w:tcPr>
            <w:tcW w:w="289" w:type="pct"/>
            <w:tcBorders>
              <w:top w:val="single" w:sz="4" w:space="0" w:color="auto"/>
              <w:left w:val="single" w:sz="4" w:space="0" w:color="auto"/>
              <w:bottom w:val="single" w:sz="4" w:space="0" w:color="auto"/>
              <w:right w:val="single" w:sz="4" w:space="0" w:color="auto"/>
            </w:tcBorders>
          </w:tcPr>
          <w:p w14:paraId="237DB713" w14:textId="77777777" w:rsidR="00343E9A" w:rsidRPr="006E14C6" w:rsidRDefault="00343E9A" w:rsidP="006E14C6">
            <w:r w:rsidRPr="006E14C6">
              <w:t>5.8</w:t>
            </w:r>
          </w:p>
        </w:tc>
        <w:tc>
          <w:tcPr>
            <w:tcW w:w="1539" w:type="pct"/>
            <w:tcBorders>
              <w:top w:val="single" w:sz="4" w:space="0" w:color="auto"/>
              <w:left w:val="single" w:sz="4" w:space="0" w:color="auto"/>
              <w:bottom w:val="single" w:sz="4" w:space="0" w:color="auto"/>
              <w:right w:val="single" w:sz="4" w:space="0" w:color="auto"/>
            </w:tcBorders>
          </w:tcPr>
          <w:p w14:paraId="28E51012" w14:textId="77777777" w:rsidR="00343E9A" w:rsidRPr="006E14C6" w:rsidRDefault="00343E9A" w:rsidP="006E14C6">
            <w:r w:rsidRPr="006E14C6">
              <w:t>Text references ‘service users’ when this application refers to carers.</w:t>
            </w:r>
          </w:p>
        </w:tc>
        <w:tc>
          <w:tcPr>
            <w:tcW w:w="383" w:type="pct"/>
            <w:tcBorders>
              <w:top w:val="single" w:sz="4" w:space="0" w:color="auto"/>
              <w:left w:val="single" w:sz="4" w:space="0" w:color="auto"/>
              <w:bottom w:val="single" w:sz="4" w:space="0" w:color="auto"/>
              <w:right w:val="single" w:sz="4" w:space="0" w:color="auto"/>
            </w:tcBorders>
          </w:tcPr>
          <w:p w14:paraId="76A656E8" w14:textId="77777777" w:rsidR="00343E9A" w:rsidRPr="006E14C6" w:rsidRDefault="00343E9A" w:rsidP="006E14C6">
            <w:r w:rsidRPr="006E14C6">
              <w:t>MRG 23/05/19</w:t>
            </w:r>
          </w:p>
        </w:tc>
        <w:tc>
          <w:tcPr>
            <w:tcW w:w="1538" w:type="pct"/>
            <w:tcBorders>
              <w:top w:val="single" w:sz="4" w:space="0" w:color="auto"/>
              <w:left w:val="single" w:sz="4" w:space="0" w:color="auto"/>
              <w:bottom w:val="single" w:sz="4" w:space="0" w:color="auto"/>
              <w:right w:val="single" w:sz="4" w:space="0" w:color="auto"/>
            </w:tcBorders>
          </w:tcPr>
          <w:p w14:paraId="6660F059" w14:textId="77777777" w:rsidR="00343E9A" w:rsidRPr="006E14C6" w:rsidRDefault="00343E9A" w:rsidP="006E14C6">
            <w:r w:rsidRPr="006E14C6">
              <w:t>Removed</w:t>
            </w:r>
          </w:p>
        </w:tc>
        <w:tc>
          <w:tcPr>
            <w:tcW w:w="413" w:type="pct"/>
            <w:tcBorders>
              <w:top w:val="single" w:sz="4" w:space="0" w:color="auto"/>
              <w:left w:val="single" w:sz="4" w:space="0" w:color="auto"/>
              <w:bottom w:val="single" w:sz="4" w:space="0" w:color="auto"/>
              <w:right w:val="single" w:sz="4" w:space="0" w:color="auto"/>
            </w:tcBorders>
          </w:tcPr>
          <w:p w14:paraId="2FF18018" w14:textId="77777777" w:rsidR="00343E9A" w:rsidRPr="006E14C6" w:rsidRDefault="00343E9A" w:rsidP="006E14C6">
            <w:r w:rsidRPr="006E14C6">
              <w:t>Robyn Wilson 5/06/19</w:t>
            </w:r>
          </w:p>
        </w:tc>
        <w:sdt>
          <w:sdtPr>
            <w:id w:val="-1953003495"/>
            <w14:checkbox>
              <w14:checked w14:val="1"/>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tcPr>
              <w:p w14:paraId="5ECBD290" w14:textId="77777777" w:rsidR="00343E9A" w:rsidRPr="006E14C6" w:rsidRDefault="00343E9A" w:rsidP="006E14C6">
                <w:pPr>
                  <w:jc w:val="center"/>
                </w:pPr>
                <w:r w:rsidRPr="006E14C6">
                  <w:rPr>
                    <w:rFonts w:ascii="Segoe UI Symbol" w:eastAsia="MS Gothic" w:hAnsi="Segoe UI Symbol" w:cs="Segoe UI Symbol"/>
                  </w:rPr>
                  <w:t>☒</w:t>
                </w:r>
              </w:p>
            </w:tc>
          </w:sdtContent>
        </w:sdt>
        <w:tc>
          <w:tcPr>
            <w:tcW w:w="530" w:type="pct"/>
            <w:tcBorders>
              <w:top w:val="single" w:sz="4" w:space="0" w:color="auto"/>
              <w:left w:val="single" w:sz="4" w:space="0" w:color="auto"/>
              <w:bottom w:val="single" w:sz="4" w:space="0" w:color="auto"/>
              <w:right w:val="single" w:sz="4" w:space="0" w:color="auto"/>
            </w:tcBorders>
          </w:tcPr>
          <w:p w14:paraId="4C59C0D8" w14:textId="77777777" w:rsidR="00343E9A" w:rsidRPr="006E14C6" w:rsidRDefault="00343E9A" w:rsidP="006E14C6">
            <w:r w:rsidRPr="006E14C6">
              <w:t>Gemma Ramsay</w:t>
            </w:r>
          </w:p>
          <w:p w14:paraId="2A47F2D7" w14:textId="77777777" w:rsidR="00343E9A" w:rsidRPr="006E14C6" w:rsidRDefault="00343E9A" w:rsidP="006E14C6">
            <w:r w:rsidRPr="006E14C6">
              <w:t>(MRG Vice Chair)</w:t>
            </w:r>
          </w:p>
          <w:p w14:paraId="253BE9D0" w14:textId="77777777" w:rsidR="00343E9A" w:rsidRPr="006E14C6" w:rsidRDefault="00343E9A" w:rsidP="006E14C6">
            <w:r w:rsidRPr="006E14C6">
              <w:t>5/06/19</w:t>
            </w:r>
          </w:p>
        </w:tc>
      </w:tr>
    </w:tbl>
    <w:p w14:paraId="4FECEE57" w14:textId="77777777" w:rsidR="00343E9A" w:rsidRPr="006E14C6" w:rsidRDefault="00343E9A" w:rsidP="006E14C6">
      <w:pPr>
        <w:rPr>
          <w:b/>
        </w:rPr>
        <w:sectPr w:rsidR="00343E9A" w:rsidRPr="006E14C6" w:rsidSect="006E14C6">
          <w:pgSz w:w="16838" w:h="11906" w:orient="landscape"/>
          <w:pgMar w:top="851" w:right="851" w:bottom="567" w:left="1134" w:header="284" w:footer="0" w:gutter="0"/>
          <w:cols w:space="708"/>
          <w:docGrid w:linePitch="360"/>
        </w:sectPr>
      </w:pPr>
    </w:p>
    <w:p w14:paraId="4F806642" w14:textId="77777777" w:rsidR="00343E9A" w:rsidRPr="006E14C6" w:rsidRDefault="00343E9A">
      <w:pPr>
        <w:rPr>
          <w:b/>
        </w:rPr>
      </w:pPr>
    </w:p>
    <w:p w14:paraId="0BDFC5FA" w14:textId="77777777" w:rsidR="00343E9A" w:rsidRPr="006E14C6" w:rsidRDefault="00343E9A" w:rsidP="006E14C6">
      <w:pPr>
        <w:rPr>
          <w:b/>
        </w:rPr>
      </w:pPr>
    </w:p>
    <w:p w14:paraId="22BAACB0" w14:textId="77777777" w:rsidR="00343E9A" w:rsidRPr="006E14C6" w:rsidRDefault="00343E9A" w:rsidP="006E14C6">
      <w:pPr>
        <w:rPr>
          <w:b/>
        </w:rPr>
      </w:pPr>
      <w:r w:rsidRPr="006E14C6">
        <w:rPr>
          <w:b/>
          <w:noProof/>
          <w:lang w:eastAsia="en-GB"/>
        </w:rPr>
        <mc:AlternateContent>
          <mc:Choice Requires="wps">
            <w:drawing>
              <wp:inline distT="0" distB="0" distL="0" distR="0" wp14:anchorId="27FAC504" wp14:editId="5A64FD19">
                <wp:extent cx="6581775" cy="1403985"/>
                <wp:effectExtent l="0" t="0" r="9525" b="381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3985"/>
                        </a:xfrm>
                        <a:prstGeom prst="rect">
                          <a:avLst/>
                        </a:prstGeom>
                        <a:solidFill>
                          <a:schemeClr val="accent1">
                            <a:lumMod val="20000"/>
                            <a:lumOff val="80000"/>
                          </a:schemeClr>
                        </a:solidFill>
                        <a:ln w="9525">
                          <a:noFill/>
                          <a:miter lim="800000"/>
                          <a:headEnd/>
                          <a:tailEnd/>
                        </a:ln>
                      </wps:spPr>
                      <wps:txbx>
                        <w:txbxContent>
                          <w:p w14:paraId="35E64FB6" w14:textId="77777777" w:rsidR="006E14C6" w:rsidRDefault="006E14C6" w:rsidP="006E14C6">
                            <w:pPr>
                              <w:rPr>
                                <w:rFonts w:cstheme="minorHAnsi"/>
                                <w:b/>
                                <w:color w:val="1F497D" w:themeColor="text2"/>
                              </w:rPr>
                            </w:pPr>
                            <w:r>
                              <w:rPr>
                                <w:rFonts w:cstheme="minorHAnsi"/>
                                <w:b/>
                                <w:color w:val="1F497D" w:themeColor="text2"/>
                              </w:rPr>
                              <w:t>Any feedback should be made to the Data Standards Assurance Service (DSAS) Team at NHS Digital. Likewise, if you are unclear regarding any of the recommendations in this report or have any queries about the assurance process in general, please contact the DSAS team.</w:t>
                            </w:r>
                          </w:p>
                          <w:p w14:paraId="5F8CC924" w14:textId="77777777" w:rsidR="006E14C6" w:rsidRDefault="006E14C6" w:rsidP="006E14C6">
                            <w:pPr>
                              <w:rPr>
                                <w:rFonts w:cstheme="minorHAnsi"/>
                                <w:b/>
                                <w:color w:val="1F497D" w:themeColor="text2"/>
                              </w:rPr>
                            </w:pPr>
                          </w:p>
                          <w:p w14:paraId="370D439E" w14:textId="77777777" w:rsidR="006E14C6" w:rsidRDefault="006E14C6" w:rsidP="006E14C6">
                            <w:pPr>
                              <w:rPr>
                                <w:rFonts w:cstheme="minorHAnsi"/>
                                <w:b/>
                                <w:color w:val="1F497D" w:themeColor="text2"/>
                              </w:rPr>
                            </w:pPr>
                            <w:r>
                              <w:rPr>
                                <w:rFonts w:cstheme="minorHAnsi"/>
                                <w:b/>
                                <w:color w:val="1F497D" w:themeColor="text2"/>
                              </w:rPr>
                              <w:t>Data Standards Assurance Service</w:t>
                            </w:r>
                          </w:p>
                          <w:p w14:paraId="12E7E090" w14:textId="77777777" w:rsidR="006E14C6" w:rsidRDefault="006E14C6" w:rsidP="006E14C6">
                            <w:pPr>
                              <w:rPr>
                                <w:rFonts w:cstheme="minorHAnsi"/>
                                <w:b/>
                                <w:color w:val="1F497D" w:themeColor="text2"/>
                              </w:rPr>
                            </w:pPr>
                            <w:r>
                              <w:rPr>
                                <w:rFonts w:cstheme="minorHAnsi"/>
                                <w:b/>
                                <w:color w:val="1F497D" w:themeColor="text2"/>
                              </w:rPr>
                              <w:t>NHS Digital</w:t>
                            </w:r>
                          </w:p>
                          <w:p w14:paraId="649EB7D2" w14:textId="77777777" w:rsidR="006E14C6" w:rsidRDefault="006E14C6" w:rsidP="006E14C6">
                            <w:pPr>
                              <w:rPr>
                                <w:rFonts w:cstheme="minorHAnsi"/>
                                <w:b/>
                                <w:color w:val="1F497D" w:themeColor="text2"/>
                              </w:rPr>
                            </w:pPr>
                            <w:r>
                              <w:rPr>
                                <w:rFonts w:cstheme="minorHAnsi"/>
                                <w:b/>
                                <w:color w:val="1F497D" w:themeColor="text2"/>
                              </w:rPr>
                              <w:t>1 Trevelyan Square, Boar Lane,</w:t>
                            </w:r>
                          </w:p>
                          <w:p w14:paraId="37FEE661" w14:textId="77777777" w:rsidR="006E14C6" w:rsidRDefault="006E14C6" w:rsidP="006E14C6">
                            <w:pPr>
                              <w:rPr>
                                <w:rFonts w:cstheme="minorHAnsi"/>
                                <w:b/>
                                <w:color w:val="1F497D" w:themeColor="text2"/>
                              </w:rPr>
                            </w:pPr>
                            <w:r>
                              <w:rPr>
                                <w:rFonts w:cstheme="minorHAnsi"/>
                                <w:b/>
                                <w:color w:val="1F497D" w:themeColor="text2"/>
                              </w:rPr>
                              <w:t xml:space="preserve">LEEDS </w:t>
                            </w:r>
                          </w:p>
                          <w:p w14:paraId="48D8F114" w14:textId="77777777" w:rsidR="006E14C6" w:rsidRDefault="006E14C6" w:rsidP="006E14C6">
                            <w:pPr>
                              <w:rPr>
                                <w:rFonts w:cstheme="minorHAnsi"/>
                                <w:b/>
                                <w:color w:val="1F497D" w:themeColor="text2"/>
                              </w:rPr>
                            </w:pPr>
                            <w:r>
                              <w:rPr>
                                <w:rFonts w:cstheme="minorHAnsi"/>
                                <w:b/>
                                <w:color w:val="1F497D" w:themeColor="text2"/>
                              </w:rPr>
                              <w:t>LS1 6AE.</w:t>
                            </w:r>
                          </w:p>
                          <w:p w14:paraId="45A55DF0" w14:textId="77777777" w:rsidR="006E14C6" w:rsidRDefault="006E14C6" w:rsidP="006E14C6">
                            <w:pPr>
                              <w:rPr>
                                <w:rFonts w:cstheme="minorHAnsi"/>
                                <w:b/>
                                <w:color w:val="1F497D" w:themeColor="text2"/>
                              </w:rPr>
                            </w:pPr>
                          </w:p>
                          <w:p w14:paraId="74119993" w14:textId="77777777" w:rsidR="006E14C6" w:rsidRDefault="006E14C6" w:rsidP="006E14C6">
                            <w:pPr>
                              <w:rPr>
                                <w:rFonts w:cstheme="minorHAnsi"/>
                                <w:b/>
                                <w:color w:val="1F497D" w:themeColor="text2"/>
                              </w:rPr>
                            </w:pPr>
                            <w:r>
                              <w:rPr>
                                <w:rFonts w:cstheme="minorHAnsi"/>
                                <w:b/>
                                <w:color w:val="1F497D" w:themeColor="text2"/>
                              </w:rPr>
                              <w:t xml:space="preserve">Email: </w:t>
                            </w:r>
                            <w:hyperlink r:id="rId65" w:history="1">
                              <w:r w:rsidRPr="00EA3291">
                                <w:rPr>
                                  <w:rStyle w:val="Hyperlink"/>
                                  <w:rFonts w:cstheme="minorHAnsi"/>
                                  <w:b/>
                                </w:rPr>
                                <w:t>Standards.assurance@nhs.net</w:t>
                              </w:r>
                            </w:hyperlink>
                          </w:p>
                          <w:p w14:paraId="623D90FD" w14:textId="77777777" w:rsidR="006E14C6" w:rsidRPr="00DC3381" w:rsidRDefault="006E14C6" w:rsidP="006E14C6">
                            <w:pPr>
                              <w:rPr>
                                <w:rStyle w:val="Hyperlink"/>
                                <w:b/>
                              </w:rPr>
                            </w:pPr>
                            <w:r>
                              <w:rPr>
                                <w:rFonts w:cstheme="minorHAnsi"/>
                                <w:b/>
                                <w:color w:val="1F497D" w:themeColor="text2"/>
                              </w:rPr>
                              <w:t xml:space="preserve">Website: </w:t>
                            </w:r>
                            <w:r w:rsidRPr="00DC3381">
                              <w:rPr>
                                <w:rStyle w:val="Hyperlink"/>
                                <w:rFonts w:cstheme="minorHAnsi"/>
                                <w:b/>
                              </w:rPr>
                              <w:t>https://digital.nhs.uk/systems-and-services/all-a-z/indicator-methodology-and-assurance-service</w:t>
                            </w:r>
                          </w:p>
                        </w:txbxContent>
                      </wps:txbx>
                      <wps:bodyPr rot="0" vert="horz" wrap="square" lIns="91440" tIns="45720" rIns="91440" bIns="45720" anchor="t" anchorCtr="0">
                        <a:spAutoFit/>
                      </wps:bodyPr>
                    </wps:wsp>
                  </a:graphicData>
                </a:graphic>
              </wp:inline>
            </w:drawing>
          </mc:Choice>
          <mc:Fallback>
            <w:pict>
              <v:shape w14:anchorId="27FAC504" id="_x0000_s1027" type="#_x0000_t202" style="width:518.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" fillcolor="#dbe5f1 [660]" stroked="f">
                <v:textbox style="mso-fit-shape-to-text:t">
                  <w:txbxContent>
                    <w:p w14:paraId="35E64FB6" w14:textId="77777777" w:rsidR="006E14C6" w:rsidRDefault="006E14C6" w:rsidP="006E14C6">
                      <w:pPr>
                        <w:rPr>
                          <w:rFonts w:cstheme="minorHAnsi"/>
                          <w:b/>
                          <w:color w:val="1F497D" w:themeColor="text2"/>
                        </w:rPr>
                      </w:pPr>
                      <w:r>
                        <w:rPr>
                          <w:rFonts w:cstheme="minorHAnsi"/>
                          <w:b/>
                          <w:color w:val="1F497D" w:themeColor="text2"/>
                        </w:rPr>
                        <w:t>Any feedback should be made to the Data Standards Assurance Service (DSAS) Team at NHS Digital. Likewise, if you are unclear regarding any of the recommendations in this report or have any queries about the assurance process in general, please contact the DSAS team.</w:t>
                      </w:r>
                    </w:p>
                    <w:p w14:paraId="5F8CC924" w14:textId="77777777" w:rsidR="006E14C6" w:rsidRDefault="006E14C6" w:rsidP="006E14C6">
                      <w:pPr>
                        <w:rPr>
                          <w:rFonts w:cstheme="minorHAnsi"/>
                          <w:b/>
                          <w:color w:val="1F497D" w:themeColor="text2"/>
                        </w:rPr>
                      </w:pPr>
                    </w:p>
                    <w:p w14:paraId="370D439E" w14:textId="77777777" w:rsidR="006E14C6" w:rsidRDefault="006E14C6" w:rsidP="006E14C6">
                      <w:pPr>
                        <w:rPr>
                          <w:rFonts w:cstheme="minorHAnsi"/>
                          <w:b/>
                          <w:color w:val="1F497D" w:themeColor="text2"/>
                        </w:rPr>
                      </w:pPr>
                      <w:r>
                        <w:rPr>
                          <w:rFonts w:cstheme="minorHAnsi"/>
                          <w:b/>
                          <w:color w:val="1F497D" w:themeColor="text2"/>
                        </w:rPr>
                        <w:t>Data Standards Assurance Service</w:t>
                      </w:r>
                    </w:p>
                    <w:p w14:paraId="12E7E090" w14:textId="77777777" w:rsidR="006E14C6" w:rsidRDefault="006E14C6" w:rsidP="006E14C6">
                      <w:pPr>
                        <w:rPr>
                          <w:rFonts w:cstheme="minorHAnsi"/>
                          <w:b/>
                          <w:color w:val="1F497D" w:themeColor="text2"/>
                        </w:rPr>
                      </w:pPr>
                      <w:r>
                        <w:rPr>
                          <w:rFonts w:cstheme="minorHAnsi"/>
                          <w:b/>
                          <w:color w:val="1F497D" w:themeColor="text2"/>
                        </w:rPr>
                        <w:t>NHS Digital</w:t>
                      </w:r>
                    </w:p>
                    <w:p w14:paraId="649EB7D2" w14:textId="77777777" w:rsidR="006E14C6" w:rsidRDefault="006E14C6" w:rsidP="006E14C6">
                      <w:pPr>
                        <w:rPr>
                          <w:rFonts w:cstheme="minorHAnsi"/>
                          <w:b/>
                          <w:color w:val="1F497D" w:themeColor="text2"/>
                        </w:rPr>
                      </w:pPr>
                      <w:r>
                        <w:rPr>
                          <w:rFonts w:cstheme="minorHAnsi"/>
                          <w:b/>
                          <w:color w:val="1F497D" w:themeColor="text2"/>
                        </w:rPr>
                        <w:t>1 Trevelyan Square, Boar Lane,</w:t>
                      </w:r>
                    </w:p>
                    <w:p w14:paraId="37FEE661" w14:textId="77777777" w:rsidR="006E14C6" w:rsidRDefault="006E14C6" w:rsidP="006E14C6">
                      <w:pPr>
                        <w:rPr>
                          <w:rFonts w:cstheme="minorHAnsi"/>
                          <w:b/>
                          <w:color w:val="1F497D" w:themeColor="text2"/>
                        </w:rPr>
                      </w:pPr>
                      <w:r>
                        <w:rPr>
                          <w:rFonts w:cstheme="minorHAnsi"/>
                          <w:b/>
                          <w:color w:val="1F497D" w:themeColor="text2"/>
                        </w:rPr>
                        <w:t xml:space="preserve">LEEDS </w:t>
                      </w:r>
                    </w:p>
                    <w:p w14:paraId="48D8F114" w14:textId="77777777" w:rsidR="006E14C6" w:rsidRDefault="006E14C6" w:rsidP="006E14C6">
                      <w:pPr>
                        <w:rPr>
                          <w:rFonts w:cstheme="minorHAnsi"/>
                          <w:b/>
                          <w:color w:val="1F497D" w:themeColor="text2"/>
                        </w:rPr>
                      </w:pPr>
                      <w:r>
                        <w:rPr>
                          <w:rFonts w:cstheme="minorHAnsi"/>
                          <w:b/>
                          <w:color w:val="1F497D" w:themeColor="text2"/>
                        </w:rPr>
                        <w:t>LS1 6AE.</w:t>
                      </w:r>
                    </w:p>
                    <w:p w14:paraId="45A55DF0" w14:textId="77777777" w:rsidR="006E14C6" w:rsidRDefault="006E14C6" w:rsidP="006E14C6">
                      <w:pPr>
                        <w:rPr>
                          <w:rFonts w:cstheme="minorHAnsi"/>
                          <w:b/>
                          <w:color w:val="1F497D" w:themeColor="text2"/>
                        </w:rPr>
                      </w:pPr>
                    </w:p>
                    <w:p w14:paraId="74119993" w14:textId="77777777" w:rsidR="006E14C6" w:rsidRDefault="006E14C6" w:rsidP="006E14C6">
                      <w:pPr>
                        <w:rPr>
                          <w:rFonts w:cstheme="minorHAnsi"/>
                          <w:b/>
                          <w:color w:val="1F497D" w:themeColor="text2"/>
                        </w:rPr>
                      </w:pPr>
                      <w:r>
                        <w:rPr>
                          <w:rFonts w:cstheme="minorHAnsi"/>
                          <w:b/>
                          <w:color w:val="1F497D" w:themeColor="text2"/>
                        </w:rPr>
                        <w:t xml:space="preserve">Email: </w:t>
                      </w:r>
                      <w:hyperlink r:id="rId66" w:history="1">
                        <w:r w:rsidRPr="00EA3291">
                          <w:rPr>
                            <w:rStyle w:val="Hyperlink"/>
                            <w:rFonts w:cstheme="minorHAnsi"/>
                            <w:b/>
                          </w:rPr>
                          <w:t>Standards.assurance@nhs.net</w:t>
                        </w:r>
                      </w:hyperlink>
                    </w:p>
                    <w:p w14:paraId="623D90FD" w14:textId="77777777" w:rsidR="006E14C6" w:rsidRPr="00DC3381" w:rsidRDefault="006E14C6" w:rsidP="006E14C6">
                      <w:pPr>
                        <w:rPr>
                          <w:rStyle w:val="Hyperlink"/>
                          <w:b/>
                        </w:rPr>
                      </w:pPr>
                      <w:r>
                        <w:rPr>
                          <w:rFonts w:cstheme="minorHAnsi"/>
                          <w:b/>
                          <w:color w:val="1F497D" w:themeColor="text2"/>
                        </w:rPr>
                        <w:t xml:space="preserve">Website: </w:t>
                      </w:r>
                      <w:r w:rsidRPr="00DC3381">
                        <w:rPr>
                          <w:rStyle w:val="Hyperlink"/>
                          <w:rFonts w:cstheme="minorHAnsi"/>
                          <w:b/>
                        </w:rPr>
                        <w:t>https://digital.nhs.uk/systems-and-services/all-a-z/indicator-methodology-and-assurance-service</w:t>
                      </w:r>
                    </w:p>
                  </w:txbxContent>
                </v:textbox>
                <w10:anchorlock/>
              </v:shape>
            </w:pict>
          </mc:Fallback>
        </mc:AlternateContent>
      </w:r>
    </w:p>
    <w:p w14:paraId="6E7F9D7F" w14:textId="77777777" w:rsidR="00343E9A" w:rsidRPr="006E14C6" w:rsidRDefault="00343E9A" w:rsidP="006E14C6">
      <w:pPr>
        <w:rPr>
          <w:b/>
        </w:rPr>
      </w:pPr>
    </w:p>
    <w:p w14:paraId="30CA0EDE" w14:textId="77777777" w:rsidR="00343E9A" w:rsidRPr="006E14C6" w:rsidRDefault="00343E9A">
      <w:pPr>
        <w:rPr>
          <w:b/>
        </w:rPr>
      </w:pPr>
    </w:p>
    <w:p w14:paraId="11215C11" w14:textId="77777777" w:rsidR="00173180" w:rsidRPr="006E14C6" w:rsidRDefault="00173180" w:rsidP="00BD69FE">
      <w:pPr>
        <w:rPr>
          <w:b/>
        </w:rPr>
      </w:pPr>
    </w:p>
    <w:sectPr w:rsidR="00173180" w:rsidRPr="006E14C6" w:rsidSect="00343E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22835" w14:textId="77777777" w:rsidR="006E14C6" w:rsidRDefault="006E14C6" w:rsidP="00343E9A">
      <w:r>
        <w:separator/>
      </w:r>
    </w:p>
  </w:endnote>
  <w:endnote w:type="continuationSeparator" w:id="0">
    <w:p w14:paraId="40EE07A4" w14:textId="77777777" w:rsidR="006E14C6" w:rsidRDefault="006E14C6" w:rsidP="0034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861506761"/>
      <w:docPartObj>
        <w:docPartGallery w:val="Page Numbers (Bottom of Page)"/>
        <w:docPartUnique/>
      </w:docPartObj>
    </w:sdtPr>
    <w:sdtEndPr>
      <w:rPr>
        <w:noProof/>
      </w:rPr>
    </w:sdtEndPr>
    <w:sdtContent>
      <w:p w14:paraId="4FA69A67" w14:textId="37AC345B" w:rsidR="006E14C6" w:rsidRPr="006E14C6" w:rsidRDefault="006E14C6" w:rsidP="006E14C6">
        <w:pPr>
          <w:tabs>
            <w:tab w:val="left" w:pos="426"/>
            <w:tab w:val="center" w:pos="4513"/>
            <w:tab w:val="right" w:pos="9026"/>
          </w:tabs>
          <w:rPr>
            <w:sz w:val="18"/>
            <w:szCs w:val="18"/>
          </w:rPr>
        </w:pPr>
        <w:r w:rsidRPr="006E14C6">
          <w:rPr>
            <w:sz w:val="18"/>
            <w:szCs w:val="18"/>
          </w:rPr>
          <w:t>IAP00</w:t>
        </w:r>
        <w:r>
          <w:rPr>
            <w:sz w:val="18"/>
            <w:szCs w:val="18"/>
          </w:rPr>
          <w:t>414</w:t>
        </w:r>
        <w:r w:rsidRPr="006E14C6">
          <w:rPr>
            <w:sz w:val="18"/>
            <w:szCs w:val="18"/>
          </w:rPr>
          <w:t xml:space="preserve"> Supporting documentation</w:t>
        </w:r>
      </w:p>
      <w:p w14:paraId="457E326A" w14:textId="77777777" w:rsidR="006E14C6" w:rsidRPr="006E14C6" w:rsidRDefault="006E14C6" w:rsidP="006E14C6">
        <w:pPr>
          <w:tabs>
            <w:tab w:val="left" w:pos="426"/>
            <w:tab w:val="center" w:pos="4513"/>
            <w:tab w:val="right" w:pos="9026"/>
          </w:tabs>
          <w:rPr>
            <w:sz w:val="18"/>
            <w:szCs w:val="18"/>
          </w:rPr>
        </w:pPr>
        <w:r w:rsidRPr="006E14C6">
          <w:rPr>
            <w:sz w:val="18"/>
            <w:szCs w:val="18"/>
          </w:rPr>
          <w:t>Copyright © 2019 NHS Digital</w:t>
        </w:r>
        <w:r w:rsidRPr="006E14C6">
          <w:rPr>
            <w:sz w:val="18"/>
            <w:szCs w:val="18"/>
          </w:rPr>
          <w:tab/>
        </w:r>
        <w:r w:rsidRPr="006E14C6">
          <w:rPr>
            <w:sz w:val="18"/>
            <w:szCs w:val="18"/>
          </w:rPr>
          <w:tab/>
        </w:r>
        <w:r w:rsidRPr="006E14C6">
          <w:rPr>
            <w:sz w:val="18"/>
            <w:szCs w:val="18"/>
          </w:rPr>
          <w:tab/>
        </w:r>
        <w:r w:rsidRPr="006E14C6">
          <w:rPr>
            <w:sz w:val="18"/>
            <w:szCs w:val="18"/>
          </w:rPr>
          <w:tab/>
        </w:r>
        <w:r w:rsidRPr="006E14C6">
          <w:rPr>
            <w:sz w:val="18"/>
            <w:szCs w:val="18"/>
          </w:rPr>
          <w:tab/>
        </w:r>
        <w:r w:rsidRPr="006E14C6">
          <w:rPr>
            <w:sz w:val="18"/>
            <w:szCs w:val="18"/>
          </w:rPr>
          <w:tab/>
        </w:r>
        <w:r w:rsidRPr="006E14C6">
          <w:rPr>
            <w:sz w:val="18"/>
            <w:szCs w:val="18"/>
          </w:rPr>
          <w:tab/>
        </w:r>
        <w:r w:rsidRPr="006E14C6">
          <w:rPr>
            <w:sz w:val="18"/>
            <w:szCs w:val="18"/>
          </w:rPr>
          <w:tab/>
        </w:r>
        <w:r w:rsidRPr="006E14C6">
          <w:rPr>
            <w:sz w:val="18"/>
            <w:szCs w:val="18"/>
          </w:rPr>
          <w:tab/>
        </w:r>
        <w:r w:rsidRPr="006E14C6">
          <w:rPr>
            <w:sz w:val="18"/>
            <w:szCs w:val="18"/>
          </w:rPr>
          <w:fldChar w:fldCharType="begin"/>
        </w:r>
        <w:r w:rsidRPr="006E14C6">
          <w:rPr>
            <w:sz w:val="18"/>
            <w:szCs w:val="18"/>
          </w:rPr>
          <w:instrText xml:space="preserve"> PAGE   \* MERGEFORMAT </w:instrText>
        </w:r>
        <w:r w:rsidRPr="006E14C6">
          <w:rPr>
            <w:sz w:val="18"/>
            <w:szCs w:val="18"/>
          </w:rPr>
          <w:fldChar w:fldCharType="separate"/>
        </w:r>
        <w:r w:rsidRPr="006E14C6">
          <w:rPr>
            <w:sz w:val="18"/>
            <w:szCs w:val="18"/>
          </w:rPr>
          <w:t>1</w:t>
        </w:r>
        <w:r w:rsidRPr="006E14C6">
          <w:rPr>
            <w:noProof/>
            <w:sz w:val="18"/>
            <w:szCs w:val="18"/>
          </w:rPr>
          <w:fldChar w:fldCharType="end"/>
        </w:r>
      </w:p>
    </w:sdtContent>
  </w:sdt>
  <w:p w14:paraId="2DAE88CD" w14:textId="77777777" w:rsidR="006E14C6" w:rsidRDefault="006E14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DC589" w14:textId="77777777" w:rsidR="006E14C6" w:rsidRDefault="006E14C6" w:rsidP="00343E9A">
      <w:r>
        <w:separator/>
      </w:r>
    </w:p>
  </w:footnote>
  <w:footnote w:type="continuationSeparator" w:id="0">
    <w:p w14:paraId="0A2BDD8E" w14:textId="77777777" w:rsidR="006E14C6" w:rsidRDefault="006E14C6" w:rsidP="00343E9A">
      <w:r>
        <w:continuationSeparator/>
      </w:r>
    </w:p>
  </w:footnote>
  <w:footnote w:id="1">
    <w:p w14:paraId="55F76E74" w14:textId="77777777" w:rsidR="00C809E6" w:rsidRDefault="00C809E6">
      <w:pPr>
        <w:pStyle w:val="FootnoteText"/>
      </w:pPr>
      <w:r>
        <w:rPr>
          <w:rStyle w:val="FootnoteReference"/>
        </w:rPr>
        <w:footnoteRef/>
      </w:r>
      <w:r>
        <w:t xml:space="preserve"> </w:t>
      </w:r>
      <w:hyperlink r:id="rId1" w:history="1">
        <w:r w:rsidRPr="008130B2">
          <w:rPr>
            <w:rStyle w:val="Hyperlink"/>
            <w:sz w:val="16"/>
          </w:rPr>
          <w:t>https://app.powerbi.com/view?r=eyJrIjoiNTZlMDRmYTYtM2JhNi00OGJlLWE3YjgtYWQ2MDQwNDUzZWUwIiwidCI6IjUwZjYwNzFmLWJiZmUtNDAxYS04ODAzLTY3Mzc0OGU2MjllMiIsImMiOjh9</w:t>
        </w:r>
      </w:hyperlink>
      <w:r>
        <w:rPr>
          <w:sz w:val="16"/>
        </w:rPr>
        <w:t xml:space="preserve"> </w:t>
      </w:r>
    </w:p>
  </w:footnote>
  <w:footnote w:id="2">
    <w:p w14:paraId="10552B8A" w14:textId="77777777" w:rsidR="006E14C6" w:rsidRDefault="006E14C6" w:rsidP="006E14C6">
      <w:pPr>
        <w:pStyle w:val="FootnoteText"/>
      </w:pPr>
      <w:r>
        <w:rPr>
          <w:rStyle w:val="FootnoteReference"/>
        </w:rPr>
        <w:footnoteRef/>
      </w:r>
      <w:r>
        <w:t xml:space="preserve"> </w:t>
      </w:r>
      <w:r w:rsidRPr="00EF7602">
        <w:t xml:space="preserve">SAS EG Proc Means methodology - </w:t>
      </w:r>
      <w:hyperlink r:id="rId2" w:anchor="statug_surveymeans_a0000000226.htm" w:history="1">
        <w:r w:rsidRPr="00BE05E7">
          <w:rPr>
            <w:rStyle w:val="Hyperlink"/>
            <w:color w:val="0070C0"/>
          </w:rPr>
          <w:t>https://support.sas.com/documentation/cdl/en/statug/63347/HTML/default/viewer.htm#statug_surveymeans_a0000000226.htm</w:t>
        </w:r>
      </w:hyperlink>
      <w:r w:rsidRPr="00EF7602">
        <w:t>.</w:t>
      </w:r>
    </w:p>
  </w:footnote>
  <w:footnote w:id="3">
    <w:p w14:paraId="2E7406FB" w14:textId="77777777" w:rsidR="006E14C6" w:rsidRDefault="006E14C6" w:rsidP="006E14C6">
      <w:pPr>
        <w:pStyle w:val="FootnoteText"/>
      </w:pPr>
      <w:r>
        <w:rPr>
          <w:rStyle w:val="FootnoteReference"/>
        </w:rPr>
        <w:footnoteRef/>
      </w:r>
      <w:r>
        <w:t xml:space="preserve"> </w:t>
      </w:r>
      <w:hyperlink r:id="rId3" w:anchor="statug_surveymeans_a0000000226.htm" w:history="1">
        <w:r w:rsidRPr="00BE05E7">
          <w:rPr>
            <w:rStyle w:val="Hyperlink"/>
            <w:color w:val="0070C0"/>
          </w:rPr>
          <w:t>https://support.sas.com/documentation/cdl/en/statug/63347/HTML/default/viewer.htm#statug_surveymeans_a0000000226.htm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FBB01" w14:textId="77777777" w:rsidR="006E14C6" w:rsidRPr="006E14C6" w:rsidRDefault="006E14C6" w:rsidP="006E14C6">
    <w:pPr>
      <w:tabs>
        <w:tab w:val="center" w:pos="4513"/>
        <w:tab w:val="right" w:pos="9026"/>
      </w:tabs>
      <w:jc w:val="center"/>
      <w:rPr>
        <w:b/>
        <w:bCs/>
        <w:sz w:val="24"/>
        <w:szCs w:val="24"/>
      </w:rPr>
    </w:pPr>
    <w:r w:rsidRPr="006E14C6">
      <w:rPr>
        <w:b/>
        <w:bCs/>
        <w:sz w:val="24"/>
        <w:szCs w:val="24"/>
      </w:rPr>
      <w:t>NICE inherited this indicator and all its supporting documentation from NHS Digital on 1 April 2020</w:t>
    </w:r>
  </w:p>
  <w:p w14:paraId="33DD9542" w14:textId="77777777" w:rsidR="006E14C6" w:rsidRDefault="006E14C6" w:rsidP="006E14C6">
    <w:pPr>
      <w:pStyle w:val="Header"/>
      <w:ind w:left="709"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8" type="#_x0000_t75" alt="https://support.sas.com/documentation/cdl/en/statug/63347/HTML/default/images/statug_surveymeans0077.png" style="width:32.25pt;height:11.25pt;visibility:visible;mso-wrap-style:square" o:bullet="t">
        <v:imagedata r:id="rId1" o:title="statug_surveymeans0077"/>
      </v:shape>
    </w:pict>
  </w:numPicBullet>
  <w:abstractNum w:abstractNumId="0" w15:restartNumberingAfterBreak="0">
    <w:nsid w:val="171667DB"/>
    <w:multiLevelType w:val="hybridMultilevel"/>
    <w:tmpl w:val="239EB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235A8"/>
    <w:multiLevelType w:val="multilevel"/>
    <w:tmpl w:val="4D9C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C949CA"/>
    <w:multiLevelType w:val="multilevel"/>
    <w:tmpl w:val="36F6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BC69BD"/>
    <w:multiLevelType w:val="hybridMultilevel"/>
    <w:tmpl w:val="7A826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6579BF"/>
    <w:multiLevelType w:val="hybridMultilevel"/>
    <w:tmpl w:val="F95AB8CE"/>
    <w:lvl w:ilvl="0" w:tplc="4EB4BB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7B56E6"/>
    <w:multiLevelType w:val="hybridMultilevel"/>
    <w:tmpl w:val="151E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66C68"/>
    <w:multiLevelType w:val="hybridMultilevel"/>
    <w:tmpl w:val="3DA67C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AE41CB"/>
    <w:multiLevelType w:val="hybridMultilevel"/>
    <w:tmpl w:val="86E2F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A31755"/>
    <w:multiLevelType w:val="hybridMultilevel"/>
    <w:tmpl w:val="6F2A07B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3"/>
  </w:num>
  <w:num w:numId="6">
    <w:abstractNumId w:val="8"/>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04B61"/>
    <w:rsid w:val="00006728"/>
    <w:rsid w:val="00020DA2"/>
    <w:rsid w:val="00033D06"/>
    <w:rsid w:val="000564CA"/>
    <w:rsid w:val="0009710A"/>
    <w:rsid w:val="000D0D73"/>
    <w:rsid w:val="00114832"/>
    <w:rsid w:val="001370A3"/>
    <w:rsid w:val="00142C8A"/>
    <w:rsid w:val="00173180"/>
    <w:rsid w:val="001919BF"/>
    <w:rsid w:val="00192070"/>
    <w:rsid w:val="001A71DD"/>
    <w:rsid w:val="001C1F62"/>
    <w:rsid w:val="001D76BF"/>
    <w:rsid w:val="001E2CE3"/>
    <w:rsid w:val="001E43C8"/>
    <w:rsid w:val="00202C33"/>
    <w:rsid w:val="00230D71"/>
    <w:rsid w:val="002330DA"/>
    <w:rsid w:val="002464C3"/>
    <w:rsid w:val="00251BC6"/>
    <w:rsid w:val="002A30AC"/>
    <w:rsid w:val="002C1F0B"/>
    <w:rsid w:val="002D3972"/>
    <w:rsid w:val="003368C9"/>
    <w:rsid w:val="00343D00"/>
    <w:rsid w:val="00343E9A"/>
    <w:rsid w:val="0036134A"/>
    <w:rsid w:val="0038765A"/>
    <w:rsid w:val="003A5F69"/>
    <w:rsid w:val="00444830"/>
    <w:rsid w:val="00460F2C"/>
    <w:rsid w:val="00472F07"/>
    <w:rsid w:val="004C64BB"/>
    <w:rsid w:val="00502D93"/>
    <w:rsid w:val="00557D20"/>
    <w:rsid w:val="005A7C7C"/>
    <w:rsid w:val="005F6766"/>
    <w:rsid w:val="00606204"/>
    <w:rsid w:val="00646AE1"/>
    <w:rsid w:val="00672952"/>
    <w:rsid w:val="00690607"/>
    <w:rsid w:val="006A0711"/>
    <w:rsid w:val="006A54FE"/>
    <w:rsid w:val="006C1445"/>
    <w:rsid w:val="006E14C6"/>
    <w:rsid w:val="006F0E9F"/>
    <w:rsid w:val="00706ADC"/>
    <w:rsid w:val="007072FA"/>
    <w:rsid w:val="00724B3F"/>
    <w:rsid w:val="00763298"/>
    <w:rsid w:val="007722B8"/>
    <w:rsid w:val="00772590"/>
    <w:rsid w:val="00772EDD"/>
    <w:rsid w:val="007A2C37"/>
    <w:rsid w:val="007B3421"/>
    <w:rsid w:val="007D537B"/>
    <w:rsid w:val="00870524"/>
    <w:rsid w:val="008E4A05"/>
    <w:rsid w:val="008F5019"/>
    <w:rsid w:val="00950DC4"/>
    <w:rsid w:val="0099022E"/>
    <w:rsid w:val="009A7D6B"/>
    <w:rsid w:val="009E1357"/>
    <w:rsid w:val="009E25A9"/>
    <w:rsid w:val="00A01732"/>
    <w:rsid w:val="00A06C18"/>
    <w:rsid w:val="00A2099D"/>
    <w:rsid w:val="00A457F9"/>
    <w:rsid w:val="00A54876"/>
    <w:rsid w:val="00A60DB5"/>
    <w:rsid w:val="00A8619F"/>
    <w:rsid w:val="00AC42F0"/>
    <w:rsid w:val="00AC7991"/>
    <w:rsid w:val="00AE2A0B"/>
    <w:rsid w:val="00B11D90"/>
    <w:rsid w:val="00B15DEB"/>
    <w:rsid w:val="00B60543"/>
    <w:rsid w:val="00B81CD9"/>
    <w:rsid w:val="00BC1B9A"/>
    <w:rsid w:val="00BD69FE"/>
    <w:rsid w:val="00BE06A6"/>
    <w:rsid w:val="00BF60CC"/>
    <w:rsid w:val="00C305A4"/>
    <w:rsid w:val="00C405E9"/>
    <w:rsid w:val="00C424EF"/>
    <w:rsid w:val="00C809E6"/>
    <w:rsid w:val="00C822EA"/>
    <w:rsid w:val="00C97387"/>
    <w:rsid w:val="00CC7502"/>
    <w:rsid w:val="00CD0F59"/>
    <w:rsid w:val="00D24289"/>
    <w:rsid w:val="00D574B9"/>
    <w:rsid w:val="00D62F3F"/>
    <w:rsid w:val="00DC46F5"/>
    <w:rsid w:val="00DF138D"/>
    <w:rsid w:val="00E307FF"/>
    <w:rsid w:val="00E333B4"/>
    <w:rsid w:val="00E36877"/>
    <w:rsid w:val="00E55904"/>
    <w:rsid w:val="00E77AB3"/>
    <w:rsid w:val="00E85960"/>
    <w:rsid w:val="00EE66A1"/>
    <w:rsid w:val="00F03E7B"/>
    <w:rsid w:val="00F14928"/>
    <w:rsid w:val="00F41B3C"/>
    <w:rsid w:val="00F5176C"/>
    <w:rsid w:val="00F77413"/>
    <w:rsid w:val="00F90F1D"/>
    <w:rsid w:val="00F9486D"/>
    <w:rsid w:val="00FA6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unhideWhenUsed/>
    <w:rsid w:val="00FA67EF"/>
    <w:rPr>
      <w:sz w:val="20"/>
      <w:szCs w:val="20"/>
    </w:rPr>
  </w:style>
  <w:style w:type="character" w:customStyle="1" w:styleId="CommentTextChar">
    <w:name w:val="Comment Text Char"/>
    <w:basedOn w:val="DefaultParagraphFont"/>
    <w:link w:val="CommentText"/>
    <w:uiPriority w:val="99"/>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1E43C8"/>
    <w:pPr>
      <w:spacing w:after="120"/>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1E43C8"/>
    <w:rPr>
      <w:rFonts w:asciiTheme="minorHAnsi" w:hAnsiTheme="minorHAnsi" w:cstheme="minorBidi"/>
    </w:rPr>
  </w:style>
  <w:style w:type="character" w:customStyle="1" w:styleId="normaltextrun">
    <w:name w:val="normaltextrun"/>
    <w:basedOn w:val="DefaultParagraphFont"/>
    <w:rsid w:val="007722B8"/>
  </w:style>
  <w:style w:type="paragraph" w:customStyle="1" w:styleId="FrontpageTitle">
    <w:name w:val="Frontpage_Title"/>
    <w:basedOn w:val="Normal"/>
    <w:link w:val="FrontpageTitleChar"/>
    <w:autoRedefine/>
    <w:qFormat/>
    <w:rsid w:val="00343E9A"/>
    <w:pPr>
      <w:spacing w:before="60" w:after="60"/>
      <w:textboxTightWrap w:val="lastLineOnly"/>
    </w:pPr>
    <w:rPr>
      <w:rFonts w:asciiTheme="minorHAnsi" w:hAnsiTheme="minorHAnsi" w:cstheme="minorBidi"/>
      <w:iCs/>
      <w:sz w:val="20"/>
      <w:szCs w:val="20"/>
    </w:rPr>
  </w:style>
  <w:style w:type="character" w:customStyle="1" w:styleId="FrontpageTitleChar">
    <w:name w:val="Frontpage_Title Char"/>
    <w:basedOn w:val="DefaultParagraphFont"/>
    <w:link w:val="FrontpageTitle"/>
    <w:rsid w:val="00343E9A"/>
    <w:rPr>
      <w:rFonts w:asciiTheme="minorHAnsi" w:hAnsiTheme="minorHAnsi" w:cstheme="minorBidi"/>
      <w:iCs/>
      <w:sz w:val="20"/>
      <w:szCs w:val="20"/>
    </w:rPr>
  </w:style>
  <w:style w:type="paragraph" w:customStyle="1" w:styleId="Default">
    <w:name w:val="Default"/>
    <w:rsid w:val="00343E9A"/>
    <w:pPr>
      <w:autoSpaceDE w:val="0"/>
      <w:autoSpaceDN w:val="0"/>
      <w:adjustRightInd w:val="0"/>
    </w:pPr>
    <w:rPr>
      <w:color w:val="000000"/>
      <w:sz w:val="24"/>
      <w:szCs w:val="24"/>
    </w:rPr>
  </w:style>
  <w:style w:type="character" w:customStyle="1" w:styleId="normaltextrun1">
    <w:name w:val="normaltextrun1"/>
    <w:basedOn w:val="DefaultParagraphFont"/>
    <w:rsid w:val="00343E9A"/>
  </w:style>
  <w:style w:type="character" w:customStyle="1" w:styleId="eop">
    <w:name w:val="eop"/>
    <w:basedOn w:val="DefaultParagraphFont"/>
    <w:rsid w:val="00343E9A"/>
  </w:style>
  <w:style w:type="character" w:customStyle="1" w:styleId="advancedproofingissue">
    <w:name w:val="advancedproofingissue"/>
    <w:basedOn w:val="DefaultParagraphFont"/>
    <w:rsid w:val="00343E9A"/>
  </w:style>
  <w:style w:type="paragraph" w:styleId="FootnoteText">
    <w:name w:val="footnote text"/>
    <w:basedOn w:val="Normal"/>
    <w:link w:val="FootnoteTextChar"/>
    <w:uiPriority w:val="99"/>
    <w:semiHidden/>
    <w:unhideWhenUsed/>
    <w:rsid w:val="00343E9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43E9A"/>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343E9A"/>
    <w:rPr>
      <w:vertAlign w:val="superscript"/>
    </w:rPr>
  </w:style>
  <w:style w:type="paragraph" w:styleId="Header">
    <w:name w:val="header"/>
    <w:basedOn w:val="Normal"/>
    <w:link w:val="HeaderChar"/>
    <w:uiPriority w:val="99"/>
    <w:unhideWhenUsed/>
    <w:rsid w:val="00343E9A"/>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343E9A"/>
    <w:rPr>
      <w:rFonts w:asciiTheme="minorHAnsi" w:hAnsiTheme="minorHAnsi" w:cstheme="minorBidi"/>
    </w:rPr>
  </w:style>
  <w:style w:type="paragraph" w:styleId="Footer">
    <w:name w:val="footer"/>
    <w:basedOn w:val="Normal"/>
    <w:link w:val="FooterChar"/>
    <w:uiPriority w:val="99"/>
    <w:unhideWhenUsed/>
    <w:qFormat/>
    <w:rsid w:val="00343E9A"/>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343E9A"/>
    <w:rPr>
      <w:rFonts w:asciiTheme="minorHAnsi" w:hAnsiTheme="minorHAnsi" w:cstheme="minorBidi"/>
    </w:rPr>
  </w:style>
  <w:style w:type="paragraph" w:styleId="NormalWeb">
    <w:name w:val="Normal (Web)"/>
    <w:basedOn w:val="Normal"/>
    <w:uiPriority w:val="99"/>
    <w:unhideWhenUsed/>
    <w:rsid w:val="00343E9A"/>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343E9A"/>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343E9A"/>
    <w:rPr>
      <w:rFonts w:asciiTheme="minorHAnsi" w:eastAsiaTheme="minorEastAsia" w:hAnsiTheme="minorHAnsi" w:cstheme="minorBidi"/>
      <w:lang w:val="en-US" w:eastAsia="ja-JP"/>
    </w:rPr>
  </w:style>
  <w:style w:type="table" w:customStyle="1" w:styleId="TableGrid1">
    <w:name w:val="Table Grid1"/>
    <w:basedOn w:val="TableNormal"/>
    <w:next w:val="TableGrid"/>
    <w:rsid w:val="00343E9A"/>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ssru.ac.uk/pub/dp2542.pdf" TargetMode="External"/><Relationship Id="rId18" Type="http://schemas.openxmlformats.org/officeDocument/2006/relationships/hyperlink" Target="https://indicators.hscic.gov.uk/webview/" TargetMode="External"/><Relationship Id="rId26" Type="http://schemas.openxmlformats.org/officeDocument/2006/relationships/hyperlink" Target="https://files.digital.nhs.uk/publicationimport/pub18xxx/pub18642/pss-ascs-eng-1415-meth-info.pdf" TargetMode="External"/><Relationship Id="rId39" Type="http://schemas.openxmlformats.org/officeDocument/2006/relationships/image" Target="media/image12.png"/><Relationship Id="rId21" Type="http://schemas.openxmlformats.org/officeDocument/2006/relationships/hyperlink" Target="http://www.hscic.gov.uk/article/2214/User-survey-guidance-Carers-2012-13" TargetMode="External"/><Relationship Id="rId34"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image" Target="media/image20.png"/><Relationship Id="rId50" Type="http://schemas.openxmlformats.org/officeDocument/2006/relationships/image" Target="media/image23.png"/><Relationship Id="rId55" Type="http://schemas.openxmlformats.org/officeDocument/2006/relationships/image" Target="media/image28.png"/><Relationship Id="rId63" Type="http://schemas.openxmlformats.org/officeDocument/2006/relationships/hyperlink" Target="https://files.digital.nhs.uk/publication/a/g/sace_data_quality_annex_2016-17.xlsx" TargetMode="External"/><Relationship Id="rId68" Type="http://schemas.openxmlformats.org/officeDocument/2006/relationships/glossaryDocument" Target="glossary/document.xml"/><Relationship Id="rId7" Type="http://schemas.openxmlformats.org/officeDocument/2006/relationships/hyperlink" Target="mailto:robyn.wilson@nhs.net" TargetMode="External"/><Relationship Id="rId2" Type="http://schemas.openxmlformats.org/officeDocument/2006/relationships/styles" Target="styles.xml"/><Relationship Id="rId16" Type="http://schemas.openxmlformats.org/officeDocument/2006/relationships/hyperlink" Target="http://bit.ly/SocialCare_HUB"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32" TargetMode="External"/><Relationship Id="rId24" Type="http://schemas.openxmlformats.org/officeDocument/2006/relationships/hyperlink" Target="https://files.digital.nhs.uk/excel/3/r/sace_annex_2016-17.xlsx"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image" Target="media/image18.png"/><Relationship Id="rId53" Type="http://schemas.openxmlformats.org/officeDocument/2006/relationships/image" Target="media/image26.png"/><Relationship Id="rId58" Type="http://schemas.openxmlformats.org/officeDocument/2006/relationships/image" Target="media/image31.png"/><Relationship Id="rId66" Type="http://schemas.openxmlformats.org/officeDocument/2006/relationships/hyperlink" Target="mailto:Standards.assurance@nhs.net" TargetMode="External"/><Relationship Id="rId5" Type="http://schemas.openxmlformats.org/officeDocument/2006/relationships/footnotes" Target="footnotes.xml"/><Relationship Id="rId15" Type="http://schemas.openxmlformats.org/officeDocument/2006/relationships/hyperlink" Target="https://digital.nhs.uk/data-and-information/publications/clinical-indicators/adult-social-care-outcomes-framework-ascof/current" TargetMode="External"/><Relationship Id="rId23" Type="http://schemas.openxmlformats.org/officeDocument/2006/relationships/hyperlink" Target="https://files.digital.nhs.uk/publication/a/g/sace_data_quality_annex_2016-17.xlsx" TargetMode="External"/><Relationship Id="rId28" Type="http://schemas.openxmlformats.org/officeDocument/2006/relationships/image" Target="media/image2.png"/><Relationship Id="rId36" Type="http://schemas.openxmlformats.org/officeDocument/2006/relationships/image" Target="media/image9.png"/><Relationship Id="rId49" Type="http://schemas.openxmlformats.org/officeDocument/2006/relationships/image" Target="media/image22.png"/><Relationship Id="rId57" Type="http://schemas.openxmlformats.org/officeDocument/2006/relationships/image" Target="media/image30.png"/><Relationship Id="rId61" Type="http://schemas.openxmlformats.org/officeDocument/2006/relationships/header" Target="header1.xml"/><Relationship Id="rId10" Type="http://schemas.openxmlformats.org/officeDocument/2006/relationships/hyperlink" Target="mailto:indicator.assurance@nhs.net" TargetMode="External"/><Relationship Id="rId19" Type="http://schemas.openxmlformats.org/officeDocument/2006/relationships/hyperlink" Target="http://www.cipfastats.net/resources/nearestneighbours/" TargetMode="External"/><Relationship Id="rId31" Type="http://schemas.openxmlformats.org/officeDocument/2006/relationships/image" Target="media/image1.png"/><Relationship Id="rId44" Type="http://schemas.openxmlformats.org/officeDocument/2006/relationships/image" Target="media/image17.png"/><Relationship Id="rId52" Type="http://schemas.openxmlformats.org/officeDocument/2006/relationships/image" Target="media/image25.png"/><Relationship Id="rId60" Type="http://schemas.openxmlformats.org/officeDocument/2006/relationships/image" Target="media/image33.png"/><Relationship Id="rId65" Type="http://schemas.openxmlformats.org/officeDocument/2006/relationships/hyperlink" Target="mailto:Standards.assurance@nhs.net" TargetMode="External"/><Relationship Id="rId4" Type="http://schemas.openxmlformats.org/officeDocument/2006/relationships/webSettings" Target="webSettings.xml"/><Relationship Id="rId9" Type="http://schemas.openxmlformats.org/officeDocument/2006/relationships/hyperlink" Target="mailto:indicator.assurance@nhs.net" TargetMode="External"/><Relationship Id="rId14" Type="http://schemas.openxmlformats.org/officeDocument/2006/relationships/hyperlink" Target="https://www.pssru.ac.uk/pub/4633.pdf" TargetMode="External"/><Relationship Id="rId22" Type="http://schemas.openxmlformats.org/officeDocument/2006/relationships/hyperlink" Target="https://files.digital.nhs.uk/publication/a/g/sace_data_quality_annex_2016-17.xlsx" TargetMode="External"/><Relationship Id="rId27" Type="http://schemas.openxmlformats.org/officeDocument/2006/relationships/hyperlink" Target="https://digital.nhs.uk/binaries/content/assets/website-assets/publications/publications-admin-pages/methodological-changes/personal-social-services-adult-social-care-survey-england-2014-15.pdf" TargetMode="External"/><Relationship Id="rId30" Type="http://schemas.openxmlformats.org/officeDocument/2006/relationships/image" Target="media/image4.png"/><Relationship Id="rId35" Type="http://schemas.openxmlformats.org/officeDocument/2006/relationships/image" Target="media/image8.png"/><Relationship Id="rId43" Type="http://schemas.openxmlformats.org/officeDocument/2006/relationships/image" Target="media/image16.png"/><Relationship Id="rId48" Type="http://schemas.openxmlformats.org/officeDocument/2006/relationships/image" Target="media/image21.png"/><Relationship Id="rId56" Type="http://schemas.openxmlformats.org/officeDocument/2006/relationships/image" Target="media/image29.png"/><Relationship Id="rId64" Type="http://schemas.openxmlformats.org/officeDocument/2006/relationships/hyperlink" Target="https://files.digital.nhs.uk/excel/3/r/sace_annex_2016-17.xlsx" TargetMode="External"/><Relationship Id="rId69" Type="http://schemas.openxmlformats.org/officeDocument/2006/relationships/theme" Target="theme/theme1.xml"/><Relationship Id="rId8" Type="http://schemas.openxmlformats.org/officeDocument/2006/relationships/hyperlink" Target="mailto:socialcaredata@dhsc.gov.uk" TargetMode="External"/><Relationship Id="rId51" Type="http://schemas.openxmlformats.org/officeDocument/2006/relationships/image" Target="media/image24.png"/><Relationship Id="rId3" Type="http://schemas.openxmlformats.org/officeDocument/2006/relationships/settings" Target="settings.xml"/><Relationship Id="rId12" Type="http://schemas.openxmlformats.org/officeDocument/2006/relationships/hyperlink" Target="https://www.ichom.org/portfolio/older-person/" TargetMode="External"/><Relationship Id="rId17" Type="http://schemas.openxmlformats.org/officeDocument/2006/relationships/hyperlink" Target="https://digital.nhs.uk/data-and-information/publications/statistical/personal-social-services-survey-of-adult-carers/personal-social-services-survey-of-adult-carers-in-england-2016-17" TargetMode="External"/><Relationship Id="rId25" Type="http://schemas.openxmlformats.org/officeDocument/2006/relationships/hyperlink" Target="https://files.digital.nhs.uk/excel/3/r/sace_annex_2016-17.xlsx"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image" Target="media/image19.png"/><Relationship Id="rId59" Type="http://schemas.openxmlformats.org/officeDocument/2006/relationships/image" Target="media/image32.png"/><Relationship Id="rId67" Type="http://schemas.openxmlformats.org/officeDocument/2006/relationships/fontTable" Target="fontTable.xml"/><Relationship Id="rId20" Type="http://schemas.openxmlformats.org/officeDocument/2006/relationships/hyperlink" Target="https://digital.nhs.uk/data-and-information/data-collections-and-data-sets/data-collections/social-care-user-surveys/social-care-carers-survey-2018-19" TargetMode="External"/><Relationship Id="rId41" Type="http://schemas.openxmlformats.org/officeDocument/2006/relationships/image" Target="media/image14.png"/><Relationship Id="rId54" Type="http://schemas.openxmlformats.org/officeDocument/2006/relationships/image" Target="media/image27.png"/><Relationship Id="rId6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upport.sas.com/documentation/cdl/en/statug/63347/HTML/default/viewer.htm" TargetMode="External"/><Relationship Id="rId2" Type="http://schemas.openxmlformats.org/officeDocument/2006/relationships/hyperlink" Target="https://support.sas.com/documentation/cdl/en/statug/63347/HTML/default/viewer.htm" TargetMode="External"/><Relationship Id="rId1" Type="http://schemas.openxmlformats.org/officeDocument/2006/relationships/hyperlink" Target="https://app.powerbi.com/view?r=eyJrIjoiNTZlMDRmYTYtM2JhNi00OGJlLWE3YjgtYWQ2MDQwNDUzZWUwIiwidCI6IjUwZjYwNzFmLWJiZmUtNDAxYS04ODAzLTY3Mzc0OGU2MjllMiIsImMiOjh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7D21B2D6664F33A780FC982BF8BC2F"/>
        <w:category>
          <w:name w:val="General"/>
          <w:gallery w:val="placeholder"/>
        </w:category>
        <w:types>
          <w:type w:val="bbPlcHdr"/>
        </w:types>
        <w:behaviors>
          <w:behavior w:val="content"/>
        </w:behaviors>
        <w:guid w:val="{58532388-9EB3-4205-B3E2-FC157021100E}"/>
      </w:docPartPr>
      <w:docPartBody>
        <w:p w:rsidR="00B90728" w:rsidRDefault="00B907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28"/>
    <w:rsid w:val="00B90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62398891</Template>
  <TotalTime>0</TotalTime>
  <Pages>38</Pages>
  <Words>9269</Words>
  <Characters>52837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2020-03-10T12:11:00Z</dcterms:created>
  <dcterms:modified xsi:type="dcterms:W3CDTF">2020-03-11T14:15:00Z</dcterms:modified>
</cp:coreProperties>
</file>