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DA9543" w14:textId="77777777" w:rsidR="00E202F5" w:rsidRPr="00402391" w:rsidRDefault="00E202F5" w:rsidP="00402391">
      <w:pPr>
        <w:pStyle w:val="Title"/>
      </w:pPr>
      <w:r w:rsidRPr="00402391">
        <w:t xml:space="preserve">NATIONAL INSTITUTE FOR HEALTH AND </w:t>
      </w:r>
      <w:r w:rsidR="00A547C9" w:rsidRPr="00402391">
        <w:t>CARE</w:t>
      </w:r>
      <w:r w:rsidRPr="00402391">
        <w:t xml:space="preserve"> EXCELLENCE</w:t>
      </w:r>
    </w:p>
    <w:p w14:paraId="47C90B13" w14:textId="5AEE1DF5" w:rsidR="00B8026E" w:rsidRDefault="00697B97" w:rsidP="006918BC">
      <w:pPr>
        <w:pStyle w:val="Title"/>
      </w:pPr>
      <w:r w:rsidRPr="00697B97">
        <w:t xml:space="preserve">NICE </w:t>
      </w:r>
      <w:r w:rsidR="00126C3F">
        <w:t>indicator guidance</w:t>
      </w:r>
    </w:p>
    <w:p w14:paraId="081C401C" w14:textId="0A1945D3" w:rsidR="006918BC" w:rsidRDefault="006918BC" w:rsidP="006918BC">
      <w:pPr>
        <w:pStyle w:val="NICEnormal"/>
      </w:pPr>
      <w:r>
        <w:t>Date first published on NICE menu: August 2019</w:t>
      </w:r>
    </w:p>
    <w:p w14:paraId="3ED42D97" w14:textId="2059485A" w:rsidR="006918BC" w:rsidRPr="00126C3F" w:rsidRDefault="006918BC" w:rsidP="006918BC">
      <w:pPr>
        <w:pStyle w:val="NICEnormal"/>
        <w:rPr>
          <w:b/>
        </w:rPr>
      </w:pPr>
      <w:r>
        <w:t>Last update</w:t>
      </w:r>
      <w:r w:rsidRPr="00B8026E">
        <w:t xml:space="preserve">: </w:t>
      </w:r>
      <w:r>
        <w:t>N/A</w:t>
      </w:r>
    </w:p>
    <w:p w14:paraId="6107852F" w14:textId="42E82987" w:rsidR="006F0A86" w:rsidRPr="00126C3F" w:rsidRDefault="006F0A86" w:rsidP="00126C3F">
      <w:pPr>
        <w:pStyle w:val="Heading1"/>
        <w:rPr>
          <w:sz w:val="24"/>
          <w:szCs w:val="24"/>
        </w:rPr>
      </w:pPr>
      <w:r w:rsidRPr="00126C3F">
        <w:t xml:space="preserve">Indicator </w:t>
      </w:r>
      <w:r w:rsidR="006918BC">
        <w:t>NM1</w:t>
      </w:r>
      <w:r w:rsidR="00A33368">
        <w:t>73</w:t>
      </w:r>
    </w:p>
    <w:p w14:paraId="406DC9CE" w14:textId="1D236EC4" w:rsidR="00212D33" w:rsidRDefault="006918BC" w:rsidP="00D141B1">
      <w:pPr>
        <w:pStyle w:val="NICEnormal"/>
        <w:rPr>
          <w:highlight w:val="lightGray"/>
        </w:rPr>
      </w:pPr>
      <w:r w:rsidRPr="006918BC">
        <w:t>The percentage of patients with a current diagnosis of heart failure due to left ventricular systolic dysfunction, who are currently treated with a beta-blocker licensed for heart failure.</w:t>
      </w:r>
    </w:p>
    <w:p w14:paraId="18778417" w14:textId="44B2D166" w:rsidR="00806B97" w:rsidRPr="00806B97" w:rsidRDefault="00806B97" w:rsidP="00806B97">
      <w:pPr>
        <w:pStyle w:val="Heading1"/>
      </w:pPr>
      <w:r w:rsidRPr="00806B97">
        <w:t xml:space="preserve">Indicator type </w:t>
      </w:r>
      <w:bookmarkStart w:id="0" w:name="_GoBack"/>
      <w:bookmarkEnd w:id="0"/>
    </w:p>
    <w:p w14:paraId="119100DA" w14:textId="7C7FA020" w:rsidR="00806B97" w:rsidRPr="00A63C0B" w:rsidRDefault="00787C0D" w:rsidP="00D141B1">
      <w:pPr>
        <w:pStyle w:val="NICEnormal"/>
      </w:pPr>
      <w:r w:rsidRPr="00505488">
        <w:t xml:space="preserve">General practice indicator suitable for use in the </w:t>
      </w:r>
      <w:r w:rsidR="004340B8">
        <w:t>QOF</w:t>
      </w:r>
      <w:r w:rsidRPr="00505488">
        <w:t>.</w:t>
      </w:r>
    </w:p>
    <w:p w14:paraId="20705D2C" w14:textId="4D37CAD8" w:rsidR="00E202F5" w:rsidRDefault="00E202F5" w:rsidP="006E3BEB">
      <w:pPr>
        <w:pStyle w:val="Heading1"/>
        <w:rPr>
          <w:rFonts w:cs="Arial"/>
        </w:rPr>
      </w:pPr>
      <w:r w:rsidRPr="00402391">
        <w:rPr>
          <w:rFonts w:cs="Arial"/>
        </w:rPr>
        <w:t>Introduction</w:t>
      </w:r>
    </w:p>
    <w:p w14:paraId="026DF999" w14:textId="6F44B4A1" w:rsidR="00395771" w:rsidRDefault="00C86D9E" w:rsidP="00395771">
      <w:pPr>
        <w:pStyle w:val="NICEnormal"/>
      </w:pPr>
      <w:r w:rsidRPr="00C86D9E">
        <w:t xml:space="preserve">Heart failure is a complex clinical syndrome of symptoms and signs that suggest the efficiency of the heart as a pump is impaired. It is caused by structural or functional abnormalities of the heart. </w:t>
      </w:r>
      <w:bookmarkStart w:id="1" w:name="_Hlk14780812"/>
      <w:r w:rsidR="008E15BD">
        <w:fldChar w:fldCharType="begin"/>
      </w:r>
      <w:r w:rsidR="008E15BD">
        <w:instrText xml:space="preserve"> HYPERLINK "https://digital.nhs.uk/data-and-information/publications/statistical/quality-and-outcomes-framework-achievement-prevalence-and-exceptions-data/2017-18" </w:instrText>
      </w:r>
      <w:r w:rsidR="008E15BD">
        <w:fldChar w:fldCharType="separate"/>
      </w:r>
      <w:r w:rsidR="008E15BD" w:rsidRPr="00680B3B">
        <w:rPr>
          <w:rStyle w:val="Hyperlink"/>
        </w:rPr>
        <w:t>QOF data for 2017/18</w:t>
      </w:r>
      <w:r w:rsidR="008E15BD">
        <w:fldChar w:fldCharType="end"/>
      </w:r>
      <w:r w:rsidR="008E15BD">
        <w:t xml:space="preserve"> shows around 486,000 people in England are currently on a general practice heart failure register.</w:t>
      </w:r>
      <w:bookmarkEnd w:id="1"/>
      <w:r w:rsidRPr="00C86D9E">
        <w:t xml:space="preserve"> Improvements in care have increased survival for people with </w:t>
      </w:r>
      <w:proofErr w:type="spellStart"/>
      <w:r w:rsidRPr="00C86D9E">
        <w:t>ischaemic</w:t>
      </w:r>
      <w:proofErr w:type="spellEnd"/>
      <w:r w:rsidRPr="00C86D9E">
        <w:t xml:space="preserve"> heart disease, and treatments for heart failure have become more effective. But the overall prevalence of heart failure is rising because of population ageing and increasing rates of obesity</w:t>
      </w:r>
      <w:r w:rsidR="00395771" w:rsidRPr="00395771">
        <w:t xml:space="preserve">. </w:t>
      </w:r>
    </w:p>
    <w:p w14:paraId="5CBA37E8" w14:textId="6FA02499" w:rsidR="006F0A86" w:rsidRDefault="006F0A86" w:rsidP="00126C3F">
      <w:pPr>
        <w:pStyle w:val="Heading1"/>
      </w:pPr>
      <w:r w:rsidRPr="00011273">
        <w:t>Rationale</w:t>
      </w:r>
    </w:p>
    <w:p w14:paraId="76ACD690" w14:textId="54249976" w:rsidR="006001C5" w:rsidRDefault="006001C5" w:rsidP="006001C5">
      <w:pPr>
        <w:pStyle w:val="Paragraph"/>
      </w:pPr>
      <w:r>
        <w:t xml:space="preserve">This indicator measures the percentage of people with heart failure due to left ventricular systolic dysfunction who are currently treated with </w:t>
      </w:r>
      <w:r w:rsidR="006918BC">
        <w:t>beta-blockers</w:t>
      </w:r>
      <w:r>
        <w:t>.</w:t>
      </w:r>
    </w:p>
    <w:p w14:paraId="4ED965F2" w14:textId="6C975731" w:rsidR="006918BC" w:rsidRDefault="00787C0D" w:rsidP="006001C5">
      <w:pPr>
        <w:pStyle w:val="Paragraph"/>
      </w:pPr>
      <w:r>
        <w:t xml:space="preserve">The aim of </w:t>
      </w:r>
      <w:r w:rsidR="006918BC" w:rsidRPr="006918BC">
        <w:t xml:space="preserve">treatment with beta-blockers </w:t>
      </w:r>
      <w:r>
        <w:t xml:space="preserve">is to </w:t>
      </w:r>
      <w:r w:rsidR="006918BC" w:rsidRPr="006918BC">
        <w:t>reduce morbidity, hospitalisation and mortality</w:t>
      </w:r>
      <w:r>
        <w:t xml:space="preserve"> in people with heart failure due to left ventricular systolic dysfunction</w:t>
      </w:r>
      <w:r w:rsidR="006918BC" w:rsidRPr="006918BC">
        <w:t xml:space="preserve">. The NICE guideline for </w:t>
      </w:r>
      <w:hyperlink r:id="rId8" w:history="1">
        <w:r w:rsidR="006918BC" w:rsidRPr="006918BC">
          <w:rPr>
            <w:rStyle w:val="Hyperlink"/>
          </w:rPr>
          <w:t>chronic heart failure</w:t>
        </w:r>
      </w:hyperlink>
      <w:r w:rsidR="006918BC" w:rsidRPr="006918BC">
        <w:t xml:space="preserve"> recommends beta-blockers as treatment for all people with heart failure</w:t>
      </w:r>
      <w:r w:rsidR="00357EBD">
        <w:t xml:space="preserve"> with reduced ejection fraction (HFREF)</w:t>
      </w:r>
      <w:r w:rsidR="006918BC" w:rsidRPr="006918BC">
        <w:t xml:space="preserve">, including older adults and people with defined comorbidities </w:t>
      </w:r>
      <w:r w:rsidR="006918BC" w:rsidRPr="006918BC">
        <w:lastRenderedPageBreak/>
        <w:t xml:space="preserve">such as peripheral vascular disease, erectile dysfunction, diabetes mellitus, interstitial pulmonary disease and chronic obstructive pulmonary disease without reversibility. </w:t>
      </w:r>
    </w:p>
    <w:p w14:paraId="219197E4" w14:textId="161F3C71" w:rsidR="00357EBD" w:rsidRDefault="00357EBD" w:rsidP="006001C5">
      <w:pPr>
        <w:pStyle w:val="Paragraph"/>
      </w:pPr>
      <w:r>
        <w:t xml:space="preserve">The indicator refers to left ventricular systolic dysfunction (LVSD) rather than HFREF because it is the term historically used in GP practice. However, it is recommended for the ejection fraction to be recorded and for the ACE inhibitor or ARB to be prescribed to patients with HFREF below 40% in line with the guideline.   </w:t>
      </w:r>
    </w:p>
    <w:p w14:paraId="69D4A75D" w14:textId="77777777" w:rsidR="00D141B1" w:rsidRDefault="00D141B1" w:rsidP="00D141B1">
      <w:pPr>
        <w:pStyle w:val="Heading1"/>
        <w:rPr>
          <w:i/>
        </w:rPr>
      </w:pPr>
      <w:r w:rsidRPr="001F2B33">
        <w:t xml:space="preserve">Source guidance </w:t>
      </w:r>
    </w:p>
    <w:p w14:paraId="658BFB42" w14:textId="467C5F53" w:rsidR="006001C5" w:rsidRPr="00BD6253" w:rsidRDefault="008E15BD" w:rsidP="002F27E4">
      <w:pPr>
        <w:pStyle w:val="NICEnormal"/>
      </w:pPr>
      <w:hyperlink r:id="rId9" w:history="1">
        <w:r w:rsidR="00DF7828" w:rsidRPr="005275D3">
          <w:rPr>
            <w:rStyle w:val="Hyperlink"/>
          </w:rPr>
          <w:t>Chronic heart failure in adults</w:t>
        </w:r>
      </w:hyperlink>
      <w:r w:rsidR="005275D3">
        <w:t xml:space="preserve"> (2018)</w:t>
      </w:r>
      <w:r w:rsidR="00DF7828">
        <w:t xml:space="preserve"> </w:t>
      </w:r>
      <w:r w:rsidR="00D141B1" w:rsidRPr="00BD6253">
        <w:t>NICE guideline</w:t>
      </w:r>
      <w:r w:rsidR="005275D3">
        <w:t xml:space="preserve"> NG106</w:t>
      </w:r>
      <w:r w:rsidR="002F27E4">
        <w:t>, r</w:t>
      </w:r>
      <w:r w:rsidR="00E66A24">
        <w:t>ecommendation</w:t>
      </w:r>
      <w:r w:rsidR="002F27E4">
        <w:t>s</w:t>
      </w:r>
      <w:r w:rsidR="00E66A24">
        <w:t xml:space="preserve"> </w:t>
      </w:r>
      <w:r w:rsidR="006001C5" w:rsidRPr="006001C5">
        <w:t>1.4.1</w:t>
      </w:r>
      <w:r w:rsidR="002F27E4">
        <w:t xml:space="preserve"> and </w:t>
      </w:r>
      <w:r w:rsidR="006001C5" w:rsidRPr="006001C5">
        <w:t>1.4.7.</w:t>
      </w:r>
    </w:p>
    <w:p w14:paraId="05AD89C4" w14:textId="77777777" w:rsidR="00D141B1" w:rsidRDefault="00D141B1" w:rsidP="00126C3F">
      <w:pPr>
        <w:pStyle w:val="Heading1"/>
      </w:pPr>
      <w:r>
        <w:t xml:space="preserve">Specification </w:t>
      </w:r>
    </w:p>
    <w:p w14:paraId="4B62A813" w14:textId="3FD41BD9" w:rsidR="0009195D" w:rsidRDefault="00D141B1" w:rsidP="00D141B1">
      <w:pPr>
        <w:pStyle w:val="NICEnormal"/>
      </w:pPr>
      <w:r>
        <w:t xml:space="preserve">Numerator: </w:t>
      </w:r>
      <w:r w:rsidR="00E66A24">
        <w:t xml:space="preserve">The number of patients in the denominator </w:t>
      </w:r>
      <w:r w:rsidR="00387D3F" w:rsidRPr="00387D3F">
        <w:t xml:space="preserve">who are currently treated with </w:t>
      </w:r>
      <w:r w:rsidR="006918BC">
        <w:t>a beta-blocker</w:t>
      </w:r>
      <w:r w:rsidR="00387D3F">
        <w:t>.</w:t>
      </w:r>
    </w:p>
    <w:p w14:paraId="06B62F8F" w14:textId="0488E552" w:rsidR="00D141B1" w:rsidRDefault="00D141B1" w:rsidP="00D141B1">
      <w:pPr>
        <w:pStyle w:val="NICEnormal"/>
      </w:pPr>
      <w:r>
        <w:t xml:space="preserve">Denominator: </w:t>
      </w:r>
      <w:r w:rsidR="00E66A24">
        <w:t xml:space="preserve">The number </w:t>
      </w:r>
      <w:r w:rsidR="00E66A24" w:rsidRPr="00E66A24">
        <w:t xml:space="preserve">of patients with a </w:t>
      </w:r>
      <w:r w:rsidR="00387D3F">
        <w:t xml:space="preserve">current </w:t>
      </w:r>
      <w:r w:rsidR="00E66A24" w:rsidRPr="00E66A24">
        <w:t xml:space="preserve">diagnosis </w:t>
      </w:r>
      <w:r w:rsidR="00387D3F" w:rsidRPr="00387D3F">
        <w:t>heart failure due to left ventricular systolic dysfunction</w:t>
      </w:r>
      <w:r w:rsidR="00357EBD" w:rsidRPr="00357EBD">
        <w:t xml:space="preserve"> </w:t>
      </w:r>
      <w:r w:rsidR="00357EBD">
        <w:t>or heart failure with reduced ejection fraction</w:t>
      </w:r>
      <w:r w:rsidR="00387D3F">
        <w:t xml:space="preserve">. </w:t>
      </w:r>
    </w:p>
    <w:p w14:paraId="04501E11" w14:textId="1C622705" w:rsidR="0009195D" w:rsidRDefault="0009195D" w:rsidP="00D141B1">
      <w:pPr>
        <w:pStyle w:val="NICEnormal"/>
      </w:pPr>
      <w:r>
        <w:t>Calculation</w:t>
      </w:r>
      <w:r w:rsidRPr="00E66A24">
        <w:t>: (Numerator/denominator)</w:t>
      </w:r>
      <w:r w:rsidR="004340B8">
        <w:t xml:space="preserve"> </w:t>
      </w:r>
      <w:r w:rsidRPr="00E66A24">
        <w:t>*</w:t>
      </w:r>
      <w:r w:rsidR="004340B8">
        <w:t xml:space="preserve"> </w:t>
      </w:r>
      <w:r w:rsidRPr="00E66A24">
        <w:t>100</w:t>
      </w:r>
      <w:r w:rsidR="004340B8">
        <w:t>.</w:t>
      </w:r>
    </w:p>
    <w:p w14:paraId="200701E0" w14:textId="3FA7DB53" w:rsidR="00D141B1" w:rsidRDefault="00D141B1" w:rsidP="00D141B1">
      <w:pPr>
        <w:pStyle w:val="NICEnormal"/>
      </w:pPr>
      <w:r>
        <w:t xml:space="preserve">Exclusions: </w:t>
      </w:r>
      <w:r w:rsidR="00787C0D">
        <w:t>None</w:t>
      </w:r>
      <w:r w:rsidR="00DF45AD">
        <w:t xml:space="preserve">. </w:t>
      </w:r>
    </w:p>
    <w:p w14:paraId="15239063" w14:textId="1B06A560" w:rsidR="00706451" w:rsidRDefault="00706451" w:rsidP="00D141B1">
      <w:pPr>
        <w:pStyle w:val="NICEnormal"/>
      </w:pPr>
      <w:r>
        <w:t xml:space="preserve">Minimum population: </w:t>
      </w:r>
      <w:r w:rsidR="000D5395" w:rsidRPr="002F27E4">
        <w:t xml:space="preserve">The indicator would be appropriate </w:t>
      </w:r>
      <w:r w:rsidR="00391F4B" w:rsidRPr="002F27E4">
        <w:t xml:space="preserve">to assess performance </w:t>
      </w:r>
      <w:r w:rsidR="003B53D0" w:rsidRPr="002F27E4">
        <w:t xml:space="preserve">at </w:t>
      </w:r>
      <w:r w:rsidR="00391F4B" w:rsidRPr="002F27E4">
        <w:t>individual</w:t>
      </w:r>
      <w:r w:rsidR="000D5395" w:rsidRPr="002F27E4">
        <w:t xml:space="preserve"> general practice</w:t>
      </w:r>
      <w:r w:rsidR="00391F4B" w:rsidRPr="002F27E4">
        <w:t xml:space="preserve"> level</w:t>
      </w:r>
      <w:r w:rsidR="000D5395" w:rsidRPr="002F27E4">
        <w:t xml:space="preserve">. </w:t>
      </w:r>
    </w:p>
    <w:p w14:paraId="129ECA00" w14:textId="1BB02C27" w:rsidR="0009195D" w:rsidRPr="0009195D" w:rsidRDefault="0009195D" w:rsidP="0009195D">
      <w:pPr>
        <w:pStyle w:val="Heading1"/>
      </w:pPr>
      <w:r w:rsidRPr="0009195D">
        <w:t>Further information</w:t>
      </w:r>
    </w:p>
    <w:p w14:paraId="40E5F368" w14:textId="77777777" w:rsidR="002C05CA" w:rsidRPr="0009195D" w:rsidRDefault="002C05CA" w:rsidP="002C05CA">
      <w:pPr>
        <w:pStyle w:val="NICEnormal"/>
      </w:pPr>
      <w:r w:rsidRPr="0009195D">
        <w:t xml:space="preserve">This is NICE indicator guidance, which is part of the </w:t>
      </w:r>
      <w:hyperlink r:id="rId10" w:history="1">
        <w:r w:rsidRPr="008541A5">
          <w:rPr>
            <w:rStyle w:val="Hyperlink"/>
          </w:rPr>
          <w:t>NICE menu of indicators</w:t>
        </w:r>
      </w:hyperlink>
      <w:r w:rsidRPr="0009195D">
        <w:t xml:space="preserve">. This document does not represent formal NICE guidance. </w:t>
      </w:r>
    </w:p>
    <w:p w14:paraId="70B822BC" w14:textId="2EBDC2C6" w:rsidR="0009195D" w:rsidRPr="0009195D" w:rsidRDefault="0009195D" w:rsidP="002C05CA">
      <w:pPr>
        <w:pStyle w:val="NICEnormal"/>
      </w:pPr>
    </w:p>
    <w:sectPr w:rsidR="0009195D" w:rsidRPr="0009195D" w:rsidSect="003D61BE">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8DAB60" w14:textId="77777777" w:rsidR="00694765" w:rsidRDefault="00694765" w:rsidP="00446BEE">
      <w:r>
        <w:separator/>
      </w:r>
    </w:p>
  </w:endnote>
  <w:endnote w:type="continuationSeparator" w:id="0">
    <w:p w14:paraId="109F5168" w14:textId="77777777" w:rsidR="00694765" w:rsidRDefault="00694765"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06731" w14:textId="77777777" w:rsidR="009F3ADD" w:rsidRDefault="009F3A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E7C94" w14:textId="1832CC8E" w:rsidR="00245B12" w:rsidRPr="00EA7F52" w:rsidRDefault="00D141B1" w:rsidP="00D141B1">
    <w:pPr>
      <w:pStyle w:val="Footer"/>
    </w:pPr>
    <w:r>
      <w:t>NICE indicator guidance:</w:t>
    </w:r>
    <w:r w:rsidR="00DF7828">
      <w:t xml:space="preserve"> NM</w:t>
    </w:r>
    <w:r w:rsidR="009F3ADD">
      <w:t>1</w:t>
    </w:r>
    <w:r w:rsidR="00A33368">
      <w:t>73</w:t>
    </w:r>
    <w:r w:rsidR="00E66A24">
      <w:t xml:space="preserve"> (August 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DE1CA" w14:textId="77777777" w:rsidR="009F3ADD" w:rsidRDefault="009F3A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1C2B37" w14:textId="77777777" w:rsidR="00694765" w:rsidRDefault="00694765" w:rsidP="00446BEE">
      <w:r>
        <w:separator/>
      </w:r>
    </w:p>
  </w:footnote>
  <w:footnote w:type="continuationSeparator" w:id="0">
    <w:p w14:paraId="5B8D5C77" w14:textId="77777777" w:rsidR="00694765" w:rsidRDefault="00694765" w:rsidP="00446B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BC7F5" w14:textId="77777777" w:rsidR="009F3ADD" w:rsidRDefault="009F3A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BFC2E" w14:textId="77777777" w:rsidR="009F3ADD" w:rsidRDefault="009F3AD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F2A07" w14:textId="77777777" w:rsidR="009F3ADD" w:rsidRDefault="009F3A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D30A82"/>
    <w:multiLevelType w:val="hybridMultilevel"/>
    <w:tmpl w:val="28B069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3F9289B"/>
    <w:multiLevelType w:val="hybridMultilevel"/>
    <w:tmpl w:val="E1308D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0D1F0527"/>
    <w:multiLevelType w:val="hybridMultilevel"/>
    <w:tmpl w:val="1CD0A33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5BA83B"/>
    <w:multiLevelType w:val="hybridMultilevel"/>
    <w:tmpl w:val="EAE6C71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13E85D98"/>
    <w:multiLevelType w:val="hybridMultilevel"/>
    <w:tmpl w:val="C5AE52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6" w15:restartNumberingAfterBreak="0">
    <w:nsid w:val="1B147553"/>
    <w:multiLevelType w:val="hybridMultilevel"/>
    <w:tmpl w:val="A2A05A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737CC8"/>
    <w:multiLevelType w:val="hybridMultilevel"/>
    <w:tmpl w:val="C126665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AB91ECE"/>
    <w:multiLevelType w:val="hybridMultilevel"/>
    <w:tmpl w:val="6DE8943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2D3B6944"/>
    <w:multiLevelType w:val="hybridMultilevel"/>
    <w:tmpl w:val="308AA85C"/>
    <w:lvl w:ilvl="0" w:tplc="08090001">
      <w:start w:val="1"/>
      <w:numFmt w:val="bullet"/>
      <w:lvlText w:val=""/>
      <w:lvlJc w:val="left"/>
      <w:pPr>
        <w:ind w:left="1574" w:hanging="360"/>
      </w:pPr>
      <w:rPr>
        <w:rFonts w:ascii="Symbol" w:hAnsi="Symbol" w:hint="default"/>
      </w:rPr>
    </w:lvl>
    <w:lvl w:ilvl="1" w:tplc="08090003" w:tentative="1">
      <w:start w:val="1"/>
      <w:numFmt w:val="bullet"/>
      <w:lvlText w:val="o"/>
      <w:lvlJc w:val="left"/>
      <w:pPr>
        <w:ind w:left="2294" w:hanging="360"/>
      </w:pPr>
      <w:rPr>
        <w:rFonts w:ascii="Courier New" w:hAnsi="Courier New" w:cs="Courier New" w:hint="default"/>
      </w:rPr>
    </w:lvl>
    <w:lvl w:ilvl="2" w:tplc="08090005" w:tentative="1">
      <w:start w:val="1"/>
      <w:numFmt w:val="bullet"/>
      <w:lvlText w:val=""/>
      <w:lvlJc w:val="left"/>
      <w:pPr>
        <w:ind w:left="3014" w:hanging="360"/>
      </w:pPr>
      <w:rPr>
        <w:rFonts w:ascii="Wingdings" w:hAnsi="Wingdings" w:hint="default"/>
      </w:rPr>
    </w:lvl>
    <w:lvl w:ilvl="3" w:tplc="08090001" w:tentative="1">
      <w:start w:val="1"/>
      <w:numFmt w:val="bullet"/>
      <w:lvlText w:val=""/>
      <w:lvlJc w:val="left"/>
      <w:pPr>
        <w:ind w:left="3734" w:hanging="360"/>
      </w:pPr>
      <w:rPr>
        <w:rFonts w:ascii="Symbol" w:hAnsi="Symbol" w:hint="default"/>
      </w:rPr>
    </w:lvl>
    <w:lvl w:ilvl="4" w:tplc="08090003" w:tentative="1">
      <w:start w:val="1"/>
      <w:numFmt w:val="bullet"/>
      <w:lvlText w:val="o"/>
      <w:lvlJc w:val="left"/>
      <w:pPr>
        <w:ind w:left="4454" w:hanging="360"/>
      </w:pPr>
      <w:rPr>
        <w:rFonts w:ascii="Courier New" w:hAnsi="Courier New" w:cs="Courier New" w:hint="default"/>
      </w:rPr>
    </w:lvl>
    <w:lvl w:ilvl="5" w:tplc="08090005" w:tentative="1">
      <w:start w:val="1"/>
      <w:numFmt w:val="bullet"/>
      <w:lvlText w:val=""/>
      <w:lvlJc w:val="left"/>
      <w:pPr>
        <w:ind w:left="5174" w:hanging="360"/>
      </w:pPr>
      <w:rPr>
        <w:rFonts w:ascii="Wingdings" w:hAnsi="Wingdings" w:hint="default"/>
      </w:rPr>
    </w:lvl>
    <w:lvl w:ilvl="6" w:tplc="08090001" w:tentative="1">
      <w:start w:val="1"/>
      <w:numFmt w:val="bullet"/>
      <w:lvlText w:val=""/>
      <w:lvlJc w:val="left"/>
      <w:pPr>
        <w:ind w:left="5894" w:hanging="360"/>
      </w:pPr>
      <w:rPr>
        <w:rFonts w:ascii="Symbol" w:hAnsi="Symbol" w:hint="default"/>
      </w:rPr>
    </w:lvl>
    <w:lvl w:ilvl="7" w:tplc="08090003" w:tentative="1">
      <w:start w:val="1"/>
      <w:numFmt w:val="bullet"/>
      <w:lvlText w:val="o"/>
      <w:lvlJc w:val="left"/>
      <w:pPr>
        <w:ind w:left="6614" w:hanging="360"/>
      </w:pPr>
      <w:rPr>
        <w:rFonts w:ascii="Courier New" w:hAnsi="Courier New" w:cs="Courier New" w:hint="default"/>
      </w:rPr>
    </w:lvl>
    <w:lvl w:ilvl="8" w:tplc="08090005" w:tentative="1">
      <w:start w:val="1"/>
      <w:numFmt w:val="bullet"/>
      <w:lvlText w:val=""/>
      <w:lvlJc w:val="left"/>
      <w:pPr>
        <w:ind w:left="7334" w:hanging="360"/>
      </w:pPr>
      <w:rPr>
        <w:rFonts w:ascii="Wingdings" w:hAnsi="Wingdings" w:hint="default"/>
      </w:rPr>
    </w:lvl>
  </w:abstractNum>
  <w:abstractNum w:abstractNumId="21" w15:restartNumberingAfterBreak="0">
    <w:nsid w:val="2F5A42BF"/>
    <w:multiLevelType w:val="hybridMultilevel"/>
    <w:tmpl w:val="F650FF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BC055A3"/>
    <w:multiLevelType w:val="hybridMultilevel"/>
    <w:tmpl w:val="15244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C93D14"/>
    <w:multiLevelType w:val="hybridMultilevel"/>
    <w:tmpl w:val="4A20F9FA"/>
    <w:lvl w:ilvl="0" w:tplc="AA9A8AE4">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A4A1309"/>
    <w:multiLevelType w:val="hybridMultilevel"/>
    <w:tmpl w:val="E99A384C"/>
    <w:lvl w:ilvl="0" w:tplc="7116E0BA">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4E3C41"/>
    <w:multiLevelType w:val="hybridMultilevel"/>
    <w:tmpl w:val="A1A84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F63E25"/>
    <w:multiLevelType w:val="hybridMultilevel"/>
    <w:tmpl w:val="BBB24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6F2189"/>
    <w:multiLevelType w:val="hybridMultilevel"/>
    <w:tmpl w:val="DD246504"/>
    <w:lvl w:ilvl="0" w:tplc="9418D3BE">
      <w:start w:val="1"/>
      <w:numFmt w:val="bullet"/>
      <w:pStyle w:val="Bullets"/>
      <w:lvlText w:val=""/>
      <w:lvlJc w:val="left"/>
      <w:pPr>
        <w:ind w:left="1628" w:hanging="454"/>
      </w:pPr>
      <w:rPr>
        <w:rFonts w:ascii="Symbol" w:hAnsi="Symbol" w:hint="default"/>
      </w:rPr>
    </w:lvl>
    <w:lvl w:ilvl="1" w:tplc="08090003" w:tentative="1">
      <w:start w:val="1"/>
      <w:numFmt w:val="bullet"/>
      <w:lvlText w:val="o"/>
      <w:lvlJc w:val="left"/>
      <w:pPr>
        <w:ind w:left="1934" w:hanging="360"/>
      </w:pPr>
      <w:rPr>
        <w:rFonts w:ascii="Courier New" w:hAnsi="Courier New" w:cs="Courier New" w:hint="default"/>
      </w:rPr>
    </w:lvl>
    <w:lvl w:ilvl="2" w:tplc="08090005" w:tentative="1">
      <w:start w:val="1"/>
      <w:numFmt w:val="bullet"/>
      <w:lvlText w:val=""/>
      <w:lvlJc w:val="left"/>
      <w:pPr>
        <w:ind w:left="2654" w:hanging="360"/>
      </w:pPr>
      <w:rPr>
        <w:rFonts w:ascii="Wingdings" w:hAnsi="Wingdings" w:hint="default"/>
      </w:rPr>
    </w:lvl>
    <w:lvl w:ilvl="3" w:tplc="08090001" w:tentative="1">
      <w:start w:val="1"/>
      <w:numFmt w:val="bullet"/>
      <w:lvlText w:val=""/>
      <w:lvlJc w:val="left"/>
      <w:pPr>
        <w:ind w:left="3374" w:hanging="360"/>
      </w:pPr>
      <w:rPr>
        <w:rFonts w:ascii="Symbol" w:hAnsi="Symbol" w:hint="default"/>
      </w:rPr>
    </w:lvl>
    <w:lvl w:ilvl="4" w:tplc="08090003" w:tentative="1">
      <w:start w:val="1"/>
      <w:numFmt w:val="bullet"/>
      <w:lvlText w:val="o"/>
      <w:lvlJc w:val="left"/>
      <w:pPr>
        <w:ind w:left="4094" w:hanging="360"/>
      </w:pPr>
      <w:rPr>
        <w:rFonts w:ascii="Courier New" w:hAnsi="Courier New" w:cs="Courier New" w:hint="default"/>
      </w:rPr>
    </w:lvl>
    <w:lvl w:ilvl="5" w:tplc="08090005" w:tentative="1">
      <w:start w:val="1"/>
      <w:numFmt w:val="bullet"/>
      <w:lvlText w:val=""/>
      <w:lvlJc w:val="left"/>
      <w:pPr>
        <w:ind w:left="4814" w:hanging="360"/>
      </w:pPr>
      <w:rPr>
        <w:rFonts w:ascii="Wingdings" w:hAnsi="Wingdings" w:hint="default"/>
      </w:rPr>
    </w:lvl>
    <w:lvl w:ilvl="6" w:tplc="08090001" w:tentative="1">
      <w:start w:val="1"/>
      <w:numFmt w:val="bullet"/>
      <w:lvlText w:val=""/>
      <w:lvlJc w:val="left"/>
      <w:pPr>
        <w:ind w:left="5534" w:hanging="360"/>
      </w:pPr>
      <w:rPr>
        <w:rFonts w:ascii="Symbol" w:hAnsi="Symbol" w:hint="default"/>
      </w:rPr>
    </w:lvl>
    <w:lvl w:ilvl="7" w:tplc="08090003" w:tentative="1">
      <w:start w:val="1"/>
      <w:numFmt w:val="bullet"/>
      <w:lvlText w:val="o"/>
      <w:lvlJc w:val="left"/>
      <w:pPr>
        <w:ind w:left="6254" w:hanging="360"/>
      </w:pPr>
      <w:rPr>
        <w:rFonts w:ascii="Courier New" w:hAnsi="Courier New" w:cs="Courier New" w:hint="default"/>
      </w:rPr>
    </w:lvl>
    <w:lvl w:ilvl="8" w:tplc="08090005" w:tentative="1">
      <w:start w:val="1"/>
      <w:numFmt w:val="bullet"/>
      <w:lvlText w:val=""/>
      <w:lvlJc w:val="left"/>
      <w:pPr>
        <w:ind w:left="6974" w:hanging="360"/>
      </w:pPr>
      <w:rPr>
        <w:rFonts w:ascii="Wingdings" w:hAnsi="Wingdings" w:hint="default"/>
      </w:rPr>
    </w:lvl>
  </w:abstractNum>
  <w:abstractNum w:abstractNumId="28" w15:restartNumberingAfterBreak="0">
    <w:nsid w:val="72E9206D"/>
    <w:multiLevelType w:val="hybridMultilevel"/>
    <w:tmpl w:val="4B069566"/>
    <w:lvl w:ilvl="0" w:tplc="8E20DE2E">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BFB2520"/>
    <w:multiLevelType w:val="hybridMultilevel"/>
    <w:tmpl w:val="F05E0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B00E4C"/>
    <w:multiLevelType w:val="hybridMultilevel"/>
    <w:tmpl w:val="775C7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E2B0C6E"/>
    <w:multiLevelType w:val="hybridMultilevel"/>
    <w:tmpl w:val="317476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3"/>
  </w:num>
  <w:num w:numId="2">
    <w:abstractNumId w:val="27"/>
  </w:num>
  <w:num w:numId="3">
    <w:abstractNumId w:val="27"/>
    <w:lvlOverride w:ilvl="0">
      <w:startOverride w:val="1"/>
    </w:lvlOverride>
  </w:num>
  <w:num w:numId="4">
    <w:abstractNumId w:val="27"/>
    <w:lvlOverride w:ilvl="0">
      <w:startOverride w:val="1"/>
    </w:lvlOverride>
  </w:num>
  <w:num w:numId="5">
    <w:abstractNumId w:val="27"/>
    <w:lvlOverride w:ilvl="0">
      <w:startOverride w:val="1"/>
    </w:lvlOverride>
  </w:num>
  <w:num w:numId="6">
    <w:abstractNumId w:val="27"/>
    <w:lvlOverride w:ilvl="0">
      <w:startOverride w:val="1"/>
    </w:lvlOverride>
  </w:num>
  <w:num w:numId="7">
    <w:abstractNumId w:val="27"/>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7"/>
  </w:num>
  <w:num w:numId="19">
    <w:abstractNumId w:val="17"/>
    <w:lvlOverride w:ilvl="0">
      <w:startOverride w:val="1"/>
    </w:lvlOverride>
  </w:num>
  <w:num w:numId="20">
    <w:abstractNumId w:val="13"/>
  </w:num>
  <w:num w:numId="21">
    <w:abstractNumId w:val="14"/>
  </w:num>
  <w:num w:numId="22">
    <w:abstractNumId w:val="18"/>
  </w:num>
  <w:num w:numId="23">
    <w:abstractNumId w:val="19"/>
  </w:num>
  <w:num w:numId="24">
    <w:abstractNumId w:val="23"/>
  </w:num>
  <w:num w:numId="25">
    <w:abstractNumId w:val="21"/>
  </w:num>
  <w:num w:numId="26">
    <w:abstractNumId w:val="29"/>
  </w:num>
  <w:num w:numId="27">
    <w:abstractNumId w:val="28"/>
  </w:num>
  <w:num w:numId="28">
    <w:abstractNumId w:val="31"/>
  </w:num>
  <w:num w:numId="29">
    <w:abstractNumId w:val="15"/>
  </w:num>
  <w:num w:numId="30">
    <w:abstractNumId w:val="16"/>
  </w:num>
  <w:num w:numId="31">
    <w:abstractNumId w:val="12"/>
  </w:num>
  <w:num w:numId="32">
    <w:abstractNumId w:val="26"/>
  </w:num>
  <w:num w:numId="33">
    <w:abstractNumId w:val="30"/>
  </w:num>
  <w:num w:numId="34">
    <w:abstractNumId w:val="20"/>
  </w:num>
  <w:num w:numId="35">
    <w:abstractNumId w:val="11"/>
  </w:num>
  <w:num w:numId="36">
    <w:abstractNumId w:val="23"/>
  </w:num>
  <w:num w:numId="37">
    <w:abstractNumId w:val="25"/>
  </w:num>
  <w:num w:numId="38">
    <w:abstractNumId w:val="22"/>
  </w:num>
  <w:num w:numId="39">
    <w:abstractNumId w:val="10"/>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686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A5C"/>
    <w:rsid w:val="00004C89"/>
    <w:rsid w:val="000053F8"/>
    <w:rsid w:val="00006B0C"/>
    <w:rsid w:val="00010E88"/>
    <w:rsid w:val="00010FE2"/>
    <w:rsid w:val="00011273"/>
    <w:rsid w:val="00011320"/>
    <w:rsid w:val="0001564F"/>
    <w:rsid w:val="000245DB"/>
    <w:rsid w:val="00024D0A"/>
    <w:rsid w:val="0002745B"/>
    <w:rsid w:val="00027A18"/>
    <w:rsid w:val="00027FCB"/>
    <w:rsid w:val="000311D6"/>
    <w:rsid w:val="0003192A"/>
    <w:rsid w:val="00033C41"/>
    <w:rsid w:val="00035404"/>
    <w:rsid w:val="00035A1E"/>
    <w:rsid w:val="000373EE"/>
    <w:rsid w:val="00042E54"/>
    <w:rsid w:val="00043AA2"/>
    <w:rsid w:val="00045996"/>
    <w:rsid w:val="000472DC"/>
    <w:rsid w:val="000518F4"/>
    <w:rsid w:val="00062BB5"/>
    <w:rsid w:val="00064F98"/>
    <w:rsid w:val="00065C98"/>
    <w:rsid w:val="00070065"/>
    <w:rsid w:val="000745C9"/>
    <w:rsid w:val="00077897"/>
    <w:rsid w:val="00077F5F"/>
    <w:rsid w:val="00083576"/>
    <w:rsid w:val="000857E4"/>
    <w:rsid w:val="00086B2F"/>
    <w:rsid w:val="000915BF"/>
    <w:rsid w:val="0009195D"/>
    <w:rsid w:val="00092AE4"/>
    <w:rsid w:val="000A19A3"/>
    <w:rsid w:val="000A2698"/>
    <w:rsid w:val="000A4FEE"/>
    <w:rsid w:val="000A5B01"/>
    <w:rsid w:val="000B15A4"/>
    <w:rsid w:val="000B5939"/>
    <w:rsid w:val="000C2094"/>
    <w:rsid w:val="000C2B7B"/>
    <w:rsid w:val="000C3267"/>
    <w:rsid w:val="000C47C4"/>
    <w:rsid w:val="000C751D"/>
    <w:rsid w:val="000D1DDA"/>
    <w:rsid w:val="000D2996"/>
    <w:rsid w:val="000D5395"/>
    <w:rsid w:val="000E0D4A"/>
    <w:rsid w:val="000E7E9F"/>
    <w:rsid w:val="000F1F98"/>
    <w:rsid w:val="000F2A39"/>
    <w:rsid w:val="00100706"/>
    <w:rsid w:val="00104C5A"/>
    <w:rsid w:val="00106C72"/>
    <w:rsid w:val="00107EDC"/>
    <w:rsid w:val="00110085"/>
    <w:rsid w:val="001105B3"/>
    <w:rsid w:val="00111CCE"/>
    <w:rsid w:val="001134E7"/>
    <w:rsid w:val="00126C3F"/>
    <w:rsid w:val="0015609C"/>
    <w:rsid w:val="0015655B"/>
    <w:rsid w:val="00156AF4"/>
    <w:rsid w:val="001630B3"/>
    <w:rsid w:val="0017169E"/>
    <w:rsid w:val="00172282"/>
    <w:rsid w:val="00176A01"/>
    <w:rsid w:val="00181BEC"/>
    <w:rsid w:val="001849F3"/>
    <w:rsid w:val="00191328"/>
    <w:rsid w:val="001A0EA2"/>
    <w:rsid w:val="001A2CB8"/>
    <w:rsid w:val="001A2FF4"/>
    <w:rsid w:val="001A7C4E"/>
    <w:rsid w:val="001B0D96"/>
    <w:rsid w:val="001B0EE9"/>
    <w:rsid w:val="001B3EA6"/>
    <w:rsid w:val="001B5A4C"/>
    <w:rsid w:val="001B65B3"/>
    <w:rsid w:val="001C506B"/>
    <w:rsid w:val="001C7C0D"/>
    <w:rsid w:val="001D0FBE"/>
    <w:rsid w:val="001E5835"/>
    <w:rsid w:val="001F2B33"/>
    <w:rsid w:val="00201EFB"/>
    <w:rsid w:val="00201FB8"/>
    <w:rsid w:val="002040A1"/>
    <w:rsid w:val="002042FC"/>
    <w:rsid w:val="00212D33"/>
    <w:rsid w:val="00216F31"/>
    <w:rsid w:val="0022030D"/>
    <w:rsid w:val="002224EE"/>
    <w:rsid w:val="00232A20"/>
    <w:rsid w:val="002408EA"/>
    <w:rsid w:val="00245B12"/>
    <w:rsid w:val="00261E15"/>
    <w:rsid w:val="0026635F"/>
    <w:rsid w:val="00276273"/>
    <w:rsid w:val="0028129E"/>
    <w:rsid w:val="002819D7"/>
    <w:rsid w:val="002826F0"/>
    <w:rsid w:val="002A31EA"/>
    <w:rsid w:val="002B0BA6"/>
    <w:rsid w:val="002B30C6"/>
    <w:rsid w:val="002B69F1"/>
    <w:rsid w:val="002C05CA"/>
    <w:rsid w:val="002C06F1"/>
    <w:rsid w:val="002C1A7E"/>
    <w:rsid w:val="002C2CA8"/>
    <w:rsid w:val="002C5F59"/>
    <w:rsid w:val="002D2875"/>
    <w:rsid w:val="002D3376"/>
    <w:rsid w:val="002D691E"/>
    <w:rsid w:val="002D74C0"/>
    <w:rsid w:val="002E5744"/>
    <w:rsid w:val="002F25FC"/>
    <w:rsid w:val="002F27E4"/>
    <w:rsid w:val="002F6A33"/>
    <w:rsid w:val="00305DF6"/>
    <w:rsid w:val="00306A73"/>
    <w:rsid w:val="00311ED0"/>
    <w:rsid w:val="00312208"/>
    <w:rsid w:val="00312B41"/>
    <w:rsid w:val="00313297"/>
    <w:rsid w:val="00336D76"/>
    <w:rsid w:val="00337052"/>
    <w:rsid w:val="00350F6F"/>
    <w:rsid w:val="00352F88"/>
    <w:rsid w:val="0035406C"/>
    <w:rsid w:val="00355319"/>
    <w:rsid w:val="00355DA8"/>
    <w:rsid w:val="00357EBD"/>
    <w:rsid w:val="003600E7"/>
    <w:rsid w:val="0036071C"/>
    <w:rsid w:val="0036097D"/>
    <w:rsid w:val="00362E7E"/>
    <w:rsid w:val="0036372C"/>
    <w:rsid w:val="003648C5"/>
    <w:rsid w:val="003667A5"/>
    <w:rsid w:val="00366E8E"/>
    <w:rsid w:val="003722FA"/>
    <w:rsid w:val="00373F1E"/>
    <w:rsid w:val="00381A0E"/>
    <w:rsid w:val="00384D2A"/>
    <w:rsid w:val="00387D3F"/>
    <w:rsid w:val="00391208"/>
    <w:rsid w:val="00391CCC"/>
    <w:rsid w:val="00391F4B"/>
    <w:rsid w:val="0039208F"/>
    <w:rsid w:val="0039354B"/>
    <w:rsid w:val="00395771"/>
    <w:rsid w:val="003B53D0"/>
    <w:rsid w:val="003C7AAF"/>
    <w:rsid w:val="003D61BE"/>
    <w:rsid w:val="003D6D57"/>
    <w:rsid w:val="003E1C96"/>
    <w:rsid w:val="003E38A5"/>
    <w:rsid w:val="00402391"/>
    <w:rsid w:val="00402436"/>
    <w:rsid w:val="004070CA"/>
    <w:rsid w:val="004075B6"/>
    <w:rsid w:val="00412C67"/>
    <w:rsid w:val="00417A17"/>
    <w:rsid w:val="00420952"/>
    <w:rsid w:val="0043025C"/>
    <w:rsid w:val="00430B24"/>
    <w:rsid w:val="00433AAB"/>
    <w:rsid w:val="00434024"/>
    <w:rsid w:val="004340B8"/>
    <w:rsid w:val="00434E6A"/>
    <w:rsid w:val="0044093B"/>
    <w:rsid w:val="00443C7B"/>
    <w:rsid w:val="00446BEE"/>
    <w:rsid w:val="00450284"/>
    <w:rsid w:val="00451ACF"/>
    <w:rsid w:val="00454E37"/>
    <w:rsid w:val="0045724B"/>
    <w:rsid w:val="0047074B"/>
    <w:rsid w:val="00470B59"/>
    <w:rsid w:val="0047350D"/>
    <w:rsid w:val="004834D6"/>
    <w:rsid w:val="004838C9"/>
    <w:rsid w:val="004963BB"/>
    <w:rsid w:val="00496A45"/>
    <w:rsid w:val="004A1A88"/>
    <w:rsid w:val="004A7B2D"/>
    <w:rsid w:val="004B7B45"/>
    <w:rsid w:val="004C4C2D"/>
    <w:rsid w:val="004C6A5C"/>
    <w:rsid w:val="004D0D69"/>
    <w:rsid w:val="004E1F75"/>
    <w:rsid w:val="004E2A20"/>
    <w:rsid w:val="004E4974"/>
    <w:rsid w:val="004E68CA"/>
    <w:rsid w:val="0050000F"/>
    <w:rsid w:val="00500545"/>
    <w:rsid w:val="00501591"/>
    <w:rsid w:val="005025A1"/>
    <w:rsid w:val="005031FD"/>
    <w:rsid w:val="00511E0F"/>
    <w:rsid w:val="005122BC"/>
    <w:rsid w:val="00512DA2"/>
    <w:rsid w:val="00515295"/>
    <w:rsid w:val="00521BB3"/>
    <w:rsid w:val="005224A9"/>
    <w:rsid w:val="005275D3"/>
    <w:rsid w:val="005309E5"/>
    <w:rsid w:val="005312F6"/>
    <w:rsid w:val="005444CE"/>
    <w:rsid w:val="00551A8A"/>
    <w:rsid w:val="00554F77"/>
    <w:rsid w:val="00556D18"/>
    <w:rsid w:val="005652AD"/>
    <w:rsid w:val="00575003"/>
    <w:rsid w:val="00576B75"/>
    <w:rsid w:val="0058465D"/>
    <w:rsid w:val="0059615A"/>
    <w:rsid w:val="005A20A0"/>
    <w:rsid w:val="005A63EF"/>
    <w:rsid w:val="005A6544"/>
    <w:rsid w:val="005B27BA"/>
    <w:rsid w:val="005B2BDD"/>
    <w:rsid w:val="005B3063"/>
    <w:rsid w:val="005B7EC6"/>
    <w:rsid w:val="005C0DDC"/>
    <w:rsid w:val="005C1FED"/>
    <w:rsid w:val="005C312E"/>
    <w:rsid w:val="005C3E00"/>
    <w:rsid w:val="005C54C9"/>
    <w:rsid w:val="005C56E8"/>
    <w:rsid w:val="005C57C1"/>
    <w:rsid w:val="005C71B4"/>
    <w:rsid w:val="005D0FDD"/>
    <w:rsid w:val="005D1D43"/>
    <w:rsid w:val="005E1A06"/>
    <w:rsid w:val="005E720D"/>
    <w:rsid w:val="005F57CE"/>
    <w:rsid w:val="005F59EC"/>
    <w:rsid w:val="005F5E00"/>
    <w:rsid w:val="005F65A3"/>
    <w:rsid w:val="005F7A02"/>
    <w:rsid w:val="006001C5"/>
    <w:rsid w:val="0060572D"/>
    <w:rsid w:val="00610F28"/>
    <w:rsid w:val="006203A9"/>
    <w:rsid w:val="006241CC"/>
    <w:rsid w:val="00631D73"/>
    <w:rsid w:val="00633DB7"/>
    <w:rsid w:val="00640BC8"/>
    <w:rsid w:val="006628FD"/>
    <w:rsid w:val="00662ABE"/>
    <w:rsid w:val="00677315"/>
    <w:rsid w:val="00683309"/>
    <w:rsid w:val="006839FB"/>
    <w:rsid w:val="00684D78"/>
    <w:rsid w:val="00687C11"/>
    <w:rsid w:val="006918BC"/>
    <w:rsid w:val="006921E1"/>
    <w:rsid w:val="00692255"/>
    <w:rsid w:val="00694765"/>
    <w:rsid w:val="00697B97"/>
    <w:rsid w:val="006A021F"/>
    <w:rsid w:val="006A43D7"/>
    <w:rsid w:val="006B25F1"/>
    <w:rsid w:val="006B668C"/>
    <w:rsid w:val="006B7D26"/>
    <w:rsid w:val="006C3856"/>
    <w:rsid w:val="006C4C54"/>
    <w:rsid w:val="006D316E"/>
    <w:rsid w:val="006D43D7"/>
    <w:rsid w:val="006D71D4"/>
    <w:rsid w:val="006E3BEB"/>
    <w:rsid w:val="006F0A86"/>
    <w:rsid w:val="006F4B25"/>
    <w:rsid w:val="00704765"/>
    <w:rsid w:val="0070511A"/>
    <w:rsid w:val="0070521F"/>
    <w:rsid w:val="00706451"/>
    <w:rsid w:val="00707ABC"/>
    <w:rsid w:val="00711FED"/>
    <w:rsid w:val="00717AC8"/>
    <w:rsid w:val="00720A6A"/>
    <w:rsid w:val="00723404"/>
    <w:rsid w:val="007249BB"/>
    <w:rsid w:val="00725022"/>
    <w:rsid w:val="00730A28"/>
    <w:rsid w:val="00735FCE"/>
    <w:rsid w:val="00736348"/>
    <w:rsid w:val="007363F8"/>
    <w:rsid w:val="0074221A"/>
    <w:rsid w:val="00742931"/>
    <w:rsid w:val="007431A1"/>
    <w:rsid w:val="007448AC"/>
    <w:rsid w:val="007449E0"/>
    <w:rsid w:val="00745787"/>
    <w:rsid w:val="007573D9"/>
    <w:rsid w:val="00761801"/>
    <w:rsid w:val="00764344"/>
    <w:rsid w:val="00772105"/>
    <w:rsid w:val="00775824"/>
    <w:rsid w:val="00776C1F"/>
    <w:rsid w:val="00780393"/>
    <w:rsid w:val="00787C0D"/>
    <w:rsid w:val="00787D75"/>
    <w:rsid w:val="00794AAC"/>
    <w:rsid w:val="00794DA0"/>
    <w:rsid w:val="007A17B3"/>
    <w:rsid w:val="007A7DFB"/>
    <w:rsid w:val="007B0F36"/>
    <w:rsid w:val="007B5B4D"/>
    <w:rsid w:val="007B5CC6"/>
    <w:rsid w:val="007C6EDB"/>
    <w:rsid w:val="007D5B33"/>
    <w:rsid w:val="007E5A42"/>
    <w:rsid w:val="007E7021"/>
    <w:rsid w:val="007E7F51"/>
    <w:rsid w:val="007F5B50"/>
    <w:rsid w:val="007F6A12"/>
    <w:rsid w:val="007F7022"/>
    <w:rsid w:val="007F7863"/>
    <w:rsid w:val="00801B8E"/>
    <w:rsid w:val="00803961"/>
    <w:rsid w:val="00804009"/>
    <w:rsid w:val="00804B03"/>
    <w:rsid w:val="00806B97"/>
    <w:rsid w:val="008152E3"/>
    <w:rsid w:val="008216E2"/>
    <w:rsid w:val="00825E9B"/>
    <w:rsid w:val="00826160"/>
    <w:rsid w:val="00831CA2"/>
    <w:rsid w:val="008341C5"/>
    <w:rsid w:val="008342B1"/>
    <w:rsid w:val="008355CB"/>
    <w:rsid w:val="00836C23"/>
    <w:rsid w:val="00850ED2"/>
    <w:rsid w:val="00857BAA"/>
    <w:rsid w:val="00861B92"/>
    <w:rsid w:val="00873A86"/>
    <w:rsid w:val="008771EE"/>
    <w:rsid w:val="008814FB"/>
    <w:rsid w:val="00884895"/>
    <w:rsid w:val="00891C26"/>
    <w:rsid w:val="00893BF2"/>
    <w:rsid w:val="008A50EC"/>
    <w:rsid w:val="008A6036"/>
    <w:rsid w:val="008B5FAE"/>
    <w:rsid w:val="008C1650"/>
    <w:rsid w:val="008D36D5"/>
    <w:rsid w:val="008E09B9"/>
    <w:rsid w:val="008E15BD"/>
    <w:rsid w:val="008E6DAD"/>
    <w:rsid w:val="008F5E30"/>
    <w:rsid w:val="009018F5"/>
    <w:rsid w:val="009027D5"/>
    <w:rsid w:val="0090299C"/>
    <w:rsid w:val="00914D7F"/>
    <w:rsid w:val="0091747A"/>
    <w:rsid w:val="00922271"/>
    <w:rsid w:val="009233EA"/>
    <w:rsid w:val="00926564"/>
    <w:rsid w:val="00926B7A"/>
    <w:rsid w:val="00933BF9"/>
    <w:rsid w:val="009442DC"/>
    <w:rsid w:val="00947BD5"/>
    <w:rsid w:val="00947BDA"/>
    <w:rsid w:val="0095065B"/>
    <w:rsid w:val="00952977"/>
    <w:rsid w:val="00955DF7"/>
    <w:rsid w:val="009609A6"/>
    <w:rsid w:val="009619DE"/>
    <w:rsid w:val="00961FA9"/>
    <w:rsid w:val="00963B89"/>
    <w:rsid w:val="009729A4"/>
    <w:rsid w:val="00975E10"/>
    <w:rsid w:val="0098788C"/>
    <w:rsid w:val="00993DD3"/>
    <w:rsid w:val="00994DDF"/>
    <w:rsid w:val="009C0BD9"/>
    <w:rsid w:val="009D037B"/>
    <w:rsid w:val="009D28EE"/>
    <w:rsid w:val="009D3369"/>
    <w:rsid w:val="009D400A"/>
    <w:rsid w:val="009D717F"/>
    <w:rsid w:val="009E680B"/>
    <w:rsid w:val="009F0C5C"/>
    <w:rsid w:val="009F1968"/>
    <w:rsid w:val="009F1B55"/>
    <w:rsid w:val="009F2995"/>
    <w:rsid w:val="009F3ADD"/>
    <w:rsid w:val="00A053BA"/>
    <w:rsid w:val="00A064FB"/>
    <w:rsid w:val="00A07CED"/>
    <w:rsid w:val="00A132A2"/>
    <w:rsid w:val="00A132E3"/>
    <w:rsid w:val="00A134B1"/>
    <w:rsid w:val="00A15A1F"/>
    <w:rsid w:val="00A26634"/>
    <w:rsid w:val="00A273A6"/>
    <w:rsid w:val="00A319F2"/>
    <w:rsid w:val="00A3325A"/>
    <w:rsid w:val="00A33368"/>
    <w:rsid w:val="00A36A8D"/>
    <w:rsid w:val="00A36C84"/>
    <w:rsid w:val="00A421A8"/>
    <w:rsid w:val="00A43013"/>
    <w:rsid w:val="00A47556"/>
    <w:rsid w:val="00A52C72"/>
    <w:rsid w:val="00A547C9"/>
    <w:rsid w:val="00A57046"/>
    <w:rsid w:val="00A63C0B"/>
    <w:rsid w:val="00A73F95"/>
    <w:rsid w:val="00A75A10"/>
    <w:rsid w:val="00A81422"/>
    <w:rsid w:val="00A841FC"/>
    <w:rsid w:val="00A90F05"/>
    <w:rsid w:val="00A965A3"/>
    <w:rsid w:val="00AA1A5B"/>
    <w:rsid w:val="00AA3B40"/>
    <w:rsid w:val="00AA4344"/>
    <w:rsid w:val="00AA4A2C"/>
    <w:rsid w:val="00AB2242"/>
    <w:rsid w:val="00AC39B9"/>
    <w:rsid w:val="00AC40E7"/>
    <w:rsid w:val="00AD2B6F"/>
    <w:rsid w:val="00AD4960"/>
    <w:rsid w:val="00AD75F4"/>
    <w:rsid w:val="00AE008D"/>
    <w:rsid w:val="00AE46B3"/>
    <w:rsid w:val="00AE6DA6"/>
    <w:rsid w:val="00AE6E33"/>
    <w:rsid w:val="00AF108A"/>
    <w:rsid w:val="00AF1A58"/>
    <w:rsid w:val="00AF1FB7"/>
    <w:rsid w:val="00AF39C5"/>
    <w:rsid w:val="00AF4E0B"/>
    <w:rsid w:val="00AF6E62"/>
    <w:rsid w:val="00AF7D11"/>
    <w:rsid w:val="00B00BE5"/>
    <w:rsid w:val="00B01D8F"/>
    <w:rsid w:val="00B02E55"/>
    <w:rsid w:val="00B036C1"/>
    <w:rsid w:val="00B15469"/>
    <w:rsid w:val="00B17B0B"/>
    <w:rsid w:val="00B22F24"/>
    <w:rsid w:val="00B236FF"/>
    <w:rsid w:val="00B2706C"/>
    <w:rsid w:val="00B4245E"/>
    <w:rsid w:val="00B5431F"/>
    <w:rsid w:val="00B54674"/>
    <w:rsid w:val="00B54C74"/>
    <w:rsid w:val="00B55000"/>
    <w:rsid w:val="00B5550A"/>
    <w:rsid w:val="00B6011C"/>
    <w:rsid w:val="00B61BE4"/>
    <w:rsid w:val="00B747F1"/>
    <w:rsid w:val="00B77578"/>
    <w:rsid w:val="00B8026E"/>
    <w:rsid w:val="00B82792"/>
    <w:rsid w:val="00B940DC"/>
    <w:rsid w:val="00B968B4"/>
    <w:rsid w:val="00BA02F9"/>
    <w:rsid w:val="00BA0F05"/>
    <w:rsid w:val="00BA2026"/>
    <w:rsid w:val="00BA78E0"/>
    <w:rsid w:val="00BC05E2"/>
    <w:rsid w:val="00BC4FA5"/>
    <w:rsid w:val="00BC6478"/>
    <w:rsid w:val="00BD08A8"/>
    <w:rsid w:val="00BD3C52"/>
    <w:rsid w:val="00BD6253"/>
    <w:rsid w:val="00BD6594"/>
    <w:rsid w:val="00BE0F18"/>
    <w:rsid w:val="00BE58AF"/>
    <w:rsid w:val="00BE645F"/>
    <w:rsid w:val="00BE69B6"/>
    <w:rsid w:val="00BF04C9"/>
    <w:rsid w:val="00BF4266"/>
    <w:rsid w:val="00BF50C4"/>
    <w:rsid w:val="00BF7FE0"/>
    <w:rsid w:val="00C00249"/>
    <w:rsid w:val="00C04B1E"/>
    <w:rsid w:val="00C04B88"/>
    <w:rsid w:val="00C05310"/>
    <w:rsid w:val="00C07B21"/>
    <w:rsid w:val="00C125B9"/>
    <w:rsid w:val="00C127B2"/>
    <w:rsid w:val="00C206B2"/>
    <w:rsid w:val="00C25D8A"/>
    <w:rsid w:val="00C2693A"/>
    <w:rsid w:val="00C35731"/>
    <w:rsid w:val="00C42C69"/>
    <w:rsid w:val="00C46D9D"/>
    <w:rsid w:val="00C4726C"/>
    <w:rsid w:val="00C478C4"/>
    <w:rsid w:val="00C514BF"/>
    <w:rsid w:val="00C625B6"/>
    <w:rsid w:val="00C66A0A"/>
    <w:rsid w:val="00C67481"/>
    <w:rsid w:val="00C80100"/>
    <w:rsid w:val="00C80EC7"/>
    <w:rsid w:val="00C8355F"/>
    <w:rsid w:val="00C86D9E"/>
    <w:rsid w:val="00C8732C"/>
    <w:rsid w:val="00C952C7"/>
    <w:rsid w:val="00C96411"/>
    <w:rsid w:val="00CA2F61"/>
    <w:rsid w:val="00CA6A8F"/>
    <w:rsid w:val="00CB07C6"/>
    <w:rsid w:val="00CB2C9F"/>
    <w:rsid w:val="00CB52E4"/>
    <w:rsid w:val="00CC2B2E"/>
    <w:rsid w:val="00CD5E73"/>
    <w:rsid w:val="00CD78CA"/>
    <w:rsid w:val="00CF58B7"/>
    <w:rsid w:val="00D00C6A"/>
    <w:rsid w:val="00D035AB"/>
    <w:rsid w:val="00D03BAC"/>
    <w:rsid w:val="00D05D63"/>
    <w:rsid w:val="00D10A48"/>
    <w:rsid w:val="00D1189B"/>
    <w:rsid w:val="00D12497"/>
    <w:rsid w:val="00D141B1"/>
    <w:rsid w:val="00D15E0F"/>
    <w:rsid w:val="00D16170"/>
    <w:rsid w:val="00D17456"/>
    <w:rsid w:val="00D219AA"/>
    <w:rsid w:val="00D23D74"/>
    <w:rsid w:val="00D263CE"/>
    <w:rsid w:val="00D306D5"/>
    <w:rsid w:val="00D323B8"/>
    <w:rsid w:val="00D32648"/>
    <w:rsid w:val="00D33FFF"/>
    <w:rsid w:val="00D34F49"/>
    <w:rsid w:val="00D351C1"/>
    <w:rsid w:val="00D355D1"/>
    <w:rsid w:val="00D35EFB"/>
    <w:rsid w:val="00D37142"/>
    <w:rsid w:val="00D43489"/>
    <w:rsid w:val="00D465A2"/>
    <w:rsid w:val="00D47ACD"/>
    <w:rsid w:val="00D504B3"/>
    <w:rsid w:val="00D50C58"/>
    <w:rsid w:val="00D50EB4"/>
    <w:rsid w:val="00D60775"/>
    <w:rsid w:val="00D62598"/>
    <w:rsid w:val="00D626A6"/>
    <w:rsid w:val="00D65433"/>
    <w:rsid w:val="00D70963"/>
    <w:rsid w:val="00D81F38"/>
    <w:rsid w:val="00D81F78"/>
    <w:rsid w:val="00D86BF0"/>
    <w:rsid w:val="00D8732A"/>
    <w:rsid w:val="00D92D94"/>
    <w:rsid w:val="00D94AAE"/>
    <w:rsid w:val="00DA5875"/>
    <w:rsid w:val="00DA7D68"/>
    <w:rsid w:val="00DB0256"/>
    <w:rsid w:val="00DB20D9"/>
    <w:rsid w:val="00DC047A"/>
    <w:rsid w:val="00DC06BC"/>
    <w:rsid w:val="00DC28B0"/>
    <w:rsid w:val="00DD3613"/>
    <w:rsid w:val="00DD5F41"/>
    <w:rsid w:val="00DD6008"/>
    <w:rsid w:val="00DE1024"/>
    <w:rsid w:val="00DE4457"/>
    <w:rsid w:val="00DF45AD"/>
    <w:rsid w:val="00DF7828"/>
    <w:rsid w:val="00DF7DE7"/>
    <w:rsid w:val="00E02ADB"/>
    <w:rsid w:val="00E05591"/>
    <w:rsid w:val="00E06D6C"/>
    <w:rsid w:val="00E131B5"/>
    <w:rsid w:val="00E202F5"/>
    <w:rsid w:val="00E22E21"/>
    <w:rsid w:val="00E24349"/>
    <w:rsid w:val="00E33001"/>
    <w:rsid w:val="00E338B1"/>
    <w:rsid w:val="00E37339"/>
    <w:rsid w:val="00E41AA3"/>
    <w:rsid w:val="00E51920"/>
    <w:rsid w:val="00E64120"/>
    <w:rsid w:val="00E660A1"/>
    <w:rsid w:val="00E66A24"/>
    <w:rsid w:val="00E74036"/>
    <w:rsid w:val="00E83609"/>
    <w:rsid w:val="00E84C88"/>
    <w:rsid w:val="00E86111"/>
    <w:rsid w:val="00E87113"/>
    <w:rsid w:val="00EA6CE3"/>
    <w:rsid w:val="00EA7F52"/>
    <w:rsid w:val="00EB2DFC"/>
    <w:rsid w:val="00EC142C"/>
    <w:rsid w:val="00EC2405"/>
    <w:rsid w:val="00EC3275"/>
    <w:rsid w:val="00EC6C08"/>
    <w:rsid w:val="00EC76D6"/>
    <w:rsid w:val="00ED3673"/>
    <w:rsid w:val="00EE0E05"/>
    <w:rsid w:val="00EE36E0"/>
    <w:rsid w:val="00EE4BF3"/>
    <w:rsid w:val="00EE50CE"/>
    <w:rsid w:val="00EF0440"/>
    <w:rsid w:val="00F014C2"/>
    <w:rsid w:val="00F025CE"/>
    <w:rsid w:val="00F050A1"/>
    <w:rsid w:val="00F055F1"/>
    <w:rsid w:val="00F07B2C"/>
    <w:rsid w:val="00F13F5B"/>
    <w:rsid w:val="00F35DD0"/>
    <w:rsid w:val="00F362B0"/>
    <w:rsid w:val="00F472B7"/>
    <w:rsid w:val="00F546AA"/>
    <w:rsid w:val="00F553DE"/>
    <w:rsid w:val="00F56D0B"/>
    <w:rsid w:val="00F610AF"/>
    <w:rsid w:val="00F829F3"/>
    <w:rsid w:val="00F85171"/>
    <w:rsid w:val="00F9515E"/>
    <w:rsid w:val="00FA01FB"/>
    <w:rsid w:val="00FA09FA"/>
    <w:rsid w:val="00FA152E"/>
    <w:rsid w:val="00FA2C5A"/>
    <w:rsid w:val="00FA5251"/>
    <w:rsid w:val="00FB4668"/>
    <w:rsid w:val="00FB5253"/>
    <w:rsid w:val="00FC25A2"/>
    <w:rsid w:val="00FC2D11"/>
    <w:rsid w:val="00FC3A0E"/>
    <w:rsid w:val="00FC60A0"/>
    <w:rsid w:val="00FC6230"/>
    <w:rsid w:val="00FE5504"/>
    <w:rsid w:val="00FE57F6"/>
    <w:rsid w:val="00FF53E5"/>
    <w:rsid w:val="00FF61E7"/>
    <w:rsid w:val="00FF67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o:shapelayout v:ext="edit">
      <o:idmap v:ext="edit" data="1"/>
    </o:shapelayout>
  </w:shapeDefaults>
  <w:decimalSymbol w:val="."/>
  <w:listSeparator w:val=","/>
  <w14:docId w14:val="7260911C"/>
  <w15:docId w15:val="{4FA72433-0650-42FA-B97A-521091E23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iPriority="2"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
    <w:link w:val="Heading1Char"/>
    <w:uiPriority w:val="1"/>
    <w:qFormat/>
    <w:rsid w:val="00861B92"/>
    <w:pPr>
      <w:keepNext/>
      <w:spacing w:before="240"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861B92"/>
    <w:pPr>
      <w:keepNext/>
      <w:spacing w:before="240" w:after="60"/>
      <w:outlineLvl w:val="1"/>
    </w:pPr>
    <w:rPr>
      <w:rFonts w:ascii="Arial" w:hAnsi="Arial"/>
      <w:b/>
      <w:bCs/>
      <w:i/>
      <w:iCs/>
      <w:sz w:val="28"/>
      <w:szCs w:val="28"/>
    </w:rPr>
  </w:style>
  <w:style w:type="paragraph" w:styleId="Heading3">
    <w:name w:val="heading 3"/>
    <w:basedOn w:val="Normal"/>
    <w:next w:val="Paragraph"/>
    <w:link w:val="Heading3Char"/>
    <w:uiPriority w:val="3"/>
    <w:qFormat/>
    <w:rsid w:val="00A3325A"/>
    <w:pPr>
      <w:keepNext/>
      <w:spacing w:before="240"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F61E7"/>
    <w:pPr>
      <w:spacing w:before="240" w:after="240" w:line="360" w:lineRule="auto"/>
    </w:pPr>
    <w:rPr>
      <w:rFonts w:ascii="Arial" w:hAnsi="Arial"/>
    </w:rPr>
  </w:style>
  <w:style w:type="paragraph" w:styleId="Title">
    <w:name w:val="Title"/>
    <w:basedOn w:val="Normal"/>
    <w:next w:val="Heading1"/>
    <w:link w:val="TitleChar"/>
    <w:qFormat/>
    <w:rsid w:val="00861B92"/>
    <w:pPr>
      <w:spacing w:before="240" w:after="240"/>
      <w:jc w:val="center"/>
      <w:outlineLvl w:val="0"/>
    </w:pPr>
    <w:rPr>
      <w:rFonts w:ascii="Arial" w:hAnsi="Arial"/>
      <w:b/>
      <w:bCs/>
      <w:kern w:val="28"/>
      <w:sz w:val="32"/>
      <w:szCs w:val="32"/>
    </w:rPr>
  </w:style>
  <w:style w:type="character" w:customStyle="1" w:styleId="TitleChar">
    <w:name w:val="Title Char"/>
    <w:link w:val="Title"/>
    <w:rsid w:val="00861B92"/>
    <w:rPr>
      <w:rFonts w:ascii="Arial" w:hAnsi="Arial"/>
      <w:b/>
      <w:bCs/>
      <w:kern w:val="28"/>
      <w:sz w:val="32"/>
      <w:szCs w:val="32"/>
    </w:rPr>
  </w:style>
  <w:style w:type="character" w:customStyle="1" w:styleId="Heading1Char">
    <w:name w:val="Heading 1 Char"/>
    <w:link w:val="Heading1"/>
    <w:uiPriority w:val="1"/>
    <w:rsid w:val="00861B92"/>
    <w:rPr>
      <w:rFonts w:ascii="Arial" w:hAnsi="Arial"/>
      <w:b/>
      <w:bCs/>
      <w:kern w:val="32"/>
      <w:sz w:val="28"/>
      <w:szCs w:val="32"/>
    </w:rPr>
  </w:style>
  <w:style w:type="paragraph" w:customStyle="1" w:styleId="Bullets">
    <w:name w:val="Bullets"/>
    <w:basedOn w:val="Normal"/>
    <w:uiPriority w:val="5"/>
    <w:qFormat/>
    <w:rsid w:val="00F055F1"/>
    <w:pPr>
      <w:numPr>
        <w:numId w:val="2"/>
      </w:numPr>
      <w:spacing w:line="360"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861B92"/>
    <w:rPr>
      <w:rFonts w:ascii="Arial" w:hAnsi="Arial"/>
      <w:b/>
      <w:bCs/>
      <w:i/>
      <w:iCs/>
      <w:sz w:val="28"/>
      <w:szCs w:val="28"/>
    </w:rPr>
  </w:style>
  <w:style w:type="character" w:customStyle="1" w:styleId="Heading3Char">
    <w:name w:val="Heading 3 Char"/>
    <w:link w:val="Heading3"/>
    <w:uiPriority w:val="3"/>
    <w:rsid w:val="006921E1"/>
    <w:rPr>
      <w:rFonts w:ascii="Arial" w:hAnsi="Arial"/>
      <w:b/>
      <w:bCs/>
      <w:sz w:val="24"/>
      <w:szCs w:val="26"/>
    </w:rPr>
  </w:style>
  <w:style w:type="paragraph" w:customStyle="1" w:styleId="Subbullets">
    <w:name w:val="Sub bullets"/>
    <w:basedOn w:val="Normal"/>
    <w:uiPriority w:val="6"/>
    <w:qFormat/>
    <w:rsid w:val="001B65B3"/>
    <w:pPr>
      <w:numPr>
        <w:numId w:val="18"/>
      </w:numPr>
      <w:spacing w:line="360"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8814FB"/>
    <w:pPr>
      <w:spacing w:before="240" w:after="240" w:line="360"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qFormat/>
    <w:rsid w:val="00E202F5"/>
    <w:pPr>
      <w:spacing w:after="240" w:line="360" w:lineRule="auto"/>
    </w:pPr>
    <w:rPr>
      <w:rFonts w:ascii="Arial" w:hAnsi="Arial"/>
      <w:sz w:val="24"/>
      <w:szCs w:val="24"/>
      <w:lang w:val="en-US" w:eastAsia="en-US"/>
    </w:rPr>
  </w:style>
  <w:style w:type="paragraph" w:customStyle="1" w:styleId="Title16pt">
    <w:name w:val="Title 16 pt"/>
    <w:basedOn w:val="Title"/>
    <w:rsid w:val="00E202F5"/>
    <w:pPr>
      <w:keepNext/>
    </w:pPr>
    <w:rPr>
      <w:rFonts w:cs="Arial"/>
      <w:lang w:eastAsia="en-US"/>
    </w:rPr>
  </w:style>
  <w:style w:type="paragraph" w:customStyle="1" w:styleId="Introtext">
    <w:name w:val="Intro text"/>
    <w:basedOn w:val="Normal"/>
    <w:rsid w:val="00E202F5"/>
    <w:pPr>
      <w:pBdr>
        <w:top w:val="single" w:sz="4" w:space="1" w:color="auto"/>
        <w:left w:val="single" w:sz="4" w:space="4" w:color="auto"/>
        <w:bottom w:val="single" w:sz="4" w:space="1" w:color="auto"/>
        <w:right w:val="single" w:sz="4" w:space="4" w:color="auto"/>
      </w:pBdr>
      <w:spacing w:after="120"/>
    </w:pPr>
    <w:rPr>
      <w:rFonts w:ascii="Arial" w:hAnsi="Arial"/>
      <w:lang w:val="en-US" w:eastAsia="en-US"/>
    </w:rPr>
  </w:style>
  <w:style w:type="paragraph" w:styleId="FootnoteText">
    <w:name w:val="footnote text"/>
    <w:basedOn w:val="Normal"/>
    <w:link w:val="FootnoteTextChar"/>
    <w:semiHidden/>
    <w:rsid w:val="00A81422"/>
    <w:rPr>
      <w:sz w:val="20"/>
      <w:szCs w:val="20"/>
    </w:rPr>
  </w:style>
  <w:style w:type="character" w:customStyle="1" w:styleId="FootnoteTextChar">
    <w:name w:val="Footnote Text Char"/>
    <w:basedOn w:val="DefaultParagraphFont"/>
    <w:link w:val="FootnoteText"/>
    <w:semiHidden/>
    <w:rsid w:val="00A81422"/>
  </w:style>
  <w:style w:type="character" w:styleId="FootnoteReference">
    <w:name w:val="footnote reference"/>
    <w:semiHidden/>
    <w:rsid w:val="00A81422"/>
    <w:rPr>
      <w:vertAlign w:val="superscript"/>
    </w:rPr>
  </w:style>
  <w:style w:type="paragraph" w:customStyle="1" w:styleId="Default">
    <w:name w:val="Default"/>
    <w:rsid w:val="00D219AA"/>
    <w:pPr>
      <w:autoSpaceDE w:val="0"/>
      <w:autoSpaceDN w:val="0"/>
      <w:adjustRightInd w:val="0"/>
    </w:pPr>
    <w:rPr>
      <w:rFonts w:ascii="Frutiger LT 45 Light" w:hAnsi="Frutiger LT 45 Light" w:cs="Frutiger LT 45 Light"/>
      <w:color w:val="000000"/>
      <w:sz w:val="24"/>
      <w:szCs w:val="24"/>
    </w:rPr>
  </w:style>
  <w:style w:type="character" w:styleId="CommentReference">
    <w:name w:val="annotation reference"/>
    <w:semiHidden/>
    <w:rsid w:val="004E4974"/>
    <w:rPr>
      <w:sz w:val="16"/>
      <w:szCs w:val="16"/>
    </w:rPr>
  </w:style>
  <w:style w:type="paragraph" w:styleId="CommentText">
    <w:name w:val="annotation text"/>
    <w:basedOn w:val="Normal"/>
    <w:link w:val="CommentTextChar"/>
    <w:semiHidden/>
    <w:rsid w:val="004E4974"/>
    <w:rPr>
      <w:sz w:val="20"/>
      <w:szCs w:val="20"/>
    </w:rPr>
  </w:style>
  <w:style w:type="character" w:customStyle="1" w:styleId="CommentTextChar">
    <w:name w:val="Comment Text Char"/>
    <w:basedOn w:val="DefaultParagraphFont"/>
    <w:link w:val="CommentText"/>
    <w:semiHidden/>
    <w:rsid w:val="004E4974"/>
  </w:style>
  <w:style w:type="paragraph" w:styleId="CommentSubject">
    <w:name w:val="annotation subject"/>
    <w:basedOn w:val="CommentText"/>
    <w:next w:val="CommentText"/>
    <w:link w:val="CommentSubjectChar"/>
    <w:semiHidden/>
    <w:rsid w:val="004E4974"/>
    <w:rPr>
      <w:b/>
      <w:bCs/>
    </w:rPr>
  </w:style>
  <w:style w:type="character" w:customStyle="1" w:styleId="CommentSubjectChar">
    <w:name w:val="Comment Subject Char"/>
    <w:link w:val="CommentSubject"/>
    <w:semiHidden/>
    <w:rsid w:val="004E4974"/>
    <w:rPr>
      <w:b/>
      <w:bCs/>
    </w:rPr>
  </w:style>
  <w:style w:type="character" w:customStyle="1" w:styleId="st1">
    <w:name w:val="st1"/>
    <w:basedOn w:val="DefaultParagraphFont"/>
    <w:rsid w:val="00D1189B"/>
  </w:style>
  <w:style w:type="table" w:styleId="TableGrid">
    <w:name w:val="Table Grid"/>
    <w:basedOn w:val="TableNormal"/>
    <w:rsid w:val="00692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5C71B4"/>
    <w:rPr>
      <w:color w:val="0000FF"/>
      <w:u w:val="single"/>
    </w:rPr>
  </w:style>
  <w:style w:type="paragraph" w:customStyle="1" w:styleId="Tabletext">
    <w:name w:val="Table text"/>
    <w:basedOn w:val="Normal"/>
    <w:rsid w:val="00FF53E5"/>
    <w:pPr>
      <w:keepNext/>
      <w:spacing w:after="60"/>
    </w:pPr>
    <w:rPr>
      <w:rFonts w:ascii="Arial" w:hAnsi="Arial"/>
      <w:sz w:val="22"/>
      <w:lang w:val="en-US" w:eastAsia="en-US"/>
    </w:rPr>
  </w:style>
  <w:style w:type="character" w:customStyle="1" w:styleId="NICEnormalChar">
    <w:name w:val="NICE normal Char"/>
    <w:link w:val="NICEnormal"/>
    <w:rsid w:val="006241CC"/>
    <w:rPr>
      <w:rFonts w:ascii="Arial" w:hAnsi="Arial"/>
      <w:sz w:val="24"/>
      <w:szCs w:val="24"/>
      <w:lang w:val="en-US" w:eastAsia="en-US" w:bidi="ar-SA"/>
    </w:rPr>
  </w:style>
  <w:style w:type="paragraph" w:styleId="Revision">
    <w:name w:val="Revision"/>
    <w:hidden/>
    <w:uiPriority w:val="99"/>
    <w:semiHidden/>
    <w:rsid w:val="00955DF7"/>
    <w:rPr>
      <w:sz w:val="24"/>
      <w:szCs w:val="24"/>
    </w:rPr>
  </w:style>
  <w:style w:type="paragraph" w:customStyle="1" w:styleId="NICEnormalsinglespacing">
    <w:name w:val="NICE normal single spacing"/>
    <w:basedOn w:val="NICEnormal"/>
    <w:rsid w:val="00BE645F"/>
    <w:pPr>
      <w:spacing w:line="240" w:lineRule="auto"/>
    </w:pPr>
  </w:style>
  <w:style w:type="character" w:styleId="FollowedHyperlink">
    <w:name w:val="FollowedHyperlink"/>
    <w:semiHidden/>
    <w:rsid w:val="00FC3A0E"/>
    <w:rPr>
      <w:color w:val="800080"/>
      <w:u w:val="single"/>
    </w:rPr>
  </w:style>
  <w:style w:type="character" w:customStyle="1" w:styleId="ParagraphnonumbersChar">
    <w:name w:val="Paragraph no numbers Char"/>
    <w:link w:val="Paragraphnonumbers"/>
    <w:rsid w:val="00C4726C"/>
    <w:rPr>
      <w:rFonts w:ascii="Arial" w:hAnsi="Arial"/>
      <w:sz w:val="24"/>
      <w:szCs w:val="24"/>
    </w:rPr>
  </w:style>
  <w:style w:type="paragraph" w:customStyle="1" w:styleId="Bulletleft1">
    <w:name w:val="Bullet left 1"/>
    <w:basedOn w:val="NICEnormal"/>
    <w:rsid w:val="002D74C0"/>
    <w:pPr>
      <w:numPr>
        <w:numId w:val="29"/>
      </w:numPr>
      <w:spacing w:after="0"/>
    </w:pPr>
  </w:style>
  <w:style w:type="character" w:styleId="Strong">
    <w:name w:val="Strong"/>
    <w:uiPriority w:val="22"/>
    <w:qFormat/>
    <w:rsid w:val="00B01D8F"/>
    <w:rPr>
      <w:b/>
      <w:bCs/>
    </w:rPr>
  </w:style>
  <w:style w:type="paragraph" w:styleId="ListParagraph">
    <w:name w:val="List Paragraph"/>
    <w:basedOn w:val="Normal"/>
    <w:uiPriority w:val="34"/>
    <w:semiHidden/>
    <w:qFormat/>
    <w:rsid w:val="004B7B45"/>
    <w:pPr>
      <w:ind w:left="720"/>
      <w:contextualSpacing/>
    </w:pPr>
  </w:style>
  <w:style w:type="character" w:styleId="UnresolvedMention">
    <w:name w:val="Unresolved Mention"/>
    <w:basedOn w:val="DefaultParagraphFont"/>
    <w:uiPriority w:val="99"/>
    <w:semiHidden/>
    <w:unhideWhenUsed/>
    <w:rsid w:val="00BD6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526161">
      <w:bodyDiv w:val="1"/>
      <w:marLeft w:val="0"/>
      <w:marRight w:val="0"/>
      <w:marTop w:val="0"/>
      <w:marBottom w:val="0"/>
      <w:divBdr>
        <w:top w:val="none" w:sz="0" w:space="0" w:color="auto"/>
        <w:left w:val="none" w:sz="0" w:space="0" w:color="auto"/>
        <w:bottom w:val="none" w:sz="0" w:space="0" w:color="auto"/>
        <w:right w:val="none" w:sz="0" w:space="0" w:color="auto"/>
      </w:divBdr>
      <w:divsChild>
        <w:div w:id="200090176">
          <w:marLeft w:val="0"/>
          <w:marRight w:val="0"/>
          <w:marTop w:val="0"/>
          <w:marBottom w:val="0"/>
          <w:divBdr>
            <w:top w:val="none" w:sz="0" w:space="0" w:color="auto"/>
            <w:left w:val="none" w:sz="0" w:space="0" w:color="auto"/>
            <w:bottom w:val="none" w:sz="0" w:space="0" w:color="auto"/>
            <w:right w:val="none" w:sz="0" w:space="0" w:color="auto"/>
          </w:divBdr>
          <w:divsChild>
            <w:div w:id="503863699">
              <w:marLeft w:val="0"/>
              <w:marRight w:val="0"/>
              <w:marTop w:val="0"/>
              <w:marBottom w:val="0"/>
              <w:divBdr>
                <w:top w:val="none" w:sz="0" w:space="0" w:color="auto"/>
                <w:left w:val="none" w:sz="0" w:space="0" w:color="auto"/>
                <w:bottom w:val="none" w:sz="0" w:space="0" w:color="auto"/>
                <w:right w:val="none" w:sz="0" w:space="0" w:color="auto"/>
              </w:divBdr>
              <w:divsChild>
                <w:div w:id="38096555">
                  <w:marLeft w:val="0"/>
                  <w:marRight w:val="0"/>
                  <w:marTop w:val="0"/>
                  <w:marBottom w:val="0"/>
                  <w:divBdr>
                    <w:top w:val="none" w:sz="0" w:space="0" w:color="auto"/>
                    <w:left w:val="none" w:sz="0" w:space="0" w:color="auto"/>
                    <w:bottom w:val="none" w:sz="0" w:space="0" w:color="auto"/>
                    <w:right w:val="none" w:sz="0" w:space="0" w:color="auto"/>
                  </w:divBdr>
                  <w:divsChild>
                    <w:div w:id="971249445">
                      <w:marLeft w:val="0"/>
                      <w:marRight w:val="0"/>
                      <w:marTop w:val="0"/>
                      <w:marBottom w:val="0"/>
                      <w:divBdr>
                        <w:top w:val="none" w:sz="0" w:space="0" w:color="auto"/>
                        <w:left w:val="none" w:sz="0" w:space="0" w:color="auto"/>
                        <w:bottom w:val="none" w:sz="0" w:space="0" w:color="auto"/>
                        <w:right w:val="none" w:sz="0" w:space="0" w:color="auto"/>
                      </w:divBdr>
                      <w:divsChild>
                        <w:div w:id="1869828203">
                          <w:marLeft w:val="0"/>
                          <w:marRight w:val="0"/>
                          <w:marTop w:val="0"/>
                          <w:marBottom w:val="0"/>
                          <w:divBdr>
                            <w:top w:val="none" w:sz="0" w:space="0" w:color="auto"/>
                            <w:left w:val="none" w:sz="0" w:space="0" w:color="auto"/>
                            <w:bottom w:val="none" w:sz="0" w:space="0" w:color="auto"/>
                            <w:right w:val="none" w:sz="0" w:space="0" w:color="auto"/>
                          </w:divBdr>
                          <w:divsChild>
                            <w:div w:id="1777141930">
                              <w:marLeft w:val="0"/>
                              <w:marRight w:val="0"/>
                              <w:marTop w:val="0"/>
                              <w:marBottom w:val="0"/>
                              <w:divBdr>
                                <w:top w:val="none" w:sz="0" w:space="0" w:color="auto"/>
                                <w:left w:val="none" w:sz="0" w:space="0" w:color="auto"/>
                                <w:bottom w:val="none" w:sz="0" w:space="0" w:color="auto"/>
                                <w:right w:val="none" w:sz="0" w:space="0" w:color="auto"/>
                              </w:divBdr>
                              <w:divsChild>
                                <w:div w:id="1108038204">
                                  <w:marLeft w:val="0"/>
                                  <w:marRight w:val="0"/>
                                  <w:marTop w:val="0"/>
                                  <w:marBottom w:val="0"/>
                                  <w:divBdr>
                                    <w:top w:val="none" w:sz="0" w:space="0" w:color="auto"/>
                                    <w:left w:val="none" w:sz="0" w:space="0" w:color="auto"/>
                                    <w:bottom w:val="none" w:sz="0" w:space="0" w:color="auto"/>
                                    <w:right w:val="none" w:sz="0" w:space="0" w:color="auto"/>
                                  </w:divBdr>
                                  <w:divsChild>
                                    <w:div w:id="899749898">
                                      <w:marLeft w:val="0"/>
                                      <w:marRight w:val="0"/>
                                      <w:marTop w:val="0"/>
                                      <w:marBottom w:val="0"/>
                                      <w:divBdr>
                                        <w:top w:val="none" w:sz="0" w:space="0" w:color="auto"/>
                                        <w:left w:val="none" w:sz="0" w:space="0" w:color="auto"/>
                                        <w:bottom w:val="none" w:sz="0" w:space="0" w:color="auto"/>
                                        <w:right w:val="none" w:sz="0" w:space="0" w:color="auto"/>
                                      </w:divBdr>
                                      <w:divsChild>
                                        <w:div w:id="982583561">
                                          <w:marLeft w:val="0"/>
                                          <w:marRight w:val="0"/>
                                          <w:marTop w:val="0"/>
                                          <w:marBottom w:val="0"/>
                                          <w:divBdr>
                                            <w:top w:val="none" w:sz="0" w:space="0" w:color="auto"/>
                                            <w:left w:val="none" w:sz="0" w:space="0" w:color="auto"/>
                                            <w:bottom w:val="none" w:sz="0" w:space="0" w:color="auto"/>
                                            <w:right w:val="none" w:sz="0" w:space="0" w:color="auto"/>
                                          </w:divBdr>
                                          <w:divsChild>
                                            <w:div w:id="630865589">
                                              <w:marLeft w:val="0"/>
                                              <w:marRight w:val="0"/>
                                              <w:marTop w:val="0"/>
                                              <w:marBottom w:val="0"/>
                                              <w:divBdr>
                                                <w:top w:val="none" w:sz="0" w:space="0" w:color="auto"/>
                                                <w:left w:val="none" w:sz="0" w:space="0" w:color="auto"/>
                                                <w:bottom w:val="none" w:sz="0" w:space="0" w:color="auto"/>
                                                <w:right w:val="none" w:sz="0" w:space="0" w:color="auto"/>
                                              </w:divBdr>
                                              <w:divsChild>
                                                <w:div w:id="174846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5289727">
      <w:bodyDiv w:val="1"/>
      <w:marLeft w:val="0"/>
      <w:marRight w:val="0"/>
      <w:marTop w:val="0"/>
      <w:marBottom w:val="0"/>
      <w:divBdr>
        <w:top w:val="none" w:sz="0" w:space="0" w:color="auto"/>
        <w:left w:val="none" w:sz="0" w:space="0" w:color="auto"/>
        <w:bottom w:val="none" w:sz="0" w:space="0" w:color="auto"/>
        <w:right w:val="none" w:sz="0" w:space="0" w:color="auto"/>
      </w:divBdr>
      <w:divsChild>
        <w:div w:id="244389203">
          <w:marLeft w:val="0"/>
          <w:marRight w:val="0"/>
          <w:marTop w:val="0"/>
          <w:marBottom w:val="0"/>
          <w:divBdr>
            <w:top w:val="none" w:sz="0" w:space="0" w:color="auto"/>
            <w:left w:val="none" w:sz="0" w:space="0" w:color="auto"/>
            <w:bottom w:val="none" w:sz="0" w:space="0" w:color="auto"/>
            <w:right w:val="none" w:sz="0" w:space="0" w:color="auto"/>
          </w:divBdr>
          <w:divsChild>
            <w:div w:id="1884907484">
              <w:marLeft w:val="0"/>
              <w:marRight w:val="0"/>
              <w:marTop w:val="0"/>
              <w:marBottom w:val="0"/>
              <w:divBdr>
                <w:top w:val="none" w:sz="0" w:space="0" w:color="auto"/>
                <w:left w:val="none" w:sz="0" w:space="0" w:color="auto"/>
                <w:bottom w:val="none" w:sz="0" w:space="0" w:color="auto"/>
                <w:right w:val="none" w:sz="0" w:space="0" w:color="auto"/>
              </w:divBdr>
              <w:divsChild>
                <w:div w:id="2109154920">
                  <w:marLeft w:val="0"/>
                  <w:marRight w:val="0"/>
                  <w:marTop w:val="0"/>
                  <w:marBottom w:val="0"/>
                  <w:divBdr>
                    <w:top w:val="none" w:sz="0" w:space="0" w:color="auto"/>
                    <w:left w:val="none" w:sz="0" w:space="0" w:color="auto"/>
                    <w:bottom w:val="none" w:sz="0" w:space="0" w:color="auto"/>
                    <w:right w:val="none" w:sz="0" w:space="0" w:color="auto"/>
                  </w:divBdr>
                  <w:divsChild>
                    <w:div w:id="1164710196">
                      <w:marLeft w:val="0"/>
                      <w:marRight w:val="0"/>
                      <w:marTop w:val="0"/>
                      <w:marBottom w:val="0"/>
                      <w:divBdr>
                        <w:top w:val="none" w:sz="0" w:space="0" w:color="auto"/>
                        <w:left w:val="none" w:sz="0" w:space="0" w:color="auto"/>
                        <w:bottom w:val="none" w:sz="0" w:space="0" w:color="auto"/>
                        <w:right w:val="none" w:sz="0" w:space="0" w:color="auto"/>
                      </w:divBdr>
                      <w:divsChild>
                        <w:div w:id="1131364168">
                          <w:marLeft w:val="0"/>
                          <w:marRight w:val="0"/>
                          <w:marTop w:val="0"/>
                          <w:marBottom w:val="0"/>
                          <w:divBdr>
                            <w:top w:val="none" w:sz="0" w:space="0" w:color="auto"/>
                            <w:left w:val="none" w:sz="0" w:space="0" w:color="auto"/>
                            <w:bottom w:val="none" w:sz="0" w:space="0" w:color="auto"/>
                            <w:right w:val="none" w:sz="0" w:space="0" w:color="auto"/>
                          </w:divBdr>
                          <w:divsChild>
                            <w:div w:id="1568110375">
                              <w:marLeft w:val="0"/>
                              <w:marRight w:val="0"/>
                              <w:marTop w:val="0"/>
                              <w:marBottom w:val="0"/>
                              <w:divBdr>
                                <w:top w:val="none" w:sz="0" w:space="0" w:color="auto"/>
                                <w:left w:val="none" w:sz="0" w:space="0" w:color="auto"/>
                                <w:bottom w:val="none" w:sz="0" w:space="0" w:color="auto"/>
                                <w:right w:val="none" w:sz="0" w:space="0" w:color="auto"/>
                              </w:divBdr>
                              <w:divsChild>
                                <w:div w:id="1174302240">
                                  <w:marLeft w:val="0"/>
                                  <w:marRight w:val="0"/>
                                  <w:marTop w:val="0"/>
                                  <w:marBottom w:val="0"/>
                                  <w:divBdr>
                                    <w:top w:val="none" w:sz="0" w:space="0" w:color="auto"/>
                                    <w:left w:val="none" w:sz="0" w:space="0" w:color="auto"/>
                                    <w:bottom w:val="none" w:sz="0" w:space="0" w:color="auto"/>
                                    <w:right w:val="none" w:sz="0" w:space="0" w:color="auto"/>
                                  </w:divBdr>
                                  <w:divsChild>
                                    <w:div w:id="1513299248">
                                      <w:marLeft w:val="0"/>
                                      <w:marRight w:val="0"/>
                                      <w:marTop w:val="0"/>
                                      <w:marBottom w:val="0"/>
                                      <w:divBdr>
                                        <w:top w:val="none" w:sz="0" w:space="0" w:color="auto"/>
                                        <w:left w:val="none" w:sz="0" w:space="0" w:color="auto"/>
                                        <w:bottom w:val="none" w:sz="0" w:space="0" w:color="auto"/>
                                        <w:right w:val="none" w:sz="0" w:space="0" w:color="auto"/>
                                      </w:divBdr>
                                      <w:divsChild>
                                        <w:div w:id="1254321756">
                                          <w:marLeft w:val="0"/>
                                          <w:marRight w:val="0"/>
                                          <w:marTop w:val="0"/>
                                          <w:marBottom w:val="0"/>
                                          <w:divBdr>
                                            <w:top w:val="none" w:sz="0" w:space="0" w:color="auto"/>
                                            <w:left w:val="none" w:sz="0" w:space="0" w:color="auto"/>
                                            <w:bottom w:val="none" w:sz="0" w:space="0" w:color="auto"/>
                                            <w:right w:val="none" w:sz="0" w:space="0" w:color="auto"/>
                                          </w:divBdr>
                                          <w:divsChild>
                                            <w:div w:id="1408963417">
                                              <w:marLeft w:val="0"/>
                                              <w:marRight w:val="0"/>
                                              <w:marTop w:val="0"/>
                                              <w:marBottom w:val="0"/>
                                              <w:divBdr>
                                                <w:top w:val="none" w:sz="0" w:space="0" w:color="auto"/>
                                                <w:left w:val="none" w:sz="0" w:space="0" w:color="auto"/>
                                                <w:bottom w:val="none" w:sz="0" w:space="0" w:color="auto"/>
                                                <w:right w:val="none" w:sz="0" w:space="0" w:color="auto"/>
                                              </w:divBdr>
                                              <w:divsChild>
                                                <w:div w:id="965550942">
                                                  <w:marLeft w:val="0"/>
                                                  <w:marRight w:val="0"/>
                                                  <w:marTop w:val="0"/>
                                                  <w:marBottom w:val="0"/>
                                                  <w:divBdr>
                                                    <w:top w:val="none" w:sz="0" w:space="0" w:color="auto"/>
                                                    <w:left w:val="none" w:sz="0" w:space="0" w:color="auto"/>
                                                    <w:bottom w:val="none" w:sz="0" w:space="0" w:color="auto"/>
                                                    <w:right w:val="none" w:sz="0" w:space="0" w:color="auto"/>
                                                  </w:divBdr>
                                                  <w:divsChild>
                                                    <w:div w:id="1158620364">
                                                      <w:marLeft w:val="0"/>
                                                      <w:marRight w:val="0"/>
                                                      <w:marTop w:val="0"/>
                                                      <w:marBottom w:val="0"/>
                                                      <w:divBdr>
                                                        <w:top w:val="none" w:sz="0" w:space="0" w:color="auto"/>
                                                        <w:left w:val="none" w:sz="0" w:space="0" w:color="auto"/>
                                                        <w:bottom w:val="none" w:sz="0" w:space="0" w:color="auto"/>
                                                        <w:right w:val="none" w:sz="0" w:space="0" w:color="auto"/>
                                                      </w:divBdr>
                                                      <w:divsChild>
                                                        <w:div w:id="72437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5011241">
      <w:bodyDiv w:val="1"/>
      <w:marLeft w:val="0"/>
      <w:marRight w:val="0"/>
      <w:marTop w:val="0"/>
      <w:marBottom w:val="0"/>
      <w:divBdr>
        <w:top w:val="none" w:sz="0" w:space="0" w:color="auto"/>
        <w:left w:val="none" w:sz="0" w:space="0" w:color="auto"/>
        <w:bottom w:val="none" w:sz="0" w:space="0" w:color="auto"/>
        <w:right w:val="none" w:sz="0" w:space="0" w:color="auto"/>
      </w:divBdr>
    </w:div>
    <w:div w:id="387193406">
      <w:bodyDiv w:val="1"/>
      <w:marLeft w:val="0"/>
      <w:marRight w:val="0"/>
      <w:marTop w:val="0"/>
      <w:marBottom w:val="0"/>
      <w:divBdr>
        <w:top w:val="none" w:sz="0" w:space="0" w:color="auto"/>
        <w:left w:val="none" w:sz="0" w:space="0" w:color="auto"/>
        <w:bottom w:val="none" w:sz="0" w:space="0" w:color="auto"/>
        <w:right w:val="none" w:sz="0" w:space="0" w:color="auto"/>
      </w:divBdr>
      <w:divsChild>
        <w:div w:id="2085909816">
          <w:marLeft w:val="0"/>
          <w:marRight w:val="0"/>
          <w:marTop w:val="0"/>
          <w:marBottom w:val="0"/>
          <w:divBdr>
            <w:top w:val="none" w:sz="0" w:space="0" w:color="auto"/>
            <w:left w:val="none" w:sz="0" w:space="0" w:color="auto"/>
            <w:bottom w:val="none" w:sz="0" w:space="0" w:color="auto"/>
            <w:right w:val="none" w:sz="0" w:space="0" w:color="auto"/>
          </w:divBdr>
          <w:divsChild>
            <w:div w:id="2066372661">
              <w:marLeft w:val="0"/>
              <w:marRight w:val="0"/>
              <w:marTop w:val="0"/>
              <w:marBottom w:val="0"/>
              <w:divBdr>
                <w:top w:val="none" w:sz="0" w:space="0" w:color="auto"/>
                <w:left w:val="none" w:sz="0" w:space="0" w:color="auto"/>
                <w:bottom w:val="none" w:sz="0" w:space="0" w:color="auto"/>
                <w:right w:val="none" w:sz="0" w:space="0" w:color="auto"/>
              </w:divBdr>
              <w:divsChild>
                <w:div w:id="1578906998">
                  <w:marLeft w:val="0"/>
                  <w:marRight w:val="0"/>
                  <w:marTop w:val="0"/>
                  <w:marBottom w:val="0"/>
                  <w:divBdr>
                    <w:top w:val="none" w:sz="0" w:space="0" w:color="auto"/>
                    <w:left w:val="none" w:sz="0" w:space="0" w:color="auto"/>
                    <w:bottom w:val="none" w:sz="0" w:space="0" w:color="auto"/>
                    <w:right w:val="none" w:sz="0" w:space="0" w:color="auto"/>
                  </w:divBdr>
                  <w:divsChild>
                    <w:div w:id="1632633795">
                      <w:marLeft w:val="0"/>
                      <w:marRight w:val="0"/>
                      <w:marTop w:val="0"/>
                      <w:marBottom w:val="0"/>
                      <w:divBdr>
                        <w:top w:val="none" w:sz="0" w:space="0" w:color="auto"/>
                        <w:left w:val="none" w:sz="0" w:space="0" w:color="auto"/>
                        <w:bottom w:val="none" w:sz="0" w:space="0" w:color="auto"/>
                        <w:right w:val="none" w:sz="0" w:space="0" w:color="auto"/>
                      </w:divBdr>
                      <w:divsChild>
                        <w:div w:id="988287230">
                          <w:marLeft w:val="0"/>
                          <w:marRight w:val="0"/>
                          <w:marTop w:val="0"/>
                          <w:marBottom w:val="0"/>
                          <w:divBdr>
                            <w:top w:val="none" w:sz="0" w:space="0" w:color="auto"/>
                            <w:left w:val="none" w:sz="0" w:space="0" w:color="auto"/>
                            <w:bottom w:val="none" w:sz="0" w:space="0" w:color="auto"/>
                            <w:right w:val="none" w:sz="0" w:space="0" w:color="auto"/>
                          </w:divBdr>
                          <w:divsChild>
                            <w:div w:id="946544026">
                              <w:marLeft w:val="0"/>
                              <w:marRight w:val="0"/>
                              <w:marTop w:val="0"/>
                              <w:marBottom w:val="0"/>
                              <w:divBdr>
                                <w:top w:val="none" w:sz="0" w:space="0" w:color="auto"/>
                                <w:left w:val="none" w:sz="0" w:space="0" w:color="auto"/>
                                <w:bottom w:val="none" w:sz="0" w:space="0" w:color="auto"/>
                                <w:right w:val="none" w:sz="0" w:space="0" w:color="auto"/>
                              </w:divBdr>
                              <w:divsChild>
                                <w:div w:id="1122771448">
                                  <w:marLeft w:val="360"/>
                                  <w:marRight w:val="360"/>
                                  <w:marTop w:val="0"/>
                                  <w:marBottom w:val="0"/>
                                  <w:divBdr>
                                    <w:top w:val="none" w:sz="0" w:space="0" w:color="auto"/>
                                    <w:left w:val="none" w:sz="0" w:space="0" w:color="auto"/>
                                    <w:bottom w:val="none" w:sz="0" w:space="0" w:color="auto"/>
                                    <w:right w:val="none" w:sz="0" w:space="0" w:color="auto"/>
                                  </w:divBdr>
                                  <w:divsChild>
                                    <w:div w:id="1805193122">
                                      <w:marLeft w:val="0"/>
                                      <w:marRight w:val="0"/>
                                      <w:marTop w:val="0"/>
                                      <w:marBottom w:val="0"/>
                                      <w:divBdr>
                                        <w:top w:val="none" w:sz="0" w:space="0" w:color="auto"/>
                                        <w:left w:val="none" w:sz="0" w:space="0" w:color="auto"/>
                                        <w:bottom w:val="none" w:sz="0" w:space="0" w:color="auto"/>
                                        <w:right w:val="none" w:sz="0" w:space="0" w:color="auto"/>
                                      </w:divBdr>
                                      <w:divsChild>
                                        <w:div w:id="418411407">
                                          <w:marLeft w:val="0"/>
                                          <w:marRight w:val="0"/>
                                          <w:marTop w:val="0"/>
                                          <w:marBottom w:val="300"/>
                                          <w:divBdr>
                                            <w:top w:val="none" w:sz="0" w:space="0" w:color="auto"/>
                                            <w:left w:val="none" w:sz="0" w:space="0" w:color="auto"/>
                                            <w:bottom w:val="none" w:sz="0" w:space="0" w:color="auto"/>
                                            <w:right w:val="none" w:sz="0" w:space="0" w:color="auto"/>
                                          </w:divBdr>
                                          <w:divsChild>
                                            <w:div w:id="759716227">
                                              <w:marLeft w:val="0"/>
                                              <w:marRight w:val="0"/>
                                              <w:marTop w:val="0"/>
                                              <w:marBottom w:val="0"/>
                                              <w:divBdr>
                                                <w:top w:val="none" w:sz="0" w:space="0" w:color="auto"/>
                                                <w:left w:val="none" w:sz="0" w:space="0" w:color="auto"/>
                                                <w:bottom w:val="none" w:sz="0" w:space="0" w:color="auto"/>
                                                <w:right w:val="none" w:sz="0" w:space="0" w:color="auto"/>
                                              </w:divBdr>
                                              <w:divsChild>
                                                <w:div w:id="162402977">
                                                  <w:marLeft w:val="0"/>
                                                  <w:marRight w:val="0"/>
                                                  <w:marTop w:val="0"/>
                                                  <w:marBottom w:val="0"/>
                                                  <w:divBdr>
                                                    <w:top w:val="none" w:sz="0" w:space="0" w:color="auto"/>
                                                    <w:left w:val="none" w:sz="0" w:space="0" w:color="auto"/>
                                                    <w:bottom w:val="none" w:sz="0" w:space="0" w:color="auto"/>
                                                    <w:right w:val="none" w:sz="0" w:space="0" w:color="auto"/>
                                                  </w:divBdr>
                                                  <w:divsChild>
                                                    <w:div w:id="550461534">
                                                      <w:marLeft w:val="0"/>
                                                      <w:marRight w:val="0"/>
                                                      <w:marTop w:val="0"/>
                                                      <w:marBottom w:val="0"/>
                                                      <w:divBdr>
                                                        <w:top w:val="none" w:sz="0" w:space="0" w:color="auto"/>
                                                        <w:left w:val="none" w:sz="0" w:space="0" w:color="auto"/>
                                                        <w:bottom w:val="none" w:sz="0" w:space="0" w:color="auto"/>
                                                        <w:right w:val="none" w:sz="0" w:space="0" w:color="auto"/>
                                                      </w:divBdr>
                                                      <w:divsChild>
                                                        <w:div w:id="1235965512">
                                                          <w:marLeft w:val="0"/>
                                                          <w:marRight w:val="0"/>
                                                          <w:marTop w:val="0"/>
                                                          <w:marBottom w:val="0"/>
                                                          <w:divBdr>
                                                            <w:top w:val="none" w:sz="0" w:space="0" w:color="auto"/>
                                                            <w:left w:val="none" w:sz="0" w:space="0" w:color="auto"/>
                                                            <w:bottom w:val="none" w:sz="0" w:space="0" w:color="auto"/>
                                                            <w:right w:val="none" w:sz="0" w:space="0" w:color="auto"/>
                                                          </w:divBdr>
                                                          <w:divsChild>
                                                            <w:div w:id="1740785841">
                                                              <w:marLeft w:val="0"/>
                                                              <w:marRight w:val="0"/>
                                                              <w:marTop w:val="0"/>
                                                              <w:marBottom w:val="0"/>
                                                              <w:divBdr>
                                                                <w:top w:val="none" w:sz="0" w:space="0" w:color="auto"/>
                                                                <w:left w:val="none" w:sz="0" w:space="0" w:color="auto"/>
                                                                <w:bottom w:val="none" w:sz="0" w:space="0" w:color="auto"/>
                                                                <w:right w:val="none" w:sz="0" w:space="0" w:color="auto"/>
                                                              </w:divBdr>
                                                              <w:divsChild>
                                                                <w:div w:id="6534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44294164">
      <w:bodyDiv w:val="1"/>
      <w:marLeft w:val="0"/>
      <w:marRight w:val="0"/>
      <w:marTop w:val="0"/>
      <w:marBottom w:val="0"/>
      <w:divBdr>
        <w:top w:val="none" w:sz="0" w:space="0" w:color="auto"/>
        <w:left w:val="none" w:sz="0" w:space="0" w:color="auto"/>
        <w:bottom w:val="none" w:sz="0" w:space="0" w:color="auto"/>
        <w:right w:val="none" w:sz="0" w:space="0" w:color="auto"/>
      </w:divBdr>
    </w:div>
    <w:div w:id="585117251">
      <w:bodyDiv w:val="1"/>
      <w:marLeft w:val="0"/>
      <w:marRight w:val="0"/>
      <w:marTop w:val="0"/>
      <w:marBottom w:val="0"/>
      <w:divBdr>
        <w:top w:val="none" w:sz="0" w:space="0" w:color="auto"/>
        <w:left w:val="none" w:sz="0" w:space="0" w:color="auto"/>
        <w:bottom w:val="none" w:sz="0" w:space="0" w:color="auto"/>
        <w:right w:val="none" w:sz="0" w:space="0" w:color="auto"/>
      </w:divBdr>
      <w:divsChild>
        <w:div w:id="1998724155">
          <w:marLeft w:val="0"/>
          <w:marRight w:val="0"/>
          <w:marTop w:val="0"/>
          <w:marBottom w:val="0"/>
          <w:divBdr>
            <w:top w:val="none" w:sz="0" w:space="0" w:color="auto"/>
            <w:left w:val="none" w:sz="0" w:space="0" w:color="auto"/>
            <w:bottom w:val="none" w:sz="0" w:space="0" w:color="auto"/>
            <w:right w:val="none" w:sz="0" w:space="0" w:color="auto"/>
          </w:divBdr>
          <w:divsChild>
            <w:div w:id="398478558">
              <w:marLeft w:val="0"/>
              <w:marRight w:val="0"/>
              <w:marTop w:val="0"/>
              <w:marBottom w:val="0"/>
              <w:divBdr>
                <w:top w:val="none" w:sz="0" w:space="0" w:color="auto"/>
                <w:left w:val="none" w:sz="0" w:space="0" w:color="auto"/>
                <w:bottom w:val="none" w:sz="0" w:space="0" w:color="auto"/>
                <w:right w:val="none" w:sz="0" w:space="0" w:color="auto"/>
              </w:divBdr>
              <w:divsChild>
                <w:div w:id="413402687">
                  <w:marLeft w:val="0"/>
                  <w:marRight w:val="0"/>
                  <w:marTop w:val="0"/>
                  <w:marBottom w:val="0"/>
                  <w:divBdr>
                    <w:top w:val="none" w:sz="0" w:space="0" w:color="auto"/>
                    <w:left w:val="none" w:sz="0" w:space="0" w:color="auto"/>
                    <w:bottom w:val="none" w:sz="0" w:space="0" w:color="auto"/>
                    <w:right w:val="none" w:sz="0" w:space="0" w:color="auto"/>
                  </w:divBdr>
                  <w:divsChild>
                    <w:div w:id="1262059162">
                      <w:marLeft w:val="0"/>
                      <w:marRight w:val="0"/>
                      <w:marTop w:val="0"/>
                      <w:marBottom w:val="0"/>
                      <w:divBdr>
                        <w:top w:val="none" w:sz="0" w:space="0" w:color="auto"/>
                        <w:left w:val="none" w:sz="0" w:space="0" w:color="auto"/>
                        <w:bottom w:val="none" w:sz="0" w:space="0" w:color="auto"/>
                        <w:right w:val="none" w:sz="0" w:space="0" w:color="auto"/>
                      </w:divBdr>
                      <w:divsChild>
                        <w:div w:id="1134257708">
                          <w:marLeft w:val="0"/>
                          <w:marRight w:val="0"/>
                          <w:marTop w:val="0"/>
                          <w:marBottom w:val="0"/>
                          <w:divBdr>
                            <w:top w:val="none" w:sz="0" w:space="0" w:color="auto"/>
                            <w:left w:val="none" w:sz="0" w:space="0" w:color="auto"/>
                            <w:bottom w:val="none" w:sz="0" w:space="0" w:color="auto"/>
                            <w:right w:val="none" w:sz="0" w:space="0" w:color="auto"/>
                          </w:divBdr>
                          <w:divsChild>
                            <w:div w:id="132139739">
                              <w:marLeft w:val="0"/>
                              <w:marRight w:val="0"/>
                              <w:marTop w:val="0"/>
                              <w:marBottom w:val="0"/>
                              <w:divBdr>
                                <w:top w:val="none" w:sz="0" w:space="0" w:color="auto"/>
                                <w:left w:val="none" w:sz="0" w:space="0" w:color="auto"/>
                                <w:bottom w:val="none" w:sz="0" w:space="0" w:color="auto"/>
                                <w:right w:val="none" w:sz="0" w:space="0" w:color="auto"/>
                              </w:divBdr>
                              <w:divsChild>
                                <w:div w:id="580943581">
                                  <w:marLeft w:val="0"/>
                                  <w:marRight w:val="0"/>
                                  <w:marTop w:val="0"/>
                                  <w:marBottom w:val="0"/>
                                  <w:divBdr>
                                    <w:top w:val="none" w:sz="0" w:space="0" w:color="auto"/>
                                    <w:left w:val="none" w:sz="0" w:space="0" w:color="auto"/>
                                    <w:bottom w:val="none" w:sz="0" w:space="0" w:color="auto"/>
                                    <w:right w:val="none" w:sz="0" w:space="0" w:color="auto"/>
                                  </w:divBdr>
                                  <w:divsChild>
                                    <w:div w:id="956251868">
                                      <w:marLeft w:val="0"/>
                                      <w:marRight w:val="0"/>
                                      <w:marTop w:val="0"/>
                                      <w:marBottom w:val="0"/>
                                      <w:divBdr>
                                        <w:top w:val="none" w:sz="0" w:space="0" w:color="auto"/>
                                        <w:left w:val="none" w:sz="0" w:space="0" w:color="auto"/>
                                        <w:bottom w:val="none" w:sz="0" w:space="0" w:color="auto"/>
                                        <w:right w:val="none" w:sz="0" w:space="0" w:color="auto"/>
                                      </w:divBdr>
                                      <w:divsChild>
                                        <w:div w:id="1936279235">
                                          <w:marLeft w:val="0"/>
                                          <w:marRight w:val="0"/>
                                          <w:marTop w:val="0"/>
                                          <w:marBottom w:val="0"/>
                                          <w:divBdr>
                                            <w:top w:val="none" w:sz="0" w:space="0" w:color="auto"/>
                                            <w:left w:val="none" w:sz="0" w:space="0" w:color="auto"/>
                                            <w:bottom w:val="none" w:sz="0" w:space="0" w:color="auto"/>
                                            <w:right w:val="none" w:sz="0" w:space="0" w:color="auto"/>
                                          </w:divBdr>
                                          <w:divsChild>
                                            <w:div w:id="2029941457">
                                              <w:marLeft w:val="0"/>
                                              <w:marRight w:val="0"/>
                                              <w:marTop w:val="0"/>
                                              <w:marBottom w:val="0"/>
                                              <w:divBdr>
                                                <w:top w:val="none" w:sz="0" w:space="0" w:color="auto"/>
                                                <w:left w:val="none" w:sz="0" w:space="0" w:color="auto"/>
                                                <w:bottom w:val="none" w:sz="0" w:space="0" w:color="auto"/>
                                                <w:right w:val="none" w:sz="0" w:space="0" w:color="auto"/>
                                              </w:divBdr>
                                              <w:divsChild>
                                                <w:div w:id="827481074">
                                                  <w:marLeft w:val="0"/>
                                                  <w:marRight w:val="0"/>
                                                  <w:marTop w:val="0"/>
                                                  <w:marBottom w:val="0"/>
                                                  <w:divBdr>
                                                    <w:top w:val="none" w:sz="0" w:space="0" w:color="auto"/>
                                                    <w:left w:val="none" w:sz="0" w:space="0" w:color="auto"/>
                                                    <w:bottom w:val="none" w:sz="0" w:space="0" w:color="auto"/>
                                                    <w:right w:val="none" w:sz="0" w:space="0" w:color="auto"/>
                                                  </w:divBdr>
                                                  <w:divsChild>
                                                    <w:div w:id="906648677">
                                                      <w:marLeft w:val="0"/>
                                                      <w:marRight w:val="0"/>
                                                      <w:marTop w:val="0"/>
                                                      <w:marBottom w:val="0"/>
                                                      <w:divBdr>
                                                        <w:top w:val="none" w:sz="0" w:space="0" w:color="auto"/>
                                                        <w:left w:val="none" w:sz="0" w:space="0" w:color="auto"/>
                                                        <w:bottom w:val="none" w:sz="0" w:space="0" w:color="auto"/>
                                                        <w:right w:val="none" w:sz="0" w:space="0" w:color="auto"/>
                                                      </w:divBdr>
                                                      <w:divsChild>
                                                        <w:div w:id="168913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7139804">
      <w:bodyDiv w:val="1"/>
      <w:marLeft w:val="0"/>
      <w:marRight w:val="0"/>
      <w:marTop w:val="0"/>
      <w:marBottom w:val="0"/>
      <w:divBdr>
        <w:top w:val="none" w:sz="0" w:space="0" w:color="auto"/>
        <w:left w:val="none" w:sz="0" w:space="0" w:color="auto"/>
        <w:bottom w:val="none" w:sz="0" w:space="0" w:color="auto"/>
        <w:right w:val="none" w:sz="0" w:space="0" w:color="auto"/>
      </w:divBdr>
      <w:divsChild>
        <w:div w:id="1805007454">
          <w:marLeft w:val="0"/>
          <w:marRight w:val="0"/>
          <w:marTop w:val="0"/>
          <w:marBottom w:val="0"/>
          <w:divBdr>
            <w:top w:val="none" w:sz="0" w:space="0" w:color="auto"/>
            <w:left w:val="none" w:sz="0" w:space="0" w:color="auto"/>
            <w:bottom w:val="none" w:sz="0" w:space="0" w:color="auto"/>
            <w:right w:val="none" w:sz="0" w:space="0" w:color="auto"/>
          </w:divBdr>
          <w:divsChild>
            <w:div w:id="395788082">
              <w:marLeft w:val="0"/>
              <w:marRight w:val="0"/>
              <w:marTop w:val="0"/>
              <w:marBottom w:val="0"/>
              <w:divBdr>
                <w:top w:val="none" w:sz="0" w:space="0" w:color="auto"/>
                <w:left w:val="none" w:sz="0" w:space="0" w:color="auto"/>
                <w:bottom w:val="none" w:sz="0" w:space="0" w:color="auto"/>
                <w:right w:val="none" w:sz="0" w:space="0" w:color="auto"/>
              </w:divBdr>
              <w:divsChild>
                <w:div w:id="45836453">
                  <w:marLeft w:val="0"/>
                  <w:marRight w:val="0"/>
                  <w:marTop w:val="0"/>
                  <w:marBottom w:val="0"/>
                  <w:divBdr>
                    <w:top w:val="none" w:sz="0" w:space="0" w:color="auto"/>
                    <w:left w:val="none" w:sz="0" w:space="0" w:color="auto"/>
                    <w:bottom w:val="none" w:sz="0" w:space="0" w:color="auto"/>
                    <w:right w:val="none" w:sz="0" w:space="0" w:color="auto"/>
                  </w:divBdr>
                  <w:divsChild>
                    <w:div w:id="867984074">
                      <w:marLeft w:val="0"/>
                      <w:marRight w:val="0"/>
                      <w:marTop w:val="0"/>
                      <w:marBottom w:val="0"/>
                      <w:divBdr>
                        <w:top w:val="none" w:sz="0" w:space="0" w:color="auto"/>
                        <w:left w:val="none" w:sz="0" w:space="0" w:color="auto"/>
                        <w:bottom w:val="none" w:sz="0" w:space="0" w:color="auto"/>
                        <w:right w:val="none" w:sz="0" w:space="0" w:color="auto"/>
                      </w:divBdr>
                      <w:divsChild>
                        <w:div w:id="817245">
                          <w:marLeft w:val="0"/>
                          <w:marRight w:val="0"/>
                          <w:marTop w:val="0"/>
                          <w:marBottom w:val="0"/>
                          <w:divBdr>
                            <w:top w:val="none" w:sz="0" w:space="0" w:color="auto"/>
                            <w:left w:val="none" w:sz="0" w:space="0" w:color="auto"/>
                            <w:bottom w:val="none" w:sz="0" w:space="0" w:color="auto"/>
                            <w:right w:val="none" w:sz="0" w:space="0" w:color="auto"/>
                          </w:divBdr>
                          <w:divsChild>
                            <w:div w:id="693849437">
                              <w:marLeft w:val="0"/>
                              <w:marRight w:val="0"/>
                              <w:marTop w:val="0"/>
                              <w:marBottom w:val="0"/>
                              <w:divBdr>
                                <w:top w:val="none" w:sz="0" w:space="0" w:color="auto"/>
                                <w:left w:val="none" w:sz="0" w:space="0" w:color="auto"/>
                                <w:bottom w:val="none" w:sz="0" w:space="0" w:color="auto"/>
                                <w:right w:val="none" w:sz="0" w:space="0" w:color="auto"/>
                              </w:divBdr>
                              <w:divsChild>
                                <w:div w:id="1156217378">
                                  <w:marLeft w:val="0"/>
                                  <w:marRight w:val="0"/>
                                  <w:marTop w:val="0"/>
                                  <w:marBottom w:val="0"/>
                                  <w:divBdr>
                                    <w:top w:val="none" w:sz="0" w:space="0" w:color="auto"/>
                                    <w:left w:val="none" w:sz="0" w:space="0" w:color="auto"/>
                                    <w:bottom w:val="none" w:sz="0" w:space="0" w:color="auto"/>
                                    <w:right w:val="none" w:sz="0" w:space="0" w:color="auto"/>
                                  </w:divBdr>
                                  <w:divsChild>
                                    <w:div w:id="1554392158">
                                      <w:marLeft w:val="0"/>
                                      <w:marRight w:val="0"/>
                                      <w:marTop w:val="0"/>
                                      <w:marBottom w:val="0"/>
                                      <w:divBdr>
                                        <w:top w:val="none" w:sz="0" w:space="0" w:color="auto"/>
                                        <w:left w:val="none" w:sz="0" w:space="0" w:color="auto"/>
                                        <w:bottom w:val="none" w:sz="0" w:space="0" w:color="auto"/>
                                        <w:right w:val="none" w:sz="0" w:space="0" w:color="auto"/>
                                      </w:divBdr>
                                      <w:divsChild>
                                        <w:div w:id="1995716931">
                                          <w:marLeft w:val="0"/>
                                          <w:marRight w:val="0"/>
                                          <w:marTop w:val="0"/>
                                          <w:marBottom w:val="0"/>
                                          <w:divBdr>
                                            <w:top w:val="none" w:sz="0" w:space="0" w:color="auto"/>
                                            <w:left w:val="none" w:sz="0" w:space="0" w:color="auto"/>
                                            <w:bottom w:val="none" w:sz="0" w:space="0" w:color="auto"/>
                                            <w:right w:val="none" w:sz="0" w:space="0" w:color="auto"/>
                                          </w:divBdr>
                                          <w:divsChild>
                                            <w:div w:id="155832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5995124">
      <w:bodyDiv w:val="1"/>
      <w:marLeft w:val="0"/>
      <w:marRight w:val="0"/>
      <w:marTop w:val="0"/>
      <w:marBottom w:val="0"/>
      <w:divBdr>
        <w:top w:val="none" w:sz="0" w:space="0" w:color="auto"/>
        <w:left w:val="none" w:sz="0" w:space="0" w:color="auto"/>
        <w:bottom w:val="none" w:sz="0" w:space="0" w:color="auto"/>
        <w:right w:val="none" w:sz="0" w:space="0" w:color="auto"/>
      </w:divBdr>
    </w:div>
    <w:div w:id="1086460054">
      <w:bodyDiv w:val="1"/>
      <w:marLeft w:val="0"/>
      <w:marRight w:val="0"/>
      <w:marTop w:val="0"/>
      <w:marBottom w:val="0"/>
      <w:divBdr>
        <w:top w:val="none" w:sz="0" w:space="0" w:color="auto"/>
        <w:left w:val="none" w:sz="0" w:space="0" w:color="auto"/>
        <w:bottom w:val="none" w:sz="0" w:space="0" w:color="auto"/>
        <w:right w:val="none" w:sz="0" w:space="0" w:color="auto"/>
      </w:divBdr>
    </w:div>
    <w:div w:id="1104307004">
      <w:bodyDiv w:val="1"/>
      <w:marLeft w:val="0"/>
      <w:marRight w:val="0"/>
      <w:marTop w:val="0"/>
      <w:marBottom w:val="0"/>
      <w:divBdr>
        <w:top w:val="none" w:sz="0" w:space="0" w:color="auto"/>
        <w:left w:val="none" w:sz="0" w:space="0" w:color="auto"/>
        <w:bottom w:val="none" w:sz="0" w:space="0" w:color="auto"/>
        <w:right w:val="none" w:sz="0" w:space="0" w:color="auto"/>
      </w:divBdr>
      <w:divsChild>
        <w:div w:id="848177126">
          <w:marLeft w:val="0"/>
          <w:marRight w:val="0"/>
          <w:marTop w:val="0"/>
          <w:marBottom w:val="0"/>
          <w:divBdr>
            <w:top w:val="none" w:sz="0" w:space="0" w:color="auto"/>
            <w:left w:val="none" w:sz="0" w:space="0" w:color="auto"/>
            <w:bottom w:val="none" w:sz="0" w:space="0" w:color="auto"/>
            <w:right w:val="none" w:sz="0" w:space="0" w:color="auto"/>
          </w:divBdr>
          <w:divsChild>
            <w:div w:id="1980305257">
              <w:marLeft w:val="0"/>
              <w:marRight w:val="0"/>
              <w:marTop w:val="0"/>
              <w:marBottom w:val="0"/>
              <w:divBdr>
                <w:top w:val="none" w:sz="0" w:space="0" w:color="auto"/>
                <w:left w:val="none" w:sz="0" w:space="0" w:color="auto"/>
                <w:bottom w:val="none" w:sz="0" w:space="0" w:color="auto"/>
                <w:right w:val="none" w:sz="0" w:space="0" w:color="auto"/>
              </w:divBdr>
              <w:divsChild>
                <w:div w:id="2124760639">
                  <w:marLeft w:val="0"/>
                  <w:marRight w:val="0"/>
                  <w:marTop w:val="0"/>
                  <w:marBottom w:val="0"/>
                  <w:divBdr>
                    <w:top w:val="none" w:sz="0" w:space="0" w:color="auto"/>
                    <w:left w:val="none" w:sz="0" w:space="0" w:color="auto"/>
                    <w:bottom w:val="none" w:sz="0" w:space="0" w:color="auto"/>
                    <w:right w:val="none" w:sz="0" w:space="0" w:color="auto"/>
                  </w:divBdr>
                  <w:divsChild>
                    <w:div w:id="82382252">
                      <w:marLeft w:val="0"/>
                      <w:marRight w:val="0"/>
                      <w:marTop w:val="0"/>
                      <w:marBottom w:val="0"/>
                      <w:divBdr>
                        <w:top w:val="none" w:sz="0" w:space="0" w:color="auto"/>
                        <w:left w:val="none" w:sz="0" w:space="0" w:color="auto"/>
                        <w:bottom w:val="none" w:sz="0" w:space="0" w:color="auto"/>
                        <w:right w:val="none" w:sz="0" w:space="0" w:color="auto"/>
                      </w:divBdr>
                      <w:divsChild>
                        <w:div w:id="1354527565">
                          <w:marLeft w:val="0"/>
                          <w:marRight w:val="0"/>
                          <w:marTop w:val="0"/>
                          <w:marBottom w:val="0"/>
                          <w:divBdr>
                            <w:top w:val="none" w:sz="0" w:space="0" w:color="auto"/>
                            <w:left w:val="none" w:sz="0" w:space="0" w:color="auto"/>
                            <w:bottom w:val="none" w:sz="0" w:space="0" w:color="auto"/>
                            <w:right w:val="none" w:sz="0" w:space="0" w:color="auto"/>
                          </w:divBdr>
                          <w:divsChild>
                            <w:div w:id="1043361455">
                              <w:marLeft w:val="0"/>
                              <w:marRight w:val="0"/>
                              <w:marTop w:val="0"/>
                              <w:marBottom w:val="0"/>
                              <w:divBdr>
                                <w:top w:val="none" w:sz="0" w:space="0" w:color="auto"/>
                                <w:left w:val="none" w:sz="0" w:space="0" w:color="auto"/>
                                <w:bottom w:val="none" w:sz="0" w:space="0" w:color="auto"/>
                                <w:right w:val="none" w:sz="0" w:space="0" w:color="auto"/>
                              </w:divBdr>
                              <w:divsChild>
                                <w:div w:id="2008046446">
                                  <w:marLeft w:val="360"/>
                                  <w:marRight w:val="360"/>
                                  <w:marTop w:val="0"/>
                                  <w:marBottom w:val="0"/>
                                  <w:divBdr>
                                    <w:top w:val="none" w:sz="0" w:space="0" w:color="auto"/>
                                    <w:left w:val="none" w:sz="0" w:space="0" w:color="auto"/>
                                    <w:bottom w:val="none" w:sz="0" w:space="0" w:color="auto"/>
                                    <w:right w:val="none" w:sz="0" w:space="0" w:color="auto"/>
                                  </w:divBdr>
                                  <w:divsChild>
                                    <w:div w:id="2055349771">
                                      <w:marLeft w:val="0"/>
                                      <w:marRight w:val="0"/>
                                      <w:marTop w:val="0"/>
                                      <w:marBottom w:val="0"/>
                                      <w:divBdr>
                                        <w:top w:val="none" w:sz="0" w:space="0" w:color="auto"/>
                                        <w:left w:val="none" w:sz="0" w:space="0" w:color="auto"/>
                                        <w:bottom w:val="none" w:sz="0" w:space="0" w:color="auto"/>
                                        <w:right w:val="none" w:sz="0" w:space="0" w:color="auto"/>
                                      </w:divBdr>
                                      <w:divsChild>
                                        <w:div w:id="187913986">
                                          <w:marLeft w:val="0"/>
                                          <w:marRight w:val="0"/>
                                          <w:marTop w:val="0"/>
                                          <w:marBottom w:val="300"/>
                                          <w:divBdr>
                                            <w:top w:val="none" w:sz="0" w:space="0" w:color="auto"/>
                                            <w:left w:val="none" w:sz="0" w:space="0" w:color="auto"/>
                                            <w:bottom w:val="none" w:sz="0" w:space="0" w:color="auto"/>
                                            <w:right w:val="none" w:sz="0" w:space="0" w:color="auto"/>
                                          </w:divBdr>
                                          <w:divsChild>
                                            <w:div w:id="1089616907">
                                              <w:marLeft w:val="0"/>
                                              <w:marRight w:val="0"/>
                                              <w:marTop w:val="0"/>
                                              <w:marBottom w:val="0"/>
                                              <w:divBdr>
                                                <w:top w:val="none" w:sz="0" w:space="0" w:color="auto"/>
                                                <w:left w:val="none" w:sz="0" w:space="0" w:color="auto"/>
                                                <w:bottom w:val="none" w:sz="0" w:space="0" w:color="auto"/>
                                                <w:right w:val="none" w:sz="0" w:space="0" w:color="auto"/>
                                              </w:divBdr>
                                              <w:divsChild>
                                                <w:div w:id="44644945">
                                                  <w:marLeft w:val="0"/>
                                                  <w:marRight w:val="0"/>
                                                  <w:marTop w:val="0"/>
                                                  <w:marBottom w:val="0"/>
                                                  <w:divBdr>
                                                    <w:top w:val="none" w:sz="0" w:space="0" w:color="auto"/>
                                                    <w:left w:val="none" w:sz="0" w:space="0" w:color="auto"/>
                                                    <w:bottom w:val="none" w:sz="0" w:space="0" w:color="auto"/>
                                                    <w:right w:val="none" w:sz="0" w:space="0" w:color="auto"/>
                                                  </w:divBdr>
                                                  <w:divsChild>
                                                    <w:div w:id="2034768341">
                                                      <w:marLeft w:val="0"/>
                                                      <w:marRight w:val="0"/>
                                                      <w:marTop w:val="0"/>
                                                      <w:marBottom w:val="0"/>
                                                      <w:divBdr>
                                                        <w:top w:val="none" w:sz="0" w:space="0" w:color="auto"/>
                                                        <w:left w:val="none" w:sz="0" w:space="0" w:color="auto"/>
                                                        <w:bottom w:val="none" w:sz="0" w:space="0" w:color="auto"/>
                                                        <w:right w:val="none" w:sz="0" w:space="0" w:color="auto"/>
                                                      </w:divBdr>
                                                      <w:divsChild>
                                                        <w:div w:id="1035078950">
                                                          <w:marLeft w:val="0"/>
                                                          <w:marRight w:val="0"/>
                                                          <w:marTop w:val="0"/>
                                                          <w:marBottom w:val="0"/>
                                                          <w:divBdr>
                                                            <w:top w:val="none" w:sz="0" w:space="0" w:color="auto"/>
                                                            <w:left w:val="none" w:sz="0" w:space="0" w:color="auto"/>
                                                            <w:bottom w:val="none" w:sz="0" w:space="0" w:color="auto"/>
                                                            <w:right w:val="none" w:sz="0" w:space="0" w:color="auto"/>
                                                          </w:divBdr>
                                                          <w:divsChild>
                                                            <w:div w:id="1545561106">
                                                              <w:marLeft w:val="0"/>
                                                              <w:marRight w:val="0"/>
                                                              <w:marTop w:val="0"/>
                                                              <w:marBottom w:val="0"/>
                                                              <w:divBdr>
                                                                <w:top w:val="none" w:sz="0" w:space="0" w:color="auto"/>
                                                                <w:left w:val="none" w:sz="0" w:space="0" w:color="auto"/>
                                                                <w:bottom w:val="none" w:sz="0" w:space="0" w:color="auto"/>
                                                                <w:right w:val="none" w:sz="0" w:space="0" w:color="auto"/>
                                                              </w:divBdr>
                                                              <w:divsChild>
                                                                <w:div w:id="125987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18066112">
      <w:bodyDiv w:val="1"/>
      <w:marLeft w:val="0"/>
      <w:marRight w:val="0"/>
      <w:marTop w:val="0"/>
      <w:marBottom w:val="0"/>
      <w:divBdr>
        <w:top w:val="none" w:sz="0" w:space="0" w:color="auto"/>
        <w:left w:val="none" w:sz="0" w:space="0" w:color="auto"/>
        <w:bottom w:val="none" w:sz="0" w:space="0" w:color="auto"/>
        <w:right w:val="none" w:sz="0" w:space="0" w:color="auto"/>
      </w:divBdr>
      <w:divsChild>
        <w:div w:id="766854017">
          <w:marLeft w:val="0"/>
          <w:marRight w:val="0"/>
          <w:marTop w:val="0"/>
          <w:marBottom w:val="0"/>
          <w:divBdr>
            <w:top w:val="none" w:sz="0" w:space="0" w:color="auto"/>
            <w:left w:val="none" w:sz="0" w:space="0" w:color="auto"/>
            <w:bottom w:val="none" w:sz="0" w:space="0" w:color="auto"/>
            <w:right w:val="none" w:sz="0" w:space="0" w:color="auto"/>
          </w:divBdr>
          <w:divsChild>
            <w:div w:id="485168294">
              <w:marLeft w:val="0"/>
              <w:marRight w:val="0"/>
              <w:marTop w:val="0"/>
              <w:marBottom w:val="0"/>
              <w:divBdr>
                <w:top w:val="none" w:sz="0" w:space="0" w:color="auto"/>
                <w:left w:val="none" w:sz="0" w:space="0" w:color="auto"/>
                <w:bottom w:val="none" w:sz="0" w:space="0" w:color="auto"/>
                <w:right w:val="none" w:sz="0" w:space="0" w:color="auto"/>
              </w:divBdr>
              <w:divsChild>
                <w:div w:id="1141844729">
                  <w:marLeft w:val="0"/>
                  <w:marRight w:val="0"/>
                  <w:marTop w:val="0"/>
                  <w:marBottom w:val="0"/>
                  <w:divBdr>
                    <w:top w:val="none" w:sz="0" w:space="0" w:color="auto"/>
                    <w:left w:val="none" w:sz="0" w:space="0" w:color="auto"/>
                    <w:bottom w:val="none" w:sz="0" w:space="0" w:color="auto"/>
                    <w:right w:val="none" w:sz="0" w:space="0" w:color="auto"/>
                  </w:divBdr>
                  <w:divsChild>
                    <w:div w:id="1557820356">
                      <w:marLeft w:val="0"/>
                      <w:marRight w:val="0"/>
                      <w:marTop w:val="0"/>
                      <w:marBottom w:val="0"/>
                      <w:divBdr>
                        <w:top w:val="none" w:sz="0" w:space="0" w:color="auto"/>
                        <w:left w:val="none" w:sz="0" w:space="0" w:color="auto"/>
                        <w:bottom w:val="none" w:sz="0" w:space="0" w:color="auto"/>
                        <w:right w:val="none" w:sz="0" w:space="0" w:color="auto"/>
                      </w:divBdr>
                      <w:divsChild>
                        <w:div w:id="1797137466">
                          <w:marLeft w:val="0"/>
                          <w:marRight w:val="0"/>
                          <w:marTop w:val="0"/>
                          <w:marBottom w:val="0"/>
                          <w:divBdr>
                            <w:top w:val="none" w:sz="0" w:space="0" w:color="auto"/>
                            <w:left w:val="none" w:sz="0" w:space="0" w:color="auto"/>
                            <w:bottom w:val="none" w:sz="0" w:space="0" w:color="auto"/>
                            <w:right w:val="none" w:sz="0" w:space="0" w:color="auto"/>
                          </w:divBdr>
                          <w:divsChild>
                            <w:div w:id="803036726">
                              <w:marLeft w:val="0"/>
                              <w:marRight w:val="0"/>
                              <w:marTop w:val="0"/>
                              <w:marBottom w:val="0"/>
                              <w:divBdr>
                                <w:top w:val="none" w:sz="0" w:space="0" w:color="auto"/>
                                <w:left w:val="none" w:sz="0" w:space="0" w:color="auto"/>
                                <w:bottom w:val="none" w:sz="0" w:space="0" w:color="auto"/>
                                <w:right w:val="none" w:sz="0" w:space="0" w:color="auto"/>
                              </w:divBdr>
                              <w:divsChild>
                                <w:div w:id="999309611">
                                  <w:marLeft w:val="0"/>
                                  <w:marRight w:val="0"/>
                                  <w:marTop w:val="0"/>
                                  <w:marBottom w:val="0"/>
                                  <w:divBdr>
                                    <w:top w:val="none" w:sz="0" w:space="0" w:color="auto"/>
                                    <w:left w:val="none" w:sz="0" w:space="0" w:color="auto"/>
                                    <w:bottom w:val="none" w:sz="0" w:space="0" w:color="auto"/>
                                    <w:right w:val="none" w:sz="0" w:space="0" w:color="auto"/>
                                  </w:divBdr>
                                  <w:divsChild>
                                    <w:div w:id="74476857">
                                      <w:marLeft w:val="0"/>
                                      <w:marRight w:val="0"/>
                                      <w:marTop w:val="0"/>
                                      <w:marBottom w:val="0"/>
                                      <w:divBdr>
                                        <w:top w:val="none" w:sz="0" w:space="0" w:color="auto"/>
                                        <w:left w:val="none" w:sz="0" w:space="0" w:color="auto"/>
                                        <w:bottom w:val="none" w:sz="0" w:space="0" w:color="auto"/>
                                        <w:right w:val="none" w:sz="0" w:space="0" w:color="auto"/>
                                      </w:divBdr>
                                      <w:divsChild>
                                        <w:div w:id="2113822597">
                                          <w:marLeft w:val="0"/>
                                          <w:marRight w:val="0"/>
                                          <w:marTop w:val="0"/>
                                          <w:marBottom w:val="0"/>
                                          <w:divBdr>
                                            <w:top w:val="none" w:sz="0" w:space="0" w:color="auto"/>
                                            <w:left w:val="none" w:sz="0" w:space="0" w:color="auto"/>
                                            <w:bottom w:val="none" w:sz="0" w:space="0" w:color="auto"/>
                                            <w:right w:val="none" w:sz="0" w:space="0" w:color="auto"/>
                                          </w:divBdr>
                                          <w:divsChild>
                                            <w:div w:id="1186093596">
                                              <w:marLeft w:val="0"/>
                                              <w:marRight w:val="0"/>
                                              <w:marTop w:val="0"/>
                                              <w:marBottom w:val="0"/>
                                              <w:divBdr>
                                                <w:top w:val="none" w:sz="0" w:space="0" w:color="auto"/>
                                                <w:left w:val="none" w:sz="0" w:space="0" w:color="auto"/>
                                                <w:bottom w:val="none" w:sz="0" w:space="0" w:color="auto"/>
                                                <w:right w:val="none" w:sz="0" w:space="0" w:color="auto"/>
                                              </w:divBdr>
                                              <w:divsChild>
                                                <w:div w:id="3672256">
                                                  <w:marLeft w:val="0"/>
                                                  <w:marRight w:val="0"/>
                                                  <w:marTop w:val="0"/>
                                                  <w:marBottom w:val="0"/>
                                                  <w:divBdr>
                                                    <w:top w:val="none" w:sz="0" w:space="0" w:color="auto"/>
                                                    <w:left w:val="none" w:sz="0" w:space="0" w:color="auto"/>
                                                    <w:bottom w:val="none" w:sz="0" w:space="0" w:color="auto"/>
                                                    <w:right w:val="none" w:sz="0" w:space="0" w:color="auto"/>
                                                  </w:divBdr>
                                                  <w:divsChild>
                                                    <w:div w:id="1385908079">
                                                      <w:marLeft w:val="0"/>
                                                      <w:marRight w:val="0"/>
                                                      <w:marTop w:val="0"/>
                                                      <w:marBottom w:val="0"/>
                                                      <w:divBdr>
                                                        <w:top w:val="none" w:sz="0" w:space="0" w:color="auto"/>
                                                        <w:left w:val="none" w:sz="0" w:space="0" w:color="auto"/>
                                                        <w:bottom w:val="none" w:sz="0" w:space="0" w:color="auto"/>
                                                        <w:right w:val="none" w:sz="0" w:space="0" w:color="auto"/>
                                                      </w:divBdr>
                                                      <w:divsChild>
                                                        <w:div w:id="162936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3597308">
      <w:bodyDiv w:val="1"/>
      <w:marLeft w:val="0"/>
      <w:marRight w:val="0"/>
      <w:marTop w:val="0"/>
      <w:marBottom w:val="0"/>
      <w:divBdr>
        <w:top w:val="none" w:sz="0" w:space="0" w:color="auto"/>
        <w:left w:val="none" w:sz="0" w:space="0" w:color="auto"/>
        <w:bottom w:val="none" w:sz="0" w:space="0" w:color="auto"/>
        <w:right w:val="none" w:sz="0" w:space="0" w:color="auto"/>
      </w:divBdr>
    </w:div>
    <w:div w:id="1539276373">
      <w:bodyDiv w:val="1"/>
      <w:marLeft w:val="0"/>
      <w:marRight w:val="0"/>
      <w:marTop w:val="0"/>
      <w:marBottom w:val="0"/>
      <w:divBdr>
        <w:top w:val="none" w:sz="0" w:space="0" w:color="auto"/>
        <w:left w:val="none" w:sz="0" w:space="0" w:color="auto"/>
        <w:bottom w:val="none" w:sz="0" w:space="0" w:color="auto"/>
        <w:right w:val="none" w:sz="0" w:space="0" w:color="auto"/>
      </w:divBdr>
    </w:div>
    <w:div w:id="1871451315">
      <w:bodyDiv w:val="1"/>
      <w:marLeft w:val="0"/>
      <w:marRight w:val="0"/>
      <w:marTop w:val="0"/>
      <w:marBottom w:val="0"/>
      <w:divBdr>
        <w:top w:val="none" w:sz="0" w:space="0" w:color="auto"/>
        <w:left w:val="none" w:sz="0" w:space="0" w:color="auto"/>
        <w:bottom w:val="none" w:sz="0" w:space="0" w:color="auto"/>
        <w:right w:val="none" w:sz="0" w:space="0" w:color="auto"/>
      </w:divBdr>
    </w:div>
    <w:div w:id="1890725680">
      <w:bodyDiv w:val="1"/>
      <w:marLeft w:val="0"/>
      <w:marRight w:val="0"/>
      <w:marTop w:val="0"/>
      <w:marBottom w:val="0"/>
      <w:divBdr>
        <w:top w:val="none" w:sz="0" w:space="0" w:color="auto"/>
        <w:left w:val="none" w:sz="0" w:space="0" w:color="auto"/>
        <w:bottom w:val="none" w:sz="0" w:space="0" w:color="auto"/>
        <w:right w:val="none" w:sz="0" w:space="0" w:color="auto"/>
      </w:divBdr>
    </w:div>
    <w:div w:id="1995138179">
      <w:bodyDiv w:val="1"/>
      <w:marLeft w:val="0"/>
      <w:marRight w:val="0"/>
      <w:marTop w:val="0"/>
      <w:marBottom w:val="0"/>
      <w:divBdr>
        <w:top w:val="none" w:sz="0" w:space="0" w:color="auto"/>
        <w:left w:val="none" w:sz="0" w:space="0" w:color="auto"/>
        <w:bottom w:val="none" w:sz="0" w:space="0" w:color="auto"/>
        <w:right w:val="none" w:sz="0" w:space="0" w:color="auto"/>
      </w:divBdr>
    </w:div>
    <w:div w:id="2033995105">
      <w:bodyDiv w:val="1"/>
      <w:marLeft w:val="0"/>
      <w:marRight w:val="0"/>
      <w:marTop w:val="0"/>
      <w:marBottom w:val="0"/>
      <w:divBdr>
        <w:top w:val="none" w:sz="0" w:space="0" w:color="auto"/>
        <w:left w:val="none" w:sz="0" w:space="0" w:color="auto"/>
        <w:bottom w:val="none" w:sz="0" w:space="0" w:color="auto"/>
        <w:right w:val="none" w:sz="0" w:space="0" w:color="auto"/>
      </w:divBdr>
    </w:div>
    <w:div w:id="2127305349">
      <w:bodyDiv w:val="1"/>
      <w:marLeft w:val="0"/>
      <w:marRight w:val="0"/>
      <w:marTop w:val="0"/>
      <w:marBottom w:val="0"/>
      <w:divBdr>
        <w:top w:val="none" w:sz="0" w:space="0" w:color="auto"/>
        <w:left w:val="none" w:sz="0" w:space="0" w:color="auto"/>
        <w:bottom w:val="none" w:sz="0" w:space="0" w:color="auto"/>
        <w:right w:val="none" w:sz="0" w:space="0" w:color="auto"/>
      </w:divBdr>
    </w:div>
    <w:div w:id="2145391616">
      <w:bodyDiv w:val="1"/>
      <w:marLeft w:val="0"/>
      <w:marRight w:val="0"/>
      <w:marTop w:val="0"/>
      <w:marBottom w:val="0"/>
      <w:divBdr>
        <w:top w:val="none" w:sz="0" w:space="0" w:color="auto"/>
        <w:left w:val="none" w:sz="0" w:space="0" w:color="auto"/>
        <w:bottom w:val="none" w:sz="0" w:space="0" w:color="auto"/>
        <w:right w:val="none" w:sz="0" w:space="0" w:color="auto"/>
      </w:divBdr>
      <w:divsChild>
        <w:div w:id="1850293162">
          <w:marLeft w:val="0"/>
          <w:marRight w:val="0"/>
          <w:marTop w:val="0"/>
          <w:marBottom w:val="0"/>
          <w:divBdr>
            <w:top w:val="none" w:sz="0" w:space="0" w:color="auto"/>
            <w:left w:val="none" w:sz="0" w:space="0" w:color="auto"/>
            <w:bottom w:val="none" w:sz="0" w:space="0" w:color="auto"/>
            <w:right w:val="none" w:sz="0" w:space="0" w:color="auto"/>
          </w:divBdr>
          <w:divsChild>
            <w:div w:id="288046961">
              <w:marLeft w:val="0"/>
              <w:marRight w:val="0"/>
              <w:marTop w:val="0"/>
              <w:marBottom w:val="0"/>
              <w:divBdr>
                <w:top w:val="none" w:sz="0" w:space="0" w:color="auto"/>
                <w:left w:val="none" w:sz="0" w:space="0" w:color="auto"/>
                <w:bottom w:val="none" w:sz="0" w:space="0" w:color="auto"/>
                <w:right w:val="none" w:sz="0" w:space="0" w:color="auto"/>
              </w:divBdr>
              <w:divsChild>
                <w:div w:id="830752263">
                  <w:marLeft w:val="0"/>
                  <w:marRight w:val="0"/>
                  <w:marTop w:val="0"/>
                  <w:marBottom w:val="0"/>
                  <w:divBdr>
                    <w:top w:val="none" w:sz="0" w:space="0" w:color="auto"/>
                    <w:left w:val="none" w:sz="0" w:space="0" w:color="auto"/>
                    <w:bottom w:val="none" w:sz="0" w:space="0" w:color="auto"/>
                    <w:right w:val="none" w:sz="0" w:space="0" w:color="auto"/>
                  </w:divBdr>
                  <w:divsChild>
                    <w:div w:id="1694110269">
                      <w:marLeft w:val="0"/>
                      <w:marRight w:val="0"/>
                      <w:marTop w:val="0"/>
                      <w:marBottom w:val="0"/>
                      <w:divBdr>
                        <w:top w:val="none" w:sz="0" w:space="0" w:color="auto"/>
                        <w:left w:val="none" w:sz="0" w:space="0" w:color="auto"/>
                        <w:bottom w:val="none" w:sz="0" w:space="0" w:color="auto"/>
                        <w:right w:val="none" w:sz="0" w:space="0" w:color="auto"/>
                      </w:divBdr>
                      <w:divsChild>
                        <w:div w:id="928851473">
                          <w:marLeft w:val="0"/>
                          <w:marRight w:val="0"/>
                          <w:marTop w:val="0"/>
                          <w:marBottom w:val="0"/>
                          <w:divBdr>
                            <w:top w:val="none" w:sz="0" w:space="0" w:color="auto"/>
                            <w:left w:val="none" w:sz="0" w:space="0" w:color="auto"/>
                            <w:bottom w:val="none" w:sz="0" w:space="0" w:color="auto"/>
                            <w:right w:val="none" w:sz="0" w:space="0" w:color="auto"/>
                          </w:divBdr>
                          <w:divsChild>
                            <w:div w:id="788163476">
                              <w:marLeft w:val="0"/>
                              <w:marRight w:val="0"/>
                              <w:marTop w:val="0"/>
                              <w:marBottom w:val="0"/>
                              <w:divBdr>
                                <w:top w:val="none" w:sz="0" w:space="0" w:color="auto"/>
                                <w:left w:val="none" w:sz="0" w:space="0" w:color="auto"/>
                                <w:bottom w:val="none" w:sz="0" w:space="0" w:color="auto"/>
                                <w:right w:val="none" w:sz="0" w:space="0" w:color="auto"/>
                              </w:divBdr>
                              <w:divsChild>
                                <w:div w:id="1768767931">
                                  <w:marLeft w:val="360"/>
                                  <w:marRight w:val="360"/>
                                  <w:marTop w:val="0"/>
                                  <w:marBottom w:val="0"/>
                                  <w:divBdr>
                                    <w:top w:val="none" w:sz="0" w:space="0" w:color="auto"/>
                                    <w:left w:val="none" w:sz="0" w:space="0" w:color="auto"/>
                                    <w:bottom w:val="none" w:sz="0" w:space="0" w:color="auto"/>
                                    <w:right w:val="none" w:sz="0" w:space="0" w:color="auto"/>
                                  </w:divBdr>
                                  <w:divsChild>
                                    <w:div w:id="1968468722">
                                      <w:marLeft w:val="0"/>
                                      <w:marRight w:val="0"/>
                                      <w:marTop w:val="0"/>
                                      <w:marBottom w:val="0"/>
                                      <w:divBdr>
                                        <w:top w:val="none" w:sz="0" w:space="0" w:color="auto"/>
                                        <w:left w:val="none" w:sz="0" w:space="0" w:color="auto"/>
                                        <w:bottom w:val="none" w:sz="0" w:space="0" w:color="auto"/>
                                        <w:right w:val="none" w:sz="0" w:space="0" w:color="auto"/>
                                      </w:divBdr>
                                      <w:divsChild>
                                        <w:div w:id="1354113680">
                                          <w:marLeft w:val="0"/>
                                          <w:marRight w:val="0"/>
                                          <w:marTop w:val="0"/>
                                          <w:marBottom w:val="300"/>
                                          <w:divBdr>
                                            <w:top w:val="none" w:sz="0" w:space="0" w:color="auto"/>
                                            <w:left w:val="none" w:sz="0" w:space="0" w:color="auto"/>
                                            <w:bottom w:val="none" w:sz="0" w:space="0" w:color="auto"/>
                                            <w:right w:val="none" w:sz="0" w:space="0" w:color="auto"/>
                                          </w:divBdr>
                                          <w:divsChild>
                                            <w:div w:id="1066879587">
                                              <w:marLeft w:val="0"/>
                                              <w:marRight w:val="0"/>
                                              <w:marTop w:val="0"/>
                                              <w:marBottom w:val="0"/>
                                              <w:divBdr>
                                                <w:top w:val="none" w:sz="0" w:space="0" w:color="auto"/>
                                                <w:left w:val="none" w:sz="0" w:space="0" w:color="auto"/>
                                                <w:bottom w:val="none" w:sz="0" w:space="0" w:color="auto"/>
                                                <w:right w:val="none" w:sz="0" w:space="0" w:color="auto"/>
                                              </w:divBdr>
                                              <w:divsChild>
                                                <w:div w:id="597297945">
                                                  <w:marLeft w:val="0"/>
                                                  <w:marRight w:val="0"/>
                                                  <w:marTop w:val="0"/>
                                                  <w:marBottom w:val="0"/>
                                                  <w:divBdr>
                                                    <w:top w:val="none" w:sz="0" w:space="0" w:color="auto"/>
                                                    <w:left w:val="none" w:sz="0" w:space="0" w:color="auto"/>
                                                    <w:bottom w:val="none" w:sz="0" w:space="0" w:color="auto"/>
                                                    <w:right w:val="none" w:sz="0" w:space="0" w:color="auto"/>
                                                  </w:divBdr>
                                                  <w:divsChild>
                                                    <w:div w:id="367224647">
                                                      <w:marLeft w:val="0"/>
                                                      <w:marRight w:val="0"/>
                                                      <w:marTop w:val="0"/>
                                                      <w:marBottom w:val="0"/>
                                                      <w:divBdr>
                                                        <w:top w:val="none" w:sz="0" w:space="0" w:color="auto"/>
                                                        <w:left w:val="none" w:sz="0" w:space="0" w:color="auto"/>
                                                        <w:bottom w:val="none" w:sz="0" w:space="0" w:color="auto"/>
                                                        <w:right w:val="none" w:sz="0" w:space="0" w:color="auto"/>
                                                      </w:divBdr>
                                                      <w:divsChild>
                                                        <w:div w:id="303388088">
                                                          <w:marLeft w:val="0"/>
                                                          <w:marRight w:val="0"/>
                                                          <w:marTop w:val="0"/>
                                                          <w:marBottom w:val="0"/>
                                                          <w:divBdr>
                                                            <w:top w:val="none" w:sz="0" w:space="0" w:color="auto"/>
                                                            <w:left w:val="none" w:sz="0" w:space="0" w:color="auto"/>
                                                            <w:bottom w:val="none" w:sz="0" w:space="0" w:color="auto"/>
                                                            <w:right w:val="none" w:sz="0" w:space="0" w:color="auto"/>
                                                          </w:divBdr>
                                                          <w:divsChild>
                                                            <w:div w:id="1930768681">
                                                              <w:marLeft w:val="0"/>
                                                              <w:marRight w:val="0"/>
                                                              <w:marTop w:val="0"/>
                                                              <w:marBottom w:val="0"/>
                                                              <w:divBdr>
                                                                <w:top w:val="none" w:sz="0" w:space="0" w:color="auto"/>
                                                                <w:left w:val="none" w:sz="0" w:space="0" w:color="auto"/>
                                                                <w:bottom w:val="none" w:sz="0" w:space="0" w:color="auto"/>
                                                                <w:right w:val="none" w:sz="0" w:space="0" w:color="auto"/>
                                                              </w:divBdr>
                                                              <w:divsChild>
                                                                <w:div w:id="61984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ng106"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nice.org.uk/Standards-and-Indicators/index" TargetMode="External"/><Relationship Id="rId4" Type="http://schemas.openxmlformats.org/officeDocument/2006/relationships/settings" Target="settings.xml"/><Relationship Id="rId9" Type="http://schemas.openxmlformats.org/officeDocument/2006/relationships/hyperlink" Target="https://www.nice.org.uk/guidance/ng106/chapter/Recommendation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73E9D-C374-4225-9CBD-481962005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DF9CB610</Template>
  <TotalTime>8</TotalTime>
  <Pages>2</Pages>
  <Words>405</Words>
  <Characters>2768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3167</CharactersWithSpaces>
  <SharedDoc>false</SharedDoc>
  <HLinks>
    <vt:vector size="6" baseType="variant">
      <vt:variant>
        <vt:i4>5242896</vt:i4>
      </vt:variant>
      <vt:variant>
        <vt:i4>0</vt:i4>
      </vt:variant>
      <vt:variant>
        <vt:i4>0</vt:i4>
      </vt:variant>
      <vt:variant>
        <vt:i4>5</vt:i4>
      </vt:variant>
      <vt:variant>
        <vt:lpwstr>https://www.nice.org.uk/guidance/ng28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Abigail Stevenson</dc:creator>
  <cp:lastModifiedBy>Craig Grime</cp:lastModifiedBy>
  <cp:revision>6</cp:revision>
  <cp:lastPrinted>2015-01-21T13:24:00Z</cp:lastPrinted>
  <dcterms:created xsi:type="dcterms:W3CDTF">2019-07-17T14:20:00Z</dcterms:created>
  <dcterms:modified xsi:type="dcterms:W3CDTF">2019-07-23T12:30:00Z</dcterms:modified>
</cp:coreProperties>
</file>