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653206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653206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653206">
      <w:pPr>
        <w:pStyle w:val="Heading3"/>
      </w:pPr>
      <w:r>
        <w:t>Indicator Equality Impact Assessment</w:t>
      </w:r>
    </w:p>
    <w:p w14:paraId="6094B595" w14:textId="4B5065ED" w:rsidR="006F0326" w:rsidRDefault="006F0326" w:rsidP="00653206">
      <w:pPr>
        <w:pStyle w:val="Heading3"/>
      </w:pPr>
      <w:r>
        <w:t>Indicator: NM174</w:t>
      </w:r>
    </w:p>
    <w:p w14:paraId="10A6BE1B" w14:textId="0DFDE707" w:rsidR="00BE0234" w:rsidRDefault="006F0326" w:rsidP="00653206">
      <w:pPr>
        <w:pStyle w:val="Heading3"/>
      </w:pPr>
      <w:r>
        <w:t>Subject</w:t>
      </w:r>
      <w:r w:rsidR="00274BC1">
        <w:t xml:space="preserve">: </w:t>
      </w:r>
      <w:r w:rsidR="000A3F8C">
        <w:t>Heart failure</w:t>
      </w:r>
    </w:p>
    <w:p w14:paraId="080FA4E4" w14:textId="5B356F9B" w:rsidR="00C113CD" w:rsidRDefault="00C113CD" w:rsidP="00653206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653206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B89EA3F" w:rsidR="00C113CD" w:rsidRDefault="000A3F8C" w:rsidP="00653206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  <w:bookmarkStart w:id="0" w:name="_GoBack"/>
      <w:bookmarkEnd w:id="0"/>
    </w:p>
    <w:p w14:paraId="265FBF56" w14:textId="613E0E94" w:rsidR="00C113CD" w:rsidRPr="000A3F8C" w:rsidRDefault="00C113CD" w:rsidP="00653206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4C22540" w14:textId="3041DC50" w:rsidR="000A3F8C" w:rsidRDefault="000A3F8C" w:rsidP="00653206">
      <w:pPr>
        <w:pStyle w:val="NICEnormal"/>
        <w:spacing w:line="240" w:lineRule="auto"/>
        <w:ind w:left="405"/>
        <w:rPr>
          <w:lang w:eastAsia="en-GB"/>
        </w:rPr>
      </w:pPr>
      <w:r>
        <w:rPr>
          <w:rFonts w:cs="Arial"/>
        </w:rPr>
        <w:t>No.</w:t>
      </w:r>
    </w:p>
    <w:p w14:paraId="6017FA40" w14:textId="77777777" w:rsidR="00C113CD" w:rsidRDefault="00C113CD" w:rsidP="00653206">
      <w:pPr>
        <w:pStyle w:val="ListParagraph"/>
      </w:pPr>
    </w:p>
    <w:p w14:paraId="4F408B1A" w14:textId="7847510A" w:rsidR="00C113CD" w:rsidRDefault="00C113CD" w:rsidP="00653206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AA16C22" w:rsidR="00C113CD" w:rsidRDefault="000A3F8C" w:rsidP="00653206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653206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81072F2" w:rsidR="00BE0234" w:rsidRPr="00AF0ECB" w:rsidRDefault="000A3F8C" w:rsidP="00653206">
      <w:pPr>
        <w:pStyle w:val="NICEnormal"/>
        <w:spacing w:line="240" w:lineRule="auto"/>
        <w:ind w:left="405"/>
      </w:pPr>
      <w:r>
        <w:t>No.</w:t>
      </w:r>
    </w:p>
    <w:p w14:paraId="52819A7D" w14:textId="5F7CB311" w:rsidR="004909B2" w:rsidRPr="004909B2" w:rsidRDefault="004909B2" w:rsidP="0065320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A3F8C">
        <w:rPr>
          <w:rFonts w:cs="Arial"/>
        </w:rPr>
        <w:t>Anna Wasielewska</w:t>
      </w:r>
    </w:p>
    <w:p w14:paraId="51109303" w14:textId="4C4676D6" w:rsidR="004909B2" w:rsidRPr="004909B2" w:rsidRDefault="004909B2" w:rsidP="0065320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03E4BF9F" w14:textId="3AD76D22" w:rsidR="004909B2" w:rsidRPr="004909B2" w:rsidRDefault="004909B2" w:rsidP="0065320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07087A4" w:rsidR="00B8357B" w:rsidRPr="002F6C0A" w:rsidRDefault="004909B2" w:rsidP="0065320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163CC0F8" w14:textId="6EF571F4" w:rsidR="00B60D70" w:rsidRPr="005860F4" w:rsidRDefault="009B2C74" w:rsidP="00653206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A3F8C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57305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53206"/>
    <w:rsid w:val="00677F60"/>
    <w:rsid w:val="00690A5C"/>
    <w:rsid w:val="006A4A29"/>
    <w:rsid w:val="006A721F"/>
    <w:rsid w:val="006B5B04"/>
    <w:rsid w:val="006D583E"/>
    <w:rsid w:val="006D73F1"/>
    <w:rsid w:val="006F0326"/>
    <w:rsid w:val="0070433D"/>
    <w:rsid w:val="00705A83"/>
    <w:rsid w:val="00732519"/>
    <w:rsid w:val="00797053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DD0BDF20</Template>
  <TotalTime>0</TotalTime>
  <Pages>1</Pages>
  <Words>153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4</cp:revision>
  <cp:lastPrinted>1900-01-01T00:00:00Z</cp:lastPrinted>
  <dcterms:created xsi:type="dcterms:W3CDTF">2019-07-23T10:15:00Z</dcterms:created>
  <dcterms:modified xsi:type="dcterms:W3CDTF">2019-07-24T15:42:00Z</dcterms:modified>
</cp:coreProperties>
</file>