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7D5278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CEA3B6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E716D4">
        <w:t>August 2015</w:t>
      </w:r>
    </w:p>
    <w:p w14:paraId="06BAB3FE" w14:textId="3F2BEFB0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07612E">
        <w:t>October</w:t>
      </w:r>
      <w:r w:rsidR="00346168">
        <w:t xml:space="preserve"> 2020</w:t>
      </w:r>
    </w:p>
    <w:p w14:paraId="6107852F" w14:textId="4C1D8CA8" w:rsidR="006F0A86" w:rsidRDefault="006F0A86" w:rsidP="007D5278">
      <w:pPr>
        <w:pStyle w:val="Heading2"/>
      </w:pPr>
      <w:r w:rsidRPr="00126C3F">
        <w:t xml:space="preserve">Indicator </w:t>
      </w:r>
      <w:r w:rsidR="00E716D4">
        <w:t>NM87</w:t>
      </w:r>
    </w:p>
    <w:p w14:paraId="0A6C169D" w14:textId="67F5B706" w:rsidR="00611A1D" w:rsidRDefault="00E716D4" w:rsidP="00611A1D">
      <w:pPr>
        <w:pStyle w:val="Paragraph"/>
      </w:pPr>
      <w:r w:rsidRPr="00E716D4">
        <w:t xml:space="preserve">The percentage of patients with coronary heart disease who have had influenza immunisation in the preceding 1 August to 31 March. </w:t>
      </w:r>
    </w:p>
    <w:p w14:paraId="18778417" w14:textId="333A8E39" w:rsidR="00806B97" w:rsidRPr="00E716D4" w:rsidRDefault="00806B97" w:rsidP="007D5278">
      <w:pPr>
        <w:pStyle w:val="Heading2"/>
      </w:pPr>
      <w:r w:rsidRPr="00E716D4">
        <w:t xml:space="preserve">Indicator type </w:t>
      </w:r>
    </w:p>
    <w:p w14:paraId="1F16E37E" w14:textId="54E70293" w:rsidR="00F6535D" w:rsidRPr="00E716D4" w:rsidRDefault="001C31E9" w:rsidP="008E7A29">
      <w:pPr>
        <w:pStyle w:val="Paragraph"/>
      </w:pPr>
      <w:r w:rsidRPr="00E716D4">
        <w:t>General practice indicator suitable for use in the Quality and Outcomes Framework.</w:t>
      </w:r>
    </w:p>
    <w:p w14:paraId="5CBA37E8" w14:textId="6F58C6BE" w:rsidR="006F0A86" w:rsidRDefault="006F0A86" w:rsidP="007D5278">
      <w:pPr>
        <w:pStyle w:val="Heading2"/>
        <w:rPr>
          <w:i/>
        </w:rPr>
      </w:pPr>
      <w:r w:rsidRPr="00011273">
        <w:t>Rationale</w:t>
      </w:r>
    </w:p>
    <w:p w14:paraId="6EFFAA47" w14:textId="5F006FED" w:rsidR="006F0A86" w:rsidRDefault="00E716D4" w:rsidP="00E716D4">
      <w:pPr>
        <w:pStyle w:val="Paragraph"/>
      </w:pPr>
      <w:r>
        <w:t>This indicator measures the percentage of people with coronary heart disease who have had an annual influenza vaccination between 1 August and 31 March with the aim of preventing complications in line with NICE-accredited guidance. The 8-month timeframe was chosen to allow practices time to achieve sufficient uptake during the 6-month winter influenza vaccination programme (usually September to February).</w:t>
      </w:r>
      <w:r w:rsidR="00881213">
        <w:t xml:space="preserve"> </w:t>
      </w:r>
    </w:p>
    <w:p w14:paraId="69D4A75D" w14:textId="00B0ED6D" w:rsidR="00D141B1" w:rsidRDefault="00D141B1" w:rsidP="007D5278">
      <w:pPr>
        <w:pStyle w:val="Heading2"/>
        <w:rPr>
          <w:i/>
        </w:rPr>
      </w:pPr>
      <w:r w:rsidRPr="001F2B33">
        <w:t xml:space="preserve">Source guidance </w:t>
      </w:r>
    </w:p>
    <w:p w14:paraId="1E259BBD" w14:textId="5C1CDAFB" w:rsidR="00D141B1" w:rsidRPr="00BD6253" w:rsidRDefault="00847D6C" w:rsidP="00EE354D">
      <w:pPr>
        <w:pStyle w:val="Paragraph"/>
      </w:pPr>
      <w:hyperlink r:id="rId7" w:history="1">
        <w:r w:rsidR="00E716D4" w:rsidRPr="00350384">
          <w:rPr>
            <w:rStyle w:val="Hyperlink"/>
          </w:rPr>
          <w:t>Flu vaccination: increasing uptake</w:t>
        </w:r>
        <w:r w:rsidR="00350384" w:rsidRPr="00350384">
          <w:rPr>
            <w:rStyle w:val="Hyperlink"/>
          </w:rPr>
          <w:t>. NICE guideline NG103</w:t>
        </w:r>
      </w:hyperlink>
      <w:r w:rsidR="00E716D4" w:rsidRPr="002150B0">
        <w:t xml:space="preserve"> </w:t>
      </w:r>
      <w:r w:rsidR="00E716D4">
        <w:t>(2018), recommendations 1.3.3 and 1.3.6.</w:t>
      </w:r>
      <w:r w:rsidR="00E716D4" w:rsidRPr="00BD6253">
        <w:rPr>
          <w:highlight w:val="lightGray"/>
        </w:rPr>
        <w:t xml:space="preserve"> </w:t>
      </w:r>
    </w:p>
    <w:p w14:paraId="05AD89C4" w14:textId="77777777" w:rsidR="00D141B1" w:rsidRDefault="00D141B1" w:rsidP="007D5278">
      <w:pPr>
        <w:pStyle w:val="Heading2"/>
      </w:pPr>
      <w:r>
        <w:t xml:space="preserve">Specification </w:t>
      </w:r>
    </w:p>
    <w:p w14:paraId="4B62A813" w14:textId="1CA6C97D" w:rsidR="0009195D" w:rsidRPr="00E60B5A" w:rsidRDefault="00D141B1" w:rsidP="00EE354D">
      <w:pPr>
        <w:pStyle w:val="Paragraph"/>
      </w:pPr>
      <w:r w:rsidRPr="00E60B5A">
        <w:t xml:space="preserve">Numerator: </w:t>
      </w:r>
      <w:r w:rsidR="0009195D" w:rsidRPr="00E60B5A">
        <w:t xml:space="preserve">The number of patients in the denominator </w:t>
      </w:r>
      <w:r w:rsidR="00E60B5A" w:rsidRPr="00E60B5A">
        <w:t>who have had influenza immunisation in the preceding 1 August to 31 March</w:t>
      </w:r>
      <w:r w:rsidR="0009195D" w:rsidRPr="00E60B5A">
        <w:t xml:space="preserve">. </w:t>
      </w:r>
    </w:p>
    <w:p w14:paraId="06B62F8F" w14:textId="25101367" w:rsidR="00D141B1" w:rsidRPr="00E60B5A" w:rsidRDefault="00D141B1" w:rsidP="00EE354D">
      <w:pPr>
        <w:pStyle w:val="Paragraph"/>
      </w:pPr>
      <w:r w:rsidRPr="00E60B5A">
        <w:t xml:space="preserve">Denominator: </w:t>
      </w:r>
      <w:r w:rsidR="002B0BA6" w:rsidRPr="00E60B5A">
        <w:t xml:space="preserve">The number of patients </w:t>
      </w:r>
      <w:r w:rsidR="00E60B5A" w:rsidRPr="00E60B5A">
        <w:t>with coronary heart disease</w:t>
      </w:r>
      <w:r w:rsidR="002B0BA6" w:rsidRPr="00E60B5A">
        <w:t>.</w:t>
      </w:r>
    </w:p>
    <w:p w14:paraId="04501E11" w14:textId="33F515EA" w:rsidR="0009195D" w:rsidRDefault="0009195D" w:rsidP="00EE354D">
      <w:pPr>
        <w:pStyle w:val="Paragraph"/>
      </w:pPr>
      <w:r w:rsidRPr="00E60B5A">
        <w:t>Calculation: (Numerator/</w:t>
      </w:r>
      <w:proofErr w:type="gramStart"/>
      <w:r w:rsidRPr="00E60B5A">
        <w:t>denominator)*</w:t>
      </w:r>
      <w:proofErr w:type="gramEnd"/>
      <w:r w:rsidRPr="00E60B5A">
        <w:t>100</w:t>
      </w:r>
    </w:p>
    <w:p w14:paraId="38165F84" w14:textId="13D1C38B" w:rsidR="00B36BFB" w:rsidRDefault="00D141B1" w:rsidP="00DE6942">
      <w:pPr>
        <w:pStyle w:val="Paragraph"/>
      </w:pPr>
      <w:r>
        <w:lastRenderedPageBreak/>
        <w:t>Exclusions:</w:t>
      </w:r>
      <w:r w:rsidR="00E60B5A">
        <w:t xml:space="preserve"> </w:t>
      </w:r>
      <w:r w:rsidR="00DE6942">
        <w:t>Pa</w:t>
      </w:r>
      <w:r w:rsidR="00B36BFB" w:rsidRPr="00B36BFB">
        <w:t xml:space="preserve">tients who had a persisting </w:t>
      </w:r>
      <w:r w:rsidR="00B36BFB">
        <w:t xml:space="preserve">or expiring </w:t>
      </w:r>
      <w:r w:rsidR="00B36BFB" w:rsidRPr="00B36BFB">
        <w:t>flu vaccine contraindication in their record</w:t>
      </w:r>
      <w:r w:rsidR="00DE6942">
        <w:t>.</w:t>
      </w:r>
    </w:p>
    <w:p w14:paraId="28662DDE" w14:textId="460C1A74" w:rsidR="00EB67DE" w:rsidRDefault="00EB67DE" w:rsidP="00EB67DE">
      <w:pPr>
        <w:pStyle w:val="NICEnormal"/>
      </w:pPr>
      <w:r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7D5278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56665" w14:textId="77777777" w:rsidR="00847D6C" w:rsidRDefault="00847D6C" w:rsidP="00446BEE">
      <w:r>
        <w:separator/>
      </w:r>
    </w:p>
  </w:endnote>
  <w:endnote w:type="continuationSeparator" w:id="0">
    <w:p w14:paraId="12F0356A" w14:textId="77777777" w:rsidR="00847D6C" w:rsidRDefault="00847D6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9085741" w:rsidR="00245B12" w:rsidRPr="00EA7F52" w:rsidRDefault="00D141B1" w:rsidP="00D141B1">
    <w:pPr>
      <w:pStyle w:val="Footer"/>
    </w:pPr>
    <w:r>
      <w:t xml:space="preserve">NICE indicator guidance: </w:t>
    </w:r>
    <w:r w:rsidR="00E60B5A">
      <w:t>NM87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2D456" w14:textId="77777777" w:rsidR="00847D6C" w:rsidRDefault="00847D6C" w:rsidP="00446BEE">
      <w:r>
        <w:separator/>
      </w:r>
    </w:p>
  </w:footnote>
  <w:footnote w:type="continuationSeparator" w:id="0">
    <w:p w14:paraId="2EADECFD" w14:textId="77777777" w:rsidR="00847D6C" w:rsidRDefault="00847D6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A09F1"/>
    <w:multiLevelType w:val="hybridMultilevel"/>
    <w:tmpl w:val="0190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612E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4789F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78B3"/>
    <w:rsid w:val="00336D76"/>
    <w:rsid w:val="00337052"/>
    <w:rsid w:val="00346168"/>
    <w:rsid w:val="00350384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2028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0C51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05374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278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47D6C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6CD7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36BFB"/>
    <w:rsid w:val="00B4245E"/>
    <w:rsid w:val="00B5431F"/>
    <w:rsid w:val="00B54674"/>
    <w:rsid w:val="00B54C74"/>
    <w:rsid w:val="00B55000"/>
    <w:rsid w:val="00B5550A"/>
    <w:rsid w:val="00B6011C"/>
    <w:rsid w:val="00B60992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208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6942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0B5A"/>
    <w:rsid w:val="00E64120"/>
    <w:rsid w:val="00E660A1"/>
    <w:rsid w:val="00E716D4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B67DE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163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7D5278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7D5278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2020-10-26T17:24:00Z</dcterms:created>
  <dcterms:modified xsi:type="dcterms:W3CDTF">2020-11-02T14:43:00Z</dcterms:modified>
</cp:coreProperties>
</file>