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120" w:lineRule="exact" w:before="6"/>
        <w:rPr>
          <w:sz w:val="12"/>
          <w:szCs w:val="12"/>
        </w:rPr>
      </w:pPr>
      <w:r>
        <w:rPr/>
        <w:pict>
          <v:group style="position:absolute;margin-left:0pt;margin-top:0pt;width:1119.636179pt;height:1582.972742pt;mso-position-horizontal-relative:page;mso-position-vertical-relative:page;z-index:-49" coordorigin="0,0" coordsize="22393,31659">
            <v:shape style="position:absolute;left:0;top:0;width:22393;height:31659" type="#_x0000_t75">
              <v:imagedata r:id="rId5" o:title=""/>
            </v:shape>
            <v:shape style="position:absolute;left:951;top:7745;width:6255;height:5078" type="#_x0000_t75">
              <v:imagedata r:id="rId6" o:title=""/>
            </v:shape>
            <v:shape style="position:absolute;left:8402;top:7725;width:6160;height:5078" type="#_x0000_t75">
              <v:imagedata r:id="rId7" o:title=""/>
            </v:shape>
            <v:shape style="position:absolute;left:15597;top:7745;width:6241;height:5078" type="#_x0000_t75">
              <v:imagedata r:id="rId8" o:title=""/>
            </v:shape>
            <v:shape style="position:absolute;left:951;top:13378;width:6255;height:5694" type="#_x0000_t75">
              <v:imagedata r:id="rId9" o:title=""/>
            </v:shape>
            <v:shape style="position:absolute;left:8402;top:13370;width:6160;height:5703" type="#_x0000_t75">
              <v:imagedata r:id="rId10" o:title=""/>
            </v:shape>
            <v:shape style="position:absolute;left:15597;top:13378;width:6241;height:5694" type="#_x0000_t75">
              <v:imagedata r:id="rId11" o:title=""/>
            </v:shape>
            <v:shape style="position:absolute;left:951;top:19820;width:6254;height:5247" type="#_x0000_t75">
              <v:imagedata r:id="rId12" o:title=""/>
            </v:shape>
            <v:shape style="position:absolute;left:8402;top:19820;width:6160;height:5049" type="#_x0000_t75">
              <v:imagedata r:id="rId13" o:title=""/>
            </v:shape>
            <v:shape style="position:absolute;left:15597;top:19820;width:6241;height:5049" type="#_x0000_t75">
              <v:imagedata r:id="rId14" o:title=""/>
            </v:shape>
            <w10:wrap type="none"/>
          </v:group>
        </w:pict>
      </w:r>
      <w:r>
        <w:rPr>
          <w:sz w:val="12"/>
          <w:szCs w:val="12"/>
        </w:rPr>
      </w:r>
    </w:p>
    <w:p>
      <w:pPr>
        <w:pStyle w:val="BodyText"/>
        <w:spacing w:line="1183" w:lineRule="exact"/>
        <w:ind w:right="9"/>
        <w:jc w:val="center"/>
        <w:rPr>
          <w:b w:val="0"/>
          <w:bCs w:val="0"/>
        </w:rPr>
      </w:pPr>
      <w:r>
        <w:rPr>
          <w:color w:val="FFFFFF"/>
          <w:spacing w:val="0"/>
          <w:w w:val="100"/>
        </w:rPr>
        <w:t>D</w:t>
      </w:r>
      <w:r>
        <w:rPr>
          <w:color w:val="FFFFFF"/>
          <w:spacing w:val="-11"/>
          <w:w w:val="100"/>
        </w:rPr>
        <w:t>a</w:t>
      </w:r>
      <w:r>
        <w:rPr>
          <w:color w:val="FFFFFF"/>
          <w:spacing w:val="-11"/>
          <w:w w:val="100"/>
        </w:rPr>
        <w:t>t</w:t>
      </w:r>
      <w:r>
        <w:rPr>
          <w:color w:val="FFFFFF"/>
          <w:spacing w:val="0"/>
          <w:w w:val="100"/>
        </w:rPr>
        <w:t>a</w:t>
      </w:r>
      <w:r>
        <w:rPr>
          <w:color w:val="FFFFFF"/>
          <w:spacing w:val="1"/>
          <w:w w:val="100"/>
        </w:rPr>
        <w:t> </w:t>
      </w:r>
      <w:r>
        <w:rPr>
          <w:color w:val="FFFFFF"/>
          <w:spacing w:val="0"/>
          <w:w w:val="100"/>
        </w:rPr>
        <w:t>f</w:t>
      </w:r>
      <w:r>
        <w:rPr>
          <w:color w:val="FFFFFF"/>
          <w:spacing w:val="-14"/>
          <w:w w:val="100"/>
        </w:rPr>
        <w:t>r</w:t>
      </w:r>
      <w:r>
        <w:rPr>
          <w:color w:val="FFFFFF"/>
          <w:spacing w:val="0"/>
          <w:w w:val="100"/>
        </w:rPr>
        <w:t>om</w:t>
      </w:r>
      <w:r>
        <w:rPr>
          <w:color w:val="FFFFFF"/>
          <w:spacing w:val="0"/>
          <w:w w:val="100"/>
        </w:rPr>
        <w:t> </w:t>
      </w:r>
      <w:r>
        <w:rPr>
          <w:color w:val="FFFFFF"/>
          <w:spacing w:val="0"/>
          <w:w w:val="100"/>
        </w:rPr>
        <w:t>the</w:t>
      </w:r>
      <w:r>
        <w:rPr>
          <w:color w:val="FFFFFF"/>
          <w:spacing w:val="1"/>
          <w:w w:val="100"/>
        </w:rPr>
        <w:t> </w:t>
      </w:r>
      <w:r>
        <w:rPr>
          <w:color w:val="FFFFFF"/>
          <w:spacing w:val="-11"/>
          <w:w w:val="100"/>
        </w:rPr>
        <w:t>y</w:t>
      </w:r>
      <w:r>
        <w:rPr>
          <w:color w:val="FFFFFF"/>
          <w:spacing w:val="0"/>
          <w:w w:val="100"/>
        </w:rPr>
        <w:t>oung</w:t>
      </w:r>
      <w:r>
        <w:rPr>
          <w:color w:val="FFFFFF"/>
          <w:spacing w:val="-4"/>
          <w:w w:val="100"/>
        </w:rPr>
        <w:t> </w:t>
      </w:r>
      <w:r>
        <w:rPr>
          <w:color w:val="FFFFFF"/>
          <w:spacing w:val="0"/>
          <w:w w:val="100"/>
        </w:rPr>
        <w:t>adult</w:t>
      </w:r>
      <w:r>
        <w:rPr>
          <w:color w:val="FFFFFF"/>
          <w:spacing w:val="-3"/>
          <w:w w:val="100"/>
        </w:rPr>
        <w:t> </w:t>
      </w:r>
      <w:r>
        <w:rPr>
          <w:color w:val="FFFFFF"/>
          <w:spacing w:val="0"/>
          <w:w w:val="100"/>
        </w:rPr>
        <w:t>diab</w:t>
      </w:r>
      <w:r>
        <w:rPr>
          <w:color w:val="FFFFFF"/>
          <w:spacing w:val="-8"/>
          <w:w w:val="100"/>
        </w:rPr>
        <w:t>e</w:t>
      </w:r>
      <w:r>
        <w:rPr>
          <w:color w:val="FFFFFF"/>
          <w:spacing w:val="-14"/>
          <w:w w:val="100"/>
        </w:rPr>
        <w:t>t</w:t>
      </w:r>
      <w:r>
        <w:rPr>
          <w:color w:val="FFFFFF"/>
          <w:spacing w:val="0"/>
          <w:w w:val="100"/>
        </w:rPr>
        <w:t>es</w:t>
      </w:r>
      <w:r>
        <w:rPr>
          <w:color w:val="FFFFFF"/>
          <w:spacing w:val="0"/>
          <w:w w:val="100"/>
        </w:rPr>
        <w:t> </w:t>
      </w:r>
      <w:r>
        <w:rPr>
          <w:color w:val="FFFFFF"/>
          <w:spacing w:val="0"/>
          <w:w w:val="100"/>
        </w:rPr>
        <w:t>clinic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spacing w:line="1276" w:lineRule="exact"/>
        <w:ind w:right="10"/>
        <w:jc w:val="center"/>
        <w:rPr>
          <w:b w:val="0"/>
          <w:bCs w:val="0"/>
        </w:rPr>
      </w:pPr>
      <w:r>
        <w:rPr>
          <w:color w:val="FFFFFF"/>
          <w:spacing w:val="0"/>
          <w:w w:val="100"/>
        </w:rPr>
        <w:t>sp</w:t>
      </w:r>
      <w:r>
        <w:rPr>
          <w:color w:val="FFFFFF"/>
          <w:spacing w:val="-12"/>
          <w:w w:val="100"/>
        </w:rPr>
        <w:t>r</w:t>
      </w:r>
      <w:r>
        <w:rPr>
          <w:color w:val="FFFFFF"/>
          <w:spacing w:val="0"/>
          <w:w w:val="100"/>
        </w:rPr>
        <w:t>eadshe</w:t>
      </w:r>
      <w:r>
        <w:rPr>
          <w:color w:val="FFFFFF"/>
          <w:spacing w:val="-9"/>
          <w:w w:val="100"/>
        </w:rPr>
        <w:t>e</w:t>
      </w:r>
      <w:r>
        <w:rPr>
          <w:color w:val="FFFFFF"/>
          <w:spacing w:val="0"/>
          <w:w w:val="100"/>
        </w:rPr>
        <w:t>t</w:t>
      </w:r>
      <w:r>
        <w:rPr>
          <w:b w:val="0"/>
          <w:bCs w:val="0"/>
          <w:color w:val="000000"/>
          <w:spacing w:val="0"/>
          <w:w w:val="100"/>
        </w:rPr>
      </w:r>
    </w:p>
    <w:sectPr>
      <w:type w:val="continuous"/>
      <w:pgSz w:w="22393" w:h="31660"/>
      <w:pgMar w:top="3060" w:bottom="280" w:left="1980" w:right="20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/>
    <w:rPr>
      <w:rFonts w:ascii="Calibri" w:hAnsi="Calibri" w:eastAsia="Calibri"/>
      <w:b/>
      <w:bCs/>
      <w:sz w:val="106"/>
      <w:szCs w:val="10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 Barnes</dc:creator>
  <dc:title>Slide 1</dc:title>
  <dcterms:created xsi:type="dcterms:W3CDTF">2018-01-25T15:38:17Z</dcterms:created>
  <dcterms:modified xsi:type="dcterms:W3CDTF">2018-01-25T15:38:17Z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2017-06-02T00:00:00Z</vt:filetime>
  </property>
  <property fmtid="{D5CDD505-2E9C-101B-9397-08002B2CF9AE}" pid="3" name="LastSaved">
    <vt:filetime>2018-01-25T00:00:00Z</vt:filetime>
  </property>
</Properties>
</file>