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4437" w:type="pct"/>
        <w:tblLayout w:type="fixed"/>
        <w:tblLook w:val="04A0"/>
      </w:tblPr>
      <w:tblGrid>
        <w:gridCol w:w="2968"/>
        <w:gridCol w:w="1707"/>
        <w:gridCol w:w="396"/>
        <w:gridCol w:w="862"/>
        <w:gridCol w:w="892"/>
        <w:gridCol w:w="391"/>
        <w:gridCol w:w="1217"/>
        <w:gridCol w:w="1023"/>
        <w:gridCol w:w="1053"/>
        <w:gridCol w:w="1050"/>
        <w:gridCol w:w="992"/>
        <w:gridCol w:w="1305"/>
      </w:tblGrid>
      <w:tr w:rsidR="009077E8" w:rsidRPr="009077E8" w:rsidTr="009077E8">
        <w:trPr>
          <w:trHeight w:val="50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LIHC Fuel Poverty 2013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Number of total admissions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77E8" w:rsidRPr="009077E8" w:rsidTr="009077E8">
        <w:trPr>
          <w:trHeight w:val="9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077E8" w:rsidRPr="009077E8" w:rsidRDefault="009077E8" w:rsidP="009077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Estimated number of households*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077E8" w:rsidRPr="009077E8" w:rsidRDefault="009077E8" w:rsidP="009077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Estimated number of Fuel Poor Households*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077E8" w:rsidRPr="009077E8" w:rsidRDefault="009077E8" w:rsidP="009077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Proportion of house-holds fuel poor (%)*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Avg</w:t>
            </w:r>
            <w:proofErr w:type="spellEnd"/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SAP rating**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Falls***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Flu  &amp; pneumonia***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Asthma***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077E8" w:rsidRPr="009077E8" w:rsidRDefault="009077E8" w:rsidP="009077E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COPD standardised</w:t>
            </w:r>
            <w:r w:rsidRPr="009077E8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br/>
              <w:t>admission ratio****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Ayresome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2593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395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4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97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42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542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337.1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Beechwood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2454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D2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C2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4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40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345.6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Gresham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3855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1239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1D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871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84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94D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297.3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North Ormesby and Brambles Farm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2841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646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E2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45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C5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570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Middlehaven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2073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541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97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15E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7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338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373.4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Pallister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2499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387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A3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15.5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60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3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25B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41E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466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2361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E5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E3E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B7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E74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158.4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 End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2556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413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3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B45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7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94D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296.4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Thorntree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2507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440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E1A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17.5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92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64B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628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430.6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University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2312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711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A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D06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F6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338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373.4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Acklam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077E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077E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077E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E7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B45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BA5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26E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74.2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Beckfield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2255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270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67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84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E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E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B2B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420.2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Brookfield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2508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C46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7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D36F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C6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72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79.1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Clairville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2250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56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F6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64B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E47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319.4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Coulby</w:t>
            </w:r>
            <w:proofErr w:type="spellEnd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Newham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3249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271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C15F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670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174.4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Hemlington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3239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348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974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77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06C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15B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248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Kader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2140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671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671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A75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C865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D36F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75.7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Ladgate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2370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377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BA5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D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183.3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Linthorpe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3752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56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56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180E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7F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118.6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Marton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4276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D78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BF5D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C68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67.4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Marton</w:t>
            </w:r>
            <w:proofErr w:type="spellEnd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West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C46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B756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BF5D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37.8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Nunthorpe</w:t>
            </w:r>
            <w:proofErr w:type="spell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1923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D6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9.5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E79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C26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CB655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C68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67.4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Stainton</w:t>
            </w:r>
            <w:proofErr w:type="spellEnd"/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and Thornton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1242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B352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BF5D"/>
            <w:noWrap/>
            <w:vAlign w:val="bottom"/>
            <w:hideMark/>
          </w:tcPr>
          <w:p w:rsidR="009077E8" w:rsidRPr="009077E8" w:rsidRDefault="009077E8" w:rsidP="009077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15B"/>
            <w:noWrap/>
            <w:vAlign w:val="bottom"/>
            <w:hideMark/>
          </w:tcPr>
          <w:p w:rsidR="009077E8" w:rsidRPr="009077E8" w:rsidRDefault="009077E8" w:rsidP="00907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248</w:t>
            </w: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*DECC fuel poverty data 2015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7E8" w:rsidRPr="009077E8" w:rsidTr="009077E8">
        <w:trPr>
          <w:trHeight w:val="178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** UNO data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7E8" w:rsidRPr="009077E8" w:rsidTr="009077E8">
        <w:trPr>
          <w:trHeight w:val="178"/>
        </w:trPr>
        <w:tc>
          <w:tcPr>
            <w:tcW w:w="30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*** PHE Hospital admissions for Middlesbrough Wards 2011/12 to 2013/14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7E8" w:rsidRPr="009077E8" w:rsidTr="009077E8">
        <w:trPr>
          <w:trHeight w:val="178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077E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****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E8" w:rsidRPr="009077E8" w:rsidRDefault="009077E8" w:rsidP="009077E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169E1" w:rsidRDefault="00A169E1" w:rsidP="006D736D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9077E8" w:rsidRDefault="009077E8" w:rsidP="006D736D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BA6B0B" w:rsidRDefault="00BA6B0B" w:rsidP="006D736D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BA6B0B" w:rsidRDefault="00BA6B0B" w:rsidP="006D736D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BA6B0B" w:rsidRDefault="00BA6B0B" w:rsidP="006D736D">
      <w:pPr>
        <w:rPr>
          <w:rFonts w:ascii="Arial" w:hAnsi="Arial" w:cs="Arial"/>
          <w:bCs/>
          <w:sz w:val="20"/>
          <w:szCs w:val="20"/>
          <w:lang w:eastAsia="en-GB"/>
        </w:rPr>
      </w:pPr>
    </w:p>
    <w:sectPr w:rsidR="00BA6B0B" w:rsidSect="009077E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E8" w:rsidRDefault="009077E8" w:rsidP="009077E8">
      <w:r>
        <w:separator/>
      </w:r>
    </w:p>
  </w:endnote>
  <w:endnote w:type="continuationSeparator" w:id="0">
    <w:p w:rsidR="009077E8" w:rsidRDefault="009077E8" w:rsidP="0090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E8" w:rsidRDefault="009077E8" w:rsidP="009077E8">
      <w:r>
        <w:separator/>
      </w:r>
    </w:p>
  </w:footnote>
  <w:footnote w:type="continuationSeparator" w:id="0">
    <w:p w:rsidR="009077E8" w:rsidRDefault="009077E8" w:rsidP="0090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E8" w:rsidRDefault="009077E8">
    <w:pPr>
      <w:pStyle w:val="Header"/>
    </w:pPr>
    <w:r>
      <w:t xml:space="preserve">Top Ten Wards – Fuel Poverty and Health by ward.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38D"/>
    <w:multiLevelType w:val="hybridMultilevel"/>
    <w:tmpl w:val="79B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B4C"/>
    <w:multiLevelType w:val="hybridMultilevel"/>
    <w:tmpl w:val="1CA0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35E5"/>
    <w:multiLevelType w:val="hybridMultilevel"/>
    <w:tmpl w:val="FF26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6D98"/>
    <w:multiLevelType w:val="hybridMultilevel"/>
    <w:tmpl w:val="461E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36D"/>
    <w:rsid w:val="001C509F"/>
    <w:rsid w:val="00294046"/>
    <w:rsid w:val="0033278C"/>
    <w:rsid w:val="004E64B9"/>
    <w:rsid w:val="005F3CEC"/>
    <w:rsid w:val="00630FA1"/>
    <w:rsid w:val="006727C9"/>
    <w:rsid w:val="006D736D"/>
    <w:rsid w:val="007239C0"/>
    <w:rsid w:val="007C1A92"/>
    <w:rsid w:val="009077E8"/>
    <w:rsid w:val="00992100"/>
    <w:rsid w:val="00A169E1"/>
    <w:rsid w:val="00BA6B0B"/>
    <w:rsid w:val="00C81BCD"/>
    <w:rsid w:val="00D27D76"/>
    <w:rsid w:val="00D36248"/>
    <w:rsid w:val="00D74431"/>
    <w:rsid w:val="00D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D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36D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rsid w:val="006D736D"/>
    <w:rPr>
      <w:rFonts w:ascii="Times New Roman" w:eastAsia="Times New Roman" w:hAnsi="Times New Roman" w:cs="Times New Roman"/>
      <w:sz w:val="20"/>
      <w:szCs w:val="20"/>
      <w:lang/>
    </w:rPr>
  </w:style>
  <w:style w:type="paragraph" w:styleId="NoSpacing">
    <w:name w:val="No Spacing"/>
    <w:uiPriority w:val="1"/>
    <w:qFormat/>
    <w:rsid w:val="004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CC98-E605-4909-9374-755524ED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231</Words>
  <Characters>1186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melanie.greenwood</dc:creator>
  <cp:lastModifiedBy>melanie.greenwood</cp:lastModifiedBy>
  <cp:revision>1</cp:revision>
  <dcterms:created xsi:type="dcterms:W3CDTF">2016-08-01T08:26:00Z</dcterms:created>
  <dcterms:modified xsi:type="dcterms:W3CDTF">2016-08-01T12:30:00Z</dcterms:modified>
</cp:coreProperties>
</file>