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6A1732E" w14:textId="06FBE8BC" w:rsidR="00661D47" w:rsidRPr="006B094C" w:rsidRDefault="00037C25" w:rsidP="00533D9C">
            <w:pPr>
              <w:pStyle w:val="Paragraphnonumbers"/>
              <w:numPr>
                <w:ilvl w:val="0"/>
                <w:numId w:val="7"/>
              </w:numPr>
              <w:spacing w:after="0"/>
              <w:rPr>
                <w:rFonts w:cs="Arial"/>
                <w:sz w:val="22"/>
                <w:szCs w:val="22"/>
              </w:rPr>
            </w:pPr>
            <w:r w:rsidRPr="00037C25">
              <w:rPr>
                <w:rFonts w:cs="Arial"/>
                <w:sz w:val="22"/>
                <w:szCs w:val="22"/>
              </w:rPr>
              <w:t>Development of this guideline began before the COVID-19 pandemic. We have aimed to ensure that the recommendations take into account COVID-19 where possible but please tell us if there are any particular issues relating to COVID-19 that we should consider when finalising the guideline for publication.</w:t>
            </w:r>
          </w:p>
          <w:p w14:paraId="6D34413D" w14:textId="091C1951" w:rsidR="005A1EF2" w:rsidRPr="00C44691" w:rsidRDefault="005A1EF2" w:rsidP="00C44691">
            <w:pPr>
              <w:pStyle w:val="ListParagraph"/>
              <w:numPr>
                <w:ilvl w:val="0"/>
                <w:numId w:val="7"/>
              </w:numPr>
              <w:shd w:val="clear" w:color="auto" w:fill="FFFFFF"/>
              <w:spacing w:line="276" w:lineRule="auto"/>
              <w:rPr>
                <w:rFonts w:cs="Arial"/>
                <w:szCs w:val="22"/>
              </w:rPr>
            </w:pPr>
            <w:r w:rsidRPr="005A1EF2">
              <w:rPr>
                <w:rFonts w:cs="Arial"/>
                <w:bCs/>
                <w:szCs w:val="22"/>
                <w:lang w:eastAsia="en-GB"/>
              </w:rPr>
              <w:t>NICE is aware that there are existing NICE guidelines regarding symptoms associated with pelvic floor dysfunction such as NG123 Urinary incontinence and pelvic organ prolapse in women: management; CG49 Faecal incontinence in adults: management; and CG148 Urinary incontinence in neurological disease: assessment and management.  The draft guideline on pelvic floor dysfunction cross refer</w:t>
            </w:r>
            <w:r w:rsidR="00037C25">
              <w:rPr>
                <w:rFonts w:cs="Arial"/>
                <w:bCs/>
                <w:szCs w:val="22"/>
                <w:lang w:eastAsia="en-GB"/>
              </w:rPr>
              <w:t>s</w:t>
            </w:r>
            <w:r w:rsidRPr="005A1EF2">
              <w:rPr>
                <w:rFonts w:cs="Arial"/>
                <w:bCs/>
                <w:szCs w:val="22"/>
                <w:lang w:eastAsia="en-GB"/>
              </w:rPr>
              <w:t xml:space="preserve"> to these existing NICE guidelines where necessary. However, after this consultation NICE will assess whether some or all of these guideline recommendations should be amalgamated. If you have any views on this potential amalgamation of guideline recommendations, please let us know. </w:t>
            </w:r>
          </w:p>
          <w:p w14:paraId="2E18FE5A" w14:textId="7C3760B6" w:rsidR="006B2E9B" w:rsidRPr="00C44691" w:rsidRDefault="00661D47" w:rsidP="00533D9C">
            <w:pPr>
              <w:shd w:val="clear" w:color="auto" w:fill="FFFFFF"/>
              <w:spacing w:line="276" w:lineRule="auto"/>
              <w:rPr>
                <w:rFonts w:cs="Arial"/>
                <w:szCs w:val="22"/>
              </w:rPr>
            </w:pPr>
            <w:r w:rsidRPr="005A1EF2">
              <w:rPr>
                <w:rFonts w:cs="Arial"/>
                <w:szCs w:val="22"/>
              </w:rPr>
              <w:t xml:space="preserve">See </w:t>
            </w:r>
            <w:hyperlink r:id="rId9" w:history="1">
              <w:hyperlink r:id="rId10" w:history="1">
                <w:r w:rsidRPr="005A1EF2">
                  <w:rPr>
                    <w:rStyle w:val="Hyperlink"/>
                    <w:rFonts w:cs="Arial"/>
                    <w:szCs w:val="22"/>
                  </w:rPr>
                  <w:t>Developing NICE guidance: how to get involved</w:t>
                </w:r>
              </w:hyperlink>
            </w:hyperlink>
            <w:r w:rsidRPr="005A1EF2">
              <w:rPr>
                <w:rFonts w:cs="Arial"/>
                <w:szCs w:val="22"/>
              </w:rP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537A7959" w14:textId="308BBF51" w:rsidR="006B2E9B" w:rsidRPr="006B094C" w:rsidRDefault="00661D47" w:rsidP="00533D9C">
            <w:pPr>
              <w:pStyle w:val="BodyText"/>
              <w:rPr>
                <w:rFonts w:cs="Arial"/>
                <w:szCs w:val="22"/>
              </w:rPr>
            </w:pPr>
            <w:r w:rsidRPr="006B094C">
              <w:rPr>
                <w:rFonts w:cs="Arial"/>
                <w:szCs w:val="22"/>
              </w:rPr>
              <w:lastRenderedPageBreak/>
              <w:t>Name of person completing form</w:t>
            </w: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We agree the barriers to access listed, and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2CE184A9" w:rsidR="00EE6C88" w:rsidRDefault="00EE6C88" w:rsidP="00EE6C88">
    <w:pPr>
      <w:rPr>
        <w:b/>
      </w:rPr>
    </w:pPr>
    <w:r>
      <w:rPr>
        <w:szCs w:val="22"/>
      </w:rPr>
      <w:t>Please return to:</w:t>
    </w:r>
    <w:r>
      <w:t xml:space="preserve"> </w:t>
    </w:r>
    <w:hyperlink r:id="rId1" w:history="1">
      <w:r w:rsidR="004F2AF9" w:rsidRPr="000D552B">
        <w:rPr>
          <w:rStyle w:val="Hyperlink"/>
          <w:b/>
          <w:bCs/>
        </w:rPr>
        <w:t>PreventionofPOP@nice.org.uk</w:t>
      </w:r>
    </w:hyperlink>
    <w:r w:rsidR="004F2AF9">
      <w:rPr>
        <w:b/>
        <w:bCs/>
      </w:rPr>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31ED011B" w:rsidR="007968D4" w:rsidRPr="008039AA" w:rsidRDefault="00781108" w:rsidP="003F6C97">
    <w:pPr>
      <w:pStyle w:val="Heading3"/>
      <w:jc w:val="left"/>
      <w:rPr>
        <w:bCs w:val="0"/>
        <w:sz w:val="28"/>
        <w:szCs w:val="28"/>
      </w:rPr>
    </w:pPr>
    <w:r w:rsidRPr="00781108">
      <w:rPr>
        <w:bCs w:val="0"/>
        <w:szCs w:val="28"/>
      </w:rPr>
      <w:t xml:space="preserve">Pelvic floor dysfunction: prevention and non-surgical management </w:t>
    </w:r>
    <w:r w:rsidR="00132B3B"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sidRPr="001E1D2C">
      <w:rPr>
        <w:bCs w:val="0"/>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11713486"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781108">
      <w:t>5:00pm</w:t>
    </w:r>
    <w:r w:rsidR="001E1D2C">
      <w:t xml:space="preserve"> </w:t>
    </w:r>
    <w:r w:rsidR="00FA4108">
      <w:rPr>
        <w:bCs w:val="0"/>
      </w:rPr>
      <w:t xml:space="preserve">on </w:t>
    </w:r>
    <w:r w:rsidR="00781108">
      <w:rPr>
        <w:bCs w:val="0"/>
      </w:rPr>
      <w:t>09/08/2021</w:t>
    </w:r>
    <w:r w:rsidR="00FA4108">
      <w:rPr>
        <w:bCs w:val="0"/>
      </w:rPr>
      <w:t xml:space="preserve"> </w:t>
    </w:r>
    <w:r w:rsidR="00781108">
      <w:rPr>
        <w:bCs w:val="0"/>
      </w:rPr>
      <w:tab/>
    </w:r>
    <w:r w:rsidR="00781108">
      <w:rPr>
        <w:bCs w:val="0"/>
      </w:rPr>
      <w:tab/>
    </w:r>
    <w:r w:rsidR="00781108">
      <w:rPr>
        <w:bCs w:val="0"/>
      </w:rPr>
      <w:tab/>
      <w:t>E</w:t>
    </w:r>
    <w:r w:rsidR="007334BB" w:rsidRPr="00F506DC">
      <w:rPr>
        <w:bCs w:val="0"/>
      </w:rPr>
      <w:t>mail:</w:t>
    </w:r>
    <w:r w:rsidR="007334BB" w:rsidRPr="00F506DC">
      <w:rPr>
        <w:b w:val="0"/>
        <w:bCs w:val="0"/>
      </w:rPr>
      <w:t xml:space="preserve"> </w:t>
    </w:r>
    <w:hyperlink r:id="rId2" w:history="1">
      <w:r w:rsidR="00781108" w:rsidRPr="004F2AF9">
        <w:rPr>
          <w:rStyle w:val="Hyperlink"/>
        </w:rPr>
        <w:t>PreventionofPOP@nice.org.uk</w:t>
      </w:r>
    </w:hyperlink>
    <w:r w:rsidR="00781108">
      <w:rPr>
        <w:b w:val="0"/>
        <w:bCs w:val="0"/>
      </w:rPr>
      <w:t xml:space="preserve"> </w:t>
    </w:r>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37C25"/>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4F2AF9"/>
    <w:rsid w:val="005007BE"/>
    <w:rsid w:val="00501DA6"/>
    <w:rsid w:val="005073EF"/>
    <w:rsid w:val="005231A3"/>
    <w:rsid w:val="0053619F"/>
    <w:rsid w:val="00541137"/>
    <w:rsid w:val="0054572C"/>
    <w:rsid w:val="00560A71"/>
    <w:rsid w:val="00564228"/>
    <w:rsid w:val="00575316"/>
    <w:rsid w:val="00593405"/>
    <w:rsid w:val="005A0087"/>
    <w:rsid w:val="005A0634"/>
    <w:rsid w:val="005A1EF2"/>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02CC"/>
    <w:rsid w:val="00751401"/>
    <w:rsid w:val="00751457"/>
    <w:rsid w:val="00753C2B"/>
    <w:rsid w:val="00763790"/>
    <w:rsid w:val="00772C91"/>
    <w:rsid w:val="00775C56"/>
    <w:rsid w:val="00781108"/>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44691"/>
    <w:rsid w:val="00C51B4B"/>
    <w:rsid w:val="00C525E8"/>
    <w:rsid w:val="00C5727B"/>
    <w:rsid w:val="00C631F5"/>
    <w:rsid w:val="00C677EC"/>
    <w:rsid w:val="00C736E6"/>
    <w:rsid w:val="00C80F70"/>
    <w:rsid w:val="00C81F4C"/>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ice.org.uk/process/pmg22/chapter/how-you-can-get-involved"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ventionofPOP@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eventionofPOP@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853</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5745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Sharonjeet Chohan</cp:lastModifiedBy>
  <cp:revision>8</cp:revision>
  <cp:lastPrinted>2005-11-01T09:30:00Z</cp:lastPrinted>
  <dcterms:created xsi:type="dcterms:W3CDTF">2021-06-23T13:15:00Z</dcterms:created>
  <dcterms:modified xsi:type="dcterms:W3CDTF">2021-06-24T12:54:00Z</dcterms:modified>
</cp:coreProperties>
</file>