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62A56448" w:rsidR="00572C22" w:rsidRPr="00572C22" w:rsidRDefault="0076575E" w:rsidP="00572C22">
      <w:pPr>
        <w:pStyle w:val="Heading1"/>
        <w:jc w:val="center"/>
      </w:pPr>
      <w:r>
        <w:rPr>
          <w:rFonts w:cs="Arial"/>
          <w:bCs w:val="0"/>
          <w:szCs w:val="28"/>
        </w:rPr>
        <w:t>Antenatal care update</w:t>
      </w:r>
    </w:p>
    <w:p w14:paraId="03AB8C41" w14:textId="77777777" w:rsidR="00572C22" w:rsidRDefault="00572C22" w:rsidP="00572C22">
      <w:pPr>
        <w:pStyle w:val="Header"/>
        <w:rPr>
          <w:rFonts w:cs="Arial"/>
          <w:b/>
          <w:bCs/>
        </w:rPr>
      </w:pPr>
    </w:p>
    <w:p w14:paraId="673045E5" w14:textId="265746FF"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76575E">
        <w:rPr>
          <w:rFonts w:cs="Arial"/>
          <w:bCs/>
        </w:rPr>
        <w:t>5pm</w:t>
      </w:r>
      <w:r w:rsidR="00572C22" w:rsidRPr="0049596F">
        <w:rPr>
          <w:rFonts w:cs="Arial"/>
          <w:bCs/>
        </w:rPr>
        <w:t xml:space="preserve"> on </w:t>
      </w:r>
      <w:r w:rsidR="0076575E">
        <w:rPr>
          <w:rFonts w:cs="Arial"/>
          <w:bCs/>
        </w:rPr>
        <w:t>15/09/22</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6C13E338" w14:textId="21A37793" w:rsidR="002C10C3" w:rsidRDefault="002C10C3" w:rsidP="002C10C3">
      <w:pPr>
        <w:pStyle w:val="Paragraphnonumbers"/>
        <w:numPr>
          <w:ilvl w:val="0"/>
          <w:numId w:val="25"/>
        </w:numPr>
        <w:spacing w:after="0" w:line="240" w:lineRule="auto"/>
      </w:pPr>
      <w:r>
        <w:t>Questions about the individual quality statements</w:t>
      </w:r>
    </w:p>
    <w:p w14:paraId="030B22D7" w14:textId="77777777" w:rsidR="0076575E" w:rsidRDefault="0076575E" w:rsidP="0076575E">
      <w:pPr>
        <w:pStyle w:val="ListParagraph"/>
      </w:pPr>
    </w:p>
    <w:p w14:paraId="6E2F336B" w14:textId="209FD72E" w:rsidR="0076575E" w:rsidRPr="0076575E" w:rsidRDefault="0076575E" w:rsidP="0076575E">
      <w:pPr>
        <w:pStyle w:val="ListParagraph"/>
        <w:spacing w:after="240"/>
        <w:rPr>
          <w:rFonts w:ascii="Arial" w:hAnsi="Arial"/>
        </w:rPr>
      </w:pPr>
      <w:r>
        <w:rPr>
          <w:rFonts w:ascii="Arial" w:hAnsi="Arial"/>
        </w:rPr>
        <w:t>F</w:t>
      </w:r>
      <w:r w:rsidRPr="0076575E">
        <w:rPr>
          <w:rFonts w:ascii="Arial" w:hAnsi="Arial"/>
        </w:rPr>
        <w:t>or statement 3</w:t>
      </w:r>
    </w:p>
    <w:p w14:paraId="23D4812A" w14:textId="77777777" w:rsidR="0076575E" w:rsidRPr="0076575E" w:rsidRDefault="0076575E" w:rsidP="0076575E">
      <w:pPr>
        <w:ind w:firstLine="720"/>
        <w:rPr>
          <w:rFonts w:ascii="Arial" w:hAnsi="Arial"/>
        </w:rPr>
      </w:pPr>
      <w:r w:rsidRPr="0076575E">
        <w:rPr>
          <w:rFonts w:ascii="Arial" w:hAnsi="Arial"/>
        </w:rPr>
        <w:t>In light of the findings of the</w:t>
      </w:r>
      <w:r>
        <w:t xml:space="preserve"> </w:t>
      </w:r>
      <w:hyperlink r:id="rId11" w:history="1">
        <w:r>
          <w:rPr>
            <w:rStyle w:val="Hyperlink"/>
          </w:rPr>
          <w:t>Ockenden review (final report published March 2022)</w:t>
        </w:r>
      </w:hyperlink>
      <w:r>
        <w:t xml:space="preserve"> </w:t>
      </w:r>
      <w:r w:rsidRPr="0076575E">
        <w:rPr>
          <w:rFonts w:ascii="Arial" w:hAnsi="Arial"/>
        </w:rPr>
        <w:t>do you have any additional comments on this statement?</w:t>
      </w:r>
    </w:p>
    <w:p w14:paraId="5200C118" w14:textId="77777777" w:rsidR="002C10C3" w:rsidRPr="0058027B" w:rsidRDefault="002C10C3"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lastRenderedPageBreak/>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2"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lastRenderedPageBreak/>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3"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F2BD2"/>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6575E"/>
    <w:rsid w:val="00770CD5"/>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38122">
      <w:bodyDiv w:val="1"/>
      <w:marLeft w:val="0"/>
      <w:marRight w:val="0"/>
      <w:marTop w:val="0"/>
      <w:marBottom w:val="0"/>
      <w:divBdr>
        <w:top w:val="none" w:sz="0" w:space="0" w:color="auto"/>
        <w:left w:val="none" w:sz="0" w:space="0" w:color="auto"/>
        <w:bottom w:val="none" w:sz="0" w:space="0" w:color="auto"/>
        <w:right w:val="none" w:sz="0" w:space="0" w:color="auto"/>
      </w:divBdr>
    </w:div>
    <w:div w:id="595140100">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tyStandards@nic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standards-and-indicators/get-involved/support-a-quality-stand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final-report-of-the-ockenden-review/ockenden-review-summary-of-findings-conclusions-and-essential-ac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597</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2022-08-10T14:54:00Z</dcterms:created>
  <dcterms:modified xsi:type="dcterms:W3CDTF">2022-08-10T14:57:00Z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