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3E7A80" w:rsidRDefault="007372A4" w:rsidP="00D36D76">
            <w:pPr>
              <w:numPr>
                <w:ilvl w:val="0"/>
                <w:numId w:val="9"/>
              </w:numPr>
              <w:rPr>
                <w:rFonts w:cs="Arial"/>
                <w:b/>
                <w:sz w:val="24"/>
                <w:szCs w:val="24"/>
              </w:rPr>
            </w:pPr>
            <w:r w:rsidRPr="003E7A80">
              <w:rPr>
                <w:rFonts w:cs="Arial"/>
                <w:b/>
                <w:sz w:val="24"/>
                <w:szCs w:val="24"/>
              </w:rPr>
              <w:t xml:space="preserve">We have not reviewed the evidence for the recommendations shaded in grey. Therefore, </w:t>
            </w:r>
            <w:r w:rsidR="004D0289" w:rsidRPr="003E7A80">
              <w:rPr>
                <w:rFonts w:cs="Arial"/>
                <w:b/>
                <w:sz w:val="24"/>
                <w:szCs w:val="24"/>
              </w:rPr>
              <w:t xml:space="preserve">please </w:t>
            </w:r>
            <w:r w:rsidRPr="003E7A8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 xml:space="preserve">guideline, </w:t>
            </w:r>
            <w:r w:rsidRPr="006B094C">
              <w:rPr>
                <w:rFonts w:cs="Arial"/>
                <w:bCs/>
                <w:sz w:val="18"/>
                <w:szCs w:val="18"/>
              </w:rPr>
              <w:lastRenderedPageBreak/>
              <w:t>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lastRenderedPageBreak/>
              <w:t>Page number</w:t>
            </w:r>
          </w:p>
          <w:p w14:paraId="1C6F1928" w14:textId="498EE13F" w:rsidR="00661D47" w:rsidRPr="006B094C" w:rsidRDefault="00661D47" w:rsidP="009228A1">
            <w:pPr>
              <w:rPr>
                <w:rFonts w:cs="Arial"/>
                <w:sz w:val="18"/>
                <w:szCs w:val="18"/>
              </w:rPr>
            </w:pPr>
            <w:r w:rsidRPr="006B094C">
              <w:rPr>
                <w:rFonts w:cs="Arial"/>
                <w:b/>
                <w:sz w:val="18"/>
                <w:szCs w:val="18"/>
              </w:rPr>
              <w:lastRenderedPageBreak/>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lastRenderedPageBreak/>
              <w:t>Line number</w:t>
            </w:r>
          </w:p>
          <w:p w14:paraId="380A3CDB" w14:textId="4D2ACB59" w:rsidR="00661D47" w:rsidRPr="006B094C" w:rsidRDefault="00812077" w:rsidP="009228A1">
            <w:pPr>
              <w:rPr>
                <w:rFonts w:cs="Arial"/>
                <w:sz w:val="18"/>
                <w:szCs w:val="18"/>
              </w:rPr>
            </w:pPr>
            <w:r w:rsidRPr="006B094C">
              <w:rPr>
                <w:rFonts w:cs="Arial"/>
                <w:b/>
                <w:sz w:val="18"/>
                <w:szCs w:val="18"/>
              </w:rPr>
              <w:lastRenderedPageBreak/>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lastRenderedPageBreak/>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lastRenderedPageBreak/>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lastRenderedPageBreak/>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1D7322CC" w14:textId="12B55C05" w:rsidR="003E7A80" w:rsidRDefault="00EE6C88" w:rsidP="00EE6C88">
    <w:pPr>
      <w:rPr>
        <w:b/>
        <w:bCs/>
      </w:rPr>
    </w:pPr>
    <w:r>
      <w:rPr>
        <w:szCs w:val="22"/>
      </w:rPr>
      <w:t>Please return to:</w:t>
    </w:r>
    <w:r w:rsidR="00D062E4">
      <w:t xml:space="preserve"> </w:t>
    </w:r>
    <w:hyperlink r:id="rId1" w:history="1">
      <w:r w:rsidR="003E7A80" w:rsidRPr="00F90740">
        <w:rPr>
          <w:rStyle w:val="Hyperlink"/>
        </w:rPr>
        <w:t>PTLB@nice.org.uk</w:t>
      </w:r>
    </w:hyperlink>
  </w:p>
  <w:p w14:paraId="20266852" w14:textId="65202688"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B23136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E7A80">
      <w:rPr>
        <w:bCs w:val="0"/>
        <w:sz w:val="28"/>
        <w:szCs w:val="28"/>
      </w:rPr>
      <w:t>Pre-term labour and birth</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6F3EE498" w:rsidR="007968D4"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E7A80">
      <w:t xml:space="preserve">5pm </w:t>
    </w:r>
    <w:r w:rsidR="004C7583">
      <w:t>on</w:t>
    </w:r>
    <w:r w:rsidR="003E7A80">
      <w:t xml:space="preserve"> 17 March 2022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3E7A80" w:rsidRPr="003E7A80">
        <w:rPr>
          <w:rStyle w:val="Hyperlink"/>
          <w:b w:val="0"/>
          <w:bCs w:val="0"/>
          <w:u w:val="none"/>
        </w:rPr>
        <w:t>PTLB@nice.org.uk</w:t>
      </w:r>
    </w:hyperlink>
  </w:p>
  <w:p w14:paraId="44FDC1A4" w14:textId="77777777" w:rsidR="003E7A80" w:rsidRPr="003E7A80" w:rsidRDefault="003E7A80" w:rsidP="003E7A80"/>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E7A80"/>
    <w:rsid w:val="003F05AC"/>
    <w:rsid w:val="003F6C97"/>
    <w:rsid w:val="003F71DC"/>
    <w:rsid w:val="004129F9"/>
    <w:rsid w:val="004210CD"/>
    <w:rsid w:val="004302A7"/>
    <w:rsid w:val="00437587"/>
    <w:rsid w:val="00443A18"/>
    <w:rsid w:val="00444F3B"/>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2744"/>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TLB@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TLB@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4961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4</cp:revision>
  <cp:lastPrinted>2005-11-01T09:30:00Z</cp:lastPrinted>
  <dcterms:created xsi:type="dcterms:W3CDTF">2022-02-07T15:52:00Z</dcterms:created>
  <dcterms:modified xsi:type="dcterms:W3CDTF">2022-02-16T09:14:00Z</dcterms:modified>
</cp:coreProperties>
</file>