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246171E4"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CB06E5">
        <w:rPr>
          <w:b/>
          <w:sz w:val="22"/>
        </w:rPr>
        <w:t>04</w:t>
      </w:r>
      <w:r w:rsidR="00CB06E5">
        <w:rPr>
          <w:b/>
          <w:sz w:val="22"/>
        </w:rPr>
        <w:t xml:space="preserve"> </w:t>
      </w:r>
      <w:r w:rsidR="00CB06E5">
        <w:rPr>
          <w:b/>
          <w:sz w:val="22"/>
        </w:rPr>
        <w:t>Dec</w:t>
      </w:r>
      <w:r w:rsidR="00CB06E5">
        <w:rPr>
          <w:b/>
          <w:sz w:val="22"/>
        </w:rPr>
        <w:t xml:space="preserve">ember </w:t>
      </w:r>
      <w:r w:rsidR="00785C26">
        <w:rPr>
          <w:b/>
          <w:sz w:val="22"/>
        </w:rPr>
        <w:t>2023</w:t>
      </w:r>
    </w:p>
    <w:tbl>
      <w:tblPr>
        <w:tblStyle w:val="TableGrid"/>
        <w:tblW w:w="15451" w:type="dxa"/>
        <w:tblInd w:w="-572" w:type="dxa"/>
        <w:tblLook w:val="04A0" w:firstRow="1" w:lastRow="0" w:firstColumn="1" w:lastColumn="0" w:noHBand="0" w:noVBand="1"/>
      </w:tblPr>
      <w:tblGrid>
        <w:gridCol w:w="1935"/>
        <w:gridCol w:w="1124"/>
        <w:gridCol w:w="2570"/>
        <w:gridCol w:w="6088"/>
        <w:gridCol w:w="1354"/>
        <w:gridCol w:w="1259"/>
        <w:gridCol w:w="1121"/>
      </w:tblGrid>
      <w:tr w:rsidR="00A10C18" w:rsidRPr="00DC513F" w14:paraId="1F515381" w14:textId="77777777" w:rsidTr="00036BAA">
        <w:trPr>
          <w:trHeight w:val="255"/>
          <w:tblHeader/>
        </w:trPr>
        <w:tc>
          <w:tcPr>
            <w:tcW w:w="1935"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4"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570"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08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354"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59"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121"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22064D" w:rsidRPr="00DC513F" w14:paraId="033C2921" w14:textId="77777777" w:rsidTr="00036BAA">
        <w:tc>
          <w:tcPr>
            <w:tcW w:w="1935" w:type="dxa"/>
            <w:vAlign w:val="center"/>
          </w:tcPr>
          <w:p w14:paraId="49E27326" w14:textId="54376E0D"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0F68520C" w14:textId="6D85C3E8"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302056A6" w14:textId="3FB99DA8"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63A8F24C" w14:textId="4EE211F8" w:rsidR="0022064D" w:rsidRPr="001D6A62" w:rsidRDefault="0022064D" w:rsidP="0022064D">
            <w:pPr>
              <w:pStyle w:val="Title"/>
              <w:spacing w:before="0" w:after="60" w:line="60" w:lineRule="atLeast"/>
              <w:jc w:val="left"/>
              <w:rPr>
                <w:rFonts w:cs="Arial"/>
                <w:b w:val="0"/>
                <w:snapToGrid w:val="0"/>
                <w:sz w:val="20"/>
                <w:szCs w:val="20"/>
                <w:lang w:eastAsia="en-US"/>
              </w:rPr>
            </w:pPr>
            <w:r w:rsidRPr="008517E9">
              <w:rPr>
                <w:rFonts w:cs="Arial"/>
                <w:b w:val="0"/>
                <w:bCs w:val="0"/>
                <w:sz w:val="20"/>
                <w:szCs w:val="20"/>
              </w:rPr>
              <w:t>University of Oxford: strategy, stakeholder engagement and public advocacy for various research projects looking at the ethics and deployment of digital technology.</w:t>
            </w:r>
          </w:p>
        </w:tc>
        <w:tc>
          <w:tcPr>
            <w:tcW w:w="1354" w:type="dxa"/>
            <w:vAlign w:val="center"/>
          </w:tcPr>
          <w:p w14:paraId="63643F33" w14:textId="51D82C10" w:rsidR="0022064D" w:rsidRPr="0022064D" w:rsidRDefault="0022064D" w:rsidP="0022064D">
            <w:pPr>
              <w:pStyle w:val="Title"/>
              <w:spacing w:before="0" w:after="60" w:line="60" w:lineRule="atLeast"/>
              <w:rPr>
                <w:rFonts w:cs="Arial"/>
                <w:b w:val="0"/>
                <w:sz w:val="20"/>
                <w:szCs w:val="20"/>
              </w:rPr>
            </w:pPr>
            <w:r w:rsidRPr="0022064D">
              <w:rPr>
                <w:rFonts w:cs="Arial"/>
                <w:b w:val="0"/>
                <w:bCs w:val="0"/>
                <w:sz w:val="20"/>
                <w:szCs w:val="20"/>
              </w:rPr>
              <w:t>2019</w:t>
            </w:r>
          </w:p>
        </w:tc>
        <w:tc>
          <w:tcPr>
            <w:tcW w:w="1259" w:type="dxa"/>
            <w:vAlign w:val="center"/>
          </w:tcPr>
          <w:p w14:paraId="17D96F75" w14:textId="6D1F3AE6" w:rsidR="0022064D" w:rsidRPr="0022064D" w:rsidRDefault="0022064D" w:rsidP="0022064D">
            <w:pPr>
              <w:pStyle w:val="Title"/>
              <w:spacing w:before="0" w:after="60" w:line="60" w:lineRule="atLeast"/>
              <w:rPr>
                <w:rFonts w:cs="Arial"/>
                <w:b w:val="0"/>
                <w:sz w:val="20"/>
                <w:szCs w:val="20"/>
              </w:rPr>
            </w:pPr>
            <w:r w:rsidRPr="0022064D">
              <w:rPr>
                <w:rFonts w:cs="Arial"/>
                <w:b w:val="0"/>
                <w:bCs w:val="0"/>
                <w:sz w:val="20"/>
                <w:szCs w:val="20"/>
              </w:rPr>
              <w:t>Feb 2020</w:t>
            </w:r>
          </w:p>
        </w:tc>
        <w:tc>
          <w:tcPr>
            <w:tcW w:w="1121" w:type="dxa"/>
            <w:vAlign w:val="center"/>
          </w:tcPr>
          <w:p w14:paraId="0B958C83" w14:textId="622388A2"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lang w:val="en-US"/>
              </w:rPr>
              <w:t>On-going</w:t>
            </w:r>
          </w:p>
        </w:tc>
      </w:tr>
      <w:tr w:rsidR="0022064D" w:rsidRPr="00DC513F" w14:paraId="70298167" w14:textId="77777777" w:rsidTr="00036BAA">
        <w:tc>
          <w:tcPr>
            <w:tcW w:w="1935" w:type="dxa"/>
            <w:vAlign w:val="center"/>
          </w:tcPr>
          <w:p w14:paraId="66866FA4" w14:textId="083D8B18"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4E75DED6" w14:textId="3C0DBBD6"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1AF2A60A" w14:textId="75EBC958"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69D88F7E" w14:textId="7198358B"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bCs w:val="0"/>
                <w:sz w:val="20"/>
                <w:szCs w:val="20"/>
              </w:rPr>
              <w:t>NIHR Programme Grants for Applied Research, public member</w:t>
            </w:r>
          </w:p>
        </w:tc>
        <w:tc>
          <w:tcPr>
            <w:tcW w:w="1354" w:type="dxa"/>
            <w:vAlign w:val="center"/>
          </w:tcPr>
          <w:p w14:paraId="3405C804" w14:textId="774B0A02" w:rsidR="0022064D" w:rsidRPr="0022064D" w:rsidRDefault="0022064D" w:rsidP="0022064D">
            <w:pPr>
              <w:pStyle w:val="Title"/>
              <w:spacing w:before="0" w:after="60" w:line="60" w:lineRule="atLeast"/>
              <w:rPr>
                <w:rFonts w:cs="Arial"/>
                <w:b w:val="0"/>
                <w:bCs w:val="0"/>
                <w:sz w:val="20"/>
                <w:szCs w:val="20"/>
              </w:rPr>
            </w:pPr>
            <w:r w:rsidRPr="0022064D">
              <w:rPr>
                <w:rFonts w:cs="Arial"/>
                <w:b w:val="0"/>
                <w:bCs w:val="0"/>
                <w:sz w:val="20"/>
                <w:szCs w:val="20"/>
              </w:rPr>
              <w:t>Jul 2020</w:t>
            </w:r>
          </w:p>
        </w:tc>
        <w:tc>
          <w:tcPr>
            <w:tcW w:w="1259" w:type="dxa"/>
            <w:vAlign w:val="center"/>
          </w:tcPr>
          <w:p w14:paraId="5CD702DD" w14:textId="14CBD9F4" w:rsidR="0022064D" w:rsidRPr="0022064D" w:rsidRDefault="0022064D" w:rsidP="0022064D">
            <w:pPr>
              <w:pStyle w:val="Title"/>
              <w:spacing w:before="0" w:after="60" w:line="60" w:lineRule="atLeast"/>
              <w:rPr>
                <w:rFonts w:cs="Arial"/>
                <w:b w:val="0"/>
                <w:bCs w:val="0"/>
                <w:sz w:val="20"/>
                <w:szCs w:val="20"/>
              </w:rPr>
            </w:pPr>
            <w:r w:rsidRPr="0022064D">
              <w:rPr>
                <w:rFonts w:cs="Arial"/>
                <w:b w:val="0"/>
                <w:bCs w:val="0"/>
                <w:sz w:val="20"/>
                <w:szCs w:val="20"/>
              </w:rPr>
              <w:t>Jul 2020</w:t>
            </w:r>
          </w:p>
        </w:tc>
        <w:tc>
          <w:tcPr>
            <w:tcW w:w="1121" w:type="dxa"/>
            <w:vAlign w:val="center"/>
          </w:tcPr>
          <w:p w14:paraId="3F95C814" w14:textId="6B75166B" w:rsidR="0022064D" w:rsidRPr="001D6A62" w:rsidRDefault="0022064D" w:rsidP="0022064D">
            <w:pPr>
              <w:pStyle w:val="Title"/>
              <w:spacing w:before="0" w:after="60" w:line="60" w:lineRule="atLeast"/>
              <w:rPr>
                <w:rFonts w:cs="Arial"/>
                <w:b w:val="0"/>
                <w:bCs w:val="0"/>
                <w:sz w:val="20"/>
                <w:szCs w:val="20"/>
                <w:lang w:val="en-US"/>
              </w:rPr>
            </w:pPr>
            <w:r w:rsidRPr="001D6A62">
              <w:rPr>
                <w:rFonts w:cs="Arial"/>
                <w:b w:val="0"/>
                <w:bCs w:val="0"/>
                <w:sz w:val="20"/>
                <w:szCs w:val="20"/>
                <w:lang w:val="en-US"/>
              </w:rPr>
              <w:t>On-going</w:t>
            </w:r>
          </w:p>
        </w:tc>
      </w:tr>
      <w:tr w:rsidR="0022064D" w:rsidRPr="00DC513F" w14:paraId="2CFC897E" w14:textId="77777777" w:rsidTr="00036BAA">
        <w:tc>
          <w:tcPr>
            <w:tcW w:w="1935" w:type="dxa"/>
            <w:vAlign w:val="center"/>
          </w:tcPr>
          <w:p w14:paraId="102CF8A2" w14:textId="05E9EA3B"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284B0DFC" w14:textId="79CB8783"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626439B0" w14:textId="101AA1A2"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3A05F72B" w14:textId="68B76CD6"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bCs w:val="0"/>
                <w:sz w:val="20"/>
                <w:szCs w:val="20"/>
              </w:rPr>
              <w:t>University of Liverpool, ‘HAP-FAST’</w:t>
            </w:r>
            <w:r>
              <w:rPr>
                <w:rFonts w:cs="Arial"/>
                <w:b w:val="0"/>
                <w:bCs w:val="0"/>
                <w:sz w:val="20"/>
                <w:szCs w:val="20"/>
              </w:rPr>
              <w:t>, Chair, Steering Committee</w:t>
            </w:r>
          </w:p>
        </w:tc>
        <w:tc>
          <w:tcPr>
            <w:tcW w:w="1354" w:type="dxa"/>
            <w:vAlign w:val="center"/>
          </w:tcPr>
          <w:p w14:paraId="11E80B7C" w14:textId="5FD7354B" w:rsidR="0022064D" w:rsidRPr="001D6A62" w:rsidRDefault="0022064D" w:rsidP="0022064D">
            <w:pPr>
              <w:pStyle w:val="Title"/>
              <w:spacing w:before="0" w:after="60" w:line="60" w:lineRule="atLeast"/>
              <w:rPr>
                <w:rFonts w:cs="Arial"/>
                <w:b w:val="0"/>
                <w:bCs w:val="0"/>
                <w:sz w:val="20"/>
                <w:szCs w:val="20"/>
              </w:rPr>
            </w:pPr>
            <w:r w:rsidRPr="001D6A62">
              <w:rPr>
                <w:rFonts w:cs="Arial"/>
                <w:b w:val="0"/>
                <w:bCs w:val="0"/>
                <w:sz w:val="20"/>
                <w:szCs w:val="20"/>
              </w:rPr>
              <w:t>2022</w:t>
            </w:r>
          </w:p>
        </w:tc>
        <w:tc>
          <w:tcPr>
            <w:tcW w:w="1259" w:type="dxa"/>
            <w:vAlign w:val="center"/>
          </w:tcPr>
          <w:p w14:paraId="0E0D45E1" w14:textId="5E245922" w:rsidR="0022064D" w:rsidRPr="001D6A62" w:rsidRDefault="0022064D" w:rsidP="0022064D">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2E3E7433" w14:textId="337C53DB" w:rsidR="0022064D" w:rsidRPr="001D6A62" w:rsidRDefault="0022064D" w:rsidP="0022064D">
            <w:pPr>
              <w:pStyle w:val="Title"/>
              <w:spacing w:before="0" w:after="60" w:line="60" w:lineRule="atLeast"/>
              <w:rPr>
                <w:rFonts w:cs="Arial"/>
                <w:b w:val="0"/>
                <w:bCs w:val="0"/>
                <w:sz w:val="20"/>
                <w:szCs w:val="20"/>
                <w:lang w:val="en-US"/>
              </w:rPr>
            </w:pPr>
            <w:r w:rsidRPr="001D6A62">
              <w:rPr>
                <w:rFonts w:cs="Arial"/>
                <w:b w:val="0"/>
                <w:bCs w:val="0"/>
                <w:sz w:val="20"/>
                <w:szCs w:val="20"/>
                <w:lang w:val="en-US"/>
              </w:rPr>
              <w:t>On-going</w:t>
            </w:r>
          </w:p>
        </w:tc>
      </w:tr>
      <w:tr w:rsidR="0022064D" w:rsidRPr="00DC513F" w14:paraId="78711443" w14:textId="77777777" w:rsidTr="00036BAA">
        <w:tc>
          <w:tcPr>
            <w:tcW w:w="1935" w:type="dxa"/>
            <w:vAlign w:val="center"/>
          </w:tcPr>
          <w:p w14:paraId="042E05A2" w14:textId="43A9BE9E"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749ADA89" w14:textId="620286DE"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73BEACEE" w14:textId="15FCD9D4"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74FD2DB4" w14:textId="203D5210"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bCs w:val="0"/>
                <w:sz w:val="20"/>
                <w:szCs w:val="20"/>
              </w:rPr>
              <w:t>HEE Lay Representative</w:t>
            </w:r>
          </w:p>
        </w:tc>
        <w:tc>
          <w:tcPr>
            <w:tcW w:w="1354" w:type="dxa"/>
            <w:vAlign w:val="center"/>
          </w:tcPr>
          <w:p w14:paraId="2FCF4D59" w14:textId="6B82048E" w:rsidR="0022064D" w:rsidRPr="001D6A62" w:rsidRDefault="0022064D" w:rsidP="0022064D">
            <w:pPr>
              <w:pStyle w:val="Title"/>
              <w:spacing w:before="0" w:after="60" w:line="60" w:lineRule="atLeast"/>
              <w:rPr>
                <w:rFonts w:cs="Arial"/>
                <w:b w:val="0"/>
                <w:bCs w:val="0"/>
                <w:sz w:val="20"/>
                <w:szCs w:val="20"/>
              </w:rPr>
            </w:pPr>
            <w:r w:rsidRPr="001D6A62">
              <w:rPr>
                <w:rFonts w:cs="Arial"/>
                <w:b w:val="0"/>
                <w:bCs w:val="0"/>
                <w:sz w:val="20"/>
                <w:szCs w:val="20"/>
              </w:rPr>
              <w:t>May 2019</w:t>
            </w:r>
          </w:p>
        </w:tc>
        <w:tc>
          <w:tcPr>
            <w:tcW w:w="1259" w:type="dxa"/>
            <w:vAlign w:val="center"/>
          </w:tcPr>
          <w:p w14:paraId="3ED72C05" w14:textId="75F5A622" w:rsidR="0022064D" w:rsidRPr="001D6A62" w:rsidRDefault="0022064D" w:rsidP="0022064D">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Feb 2020</w:t>
            </w:r>
          </w:p>
        </w:tc>
        <w:tc>
          <w:tcPr>
            <w:tcW w:w="1121" w:type="dxa"/>
            <w:vAlign w:val="center"/>
          </w:tcPr>
          <w:p w14:paraId="5FC089BD" w14:textId="6BF34B94" w:rsidR="0022064D" w:rsidRPr="001D6A62" w:rsidRDefault="0022064D" w:rsidP="0022064D">
            <w:pPr>
              <w:pStyle w:val="Title"/>
              <w:spacing w:before="0" w:after="60" w:line="60" w:lineRule="atLeast"/>
              <w:rPr>
                <w:rFonts w:cs="Arial"/>
                <w:b w:val="0"/>
                <w:bCs w:val="0"/>
                <w:sz w:val="20"/>
                <w:szCs w:val="20"/>
                <w:lang w:val="en-US"/>
              </w:rPr>
            </w:pPr>
            <w:r>
              <w:rPr>
                <w:rFonts w:cs="Arial"/>
                <w:b w:val="0"/>
                <w:bCs w:val="0"/>
                <w:sz w:val="20"/>
                <w:szCs w:val="20"/>
                <w:lang w:val="en-US"/>
              </w:rPr>
              <w:t>May 2022</w:t>
            </w:r>
          </w:p>
        </w:tc>
      </w:tr>
      <w:tr w:rsidR="0022064D" w:rsidRPr="00DC513F" w14:paraId="6513AAC3" w14:textId="77777777" w:rsidTr="002F7794">
        <w:tc>
          <w:tcPr>
            <w:tcW w:w="1935" w:type="dxa"/>
            <w:vAlign w:val="center"/>
          </w:tcPr>
          <w:p w14:paraId="4A186822" w14:textId="6FA755E3"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255FAC7B" w14:textId="0196DFAD"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6268B323" w14:textId="415FBE44"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w:t>
            </w:r>
            <w:r>
              <w:rPr>
                <w:rFonts w:cs="Arial"/>
                <w:b w:val="0"/>
                <w:sz w:val="20"/>
                <w:szCs w:val="20"/>
              </w:rPr>
              <w:t xml:space="preserve"> financial</w:t>
            </w:r>
          </w:p>
        </w:tc>
        <w:tc>
          <w:tcPr>
            <w:tcW w:w="6088" w:type="dxa"/>
          </w:tcPr>
          <w:p w14:paraId="65AD385A" w14:textId="3874E7C1"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bCs w:val="0"/>
                <w:sz w:val="20"/>
                <w:szCs w:val="20"/>
              </w:rPr>
              <w:t>NIHR QSO Policy Review Unit (Lay member)</w:t>
            </w:r>
          </w:p>
        </w:tc>
        <w:tc>
          <w:tcPr>
            <w:tcW w:w="1354" w:type="dxa"/>
          </w:tcPr>
          <w:p w14:paraId="4157D173" w14:textId="77EBB51C" w:rsidR="0022064D" w:rsidRPr="001D6A62" w:rsidRDefault="0022064D" w:rsidP="0022064D">
            <w:pPr>
              <w:pStyle w:val="Title"/>
              <w:spacing w:before="0" w:after="60" w:line="60" w:lineRule="atLeast"/>
              <w:rPr>
                <w:rFonts w:cs="Arial"/>
                <w:b w:val="0"/>
                <w:bCs w:val="0"/>
                <w:sz w:val="20"/>
                <w:szCs w:val="20"/>
              </w:rPr>
            </w:pPr>
            <w:r w:rsidRPr="001D6A62">
              <w:rPr>
                <w:rFonts w:cs="Arial"/>
                <w:b w:val="0"/>
                <w:bCs w:val="0"/>
                <w:sz w:val="20"/>
                <w:szCs w:val="20"/>
              </w:rPr>
              <w:t>2019</w:t>
            </w:r>
          </w:p>
        </w:tc>
        <w:tc>
          <w:tcPr>
            <w:tcW w:w="1259" w:type="dxa"/>
            <w:vAlign w:val="center"/>
          </w:tcPr>
          <w:p w14:paraId="610B132C" w14:textId="288FDB2D" w:rsidR="0022064D" w:rsidRPr="001D6A62" w:rsidRDefault="0022064D" w:rsidP="0022064D">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Feb 2020</w:t>
            </w:r>
          </w:p>
        </w:tc>
        <w:tc>
          <w:tcPr>
            <w:tcW w:w="1121" w:type="dxa"/>
            <w:vAlign w:val="center"/>
          </w:tcPr>
          <w:p w14:paraId="00EB7C7E" w14:textId="31D80552" w:rsidR="0022064D" w:rsidRPr="001D6A62" w:rsidRDefault="0022064D" w:rsidP="0022064D">
            <w:pPr>
              <w:pStyle w:val="Title"/>
              <w:spacing w:before="0" w:after="60" w:line="60" w:lineRule="atLeast"/>
              <w:rPr>
                <w:rFonts w:cs="Arial"/>
                <w:b w:val="0"/>
                <w:bCs w:val="0"/>
                <w:sz w:val="20"/>
                <w:szCs w:val="20"/>
                <w:lang w:val="en-US"/>
              </w:rPr>
            </w:pPr>
            <w:r w:rsidRPr="001D6A62">
              <w:rPr>
                <w:rFonts w:cs="Arial"/>
                <w:b w:val="0"/>
                <w:bCs w:val="0"/>
                <w:sz w:val="20"/>
                <w:szCs w:val="20"/>
              </w:rPr>
              <w:t>On-going</w:t>
            </w:r>
            <w:r w:rsidRPr="001D6A62">
              <w:rPr>
                <w:rStyle w:val="apple-converted-space"/>
                <w:rFonts w:cs="Arial"/>
                <w:b w:val="0"/>
                <w:bCs w:val="0"/>
                <w:sz w:val="20"/>
                <w:szCs w:val="20"/>
              </w:rPr>
              <w:t> </w:t>
            </w:r>
          </w:p>
        </w:tc>
      </w:tr>
      <w:tr w:rsidR="0022064D" w:rsidRPr="00DC513F" w14:paraId="1A65CDA4" w14:textId="77777777" w:rsidTr="00036BAA">
        <w:tc>
          <w:tcPr>
            <w:tcW w:w="1935" w:type="dxa"/>
            <w:vAlign w:val="center"/>
          </w:tcPr>
          <w:p w14:paraId="3602788F" w14:textId="4750E891"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17D7C7D1" w14:textId="05F6CAFC"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4C195A71" w14:textId="67D5E3E3"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3AF7FC4" w14:textId="13945A1A" w:rsidR="0022064D" w:rsidRPr="001D6A62" w:rsidRDefault="0022064D" w:rsidP="0022064D">
            <w:pPr>
              <w:pStyle w:val="Title"/>
              <w:spacing w:before="0" w:after="60" w:line="60" w:lineRule="atLeast"/>
              <w:jc w:val="left"/>
              <w:rPr>
                <w:rFonts w:cs="Arial"/>
                <w:b w:val="0"/>
                <w:snapToGrid w:val="0"/>
                <w:sz w:val="20"/>
                <w:szCs w:val="20"/>
                <w:lang w:eastAsia="en-US"/>
              </w:rPr>
            </w:pPr>
            <w:r w:rsidRPr="001D6A62">
              <w:rPr>
                <w:rFonts w:cs="Arial"/>
                <w:b w:val="0"/>
                <w:bCs w:val="0"/>
                <w:sz w:val="20"/>
                <w:szCs w:val="20"/>
              </w:rPr>
              <w:t>Veterans Advisory and Pensions Committee, Ministry of Defence, NED</w:t>
            </w:r>
          </w:p>
        </w:tc>
        <w:tc>
          <w:tcPr>
            <w:tcW w:w="1354" w:type="dxa"/>
          </w:tcPr>
          <w:p w14:paraId="7EC52617" w14:textId="3D515ABB"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2020</w:t>
            </w:r>
          </w:p>
        </w:tc>
        <w:tc>
          <w:tcPr>
            <w:tcW w:w="1259" w:type="dxa"/>
            <w:vAlign w:val="center"/>
          </w:tcPr>
          <w:p w14:paraId="6C5340C8" w14:textId="7512961E" w:rsidR="0022064D" w:rsidRPr="001D6A62" w:rsidRDefault="0022064D" w:rsidP="0022064D">
            <w:pPr>
              <w:pStyle w:val="Title"/>
              <w:spacing w:before="0" w:after="60" w:line="60" w:lineRule="atLeast"/>
              <w:rPr>
                <w:rFonts w:cs="Arial"/>
                <w:b w:val="0"/>
                <w:sz w:val="20"/>
                <w:szCs w:val="20"/>
              </w:rPr>
            </w:pPr>
            <w:r w:rsidRPr="001D6A62">
              <w:rPr>
                <w:rFonts w:cs="Arial"/>
                <w:b w:val="0"/>
                <w:bCs w:val="0"/>
                <w:color w:val="000000" w:themeColor="text1"/>
                <w:sz w:val="20"/>
                <w:szCs w:val="20"/>
              </w:rPr>
              <w:t>April 2023</w:t>
            </w:r>
          </w:p>
        </w:tc>
        <w:tc>
          <w:tcPr>
            <w:tcW w:w="1121" w:type="dxa"/>
            <w:vAlign w:val="center"/>
          </w:tcPr>
          <w:p w14:paraId="50E91F62" w14:textId="6515E319"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On-going</w:t>
            </w:r>
            <w:r w:rsidRPr="001D6A62">
              <w:rPr>
                <w:rStyle w:val="apple-converted-space"/>
                <w:rFonts w:cs="Arial"/>
                <w:b w:val="0"/>
                <w:bCs w:val="0"/>
                <w:sz w:val="20"/>
                <w:szCs w:val="20"/>
              </w:rPr>
              <w:t> </w:t>
            </w:r>
          </w:p>
        </w:tc>
      </w:tr>
      <w:tr w:rsidR="0022064D" w:rsidRPr="00DC513F" w14:paraId="34345781" w14:textId="77777777" w:rsidTr="00036BAA">
        <w:tc>
          <w:tcPr>
            <w:tcW w:w="1935" w:type="dxa"/>
            <w:vAlign w:val="center"/>
          </w:tcPr>
          <w:p w14:paraId="017892B8" w14:textId="6CBE235E"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09A142C3" w14:textId="555FBD2A"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0A8AE2E0" w14:textId="54E8E360"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D2E548D" w14:textId="0567C207" w:rsidR="0022064D" w:rsidRPr="001D6A62" w:rsidRDefault="0022064D" w:rsidP="0022064D">
            <w:pPr>
              <w:pStyle w:val="Title"/>
              <w:spacing w:before="0" w:after="60" w:line="60" w:lineRule="atLeast"/>
              <w:jc w:val="left"/>
              <w:rPr>
                <w:rFonts w:cs="Arial"/>
                <w:b w:val="0"/>
                <w:snapToGrid w:val="0"/>
                <w:sz w:val="20"/>
                <w:szCs w:val="20"/>
                <w:lang w:eastAsia="en-US"/>
              </w:rPr>
            </w:pPr>
            <w:r w:rsidRPr="001D6A62">
              <w:rPr>
                <w:rFonts w:cs="Arial"/>
                <w:b w:val="0"/>
                <w:bCs w:val="0"/>
                <w:sz w:val="20"/>
                <w:szCs w:val="20"/>
              </w:rPr>
              <w:t xml:space="preserve">Independent Monitoring Board HMP </w:t>
            </w:r>
            <w:proofErr w:type="spellStart"/>
            <w:r w:rsidRPr="001D6A62">
              <w:rPr>
                <w:rFonts w:cs="Arial"/>
                <w:b w:val="0"/>
                <w:bCs w:val="0"/>
                <w:sz w:val="20"/>
                <w:szCs w:val="20"/>
              </w:rPr>
              <w:t>Erlestoke</w:t>
            </w:r>
            <w:proofErr w:type="spellEnd"/>
          </w:p>
        </w:tc>
        <w:tc>
          <w:tcPr>
            <w:tcW w:w="1354" w:type="dxa"/>
          </w:tcPr>
          <w:p w14:paraId="456E64A6" w14:textId="788B4C73"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2020</w:t>
            </w:r>
          </w:p>
        </w:tc>
        <w:tc>
          <w:tcPr>
            <w:tcW w:w="1259" w:type="dxa"/>
            <w:vAlign w:val="center"/>
          </w:tcPr>
          <w:p w14:paraId="37181813" w14:textId="1300C3AD" w:rsidR="0022064D" w:rsidRPr="001D6A62" w:rsidRDefault="0022064D" w:rsidP="0022064D">
            <w:pPr>
              <w:pStyle w:val="Title"/>
              <w:spacing w:before="0" w:after="60" w:line="60" w:lineRule="atLeast"/>
              <w:rPr>
                <w:rFonts w:cs="Arial"/>
                <w:b w:val="0"/>
                <w:sz w:val="20"/>
                <w:szCs w:val="20"/>
              </w:rPr>
            </w:pPr>
            <w:r w:rsidRPr="001D6A62">
              <w:rPr>
                <w:rFonts w:cs="Arial"/>
                <w:b w:val="0"/>
                <w:bCs w:val="0"/>
                <w:color w:val="000000" w:themeColor="text1"/>
                <w:sz w:val="20"/>
                <w:szCs w:val="20"/>
              </w:rPr>
              <w:t>Feb 2020</w:t>
            </w:r>
          </w:p>
        </w:tc>
        <w:tc>
          <w:tcPr>
            <w:tcW w:w="1121" w:type="dxa"/>
            <w:vAlign w:val="center"/>
          </w:tcPr>
          <w:p w14:paraId="326051F1" w14:textId="1F5F8CE8" w:rsidR="0022064D" w:rsidRPr="001D6A62" w:rsidRDefault="0022064D" w:rsidP="0022064D">
            <w:pPr>
              <w:pStyle w:val="Title"/>
              <w:spacing w:before="0" w:after="60" w:line="60" w:lineRule="atLeast"/>
              <w:rPr>
                <w:rFonts w:cs="Arial"/>
                <w:b w:val="0"/>
                <w:sz w:val="20"/>
                <w:szCs w:val="20"/>
              </w:rPr>
            </w:pPr>
            <w:r>
              <w:rPr>
                <w:rFonts w:cs="Arial"/>
                <w:b w:val="0"/>
                <w:bCs w:val="0"/>
                <w:sz w:val="20"/>
                <w:szCs w:val="20"/>
              </w:rPr>
              <w:t>Jan 2021</w:t>
            </w:r>
          </w:p>
        </w:tc>
      </w:tr>
      <w:tr w:rsidR="0022064D" w:rsidRPr="00DC513F" w14:paraId="72679566" w14:textId="77777777" w:rsidTr="00036BAA">
        <w:tc>
          <w:tcPr>
            <w:tcW w:w="1935" w:type="dxa"/>
            <w:vAlign w:val="center"/>
          </w:tcPr>
          <w:p w14:paraId="570DB83E" w14:textId="2FAD5794"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44620E32" w14:textId="2805A48E"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00C76EAE" w14:textId="7B86A29D"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7DEDCCDE" w14:textId="771968BA" w:rsidR="0022064D" w:rsidRPr="001D6A62" w:rsidRDefault="0022064D" w:rsidP="0022064D">
            <w:pPr>
              <w:pStyle w:val="Title"/>
              <w:spacing w:before="0" w:after="60" w:line="60" w:lineRule="atLeast"/>
              <w:jc w:val="left"/>
              <w:rPr>
                <w:rFonts w:cs="Arial"/>
                <w:b w:val="0"/>
                <w:snapToGrid w:val="0"/>
                <w:sz w:val="20"/>
                <w:szCs w:val="20"/>
                <w:lang w:eastAsia="en-US"/>
              </w:rPr>
            </w:pPr>
            <w:r w:rsidRPr="001D6A62">
              <w:rPr>
                <w:rFonts w:cs="Arial"/>
                <w:b w:val="0"/>
                <w:bCs w:val="0"/>
                <w:sz w:val="20"/>
                <w:szCs w:val="20"/>
              </w:rPr>
              <w:t>Fine Cell Work (Social enterprise charity, Supporter)</w:t>
            </w:r>
          </w:p>
        </w:tc>
        <w:tc>
          <w:tcPr>
            <w:tcW w:w="1354" w:type="dxa"/>
          </w:tcPr>
          <w:p w14:paraId="26D961AE" w14:textId="24D3A5FA"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2012</w:t>
            </w:r>
          </w:p>
        </w:tc>
        <w:tc>
          <w:tcPr>
            <w:tcW w:w="1259" w:type="dxa"/>
            <w:vAlign w:val="center"/>
          </w:tcPr>
          <w:p w14:paraId="7C8506FB" w14:textId="66932BC7" w:rsidR="0022064D" w:rsidRPr="001D6A62" w:rsidRDefault="0022064D" w:rsidP="0022064D">
            <w:pPr>
              <w:pStyle w:val="Title"/>
              <w:spacing w:before="0" w:after="60" w:line="60" w:lineRule="atLeast"/>
              <w:rPr>
                <w:rFonts w:cs="Arial"/>
                <w:b w:val="0"/>
                <w:sz w:val="20"/>
                <w:szCs w:val="20"/>
              </w:rPr>
            </w:pPr>
            <w:r w:rsidRPr="001D6A62">
              <w:rPr>
                <w:rFonts w:cs="Arial"/>
                <w:b w:val="0"/>
                <w:bCs w:val="0"/>
                <w:color w:val="000000" w:themeColor="text1"/>
                <w:sz w:val="20"/>
                <w:szCs w:val="20"/>
              </w:rPr>
              <w:t>Feb 2020</w:t>
            </w:r>
          </w:p>
        </w:tc>
        <w:tc>
          <w:tcPr>
            <w:tcW w:w="1121" w:type="dxa"/>
            <w:vAlign w:val="center"/>
          </w:tcPr>
          <w:p w14:paraId="1669C2EC" w14:textId="370367D5"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On-going</w:t>
            </w:r>
            <w:r w:rsidRPr="001D6A62">
              <w:rPr>
                <w:rStyle w:val="apple-converted-space"/>
                <w:rFonts w:cs="Arial"/>
                <w:b w:val="0"/>
                <w:bCs w:val="0"/>
                <w:sz w:val="20"/>
                <w:szCs w:val="20"/>
              </w:rPr>
              <w:t> </w:t>
            </w:r>
          </w:p>
        </w:tc>
      </w:tr>
      <w:tr w:rsidR="0022064D" w:rsidRPr="00DC513F" w14:paraId="2180B824" w14:textId="77777777" w:rsidTr="00036BAA">
        <w:tc>
          <w:tcPr>
            <w:tcW w:w="1935" w:type="dxa"/>
            <w:vAlign w:val="center"/>
          </w:tcPr>
          <w:p w14:paraId="281795BC" w14:textId="18B3177F"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2BD8183A" w14:textId="299910B2"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1C263520" w14:textId="702240EC"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00D0CE1E" w14:textId="6D2189C7"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bCs w:val="0"/>
                <w:sz w:val="20"/>
                <w:szCs w:val="20"/>
              </w:rPr>
              <w:t>Royal Mews Group Riding for the Disabled Association (Board member)</w:t>
            </w:r>
          </w:p>
        </w:tc>
        <w:tc>
          <w:tcPr>
            <w:tcW w:w="1354" w:type="dxa"/>
          </w:tcPr>
          <w:p w14:paraId="657FFEEE" w14:textId="3AAF94CC" w:rsidR="0022064D" w:rsidRPr="001D6A62" w:rsidRDefault="0022064D" w:rsidP="0022064D">
            <w:pPr>
              <w:pStyle w:val="Title"/>
              <w:spacing w:before="0" w:after="60" w:line="60" w:lineRule="atLeast"/>
              <w:rPr>
                <w:rFonts w:cs="Arial"/>
                <w:b w:val="0"/>
                <w:bCs w:val="0"/>
                <w:sz w:val="20"/>
                <w:szCs w:val="20"/>
              </w:rPr>
            </w:pPr>
            <w:r w:rsidRPr="001D6A62">
              <w:rPr>
                <w:rFonts w:cs="Arial"/>
                <w:b w:val="0"/>
                <w:bCs w:val="0"/>
                <w:sz w:val="20"/>
                <w:szCs w:val="20"/>
              </w:rPr>
              <w:t>2004</w:t>
            </w:r>
          </w:p>
        </w:tc>
        <w:tc>
          <w:tcPr>
            <w:tcW w:w="1259" w:type="dxa"/>
            <w:vAlign w:val="center"/>
          </w:tcPr>
          <w:p w14:paraId="7A63ECD7" w14:textId="7CEC3989" w:rsidR="0022064D" w:rsidRPr="001D6A62" w:rsidRDefault="0022064D" w:rsidP="0022064D">
            <w:pPr>
              <w:pStyle w:val="Title"/>
              <w:spacing w:before="0" w:after="60" w:line="60" w:lineRule="atLeast"/>
              <w:rPr>
                <w:rFonts w:cs="Arial"/>
                <w:b w:val="0"/>
                <w:bCs w:val="0"/>
                <w:sz w:val="20"/>
                <w:szCs w:val="20"/>
              </w:rPr>
            </w:pPr>
            <w:r w:rsidRPr="001D6A62">
              <w:rPr>
                <w:rFonts w:cs="Arial"/>
                <w:b w:val="0"/>
                <w:bCs w:val="0"/>
                <w:color w:val="000000" w:themeColor="text1"/>
                <w:sz w:val="20"/>
                <w:szCs w:val="20"/>
              </w:rPr>
              <w:t>Feb 2020</w:t>
            </w:r>
          </w:p>
        </w:tc>
        <w:tc>
          <w:tcPr>
            <w:tcW w:w="1121" w:type="dxa"/>
            <w:vAlign w:val="center"/>
          </w:tcPr>
          <w:p w14:paraId="6681ED7D" w14:textId="0D683E66" w:rsidR="0022064D" w:rsidRPr="001D6A62" w:rsidRDefault="0022064D" w:rsidP="0022064D">
            <w:pPr>
              <w:pStyle w:val="Title"/>
              <w:spacing w:before="0" w:after="60" w:line="60" w:lineRule="atLeast"/>
              <w:rPr>
                <w:rFonts w:cs="Arial"/>
                <w:b w:val="0"/>
                <w:bCs w:val="0"/>
                <w:sz w:val="20"/>
                <w:szCs w:val="20"/>
              </w:rPr>
            </w:pPr>
            <w:r>
              <w:rPr>
                <w:rFonts w:cs="Arial"/>
                <w:b w:val="0"/>
                <w:sz w:val="20"/>
                <w:szCs w:val="20"/>
              </w:rPr>
              <w:t>June 2023</w:t>
            </w:r>
          </w:p>
        </w:tc>
      </w:tr>
      <w:tr w:rsidR="0022064D" w:rsidRPr="00DC513F" w14:paraId="1934C668" w14:textId="77777777" w:rsidTr="00036BAA">
        <w:tc>
          <w:tcPr>
            <w:tcW w:w="1935" w:type="dxa"/>
            <w:vAlign w:val="center"/>
          </w:tcPr>
          <w:p w14:paraId="0ADB56B4" w14:textId="732E8BD2"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1B99F98E" w14:textId="5BB6DD0A"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7D077EF8" w14:textId="114ABC40"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239EEDC0" w14:textId="7B24A123" w:rsidR="0022064D" w:rsidRPr="001D6A62" w:rsidRDefault="0022064D" w:rsidP="0022064D">
            <w:pPr>
              <w:pStyle w:val="Title"/>
              <w:spacing w:before="0" w:after="60" w:line="60" w:lineRule="atLeast"/>
              <w:jc w:val="left"/>
              <w:rPr>
                <w:rFonts w:cs="Arial"/>
                <w:b w:val="0"/>
                <w:snapToGrid w:val="0"/>
                <w:sz w:val="20"/>
                <w:szCs w:val="20"/>
                <w:lang w:eastAsia="en-US"/>
              </w:rPr>
            </w:pPr>
            <w:r w:rsidRPr="001D6A62">
              <w:rPr>
                <w:rFonts w:cs="Arial"/>
                <w:b w:val="0"/>
                <w:bCs w:val="0"/>
                <w:sz w:val="20"/>
                <w:szCs w:val="20"/>
              </w:rPr>
              <w:t>University of Liverpool PIP panel (Lay member)</w:t>
            </w:r>
          </w:p>
        </w:tc>
        <w:tc>
          <w:tcPr>
            <w:tcW w:w="1354" w:type="dxa"/>
          </w:tcPr>
          <w:p w14:paraId="2313A9C1" w14:textId="4746BD44"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2019</w:t>
            </w:r>
          </w:p>
        </w:tc>
        <w:tc>
          <w:tcPr>
            <w:tcW w:w="1259" w:type="dxa"/>
            <w:vAlign w:val="center"/>
          </w:tcPr>
          <w:p w14:paraId="44642422" w14:textId="7FD7B5C9" w:rsidR="0022064D" w:rsidRPr="001D6A62" w:rsidRDefault="0022064D" w:rsidP="0022064D">
            <w:pPr>
              <w:pStyle w:val="Title"/>
              <w:spacing w:before="0" w:after="60" w:line="60" w:lineRule="atLeast"/>
              <w:rPr>
                <w:rFonts w:cs="Arial"/>
                <w:b w:val="0"/>
                <w:sz w:val="20"/>
                <w:szCs w:val="20"/>
              </w:rPr>
            </w:pPr>
            <w:r w:rsidRPr="001D6A62">
              <w:rPr>
                <w:rFonts w:cs="Arial"/>
                <w:b w:val="0"/>
                <w:bCs w:val="0"/>
                <w:color w:val="000000" w:themeColor="text1"/>
                <w:sz w:val="20"/>
                <w:szCs w:val="20"/>
              </w:rPr>
              <w:t>Feb 2020</w:t>
            </w:r>
          </w:p>
        </w:tc>
        <w:tc>
          <w:tcPr>
            <w:tcW w:w="1121" w:type="dxa"/>
            <w:vAlign w:val="center"/>
          </w:tcPr>
          <w:p w14:paraId="50CB1015" w14:textId="1165E94B" w:rsidR="0022064D" w:rsidRPr="001D6A62" w:rsidRDefault="0022064D" w:rsidP="0022064D">
            <w:pPr>
              <w:pStyle w:val="Title"/>
              <w:spacing w:before="0" w:after="60" w:line="60" w:lineRule="atLeast"/>
              <w:rPr>
                <w:rFonts w:cs="Arial"/>
                <w:b w:val="0"/>
                <w:sz w:val="20"/>
                <w:szCs w:val="20"/>
              </w:rPr>
            </w:pPr>
            <w:r>
              <w:rPr>
                <w:rFonts w:cs="Arial"/>
                <w:b w:val="0"/>
                <w:bCs w:val="0"/>
                <w:sz w:val="20"/>
                <w:szCs w:val="20"/>
              </w:rPr>
              <w:t>2020</w:t>
            </w:r>
          </w:p>
        </w:tc>
      </w:tr>
      <w:tr w:rsidR="0022064D" w:rsidRPr="00DC513F" w14:paraId="46047FD5" w14:textId="77777777" w:rsidTr="00036BAA">
        <w:tc>
          <w:tcPr>
            <w:tcW w:w="1935" w:type="dxa"/>
            <w:vAlign w:val="center"/>
          </w:tcPr>
          <w:p w14:paraId="62244741" w14:textId="0DB38CBC" w:rsidR="0022064D" w:rsidRPr="001D6A62" w:rsidRDefault="0022064D" w:rsidP="0022064D">
            <w:pPr>
              <w:pStyle w:val="Title"/>
              <w:spacing w:before="0" w:after="60" w:line="60" w:lineRule="atLeast"/>
              <w:jc w:val="left"/>
              <w:rPr>
                <w:rFonts w:cs="Arial"/>
                <w:b w:val="0"/>
                <w:color w:val="000000"/>
                <w:sz w:val="20"/>
                <w:szCs w:val="20"/>
              </w:rPr>
            </w:pPr>
            <w:r w:rsidRPr="001D6A62">
              <w:rPr>
                <w:rFonts w:cs="Arial"/>
                <w:b w:val="0"/>
                <w:color w:val="000000"/>
                <w:sz w:val="20"/>
                <w:szCs w:val="20"/>
              </w:rPr>
              <w:t>Anica Alvarez Nishio</w:t>
            </w:r>
          </w:p>
        </w:tc>
        <w:tc>
          <w:tcPr>
            <w:tcW w:w="1124" w:type="dxa"/>
            <w:vAlign w:val="center"/>
          </w:tcPr>
          <w:p w14:paraId="24CE6F31" w14:textId="3C2ABB66"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Vice Chair</w:t>
            </w:r>
          </w:p>
        </w:tc>
        <w:tc>
          <w:tcPr>
            <w:tcW w:w="2570" w:type="dxa"/>
          </w:tcPr>
          <w:p w14:paraId="1E8C77D4" w14:textId="4E640D3F"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0DDDCF5E" w14:textId="6F5D17E1" w:rsidR="0022064D" w:rsidRPr="001D6A62" w:rsidRDefault="0022064D" w:rsidP="0022064D">
            <w:pPr>
              <w:pStyle w:val="Title"/>
              <w:spacing w:before="0" w:after="60" w:line="60" w:lineRule="atLeast"/>
              <w:jc w:val="left"/>
              <w:rPr>
                <w:rFonts w:cs="Arial"/>
                <w:b w:val="0"/>
                <w:snapToGrid w:val="0"/>
                <w:sz w:val="20"/>
                <w:szCs w:val="20"/>
                <w:lang w:eastAsia="en-US"/>
              </w:rPr>
            </w:pPr>
            <w:r w:rsidRPr="001D6A62">
              <w:rPr>
                <w:rFonts w:cs="Arial"/>
                <w:b w:val="0"/>
                <w:bCs w:val="0"/>
                <w:sz w:val="20"/>
                <w:szCs w:val="20"/>
              </w:rPr>
              <w:t>Yale Club of London (Board member)</w:t>
            </w:r>
          </w:p>
        </w:tc>
        <w:tc>
          <w:tcPr>
            <w:tcW w:w="1354" w:type="dxa"/>
          </w:tcPr>
          <w:p w14:paraId="11690A57" w14:textId="616A0574"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2012</w:t>
            </w:r>
          </w:p>
        </w:tc>
        <w:tc>
          <w:tcPr>
            <w:tcW w:w="1259" w:type="dxa"/>
            <w:vAlign w:val="center"/>
          </w:tcPr>
          <w:p w14:paraId="05BE6022" w14:textId="3B601094" w:rsidR="0022064D" w:rsidRPr="001D6A62" w:rsidRDefault="0022064D" w:rsidP="0022064D">
            <w:pPr>
              <w:pStyle w:val="Title"/>
              <w:spacing w:before="0" w:after="60" w:line="60" w:lineRule="atLeast"/>
              <w:rPr>
                <w:rFonts w:cs="Arial"/>
                <w:b w:val="0"/>
                <w:sz w:val="20"/>
                <w:szCs w:val="20"/>
              </w:rPr>
            </w:pPr>
            <w:r w:rsidRPr="001D6A62">
              <w:rPr>
                <w:rFonts w:cs="Arial"/>
                <w:b w:val="0"/>
                <w:bCs w:val="0"/>
                <w:color w:val="000000" w:themeColor="text1"/>
                <w:sz w:val="20"/>
                <w:szCs w:val="20"/>
              </w:rPr>
              <w:t>Feb 2020</w:t>
            </w:r>
          </w:p>
        </w:tc>
        <w:tc>
          <w:tcPr>
            <w:tcW w:w="1121" w:type="dxa"/>
            <w:vAlign w:val="center"/>
          </w:tcPr>
          <w:p w14:paraId="737AB87D" w14:textId="6F68C4A5"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On-going</w:t>
            </w:r>
            <w:r w:rsidRPr="001D6A62">
              <w:rPr>
                <w:rStyle w:val="apple-converted-space"/>
                <w:rFonts w:cs="Arial"/>
                <w:b w:val="0"/>
                <w:bCs w:val="0"/>
                <w:sz w:val="20"/>
                <w:szCs w:val="20"/>
              </w:rPr>
              <w:t> </w:t>
            </w:r>
          </w:p>
        </w:tc>
      </w:tr>
      <w:tr w:rsidR="0022064D" w:rsidRPr="00DC513F" w14:paraId="31C75ACD" w14:textId="77777777" w:rsidTr="00036BAA">
        <w:tc>
          <w:tcPr>
            <w:tcW w:w="1935" w:type="dxa"/>
            <w:vAlign w:val="center"/>
          </w:tcPr>
          <w:p w14:paraId="0C5F6014" w14:textId="6C57AEFA" w:rsidR="0022064D" w:rsidRPr="001D6A62" w:rsidRDefault="0022064D" w:rsidP="0022064D">
            <w:pPr>
              <w:pStyle w:val="Title"/>
              <w:spacing w:before="0" w:after="60" w:line="60" w:lineRule="atLeast"/>
              <w:jc w:val="left"/>
              <w:rPr>
                <w:rFonts w:cs="Arial"/>
                <w:b w:val="0"/>
                <w:sz w:val="20"/>
                <w:szCs w:val="20"/>
              </w:rPr>
            </w:pPr>
            <w:r w:rsidRPr="001D6A62">
              <w:rPr>
                <w:rFonts w:cs="Arial"/>
                <w:b w:val="0"/>
                <w:color w:val="000000"/>
                <w:sz w:val="20"/>
                <w:szCs w:val="20"/>
              </w:rPr>
              <w:t>Moyra Amess</w:t>
            </w:r>
          </w:p>
        </w:tc>
        <w:tc>
          <w:tcPr>
            <w:tcW w:w="1124" w:type="dxa"/>
            <w:vAlign w:val="center"/>
          </w:tcPr>
          <w:p w14:paraId="41F58CF9" w14:textId="1EE9930C"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42DFEA8" w14:textId="38968043"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vAlign w:val="center"/>
          </w:tcPr>
          <w:p w14:paraId="738F3078" w14:textId="564A421F" w:rsidR="0022064D" w:rsidRPr="001D6A62" w:rsidRDefault="0022064D" w:rsidP="0022064D">
            <w:pPr>
              <w:pStyle w:val="Title"/>
              <w:spacing w:before="0" w:after="60" w:line="60" w:lineRule="atLeast"/>
              <w:jc w:val="left"/>
              <w:rPr>
                <w:rFonts w:cs="Arial"/>
                <w:b w:val="0"/>
                <w:sz w:val="20"/>
                <w:szCs w:val="20"/>
              </w:rPr>
            </w:pPr>
            <w:r w:rsidRPr="001D6A62">
              <w:rPr>
                <w:rFonts w:cs="Arial"/>
                <w:b w:val="0"/>
                <w:snapToGrid w:val="0"/>
                <w:sz w:val="20"/>
                <w:szCs w:val="20"/>
                <w:lang w:eastAsia="en-US"/>
              </w:rPr>
              <w:t>Nil</w:t>
            </w:r>
          </w:p>
        </w:tc>
        <w:tc>
          <w:tcPr>
            <w:tcW w:w="1354" w:type="dxa"/>
            <w:vAlign w:val="center"/>
          </w:tcPr>
          <w:p w14:paraId="574369B2" w14:textId="79D775F3"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c>
          <w:tcPr>
            <w:tcW w:w="1259" w:type="dxa"/>
            <w:vAlign w:val="center"/>
          </w:tcPr>
          <w:p w14:paraId="503AC67A" w14:textId="3D21B045"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Jan 2020</w:t>
            </w:r>
          </w:p>
        </w:tc>
        <w:tc>
          <w:tcPr>
            <w:tcW w:w="1121" w:type="dxa"/>
            <w:vAlign w:val="center"/>
          </w:tcPr>
          <w:p w14:paraId="79DD16F9" w14:textId="594374E1"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r>
      <w:tr w:rsidR="0022064D" w:rsidRPr="00DC513F" w14:paraId="6C5BECE1" w14:textId="77777777" w:rsidTr="00036BAA">
        <w:tc>
          <w:tcPr>
            <w:tcW w:w="1935" w:type="dxa"/>
            <w:vAlign w:val="center"/>
          </w:tcPr>
          <w:p w14:paraId="47F32631" w14:textId="0318F753" w:rsidR="0022064D" w:rsidRPr="001D6A62" w:rsidRDefault="0022064D" w:rsidP="0022064D">
            <w:pPr>
              <w:pStyle w:val="Title"/>
              <w:spacing w:before="0" w:after="60" w:line="60" w:lineRule="atLeast"/>
              <w:jc w:val="left"/>
              <w:rPr>
                <w:rFonts w:cs="Arial"/>
                <w:b w:val="0"/>
                <w:sz w:val="20"/>
                <w:szCs w:val="20"/>
              </w:rPr>
            </w:pPr>
            <w:r w:rsidRPr="001D6A62">
              <w:rPr>
                <w:rFonts w:cs="Arial"/>
                <w:b w:val="0"/>
                <w:color w:val="000000"/>
                <w:sz w:val="20"/>
                <w:szCs w:val="20"/>
              </w:rPr>
              <w:t>Moyra Amess</w:t>
            </w:r>
          </w:p>
        </w:tc>
        <w:tc>
          <w:tcPr>
            <w:tcW w:w="1124" w:type="dxa"/>
            <w:vAlign w:val="center"/>
          </w:tcPr>
          <w:p w14:paraId="560CF6B9" w14:textId="6DAE25E9"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4A61F7A4" w14:textId="00C34F94"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2B661FA7" w14:textId="0BE7C098" w:rsidR="0022064D" w:rsidRPr="001D6A62" w:rsidRDefault="0022064D" w:rsidP="0022064D">
            <w:pPr>
              <w:pStyle w:val="Title"/>
              <w:spacing w:before="0" w:after="60" w:line="60" w:lineRule="atLeast"/>
              <w:jc w:val="left"/>
              <w:rPr>
                <w:rFonts w:cs="Arial"/>
                <w:b w:val="0"/>
                <w:sz w:val="20"/>
                <w:szCs w:val="20"/>
              </w:rPr>
            </w:pPr>
            <w:r w:rsidRPr="001D6A62">
              <w:rPr>
                <w:rFonts w:cs="Arial"/>
                <w:b w:val="0"/>
                <w:snapToGrid w:val="0"/>
                <w:sz w:val="20"/>
                <w:szCs w:val="20"/>
                <w:lang w:eastAsia="en-US"/>
              </w:rPr>
              <w:t>Nil</w:t>
            </w:r>
          </w:p>
        </w:tc>
        <w:tc>
          <w:tcPr>
            <w:tcW w:w="1354" w:type="dxa"/>
            <w:vAlign w:val="center"/>
          </w:tcPr>
          <w:p w14:paraId="07D911AE" w14:textId="54D44D6D"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c>
          <w:tcPr>
            <w:tcW w:w="1259" w:type="dxa"/>
            <w:vAlign w:val="center"/>
          </w:tcPr>
          <w:p w14:paraId="2D87E2AE" w14:textId="3CBF2FB0"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Jan 2020</w:t>
            </w:r>
          </w:p>
        </w:tc>
        <w:tc>
          <w:tcPr>
            <w:tcW w:w="1121" w:type="dxa"/>
            <w:vAlign w:val="center"/>
          </w:tcPr>
          <w:p w14:paraId="510FF5F7" w14:textId="155D754D"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r>
      <w:tr w:rsidR="0022064D" w:rsidRPr="00DC513F" w14:paraId="520F71FC" w14:textId="77777777" w:rsidTr="00036BAA">
        <w:tc>
          <w:tcPr>
            <w:tcW w:w="1935" w:type="dxa"/>
            <w:vAlign w:val="center"/>
          </w:tcPr>
          <w:p w14:paraId="1D9B6003" w14:textId="6455FD82" w:rsidR="0022064D" w:rsidRPr="001D6A62" w:rsidRDefault="0022064D" w:rsidP="0022064D">
            <w:pPr>
              <w:pStyle w:val="Title"/>
              <w:spacing w:before="0" w:after="60" w:line="60" w:lineRule="atLeast"/>
              <w:jc w:val="left"/>
              <w:rPr>
                <w:rFonts w:cs="Arial"/>
                <w:b w:val="0"/>
                <w:sz w:val="20"/>
                <w:szCs w:val="20"/>
              </w:rPr>
            </w:pPr>
            <w:r w:rsidRPr="001D6A62">
              <w:rPr>
                <w:rFonts w:cs="Arial"/>
                <w:b w:val="0"/>
                <w:color w:val="000000"/>
                <w:sz w:val="20"/>
                <w:szCs w:val="20"/>
              </w:rPr>
              <w:lastRenderedPageBreak/>
              <w:t>Moyra Amess</w:t>
            </w:r>
          </w:p>
        </w:tc>
        <w:tc>
          <w:tcPr>
            <w:tcW w:w="1124" w:type="dxa"/>
            <w:vAlign w:val="center"/>
          </w:tcPr>
          <w:p w14:paraId="6CBF18B2" w14:textId="4CF145AB"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A235B0C" w14:textId="5FD08DF2"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vAlign w:val="center"/>
          </w:tcPr>
          <w:p w14:paraId="3968DB43" w14:textId="3D69C3D8" w:rsidR="0022064D" w:rsidRPr="001D6A62" w:rsidRDefault="0022064D" w:rsidP="0022064D">
            <w:pPr>
              <w:pStyle w:val="Title"/>
              <w:spacing w:before="0" w:after="60" w:line="60" w:lineRule="atLeast"/>
              <w:jc w:val="left"/>
              <w:rPr>
                <w:rFonts w:cs="Arial"/>
                <w:b w:val="0"/>
                <w:sz w:val="20"/>
                <w:szCs w:val="20"/>
              </w:rPr>
            </w:pPr>
            <w:r w:rsidRPr="001D6A62">
              <w:rPr>
                <w:rFonts w:cs="Arial"/>
                <w:b w:val="0"/>
                <w:snapToGrid w:val="0"/>
                <w:sz w:val="20"/>
                <w:szCs w:val="20"/>
                <w:lang w:eastAsia="en-US"/>
              </w:rPr>
              <w:t>Nil</w:t>
            </w:r>
          </w:p>
        </w:tc>
        <w:tc>
          <w:tcPr>
            <w:tcW w:w="1354" w:type="dxa"/>
            <w:vAlign w:val="center"/>
          </w:tcPr>
          <w:p w14:paraId="06B07595" w14:textId="1D8B0A24"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c>
          <w:tcPr>
            <w:tcW w:w="1259" w:type="dxa"/>
            <w:vAlign w:val="center"/>
          </w:tcPr>
          <w:p w14:paraId="3A9B793F" w14:textId="319B77E4"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Jan 2020</w:t>
            </w:r>
          </w:p>
        </w:tc>
        <w:tc>
          <w:tcPr>
            <w:tcW w:w="1121" w:type="dxa"/>
            <w:vAlign w:val="center"/>
          </w:tcPr>
          <w:p w14:paraId="79872E7D" w14:textId="70475A71"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r>
      <w:tr w:rsidR="0022064D" w:rsidRPr="00DC513F" w14:paraId="5AE63887" w14:textId="77777777" w:rsidTr="00036BAA">
        <w:tc>
          <w:tcPr>
            <w:tcW w:w="1935" w:type="dxa"/>
            <w:vAlign w:val="center"/>
          </w:tcPr>
          <w:p w14:paraId="4927F840" w14:textId="16DB4ACE"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sz w:val="20"/>
                <w:szCs w:val="20"/>
              </w:rPr>
              <w:t>Ivan Benett</w:t>
            </w:r>
          </w:p>
        </w:tc>
        <w:tc>
          <w:tcPr>
            <w:tcW w:w="1124" w:type="dxa"/>
            <w:vAlign w:val="center"/>
          </w:tcPr>
          <w:p w14:paraId="1D6B972E" w14:textId="75D18C96" w:rsidR="0022064D" w:rsidRPr="001D6A62" w:rsidRDefault="0022064D" w:rsidP="0022064D">
            <w:pPr>
              <w:pStyle w:val="Title"/>
              <w:spacing w:before="0" w:after="60" w:line="60" w:lineRule="atLeast"/>
              <w:rPr>
                <w:rFonts w:cs="Arial"/>
                <w:b w:val="0"/>
                <w:bCs w:val="0"/>
                <w:sz w:val="20"/>
                <w:szCs w:val="20"/>
              </w:rPr>
            </w:pPr>
            <w:r w:rsidRPr="001D6A62">
              <w:rPr>
                <w:rFonts w:cs="Arial"/>
                <w:b w:val="0"/>
                <w:sz w:val="20"/>
                <w:szCs w:val="20"/>
              </w:rPr>
              <w:t>Standing member</w:t>
            </w:r>
          </w:p>
        </w:tc>
        <w:tc>
          <w:tcPr>
            <w:tcW w:w="2570" w:type="dxa"/>
            <w:vAlign w:val="center"/>
          </w:tcPr>
          <w:p w14:paraId="439370B7" w14:textId="030B48D6"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vAlign w:val="center"/>
          </w:tcPr>
          <w:p w14:paraId="0A57EE61" w14:textId="62F5F469"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 am a GP working as a sessional GP in Manchester, potentially at any practice in Manchester</w:t>
            </w:r>
          </w:p>
        </w:tc>
        <w:tc>
          <w:tcPr>
            <w:tcW w:w="1354" w:type="dxa"/>
            <w:vAlign w:val="center"/>
          </w:tcPr>
          <w:p w14:paraId="6A60C72B" w14:textId="10AE429B"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1984</w:t>
            </w:r>
          </w:p>
        </w:tc>
        <w:tc>
          <w:tcPr>
            <w:tcW w:w="1259" w:type="dxa"/>
            <w:vAlign w:val="center"/>
          </w:tcPr>
          <w:p w14:paraId="1DC5A4D9" w14:textId="083DF25A"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sz w:val="20"/>
                <w:szCs w:val="20"/>
              </w:rPr>
              <w:t>Oct 2019</w:t>
            </w:r>
          </w:p>
        </w:tc>
        <w:tc>
          <w:tcPr>
            <w:tcW w:w="1121" w:type="dxa"/>
            <w:vAlign w:val="center"/>
          </w:tcPr>
          <w:p w14:paraId="4251E5B5" w14:textId="4B872975"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On-going</w:t>
            </w:r>
          </w:p>
        </w:tc>
      </w:tr>
      <w:tr w:rsidR="0022064D" w:rsidRPr="00DC513F" w14:paraId="6422DDD5" w14:textId="77777777" w:rsidTr="00036BAA">
        <w:tc>
          <w:tcPr>
            <w:tcW w:w="1935" w:type="dxa"/>
            <w:vAlign w:val="center"/>
          </w:tcPr>
          <w:p w14:paraId="7154DB80" w14:textId="1B4E4147"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sz w:val="20"/>
                <w:szCs w:val="20"/>
              </w:rPr>
              <w:t>Ivan Benett</w:t>
            </w:r>
          </w:p>
        </w:tc>
        <w:tc>
          <w:tcPr>
            <w:tcW w:w="1124" w:type="dxa"/>
            <w:vAlign w:val="center"/>
          </w:tcPr>
          <w:p w14:paraId="5F75A486" w14:textId="242AF71E" w:rsidR="0022064D" w:rsidRPr="001D6A62" w:rsidRDefault="0022064D" w:rsidP="0022064D">
            <w:pPr>
              <w:pStyle w:val="Title"/>
              <w:spacing w:before="0" w:after="60" w:line="60" w:lineRule="atLeast"/>
              <w:rPr>
                <w:rFonts w:cs="Arial"/>
                <w:b w:val="0"/>
                <w:bCs w:val="0"/>
                <w:sz w:val="20"/>
                <w:szCs w:val="20"/>
              </w:rPr>
            </w:pPr>
            <w:r w:rsidRPr="001D6A62">
              <w:rPr>
                <w:rFonts w:cs="Arial"/>
                <w:b w:val="0"/>
                <w:sz w:val="20"/>
                <w:szCs w:val="20"/>
              </w:rPr>
              <w:t>Standing member</w:t>
            </w:r>
          </w:p>
        </w:tc>
        <w:tc>
          <w:tcPr>
            <w:tcW w:w="2570" w:type="dxa"/>
            <w:vAlign w:val="center"/>
          </w:tcPr>
          <w:p w14:paraId="3F359F97" w14:textId="1F5707D4"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vAlign w:val="center"/>
          </w:tcPr>
          <w:p w14:paraId="073847D0" w14:textId="68D3FFE5"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 am a GP with a Special Interest in Cardiology, working in Manchester for 'Heart Networks Ltd' contracted to the NHS</w:t>
            </w:r>
          </w:p>
        </w:tc>
        <w:tc>
          <w:tcPr>
            <w:tcW w:w="1354" w:type="dxa"/>
            <w:vAlign w:val="center"/>
          </w:tcPr>
          <w:p w14:paraId="1527B5E1" w14:textId="280CD0A8"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2008</w:t>
            </w:r>
          </w:p>
        </w:tc>
        <w:tc>
          <w:tcPr>
            <w:tcW w:w="1259" w:type="dxa"/>
            <w:vAlign w:val="center"/>
          </w:tcPr>
          <w:p w14:paraId="2F793EDF" w14:textId="0EAD760E"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sz w:val="20"/>
                <w:szCs w:val="20"/>
              </w:rPr>
              <w:t>Oct 2019</w:t>
            </w:r>
          </w:p>
        </w:tc>
        <w:tc>
          <w:tcPr>
            <w:tcW w:w="1121" w:type="dxa"/>
            <w:vAlign w:val="center"/>
          </w:tcPr>
          <w:p w14:paraId="596DCB73" w14:textId="2F96B354"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On-going</w:t>
            </w:r>
          </w:p>
        </w:tc>
      </w:tr>
      <w:tr w:rsidR="0022064D" w:rsidRPr="00DC513F" w14:paraId="0CE834EE" w14:textId="77777777" w:rsidTr="00036BAA">
        <w:tc>
          <w:tcPr>
            <w:tcW w:w="1935" w:type="dxa"/>
            <w:vAlign w:val="center"/>
          </w:tcPr>
          <w:p w14:paraId="28A5132A" w14:textId="436A78DA"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sz w:val="20"/>
                <w:szCs w:val="20"/>
              </w:rPr>
              <w:t>Ivan Benett</w:t>
            </w:r>
          </w:p>
        </w:tc>
        <w:tc>
          <w:tcPr>
            <w:tcW w:w="1124" w:type="dxa"/>
            <w:vAlign w:val="center"/>
          </w:tcPr>
          <w:p w14:paraId="5FDD037A" w14:textId="66AB2D24" w:rsidR="0022064D" w:rsidRPr="001D6A62" w:rsidRDefault="0022064D" w:rsidP="0022064D">
            <w:pPr>
              <w:pStyle w:val="Title"/>
              <w:spacing w:before="0" w:after="60" w:line="60" w:lineRule="atLeast"/>
              <w:rPr>
                <w:rFonts w:cs="Arial"/>
                <w:b w:val="0"/>
                <w:bCs w:val="0"/>
                <w:sz w:val="20"/>
                <w:szCs w:val="20"/>
              </w:rPr>
            </w:pPr>
            <w:r w:rsidRPr="001D6A62">
              <w:rPr>
                <w:rFonts w:cs="Arial"/>
                <w:b w:val="0"/>
                <w:sz w:val="20"/>
                <w:szCs w:val="20"/>
              </w:rPr>
              <w:t>Standing member</w:t>
            </w:r>
          </w:p>
        </w:tc>
        <w:tc>
          <w:tcPr>
            <w:tcW w:w="2570" w:type="dxa"/>
            <w:vAlign w:val="center"/>
          </w:tcPr>
          <w:p w14:paraId="3CDB5BA0" w14:textId="4FEFB823"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4656F014" w14:textId="3A77EC6F"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 am a Non-Executive Director on the Trust Board of Manchester University NHS Foundation Trust</w:t>
            </w:r>
          </w:p>
        </w:tc>
        <w:tc>
          <w:tcPr>
            <w:tcW w:w="1354" w:type="dxa"/>
            <w:vAlign w:val="center"/>
          </w:tcPr>
          <w:p w14:paraId="1044F8C6" w14:textId="25B6305F"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2016</w:t>
            </w:r>
          </w:p>
        </w:tc>
        <w:tc>
          <w:tcPr>
            <w:tcW w:w="1259" w:type="dxa"/>
            <w:vAlign w:val="center"/>
          </w:tcPr>
          <w:p w14:paraId="41087EAC" w14:textId="596A8261"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sz w:val="20"/>
                <w:szCs w:val="20"/>
              </w:rPr>
              <w:t>Oct 2019</w:t>
            </w:r>
          </w:p>
        </w:tc>
        <w:tc>
          <w:tcPr>
            <w:tcW w:w="1121" w:type="dxa"/>
            <w:vAlign w:val="center"/>
          </w:tcPr>
          <w:p w14:paraId="7DF075E8" w14:textId="6618A338"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On-going</w:t>
            </w:r>
          </w:p>
        </w:tc>
      </w:tr>
      <w:tr w:rsidR="0022064D" w:rsidRPr="00DC513F" w14:paraId="2F0E79D4" w14:textId="77777777" w:rsidTr="00036BAA">
        <w:tc>
          <w:tcPr>
            <w:tcW w:w="1935" w:type="dxa"/>
            <w:vAlign w:val="center"/>
          </w:tcPr>
          <w:p w14:paraId="43433473" w14:textId="5A3A8F55"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sz w:val="20"/>
                <w:szCs w:val="20"/>
              </w:rPr>
              <w:t>Ivan Benett</w:t>
            </w:r>
          </w:p>
        </w:tc>
        <w:tc>
          <w:tcPr>
            <w:tcW w:w="1124" w:type="dxa"/>
            <w:vAlign w:val="center"/>
          </w:tcPr>
          <w:p w14:paraId="043FFD24" w14:textId="1399909D" w:rsidR="0022064D" w:rsidRPr="001D6A62" w:rsidRDefault="0022064D" w:rsidP="0022064D">
            <w:pPr>
              <w:pStyle w:val="Title"/>
              <w:spacing w:before="0" w:after="60" w:line="60" w:lineRule="atLeast"/>
              <w:rPr>
                <w:rFonts w:cs="Arial"/>
                <w:b w:val="0"/>
                <w:bCs w:val="0"/>
                <w:sz w:val="20"/>
                <w:szCs w:val="20"/>
              </w:rPr>
            </w:pPr>
            <w:r w:rsidRPr="001D6A62">
              <w:rPr>
                <w:rFonts w:cs="Arial"/>
                <w:b w:val="0"/>
                <w:sz w:val="20"/>
                <w:szCs w:val="20"/>
              </w:rPr>
              <w:t>Standing member</w:t>
            </w:r>
          </w:p>
        </w:tc>
        <w:tc>
          <w:tcPr>
            <w:tcW w:w="2570" w:type="dxa"/>
            <w:vAlign w:val="center"/>
          </w:tcPr>
          <w:p w14:paraId="25DF0DFE" w14:textId="054D9D9F"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7928A0C9" w14:textId="0DA49449" w:rsidR="0022064D" w:rsidRPr="0022064D" w:rsidRDefault="0022064D" w:rsidP="0022064D">
            <w:pPr>
              <w:pStyle w:val="Title"/>
              <w:spacing w:before="0" w:after="60" w:line="60" w:lineRule="atLeast"/>
              <w:jc w:val="left"/>
              <w:rPr>
                <w:rFonts w:cs="Arial"/>
                <w:b w:val="0"/>
                <w:bCs w:val="0"/>
                <w:sz w:val="20"/>
                <w:szCs w:val="20"/>
              </w:rPr>
            </w:pPr>
            <w:r w:rsidRPr="0022064D">
              <w:rPr>
                <w:rFonts w:cs="Arial"/>
                <w:b w:val="0"/>
                <w:bCs w:val="0"/>
                <w:color w:val="000000"/>
                <w:sz w:val="20"/>
                <w:szCs w:val="20"/>
              </w:rPr>
              <w:t>Director of the Primary Care Cardiology Society. This is a not-for-profit CIC.</w:t>
            </w:r>
          </w:p>
        </w:tc>
        <w:tc>
          <w:tcPr>
            <w:tcW w:w="1354" w:type="dxa"/>
            <w:vAlign w:val="center"/>
          </w:tcPr>
          <w:p w14:paraId="26AD4538" w14:textId="7DD97ED8"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March 2021</w:t>
            </w:r>
          </w:p>
        </w:tc>
        <w:tc>
          <w:tcPr>
            <w:tcW w:w="1259" w:type="dxa"/>
            <w:vAlign w:val="center"/>
          </w:tcPr>
          <w:p w14:paraId="6045351B" w14:textId="1BE42BDE"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sz w:val="20"/>
                <w:szCs w:val="20"/>
              </w:rPr>
              <w:t>March 2021</w:t>
            </w:r>
          </w:p>
        </w:tc>
        <w:tc>
          <w:tcPr>
            <w:tcW w:w="1121" w:type="dxa"/>
            <w:vAlign w:val="center"/>
          </w:tcPr>
          <w:p w14:paraId="5A133CC0" w14:textId="1B739FD2"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On-going</w:t>
            </w:r>
          </w:p>
        </w:tc>
      </w:tr>
      <w:tr w:rsidR="0022064D" w:rsidRPr="00DC513F" w14:paraId="039712B8" w14:textId="77777777" w:rsidTr="00036BAA">
        <w:tc>
          <w:tcPr>
            <w:tcW w:w="1935" w:type="dxa"/>
            <w:vAlign w:val="center"/>
          </w:tcPr>
          <w:p w14:paraId="596478F4" w14:textId="3DC6E94C"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sz w:val="20"/>
                <w:szCs w:val="20"/>
              </w:rPr>
              <w:t>Ivan Benett</w:t>
            </w:r>
          </w:p>
        </w:tc>
        <w:tc>
          <w:tcPr>
            <w:tcW w:w="1124" w:type="dxa"/>
            <w:vAlign w:val="center"/>
          </w:tcPr>
          <w:p w14:paraId="7E8118A8" w14:textId="12F0D052" w:rsidR="0022064D" w:rsidRPr="001D6A62" w:rsidRDefault="0022064D" w:rsidP="0022064D">
            <w:pPr>
              <w:pStyle w:val="Title"/>
              <w:spacing w:before="0" w:after="60" w:line="60" w:lineRule="atLeast"/>
              <w:rPr>
                <w:rFonts w:cs="Arial"/>
                <w:b w:val="0"/>
                <w:bCs w:val="0"/>
                <w:sz w:val="20"/>
                <w:szCs w:val="20"/>
              </w:rPr>
            </w:pPr>
            <w:r w:rsidRPr="001D6A62">
              <w:rPr>
                <w:rFonts w:cs="Arial"/>
                <w:b w:val="0"/>
                <w:sz w:val="20"/>
                <w:szCs w:val="20"/>
              </w:rPr>
              <w:t>Standing member</w:t>
            </w:r>
          </w:p>
        </w:tc>
        <w:tc>
          <w:tcPr>
            <w:tcW w:w="2570" w:type="dxa"/>
            <w:vAlign w:val="center"/>
          </w:tcPr>
          <w:p w14:paraId="399BD413" w14:textId="3B7486BF"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2A23BE3C" w14:textId="006226A1" w:rsidR="0022064D" w:rsidRPr="0022064D" w:rsidRDefault="0022064D" w:rsidP="0022064D">
            <w:pPr>
              <w:pStyle w:val="Title"/>
              <w:spacing w:before="0" w:after="60" w:line="60" w:lineRule="atLeast"/>
              <w:jc w:val="left"/>
              <w:rPr>
                <w:rFonts w:cs="Arial"/>
                <w:b w:val="0"/>
                <w:bCs w:val="0"/>
                <w:sz w:val="20"/>
                <w:szCs w:val="20"/>
              </w:rPr>
            </w:pPr>
            <w:r w:rsidRPr="0022064D">
              <w:rPr>
                <w:rFonts w:cs="Arial"/>
                <w:b w:val="0"/>
                <w:bCs w:val="0"/>
                <w:color w:val="000000"/>
                <w:sz w:val="20"/>
                <w:szCs w:val="20"/>
              </w:rPr>
              <w:t>Trustee of the Hideaway Youth Club. This is a Charity.</w:t>
            </w:r>
          </w:p>
        </w:tc>
        <w:tc>
          <w:tcPr>
            <w:tcW w:w="1354" w:type="dxa"/>
            <w:vAlign w:val="center"/>
          </w:tcPr>
          <w:p w14:paraId="3845DBC3" w14:textId="5070AEC7"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March 2021</w:t>
            </w:r>
          </w:p>
        </w:tc>
        <w:tc>
          <w:tcPr>
            <w:tcW w:w="1259" w:type="dxa"/>
            <w:vAlign w:val="center"/>
          </w:tcPr>
          <w:p w14:paraId="6B0CAB1E" w14:textId="0DEDDC4B"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sz w:val="20"/>
                <w:szCs w:val="20"/>
              </w:rPr>
              <w:t>March 2021</w:t>
            </w:r>
          </w:p>
        </w:tc>
        <w:tc>
          <w:tcPr>
            <w:tcW w:w="1121" w:type="dxa"/>
            <w:vAlign w:val="center"/>
          </w:tcPr>
          <w:p w14:paraId="600D9196" w14:textId="7928DC7E"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On-going</w:t>
            </w:r>
          </w:p>
        </w:tc>
      </w:tr>
      <w:tr w:rsidR="0022064D" w:rsidRPr="00DC513F" w14:paraId="722BE42D" w14:textId="77777777" w:rsidTr="00036BAA">
        <w:tc>
          <w:tcPr>
            <w:tcW w:w="1935" w:type="dxa"/>
            <w:vAlign w:val="center"/>
          </w:tcPr>
          <w:p w14:paraId="55B5CD8C" w14:textId="2F9FD745"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sz w:val="20"/>
                <w:szCs w:val="20"/>
              </w:rPr>
              <w:t>Ivan Benett</w:t>
            </w:r>
          </w:p>
        </w:tc>
        <w:tc>
          <w:tcPr>
            <w:tcW w:w="1124" w:type="dxa"/>
            <w:vAlign w:val="center"/>
          </w:tcPr>
          <w:p w14:paraId="3A9B503F" w14:textId="22123188" w:rsidR="0022064D" w:rsidRPr="001D6A62" w:rsidRDefault="0022064D" w:rsidP="0022064D">
            <w:pPr>
              <w:pStyle w:val="Title"/>
              <w:spacing w:before="0" w:after="60" w:line="60" w:lineRule="atLeast"/>
              <w:rPr>
                <w:rFonts w:cs="Arial"/>
                <w:b w:val="0"/>
                <w:bCs w:val="0"/>
                <w:sz w:val="20"/>
                <w:szCs w:val="20"/>
              </w:rPr>
            </w:pPr>
            <w:r w:rsidRPr="001D6A62">
              <w:rPr>
                <w:rFonts w:cs="Arial"/>
                <w:b w:val="0"/>
                <w:sz w:val="20"/>
                <w:szCs w:val="20"/>
              </w:rPr>
              <w:t>Standing member</w:t>
            </w:r>
          </w:p>
        </w:tc>
        <w:tc>
          <w:tcPr>
            <w:tcW w:w="2570" w:type="dxa"/>
            <w:vAlign w:val="center"/>
          </w:tcPr>
          <w:p w14:paraId="7362594D" w14:textId="2F03027A"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vAlign w:val="center"/>
          </w:tcPr>
          <w:p w14:paraId="1F08C5B4" w14:textId="2182D485"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vAlign w:val="center"/>
          </w:tcPr>
          <w:p w14:paraId="2E953F11" w14:textId="331FAFC2"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c>
          <w:tcPr>
            <w:tcW w:w="1259" w:type="dxa"/>
            <w:vAlign w:val="center"/>
          </w:tcPr>
          <w:p w14:paraId="2EA13D41" w14:textId="61A67D37"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sz w:val="20"/>
                <w:szCs w:val="20"/>
              </w:rPr>
              <w:t>Oct 2019</w:t>
            </w:r>
          </w:p>
        </w:tc>
        <w:tc>
          <w:tcPr>
            <w:tcW w:w="1121" w:type="dxa"/>
            <w:vAlign w:val="center"/>
          </w:tcPr>
          <w:p w14:paraId="7AB7A46D" w14:textId="4B1E9BB8"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r>
      <w:tr w:rsidR="0022064D" w:rsidRPr="00DC513F" w14:paraId="34335A78" w14:textId="77777777" w:rsidTr="00036BAA">
        <w:tc>
          <w:tcPr>
            <w:tcW w:w="1935" w:type="dxa"/>
          </w:tcPr>
          <w:p w14:paraId="7B3523EE" w14:textId="3B0BA3A5" w:rsidR="0022064D" w:rsidRPr="001D6A62" w:rsidRDefault="0022064D" w:rsidP="0022064D">
            <w:pPr>
              <w:pStyle w:val="Title"/>
              <w:spacing w:before="0" w:after="60" w:line="60" w:lineRule="atLeast"/>
              <w:jc w:val="left"/>
              <w:rPr>
                <w:rFonts w:cs="Arial"/>
                <w:b w:val="0"/>
                <w:bCs w:val="0"/>
                <w:sz w:val="20"/>
                <w:szCs w:val="20"/>
              </w:rPr>
            </w:pPr>
            <w:r w:rsidRPr="001D6A62">
              <w:rPr>
                <w:rFonts w:cs="Arial"/>
                <w:b w:val="0"/>
                <w:bCs w:val="0"/>
                <w:sz w:val="20"/>
                <w:szCs w:val="20"/>
              </w:rPr>
              <w:t xml:space="preserve">Nadim </w:t>
            </w:r>
            <w:proofErr w:type="spellStart"/>
            <w:r w:rsidRPr="001D6A62">
              <w:rPr>
                <w:rFonts w:cs="Arial"/>
                <w:b w:val="0"/>
                <w:bCs w:val="0"/>
                <w:sz w:val="20"/>
                <w:szCs w:val="20"/>
              </w:rPr>
              <w:t>Fazlani</w:t>
            </w:r>
            <w:proofErr w:type="spellEnd"/>
          </w:p>
        </w:tc>
        <w:tc>
          <w:tcPr>
            <w:tcW w:w="1124" w:type="dxa"/>
          </w:tcPr>
          <w:p w14:paraId="40B05381" w14:textId="4891C430" w:rsidR="0022064D" w:rsidRPr="001D6A62" w:rsidRDefault="0022064D" w:rsidP="0022064D">
            <w:pPr>
              <w:pStyle w:val="Title"/>
              <w:spacing w:before="0" w:after="60" w:line="60" w:lineRule="atLeast"/>
              <w:rPr>
                <w:rFonts w:cs="Arial"/>
                <w:b w:val="0"/>
                <w:bCs w:val="0"/>
                <w:sz w:val="20"/>
                <w:szCs w:val="20"/>
              </w:rPr>
            </w:pPr>
            <w:r w:rsidRPr="001D6A62">
              <w:rPr>
                <w:rFonts w:cs="Arial"/>
                <w:b w:val="0"/>
                <w:bCs w:val="0"/>
                <w:sz w:val="20"/>
                <w:szCs w:val="20"/>
              </w:rPr>
              <w:t>Standing member</w:t>
            </w:r>
          </w:p>
        </w:tc>
        <w:tc>
          <w:tcPr>
            <w:tcW w:w="2570" w:type="dxa"/>
          </w:tcPr>
          <w:p w14:paraId="47804106" w14:textId="1B2037B6"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1E4B4FC2" w14:textId="124BB7AE"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tcPr>
          <w:p w14:paraId="4A3F9161" w14:textId="4CB14E36"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03B91028" w14:textId="2C506FE5"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2020</w:t>
            </w:r>
          </w:p>
        </w:tc>
        <w:tc>
          <w:tcPr>
            <w:tcW w:w="1121" w:type="dxa"/>
          </w:tcPr>
          <w:p w14:paraId="6DAD80CE" w14:textId="1F175402"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r>
      <w:tr w:rsidR="0022064D" w:rsidRPr="00DC513F" w14:paraId="4A3BCD8F" w14:textId="77777777" w:rsidTr="00036BAA">
        <w:tc>
          <w:tcPr>
            <w:tcW w:w="1935" w:type="dxa"/>
          </w:tcPr>
          <w:p w14:paraId="35619287" w14:textId="2023FB39" w:rsidR="0022064D" w:rsidRPr="001D6A62" w:rsidRDefault="0022064D" w:rsidP="0022064D">
            <w:pPr>
              <w:pStyle w:val="Title"/>
              <w:spacing w:before="0" w:after="60" w:line="60" w:lineRule="atLeast"/>
              <w:jc w:val="left"/>
              <w:rPr>
                <w:rFonts w:cs="Arial"/>
                <w:b w:val="0"/>
                <w:sz w:val="20"/>
                <w:szCs w:val="20"/>
              </w:rPr>
            </w:pPr>
            <w:r w:rsidRPr="001D6A62">
              <w:rPr>
                <w:rFonts w:cs="Arial"/>
                <w:b w:val="0"/>
                <w:bCs w:val="0"/>
                <w:sz w:val="20"/>
                <w:szCs w:val="20"/>
              </w:rPr>
              <w:t xml:space="preserve">Nadim </w:t>
            </w:r>
            <w:proofErr w:type="spellStart"/>
            <w:r w:rsidRPr="001D6A62">
              <w:rPr>
                <w:rFonts w:cs="Arial"/>
                <w:b w:val="0"/>
                <w:bCs w:val="0"/>
                <w:sz w:val="20"/>
                <w:szCs w:val="20"/>
              </w:rPr>
              <w:t>Fazlani</w:t>
            </w:r>
            <w:proofErr w:type="spellEnd"/>
          </w:p>
        </w:tc>
        <w:tc>
          <w:tcPr>
            <w:tcW w:w="1124" w:type="dxa"/>
          </w:tcPr>
          <w:p w14:paraId="7B3F1883" w14:textId="1F697102"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Standing member</w:t>
            </w:r>
          </w:p>
        </w:tc>
        <w:tc>
          <w:tcPr>
            <w:tcW w:w="2570" w:type="dxa"/>
          </w:tcPr>
          <w:p w14:paraId="3E9C40C4" w14:textId="3E060587"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B6D7DB1" w14:textId="1D7F3437"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tcPr>
          <w:p w14:paraId="027BA4A7" w14:textId="5D186781"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5C685ABB" w14:textId="70772090"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2020</w:t>
            </w:r>
          </w:p>
        </w:tc>
        <w:tc>
          <w:tcPr>
            <w:tcW w:w="1121" w:type="dxa"/>
          </w:tcPr>
          <w:p w14:paraId="2A6D9D64" w14:textId="2CE2FC64"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r>
      <w:tr w:rsidR="0022064D" w:rsidRPr="00DC513F" w14:paraId="0DC9572A" w14:textId="77777777" w:rsidTr="00036BAA">
        <w:tc>
          <w:tcPr>
            <w:tcW w:w="1935" w:type="dxa"/>
          </w:tcPr>
          <w:p w14:paraId="2A64215D" w14:textId="2B210F27" w:rsidR="0022064D" w:rsidRPr="001D6A62" w:rsidRDefault="0022064D" w:rsidP="0022064D">
            <w:pPr>
              <w:pStyle w:val="Title"/>
              <w:spacing w:before="0" w:after="60" w:line="60" w:lineRule="atLeast"/>
              <w:jc w:val="left"/>
              <w:rPr>
                <w:rFonts w:cs="Arial"/>
                <w:b w:val="0"/>
                <w:sz w:val="20"/>
                <w:szCs w:val="20"/>
              </w:rPr>
            </w:pPr>
            <w:r w:rsidRPr="001D6A62">
              <w:rPr>
                <w:rFonts w:cs="Arial"/>
                <w:b w:val="0"/>
                <w:bCs w:val="0"/>
                <w:sz w:val="20"/>
                <w:szCs w:val="20"/>
              </w:rPr>
              <w:t xml:space="preserve">Nadim </w:t>
            </w:r>
            <w:proofErr w:type="spellStart"/>
            <w:r w:rsidRPr="001D6A62">
              <w:rPr>
                <w:rFonts w:cs="Arial"/>
                <w:b w:val="0"/>
                <w:bCs w:val="0"/>
                <w:sz w:val="20"/>
                <w:szCs w:val="20"/>
              </w:rPr>
              <w:t>Fazlani</w:t>
            </w:r>
            <w:proofErr w:type="spellEnd"/>
          </w:p>
        </w:tc>
        <w:tc>
          <w:tcPr>
            <w:tcW w:w="1124" w:type="dxa"/>
          </w:tcPr>
          <w:p w14:paraId="5E60BB89" w14:textId="2E4F1234" w:rsidR="0022064D" w:rsidRPr="001D6A62" w:rsidRDefault="0022064D" w:rsidP="0022064D">
            <w:pPr>
              <w:pStyle w:val="Title"/>
              <w:spacing w:before="0" w:after="60" w:line="60" w:lineRule="atLeast"/>
              <w:rPr>
                <w:rFonts w:cs="Arial"/>
                <w:b w:val="0"/>
                <w:sz w:val="20"/>
                <w:szCs w:val="20"/>
              </w:rPr>
            </w:pPr>
            <w:r w:rsidRPr="001D6A62">
              <w:rPr>
                <w:rFonts w:cs="Arial"/>
                <w:b w:val="0"/>
                <w:bCs w:val="0"/>
                <w:sz w:val="20"/>
                <w:szCs w:val="20"/>
              </w:rPr>
              <w:t>Standing member</w:t>
            </w:r>
          </w:p>
        </w:tc>
        <w:tc>
          <w:tcPr>
            <w:tcW w:w="2570" w:type="dxa"/>
          </w:tcPr>
          <w:p w14:paraId="40074CF0" w14:textId="080EDFAB"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731F68AE" w14:textId="3A955DEC" w:rsidR="0022064D" w:rsidRPr="001D6A62" w:rsidRDefault="0022064D" w:rsidP="0022064D">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tcPr>
          <w:p w14:paraId="16FFBEB8" w14:textId="316D653D"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6C4454B6" w14:textId="25292A8D" w:rsidR="0022064D" w:rsidRPr="001D6A62" w:rsidRDefault="0022064D" w:rsidP="0022064D">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2020</w:t>
            </w:r>
          </w:p>
        </w:tc>
        <w:tc>
          <w:tcPr>
            <w:tcW w:w="1121" w:type="dxa"/>
          </w:tcPr>
          <w:p w14:paraId="1472A8FB" w14:textId="67CB503F" w:rsidR="0022064D" w:rsidRPr="001D6A62" w:rsidRDefault="0022064D" w:rsidP="0022064D">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6777D2C8" w14:textId="77777777" w:rsidTr="00036BAA">
        <w:tc>
          <w:tcPr>
            <w:tcW w:w="1935" w:type="dxa"/>
            <w:vAlign w:val="center"/>
          </w:tcPr>
          <w:p w14:paraId="4116523A" w14:textId="309D73C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105D4D0C" w14:textId="2370355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66616DE5" w14:textId="22BB61D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2C1CE4C" w14:textId="09A4312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GP at Dr Khan and Partners, Benfleet, Essex</w:t>
            </w:r>
          </w:p>
        </w:tc>
        <w:tc>
          <w:tcPr>
            <w:tcW w:w="1354" w:type="dxa"/>
          </w:tcPr>
          <w:p w14:paraId="201406DD" w14:textId="7AFF18D5"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1995</w:t>
            </w:r>
          </w:p>
        </w:tc>
        <w:tc>
          <w:tcPr>
            <w:tcW w:w="1259" w:type="dxa"/>
          </w:tcPr>
          <w:p w14:paraId="3B580A2D" w14:textId="276897E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Oct 2019 </w:t>
            </w:r>
          </w:p>
        </w:tc>
        <w:tc>
          <w:tcPr>
            <w:tcW w:w="1121" w:type="dxa"/>
          </w:tcPr>
          <w:p w14:paraId="3B8B3B89" w14:textId="7297F10C"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2C39F508" w14:textId="77777777" w:rsidTr="00036BAA">
        <w:tc>
          <w:tcPr>
            <w:tcW w:w="1935" w:type="dxa"/>
            <w:vAlign w:val="center"/>
          </w:tcPr>
          <w:p w14:paraId="2AE804B7" w14:textId="4A0756C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2209A844" w14:textId="16995FE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6788ECA0" w14:textId="1501A0B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0AEAB19C" w14:textId="7A7FB7B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GP Trainer at Dr Khan and Partners, Benfleet, Essex</w:t>
            </w:r>
          </w:p>
        </w:tc>
        <w:tc>
          <w:tcPr>
            <w:tcW w:w="1354" w:type="dxa"/>
          </w:tcPr>
          <w:p w14:paraId="68AC6E55" w14:textId="10B6DD04"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2004</w:t>
            </w:r>
          </w:p>
        </w:tc>
        <w:tc>
          <w:tcPr>
            <w:tcW w:w="1259" w:type="dxa"/>
          </w:tcPr>
          <w:p w14:paraId="3A11A9B7" w14:textId="5249A28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52A8AE77" w14:textId="6DEC8767"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2E4837AF" w14:textId="77777777" w:rsidTr="00036BAA">
        <w:tc>
          <w:tcPr>
            <w:tcW w:w="1935" w:type="dxa"/>
            <w:vAlign w:val="center"/>
          </w:tcPr>
          <w:p w14:paraId="4679F9AA" w14:textId="2613786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506BCCB8" w14:textId="53FDBB6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52998024" w14:textId="480AADDD"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65D5C1FD" w14:textId="5CBCDC8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Examiner for the Royal College of General Practitioners (RCGP)</w:t>
            </w:r>
          </w:p>
        </w:tc>
        <w:tc>
          <w:tcPr>
            <w:tcW w:w="1354" w:type="dxa"/>
          </w:tcPr>
          <w:p w14:paraId="547FE9BD" w14:textId="546476A3"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2004</w:t>
            </w:r>
          </w:p>
        </w:tc>
        <w:tc>
          <w:tcPr>
            <w:tcW w:w="1259" w:type="dxa"/>
          </w:tcPr>
          <w:p w14:paraId="4A36E7E7" w14:textId="2D283E6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376B6681" w14:textId="7BEDF00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0995848C" w14:textId="77777777" w:rsidTr="00036BAA">
        <w:tc>
          <w:tcPr>
            <w:tcW w:w="1935" w:type="dxa"/>
            <w:vAlign w:val="center"/>
          </w:tcPr>
          <w:p w14:paraId="238CFFBB" w14:textId="721EC9E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733B6386" w14:textId="2234C97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48660D88" w14:textId="5E226BC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0E21EC02" w14:textId="698E2B1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GP Specialist Advisor for Care Quality Commission Inspections of General Practice</w:t>
            </w:r>
          </w:p>
        </w:tc>
        <w:tc>
          <w:tcPr>
            <w:tcW w:w="1354" w:type="dxa"/>
          </w:tcPr>
          <w:p w14:paraId="4667B4C9" w14:textId="0E1874E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2014</w:t>
            </w:r>
          </w:p>
        </w:tc>
        <w:tc>
          <w:tcPr>
            <w:tcW w:w="1259" w:type="dxa"/>
          </w:tcPr>
          <w:p w14:paraId="138F555E" w14:textId="5B4A012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7CCAC286" w14:textId="411A642C"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3882D736" w14:textId="77777777" w:rsidTr="00036BAA">
        <w:tc>
          <w:tcPr>
            <w:tcW w:w="1935" w:type="dxa"/>
            <w:vAlign w:val="center"/>
          </w:tcPr>
          <w:p w14:paraId="6472B63F" w14:textId="2C81B843"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t>Sunil Gupta</w:t>
            </w:r>
          </w:p>
        </w:tc>
        <w:tc>
          <w:tcPr>
            <w:tcW w:w="1124" w:type="dxa"/>
            <w:vAlign w:val="center"/>
          </w:tcPr>
          <w:p w14:paraId="1FC68D11" w14:textId="0786B8B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1F1E9A85" w14:textId="5669C85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741AB5E2" w14:textId="33373C0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Non-Executive Director of Essex Equip Limited</w:t>
            </w:r>
          </w:p>
        </w:tc>
        <w:tc>
          <w:tcPr>
            <w:tcW w:w="1354" w:type="dxa"/>
          </w:tcPr>
          <w:p w14:paraId="3FC08993" w14:textId="69066F2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2017</w:t>
            </w:r>
          </w:p>
        </w:tc>
        <w:tc>
          <w:tcPr>
            <w:tcW w:w="1259" w:type="dxa"/>
          </w:tcPr>
          <w:p w14:paraId="586AAA96" w14:textId="36E3BF4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0F1F22B3" w14:textId="5A2DEDE5"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6A2F13B9" w14:textId="77777777" w:rsidTr="00036BAA">
        <w:tc>
          <w:tcPr>
            <w:tcW w:w="1935" w:type="dxa"/>
            <w:vAlign w:val="center"/>
          </w:tcPr>
          <w:p w14:paraId="3EFAD4A4" w14:textId="2F0C41A2"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t>Sunil Gupta</w:t>
            </w:r>
          </w:p>
        </w:tc>
        <w:tc>
          <w:tcPr>
            <w:tcW w:w="1124" w:type="dxa"/>
            <w:vAlign w:val="center"/>
          </w:tcPr>
          <w:p w14:paraId="37BC7550" w14:textId="043EBCB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53ED60D1" w14:textId="75DAA2A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4A81B33" w14:textId="5F9EC94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Associate Postgraduate GP Dean for Health Education East of England (for Mid Essex and Basildon since 2018 and for Mid Essex, Basildon, and Southend since November 2020)</w:t>
            </w:r>
          </w:p>
        </w:tc>
        <w:tc>
          <w:tcPr>
            <w:tcW w:w="1354" w:type="dxa"/>
          </w:tcPr>
          <w:p w14:paraId="5028553C" w14:textId="699C256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2018</w:t>
            </w:r>
          </w:p>
        </w:tc>
        <w:tc>
          <w:tcPr>
            <w:tcW w:w="1259" w:type="dxa"/>
          </w:tcPr>
          <w:p w14:paraId="365AB33E" w14:textId="2654736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509B2033" w14:textId="10DC2816"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5190F2B5" w14:textId="77777777" w:rsidTr="00036BAA">
        <w:tc>
          <w:tcPr>
            <w:tcW w:w="1935" w:type="dxa"/>
            <w:vAlign w:val="center"/>
          </w:tcPr>
          <w:p w14:paraId="16CF9D95" w14:textId="68FA9C85"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lastRenderedPageBreak/>
              <w:t>Sunil Gupta</w:t>
            </w:r>
          </w:p>
        </w:tc>
        <w:tc>
          <w:tcPr>
            <w:tcW w:w="1124" w:type="dxa"/>
            <w:vAlign w:val="center"/>
          </w:tcPr>
          <w:p w14:paraId="35DD1600" w14:textId="715393E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7DA1D2AA" w14:textId="2E5EBD5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41BCDB3" w14:textId="0393AA13" w:rsidR="005A74B1" w:rsidRPr="001D6A62" w:rsidRDefault="005A74B1" w:rsidP="005A74B1">
            <w:pPr>
              <w:pStyle w:val="Title"/>
              <w:spacing w:before="0" w:after="60" w:line="60" w:lineRule="atLeast"/>
              <w:jc w:val="left"/>
              <w:rPr>
                <w:rFonts w:cs="Arial"/>
                <w:b w:val="0"/>
                <w:sz w:val="20"/>
                <w:szCs w:val="20"/>
              </w:rPr>
            </w:pPr>
            <w:r w:rsidRPr="001D6A62">
              <w:rPr>
                <w:rFonts w:cs="Arial"/>
                <w:sz w:val="20"/>
                <w:szCs w:val="20"/>
              </w:rPr>
              <w:t>Tutor in the Postgraduate Certificate in Medical Education course at the Institute of Continuing Education, University of Cambridge.</w:t>
            </w:r>
          </w:p>
        </w:tc>
        <w:tc>
          <w:tcPr>
            <w:tcW w:w="1354" w:type="dxa"/>
          </w:tcPr>
          <w:p w14:paraId="79AF354C" w14:textId="52F05618"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October 2021</w:t>
            </w:r>
          </w:p>
        </w:tc>
        <w:tc>
          <w:tcPr>
            <w:tcW w:w="1259" w:type="dxa"/>
          </w:tcPr>
          <w:p w14:paraId="519CACAE" w14:textId="6923C39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April 2023</w:t>
            </w:r>
          </w:p>
        </w:tc>
        <w:tc>
          <w:tcPr>
            <w:tcW w:w="1121" w:type="dxa"/>
          </w:tcPr>
          <w:p w14:paraId="029963A9" w14:textId="1C134EC6"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7A1342B0" w14:textId="77777777" w:rsidTr="00036BAA">
        <w:tc>
          <w:tcPr>
            <w:tcW w:w="1935" w:type="dxa"/>
            <w:vAlign w:val="center"/>
          </w:tcPr>
          <w:p w14:paraId="33518AC2" w14:textId="2BC1D06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5A44F178" w14:textId="4563F9E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21F05CE4" w14:textId="2776AC2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1D285792" w14:textId="0EB7CFA1" w:rsidR="005A74B1" w:rsidRPr="001D6A62" w:rsidRDefault="005A74B1" w:rsidP="005A74B1">
            <w:pPr>
              <w:pStyle w:val="Title"/>
              <w:spacing w:before="0" w:after="60" w:line="60" w:lineRule="atLeast"/>
              <w:jc w:val="left"/>
              <w:rPr>
                <w:rFonts w:cs="Arial"/>
                <w:b w:val="0"/>
                <w:sz w:val="20"/>
                <w:szCs w:val="20"/>
              </w:rPr>
            </w:pPr>
            <w:r w:rsidRPr="001D6A62">
              <w:rPr>
                <w:rFonts w:cs="Arial"/>
                <w:b w:val="0"/>
                <w:bCs w:val="0"/>
                <w:sz w:val="20"/>
                <w:szCs w:val="20"/>
              </w:rPr>
              <w:t>Associate Postgraduate GP Dean in Health Education East of England for supporting International Medical Graduates</w:t>
            </w:r>
          </w:p>
        </w:tc>
        <w:tc>
          <w:tcPr>
            <w:tcW w:w="1354" w:type="dxa"/>
          </w:tcPr>
          <w:p w14:paraId="2FB42D1E" w14:textId="3CA51D71"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December 2022</w:t>
            </w:r>
          </w:p>
        </w:tc>
        <w:tc>
          <w:tcPr>
            <w:tcW w:w="1259" w:type="dxa"/>
          </w:tcPr>
          <w:p w14:paraId="2E33B0C4" w14:textId="25675C9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April 2023</w:t>
            </w:r>
          </w:p>
        </w:tc>
        <w:tc>
          <w:tcPr>
            <w:tcW w:w="1121" w:type="dxa"/>
          </w:tcPr>
          <w:p w14:paraId="10111304" w14:textId="09587703"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32296CBF" w14:textId="77777777" w:rsidTr="00036BAA">
        <w:tc>
          <w:tcPr>
            <w:tcW w:w="1935" w:type="dxa"/>
            <w:vAlign w:val="center"/>
          </w:tcPr>
          <w:p w14:paraId="46C8C2B9" w14:textId="21DA534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1EE2FCB7" w14:textId="4FB8C20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0505B33A" w14:textId="7DF9339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6B97B22" w14:textId="5C3D94B4" w:rsidR="005A74B1" w:rsidRPr="001D6A62" w:rsidRDefault="005A74B1" w:rsidP="005A74B1">
            <w:pPr>
              <w:pStyle w:val="Title"/>
              <w:spacing w:before="0" w:after="60" w:line="60" w:lineRule="atLeast"/>
              <w:jc w:val="left"/>
              <w:rPr>
                <w:rFonts w:cs="Arial"/>
                <w:b w:val="0"/>
                <w:sz w:val="20"/>
                <w:szCs w:val="20"/>
              </w:rPr>
            </w:pPr>
            <w:r w:rsidRPr="001D6A62">
              <w:rPr>
                <w:rFonts w:cs="Arial"/>
                <w:b w:val="0"/>
                <w:bCs w:val="0"/>
                <w:sz w:val="20"/>
                <w:szCs w:val="20"/>
              </w:rPr>
              <w:t>System Clinical Lead for Cardiology for Mid and South Essex</w:t>
            </w:r>
          </w:p>
        </w:tc>
        <w:tc>
          <w:tcPr>
            <w:tcW w:w="1354" w:type="dxa"/>
          </w:tcPr>
          <w:p w14:paraId="54B590A1" w14:textId="417E9DAC"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January 2023</w:t>
            </w:r>
          </w:p>
        </w:tc>
        <w:tc>
          <w:tcPr>
            <w:tcW w:w="1259" w:type="dxa"/>
          </w:tcPr>
          <w:p w14:paraId="547A630D" w14:textId="3173B8F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April 2023</w:t>
            </w:r>
          </w:p>
        </w:tc>
        <w:tc>
          <w:tcPr>
            <w:tcW w:w="1121" w:type="dxa"/>
          </w:tcPr>
          <w:p w14:paraId="7636DF82" w14:textId="3F8C6BCC"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Current</w:t>
            </w:r>
          </w:p>
        </w:tc>
      </w:tr>
      <w:tr w:rsidR="005A74B1" w:rsidRPr="00DC513F" w14:paraId="74FB4E37" w14:textId="77777777" w:rsidTr="00036BAA">
        <w:tc>
          <w:tcPr>
            <w:tcW w:w="1935" w:type="dxa"/>
            <w:vAlign w:val="center"/>
          </w:tcPr>
          <w:p w14:paraId="397C8BD6" w14:textId="0910393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7A0D693B" w14:textId="4E6EDC9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6F8AEA20" w14:textId="0E11C49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F44CAD5" w14:textId="5AAF4A4A" w:rsidR="005A74B1" w:rsidRPr="001D6A62" w:rsidRDefault="005A74B1" w:rsidP="005A74B1">
            <w:pPr>
              <w:tabs>
                <w:tab w:val="left" w:pos="720"/>
              </w:tabs>
              <w:rPr>
                <w:rFonts w:ascii="Arial" w:hAnsi="Arial" w:cs="Arial"/>
                <w:sz w:val="20"/>
                <w:szCs w:val="20"/>
                <w:u w:val="single"/>
              </w:rPr>
            </w:pPr>
            <w:r w:rsidRPr="001D6A62">
              <w:rPr>
                <w:rFonts w:cs="Arial"/>
                <w:position w:val="-2"/>
                <w:sz w:val="20"/>
                <w:szCs w:val="20"/>
              </w:rPr>
              <w:t>Member of the Board of the Essex Faculty of the RCGP</w:t>
            </w:r>
          </w:p>
        </w:tc>
        <w:tc>
          <w:tcPr>
            <w:tcW w:w="1354" w:type="dxa"/>
          </w:tcPr>
          <w:p w14:paraId="4D2614EF" w14:textId="11C1E1A3"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2013</w:t>
            </w:r>
          </w:p>
        </w:tc>
        <w:tc>
          <w:tcPr>
            <w:tcW w:w="1259" w:type="dxa"/>
          </w:tcPr>
          <w:p w14:paraId="48FE0092" w14:textId="55F9DB2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5368C285" w14:textId="6D58E55E"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Current</w:t>
            </w:r>
          </w:p>
        </w:tc>
      </w:tr>
      <w:tr w:rsidR="005A74B1" w:rsidRPr="00DC513F" w14:paraId="3D177EC3" w14:textId="77777777" w:rsidTr="00036BAA">
        <w:tc>
          <w:tcPr>
            <w:tcW w:w="1935" w:type="dxa"/>
            <w:vAlign w:val="center"/>
          </w:tcPr>
          <w:p w14:paraId="0C1259C5" w14:textId="0664399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vAlign w:val="center"/>
          </w:tcPr>
          <w:p w14:paraId="370A8221" w14:textId="4E01313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292F023C" w14:textId="1ECAC88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B756DE6" w14:textId="647BB4F0"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position w:val="-2"/>
                <w:sz w:val="20"/>
                <w:szCs w:val="20"/>
              </w:rPr>
              <w:t>Member of the East of England Clinical Senate Council</w:t>
            </w:r>
          </w:p>
        </w:tc>
        <w:tc>
          <w:tcPr>
            <w:tcW w:w="1354" w:type="dxa"/>
          </w:tcPr>
          <w:p w14:paraId="3305C994" w14:textId="78D9497B"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2013</w:t>
            </w:r>
          </w:p>
        </w:tc>
        <w:tc>
          <w:tcPr>
            <w:tcW w:w="1259" w:type="dxa"/>
          </w:tcPr>
          <w:p w14:paraId="0012EF03" w14:textId="42E4DBE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7167FB10" w14:textId="60D54698"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Current</w:t>
            </w:r>
          </w:p>
        </w:tc>
      </w:tr>
      <w:tr w:rsidR="005A74B1" w:rsidRPr="00DC513F" w14:paraId="69948502" w14:textId="77777777" w:rsidTr="00CE728F">
        <w:tc>
          <w:tcPr>
            <w:tcW w:w="1935" w:type="dxa"/>
            <w:vAlign w:val="center"/>
          </w:tcPr>
          <w:p w14:paraId="218E5448" w14:textId="710223F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tcPr>
          <w:p w14:paraId="6C440F7E" w14:textId="7A2A800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0A133D9A" w14:textId="4B7EDA3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F2EF4EB" w14:textId="5C868769"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Representative of the Essex Faculty at the United Kingdom Council of the RCGP</w:t>
            </w:r>
          </w:p>
        </w:tc>
        <w:tc>
          <w:tcPr>
            <w:tcW w:w="1354" w:type="dxa"/>
          </w:tcPr>
          <w:p w14:paraId="6776A925" w14:textId="3005A4A8"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2015</w:t>
            </w:r>
          </w:p>
        </w:tc>
        <w:tc>
          <w:tcPr>
            <w:tcW w:w="1259" w:type="dxa"/>
          </w:tcPr>
          <w:p w14:paraId="4E43DF1C" w14:textId="638A8EE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1CD319E1" w14:textId="55984360"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Current</w:t>
            </w:r>
          </w:p>
        </w:tc>
      </w:tr>
      <w:tr w:rsidR="005A74B1" w:rsidRPr="00DC513F" w14:paraId="19E89963" w14:textId="77777777" w:rsidTr="00CE728F">
        <w:tc>
          <w:tcPr>
            <w:tcW w:w="1935" w:type="dxa"/>
            <w:vAlign w:val="center"/>
          </w:tcPr>
          <w:p w14:paraId="55C5F36E" w14:textId="4D5D9A7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tcPr>
          <w:p w14:paraId="2618B4A1" w14:textId="1AFB598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1CD64D05" w14:textId="37A5DCB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64558C0F" w14:textId="7111486C"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Representative of the RCGP on the National Patient Safety Response Advisory Panel</w:t>
            </w:r>
          </w:p>
        </w:tc>
        <w:tc>
          <w:tcPr>
            <w:tcW w:w="1354" w:type="dxa"/>
          </w:tcPr>
          <w:p w14:paraId="40EB1416" w14:textId="3F143F4F"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2016</w:t>
            </w:r>
          </w:p>
        </w:tc>
        <w:tc>
          <w:tcPr>
            <w:tcW w:w="1259" w:type="dxa"/>
          </w:tcPr>
          <w:p w14:paraId="156E5468" w14:textId="06CD9F1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44A8C70A" w14:textId="195C92E4"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74F6DADD" w14:textId="77777777" w:rsidTr="00CE728F">
        <w:tc>
          <w:tcPr>
            <w:tcW w:w="1935" w:type="dxa"/>
            <w:vAlign w:val="center"/>
          </w:tcPr>
          <w:p w14:paraId="38E1C590" w14:textId="0F7BF96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tcPr>
          <w:p w14:paraId="4864FB2E" w14:textId="221B2C8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6504F3B1" w14:textId="0787D73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A05C14B" w14:textId="0157235C"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Member of the General Practice Curriculum Working Group for Anglia Ruskin University</w:t>
            </w:r>
          </w:p>
        </w:tc>
        <w:tc>
          <w:tcPr>
            <w:tcW w:w="1354" w:type="dxa"/>
          </w:tcPr>
          <w:p w14:paraId="19D5149E" w14:textId="06F42883"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2017</w:t>
            </w:r>
          </w:p>
        </w:tc>
        <w:tc>
          <w:tcPr>
            <w:tcW w:w="1259" w:type="dxa"/>
          </w:tcPr>
          <w:p w14:paraId="1E84B7FC" w14:textId="5FC2E3E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6492F611" w14:textId="52AD4694"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12B05E32" w14:textId="77777777" w:rsidTr="00036BAA">
        <w:tc>
          <w:tcPr>
            <w:tcW w:w="1935" w:type="dxa"/>
            <w:vAlign w:val="center"/>
          </w:tcPr>
          <w:p w14:paraId="397E5042" w14:textId="5C798C7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tcPr>
          <w:p w14:paraId="3DD9C460" w14:textId="3E0E458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664F6CE4" w14:textId="448E7B3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01154C0" w14:textId="291A2D79"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Member of the Advisory Committee on Resource Allocation</w:t>
            </w:r>
          </w:p>
        </w:tc>
        <w:tc>
          <w:tcPr>
            <w:tcW w:w="1354" w:type="dxa"/>
          </w:tcPr>
          <w:p w14:paraId="03ED0F23" w14:textId="6C4F46C8"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2017</w:t>
            </w:r>
          </w:p>
        </w:tc>
        <w:tc>
          <w:tcPr>
            <w:tcW w:w="1259" w:type="dxa"/>
          </w:tcPr>
          <w:p w14:paraId="386A6CD6" w14:textId="385B5FF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tcPr>
          <w:p w14:paraId="65DE0D48" w14:textId="247D6392"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435F0949" w14:textId="77777777" w:rsidTr="00036BAA">
        <w:tc>
          <w:tcPr>
            <w:tcW w:w="1935" w:type="dxa"/>
            <w:vAlign w:val="center"/>
          </w:tcPr>
          <w:p w14:paraId="7D0E83EB" w14:textId="79618D8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tcPr>
          <w:p w14:paraId="30E7C00A" w14:textId="2E7FB52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45BF083D" w14:textId="7454B6A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4CABE660" w14:textId="70EF6A85"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Member of Health Education East of England Primary Care School Board</w:t>
            </w:r>
          </w:p>
        </w:tc>
        <w:tc>
          <w:tcPr>
            <w:tcW w:w="1354" w:type="dxa"/>
          </w:tcPr>
          <w:p w14:paraId="79B1BF06" w14:textId="2BD67252"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October 2020</w:t>
            </w:r>
          </w:p>
        </w:tc>
        <w:tc>
          <w:tcPr>
            <w:tcW w:w="1259" w:type="dxa"/>
          </w:tcPr>
          <w:p w14:paraId="32FA3454" w14:textId="5CEC6CF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Nov 2020</w:t>
            </w:r>
          </w:p>
        </w:tc>
        <w:tc>
          <w:tcPr>
            <w:tcW w:w="1121" w:type="dxa"/>
          </w:tcPr>
          <w:p w14:paraId="43B64AC4" w14:textId="751CE38B"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2ED26E31" w14:textId="77777777" w:rsidTr="00036BAA">
        <w:tc>
          <w:tcPr>
            <w:tcW w:w="1935" w:type="dxa"/>
            <w:vAlign w:val="center"/>
          </w:tcPr>
          <w:p w14:paraId="494B702F" w14:textId="705244F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tcPr>
          <w:p w14:paraId="6E1B9AE8" w14:textId="1F2C2F6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34129C56" w14:textId="7D23C93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49045201" w14:textId="60EAA59B"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position w:val="-2"/>
                <w:sz w:val="20"/>
                <w:szCs w:val="20"/>
              </w:rPr>
              <w:t>Vice Chair of the East of England Clinical Senate Council</w:t>
            </w:r>
          </w:p>
        </w:tc>
        <w:tc>
          <w:tcPr>
            <w:tcW w:w="1354" w:type="dxa"/>
          </w:tcPr>
          <w:p w14:paraId="45CAC422" w14:textId="24E023B8"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2017</w:t>
            </w:r>
          </w:p>
        </w:tc>
        <w:tc>
          <w:tcPr>
            <w:tcW w:w="1259" w:type="dxa"/>
          </w:tcPr>
          <w:p w14:paraId="0ED3290B" w14:textId="45C71FB6"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55DA328F" w14:textId="0318691B"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5D3DAB31" w14:textId="77777777" w:rsidTr="00036BAA">
        <w:tc>
          <w:tcPr>
            <w:tcW w:w="1935" w:type="dxa"/>
            <w:vAlign w:val="center"/>
          </w:tcPr>
          <w:p w14:paraId="7EAB212F" w14:textId="5A84D812"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t>Sunil Gupta</w:t>
            </w:r>
          </w:p>
        </w:tc>
        <w:tc>
          <w:tcPr>
            <w:tcW w:w="1124" w:type="dxa"/>
          </w:tcPr>
          <w:p w14:paraId="0624F94B" w14:textId="35620B4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537C7767" w14:textId="0D575A0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68FD9D5B" w14:textId="6B252045"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Assessor for Multiple Mini Interviews for Anglia Ruskin University School of Medicine since 2018 and Examiner for Objective Structured Clinical Examination (OSCE) for medical students at Anglia Ruskin University School of Medicine</w:t>
            </w:r>
          </w:p>
        </w:tc>
        <w:tc>
          <w:tcPr>
            <w:tcW w:w="1354" w:type="dxa"/>
          </w:tcPr>
          <w:p w14:paraId="648A9E53" w14:textId="0A53E896"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March 2021</w:t>
            </w:r>
          </w:p>
        </w:tc>
        <w:tc>
          <w:tcPr>
            <w:tcW w:w="1259" w:type="dxa"/>
          </w:tcPr>
          <w:p w14:paraId="34E8B011" w14:textId="500E7D29"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5DB754D1" w14:textId="56E47059"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61CC5233" w14:textId="77777777" w:rsidTr="00036BAA">
        <w:tc>
          <w:tcPr>
            <w:tcW w:w="1935" w:type="dxa"/>
            <w:vAlign w:val="center"/>
          </w:tcPr>
          <w:p w14:paraId="46239A62" w14:textId="14B6FA1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lastRenderedPageBreak/>
              <w:t>Sunil Gupta</w:t>
            </w:r>
          </w:p>
        </w:tc>
        <w:tc>
          <w:tcPr>
            <w:tcW w:w="1124" w:type="dxa"/>
          </w:tcPr>
          <w:p w14:paraId="5EE671B3" w14:textId="4AA55CE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49A4C089" w14:textId="44EA299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507B1FCF" w14:textId="664A629D"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Representative of the Council of the RCGP on the GP Specialty Advisory Board</w:t>
            </w:r>
          </w:p>
        </w:tc>
        <w:tc>
          <w:tcPr>
            <w:tcW w:w="1354" w:type="dxa"/>
          </w:tcPr>
          <w:p w14:paraId="1E803273" w14:textId="4EB61C4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December 2020</w:t>
            </w:r>
          </w:p>
        </w:tc>
        <w:tc>
          <w:tcPr>
            <w:tcW w:w="1259" w:type="dxa"/>
          </w:tcPr>
          <w:p w14:paraId="371C2EFC" w14:textId="3B683B5E"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4F433EC8" w14:textId="28BA61FD"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0699341D" w14:textId="77777777" w:rsidTr="00036BAA">
        <w:tc>
          <w:tcPr>
            <w:tcW w:w="1935" w:type="dxa"/>
            <w:vAlign w:val="center"/>
          </w:tcPr>
          <w:p w14:paraId="2724ED06" w14:textId="114DDC6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t>Sunil Gupta</w:t>
            </w:r>
          </w:p>
        </w:tc>
        <w:tc>
          <w:tcPr>
            <w:tcW w:w="1124" w:type="dxa"/>
          </w:tcPr>
          <w:p w14:paraId="4EA5CE87" w14:textId="730D762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49F0F898" w14:textId="667A46A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C7DBA1B" w14:textId="7BF54D01"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Representative of the Council of the RCGP on the GP Specialty Training Board</w:t>
            </w:r>
          </w:p>
        </w:tc>
        <w:tc>
          <w:tcPr>
            <w:tcW w:w="1354" w:type="dxa"/>
          </w:tcPr>
          <w:p w14:paraId="3E598450" w14:textId="0C98257D"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September 2021</w:t>
            </w:r>
          </w:p>
        </w:tc>
        <w:tc>
          <w:tcPr>
            <w:tcW w:w="1259" w:type="dxa"/>
          </w:tcPr>
          <w:p w14:paraId="0B35B720" w14:textId="43E2E548"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26BEF3BC" w14:textId="7282CFD3"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5B1D584A" w14:textId="77777777" w:rsidTr="00036BAA">
        <w:tc>
          <w:tcPr>
            <w:tcW w:w="1935" w:type="dxa"/>
            <w:vAlign w:val="center"/>
          </w:tcPr>
          <w:p w14:paraId="3280FEF6" w14:textId="1F6BB53C"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t>Sunil Gupta</w:t>
            </w:r>
          </w:p>
        </w:tc>
        <w:tc>
          <w:tcPr>
            <w:tcW w:w="1124" w:type="dxa"/>
          </w:tcPr>
          <w:p w14:paraId="19C2000E" w14:textId="021481B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4288E703" w14:textId="67C0DE7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9133456" w14:textId="6D232950"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Member of the East of England Cardiovascular Disease Prevention Clinical Advisory Group</w:t>
            </w:r>
          </w:p>
        </w:tc>
        <w:tc>
          <w:tcPr>
            <w:tcW w:w="1354" w:type="dxa"/>
          </w:tcPr>
          <w:p w14:paraId="10CB7D58" w14:textId="78F4C7BD"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September 2021</w:t>
            </w:r>
          </w:p>
        </w:tc>
        <w:tc>
          <w:tcPr>
            <w:tcW w:w="1259" w:type="dxa"/>
          </w:tcPr>
          <w:p w14:paraId="699451FD" w14:textId="619F8A3B"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7A1A3983" w14:textId="4086DAEA"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04445358" w14:textId="77777777" w:rsidTr="00036BAA">
        <w:tc>
          <w:tcPr>
            <w:tcW w:w="1935" w:type="dxa"/>
            <w:vAlign w:val="center"/>
          </w:tcPr>
          <w:p w14:paraId="70A402B6" w14:textId="108928E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t>Sunil Gupta</w:t>
            </w:r>
          </w:p>
        </w:tc>
        <w:tc>
          <w:tcPr>
            <w:tcW w:w="1124" w:type="dxa"/>
          </w:tcPr>
          <w:p w14:paraId="5F08F0E2" w14:textId="78F34DA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750DF62D" w14:textId="28F800A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3AA01A7" w14:textId="4D3DC4A2" w:rsidR="005A74B1" w:rsidRPr="005A74B1" w:rsidRDefault="005A74B1" w:rsidP="005A74B1">
            <w:pPr>
              <w:pStyle w:val="Title"/>
              <w:spacing w:before="0" w:after="60" w:line="60" w:lineRule="atLeast"/>
              <w:jc w:val="left"/>
              <w:rPr>
                <w:rFonts w:cs="Arial"/>
                <w:b w:val="0"/>
                <w:bCs w:val="0"/>
                <w:sz w:val="20"/>
                <w:szCs w:val="20"/>
              </w:rPr>
            </w:pPr>
            <w:r w:rsidRPr="005A74B1">
              <w:rPr>
                <w:rFonts w:cs="Arial"/>
                <w:b w:val="0"/>
                <w:bCs w:val="0"/>
                <w:sz w:val="20"/>
                <w:szCs w:val="20"/>
              </w:rPr>
              <w:t>Member of the RCGP Clinical Adviser Network</w:t>
            </w:r>
          </w:p>
        </w:tc>
        <w:tc>
          <w:tcPr>
            <w:tcW w:w="1354" w:type="dxa"/>
          </w:tcPr>
          <w:p w14:paraId="1C0E2D53" w14:textId="55AD5D02"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January 2023</w:t>
            </w:r>
          </w:p>
        </w:tc>
        <w:tc>
          <w:tcPr>
            <w:tcW w:w="1259" w:type="dxa"/>
          </w:tcPr>
          <w:p w14:paraId="66ED91D5" w14:textId="76D5ED9D"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43007990" w14:textId="0809A2B7"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05494B76" w14:textId="77777777" w:rsidTr="00036BAA">
        <w:tc>
          <w:tcPr>
            <w:tcW w:w="1935" w:type="dxa"/>
            <w:vAlign w:val="center"/>
          </w:tcPr>
          <w:p w14:paraId="60672A42" w14:textId="74B3F19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Sunil Gupta</w:t>
            </w:r>
          </w:p>
        </w:tc>
        <w:tc>
          <w:tcPr>
            <w:tcW w:w="1124" w:type="dxa"/>
          </w:tcPr>
          <w:p w14:paraId="70CCFD91" w14:textId="36470C2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03288A7B" w14:textId="5EAA5BA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45554C40" w14:textId="488A2E6B" w:rsidR="005A74B1" w:rsidRPr="005A74B1" w:rsidRDefault="005A74B1" w:rsidP="005A74B1">
            <w:pPr>
              <w:pStyle w:val="Title"/>
              <w:spacing w:before="0" w:after="60" w:line="60" w:lineRule="atLeast"/>
              <w:jc w:val="left"/>
              <w:rPr>
                <w:rFonts w:cs="Arial"/>
                <w:b w:val="0"/>
                <w:bCs w:val="0"/>
                <w:sz w:val="20"/>
                <w:szCs w:val="20"/>
              </w:rPr>
            </w:pPr>
            <w:r w:rsidRPr="005A74B1">
              <w:rPr>
                <w:rFonts w:cs="Arial"/>
                <w:b w:val="0"/>
                <w:bCs w:val="0"/>
                <w:sz w:val="20"/>
                <w:szCs w:val="20"/>
              </w:rPr>
              <w:t>Member of the Mid and South Essex Health Inequalities Delivery Group</w:t>
            </w:r>
          </w:p>
        </w:tc>
        <w:tc>
          <w:tcPr>
            <w:tcW w:w="1354" w:type="dxa"/>
          </w:tcPr>
          <w:p w14:paraId="745B1C99" w14:textId="78238D2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February 2023</w:t>
            </w:r>
          </w:p>
        </w:tc>
        <w:tc>
          <w:tcPr>
            <w:tcW w:w="1259" w:type="dxa"/>
          </w:tcPr>
          <w:p w14:paraId="66651942" w14:textId="06EBA3B6"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4F86E699" w14:textId="18F41E9D"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1601BE8E" w14:textId="77777777" w:rsidTr="00036BAA">
        <w:tc>
          <w:tcPr>
            <w:tcW w:w="1935" w:type="dxa"/>
            <w:vAlign w:val="center"/>
          </w:tcPr>
          <w:p w14:paraId="55ACEA79" w14:textId="684727ED"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sz w:val="20"/>
                <w:szCs w:val="20"/>
              </w:rPr>
              <w:t>Sunil Gupta</w:t>
            </w:r>
          </w:p>
        </w:tc>
        <w:tc>
          <w:tcPr>
            <w:tcW w:w="1124" w:type="dxa"/>
          </w:tcPr>
          <w:p w14:paraId="65ABF4BA" w14:textId="0CD3A67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Chair</w:t>
            </w:r>
          </w:p>
        </w:tc>
        <w:tc>
          <w:tcPr>
            <w:tcW w:w="2570" w:type="dxa"/>
            <w:vAlign w:val="center"/>
          </w:tcPr>
          <w:p w14:paraId="10D87C6F" w14:textId="2EA5BDE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7733A3C" w14:textId="77777777" w:rsidR="005A74B1" w:rsidRPr="005A74B1" w:rsidRDefault="005A74B1" w:rsidP="005A74B1">
            <w:pPr>
              <w:pStyle w:val="ListParagraph"/>
              <w:rPr>
                <w:rFonts w:ascii="Arial" w:hAnsi="Arial" w:cs="Arial"/>
                <w:sz w:val="20"/>
                <w:szCs w:val="20"/>
                <w:u w:val="single"/>
              </w:rPr>
            </w:pPr>
          </w:p>
          <w:p w14:paraId="5C2A6146" w14:textId="0A8DD82E" w:rsidR="005A74B1" w:rsidRPr="005A74B1" w:rsidRDefault="005A74B1" w:rsidP="005A74B1">
            <w:pPr>
              <w:pStyle w:val="Title"/>
              <w:spacing w:before="0" w:after="60" w:line="60" w:lineRule="atLeast"/>
              <w:jc w:val="left"/>
              <w:rPr>
                <w:rFonts w:cs="Arial"/>
                <w:b w:val="0"/>
                <w:bCs w:val="0"/>
                <w:sz w:val="20"/>
                <w:szCs w:val="20"/>
              </w:rPr>
            </w:pPr>
            <w:r w:rsidRPr="005A74B1">
              <w:rPr>
                <w:rFonts w:cs="Arial"/>
                <w:b w:val="0"/>
                <w:bCs w:val="0"/>
                <w:sz w:val="20"/>
                <w:szCs w:val="20"/>
              </w:rPr>
              <w:t>Chair of the Mid and South Essex Cardiovascular Disease Programme Board</w:t>
            </w:r>
          </w:p>
        </w:tc>
        <w:tc>
          <w:tcPr>
            <w:tcW w:w="1354" w:type="dxa"/>
          </w:tcPr>
          <w:p w14:paraId="60E2A80C" w14:textId="7EAB2204"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February 2023</w:t>
            </w:r>
          </w:p>
        </w:tc>
        <w:tc>
          <w:tcPr>
            <w:tcW w:w="1259" w:type="dxa"/>
          </w:tcPr>
          <w:p w14:paraId="7255CA98" w14:textId="0644F455"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April 2023</w:t>
            </w:r>
          </w:p>
        </w:tc>
        <w:tc>
          <w:tcPr>
            <w:tcW w:w="1121" w:type="dxa"/>
          </w:tcPr>
          <w:p w14:paraId="604A1B2F" w14:textId="1E5E248B"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lang w:val="en-US"/>
              </w:rPr>
              <w:t>Current</w:t>
            </w:r>
          </w:p>
        </w:tc>
      </w:tr>
      <w:tr w:rsidR="005A74B1" w:rsidRPr="00DC513F" w14:paraId="0A837B19" w14:textId="77777777" w:rsidTr="006B5AA0">
        <w:tc>
          <w:tcPr>
            <w:tcW w:w="1935" w:type="dxa"/>
          </w:tcPr>
          <w:p w14:paraId="1ACBD1E2" w14:textId="1E37484C" w:rsidR="005A74B1" w:rsidRPr="001D6A62" w:rsidRDefault="005A74B1" w:rsidP="005A74B1">
            <w:pPr>
              <w:pStyle w:val="Title"/>
              <w:spacing w:before="0" w:after="60" w:line="60" w:lineRule="atLeast"/>
              <w:jc w:val="left"/>
              <w:rPr>
                <w:rFonts w:cs="Arial"/>
                <w:b w:val="0"/>
                <w:color w:val="000000"/>
                <w:sz w:val="20"/>
                <w:szCs w:val="20"/>
              </w:rPr>
            </w:pPr>
            <w:r>
              <w:rPr>
                <w:rFonts w:cs="Arial"/>
                <w:b w:val="0"/>
                <w:bCs w:val="0"/>
                <w:sz w:val="20"/>
                <w:szCs w:val="20"/>
              </w:rPr>
              <w:t>Sunil Gupta</w:t>
            </w:r>
          </w:p>
        </w:tc>
        <w:tc>
          <w:tcPr>
            <w:tcW w:w="1124" w:type="dxa"/>
          </w:tcPr>
          <w:p w14:paraId="183F8972" w14:textId="113E7E72" w:rsidR="005A74B1" w:rsidRPr="001D6A62" w:rsidRDefault="005A74B1" w:rsidP="005A74B1">
            <w:pPr>
              <w:pStyle w:val="Title"/>
              <w:spacing w:before="0" w:after="60" w:line="60" w:lineRule="atLeast"/>
              <w:rPr>
                <w:rFonts w:cs="Arial"/>
                <w:b w:val="0"/>
                <w:sz w:val="20"/>
                <w:szCs w:val="20"/>
              </w:rPr>
            </w:pPr>
            <w:r>
              <w:rPr>
                <w:rFonts w:cs="Arial"/>
                <w:b w:val="0"/>
                <w:bCs w:val="0"/>
                <w:sz w:val="20"/>
                <w:szCs w:val="20"/>
              </w:rPr>
              <w:t>Chair</w:t>
            </w:r>
          </w:p>
        </w:tc>
        <w:tc>
          <w:tcPr>
            <w:tcW w:w="2570" w:type="dxa"/>
          </w:tcPr>
          <w:p w14:paraId="588892AF" w14:textId="3193BA1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0A702D3A" w14:textId="0B55EF67"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sz w:val="20"/>
                <w:szCs w:val="20"/>
              </w:rPr>
              <w:t>Nil</w:t>
            </w:r>
          </w:p>
        </w:tc>
        <w:tc>
          <w:tcPr>
            <w:tcW w:w="1354" w:type="dxa"/>
          </w:tcPr>
          <w:p w14:paraId="0C83C1E5" w14:textId="7ACDF1FF" w:rsidR="005A74B1" w:rsidRPr="001D6A62" w:rsidRDefault="005A74B1" w:rsidP="005A74B1">
            <w:pPr>
              <w:pStyle w:val="Title"/>
              <w:spacing w:before="0" w:after="60" w:line="60" w:lineRule="atLeast"/>
              <w:rPr>
                <w:rFonts w:cs="Arial"/>
                <w:b w:val="0"/>
                <w:bCs w:val="0"/>
                <w:sz w:val="20"/>
                <w:szCs w:val="20"/>
              </w:rPr>
            </w:pPr>
            <w:r w:rsidRPr="001D6A62">
              <w:rPr>
                <w:rFonts w:cs="Arial"/>
                <w:b w:val="0"/>
                <w:sz w:val="20"/>
                <w:szCs w:val="20"/>
              </w:rPr>
              <w:t>NA</w:t>
            </w:r>
          </w:p>
        </w:tc>
        <w:tc>
          <w:tcPr>
            <w:tcW w:w="1259" w:type="dxa"/>
          </w:tcPr>
          <w:p w14:paraId="35B22E08" w14:textId="6FB609D4" w:rsidR="005A74B1" w:rsidRPr="001D6A62" w:rsidRDefault="005A74B1" w:rsidP="005A74B1">
            <w:pPr>
              <w:pStyle w:val="Title"/>
              <w:spacing w:before="0" w:after="60" w:line="60" w:lineRule="atLeast"/>
              <w:rPr>
                <w:rFonts w:cs="Arial"/>
                <w:b w:val="0"/>
                <w:sz w:val="20"/>
                <w:szCs w:val="20"/>
              </w:rPr>
            </w:pPr>
            <w:r>
              <w:rPr>
                <w:rFonts w:cs="Arial"/>
                <w:b w:val="0"/>
                <w:color w:val="000000" w:themeColor="text1"/>
                <w:sz w:val="20"/>
                <w:szCs w:val="20"/>
              </w:rPr>
              <w:t>Oct 2019</w:t>
            </w:r>
          </w:p>
        </w:tc>
        <w:tc>
          <w:tcPr>
            <w:tcW w:w="1121" w:type="dxa"/>
          </w:tcPr>
          <w:p w14:paraId="0F9CB975" w14:textId="58A22C8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22833B75" w14:textId="77777777" w:rsidTr="00036BAA">
        <w:tc>
          <w:tcPr>
            <w:tcW w:w="1935" w:type="dxa"/>
            <w:vAlign w:val="center"/>
          </w:tcPr>
          <w:p w14:paraId="7C0D783F" w14:textId="6E16108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Steve </w:t>
            </w:r>
            <w:proofErr w:type="spellStart"/>
            <w:r w:rsidRPr="001D6A62">
              <w:rPr>
                <w:rFonts w:cs="Arial"/>
                <w:b w:val="0"/>
                <w:color w:val="000000"/>
                <w:sz w:val="20"/>
                <w:szCs w:val="20"/>
              </w:rPr>
              <w:t>Hajioff</w:t>
            </w:r>
            <w:proofErr w:type="spellEnd"/>
          </w:p>
        </w:tc>
        <w:tc>
          <w:tcPr>
            <w:tcW w:w="1124" w:type="dxa"/>
            <w:vAlign w:val="center"/>
          </w:tcPr>
          <w:p w14:paraId="2BCB04AC" w14:textId="583F690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267F07BD" w14:textId="223720A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72589B8C" w14:textId="03DD917C" w:rsidR="005A74B1" w:rsidRPr="001D6A62" w:rsidRDefault="005A74B1" w:rsidP="005A74B1">
            <w:pPr>
              <w:pStyle w:val="Title"/>
              <w:spacing w:before="0" w:after="60"/>
              <w:jc w:val="left"/>
              <w:rPr>
                <w:rFonts w:cs="Arial"/>
                <w:b w:val="0"/>
                <w:sz w:val="20"/>
                <w:szCs w:val="20"/>
              </w:rPr>
            </w:pPr>
            <w:r w:rsidRPr="001D6A62">
              <w:rPr>
                <w:rFonts w:cs="Arial"/>
                <w:b w:val="0"/>
                <w:sz w:val="20"/>
                <w:szCs w:val="20"/>
              </w:rPr>
              <w:t xml:space="preserve">Director – Cult of the Rabbit Ltd - Advisory work for analytics, </w:t>
            </w:r>
            <w:proofErr w:type="gramStart"/>
            <w:r w:rsidRPr="001D6A62">
              <w:rPr>
                <w:rFonts w:cs="Arial"/>
                <w:b w:val="0"/>
                <w:sz w:val="20"/>
                <w:szCs w:val="20"/>
              </w:rPr>
              <w:t>investment</w:t>
            </w:r>
            <w:proofErr w:type="gramEnd"/>
            <w:r w:rsidRPr="001D6A62">
              <w:rPr>
                <w:rFonts w:cs="Arial"/>
                <w:b w:val="0"/>
                <w:sz w:val="20"/>
                <w:szCs w:val="20"/>
              </w:rPr>
              <w:t xml:space="preserve"> and consulting companies</w:t>
            </w:r>
          </w:p>
        </w:tc>
        <w:tc>
          <w:tcPr>
            <w:tcW w:w="1354" w:type="dxa"/>
          </w:tcPr>
          <w:p w14:paraId="4C544B69" w14:textId="6622F8E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Jan 16</w:t>
            </w:r>
          </w:p>
        </w:tc>
        <w:tc>
          <w:tcPr>
            <w:tcW w:w="1259" w:type="dxa"/>
          </w:tcPr>
          <w:p w14:paraId="58DDD73B" w14:textId="5315F96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Jan 2020</w:t>
            </w:r>
          </w:p>
        </w:tc>
        <w:tc>
          <w:tcPr>
            <w:tcW w:w="1121" w:type="dxa"/>
          </w:tcPr>
          <w:p w14:paraId="5196D557" w14:textId="66B4B17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633E07F9" w14:textId="77777777" w:rsidTr="00036BAA">
        <w:tc>
          <w:tcPr>
            <w:tcW w:w="1935" w:type="dxa"/>
            <w:vAlign w:val="center"/>
          </w:tcPr>
          <w:p w14:paraId="030FFA83" w14:textId="19C91C24"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Steve </w:t>
            </w:r>
            <w:proofErr w:type="spellStart"/>
            <w:r w:rsidRPr="001D6A62">
              <w:rPr>
                <w:rFonts w:cs="Arial"/>
                <w:b w:val="0"/>
                <w:color w:val="000000"/>
                <w:sz w:val="20"/>
                <w:szCs w:val="20"/>
              </w:rPr>
              <w:t>Hajioff</w:t>
            </w:r>
            <w:proofErr w:type="spellEnd"/>
          </w:p>
        </w:tc>
        <w:tc>
          <w:tcPr>
            <w:tcW w:w="1124" w:type="dxa"/>
            <w:vAlign w:val="center"/>
          </w:tcPr>
          <w:p w14:paraId="170A330F" w14:textId="5349513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D557428" w14:textId="3EBD976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2560BBB" w14:textId="7306A324" w:rsidR="005A74B1" w:rsidRPr="001D6A62" w:rsidRDefault="005A74B1" w:rsidP="005A74B1">
            <w:pPr>
              <w:pStyle w:val="Title"/>
              <w:spacing w:before="0" w:after="60"/>
              <w:jc w:val="left"/>
              <w:rPr>
                <w:rFonts w:cs="Arial"/>
                <w:b w:val="0"/>
                <w:sz w:val="20"/>
                <w:szCs w:val="20"/>
              </w:rPr>
            </w:pPr>
            <w:r w:rsidRPr="001D6A62">
              <w:rPr>
                <w:rFonts w:cs="Arial"/>
                <w:b w:val="0"/>
                <w:sz w:val="20"/>
                <w:szCs w:val="20"/>
              </w:rPr>
              <w:t xml:space="preserve">Non-Executive Director - </w:t>
            </w:r>
            <w:r w:rsidRPr="001D6A62">
              <w:rPr>
                <w:rFonts w:cs="Arial"/>
                <w:b w:val="0"/>
                <w:bCs w:val="0"/>
                <w:sz w:val="20"/>
                <w:szCs w:val="20"/>
              </w:rPr>
              <w:t>Celadon Pharmaceuticals Plc</w:t>
            </w:r>
          </w:p>
        </w:tc>
        <w:tc>
          <w:tcPr>
            <w:tcW w:w="1354" w:type="dxa"/>
          </w:tcPr>
          <w:p w14:paraId="4A0CDFAC" w14:textId="3643DD2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May 2022</w:t>
            </w:r>
          </w:p>
        </w:tc>
        <w:tc>
          <w:tcPr>
            <w:tcW w:w="1259" w:type="dxa"/>
          </w:tcPr>
          <w:p w14:paraId="6AEDA20C" w14:textId="507E628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July 2022</w:t>
            </w:r>
          </w:p>
        </w:tc>
        <w:tc>
          <w:tcPr>
            <w:tcW w:w="1121" w:type="dxa"/>
          </w:tcPr>
          <w:p w14:paraId="396E9B06" w14:textId="3563985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1E0D24C1" w14:textId="77777777" w:rsidTr="00036BAA">
        <w:tc>
          <w:tcPr>
            <w:tcW w:w="1935" w:type="dxa"/>
            <w:vAlign w:val="center"/>
          </w:tcPr>
          <w:p w14:paraId="1749306F" w14:textId="51F4503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Steve </w:t>
            </w:r>
            <w:proofErr w:type="spellStart"/>
            <w:r w:rsidRPr="001D6A62">
              <w:rPr>
                <w:rFonts w:cs="Arial"/>
                <w:b w:val="0"/>
                <w:color w:val="000000"/>
                <w:sz w:val="20"/>
                <w:szCs w:val="20"/>
              </w:rPr>
              <w:t>Hajioff</w:t>
            </w:r>
            <w:proofErr w:type="spellEnd"/>
          </w:p>
        </w:tc>
        <w:tc>
          <w:tcPr>
            <w:tcW w:w="1124" w:type="dxa"/>
            <w:vAlign w:val="center"/>
          </w:tcPr>
          <w:p w14:paraId="6DD3E32B" w14:textId="24B69F0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4BEE872" w14:textId="0CFFC73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AE8591F" w14:textId="0F2E629A" w:rsidR="005A74B1" w:rsidRPr="001D6A62" w:rsidRDefault="005A74B1" w:rsidP="005A74B1">
            <w:pPr>
              <w:pStyle w:val="Title"/>
              <w:spacing w:before="0" w:after="60"/>
              <w:jc w:val="left"/>
              <w:rPr>
                <w:rFonts w:cs="Arial"/>
                <w:b w:val="0"/>
                <w:sz w:val="20"/>
                <w:szCs w:val="20"/>
              </w:rPr>
            </w:pPr>
            <w:r w:rsidRPr="001D6A62">
              <w:rPr>
                <w:rFonts w:cs="Arial"/>
                <w:b w:val="0"/>
                <w:sz w:val="20"/>
                <w:szCs w:val="20"/>
              </w:rPr>
              <w:t xml:space="preserve">Chief Medical Officer – </w:t>
            </w:r>
            <w:proofErr w:type="spellStart"/>
            <w:r w:rsidRPr="001D6A62">
              <w:rPr>
                <w:b w:val="0"/>
                <w:sz w:val="20"/>
                <w:szCs w:val="20"/>
              </w:rPr>
              <w:t>AxialBridge</w:t>
            </w:r>
            <w:proofErr w:type="spellEnd"/>
            <w:r w:rsidRPr="001D6A62">
              <w:rPr>
                <w:b w:val="0"/>
                <w:sz w:val="20"/>
                <w:szCs w:val="20"/>
              </w:rPr>
              <w:t xml:space="preserve"> Inc (formerly </w:t>
            </w:r>
            <w:proofErr w:type="spellStart"/>
            <w:r w:rsidRPr="001D6A62">
              <w:rPr>
                <w:b w:val="0"/>
                <w:sz w:val="20"/>
                <w:szCs w:val="20"/>
              </w:rPr>
              <w:t>Knowde</w:t>
            </w:r>
            <w:proofErr w:type="spellEnd"/>
            <w:r w:rsidRPr="001D6A62">
              <w:rPr>
                <w:b w:val="0"/>
                <w:sz w:val="20"/>
                <w:szCs w:val="20"/>
              </w:rPr>
              <w:t xml:space="preserve"> Group Inc)</w:t>
            </w:r>
          </w:p>
        </w:tc>
        <w:tc>
          <w:tcPr>
            <w:tcW w:w="1354" w:type="dxa"/>
          </w:tcPr>
          <w:p w14:paraId="1EAFCFE8" w14:textId="5DCCAAA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May 2022</w:t>
            </w:r>
          </w:p>
        </w:tc>
        <w:tc>
          <w:tcPr>
            <w:tcW w:w="1259" w:type="dxa"/>
          </w:tcPr>
          <w:p w14:paraId="59C7C25C" w14:textId="06B5D84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July 2022</w:t>
            </w:r>
          </w:p>
        </w:tc>
        <w:tc>
          <w:tcPr>
            <w:tcW w:w="1121" w:type="dxa"/>
          </w:tcPr>
          <w:p w14:paraId="5F781D69" w14:textId="6F19D3CA" w:rsidR="005A74B1" w:rsidRPr="001D6A62" w:rsidRDefault="005A74B1" w:rsidP="005A74B1">
            <w:pPr>
              <w:pStyle w:val="Title"/>
              <w:spacing w:before="0" w:after="60" w:line="60" w:lineRule="atLeast"/>
              <w:rPr>
                <w:rFonts w:cs="Arial"/>
                <w:b w:val="0"/>
                <w:sz w:val="20"/>
                <w:szCs w:val="20"/>
              </w:rPr>
            </w:pPr>
            <w:r>
              <w:rPr>
                <w:rFonts w:cs="Arial"/>
                <w:b w:val="0"/>
                <w:sz w:val="20"/>
                <w:szCs w:val="20"/>
              </w:rPr>
              <w:t>2023</w:t>
            </w:r>
          </w:p>
        </w:tc>
      </w:tr>
      <w:tr w:rsidR="005A74B1" w:rsidRPr="00DC513F" w14:paraId="61204774" w14:textId="77777777" w:rsidTr="00036BAA">
        <w:tc>
          <w:tcPr>
            <w:tcW w:w="1935" w:type="dxa"/>
            <w:vAlign w:val="center"/>
          </w:tcPr>
          <w:p w14:paraId="1168B149" w14:textId="1117F579" w:rsidR="005A74B1" w:rsidRPr="001D6A62" w:rsidRDefault="005A74B1" w:rsidP="005A74B1">
            <w:pPr>
              <w:pStyle w:val="Title"/>
              <w:spacing w:before="0" w:after="60" w:line="60" w:lineRule="atLeast"/>
              <w:jc w:val="left"/>
              <w:rPr>
                <w:rFonts w:cs="Arial"/>
                <w:b w:val="0"/>
                <w:color w:val="000000"/>
                <w:sz w:val="20"/>
                <w:szCs w:val="20"/>
              </w:rPr>
            </w:pPr>
            <w:r>
              <w:rPr>
                <w:rFonts w:cs="Arial"/>
                <w:b w:val="0"/>
                <w:color w:val="000000"/>
                <w:sz w:val="20"/>
                <w:szCs w:val="20"/>
              </w:rPr>
              <w:t xml:space="preserve">Steve </w:t>
            </w:r>
            <w:proofErr w:type="spellStart"/>
            <w:r>
              <w:rPr>
                <w:rFonts w:cs="Arial"/>
                <w:b w:val="0"/>
                <w:color w:val="000000"/>
                <w:sz w:val="20"/>
                <w:szCs w:val="20"/>
              </w:rPr>
              <w:t>Hajioff</w:t>
            </w:r>
            <w:proofErr w:type="spellEnd"/>
            <w:r>
              <w:rPr>
                <w:rFonts w:cs="Arial"/>
                <w:b w:val="0"/>
                <w:color w:val="000000"/>
                <w:sz w:val="20"/>
                <w:szCs w:val="20"/>
              </w:rPr>
              <w:t xml:space="preserve"> </w:t>
            </w:r>
          </w:p>
        </w:tc>
        <w:tc>
          <w:tcPr>
            <w:tcW w:w="1124" w:type="dxa"/>
            <w:vAlign w:val="center"/>
          </w:tcPr>
          <w:p w14:paraId="7865FFE7" w14:textId="1598D6C2"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Standing member </w:t>
            </w:r>
          </w:p>
        </w:tc>
        <w:tc>
          <w:tcPr>
            <w:tcW w:w="2570" w:type="dxa"/>
            <w:vAlign w:val="center"/>
          </w:tcPr>
          <w:p w14:paraId="7C173E92" w14:textId="237392F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2C85868" w14:textId="39802D97" w:rsidR="005A74B1" w:rsidRPr="001D6A62" w:rsidRDefault="005A74B1" w:rsidP="005A74B1">
            <w:pPr>
              <w:pStyle w:val="Title"/>
              <w:spacing w:before="0" w:after="60"/>
              <w:jc w:val="left"/>
              <w:rPr>
                <w:rFonts w:cs="Arial"/>
                <w:b w:val="0"/>
                <w:bCs w:val="0"/>
                <w:sz w:val="20"/>
                <w:szCs w:val="20"/>
              </w:rPr>
            </w:pPr>
            <w:r w:rsidRPr="001D6A62">
              <w:rPr>
                <w:b w:val="0"/>
                <w:bCs w:val="0"/>
                <w:sz w:val="20"/>
                <w:szCs w:val="20"/>
              </w:rPr>
              <w:t xml:space="preserve">Chair, Independent Scientific Advisory Panel on </w:t>
            </w:r>
            <w:proofErr w:type="spellStart"/>
            <w:r w:rsidRPr="001D6A62">
              <w:rPr>
                <w:b w:val="0"/>
                <w:bCs w:val="0"/>
                <w:sz w:val="20"/>
                <w:szCs w:val="20"/>
              </w:rPr>
              <w:t>Perand</w:t>
            </w:r>
            <w:proofErr w:type="spellEnd"/>
            <w:r w:rsidRPr="001D6A62">
              <w:rPr>
                <w:b w:val="0"/>
                <w:bCs w:val="0"/>
                <w:sz w:val="20"/>
                <w:szCs w:val="20"/>
              </w:rPr>
              <w:t xml:space="preserve"> Polyfluoroalkyl Substances (PFAS), States of Jersey</w:t>
            </w:r>
          </w:p>
        </w:tc>
        <w:tc>
          <w:tcPr>
            <w:tcW w:w="1354" w:type="dxa"/>
          </w:tcPr>
          <w:p w14:paraId="7AF460E0" w14:textId="43316D8A" w:rsidR="005A74B1" w:rsidRPr="001D6A62" w:rsidRDefault="005A74B1" w:rsidP="005A74B1">
            <w:pPr>
              <w:pStyle w:val="Title"/>
              <w:spacing w:before="0" w:after="60" w:line="60" w:lineRule="atLeast"/>
              <w:rPr>
                <w:rFonts w:cs="Arial"/>
                <w:b w:val="0"/>
                <w:sz w:val="20"/>
                <w:szCs w:val="20"/>
              </w:rPr>
            </w:pPr>
            <w:r>
              <w:rPr>
                <w:rFonts w:cs="Arial"/>
                <w:b w:val="0"/>
                <w:sz w:val="20"/>
                <w:szCs w:val="20"/>
              </w:rPr>
              <w:t>April 2023</w:t>
            </w:r>
          </w:p>
        </w:tc>
        <w:tc>
          <w:tcPr>
            <w:tcW w:w="1259" w:type="dxa"/>
          </w:tcPr>
          <w:p w14:paraId="0C355C14" w14:textId="1F405B55"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April 2023 </w:t>
            </w:r>
          </w:p>
        </w:tc>
        <w:tc>
          <w:tcPr>
            <w:tcW w:w="1121" w:type="dxa"/>
          </w:tcPr>
          <w:p w14:paraId="761A118D" w14:textId="3558787C"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Ongoing </w:t>
            </w:r>
          </w:p>
        </w:tc>
      </w:tr>
      <w:tr w:rsidR="005A74B1" w:rsidRPr="00DC513F" w14:paraId="6B6A1A33" w14:textId="77777777" w:rsidTr="00036BAA">
        <w:tc>
          <w:tcPr>
            <w:tcW w:w="1935" w:type="dxa"/>
            <w:vAlign w:val="center"/>
          </w:tcPr>
          <w:p w14:paraId="153943C7" w14:textId="6B1CC51D"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Steve </w:t>
            </w:r>
            <w:proofErr w:type="spellStart"/>
            <w:r w:rsidRPr="001D6A62">
              <w:rPr>
                <w:rFonts w:cs="Arial"/>
                <w:b w:val="0"/>
                <w:color w:val="000000"/>
                <w:sz w:val="20"/>
                <w:szCs w:val="20"/>
              </w:rPr>
              <w:t>Hajioff</w:t>
            </w:r>
            <w:proofErr w:type="spellEnd"/>
          </w:p>
        </w:tc>
        <w:tc>
          <w:tcPr>
            <w:tcW w:w="1124" w:type="dxa"/>
            <w:vAlign w:val="center"/>
          </w:tcPr>
          <w:p w14:paraId="50E9D653" w14:textId="571AE97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35D00E5C" w14:textId="1DFE024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09C3C1F5" w14:textId="55BEB56C" w:rsidR="005A74B1" w:rsidRPr="001D6A62" w:rsidRDefault="005A74B1" w:rsidP="005A74B1">
            <w:pPr>
              <w:pStyle w:val="Title"/>
              <w:spacing w:before="0" w:after="60"/>
              <w:jc w:val="left"/>
              <w:rPr>
                <w:rFonts w:cs="Arial"/>
                <w:b w:val="0"/>
                <w:sz w:val="20"/>
                <w:szCs w:val="20"/>
              </w:rPr>
            </w:pPr>
            <w:r w:rsidRPr="001D6A62">
              <w:rPr>
                <w:rFonts w:cs="Arial"/>
                <w:b w:val="0"/>
                <w:sz w:val="20"/>
                <w:szCs w:val="20"/>
              </w:rPr>
              <w:t>Nil</w:t>
            </w:r>
          </w:p>
        </w:tc>
        <w:tc>
          <w:tcPr>
            <w:tcW w:w="1354" w:type="dxa"/>
          </w:tcPr>
          <w:p w14:paraId="35F48203" w14:textId="1042C84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002C74CD" w14:textId="714FE78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Nov 2020</w:t>
            </w:r>
          </w:p>
        </w:tc>
        <w:tc>
          <w:tcPr>
            <w:tcW w:w="1121" w:type="dxa"/>
          </w:tcPr>
          <w:p w14:paraId="4489896E" w14:textId="6D0A0FA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284BFCC1" w14:textId="77777777" w:rsidTr="00036BAA">
        <w:tc>
          <w:tcPr>
            <w:tcW w:w="1935" w:type="dxa"/>
            <w:vAlign w:val="center"/>
          </w:tcPr>
          <w:p w14:paraId="6703C7D7" w14:textId="5858DE8B"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17167C6B" w14:textId="3C55609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54AFCB45" w14:textId="0442B92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7715EAF5" w14:textId="56161AF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Expenses* from European Society for Radiotherapy and Oncology (ESTRO) for attendance at board and committee meetings.</w:t>
            </w:r>
          </w:p>
        </w:tc>
        <w:tc>
          <w:tcPr>
            <w:tcW w:w="1354" w:type="dxa"/>
          </w:tcPr>
          <w:p w14:paraId="1EE3B17E" w14:textId="2915D10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2011</w:t>
            </w:r>
          </w:p>
        </w:tc>
        <w:tc>
          <w:tcPr>
            <w:tcW w:w="1259" w:type="dxa"/>
          </w:tcPr>
          <w:p w14:paraId="201CE540" w14:textId="30A04A5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0F937DC1" w14:textId="02736733" w:rsidR="005A74B1" w:rsidRPr="001D6A62" w:rsidRDefault="005A74B1" w:rsidP="005A74B1">
            <w:pPr>
              <w:pStyle w:val="Title"/>
              <w:spacing w:before="0" w:after="60" w:line="60" w:lineRule="atLeast"/>
              <w:rPr>
                <w:rFonts w:cs="Arial"/>
                <w:b w:val="0"/>
                <w:sz w:val="20"/>
                <w:szCs w:val="20"/>
              </w:rPr>
            </w:pPr>
          </w:p>
        </w:tc>
      </w:tr>
      <w:tr w:rsidR="005A74B1" w:rsidRPr="00DC513F" w14:paraId="0C33E37C" w14:textId="77777777" w:rsidTr="00036BAA">
        <w:tc>
          <w:tcPr>
            <w:tcW w:w="1935" w:type="dxa"/>
            <w:vAlign w:val="center"/>
          </w:tcPr>
          <w:p w14:paraId="4033A46F" w14:textId="6F8361BC"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lastRenderedPageBreak/>
              <w:t>Peter Hoskin</w:t>
            </w:r>
          </w:p>
        </w:tc>
        <w:tc>
          <w:tcPr>
            <w:tcW w:w="1124" w:type="dxa"/>
            <w:vAlign w:val="center"/>
          </w:tcPr>
          <w:p w14:paraId="1838041A" w14:textId="3266D94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380221C0" w14:textId="6994580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4D5A774" w14:textId="6687939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Expenses* from American Society for Clinical Oncology (ASCO) for attendance at Annual GU meeting to take part in case discussion sessions in prostate cancer.</w:t>
            </w:r>
          </w:p>
        </w:tc>
        <w:tc>
          <w:tcPr>
            <w:tcW w:w="1354" w:type="dxa"/>
          </w:tcPr>
          <w:p w14:paraId="5385EBC6" w14:textId="59CBD34F" w:rsidR="005A74B1" w:rsidRPr="001D6A62" w:rsidRDefault="005A74B1" w:rsidP="005A74B1">
            <w:pPr>
              <w:pStyle w:val="Title"/>
              <w:spacing w:before="0" w:after="60" w:line="60" w:lineRule="atLeast"/>
              <w:rPr>
                <w:rFonts w:cs="Arial"/>
                <w:b w:val="0"/>
                <w:sz w:val="20"/>
                <w:szCs w:val="20"/>
              </w:rPr>
            </w:pPr>
          </w:p>
        </w:tc>
        <w:tc>
          <w:tcPr>
            <w:tcW w:w="1259" w:type="dxa"/>
          </w:tcPr>
          <w:p w14:paraId="53B2F494" w14:textId="6C72578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135DAFF4" w14:textId="66ABC08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Single event</w:t>
            </w:r>
          </w:p>
        </w:tc>
      </w:tr>
      <w:tr w:rsidR="005A74B1" w:rsidRPr="00DC513F" w14:paraId="7887F322" w14:textId="77777777" w:rsidTr="00036BAA">
        <w:tc>
          <w:tcPr>
            <w:tcW w:w="1935" w:type="dxa"/>
            <w:vAlign w:val="center"/>
          </w:tcPr>
          <w:p w14:paraId="65BAE4F9" w14:textId="5DB6E9D5"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4DEF08B6" w14:textId="2EAAEFA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662E094E" w14:textId="7A4157A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0F27D15A" w14:textId="6605759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1D6A62">
              <w:rPr>
                <w:rFonts w:cs="Arial"/>
                <w:b w:val="0"/>
                <w:sz w:val="20"/>
                <w:szCs w:val="20"/>
                <w:lang w:val="en-US"/>
              </w:rPr>
              <w:t>oligometastases</w:t>
            </w:r>
            <w:proofErr w:type="spellEnd"/>
            <w:r w:rsidRPr="001D6A62">
              <w:rPr>
                <w:rFonts w:cs="Arial"/>
                <w:b w:val="0"/>
                <w:sz w:val="20"/>
                <w:szCs w:val="20"/>
                <w:lang w:val="en-US"/>
              </w:rPr>
              <w:t>.</w:t>
            </w:r>
          </w:p>
        </w:tc>
        <w:tc>
          <w:tcPr>
            <w:tcW w:w="1354" w:type="dxa"/>
          </w:tcPr>
          <w:p w14:paraId="05971F46" w14:textId="13D48E18" w:rsidR="005A74B1" w:rsidRPr="001D6A62" w:rsidRDefault="005A74B1" w:rsidP="005A74B1">
            <w:pPr>
              <w:pStyle w:val="Title"/>
              <w:spacing w:before="0" w:after="60" w:line="60" w:lineRule="atLeast"/>
              <w:rPr>
                <w:rFonts w:cs="Arial"/>
                <w:b w:val="0"/>
                <w:sz w:val="20"/>
                <w:szCs w:val="20"/>
              </w:rPr>
            </w:pPr>
          </w:p>
        </w:tc>
        <w:tc>
          <w:tcPr>
            <w:tcW w:w="1259" w:type="dxa"/>
          </w:tcPr>
          <w:p w14:paraId="11976F0A" w14:textId="48032ED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798B855B" w14:textId="0F53676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Single event 2016</w:t>
            </w:r>
          </w:p>
        </w:tc>
      </w:tr>
      <w:tr w:rsidR="005A74B1" w:rsidRPr="00DC513F" w14:paraId="4D8DF7C7" w14:textId="77777777" w:rsidTr="00036BAA">
        <w:tc>
          <w:tcPr>
            <w:tcW w:w="1935" w:type="dxa"/>
            <w:vAlign w:val="center"/>
          </w:tcPr>
          <w:p w14:paraId="14D3E27D" w14:textId="143DAAF7"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1FA49913" w14:textId="6EB9D37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8912235" w14:textId="14BF14C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2D9F67D" w14:textId="0DB2722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1D6A62">
              <w:rPr>
                <w:rFonts w:cs="Arial"/>
                <w:b w:val="0"/>
                <w:sz w:val="20"/>
                <w:szCs w:val="20"/>
                <w:lang w:val="en-US"/>
              </w:rPr>
              <w:t>oligometastases</w:t>
            </w:r>
            <w:proofErr w:type="spellEnd"/>
            <w:r w:rsidRPr="001D6A62">
              <w:rPr>
                <w:rFonts w:cs="Arial"/>
                <w:b w:val="0"/>
                <w:sz w:val="20"/>
                <w:szCs w:val="20"/>
                <w:lang w:val="en-US"/>
              </w:rPr>
              <w:t>.</w:t>
            </w:r>
          </w:p>
        </w:tc>
        <w:tc>
          <w:tcPr>
            <w:tcW w:w="1354" w:type="dxa"/>
          </w:tcPr>
          <w:p w14:paraId="3ED1EBD5" w14:textId="260407B3" w:rsidR="005A74B1" w:rsidRPr="001D6A62" w:rsidRDefault="005A74B1" w:rsidP="005A74B1">
            <w:pPr>
              <w:pStyle w:val="Title"/>
              <w:spacing w:before="0" w:after="60" w:line="60" w:lineRule="atLeast"/>
              <w:rPr>
                <w:rFonts w:cs="Arial"/>
                <w:b w:val="0"/>
                <w:sz w:val="20"/>
                <w:szCs w:val="20"/>
              </w:rPr>
            </w:pPr>
          </w:p>
        </w:tc>
        <w:tc>
          <w:tcPr>
            <w:tcW w:w="1259" w:type="dxa"/>
          </w:tcPr>
          <w:p w14:paraId="16511CBA" w14:textId="29ECA5E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40C7D6F3" w14:textId="5EDDFB2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Single event 2016</w:t>
            </w:r>
          </w:p>
        </w:tc>
      </w:tr>
      <w:tr w:rsidR="005A74B1" w:rsidRPr="00DC513F" w14:paraId="19C043CE" w14:textId="77777777" w:rsidTr="00036BAA">
        <w:tc>
          <w:tcPr>
            <w:tcW w:w="1935" w:type="dxa"/>
            <w:vAlign w:val="center"/>
          </w:tcPr>
          <w:p w14:paraId="2944CACC" w14:textId="45F42B20"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4F24C781" w14:textId="69F202E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51068012" w14:textId="7D4C47D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016C1513" w14:textId="04F7FE0E"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 xml:space="preserve">Expenses* from </w:t>
            </w:r>
            <w:proofErr w:type="spellStart"/>
            <w:r w:rsidRPr="001D6A62">
              <w:rPr>
                <w:rFonts w:cs="Arial"/>
                <w:b w:val="0"/>
                <w:sz w:val="20"/>
                <w:szCs w:val="20"/>
                <w:lang w:val="en-US"/>
              </w:rPr>
              <w:t>Kolkota</w:t>
            </w:r>
            <w:proofErr w:type="spellEnd"/>
            <w:r w:rsidRPr="001D6A62">
              <w:rPr>
                <w:rFonts w:cs="Arial"/>
                <w:b w:val="0"/>
                <w:sz w:val="20"/>
                <w:szCs w:val="20"/>
                <w:lang w:val="en-US"/>
              </w:rPr>
              <w:t xml:space="preserve"> Medical Centre funded by Tata Foundation to deliver lecture on cancer management.</w:t>
            </w:r>
          </w:p>
        </w:tc>
        <w:tc>
          <w:tcPr>
            <w:tcW w:w="1354" w:type="dxa"/>
          </w:tcPr>
          <w:p w14:paraId="2A7127E9" w14:textId="1DA18D05" w:rsidR="005A74B1" w:rsidRPr="001D6A62" w:rsidRDefault="005A74B1" w:rsidP="005A74B1">
            <w:pPr>
              <w:pStyle w:val="Title"/>
              <w:spacing w:before="0" w:after="60" w:line="60" w:lineRule="atLeast"/>
              <w:rPr>
                <w:rFonts w:cs="Arial"/>
                <w:b w:val="0"/>
                <w:sz w:val="20"/>
                <w:szCs w:val="20"/>
              </w:rPr>
            </w:pPr>
          </w:p>
        </w:tc>
        <w:tc>
          <w:tcPr>
            <w:tcW w:w="1259" w:type="dxa"/>
          </w:tcPr>
          <w:p w14:paraId="5214DD5A" w14:textId="5EC6DBD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057CA485" w14:textId="1EB6CAA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Single event 2016</w:t>
            </w:r>
          </w:p>
        </w:tc>
      </w:tr>
      <w:tr w:rsidR="005A74B1" w:rsidRPr="00DC513F" w14:paraId="204CF59C" w14:textId="77777777" w:rsidTr="00036BAA">
        <w:tc>
          <w:tcPr>
            <w:tcW w:w="1935" w:type="dxa"/>
            <w:vAlign w:val="center"/>
          </w:tcPr>
          <w:p w14:paraId="4E8C8F43" w14:textId="168A7177"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0160D47C" w14:textId="046611D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AC45609" w14:textId="133472B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92591ED" w14:textId="65883A7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 xml:space="preserve">Clinical Editor Radiotherapy &amp; Oncology. Office support expenses* received. </w:t>
            </w:r>
          </w:p>
        </w:tc>
        <w:tc>
          <w:tcPr>
            <w:tcW w:w="1354" w:type="dxa"/>
          </w:tcPr>
          <w:p w14:paraId="115C23D1" w14:textId="36378EA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2014</w:t>
            </w:r>
          </w:p>
        </w:tc>
        <w:tc>
          <w:tcPr>
            <w:tcW w:w="1259" w:type="dxa"/>
          </w:tcPr>
          <w:p w14:paraId="16D6BFED" w14:textId="1229E9F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478DA703" w14:textId="7BEAB77F" w:rsidR="005A74B1" w:rsidRPr="001D6A62" w:rsidRDefault="005A74B1" w:rsidP="005A74B1">
            <w:pPr>
              <w:pStyle w:val="Title"/>
              <w:spacing w:before="0" w:after="60" w:line="60" w:lineRule="atLeast"/>
              <w:rPr>
                <w:rFonts w:cs="Arial"/>
                <w:b w:val="0"/>
                <w:sz w:val="20"/>
                <w:szCs w:val="20"/>
              </w:rPr>
            </w:pPr>
          </w:p>
        </w:tc>
      </w:tr>
      <w:tr w:rsidR="005A74B1" w:rsidRPr="00DC513F" w14:paraId="69D2B163" w14:textId="77777777" w:rsidTr="00036BAA">
        <w:tc>
          <w:tcPr>
            <w:tcW w:w="1935" w:type="dxa"/>
            <w:vAlign w:val="center"/>
          </w:tcPr>
          <w:p w14:paraId="1DAC2FD7" w14:textId="5FB1CCB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71B410A3" w14:textId="437DC26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23EF2CA3" w14:textId="5E22B4C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10770D98" w14:textId="77777777" w:rsidR="005A74B1" w:rsidRPr="001D6A62" w:rsidRDefault="005A74B1" w:rsidP="005A74B1">
            <w:pPr>
              <w:rPr>
                <w:rFonts w:ascii="Arial" w:hAnsi="Arial" w:cs="Arial"/>
                <w:bCs/>
                <w:sz w:val="20"/>
                <w:szCs w:val="20"/>
              </w:rPr>
            </w:pPr>
            <w:r w:rsidRPr="001D6A62">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5A74B1" w:rsidRPr="001D6A62" w:rsidRDefault="005A74B1" w:rsidP="005A74B1">
            <w:pPr>
              <w:rPr>
                <w:rFonts w:ascii="Arial" w:hAnsi="Arial" w:cs="Arial"/>
                <w:bCs/>
                <w:sz w:val="20"/>
                <w:szCs w:val="20"/>
              </w:rPr>
            </w:pPr>
            <w:r w:rsidRPr="001D6A62">
              <w:rPr>
                <w:rFonts w:ascii="Arial" w:hAnsi="Arial" w:cs="Arial"/>
                <w:bCs/>
                <w:sz w:val="20"/>
                <w:szCs w:val="20"/>
              </w:rPr>
              <w:t>University of Dublin</w:t>
            </w:r>
          </w:p>
          <w:p w14:paraId="40F0FD0F" w14:textId="77777777" w:rsidR="005A74B1" w:rsidRPr="001D6A62" w:rsidRDefault="005A74B1" w:rsidP="005A74B1">
            <w:pPr>
              <w:rPr>
                <w:rFonts w:ascii="Arial" w:hAnsi="Arial" w:cs="Arial"/>
                <w:bCs/>
                <w:sz w:val="20"/>
                <w:szCs w:val="20"/>
              </w:rPr>
            </w:pPr>
            <w:r w:rsidRPr="001D6A62">
              <w:rPr>
                <w:rFonts w:ascii="Arial" w:hAnsi="Arial" w:cs="Arial"/>
                <w:bCs/>
                <w:sz w:val="20"/>
                <w:szCs w:val="20"/>
              </w:rPr>
              <w:t>University of Leeds</w:t>
            </w:r>
          </w:p>
          <w:p w14:paraId="29902097" w14:textId="782906A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University of </w:t>
            </w:r>
            <w:proofErr w:type="spellStart"/>
            <w:r w:rsidRPr="001D6A62">
              <w:rPr>
                <w:rFonts w:cs="Arial"/>
                <w:b w:val="0"/>
                <w:sz w:val="20"/>
                <w:szCs w:val="20"/>
              </w:rPr>
              <w:t>LIverpool</w:t>
            </w:r>
            <w:proofErr w:type="spellEnd"/>
            <w:r w:rsidRPr="001D6A62">
              <w:rPr>
                <w:rFonts w:cs="Arial"/>
                <w:b w:val="0"/>
                <w:sz w:val="20"/>
                <w:szCs w:val="20"/>
              </w:rPr>
              <w:t xml:space="preserve"> ASTRO, ESTRO, IAEA, ESOR, Mirrors of Medicine</w:t>
            </w:r>
          </w:p>
        </w:tc>
        <w:tc>
          <w:tcPr>
            <w:tcW w:w="1354" w:type="dxa"/>
          </w:tcPr>
          <w:p w14:paraId="193EFD40" w14:textId="1450EC1A" w:rsidR="005A74B1" w:rsidRPr="001D6A62" w:rsidRDefault="005A74B1" w:rsidP="005A74B1">
            <w:pPr>
              <w:pStyle w:val="Title"/>
              <w:spacing w:before="0" w:after="60" w:line="60" w:lineRule="atLeast"/>
              <w:rPr>
                <w:rFonts w:cs="Arial"/>
                <w:b w:val="0"/>
                <w:sz w:val="20"/>
                <w:szCs w:val="20"/>
              </w:rPr>
            </w:pPr>
          </w:p>
        </w:tc>
        <w:tc>
          <w:tcPr>
            <w:tcW w:w="1259" w:type="dxa"/>
          </w:tcPr>
          <w:p w14:paraId="2086432A" w14:textId="38D919A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59CB5D9A" w14:textId="17E1F8A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Single events 2016-2019</w:t>
            </w:r>
          </w:p>
        </w:tc>
      </w:tr>
      <w:tr w:rsidR="005A74B1" w:rsidRPr="00DC513F" w14:paraId="4F2DD704" w14:textId="77777777" w:rsidTr="00036BAA">
        <w:tc>
          <w:tcPr>
            <w:tcW w:w="1935" w:type="dxa"/>
            <w:vAlign w:val="center"/>
          </w:tcPr>
          <w:p w14:paraId="4E4AE0B6" w14:textId="64161EF2"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299B7FE2" w14:textId="4A975F1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4D85CBCE" w14:textId="648F499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0E87B59" w14:textId="530C42CE"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Member of Council Royal College of Radiologists</w:t>
            </w:r>
          </w:p>
        </w:tc>
        <w:tc>
          <w:tcPr>
            <w:tcW w:w="1354" w:type="dxa"/>
          </w:tcPr>
          <w:p w14:paraId="11D0D330" w14:textId="186BBE8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2015</w:t>
            </w:r>
          </w:p>
        </w:tc>
        <w:tc>
          <w:tcPr>
            <w:tcW w:w="1259" w:type="dxa"/>
          </w:tcPr>
          <w:p w14:paraId="1342815A" w14:textId="127EA77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796913E9" w14:textId="44D5EA6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1/9/19</w:t>
            </w:r>
          </w:p>
        </w:tc>
      </w:tr>
      <w:tr w:rsidR="005A74B1" w:rsidRPr="00DC513F" w14:paraId="3E6A49C0" w14:textId="77777777" w:rsidTr="00036BAA">
        <w:tc>
          <w:tcPr>
            <w:tcW w:w="1935" w:type="dxa"/>
            <w:vAlign w:val="center"/>
          </w:tcPr>
          <w:p w14:paraId="331A10D7" w14:textId="65CF8B7E"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0A04E266" w14:textId="2C27598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86E11CF" w14:textId="4C8EBE0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1AE193A" w14:textId="5D8F611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Chairman, Clinical Oncology, Fellowship Examining Board Royal College of Radiologists</w:t>
            </w:r>
          </w:p>
        </w:tc>
        <w:tc>
          <w:tcPr>
            <w:tcW w:w="1354" w:type="dxa"/>
          </w:tcPr>
          <w:p w14:paraId="7F0A969D" w14:textId="608C951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2014</w:t>
            </w:r>
          </w:p>
        </w:tc>
        <w:tc>
          <w:tcPr>
            <w:tcW w:w="1259" w:type="dxa"/>
          </w:tcPr>
          <w:p w14:paraId="54410F5A" w14:textId="65009EF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5EF6D585" w14:textId="0BFD910A" w:rsidR="005A74B1" w:rsidRPr="001D6A62" w:rsidRDefault="005A74B1" w:rsidP="005A74B1">
            <w:pPr>
              <w:pStyle w:val="Title"/>
              <w:spacing w:before="0" w:after="60" w:line="60" w:lineRule="atLeast"/>
              <w:rPr>
                <w:rFonts w:cs="Arial"/>
                <w:b w:val="0"/>
                <w:sz w:val="20"/>
                <w:szCs w:val="20"/>
              </w:rPr>
            </w:pPr>
          </w:p>
        </w:tc>
      </w:tr>
      <w:tr w:rsidR="005A74B1" w:rsidRPr="00DC513F" w14:paraId="7C042542" w14:textId="77777777" w:rsidTr="00036BAA">
        <w:tc>
          <w:tcPr>
            <w:tcW w:w="1935" w:type="dxa"/>
            <w:vAlign w:val="center"/>
          </w:tcPr>
          <w:p w14:paraId="5005272D" w14:textId="1780617F"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70BCCDE6" w14:textId="7CA38DE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1633E79E" w14:textId="03F0FAA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60496400" w14:textId="397FF3B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lang w:val="en-US"/>
              </w:rPr>
              <w:t>Board member ESTRO (European Society for Radiotherapy &amp; Oncology)</w:t>
            </w:r>
          </w:p>
        </w:tc>
        <w:tc>
          <w:tcPr>
            <w:tcW w:w="1354" w:type="dxa"/>
          </w:tcPr>
          <w:p w14:paraId="7A8E3867" w14:textId="7CB6C9D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2015</w:t>
            </w:r>
          </w:p>
        </w:tc>
        <w:tc>
          <w:tcPr>
            <w:tcW w:w="1259" w:type="dxa"/>
          </w:tcPr>
          <w:p w14:paraId="3D16B08B" w14:textId="37B7DB8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2A7F9858" w14:textId="5585A15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April 2020</w:t>
            </w:r>
          </w:p>
        </w:tc>
      </w:tr>
      <w:tr w:rsidR="005A74B1" w:rsidRPr="00DC513F" w14:paraId="2BA4A48B" w14:textId="77777777" w:rsidTr="00036BAA">
        <w:tc>
          <w:tcPr>
            <w:tcW w:w="1935" w:type="dxa"/>
            <w:vAlign w:val="center"/>
          </w:tcPr>
          <w:p w14:paraId="2F088ECA" w14:textId="718643D3"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765ABA9D" w14:textId="2986BCC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11B61412" w14:textId="228B4F5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12CB3E9" w14:textId="5DB73E9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Member of the Editorial Board, Journal of Contemporary Brachytherapy</w:t>
            </w:r>
          </w:p>
        </w:tc>
        <w:tc>
          <w:tcPr>
            <w:tcW w:w="1354" w:type="dxa"/>
          </w:tcPr>
          <w:p w14:paraId="7AFE9C0D" w14:textId="59E8266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2009</w:t>
            </w:r>
          </w:p>
        </w:tc>
        <w:tc>
          <w:tcPr>
            <w:tcW w:w="1259" w:type="dxa"/>
          </w:tcPr>
          <w:p w14:paraId="14B59796" w14:textId="725EA91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15850885" w14:textId="6E02B76A" w:rsidR="005A74B1" w:rsidRPr="001D6A62" w:rsidRDefault="005A74B1" w:rsidP="005A74B1">
            <w:pPr>
              <w:pStyle w:val="Title"/>
              <w:spacing w:before="0" w:after="60" w:line="60" w:lineRule="atLeast"/>
              <w:rPr>
                <w:rFonts w:cs="Arial"/>
                <w:b w:val="0"/>
                <w:sz w:val="20"/>
                <w:szCs w:val="20"/>
              </w:rPr>
            </w:pPr>
          </w:p>
        </w:tc>
      </w:tr>
      <w:tr w:rsidR="005A74B1" w:rsidRPr="00DC513F" w14:paraId="26031146" w14:textId="77777777" w:rsidTr="00036BAA">
        <w:tc>
          <w:tcPr>
            <w:tcW w:w="1935" w:type="dxa"/>
            <w:vAlign w:val="center"/>
          </w:tcPr>
          <w:p w14:paraId="6D93C2C0" w14:textId="019CB502"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lastRenderedPageBreak/>
              <w:t>Peter Hoskin</w:t>
            </w:r>
          </w:p>
        </w:tc>
        <w:tc>
          <w:tcPr>
            <w:tcW w:w="1124" w:type="dxa"/>
            <w:vAlign w:val="center"/>
          </w:tcPr>
          <w:p w14:paraId="58A32F2B" w14:textId="3105794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755625C" w14:textId="5F44541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71AB1FD0" w14:textId="22DC972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Current Chair of University of Oxford Radiotherapy and Imaging Oversight Committee</w:t>
            </w:r>
          </w:p>
        </w:tc>
        <w:tc>
          <w:tcPr>
            <w:tcW w:w="1354" w:type="dxa"/>
          </w:tcPr>
          <w:p w14:paraId="4CF057D6" w14:textId="039EB06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03/2015</w:t>
            </w:r>
          </w:p>
        </w:tc>
        <w:tc>
          <w:tcPr>
            <w:tcW w:w="1259" w:type="dxa"/>
          </w:tcPr>
          <w:p w14:paraId="3B668E86" w14:textId="480455B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68768617" w14:textId="6D7D07ED" w:rsidR="005A74B1" w:rsidRPr="001D6A62" w:rsidRDefault="005A74B1" w:rsidP="005A74B1">
            <w:pPr>
              <w:pStyle w:val="Title"/>
              <w:spacing w:before="0" w:after="60" w:line="60" w:lineRule="atLeast"/>
              <w:rPr>
                <w:rFonts w:cs="Arial"/>
                <w:b w:val="0"/>
                <w:sz w:val="20"/>
                <w:szCs w:val="20"/>
              </w:rPr>
            </w:pPr>
          </w:p>
        </w:tc>
      </w:tr>
      <w:tr w:rsidR="005A74B1" w:rsidRPr="00DC513F" w14:paraId="0E3A4DC6" w14:textId="77777777" w:rsidTr="00036BAA">
        <w:tc>
          <w:tcPr>
            <w:tcW w:w="1935" w:type="dxa"/>
            <w:vAlign w:val="center"/>
          </w:tcPr>
          <w:p w14:paraId="357717CE" w14:textId="61FF6AC4"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34D908E3" w14:textId="3A0BA31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536B825" w14:textId="66DC5D6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F432874" w14:textId="0DF0FF5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On the DMEC for nine </w:t>
            </w:r>
            <w:proofErr w:type="gramStart"/>
            <w:r w:rsidRPr="001D6A62">
              <w:rPr>
                <w:rFonts w:cs="Arial"/>
                <w:b w:val="0"/>
                <w:sz w:val="20"/>
                <w:szCs w:val="20"/>
              </w:rPr>
              <w:t>national</w:t>
            </w:r>
            <w:proofErr w:type="gramEnd"/>
            <w:r w:rsidRPr="001D6A62">
              <w:rPr>
                <w:rFonts w:cs="Arial"/>
                <w:b w:val="0"/>
                <w:sz w:val="20"/>
                <w:szCs w:val="20"/>
              </w:rPr>
              <w:t xml:space="preserve"> </w:t>
            </w:r>
            <w:proofErr w:type="spellStart"/>
            <w:r w:rsidRPr="001D6A62">
              <w:rPr>
                <w:rFonts w:cs="Arial"/>
                <w:b w:val="0"/>
                <w:sz w:val="20"/>
                <w:szCs w:val="20"/>
              </w:rPr>
              <w:t>multicenter</w:t>
            </w:r>
            <w:proofErr w:type="spellEnd"/>
            <w:r w:rsidRPr="001D6A62">
              <w:rPr>
                <w:rFonts w:cs="Arial"/>
                <w:b w:val="0"/>
                <w:sz w:val="20"/>
                <w:szCs w:val="20"/>
              </w:rPr>
              <w:t xml:space="preserve"> NIHR portfolio trials (Chair for six). No expenses or honorarium received. </w:t>
            </w:r>
          </w:p>
        </w:tc>
        <w:tc>
          <w:tcPr>
            <w:tcW w:w="1354" w:type="dxa"/>
          </w:tcPr>
          <w:p w14:paraId="6E73A8C7" w14:textId="718037C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Over 20 years</w:t>
            </w:r>
          </w:p>
        </w:tc>
        <w:tc>
          <w:tcPr>
            <w:tcW w:w="1259" w:type="dxa"/>
          </w:tcPr>
          <w:p w14:paraId="661ED4CC" w14:textId="458E888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47D695B6" w14:textId="53E9431A" w:rsidR="005A74B1" w:rsidRPr="001D6A62" w:rsidRDefault="005A74B1" w:rsidP="005A74B1">
            <w:pPr>
              <w:pStyle w:val="Title"/>
              <w:spacing w:before="0" w:after="60" w:line="60" w:lineRule="atLeast"/>
              <w:rPr>
                <w:rFonts w:cs="Arial"/>
                <w:b w:val="0"/>
                <w:sz w:val="20"/>
                <w:szCs w:val="20"/>
              </w:rPr>
            </w:pPr>
          </w:p>
        </w:tc>
      </w:tr>
      <w:tr w:rsidR="005A74B1" w:rsidRPr="00DC513F" w14:paraId="3F28F69A" w14:textId="77777777" w:rsidTr="00036BAA">
        <w:tc>
          <w:tcPr>
            <w:tcW w:w="1935" w:type="dxa"/>
            <w:vAlign w:val="center"/>
          </w:tcPr>
          <w:p w14:paraId="2AE82AEB" w14:textId="3D00DEAB"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27C34A85" w14:textId="6B7B951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A0E9F4B" w14:textId="78EBE4A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6E01C4F4" w14:textId="133FF53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Board member ESTRO</w:t>
            </w:r>
          </w:p>
        </w:tc>
        <w:tc>
          <w:tcPr>
            <w:tcW w:w="1354" w:type="dxa"/>
          </w:tcPr>
          <w:p w14:paraId="54EDB422" w14:textId="17ADF6E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2015</w:t>
            </w:r>
          </w:p>
        </w:tc>
        <w:tc>
          <w:tcPr>
            <w:tcW w:w="1259" w:type="dxa"/>
          </w:tcPr>
          <w:p w14:paraId="3E2460FB" w14:textId="0B7120C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14A954DA" w14:textId="04946F4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April 2020</w:t>
            </w:r>
          </w:p>
        </w:tc>
      </w:tr>
      <w:tr w:rsidR="005A74B1" w:rsidRPr="00DC513F" w14:paraId="59361D61" w14:textId="77777777" w:rsidTr="00036BAA">
        <w:tc>
          <w:tcPr>
            <w:tcW w:w="1935" w:type="dxa"/>
            <w:vAlign w:val="center"/>
          </w:tcPr>
          <w:p w14:paraId="480A97B2" w14:textId="41A1B9AF"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Peter Hoskin</w:t>
            </w:r>
          </w:p>
        </w:tc>
        <w:tc>
          <w:tcPr>
            <w:tcW w:w="1124" w:type="dxa"/>
            <w:vAlign w:val="center"/>
          </w:tcPr>
          <w:p w14:paraId="596A6147" w14:textId="7F12C1D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6122C3EC" w14:textId="51A7231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DC31A7E" w14:textId="3421B8C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Committee member GEC ESTRO</w:t>
            </w:r>
          </w:p>
        </w:tc>
        <w:tc>
          <w:tcPr>
            <w:tcW w:w="1354" w:type="dxa"/>
          </w:tcPr>
          <w:p w14:paraId="10DBFA84" w14:textId="0CBAA73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2004</w:t>
            </w:r>
          </w:p>
        </w:tc>
        <w:tc>
          <w:tcPr>
            <w:tcW w:w="1259" w:type="dxa"/>
          </w:tcPr>
          <w:p w14:paraId="622649E8" w14:textId="444A940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71EE2CB5" w14:textId="033C913A" w:rsidR="005A74B1" w:rsidRPr="001D6A62" w:rsidRDefault="005A74B1" w:rsidP="005A74B1">
            <w:pPr>
              <w:pStyle w:val="Title"/>
              <w:spacing w:before="0" w:after="60" w:line="60" w:lineRule="atLeast"/>
              <w:rPr>
                <w:rFonts w:cs="Arial"/>
                <w:b w:val="0"/>
                <w:sz w:val="20"/>
                <w:szCs w:val="20"/>
              </w:rPr>
            </w:pPr>
          </w:p>
        </w:tc>
      </w:tr>
      <w:tr w:rsidR="005A74B1" w:rsidRPr="00DC513F" w14:paraId="78DA7982" w14:textId="77777777" w:rsidTr="00036BAA">
        <w:tc>
          <w:tcPr>
            <w:tcW w:w="1935" w:type="dxa"/>
            <w:vAlign w:val="center"/>
          </w:tcPr>
          <w:p w14:paraId="0C11F55F" w14:textId="1CF11669"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Peter Hoskin</w:t>
            </w:r>
          </w:p>
        </w:tc>
        <w:tc>
          <w:tcPr>
            <w:tcW w:w="1124" w:type="dxa"/>
            <w:vAlign w:val="center"/>
          </w:tcPr>
          <w:p w14:paraId="27FEFCE7" w14:textId="0DA2F09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C38F704" w14:textId="4D35707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0695123" w14:textId="5FEAFA6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Member of Academic Board ICR (Institute of Cancer Research)</w:t>
            </w:r>
          </w:p>
        </w:tc>
        <w:tc>
          <w:tcPr>
            <w:tcW w:w="1354" w:type="dxa"/>
          </w:tcPr>
          <w:p w14:paraId="535A68C8" w14:textId="5494FF3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2012</w:t>
            </w:r>
          </w:p>
        </w:tc>
        <w:tc>
          <w:tcPr>
            <w:tcW w:w="1259" w:type="dxa"/>
          </w:tcPr>
          <w:p w14:paraId="4E729BEB" w14:textId="49F6EF7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1DD4695B" w14:textId="6F178F6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Sep 2019</w:t>
            </w:r>
          </w:p>
        </w:tc>
      </w:tr>
      <w:tr w:rsidR="005A74B1" w:rsidRPr="00DC513F" w14:paraId="71443DFE" w14:textId="77777777" w:rsidTr="00036BAA">
        <w:tc>
          <w:tcPr>
            <w:tcW w:w="1935" w:type="dxa"/>
            <w:vAlign w:val="center"/>
          </w:tcPr>
          <w:p w14:paraId="70746BEE" w14:textId="1F7941AD"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Peter Hoskin</w:t>
            </w:r>
          </w:p>
        </w:tc>
        <w:tc>
          <w:tcPr>
            <w:tcW w:w="1124" w:type="dxa"/>
            <w:vAlign w:val="center"/>
          </w:tcPr>
          <w:p w14:paraId="3D5D8578" w14:textId="3EF5374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47D617BF" w14:textId="364F8BE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7B59DB57" w14:textId="5965FA9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Member of Weston Park Charity Grants Committee</w:t>
            </w:r>
          </w:p>
        </w:tc>
        <w:tc>
          <w:tcPr>
            <w:tcW w:w="1354" w:type="dxa"/>
          </w:tcPr>
          <w:p w14:paraId="41409A75" w14:textId="384B282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2012</w:t>
            </w:r>
          </w:p>
        </w:tc>
        <w:tc>
          <w:tcPr>
            <w:tcW w:w="1259" w:type="dxa"/>
          </w:tcPr>
          <w:p w14:paraId="66724C19" w14:textId="07201A4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49DE53DE" w14:textId="23B4B75D" w:rsidR="005A74B1" w:rsidRPr="001D6A62" w:rsidRDefault="005A74B1" w:rsidP="005A74B1">
            <w:pPr>
              <w:pStyle w:val="Title"/>
              <w:spacing w:before="0" w:after="60" w:line="60" w:lineRule="atLeast"/>
              <w:rPr>
                <w:rFonts w:cs="Arial"/>
                <w:b w:val="0"/>
                <w:sz w:val="20"/>
                <w:szCs w:val="20"/>
              </w:rPr>
            </w:pPr>
          </w:p>
        </w:tc>
      </w:tr>
      <w:tr w:rsidR="005A74B1" w:rsidRPr="00DC513F" w14:paraId="01F0AC91" w14:textId="77777777" w:rsidTr="00036BAA">
        <w:tc>
          <w:tcPr>
            <w:tcW w:w="1935" w:type="dxa"/>
            <w:vAlign w:val="center"/>
          </w:tcPr>
          <w:p w14:paraId="620B2B03" w14:textId="630E54C4"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Peter Hoskin</w:t>
            </w:r>
          </w:p>
        </w:tc>
        <w:tc>
          <w:tcPr>
            <w:tcW w:w="1124" w:type="dxa"/>
            <w:vAlign w:val="center"/>
          </w:tcPr>
          <w:p w14:paraId="617E081A" w14:textId="6055CDB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3B09AA82" w14:textId="799EAFE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7CDF07A1" w14:textId="1D2753FE"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Appointed member of NIHR bladder and renal clinical studies group</w:t>
            </w:r>
          </w:p>
        </w:tc>
        <w:tc>
          <w:tcPr>
            <w:tcW w:w="1354" w:type="dxa"/>
          </w:tcPr>
          <w:p w14:paraId="1334937E" w14:textId="08CDE82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9/2018</w:t>
            </w:r>
          </w:p>
        </w:tc>
        <w:tc>
          <w:tcPr>
            <w:tcW w:w="1259" w:type="dxa"/>
          </w:tcPr>
          <w:p w14:paraId="630B00BE" w14:textId="5442816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38286D2A" w14:textId="6FA431DB" w:rsidR="005A74B1" w:rsidRPr="001D6A62" w:rsidRDefault="005A74B1" w:rsidP="005A74B1">
            <w:pPr>
              <w:pStyle w:val="Title"/>
              <w:spacing w:before="0" w:after="60" w:line="60" w:lineRule="atLeast"/>
              <w:rPr>
                <w:rFonts w:cs="Arial"/>
                <w:b w:val="0"/>
                <w:sz w:val="20"/>
                <w:szCs w:val="20"/>
              </w:rPr>
            </w:pPr>
          </w:p>
        </w:tc>
      </w:tr>
      <w:tr w:rsidR="005A74B1" w:rsidRPr="00DC513F" w14:paraId="6BAE1464" w14:textId="77777777" w:rsidTr="00036BAA">
        <w:tc>
          <w:tcPr>
            <w:tcW w:w="1935" w:type="dxa"/>
            <w:vAlign w:val="center"/>
          </w:tcPr>
          <w:p w14:paraId="0918F505" w14:textId="635063F3"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Peter Hoskin</w:t>
            </w:r>
          </w:p>
        </w:tc>
        <w:tc>
          <w:tcPr>
            <w:tcW w:w="1124" w:type="dxa"/>
            <w:vAlign w:val="center"/>
          </w:tcPr>
          <w:p w14:paraId="1D7C7918" w14:textId="56C1F78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4B3E41A2" w14:textId="7860D47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E68D016" w14:textId="1771237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Clinical lead at East England Council Alliance </w:t>
            </w:r>
          </w:p>
        </w:tc>
        <w:tc>
          <w:tcPr>
            <w:tcW w:w="1354" w:type="dxa"/>
          </w:tcPr>
          <w:p w14:paraId="0603B144" w14:textId="61B21A01" w:rsidR="005A74B1" w:rsidRPr="001D6A62" w:rsidRDefault="005A74B1" w:rsidP="005A74B1">
            <w:pPr>
              <w:pStyle w:val="Title"/>
              <w:spacing w:before="0" w:after="60" w:line="60" w:lineRule="atLeast"/>
              <w:rPr>
                <w:rFonts w:cs="Arial"/>
                <w:b w:val="0"/>
                <w:sz w:val="20"/>
                <w:szCs w:val="20"/>
              </w:rPr>
            </w:pPr>
          </w:p>
        </w:tc>
        <w:tc>
          <w:tcPr>
            <w:tcW w:w="1259" w:type="dxa"/>
          </w:tcPr>
          <w:p w14:paraId="56B425F0" w14:textId="5FCB9C2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Aug 2020</w:t>
            </w:r>
          </w:p>
        </w:tc>
        <w:tc>
          <w:tcPr>
            <w:tcW w:w="1121" w:type="dxa"/>
          </w:tcPr>
          <w:p w14:paraId="582056C8" w14:textId="69619630" w:rsidR="005A74B1" w:rsidRPr="001D6A62" w:rsidRDefault="005A74B1" w:rsidP="005A74B1">
            <w:pPr>
              <w:pStyle w:val="Title"/>
              <w:spacing w:before="0" w:after="60" w:line="60" w:lineRule="atLeast"/>
              <w:rPr>
                <w:rFonts w:cs="Arial"/>
                <w:b w:val="0"/>
                <w:sz w:val="20"/>
                <w:szCs w:val="20"/>
              </w:rPr>
            </w:pPr>
          </w:p>
        </w:tc>
      </w:tr>
      <w:tr w:rsidR="005A74B1" w:rsidRPr="00DC513F" w14:paraId="0A9D7A3F" w14:textId="77777777" w:rsidTr="00036BAA">
        <w:tc>
          <w:tcPr>
            <w:tcW w:w="1935" w:type="dxa"/>
            <w:vAlign w:val="center"/>
          </w:tcPr>
          <w:p w14:paraId="10512316" w14:textId="1BFF7497"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Peter Hoskin</w:t>
            </w:r>
          </w:p>
        </w:tc>
        <w:tc>
          <w:tcPr>
            <w:tcW w:w="1124" w:type="dxa"/>
            <w:vAlign w:val="center"/>
          </w:tcPr>
          <w:p w14:paraId="13BBC60E" w14:textId="6A415D7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1E18AD27"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25A9D05E" w14:textId="312B3759" w:rsidR="005A74B1" w:rsidRPr="001D6A62" w:rsidRDefault="005A74B1" w:rsidP="005A74B1">
            <w:pPr>
              <w:pStyle w:val="Title"/>
              <w:spacing w:before="0" w:after="60" w:line="60" w:lineRule="atLeast"/>
              <w:jc w:val="left"/>
              <w:rPr>
                <w:rFonts w:cs="Arial"/>
                <w:b w:val="0"/>
                <w:sz w:val="20"/>
                <w:szCs w:val="20"/>
              </w:rPr>
            </w:pPr>
          </w:p>
        </w:tc>
        <w:tc>
          <w:tcPr>
            <w:tcW w:w="6088" w:type="dxa"/>
          </w:tcPr>
          <w:p w14:paraId="7EAB7259" w14:textId="79E6C38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Expenses received to attend examinations as an external examiner from University of Colombo.</w:t>
            </w:r>
          </w:p>
        </w:tc>
        <w:tc>
          <w:tcPr>
            <w:tcW w:w="1354" w:type="dxa"/>
          </w:tcPr>
          <w:p w14:paraId="124EB61F" w14:textId="24E8230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Annually since 2003</w:t>
            </w:r>
          </w:p>
        </w:tc>
        <w:tc>
          <w:tcPr>
            <w:tcW w:w="1259" w:type="dxa"/>
          </w:tcPr>
          <w:p w14:paraId="70AD8B6A" w14:textId="2BCDD76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4CCA5EA3" w14:textId="7B23EAB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Sept 2019</w:t>
            </w:r>
          </w:p>
        </w:tc>
      </w:tr>
      <w:tr w:rsidR="005A74B1" w:rsidRPr="00DC513F" w14:paraId="51DBB57F" w14:textId="77777777" w:rsidTr="00036BAA">
        <w:tc>
          <w:tcPr>
            <w:tcW w:w="1935" w:type="dxa"/>
            <w:vAlign w:val="center"/>
          </w:tcPr>
          <w:p w14:paraId="6CBB5CEE" w14:textId="7296DFE4"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6AE906DA" w14:textId="21181C3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69E8BBDE"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08B8C4B9" w14:textId="77777777" w:rsidR="005A74B1" w:rsidRPr="001D6A62" w:rsidRDefault="005A74B1" w:rsidP="005A74B1">
            <w:pPr>
              <w:pStyle w:val="Title"/>
              <w:spacing w:before="0" w:after="60" w:line="60" w:lineRule="atLeast"/>
              <w:jc w:val="left"/>
              <w:rPr>
                <w:rFonts w:cs="Arial"/>
                <w:b w:val="0"/>
                <w:sz w:val="20"/>
                <w:szCs w:val="20"/>
              </w:rPr>
            </w:pPr>
          </w:p>
        </w:tc>
        <w:tc>
          <w:tcPr>
            <w:tcW w:w="6088" w:type="dxa"/>
          </w:tcPr>
          <w:p w14:paraId="67B6FE2D" w14:textId="77777777" w:rsidR="005A74B1" w:rsidRPr="001D6A62" w:rsidRDefault="005A74B1" w:rsidP="005A74B1">
            <w:pPr>
              <w:tabs>
                <w:tab w:val="center" w:pos="4153"/>
                <w:tab w:val="right" w:pos="8306"/>
              </w:tabs>
              <w:spacing w:after="240"/>
              <w:rPr>
                <w:rFonts w:ascii="Arial" w:hAnsi="Arial" w:cs="Arial"/>
                <w:bCs/>
                <w:sz w:val="20"/>
                <w:szCs w:val="20"/>
              </w:rPr>
            </w:pPr>
            <w:r w:rsidRPr="001D6A62">
              <w:rPr>
                <w:rFonts w:ascii="Arial" w:hAnsi="Arial" w:cs="Arial"/>
                <w:bCs/>
                <w:sz w:val="20"/>
                <w:szCs w:val="20"/>
                <w:lang w:val="en-US"/>
              </w:rPr>
              <w:t xml:space="preserve">Grants from Varian, </w:t>
            </w:r>
            <w:r w:rsidRPr="001D6A62">
              <w:rPr>
                <w:rFonts w:ascii="Arial" w:hAnsi="Arial" w:cs="Arial"/>
                <w:bCs/>
                <w:sz w:val="20"/>
                <w:szCs w:val="20"/>
              </w:rPr>
              <w:t>Astellas, Bayer, Millenium for trials in prostate cancer paid to department through E&amp;N Herts NHS trust.</w:t>
            </w:r>
          </w:p>
          <w:p w14:paraId="335F937F" w14:textId="77777777" w:rsidR="005A74B1" w:rsidRPr="001D6A62" w:rsidRDefault="005A74B1" w:rsidP="005A74B1">
            <w:pPr>
              <w:pStyle w:val="Title"/>
              <w:spacing w:before="0" w:after="60" w:line="60" w:lineRule="atLeast"/>
              <w:jc w:val="left"/>
              <w:rPr>
                <w:rFonts w:cs="Arial"/>
                <w:b w:val="0"/>
                <w:sz w:val="20"/>
                <w:szCs w:val="20"/>
              </w:rPr>
            </w:pPr>
          </w:p>
        </w:tc>
        <w:tc>
          <w:tcPr>
            <w:tcW w:w="1354" w:type="dxa"/>
          </w:tcPr>
          <w:p w14:paraId="74AA4201" w14:textId="7C592331" w:rsidR="005A74B1" w:rsidRPr="001D6A62" w:rsidRDefault="005A74B1" w:rsidP="005A74B1">
            <w:pPr>
              <w:spacing w:before="120" w:after="120"/>
              <w:jc w:val="center"/>
              <w:outlineLvl w:val="0"/>
              <w:rPr>
                <w:rFonts w:ascii="Arial" w:hAnsi="Arial" w:cs="Arial"/>
                <w:bCs/>
                <w:kern w:val="28"/>
                <w:sz w:val="20"/>
                <w:szCs w:val="20"/>
              </w:rPr>
            </w:pPr>
            <w:r w:rsidRPr="001D6A62">
              <w:rPr>
                <w:rFonts w:ascii="Arial" w:hAnsi="Arial" w:cs="Arial"/>
                <w:bCs/>
                <w:kern w:val="28"/>
                <w:sz w:val="20"/>
                <w:szCs w:val="20"/>
              </w:rPr>
              <w:t xml:space="preserve">Prior to 2/17- </w:t>
            </w:r>
            <w:r w:rsidRPr="001D6A62">
              <w:rPr>
                <w:rFonts w:ascii="Arial" w:hAnsi="Arial" w:cs="Arial"/>
                <w:bCs/>
                <w:sz w:val="20"/>
                <w:szCs w:val="20"/>
              </w:rPr>
              <w:t>Long-standing research activity &gt;20yrs</w:t>
            </w:r>
          </w:p>
        </w:tc>
        <w:tc>
          <w:tcPr>
            <w:tcW w:w="1259" w:type="dxa"/>
          </w:tcPr>
          <w:p w14:paraId="42B31C85" w14:textId="788C5CD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Apr 2019</w:t>
            </w:r>
          </w:p>
        </w:tc>
        <w:tc>
          <w:tcPr>
            <w:tcW w:w="1121" w:type="dxa"/>
          </w:tcPr>
          <w:p w14:paraId="6C59F367" w14:textId="77777777" w:rsidR="005A74B1" w:rsidRPr="001D6A62" w:rsidRDefault="005A74B1" w:rsidP="005A74B1">
            <w:pPr>
              <w:pStyle w:val="Title"/>
              <w:spacing w:before="0" w:after="60" w:line="60" w:lineRule="atLeast"/>
              <w:rPr>
                <w:rFonts w:cs="Arial"/>
                <w:b w:val="0"/>
                <w:sz w:val="20"/>
                <w:szCs w:val="20"/>
              </w:rPr>
            </w:pPr>
          </w:p>
        </w:tc>
      </w:tr>
      <w:tr w:rsidR="005A74B1" w:rsidRPr="00DC513F" w14:paraId="1666784E" w14:textId="77777777" w:rsidTr="00036BAA">
        <w:tc>
          <w:tcPr>
            <w:tcW w:w="1935" w:type="dxa"/>
            <w:vAlign w:val="center"/>
          </w:tcPr>
          <w:p w14:paraId="3097213C" w14:textId="1B9ECE19"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lastRenderedPageBreak/>
              <w:t>Peter Hoskin</w:t>
            </w:r>
          </w:p>
        </w:tc>
        <w:tc>
          <w:tcPr>
            <w:tcW w:w="1124" w:type="dxa"/>
            <w:vAlign w:val="center"/>
          </w:tcPr>
          <w:p w14:paraId="30E2D2C4" w14:textId="365553E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27F8B1A"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08BC6620" w14:textId="77777777" w:rsidR="005A74B1" w:rsidRPr="001D6A62" w:rsidRDefault="005A74B1" w:rsidP="005A74B1">
            <w:pPr>
              <w:pStyle w:val="Title"/>
              <w:jc w:val="left"/>
              <w:rPr>
                <w:rFonts w:cs="Arial"/>
                <w:b w:val="0"/>
                <w:sz w:val="20"/>
                <w:szCs w:val="20"/>
              </w:rPr>
            </w:pPr>
          </w:p>
        </w:tc>
        <w:tc>
          <w:tcPr>
            <w:tcW w:w="6088" w:type="dxa"/>
          </w:tcPr>
          <w:p w14:paraId="551C4FE7" w14:textId="77777777" w:rsidR="005A74B1" w:rsidRPr="001D6A62" w:rsidRDefault="005A74B1" w:rsidP="005A74B1">
            <w:pPr>
              <w:pStyle w:val="Paragraphnonumbers"/>
              <w:spacing w:line="240" w:lineRule="auto"/>
              <w:rPr>
                <w:rFonts w:cs="Arial"/>
                <w:bCs/>
                <w:sz w:val="20"/>
                <w:szCs w:val="20"/>
                <w:lang w:val="en-US"/>
              </w:rPr>
            </w:pPr>
            <w:r w:rsidRPr="001D6A62">
              <w:rPr>
                <w:rFonts w:cs="Arial"/>
                <w:bCs/>
                <w:sz w:val="20"/>
                <w:szCs w:val="20"/>
                <w:lang w:val="en-US"/>
              </w:rPr>
              <w:t xml:space="preserve">ESOR Annual Meeting, Madrid </w:t>
            </w:r>
          </w:p>
          <w:p w14:paraId="3EA68097" w14:textId="4051C544" w:rsidR="005A74B1" w:rsidRPr="001D6A62" w:rsidRDefault="005A74B1" w:rsidP="005A74B1">
            <w:pPr>
              <w:tabs>
                <w:tab w:val="center" w:pos="4153"/>
                <w:tab w:val="right" w:pos="8306"/>
              </w:tabs>
              <w:spacing w:after="240"/>
              <w:rPr>
                <w:rFonts w:ascii="Arial" w:hAnsi="Arial" w:cs="Arial"/>
                <w:bCs/>
                <w:sz w:val="20"/>
                <w:szCs w:val="20"/>
                <w:lang w:val="en-US"/>
              </w:rPr>
            </w:pPr>
            <w:r w:rsidRPr="001D6A62">
              <w:rPr>
                <w:rFonts w:ascii="Arial" w:hAnsi="Arial" w:cs="Arial"/>
                <w:bCs/>
                <w:sz w:val="20"/>
                <w:szCs w:val="20"/>
                <w:lang w:val="en-US"/>
              </w:rPr>
              <w:t>Expenses for travel and overnight accommodation</w:t>
            </w:r>
          </w:p>
        </w:tc>
        <w:tc>
          <w:tcPr>
            <w:tcW w:w="1354" w:type="dxa"/>
          </w:tcPr>
          <w:p w14:paraId="149FE5B8" w14:textId="4B14C3BB" w:rsidR="005A74B1" w:rsidRPr="001D6A62" w:rsidRDefault="005A74B1" w:rsidP="005A74B1">
            <w:pPr>
              <w:spacing w:before="120" w:after="120"/>
              <w:jc w:val="center"/>
              <w:outlineLvl w:val="0"/>
              <w:rPr>
                <w:rFonts w:ascii="Arial" w:hAnsi="Arial" w:cs="Arial"/>
                <w:bCs/>
                <w:kern w:val="28"/>
                <w:sz w:val="20"/>
                <w:szCs w:val="20"/>
              </w:rPr>
            </w:pPr>
            <w:r w:rsidRPr="001D6A62">
              <w:rPr>
                <w:rFonts w:ascii="Arial" w:hAnsi="Arial" w:cs="Arial"/>
                <w:bCs/>
                <w:sz w:val="20"/>
                <w:szCs w:val="20"/>
                <w:lang w:val="en-US"/>
              </w:rPr>
              <w:t>3 Feb 2022</w:t>
            </w:r>
          </w:p>
        </w:tc>
        <w:tc>
          <w:tcPr>
            <w:tcW w:w="1259" w:type="dxa"/>
          </w:tcPr>
          <w:p w14:paraId="553C748C" w14:textId="0D05B02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March 2022</w:t>
            </w:r>
          </w:p>
        </w:tc>
        <w:tc>
          <w:tcPr>
            <w:tcW w:w="1121" w:type="dxa"/>
          </w:tcPr>
          <w:p w14:paraId="0B4FFB40" w14:textId="28B65C6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lang w:val="en-US"/>
              </w:rPr>
              <w:t>4 Feb 2022</w:t>
            </w:r>
          </w:p>
        </w:tc>
      </w:tr>
      <w:tr w:rsidR="005A74B1" w:rsidRPr="00DC513F" w14:paraId="50A3F214" w14:textId="77777777" w:rsidTr="00036BAA">
        <w:tc>
          <w:tcPr>
            <w:tcW w:w="1935" w:type="dxa"/>
            <w:vAlign w:val="center"/>
          </w:tcPr>
          <w:p w14:paraId="006F3564" w14:textId="47049BA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455FF7D9" w14:textId="16D49E0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5BF4124"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0DB4145B" w14:textId="77777777" w:rsidR="005A74B1" w:rsidRPr="001D6A62" w:rsidRDefault="005A74B1" w:rsidP="005A74B1">
            <w:pPr>
              <w:pStyle w:val="Title"/>
              <w:jc w:val="left"/>
              <w:rPr>
                <w:rFonts w:cs="Arial"/>
                <w:b w:val="0"/>
                <w:sz w:val="20"/>
                <w:szCs w:val="20"/>
              </w:rPr>
            </w:pPr>
          </w:p>
        </w:tc>
        <w:tc>
          <w:tcPr>
            <w:tcW w:w="6088" w:type="dxa"/>
          </w:tcPr>
          <w:p w14:paraId="28934237" w14:textId="77777777" w:rsidR="005A74B1" w:rsidRPr="001D6A62" w:rsidRDefault="005A74B1" w:rsidP="005A74B1">
            <w:pPr>
              <w:pStyle w:val="Paragraphnonumbers"/>
              <w:spacing w:line="240" w:lineRule="auto"/>
              <w:rPr>
                <w:rFonts w:cs="Arial"/>
                <w:bCs/>
                <w:sz w:val="20"/>
                <w:szCs w:val="20"/>
                <w:lang w:val="en-US"/>
              </w:rPr>
            </w:pPr>
            <w:r w:rsidRPr="001D6A62">
              <w:rPr>
                <w:rFonts w:cs="Arial"/>
                <w:bCs/>
                <w:sz w:val="20"/>
                <w:szCs w:val="20"/>
                <w:lang w:val="en-US"/>
              </w:rPr>
              <w:t>GU ASCO meeting, San Francisco</w:t>
            </w:r>
          </w:p>
          <w:p w14:paraId="507DA1CD" w14:textId="447EC3D8" w:rsidR="005A74B1" w:rsidRPr="001D6A62" w:rsidRDefault="005A74B1" w:rsidP="005A74B1">
            <w:pPr>
              <w:tabs>
                <w:tab w:val="center" w:pos="4153"/>
                <w:tab w:val="right" w:pos="8306"/>
              </w:tabs>
              <w:spacing w:after="240"/>
              <w:rPr>
                <w:rFonts w:ascii="Arial" w:hAnsi="Arial" w:cs="Arial"/>
                <w:bCs/>
                <w:sz w:val="20"/>
                <w:szCs w:val="20"/>
                <w:lang w:val="en-US"/>
              </w:rPr>
            </w:pPr>
            <w:r w:rsidRPr="001D6A62">
              <w:rPr>
                <w:rFonts w:ascii="Arial" w:hAnsi="Arial" w:cs="Arial"/>
                <w:bCs/>
                <w:sz w:val="20"/>
                <w:szCs w:val="20"/>
                <w:lang w:val="en-US"/>
              </w:rPr>
              <w:t>Expenses for travel and overnight accommodation</w:t>
            </w:r>
          </w:p>
        </w:tc>
        <w:tc>
          <w:tcPr>
            <w:tcW w:w="1354" w:type="dxa"/>
          </w:tcPr>
          <w:p w14:paraId="7EB51EE5" w14:textId="5DC839D7" w:rsidR="005A74B1" w:rsidRPr="001D6A62" w:rsidRDefault="005A74B1" w:rsidP="005A74B1">
            <w:pPr>
              <w:spacing w:before="120" w:after="120"/>
              <w:jc w:val="center"/>
              <w:outlineLvl w:val="0"/>
              <w:rPr>
                <w:rFonts w:ascii="Arial" w:hAnsi="Arial" w:cs="Arial"/>
                <w:bCs/>
                <w:kern w:val="28"/>
                <w:sz w:val="20"/>
                <w:szCs w:val="20"/>
              </w:rPr>
            </w:pPr>
            <w:r w:rsidRPr="001D6A62">
              <w:rPr>
                <w:rFonts w:ascii="Arial" w:hAnsi="Arial" w:cs="Arial"/>
                <w:bCs/>
                <w:sz w:val="20"/>
                <w:szCs w:val="20"/>
                <w:lang w:val="en-US"/>
              </w:rPr>
              <w:t>17 Feb 2022</w:t>
            </w:r>
          </w:p>
        </w:tc>
        <w:tc>
          <w:tcPr>
            <w:tcW w:w="1259" w:type="dxa"/>
          </w:tcPr>
          <w:p w14:paraId="056F26D7" w14:textId="17C3F00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March 2022</w:t>
            </w:r>
          </w:p>
        </w:tc>
        <w:tc>
          <w:tcPr>
            <w:tcW w:w="1121" w:type="dxa"/>
          </w:tcPr>
          <w:p w14:paraId="1431AC19" w14:textId="54FF69A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 Feb 2022</w:t>
            </w:r>
          </w:p>
        </w:tc>
      </w:tr>
      <w:tr w:rsidR="005A74B1" w:rsidRPr="00DC513F" w14:paraId="65A899DC" w14:textId="77777777" w:rsidTr="00036BAA">
        <w:tc>
          <w:tcPr>
            <w:tcW w:w="1935" w:type="dxa"/>
            <w:vAlign w:val="center"/>
          </w:tcPr>
          <w:p w14:paraId="1D4665B4" w14:textId="3FE30C2D"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30B8630A" w14:textId="0456F2C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1044288"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2CBC4D67" w14:textId="77777777" w:rsidR="005A74B1" w:rsidRPr="001D6A62" w:rsidRDefault="005A74B1" w:rsidP="005A74B1">
            <w:pPr>
              <w:pStyle w:val="Title"/>
              <w:jc w:val="left"/>
              <w:rPr>
                <w:rFonts w:cs="Arial"/>
                <w:b w:val="0"/>
                <w:sz w:val="20"/>
                <w:szCs w:val="20"/>
              </w:rPr>
            </w:pPr>
          </w:p>
        </w:tc>
        <w:tc>
          <w:tcPr>
            <w:tcW w:w="6088" w:type="dxa"/>
          </w:tcPr>
          <w:p w14:paraId="35757D88" w14:textId="16C2C832"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 xml:space="preserve">Annual ESTRO meetings, Copenhagen (2022) and Vienna (2023)                                                                </w:t>
            </w:r>
          </w:p>
          <w:p w14:paraId="4EF228EE" w14:textId="775DA272"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overnight accommodation provided by ESTRO</w:t>
            </w:r>
          </w:p>
        </w:tc>
        <w:tc>
          <w:tcPr>
            <w:tcW w:w="1354" w:type="dxa"/>
          </w:tcPr>
          <w:p w14:paraId="3B191B5C" w14:textId="5E2DD9A9"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6 May 2022                        11 May 2023</w:t>
            </w:r>
          </w:p>
        </w:tc>
        <w:tc>
          <w:tcPr>
            <w:tcW w:w="1259" w:type="dxa"/>
          </w:tcPr>
          <w:p w14:paraId="4D3B7DA6" w14:textId="0D368B38"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7E50325A" w14:textId="5EC56E0D"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 xml:space="preserve">10 May 2022     16 May2023                                 </w:t>
            </w:r>
          </w:p>
        </w:tc>
      </w:tr>
      <w:tr w:rsidR="005A74B1" w:rsidRPr="00DC513F" w14:paraId="14CBA170" w14:textId="77777777" w:rsidTr="00036BAA">
        <w:tc>
          <w:tcPr>
            <w:tcW w:w="1935" w:type="dxa"/>
            <w:vAlign w:val="center"/>
          </w:tcPr>
          <w:p w14:paraId="1056B8A9" w14:textId="06384E39"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69F6DCB2" w14:textId="391D9E0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4B79589C"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3E7D866F" w14:textId="77777777" w:rsidR="005A74B1" w:rsidRPr="001D6A62" w:rsidRDefault="005A74B1" w:rsidP="005A74B1">
            <w:pPr>
              <w:pStyle w:val="Title"/>
              <w:jc w:val="left"/>
              <w:rPr>
                <w:rFonts w:cs="Arial"/>
                <w:b w:val="0"/>
                <w:sz w:val="20"/>
                <w:szCs w:val="20"/>
              </w:rPr>
            </w:pPr>
          </w:p>
        </w:tc>
        <w:tc>
          <w:tcPr>
            <w:tcW w:w="6088" w:type="dxa"/>
          </w:tcPr>
          <w:p w14:paraId="581DE3B4" w14:textId="77777777" w:rsidR="005A74B1" w:rsidRPr="007D3A83" w:rsidRDefault="005A74B1" w:rsidP="005A74B1">
            <w:pPr>
              <w:pStyle w:val="Paragraphnonumbers"/>
              <w:rPr>
                <w:rFonts w:cs="Arial"/>
                <w:sz w:val="20"/>
                <w:szCs w:val="20"/>
                <w:lang w:val="en-US"/>
              </w:rPr>
            </w:pPr>
            <w:r w:rsidRPr="007D3A83">
              <w:rPr>
                <w:rFonts w:cs="Arial"/>
                <w:sz w:val="20"/>
                <w:szCs w:val="20"/>
                <w:lang w:val="en-US"/>
              </w:rPr>
              <w:t>GU ASCO meeting, San Francisco</w:t>
            </w:r>
          </w:p>
          <w:p w14:paraId="709B2E22" w14:textId="28D9B5D5"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overnight accommodation</w:t>
            </w:r>
          </w:p>
        </w:tc>
        <w:tc>
          <w:tcPr>
            <w:tcW w:w="1354" w:type="dxa"/>
          </w:tcPr>
          <w:p w14:paraId="0C45B814" w14:textId="027FA1FC"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17 Feb 2022            16 Feb 2023</w:t>
            </w:r>
          </w:p>
        </w:tc>
        <w:tc>
          <w:tcPr>
            <w:tcW w:w="1259" w:type="dxa"/>
          </w:tcPr>
          <w:p w14:paraId="69B39621" w14:textId="6DB75C31"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2993590A" w14:textId="571BC269"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20 Feb 2022                    19 Feb 2023</w:t>
            </w:r>
          </w:p>
        </w:tc>
      </w:tr>
      <w:tr w:rsidR="005A74B1" w:rsidRPr="00DC513F" w14:paraId="6E919E27" w14:textId="77777777" w:rsidTr="00036BAA">
        <w:tc>
          <w:tcPr>
            <w:tcW w:w="1935" w:type="dxa"/>
            <w:vAlign w:val="center"/>
          </w:tcPr>
          <w:p w14:paraId="05F9F929" w14:textId="2EA76BE3"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61D858D5" w14:textId="67E2ABF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9494698"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43D4D366" w14:textId="77777777" w:rsidR="005A74B1" w:rsidRPr="001D6A62" w:rsidRDefault="005A74B1" w:rsidP="005A74B1">
            <w:pPr>
              <w:pStyle w:val="Title"/>
              <w:jc w:val="left"/>
              <w:rPr>
                <w:rFonts w:cs="Arial"/>
                <w:b w:val="0"/>
                <w:sz w:val="20"/>
                <w:szCs w:val="20"/>
              </w:rPr>
            </w:pPr>
          </w:p>
        </w:tc>
        <w:tc>
          <w:tcPr>
            <w:tcW w:w="6088" w:type="dxa"/>
          </w:tcPr>
          <w:p w14:paraId="4822673C" w14:textId="7777777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External examiners meeting, Dublin</w:t>
            </w:r>
          </w:p>
          <w:p w14:paraId="56BEB8BC" w14:textId="6ADF4448"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overnight accommodation provided by Trinity College Dublin</w:t>
            </w:r>
          </w:p>
        </w:tc>
        <w:tc>
          <w:tcPr>
            <w:tcW w:w="1354" w:type="dxa"/>
          </w:tcPr>
          <w:p w14:paraId="6DC1E57A" w14:textId="124B760B"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23 May 2022</w:t>
            </w:r>
          </w:p>
        </w:tc>
        <w:tc>
          <w:tcPr>
            <w:tcW w:w="1259" w:type="dxa"/>
          </w:tcPr>
          <w:p w14:paraId="428D69B7" w14:textId="2E58A5CF"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461D56A4" w14:textId="5EFE203E"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24 May 2022</w:t>
            </w:r>
          </w:p>
        </w:tc>
      </w:tr>
      <w:tr w:rsidR="005A74B1" w:rsidRPr="00DC513F" w14:paraId="08FAA45F" w14:textId="77777777" w:rsidTr="00036BAA">
        <w:tc>
          <w:tcPr>
            <w:tcW w:w="1935" w:type="dxa"/>
            <w:vAlign w:val="center"/>
          </w:tcPr>
          <w:p w14:paraId="638BA302" w14:textId="0E94F29D"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7EF967E8" w14:textId="032C219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5B25FA9A"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41141A81" w14:textId="77777777" w:rsidR="005A74B1" w:rsidRPr="001D6A62" w:rsidRDefault="005A74B1" w:rsidP="005A74B1">
            <w:pPr>
              <w:pStyle w:val="Title"/>
              <w:jc w:val="left"/>
              <w:rPr>
                <w:rFonts w:cs="Arial"/>
                <w:b w:val="0"/>
                <w:sz w:val="20"/>
                <w:szCs w:val="20"/>
              </w:rPr>
            </w:pPr>
          </w:p>
        </w:tc>
        <w:tc>
          <w:tcPr>
            <w:tcW w:w="6088" w:type="dxa"/>
          </w:tcPr>
          <w:p w14:paraId="3180C53F" w14:textId="7777777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EMUC (EAU/ESTRO/ESMO)</w:t>
            </w:r>
          </w:p>
          <w:p w14:paraId="3B499E01" w14:textId="341BCD0A"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accommodation</w:t>
            </w:r>
          </w:p>
        </w:tc>
        <w:tc>
          <w:tcPr>
            <w:tcW w:w="1354" w:type="dxa"/>
          </w:tcPr>
          <w:p w14:paraId="123F6FB9" w14:textId="2995D997"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10</w:t>
            </w:r>
            <w:r w:rsidRPr="007D3A83">
              <w:rPr>
                <w:rFonts w:ascii="Arial" w:hAnsi="Arial" w:cs="Arial"/>
                <w:sz w:val="20"/>
                <w:szCs w:val="20"/>
                <w:vertAlign w:val="superscript"/>
                <w:lang w:val="en-US"/>
              </w:rPr>
              <w:t>th</w:t>
            </w:r>
            <w:r w:rsidRPr="007D3A83">
              <w:rPr>
                <w:rFonts w:ascii="Arial" w:hAnsi="Arial" w:cs="Arial"/>
                <w:sz w:val="20"/>
                <w:szCs w:val="20"/>
                <w:lang w:val="en-US"/>
              </w:rPr>
              <w:t xml:space="preserve"> Nov2022</w:t>
            </w:r>
          </w:p>
        </w:tc>
        <w:tc>
          <w:tcPr>
            <w:tcW w:w="1259" w:type="dxa"/>
          </w:tcPr>
          <w:p w14:paraId="26ADBA24" w14:textId="19DDCBB2"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71CAB7D0" w14:textId="5627CC27"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13</w:t>
            </w:r>
            <w:r w:rsidRPr="007D3A83">
              <w:rPr>
                <w:rFonts w:cs="Arial"/>
                <w:b w:val="0"/>
                <w:bCs w:val="0"/>
                <w:sz w:val="20"/>
                <w:szCs w:val="20"/>
                <w:vertAlign w:val="superscript"/>
                <w:lang w:val="en-US"/>
              </w:rPr>
              <w:t>th</w:t>
            </w:r>
            <w:r w:rsidRPr="007D3A83">
              <w:rPr>
                <w:rFonts w:cs="Arial"/>
                <w:b w:val="0"/>
                <w:bCs w:val="0"/>
                <w:sz w:val="20"/>
                <w:szCs w:val="20"/>
                <w:lang w:val="en-US"/>
              </w:rPr>
              <w:t xml:space="preserve"> Nov 2022</w:t>
            </w:r>
          </w:p>
        </w:tc>
      </w:tr>
      <w:tr w:rsidR="005A74B1" w:rsidRPr="00DC513F" w14:paraId="1BB126FB" w14:textId="77777777" w:rsidTr="00036BAA">
        <w:tc>
          <w:tcPr>
            <w:tcW w:w="1935" w:type="dxa"/>
            <w:vAlign w:val="center"/>
          </w:tcPr>
          <w:p w14:paraId="6A05C932" w14:textId="46BE0733"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7B047979" w14:textId="0327130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5B0BC76D"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75B50FE3" w14:textId="77777777" w:rsidR="005A74B1" w:rsidRPr="001D6A62" w:rsidRDefault="005A74B1" w:rsidP="005A74B1">
            <w:pPr>
              <w:pStyle w:val="Title"/>
              <w:jc w:val="left"/>
              <w:rPr>
                <w:rFonts w:cs="Arial"/>
                <w:b w:val="0"/>
                <w:sz w:val="20"/>
                <w:szCs w:val="20"/>
              </w:rPr>
            </w:pPr>
          </w:p>
        </w:tc>
        <w:tc>
          <w:tcPr>
            <w:tcW w:w="6088" w:type="dxa"/>
          </w:tcPr>
          <w:p w14:paraId="6A426E7D" w14:textId="7777777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University of Colombo MD examinations External examiner</w:t>
            </w:r>
          </w:p>
          <w:p w14:paraId="3E2F7E43" w14:textId="1195A33B"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subsistence</w:t>
            </w:r>
          </w:p>
        </w:tc>
        <w:tc>
          <w:tcPr>
            <w:tcW w:w="1354" w:type="dxa"/>
          </w:tcPr>
          <w:p w14:paraId="3F0BA17D" w14:textId="34A3BE8A"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10</w:t>
            </w:r>
            <w:proofErr w:type="gramStart"/>
            <w:r w:rsidRPr="007D3A83">
              <w:rPr>
                <w:rFonts w:ascii="Arial" w:hAnsi="Arial" w:cs="Arial"/>
                <w:sz w:val="20"/>
                <w:szCs w:val="20"/>
                <w:vertAlign w:val="superscript"/>
                <w:lang w:val="en-US"/>
              </w:rPr>
              <w:t>th</w:t>
            </w:r>
            <w:r w:rsidRPr="007D3A83">
              <w:rPr>
                <w:rFonts w:ascii="Arial" w:hAnsi="Arial" w:cs="Arial"/>
                <w:sz w:val="20"/>
                <w:szCs w:val="20"/>
                <w:lang w:val="en-US"/>
              </w:rPr>
              <w:t xml:space="preserve">  Oct</w:t>
            </w:r>
            <w:proofErr w:type="gramEnd"/>
            <w:r w:rsidRPr="007D3A83">
              <w:rPr>
                <w:rFonts w:ascii="Arial" w:hAnsi="Arial" w:cs="Arial"/>
                <w:sz w:val="20"/>
                <w:szCs w:val="20"/>
                <w:lang w:val="en-US"/>
              </w:rPr>
              <w:t xml:space="preserve"> 2022</w:t>
            </w:r>
          </w:p>
        </w:tc>
        <w:tc>
          <w:tcPr>
            <w:tcW w:w="1259" w:type="dxa"/>
          </w:tcPr>
          <w:p w14:paraId="3C3F0763" w14:textId="6CDC28CE"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590B25AC" w14:textId="4FCFE802"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15</w:t>
            </w:r>
            <w:r w:rsidRPr="007D3A83">
              <w:rPr>
                <w:rFonts w:cs="Arial"/>
                <w:b w:val="0"/>
                <w:bCs w:val="0"/>
                <w:sz w:val="20"/>
                <w:szCs w:val="20"/>
                <w:vertAlign w:val="superscript"/>
                <w:lang w:val="en-US"/>
              </w:rPr>
              <w:t>th</w:t>
            </w:r>
            <w:r w:rsidRPr="007D3A83">
              <w:rPr>
                <w:rFonts w:cs="Arial"/>
                <w:b w:val="0"/>
                <w:bCs w:val="0"/>
                <w:sz w:val="20"/>
                <w:szCs w:val="20"/>
                <w:lang w:val="en-US"/>
              </w:rPr>
              <w:t xml:space="preserve"> Oct 2022</w:t>
            </w:r>
          </w:p>
        </w:tc>
      </w:tr>
      <w:tr w:rsidR="005A74B1" w:rsidRPr="00DC513F" w14:paraId="25438578" w14:textId="77777777" w:rsidTr="00036BAA">
        <w:tc>
          <w:tcPr>
            <w:tcW w:w="1935" w:type="dxa"/>
            <w:vAlign w:val="center"/>
          </w:tcPr>
          <w:p w14:paraId="2DA915EE" w14:textId="5E000EB4"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4ABB1A0F" w14:textId="4341007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6DEE867F"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06E3A00C" w14:textId="77777777" w:rsidR="005A74B1" w:rsidRPr="001D6A62" w:rsidRDefault="005A74B1" w:rsidP="005A74B1">
            <w:pPr>
              <w:pStyle w:val="Title"/>
              <w:jc w:val="left"/>
              <w:rPr>
                <w:rFonts w:cs="Arial"/>
                <w:b w:val="0"/>
                <w:sz w:val="20"/>
                <w:szCs w:val="20"/>
              </w:rPr>
            </w:pPr>
          </w:p>
        </w:tc>
        <w:tc>
          <w:tcPr>
            <w:tcW w:w="6088" w:type="dxa"/>
          </w:tcPr>
          <w:p w14:paraId="680734BC" w14:textId="7777777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Workshop on Contemporary Management of Prostate Cancer, Bangalore</w:t>
            </w:r>
          </w:p>
          <w:p w14:paraId="657FA3BB" w14:textId="777EF406"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accommodation, Ramaiah University Advanced Learning Center</w:t>
            </w:r>
          </w:p>
        </w:tc>
        <w:tc>
          <w:tcPr>
            <w:tcW w:w="1354" w:type="dxa"/>
          </w:tcPr>
          <w:p w14:paraId="6CB91FB0" w14:textId="5C648150"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12</w:t>
            </w:r>
            <w:r w:rsidRPr="007D3A83">
              <w:rPr>
                <w:rFonts w:ascii="Arial" w:hAnsi="Arial" w:cs="Arial"/>
                <w:sz w:val="20"/>
                <w:szCs w:val="20"/>
                <w:vertAlign w:val="superscript"/>
                <w:lang w:val="en-US"/>
              </w:rPr>
              <w:t>th</w:t>
            </w:r>
            <w:r w:rsidRPr="007D3A83">
              <w:rPr>
                <w:rFonts w:ascii="Arial" w:hAnsi="Arial" w:cs="Arial"/>
                <w:sz w:val="20"/>
                <w:szCs w:val="20"/>
                <w:lang w:val="en-US"/>
              </w:rPr>
              <w:t xml:space="preserve"> Jan 2023</w:t>
            </w:r>
          </w:p>
        </w:tc>
        <w:tc>
          <w:tcPr>
            <w:tcW w:w="1259" w:type="dxa"/>
          </w:tcPr>
          <w:p w14:paraId="15018C37" w14:textId="55164911"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776CD565" w14:textId="76046785"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13</w:t>
            </w:r>
            <w:r w:rsidRPr="007D3A83">
              <w:rPr>
                <w:rFonts w:cs="Arial"/>
                <w:b w:val="0"/>
                <w:bCs w:val="0"/>
                <w:sz w:val="20"/>
                <w:szCs w:val="20"/>
                <w:vertAlign w:val="superscript"/>
                <w:lang w:val="en-US"/>
              </w:rPr>
              <w:t>th</w:t>
            </w:r>
            <w:r w:rsidRPr="007D3A83">
              <w:rPr>
                <w:rFonts w:cs="Arial"/>
                <w:b w:val="0"/>
                <w:bCs w:val="0"/>
                <w:sz w:val="20"/>
                <w:szCs w:val="20"/>
                <w:lang w:val="en-US"/>
              </w:rPr>
              <w:t xml:space="preserve"> Jan 2023</w:t>
            </w:r>
          </w:p>
        </w:tc>
      </w:tr>
      <w:tr w:rsidR="005A74B1" w:rsidRPr="00DC513F" w14:paraId="15F78AED" w14:textId="77777777" w:rsidTr="00036BAA">
        <w:tc>
          <w:tcPr>
            <w:tcW w:w="1935" w:type="dxa"/>
            <w:vAlign w:val="center"/>
          </w:tcPr>
          <w:p w14:paraId="73187A7E" w14:textId="78AA399F"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lastRenderedPageBreak/>
              <w:t>Peter Hoskin</w:t>
            </w:r>
          </w:p>
        </w:tc>
        <w:tc>
          <w:tcPr>
            <w:tcW w:w="1124" w:type="dxa"/>
            <w:vAlign w:val="center"/>
          </w:tcPr>
          <w:p w14:paraId="0D2039F9" w14:textId="35716EE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2AAB789"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285CC539" w14:textId="77777777" w:rsidR="005A74B1" w:rsidRPr="001D6A62" w:rsidRDefault="005A74B1" w:rsidP="005A74B1">
            <w:pPr>
              <w:pStyle w:val="Title"/>
              <w:jc w:val="left"/>
              <w:rPr>
                <w:rFonts w:cs="Arial"/>
                <w:b w:val="0"/>
                <w:sz w:val="20"/>
                <w:szCs w:val="20"/>
              </w:rPr>
            </w:pPr>
          </w:p>
        </w:tc>
        <w:tc>
          <w:tcPr>
            <w:tcW w:w="6088" w:type="dxa"/>
          </w:tcPr>
          <w:p w14:paraId="24CB40CB" w14:textId="7A1361B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Workshop on Radiation Oncology of Gynecologic Cancers, Trivandrum</w:t>
            </w:r>
          </w:p>
          <w:p w14:paraId="0A06E54A" w14:textId="24816AC3"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accommodation, Regional Cancer Centre, Trivandrum</w:t>
            </w:r>
          </w:p>
        </w:tc>
        <w:tc>
          <w:tcPr>
            <w:tcW w:w="1354" w:type="dxa"/>
          </w:tcPr>
          <w:p w14:paraId="45970998" w14:textId="13E98B77"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11</w:t>
            </w:r>
            <w:r w:rsidRPr="007D3A83">
              <w:rPr>
                <w:rFonts w:ascii="Arial" w:hAnsi="Arial" w:cs="Arial"/>
                <w:sz w:val="20"/>
                <w:szCs w:val="20"/>
                <w:vertAlign w:val="superscript"/>
                <w:lang w:val="en-US"/>
              </w:rPr>
              <w:t>th</w:t>
            </w:r>
            <w:r w:rsidRPr="007D3A83">
              <w:rPr>
                <w:rFonts w:ascii="Arial" w:hAnsi="Arial" w:cs="Arial"/>
                <w:sz w:val="20"/>
                <w:szCs w:val="20"/>
                <w:lang w:val="en-US"/>
              </w:rPr>
              <w:t xml:space="preserve"> Feb</w:t>
            </w:r>
          </w:p>
        </w:tc>
        <w:tc>
          <w:tcPr>
            <w:tcW w:w="1259" w:type="dxa"/>
          </w:tcPr>
          <w:p w14:paraId="4E57F185" w14:textId="52FDF01C"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1ED96B56" w14:textId="22044E82"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12</w:t>
            </w:r>
            <w:r w:rsidRPr="007D3A83">
              <w:rPr>
                <w:rFonts w:cs="Arial"/>
                <w:b w:val="0"/>
                <w:bCs w:val="0"/>
                <w:sz w:val="20"/>
                <w:szCs w:val="20"/>
                <w:vertAlign w:val="superscript"/>
                <w:lang w:val="en-US"/>
              </w:rPr>
              <w:t>th</w:t>
            </w:r>
            <w:r w:rsidRPr="007D3A83">
              <w:rPr>
                <w:rFonts w:cs="Arial"/>
                <w:b w:val="0"/>
                <w:bCs w:val="0"/>
                <w:sz w:val="20"/>
                <w:szCs w:val="20"/>
                <w:lang w:val="en-US"/>
              </w:rPr>
              <w:t xml:space="preserve"> Feb</w:t>
            </w:r>
          </w:p>
        </w:tc>
      </w:tr>
      <w:tr w:rsidR="005A74B1" w:rsidRPr="00DC513F" w14:paraId="12CDA733" w14:textId="77777777" w:rsidTr="00036BAA">
        <w:tc>
          <w:tcPr>
            <w:tcW w:w="1935" w:type="dxa"/>
            <w:vAlign w:val="center"/>
          </w:tcPr>
          <w:p w14:paraId="44BAE4CB" w14:textId="228D099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50E81936" w14:textId="17B6258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1A4FF749"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731C01CF" w14:textId="77777777" w:rsidR="005A74B1" w:rsidRPr="001D6A62" w:rsidRDefault="005A74B1" w:rsidP="005A74B1">
            <w:pPr>
              <w:pStyle w:val="Title"/>
              <w:jc w:val="left"/>
              <w:rPr>
                <w:rFonts w:cs="Arial"/>
                <w:b w:val="0"/>
                <w:sz w:val="20"/>
                <w:szCs w:val="20"/>
              </w:rPr>
            </w:pPr>
          </w:p>
        </w:tc>
        <w:tc>
          <w:tcPr>
            <w:tcW w:w="6088" w:type="dxa"/>
          </w:tcPr>
          <w:p w14:paraId="42FBDEF1" w14:textId="7777777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 xml:space="preserve">ESTRO teaching course, brachytherapy, </w:t>
            </w:r>
            <w:proofErr w:type="gramStart"/>
            <w:r w:rsidRPr="007D3A83">
              <w:rPr>
                <w:rFonts w:cs="Arial"/>
                <w:sz w:val="20"/>
                <w:szCs w:val="20"/>
                <w:lang w:val="en-US"/>
              </w:rPr>
              <w:t>Bucharest</w:t>
            </w:r>
            <w:proofErr w:type="gramEnd"/>
          </w:p>
          <w:p w14:paraId="147E5032" w14:textId="53A48A0F"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Expenses for travel and subsistence provided by ESTRO</w:t>
            </w:r>
          </w:p>
        </w:tc>
        <w:tc>
          <w:tcPr>
            <w:tcW w:w="1354" w:type="dxa"/>
          </w:tcPr>
          <w:p w14:paraId="4CD75A84" w14:textId="6A5143D4"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11</w:t>
            </w:r>
            <w:r w:rsidRPr="007D3A83">
              <w:rPr>
                <w:rFonts w:ascii="Arial" w:hAnsi="Arial" w:cs="Arial"/>
                <w:sz w:val="20"/>
                <w:szCs w:val="20"/>
                <w:vertAlign w:val="superscript"/>
                <w:lang w:val="en-US"/>
              </w:rPr>
              <w:t>th</w:t>
            </w:r>
            <w:r w:rsidRPr="007D3A83">
              <w:rPr>
                <w:rFonts w:ascii="Arial" w:hAnsi="Arial" w:cs="Arial"/>
                <w:sz w:val="20"/>
                <w:szCs w:val="20"/>
                <w:lang w:val="en-US"/>
              </w:rPr>
              <w:t xml:space="preserve"> June 2023</w:t>
            </w:r>
          </w:p>
        </w:tc>
        <w:tc>
          <w:tcPr>
            <w:tcW w:w="1259" w:type="dxa"/>
          </w:tcPr>
          <w:p w14:paraId="7CB8574F" w14:textId="72F14154"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46FA7E57" w14:textId="1A448800"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16 June 2023</w:t>
            </w:r>
          </w:p>
        </w:tc>
      </w:tr>
      <w:tr w:rsidR="005A74B1" w:rsidRPr="00DC513F" w14:paraId="6B92E8FC" w14:textId="77777777" w:rsidTr="00036BAA">
        <w:tc>
          <w:tcPr>
            <w:tcW w:w="1935" w:type="dxa"/>
            <w:vAlign w:val="center"/>
          </w:tcPr>
          <w:p w14:paraId="26642553" w14:textId="1D3E52A6"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6AF89F31" w14:textId="7AF5728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08CE7062"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5F0003EC" w14:textId="77777777" w:rsidR="005A74B1" w:rsidRPr="001D6A62" w:rsidRDefault="005A74B1" w:rsidP="005A74B1">
            <w:pPr>
              <w:pStyle w:val="Title"/>
              <w:jc w:val="left"/>
              <w:rPr>
                <w:rFonts w:cs="Arial"/>
                <w:b w:val="0"/>
                <w:sz w:val="20"/>
                <w:szCs w:val="20"/>
              </w:rPr>
            </w:pPr>
          </w:p>
        </w:tc>
        <w:tc>
          <w:tcPr>
            <w:tcW w:w="6088" w:type="dxa"/>
          </w:tcPr>
          <w:p w14:paraId="11F2E384" w14:textId="77777777" w:rsidR="005A74B1" w:rsidRPr="007D3A83" w:rsidRDefault="005A74B1" w:rsidP="005A74B1">
            <w:pPr>
              <w:pStyle w:val="Paragraphnonumbers"/>
              <w:rPr>
                <w:rFonts w:cs="Arial"/>
                <w:sz w:val="20"/>
                <w:szCs w:val="20"/>
                <w:lang w:val="en-US"/>
              </w:rPr>
            </w:pPr>
            <w:r w:rsidRPr="007D3A83">
              <w:rPr>
                <w:rFonts w:cs="Arial"/>
                <w:sz w:val="20"/>
                <w:szCs w:val="20"/>
                <w:lang w:val="en-US"/>
              </w:rPr>
              <w:t>Oncology Forum, Birmingham</w:t>
            </w:r>
          </w:p>
          <w:p w14:paraId="1EA36EF2" w14:textId="2E0EEB2A"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Reimbursement of travel and accommodation</w:t>
            </w:r>
          </w:p>
        </w:tc>
        <w:tc>
          <w:tcPr>
            <w:tcW w:w="1354" w:type="dxa"/>
          </w:tcPr>
          <w:p w14:paraId="7EE3F734" w14:textId="0D60642E"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rPr>
              <w:t>15</w:t>
            </w:r>
            <w:r w:rsidRPr="007D3A83">
              <w:rPr>
                <w:rFonts w:ascii="Arial" w:hAnsi="Arial" w:cs="Arial"/>
                <w:sz w:val="20"/>
                <w:szCs w:val="20"/>
                <w:vertAlign w:val="superscript"/>
              </w:rPr>
              <w:t>th</w:t>
            </w:r>
            <w:r w:rsidRPr="007D3A83">
              <w:rPr>
                <w:rFonts w:ascii="Arial" w:hAnsi="Arial" w:cs="Arial"/>
                <w:sz w:val="20"/>
                <w:szCs w:val="20"/>
              </w:rPr>
              <w:t xml:space="preserve"> June.2023</w:t>
            </w:r>
          </w:p>
        </w:tc>
        <w:tc>
          <w:tcPr>
            <w:tcW w:w="1259" w:type="dxa"/>
          </w:tcPr>
          <w:p w14:paraId="0A8F7610" w14:textId="2C642795"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3CB0F424" w14:textId="5222395F"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16</w:t>
            </w:r>
            <w:r w:rsidRPr="007D3A83">
              <w:rPr>
                <w:rFonts w:cs="Arial"/>
                <w:b w:val="0"/>
                <w:bCs w:val="0"/>
                <w:sz w:val="20"/>
                <w:szCs w:val="20"/>
                <w:vertAlign w:val="superscript"/>
                <w:lang w:val="en-US"/>
              </w:rPr>
              <w:t>th</w:t>
            </w:r>
            <w:r w:rsidRPr="007D3A83">
              <w:rPr>
                <w:rFonts w:cs="Arial"/>
                <w:b w:val="0"/>
                <w:bCs w:val="0"/>
                <w:sz w:val="20"/>
                <w:szCs w:val="20"/>
                <w:lang w:val="en-US"/>
              </w:rPr>
              <w:t xml:space="preserve"> June 2023</w:t>
            </w:r>
          </w:p>
        </w:tc>
      </w:tr>
      <w:tr w:rsidR="005A74B1" w:rsidRPr="00DC513F" w14:paraId="7ABB8969" w14:textId="77777777" w:rsidTr="00036BAA">
        <w:tc>
          <w:tcPr>
            <w:tcW w:w="1935" w:type="dxa"/>
            <w:vAlign w:val="center"/>
          </w:tcPr>
          <w:p w14:paraId="5EDCCC04" w14:textId="43455C73"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578B986F" w14:textId="56F872E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72BA104D"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2163B224" w14:textId="77777777" w:rsidR="005A74B1" w:rsidRPr="001D6A62" w:rsidRDefault="005A74B1" w:rsidP="005A74B1">
            <w:pPr>
              <w:pStyle w:val="Title"/>
              <w:jc w:val="left"/>
              <w:rPr>
                <w:rFonts w:cs="Arial"/>
                <w:b w:val="0"/>
                <w:sz w:val="20"/>
                <w:szCs w:val="20"/>
              </w:rPr>
            </w:pPr>
          </w:p>
        </w:tc>
        <w:tc>
          <w:tcPr>
            <w:tcW w:w="6088" w:type="dxa"/>
          </w:tcPr>
          <w:p w14:paraId="229D8415" w14:textId="7777777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UROonco</w:t>
            </w:r>
            <w:proofErr w:type="gramStart"/>
            <w:r w:rsidRPr="007D3A83">
              <w:rPr>
                <w:rFonts w:cs="Arial"/>
                <w:sz w:val="20"/>
                <w:szCs w:val="20"/>
                <w:lang w:val="en-US"/>
              </w:rPr>
              <w:t>23,  Copenhagen</w:t>
            </w:r>
            <w:proofErr w:type="gramEnd"/>
          </w:p>
          <w:p w14:paraId="08B5E46D" w14:textId="0FE0E1B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Reimbursement of travel and accommodation by EAU</w:t>
            </w:r>
          </w:p>
        </w:tc>
        <w:tc>
          <w:tcPr>
            <w:tcW w:w="1354" w:type="dxa"/>
          </w:tcPr>
          <w:p w14:paraId="4508D8CD" w14:textId="413FD2EB"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29</w:t>
            </w:r>
            <w:proofErr w:type="gramStart"/>
            <w:r w:rsidRPr="007D3A83">
              <w:rPr>
                <w:rFonts w:ascii="Arial" w:hAnsi="Arial" w:cs="Arial"/>
                <w:sz w:val="20"/>
                <w:szCs w:val="20"/>
                <w:vertAlign w:val="superscript"/>
                <w:lang w:val="en-US"/>
              </w:rPr>
              <w:t>th</w:t>
            </w:r>
            <w:r w:rsidRPr="007D3A83">
              <w:rPr>
                <w:rFonts w:ascii="Arial" w:hAnsi="Arial" w:cs="Arial"/>
                <w:sz w:val="20"/>
                <w:szCs w:val="20"/>
                <w:lang w:val="en-US"/>
              </w:rPr>
              <w:t xml:space="preserve">  June</w:t>
            </w:r>
            <w:proofErr w:type="gramEnd"/>
            <w:r w:rsidRPr="007D3A83">
              <w:rPr>
                <w:rFonts w:ascii="Arial" w:hAnsi="Arial" w:cs="Arial"/>
                <w:sz w:val="20"/>
                <w:szCs w:val="20"/>
                <w:lang w:val="en-US"/>
              </w:rPr>
              <w:t xml:space="preserve"> 2023</w:t>
            </w:r>
          </w:p>
        </w:tc>
        <w:tc>
          <w:tcPr>
            <w:tcW w:w="1259" w:type="dxa"/>
          </w:tcPr>
          <w:p w14:paraId="7F721AF1" w14:textId="194F408B"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57809406" w14:textId="05FFD565"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2</w:t>
            </w:r>
            <w:r w:rsidRPr="007D3A83">
              <w:rPr>
                <w:rFonts w:cs="Arial"/>
                <w:b w:val="0"/>
                <w:bCs w:val="0"/>
                <w:sz w:val="20"/>
                <w:szCs w:val="20"/>
                <w:vertAlign w:val="superscript"/>
                <w:lang w:val="en-US"/>
              </w:rPr>
              <w:t>nd</w:t>
            </w:r>
            <w:r w:rsidRPr="007D3A83">
              <w:rPr>
                <w:rFonts w:cs="Arial"/>
                <w:b w:val="0"/>
                <w:bCs w:val="0"/>
                <w:sz w:val="20"/>
                <w:szCs w:val="20"/>
                <w:lang w:val="en-US"/>
              </w:rPr>
              <w:t xml:space="preserve"> July 2023</w:t>
            </w:r>
          </w:p>
        </w:tc>
      </w:tr>
      <w:tr w:rsidR="005A74B1" w:rsidRPr="00DC513F" w14:paraId="368A0ED9" w14:textId="77777777" w:rsidTr="00036BAA">
        <w:tc>
          <w:tcPr>
            <w:tcW w:w="1935" w:type="dxa"/>
            <w:vAlign w:val="center"/>
          </w:tcPr>
          <w:p w14:paraId="7A693447" w14:textId="29B4C29E"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Peter Hoskin</w:t>
            </w:r>
          </w:p>
        </w:tc>
        <w:tc>
          <w:tcPr>
            <w:tcW w:w="1124" w:type="dxa"/>
            <w:vAlign w:val="center"/>
          </w:tcPr>
          <w:p w14:paraId="31076EAC" w14:textId="169AF26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67105CB8" w14:textId="77777777" w:rsidR="005A74B1" w:rsidRPr="001D6A62" w:rsidRDefault="005A74B1" w:rsidP="005A74B1">
            <w:pPr>
              <w:pStyle w:val="Title"/>
              <w:jc w:val="left"/>
              <w:rPr>
                <w:rFonts w:cs="Arial"/>
                <w:b w:val="0"/>
                <w:sz w:val="20"/>
                <w:szCs w:val="20"/>
              </w:rPr>
            </w:pPr>
            <w:r w:rsidRPr="001D6A62">
              <w:rPr>
                <w:rFonts w:cs="Arial"/>
                <w:b w:val="0"/>
                <w:sz w:val="20"/>
                <w:szCs w:val="20"/>
              </w:rPr>
              <w:t xml:space="preserve">Indirect </w:t>
            </w:r>
          </w:p>
          <w:p w14:paraId="052D7F19" w14:textId="77777777" w:rsidR="005A74B1" w:rsidRPr="001D6A62" w:rsidRDefault="005A74B1" w:rsidP="005A74B1">
            <w:pPr>
              <w:pStyle w:val="Title"/>
              <w:jc w:val="left"/>
              <w:rPr>
                <w:rFonts w:cs="Arial"/>
                <w:b w:val="0"/>
                <w:sz w:val="20"/>
                <w:szCs w:val="20"/>
              </w:rPr>
            </w:pPr>
          </w:p>
        </w:tc>
        <w:tc>
          <w:tcPr>
            <w:tcW w:w="6088" w:type="dxa"/>
          </w:tcPr>
          <w:p w14:paraId="22097CE4" w14:textId="7777777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Indian Brachytherapy Society, Varanasi</w:t>
            </w:r>
          </w:p>
          <w:p w14:paraId="3D71A7EA" w14:textId="6108F937" w:rsidR="005A74B1" w:rsidRPr="007D3A83" w:rsidRDefault="005A74B1" w:rsidP="005A74B1">
            <w:pPr>
              <w:pStyle w:val="Paragraphnonumbers"/>
              <w:spacing w:line="240" w:lineRule="auto"/>
              <w:rPr>
                <w:rFonts w:cs="Arial"/>
                <w:sz w:val="20"/>
                <w:szCs w:val="20"/>
                <w:lang w:val="en-US"/>
              </w:rPr>
            </w:pPr>
            <w:r w:rsidRPr="007D3A83">
              <w:rPr>
                <w:rFonts w:cs="Arial"/>
                <w:sz w:val="20"/>
                <w:szCs w:val="20"/>
                <w:lang w:val="en-US"/>
              </w:rPr>
              <w:t>Reimbursement of travel and accommodation by IBS</w:t>
            </w:r>
          </w:p>
        </w:tc>
        <w:tc>
          <w:tcPr>
            <w:tcW w:w="1354" w:type="dxa"/>
          </w:tcPr>
          <w:p w14:paraId="4C43A0F0" w14:textId="304D8A46" w:rsidR="005A74B1" w:rsidRPr="007D3A83" w:rsidRDefault="005A74B1" w:rsidP="005A74B1">
            <w:pPr>
              <w:spacing w:before="120" w:after="120"/>
              <w:jc w:val="center"/>
              <w:outlineLvl w:val="0"/>
              <w:rPr>
                <w:rFonts w:ascii="Arial" w:hAnsi="Arial" w:cs="Arial"/>
                <w:sz w:val="20"/>
                <w:szCs w:val="20"/>
                <w:lang w:val="en-US"/>
              </w:rPr>
            </w:pPr>
            <w:r w:rsidRPr="007D3A83">
              <w:rPr>
                <w:rFonts w:ascii="Arial" w:hAnsi="Arial" w:cs="Arial"/>
                <w:sz w:val="20"/>
                <w:szCs w:val="20"/>
                <w:lang w:val="en-US"/>
              </w:rPr>
              <w:t>2</w:t>
            </w:r>
            <w:r w:rsidRPr="007D3A83">
              <w:rPr>
                <w:rFonts w:ascii="Arial" w:hAnsi="Arial" w:cs="Arial"/>
                <w:sz w:val="20"/>
                <w:szCs w:val="20"/>
                <w:vertAlign w:val="superscript"/>
                <w:lang w:val="en-US"/>
              </w:rPr>
              <w:t>nd</w:t>
            </w:r>
            <w:r w:rsidRPr="007D3A83">
              <w:rPr>
                <w:rFonts w:ascii="Arial" w:hAnsi="Arial" w:cs="Arial"/>
                <w:sz w:val="20"/>
                <w:szCs w:val="20"/>
                <w:lang w:val="en-US"/>
              </w:rPr>
              <w:t xml:space="preserve"> August 2023</w:t>
            </w:r>
          </w:p>
        </w:tc>
        <w:tc>
          <w:tcPr>
            <w:tcW w:w="1259" w:type="dxa"/>
          </w:tcPr>
          <w:p w14:paraId="5981E45D" w14:textId="106BDDEE" w:rsidR="005A74B1" w:rsidRPr="007D3A83" w:rsidRDefault="005A74B1" w:rsidP="005A74B1">
            <w:pPr>
              <w:pStyle w:val="Title"/>
              <w:spacing w:before="0" w:after="60" w:line="60" w:lineRule="atLeast"/>
              <w:rPr>
                <w:rFonts w:cs="Arial"/>
                <w:b w:val="0"/>
                <w:bCs w:val="0"/>
                <w:sz w:val="20"/>
                <w:szCs w:val="20"/>
              </w:rPr>
            </w:pPr>
            <w:r>
              <w:rPr>
                <w:rFonts w:cs="Arial"/>
                <w:b w:val="0"/>
                <w:bCs w:val="0"/>
                <w:sz w:val="20"/>
                <w:szCs w:val="20"/>
              </w:rPr>
              <w:t>August 2023</w:t>
            </w:r>
          </w:p>
        </w:tc>
        <w:tc>
          <w:tcPr>
            <w:tcW w:w="1121" w:type="dxa"/>
          </w:tcPr>
          <w:p w14:paraId="6722A112" w14:textId="42AA3C0A" w:rsidR="005A74B1" w:rsidRPr="007D3A83" w:rsidRDefault="005A74B1" w:rsidP="005A74B1">
            <w:pPr>
              <w:pStyle w:val="Title"/>
              <w:spacing w:before="0" w:after="60" w:line="60" w:lineRule="atLeast"/>
              <w:rPr>
                <w:rFonts w:cs="Arial"/>
                <w:b w:val="0"/>
                <w:bCs w:val="0"/>
                <w:sz w:val="20"/>
                <w:szCs w:val="20"/>
              </w:rPr>
            </w:pPr>
            <w:r w:rsidRPr="007D3A83">
              <w:rPr>
                <w:rFonts w:cs="Arial"/>
                <w:b w:val="0"/>
                <w:bCs w:val="0"/>
                <w:sz w:val="20"/>
                <w:szCs w:val="20"/>
                <w:lang w:val="en-US"/>
              </w:rPr>
              <w:t>6</w:t>
            </w:r>
            <w:r w:rsidRPr="007D3A83">
              <w:rPr>
                <w:rFonts w:cs="Arial"/>
                <w:b w:val="0"/>
                <w:bCs w:val="0"/>
                <w:sz w:val="20"/>
                <w:szCs w:val="20"/>
                <w:vertAlign w:val="superscript"/>
                <w:lang w:val="en-US"/>
              </w:rPr>
              <w:t>th</w:t>
            </w:r>
            <w:r w:rsidRPr="007D3A83">
              <w:rPr>
                <w:rFonts w:cs="Arial"/>
                <w:b w:val="0"/>
                <w:bCs w:val="0"/>
                <w:sz w:val="20"/>
                <w:szCs w:val="20"/>
                <w:lang w:val="en-US"/>
              </w:rPr>
              <w:t xml:space="preserve"> August 2023</w:t>
            </w:r>
          </w:p>
        </w:tc>
      </w:tr>
      <w:tr w:rsidR="005A74B1" w:rsidRPr="00DC513F" w14:paraId="4462E2D2" w14:textId="77777777" w:rsidTr="00036BAA">
        <w:tc>
          <w:tcPr>
            <w:tcW w:w="1935" w:type="dxa"/>
            <w:vAlign w:val="center"/>
          </w:tcPr>
          <w:p w14:paraId="14F37830" w14:textId="51A41322"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Rachael Ingram</w:t>
            </w:r>
          </w:p>
        </w:tc>
        <w:tc>
          <w:tcPr>
            <w:tcW w:w="1124" w:type="dxa"/>
            <w:vAlign w:val="center"/>
          </w:tcPr>
          <w:p w14:paraId="5B5680A9" w14:textId="1797004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092A837" w14:textId="51146D1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Direct </w:t>
            </w:r>
            <w:r>
              <w:rPr>
                <w:rFonts w:cs="Arial"/>
                <w:b w:val="0"/>
                <w:sz w:val="20"/>
                <w:szCs w:val="20"/>
              </w:rPr>
              <w:t>–</w:t>
            </w:r>
            <w:r w:rsidRPr="001D6A62">
              <w:rPr>
                <w:rFonts w:cs="Arial"/>
                <w:b w:val="0"/>
                <w:sz w:val="20"/>
                <w:szCs w:val="20"/>
              </w:rPr>
              <w:t xml:space="preserve"> </w:t>
            </w:r>
            <w:r>
              <w:rPr>
                <w:rFonts w:cs="Arial"/>
                <w:b w:val="0"/>
                <w:sz w:val="20"/>
                <w:szCs w:val="20"/>
              </w:rPr>
              <w:t xml:space="preserve">financial </w:t>
            </w:r>
          </w:p>
        </w:tc>
        <w:tc>
          <w:tcPr>
            <w:tcW w:w="6088" w:type="dxa"/>
          </w:tcPr>
          <w:p w14:paraId="744599D4" w14:textId="77777777" w:rsidR="005A74B1" w:rsidRPr="001D6A62" w:rsidRDefault="005A74B1" w:rsidP="005A74B1">
            <w:pPr>
              <w:pStyle w:val="Title"/>
              <w:spacing w:after="60" w:line="60" w:lineRule="atLeast"/>
              <w:jc w:val="left"/>
              <w:rPr>
                <w:rFonts w:cs="Arial"/>
                <w:b w:val="0"/>
                <w:sz w:val="20"/>
                <w:szCs w:val="20"/>
              </w:rPr>
            </w:pPr>
            <w:r w:rsidRPr="001D6A62">
              <w:rPr>
                <w:rFonts w:cs="Arial"/>
                <w:b w:val="0"/>
                <w:sz w:val="20"/>
                <w:szCs w:val="20"/>
              </w:rPr>
              <w:t>Employed full time as Head of Clinical Operations for a social enterprise company, an out of hospital provider in Stockport and Trafford.</w:t>
            </w:r>
          </w:p>
          <w:p w14:paraId="354C1122" w14:textId="6844C95E" w:rsidR="005A74B1" w:rsidRPr="001D6A62" w:rsidRDefault="005A74B1" w:rsidP="005A74B1">
            <w:pPr>
              <w:pStyle w:val="Title"/>
              <w:spacing w:before="0" w:after="60" w:line="60" w:lineRule="atLeast"/>
              <w:jc w:val="left"/>
              <w:rPr>
                <w:rFonts w:cs="Arial"/>
                <w:b w:val="0"/>
                <w:sz w:val="20"/>
                <w:szCs w:val="20"/>
              </w:rPr>
            </w:pPr>
          </w:p>
        </w:tc>
        <w:tc>
          <w:tcPr>
            <w:tcW w:w="1354" w:type="dxa"/>
          </w:tcPr>
          <w:p w14:paraId="423A264F" w14:textId="05A841C0" w:rsidR="005A74B1" w:rsidRPr="001D6A62" w:rsidRDefault="005A74B1" w:rsidP="005A74B1">
            <w:pPr>
              <w:pStyle w:val="Title"/>
              <w:spacing w:before="0" w:after="60" w:line="60" w:lineRule="atLeast"/>
              <w:rPr>
                <w:rFonts w:cs="Arial"/>
                <w:b w:val="0"/>
                <w:sz w:val="20"/>
                <w:szCs w:val="20"/>
              </w:rPr>
            </w:pPr>
            <w:r>
              <w:rPr>
                <w:rFonts w:cs="Arial"/>
                <w:b w:val="0"/>
                <w:sz w:val="20"/>
                <w:szCs w:val="20"/>
              </w:rPr>
              <w:t>2019</w:t>
            </w:r>
          </w:p>
        </w:tc>
        <w:tc>
          <w:tcPr>
            <w:tcW w:w="1259" w:type="dxa"/>
          </w:tcPr>
          <w:p w14:paraId="4BDC8030" w14:textId="45023ED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Nov 2020</w:t>
            </w:r>
          </w:p>
        </w:tc>
        <w:tc>
          <w:tcPr>
            <w:tcW w:w="1121" w:type="dxa"/>
          </w:tcPr>
          <w:p w14:paraId="652E82F5" w14:textId="10508C5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4AD022E1" w14:textId="77777777" w:rsidTr="00036BAA">
        <w:tc>
          <w:tcPr>
            <w:tcW w:w="1935" w:type="dxa"/>
            <w:vAlign w:val="center"/>
          </w:tcPr>
          <w:p w14:paraId="6D04C5F2" w14:textId="6336C8AA" w:rsidR="005A74B1" w:rsidRPr="001D6A62" w:rsidRDefault="005A74B1" w:rsidP="005A74B1">
            <w:pPr>
              <w:pStyle w:val="Title"/>
              <w:spacing w:before="0" w:after="60" w:line="60" w:lineRule="atLeast"/>
              <w:jc w:val="left"/>
              <w:rPr>
                <w:rFonts w:cs="Arial"/>
                <w:b w:val="0"/>
                <w:color w:val="000000"/>
                <w:sz w:val="20"/>
                <w:szCs w:val="20"/>
              </w:rPr>
            </w:pPr>
            <w:r>
              <w:rPr>
                <w:rFonts w:cs="Arial"/>
                <w:b w:val="0"/>
                <w:color w:val="000000"/>
                <w:sz w:val="20"/>
                <w:szCs w:val="20"/>
              </w:rPr>
              <w:t xml:space="preserve">Rachael Ingram </w:t>
            </w:r>
          </w:p>
        </w:tc>
        <w:tc>
          <w:tcPr>
            <w:tcW w:w="1124" w:type="dxa"/>
            <w:vAlign w:val="center"/>
          </w:tcPr>
          <w:p w14:paraId="6B2ABE09" w14:textId="32E4E400"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Standing member </w:t>
            </w:r>
          </w:p>
        </w:tc>
        <w:tc>
          <w:tcPr>
            <w:tcW w:w="2570" w:type="dxa"/>
          </w:tcPr>
          <w:p w14:paraId="61C9597A" w14:textId="19B3FEF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Direct </w:t>
            </w:r>
            <w:r>
              <w:rPr>
                <w:rFonts w:cs="Arial"/>
                <w:b w:val="0"/>
                <w:sz w:val="20"/>
                <w:szCs w:val="20"/>
              </w:rPr>
              <w:t>–</w:t>
            </w:r>
            <w:r w:rsidRPr="001D6A62">
              <w:rPr>
                <w:rFonts w:cs="Arial"/>
                <w:b w:val="0"/>
                <w:sz w:val="20"/>
                <w:szCs w:val="20"/>
              </w:rPr>
              <w:t xml:space="preserve"> </w:t>
            </w:r>
            <w:r>
              <w:rPr>
                <w:rFonts w:cs="Arial"/>
                <w:b w:val="0"/>
                <w:sz w:val="20"/>
                <w:szCs w:val="20"/>
              </w:rPr>
              <w:t>financial</w:t>
            </w:r>
          </w:p>
        </w:tc>
        <w:tc>
          <w:tcPr>
            <w:tcW w:w="6088" w:type="dxa"/>
          </w:tcPr>
          <w:p w14:paraId="047A810E" w14:textId="0032D4DF" w:rsidR="005A74B1" w:rsidRPr="00E8551B" w:rsidRDefault="005A74B1" w:rsidP="005A74B1">
            <w:pPr>
              <w:pStyle w:val="Title"/>
              <w:spacing w:after="60" w:line="60" w:lineRule="atLeast"/>
              <w:jc w:val="left"/>
              <w:rPr>
                <w:rFonts w:cs="Arial"/>
                <w:b w:val="0"/>
                <w:bCs w:val="0"/>
                <w:sz w:val="20"/>
                <w:szCs w:val="20"/>
              </w:rPr>
            </w:pPr>
            <w:r w:rsidRPr="00E8551B">
              <w:rPr>
                <w:b w:val="0"/>
                <w:bCs w:val="0"/>
                <w:sz w:val="20"/>
                <w:szCs w:val="20"/>
                <w:lang w:val="en-US"/>
              </w:rPr>
              <w:t xml:space="preserve">Urgent and Emergency </w:t>
            </w:r>
            <w:proofErr w:type="spellStart"/>
            <w:r w:rsidRPr="00E8551B">
              <w:rPr>
                <w:b w:val="0"/>
                <w:bCs w:val="0"/>
                <w:sz w:val="20"/>
                <w:szCs w:val="20"/>
                <w:lang w:val="en-US"/>
              </w:rPr>
              <w:t>Programme</w:t>
            </w:r>
            <w:proofErr w:type="spellEnd"/>
            <w:r w:rsidRPr="00E8551B">
              <w:rPr>
                <w:b w:val="0"/>
                <w:bCs w:val="0"/>
                <w:sz w:val="20"/>
                <w:szCs w:val="20"/>
                <w:lang w:val="en-US"/>
              </w:rPr>
              <w:t xml:space="preserve"> Lead for the Greater Manchester Urgent and Primary Care Alliance</w:t>
            </w:r>
          </w:p>
        </w:tc>
        <w:tc>
          <w:tcPr>
            <w:tcW w:w="1354" w:type="dxa"/>
          </w:tcPr>
          <w:p w14:paraId="6AB5A07E" w14:textId="57CACE6C" w:rsidR="005A74B1" w:rsidRDefault="005A74B1" w:rsidP="005A74B1">
            <w:pPr>
              <w:pStyle w:val="Title"/>
              <w:spacing w:before="0" w:after="60" w:line="60" w:lineRule="atLeast"/>
              <w:rPr>
                <w:rFonts w:cs="Arial"/>
                <w:b w:val="0"/>
                <w:sz w:val="20"/>
                <w:szCs w:val="20"/>
              </w:rPr>
            </w:pPr>
            <w:r>
              <w:rPr>
                <w:rFonts w:cs="Arial"/>
                <w:b w:val="0"/>
                <w:sz w:val="20"/>
                <w:szCs w:val="20"/>
              </w:rPr>
              <w:t>2020</w:t>
            </w:r>
          </w:p>
        </w:tc>
        <w:tc>
          <w:tcPr>
            <w:tcW w:w="1259" w:type="dxa"/>
          </w:tcPr>
          <w:p w14:paraId="54DAFAA2" w14:textId="4ED31FA0" w:rsidR="005A74B1" w:rsidRPr="001D6A62" w:rsidRDefault="005A74B1" w:rsidP="005A74B1">
            <w:pPr>
              <w:pStyle w:val="Title"/>
              <w:spacing w:before="0" w:after="60" w:line="60" w:lineRule="atLeast"/>
              <w:rPr>
                <w:rFonts w:cs="Arial"/>
                <w:b w:val="0"/>
                <w:sz w:val="20"/>
                <w:szCs w:val="20"/>
              </w:rPr>
            </w:pPr>
            <w:r>
              <w:rPr>
                <w:rFonts w:cs="Arial"/>
                <w:b w:val="0"/>
                <w:sz w:val="20"/>
                <w:szCs w:val="20"/>
              </w:rPr>
              <w:t>Nov 2020</w:t>
            </w:r>
          </w:p>
        </w:tc>
        <w:tc>
          <w:tcPr>
            <w:tcW w:w="1121" w:type="dxa"/>
          </w:tcPr>
          <w:p w14:paraId="6FCDF22A" w14:textId="380F216E"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Ongoing </w:t>
            </w:r>
          </w:p>
        </w:tc>
      </w:tr>
      <w:tr w:rsidR="005A74B1" w:rsidRPr="00DC513F" w14:paraId="534BF94A" w14:textId="77777777" w:rsidTr="00036BAA">
        <w:tc>
          <w:tcPr>
            <w:tcW w:w="1935" w:type="dxa"/>
            <w:vAlign w:val="center"/>
          </w:tcPr>
          <w:p w14:paraId="08CE71C9" w14:textId="2C848791" w:rsidR="005A74B1" w:rsidRPr="001D6A62" w:rsidRDefault="005A74B1" w:rsidP="005A74B1">
            <w:pPr>
              <w:pStyle w:val="Title"/>
              <w:spacing w:before="0" w:after="60" w:line="60" w:lineRule="atLeast"/>
              <w:jc w:val="left"/>
              <w:rPr>
                <w:rFonts w:cs="Arial"/>
                <w:b w:val="0"/>
                <w:color w:val="000000"/>
                <w:sz w:val="20"/>
                <w:szCs w:val="20"/>
              </w:rPr>
            </w:pPr>
            <w:r>
              <w:rPr>
                <w:rFonts w:cs="Arial"/>
                <w:b w:val="0"/>
                <w:color w:val="000000"/>
                <w:sz w:val="20"/>
                <w:szCs w:val="20"/>
              </w:rPr>
              <w:t>Rachael Ingram</w:t>
            </w:r>
          </w:p>
        </w:tc>
        <w:tc>
          <w:tcPr>
            <w:tcW w:w="1124" w:type="dxa"/>
            <w:vAlign w:val="center"/>
          </w:tcPr>
          <w:p w14:paraId="72EFD71A" w14:textId="5FDA5209"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Standing member </w:t>
            </w:r>
          </w:p>
        </w:tc>
        <w:tc>
          <w:tcPr>
            <w:tcW w:w="2570" w:type="dxa"/>
          </w:tcPr>
          <w:p w14:paraId="761BEB4A" w14:textId="03E60AC3" w:rsidR="005A74B1" w:rsidRPr="001D6A62" w:rsidRDefault="005A74B1" w:rsidP="005A74B1">
            <w:pPr>
              <w:pStyle w:val="Title"/>
              <w:spacing w:before="0" w:after="60" w:line="60" w:lineRule="atLeast"/>
              <w:jc w:val="left"/>
              <w:rPr>
                <w:rFonts w:cs="Arial"/>
                <w:b w:val="0"/>
                <w:sz w:val="20"/>
                <w:szCs w:val="20"/>
              </w:rPr>
            </w:pPr>
            <w:r w:rsidRPr="001D6A62">
              <w:rPr>
                <w:rFonts w:cs="Arial"/>
                <w:b w:val="0"/>
                <w:bCs w:val="0"/>
                <w:sz w:val="20"/>
                <w:szCs w:val="20"/>
              </w:rPr>
              <w:t>Direct – Non-financial professional and personal interests</w:t>
            </w:r>
          </w:p>
        </w:tc>
        <w:tc>
          <w:tcPr>
            <w:tcW w:w="6088" w:type="dxa"/>
          </w:tcPr>
          <w:p w14:paraId="281E76FC" w14:textId="24A7699F" w:rsidR="005A74B1" w:rsidRPr="001D6A62" w:rsidRDefault="005A74B1" w:rsidP="005A74B1">
            <w:pPr>
              <w:pStyle w:val="Title"/>
              <w:spacing w:after="60" w:line="60" w:lineRule="atLeast"/>
              <w:jc w:val="left"/>
              <w:rPr>
                <w:rFonts w:cs="Arial"/>
                <w:b w:val="0"/>
                <w:sz w:val="20"/>
                <w:szCs w:val="20"/>
              </w:rPr>
            </w:pPr>
            <w:r w:rsidRPr="001D6A62">
              <w:rPr>
                <w:rFonts w:cs="Arial"/>
                <w:b w:val="0"/>
                <w:sz w:val="20"/>
                <w:szCs w:val="20"/>
              </w:rPr>
              <w:t xml:space="preserve">Deputy course lead for a Minor illness course affiliated with Liverpool John </w:t>
            </w:r>
            <w:proofErr w:type="spellStart"/>
            <w:r w:rsidRPr="001D6A62">
              <w:rPr>
                <w:rFonts w:cs="Arial"/>
                <w:b w:val="0"/>
                <w:sz w:val="20"/>
                <w:szCs w:val="20"/>
              </w:rPr>
              <w:t>Moores</w:t>
            </w:r>
            <w:proofErr w:type="spellEnd"/>
            <w:r w:rsidRPr="001D6A62">
              <w:rPr>
                <w:rFonts w:cs="Arial"/>
                <w:b w:val="0"/>
                <w:sz w:val="20"/>
                <w:szCs w:val="20"/>
              </w:rPr>
              <w:t xml:space="preserve"> University.</w:t>
            </w:r>
          </w:p>
        </w:tc>
        <w:tc>
          <w:tcPr>
            <w:tcW w:w="1354" w:type="dxa"/>
          </w:tcPr>
          <w:p w14:paraId="33C77A30" w14:textId="5FC16653" w:rsidR="005A74B1" w:rsidRPr="001D6A62" w:rsidRDefault="005A74B1" w:rsidP="005A74B1">
            <w:pPr>
              <w:pStyle w:val="Title"/>
              <w:spacing w:before="0" w:after="60" w:line="60" w:lineRule="atLeast"/>
              <w:rPr>
                <w:rFonts w:cs="Arial"/>
                <w:b w:val="0"/>
                <w:sz w:val="20"/>
                <w:szCs w:val="20"/>
              </w:rPr>
            </w:pPr>
            <w:r>
              <w:rPr>
                <w:rFonts w:cs="Arial"/>
                <w:b w:val="0"/>
                <w:sz w:val="20"/>
                <w:szCs w:val="20"/>
              </w:rPr>
              <w:t>2018</w:t>
            </w:r>
          </w:p>
        </w:tc>
        <w:tc>
          <w:tcPr>
            <w:tcW w:w="1259" w:type="dxa"/>
          </w:tcPr>
          <w:p w14:paraId="06A758B6" w14:textId="0DBC39CA" w:rsidR="005A74B1" w:rsidRPr="001D6A62" w:rsidRDefault="005A74B1" w:rsidP="005A74B1">
            <w:pPr>
              <w:pStyle w:val="Title"/>
              <w:spacing w:before="0" w:after="60" w:line="60" w:lineRule="atLeast"/>
              <w:rPr>
                <w:rFonts w:cs="Arial"/>
                <w:b w:val="0"/>
                <w:sz w:val="20"/>
                <w:szCs w:val="20"/>
              </w:rPr>
            </w:pPr>
            <w:r>
              <w:rPr>
                <w:rFonts w:cs="Arial"/>
                <w:b w:val="0"/>
                <w:sz w:val="20"/>
                <w:szCs w:val="20"/>
              </w:rPr>
              <w:t>Nov 2020</w:t>
            </w:r>
          </w:p>
        </w:tc>
        <w:tc>
          <w:tcPr>
            <w:tcW w:w="1121" w:type="dxa"/>
          </w:tcPr>
          <w:p w14:paraId="5D02E65A" w14:textId="6BEDCFDD"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Ongoing </w:t>
            </w:r>
          </w:p>
        </w:tc>
      </w:tr>
      <w:tr w:rsidR="005A74B1" w:rsidRPr="00DC513F" w14:paraId="7CCA54D5" w14:textId="77777777" w:rsidTr="00036BAA">
        <w:tc>
          <w:tcPr>
            <w:tcW w:w="1935" w:type="dxa"/>
            <w:vAlign w:val="center"/>
          </w:tcPr>
          <w:p w14:paraId="471A682F" w14:textId="707A5F9F"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Rachael Ingram</w:t>
            </w:r>
          </w:p>
        </w:tc>
        <w:tc>
          <w:tcPr>
            <w:tcW w:w="1124" w:type="dxa"/>
            <w:vAlign w:val="center"/>
          </w:tcPr>
          <w:p w14:paraId="5B1BA7F7" w14:textId="16F2756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4F07A737" w14:textId="1BC0F84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73A6C5D0" w14:textId="51E60F1D"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tcPr>
          <w:p w14:paraId="5FFFBEC9" w14:textId="01DEB37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71471988" w14:textId="30E8ADC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Nov 2020</w:t>
            </w:r>
          </w:p>
        </w:tc>
        <w:tc>
          <w:tcPr>
            <w:tcW w:w="1121" w:type="dxa"/>
          </w:tcPr>
          <w:p w14:paraId="4FAB618E" w14:textId="57978D3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6320D9B6" w14:textId="77777777" w:rsidTr="00036BAA">
        <w:tc>
          <w:tcPr>
            <w:tcW w:w="1935" w:type="dxa"/>
            <w:vAlign w:val="center"/>
          </w:tcPr>
          <w:p w14:paraId="3E10472C" w14:textId="5B690841"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lastRenderedPageBreak/>
              <w:t xml:space="preserve">Jane </w:t>
            </w:r>
            <w:proofErr w:type="spellStart"/>
            <w:r w:rsidRPr="001D6A62">
              <w:rPr>
                <w:rFonts w:cs="Arial"/>
                <w:b w:val="0"/>
                <w:color w:val="000000"/>
                <w:sz w:val="20"/>
                <w:szCs w:val="20"/>
              </w:rPr>
              <w:t>Putsey</w:t>
            </w:r>
            <w:proofErr w:type="spellEnd"/>
          </w:p>
        </w:tc>
        <w:tc>
          <w:tcPr>
            <w:tcW w:w="1124" w:type="dxa"/>
            <w:vAlign w:val="center"/>
          </w:tcPr>
          <w:p w14:paraId="1187357C" w14:textId="2E7B4F5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B1B8900" w14:textId="411E2CA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 professional and personal interests</w:t>
            </w:r>
          </w:p>
        </w:tc>
        <w:tc>
          <w:tcPr>
            <w:tcW w:w="6088" w:type="dxa"/>
          </w:tcPr>
          <w:p w14:paraId="3A638C42" w14:textId="1422748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NETSCC Public Involvement Virtual Network (PIViN) member –</w:t>
            </w:r>
            <w:proofErr w:type="gramStart"/>
            <w:r w:rsidRPr="001D6A62">
              <w:rPr>
                <w:rFonts w:cs="Arial"/>
                <w:b w:val="0"/>
                <w:sz w:val="20"/>
                <w:szCs w:val="20"/>
              </w:rPr>
              <w:t>NIHR(</w:t>
            </w:r>
            <w:proofErr w:type="gramEnd"/>
            <w:r w:rsidRPr="001D6A62">
              <w:rPr>
                <w:rFonts w:cs="Arial"/>
                <w:b w:val="0"/>
                <w:sz w:val="20"/>
                <w:szCs w:val="20"/>
              </w:rPr>
              <w:t>National Institute for Health Research)</w:t>
            </w:r>
          </w:p>
        </w:tc>
        <w:tc>
          <w:tcPr>
            <w:tcW w:w="1354" w:type="dxa"/>
          </w:tcPr>
          <w:p w14:paraId="18088FDA" w14:textId="2C20A65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2020</w:t>
            </w:r>
          </w:p>
        </w:tc>
        <w:tc>
          <w:tcPr>
            <w:tcW w:w="1259" w:type="dxa"/>
          </w:tcPr>
          <w:p w14:paraId="1B8369CD" w14:textId="082F69F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2021</w:t>
            </w:r>
          </w:p>
        </w:tc>
        <w:tc>
          <w:tcPr>
            <w:tcW w:w="1121" w:type="dxa"/>
          </w:tcPr>
          <w:p w14:paraId="1B7E9B84" w14:textId="6D3BD8AF"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On-going</w:t>
            </w:r>
          </w:p>
        </w:tc>
      </w:tr>
      <w:tr w:rsidR="005A74B1" w:rsidRPr="00DC513F" w14:paraId="53649F64" w14:textId="77777777" w:rsidTr="00036BAA">
        <w:tc>
          <w:tcPr>
            <w:tcW w:w="1935" w:type="dxa"/>
            <w:vAlign w:val="center"/>
          </w:tcPr>
          <w:p w14:paraId="703D8EDF" w14:textId="35539D80"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Jane </w:t>
            </w:r>
            <w:proofErr w:type="spellStart"/>
            <w:r w:rsidRPr="001D6A62">
              <w:rPr>
                <w:rFonts w:cs="Arial"/>
                <w:b w:val="0"/>
                <w:color w:val="000000"/>
                <w:sz w:val="20"/>
                <w:szCs w:val="20"/>
              </w:rPr>
              <w:t>Putsey</w:t>
            </w:r>
            <w:proofErr w:type="spellEnd"/>
          </w:p>
        </w:tc>
        <w:tc>
          <w:tcPr>
            <w:tcW w:w="1124" w:type="dxa"/>
            <w:vAlign w:val="center"/>
          </w:tcPr>
          <w:p w14:paraId="049F0411" w14:textId="63CDF73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636BA7D0" w14:textId="376E313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 professional and personal interests</w:t>
            </w:r>
          </w:p>
        </w:tc>
        <w:tc>
          <w:tcPr>
            <w:tcW w:w="6088" w:type="dxa"/>
          </w:tcPr>
          <w:p w14:paraId="3411B3C6" w14:textId="7F37F81A" w:rsidR="005A74B1" w:rsidRPr="001D6A62" w:rsidRDefault="005A74B1" w:rsidP="005A74B1">
            <w:pPr>
              <w:pStyle w:val="Title"/>
              <w:spacing w:before="0" w:after="60" w:line="60" w:lineRule="atLeast"/>
              <w:jc w:val="left"/>
              <w:rPr>
                <w:rFonts w:cs="Arial"/>
                <w:b w:val="0"/>
                <w:color w:val="000000"/>
                <w:kern w:val="0"/>
                <w:sz w:val="20"/>
                <w:szCs w:val="20"/>
              </w:rPr>
            </w:pPr>
            <w:r w:rsidRPr="001D6A62">
              <w:rPr>
                <w:rFonts w:cs="Arial"/>
                <w:b w:val="0"/>
                <w:color w:val="000000"/>
                <w:kern w:val="0"/>
                <w:sz w:val="20"/>
                <w:szCs w:val="20"/>
              </w:rPr>
              <w:t>Lay reviewer for research applications-NIHR</w:t>
            </w:r>
          </w:p>
        </w:tc>
        <w:tc>
          <w:tcPr>
            <w:tcW w:w="1354" w:type="dxa"/>
          </w:tcPr>
          <w:p w14:paraId="262A8B46" w14:textId="4DB613A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Jul 2014</w:t>
            </w:r>
          </w:p>
        </w:tc>
        <w:tc>
          <w:tcPr>
            <w:tcW w:w="1259" w:type="dxa"/>
          </w:tcPr>
          <w:p w14:paraId="492DB5D3" w14:textId="266B338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2021</w:t>
            </w:r>
          </w:p>
        </w:tc>
        <w:tc>
          <w:tcPr>
            <w:tcW w:w="1121" w:type="dxa"/>
          </w:tcPr>
          <w:p w14:paraId="79A53EBC" w14:textId="2E54C358"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On-going</w:t>
            </w:r>
          </w:p>
        </w:tc>
      </w:tr>
      <w:tr w:rsidR="005A74B1" w:rsidRPr="00DC513F" w14:paraId="2ADF480D" w14:textId="77777777" w:rsidTr="00036BAA">
        <w:tc>
          <w:tcPr>
            <w:tcW w:w="1935" w:type="dxa"/>
            <w:vAlign w:val="center"/>
          </w:tcPr>
          <w:p w14:paraId="5643AB26" w14:textId="029E5880"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Jane </w:t>
            </w:r>
            <w:proofErr w:type="spellStart"/>
            <w:r w:rsidRPr="001D6A62">
              <w:rPr>
                <w:rFonts w:cs="Arial"/>
                <w:b w:val="0"/>
                <w:color w:val="000000"/>
                <w:sz w:val="20"/>
                <w:szCs w:val="20"/>
              </w:rPr>
              <w:t>Putsey</w:t>
            </w:r>
            <w:proofErr w:type="spellEnd"/>
          </w:p>
        </w:tc>
        <w:tc>
          <w:tcPr>
            <w:tcW w:w="1124" w:type="dxa"/>
            <w:vAlign w:val="center"/>
          </w:tcPr>
          <w:p w14:paraId="7D09B940" w14:textId="0FB5D2A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914D464" w14:textId="1C6A3A7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 professional and personal interests</w:t>
            </w:r>
          </w:p>
        </w:tc>
        <w:tc>
          <w:tcPr>
            <w:tcW w:w="6088" w:type="dxa"/>
          </w:tcPr>
          <w:p w14:paraId="2F25022E" w14:textId="7DAC8A87" w:rsidR="005A74B1" w:rsidRPr="001D6A62" w:rsidRDefault="005A74B1" w:rsidP="005A74B1">
            <w:pPr>
              <w:pStyle w:val="Title"/>
              <w:spacing w:before="0" w:after="60" w:line="60" w:lineRule="atLeast"/>
              <w:jc w:val="left"/>
              <w:rPr>
                <w:rFonts w:cs="Arial"/>
                <w:b w:val="0"/>
                <w:color w:val="000000"/>
                <w:kern w:val="0"/>
                <w:sz w:val="20"/>
                <w:szCs w:val="20"/>
              </w:rPr>
            </w:pPr>
            <w:r w:rsidRPr="001D6A62">
              <w:rPr>
                <w:rFonts w:cs="Arial"/>
                <w:b w:val="0"/>
                <w:color w:val="000000"/>
                <w:kern w:val="0"/>
                <w:sz w:val="20"/>
                <w:szCs w:val="20"/>
              </w:rPr>
              <w:t xml:space="preserve">Member of Public Advisory Group of Extending Working Life Sheffield University Research Project      </w:t>
            </w:r>
          </w:p>
        </w:tc>
        <w:tc>
          <w:tcPr>
            <w:tcW w:w="1354" w:type="dxa"/>
          </w:tcPr>
          <w:p w14:paraId="39D1704F" w14:textId="1552C26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May 2020</w:t>
            </w:r>
          </w:p>
        </w:tc>
        <w:tc>
          <w:tcPr>
            <w:tcW w:w="1259" w:type="dxa"/>
          </w:tcPr>
          <w:p w14:paraId="32CE591F" w14:textId="584F91E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2021</w:t>
            </w:r>
          </w:p>
        </w:tc>
        <w:tc>
          <w:tcPr>
            <w:tcW w:w="1121" w:type="dxa"/>
          </w:tcPr>
          <w:p w14:paraId="313DCC9C" w14:textId="5FAAC1F0"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Dec 2020</w:t>
            </w:r>
          </w:p>
        </w:tc>
      </w:tr>
      <w:tr w:rsidR="005A74B1" w:rsidRPr="00DC513F" w14:paraId="45283CCC" w14:textId="77777777" w:rsidTr="00036BAA">
        <w:tc>
          <w:tcPr>
            <w:tcW w:w="1935" w:type="dxa"/>
            <w:vAlign w:val="center"/>
          </w:tcPr>
          <w:p w14:paraId="5DBC55A6" w14:textId="214304C8"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Jane </w:t>
            </w:r>
            <w:proofErr w:type="spellStart"/>
            <w:r w:rsidRPr="001D6A62">
              <w:rPr>
                <w:rFonts w:cs="Arial"/>
                <w:b w:val="0"/>
                <w:color w:val="000000"/>
                <w:sz w:val="20"/>
                <w:szCs w:val="20"/>
              </w:rPr>
              <w:t>Putsey</w:t>
            </w:r>
            <w:proofErr w:type="spellEnd"/>
          </w:p>
        </w:tc>
        <w:tc>
          <w:tcPr>
            <w:tcW w:w="1124" w:type="dxa"/>
            <w:vAlign w:val="center"/>
          </w:tcPr>
          <w:p w14:paraId="1D2EB931" w14:textId="231B3C3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4835841" w14:textId="41B67DA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 professional and personal interests</w:t>
            </w:r>
          </w:p>
        </w:tc>
        <w:tc>
          <w:tcPr>
            <w:tcW w:w="6088" w:type="dxa"/>
          </w:tcPr>
          <w:p w14:paraId="5DDD8C14" w14:textId="0D156306" w:rsidR="005A74B1" w:rsidRPr="001D6A62" w:rsidRDefault="005A74B1" w:rsidP="005A74B1">
            <w:pPr>
              <w:rPr>
                <w:rFonts w:ascii="Arial" w:hAnsi="Arial" w:cs="Arial"/>
                <w:bCs/>
                <w:color w:val="000000"/>
                <w:sz w:val="20"/>
                <w:szCs w:val="20"/>
              </w:rPr>
            </w:pPr>
            <w:r w:rsidRPr="001D6A62">
              <w:rPr>
                <w:rFonts w:ascii="Arial" w:hAnsi="Arial" w:cs="Arial"/>
                <w:bCs/>
                <w:color w:val="000000"/>
                <w:sz w:val="20"/>
                <w:szCs w:val="20"/>
              </w:rPr>
              <w:t>Community Advisor on Safeguarding Health through Infection Prevention Research Group, Glasgow Caledonian University</w:t>
            </w:r>
          </w:p>
        </w:tc>
        <w:tc>
          <w:tcPr>
            <w:tcW w:w="1354" w:type="dxa"/>
          </w:tcPr>
          <w:p w14:paraId="1753CCA3" w14:textId="4AA6D61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2017</w:t>
            </w:r>
          </w:p>
        </w:tc>
        <w:tc>
          <w:tcPr>
            <w:tcW w:w="1259" w:type="dxa"/>
          </w:tcPr>
          <w:p w14:paraId="04DE35E0" w14:textId="634930B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2021</w:t>
            </w:r>
          </w:p>
        </w:tc>
        <w:tc>
          <w:tcPr>
            <w:tcW w:w="1121" w:type="dxa"/>
          </w:tcPr>
          <w:p w14:paraId="5BC58FBD" w14:textId="11610772"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Oct 2019</w:t>
            </w:r>
          </w:p>
        </w:tc>
      </w:tr>
      <w:tr w:rsidR="005A74B1" w:rsidRPr="00DC513F" w14:paraId="63C31090" w14:textId="77777777" w:rsidTr="00036BAA">
        <w:tc>
          <w:tcPr>
            <w:tcW w:w="1935" w:type="dxa"/>
            <w:vAlign w:val="center"/>
          </w:tcPr>
          <w:p w14:paraId="4781FC09" w14:textId="7CB8AC7E"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Jane </w:t>
            </w:r>
            <w:proofErr w:type="spellStart"/>
            <w:r w:rsidRPr="001D6A62">
              <w:rPr>
                <w:rFonts w:cs="Arial"/>
                <w:b w:val="0"/>
                <w:color w:val="000000"/>
                <w:sz w:val="20"/>
                <w:szCs w:val="20"/>
              </w:rPr>
              <w:t>Putsey</w:t>
            </w:r>
            <w:proofErr w:type="spellEnd"/>
          </w:p>
        </w:tc>
        <w:tc>
          <w:tcPr>
            <w:tcW w:w="1124" w:type="dxa"/>
            <w:vAlign w:val="center"/>
          </w:tcPr>
          <w:p w14:paraId="60AECDF1" w14:textId="53BE604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D1F8D3D" w14:textId="49812DA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F625348" w14:textId="77777777" w:rsidR="005A74B1" w:rsidRPr="001D6A62" w:rsidRDefault="005A74B1" w:rsidP="005A74B1">
            <w:pPr>
              <w:pStyle w:val="Title"/>
              <w:spacing w:after="60" w:line="60" w:lineRule="atLeast"/>
              <w:jc w:val="left"/>
              <w:rPr>
                <w:rFonts w:cs="Arial"/>
                <w:b w:val="0"/>
                <w:color w:val="000000"/>
                <w:kern w:val="0"/>
                <w:sz w:val="20"/>
                <w:szCs w:val="20"/>
              </w:rPr>
            </w:pPr>
            <w:r w:rsidRPr="001D6A62">
              <w:rPr>
                <w:rFonts w:cs="Arial"/>
                <w:b w:val="0"/>
                <w:color w:val="000000"/>
                <w:kern w:val="0"/>
                <w:sz w:val="20"/>
                <w:szCs w:val="20"/>
              </w:rPr>
              <w:t>Home Start Volunteer</w:t>
            </w:r>
          </w:p>
          <w:p w14:paraId="2E7A2C36" w14:textId="4A21BA96" w:rsidR="005A74B1" w:rsidRPr="001D6A62" w:rsidRDefault="005A74B1" w:rsidP="005A74B1">
            <w:pPr>
              <w:pStyle w:val="Title"/>
              <w:spacing w:before="0" w:after="60" w:line="60" w:lineRule="atLeast"/>
              <w:jc w:val="left"/>
              <w:rPr>
                <w:rFonts w:cs="Arial"/>
                <w:b w:val="0"/>
                <w:color w:val="000000"/>
                <w:kern w:val="0"/>
                <w:sz w:val="20"/>
                <w:szCs w:val="20"/>
              </w:rPr>
            </w:pPr>
            <w:proofErr w:type="spellStart"/>
            <w:r w:rsidRPr="001D6A62">
              <w:rPr>
                <w:rFonts w:cs="Arial"/>
                <w:b w:val="0"/>
                <w:color w:val="000000"/>
                <w:kern w:val="0"/>
                <w:sz w:val="20"/>
                <w:szCs w:val="20"/>
              </w:rPr>
              <w:t>Bookbug</w:t>
            </w:r>
            <w:proofErr w:type="spellEnd"/>
            <w:r w:rsidRPr="001D6A62">
              <w:rPr>
                <w:rFonts w:cs="Arial"/>
                <w:b w:val="0"/>
                <w:color w:val="000000"/>
                <w:kern w:val="0"/>
                <w:sz w:val="20"/>
                <w:szCs w:val="20"/>
              </w:rPr>
              <w:t xml:space="preserve"> Volunteer (Scottish Book Trust)</w:t>
            </w:r>
          </w:p>
        </w:tc>
        <w:tc>
          <w:tcPr>
            <w:tcW w:w="1354" w:type="dxa"/>
          </w:tcPr>
          <w:p w14:paraId="1FFEDF4C" w14:textId="7E66150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Nov 2016</w:t>
            </w:r>
          </w:p>
        </w:tc>
        <w:tc>
          <w:tcPr>
            <w:tcW w:w="1259" w:type="dxa"/>
          </w:tcPr>
          <w:p w14:paraId="0FC92B9F" w14:textId="3D4CA79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2021</w:t>
            </w:r>
          </w:p>
        </w:tc>
        <w:tc>
          <w:tcPr>
            <w:tcW w:w="1121" w:type="dxa"/>
          </w:tcPr>
          <w:p w14:paraId="339B3167" w14:textId="3D36C6FC"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On-going</w:t>
            </w:r>
          </w:p>
        </w:tc>
      </w:tr>
      <w:tr w:rsidR="005A74B1" w:rsidRPr="00DC513F" w14:paraId="1DDFFF9D" w14:textId="77777777" w:rsidTr="00036BAA">
        <w:tc>
          <w:tcPr>
            <w:tcW w:w="1935" w:type="dxa"/>
            <w:vAlign w:val="center"/>
          </w:tcPr>
          <w:p w14:paraId="5BC31CA3" w14:textId="7E6D798B"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 xml:space="preserve">Jane </w:t>
            </w:r>
            <w:proofErr w:type="spellStart"/>
            <w:r w:rsidRPr="001D6A62">
              <w:rPr>
                <w:rFonts w:cs="Arial"/>
                <w:b w:val="0"/>
                <w:color w:val="000000"/>
                <w:sz w:val="20"/>
                <w:szCs w:val="20"/>
              </w:rPr>
              <w:t>Putsey</w:t>
            </w:r>
            <w:proofErr w:type="spellEnd"/>
          </w:p>
        </w:tc>
        <w:tc>
          <w:tcPr>
            <w:tcW w:w="1124" w:type="dxa"/>
            <w:vAlign w:val="center"/>
          </w:tcPr>
          <w:p w14:paraId="672E706E" w14:textId="4B9ED61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B9C1648" w14:textId="687C0D2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E0FBEB2" w14:textId="7D5AB57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Member of Baby Milk Action</w:t>
            </w:r>
          </w:p>
        </w:tc>
        <w:tc>
          <w:tcPr>
            <w:tcW w:w="1354" w:type="dxa"/>
          </w:tcPr>
          <w:p w14:paraId="2D1373EE" w14:textId="2509A47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1995</w:t>
            </w:r>
          </w:p>
        </w:tc>
        <w:tc>
          <w:tcPr>
            <w:tcW w:w="1259" w:type="dxa"/>
          </w:tcPr>
          <w:p w14:paraId="5E532CF4" w14:textId="5A756D9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2021</w:t>
            </w:r>
          </w:p>
        </w:tc>
        <w:tc>
          <w:tcPr>
            <w:tcW w:w="1121" w:type="dxa"/>
          </w:tcPr>
          <w:p w14:paraId="37F06F06" w14:textId="797C8BE8" w:rsidR="005A74B1" w:rsidRPr="001D6A62" w:rsidRDefault="005A74B1" w:rsidP="005A74B1">
            <w:pPr>
              <w:pStyle w:val="Title"/>
              <w:spacing w:before="0" w:after="60" w:line="60" w:lineRule="atLeast"/>
              <w:rPr>
                <w:rFonts w:cs="Arial"/>
                <w:b w:val="0"/>
                <w:sz w:val="20"/>
                <w:szCs w:val="20"/>
              </w:rPr>
            </w:pPr>
            <w:r w:rsidRPr="001D6A62">
              <w:rPr>
                <w:rFonts w:cs="Arial"/>
                <w:b w:val="0"/>
                <w:bCs w:val="0"/>
                <w:sz w:val="20"/>
                <w:szCs w:val="20"/>
              </w:rPr>
              <w:t>On-going</w:t>
            </w:r>
          </w:p>
        </w:tc>
      </w:tr>
      <w:tr w:rsidR="005A74B1" w:rsidRPr="00DC513F" w14:paraId="02990686" w14:textId="77777777" w:rsidTr="00036BAA">
        <w:tc>
          <w:tcPr>
            <w:tcW w:w="1935" w:type="dxa"/>
            <w:vAlign w:val="center"/>
          </w:tcPr>
          <w:p w14:paraId="51371022" w14:textId="250C40B7"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Jane </w:t>
            </w:r>
            <w:proofErr w:type="spellStart"/>
            <w:r w:rsidRPr="001D6A62">
              <w:rPr>
                <w:rFonts w:cs="Arial"/>
                <w:b w:val="0"/>
                <w:color w:val="000000"/>
                <w:sz w:val="20"/>
                <w:szCs w:val="20"/>
              </w:rPr>
              <w:t>Putsey</w:t>
            </w:r>
            <w:proofErr w:type="spellEnd"/>
          </w:p>
        </w:tc>
        <w:tc>
          <w:tcPr>
            <w:tcW w:w="1124" w:type="dxa"/>
            <w:vAlign w:val="center"/>
          </w:tcPr>
          <w:p w14:paraId="4872B634" w14:textId="621B780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3C4B829" w14:textId="52D7C22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5CDA03D7" w14:textId="486C9193"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Patient Expert in a NICE Scientific Advice project for Nonalcoholic Fatty Liver Disease (NASH)”.</w:t>
            </w:r>
          </w:p>
        </w:tc>
        <w:tc>
          <w:tcPr>
            <w:tcW w:w="1354" w:type="dxa"/>
          </w:tcPr>
          <w:p w14:paraId="32D22E31" w14:textId="507E7E67"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July 22</w:t>
            </w:r>
          </w:p>
        </w:tc>
        <w:tc>
          <w:tcPr>
            <w:tcW w:w="1259" w:type="dxa"/>
          </w:tcPr>
          <w:p w14:paraId="4442D488" w14:textId="2FFF8A1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3 Aug 22</w:t>
            </w:r>
          </w:p>
        </w:tc>
        <w:tc>
          <w:tcPr>
            <w:tcW w:w="1121" w:type="dxa"/>
          </w:tcPr>
          <w:p w14:paraId="52E0513A" w14:textId="2A912AE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Aug 22</w:t>
            </w:r>
          </w:p>
        </w:tc>
      </w:tr>
      <w:tr w:rsidR="005A74B1" w:rsidRPr="00DC513F" w14:paraId="28483F74" w14:textId="77777777" w:rsidTr="00036BAA">
        <w:tc>
          <w:tcPr>
            <w:tcW w:w="1935" w:type="dxa"/>
            <w:vAlign w:val="center"/>
          </w:tcPr>
          <w:p w14:paraId="60644C73" w14:textId="1FB1C520"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 xml:space="preserve">Jane </w:t>
            </w:r>
            <w:proofErr w:type="spellStart"/>
            <w:r w:rsidRPr="001D6A62">
              <w:rPr>
                <w:rFonts w:cs="Arial"/>
                <w:b w:val="0"/>
                <w:color w:val="000000"/>
                <w:sz w:val="20"/>
                <w:szCs w:val="20"/>
              </w:rPr>
              <w:t>Putsey</w:t>
            </w:r>
            <w:proofErr w:type="spellEnd"/>
          </w:p>
        </w:tc>
        <w:tc>
          <w:tcPr>
            <w:tcW w:w="1124" w:type="dxa"/>
            <w:vAlign w:val="center"/>
          </w:tcPr>
          <w:p w14:paraId="02D5B9A3" w14:textId="2788911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C3F5E3B" w14:textId="5716EBE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060EEA3C" w14:textId="51C39F4E"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lang w:val="en-US"/>
              </w:rPr>
              <w:t>Husband is shareholder in Common Ground Against Homelessness Edinburgh. (reg charity)</w:t>
            </w:r>
          </w:p>
        </w:tc>
        <w:tc>
          <w:tcPr>
            <w:tcW w:w="1354" w:type="dxa"/>
          </w:tcPr>
          <w:p w14:paraId="053CC064" w14:textId="67872E65"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Nov 2020</w:t>
            </w:r>
          </w:p>
        </w:tc>
        <w:tc>
          <w:tcPr>
            <w:tcW w:w="1259" w:type="dxa"/>
          </w:tcPr>
          <w:p w14:paraId="06AD5F79" w14:textId="74B3611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2021</w:t>
            </w:r>
          </w:p>
        </w:tc>
        <w:tc>
          <w:tcPr>
            <w:tcW w:w="1121" w:type="dxa"/>
          </w:tcPr>
          <w:p w14:paraId="44345FB3" w14:textId="24EBE85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1E017237" w14:textId="77777777" w:rsidTr="00036BAA">
        <w:tc>
          <w:tcPr>
            <w:tcW w:w="1935" w:type="dxa"/>
            <w:vAlign w:val="center"/>
          </w:tcPr>
          <w:p w14:paraId="258A3DF3" w14:textId="0FA09D02"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Lindsay Rees</w:t>
            </w:r>
          </w:p>
        </w:tc>
        <w:tc>
          <w:tcPr>
            <w:tcW w:w="1124" w:type="dxa"/>
            <w:vAlign w:val="center"/>
          </w:tcPr>
          <w:p w14:paraId="43775E95" w14:textId="21D9A25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57442A9" w14:textId="3202664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682E20A3" w14:textId="211A2E0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tcPr>
          <w:p w14:paraId="4CA705D9" w14:textId="0465590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3E98409B" w14:textId="16C68DE0" w:rsidR="005A74B1" w:rsidRPr="001D6A62" w:rsidRDefault="005A74B1" w:rsidP="005A74B1">
            <w:pPr>
              <w:pStyle w:val="Title"/>
              <w:spacing w:before="0" w:after="60" w:line="60" w:lineRule="atLeast"/>
              <w:rPr>
                <w:rFonts w:cs="Arial"/>
                <w:b w:val="0"/>
                <w:sz w:val="20"/>
                <w:szCs w:val="20"/>
              </w:rPr>
            </w:pPr>
            <w:r>
              <w:rPr>
                <w:rFonts w:cs="Arial"/>
                <w:b w:val="0"/>
                <w:sz w:val="20"/>
                <w:szCs w:val="20"/>
              </w:rPr>
              <w:t>Aug 2023</w:t>
            </w:r>
          </w:p>
        </w:tc>
        <w:tc>
          <w:tcPr>
            <w:tcW w:w="1121" w:type="dxa"/>
          </w:tcPr>
          <w:p w14:paraId="71F34DED" w14:textId="4FFB388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29254342" w14:textId="77777777" w:rsidTr="00036BAA">
        <w:tc>
          <w:tcPr>
            <w:tcW w:w="1935" w:type="dxa"/>
            <w:vAlign w:val="center"/>
          </w:tcPr>
          <w:p w14:paraId="1519C697" w14:textId="6AD071A1"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Lindsay Rees</w:t>
            </w:r>
          </w:p>
        </w:tc>
        <w:tc>
          <w:tcPr>
            <w:tcW w:w="1124" w:type="dxa"/>
            <w:vAlign w:val="center"/>
          </w:tcPr>
          <w:p w14:paraId="18E43AEB" w14:textId="3535EF6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6B4F55C" w14:textId="73B3B81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67356F6F" w14:textId="50A9C3D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In full time salaried post as a Clinical Manager in a care home group which is privately owned and predominately funded by the private sector. Increasing or maintain my professional reputation – the role involves leadership on a </w:t>
            </w:r>
            <w:proofErr w:type="gramStart"/>
            <w:r w:rsidRPr="001D6A62">
              <w:rPr>
                <w:rFonts w:cs="Arial"/>
                <w:b w:val="0"/>
                <w:sz w:val="20"/>
                <w:szCs w:val="20"/>
              </w:rPr>
              <w:t>clinical quality improvement projects</w:t>
            </w:r>
            <w:proofErr w:type="gramEnd"/>
            <w:r w:rsidRPr="001D6A62">
              <w:rPr>
                <w:rFonts w:cs="Arial"/>
                <w:b w:val="0"/>
                <w:sz w:val="20"/>
                <w:szCs w:val="20"/>
              </w:rPr>
              <w:t xml:space="preserve"> in areas such as falls management, end of life care and continence promotion in care homes.</w:t>
            </w:r>
          </w:p>
        </w:tc>
        <w:tc>
          <w:tcPr>
            <w:tcW w:w="1354" w:type="dxa"/>
          </w:tcPr>
          <w:p w14:paraId="0800EB31" w14:textId="2783F34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Dec 2018</w:t>
            </w:r>
          </w:p>
        </w:tc>
        <w:tc>
          <w:tcPr>
            <w:tcW w:w="1259" w:type="dxa"/>
          </w:tcPr>
          <w:p w14:paraId="264B5F90" w14:textId="7A26874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Nov 2019</w:t>
            </w:r>
          </w:p>
        </w:tc>
        <w:tc>
          <w:tcPr>
            <w:tcW w:w="1121" w:type="dxa"/>
          </w:tcPr>
          <w:p w14:paraId="349DE9F6" w14:textId="18BD395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42767FE8" w14:textId="77777777" w:rsidTr="00036BAA">
        <w:tc>
          <w:tcPr>
            <w:tcW w:w="1935" w:type="dxa"/>
            <w:vAlign w:val="center"/>
          </w:tcPr>
          <w:p w14:paraId="1CEC8F15" w14:textId="0F6EAF47"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Lindsay Rees</w:t>
            </w:r>
          </w:p>
        </w:tc>
        <w:tc>
          <w:tcPr>
            <w:tcW w:w="1124" w:type="dxa"/>
            <w:vAlign w:val="center"/>
          </w:tcPr>
          <w:p w14:paraId="3A39D83E" w14:textId="712ED9D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829A487" w14:textId="5FE885B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5099BF5C" w14:textId="765E653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tcPr>
          <w:p w14:paraId="354F10FA" w14:textId="1E5CECF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354B1785" w14:textId="56EB9C6F" w:rsidR="005A74B1" w:rsidRPr="001D6A62" w:rsidRDefault="005A74B1" w:rsidP="005A74B1">
            <w:pPr>
              <w:pStyle w:val="Title"/>
              <w:spacing w:before="0" w:after="60" w:line="60" w:lineRule="atLeast"/>
              <w:rPr>
                <w:rFonts w:cs="Arial"/>
                <w:b w:val="0"/>
                <w:sz w:val="20"/>
                <w:szCs w:val="20"/>
              </w:rPr>
            </w:pPr>
            <w:r>
              <w:rPr>
                <w:rFonts w:cs="Arial"/>
                <w:b w:val="0"/>
                <w:sz w:val="20"/>
                <w:szCs w:val="20"/>
              </w:rPr>
              <w:t>Aug 2023</w:t>
            </w:r>
          </w:p>
        </w:tc>
        <w:tc>
          <w:tcPr>
            <w:tcW w:w="1121" w:type="dxa"/>
          </w:tcPr>
          <w:p w14:paraId="1CD214D9" w14:textId="6DFC2D7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25B83C62" w14:textId="77777777" w:rsidTr="00036BAA">
        <w:tc>
          <w:tcPr>
            <w:tcW w:w="1935" w:type="dxa"/>
            <w:vAlign w:val="center"/>
          </w:tcPr>
          <w:p w14:paraId="10A0009C" w14:textId="2F7E899E"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65441D70" w14:textId="2D675A7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12A3772" w14:textId="346834C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B9DB727" w14:textId="6CD41067" w:rsidR="005A74B1" w:rsidRPr="001D6A62" w:rsidRDefault="005A74B1" w:rsidP="005A74B1">
            <w:pPr>
              <w:pStyle w:val="Heading1"/>
              <w:spacing w:after="60"/>
              <w:rPr>
                <w:rFonts w:cs="Arial"/>
                <w:b w:val="0"/>
                <w:sz w:val="20"/>
                <w:szCs w:val="20"/>
              </w:rPr>
            </w:pPr>
            <w:r w:rsidRPr="001D6A62">
              <w:rPr>
                <w:rFonts w:cs="Arial"/>
                <w:b w:val="0"/>
                <w:sz w:val="20"/>
                <w:szCs w:val="20"/>
              </w:rPr>
              <w:t xml:space="preserve">Speaker expenses Vertex Pharmaceuticals - £1000 in relation to a presentation at the Lectures Education Awareness and </w:t>
            </w:r>
            <w:r w:rsidRPr="001D6A62">
              <w:rPr>
                <w:rFonts w:cs="Arial"/>
                <w:b w:val="0"/>
                <w:sz w:val="20"/>
                <w:szCs w:val="20"/>
              </w:rPr>
              <w:lastRenderedPageBreak/>
              <w:t>Discussions in Cystic Fibrosis Meeting in Cambridge on 29</w:t>
            </w:r>
            <w:r w:rsidRPr="001D6A62">
              <w:rPr>
                <w:rFonts w:cs="Arial"/>
                <w:b w:val="0"/>
                <w:sz w:val="20"/>
                <w:szCs w:val="20"/>
                <w:vertAlign w:val="superscript"/>
              </w:rPr>
              <w:t>th</w:t>
            </w:r>
            <w:r w:rsidRPr="001D6A62">
              <w:rPr>
                <w:rFonts w:cs="Arial"/>
                <w:b w:val="0"/>
                <w:sz w:val="20"/>
                <w:szCs w:val="20"/>
              </w:rPr>
              <w:t xml:space="preserve"> November 2018</w:t>
            </w:r>
          </w:p>
        </w:tc>
        <w:tc>
          <w:tcPr>
            <w:tcW w:w="1354" w:type="dxa"/>
          </w:tcPr>
          <w:p w14:paraId="7C88297C" w14:textId="1E862B0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lastRenderedPageBreak/>
              <w:t>29/11/18</w:t>
            </w:r>
          </w:p>
        </w:tc>
        <w:tc>
          <w:tcPr>
            <w:tcW w:w="1259" w:type="dxa"/>
          </w:tcPr>
          <w:p w14:paraId="1C2D0C00" w14:textId="5A0F2B7B" w:rsidR="005A74B1" w:rsidRPr="001D6A62" w:rsidRDefault="005A74B1" w:rsidP="005A74B1">
            <w:pPr>
              <w:pStyle w:val="Title"/>
              <w:rPr>
                <w:rFonts w:cs="Arial"/>
                <w:b w:val="0"/>
                <w:sz w:val="20"/>
                <w:szCs w:val="20"/>
              </w:rPr>
            </w:pPr>
            <w:r w:rsidRPr="001D6A62">
              <w:rPr>
                <w:rFonts w:cs="Arial"/>
                <w:b w:val="0"/>
                <w:sz w:val="20"/>
                <w:szCs w:val="20"/>
              </w:rPr>
              <w:t>Oct 2019</w:t>
            </w:r>
          </w:p>
          <w:p w14:paraId="0EAC68F2" w14:textId="40B2F8FA" w:rsidR="005A74B1" w:rsidRPr="001D6A62" w:rsidRDefault="005A74B1" w:rsidP="005A74B1">
            <w:pPr>
              <w:pStyle w:val="Title"/>
              <w:spacing w:before="0" w:after="60" w:line="60" w:lineRule="atLeast"/>
              <w:rPr>
                <w:rFonts w:cs="Arial"/>
                <w:b w:val="0"/>
                <w:sz w:val="20"/>
                <w:szCs w:val="20"/>
              </w:rPr>
            </w:pPr>
          </w:p>
        </w:tc>
        <w:tc>
          <w:tcPr>
            <w:tcW w:w="1121" w:type="dxa"/>
          </w:tcPr>
          <w:p w14:paraId="0742B8CD" w14:textId="073223C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lastRenderedPageBreak/>
              <w:t>29/11/18</w:t>
            </w:r>
          </w:p>
        </w:tc>
      </w:tr>
      <w:tr w:rsidR="005A74B1" w:rsidRPr="00DC513F" w14:paraId="3C4EFAFD" w14:textId="77777777" w:rsidTr="00036BAA">
        <w:tc>
          <w:tcPr>
            <w:tcW w:w="1935" w:type="dxa"/>
            <w:vAlign w:val="center"/>
          </w:tcPr>
          <w:p w14:paraId="16BA95E9" w14:textId="476DBB26"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0F15CB1D" w14:textId="7105F61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21DC53E" w14:textId="25EED80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B24ADB8" w14:textId="299389F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Director Cambridge Clinical Imaging Ltd</w:t>
            </w:r>
          </w:p>
        </w:tc>
        <w:tc>
          <w:tcPr>
            <w:tcW w:w="1354" w:type="dxa"/>
          </w:tcPr>
          <w:p w14:paraId="29294FA6" w14:textId="1C1FDE0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2016</w:t>
            </w:r>
          </w:p>
        </w:tc>
        <w:tc>
          <w:tcPr>
            <w:tcW w:w="1259" w:type="dxa"/>
          </w:tcPr>
          <w:p w14:paraId="1B2E6AD1"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30E16B0C" w14:textId="16F0068F" w:rsidR="005A74B1" w:rsidRPr="001D6A62" w:rsidRDefault="005A74B1" w:rsidP="005A74B1">
            <w:pPr>
              <w:pStyle w:val="Title"/>
              <w:spacing w:before="0" w:after="60" w:line="60" w:lineRule="atLeast"/>
              <w:rPr>
                <w:rFonts w:cs="Arial"/>
                <w:b w:val="0"/>
                <w:sz w:val="20"/>
                <w:szCs w:val="20"/>
              </w:rPr>
            </w:pPr>
          </w:p>
        </w:tc>
        <w:tc>
          <w:tcPr>
            <w:tcW w:w="1121" w:type="dxa"/>
          </w:tcPr>
          <w:p w14:paraId="52D479BC" w14:textId="2E4DC7C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715B8830" w14:textId="77777777" w:rsidTr="00036BAA">
        <w:tc>
          <w:tcPr>
            <w:tcW w:w="1935" w:type="dxa"/>
            <w:vAlign w:val="center"/>
          </w:tcPr>
          <w:p w14:paraId="48D6CA2A" w14:textId="2EFA5355"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73167B08" w14:textId="0CBDF9E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407AD093" w14:textId="5F32FD7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2A07C2E" w14:textId="44F1044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I have been asked to contribute to a Chronic </w:t>
            </w:r>
            <w:proofErr w:type="spellStart"/>
            <w:r w:rsidRPr="001D6A62">
              <w:rPr>
                <w:rFonts w:cs="Arial"/>
                <w:b w:val="0"/>
                <w:sz w:val="20"/>
                <w:szCs w:val="20"/>
              </w:rPr>
              <w:t>Thromoembolic</w:t>
            </w:r>
            <w:proofErr w:type="spellEnd"/>
            <w:r w:rsidRPr="001D6A62">
              <w:rPr>
                <w:rFonts w:cs="Arial"/>
                <w:b w:val="0"/>
                <w:sz w:val="20"/>
                <w:szCs w:val="20"/>
              </w:rPr>
              <w:t xml:space="preserve"> Pulmonary   Hypertension Resource Centre to be hosted by       Doctors.net.  This is sponsored by MSD who are paying a consultancy fee to develop this.  </w:t>
            </w:r>
          </w:p>
        </w:tc>
        <w:tc>
          <w:tcPr>
            <w:tcW w:w="1354" w:type="dxa"/>
          </w:tcPr>
          <w:p w14:paraId="21C8D651" w14:textId="6D3EB49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2019</w:t>
            </w:r>
          </w:p>
        </w:tc>
        <w:tc>
          <w:tcPr>
            <w:tcW w:w="1259" w:type="dxa"/>
          </w:tcPr>
          <w:p w14:paraId="5EC48680"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30D2A097" w14:textId="4FC61583" w:rsidR="005A74B1" w:rsidRPr="001D6A62" w:rsidRDefault="005A74B1" w:rsidP="005A74B1">
            <w:pPr>
              <w:pStyle w:val="Title"/>
              <w:spacing w:before="0" w:after="60" w:line="60" w:lineRule="atLeast"/>
              <w:rPr>
                <w:rFonts w:cs="Arial"/>
                <w:b w:val="0"/>
                <w:sz w:val="20"/>
                <w:szCs w:val="20"/>
              </w:rPr>
            </w:pPr>
          </w:p>
        </w:tc>
        <w:tc>
          <w:tcPr>
            <w:tcW w:w="1121" w:type="dxa"/>
          </w:tcPr>
          <w:p w14:paraId="1B679F6B" w14:textId="78F6CD5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09C54DEA" w14:textId="77777777" w:rsidTr="00036BAA">
        <w:tc>
          <w:tcPr>
            <w:tcW w:w="1935" w:type="dxa"/>
            <w:vAlign w:val="center"/>
          </w:tcPr>
          <w:p w14:paraId="30927D7F" w14:textId="5E4F8ECF"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7EE53984" w14:textId="6F28624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ADC68A0" w14:textId="42326F6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34A69CB7" w14:textId="206A269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w:t>
            </w:r>
            <w:proofErr w:type="gramStart"/>
            <w:r w:rsidRPr="001D6A62">
              <w:rPr>
                <w:rFonts w:cs="Arial"/>
                <w:b w:val="0"/>
                <w:sz w:val="20"/>
                <w:szCs w:val="20"/>
              </w:rPr>
              <w:t>have no involvement</w:t>
            </w:r>
            <w:proofErr w:type="gramEnd"/>
            <w:r w:rsidRPr="001D6A62">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354" w:type="dxa"/>
          </w:tcPr>
          <w:p w14:paraId="76D6E31B" w14:textId="2356B35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2019</w:t>
            </w:r>
          </w:p>
        </w:tc>
        <w:tc>
          <w:tcPr>
            <w:tcW w:w="1259" w:type="dxa"/>
          </w:tcPr>
          <w:p w14:paraId="3468CDA5"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2CD37FB7" w14:textId="36C5C5A2" w:rsidR="005A74B1" w:rsidRPr="001D6A62" w:rsidRDefault="005A74B1" w:rsidP="005A74B1">
            <w:pPr>
              <w:pStyle w:val="Title"/>
              <w:spacing w:before="0" w:after="60" w:line="60" w:lineRule="atLeast"/>
              <w:rPr>
                <w:rFonts w:cs="Arial"/>
                <w:b w:val="0"/>
                <w:sz w:val="20"/>
                <w:szCs w:val="20"/>
              </w:rPr>
            </w:pPr>
          </w:p>
        </w:tc>
        <w:tc>
          <w:tcPr>
            <w:tcW w:w="1121" w:type="dxa"/>
          </w:tcPr>
          <w:p w14:paraId="48D76187" w14:textId="2F30D34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68CC25BE" w14:textId="77777777" w:rsidTr="00036BAA">
        <w:tc>
          <w:tcPr>
            <w:tcW w:w="1935" w:type="dxa"/>
            <w:vAlign w:val="center"/>
          </w:tcPr>
          <w:p w14:paraId="0ECFA7DD" w14:textId="4EE8A51C"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4F677C03" w14:textId="7B4F8F2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00D57CE" w14:textId="3AA7AA8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AEE5613" w14:textId="4D4652F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Vice President British Institute of Radiologists</w:t>
            </w:r>
          </w:p>
        </w:tc>
        <w:tc>
          <w:tcPr>
            <w:tcW w:w="1354" w:type="dxa"/>
          </w:tcPr>
          <w:p w14:paraId="1468E162" w14:textId="1DE9979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2016</w:t>
            </w:r>
          </w:p>
        </w:tc>
        <w:tc>
          <w:tcPr>
            <w:tcW w:w="1259" w:type="dxa"/>
          </w:tcPr>
          <w:p w14:paraId="33A5F10F"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169B3536" w14:textId="0EA30201" w:rsidR="005A74B1" w:rsidRPr="001D6A62" w:rsidRDefault="005A74B1" w:rsidP="005A74B1">
            <w:pPr>
              <w:pStyle w:val="Title"/>
              <w:spacing w:before="0" w:after="60" w:line="60" w:lineRule="atLeast"/>
              <w:rPr>
                <w:rFonts w:cs="Arial"/>
                <w:b w:val="0"/>
                <w:sz w:val="20"/>
                <w:szCs w:val="20"/>
              </w:rPr>
            </w:pPr>
          </w:p>
        </w:tc>
        <w:tc>
          <w:tcPr>
            <w:tcW w:w="1121" w:type="dxa"/>
          </w:tcPr>
          <w:p w14:paraId="5B550C77" w14:textId="7F26460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69F1DC4A" w14:textId="77777777" w:rsidTr="00036BAA">
        <w:tc>
          <w:tcPr>
            <w:tcW w:w="1935" w:type="dxa"/>
            <w:vAlign w:val="center"/>
          </w:tcPr>
          <w:p w14:paraId="3A581FBF" w14:textId="2E8ED511"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61C6C524" w14:textId="3633456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185DF5B" w14:textId="57F025D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7D66167" w14:textId="7257CDC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Senior Editor British Institute of Radiologists</w:t>
            </w:r>
          </w:p>
        </w:tc>
        <w:tc>
          <w:tcPr>
            <w:tcW w:w="1354" w:type="dxa"/>
          </w:tcPr>
          <w:p w14:paraId="666380DC" w14:textId="2D7ED64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2014</w:t>
            </w:r>
          </w:p>
        </w:tc>
        <w:tc>
          <w:tcPr>
            <w:tcW w:w="1259" w:type="dxa"/>
          </w:tcPr>
          <w:p w14:paraId="001D962F"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12536CF7" w14:textId="701B8F02" w:rsidR="005A74B1" w:rsidRPr="001D6A62" w:rsidRDefault="005A74B1" w:rsidP="005A74B1">
            <w:pPr>
              <w:pStyle w:val="Title"/>
              <w:spacing w:before="0" w:after="60" w:line="60" w:lineRule="atLeast"/>
              <w:rPr>
                <w:rFonts w:cs="Arial"/>
                <w:b w:val="0"/>
                <w:sz w:val="20"/>
                <w:szCs w:val="20"/>
              </w:rPr>
            </w:pPr>
          </w:p>
        </w:tc>
        <w:tc>
          <w:tcPr>
            <w:tcW w:w="1121" w:type="dxa"/>
          </w:tcPr>
          <w:p w14:paraId="2587E891" w14:textId="7A5A32D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63B92800" w14:textId="77777777" w:rsidTr="00036BAA">
        <w:tc>
          <w:tcPr>
            <w:tcW w:w="1935" w:type="dxa"/>
            <w:vAlign w:val="center"/>
          </w:tcPr>
          <w:p w14:paraId="128E20F7" w14:textId="5210271B"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719366DD" w14:textId="67FA347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EDE22E6" w14:textId="32E8E20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6AED99B5" w14:textId="5FE483F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Associate Editor Clinical Radiology</w:t>
            </w:r>
          </w:p>
        </w:tc>
        <w:tc>
          <w:tcPr>
            <w:tcW w:w="1354" w:type="dxa"/>
          </w:tcPr>
          <w:p w14:paraId="382EB1E3" w14:textId="5CA78EA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2013</w:t>
            </w:r>
          </w:p>
        </w:tc>
        <w:tc>
          <w:tcPr>
            <w:tcW w:w="1259" w:type="dxa"/>
          </w:tcPr>
          <w:p w14:paraId="0A17325D"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726B1220" w14:textId="25BFB586" w:rsidR="005A74B1" w:rsidRPr="001D6A62" w:rsidRDefault="005A74B1" w:rsidP="005A74B1">
            <w:pPr>
              <w:pStyle w:val="Title"/>
              <w:spacing w:before="0" w:after="60" w:line="60" w:lineRule="atLeast"/>
              <w:rPr>
                <w:rFonts w:cs="Arial"/>
                <w:b w:val="0"/>
                <w:sz w:val="20"/>
                <w:szCs w:val="20"/>
              </w:rPr>
            </w:pPr>
          </w:p>
        </w:tc>
        <w:tc>
          <w:tcPr>
            <w:tcW w:w="1121" w:type="dxa"/>
          </w:tcPr>
          <w:p w14:paraId="10A34C77" w14:textId="715D654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20552F35" w14:textId="77777777" w:rsidTr="00036BAA">
        <w:tc>
          <w:tcPr>
            <w:tcW w:w="1935" w:type="dxa"/>
            <w:vAlign w:val="center"/>
          </w:tcPr>
          <w:p w14:paraId="65F4D723" w14:textId="68B3CCA1"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7CEE51AC" w14:textId="04BCA8D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DC02C44" w14:textId="2B340B7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06F256A" w14:textId="7104CF7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Eastern Region Chair British Institute of Radiologists</w:t>
            </w:r>
          </w:p>
        </w:tc>
        <w:tc>
          <w:tcPr>
            <w:tcW w:w="1354" w:type="dxa"/>
          </w:tcPr>
          <w:p w14:paraId="32FB1EE3" w14:textId="6097990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2013</w:t>
            </w:r>
          </w:p>
        </w:tc>
        <w:tc>
          <w:tcPr>
            <w:tcW w:w="1259" w:type="dxa"/>
          </w:tcPr>
          <w:p w14:paraId="36F3D07C"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66DCB9F6" w14:textId="3C34900F" w:rsidR="005A74B1" w:rsidRPr="001D6A62" w:rsidRDefault="005A74B1" w:rsidP="005A74B1">
            <w:pPr>
              <w:pStyle w:val="Title"/>
              <w:spacing w:before="0" w:after="60" w:line="60" w:lineRule="atLeast"/>
              <w:rPr>
                <w:rFonts w:cs="Arial"/>
                <w:b w:val="0"/>
                <w:sz w:val="20"/>
                <w:szCs w:val="20"/>
              </w:rPr>
            </w:pPr>
          </w:p>
        </w:tc>
        <w:tc>
          <w:tcPr>
            <w:tcW w:w="1121" w:type="dxa"/>
          </w:tcPr>
          <w:p w14:paraId="3CD707DB" w14:textId="27043D4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189F2260" w14:textId="77777777" w:rsidTr="00036BAA">
        <w:tc>
          <w:tcPr>
            <w:tcW w:w="1935" w:type="dxa"/>
            <w:vAlign w:val="center"/>
          </w:tcPr>
          <w:p w14:paraId="02FE0C16" w14:textId="4A8CE0E6"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67224E6E" w14:textId="54A5ABC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A27B2C6" w14:textId="06A8EE2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5002141F" w14:textId="563D0B9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Councillor European Society of Thoracic Imaging</w:t>
            </w:r>
          </w:p>
        </w:tc>
        <w:tc>
          <w:tcPr>
            <w:tcW w:w="1354" w:type="dxa"/>
          </w:tcPr>
          <w:p w14:paraId="7ACAB9F5" w14:textId="7EF3404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2017</w:t>
            </w:r>
          </w:p>
        </w:tc>
        <w:tc>
          <w:tcPr>
            <w:tcW w:w="1259" w:type="dxa"/>
          </w:tcPr>
          <w:p w14:paraId="4291FDD4"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4E4CDDE5" w14:textId="3A8F4D42" w:rsidR="005A74B1" w:rsidRPr="001D6A62" w:rsidRDefault="005A74B1" w:rsidP="005A74B1">
            <w:pPr>
              <w:pStyle w:val="Title"/>
              <w:spacing w:before="0" w:after="60" w:line="60" w:lineRule="atLeast"/>
              <w:rPr>
                <w:rFonts w:cs="Arial"/>
                <w:b w:val="0"/>
                <w:sz w:val="20"/>
                <w:szCs w:val="20"/>
              </w:rPr>
            </w:pPr>
          </w:p>
        </w:tc>
        <w:tc>
          <w:tcPr>
            <w:tcW w:w="1121" w:type="dxa"/>
          </w:tcPr>
          <w:p w14:paraId="75E977A0" w14:textId="68AF7B7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48380A78" w14:textId="77777777" w:rsidTr="00036BAA">
        <w:tc>
          <w:tcPr>
            <w:tcW w:w="1935" w:type="dxa"/>
            <w:vAlign w:val="center"/>
          </w:tcPr>
          <w:p w14:paraId="3CAD65FB" w14:textId="7F78A173"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lastRenderedPageBreak/>
              <w:t xml:space="preserve">Nick </w:t>
            </w:r>
            <w:proofErr w:type="spellStart"/>
            <w:r w:rsidRPr="001D6A62">
              <w:rPr>
                <w:rFonts w:cs="Arial"/>
                <w:b w:val="0"/>
                <w:color w:val="000000"/>
                <w:sz w:val="20"/>
                <w:szCs w:val="20"/>
              </w:rPr>
              <w:t>Screaton</w:t>
            </w:r>
            <w:proofErr w:type="spellEnd"/>
          </w:p>
        </w:tc>
        <w:tc>
          <w:tcPr>
            <w:tcW w:w="1124" w:type="dxa"/>
            <w:vAlign w:val="center"/>
          </w:tcPr>
          <w:p w14:paraId="632E1537" w14:textId="72BCA8B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9F0C04F" w14:textId="19C46BA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40E9508" w14:textId="50C0A5E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British Thoracic Society Sarcoidosis Guidelines</w:t>
            </w:r>
          </w:p>
        </w:tc>
        <w:tc>
          <w:tcPr>
            <w:tcW w:w="1354" w:type="dxa"/>
          </w:tcPr>
          <w:p w14:paraId="5E7810F9" w14:textId="09A8E56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2018</w:t>
            </w:r>
          </w:p>
        </w:tc>
        <w:tc>
          <w:tcPr>
            <w:tcW w:w="1259" w:type="dxa"/>
          </w:tcPr>
          <w:p w14:paraId="75C381EF"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3F2FFBB8" w14:textId="4E064BE3" w:rsidR="005A74B1" w:rsidRPr="001D6A62" w:rsidRDefault="005A74B1" w:rsidP="005A74B1">
            <w:pPr>
              <w:pStyle w:val="Title"/>
              <w:spacing w:before="0" w:after="60" w:line="60" w:lineRule="atLeast"/>
              <w:rPr>
                <w:rFonts w:cs="Arial"/>
                <w:b w:val="0"/>
                <w:sz w:val="20"/>
                <w:szCs w:val="20"/>
              </w:rPr>
            </w:pPr>
          </w:p>
        </w:tc>
        <w:tc>
          <w:tcPr>
            <w:tcW w:w="1121" w:type="dxa"/>
          </w:tcPr>
          <w:p w14:paraId="2ED8A4D3" w14:textId="2F20B10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1AB60D9B" w14:textId="77777777" w:rsidTr="00036BAA">
        <w:tc>
          <w:tcPr>
            <w:tcW w:w="1935" w:type="dxa"/>
            <w:vAlign w:val="center"/>
          </w:tcPr>
          <w:p w14:paraId="6A78CBA6" w14:textId="559AAC17"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37298908" w14:textId="4AA08A9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4F7AB6B2" w14:textId="1F622B8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1BFACBF" w14:textId="50C1ECD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 have been appointed to Council of the Royal College of Radiologists (</w:t>
            </w:r>
            <w:proofErr w:type="gramStart"/>
            <w:r w:rsidRPr="001D6A62">
              <w:rPr>
                <w:rFonts w:cs="Arial"/>
                <w:b w:val="0"/>
                <w:sz w:val="20"/>
                <w:szCs w:val="20"/>
              </w:rPr>
              <w:t>3 year</w:t>
            </w:r>
            <w:proofErr w:type="gramEnd"/>
            <w:r w:rsidRPr="001D6A62">
              <w:rPr>
                <w:rFonts w:cs="Arial"/>
                <w:b w:val="0"/>
                <w:sz w:val="20"/>
                <w:szCs w:val="20"/>
              </w:rPr>
              <w:t xml:space="preserve"> term)</w:t>
            </w:r>
          </w:p>
        </w:tc>
        <w:tc>
          <w:tcPr>
            <w:tcW w:w="1354" w:type="dxa"/>
          </w:tcPr>
          <w:p w14:paraId="2152EC50" w14:textId="3AA8A3F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259" w:type="dxa"/>
          </w:tcPr>
          <w:p w14:paraId="685C9872"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05407323" w14:textId="3EF6CA1D" w:rsidR="005A74B1" w:rsidRPr="001D6A62" w:rsidRDefault="005A74B1" w:rsidP="005A74B1">
            <w:pPr>
              <w:pStyle w:val="Title"/>
              <w:spacing w:before="0" w:after="60" w:line="60" w:lineRule="atLeast"/>
              <w:rPr>
                <w:rFonts w:cs="Arial"/>
                <w:b w:val="0"/>
                <w:sz w:val="20"/>
                <w:szCs w:val="20"/>
              </w:rPr>
            </w:pPr>
          </w:p>
        </w:tc>
        <w:tc>
          <w:tcPr>
            <w:tcW w:w="1121" w:type="dxa"/>
          </w:tcPr>
          <w:p w14:paraId="148DB06D" w14:textId="1433BB0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00979C92" w14:textId="77777777" w:rsidTr="00036BAA">
        <w:tc>
          <w:tcPr>
            <w:tcW w:w="1935" w:type="dxa"/>
            <w:vAlign w:val="center"/>
          </w:tcPr>
          <w:p w14:paraId="5490ED2F" w14:textId="6AF9A180" w:rsidR="005A74B1" w:rsidRPr="001D6A62" w:rsidRDefault="005A74B1" w:rsidP="005A74B1">
            <w:pPr>
              <w:pStyle w:val="Title"/>
              <w:spacing w:before="0" w:after="60" w:line="60" w:lineRule="atLeast"/>
              <w:jc w:val="left"/>
              <w:rPr>
                <w:rFonts w:cs="Arial"/>
                <w:b w:val="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56E8118B" w14:textId="0BF2435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FF5E9CC" w14:textId="142C8F5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8170AF4" w14:textId="69BC419D"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 am on the Clinical advisory Group of the UK Lung Cancer Coalition (UKLCC) which aims to raise awareness of lung cancer in the UK.</w:t>
            </w:r>
          </w:p>
        </w:tc>
        <w:tc>
          <w:tcPr>
            <w:tcW w:w="1354" w:type="dxa"/>
          </w:tcPr>
          <w:p w14:paraId="670C164B" w14:textId="762E148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Feb 2019</w:t>
            </w:r>
          </w:p>
        </w:tc>
        <w:tc>
          <w:tcPr>
            <w:tcW w:w="1259" w:type="dxa"/>
          </w:tcPr>
          <w:p w14:paraId="43513989"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55C02B6A" w14:textId="43879999" w:rsidR="005A74B1" w:rsidRPr="001D6A62" w:rsidRDefault="005A74B1" w:rsidP="005A74B1">
            <w:pPr>
              <w:pStyle w:val="Title"/>
              <w:spacing w:before="0" w:after="60" w:line="60" w:lineRule="atLeast"/>
              <w:rPr>
                <w:rFonts w:cs="Arial"/>
                <w:b w:val="0"/>
                <w:sz w:val="20"/>
                <w:szCs w:val="20"/>
              </w:rPr>
            </w:pPr>
          </w:p>
        </w:tc>
        <w:tc>
          <w:tcPr>
            <w:tcW w:w="1121" w:type="dxa"/>
          </w:tcPr>
          <w:p w14:paraId="484E5820" w14:textId="1F9B97F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317FFFF9" w14:textId="77777777" w:rsidTr="00036BAA">
        <w:tc>
          <w:tcPr>
            <w:tcW w:w="1935" w:type="dxa"/>
            <w:vAlign w:val="center"/>
          </w:tcPr>
          <w:p w14:paraId="7B468B8A" w14:textId="59B2D506"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5C642C23" w14:textId="680E0AB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9FE1010" w14:textId="75902CB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Indirect </w:t>
            </w:r>
          </w:p>
        </w:tc>
        <w:tc>
          <w:tcPr>
            <w:tcW w:w="6088" w:type="dxa"/>
          </w:tcPr>
          <w:p w14:paraId="72BAE504" w14:textId="3710CE36" w:rsidR="005A74B1" w:rsidRPr="001D6A62" w:rsidRDefault="005A74B1" w:rsidP="005A74B1">
            <w:pPr>
              <w:pStyle w:val="Title"/>
              <w:spacing w:before="0" w:after="60" w:line="60" w:lineRule="atLeast"/>
              <w:jc w:val="left"/>
              <w:rPr>
                <w:rFonts w:cs="Arial"/>
                <w:b w:val="0"/>
                <w:snapToGrid w:val="0"/>
                <w:sz w:val="20"/>
                <w:szCs w:val="20"/>
                <w:lang w:eastAsia="en-US"/>
              </w:rPr>
            </w:pPr>
            <w:r w:rsidRPr="001D6A62">
              <w:rPr>
                <w:rFonts w:cs="Arial"/>
                <w:b w:val="0"/>
                <w:sz w:val="20"/>
                <w:szCs w:val="20"/>
              </w:rPr>
              <w:t>Wife owns shares in a range of biotech companies amounting to roughly 15% of her portfolio</w:t>
            </w:r>
          </w:p>
        </w:tc>
        <w:tc>
          <w:tcPr>
            <w:tcW w:w="1354" w:type="dxa"/>
          </w:tcPr>
          <w:p w14:paraId="06F0B4EE" w14:textId="1AC3C429" w:rsidR="005A74B1" w:rsidRPr="001D6A62" w:rsidRDefault="005A74B1" w:rsidP="005A74B1">
            <w:pPr>
              <w:widowControl w:val="0"/>
              <w:spacing w:after="60"/>
              <w:jc w:val="center"/>
              <w:rPr>
                <w:rFonts w:ascii="Arial" w:hAnsi="Arial" w:cs="Arial"/>
                <w:bCs/>
                <w:snapToGrid w:val="0"/>
                <w:sz w:val="20"/>
                <w:szCs w:val="20"/>
                <w:lang w:eastAsia="en-US"/>
              </w:rPr>
            </w:pPr>
            <w:r w:rsidRPr="001D6A62">
              <w:rPr>
                <w:rFonts w:ascii="Arial" w:hAnsi="Arial" w:cs="Arial"/>
                <w:bCs/>
                <w:sz w:val="20"/>
                <w:szCs w:val="20"/>
              </w:rPr>
              <w:t>2018</w:t>
            </w:r>
          </w:p>
        </w:tc>
        <w:tc>
          <w:tcPr>
            <w:tcW w:w="1259" w:type="dxa"/>
          </w:tcPr>
          <w:p w14:paraId="1E191ABB"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5B59C648" w14:textId="2BDB28CC" w:rsidR="005A74B1" w:rsidRPr="001D6A62" w:rsidRDefault="005A74B1" w:rsidP="005A74B1">
            <w:pPr>
              <w:pStyle w:val="Title"/>
              <w:spacing w:before="0" w:after="60" w:line="60" w:lineRule="atLeast"/>
              <w:rPr>
                <w:rFonts w:cs="Arial"/>
                <w:b w:val="0"/>
                <w:sz w:val="20"/>
                <w:szCs w:val="20"/>
              </w:rPr>
            </w:pPr>
          </w:p>
        </w:tc>
        <w:tc>
          <w:tcPr>
            <w:tcW w:w="1121" w:type="dxa"/>
          </w:tcPr>
          <w:p w14:paraId="1E189E5C" w14:textId="2F21F26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5F3C2958" w14:textId="77777777" w:rsidTr="00036BAA">
        <w:tc>
          <w:tcPr>
            <w:tcW w:w="1935" w:type="dxa"/>
            <w:vAlign w:val="center"/>
          </w:tcPr>
          <w:p w14:paraId="45C4103B" w14:textId="5FDF80E5"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 xml:space="preserve">Nick </w:t>
            </w:r>
            <w:proofErr w:type="spellStart"/>
            <w:r w:rsidRPr="001D6A62">
              <w:rPr>
                <w:rFonts w:cs="Arial"/>
                <w:b w:val="0"/>
                <w:color w:val="000000"/>
                <w:sz w:val="20"/>
                <w:szCs w:val="20"/>
              </w:rPr>
              <w:t>Screaton</w:t>
            </w:r>
            <w:proofErr w:type="spellEnd"/>
          </w:p>
        </w:tc>
        <w:tc>
          <w:tcPr>
            <w:tcW w:w="1124" w:type="dxa"/>
            <w:vAlign w:val="center"/>
          </w:tcPr>
          <w:p w14:paraId="0DAF725E" w14:textId="7DBDEB7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EC325D7" w14:textId="39626C1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3F8F6A98" w14:textId="08FE558D" w:rsidR="005A74B1" w:rsidRPr="001D6A62" w:rsidRDefault="005A74B1" w:rsidP="005A74B1">
            <w:pPr>
              <w:pStyle w:val="Title"/>
              <w:spacing w:before="0" w:after="60" w:line="60" w:lineRule="atLeast"/>
              <w:jc w:val="left"/>
              <w:rPr>
                <w:rFonts w:cs="Arial"/>
                <w:b w:val="0"/>
                <w:snapToGrid w:val="0"/>
                <w:sz w:val="20"/>
                <w:szCs w:val="20"/>
                <w:lang w:eastAsia="en-US"/>
              </w:rPr>
            </w:pPr>
            <w:r w:rsidRPr="001D6A62">
              <w:rPr>
                <w:rFonts w:cs="Arial"/>
                <w:b w:val="0"/>
                <w:sz w:val="20"/>
                <w:szCs w:val="20"/>
              </w:rPr>
              <w:t xml:space="preserve">I am working with colleagues in Papworth to increase awareness of Chronic </w:t>
            </w:r>
            <w:proofErr w:type="spellStart"/>
            <w:r w:rsidRPr="001D6A62">
              <w:rPr>
                <w:rFonts w:cs="Arial"/>
                <w:b w:val="0"/>
                <w:sz w:val="20"/>
                <w:szCs w:val="20"/>
              </w:rPr>
              <w:t>Thormbembolic</w:t>
            </w:r>
            <w:proofErr w:type="spellEnd"/>
            <w:r w:rsidRPr="001D6A62">
              <w:rPr>
                <w:rFonts w:cs="Arial"/>
                <w:b w:val="0"/>
                <w:sz w:val="20"/>
                <w:szCs w:val="20"/>
              </w:rPr>
              <w:t xml:space="preserve"> Pulmonary Hypertension (Papworth is the UK centre for surgery for this condition and I have an international reputation in this area from an imaging perspective)</w:t>
            </w:r>
          </w:p>
        </w:tc>
        <w:tc>
          <w:tcPr>
            <w:tcW w:w="1354" w:type="dxa"/>
          </w:tcPr>
          <w:p w14:paraId="7BF9199D" w14:textId="77BA2555" w:rsidR="005A74B1" w:rsidRPr="001D6A62" w:rsidRDefault="005A74B1" w:rsidP="005A74B1">
            <w:pPr>
              <w:widowControl w:val="0"/>
              <w:spacing w:after="60"/>
              <w:jc w:val="both"/>
              <w:rPr>
                <w:rFonts w:ascii="Arial" w:hAnsi="Arial" w:cs="Arial"/>
                <w:bCs/>
                <w:snapToGrid w:val="0"/>
                <w:sz w:val="20"/>
                <w:szCs w:val="20"/>
                <w:lang w:eastAsia="en-US"/>
              </w:rPr>
            </w:pPr>
          </w:p>
        </w:tc>
        <w:tc>
          <w:tcPr>
            <w:tcW w:w="1259" w:type="dxa"/>
          </w:tcPr>
          <w:p w14:paraId="4423493B" w14:textId="77777777" w:rsidR="005A74B1" w:rsidRPr="001D6A62" w:rsidRDefault="005A74B1" w:rsidP="005A74B1">
            <w:pPr>
              <w:pStyle w:val="Title"/>
              <w:rPr>
                <w:rFonts w:cs="Arial"/>
                <w:b w:val="0"/>
                <w:sz w:val="20"/>
                <w:szCs w:val="20"/>
              </w:rPr>
            </w:pPr>
            <w:r w:rsidRPr="001D6A62">
              <w:rPr>
                <w:rFonts w:cs="Arial"/>
                <w:b w:val="0"/>
                <w:sz w:val="20"/>
                <w:szCs w:val="20"/>
              </w:rPr>
              <w:t>Oct 2019</w:t>
            </w:r>
          </w:p>
          <w:p w14:paraId="1E58986B" w14:textId="4DDB78E7" w:rsidR="005A74B1" w:rsidRPr="001D6A62" w:rsidRDefault="005A74B1" w:rsidP="005A74B1">
            <w:pPr>
              <w:pStyle w:val="Title"/>
              <w:spacing w:before="0" w:after="60" w:line="60" w:lineRule="atLeast"/>
              <w:rPr>
                <w:rFonts w:cs="Arial"/>
                <w:b w:val="0"/>
                <w:sz w:val="20"/>
                <w:szCs w:val="20"/>
              </w:rPr>
            </w:pPr>
          </w:p>
        </w:tc>
        <w:tc>
          <w:tcPr>
            <w:tcW w:w="1121" w:type="dxa"/>
          </w:tcPr>
          <w:p w14:paraId="47DC086D" w14:textId="445DA6D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77471D34" w14:textId="77777777" w:rsidTr="00036BAA">
        <w:tc>
          <w:tcPr>
            <w:tcW w:w="1935" w:type="dxa"/>
            <w:vAlign w:val="center"/>
          </w:tcPr>
          <w:p w14:paraId="1408549C" w14:textId="06B05B39"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Mark Temple</w:t>
            </w:r>
          </w:p>
        </w:tc>
        <w:tc>
          <w:tcPr>
            <w:tcW w:w="1124" w:type="dxa"/>
            <w:vAlign w:val="center"/>
          </w:tcPr>
          <w:p w14:paraId="1EA2A45D" w14:textId="4B2FDEA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61B0BA2" w14:textId="77777777" w:rsidR="005A74B1" w:rsidRPr="001D6A62" w:rsidRDefault="005A74B1" w:rsidP="005A74B1">
            <w:pPr>
              <w:pStyle w:val="Title"/>
              <w:jc w:val="both"/>
              <w:rPr>
                <w:rFonts w:cs="Arial"/>
                <w:b w:val="0"/>
                <w:sz w:val="20"/>
                <w:szCs w:val="20"/>
              </w:rPr>
            </w:pPr>
            <w:r w:rsidRPr="001D6A62">
              <w:rPr>
                <w:rFonts w:cs="Arial"/>
                <w:b w:val="0"/>
                <w:sz w:val="20"/>
                <w:szCs w:val="20"/>
              </w:rPr>
              <w:t>Direct - financial</w:t>
            </w:r>
          </w:p>
          <w:p w14:paraId="60884665" w14:textId="540CEE9A" w:rsidR="005A74B1" w:rsidRPr="001D6A62" w:rsidRDefault="005A74B1" w:rsidP="005A74B1">
            <w:pPr>
              <w:pStyle w:val="Title"/>
              <w:spacing w:before="0" w:after="60" w:line="60" w:lineRule="atLeast"/>
              <w:jc w:val="left"/>
              <w:rPr>
                <w:rFonts w:cs="Arial"/>
                <w:b w:val="0"/>
                <w:sz w:val="20"/>
                <w:szCs w:val="20"/>
              </w:rPr>
            </w:pPr>
          </w:p>
        </w:tc>
        <w:tc>
          <w:tcPr>
            <w:tcW w:w="6088" w:type="dxa"/>
          </w:tcPr>
          <w:p w14:paraId="67017CE3" w14:textId="069A34F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Clinical ambassador for West Midlands GIRFT initiative (paid appointment by NHS Improvement)</w:t>
            </w:r>
          </w:p>
        </w:tc>
        <w:tc>
          <w:tcPr>
            <w:tcW w:w="1354" w:type="dxa"/>
          </w:tcPr>
          <w:p w14:paraId="3F20F565" w14:textId="64EEF65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25/5/18</w:t>
            </w:r>
          </w:p>
        </w:tc>
        <w:tc>
          <w:tcPr>
            <w:tcW w:w="1259" w:type="dxa"/>
          </w:tcPr>
          <w:p w14:paraId="6E72F0DD" w14:textId="7549FB2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Oct 2019 </w:t>
            </w:r>
          </w:p>
        </w:tc>
        <w:tc>
          <w:tcPr>
            <w:tcW w:w="1121" w:type="dxa"/>
          </w:tcPr>
          <w:p w14:paraId="4A8F51EF" w14:textId="61C4858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3AE0E0D7" w14:textId="77777777" w:rsidTr="00036BAA">
        <w:tc>
          <w:tcPr>
            <w:tcW w:w="1935" w:type="dxa"/>
            <w:vAlign w:val="center"/>
          </w:tcPr>
          <w:p w14:paraId="1112C65D" w14:textId="26E5211C"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Mark Temple</w:t>
            </w:r>
          </w:p>
        </w:tc>
        <w:tc>
          <w:tcPr>
            <w:tcW w:w="1124" w:type="dxa"/>
            <w:vAlign w:val="center"/>
          </w:tcPr>
          <w:p w14:paraId="18508DE4" w14:textId="067DFDC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65602ED4" w14:textId="41D187E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77907C17" w14:textId="1B75F217" w:rsidR="005A74B1" w:rsidRPr="001D6A62" w:rsidRDefault="005A74B1" w:rsidP="005A74B1">
            <w:pPr>
              <w:pStyle w:val="Title"/>
              <w:jc w:val="left"/>
              <w:rPr>
                <w:rFonts w:cs="Arial"/>
                <w:b w:val="0"/>
                <w:sz w:val="20"/>
                <w:szCs w:val="20"/>
              </w:rPr>
            </w:pPr>
            <w:r w:rsidRPr="001D6A62">
              <w:rPr>
                <w:rFonts w:cs="Arial"/>
                <w:b w:val="0"/>
                <w:sz w:val="20"/>
                <w:szCs w:val="20"/>
              </w:rPr>
              <w:t>Committee membership – RCP London (Patient safety)</w:t>
            </w:r>
          </w:p>
          <w:p w14:paraId="35F17467" w14:textId="7C826D39" w:rsidR="005A74B1" w:rsidRPr="001D6A62" w:rsidRDefault="005A74B1" w:rsidP="005A74B1">
            <w:pPr>
              <w:widowControl w:val="0"/>
              <w:spacing w:after="60"/>
              <w:rPr>
                <w:rFonts w:ascii="Arial" w:hAnsi="Arial" w:cs="Arial"/>
                <w:bCs/>
                <w:snapToGrid w:val="0"/>
                <w:sz w:val="20"/>
                <w:szCs w:val="20"/>
                <w:lang w:eastAsia="en-US"/>
              </w:rPr>
            </w:pPr>
          </w:p>
        </w:tc>
        <w:tc>
          <w:tcPr>
            <w:tcW w:w="1354" w:type="dxa"/>
            <w:vAlign w:val="center"/>
          </w:tcPr>
          <w:p w14:paraId="0B0B50CA" w14:textId="03265C7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25/5/18</w:t>
            </w:r>
          </w:p>
        </w:tc>
        <w:tc>
          <w:tcPr>
            <w:tcW w:w="1259" w:type="dxa"/>
            <w:vAlign w:val="center"/>
          </w:tcPr>
          <w:p w14:paraId="4C26FFCB" w14:textId="36BE6DB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vAlign w:val="center"/>
          </w:tcPr>
          <w:p w14:paraId="0F2FE13F" w14:textId="2837D09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Sep 2020</w:t>
            </w:r>
          </w:p>
        </w:tc>
      </w:tr>
      <w:tr w:rsidR="005A74B1" w:rsidRPr="00DC513F" w14:paraId="45B7F1B7" w14:textId="77777777" w:rsidTr="00036BAA">
        <w:tc>
          <w:tcPr>
            <w:tcW w:w="1935" w:type="dxa"/>
            <w:vAlign w:val="center"/>
          </w:tcPr>
          <w:p w14:paraId="2569AF68" w14:textId="26ACF32B"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Mark Temple</w:t>
            </w:r>
          </w:p>
        </w:tc>
        <w:tc>
          <w:tcPr>
            <w:tcW w:w="1124" w:type="dxa"/>
            <w:vAlign w:val="center"/>
          </w:tcPr>
          <w:p w14:paraId="627ADFA1" w14:textId="2A7E2D0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1EE1FBD5" w14:textId="1E581AC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7C56FADF" w14:textId="2E7FAA11" w:rsidR="005A74B1" w:rsidRPr="001D6A62" w:rsidRDefault="005A74B1" w:rsidP="005A74B1">
            <w:pPr>
              <w:pStyle w:val="Title"/>
              <w:jc w:val="left"/>
              <w:rPr>
                <w:rFonts w:cs="Arial"/>
                <w:b w:val="0"/>
                <w:sz w:val="20"/>
                <w:szCs w:val="20"/>
              </w:rPr>
            </w:pPr>
            <w:r w:rsidRPr="001D6A62">
              <w:rPr>
                <w:rFonts w:cs="Arial"/>
                <w:b w:val="0"/>
                <w:sz w:val="20"/>
                <w:szCs w:val="20"/>
              </w:rPr>
              <w:t>Committee membership – RCP London (Quality Improvement)</w:t>
            </w:r>
          </w:p>
          <w:p w14:paraId="5E86D3C6" w14:textId="419DE041" w:rsidR="005A74B1" w:rsidRPr="001D6A62" w:rsidRDefault="005A74B1" w:rsidP="005A74B1">
            <w:pPr>
              <w:widowControl w:val="0"/>
              <w:spacing w:after="60"/>
              <w:rPr>
                <w:rFonts w:ascii="Arial" w:hAnsi="Arial" w:cs="Arial"/>
                <w:bCs/>
                <w:snapToGrid w:val="0"/>
                <w:sz w:val="20"/>
                <w:szCs w:val="20"/>
                <w:lang w:eastAsia="en-US"/>
              </w:rPr>
            </w:pPr>
          </w:p>
        </w:tc>
        <w:tc>
          <w:tcPr>
            <w:tcW w:w="1354" w:type="dxa"/>
            <w:vAlign w:val="center"/>
          </w:tcPr>
          <w:p w14:paraId="75773203" w14:textId="31BC1C7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2016</w:t>
            </w:r>
          </w:p>
        </w:tc>
        <w:tc>
          <w:tcPr>
            <w:tcW w:w="1259" w:type="dxa"/>
            <w:vAlign w:val="center"/>
          </w:tcPr>
          <w:p w14:paraId="78C68A2F" w14:textId="3BAFC5C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vAlign w:val="center"/>
          </w:tcPr>
          <w:p w14:paraId="73B018E5" w14:textId="4DC8B1B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Sep 2020</w:t>
            </w:r>
          </w:p>
        </w:tc>
      </w:tr>
      <w:tr w:rsidR="005A74B1" w:rsidRPr="00DC513F" w14:paraId="0C2659AF" w14:textId="77777777" w:rsidTr="00036BAA">
        <w:tc>
          <w:tcPr>
            <w:tcW w:w="1935" w:type="dxa"/>
            <w:vAlign w:val="center"/>
          </w:tcPr>
          <w:p w14:paraId="0CF1F778" w14:textId="2759A697"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Mark Temple</w:t>
            </w:r>
          </w:p>
        </w:tc>
        <w:tc>
          <w:tcPr>
            <w:tcW w:w="1124" w:type="dxa"/>
            <w:vAlign w:val="center"/>
          </w:tcPr>
          <w:p w14:paraId="39AF6520" w14:textId="7F6F2EF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3D7F8C2F" w14:textId="7777777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p w14:paraId="18C74EC0" w14:textId="00E71E3C" w:rsidR="005A74B1" w:rsidRPr="001D6A62" w:rsidRDefault="005A74B1" w:rsidP="005A74B1">
            <w:pPr>
              <w:pStyle w:val="Heading1"/>
              <w:rPr>
                <w:rFonts w:cs="Arial"/>
                <w:sz w:val="20"/>
                <w:szCs w:val="20"/>
              </w:rPr>
            </w:pPr>
          </w:p>
        </w:tc>
        <w:tc>
          <w:tcPr>
            <w:tcW w:w="6088" w:type="dxa"/>
            <w:vAlign w:val="center"/>
          </w:tcPr>
          <w:p w14:paraId="52E9C8E8" w14:textId="77777777" w:rsidR="005A74B1" w:rsidRPr="001D6A62" w:rsidRDefault="005A74B1" w:rsidP="005A74B1">
            <w:pPr>
              <w:pStyle w:val="Paragraphnonumbers"/>
              <w:rPr>
                <w:rFonts w:cs="Arial"/>
                <w:bCs/>
                <w:sz w:val="20"/>
                <w:szCs w:val="20"/>
              </w:rPr>
            </w:pPr>
            <w:r w:rsidRPr="001D6A62">
              <w:rPr>
                <w:rFonts w:cs="Arial"/>
                <w:bCs/>
                <w:sz w:val="20"/>
                <w:szCs w:val="20"/>
              </w:rPr>
              <w:t>NHSI committee membership</w:t>
            </w:r>
          </w:p>
          <w:p w14:paraId="3124D239" w14:textId="6DCD3B2E"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National patient safety response advisory panel (NPSRAP)</w:t>
            </w:r>
          </w:p>
        </w:tc>
        <w:tc>
          <w:tcPr>
            <w:tcW w:w="1354" w:type="dxa"/>
            <w:vAlign w:val="center"/>
          </w:tcPr>
          <w:p w14:paraId="6CA1B091" w14:textId="25286C8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2014</w:t>
            </w:r>
          </w:p>
        </w:tc>
        <w:tc>
          <w:tcPr>
            <w:tcW w:w="1259" w:type="dxa"/>
            <w:vAlign w:val="center"/>
          </w:tcPr>
          <w:p w14:paraId="11FF9F0B" w14:textId="7651B6F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vAlign w:val="center"/>
          </w:tcPr>
          <w:p w14:paraId="16851FEC" w14:textId="2559761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Sep 2020</w:t>
            </w:r>
          </w:p>
        </w:tc>
      </w:tr>
      <w:tr w:rsidR="005A74B1" w:rsidRPr="00DC513F" w14:paraId="0B3366D1" w14:textId="77777777" w:rsidTr="00036BAA">
        <w:tc>
          <w:tcPr>
            <w:tcW w:w="1935" w:type="dxa"/>
            <w:vAlign w:val="center"/>
          </w:tcPr>
          <w:p w14:paraId="09D3E1AB" w14:textId="388FCA4A"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Mark Temple</w:t>
            </w:r>
          </w:p>
        </w:tc>
        <w:tc>
          <w:tcPr>
            <w:tcW w:w="1124" w:type="dxa"/>
            <w:vAlign w:val="center"/>
          </w:tcPr>
          <w:p w14:paraId="208508A8" w14:textId="7F50439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2AA9DCF7" w14:textId="453DAF0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518EB197" w14:textId="6AF5AF6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Member of council Royal College of Physicians</w:t>
            </w:r>
          </w:p>
        </w:tc>
        <w:tc>
          <w:tcPr>
            <w:tcW w:w="1354" w:type="dxa"/>
          </w:tcPr>
          <w:p w14:paraId="6A3FE118" w14:textId="43A42A3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Sept 2020</w:t>
            </w:r>
          </w:p>
        </w:tc>
        <w:tc>
          <w:tcPr>
            <w:tcW w:w="1259" w:type="dxa"/>
          </w:tcPr>
          <w:p w14:paraId="2FAB3D7F" w14:textId="7E508A6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Dec 2020</w:t>
            </w:r>
          </w:p>
        </w:tc>
        <w:tc>
          <w:tcPr>
            <w:tcW w:w="1121" w:type="dxa"/>
          </w:tcPr>
          <w:p w14:paraId="5762FA91" w14:textId="51A7FEC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65B4B2E7" w14:textId="77777777" w:rsidTr="00036BAA">
        <w:tc>
          <w:tcPr>
            <w:tcW w:w="1935" w:type="dxa"/>
            <w:vAlign w:val="center"/>
          </w:tcPr>
          <w:p w14:paraId="0B3CA1D3" w14:textId="145CCA5C"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lastRenderedPageBreak/>
              <w:t>Mark Temple</w:t>
            </w:r>
          </w:p>
        </w:tc>
        <w:tc>
          <w:tcPr>
            <w:tcW w:w="1124" w:type="dxa"/>
            <w:vAlign w:val="center"/>
          </w:tcPr>
          <w:p w14:paraId="3018DEDD" w14:textId="46CBEA4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452A9B80" w14:textId="17E7DB9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E9C67D4" w14:textId="2CD836CB" w:rsidR="005A74B1" w:rsidRPr="001D6A62" w:rsidRDefault="005A74B1" w:rsidP="005A74B1">
            <w:pPr>
              <w:pStyle w:val="Title"/>
              <w:spacing w:before="0" w:after="60" w:line="60" w:lineRule="atLeast"/>
              <w:jc w:val="left"/>
              <w:rPr>
                <w:rFonts w:cs="Arial"/>
                <w:b w:val="0"/>
                <w:sz w:val="20"/>
                <w:szCs w:val="20"/>
              </w:rPr>
            </w:pPr>
            <w:r w:rsidRPr="00180DD0">
              <w:rPr>
                <w:b w:val="0"/>
                <w:bCs w:val="0"/>
                <w:sz w:val="20"/>
                <w:szCs w:val="20"/>
                <w:lang w:val="en-US"/>
              </w:rPr>
              <w:t>Co-opted member of a subgroup of Council of the Royal College of Physicians reviewing the RCP constitution</w:t>
            </w:r>
            <w:r w:rsidRPr="63383766">
              <w:rPr>
                <w:sz w:val="22"/>
                <w:szCs w:val="22"/>
                <w:lang w:val="en-US"/>
              </w:rPr>
              <w:t>.</w:t>
            </w:r>
          </w:p>
        </w:tc>
        <w:tc>
          <w:tcPr>
            <w:tcW w:w="1354" w:type="dxa"/>
          </w:tcPr>
          <w:p w14:paraId="2147D9D4" w14:textId="49A85BD1" w:rsidR="005A74B1" w:rsidRPr="001D6A62" w:rsidRDefault="005A74B1" w:rsidP="005A74B1">
            <w:pPr>
              <w:pStyle w:val="Title"/>
              <w:spacing w:before="0" w:after="60" w:line="60" w:lineRule="atLeast"/>
              <w:rPr>
                <w:rFonts w:cs="Arial"/>
                <w:b w:val="0"/>
                <w:sz w:val="20"/>
                <w:szCs w:val="20"/>
              </w:rPr>
            </w:pPr>
            <w:r>
              <w:rPr>
                <w:rFonts w:cs="Arial"/>
                <w:b w:val="0"/>
                <w:sz w:val="20"/>
                <w:szCs w:val="20"/>
              </w:rPr>
              <w:t>July 2023</w:t>
            </w:r>
          </w:p>
        </w:tc>
        <w:tc>
          <w:tcPr>
            <w:tcW w:w="1259" w:type="dxa"/>
          </w:tcPr>
          <w:p w14:paraId="5C7C5B20" w14:textId="122BEEAB" w:rsidR="005A74B1" w:rsidRPr="001D6A62" w:rsidRDefault="005A74B1" w:rsidP="005A74B1">
            <w:pPr>
              <w:pStyle w:val="Title"/>
              <w:spacing w:before="0" w:after="60" w:line="60" w:lineRule="atLeast"/>
              <w:rPr>
                <w:rFonts w:cs="Arial"/>
                <w:b w:val="0"/>
                <w:sz w:val="20"/>
                <w:szCs w:val="20"/>
              </w:rPr>
            </w:pPr>
            <w:r>
              <w:rPr>
                <w:rFonts w:cs="Arial"/>
                <w:b w:val="0"/>
                <w:sz w:val="20"/>
                <w:szCs w:val="20"/>
              </w:rPr>
              <w:t>August 2023</w:t>
            </w:r>
          </w:p>
        </w:tc>
        <w:tc>
          <w:tcPr>
            <w:tcW w:w="1121" w:type="dxa"/>
          </w:tcPr>
          <w:p w14:paraId="29C0D4E9" w14:textId="50AB0BBC" w:rsidR="005A74B1" w:rsidRPr="001D6A62" w:rsidRDefault="005A74B1" w:rsidP="005A74B1">
            <w:pPr>
              <w:pStyle w:val="Title"/>
              <w:spacing w:before="0" w:after="60" w:line="60" w:lineRule="atLeast"/>
              <w:rPr>
                <w:rFonts w:cs="Arial"/>
                <w:b w:val="0"/>
                <w:sz w:val="20"/>
                <w:szCs w:val="20"/>
              </w:rPr>
            </w:pPr>
            <w:r>
              <w:rPr>
                <w:rFonts w:cs="Arial"/>
                <w:b w:val="0"/>
                <w:sz w:val="20"/>
                <w:szCs w:val="20"/>
              </w:rPr>
              <w:t>Ongoing</w:t>
            </w:r>
          </w:p>
        </w:tc>
      </w:tr>
      <w:tr w:rsidR="005A74B1" w:rsidRPr="00DC513F" w14:paraId="2DE4B8B4" w14:textId="77777777" w:rsidTr="00036BAA">
        <w:tc>
          <w:tcPr>
            <w:tcW w:w="1935" w:type="dxa"/>
            <w:vAlign w:val="center"/>
          </w:tcPr>
          <w:p w14:paraId="6961290A" w14:textId="5D2F16E9"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Mark Temple</w:t>
            </w:r>
          </w:p>
        </w:tc>
        <w:tc>
          <w:tcPr>
            <w:tcW w:w="1124" w:type="dxa"/>
            <w:vAlign w:val="center"/>
          </w:tcPr>
          <w:p w14:paraId="4F7041B1" w14:textId="728EDE6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20951412" w14:textId="6DF8107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22FB82E" w14:textId="1488742C" w:rsidR="005A74B1" w:rsidRPr="001D6A62" w:rsidRDefault="005A74B1" w:rsidP="005A74B1">
            <w:pPr>
              <w:pStyle w:val="Title"/>
              <w:spacing w:before="0" w:after="60" w:line="60" w:lineRule="atLeast"/>
              <w:jc w:val="left"/>
              <w:rPr>
                <w:rFonts w:cs="Arial"/>
                <w:b w:val="0"/>
                <w:sz w:val="20"/>
                <w:szCs w:val="20"/>
              </w:rPr>
            </w:pPr>
            <w:r w:rsidRPr="001D6A62">
              <w:rPr>
                <w:rFonts w:cs="Arial"/>
                <w:b w:val="0"/>
                <w:bCs w:val="0"/>
                <w:sz w:val="20"/>
                <w:szCs w:val="20"/>
              </w:rPr>
              <w:t>Editorial Board Future Healthcare Journal – associate editor</w:t>
            </w:r>
          </w:p>
        </w:tc>
        <w:tc>
          <w:tcPr>
            <w:tcW w:w="1354" w:type="dxa"/>
            <w:vAlign w:val="center"/>
          </w:tcPr>
          <w:p w14:paraId="4BB974AF" w14:textId="633C74E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2017</w:t>
            </w:r>
          </w:p>
        </w:tc>
        <w:tc>
          <w:tcPr>
            <w:tcW w:w="1259" w:type="dxa"/>
            <w:vAlign w:val="center"/>
          </w:tcPr>
          <w:p w14:paraId="24BE2B5A" w14:textId="52C9416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2018</w:t>
            </w:r>
          </w:p>
        </w:tc>
        <w:tc>
          <w:tcPr>
            <w:tcW w:w="1121" w:type="dxa"/>
            <w:vAlign w:val="center"/>
          </w:tcPr>
          <w:p w14:paraId="2E91E401" w14:textId="640F3D0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Sept 2021</w:t>
            </w:r>
          </w:p>
        </w:tc>
      </w:tr>
      <w:tr w:rsidR="005A74B1" w:rsidRPr="00DC513F" w14:paraId="59EAE762" w14:textId="77777777" w:rsidTr="00036BAA">
        <w:tc>
          <w:tcPr>
            <w:tcW w:w="1935" w:type="dxa"/>
            <w:vAlign w:val="center"/>
          </w:tcPr>
          <w:p w14:paraId="62CE83DE" w14:textId="16C1A2B9" w:rsidR="005A74B1" w:rsidRPr="001D6A62" w:rsidRDefault="005A74B1" w:rsidP="005A74B1">
            <w:pPr>
              <w:pStyle w:val="Title"/>
              <w:spacing w:before="0" w:after="60" w:line="60" w:lineRule="atLeast"/>
              <w:jc w:val="left"/>
              <w:rPr>
                <w:rFonts w:cs="Arial"/>
                <w:b w:val="0"/>
                <w:color w:val="000000"/>
                <w:sz w:val="20"/>
                <w:szCs w:val="20"/>
              </w:rPr>
            </w:pPr>
            <w:r w:rsidRPr="001D6A62">
              <w:rPr>
                <w:rFonts w:cs="Arial"/>
                <w:b w:val="0"/>
                <w:color w:val="000000"/>
                <w:sz w:val="20"/>
                <w:szCs w:val="20"/>
              </w:rPr>
              <w:t>Mark Temple</w:t>
            </w:r>
          </w:p>
        </w:tc>
        <w:tc>
          <w:tcPr>
            <w:tcW w:w="1124" w:type="dxa"/>
            <w:vAlign w:val="center"/>
          </w:tcPr>
          <w:p w14:paraId="27A5C021" w14:textId="1D8C595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vAlign w:val="center"/>
          </w:tcPr>
          <w:p w14:paraId="1CC87BB8" w14:textId="7F6ED9D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523F117E" w14:textId="2F27278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vAlign w:val="center"/>
          </w:tcPr>
          <w:p w14:paraId="588EEBD5" w14:textId="0C24A63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vAlign w:val="center"/>
          </w:tcPr>
          <w:p w14:paraId="7DFA3B24" w14:textId="5DFA38C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Oct 2019</w:t>
            </w:r>
          </w:p>
        </w:tc>
        <w:tc>
          <w:tcPr>
            <w:tcW w:w="1121" w:type="dxa"/>
            <w:vAlign w:val="center"/>
          </w:tcPr>
          <w:p w14:paraId="03BBE272" w14:textId="750A221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51EE65D8" w14:textId="77777777" w:rsidTr="00036BAA">
        <w:tc>
          <w:tcPr>
            <w:tcW w:w="1935" w:type="dxa"/>
            <w:vAlign w:val="center"/>
          </w:tcPr>
          <w:p w14:paraId="3E0A97BA" w14:textId="1EC67FD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376B7CCF" w14:textId="71E7852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19FDA8E" w14:textId="59ED358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C904CC1" w14:textId="2908C2ED"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 xml:space="preserve"> University College London (UCL) </w:t>
            </w:r>
            <w:proofErr w:type="spellStart"/>
            <w:r w:rsidRPr="008A4634">
              <w:rPr>
                <w:rFonts w:cs="Arial"/>
                <w:b w:val="0"/>
                <w:sz w:val="20"/>
                <w:szCs w:val="20"/>
              </w:rPr>
              <w:t>IBSc</w:t>
            </w:r>
            <w:proofErr w:type="spellEnd"/>
            <w:r w:rsidRPr="008A4634">
              <w:rPr>
                <w:rFonts w:cs="Arial"/>
                <w:b w:val="0"/>
                <w:sz w:val="20"/>
                <w:szCs w:val="20"/>
              </w:rPr>
              <w:t xml:space="preserve"> Primary Care Research and Clinical Practice Lead and UCL Clinical Lecturer in Primary Care</w:t>
            </w:r>
          </w:p>
        </w:tc>
        <w:tc>
          <w:tcPr>
            <w:tcW w:w="1354" w:type="dxa"/>
            <w:vAlign w:val="center"/>
          </w:tcPr>
          <w:p w14:paraId="26DD79C8" w14:textId="411F06C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2023</w:t>
            </w:r>
          </w:p>
        </w:tc>
        <w:tc>
          <w:tcPr>
            <w:tcW w:w="1259" w:type="dxa"/>
          </w:tcPr>
          <w:p w14:paraId="1995B631" w14:textId="5E5344CC"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1F7B22AF" w14:textId="3B833DC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Ongoing </w:t>
            </w:r>
          </w:p>
        </w:tc>
      </w:tr>
      <w:tr w:rsidR="005A74B1" w:rsidRPr="00DC513F" w14:paraId="45678D05" w14:textId="77777777" w:rsidTr="00036BAA">
        <w:tc>
          <w:tcPr>
            <w:tcW w:w="1935" w:type="dxa"/>
            <w:vAlign w:val="center"/>
          </w:tcPr>
          <w:p w14:paraId="1559490A" w14:textId="5F29CDA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Devina Maru </w:t>
            </w:r>
          </w:p>
        </w:tc>
        <w:tc>
          <w:tcPr>
            <w:tcW w:w="1124" w:type="dxa"/>
            <w:vAlign w:val="center"/>
          </w:tcPr>
          <w:p w14:paraId="1D53BCFB" w14:textId="1679DBF6"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085B370" w14:textId="1138249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Direct – financial </w:t>
            </w:r>
          </w:p>
        </w:tc>
        <w:tc>
          <w:tcPr>
            <w:tcW w:w="6088" w:type="dxa"/>
          </w:tcPr>
          <w:p w14:paraId="1441A9C1" w14:textId="5C313BF5" w:rsidR="005A74B1" w:rsidRPr="008A4634" w:rsidDel="009C04AE" w:rsidRDefault="005A74B1" w:rsidP="005A74B1">
            <w:pPr>
              <w:pStyle w:val="Title"/>
              <w:spacing w:before="0" w:after="60" w:line="60" w:lineRule="atLeast"/>
              <w:jc w:val="left"/>
              <w:rPr>
                <w:rFonts w:cs="Arial"/>
                <w:b w:val="0"/>
                <w:sz w:val="20"/>
                <w:szCs w:val="20"/>
              </w:rPr>
            </w:pPr>
            <w:r w:rsidRPr="008A4634">
              <w:rPr>
                <w:rFonts w:cs="Arial"/>
                <w:b w:val="0"/>
                <w:sz w:val="20"/>
                <w:szCs w:val="20"/>
              </w:rPr>
              <w:t>Help with OSCE examining and teaching at Imperial, UCL, Kings College London</w:t>
            </w:r>
          </w:p>
        </w:tc>
        <w:tc>
          <w:tcPr>
            <w:tcW w:w="1354" w:type="dxa"/>
            <w:vAlign w:val="center"/>
          </w:tcPr>
          <w:p w14:paraId="361A1154" w14:textId="7428552C" w:rsidR="005A74B1" w:rsidRPr="001D6A62" w:rsidDel="009C04AE" w:rsidRDefault="005A74B1" w:rsidP="005A74B1">
            <w:pPr>
              <w:pStyle w:val="Title"/>
              <w:spacing w:before="0" w:after="60" w:line="60" w:lineRule="atLeast"/>
              <w:rPr>
                <w:rFonts w:cs="Arial"/>
                <w:b w:val="0"/>
                <w:sz w:val="20"/>
                <w:szCs w:val="20"/>
              </w:rPr>
            </w:pPr>
            <w:r w:rsidRPr="001D6A62">
              <w:rPr>
                <w:rFonts w:cs="Arial"/>
                <w:b w:val="0"/>
                <w:sz w:val="20"/>
                <w:szCs w:val="20"/>
              </w:rPr>
              <w:t>2022</w:t>
            </w:r>
          </w:p>
        </w:tc>
        <w:tc>
          <w:tcPr>
            <w:tcW w:w="1259" w:type="dxa"/>
          </w:tcPr>
          <w:p w14:paraId="2117908B" w14:textId="0CEFE964" w:rsidR="005A74B1" w:rsidRPr="001D6A62" w:rsidDel="009C04AE"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2010F3D9" w14:textId="19B7F37B" w:rsidR="005A74B1" w:rsidRPr="001D6A62" w:rsidDel="009C04AE" w:rsidRDefault="005A74B1" w:rsidP="005A74B1">
            <w:pPr>
              <w:pStyle w:val="Title"/>
              <w:spacing w:before="0" w:after="60" w:line="60" w:lineRule="atLeast"/>
              <w:rPr>
                <w:rFonts w:cs="Arial"/>
                <w:b w:val="0"/>
                <w:sz w:val="20"/>
                <w:szCs w:val="20"/>
              </w:rPr>
            </w:pPr>
            <w:r w:rsidRPr="001D6A62">
              <w:rPr>
                <w:rFonts w:cs="Arial"/>
                <w:b w:val="0"/>
                <w:sz w:val="20"/>
                <w:szCs w:val="20"/>
              </w:rPr>
              <w:t xml:space="preserve">Ongoing </w:t>
            </w:r>
          </w:p>
        </w:tc>
      </w:tr>
      <w:tr w:rsidR="005A74B1" w:rsidRPr="00DC513F" w14:paraId="41990324" w14:textId="77777777" w:rsidTr="00036BAA">
        <w:tc>
          <w:tcPr>
            <w:tcW w:w="1935" w:type="dxa"/>
            <w:vAlign w:val="center"/>
          </w:tcPr>
          <w:p w14:paraId="6240C8D4" w14:textId="69AA9BAE"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6A655623" w14:textId="595CBD2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4CA676D9" w14:textId="45994AC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292A3F85" w14:textId="7789F042"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Department of Health and Social Care: Office for Health Improvement and Disparities - Physical Activity Clinical Champion</w:t>
            </w:r>
          </w:p>
        </w:tc>
        <w:tc>
          <w:tcPr>
            <w:tcW w:w="1354" w:type="dxa"/>
            <w:vAlign w:val="center"/>
          </w:tcPr>
          <w:p w14:paraId="54D39F3E" w14:textId="447260C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2022</w:t>
            </w:r>
          </w:p>
        </w:tc>
        <w:tc>
          <w:tcPr>
            <w:tcW w:w="1259" w:type="dxa"/>
          </w:tcPr>
          <w:p w14:paraId="5590E3C4" w14:textId="24922685"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327EB2AA" w14:textId="2B80480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Ongoing </w:t>
            </w:r>
          </w:p>
        </w:tc>
      </w:tr>
      <w:tr w:rsidR="005A74B1" w:rsidRPr="00DC513F" w14:paraId="1166DC05" w14:textId="77777777" w:rsidTr="00036BAA">
        <w:tc>
          <w:tcPr>
            <w:tcW w:w="1935" w:type="dxa"/>
            <w:vAlign w:val="center"/>
          </w:tcPr>
          <w:p w14:paraId="7EC07404" w14:textId="15CCFB8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382FC4A0" w14:textId="4C00A3F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B96FBAE" w14:textId="5789CE8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0A41F59E" w14:textId="132AD2C6" w:rsidR="005A74B1" w:rsidRPr="008A4634" w:rsidRDefault="005A74B1" w:rsidP="005A74B1">
            <w:pPr>
              <w:pStyle w:val="Title"/>
              <w:spacing w:before="0" w:after="60" w:line="60" w:lineRule="atLeast"/>
              <w:jc w:val="left"/>
              <w:rPr>
                <w:rFonts w:cs="Arial"/>
                <w:b w:val="0"/>
                <w:sz w:val="20"/>
                <w:szCs w:val="20"/>
              </w:rPr>
            </w:pPr>
            <w:proofErr w:type="spellStart"/>
            <w:r w:rsidRPr="008A4634">
              <w:rPr>
                <w:rFonts w:cs="Arial"/>
                <w:b w:val="0"/>
                <w:sz w:val="20"/>
                <w:szCs w:val="20"/>
              </w:rPr>
              <w:t>Adhoc</w:t>
            </w:r>
            <w:proofErr w:type="spellEnd"/>
            <w:r w:rsidRPr="008A4634">
              <w:rPr>
                <w:rFonts w:cs="Arial"/>
                <w:b w:val="0"/>
                <w:sz w:val="20"/>
                <w:szCs w:val="20"/>
              </w:rPr>
              <w:t xml:space="preserve"> occasional consulting for tech companies</w:t>
            </w:r>
          </w:p>
        </w:tc>
        <w:tc>
          <w:tcPr>
            <w:tcW w:w="1354" w:type="dxa"/>
            <w:vAlign w:val="center"/>
          </w:tcPr>
          <w:p w14:paraId="1F7852BE" w14:textId="54254DB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2021</w:t>
            </w:r>
          </w:p>
        </w:tc>
        <w:tc>
          <w:tcPr>
            <w:tcW w:w="1259" w:type="dxa"/>
          </w:tcPr>
          <w:p w14:paraId="660AFA2B" w14:textId="3C57AD43"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4E2C37D6" w14:textId="4F4FFD3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Ongoing </w:t>
            </w:r>
          </w:p>
        </w:tc>
      </w:tr>
      <w:tr w:rsidR="005A74B1" w:rsidRPr="00DC513F" w14:paraId="6F4CF1FC" w14:textId="77777777" w:rsidTr="00036BAA">
        <w:tc>
          <w:tcPr>
            <w:tcW w:w="1935" w:type="dxa"/>
            <w:vAlign w:val="center"/>
          </w:tcPr>
          <w:p w14:paraId="1CC8AFDE" w14:textId="47376A6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5A0F94A4" w14:textId="5ECEB33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2C62BE0" w14:textId="2C85130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278DF11D" w14:textId="6441DFC5"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RCGP South London Faculty Board Member</w:t>
            </w:r>
          </w:p>
        </w:tc>
        <w:tc>
          <w:tcPr>
            <w:tcW w:w="1354" w:type="dxa"/>
            <w:vAlign w:val="center"/>
          </w:tcPr>
          <w:p w14:paraId="0B67BCFB" w14:textId="4A9FF881" w:rsidR="005A74B1" w:rsidRPr="008A4634" w:rsidRDefault="005A74B1" w:rsidP="005A74B1">
            <w:pPr>
              <w:pStyle w:val="Title"/>
              <w:spacing w:before="0" w:after="60" w:line="60" w:lineRule="atLeast"/>
              <w:rPr>
                <w:rFonts w:cs="Arial"/>
                <w:b w:val="0"/>
                <w:sz w:val="20"/>
                <w:szCs w:val="20"/>
              </w:rPr>
            </w:pPr>
            <w:r w:rsidRPr="008A4634">
              <w:rPr>
                <w:rFonts w:cs="Arial"/>
                <w:b w:val="0"/>
                <w:sz w:val="20"/>
                <w:szCs w:val="20"/>
              </w:rPr>
              <w:t>2020</w:t>
            </w:r>
          </w:p>
        </w:tc>
        <w:tc>
          <w:tcPr>
            <w:tcW w:w="1259" w:type="dxa"/>
          </w:tcPr>
          <w:p w14:paraId="7423F8D4" w14:textId="77777777" w:rsidR="005A74B1" w:rsidRPr="008A4634" w:rsidRDefault="005A74B1" w:rsidP="005A74B1">
            <w:pPr>
              <w:pStyle w:val="Title"/>
              <w:spacing w:before="0" w:after="60" w:line="60" w:lineRule="atLeast"/>
              <w:rPr>
                <w:rFonts w:cs="Arial"/>
                <w:b w:val="0"/>
                <w:color w:val="000000" w:themeColor="text1"/>
                <w:sz w:val="20"/>
                <w:szCs w:val="20"/>
              </w:rPr>
            </w:pPr>
          </w:p>
          <w:p w14:paraId="25C99BB0" w14:textId="2BB3F916" w:rsidR="005A74B1" w:rsidRPr="008A4634" w:rsidRDefault="005A74B1" w:rsidP="005A74B1">
            <w:pPr>
              <w:pStyle w:val="Heading1"/>
              <w:rPr>
                <w:rFonts w:cs="Arial"/>
                <w:b w:val="0"/>
                <w:sz w:val="20"/>
                <w:szCs w:val="20"/>
              </w:rPr>
            </w:pPr>
            <w:r w:rsidRPr="008A4634">
              <w:rPr>
                <w:rFonts w:cs="Arial"/>
                <w:b w:val="0"/>
                <w:sz w:val="20"/>
                <w:szCs w:val="20"/>
              </w:rPr>
              <w:t>April 2023</w:t>
            </w:r>
          </w:p>
        </w:tc>
        <w:tc>
          <w:tcPr>
            <w:tcW w:w="1121" w:type="dxa"/>
            <w:vAlign w:val="center"/>
          </w:tcPr>
          <w:p w14:paraId="426672BF" w14:textId="45B3AC7A" w:rsidR="005A74B1" w:rsidRPr="008A4634" w:rsidRDefault="005A74B1" w:rsidP="005A74B1">
            <w:pPr>
              <w:pStyle w:val="Title"/>
              <w:spacing w:before="0" w:after="60" w:line="60" w:lineRule="atLeast"/>
              <w:rPr>
                <w:rFonts w:cs="Arial"/>
                <w:b w:val="0"/>
                <w:sz w:val="20"/>
                <w:szCs w:val="20"/>
              </w:rPr>
            </w:pPr>
            <w:r w:rsidRPr="008A4634">
              <w:rPr>
                <w:rFonts w:cs="Arial"/>
                <w:b w:val="0"/>
                <w:sz w:val="20"/>
                <w:szCs w:val="20"/>
              </w:rPr>
              <w:t xml:space="preserve">Ongoing </w:t>
            </w:r>
          </w:p>
        </w:tc>
      </w:tr>
      <w:tr w:rsidR="005A74B1" w:rsidRPr="00DC513F" w14:paraId="4FAFB86C" w14:textId="77777777" w:rsidTr="00036BAA">
        <w:tc>
          <w:tcPr>
            <w:tcW w:w="1935" w:type="dxa"/>
            <w:vAlign w:val="center"/>
          </w:tcPr>
          <w:p w14:paraId="6272932A" w14:textId="2CE4E83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6084A439" w14:textId="73B385D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B9D031C" w14:textId="1823426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18D324C" w14:textId="4FBD7959"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Co-Founder and Trustee of Health Pioneers Charity</w:t>
            </w:r>
          </w:p>
        </w:tc>
        <w:tc>
          <w:tcPr>
            <w:tcW w:w="1354" w:type="dxa"/>
            <w:vAlign w:val="center"/>
          </w:tcPr>
          <w:p w14:paraId="10CF6162" w14:textId="579A3A65" w:rsidR="005A74B1" w:rsidRPr="008A4634" w:rsidRDefault="005A74B1" w:rsidP="005A74B1">
            <w:pPr>
              <w:pStyle w:val="Title"/>
              <w:spacing w:before="0" w:after="60" w:line="60" w:lineRule="atLeast"/>
              <w:rPr>
                <w:rFonts w:cs="Arial"/>
                <w:b w:val="0"/>
                <w:sz w:val="20"/>
                <w:szCs w:val="20"/>
              </w:rPr>
            </w:pPr>
            <w:r w:rsidRPr="008A4634">
              <w:rPr>
                <w:rFonts w:cs="Arial"/>
                <w:b w:val="0"/>
                <w:sz w:val="20"/>
                <w:szCs w:val="20"/>
              </w:rPr>
              <w:t>2020</w:t>
            </w:r>
          </w:p>
        </w:tc>
        <w:tc>
          <w:tcPr>
            <w:tcW w:w="1259" w:type="dxa"/>
          </w:tcPr>
          <w:p w14:paraId="22A2B563" w14:textId="77777777" w:rsidR="005A74B1" w:rsidRPr="008A4634" w:rsidRDefault="005A74B1" w:rsidP="005A74B1">
            <w:pPr>
              <w:pStyle w:val="Title"/>
              <w:spacing w:before="0" w:after="60" w:line="60" w:lineRule="atLeast"/>
              <w:rPr>
                <w:rFonts w:cs="Arial"/>
                <w:b w:val="0"/>
                <w:color w:val="000000" w:themeColor="text1"/>
                <w:sz w:val="20"/>
                <w:szCs w:val="20"/>
              </w:rPr>
            </w:pPr>
          </w:p>
          <w:p w14:paraId="7ED7A2EC" w14:textId="6A6370EA" w:rsidR="005A74B1" w:rsidRPr="008A4634" w:rsidRDefault="005A74B1" w:rsidP="005A74B1">
            <w:pPr>
              <w:pStyle w:val="Heading1"/>
              <w:rPr>
                <w:rFonts w:cs="Arial"/>
                <w:b w:val="0"/>
                <w:sz w:val="20"/>
                <w:szCs w:val="20"/>
              </w:rPr>
            </w:pPr>
            <w:r w:rsidRPr="008A4634">
              <w:rPr>
                <w:rFonts w:cs="Arial"/>
                <w:b w:val="0"/>
                <w:sz w:val="20"/>
                <w:szCs w:val="20"/>
              </w:rPr>
              <w:t>April 2023</w:t>
            </w:r>
          </w:p>
        </w:tc>
        <w:tc>
          <w:tcPr>
            <w:tcW w:w="1121" w:type="dxa"/>
            <w:vAlign w:val="center"/>
          </w:tcPr>
          <w:p w14:paraId="31922C06" w14:textId="376199B8" w:rsidR="005A74B1" w:rsidRPr="008A4634" w:rsidRDefault="005A74B1" w:rsidP="005A74B1">
            <w:pPr>
              <w:pStyle w:val="Title"/>
              <w:spacing w:before="0" w:after="60" w:line="60" w:lineRule="atLeast"/>
              <w:rPr>
                <w:rFonts w:cs="Arial"/>
                <w:b w:val="0"/>
                <w:sz w:val="20"/>
                <w:szCs w:val="20"/>
              </w:rPr>
            </w:pPr>
            <w:r w:rsidRPr="008A4634">
              <w:rPr>
                <w:rFonts w:cs="Arial"/>
                <w:b w:val="0"/>
                <w:sz w:val="20"/>
                <w:szCs w:val="20"/>
              </w:rPr>
              <w:t xml:space="preserve">Ongoing </w:t>
            </w:r>
          </w:p>
        </w:tc>
      </w:tr>
      <w:tr w:rsidR="005A74B1" w:rsidRPr="00DC513F" w14:paraId="06B20407" w14:textId="77777777" w:rsidTr="00036BAA">
        <w:tc>
          <w:tcPr>
            <w:tcW w:w="1935" w:type="dxa"/>
            <w:vAlign w:val="center"/>
          </w:tcPr>
          <w:p w14:paraId="4297CB5B" w14:textId="2C5B469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54613D05" w14:textId="2637CD4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16ED64A" w14:textId="54F3421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41F96D3" w14:textId="5522217A"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National Institute for Health and Research (NIHR) UCLH Board Member – Primary Care Advisor</w:t>
            </w:r>
          </w:p>
        </w:tc>
        <w:tc>
          <w:tcPr>
            <w:tcW w:w="1354" w:type="dxa"/>
            <w:vAlign w:val="center"/>
          </w:tcPr>
          <w:p w14:paraId="4AE9CA22" w14:textId="5DEE23D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2021</w:t>
            </w:r>
          </w:p>
        </w:tc>
        <w:tc>
          <w:tcPr>
            <w:tcW w:w="1259" w:type="dxa"/>
          </w:tcPr>
          <w:p w14:paraId="05FC5E03" w14:textId="5D107CFD"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3DAF3C88" w14:textId="0024D81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Ongoing </w:t>
            </w:r>
          </w:p>
        </w:tc>
      </w:tr>
      <w:tr w:rsidR="005A74B1" w:rsidRPr="00DC513F" w14:paraId="5E725882" w14:textId="77777777" w:rsidTr="00036BAA">
        <w:tc>
          <w:tcPr>
            <w:tcW w:w="1935" w:type="dxa"/>
            <w:vAlign w:val="center"/>
          </w:tcPr>
          <w:p w14:paraId="5E52B4E2" w14:textId="706F718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25F21F6D" w14:textId="163F9C3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4AC682C" w14:textId="02FEAF7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75253613" w14:textId="2DEB79BF"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NHS England Health Inequality Core20PLUS Ambassador</w:t>
            </w:r>
          </w:p>
        </w:tc>
        <w:tc>
          <w:tcPr>
            <w:tcW w:w="1354" w:type="dxa"/>
            <w:vAlign w:val="center"/>
          </w:tcPr>
          <w:p w14:paraId="2F986BCB" w14:textId="201A75D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2022</w:t>
            </w:r>
          </w:p>
        </w:tc>
        <w:tc>
          <w:tcPr>
            <w:tcW w:w="1259" w:type="dxa"/>
          </w:tcPr>
          <w:p w14:paraId="056C0C03" w14:textId="0954C882"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1D158A96" w14:textId="41C43CC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Ongoing </w:t>
            </w:r>
          </w:p>
        </w:tc>
      </w:tr>
      <w:tr w:rsidR="005A74B1" w:rsidRPr="00DC513F" w14:paraId="460160C0" w14:textId="77777777" w:rsidTr="00036BAA">
        <w:tc>
          <w:tcPr>
            <w:tcW w:w="1935" w:type="dxa"/>
            <w:vAlign w:val="center"/>
          </w:tcPr>
          <w:p w14:paraId="56DBD374" w14:textId="2B63F11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4A4BE201" w14:textId="54254A4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C2A2A89" w14:textId="39C22C9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58AEB25E" w14:textId="73B94B58"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Personalised Care Institute Ambassador</w:t>
            </w:r>
          </w:p>
        </w:tc>
        <w:tc>
          <w:tcPr>
            <w:tcW w:w="1354" w:type="dxa"/>
            <w:vAlign w:val="center"/>
          </w:tcPr>
          <w:p w14:paraId="40FDAFDE" w14:textId="39C1BB5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2021</w:t>
            </w:r>
          </w:p>
        </w:tc>
        <w:tc>
          <w:tcPr>
            <w:tcW w:w="1259" w:type="dxa"/>
          </w:tcPr>
          <w:p w14:paraId="5F50AAD1" w14:textId="42B2028A"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34B60598" w14:textId="0C9D84B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5E1509D8" w14:textId="77777777" w:rsidTr="00036BAA">
        <w:tc>
          <w:tcPr>
            <w:tcW w:w="1935" w:type="dxa"/>
            <w:vAlign w:val="center"/>
          </w:tcPr>
          <w:p w14:paraId="28F48B28" w14:textId="087A62AE"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lastRenderedPageBreak/>
              <w:t>Devina Maru</w:t>
            </w:r>
          </w:p>
        </w:tc>
        <w:tc>
          <w:tcPr>
            <w:tcW w:w="1124" w:type="dxa"/>
            <w:vAlign w:val="center"/>
          </w:tcPr>
          <w:p w14:paraId="488B3CD8" w14:textId="23E964E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0AA16F8" w14:textId="54EE18D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83FDC2B" w14:textId="28FD58F2" w:rsidR="005A74B1" w:rsidRPr="008A4634" w:rsidRDefault="005A74B1" w:rsidP="005A74B1">
            <w:pPr>
              <w:pStyle w:val="Title"/>
              <w:spacing w:before="0" w:after="60" w:line="60" w:lineRule="atLeast"/>
              <w:jc w:val="left"/>
              <w:rPr>
                <w:rFonts w:cs="Arial"/>
                <w:b w:val="0"/>
                <w:bCs w:val="0"/>
                <w:sz w:val="20"/>
                <w:szCs w:val="20"/>
              </w:rPr>
            </w:pPr>
            <w:r w:rsidRPr="008A4634">
              <w:rPr>
                <w:rFonts w:cs="Arial"/>
                <w:b w:val="0"/>
                <w:bCs w:val="0"/>
                <w:sz w:val="20"/>
                <w:szCs w:val="20"/>
              </w:rPr>
              <w:t>NHS Clinical Entrepreneur Programme Candidate, NHS England/Improvement</w:t>
            </w:r>
          </w:p>
        </w:tc>
        <w:tc>
          <w:tcPr>
            <w:tcW w:w="1354" w:type="dxa"/>
            <w:vAlign w:val="center"/>
          </w:tcPr>
          <w:p w14:paraId="04EE40AE" w14:textId="2894F1B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2022</w:t>
            </w:r>
          </w:p>
        </w:tc>
        <w:tc>
          <w:tcPr>
            <w:tcW w:w="1259" w:type="dxa"/>
          </w:tcPr>
          <w:p w14:paraId="43340BA2" w14:textId="2D62798D"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3EAF1713" w14:textId="1718C70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 xml:space="preserve">Ongoing </w:t>
            </w:r>
          </w:p>
        </w:tc>
      </w:tr>
      <w:tr w:rsidR="005A74B1" w:rsidRPr="00DC513F" w14:paraId="399D110C" w14:textId="77777777" w:rsidTr="00036BAA">
        <w:tc>
          <w:tcPr>
            <w:tcW w:w="1935" w:type="dxa"/>
            <w:vAlign w:val="center"/>
          </w:tcPr>
          <w:p w14:paraId="64825A81" w14:textId="5C33A6B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77D7056A" w14:textId="0F07E97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EF7ABB2" w14:textId="3D931C8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4E828CA0" w14:textId="21FD3C9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Medical Women’s Federation Representative</w:t>
            </w:r>
          </w:p>
        </w:tc>
        <w:tc>
          <w:tcPr>
            <w:tcW w:w="1354" w:type="dxa"/>
            <w:vAlign w:val="center"/>
          </w:tcPr>
          <w:p w14:paraId="0159C27A" w14:textId="0735243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2019</w:t>
            </w:r>
          </w:p>
        </w:tc>
        <w:tc>
          <w:tcPr>
            <w:tcW w:w="1259" w:type="dxa"/>
          </w:tcPr>
          <w:p w14:paraId="6B866875" w14:textId="056F2A99"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2022</w:t>
            </w:r>
          </w:p>
        </w:tc>
        <w:tc>
          <w:tcPr>
            <w:tcW w:w="1121" w:type="dxa"/>
            <w:vAlign w:val="center"/>
          </w:tcPr>
          <w:p w14:paraId="1E623BCE" w14:textId="5D4B99B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231AA2AC" w14:textId="77777777" w:rsidTr="00036BAA">
        <w:tc>
          <w:tcPr>
            <w:tcW w:w="1935" w:type="dxa"/>
            <w:vAlign w:val="center"/>
          </w:tcPr>
          <w:p w14:paraId="512A4805" w14:textId="449041D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5E19BA63" w14:textId="16B44CC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C104840" w14:textId="1DF1BBA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7B08263" w14:textId="08B025E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Health Pioneers Charity Trustee</w:t>
            </w:r>
          </w:p>
        </w:tc>
        <w:tc>
          <w:tcPr>
            <w:tcW w:w="1354" w:type="dxa"/>
            <w:vAlign w:val="center"/>
          </w:tcPr>
          <w:p w14:paraId="0986E037" w14:textId="25880E3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2020</w:t>
            </w:r>
          </w:p>
        </w:tc>
        <w:tc>
          <w:tcPr>
            <w:tcW w:w="1259" w:type="dxa"/>
          </w:tcPr>
          <w:p w14:paraId="16546610" w14:textId="54CDF439"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2022</w:t>
            </w:r>
          </w:p>
        </w:tc>
        <w:tc>
          <w:tcPr>
            <w:tcW w:w="1121" w:type="dxa"/>
            <w:vAlign w:val="center"/>
          </w:tcPr>
          <w:p w14:paraId="3EDC439D" w14:textId="18D655C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45076A62" w14:textId="77777777" w:rsidTr="00036BAA">
        <w:tc>
          <w:tcPr>
            <w:tcW w:w="1935" w:type="dxa"/>
            <w:vAlign w:val="center"/>
          </w:tcPr>
          <w:p w14:paraId="2B2B5F84" w14:textId="6D3B33F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39FC1283" w14:textId="67C1AAE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65EF0FA" w14:textId="0BC651F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534F61F0" w14:textId="0D805A6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Clinical Lecturer for UCL CIMEC Department</w:t>
            </w:r>
          </w:p>
        </w:tc>
        <w:tc>
          <w:tcPr>
            <w:tcW w:w="1354" w:type="dxa"/>
            <w:vAlign w:val="center"/>
          </w:tcPr>
          <w:p w14:paraId="276D1A18" w14:textId="33371F4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2022</w:t>
            </w:r>
          </w:p>
        </w:tc>
        <w:tc>
          <w:tcPr>
            <w:tcW w:w="1259" w:type="dxa"/>
          </w:tcPr>
          <w:p w14:paraId="1F8EBF65" w14:textId="7C1F1D86"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2022</w:t>
            </w:r>
          </w:p>
        </w:tc>
        <w:tc>
          <w:tcPr>
            <w:tcW w:w="1121" w:type="dxa"/>
            <w:vAlign w:val="center"/>
          </w:tcPr>
          <w:p w14:paraId="425153C4" w14:textId="71A46BD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3EBC8DC3" w14:textId="77777777" w:rsidTr="00036BAA">
        <w:tc>
          <w:tcPr>
            <w:tcW w:w="1935" w:type="dxa"/>
            <w:vAlign w:val="center"/>
          </w:tcPr>
          <w:p w14:paraId="6B9E5371" w14:textId="1344860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33F3FBA8" w14:textId="332F304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20A1B32" w14:textId="345B27F9"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48C22BB9" w14:textId="6FE10686"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rPr>
              <w:t xml:space="preserve">Physical Activity Clinical Champion, Department of </w:t>
            </w:r>
            <w:proofErr w:type="gramStart"/>
            <w:r w:rsidRPr="001D6A62">
              <w:rPr>
                <w:rFonts w:cs="Arial"/>
                <w:b w:val="0"/>
                <w:bCs w:val="0"/>
                <w:sz w:val="20"/>
                <w:szCs w:val="20"/>
              </w:rPr>
              <w:t>Health</w:t>
            </w:r>
            <w:proofErr w:type="gramEnd"/>
            <w:r w:rsidRPr="001D6A62">
              <w:rPr>
                <w:rFonts w:cs="Arial"/>
                <w:b w:val="0"/>
                <w:bCs w:val="0"/>
                <w:sz w:val="20"/>
                <w:szCs w:val="20"/>
              </w:rPr>
              <w:t xml:space="preserve"> and Social Care</w:t>
            </w:r>
          </w:p>
        </w:tc>
        <w:tc>
          <w:tcPr>
            <w:tcW w:w="1354" w:type="dxa"/>
            <w:vAlign w:val="center"/>
          </w:tcPr>
          <w:p w14:paraId="5C143AE3" w14:textId="1EFDB8B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2021</w:t>
            </w:r>
          </w:p>
        </w:tc>
        <w:tc>
          <w:tcPr>
            <w:tcW w:w="1259" w:type="dxa"/>
          </w:tcPr>
          <w:p w14:paraId="0F23F8C6" w14:textId="50BC9052"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2022</w:t>
            </w:r>
          </w:p>
        </w:tc>
        <w:tc>
          <w:tcPr>
            <w:tcW w:w="1121" w:type="dxa"/>
            <w:vAlign w:val="center"/>
          </w:tcPr>
          <w:p w14:paraId="720B8364" w14:textId="4BC9B65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48F289EE" w14:textId="77777777" w:rsidTr="00036BAA">
        <w:tc>
          <w:tcPr>
            <w:tcW w:w="1935" w:type="dxa"/>
            <w:vAlign w:val="center"/>
          </w:tcPr>
          <w:p w14:paraId="03949F60" w14:textId="46D6C6E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Devina Maru</w:t>
            </w:r>
          </w:p>
        </w:tc>
        <w:tc>
          <w:tcPr>
            <w:tcW w:w="1124" w:type="dxa"/>
            <w:vAlign w:val="center"/>
          </w:tcPr>
          <w:p w14:paraId="77B2E15D" w14:textId="6FFBDA2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47CB588" w14:textId="6CB98F7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5F4CE8EA" w14:textId="6D8F4A3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vAlign w:val="center"/>
          </w:tcPr>
          <w:p w14:paraId="24902FED" w14:textId="5489F12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4A8B658C" w14:textId="6CF97054"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2022</w:t>
            </w:r>
          </w:p>
        </w:tc>
        <w:tc>
          <w:tcPr>
            <w:tcW w:w="1121" w:type="dxa"/>
            <w:vAlign w:val="center"/>
          </w:tcPr>
          <w:p w14:paraId="60C38C84" w14:textId="2FC0B13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76B6A545" w14:textId="77777777" w:rsidTr="00036BAA">
        <w:tc>
          <w:tcPr>
            <w:tcW w:w="1935" w:type="dxa"/>
            <w:vAlign w:val="center"/>
          </w:tcPr>
          <w:p w14:paraId="5FB07DB6" w14:textId="1EC5C1E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Julia Gallagher</w:t>
            </w:r>
          </w:p>
        </w:tc>
        <w:tc>
          <w:tcPr>
            <w:tcW w:w="1124" w:type="dxa"/>
            <w:vAlign w:val="center"/>
          </w:tcPr>
          <w:p w14:paraId="10D39ED7" w14:textId="62B3E96F"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1814AEA" w14:textId="40D83CD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7823BE4F" w14:textId="2C871749" w:rsidR="005A74B1" w:rsidRPr="001D6A62" w:rsidRDefault="005A74B1" w:rsidP="005A74B1">
            <w:pPr>
              <w:pStyle w:val="PlainText"/>
              <w:rPr>
                <w:rFonts w:ascii="Arial" w:hAnsi="Arial" w:cs="Arial"/>
                <w:sz w:val="20"/>
                <w:szCs w:val="20"/>
              </w:rPr>
            </w:pPr>
            <w:r w:rsidRPr="001D6A62">
              <w:rPr>
                <w:rFonts w:ascii="Arial" w:hAnsi="Arial" w:cs="Arial"/>
                <w:sz w:val="20"/>
                <w:szCs w:val="20"/>
              </w:rPr>
              <w:t>GP and Associate Medical for a social enterprise company providing out of hospital healthcare for the populations of Stockport and Trafford.</w:t>
            </w:r>
          </w:p>
        </w:tc>
        <w:tc>
          <w:tcPr>
            <w:tcW w:w="1354" w:type="dxa"/>
            <w:vAlign w:val="center"/>
          </w:tcPr>
          <w:p w14:paraId="0E48CB99" w14:textId="3D5231F0" w:rsidR="005A74B1" w:rsidRPr="001D6A62" w:rsidRDefault="005A74B1" w:rsidP="005A74B1">
            <w:pPr>
              <w:pStyle w:val="Title"/>
              <w:spacing w:before="0" w:after="60" w:line="60" w:lineRule="atLeast"/>
              <w:rPr>
                <w:rFonts w:cs="Arial"/>
                <w:b w:val="0"/>
                <w:sz w:val="20"/>
                <w:szCs w:val="20"/>
              </w:rPr>
            </w:pPr>
            <w:r>
              <w:rPr>
                <w:rFonts w:cs="Arial"/>
                <w:b w:val="0"/>
                <w:sz w:val="20"/>
                <w:szCs w:val="20"/>
              </w:rPr>
              <w:t>January 2022</w:t>
            </w:r>
          </w:p>
        </w:tc>
        <w:tc>
          <w:tcPr>
            <w:tcW w:w="1259" w:type="dxa"/>
          </w:tcPr>
          <w:p w14:paraId="19B75977" w14:textId="612E9444"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29EFFC81" w14:textId="236C566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121A15DC" w14:textId="77777777" w:rsidTr="00036BAA">
        <w:tc>
          <w:tcPr>
            <w:tcW w:w="1935" w:type="dxa"/>
            <w:vAlign w:val="center"/>
          </w:tcPr>
          <w:p w14:paraId="6FEBDD15" w14:textId="0F68739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Julia Gallagher</w:t>
            </w:r>
          </w:p>
        </w:tc>
        <w:tc>
          <w:tcPr>
            <w:tcW w:w="1124" w:type="dxa"/>
            <w:vAlign w:val="center"/>
          </w:tcPr>
          <w:p w14:paraId="468D6324" w14:textId="3526354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921474D" w14:textId="15D7AA9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3E614DBD" w14:textId="77777777" w:rsidR="005A74B1" w:rsidRDefault="005A74B1" w:rsidP="005A74B1">
            <w:pPr>
              <w:pStyle w:val="PlainText"/>
              <w:rPr>
                <w:rFonts w:ascii="Arial" w:hAnsi="Arial" w:cs="Arial"/>
                <w:kern w:val="0"/>
                <w:sz w:val="20"/>
                <w:szCs w:val="20"/>
                <w14:ligatures w14:val="none"/>
              </w:rPr>
            </w:pPr>
            <w:r w:rsidRPr="001D6A62">
              <w:rPr>
                <w:rFonts w:ascii="Arial" w:hAnsi="Arial" w:cs="Arial"/>
                <w:kern w:val="0"/>
                <w:sz w:val="20"/>
                <w:szCs w:val="20"/>
                <w14:ligatures w14:val="none"/>
              </w:rPr>
              <w:t>Clinical Lead for the primary care service within the Emergency Department at Wythenshawe Hospital.</w:t>
            </w:r>
          </w:p>
          <w:p w14:paraId="592ECD6C" w14:textId="77777777" w:rsidR="005A74B1" w:rsidRDefault="005A74B1" w:rsidP="005A74B1">
            <w:pPr>
              <w:pStyle w:val="PlainText"/>
              <w:rPr>
                <w:rFonts w:ascii="Arial" w:hAnsi="Arial" w:cs="Arial"/>
                <w:sz w:val="20"/>
                <w:szCs w:val="20"/>
              </w:rPr>
            </w:pPr>
          </w:p>
          <w:p w14:paraId="4CB92C0A" w14:textId="377357D0" w:rsidR="005A74B1" w:rsidRPr="001D6A62" w:rsidRDefault="005A74B1" w:rsidP="005A74B1">
            <w:pPr>
              <w:pStyle w:val="PlainText"/>
              <w:rPr>
                <w:rFonts w:ascii="Arial" w:hAnsi="Arial" w:cs="Arial"/>
                <w:sz w:val="20"/>
                <w:szCs w:val="20"/>
              </w:rPr>
            </w:pPr>
          </w:p>
        </w:tc>
        <w:tc>
          <w:tcPr>
            <w:tcW w:w="1354" w:type="dxa"/>
            <w:vAlign w:val="center"/>
          </w:tcPr>
          <w:p w14:paraId="76DB5804" w14:textId="5236EF1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57CC903B" w14:textId="392E3DE6"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April 2023</w:t>
            </w:r>
          </w:p>
        </w:tc>
        <w:tc>
          <w:tcPr>
            <w:tcW w:w="1121" w:type="dxa"/>
            <w:vAlign w:val="center"/>
          </w:tcPr>
          <w:p w14:paraId="5DC60E29" w14:textId="2F69FC9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Ongoing</w:t>
            </w:r>
          </w:p>
        </w:tc>
      </w:tr>
      <w:tr w:rsidR="005A74B1" w:rsidRPr="00DC513F" w14:paraId="1A142BF5" w14:textId="77777777" w:rsidTr="00036BAA">
        <w:tc>
          <w:tcPr>
            <w:tcW w:w="1935" w:type="dxa"/>
            <w:vAlign w:val="center"/>
          </w:tcPr>
          <w:p w14:paraId="66208B3A" w14:textId="71EB1854" w:rsidR="005A74B1" w:rsidRPr="001D6A62" w:rsidRDefault="005A74B1" w:rsidP="005A74B1">
            <w:pPr>
              <w:pStyle w:val="Title"/>
              <w:spacing w:before="0" w:after="60" w:line="60" w:lineRule="atLeast"/>
              <w:jc w:val="left"/>
              <w:rPr>
                <w:rFonts w:cs="Arial"/>
                <w:b w:val="0"/>
                <w:sz w:val="20"/>
                <w:szCs w:val="20"/>
              </w:rPr>
            </w:pPr>
            <w:r>
              <w:rPr>
                <w:rFonts w:cs="Arial"/>
                <w:b w:val="0"/>
                <w:sz w:val="20"/>
                <w:szCs w:val="20"/>
              </w:rPr>
              <w:t xml:space="preserve">Julia Gallagher </w:t>
            </w:r>
          </w:p>
        </w:tc>
        <w:tc>
          <w:tcPr>
            <w:tcW w:w="1124" w:type="dxa"/>
            <w:vAlign w:val="center"/>
          </w:tcPr>
          <w:p w14:paraId="098A177A" w14:textId="4D4A67AA"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Standing member </w:t>
            </w:r>
          </w:p>
        </w:tc>
        <w:tc>
          <w:tcPr>
            <w:tcW w:w="2570" w:type="dxa"/>
          </w:tcPr>
          <w:p w14:paraId="11B349E9" w14:textId="162AEF67" w:rsidR="005A74B1" w:rsidRPr="001D6A62" w:rsidRDefault="005A74B1" w:rsidP="005A74B1">
            <w:pPr>
              <w:pStyle w:val="Title"/>
              <w:spacing w:before="0" w:after="60" w:line="60" w:lineRule="atLeast"/>
              <w:jc w:val="left"/>
              <w:rPr>
                <w:rFonts w:cs="Arial"/>
                <w:b w:val="0"/>
                <w:sz w:val="20"/>
                <w:szCs w:val="20"/>
              </w:rPr>
            </w:pPr>
            <w:r>
              <w:rPr>
                <w:rFonts w:cs="Arial"/>
                <w:b w:val="0"/>
                <w:sz w:val="20"/>
                <w:szCs w:val="20"/>
              </w:rPr>
              <w:t xml:space="preserve">Direct – financial </w:t>
            </w:r>
          </w:p>
        </w:tc>
        <w:tc>
          <w:tcPr>
            <w:tcW w:w="6088" w:type="dxa"/>
          </w:tcPr>
          <w:p w14:paraId="26273807" w14:textId="12E7279B" w:rsidR="005A74B1" w:rsidRPr="008A4634" w:rsidRDefault="005A74B1" w:rsidP="005A74B1">
            <w:pPr>
              <w:pStyle w:val="PlainText"/>
              <w:rPr>
                <w:rFonts w:ascii="Arial" w:hAnsi="Arial" w:cs="Arial"/>
                <w:kern w:val="0"/>
                <w:sz w:val="20"/>
                <w:szCs w:val="20"/>
                <w14:ligatures w14:val="none"/>
              </w:rPr>
            </w:pPr>
            <w:r w:rsidRPr="008A4634">
              <w:rPr>
                <w:rFonts w:ascii="Arial" w:hAnsi="Arial" w:cs="Arial"/>
                <w:sz w:val="20"/>
                <w:szCs w:val="20"/>
                <w:lang w:val="en-US"/>
              </w:rPr>
              <w:t>Employed as Senior Clinician in the Greater Manchester Clinical Assessment Service working with NWAS and local ICB’s to deliver definitive clinical triage at scale across GM.</w:t>
            </w:r>
          </w:p>
        </w:tc>
        <w:tc>
          <w:tcPr>
            <w:tcW w:w="1354" w:type="dxa"/>
            <w:vAlign w:val="center"/>
          </w:tcPr>
          <w:p w14:paraId="499D29DA" w14:textId="05E08D24" w:rsidR="005A74B1" w:rsidRPr="001D6A62" w:rsidRDefault="005A74B1" w:rsidP="005A74B1">
            <w:pPr>
              <w:pStyle w:val="Title"/>
              <w:spacing w:before="0" w:after="60" w:line="60" w:lineRule="atLeast"/>
              <w:rPr>
                <w:rFonts w:cs="Arial"/>
                <w:b w:val="0"/>
                <w:sz w:val="20"/>
                <w:szCs w:val="20"/>
              </w:rPr>
            </w:pPr>
            <w:r>
              <w:rPr>
                <w:rFonts w:cs="Arial"/>
                <w:b w:val="0"/>
                <w:sz w:val="20"/>
                <w:szCs w:val="20"/>
              </w:rPr>
              <w:t>January 2022</w:t>
            </w:r>
          </w:p>
        </w:tc>
        <w:tc>
          <w:tcPr>
            <w:tcW w:w="1259" w:type="dxa"/>
          </w:tcPr>
          <w:p w14:paraId="2D5B6AB6" w14:textId="1578EF0A" w:rsidR="005A74B1" w:rsidRPr="001D6A62" w:rsidRDefault="005A74B1" w:rsidP="005A74B1">
            <w:pPr>
              <w:pStyle w:val="Title"/>
              <w:spacing w:before="0" w:after="60" w:line="60" w:lineRule="atLeast"/>
              <w:rPr>
                <w:rFonts w:cs="Arial"/>
                <w:b w:val="0"/>
                <w:color w:val="000000" w:themeColor="text1"/>
                <w:sz w:val="20"/>
                <w:szCs w:val="20"/>
              </w:rPr>
            </w:pPr>
            <w:r>
              <w:rPr>
                <w:rFonts w:cs="Arial"/>
                <w:b w:val="0"/>
                <w:color w:val="000000" w:themeColor="text1"/>
                <w:sz w:val="20"/>
                <w:szCs w:val="20"/>
              </w:rPr>
              <w:t>April 2023</w:t>
            </w:r>
          </w:p>
        </w:tc>
        <w:tc>
          <w:tcPr>
            <w:tcW w:w="1121" w:type="dxa"/>
            <w:vAlign w:val="center"/>
          </w:tcPr>
          <w:p w14:paraId="27198BC7" w14:textId="7A18C183"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Ongoing </w:t>
            </w:r>
          </w:p>
        </w:tc>
      </w:tr>
      <w:tr w:rsidR="005A74B1" w:rsidRPr="00DC513F" w14:paraId="70FC2D38" w14:textId="77777777" w:rsidTr="00036BAA">
        <w:tc>
          <w:tcPr>
            <w:tcW w:w="1935" w:type="dxa"/>
            <w:vAlign w:val="center"/>
          </w:tcPr>
          <w:p w14:paraId="41495573" w14:textId="036387BE"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Julia Gallagher</w:t>
            </w:r>
          </w:p>
        </w:tc>
        <w:tc>
          <w:tcPr>
            <w:tcW w:w="1124" w:type="dxa"/>
            <w:vAlign w:val="center"/>
          </w:tcPr>
          <w:p w14:paraId="355FEE9A" w14:textId="2B0F31B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C514AE9" w14:textId="6335AAEA"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5B392A1" w14:textId="63B9E42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Nil</w:t>
            </w:r>
          </w:p>
        </w:tc>
        <w:tc>
          <w:tcPr>
            <w:tcW w:w="1354" w:type="dxa"/>
            <w:vAlign w:val="center"/>
          </w:tcPr>
          <w:p w14:paraId="250CF6FE" w14:textId="1BA3B3F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c>
          <w:tcPr>
            <w:tcW w:w="1259" w:type="dxa"/>
          </w:tcPr>
          <w:p w14:paraId="7D6C3334" w14:textId="3B4C9EC6"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2022</w:t>
            </w:r>
          </w:p>
        </w:tc>
        <w:tc>
          <w:tcPr>
            <w:tcW w:w="1121" w:type="dxa"/>
            <w:vAlign w:val="center"/>
          </w:tcPr>
          <w:p w14:paraId="3AF5564A" w14:textId="1AD04AF7"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N/A</w:t>
            </w:r>
          </w:p>
        </w:tc>
      </w:tr>
      <w:tr w:rsidR="005A74B1" w:rsidRPr="00DC513F" w14:paraId="779D1EDD" w14:textId="77777777" w:rsidTr="00036BAA">
        <w:tc>
          <w:tcPr>
            <w:tcW w:w="1935" w:type="dxa"/>
            <w:vAlign w:val="center"/>
          </w:tcPr>
          <w:p w14:paraId="7B951B53" w14:textId="0577D14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Julia Gallagher</w:t>
            </w:r>
          </w:p>
        </w:tc>
        <w:tc>
          <w:tcPr>
            <w:tcW w:w="1124" w:type="dxa"/>
            <w:vAlign w:val="center"/>
          </w:tcPr>
          <w:p w14:paraId="224634B8" w14:textId="00F35D5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A612A2B" w14:textId="41204009" w:rsidR="005A74B1" w:rsidRPr="008A4634" w:rsidRDefault="005A74B1" w:rsidP="005A74B1">
            <w:pPr>
              <w:pStyle w:val="Title"/>
              <w:spacing w:before="0" w:after="60" w:line="60" w:lineRule="atLeast"/>
              <w:jc w:val="left"/>
              <w:rPr>
                <w:rFonts w:cs="Arial"/>
                <w:b w:val="0"/>
                <w:sz w:val="20"/>
                <w:szCs w:val="20"/>
              </w:rPr>
            </w:pPr>
            <w:r w:rsidRPr="008A4634">
              <w:rPr>
                <w:rFonts w:cs="Arial"/>
                <w:b w:val="0"/>
                <w:sz w:val="20"/>
                <w:szCs w:val="20"/>
              </w:rPr>
              <w:t>Indirect</w:t>
            </w:r>
          </w:p>
        </w:tc>
        <w:tc>
          <w:tcPr>
            <w:tcW w:w="6088" w:type="dxa"/>
          </w:tcPr>
          <w:p w14:paraId="7C9B9DB7" w14:textId="4C5EE8B4" w:rsidR="005A74B1" w:rsidRPr="008A4634" w:rsidRDefault="005A74B1" w:rsidP="005A74B1">
            <w:pPr>
              <w:pStyle w:val="Title"/>
              <w:spacing w:before="0" w:after="60" w:line="60" w:lineRule="atLeast"/>
              <w:jc w:val="left"/>
              <w:rPr>
                <w:rFonts w:cs="Arial"/>
                <w:b w:val="0"/>
                <w:sz w:val="20"/>
                <w:szCs w:val="20"/>
              </w:rPr>
            </w:pPr>
            <w:r w:rsidRPr="008A4634">
              <w:rPr>
                <w:b w:val="0"/>
                <w:sz w:val="20"/>
                <w:szCs w:val="20"/>
                <w:lang w:val="en-US"/>
              </w:rPr>
              <w:t>Husband is GP Partner and GP Trainer at Cheadle Hulme Health Centre.</w:t>
            </w:r>
          </w:p>
        </w:tc>
        <w:tc>
          <w:tcPr>
            <w:tcW w:w="1354" w:type="dxa"/>
            <w:vAlign w:val="center"/>
          </w:tcPr>
          <w:p w14:paraId="78FE7D79" w14:textId="3BDE29F3" w:rsidR="005A74B1" w:rsidRPr="001D6A62" w:rsidRDefault="005A74B1" w:rsidP="005A74B1">
            <w:pPr>
              <w:pStyle w:val="Title"/>
              <w:spacing w:before="0" w:after="60" w:line="60" w:lineRule="atLeast"/>
              <w:rPr>
                <w:rFonts w:cs="Arial"/>
                <w:b w:val="0"/>
                <w:sz w:val="20"/>
                <w:szCs w:val="20"/>
              </w:rPr>
            </w:pPr>
            <w:r>
              <w:rPr>
                <w:rFonts w:cs="Arial"/>
                <w:b w:val="0"/>
                <w:sz w:val="20"/>
                <w:szCs w:val="20"/>
              </w:rPr>
              <w:t>April 2014</w:t>
            </w:r>
          </w:p>
        </w:tc>
        <w:tc>
          <w:tcPr>
            <w:tcW w:w="1259" w:type="dxa"/>
          </w:tcPr>
          <w:p w14:paraId="56207EDF" w14:textId="0573E7BA" w:rsidR="005A74B1" w:rsidRPr="001D6A62" w:rsidRDefault="005A74B1" w:rsidP="005A74B1">
            <w:pPr>
              <w:pStyle w:val="Title"/>
              <w:spacing w:before="0" w:after="60" w:line="60" w:lineRule="atLeast"/>
              <w:rPr>
                <w:rFonts w:cs="Arial"/>
                <w:b w:val="0"/>
                <w:color w:val="000000" w:themeColor="text1"/>
                <w:sz w:val="20"/>
                <w:szCs w:val="20"/>
              </w:rPr>
            </w:pPr>
            <w:r w:rsidRPr="001D6A62">
              <w:rPr>
                <w:rFonts w:cs="Arial"/>
                <w:b w:val="0"/>
                <w:color w:val="000000" w:themeColor="text1"/>
                <w:sz w:val="20"/>
                <w:szCs w:val="20"/>
              </w:rPr>
              <w:t>Nov 2022</w:t>
            </w:r>
          </w:p>
        </w:tc>
        <w:tc>
          <w:tcPr>
            <w:tcW w:w="1121" w:type="dxa"/>
            <w:vAlign w:val="center"/>
          </w:tcPr>
          <w:p w14:paraId="37B00ADA" w14:textId="1B13BFEB" w:rsidR="005A74B1" w:rsidRPr="001D6A62" w:rsidRDefault="005A74B1" w:rsidP="005A74B1">
            <w:pPr>
              <w:pStyle w:val="Title"/>
              <w:spacing w:before="0" w:after="60" w:line="60" w:lineRule="atLeast"/>
              <w:rPr>
                <w:rFonts w:cs="Arial"/>
                <w:b w:val="0"/>
                <w:sz w:val="20"/>
                <w:szCs w:val="20"/>
              </w:rPr>
            </w:pPr>
            <w:r>
              <w:rPr>
                <w:rFonts w:cs="Arial"/>
                <w:b w:val="0"/>
                <w:sz w:val="20"/>
                <w:szCs w:val="20"/>
              </w:rPr>
              <w:t xml:space="preserve">Ongoing </w:t>
            </w:r>
          </w:p>
        </w:tc>
      </w:tr>
      <w:tr w:rsidR="005A74B1" w:rsidRPr="00DC513F" w14:paraId="1A430C00" w14:textId="77777777" w:rsidTr="00036BAA">
        <w:tc>
          <w:tcPr>
            <w:tcW w:w="1935" w:type="dxa"/>
            <w:vAlign w:val="center"/>
          </w:tcPr>
          <w:p w14:paraId="19BFD812" w14:textId="1BD33F8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6FD0DD0A" w14:textId="452D8732"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ABCB2CF" w14:textId="728BC334" w:rsidR="005A74B1" w:rsidRPr="001D6A62" w:rsidRDefault="005A74B1" w:rsidP="005A74B1">
            <w:pPr>
              <w:pStyle w:val="Title"/>
              <w:spacing w:before="0" w:after="60" w:line="60" w:lineRule="atLeast"/>
              <w:jc w:val="left"/>
              <w:rPr>
                <w:rFonts w:cs="Arial"/>
                <w:b w:val="0"/>
                <w:sz w:val="20"/>
                <w:szCs w:val="20"/>
              </w:rPr>
            </w:pPr>
            <w:r>
              <w:rPr>
                <w:rFonts w:cs="Arial"/>
                <w:b w:val="0"/>
                <w:sz w:val="20"/>
                <w:szCs w:val="20"/>
              </w:rPr>
              <w:t>Direct – financial</w:t>
            </w:r>
          </w:p>
        </w:tc>
        <w:tc>
          <w:tcPr>
            <w:tcW w:w="6088" w:type="dxa"/>
          </w:tcPr>
          <w:p w14:paraId="74247182" w14:textId="5FDF59B8" w:rsidR="005A74B1" w:rsidRPr="00B65FAD" w:rsidRDefault="005A74B1" w:rsidP="005A74B1">
            <w:pPr>
              <w:pStyle w:val="Title"/>
              <w:spacing w:before="0" w:after="60" w:line="60" w:lineRule="atLeast"/>
              <w:jc w:val="left"/>
              <w:rPr>
                <w:rFonts w:cs="Arial"/>
                <w:b w:val="0"/>
                <w:bCs w:val="0"/>
                <w:sz w:val="20"/>
                <w:szCs w:val="20"/>
              </w:rPr>
            </w:pPr>
            <w:r w:rsidRPr="00B65FAD">
              <w:rPr>
                <w:b w:val="0"/>
                <w:bCs w:val="0"/>
                <w:sz w:val="20"/>
                <w:szCs w:val="20"/>
                <w:lang w:val="en-US"/>
              </w:rPr>
              <w:t>Associate Medical Director (NHS GM- Manchester Locality)</w:t>
            </w:r>
          </w:p>
        </w:tc>
        <w:tc>
          <w:tcPr>
            <w:tcW w:w="1354" w:type="dxa"/>
          </w:tcPr>
          <w:p w14:paraId="35237EEA" w14:textId="1681C2BC" w:rsidR="005A74B1" w:rsidRPr="00B65FAD" w:rsidRDefault="005A74B1" w:rsidP="005A74B1">
            <w:pPr>
              <w:pStyle w:val="Title"/>
              <w:spacing w:before="0" w:after="60" w:line="60" w:lineRule="atLeast"/>
              <w:rPr>
                <w:rFonts w:cs="Arial"/>
                <w:b w:val="0"/>
                <w:bCs w:val="0"/>
                <w:sz w:val="20"/>
                <w:szCs w:val="20"/>
              </w:rPr>
            </w:pPr>
            <w:r w:rsidRPr="00B65FAD">
              <w:rPr>
                <w:b w:val="0"/>
                <w:bCs w:val="0"/>
                <w:sz w:val="20"/>
                <w:szCs w:val="20"/>
                <w:lang w:val="en-US"/>
              </w:rPr>
              <w:t>23/01/2023</w:t>
            </w:r>
          </w:p>
        </w:tc>
        <w:tc>
          <w:tcPr>
            <w:tcW w:w="1259" w:type="dxa"/>
          </w:tcPr>
          <w:p w14:paraId="2DC8A60F" w14:textId="6B18D985" w:rsidR="005A74B1" w:rsidRPr="001D6A62" w:rsidRDefault="005A74B1" w:rsidP="005A74B1">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August 2023</w:t>
            </w:r>
          </w:p>
        </w:tc>
        <w:tc>
          <w:tcPr>
            <w:tcW w:w="1121" w:type="dxa"/>
          </w:tcPr>
          <w:p w14:paraId="05975921" w14:textId="1E0C0E88" w:rsidR="005A74B1" w:rsidRPr="001D6A62" w:rsidRDefault="005A74B1" w:rsidP="005A74B1">
            <w:pPr>
              <w:pStyle w:val="Title"/>
              <w:spacing w:before="0" w:after="60" w:line="60" w:lineRule="atLeast"/>
              <w:rPr>
                <w:rFonts w:cs="Arial"/>
                <w:b w:val="0"/>
                <w:bCs w:val="0"/>
                <w:sz w:val="20"/>
                <w:szCs w:val="20"/>
              </w:rPr>
            </w:pPr>
            <w:r>
              <w:rPr>
                <w:rFonts w:cs="Arial"/>
                <w:b w:val="0"/>
                <w:sz w:val="20"/>
                <w:szCs w:val="20"/>
              </w:rPr>
              <w:t>Ongoing</w:t>
            </w:r>
          </w:p>
        </w:tc>
      </w:tr>
      <w:tr w:rsidR="005A74B1" w:rsidRPr="00DC513F" w14:paraId="5955C5D0" w14:textId="77777777" w:rsidTr="00036BAA">
        <w:tc>
          <w:tcPr>
            <w:tcW w:w="1935" w:type="dxa"/>
            <w:vAlign w:val="center"/>
          </w:tcPr>
          <w:p w14:paraId="5599AAB6" w14:textId="736404D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lastRenderedPageBreak/>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0336D96B" w14:textId="12CFC28C"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6A3F946B" w14:textId="76CCA4F0" w:rsidR="005A74B1" w:rsidRPr="001D6A62" w:rsidRDefault="005A74B1" w:rsidP="005A74B1">
            <w:pPr>
              <w:pStyle w:val="Title"/>
              <w:spacing w:before="0" w:after="60" w:line="60" w:lineRule="atLeast"/>
              <w:jc w:val="left"/>
              <w:rPr>
                <w:rFonts w:cs="Arial"/>
                <w:b w:val="0"/>
                <w:sz w:val="20"/>
                <w:szCs w:val="20"/>
              </w:rPr>
            </w:pPr>
            <w:r>
              <w:rPr>
                <w:rFonts w:cs="Arial"/>
                <w:b w:val="0"/>
                <w:sz w:val="20"/>
                <w:szCs w:val="20"/>
              </w:rPr>
              <w:t>Direct – financial</w:t>
            </w:r>
          </w:p>
        </w:tc>
        <w:tc>
          <w:tcPr>
            <w:tcW w:w="6088" w:type="dxa"/>
          </w:tcPr>
          <w:p w14:paraId="242DAFB5" w14:textId="0B186670" w:rsidR="005A74B1" w:rsidRPr="00B65FAD" w:rsidRDefault="005A74B1" w:rsidP="005A74B1">
            <w:pPr>
              <w:pStyle w:val="Title"/>
              <w:spacing w:before="0" w:after="60" w:line="60" w:lineRule="atLeast"/>
              <w:jc w:val="left"/>
              <w:rPr>
                <w:rFonts w:cs="Arial"/>
                <w:b w:val="0"/>
                <w:bCs w:val="0"/>
                <w:sz w:val="20"/>
                <w:szCs w:val="20"/>
              </w:rPr>
            </w:pPr>
            <w:r w:rsidRPr="00B65FAD">
              <w:rPr>
                <w:b w:val="0"/>
                <w:bCs w:val="0"/>
                <w:sz w:val="20"/>
                <w:szCs w:val="20"/>
                <w:lang w:val="en-US"/>
              </w:rPr>
              <w:t>Clinical Lead Respiratory Medicine (Greater Manchester and Eastern Cheshire Strategic Clinical Network)</w:t>
            </w:r>
          </w:p>
        </w:tc>
        <w:tc>
          <w:tcPr>
            <w:tcW w:w="1354" w:type="dxa"/>
          </w:tcPr>
          <w:p w14:paraId="07BA6D47" w14:textId="421E9CBF" w:rsidR="005A74B1" w:rsidRPr="00B65FAD" w:rsidRDefault="005A74B1" w:rsidP="005A74B1">
            <w:pPr>
              <w:pStyle w:val="Title"/>
              <w:spacing w:before="0" w:after="60" w:line="60" w:lineRule="atLeast"/>
              <w:rPr>
                <w:rFonts w:cs="Arial"/>
                <w:b w:val="0"/>
                <w:bCs w:val="0"/>
                <w:sz w:val="20"/>
                <w:szCs w:val="20"/>
              </w:rPr>
            </w:pPr>
            <w:r w:rsidRPr="00B65FAD">
              <w:rPr>
                <w:b w:val="0"/>
                <w:bCs w:val="0"/>
                <w:sz w:val="20"/>
                <w:szCs w:val="20"/>
                <w:lang w:val="en-US"/>
              </w:rPr>
              <w:t>July 2018</w:t>
            </w:r>
          </w:p>
        </w:tc>
        <w:tc>
          <w:tcPr>
            <w:tcW w:w="1259" w:type="dxa"/>
          </w:tcPr>
          <w:p w14:paraId="15FEEAF4" w14:textId="2022B17B" w:rsidR="005A74B1" w:rsidRPr="001D6A62" w:rsidRDefault="005A74B1" w:rsidP="005A74B1">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August 2023</w:t>
            </w:r>
          </w:p>
        </w:tc>
        <w:tc>
          <w:tcPr>
            <w:tcW w:w="1121" w:type="dxa"/>
          </w:tcPr>
          <w:p w14:paraId="6F8841EB" w14:textId="4F963CB7" w:rsidR="005A74B1" w:rsidRPr="001D6A62" w:rsidRDefault="005A74B1" w:rsidP="005A74B1">
            <w:pPr>
              <w:pStyle w:val="Title"/>
              <w:spacing w:before="0" w:after="60" w:line="60" w:lineRule="atLeast"/>
              <w:rPr>
                <w:rFonts w:cs="Arial"/>
                <w:b w:val="0"/>
                <w:bCs w:val="0"/>
                <w:sz w:val="20"/>
                <w:szCs w:val="20"/>
              </w:rPr>
            </w:pPr>
            <w:r>
              <w:rPr>
                <w:rFonts w:cs="Arial"/>
                <w:b w:val="0"/>
                <w:sz w:val="20"/>
                <w:szCs w:val="20"/>
              </w:rPr>
              <w:t>Ongoing</w:t>
            </w:r>
          </w:p>
        </w:tc>
      </w:tr>
      <w:tr w:rsidR="005A74B1" w:rsidRPr="00DC513F" w14:paraId="7A09DFE5" w14:textId="77777777" w:rsidTr="00036BAA">
        <w:tc>
          <w:tcPr>
            <w:tcW w:w="1935" w:type="dxa"/>
            <w:vAlign w:val="center"/>
          </w:tcPr>
          <w:p w14:paraId="2B2726F7" w14:textId="66813D1F"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180E88BB" w14:textId="47673D3D"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0A02DDA" w14:textId="23E07F8E" w:rsidR="005A74B1" w:rsidRPr="001D6A62" w:rsidRDefault="005A74B1" w:rsidP="005A74B1">
            <w:pPr>
              <w:pStyle w:val="Title"/>
              <w:spacing w:before="0" w:after="60" w:line="60" w:lineRule="atLeast"/>
              <w:jc w:val="left"/>
              <w:rPr>
                <w:rFonts w:cs="Arial"/>
                <w:b w:val="0"/>
                <w:sz w:val="20"/>
                <w:szCs w:val="20"/>
              </w:rPr>
            </w:pPr>
            <w:r>
              <w:rPr>
                <w:rFonts w:cs="Arial"/>
                <w:b w:val="0"/>
                <w:sz w:val="20"/>
                <w:szCs w:val="20"/>
              </w:rPr>
              <w:t>Direct – financial</w:t>
            </w:r>
          </w:p>
        </w:tc>
        <w:tc>
          <w:tcPr>
            <w:tcW w:w="6088" w:type="dxa"/>
          </w:tcPr>
          <w:p w14:paraId="1C0BB55A" w14:textId="2B701EDC" w:rsidR="005A74B1" w:rsidRPr="00B65FAD" w:rsidRDefault="005A74B1" w:rsidP="005A74B1">
            <w:pPr>
              <w:pStyle w:val="Title"/>
              <w:spacing w:before="0" w:after="60" w:line="60" w:lineRule="atLeast"/>
              <w:jc w:val="left"/>
              <w:rPr>
                <w:rFonts w:cs="Arial"/>
                <w:b w:val="0"/>
                <w:bCs w:val="0"/>
                <w:sz w:val="20"/>
                <w:szCs w:val="20"/>
              </w:rPr>
            </w:pPr>
            <w:r w:rsidRPr="00B65FAD">
              <w:rPr>
                <w:b w:val="0"/>
                <w:bCs w:val="0"/>
                <w:sz w:val="20"/>
                <w:szCs w:val="20"/>
                <w:lang w:val="en-US"/>
              </w:rPr>
              <w:t>General Practitioner, John Street Medical Practice, and Hawthorn Medical Centre (Hope Citadel CIC)</w:t>
            </w:r>
          </w:p>
        </w:tc>
        <w:tc>
          <w:tcPr>
            <w:tcW w:w="1354" w:type="dxa"/>
          </w:tcPr>
          <w:p w14:paraId="0838F72C" w14:textId="075C9EBD" w:rsidR="005A74B1" w:rsidRPr="00B65FAD" w:rsidRDefault="005A74B1" w:rsidP="005A74B1">
            <w:pPr>
              <w:pStyle w:val="Title"/>
              <w:spacing w:before="0" w:after="60" w:line="60" w:lineRule="atLeast"/>
              <w:rPr>
                <w:rFonts w:cs="Arial"/>
                <w:b w:val="0"/>
                <w:bCs w:val="0"/>
                <w:sz w:val="20"/>
                <w:szCs w:val="20"/>
              </w:rPr>
            </w:pPr>
            <w:r w:rsidRPr="00B65FAD">
              <w:rPr>
                <w:b w:val="0"/>
                <w:bCs w:val="0"/>
                <w:sz w:val="20"/>
                <w:szCs w:val="20"/>
                <w:lang w:val="en-US"/>
              </w:rPr>
              <w:t>January 2018</w:t>
            </w:r>
          </w:p>
        </w:tc>
        <w:tc>
          <w:tcPr>
            <w:tcW w:w="1259" w:type="dxa"/>
          </w:tcPr>
          <w:p w14:paraId="0C6EF7D1" w14:textId="6DFF8FAD" w:rsidR="005A74B1" w:rsidRPr="001D6A62" w:rsidRDefault="005A74B1" w:rsidP="005A74B1">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August 2023</w:t>
            </w:r>
          </w:p>
        </w:tc>
        <w:tc>
          <w:tcPr>
            <w:tcW w:w="1121" w:type="dxa"/>
          </w:tcPr>
          <w:p w14:paraId="1825B7D3" w14:textId="51A412FE" w:rsidR="005A74B1" w:rsidRPr="001D6A62" w:rsidRDefault="005A74B1" w:rsidP="005A74B1">
            <w:pPr>
              <w:pStyle w:val="Title"/>
              <w:spacing w:before="0" w:after="60" w:line="60" w:lineRule="atLeast"/>
              <w:rPr>
                <w:rFonts w:cs="Arial"/>
                <w:b w:val="0"/>
                <w:bCs w:val="0"/>
                <w:sz w:val="20"/>
                <w:szCs w:val="20"/>
              </w:rPr>
            </w:pPr>
            <w:r>
              <w:rPr>
                <w:rFonts w:cs="Arial"/>
                <w:b w:val="0"/>
                <w:sz w:val="20"/>
                <w:szCs w:val="20"/>
              </w:rPr>
              <w:t>Ongoing</w:t>
            </w:r>
          </w:p>
        </w:tc>
      </w:tr>
      <w:tr w:rsidR="005A74B1" w:rsidRPr="00DC513F" w14:paraId="1046B973" w14:textId="77777777" w:rsidTr="00036BAA">
        <w:tc>
          <w:tcPr>
            <w:tcW w:w="1935" w:type="dxa"/>
            <w:vAlign w:val="center"/>
          </w:tcPr>
          <w:p w14:paraId="07F99856" w14:textId="7EB3AD3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0D55DEE8" w14:textId="5EA538D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2551E95" w14:textId="768A2181" w:rsidR="005A74B1" w:rsidRPr="001D6A62" w:rsidRDefault="005A74B1" w:rsidP="005A74B1">
            <w:pPr>
              <w:pStyle w:val="Title"/>
              <w:spacing w:before="0" w:after="60" w:line="60" w:lineRule="atLeast"/>
              <w:jc w:val="left"/>
              <w:rPr>
                <w:rFonts w:cs="Arial"/>
                <w:b w:val="0"/>
                <w:sz w:val="20"/>
                <w:szCs w:val="20"/>
              </w:rPr>
            </w:pPr>
            <w:r>
              <w:rPr>
                <w:rFonts w:cs="Arial"/>
                <w:b w:val="0"/>
                <w:sz w:val="20"/>
                <w:szCs w:val="20"/>
              </w:rPr>
              <w:t>Direct – financial</w:t>
            </w:r>
          </w:p>
        </w:tc>
        <w:tc>
          <w:tcPr>
            <w:tcW w:w="6088" w:type="dxa"/>
          </w:tcPr>
          <w:p w14:paraId="06830BBB" w14:textId="074270B6" w:rsidR="005A74B1" w:rsidRPr="00B65FAD" w:rsidRDefault="005A74B1" w:rsidP="005A74B1">
            <w:pPr>
              <w:pStyle w:val="Title"/>
              <w:spacing w:before="0" w:after="60" w:line="60" w:lineRule="atLeast"/>
              <w:jc w:val="left"/>
              <w:rPr>
                <w:rFonts w:cs="Arial"/>
                <w:b w:val="0"/>
                <w:bCs w:val="0"/>
                <w:sz w:val="20"/>
                <w:szCs w:val="20"/>
              </w:rPr>
            </w:pPr>
            <w:r w:rsidRPr="00B65FAD">
              <w:rPr>
                <w:b w:val="0"/>
                <w:bCs w:val="0"/>
                <w:sz w:val="20"/>
                <w:szCs w:val="20"/>
                <w:lang w:val="en-US"/>
              </w:rPr>
              <w:t>General Practitioner Trainer, John Street Medical Practice (Hope Citadel CIC)</w:t>
            </w:r>
          </w:p>
        </w:tc>
        <w:tc>
          <w:tcPr>
            <w:tcW w:w="1354" w:type="dxa"/>
          </w:tcPr>
          <w:p w14:paraId="6C65B0FD" w14:textId="1AEAA480" w:rsidR="005A74B1" w:rsidRPr="00B65FAD" w:rsidRDefault="005A74B1" w:rsidP="005A74B1">
            <w:pPr>
              <w:pStyle w:val="Title"/>
              <w:spacing w:before="0" w:after="60" w:line="60" w:lineRule="atLeast"/>
              <w:rPr>
                <w:rFonts w:cs="Arial"/>
                <w:b w:val="0"/>
                <w:bCs w:val="0"/>
                <w:sz w:val="20"/>
                <w:szCs w:val="20"/>
              </w:rPr>
            </w:pPr>
            <w:r w:rsidRPr="00B65FAD">
              <w:rPr>
                <w:b w:val="0"/>
                <w:bCs w:val="0"/>
                <w:sz w:val="20"/>
                <w:szCs w:val="20"/>
                <w:lang w:val="en-US"/>
              </w:rPr>
              <w:t>August 2018</w:t>
            </w:r>
          </w:p>
        </w:tc>
        <w:tc>
          <w:tcPr>
            <w:tcW w:w="1259" w:type="dxa"/>
          </w:tcPr>
          <w:p w14:paraId="1443D29F" w14:textId="0037D171" w:rsidR="005A74B1" w:rsidRPr="001D6A62" w:rsidRDefault="005A74B1" w:rsidP="005A74B1">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August 2023</w:t>
            </w:r>
          </w:p>
        </w:tc>
        <w:tc>
          <w:tcPr>
            <w:tcW w:w="1121" w:type="dxa"/>
          </w:tcPr>
          <w:p w14:paraId="08F3E938" w14:textId="1E79844D" w:rsidR="005A74B1" w:rsidRPr="001D6A62" w:rsidRDefault="005A74B1" w:rsidP="005A74B1">
            <w:pPr>
              <w:pStyle w:val="Title"/>
              <w:spacing w:before="0" w:after="60" w:line="60" w:lineRule="atLeast"/>
              <w:rPr>
                <w:rFonts w:cs="Arial"/>
                <w:b w:val="0"/>
                <w:bCs w:val="0"/>
                <w:sz w:val="20"/>
                <w:szCs w:val="20"/>
              </w:rPr>
            </w:pPr>
            <w:r>
              <w:rPr>
                <w:rFonts w:cs="Arial"/>
                <w:b w:val="0"/>
                <w:sz w:val="20"/>
                <w:szCs w:val="20"/>
              </w:rPr>
              <w:t>Ongoing</w:t>
            </w:r>
          </w:p>
        </w:tc>
      </w:tr>
      <w:tr w:rsidR="005A74B1" w:rsidRPr="00DC513F" w14:paraId="2A4FD316" w14:textId="77777777" w:rsidTr="00036BAA">
        <w:tc>
          <w:tcPr>
            <w:tcW w:w="1935" w:type="dxa"/>
            <w:vAlign w:val="center"/>
          </w:tcPr>
          <w:p w14:paraId="04BF0181" w14:textId="520CEA47"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2EA9602C" w14:textId="03821DE5"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2DB3534" w14:textId="2C345789" w:rsidR="005A74B1" w:rsidRPr="001D6A62" w:rsidRDefault="005A74B1" w:rsidP="005A74B1">
            <w:pPr>
              <w:pStyle w:val="Title"/>
              <w:spacing w:before="0" w:after="60" w:line="60" w:lineRule="atLeast"/>
              <w:jc w:val="left"/>
              <w:rPr>
                <w:rFonts w:cs="Arial"/>
                <w:b w:val="0"/>
                <w:sz w:val="20"/>
                <w:szCs w:val="20"/>
              </w:rPr>
            </w:pPr>
            <w:r>
              <w:rPr>
                <w:rFonts w:cs="Arial"/>
                <w:b w:val="0"/>
                <w:sz w:val="20"/>
                <w:szCs w:val="20"/>
              </w:rPr>
              <w:t>Direct – financial</w:t>
            </w:r>
          </w:p>
        </w:tc>
        <w:tc>
          <w:tcPr>
            <w:tcW w:w="6088" w:type="dxa"/>
          </w:tcPr>
          <w:p w14:paraId="1E94CEBB" w14:textId="36B586B0" w:rsidR="005A74B1" w:rsidRPr="00B65FAD" w:rsidRDefault="005A74B1" w:rsidP="005A74B1">
            <w:pPr>
              <w:pStyle w:val="Title"/>
              <w:spacing w:before="0" w:after="60" w:line="60" w:lineRule="atLeast"/>
              <w:jc w:val="left"/>
              <w:rPr>
                <w:rFonts w:cs="Arial"/>
                <w:b w:val="0"/>
                <w:bCs w:val="0"/>
                <w:sz w:val="20"/>
                <w:szCs w:val="20"/>
              </w:rPr>
            </w:pPr>
            <w:r w:rsidRPr="00B65FAD">
              <w:rPr>
                <w:b w:val="0"/>
                <w:bCs w:val="0"/>
                <w:sz w:val="20"/>
                <w:szCs w:val="20"/>
                <w:lang w:val="en-US"/>
              </w:rPr>
              <w:t xml:space="preserve">Act on </w:t>
            </w:r>
            <w:proofErr w:type="gramStart"/>
            <w:r w:rsidRPr="00B65FAD">
              <w:rPr>
                <w:b w:val="0"/>
                <w:bCs w:val="0"/>
                <w:sz w:val="20"/>
                <w:szCs w:val="20"/>
                <w:lang w:val="en-US"/>
              </w:rPr>
              <w:t>COPD(</w:t>
            </w:r>
            <w:proofErr w:type="gramEnd"/>
            <w:r w:rsidRPr="00B65FAD">
              <w:rPr>
                <w:b w:val="0"/>
                <w:bCs w:val="0"/>
                <w:sz w:val="20"/>
                <w:szCs w:val="20"/>
                <w:lang w:val="en-US"/>
              </w:rPr>
              <w:t>Astra Zeneca for attendance in Meetings)</w:t>
            </w:r>
          </w:p>
        </w:tc>
        <w:tc>
          <w:tcPr>
            <w:tcW w:w="1354" w:type="dxa"/>
          </w:tcPr>
          <w:p w14:paraId="4DCB904F" w14:textId="6CFCCCA6" w:rsidR="005A74B1" w:rsidRPr="00B65FAD" w:rsidRDefault="005A74B1" w:rsidP="005A74B1">
            <w:pPr>
              <w:pStyle w:val="Title"/>
              <w:spacing w:before="0" w:after="60" w:line="60" w:lineRule="atLeast"/>
              <w:rPr>
                <w:rFonts w:cs="Arial"/>
                <w:b w:val="0"/>
                <w:bCs w:val="0"/>
                <w:sz w:val="20"/>
                <w:szCs w:val="20"/>
              </w:rPr>
            </w:pPr>
            <w:r w:rsidRPr="00B65FAD">
              <w:rPr>
                <w:b w:val="0"/>
                <w:bCs w:val="0"/>
                <w:sz w:val="20"/>
                <w:szCs w:val="20"/>
                <w:lang w:val="en-US"/>
              </w:rPr>
              <w:t>April 2023</w:t>
            </w:r>
          </w:p>
        </w:tc>
        <w:tc>
          <w:tcPr>
            <w:tcW w:w="1259" w:type="dxa"/>
          </w:tcPr>
          <w:p w14:paraId="156BFF44" w14:textId="786A9D9C" w:rsidR="005A74B1" w:rsidRPr="001D6A62" w:rsidRDefault="005A74B1" w:rsidP="005A74B1">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August 2023</w:t>
            </w:r>
          </w:p>
        </w:tc>
        <w:tc>
          <w:tcPr>
            <w:tcW w:w="1121" w:type="dxa"/>
          </w:tcPr>
          <w:p w14:paraId="6B2CA200" w14:textId="36D53246" w:rsidR="005A74B1" w:rsidRPr="001D6A62" w:rsidRDefault="005A74B1" w:rsidP="005A74B1">
            <w:pPr>
              <w:pStyle w:val="Title"/>
              <w:spacing w:before="0" w:after="60" w:line="60" w:lineRule="atLeast"/>
              <w:rPr>
                <w:rFonts w:cs="Arial"/>
                <w:b w:val="0"/>
                <w:bCs w:val="0"/>
                <w:sz w:val="20"/>
                <w:szCs w:val="20"/>
              </w:rPr>
            </w:pPr>
            <w:r>
              <w:rPr>
                <w:rFonts w:cs="Arial"/>
                <w:b w:val="0"/>
                <w:sz w:val="20"/>
                <w:szCs w:val="20"/>
              </w:rPr>
              <w:t>Ongoing</w:t>
            </w:r>
          </w:p>
        </w:tc>
      </w:tr>
      <w:tr w:rsidR="005A74B1" w:rsidRPr="00DC513F" w14:paraId="56B6780B" w14:textId="77777777" w:rsidTr="00036BAA">
        <w:tc>
          <w:tcPr>
            <w:tcW w:w="1935" w:type="dxa"/>
            <w:vAlign w:val="center"/>
          </w:tcPr>
          <w:p w14:paraId="032B02F9" w14:textId="22F5E8B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241DB88A" w14:textId="31C19DD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33D54D0" w14:textId="5B37006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2EB6F68" w14:textId="7D8F0387" w:rsidR="005A74B1" w:rsidRPr="00B65FAD" w:rsidRDefault="005A74B1" w:rsidP="005A74B1">
            <w:pPr>
              <w:pStyle w:val="Title"/>
              <w:spacing w:before="0" w:after="60" w:line="60" w:lineRule="atLeast"/>
              <w:jc w:val="left"/>
              <w:rPr>
                <w:rFonts w:cs="Arial"/>
                <w:b w:val="0"/>
                <w:bCs w:val="0"/>
                <w:sz w:val="20"/>
                <w:szCs w:val="20"/>
              </w:rPr>
            </w:pPr>
            <w:r w:rsidRPr="00B65FAD">
              <w:rPr>
                <w:b w:val="0"/>
                <w:bCs w:val="0"/>
                <w:sz w:val="20"/>
                <w:szCs w:val="20"/>
                <w:lang w:val="en-US"/>
              </w:rPr>
              <w:t>NICE GP Reference Panel</w:t>
            </w:r>
          </w:p>
        </w:tc>
        <w:tc>
          <w:tcPr>
            <w:tcW w:w="1354" w:type="dxa"/>
          </w:tcPr>
          <w:p w14:paraId="1D1D92F8" w14:textId="728743DB" w:rsidR="005A74B1" w:rsidRPr="00B65FAD" w:rsidRDefault="005A74B1" w:rsidP="005A74B1">
            <w:pPr>
              <w:pStyle w:val="Title"/>
              <w:spacing w:before="0" w:after="60" w:line="60" w:lineRule="atLeast"/>
              <w:rPr>
                <w:rFonts w:cs="Arial"/>
                <w:b w:val="0"/>
                <w:bCs w:val="0"/>
                <w:sz w:val="20"/>
                <w:szCs w:val="20"/>
              </w:rPr>
            </w:pPr>
            <w:r w:rsidRPr="00B65FAD">
              <w:rPr>
                <w:b w:val="0"/>
                <w:bCs w:val="0"/>
                <w:sz w:val="20"/>
                <w:szCs w:val="20"/>
                <w:lang w:val="en-US"/>
              </w:rPr>
              <w:t>July 2019</w:t>
            </w:r>
          </w:p>
        </w:tc>
        <w:tc>
          <w:tcPr>
            <w:tcW w:w="1259" w:type="dxa"/>
          </w:tcPr>
          <w:p w14:paraId="129BF1B1" w14:textId="2D2D6768" w:rsidR="005A74B1" w:rsidRPr="001D6A62" w:rsidRDefault="005A74B1" w:rsidP="005A74B1">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August 2023</w:t>
            </w:r>
          </w:p>
        </w:tc>
        <w:tc>
          <w:tcPr>
            <w:tcW w:w="1121" w:type="dxa"/>
          </w:tcPr>
          <w:p w14:paraId="0393C342" w14:textId="2BF67907" w:rsidR="005A74B1" w:rsidRPr="001D6A62" w:rsidRDefault="005A74B1" w:rsidP="005A74B1">
            <w:pPr>
              <w:pStyle w:val="Title"/>
              <w:spacing w:before="0" w:after="60" w:line="60" w:lineRule="atLeast"/>
              <w:rPr>
                <w:rFonts w:cs="Arial"/>
                <w:b w:val="0"/>
                <w:bCs w:val="0"/>
                <w:sz w:val="20"/>
                <w:szCs w:val="20"/>
              </w:rPr>
            </w:pPr>
            <w:r>
              <w:rPr>
                <w:rFonts w:cs="Arial"/>
                <w:b w:val="0"/>
                <w:sz w:val="20"/>
                <w:szCs w:val="20"/>
              </w:rPr>
              <w:t>Ongoing</w:t>
            </w:r>
          </w:p>
        </w:tc>
      </w:tr>
      <w:tr w:rsidR="005A74B1" w:rsidRPr="00DC513F" w14:paraId="046ED573" w14:textId="77777777" w:rsidTr="00036BAA">
        <w:tc>
          <w:tcPr>
            <w:tcW w:w="1935" w:type="dxa"/>
            <w:vAlign w:val="center"/>
          </w:tcPr>
          <w:p w14:paraId="611F8736" w14:textId="0A1DF42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119306F3" w14:textId="6BD18EDB"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507E5412" w14:textId="681656F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196C0E6F" w14:textId="4A432577" w:rsidR="005A74B1" w:rsidRPr="00B65FAD" w:rsidRDefault="005A74B1" w:rsidP="005A74B1">
            <w:pPr>
              <w:pStyle w:val="Title"/>
              <w:spacing w:before="0" w:after="60" w:line="60" w:lineRule="atLeast"/>
              <w:jc w:val="left"/>
              <w:rPr>
                <w:rFonts w:cs="Arial"/>
                <w:b w:val="0"/>
                <w:bCs w:val="0"/>
                <w:sz w:val="20"/>
                <w:szCs w:val="20"/>
              </w:rPr>
            </w:pPr>
            <w:r w:rsidRPr="00B65FAD">
              <w:rPr>
                <w:b w:val="0"/>
                <w:bCs w:val="0"/>
                <w:sz w:val="20"/>
                <w:szCs w:val="20"/>
                <w:lang w:val="en-US"/>
              </w:rPr>
              <w:t>All Parliament Party Group for Respiratory Medicine</w:t>
            </w:r>
          </w:p>
        </w:tc>
        <w:tc>
          <w:tcPr>
            <w:tcW w:w="1354" w:type="dxa"/>
          </w:tcPr>
          <w:p w14:paraId="61726E45" w14:textId="0D011848" w:rsidR="005A74B1" w:rsidRPr="00B65FAD" w:rsidRDefault="005A74B1" w:rsidP="005A74B1">
            <w:pPr>
              <w:pStyle w:val="Title"/>
              <w:spacing w:before="0" w:after="60" w:line="60" w:lineRule="atLeast"/>
              <w:rPr>
                <w:rFonts w:cs="Arial"/>
                <w:b w:val="0"/>
                <w:bCs w:val="0"/>
                <w:sz w:val="20"/>
                <w:szCs w:val="20"/>
              </w:rPr>
            </w:pPr>
            <w:r w:rsidRPr="00B65FAD">
              <w:rPr>
                <w:b w:val="0"/>
                <w:bCs w:val="0"/>
                <w:sz w:val="20"/>
                <w:szCs w:val="20"/>
                <w:lang w:val="en-US"/>
              </w:rPr>
              <w:t>May 2023</w:t>
            </w:r>
          </w:p>
        </w:tc>
        <w:tc>
          <w:tcPr>
            <w:tcW w:w="1259" w:type="dxa"/>
          </w:tcPr>
          <w:p w14:paraId="7DFD44E0" w14:textId="41E4BAB3" w:rsidR="005A74B1" w:rsidRPr="001D6A62" w:rsidRDefault="005A74B1" w:rsidP="005A74B1">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August 2023</w:t>
            </w:r>
          </w:p>
        </w:tc>
        <w:tc>
          <w:tcPr>
            <w:tcW w:w="1121" w:type="dxa"/>
          </w:tcPr>
          <w:p w14:paraId="78483038" w14:textId="298DD3F7" w:rsidR="005A74B1" w:rsidRPr="001D6A62" w:rsidRDefault="005A74B1" w:rsidP="005A74B1">
            <w:pPr>
              <w:pStyle w:val="Title"/>
              <w:spacing w:before="0" w:after="60" w:line="60" w:lineRule="atLeast"/>
              <w:rPr>
                <w:rFonts w:cs="Arial"/>
                <w:b w:val="0"/>
                <w:bCs w:val="0"/>
                <w:sz w:val="20"/>
                <w:szCs w:val="20"/>
              </w:rPr>
            </w:pPr>
            <w:r>
              <w:rPr>
                <w:rFonts w:cs="Arial"/>
                <w:b w:val="0"/>
                <w:sz w:val="20"/>
                <w:szCs w:val="20"/>
              </w:rPr>
              <w:t>Ongoing</w:t>
            </w:r>
          </w:p>
        </w:tc>
      </w:tr>
      <w:tr w:rsidR="005A74B1" w:rsidRPr="00DC513F" w14:paraId="6A6ADBA6" w14:textId="77777777" w:rsidTr="00036BAA">
        <w:tc>
          <w:tcPr>
            <w:tcW w:w="1935" w:type="dxa"/>
            <w:vAlign w:val="center"/>
          </w:tcPr>
          <w:p w14:paraId="5FE8F080" w14:textId="63924E0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 xml:space="preserve">Murugesan </w:t>
            </w:r>
            <w:proofErr w:type="spellStart"/>
            <w:r w:rsidRPr="001D6A62">
              <w:rPr>
                <w:rFonts w:cs="Arial"/>
                <w:b w:val="0"/>
                <w:sz w:val="20"/>
                <w:szCs w:val="20"/>
              </w:rPr>
              <w:t>Pilomon</w:t>
            </w:r>
            <w:proofErr w:type="spellEnd"/>
            <w:r w:rsidRPr="001D6A62">
              <w:rPr>
                <w:rFonts w:cs="Arial"/>
                <w:b w:val="0"/>
                <w:sz w:val="20"/>
                <w:szCs w:val="20"/>
              </w:rPr>
              <w:t xml:space="preserve"> Raja</w:t>
            </w:r>
          </w:p>
        </w:tc>
        <w:tc>
          <w:tcPr>
            <w:tcW w:w="1124" w:type="dxa"/>
            <w:vAlign w:val="center"/>
          </w:tcPr>
          <w:p w14:paraId="065F4947" w14:textId="61625F84"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08AD60E" w14:textId="45BA07AD"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39427F79" w14:textId="3AE288C1" w:rsidR="005A74B1" w:rsidRPr="001D6A62" w:rsidRDefault="005A74B1" w:rsidP="005A74B1">
            <w:pPr>
              <w:pStyle w:val="Title"/>
              <w:spacing w:before="0" w:after="60" w:line="60" w:lineRule="atLeast"/>
              <w:jc w:val="left"/>
              <w:rPr>
                <w:rFonts w:cs="Arial"/>
                <w:b w:val="0"/>
                <w:bCs w:val="0"/>
                <w:sz w:val="20"/>
                <w:szCs w:val="20"/>
              </w:rPr>
            </w:pPr>
            <w:r>
              <w:rPr>
                <w:rFonts w:cs="Arial"/>
                <w:b w:val="0"/>
                <w:bCs w:val="0"/>
                <w:sz w:val="20"/>
                <w:szCs w:val="20"/>
              </w:rPr>
              <w:t>Nil</w:t>
            </w:r>
          </w:p>
        </w:tc>
        <w:tc>
          <w:tcPr>
            <w:tcW w:w="1354" w:type="dxa"/>
          </w:tcPr>
          <w:p w14:paraId="47211B20" w14:textId="1D3D180D" w:rsidR="005A74B1" w:rsidRPr="001D6A62" w:rsidRDefault="005A74B1" w:rsidP="005A74B1">
            <w:pPr>
              <w:pStyle w:val="Title"/>
              <w:spacing w:before="0" w:after="60" w:line="60" w:lineRule="atLeast"/>
              <w:rPr>
                <w:rFonts w:cs="Arial"/>
                <w:b w:val="0"/>
                <w:bCs w:val="0"/>
                <w:sz w:val="20"/>
                <w:szCs w:val="20"/>
              </w:rPr>
            </w:pPr>
          </w:p>
        </w:tc>
        <w:tc>
          <w:tcPr>
            <w:tcW w:w="1259" w:type="dxa"/>
          </w:tcPr>
          <w:p w14:paraId="5C1A701E" w14:textId="1A5A8215" w:rsidR="005A74B1" w:rsidRPr="001D6A62" w:rsidRDefault="005A74B1" w:rsidP="005A74B1">
            <w:pPr>
              <w:pStyle w:val="Title"/>
              <w:spacing w:before="0" w:after="60" w:line="60" w:lineRule="atLeast"/>
              <w:rPr>
                <w:rFonts w:cs="Arial"/>
                <w:b w:val="0"/>
                <w:bCs w:val="0"/>
                <w:color w:val="000000" w:themeColor="text1"/>
                <w:sz w:val="20"/>
                <w:szCs w:val="20"/>
              </w:rPr>
            </w:pPr>
          </w:p>
        </w:tc>
        <w:tc>
          <w:tcPr>
            <w:tcW w:w="1121" w:type="dxa"/>
            <w:vAlign w:val="center"/>
          </w:tcPr>
          <w:p w14:paraId="7D4C1266" w14:textId="77777777" w:rsidR="005A74B1" w:rsidRPr="001D6A62" w:rsidRDefault="005A74B1" w:rsidP="005A74B1">
            <w:pPr>
              <w:pStyle w:val="Title"/>
              <w:spacing w:before="0" w:after="60" w:line="60" w:lineRule="atLeast"/>
              <w:rPr>
                <w:rFonts w:cs="Arial"/>
                <w:b w:val="0"/>
                <w:bCs w:val="0"/>
                <w:sz w:val="20"/>
                <w:szCs w:val="20"/>
              </w:rPr>
            </w:pPr>
          </w:p>
        </w:tc>
      </w:tr>
      <w:tr w:rsidR="005A74B1" w:rsidRPr="00DC513F" w14:paraId="59A0C319" w14:textId="77777777" w:rsidTr="00036BAA">
        <w:tc>
          <w:tcPr>
            <w:tcW w:w="1935" w:type="dxa"/>
            <w:vAlign w:val="center"/>
          </w:tcPr>
          <w:p w14:paraId="08710185" w14:textId="551075D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Ruth Studley</w:t>
            </w:r>
          </w:p>
        </w:tc>
        <w:tc>
          <w:tcPr>
            <w:tcW w:w="1124" w:type="dxa"/>
            <w:vAlign w:val="center"/>
          </w:tcPr>
          <w:p w14:paraId="7253F1B7" w14:textId="41CA70CA"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96CE9FD" w14:textId="623371A3"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02594B62" w14:textId="544D0080"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lang w:val="en-US"/>
              </w:rPr>
              <w:t xml:space="preserve">I am a Director at the Office for National Statistics covering health and analysis.  I am also the SRO for the Covid Infection Survey Digital </w:t>
            </w:r>
            <w:proofErr w:type="spellStart"/>
            <w:r w:rsidRPr="001D6A62">
              <w:rPr>
                <w:rFonts w:cs="Arial"/>
                <w:b w:val="0"/>
                <w:bCs w:val="0"/>
                <w:sz w:val="20"/>
                <w:szCs w:val="20"/>
                <w:lang w:val="en-US"/>
              </w:rPr>
              <w:t>Programme</w:t>
            </w:r>
            <w:proofErr w:type="spellEnd"/>
            <w:r w:rsidRPr="001D6A62">
              <w:rPr>
                <w:rFonts w:cs="Arial"/>
                <w:b w:val="0"/>
                <w:bCs w:val="0"/>
                <w:sz w:val="20"/>
                <w:szCs w:val="20"/>
                <w:lang w:val="en-US"/>
              </w:rPr>
              <w:t xml:space="preserve">, </w:t>
            </w:r>
            <w:proofErr w:type="gramStart"/>
            <w:r w:rsidRPr="001D6A62">
              <w:rPr>
                <w:rFonts w:cs="Arial"/>
                <w:b w:val="0"/>
                <w:bCs w:val="0"/>
                <w:sz w:val="20"/>
                <w:szCs w:val="20"/>
                <w:lang w:val="en-US"/>
              </w:rPr>
              <w:t>and also</w:t>
            </w:r>
            <w:proofErr w:type="gramEnd"/>
            <w:r w:rsidRPr="001D6A62">
              <w:rPr>
                <w:rFonts w:cs="Arial"/>
                <w:b w:val="0"/>
                <w:bCs w:val="0"/>
                <w:sz w:val="20"/>
                <w:szCs w:val="20"/>
                <w:lang w:val="en-US"/>
              </w:rPr>
              <w:t xml:space="preserve"> SRO for the Census Data Collection and Transformation </w:t>
            </w:r>
            <w:proofErr w:type="spellStart"/>
            <w:r w:rsidRPr="001D6A62">
              <w:rPr>
                <w:rFonts w:cs="Arial"/>
                <w:b w:val="0"/>
                <w:bCs w:val="0"/>
                <w:sz w:val="20"/>
                <w:szCs w:val="20"/>
                <w:lang w:val="en-US"/>
              </w:rPr>
              <w:t>Programme</w:t>
            </w:r>
            <w:proofErr w:type="spellEnd"/>
            <w:r w:rsidRPr="001D6A62">
              <w:rPr>
                <w:rFonts w:cs="Arial"/>
                <w:b w:val="0"/>
                <w:bCs w:val="0"/>
                <w:sz w:val="20"/>
                <w:szCs w:val="20"/>
                <w:lang w:val="en-US"/>
              </w:rPr>
              <w:t>.  This means I will often have access to data that might be used to inform indicators and/or guidelines and quality standards</w:t>
            </w:r>
          </w:p>
        </w:tc>
        <w:tc>
          <w:tcPr>
            <w:tcW w:w="1354" w:type="dxa"/>
          </w:tcPr>
          <w:p w14:paraId="36AD921E" w14:textId="018CA3B0"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29 June 2020</w:t>
            </w:r>
          </w:p>
        </w:tc>
        <w:tc>
          <w:tcPr>
            <w:tcW w:w="1259" w:type="dxa"/>
          </w:tcPr>
          <w:p w14:paraId="3BCB667D" w14:textId="74A8235E"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Jan 2023</w:t>
            </w:r>
          </w:p>
        </w:tc>
        <w:tc>
          <w:tcPr>
            <w:tcW w:w="1121" w:type="dxa"/>
            <w:vAlign w:val="center"/>
          </w:tcPr>
          <w:p w14:paraId="05278EDF" w14:textId="11C8D369"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5A74B1" w:rsidRPr="00DC513F" w14:paraId="30E9E3B7" w14:textId="77777777" w:rsidTr="00036BAA">
        <w:tc>
          <w:tcPr>
            <w:tcW w:w="1935" w:type="dxa"/>
            <w:vAlign w:val="center"/>
          </w:tcPr>
          <w:p w14:paraId="5C4180DA" w14:textId="1B947265"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Ruth Studley</w:t>
            </w:r>
          </w:p>
        </w:tc>
        <w:tc>
          <w:tcPr>
            <w:tcW w:w="1124" w:type="dxa"/>
            <w:vAlign w:val="center"/>
          </w:tcPr>
          <w:p w14:paraId="57F91B36" w14:textId="0E55CFD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A95D5AA" w14:textId="31A4801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31329594" w14:textId="349C9E3C"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lang w:val="en-US"/>
              </w:rPr>
              <w:t>In my current role and as a data guardian I am often a co-author on papers, specifically on covid.</w:t>
            </w:r>
          </w:p>
        </w:tc>
        <w:tc>
          <w:tcPr>
            <w:tcW w:w="1354" w:type="dxa"/>
          </w:tcPr>
          <w:p w14:paraId="7CA118CB" w14:textId="776F32B1"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June 2020</w:t>
            </w:r>
          </w:p>
        </w:tc>
        <w:tc>
          <w:tcPr>
            <w:tcW w:w="1259" w:type="dxa"/>
          </w:tcPr>
          <w:p w14:paraId="4B410F45" w14:textId="4DA2E360"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Jan 2023</w:t>
            </w:r>
          </w:p>
        </w:tc>
        <w:tc>
          <w:tcPr>
            <w:tcW w:w="1121" w:type="dxa"/>
            <w:vAlign w:val="center"/>
          </w:tcPr>
          <w:p w14:paraId="19F396B8" w14:textId="23540A42"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5A74B1" w:rsidRPr="00DC513F" w14:paraId="6D50C501" w14:textId="77777777" w:rsidTr="00036BAA">
        <w:tc>
          <w:tcPr>
            <w:tcW w:w="1935" w:type="dxa"/>
            <w:vAlign w:val="center"/>
          </w:tcPr>
          <w:p w14:paraId="03DB29B2" w14:textId="28F54F9B"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Ruth Studley</w:t>
            </w:r>
          </w:p>
        </w:tc>
        <w:tc>
          <w:tcPr>
            <w:tcW w:w="1124" w:type="dxa"/>
            <w:vAlign w:val="center"/>
          </w:tcPr>
          <w:p w14:paraId="09DB3AA8" w14:textId="0D128E5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A65F0DA" w14:textId="0269D88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73D59DC2" w14:textId="43C01C7B"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lang w:val="en-US"/>
              </w:rPr>
              <w:t>I have a relation who is an opposition politician in the Welsh Government</w:t>
            </w:r>
          </w:p>
        </w:tc>
        <w:tc>
          <w:tcPr>
            <w:tcW w:w="1354" w:type="dxa"/>
          </w:tcPr>
          <w:p w14:paraId="6512081F" w14:textId="77777777" w:rsidR="005A74B1" w:rsidRPr="001D6A62" w:rsidRDefault="005A74B1" w:rsidP="005A74B1">
            <w:pPr>
              <w:pStyle w:val="Title"/>
              <w:spacing w:before="0" w:after="60" w:line="60" w:lineRule="atLeast"/>
              <w:rPr>
                <w:rFonts w:cs="Arial"/>
                <w:b w:val="0"/>
                <w:bCs w:val="0"/>
                <w:sz w:val="20"/>
                <w:szCs w:val="20"/>
              </w:rPr>
            </w:pPr>
          </w:p>
        </w:tc>
        <w:tc>
          <w:tcPr>
            <w:tcW w:w="1259" w:type="dxa"/>
          </w:tcPr>
          <w:p w14:paraId="7FCE75C8" w14:textId="7CF9C219"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Jan 2023</w:t>
            </w:r>
          </w:p>
        </w:tc>
        <w:tc>
          <w:tcPr>
            <w:tcW w:w="1121" w:type="dxa"/>
            <w:vAlign w:val="center"/>
          </w:tcPr>
          <w:p w14:paraId="2E8988C5" w14:textId="6A1A41C4"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5A74B1" w:rsidRPr="00DC513F" w14:paraId="72ED6123" w14:textId="77777777" w:rsidTr="00036BAA">
        <w:tc>
          <w:tcPr>
            <w:tcW w:w="1935" w:type="dxa"/>
            <w:vAlign w:val="center"/>
          </w:tcPr>
          <w:p w14:paraId="2BCCB39C" w14:textId="65FBA8A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Ruth Studley</w:t>
            </w:r>
          </w:p>
        </w:tc>
        <w:tc>
          <w:tcPr>
            <w:tcW w:w="1124" w:type="dxa"/>
            <w:vAlign w:val="center"/>
          </w:tcPr>
          <w:p w14:paraId="67133D17" w14:textId="1BEBA4C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681B77E4" w14:textId="35AC4CD2"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00D34C2F" w14:textId="7892CAC5" w:rsidR="005A74B1" w:rsidRPr="001D6A62" w:rsidRDefault="005A74B1" w:rsidP="005A74B1">
            <w:pPr>
              <w:pStyle w:val="Title"/>
              <w:spacing w:before="0" w:after="60" w:line="60" w:lineRule="atLeast"/>
              <w:jc w:val="left"/>
              <w:rPr>
                <w:rFonts w:cs="Arial"/>
                <w:b w:val="0"/>
                <w:bCs w:val="0"/>
                <w:sz w:val="20"/>
                <w:szCs w:val="20"/>
              </w:rPr>
            </w:pPr>
            <w:r w:rsidRPr="001D6A62">
              <w:rPr>
                <w:rFonts w:cs="Arial"/>
                <w:b w:val="0"/>
                <w:bCs w:val="0"/>
                <w:sz w:val="20"/>
                <w:szCs w:val="20"/>
                <w:lang w:val="en-US"/>
              </w:rPr>
              <w:t xml:space="preserve">In my current employment as data </w:t>
            </w:r>
            <w:proofErr w:type="gramStart"/>
            <w:r w:rsidRPr="001D6A62">
              <w:rPr>
                <w:rFonts w:cs="Arial"/>
                <w:b w:val="0"/>
                <w:bCs w:val="0"/>
                <w:sz w:val="20"/>
                <w:szCs w:val="20"/>
                <w:lang w:val="en-US"/>
              </w:rPr>
              <w:t>guardian</w:t>
            </w:r>
            <w:proofErr w:type="gramEnd"/>
            <w:r w:rsidRPr="001D6A62">
              <w:rPr>
                <w:rFonts w:cs="Arial"/>
                <w:b w:val="0"/>
                <w:bCs w:val="0"/>
                <w:sz w:val="20"/>
                <w:szCs w:val="20"/>
                <w:lang w:val="en-US"/>
              </w:rPr>
              <w:t xml:space="preserve"> I will often provide data to those in receipt of research grants</w:t>
            </w:r>
          </w:p>
        </w:tc>
        <w:tc>
          <w:tcPr>
            <w:tcW w:w="1354" w:type="dxa"/>
          </w:tcPr>
          <w:p w14:paraId="451E5F32" w14:textId="3279D56A"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June 2020</w:t>
            </w:r>
          </w:p>
        </w:tc>
        <w:tc>
          <w:tcPr>
            <w:tcW w:w="1259" w:type="dxa"/>
          </w:tcPr>
          <w:p w14:paraId="3936DCE1" w14:textId="14982C53"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Jan 2023</w:t>
            </w:r>
          </w:p>
        </w:tc>
        <w:tc>
          <w:tcPr>
            <w:tcW w:w="1121" w:type="dxa"/>
            <w:vAlign w:val="center"/>
          </w:tcPr>
          <w:p w14:paraId="08C46F45" w14:textId="176466C5"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5A74B1" w:rsidRPr="00DC513F" w14:paraId="5B7179C4" w14:textId="77777777" w:rsidTr="00036BAA">
        <w:tc>
          <w:tcPr>
            <w:tcW w:w="1935" w:type="dxa"/>
            <w:vAlign w:val="center"/>
          </w:tcPr>
          <w:p w14:paraId="3A496AE5" w14:textId="590C213C"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2D96B2BA" w14:textId="21108AC9"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95353C1" w14:textId="564D085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CC0BFD8" w14:textId="6AF31622"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Sessional GP, Cotswold Medical Practice</w:t>
            </w:r>
          </w:p>
        </w:tc>
        <w:tc>
          <w:tcPr>
            <w:tcW w:w="1354" w:type="dxa"/>
          </w:tcPr>
          <w:p w14:paraId="698CAC2A" w14:textId="0AA4F537"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09/2018</w:t>
            </w:r>
          </w:p>
        </w:tc>
        <w:tc>
          <w:tcPr>
            <w:tcW w:w="1259" w:type="dxa"/>
          </w:tcPr>
          <w:p w14:paraId="54B5BA46" w14:textId="5F863DE4"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5AB7E24D" w14:textId="0634BE07"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Ongoing</w:t>
            </w:r>
          </w:p>
        </w:tc>
      </w:tr>
      <w:tr w:rsidR="005A74B1" w:rsidRPr="00DC513F" w14:paraId="4B0A4C1C" w14:textId="77777777" w:rsidTr="00036BAA">
        <w:tc>
          <w:tcPr>
            <w:tcW w:w="1935" w:type="dxa"/>
            <w:vAlign w:val="center"/>
          </w:tcPr>
          <w:p w14:paraId="7C4CCB19" w14:textId="4B74FD0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29186B54" w14:textId="621C066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8DA4910" w14:textId="6445AA4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5931B298" w14:textId="755FF0F4"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GPSI Care of the Elderly Medicine, Gloucestershire Hospitals NHS Foundation Trust</w:t>
            </w:r>
          </w:p>
        </w:tc>
        <w:tc>
          <w:tcPr>
            <w:tcW w:w="1354" w:type="dxa"/>
          </w:tcPr>
          <w:p w14:paraId="629D4B81" w14:textId="7CABC6C2"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04/2023</w:t>
            </w:r>
          </w:p>
        </w:tc>
        <w:tc>
          <w:tcPr>
            <w:tcW w:w="1259" w:type="dxa"/>
          </w:tcPr>
          <w:p w14:paraId="47668F58" w14:textId="5052532E"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449609FF" w14:textId="306AD588"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Ongoing</w:t>
            </w:r>
          </w:p>
        </w:tc>
      </w:tr>
      <w:tr w:rsidR="005A74B1" w:rsidRPr="00DC513F" w14:paraId="25236E21" w14:textId="77777777" w:rsidTr="00036BAA">
        <w:tc>
          <w:tcPr>
            <w:tcW w:w="1935" w:type="dxa"/>
            <w:vAlign w:val="center"/>
          </w:tcPr>
          <w:p w14:paraId="764FE1E6" w14:textId="430089C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lastRenderedPageBreak/>
              <w:t>Louis Savage</w:t>
            </w:r>
          </w:p>
        </w:tc>
        <w:tc>
          <w:tcPr>
            <w:tcW w:w="1124" w:type="dxa"/>
            <w:vAlign w:val="center"/>
          </w:tcPr>
          <w:p w14:paraId="719A386D" w14:textId="06B164B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4473A1D0" w14:textId="5FA13F6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231377EA" w14:textId="64F50612"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 xml:space="preserve">Sessional GP, Gloucestershire </w:t>
            </w:r>
            <w:proofErr w:type="gramStart"/>
            <w:r w:rsidRPr="001D6A62">
              <w:rPr>
                <w:rFonts w:cs="Arial"/>
                <w:b w:val="0"/>
                <w:bCs w:val="0"/>
                <w:sz w:val="20"/>
                <w:szCs w:val="20"/>
                <w:lang w:val="en-US"/>
              </w:rPr>
              <w:t>Health</w:t>
            </w:r>
            <w:proofErr w:type="gramEnd"/>
            <w:r w:rsidRPr="001D6A62">
              <w:rPr>
                <w:rFonts w:cs="Arial"/>
                <w:b w:val="0"/>
                <w:bCs w:val="0"/>
                <w:sz w:val="20"/>
                <w:szCs w:val="20"/>
                <w:lang w:val="en-US"/>
              </w:rPr>
              <w:t xml:space="preserve"> and Care NHS Foundation Trust/One Gloucestershire Integrated Care Board</w:t>
            </w:r>
          </w:p>
        </w:tc>
        <w:tc>
          <w:tcPr>
            <w:tcW w:w="1354" w:type="dxa"/>
          </w:tcPr>
          <w:p w14:paraId="3CEC0D32" w14:textId="26F6DBA6"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09/2018</w:t>
            </w:r>
          </w:p>
        </w:tc>
        <w:tc>
          <w:tcPr>
            <w:tcW w:w="1259" w:type="dxa"/>
          </w:tcPr>
          <w:p w14:paraId="46C3120D" w14:textId="014DE99A"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44986339" w14:textId="0D8E84B9"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 xml:space="preserve">Ongoing </w:t>
            </w:r>
          </w:p>
        </w:tc>
      </w:tr>
      <w:tr w:rsidR="005A74B1" w:rsidRPr="00DC513F" w14:paraId="5CBCE91D" w14:textId="77777777" w:rsidTr="00036BAA">
        <w:tc>
          <w:tcPr>
            <w:tcW w:w="1935" w:type="dxa"/>
            <w:vAlign w:val="center"/>
          </w:tcPr>
          <w:p w14:paraId="5B44BB75" w14:textId="12071604"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76D85EAD" w14:textId="34E451C0"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65B5179E" w14:textId="480935D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6F580381" w14:textId="6755337D"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Tribunal Member, Medical Practitioners Tribunal Service (MPTS)</w:t>
            </w:r>
          </w:p>
        </w:tc>
        <w:tc>
          <w:tcPr>
            <w:tcW w:w="1354" w:type="dxa"/>
          </w:tcPr>
          <w:p w14:paraId="1E8B566A" w14:textId="4AA5277D"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09/2019</w:t>
            </w:r>
          </w:p>
        </w:tc>
        <w:tc>
          <w:tcPr>
            <w:tcW w:w="1259" w:type="dxa"/>
          </w:tcPr>
          <w:p w14:paraId="627EDF5F" w14:textId="25075CEA"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384C2890" w14:textId="2F86572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 xml:space="preserve">Ongoing </w:t>
            </w:r>
          </w:p>
        </w:tc>
      </w:tr>
      <w:tr w:rsidR="005A74B1" w:rsidRPr="00DC513F" w14:paraId="5848354F" w14:textId="77777777" w:rsidTr="00036BAA">
        <w:tc>
          <w:tcPr>
            <w:tcW w:w="1935" w:type="dxa"/>
            <w:vAlign w:val="center"/>
          </w:tcPr>
          <w:p w14:paraId="6E0029FF" w14:textId="06BC2A1D"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17581CE4" w14:textId="7BA843D1"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A59170B" w14:textId="24627B0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36D5CE06" w14:textId="3CE8C186"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 xml:space="preserve">Guideline Committee Member, National Institute for </w:t>
            </w:r>
            <w:proofErr w:type="gramStart"/>
            <w:r w:rsidRPr="001D6A62">
              <w:rPr>
                <w:rFonts w:cs="Arial"/>
                <w:b w:val="0"/>
                <w:bCs w:val="0"/>
                <w:sz w:val="20"/>
                <w:szCs w:val="20"/>
                <w:lang w:val="en-US"/>
              </w:rPr>
              <w:t>Health</w:t>
            </w:r>
            <w:proofErr w:type="gramEnd"/>
            <w:r w:rsidRPr="001D6A62">
              <w:rPr>
                <w:rFonts w:cs="Arial"/>
                <w:b w:val="0"/>
                <w:bCs w:val="0"/>
                <w:sz w:val="20"/>
                <w:szCs w:val="20"/>
                <w:lang w:val="en-US"/>
              </w:rPr>
              <w:t xml:space="preserve"> and Care Excellence (NICE)</w:t>
            </w:r>
          </w:p>
        </w:tc>
        <w:tc>
          <w:tcPr>
            <w:tcW w:w="1354" w:type="dxa"/>
          </w:tcPr>
          <w:p w14:paraId="434D8B87" w14:textId="485506B9"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04/2022</w:t>
            </w:r>
          </w:p>
        </w:tc>
        <w:tc>
          <w:tcPr>
            <w:tcW w:w="1259" w:type="dxa"/>
          </w:tcPr>
          <w:p w14:paraId="10EEA199" w14:textId="268437AE"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2DBA1F1C" w14:textId="4FCADBAB"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Ongoing</w:t>
            </w:r>
          </w:p>
        </w:tc>
      </w:tr>
      <w:tr w:rsidR="005A74B1" w:rsidRPr="00DC513F" w14:paraId="26C218A8" w14:textId="77777777" w:rsidTr="00036BAA">
        <w:tc>
          <w:tcPr>
            <w:tcW w:w="1935" w:type="dxa"/>
            <w:vAlign w:val="center"/>
          </w:tcPr>
          <w:p w14:paraId="6532041E" w14:textId="4C7D4346"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4AD4ECBB" w14:textId="7C8AB948"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658AA91C" w14:textId="7115944D"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13867596" w14:textId="00EFC745"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Specialist Advisor/Hospital Inspector, Care Quality Commission (CQC)</w:t>
            </w:r>
          </w:p>
        </w:tc>
        <w:tc>
          <w:tcPr>
            <w:tcW w:w="1354" w:type="dxa"/>
          </w:tcPr>
          <w:p w14:paraId="2859A9E0" w14:textId="09BC504D"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07/2014</w:t>
            </w:r>
          </w:p>
        </w:tc>
        <w:tc>
          <w:tcPr>
            <w:tcW w:w="1259" w:type="dxa"/>
          </w:tcPr>
          <w:p w14:paraId="12D6BA90" w14:textId="3958D5CE"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52BFE507" w14:textId="345A212A"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07/2018</w:t>
            </w:r>
          </w:p>
        </w:tc>
      </w:tr>
      <w:tr w:rsidR="005A74B1" w:rsidRPr="00DC513F" w14:paraId="71798288" w14:textId="77777777" w:rsidTr="00036BAA">
        <w:tc>
          <w:tcPr>
            <w:tcW w:w="1935" w:type="dxa"/>
            <w:vAlign w:val="center"/>
          </w:tcPr>
          <w:p w14:paraId="3FDFF16F" w14:textId="7DEB1C38"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0D3E03EC" w14:textId="3FA69B43"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F292AFC" w14:textId="0BCA955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0962CC82" w14:textId="5956DE9C"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 xml:space="preserve">Borough </w:t>
            </w:r>
            <w:proofErr w:type="spellStart"/>
            <w:r w:rsidRPr="001D6A62">
              <w:rPr>
                <w:rFonts w:cs="Arial"/>
                <w:b w:val="0"/>
                <w:bCs w:val="0"/>
                <w:sz w:val="20"/>
                <w:szCs w:val="20"/>
                <w:lang w:val="en-US"/>
              </w:rPr>
              <w:t>Councillor</w:t>
            </w:r>
            <w:proofErr w:type="spellEnd"/>
            <w:r w:rsidRPr="001D6A62">
              <w:rPr>
                <w:rFonts w:cs="Arial"/>
                <w:b w:val="0"/>
                <w:bCs w:val="0"/>
                <w:sz w:val="20"/>
                <w:szCs w:val="20"/>
                <w:lang w:val="en-US"/>
              </w:rPr>
              <w:t>, Cheltenham Borough Council</w:t>
            </w:r>
          </w:p>
        </w:tc>
        <w:tc>
          <w:tcPr>
            <w:tcW w:w="1354" w:type="dxa"/>
          </w:tcPr>
          <w:p w14:paraId="2E4C4B3A" w14:textId="74A6F5DD"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05/2015</w:t>
            </w:r>
          </w:p>
        </w:tc>
        <w:tc>
          <w:tcPr>
            <w:tcW w:w="1259" w:type="dxa"/>
          </w:tcPr>
          <w:p w14:paraId="3FEECC28" w14:textId="200F1BE3"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471AFD70" w14:textId="50CCC8FD"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12/2022</w:t>
            </w:r>
          </w:p>
        </w:tc>
      </w:tr>
      <w:tr w:rsidR="005A74B1" w:rsidRPr="00DC513F" w14:paraId="3EC2350C" w14:textId="77777777" w:rsidTr="00036BAA">
        <w:tc>
          <w:tcPr>
            <w:tcW w:w="1935" w:type="dxa"/>
            <w:vAlign w:val="center"/>
          </w:tcPr>
          <w:p w14:paraId="5D919B3C" w14:textId="42CF58A0"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35FD2224" w14:textId="2787CC1E" w:rsidR="005A74B1" w:rsidRPr="001D6A62" w:rsidRDefault="005A74B1" w:rsidP="005A74B1">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4B1394A5" w14:textId="2D471E41" w:rsidR="005A74B1" w:rsidRPr="001D6A62" w:rsidRDefault="005A74B1" w:rsidP="005A74B1">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493A686A" w14:textId="44330E67" w:rsidR="005A74B1" w:rsidRPr="001D6A62" w:rsidRDefault="005A74B1" w:rsidP="005A74B1">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Charity Commission Trustee, Cleeve Common Trust SSSI (900131)</w:t>
            </w:r>
          </w:p>
        </w:tc>
        <w:tc>
          <w:tcPr>
            <w:tcW w:w="1354" w:type="dxa"/>
          </w:tcPr>
          <w:p w14:paraId="60C4889E" w14:textId="75BC6DA4" w:rsidR="005A74B1" w:rsidRPr="001D6A62" w:rsidRDefault="005A74B1" w:rsidP="005A74B1">
            <w:pPr>
              <w:pStyle w:val="Title"/>
              <w:spacing w:before="0" w:after="60" w:line="60" w:lineRule="atLeast"/>
              <w:rPr>
                <w:rFonts w:cs="Arial"/>
                <w:b w:val="0"/>
                <w:bCs w:val="0"/>
                <w:sz w:val="20"/>
                <w:szCs w:val="20"/>
                <w:lang w:val="en-US"/>
              </w:rPr>
            </w:pPr>
            <w:r w:rsidRPr="001D6A62">
              <w:rPr>
                <w:rFonts w:cs="Arial"/>
                <w:b w:val="0"/>
                <w:bCs w:val="0"/>
                <w:sz w:val="20"/>
                <w:szCs w:val="20"/>
                <w:lang w:val="en-US"/>
              </w:rPr>
              <w:t>07/2022</w:t>
            </w:r>
          </w:p>
        </w:tc>
        <w:tc>
          <w:tcPr>
            <w:tcW w:w="1259" w:type="dxa"/>
          </w:tcPr>
          <w:p w14:paraId="6EB9F4A1" w14:textId="7EAD9FBD" w:rsidR="005A74B1" w:rsidRPr="001D6A62" w:rsidRDefault="005A74B1" w:rsidP="005A74B1">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tcPr>
          <w:p w14:paraId="6EEABF85" w14:textId="5B477963" w:rsidR="005A74B1" w:rsidRPr="001D6A62" w:rsidRDefault="005A74B1" w:rsidP="005A74B1">
            <w:pPr>
              <w:pStyle w:val="Title"/>
              <w:spacing w:before="0" w:after="60" w:line="60" w:lineRule="atLeast"/>
              <w:rPr>
                <w:rFonts w:cs="Arial"/>
                <w:b w:val="0"/>
                <w:bCs w:val="0"/>
                <w:sz w:val="20"/>
                <w:szCs w:val="20"/>
              </w:rPr>
            </w:pPr>
            <w:r w:rsidRPr="001D6A62">
              <w:rPr>
                <w:rFonts w:cs="Arial"/>
                <w:b w:val="0"/>
                <w:bCs w:val="0"/>
                <w:sz w:val="20"/>
                <w:szCs w:val="20"/>
                <w:lang w:val="en-US"/>
              </w:rPr>
              <w:t xml:space="preserve">Ongoing </w:t>
            </w:r>
          </w:p>
        </w:tc>
      </w:tr>
      <w:tr w:rsidR="003024F5" w:rsidRPr="00DC513F" w14:paraId="06223E7C" w14:textId="77777777" w:rsidTr="00036BAA">
        <w:tc>
          <w:tcPr>
            <w:tcW w:w="1935" w:type="dxa"/>
            <w:vAlign w:val="center"/>
          </w:tcPr>
          <w:p w14:paraId="717355B4" w14:textId="36345F9E"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70ABBBA5" w14:textId="1244EF7E"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074AA075" w14:textId="79A46600"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tcPr>
          <w:p w14:paraId="54FA5130" w14:textId="15D59D58" w:rsidR="003024F5" w:rsidRPr="001D6A62" w:rsidRDefault="003024F5" w:rsidP="003024F5">
            <w:pPr>
              <w:pStyle w:val="Title"/>
              <w:spacing w:before="0" w:after="60" w:line="60" w:lineRule="atLeast"/>
              <w:jc w:val="left"/>
              <w:rPr>
                <w:rFonts w:cs="Arial"/>
                <w:b w:val="0"/>
                <w:bCs w:val="0"/>
                <w:sz w:val="20"/>
                <w:szCs w:val="20"/>
                <w:lang w:val="en-US"/>
              </w:rPr>
            </w:pPr>
            <w:r>
              <w:rPr>
                <w:rFonts w:cs="Arial"/>
                <w:b w:val="0"/>
                <w:bCs w:val="0"/>
                <w:sz w:val="20"/>
                <w:szCs w:val="20"/>
                <w:lang w:val="en-US"/>
              </w:rPr>
              <w:t>Member/person with lived experience on the Lincolnshire cancer care co-production group.</w:t>
            </w:r>
          </w:p>
        </w:tc>
        <w:tc>
          <w:tcPr>
            <w:tcW w:w="1354" w:type="dxa"/>
          </w:tcPr>
          <w:p w14:paraId="2209907B" w14:textId="3F01FE6D" w:rsidR="003024F5" w:rsidRPr="001D6A62" w:rsidRDefault="003024F5" w:rsidP="003024F5">
            <w:pPr>
              <w:pStyle w:val="Title"/>
              <w:spacing w:before="0" w:after="60" w:line="60" w:lineRule="atLeast"/>
              <w:rPr>
                <w:rFonts w:cs="Arial"/>
                <w:b w:val="0"/>
                <w:bCs w:val="0"/>
                <w:sz w:val="20"/>
                <w:szCs w:val="20"/>
                <w:lang w:val="en-US"/>
              </w:rPr>
            </w:pPr>
            <w:r>
              <w:rPr>
                <w:rFonts w:cs="Arial"/>
                <w:b w:val="0"/>
                <w:bCs w:val="0"/>
                <w:sz w:val="20"/>
                <w:szCs w:val="20"/>
                <w:lang w:val="en-US"/>
              </w:rPr>
              <w:t>2023</w:t>
            </w:r>
          </w:p>
        </w:tc>
        <w:tc>
          <w:tcPr>
            <w:tcW w:w="1259" w:type="dxa"/>
          </w:tcPr>
          <w:p w14:paraId="63F883B1" w14:textId="14E82A84" w:rsidR="003024F5" w:rsidRPr="001D6A62" w:rsidRDefault="003024F5" w:rsidP="003024F5">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June 2023</w:t>
            </w:r>
          </w:p>
        </w:tc>
        <w:tc>
          <w:tcPr>
            <w:tcW w:w="1121" w:type="dxa"/>
          </w:tcPr>
          <w:p w14:paraId="4FE1024E" w14:textId="29B3CCF1" w:rsidR="003024F5" w:rsidRPr="001D6A62" w:rsidRDefault="003024F5" w:rsidP="003024F5">
            <w:pPr>
              <w:pStyle w:val="Title"/>
              <w:spacing w:before="0" w:after="60" w:line="60" w:lineRule="atLeast"/>
              <w:rPr>
                <w:rFonts w:cs="Arial"/>
                <w:b w:val="0"/>
                <w:bCs w:val="0"/>
                <w:sz w:val="20"/>
                <w:szCs w:val="20"/>
                <w:lang w:val="en-US"/>
              </w:rPr>
            </w:pPr>
            <w:r w:rsidRPr="001D6A62">
              <w:rPr>
                <w:rFonts w:cs="Arial"/>
                <w:b w:val="0"/>
                <w:bCs w:val="0"/>
                <w:sz w:val="20"/>
                <w:szCs w:val="20"/>
                <w:lang w:val="en-US"/>
              </w:rPr>
              <w:t>Ongoing</w:t>
            </w:r>
          </w:p>
        </w:tc>
      </w:tr>
      <w:tr w:rsidR="003024F5" w:rsidRPr="00DC513F" w14:paraId="7A0177DE" w14:textId="77777777" w:rsidTr="00036BAA">
        <w:tc>
          <w:tcPr>
            <w:tcW w:w="1935" w:type="dxa"/>
            <w:vAlign w:val="center"/>
          </w:tcPr>
          <w:p w14:paraId="6E6FD2D1" w14:textId="1991723B"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52F77BC2" w14:textId="7BD7F774"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B53A79A" w14:textId="356EF834"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5351AEE3" w14:textId="58B00776"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Wife- GP Partner, Berkley Place Surgery, Cheltenham</w:t>
            </w:r>
          </w:p>
        </w:tc>
        <w:tc>
          <w:tcPr>
            <w:tcW w:w="1354" w:type="dxa"/>
          </w:tcPr>
          <w:p w14:paraId="7FAF22B0" w14:textId="741B2C5B" w:rsidR="003024F5" w:rsidRPr="001D6A62" w:rsidRDefault="003024F5" w:rsidP="003024F5">
            <w:pPr>
              <w:pStyle w:val="Title"/>
              <w:spacing w:before="0" w:after="60" w:line="60" w:lineRule="atLeast"/>
              <w:rPr>
                <w:rFonts w:cs="Arial"/>
                <w:b w:val="0"/>
                <w:bCs w:val="0"/>
                <w:sz w:val="20"/>
                <w:szCs w:val="20"/>
                <w:lang w:val="en-US"/>
              </w:rPr>
            </w:pPr>
            <w:r w:rsidRPr="001D6A62">
              <w:rPr>
                <w:rFonts w:cs="Arial"/>
                <w:b w:val="0"/>
                <w:bCs w:val="0"/>
                <w:sz w:val="20"/>
                <w:szCs w:val="20"/>
                <w:lang w:val="en-US"/>
              </w:rPr>
              <w:t>2022</w:t>
            </w:r>
          </w:p>
        </w:tc>
        <w:tc>
          <w:tcPr>
            <w:tcW w:w="1259" w:type="dxa"/>
          </w:tcPr>
          <w:p w14:paraId="7CD2AD2D" w14:textId="65D6126A"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394A7F46" w14:textId="3715F263" w:rsidR="003024F5" w:rsidRPr="001D6A62" w:rsidRDefault="003024F5" w:rsidP="003024F5">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3024F5" w:rsidRPr="00DC513F" w14:paraId="2430E54F" w14:textId="77777777" w:rsidTr="00036BAA">
        <w:tc>
          <w:tcPr>
            <w:tcW w:w="1935" w:type="dxa"/>
            <w:vAlign w:val="center"/>
          </w:tcPr>
          <w:p w14:paraId="25607EE1" w14:textId="591D6F45"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Louis Savage</w:t>
            </w:r>
          </w:p>
        </w:tc>
        <w:tc>
          <w:tcPr>
            <w:tcW w:w="1124" w:type="dxa"/>
            <w:vAlign w:val="center"/>
          </w:tcPr>
          <w:p w14:paraId="01F041B4" w14:textId="59429C08"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9154033" w14:textId="6D3BC087"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tcPr>
          <w:p w14:paraId="3F4CCC02" w14:textId="51818DE0"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 xml:space="preserve">Wife- Hospice Doctor, Sue Ryder </w:t>
            </w:r>
            <w:proofErr w:type="spellStart"/>
            <w:r w:rsidRPr="001D6A62">
              <w:rPr>
                <w:rFonts w:cs="Arial"/>
                <w:b w:val="0"/>
                <w:bCs w:val="0"/>
                <w:sz w:val="20"/>
                <w:szCs w:val="20"/>
                <w:lang w:val="en-US"/>
              </w:rPr>
              <w:t>Leckhampton</w:t>
            </w:r>
            <w:proofErr w:type="spellEnd"/>
            <w:r w:rsidRPr="001D6A62">
              <w:rPr>
                <w:rFonts w:cs="Arial"/>
                <w:b w:val="0"/>
                <w:bCs w:val="0"/>
                <w:sz w:val="20"/>
                <w:szCs w:val="20"/>
                <w:lang w:val="en-US"/>
              </w:rPr>
              <w:t xml:space="preserve"> Court Hospice, Cheltenham</w:t>
            </w:r>
          </w:p>
        </w:tc>
        <w:tc>
          <w:tcPr>
            <w:tcW w:w="1354" w:type="dxa"/>
          </w:tcPr>
          <w:p w14:paraId="003B2D4A" w14:textId="722CBD16" w:rsidR="003024F5" w:rsidRPr="001D6A62" w:rsidRDefault="003024F5" w:rsidP="003024F5">
            <w:pPr>
              <w:pStyle w:val="Title"/>
              <w:spacing w:before="0" w:after="60" w:line="60" w:lineRule="atLeast"/>
              <w:rPr>
                <w:rFonts w:cs="Arial"/>
                <w:b w:val="0"/>
                <w:bCs w:val="0"/>
                <w:sz w:val="20"/>
                <w:szCs w:val="20"/>
                <w:lang w:val="en-US"/>
              </w:rPr>
            </w:pPr>
            <w:r w:rsidRPr="001D6A62">
              <w:rPr>
                <w:rFonts w:cs="Arial"/>
                <w:b w:val="0"/>
                <w:bCs w:val="0"/>
                <w:sz w:val="20"/>
                <w:szCs w:val="20"/>
                <w:lang w:val="en-US"/>
              </w:rPr>
              <w:t>2021</w:t>
            </w:r>
          </w:p>
        </w:tc>
        <w:tc>
          <w:tcPr>
            <w:tcW w:w="1259" w:type="dxa"/>
          </w:tcPr>
          <w:p w14:paraId="79452B13" w14:textId="608D56FB"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6D9264C6" w14:textId="1931F96A" w:rsidR="003024F5" w:rsidRPr="001D6A62" w:rsidRDefault="003024F5" w:rsidP="003024F5">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3024F5" w:rsidRPr="00DC513F" w14:paraId="550CDA38" w14:textId="77777777" w:rsidTr="00036BAA">
        <w:tc>
          <w:tcPr>
            <w:tcW w:w="1935" w:type="dxa"/>
            <w:vAlign w:val="center"/>
          </w:tcPr>
          <w:p w14:paraId="222F9686" w14:textId="04787C32"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Dominika Froehlich-</w:t>
            </w:r>
            <w:proofErr w:type="spellStart"/>
            <w:r w:rsidRPr="001D6A62">
              <w:rPr>
                <w:rFonts w:cs="Arial"/>
                <w:b w:val="0"/>
                <w:sz w:val="20"/>
                <w:szCs w:val="20"/>
              </w:rPr>
              <w:t>Jeziorek</w:t>
            </w:r>
            <w:proofErr w:type="spellEnd"/>
          </w:p>
        </w:tc>
        <w:tc>
          <w:tcPr>
            <w:tcW w:w="1124" w:type="dxa"/>
            <w:vAlign w:val="center"/>
          </w:tcPr>
          <w:p w14:paraId="16AE615B" w14:textId="0B37C39A"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3AD9AF42" w14:textId="14C1EA09"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tcPr>
          <w:p w14:paraId="4C255097" w14:textId="1EF42CD6"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lang w:val="en-US"/>
              </w:rPr>
              <w:t>Nil</w:t>
            </w:r>
          </w:p>
        </w:tc>
        <w:tc>
          <w:tcPr>
            <w:tcW w:w="1354" w:type="dxa"/>
          </w:tcPr>
          <w:p w14:paraId="4E9193FC" w14:textId="77777777" w:rsidR="003024F5" w:rsidRPr="001D6A62" w:rsidRDefault="003024F5" w:rsidP="003024F5">
            <w:pPr>
              <w:pStyle w:val="Title"/>
              <w:spacing w:before="0" w:after="60" w:line="60" w:lineRule="atLeast"/>
              <w:rPr>
                <w:rFonts w:cs="Arial"/>
                <w:b w:val="0"/>
                <w:bCs w:val="0"/>
                <w:sz w:val="20"/>
                <w:szCs w:val="20"/>
                <w:lang w:val="en-US"/>
              </w:rPr>
            </w:pPr>
          </w:p>
        </w:tc>
        <w:tc>
          <w:tcPr>
            <w:tcW w:w="1259" w:type="dxa"/>
          </w:tcPr>
          <w:p w14:paraId="41E7104D" w14:textId="697E7C4C"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58692713" w14:textId="314A1479" w:rsidR="003024F5" w:rsidRPr="001D6A62" w:rsidRDefault="003024F5" w:rsidP="003024F5">
            <w:pPr>
              <w:pStyle w:val="Title"/>
              <w:spacing w:before="0" w:after="60" w:line="60" w:lineRule="atLeast"/>
              <w:rPr>
                <w:rFonts w:cs="Arial"/>
                <w:b w:val="0"/>
                <w:bCs w:val="0"/>
                <w:sz w:val="20"/>
                <w:szCs w:val="20"/>
              </w:rPr>
            </w:pPr>
          </w:p>
        </w:tc>
      </w:tr>
      <w:tr w:rsidR="003024F5" w:rsidRPr="00DC513F" w14:paraId="3DCA583B" w14:textId="77777777" w:rsidTr="00801716">
        <w:tc>
          <w:tcPr>
            <w:tcW w:w="1935" w:type="dxa"/>
            <w:vAlign w:val="center"/>
          </w:tcPr>
          <w:p w14:paraId="1F75F75C" w14:textId="6ABD9880"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Dominika Froehlich-</w:t>
            </w:r>
            <w:proofErr w:type="spellStart"/>
            <w:r w:rsidRPr="001D6A62">
              <w:rPr>
                <w:rFonts w:cs="Arial"/>
                <w:b w:val="0"/>
                <w:sz w:val="20"/>
                <w:szCs w:val="20"/>
              </w:rPr>
              <w:t>Jeziorek</w:t>
            </w:r>
            <w:proofErr w:type="spellEnd"/>
          </w:p>
        </w:tc>
        <w:tc>
          <w:tcPr>
            <w:tcW w:w="1124" w:type="dxa"/>
            <w:vAlign w:val="center"/>
          </w:tcPr>
          <w:p w14:paraId="0B9F4C6E" w14:textId="06904A62"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7943E0CA" w14:textId="688249F2"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3C139481" w14:textId="695BB987"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rPr>
              <w:t xml:space="preserve">Senior </w:t>
            </w:r>
            <w:proofErr w:type="spellStart"/>
            <w:r w:rsidRPr="001D6A62">
              <w:rPr>
                <w:rFonts w:cs="Arial"/>
                <w:b w:val="0"/>
                <w:bCs w:val="0"/>
                <w:sz w:val="20"/>
                <w:szCs w:val="20"/>
              </w:rPr>
              <w:t>Lecturuer</w:t>
            </w:r>
            <w:proofErr w:type="spellEnd"/>
            <w:r w:rsidRPr="001D6A62">
              <w:rPr>
                <w:rFonts w:cs="Arial"/>
                <w:b w:val="0"/>
                <w:bCs w:val="0"/>
                <w:sz w:val="20"/>
                <w:szCs w:val="20"/>
              </w:rPr>
              <w:t xml:space="preserve"> at non-medical prescribing (University of Cumbria)</w:t>
            </w:r>
          </w:p>
        </w:tc>
        <w:tc>
          <w:tcPr>
            <w:tcW w:w="1354" w:type="dxa"/>
            <w:vAlign w:val="center"/>
          </w:tcPr>
          <w:p w14:paraId="5634DAB9" w14:textId="7EE97077" w:rsidR="003024F5" w:rsidRPr="001D6A62" w:rsidRDefault="003024F5" w:rsidP="003024F5">
            <w:pPr>
              <w:pStyle w:val="Title"/>
              <w:spacing w:before="0" w:after="60" w:line="60" w:lineRule="atLeast"/>
              <w:rPr>
                <w:rFonts w:cs="Arial"/>
                <w:b w:val="0"/>
                <w:bCs w:val="0"/>
                <w:sz w:val="20"/>
                <w:szCs w:val="20"/>
                <w:lang w:val="en-US"/>
              </w:rPr>
            </w:pPr>
            <w:r w:rsidRPr="001D6A62">
              <w:rPr>
                <w:rFonts w:cs="Arial"/>
                <w:b w:val="0"/>
                <w:bCs w:val="0"/>
                <w:sz w:val="20"/>
                <w:szCs w:val="20"/>
              </w:rPr>
              <w:t>2019</w:t>
            </w:r>
          </w:p>
        </w:tc>
        <w:tc>
          <w:tcPr>
            <w:tcW w:w="1259" w:type="dxa"/>
            <w:vAlign w:val="center"/>
          </w:tcPr>
          <w:p w14:paraId="44B7DE72" w14:textId="5C8C922B"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5CDDA330" w14:textId="17D06F17" w:rsidR="003024F5" w:rsidRPr="001D6A62" w:rsidRDefault="003024F5" w:rsidP="003024F5">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3024F5" w:rsidRPr="00DC513F" w14:paraId="6C5E2C6E" w14:textId="77777777" w:rsidTr="00801716">
        <w:tc>
          <w:tcPr>
            <w:tcW w:w="1935" w:type="dxa"/>
            <w:vAlign w:val="center"/>
          </w:tcPr>
          <w:p w14:paraId="782C5DEA" w14:textId="32427550"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Dominika Froehlich-</w:t>
            </w:r>
            <w:proofErr w:type="spellStart"/>
            <w:r w:rsidRPr="001D6A62">
              <w:rPr>
                <w:rFonts w:cs="Arial"/>
                <w:b w:val="0"/>
                <w:sz w:val="20"/>
                <w:szCs w:val="20"/>
              </w:rPr>
              <w:t>Jeziorek</w:t>
            </w:r>
            <w:proofErr w:type="spellEnd"/>
          </w:p>
        </w:tc>
        <w:tc>
          <w:tcPr>
            <w:tcW w:w="1124" w:type="dxa"/>
            <w:vAlign w:val="center"/>
          </w:tcPr>
          <w:p w14:paraId="591BC082" w14:textId="3A9B3B21"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8B527A7" w14:textId="70383C40"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78BEDEC6" w14:textId="386C463B"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rPr>
              <w:t>PCRS Executive and education committee member</w:t>
            </w:r>
          </w:p>
        </w:tc>
        <w:tc>
          <w:tcPr>
            <w:tcW w:w="1354" w:type="dxa"/>
            <w:vAlign w:val="center"/>
          </w:tcPr>
          <w:p w14:paraId="4D75391B" w14:textId="2CCF1D53" w:rsidR="003024F5" w:rsidRPr="001D6A62" w:rsidRDefault="003024F5" w:rsidP="003024F5">
            <w:pPr>
              <w:pStyle w:val="Title"/>
              <w:spacing w:before="0" w:after="60" w:line="60" w:lineRule="atLeast"/>
              <w:rPr>
                <w:rFonts w:cs="Arial"/>
                <w:b w:val="0"/>
                <w:bCs w:val="0"/>
                <w:sz w:val="20"/>
                <w:szCs w:val="20"/>
                <w:lang w:val="en-US"/>
              </w:rPr>
            </w:pPr>
            <w:r w:rsidRPr="001D6A62">
              <w:rPr>
                <w:rFonts w:cs="Arial"/>
                <w:b w:val="0"/>
                <w:bCs w:val="0"/>
                <w:sz w:val="20"/>
                <w:szCs w:val="20"/>
              </w:rPr>
              <w:t>2019</w:t>
            </w:r>
          </w:p>
        </w:tc>
        <w:tc>
          <w:tcPr>
            <w:tcW w:w="1259" w:type="dxa"/>
          </w:tcPr>
          <w:p w14:paraId="251C9F4C" w14:textId="20A4D577"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5617DBF5" w14:textId="6E9E07AD" w:rsidR="003024F5" w:rsidRPr="001D6A62" w:rsidRDefault="003024F5" w:rsidP="003024F5">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3024F5" w:rsidRPr="00DC513F" w14:paraId="67F34787" w14:textId="77777777" w:rsidTr="00801716">
        <w:tc>
          <w:tcPr>
            <w:tcW w:w="1935" w:type="dxa"/>
          </w:tcPr>
          <w:p w14:paraId="75B99C84" w14:textId="3F9962B2"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Dominika Froehlich-</w:t>
            </w:r>
            <w:proofErr w:type="spellStart"/>
            <w:r w:rsidRPr="001D6A62">
              <w:rPr>
                <w:rFonts w:cs="Arial"/>
                <w:b w:val="0"/>
                <w:sz w:val="20"/>
                <w:szCs w:val="20"/>
              </w:rPr>
              <w:t>Jeziorek</w:t>
            </w:r>
            <w:proofErr w:type="spellEnd"/>
          </w:p>
        </w:tc>
        <w:tc>
          <w:tcPr>
            <w:tcW w:w="1124" w:type="dxa"/>
            <w:vAlign w:val="center"/>
          </w:tcPr>
          <w:p w14:paraId="6CB66B03" w14:textId="7A6C2166"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D34440F" w14:textId="214A44FC"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vAlign w:val="center"/>
          </w:tcPr>
          <w:p w14:paraId="4923B191" w14:textId="394545FF"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rPr>
              <w:t>Speaker for i2i network (topics of menopause and dermatology)</w:t>
            </w:r>
          </w:p>
        </w:tc>
        <w:tc>
          <w:tcPr>
            <w:tcW w:w="1354" w:type="dxa"/>
            <w:vAlign w:val="center"/>
          </w:tcPr>
          <w:p w14:paraId="795FD167" w14:textId="319B284C" w:rsidR="003024F5" w:rsidRPr="001D6A62" w:rsidRDefault="003024F5" w:rsidP="003024F5">
            <w:pPr>
              <w:pStyle w:val="Title"/>
              <w:spacing w:before="0" w:after="60" w:line="60" w:lineRule="atLeast"/>
              <w:rPr>
                <w:rFonts w:cs="Arial"/>
                <w:b w:val="0"/>
                <w:bCs w:val="0"/>
                <w:sz w:val="20"/>
                <w:szCs w:val="20"/>
                <w:lang w:val="en-US"/>
              </w:rPr>
            </w:pPr>
            <w:r w:rsidRPr="001D6A62">
              <w:rPr>
                <w:rFonts w:cs="Arial"/>
                <w:b w:val="0"/>
                <w:bCs w:val="0"/>
                <w:sz w:val="20"/>
                <w:szCs w:val="20"/>
              </w:rPr>
              <w:t>2021</w:t>
            </w:r>
          </w:p>
        </w:tc>
        <w:tc>
          <w:tcPr>
            <w:tcW w:w="1259" w:type="dxa"/>
          </w:tcPr>
          <w:p w14:paraId="6BF1526D" w14:textId="2865AB3A"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23F42319" w14:textId="5F668BB6" w:rsidR="003024F5" w:rsidRPr="001D6A62" w:rsidRDefault="003024F5" w:rsidP="003024F5">
            <w:pPr>
              <w:pStyle w:val="Title"/>
              <w:spacing w:before="0" w:after="60" w:line="60" w:lineRule="atLeast"/>
              <w:rPr>
                <w:rFonts w:cs="Arial"/>
                <w:b w:val="0"/>
                <w:bCs w:val="0"/>
                <w:sz w:val="20"/>
                <w:szCs w:val="20"/>
              </w:rPr>
            </w:pPr>
            <w:r w:rsidRPr="001D6A62">
              <w:rPr>
                <w:rFonts w:cs="Arial"/>
                <w:b w:val="0"/>
                <w:bCs w:val="0"/>
                <w:sz w:val="20"/>
                <w:szCs w:val="20"/>
              </w:rPr>
              <w:t>Ongoing</w:t>
            </w:r>
          </w:p>
        </w:tc>
      </w:tr>
      <w:tr w:rsidR="003024F5" w:rsidRPr="00DC513F" w14:paraId="086DBFDD" w14:textId="77777777" w:rsidTr="00801716">
        <w:tc>
          <w:tcPr>
            <w:tcW w:w="1935" w:type="dxa"/>
          </w:tcPr>
          <w:p w14:paraId="164CE166" w14:textId="7C0AB56E" w:rsidR="003024F5" w:rsidRPr="001D6A62" w:rsidRDefault="003024F5" w:rsidP="003024F5">
            <w:pPr>
              <w:pStyle w:val="Title"/>
              <w:spacing w:before="0" w:after="60" w:line="60" w:lineRule="atLeast"/>
              <w:jc w:val="left"/>
              <w:rPr>
                <w:rFonts w:cs="Arial"/>
                <w:b w:val="0"/>
                <w:sz w:val="20"/>
                <w:szCs w:val="20"/>
              </w:rPr>
            </w:pPr>
            <w:r w:rsidRPr="001D6A62">
              <w:rPr>
                <w:rFonts w:cs="Arial"/>
                <w:b w:val="0"/>
                <w:bCs w:val="0"/>
                <w:sz w:val="20"/>
                <w:szCs w:val="20"/>
              </w:rPr>
              <w:t>Esabel Chabata</w:t>
            </w:r>
          </w:p>
        </w:tc>
        <w:tc>
          <w:tcPr>
            <w:tcW w:w="1124" w:type="dxa"/>
          </w:tcPr>
          <w:p w14:paraId="1E6FC5D2" w14:textId="41DF47E1"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4104D2DE" w14:textId="2DD55396"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Direct - financial</w:t>
            </w:r>
          </w:p>
        </w:tc>
        <w:tc>
          <w:tcPr>
            <w:tcW w:w="6088" w:type="dxa"/>
            <w:vAlign w:val="center"/>
          </w:tcPr>
          <w:p w14:paraId="711A76B9" w14:textId="6BF47AF4"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rPr>
              <w:t>Nil</w:t>
            </w:r>
          </w:p>
        </w:tc>
        <w:tc>
          <w:tcPr>
            <w:tcW w:w="1354" w:type="dxa"/>
            <w:vAlign w:val="center"/>
          </w:tcPr>
          <w:p w14:paraId="1F497C83" w14:textId="77777777" w:rsidR="003024F5" w:rsidRPr="001D6A62" w:rsidRDefault="003024F5" w:rsidP="003024F5">
            <w:pPr>
              <w:pStyle w:val="Title"/>
              <w:spacing w:before="0" w:after="60" w:line="60" w:lineRule="atLeast"/>
              <w:rPr>
                <w:rFonts w:cs="Arial"/>
                <w:b w:val="0"/>
                <w:bCs w:val="0"/>
                <w:sz w:val="20"/>
                <w:szCs w:val="20"/>
                <w:lang w:val="en-US"/>
              </w:rPr>
            </w:pPr>
          </w:p>
        </w:tc>
        <w:tc>
          <w:tcPr>
            <w:tcW w:w="1259" w:type="dxa"/>
          </w:tcPr>
          <w:p w14:paraId="613A773E" w14:textId="1D1DDE33"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1AFD7492" w14:textId="77777777" w:rsidR="003024F5" w:rsidRPr="001D6A62" w:rsidRDefault="003024F5" w:rsidP="003024F5">
            <w:pPr>
              <w:pStyle w:val="Title"/>
              <w:spacing w:before="0" w:after="60" w:line="60" w:lineRule="atLeast"/>
              <w:rPr>
                <w:rFonts w:cs="Arial"/>
                <w:b w:val="0"/>
                <w:bCs w:val="0"/>
                <w:sz w:val="20"/>
                <w:szCs w:val="20"/>
              </w:rPr>
            </w:pPr>
          </w:p>
        </w:tc>
      </w:tr>
      <w:tr w:rsidR="003024F5" w:rsidRPr="00DC513F" w14:paraId="2462620C" w14:textId="77777777" w:rsidTr="00801716">
        <w:tc>
          <w:tcPr>
            <w:tcW w:w="1935" w:type="dxa"/>
          </w:tcPr>
          <w:p w14:paraId="0C956A89" w14:textId="1DE2123C" w:rsidR="003024F5" w:rsidRPr="001D6A62" w:rsidRDefault="003024F5" w:rsidP="003024F5">
            <w:pPr>
              <w:pStyle w:val="Title"/>
              <w:spacing w:before="0" w:after="60" w:line="60" w:lineRule="atLeast"/>
              <w:jc w:val="left"/>
              <w:rPr>
                <w:rFonts w:cs="Arial"/>
                <w:b w:val="0"/>
                <w:sz w:val="20"/>
                <w:szCs w:val="20"/>
              </w:rPr>
            </w:pPr>
            <w:r w:rsidRPr="001D6A62">
              <w:rPr>
                <w:rFonts w:cs="Arial"/>
                <w:b w:val="0"/>
                <w:bCs w:val="0"/>
                <w:sz w:val="20"/>
                <w:szCs w:val="20"/>
              </w:rPr>
              <w:lastRenderedPageBreak/>
              <w:t>Esabel Chabata</w:t>
            </w:r>
          </w:p>
        </w:tc>
        <w:tc>
          <w:tcPr>
            <w:tcW w:w="1124" w:type="dxa"/>
          </w:tcPr>
          <w:p w14:paraId="5B24D3DF" w14:textId="04E25B1F"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2EE10481" w14:textId="7ACE6723"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Direct - Non-financial professional and personal interests</w:t>
            </w:r>
          </w:p>
        </w:tc>
        <w:tc>
          <w:tcPr>
            <w:tcW w:w="6088" w:type="dxa"/>
            <w:vAlign w:val="center"/>
          </w:tcPr>
          <w:p w14:paraId="09769153" w14:textId="5B57905E"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rPr>
              <w:t>Nil</w:t>
            </w:r>
          </w:p>
        </w:tc>
        <w:tc>
          <w:tcPr>
            <w:tcW w:w="1354" w:type="dxa"/>
            <w:vAlign w:val="center"/>
          </w:tcPr>
          <w:p w14:paraId="24B1C311" w14:textId="58D860A2" w:rsidR="003024F5" w:rsidRPr="001D6A62" w:rsidRDefault="009F7FE3" w:rsidP="003024F5">
            <w:pPr>
              <w:pStyle w:val="Title"/>
              <w:spacing w:before="0" w:after="60" w:line="60" w:lineRule="atLeast"/>
              <w:rPr>
                <w:rFonts w:cs="Arial"/>
                <w:b w:val="0"/>
                <w:bCs w:val="0"/>
                <w:sz w:val="20"/>
                <w:szCs w:val="20"/>
                <w:lang w:val="en-US"/>
              </w:rPr>
            </w:pPr>
            <w:r w:rsidRPr="00416296">
              <w:rPr>
                <w:rFonts w:cs="Arial"/>
                <w:b w:val="0"/>
                <w:sz w:val="20"/>
                <w:szCs w:val="20"/>
              </w:rPr>
              <w:t>N</w:t>
            </w:r>
            <w:r>
              <w:rPr>
                <w:rFonts w:cs="Arial"/>
                <w:b w:val="0"/>
                <w:sz w:val="20"/>
                <w:szCs w:val="20"/>
              </w:rPr>
              <w:t>/</w:t>
            </w:r>
            <w:r w:rsidRPr="00416296">
              <w:rPr>
                <w:rFonts w:cs="Arial"/>
                <w:b w:val="0"/>
                <w:sz w:val="20"/>
                <w:szCs w:val="20"/>
              </w:rPr>
              <w:t>A</w:t>
            </w:r>
          </w:p>
        </w:tc>
        <w:tc>
          <w:tcPr>
            <w:tcW w:w="1259" w:type="dxa"/>
          </w:tcPr>
          <w:p w14:paraId="52953991" w14:textId="494A3A4B"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41CE5A13" w14:textId="00000484" w:rsidR="003024F5" w:rsidRPr="001D6A62" w:rsidRDefault="009F7FE3" w:rsidP="003024F5">
            <w:pPr>
              <w:pStyle w:val="Title"/>
              <w:spacing w:before="0" w:after="60" w:line="60" w:lineRule="atLeast"/>
              <w:rPr>
                <w:rFonts w:cs="Arial"/>
                <w:b w:val="0"/>
                <w:bCs w:val="0"/>
                <w:sz w:val="20"/>
                <w:szCs w:val="20"/>
              </w:rPr>
            </w:pPr>
            <w:r w:rsidRPr="00416296">
              <w:rPr>
                <w:rFonts w:cs="Arial"/>
                <w:b w:val="0"/>
                <w:sz w:val="20"/>
                <w:szCs w:val="20"/>
              </w:rPr>
              <w:t>N</w:t>
            </w:r>
            <w:r>
              <w:rPr>
                <w:rFonts w:cs="Arial"/>
                <w:b w:val="0"/>
                <w:sz w:val="20"/>
                <w:szCs w:val="20"/>
              </w:rPr>
              <w:t>/</w:t>
            </w:r>
            <w:r w:rsidRPr="00416296">
              <w:rPr>
                <w:rFonts w:cs="Arial"/>
                <w:b w:val="0"/>
                <w:sz w:val="20"/>
                <w:szCs w:val="20"/>
              </w:rPr>
              <w:t>A</w:t>
            </w:r>
          </w:p>
        </w:tc>
      </w:tr>
      <w:tr w:rsidR="003024F5" w:rsidRPr="00DC513F" w14:paraId="2DB5B53B" w14:textId="77777777" w:rsidTr="00801716">
        <w:tc>
          <w:tcPr>
            <w:tcW w:w="1935" w:type="dxa"/>
          </w:tcPr>
          <w:p w14:paraId="3850621A" w14:textId="3FAB2869" w:rsidR="003024F5" w:rsidRPr="001D6A62" w:rsidRDefault="003024F5" w:rsidP="003024F5">
            <w:pPr>
              <w:pStyle w:val="Title"/>
              <w:spacing w:before="0" w:after="60" w:line="60" w:lineRule="atLeast"/>
              <w:jc w:val="left"/>
              <w:rPr>
                <w:rFonts w:cs="Arial"/>
                <w:b w:val="0"/>
                <w:sz w:val="20"/>
                <w:szCs w:val="20"/>
              </w:rPr>
            </w:pPr>
            <w:r w:rsidRPr="001D6A62">
              <w:rPr>
                <w:rFonts w:cs="Arial"/>
                <w:b w:val="0"/>
                <w:bCs w:val="0"/>
                <w:sz w:val="20"/>
                <w:szCs w:val="20"/>
              </w:rPr>
              <w:t>Esabel Chabata</w:t>
            </w:r>
          </w:p>
        </w:tc>
        <w:tc>
          <w:tcPr>
            <w:tcW w:w="1124" w:type="dxa"/>
          </w:tcPr>
          <w:p w14:paraId="7ED0547C" w14:textId="243A23D4" w:rsidR="003024F5" w:rsidRPr="001D6A62" w:rsidRDefault="003024F5" w:rsidP="003024F5">
            <w:pPr>
              <w:pStyle w:val="Title"/>
              <w:spacing w:before="0" w:after="60" w:line="60" w:lineRule="atLeast"/>
              <w:rPr>
                <w:rFonts w:cs="Arial"/>
                <w:b w:val="0"/>
                <w:sz w:val="20"/>
                <w:szCs w:val="20"/>
              </w:rPr>
            </w:pPr>
            <w:r w:rsidRPr="001D6A62">
              <w:rPr>
                <w:rFonts w:cs="Arial"/>
                <w:b w:val="0"/>
                <w:sz w:val="20"/>
                <w:szCs w:val="20"/>
              </w:rPr>
              <w:t>Standing member</w:t>
            </w:r>
          </w:p>
        </w:tc>
        <w:tc>
          <w:tcPr>
            <w:tcW w:w="2570" w:type="dxa"/>
          </w:tcPr>
          <w:p w14:paraId="19461F79" w14:textId="657D5421" w:rsidR="003024F5" w:rsidRPr="001D6A62" w:rsidRDefault="003024F5" w:rsidP="003024F5">
            <w:pPr>
              <w:pStyle w:val="Title"/>
              <w:spacing w:before="0" w:after="60" w:line="60" w:lineRule="atLeast"/>
              <w:jc w:val="left"/>
              <w:rPr>
                <w:rFonts w:cs="Arial"/>
                <w:b w:val="0"/>
                <w:sz w:val="20"/>
                <w:szCs w:val="20"/>
              </w:rPr>
            </w:pPr>
            <w:r w:rsidRPr="001D6A62">
              <w:rPr>
                <w:rFonts w:cs="Arial"/>
                <w:b w:val="0"/>
                <w:sz w:val="20"/>
                <w:szCs w:val="20"/>
              </w:rPr>
              <w:t>Indirect</w:t>
            </w:r>
          </w:p>
        </w:tc>
        <w:tc>
          <w:tcPr>
            <w:tcW w:w="6088" w:type="dxa"/>
            <w:vAlign w:val="center"/>
          </w:tcPr>
          <w:p w14:paraId="32321357" w14:textId="14116735" w:rsidR="003024F5" w:rsidRPr="001D6A62" w:rsidRDefault="003024F5" w:rsidP="003024F5">
            <w:pPr>
              <w:pStyle w:val="Title"/>
              <w:spacing w:before="0" w:after="60" w:line="60" w:lineRule="atLeast"/>
              <w:jc w:val="left"/>
              <w:rPr>
                <w:rFonts w:cs="Arial"/>
                <w:b w:val="0"/>
                <w:bCs w:val="0"/>
                <w:sz w:val="20"/>
                <w:szCs w:val="20"/>
                <w:lang w:val="en-US"/>
              </w:rPr>
            </w:pPr>
            <w:r w:rsidRPr="001D6A62">
              <w:rPr>
                <w:rFonts w:cs="Arial"/>
                <w:b w:val="0"/>
                <w:bCs w:val="0"/>
                <w:sz w:val="20"/>
                <w:szCs w:val="20"/>
              </w:rPr>
              <w:t>Nil</w:t>
            </w:r>
          </w:p>
        </w:tc>
        <w:tc>
          <w:tcPr>
            <w:tcW w:w="1354" w:type="dxa"/>
            <w:vAlign w:val="center"/>
          </w:tcPr>
          <w:p w14:paraId="461CB4CA" w14:textId="1BB9F161" w:rsidR="003024F5" w:rsidRPr="001D6A62" w:rsidRDefault="009F7FE3" w:rsidP="003024F5">
            <w:pPr>
              <w:pStyle w:val="Title"/>
              <w:spacing w:before="0" w:after="60" w:line="60" w:lineRule="atLeast"/>
              <w:rPr>
                <w:rFonts w:cs="Arial"/>
                <w:b w:val="0"/>
                <w:bCs w:val="0"/>
                <w:sz w:val="20"/>
                <w:szCs w:val="20"/>
                <w:lang w:val="en-US"/>
              </w:rPr>
            </w:pPr>
            <w:r w:rsidRPr="00416296">
              <w:rPr>
                <w:rFonts w:cs="Arial"/>
                <w:b w:val="0"/>
                <w:sz w:val="20"/>
                <w:szCs w:val="20"/>
              </w:rPr>
              <w:t>N</w:t>
            </w:r>
            <w:r>
              <w:rPr>
                <w:rFonts w:cs="Arial"/>
                <w:b w:val="0"/>
                <w:sz w:val="20"/>
                <w:szCs w:val="20"/>
              </w:rPr>
              <w:t>/</w:t>
            </w:r>
            <w:r w:rsidRPr="00416296">
              <w:rPr>
                <w:rFonts w:cs="Arial"/>
                <w:b w:val="0"/>
                <w:sz w:val="20"/>
                <w:szCs w:val="20"/>
              </w:rPr>
              <w:t>A</w:t>
            </w:r>
          </w:p>
        </w:tc>
        <w:tc>
          <w:tcPr>
            <w:tcW w:w="1259" w:type="dxa"/>
          </w:tcPr>
          <w:p w14:paraId="56508E76" w14:textId="7AB12156" w:rsidR="003024F5" w:rsidRPr="001D6A62" w:rsidRDefault="003024F5" w:rsidP="003024F5">
            <w:pPr>
              <w:pStyle w:val="Title"/>
              <w:spacing w:before="0" w:after="60" w:line="60" w:lineRule="atLeast"/>
              <w:rPr>
                <w:rFonts w:cs="Arial"/>
                <w:b w:val="0"/>
                <w:bCs w:val="0"/>
                <w:color w:val="000000" w:themeColor="text1"/>
                <w:sz w:val="20"/>
                <w:szCs w:val="20"/>
              </w:rPr>
            </w:pPr>
            <w:r w:rsidRPr="001D6A62">
              <w:rPr>
                <w:rFonts w:cs="Arial"/>
                <w:b w:val="0"/>
                <w:bCs w:val="0"/>
                <w:color w:val="000000" w:themeColor="text1"/>
                <w:sz w:val="20"/>
                <w:szCs w:val="20"/>
              </w:rPr>
              <w:t>April 2023</w:t>
            </w:r>
          </w:p>
        </w:tc>
        <w:tc>
          <w:tcPr>
            <w:tcW w:w="1121" w:type="dxa"/>
            <w:vAlign w:val="center"/>
          </w:tcPr>
          <w:p w14:paraId="6B761FFA" w14:textId="476DDD46" w:rsidR="003024F5" w:rsidRPr="001D6A62" w:rsidRDefault="009F7FE3" w:rsidP="003024F5">
            <w:pPr>
              <w:pStyle w:val="Title"/>
              <w:spacing w:before="0" w:after="60" w:line="60" w:lineRule="atLeast"/>
              <w:rPr>
                <w:rFonts w:cs="Arial"/>
                <w:b w:val="0"/>
                <w:bCs w:val="0"/>
                <w:sz w:val="20"/>
                <w:szCs w:val="20"/>
              </w:rPr>
            </w:pPr>
            <w:r w:rsidRPr="00416296">
              <w:rPr>
                <w:rFonts w:cs="Arial"/>
                <w:b w:val="0"/>
                <w:sz w:val="20"/>
                <w:szCs w:val="20"/>
              </w:rPr>
              <w:t>N</w:t>
            </w:r>
            <w:r>
              <w:rPr>
                <w:rFonts w:cs="Arial"/>
                <w:b w:val="0"/>
                <w:sz w:val="20"/>
                <w:szCs w:val="20"/>
              </w:rPr>
              <w:t>/</w:t>
            </w:r>
            <w:r w:rsidRPr="00416296">
              <w:rPr>
                <w:rFonts w:cs="Arial"/>
                <w:b w:val="0"/>
                <w:sz w:val="20"/>
                <w:szCs w:val="20"/>
              </w:rPr>
              <w:t>A</w:t>
            </w:r>
          </w:p>
        </w:tc>
      </w:tr>
    </w:tbl>
    <w:p w14:paraId="30BFE93C" w14:textId="27301A70" w:rsidR="00D005FE" w:rsidRPr="00A26053" w:rsidRDefault="00D005FE" w:rsidP="00D005FE">
      <w:pPr>
        <w:pStyle w:val="Paragraphnonumbers"/>
        <w:spacing w:before="240"/>
        <w:ind w:left="1860" w:hanging="1860"/>
        <w:rPr>
          <w:b/>
          <w:sz w:val="22"/>
          <w:szCs w:val="22"/>
        </w:rPr>
      </w:pPr>
      <w:r w:rsidRPr="00A26053">
        <w:rPr>
          <w:b/>
          <w:sz w:val="22"/>
          <w:szCs w:val="22"/>
        </w:rPr>
        <w:t xml:space="preserve">Specialist committee members – </w:t>
      </w:r>
      <w:r w:rsidR="00272CE1" w:rsidRPr="00272CE1">
        <w:rPr>
          <w:b/>
          <w:sz w:val="22"/>
          <w:szCs w:val="22"/>
        </w:rPr>
        <w:t>Meningitis (bacterial) and meningococcal disease update</w:t>
      </w:r>
    </w:p>
    <w:tbl>
      <w:tblPr>
        <w:tblStyle w:val="TableGrid"/>
        <w:tblpPr w:leftFromText="180" w:rightFromText="180" w:vertAnchor="text" w:tblpX="-493" w:tblpY="1"/>
        <w:tblOverlap w:val="never"/>
        <w:tblW w:w="15310" w:type="dxa"/>
        <w:tblLook w:val="04A0" w:firstRow="1" w:lastRow="0" w:firstColumn="1" w:lastColumn="0" w:noHBand="0" w:noVBand="1"/>
      </w:tblPr>
      <w:tblGrid>
        <w:gridCol w:w="1834"/>
        <w:gridCol w:w="1183"/>
        <w:gridCol w:w="2547"/>
        <w:gridCol w:w="6064"/>
        <w:gridCol w:w="1387"/>
        <w:gridCol w:w="1245"/>
        <w:gridCol w:w="1050"/>
      </w:tblGrid>
      <w:tr w:rsidR="00D005FE" w:rsidRPr="00DC513F" w14:paraId="566A6792" w14:textId="77777777" w:rsidTr="009F7FE3">
        <w:trPr>
          <w:trHeight w:val="255"/>
          <w:tblHeader/>
        </w:trPr>
        <w:tc>
          <w:tcPr>
            <w:tcW w:w="1834" w:type="dxa"/>
          </w:tcPr>
          <w:p w14:paraId="4D636E79" w14:textId="77777777" w:rsidR="00D005FE" w:rsidRPr="00416296" w:rsidRDefault="00D005FE" w:rsidP="009F7FE3">
            <w:pPr>
              <w:pStyle w:val="Title"/>
              <w:spacing w:before="0" w:after="60" w:line="60" w:lineRule="atLeast"/>
              <w:jc w:val="left"/>
              <w:rPr>
                <w:rFonts w:cs="Arial"/>
                <w:bCs w:val="0"/>
                <w:sz w:val="20"/>
                <w:szCs w:val="20"/>
              </w:rPr>
            </w:pPr>
            <w:r w:rsidRPr="00416296">
              <w:rPr>
                <w:rFonts w:cs="Arial"/>
                <w:bCs w:val="0"/>
                <w:sz w:val="20"/>
                <w:szCs w:val="20"/>
              </w:rPr>
              <w:t>Name</w:t>
            </w:r>
          </w:p>
        </w:tc>
        <w:tc>
          <w:tcPr>
            <w:tcW w:w="1183" w:type="dxa"/>
          </w:tcPr>
          <w:p w14:paraId="7A920353" w14:textId="77777777" w:rsidR="00D005FE" w:rsidRPr="00416296" w:rsidRDefault="00D005FE" w:rsidP="009F7FE3">
            <w:pPr>
              <w:pStyle w:val="Title"/>
              <w:spacing w:before="0" w:after="60" w:line="60" w:lineRule="atLeast"/>
              <w:jc w:val="left"/>
              <w:rPr>
                <w:rFonts w:cs="Arial"/>
                <w:bCs w:val="0"/>
                <w:sz w:val="20"/>
                <w:szCs w:val="20"/>
              </w:rPr>
            </w:pPr>
            <w:r w:rsidRPr="00416296">
              <w:rPr>
                <w:rFonts w:cs="Arial"/>
                <w:bCs w:val="0"/>
                <w:sz w:val="20"/>
                <w:szCs w:val="20"/>
              </w:rPr>
              <w:t>Role with NICE</w:t>
            </w:r>
          </w:p>
        </w:tc>
        <w:tc>
          <w:tcPr>
            <w:tcW w:w="2547" w:type="dxa"/>
          </w:tcPr>
          <w:p w14:paraId="4E969285" w14:textId="77777777" w:rsidR="00D005FE" w:rsidRPr="00416296" w:rsidRDefault="00D005FE" w:rsidP="009F7FE3">
            <w:pPr>
              <w:pStyle w:val="Title"/>
              <w:spacing w:before="0" w:after="60" w:line="60" w:lineRule="atLeast"/>
              <w:jc w:val="left"/>
              <w:rPr>
                <w:rFonts w:cs="Arial"/>
                <w:bCs w:val="0"/>
                <w:sz w:val="20"/>
                <w:szCs w:val="20"/>
              </w:rPr>
            </w:pPr>
            <w:r w:rsidRPr="00416296">
              <w:rPr>
                <w:rFonts w:cs="Arial"/>
                <w:bCs w:val="0"/>
                <w:sz w:val="20"/>
                <w:szCs w:val="20"/>
              </w:rPr>
              <w:t>Type of interest</w:t>
            </w:r>
          </w:p>
        </w:tc>
        <w:tc>
          <w:tcPr>
            <w:tcW w:w="6064" w:type="dxa"/>
          </w:tcPr>
          <w:p w14:paraId="017FCC77" w14:textId="77777777" w:rsidR="00D005FE" w:rsidRPr="00416296" w:rsidRDefault="00D005FE" w:rsidP="009F7FE3">
            <w:pPr>
              <w:pStyle w:val="Title"/>
              <w:spacing w:before="0" w:after="60" w:line="60" w:lineRule="atLeast"/>
              <w:jc w:val="left"/>
              <w:rPr>
                <w:rFonts w:cs="Arial"/>
                <w:bCs w:val="0"/>
                <w:sz w:val="20"/>
                <w:szCs w:val="20"/>
              </w:rPr>
            </w:pPr>
            <w:r w:rsidRPr="00416296">
              <w:rPr>
                <w:rFonts w:cs="Arial"/>
                <w:bCs w:val="0"/>
                <w:sz w:val="20"/>
                <w:szCs w:val="20"/>
              </w:rPr>
              <w:t>Description of interest</w:t>
            </w:r>
          </w:p>
        </w:tc>
        <w:tc>
          <w:tcPr>
            <w:tcW w:w="1387" w:type="dxa"/>
          </w:tcPr>
          <w:p w14:paraId="1ED3A409" w14:textId="77777777" w:rsidR="00D005FE" w:rsidRPr="00416296" w:rsidRDefault="00D005FE" w:rsidP="009F7FE3">
            <w:pPr>
              <w:pStyle w:val="Title"/>
              <w:spacing w:before="0" w:after="60" w:line="60" w:lineRule="atLeast"/>
              <w:rPr>
                <w:rFonts w:cs="Arial"/>
                <w:bCs w:val="0"/>
                <w:sz w:val="20"/>
                <w:szCs w:val="20"/>
              </w:rPr>
            </w:pPr>
            <w:r w:rsidRPr="00416296">
              <w:rPr>
                <w:rFonts w:cs="Arial"/>
                <w:bCs w:val="0"/>
                <w:sz w:val="20"/>
                <w:szCs w:val="20"/>
              </w:rPr>
              <w:t>Interest</w:t>
            </w:r>
          </w:p>
          <w:p w14:paraId="3848A697" w14:textId="77777777" w:rsidR="00D005FE" w:rsidRPr="00416296" w:rsidRDefault="00D005FE" w:rsidP="009F7FE3">
            <w:pPr>
              <w:pStyle w:val="Title"/>
              <w:spacing w:before="0" w:after="60" w:line="60" w:lineRule="atLeast"/>
              <w:rPr>
                <w:rFonts w:cs="Arial"/>
                <w:bCs w:val="0"/>
                <w:sz w:val="20"/>
                <w:szCs w:val="20"/>
              </w:rPr>
            </w:pPr>
            <w:r w:rsidRPr="00416296">
              <w:rPr>
                <w:rFonts w:cs="Arial"/>
                <w:bCs w:val="0"/>
                <w:sz w:val="20"/>
                <w:szCs w:val="20"/>
              </w:rPr>
              <w:t>arose</w:t>
            </w:r>
          </w:p>
        </w:tc>
        <w:tc>
          <w:tcPr>
            <w:tcW w:w="1245" w:type="dxa"/>
          </w:tcPr>
          <w:p w14:paraId="562BD279" w14:textId="77777777" w:rsidR="00D005FE" w:rsidRPr="00416296" w:rsidRDefault="00D005FE" w:rsidP="009F7FE3">
            <w:pPr>
              <w:pStyle w:val="Title"/>
              <w:spacing w:before="0" w:after="60" w:line="60" w:lineRule="atLeast"/>
              <w:rPr>
                <w:rFonts w:cs="Arial"/>
                <w:bCs w:val="0"/>
                <w:sz w:val="20"/>
                <w:szCs w:val="20"/>
              </w:rPr>
            </w:pPr>
            <w:r w:rsidRPr="00416296">
              <w:rPr>
                <w:rFonts w:cs="Arial"/>
                <w:bCs w:val="0"/>
                <w:sz w:val="20"/>
                <w:szCs w:val="20"/>
              </w:rPr>
              <w:t>Interest</w:t>
            </w:r>
          </w:p>
          <w:p w14:paraId="6A36456B" w14:textId="77777777" w:rsidR="00D005FE" w:rsidRPr="00416296" w:rsidRDefault="00D005FE" w:rsidP="009F7FE3">
            <w:pPr>
              <w:pStyle w:val="Title"/>
              <w:spacing w:before="0" w:after="60" w:line="60" w:lineRule="atLeast"/>
              <w:rPr>
                <w:rFonts w:cs="Arial"/>
                <w:bCs w:val="0"/>
                <w:sz w:val="20"/>
                <w:szCs w:val="20"/>
              </w:rPr>
            </w:pPr>
            <w:r w:rsidRPr="00416296">
              <w:rPr>
                <w:rFonts w:cs="Arial"/>
                <w:bCs w:val="0"/>
                <w:sz w:val="20"/>
                <w:szCs w:val="20"/>
              </w:rPr>
              <w:t>declared</w:t>
            </w:r>
          </w:p>
        </w:tc>
        <w:tc>
          <w:tcPr>
            <w:tcW w:w="1050" w:type="dxa"/>
          </w:tcPr>
          <w:p w14:paraId="3F12156E" w14:textId="75405925" w:rsidR="00D005FE" w:rsidRPr="00416296" w:rsidRDefault="00D005FE" w:rsidP="009F7FE3">
            <w:pPr>
              <w:pStyle w:val="Title"/>
              <w:spacing w:before="0" w:after="60" w:line="60" w:lineRule="atLeast"/>
              <w:rPr>
                <w:rFonts w:cs="Arial"/>
                <w:bCs w:val="0"/>
                <w:sz w:val="20"/>
                <w:szCs w:val="20"/>
              </w:rPr>
            </w:pPr>
            <w:r w:rsidRPr="00416296">
              <w:rPr>
                <w:rFonts w:cs="Arial"/>
                <w:bCs w:val="0"/>
                <w:sz w:val="20"/>
                <w:szCs w:val="20"/>
              </w:rPr>
              <w:t>Interest</w:t>
            </w:r>
          </w:p>
          <w:p w14:paraId="33CCE498" w14:textId="77777777" w:rsidR="00D005FE" w:rsidRPr="00416296" w:rsidRDefault="00D005FE" w:rsidP="009F7FE3">
            <w:pPr>
              <w:pStyle w:val="Title"/>
              <w:spacing w:before="0" w:after="60" w:line="60" w:lineRule="atLeast"/>
              <w:rPr>
                <w:rFonts w:cs="Arial"/>
                <w:bCs w:val="0"/>
                <w:sz w:val="20"/>
                <w:szCs w:val="20"/>
              </w:rPr>
            </w:pPr>
            <w:r w:rsidRPr="00416296">
              <w:rPr>
                <w:rFonts w:cs="Arial"/>
                <w:bCs w:val="0"/>
                <w:sz w:val="20"/>
                <w:szCs w:val="20"/>
              </w:rPr>
              <w:t>ceased</w:t>
            </w:r>
          </w:p>
        </w:tc>
      </w:tr>
      <w:tr w:rsidR="00442CD0" w:rsidRPr="00DC513F" w14:paraId="2F9A33E2" w14:textId="77777777" w:rsidTr="009F7FE3">
        <w:tc>
          <w:tcPr>
            <w:tcW w:w="1834" w:type="dxa"/>
          </w:tcPr>
          <w:p w14:paraId="718B4230" w14:textId="24685690"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Michael E. Bryan</w:t>
            </w:r>
          </w:p>
        </w:tc>
        <w:tc>
          <w:tcPr>
            <w:tcW w:w="1183" w:type="dxa"/>
          </w:tcPr>
          <w:p w14:paraId="06771D7B" w14:textId="3B70EF10"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22B2BCD8" w14:textId="53B02942"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Direct - financial</w:t>
            </w:r>
          </w:p>
        </w:tc>
        <w:tc>
          <w:tcPr>
            <w:tcW w:w="6064" w:type="dxa"/>
          </w:tcPr>
          <w:p w14:paraId="3E03770C" w14:textId="406487E7"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Nil</w:t>
            </w:r>
          </w:p>
        </w:tc>
        <w:tc>
          <w:tcPr>
            <w:tcW w:w="1387" w:type="dxa"/>
          </w:tcPr>
          <w:p w14:paraId="25FAD343" w14:textId="6BBE8F58" w:rsidR="00442CD0" w:rsidRPr="00416296" w:rsidRDefault="00442CD0" w:rsidP="009F7FE3">
            <w:pPr>
              <w:pStyle w:val="Title"/>
              <w:spacing w:before="0" w:after="60" w:line="60" w:lineRule="atLeast"/>
              <w:rPr>
                <w:rFonts w:cs="Arial"/>
                <w:b w:val="0"/>
                <w:sz w:val="20"/>
                <w:szCs w:val="20"/>
              </w:rPr>
            </w:pPr>
            <w:r w:rsidRPr="00416296">
              <w:rPr>
                <w:rFonts w:cs="Arial"/>
                <w:b w:val="0"/>
                <w:sz w:val="20"/>
                <w:szCs w:val="20"/>
              </w:rPr>
              <w:t>N/A</w:t>
            </w:r>
          </w:p>
        </w:tc>
        <w:tc>
          <w:tcPr>
            <w:tcW w:w="1245" w:type="dxa"/>
          </w:tcPr>
          <w:p w14:paraId="22878B42" w14:textId="088E086D" w:rsidR="00442CD0" w:rsidRPr="00416296" w:rsidRDefault="00442CD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44F61541" w14:textId="4BE5EEFA" w:rsidR="00442CD0" w:rsidRPr="00416296" w:rsidRDefault="00442CD0" w:rsidP="009F7FE3">
            <w:pPr>
              <w:pStyle w:val="Title"/>
              <w:spacing w:before="0" w:after="60" w:line="60" w:lineRule="atLeast"/>
              <w:rPr>
                <w:rFonts w:cs="Arial"/>
                <w:b w:val="0"/>
                <w:sz w:val="20"/>
                <w:szCs w:val="20"/>
              </w:rPr>
            </w:pPr>
            <w:r w:rsidRPr="00416296">
              <w:rPr>
                <w:rFonts w:cs="Arial"/>
                <w:b w:val="0"/>
                <w:sz w:val="20"/>
                <w:szCs w:val="20"/>
              </w:rPr>
              <w:t>N/A</w:t>
            </w:r>
          </w:p>
        </w:tc>
      </w:tr>
      <w:tr w:rsidR="00442CD0" w:rsidRPr="00DC513F" w14:paraId="6274041D" w14:textId="77777777" w:rsidTr="009F7FE3">
        <w:tc>
          <w:tcPr>
            <w:tcW w:w="1834" w:type="dxa"/>
          </w:tcPr>
          <w:p w14:paraId="49C533B3" w14:textId="5043EBAB"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Michael E. Bryan</w:t>
            </w:r>
          </w:p>
        </w:tc>
        <w:tc>
          <w:tcPr>
            <w:tcW w:w="1183" w:type="dxa"/>
          </w:tcPr>
          <w:p w14:paraId="2D5D489F" w14:textId="768FF979"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6EB7D97F" w14:textId="17E1B7D8"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1E1FBFE5" w14:textId="15F009ED" w:rsidR="00442CD0" w:rsidRPr="00416296" w:rsidRDefault="00442CD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 xml:space="preserve">Governor, </w:t>
            </w:r>
            <w:proofErr w:type="gramStart"/>
            <w:r w:rsidRPr="00416296">
              <w:rPr>
                <w:rFonts w:cs="Arial"/>
                <w:b w:val="0"/>
                <w:bCs w:val="0"/>
                <w:sz w:val="20"/>
                <w:szCs w:val="20"/>
                <w:lang w:val="en-US"/>
              </w:rPr>
              <w:t>Guy’s</w:t>
            </w:r>
            <w:proofErr w:type="gramEnd"/>
            <w:r w:rsidRPr="00416296">
              <w:rPr>
                <w:rFonts w:cs="Arial"/>
                <w:b w:val="0"/>
                <w:bCs w:val="0"/>
                <w:sz w:val="20"/>
                <w:szCs w:val="20"/>
                <w:lang w:val="en-US"/>
              </w:rPr>
              <w:t xml:space="preserve"> and St. </w:t>
            </w:r>
            <w:proofErr w:type="spellStart"/>
            <w:r w:rsidRPr="00416296">
              <w:rPr>
                <w:rFonts w:cs="Arial"/>
                <w:b w:val="0"/>
                <w:bCs w:val="0"/>
                <w:sz w:val="20"/>
                <w:szCs w:val="20"/>
                <w:lang w:val="en-US"/>
              </w:rPr>
              <w:t>Thomas’</w:t>
            </w:r>
            <w:proofErr w:type="spellEnd"/>
            <w:r w:rsidRPr="00416296">
              <w:rPr>
                <w:rFonts w:cs="Arial"/>
                <w:b w:val="0"/>
                <w:bCs w:val="0"/>
                <w:sz w:val="20"/>
                <w:szCs w:val="20"/>
                <w:lang w:val="en-US"/>
              </w:rPr>
              <w:t xml:space="preserve"> NHS Foundation Trust</w:t>
            </w:r>
          </w:p>
        </w:tc>
        <w:tc>
          <w:tcPr>
            <w:tcW w:w="1387" w:type="dxa"/>
          </w:tcPr>
          <w:p w14:paraId="43117741" w14:textId="34B99035" w:rsidR="00442CD0" w:rsidRPr="00416296" w:rsidRDefault="00442CD0" w:rsidP="009F7FE3">
            <w:pPr>
              <w:pStyle w:val="Title"/>
              <w:spacing w:before="0" w:after="60" w:line="60" w:lineRule="atLeast"/>
              <w:rPr>
                <w:rFonts w:cs="Arial"/>
                <w:b w:val="0"/>
                <w:bCs w:val="0"/>
                <w:sz w:val="20"/>
                <w:szCs w:val="20"/>
              </w:rPr>
            </w:pPr>
            <w:r w:rsidRPr="00416296">
              <w:rPr>
                <w:rFonts w:cs="Arial"/>
                <w:b w:val="0"/>
                <w:bCs w:val="0"/>
                <w:sz w:val="20"/>
                <w:szCs w:val="20"/>
                <w:lang w:val="en-US"/>
              </w:rPr>
              <w:t>June 2021</w:t>
            </w:r>
          </w:p>
        </w:tc>
        <w:tc>
          <w:tcPr>
            <w:tcW w:w="1245" w:type="dxa"/>
          </w:tcPr>
          <w:p w14:paraId="1018C1E5" w14:textId="3331BA54" w:rsidR="00442CD0" w:rsidRPr="00416296" w:rsidRDefault="00442CD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20D33A65" w14:textId="40A8C525" w:rsidR="00442CD0" w:rsidRPr="00416296" w:rsidRDefault="00442CD0" w:rsidP="009F7FE3">
            <w:pPr>
              <w:pStyle w:val="Title"/>
              <w:spacing w:before="0" w:after="60" w:line="60" w:lineRule="atLeast"/>
              <w:rPr>
                <w:rFonts w:cs="Arial"/>
                <w:b w:val="0"/>
                <w:sz w:val="20"/>
                <w:szCs w:val="20"/>
              </w:rPr>
            </w:pPr>
          </w:p>
        </w:tc>
      </w:tr>
      <w:tr w:rsidR="00442CD0" w:rsidRPr="00DC513F" w14:paraId="08557386" w14:textId="77777777" w:rsidTr="009F7FE3">
        <w:tc>
          <w:tcPr>
            <w:tcW w:w="1834" w:type="dxa"/>
          </w:tcPr>
          <w:p w14:paraId="17CEBB0F" w14:textId="219526E1"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Michael E. Bryan</w:t>
            </w:r>
          </w:p>
        </w:tc>
        <w:tc>
          <w:tcPr>
            <w:tcW w:w="1183" w:type="dxa"/>
          </w:tcPr>
          <w:p w14:paraId="70EADEDA" w14:textId="72014B45"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7D743812" w14:textId="50696EFE"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6E97F383" w14:textId="6416F17B" w:rsidR="00442CD0" w:rsidRPr="00416296" w:rsidRDefault="00442CD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 xml:space="preserve">Guideline Committee for Meningitis (bacterial) and meningococcal disease: recognition, diagnosis and management, National Institute for </w:t>
            </w:r>
            <w:proofErr w:type="gramStart"/>
            <w:r w:rsidRPr="00416296">
              <w:rPr>
                <w:rFonts w:cs="Arial"/>
                <w:b w:val="0"/>
                <w:bCs w:val="0"/>
                <w:sz w:val="20"/>
                <w:szCs w:val="20"/>
                <w:lang w:val="en-US"/>
              </w:rPr>
              <w:t>Health</w:t>
            </w:r>
            <w:proofErr w:type="gramEnd"/>
            <w:r w:rsidRPr="00416296">
              <w:rPr>
                <w:rFonts w:cs="Arial"/>
                <w:b w:val="0"/>
                <w:bCs w:val="0"/>
                <w:sz w:val="20"/>
                <w:szCs w:val="20"/>
                <w:lang w:val="en-US"/>
              </w:rPr>
              <w:t xml:space="preserve"> and Care Excellence</w:t>
            </w:r>
          </w:p>
        </w:tc>
        <w:tc>
          <w:tcPr>
            <w:tcW w:w="1387" w:type="dxa"/>
          </w:tcPr>
          <w:p w14:paraId="5665D4DC" w14:textId="5F3AE555" w:rsidR="00442CD0" w:rsidRPr="00416296" w:rsidRDefault="00442CD0" w:rsidP="009F7FE3">
            <w:pPr>
              <w:pStyle w:val="Title"/>
              <w:spacing w:before="0" w:after="60" w:line="60" w:lineRule="atLeast"/>
              <w:rPr>
                <w:rFonts w:cs="Arial"/>
                <w:b w:val="0"/>
                <w:bCs w:val="0"/>
                <w:sz w:val="20"/>
                <w:szCs w:val="20"/>
              </w:rPr>
            </w:pPr>
            <w:r w:rsidRPr="00416296">
              <w:rPr>
                <w:rFonts w:cs="Arial"/>
                <w:b w:val="0"/>
                <w:bCs w:val="0"/>
                <w:sz w:val="20"/>
                <w:szCs w:val="20"/>
                <w:lang w:val="en-US"/>
              </w:rPr>
              <w:t>December 2021</w:t>
            </w:r>
          </w:p>
        </w:tc>
        <w:tc>
          <w:tcPr>
            <w:tcW w:w="1245" w:type="dxa"/>
          </w:tcPr>
          <w:p w14:paraId="1BA3E7E5" w14:textId="15C60881" w:rsidR="00442CD0" w:rsidRPr="00416296" w:rsidRDefault="00442CD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7A040C36" w14:textId="77777777" w:rsidR="00442CD0" w:rsidRPr="00416296" w:rsidRDefault="00442CD0" w:rsidP="009F7FE3">
            <w:pPr>
              <w:pStyle w:val="Title"/>
              <w:spacing w:before="0" w:after="60" w:line="60" w:lineRule="atLeast"/>
              <w:rPr>
                <w:rFonts w:cs="Arial"/>
                <w:b w:val="0"/>
                <w:sz w:val="20"/>
                <w:szCs w:val="20"/>
              </w:rPr>
            </w:pPr>
          </w:p>
        </w:tc>
      </w:tr>
      <w:tr w:rsidR="00442CD0" w:rsidRPr="00DC513F" w14:paraId="611FE13A" w14:textId="77777777" w:rsidTr="009F7FE3">
        <w:tc>
          <w:tcPr>
            <w:tcW w:w="1834" w:type="dxa"/>
          </w:tcPr>
          <w:p w14:paraId="513D918D" w14:textId="77C9F16F"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Michael E. Bryan</w:t>
            </w:r>
          </w:p>
        </w:tc>
        <w:tc>
          <w:tcPr>
            <w:tcW w:w="1183" w:type="dxa"/>
          </w:tcPr>
          <w:p w14:paraId="4205BF11" w14:textId="194015E7"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717FB7C7" w14:textId="4A950C05"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Indirect</w:t>
            </w:r>
          </w:p>
        </w:tc>
        <w:tc>
          <w:tcPr>
            <w:tcW w:w="6064" w:type="dxa"/>
          </w:tcPr>
          <w:p w14:paraId="4BBA4DDF" w14:textId="3FA16523" w:rsidR="00442CD0" w:rsidRPr="00416296" w:rsidRDefault="00442CD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Non-Residential Tutor, Harvard College</w:t>
            </w:r>
          </w:p>
        </w:tc>
        <w:tc>
          <w:tcPr>
            <w:tcW w:w="1387" w:type="dxa"/>
          </w:tcPr>
          <w:p w14:paraId="454A3229" w14:textId="2DB1D611" w:rsidR="00442CD0" w:rsidRPr="00416296" w:rsidRDefault="00442CD0" w:rsidP="009F7FE3">
            <w:pPr>
              <w:pStyle w:val="Title"/>
              <w:spacing w:before="0" w:after="60" w:line="60" w:lineRule="atLeast"/>
              <w:rPr>
                <w:rFonts w:cs="Arial"/>
                <w:b w:val="0"/>
                <w:bCs w:val="0"/>
                <w:sz w:val="20"/>
                <w:szCs w:val="20"/>
              </w:rPr>
            </w:pPr>
            <w:r w:rsidRPr="00416296">
              <w:rPr>
                <w:rFonts w:cs="Arial"/>
                <w:b w:val="0"/>
                <w:bCs w:val="0"/>
                <w:sz w:val="20"/>
                <w:szCs w:val="20"/>
                <w:lang w:val="en-US"/>
              </w:rPr>
              <w:t>August 2023</w:t>
            </w:r>
          </w:p>
        </w:tc>
        <w:tc>
          <w:tcPr>
            <w:tcW w:w="1245" w:type="dxa"/>
          </w:tcPr>
          <w:p w14:paraId="4A733A0B" w14:textId="6940FB20" w:rsidR="00442CD0" w:rsidRPr="00416296" w:rsidRDefault="00442CD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41868818" w14:textId="77777777" w:rsidR="00442CD0" w:rsidRPr="00416296" w:rsidRDefault="00442CD0" w:rsidP="009F7FE3">
            <w:pPr>
              <w:pStyle w:val="Title"/>
              <w:spacing w:before="0" w:after="60" w:line="60" w:lineRule="atLeast"/>
              <w:rPr>
                <w:rFonts w:cs="Arial"/>
                <w:b w:val="0"/>
                <w:sz w:val="20"/>
                <w:szCs w:val="20"/>
              </w:rPr>
            </w:pPr>
          </w:p>
        </w:tc>
      </w:tr>
      <w:tr w:rsidR="00442CD0" w:rsidRPr="00DC513F" w14:paraId="287EC45E" w14:textId="77777777" w:rsidTr="009F7FE3">
        <w:tc>
          <w:tcPr>
            <w:tcW w:w="1834" w:type="dxa"/>
          </w:tcPr>
          <w:p w14:paraId="1F10461D" w14:textId="3ADE9B50"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Michael E. Bryan</w:t>
            </w:r>
          </w:p>
        </w:tc>
        <w:tc>
          <w:tcPr>
            <w:tcW w:w="1183" w:type="dxa"/>
          </w:tcPr>
          <w:p w14:paraId="4E5E8A6B" w14:textId="08F92023"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1BF11A71" w14:textId="58528A8C"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Indirect</w:t>
            </w:r>
          </w:p>
        </w:tc>
        <w:tc>
          <w:tcPr>
            <w:tcW w:w="6064" w:type="dxa"/>
          </w:tcPr>
          <w:p w14:paraId="0B90264A" w14:textId="1A6E28AA" w:rsidR="00442CD0" w:rsidRPr="00416296" w:rsidRDefault="00442CD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Fellow in the Department of Otolaryngology-Head and Neck Surgery, Harvard Medical School</w:t>
            </w:r>
          </w:p>
        </w:tc>
        <w:tc>
          <w:tcPr>
            <w:tcW w:w="1387" w:type="dxa"/>
          </w:tcPr>
          <w:p w14:paraId="34199211" w14:textId="0F1AB71C" w:rsidR="00442CD0" w:rsidRPr="00416296" w:rsidRDefault="00442CD0" w:rsidP="009F7FE3">
            <w:pPr>
              <w:pStyle w:val="Title"/>
              <w:spacing w:before="0" w:after="60" w:line="60" w:lineRule="atLeast"/>
              <w:rPr>
                <w:rFonts w:cs="Arial"/>
                <w:b w:val="0"/>
                <w:bCs w:val="0"/>
                <w:sz w:val="20"/>
                <w:szCs w:val="20"/>
              </w:rPr>
            </w:pPr>
            <w:r w:rsidRPr="00416296">
              <w:rPr>
                <w:rFonts w:cs="Arial"/>
                <w:b w:val="0"/>
                <w:bCs w:val="0"/>
                <w:sz w:val="20"/>
                <w:szCs w:val="20"/>
                <w:lang w:val="en-US"/>
              </w:rPr>
              <w:t>July 2023</w:t>
            </w:r>
          </w:p>
        </w:tc>
        <w:tc>
          <w:tcPr>
            <w:tcW w:w="1245" w:type="dxa"/>
          </w:tcPr>
          <w:p w14:paraId="54055DF5" w14:textId="576DBCA9" w:rsidR="00442CD0" w:rsidRPr="00416296" w:rsidRDefault="00442CD0" w:rsidP="009F7FE3">
            <w:pPr>
              <w:pStyle w:val="Title"/>
              <w:spacing w:before="0" w:after="60" w:line="60" w:lineRule="atLeast"/>
              <w:rPr>
                <w:rFonts w:cs="Arial"/>
                <w:bCs w:val="0"/>
                <w:sz w:val="20"/>
                <w:szCs w:val="20"/>
              </w:rPr>
            </w:pPr>
            <w:r w:rsidRPr="00416296">
              <w:rPr>
                <w:rFonts w:cs="Arial"/>
                <w:b w:val="0"/>
                <w:bCs w:val="0"/>
                <w:sz w:val="20"/>
                <w:szCs w:val="20"/>
                <w:lang w:val="en-US"/>
              </w:rPr>
              <w:t>October 2023</w:t>
            </w:r>
          </w:p>
        </w:tc>
        <w:tc>
          <w:tcPr>
            <w:tcW w:w="1050" w:type="dxa"/>
          </w:tcPr>
          <w:p w14:paraId="6CF25A4A" w14:textId="77777777" w:rsidR="00442CD0" w:rsidRPr="00416296" w:rsidRDefault="00442CD0" w:rsidP="009F7FE3">
            <w:pPr>
              <w:pStyle w:val="Title"/>
              <w:spacing w:before="0" w:after="60" w:line="60" w:lineRule="atLeast"/>
              <w:rPr>
                <w:rFonts w:cs="Arial"/>
                <w:b w:val="0"/>
                <w:sz w:val="20"/>
                <w:szCs w:val="20"/>
              </w:rPr>
            </w:pPr>
          </w:p>
        </w:tc>
      </w:tr>
      <w:tr w:rsidR="00442CD0" w:rsidRPr="00DC513F" w14:paraId="733B3DFF" w14:textId="77777777" w:rsidTr="009F7FE3">
        <w:tc>
          <w:tcPr>
            <w:tcW w:w="1834" w:type="dxa"/>
          </w:tcPr>
          <w:p w14:paraId="22400AD0" w14:textId="719A00A9"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Michael E. Bryan</w:t>
            </w:r>
          </w:p>
        </w:tc>
        <w:tc>
          <w:tcPr>
            <w:tcW w:w="1183" w:type="dxa"/>
          </w:tcPr>
          <w:p w14:paraId="0DEB9E0A" w14:textId="3C185180"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231A9C42" w14:textId="0BFB69F4"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Indirect</w:t>
            </w:r>
          </w:p>
        </w:tc>
        <w:tc>
          <w:tcPr>
            <w:tcW w:w="6064" w:type="dxa"/>
          </w:tcPr>
          <w:p w14:paraId="4EE95369" w14:textId="0EEF6D3D" w:rsidR="00442CD0" w:rsidRPr="00416296" w:rsidRDefault="00442CD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 xml:space="preserve">Affiliate, Broad Institute of </w:t>
            </w:r>
            <w:proofErr w:type="gramStart"/>
            <w:r w:rsidRPr="00416296">
              <w:rPr>
                <w:rFonts w:cs="Arial"/>
                <w:b w:val="0"/>
                <w:bCs w:val="0"/>
                <w:sz w:val="20"/>
                <w:szCs w:val="20"/>
                <w:lang w:val="en-US"/>
              </w:rPr>
              <w:t>MIT</w:t>
            </w:r>
            <w:proofErr w:type="gramEnd"/>
            <w:r w:rsidRPr="00416296">
              <w:rPr>
                <w:rFonts w:cs="Arial"/>
                <w:b w:val="0"/>
                <w:bCs w:val="0"/>
                <w:sz w:val="20"/>
                <w:szCs w:val="20"/>
                <w:lang w:val="en-US"/>
              </w:rPr>
              <w:t xml:space="preserve"> and Harvard</w:t>
            </w:r>
          </w:p>
        </w:tc>
        <w:tc>
          <w:tcPr>
            <w:tcW w:w="1387" w:type="dxa"/>
          </w:tcPr>
          <w:p w14:paraId="6831CF44" w14:textId="123E7C41" w:rsidR="00442CD0" w:rsidRPr="00416296" w:rsidRDefault="00442CD0" w:rsidP="009F7FE3">
            <w:pPr>
              <w:pStyle w:val="Title"/>
              <w:spacing w:before="0" w:after="60" w:line="60" w:lineRule="atLeast"/>
              <w:rPr>
                <w:rFonts w:cs="Arial"/>
                <w:b w:val="0"/>
                <w:bCs w:val="0"/>
                <w:sz w:val="20"/>
                <w:szCs w:val="20"/>
              </w:rPr>
            </w:pPr>
            <w:r w:rsidRPr="00416296">
              <w:rPr>
                <w:rFonts w:cs="Arial"/>
                <w:b w:val="0"/>
                <w:bCs w:val="0"/>
                <w:sz w:val="20"/>
                <w:szCs w:val="20"/>
                <w:lang w:val="en-US"/>
              </w:rPr>
              <w:t>July 2023</w:t>
            </w:r>
          </w:p>
        </w:tc>
        <w:tc>
          <w:tcPr>
            <w:tcW w:w="1245" w:type="dxa"/>
          </w:tcPr>
          <w:p w14:paraId="59E941A9" w14:textId="27EB7F88" w:rsidR="00442CD0" w:rsidRPr="00416296" w:rsidRDefault="00442CD0" w:rsidP="009F7FE3">
            <w:pPr>
              <w:pStyle w:val="Title"/>
              <w:spacing w:before="0" w:after="60" w:line="60" w:lineRule="atLeast"/>
              <w:rPr>
                <w:rFonts w:cs="Arial"/>
                <w:bCs w:val="0"/>
                <w:sz w:val="20"/>
                <w:szCs w:val="20"/>
              </w:rPr>
            </w:pPr>
            <w:r w:rsidRPr="00416296">
              <w:rPr>
                <w:rFonts w:cs="Arial"/>
                <w:b w:val="0"/>
                <w:bCs w:val="0"/>
                <w:sz w:val="20"/>
                <w:szCs w:val="20"/>
                <w:lang w:val="en-US"/>
              </w:rPr>
              <w:t>October 2023</w:t>
            </w:r>
          </w:p>
        </w:tc>
        <w:tc>
          <w:tcPr>
            <w:tcW w:w="1050" w:type="dxa"/>
          </w:tcPr>
          <w:p w14:paraId="6488E80E" w14:textId="77777777" w:rsidR="00442CD0" w:rsidRPr="00416296" w:rsidRDefault="00442CD0" w:rsidP="009F7FE3">
            <w:pPr>
              <w:pStyle w:val="Title"/>
              <w:spacing w:before="0" w:after="60" w:line="60" w:lineRule="atLeast"/>
              <w:rPr>
                <w:rFonts w:cs="Arial"/>
                <w:b w:val="0"/>
                <w:sz w:val="20"/>
                <w:szCs w:val="20"/>
              </w:rPr>
            </w:pPr>
          </w:p>
        </w:tc>
      </w:tr>
      <w:tr w:rsidR="00442CD0" w:rsidRPr="00DC513F" w14:paraId="715D5956" w14:textId="77777777" w:rsidTr="009F7FE3">
        <w:tc>
          <w:tcPr>
            <w:tcW w:w="1834" w:type="dxa"/>
          </w:tcPr>
          <w:p w14:paraId="42C64278" w14:textId="471C6FEF"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Michael E. Bryan</w:t>
            </w:r>
          </w:p>
        </w:tc>
        <w:tc>
          <w:tcPr>
            <w:tcW w:w="1183" w:type="dxa"/>
          </w:tcPr>
          <w:p w14:paraId="4AF0BF8C" w14:textId="28FF09CE"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10F1426B" w14:textId="5B27DF7A" w:rsidR="00442CD0" w:rsidRPr="00416296" w:rsidRDefault="00442CD0" w:rsidP="009F7FE3">
            <w:pPr>
              <w:pStyle w:val="Title"/>
              <w:spacing w:before="0" w:after="60" w:line="60" w:lineRule="atLeast"/>
              <w:jc w:val="left"/>
              <w:rPr>
                <w:rFonts w:cs="Arial"/>
                <w:b w:val="0"/>
                <w:sz w:val="20"/>
                <w:szCs w:val="20"/>
              </w:rPr>
            </w:pPr>
            <w:r w:rsidRPr="00416296">
              <w:rPr>
                <w:rFonts w:cs="Arial"/>
                <w:b w:val="0"/>
                <w:sz w:val="20"/>
                <w:szCs w:val="20"/>
              </w:rPr>
              <w:t>Indirect</w:t>
            </w:r>
          </w:p>
        </w:tc>
        <w:tc>
          <w:tcPr>
            <w:tcW w:w="6064" w:type="dxa"/>
          </w:tcPr>
          <w:p w14:paraId="128DAD35" w14:textId="02317AD8" w:rsidR="00442CD0" w:rsidRPr="00416296" w:rsidRDefault="00442CD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Co-Chair of Public and Patients Council, London Ambulance Service</w:t>
            </w:r>
          </w:p>
        </w:tc>
        <w:tc>
          <w:tcPr>
            <w:tcW w:w="1387" w:type="dxa"/>
          </w:tcPr>
          <w:p w14:paraId="603A95C8" w14:textId="3F4270E8" w:rsidR="00442CD0" w:rsidRPr="00416296" w:rsidRDefault="00442CD0" w:rsidP="009F7FE3">
            <w:pPr>
              <w:pStyle w:val="Title"/>
              <w:spacing w:before="0" w:after="60" w:line="60" w:lineRule="atLeast"/>
              <w:rPr>
                <w:rFonts w:cs="Arial"/>
                <w:b w:val="0"/>
                <w:bCs w:val="0"/>
                <w:sz w:val="20"/>
                <w:szCs w:val="20"/>
              </w:rPr>
            </w:pPr>
            <w:r w:rsidRPr="00416296">
              <w:rPr>
                <w:rFonts w:cs="Arial"/>
                <w:b w:val="0"/>
                <w:bCs w:val="0"/>
                <w:sz w:val="20"/>
                <w:szCs w:val="20"/>
                <w:lang w:val="en-US"/>
              </w:rPr>
              <w:t>July 2020</w:t>
            </w:r>
          </w:p>
        </w:tc>
        <w:tc>
          <w:tcPr>
            <w:tcW w:w="1245" w:type="dxa"/>
          </w:tcPr>
          <w:p w14:paraId="4290F718" w14:textId="1088399C" w:rsidR="00442CD0" w:rsidRPr="00416296" w:rsidRDefault="00442CD0" w:rsidP="009F7FE3">
            <w:pPr>
              <w:pStyle w:val="Title"/>
              <w:spacing w:before="0" w:after="60" w:line="60" w:lineRule="atLeast"/>
              <w:rPr>
                <w:rFonts w:cs="Arial"/>
                <w:bCs w:val="0"/>
                <w:sz w:val="20"/>
                <w:szCs w:val="20"/>
              </w:rPr>
            </w:pPr>
            <w:r w:rsidRPr="00416296">
              <w:rPr>
                <w:rFonts w:cs="Arial"/>
                <w:b w:val="0"/>
                <w:bCs w:val="0"/>
                <w:sz w:val="20"/>
                <w:szCs w:val="20"/>
                <w:lang w:val="en-US"/>
              </w:rPr>
              <w:t>October 2023</w:t>
            </w:r>
          </w:p>
        </w:tc>
        <w:tc>
          <w:tcPr>
            <w:tcW w:w="1050" w:type="dxa"/>
          </w:tcPr>
          <w:p w14:paraId="4E641A9A" w14:textId="77777777" w:rsidR="00442CD0" w:rsidRPr="00416296" w:rsidRDefault="00442CD0" w:rsidP="009F7FE3">
            <w:pPr>
              <w:pStyle w:val="Title"/>
              <w:spacing w:before="0" w:after="60" w:line="60" w:lineRule="atLeast"/>
              <w:rPr>
                <w:rFonts w:cs="Arial"/>
                <w:b w:val="0"/>
                <w:sz w:val="20"/>
                <w:szCs w:val="20"/>
              </w:rPr>
            </w:pPr>
          </w:p>
        </w:tc>
      </w:tr>
      <w:tr w:rsidR="00164500" w:rsidRPr="00416296" w14:paraId="1D9D5CF3" w14:textId="77777777" w:rsidTr="009F7FE3">
        <w:tc>
          <w:tcPr>
            <w:tcW w:w="1834" w:type="dxa"/>
            <w:shd w:val="clear" w:color="auto" w:fill="auto"/>
          </w:tcPr>
          <w:p w14:paraId="114DD705"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Saul N. Faust</w:t>
            </w:r>
          </w:p>
        </w:tc>
        <w:tc>
          <w:tcPr>
            <w:tcW w:w="1183" w:type="dxa"/>
          </w:tcPr>
          <w:p w14:paraId="723E88D2"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6413CE5B" w14:textId="470167C0"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non-financial</w:t>
            </w:r>
            <w:r w:rsidR="00B31E60">
              <w:rPr>
                <w:rFonts w:cs="Arial"/>
                <w:b w:val="0"/>
                <w:sz w:val="20"/>
                <w:szCs w:val="20"/>
              </w:rPr>
              <w:t xml:space="preserve"> professional and personal interest</w:t>
            </w:r>
          </w:p>
        </w:tc>
        <w:tc>
          <w:tcPr>
            <w:tcW w:w="6064" w:type="dxa"/>
          </w:tcPr>
          <w:p w14:paraId="66E072D1" w14:textId="77777777" w:rsidR="00164500" w:rsidRPr="00416296" w:rsidRDefault="00164500" w:rsidP="009F7FE3">
            <w:pPr>
              <w:pStyle w:val="Header"/>
              <w:numPr>
                <w:ilvl w:val="0"/>
                <w:numId w:val="25"/>
              </w:numPr>
              <w:tabs>
                <w:tab w:val="clear" w:pos="4513"/>
                <w:tab w:val="clear" w:pos="9026"/>
              </w:tabs>
              <w:rPr>
                <w:rFonts w:cs="Arial"/>
                <w:b/>
                <w:bCs/>
                <w:sz w:val="20"/>
                <w:szCs w:val="20"/>
              </w:rPr>
            </w:pPr>
            <w:r w:rsidRPr="00416296">
              <w:rPr>
                <w:rFonts w:cs="Arial"/>
                <w:b/>
                <w:bCs/>
                <w:sz w:val="20"/>
                <w:szCs w:val="20"/>
              </w:rPr>
              <w:t xml:space="preserve">Commercial </w:t>
            </w:r>
            <w:r w:rsidRPr="009F7FE3">
              <w:rPr>
                <w:rFonts w:cs="Arial"/>
                <w:b/>
                <w:bCs/>
                <w:sz w:val="20"/>
                <w:szCs w:val="20"/>
              </w:rPr>
              <w:t>relationships (no personal payment of any kind from any organisation, all honoraria paid to University or Trust employer)</w:t>
            </w:r>
          </w:p>
          <w:p w14:paraId="4BA19C22" w14:textId="77777777" w:rsidR="00164500" w:rsidRPr="00416296" w:rsidRDefault="00164500" w:rsidP="009F7FE3">
            <w:pPr>
              <w:pStyle w:val="Header"/>
              <w:rPr>
                <w:rFonts w:cs="Arial"/>
                <w:bCs/>
                <w:sz w:val="20"/>
                <w:szCs w:val="20"/>
              </w:rPr>
            </w:pPr>
          </w:p>
          <w:p w14:paraId="11EFA6E3" w14:textId="77777777" w:rsidR="00164500" w:rsidRPr="00416296" w:rsidRDefault="00164500" w:rsidP="009F7FE3">
            <w:pPr>
              <w:pStyle w:val="Header"/>
              <w:numPr>
                <w:ilvl w:val="0"/>
                <w:numId w:val="26"/>
              </w:numPr>
              <w:tabs>
                <w:tab w:val="clear" w:pos="4513"/>
                <w:tab w:val="clear" w:pos="9026"/>
              </w:tabs>
              <w:rPr>
                <w:rFonts w:cs="Arial"/>
                <w:bCs/>
                <w:sz w:val="20"/>
                <w:szCs w:val="20"/>
              </w:rPr>
            </w:pPr>
            <w:r w:rsidRPr="00416296">
              <w:rPr>
                <w:rFonts w:cs="Arial"/>
                <w:bCs/>
                <w:sz w:val="20"/>
                <w:szCs w:val="20"/>
              </w:rPr>
              <w:lastRenderedPageBreak/>
              <w:t xml:space="preserve">Advisory Board participation (no personal payments as above) Pfizer (meningococcal B vaccine development, Jan 2019 </w:t>
            </w:r>
            <w:proofErr w:type="gramStart"/>
            <w:r w:rsidRPr="00416296">
              <w:rPr>
                <w:rFonts w:cs="Arial"/>
                <w:bCs/>
                <w:sz w:val="20"/>
                <w:szCs w:val="20"/>
              </w:rPr>
              <w:t>London</w:t>
            </w:r>
            <w:proofErr w:type="gramEnd"/>
            <w:r w:rsidRPr="00416296">
              <w:rPr>
                <w:rFonts w:cs="Arial"/>
                <w:bCs/>
                <w:sz w:val="20"/>
                <w:szCs w:val="20"/>
              </w:rPr>
              <w:t xml:space="preserve"> and July 2019 Rome)</w:t>
            </w:r>
          </w:p>
          <w:p w14:paraId="31E20079" w14:textId="77777777" w:rsidR="00164500" w:rsidRPr="00416296" w:rsidRDefault="00164500" w:rsidP="009F7FE3">
            <w:pPr>
              <w:pStyle w:val="Header"/>
              <w:tabs>
                <w:tab w:val="clear" w:pos="4513"/>
                <w:tab w:val="clear" w:pos="9026"/>
              </w:tabs>
              <w:ind w:left="360"/>
              <w:rPr>
                <w:rFonts w:cs="Arial"/>
                <w:bCs/>
                <w:sz w:val="20"/>
                <w:szCs w:val="20"/>
              </w:rPr>
            </w:pPr>
            <w:r w:rsidRPr="00416296">
              <w:rPr>
                <w:rFonts w:cs="Arial"/>
                <w:bCs/>
                <w:sz w:val="20"/>
                <w:szCs w:val="20"/>
              </w:rPr>
              <w:t>ii) Speaker at meningococcal vaccine symposia organised by Pfizer vaccines (May 2018 and May 2019)</w:t>
            </w:r>
          </w:p>
          <w:p w14:paraId="4638E9AA" w14:textId="77777777" w:rsidR="00164500" w:rsidRPr="00416296" w:rsidRDefault="00164500" w:rsidP="009F7FE3">
            <w:pPr>
              <w:pStyle w:val="Title"/>
              <w:spacing w:before="0" w:after="60" w:line="60" w:lineRule="atLeast"/>
              <w:jc w:val="left"/>
              <w:rPr>
                <w:rFonts w:cs="Arial"/>
                <w:b w:val="0"/>
                <w:sz w:val="20"/>
                <w:szCs w:val="20"/>
              </w:rPr>
            </w:pPr>
          </w:p>
        </w:tc>
        <w:tc>
          <w:tcPr>
            <w:tcW w:w="1387" w:type="dxa"/>
          </w:tcPr>
          <w:p w14:paraId="1068F215"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lastRenderedPageBreak/>
              <w:t>2018</w:t>
            </w:r>
          </w:p>
        </w:tc>
        <w:tc>
          <w:tcPr>
            <w:tcW w:w="1245" w:type="dxa"/>
          </w:tcPr>
          <w:p w14:paraId="251BC282"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3501B584"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2019</w:t>
            </w:r>
          </w:p>
        </w:tc>
      </w:tr>
      <w:tr w:rsidR="00164500" w:rsidRPr="00416296" w14:paraId="3E26B2D3" w14:textId="77777777" w:rsidTr="009F7FE3">
        <w:tc>
          <w:tcPr>
            <w:tcW w:w="1834" w:type="dxa"/>
            <w:shd w:val="clear" w:color="auto" w:fill="auto"/>
          </w:tcPr>
          <w:p w14:paraId="3903A182"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Saul N. Faust</w:t>
            </w:r>
          </w:p>
        </w:tc>
        <w:tc>
          <w:tcPr>
            <w:tcW w:w="1183" w:type="dxa"/>
          </w:tcPr>
          <w:p w14:paraId="5B57B9CA"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4F7F51C0" w14:textId="5BC169CF"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non-financial</w:t>
            </w:r>
            <w:r w:rsidR="00B31E60">
              <w:rPr>
                <w:rFonts w:cs="Arial"/>
                <w:b w:val="0"/>
                <w:sz w:val="20"/>
                <w:szCs w:val="20"/>
              </w:rPr>
              <w:t xml:space="preserve"> professional and personal interest</w:t>
            </w:r>
          </w:p>
        </w:tc>
        <w:tc>
          <w:tcPr>
            <w:tcW w:w="6064" w:type="dxa"/>
          </w:tcPr>
          <w:p w14:paraId="627004A5" w14:textId="575C3E2F" w:rsidR="00164500" w:rsidRPr="00416296" w:rsidRDefault="00164500" w:rsidP="009F7FE3">
            <w:pPr>
              <w:pStyle w:val="Header"/>
              <w:tabs>
                <w:tab w:val="clear" w:pos="4513"/>
                <w:tab w:val="clear" w:pos="9026"/>
              </w:tabs>
              <w:rPr>
                <w:rFonts w:cs="Arial"/>
                <w:bCs/>
                <w:sz w:val="20"/>
                <w:szCs w:val="20"/>
              </w:rPr>
            </w:pPr>
            <w:r w:rsidRPr="00416296">
              <w:rPr>
                <w:rFonts w:cs="Arial"/>
                <w:b/>
                <w:bCs/>
                <w:sz w:val="20"/>
                <w:szCs w:val="20"/>
              </w:rPr>
              <w:t>Clinical Trial investigator</w:t>
            </w:r>
            <w:r w:rsidRPr="00416296">
              <w:rPr>
                <w:rFonts w:cs="Arial"/>
                <w:bCs/>
                <w:sz w:val="20"/>
                <w:szCs w:val="20"/>
              </w:rPr>
              <w:t xml:space="preserve"> for multiple commercial clinical trials (acting on behalf of University of Southampton and University Hospital Southampton NHS Foundation Trust, </w:t>
            </w:r>
            <w:r w:rsidRPr="009F7FE3">
              <w:rPr>
                <w:rFonts w:cs="Arial"/>
                <w:bCs/>
                <w:sz w:val="20"/>
                <w:szCs w:val="20"/>
              </w:rPr>
              <w:t xml:space="preserve">no personal payments of any kind), all NIHR portfolio commercial </w:t>
            </w:r>
            <w:proofErr w:type="gramStart"/>
            <w:r w:rsidRPr="009F7FE3">
              <w:rPr>
                <w:rFonts w:cs="Arial"/>
                <w:bCs/>
                <w:sz w:val="20"/>
                <w:szCs w:val="20"/>
              </w:rPr>
              <w:t>studies</w:t>
            </w:r>
            <w:proofErr w:type="gramEnd"/>
          </w:p>
          <w:p w14:paraId="7E6F1C3B" w14:textId="77777777" w:rsidR="00164500" w:rsidRPr="00416296" w:rsidRDefault="00164500" w:rsidP="009F7FE3">
            <w:pPr>
              <w:pStyle w:val="Header"/>
              <w:tabs>
                <w:tab w:val="clear" w:pos="4513"/>
                <w:tab w:val="clear" w:pos="9026"/>
              </w:tabs>
              <w:rPr>
                <w:rFonts w:cs="Arial"/>
                <w:bCs/>
                <w:sz w:val="20"/>
                <w:szCs w:val="20"/>
              </w:rPr>
            </w:pPr>
            <w:r w:rsidRPr="00416296">
              <w:rPr>
                <w:rFonts w:cs="Arial"/>
                <w:bCs/>
                <w:sz w:val="20"/>
                <w:szCs w:val="20"/>
              </w:rPr>
              <w:t>Recent/current commercial trials include, Medimmune (RSV vaccine), J&amp;J (RSV vaccine), GSK (RSV vaccine), Sanofi (infant vaccines), Moderna (COVID vaccine), Valneva (COVID vaccine), AZ (COVID vaccine), Pfizer (COVID vaccine), AZ (anti-COVID monoclonal), Sanofi (RSV monoclonal antibody), Novavax (COVID vaccines)</w:t>
            </w:r>
          </w:p>
          <w:p w14:paraId="079B1207" w14:textId="77777777" w:rsidR="00164500" w:rsidRPr="00416296" w:rsidRDefault="00164500" w:rsidP="009F7FE3">
            <w:pPr>
              <w:pStyle w:val="Title"/>
              <w:spacing w:before="0" w:after="60" w:line="60" w:lineRule="atLeast"/>
              <w:jc w:val="left"/>
              <w:rPr>
                <w:rFonts w:cs="Arial"/>
                <w:b w:val="0"/>
                <w:sz w:val="20"/>
                <w:szCs w:val="20"/>
              </w:rPr>
            </w:pPr>
          </w:p>
        </w:tc>
        <w:tc>
          <w:tcPr>
            <w:tcW w:w="1387" w:type="dxa"/>
          </w:tcPr>
          <w:p w14:paraId="630F3D21"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2006</w:t>
            </w:r>
          </w:p>
        </w:tc>
        <w:tc>
          <w:tcPr>
            <w:tcW w:w="1245" w:type="dxa"/>
          </w:tcPr>
          <w:p w14:paraId="5AA909BB"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21E7369C"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ongoing</w:t>
            </w:r>
          </w:p>
        </w:tc>
      </w:tr>
      <w:tr w:rsidR="00164500" w:rsidRPr="00416296" w14:paraId="569A29F5" w14:textId="77777777" w:rsidTr="009F7FE3">
        <w:tc>
          <w:tcPr>
            <w:tcW w:w="1834" w:type="dxa"/>
            <w:shd w:val="clear" w:color="auto" w:fill="auto"/>
          </w:tcPr>
          <w:p w14:paraId="6DA70C4F"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Saul N. Faust</w:t>
            </w:r>
          </w:p>
        </w:tc>
        <w:tc>
          <w:tcPr>
            <w:tcW w:w="1183" w:type="dxa"/>
          </w:tcPr>
          <w:p w14:paraId="3C9033BA"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031D3852" w14:textId="66A07DE6"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non-financial</w:t>
            </w:r>
            <w:r w:rsidR="00B31E60">
              <w:rPr>
                <w:rFonts w:cs="Arial"/>
                <w:b w:val="0"/>
                <w:sz w:val="20"/>
                <w:szCs w:val="20"/>
              </w:rPr>
              <w:t xml:space="preserve"> professional and personal interest</w:t>
            </w:r>
          </w:p>
        </w:tc>
        <w:tc>
          <w:tcPr>
            <w:tcW w:w="6064" w:type="dxa"/>
          </w:tcPr>
          <w:p w14:paraId="13065BC9" w14:textId="77777777" w:rsidR="00164500" w:rsidRPr="00416296" w:rsidRDefault="00164500" w:rsidP="009F7FE3">
            <w:pPr>
              <w:pStyle w:val="Header"/>
              <w:numPr>
                <w:ilvl w:val="0"/>
                <w:numId w:val="25"/>
              </w:numPr>
              <w:tabs>
                <w:tab w:val="clear" w:pos="4513"/>
                <w:tab w:val="clear" w:pos="9026"/>
              </w:tabs>
              <w:rPr>
                <w:rFonts w:cs="Arial"/>
                <w:bCs/>
                <w:sz w:val="20"/>
                <w:szCs w:val="20"/>
              </w:rPr>
            </w:pPr>
            <w:r w:rsidRPr="00416296">
              <w:rPr>
                <w:rFonts w:cs="Arial"/>
                <w:b/>
                <w:bCs/>
                <w:sz w:val="20"/>
                <w:szCs w:val="20"/>
              </w:rPr>
              <w:t>Grant funding to institution:</w:t>
            </w:r>
            <w:r w:rsidRPr="00416296">
              <w:rPr>
                <w:rFonts w:cs="Arial"/>
                <w:bCs/>
                <w:sz w:val="20"/>
                <w:szCs w:val="20"/>
              </w:rPr>
              <w:t xml:space="preserve"> co-investigator on Pfizer-funded investigator led study in pneumococcal molecular epidemiology (funds held by University of Southampton).</w:t>
            </w:r>
          </w:p>
          <w:p w14:paraId="75FBF81F" w14:textId="77777777" w:rsidR="00164500" w:rsidRPr="00416296" w:rsidRDefault="00164500" w:rsidP="009F7FE3">
            <w:pPr>
              <w:pStyle w:val="Title"/>
              <w:spacing w:before="0" w:after="60" w:line="60" w:lineRule="atLeast"/>
              <w:jc w:val="left"/>
              <w:rPr>
                <w:rFonts w:cs="Arial"/>
                <w:b w:val="0"/>
                <w:sz w:val="20"/>
                <w:szCs w:val="20"/>
              </w:rPr>
            </w:pPr>
          </w:p>
        </w:tc>
        <w:tc>
          <w:tcPr>
            <w:tcW w:w="1387" w:type="dxa"/>
          </w:tcPr>
          <w:p w14:paraId="5E6AC6C1"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2006</w:t>
            </w:r>
          </w:p>
        </w:tc>
        <w:tc>
          <w:tcPr>
            <w:tcW w:w="1245" w:type="dxa"/>
          </w:tcPr>
          <w:p w14:paraId="4157BFF1"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5E6B549E"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Ongoing (renewed 2019)</w:t>
            </w:r>
          </w:p>
        </w:tc>
      </w:tr>
      <w:tr w:rsidR="00164500" w:rsidRPr="00416296" w14:paraId="76CA99CD" w14:textId="77777777" w:rsidTr="009F7FE3">
        <w:tc>
          <w:tcPr>
            <w:tcW w:w="1834" w:type="dxa"/>
            <w:shd w:val="clear" w:color="auto" w:fill="auto"/>
          </w:tcPr>
          <w:p w14:paraId="73487FCE"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Saul N. Faust</w:t>
            </w:r>
          </w:p>
        </w:tc>
        <w:tc>
          <w:tcPr>
            <w:tcW w:w="1183" w:type="dxa"/>
          </w:tcPr>
          <w:p w14:paraId="3F5BFFF1"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47768F00" w14:textId="008F317B"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non-financial</w:t>
            </w:r>
            <w:r w:rsidR="00B31E60">
              <w:rPr>
                <w:rFonts w:cs="Arial"/>
                <w:b w:val="0"/>
                <w:sz w:val="20"/>
                <w:szCs w:val="20"/>
              </w:rPr>
              <w:t xml:space="preserve"> professional and personal interest</w:t>
            </w:r>
          </w:p>
        </w:tc>
        <w:tc>
          <w:tcPr>
            <w:tcW w:w="6064" w:type="dxa"/>
          </w:tcPr>
          <w:p w14:paraId="2A58D3A9" w14:textId="77777777" w:rsidR="00164500" w:rsidRPr="00416296" w:rsidRDefault="00164500" w:rsidP="009F7FE3">
            <w:pPr>
              <w:pStyle w:val="Title"/>
              <w:spacing w:before="0" w:after="60" w:line="60" w:lineRule="atLeast"/>
              <w:jc w:val="left"/>
              <w:rPr>
                <w:rFonts w:cs="Arial"/>
                <w:b w:val="0"/>
                <w:bCs w:val="0"/>
                <w:sz w:val="20"/>
                <w:szCs w:val="20"/>
              </w:rPr>
            </w:pPr>
            <w:r w:rsidRPr="00416296">
              <w:rPr>
                <w:rFonts w:cs="Arial"/>
                <w:sz w:val="20"/>
                <w:szCs w:val="20"/>
                <w:lang w:val="en-US"/>
              </w:rPr>
              <w:t>Commercial advisory board participation on behalf of employer</w:t>
            </w:r>
            <w:r w:rsidRPr="00416296">
              <w:rPr>
                <w:rFonts w:cs="Arial"/>
                <w:b w:val="0"/>
                <w:bCs w:val="0"/>
                <w:sz w:val="20"/>
                <w:szCs w:val="20"/>
                <w:lang w:val="en-US"/>
              </w:rPr>
              <w:t xml:space="preserve"> (University Hospital Southampton NHS Foundation Trust) including Pfizer (pneumococcal vaccines), Sanofi (RSV), MSD (infant vaccines general), Seqirus (</w:t>
            </w:r>
            <w:proofErr w:type="gramStart"/>
            <w:r w:rsidRPr="00416296">
              <w:rPr>
                <w:rFonts w:cs="Arial"/>
                <w:b w:val="0"/>
                <w:bCs w:val="0"/>
                <w:sz w:val="20"/>
                <w:szCs w:val="20"/>
                <w:lang w:val="en-US"/>
              </w:rPr>
              <w:t>COVID  and</w:t>
            </w:r>
            <w:proofErr w:type="gramEnd"/>
            <w:r w:rsidRPr="00416296">
              <w:rPr>
                <w:rFonts w:cs="Arial"/>
                <w:b w:val="0"/>
                <w:bCs w:val="0"/>
                <w:sz w:val="20"/>
                <w:szCs w:val="20"/>
                <w:lang w:val="en-US"/>
              </w:rPr>
              <w:t xml:space="preserve"> influenza vaccines), Moderna (CO</w:t>
            </w:r>
            <w:r w:rsidRPr="009F7FE3">
              <w:rPr>
                <w:rFonts w:cs="Arial"/>
                <w:b w:val="0"/>
                <w:bCs w:val="0"/>
                <w:sz w:val="20"/>
                <w:szCs w:val="20"/>
                <w:lang w:val="en-US"/>
              </w:rPr>
              <w:t>VID vaccines), Pfizer (COVID vaccines), Novavax (COVID vaccines). No personal payments of any kind, all honoraria go to UHS NHS FT.</w:t>
            </w:r>
          </w:p>
        </w:tc>
        <w:tc>
          <w:tcPr>
            <w:tcW w:w="1387" w:type="dxa"/>
          </w:tcPr>
          <w:p w14:paraId="2CBCBA03"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2006</w:t>
            </w:r>
          </w:p>
        </w:tc>
        <w:tc>
          <w:tcPr>
            <w:tcW w:w="1245" w:type="dxa"/>
          </w:tcPr>
          <w:p w14:paraId="5F38C0BB"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1F46B641"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Ongoing</w:t>
            </w:r>
          </w:p>
        </w:tc>
      </w:tr>
      <w:tr w:rsidR="00164500" w:rsidRPr="00416296" w14:paraId="5D0FBFD0" w14:textId="77777777" w:rsidTr="009F7FE3">
        <w:tc>
          <w:tcPr>
            <w:tcW w:w="1834" w:type="dxa"/>
            <w:shd w:val="clear" w:color="auto" w:fill="auto"/>
          </w:tcPr>
          <w:p w14:paraId="557B4488"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Saul N. Faust</w:t>
            </w:r>
          </w:p>
        </w:tc>
        <w:tc>
          <w:tcPr>
            <w:tcW w:w="1183" w:type="dxa"/>
          </w:tcPr>
          <w:p w14:paraId="7501075F"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4384ABEA" w14:textId="3324B57B"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53C41922" w14:textId="77777777" w:rsidR="00164500" w:rsidRPr="00416296" w:rsidRDefault="00164500" w:rsidP="009F7FE3">
            <w:pPr>
              <w:pStyle w:val="Header"/>
              <w:rPr>
                <w:rFonts w:cs="Arial"/>
                <w:sz w:val="20"/>
                <w:szCs w:val="20"/>
              </w:rPr>
            </w:pPr>
            <w:r w:rsidRPr="00416296">
              <w:rPr>
                <w:rFonts w:cs="Arial"/>
                <w:sz w:val="20"/>
                <w:szCs w:val="20"/>
              </w:rPr>
              <w:t>Chair of the NICE GC for Sepsis in children and adults</w:t>
            </w:r>
          </w:p>
          <w:p w14:paraId="25050120" w14:textId="77777777" w:rsidR="00164500" w:rsidRPr="00416296" w:rsidRDefault="00164500" w:rsidP="009F7FE3">
            <w:pPr>
              <w:pStyle w:val="Title"/>
              <w:spacing w:before="0" w:after="60" w:line="60" w:lineRule="atLeast"/>
              <w:jc w:val="left"/>
              <w:rPr>
                <w:rFonts w:cs="Arial"/>
                <w:b w:val="0"/>
                <w:sz w:val="20"/>
                <w:szCs w:val="20"/>
              </w:rPr>
            </w:pPr>
          </w:p>
        </w:tc>
        <w:tc>
          <w:tcPr>
            <w:tcW w:w="1387" w:type="dxa"/>
          </w:tcPr>
          <w:p w14:paraId="4C08DEF3"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2014</w:t>
            </w:r>
          </w:p>
        </w:tc>
        <w:tc>
          <w:tcPr>
            <w:tcW w:w="1245" w:type="dxa"/>
          </w:tcPr>
          <w:p w14:paraId="0B5DDE35"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October 2023</w:t>
            </w:r>
          </w:p>
        </w:tc>
        <w:tc>
          <w:tcPr>
            <w:tcW w:w="1050" w:type="dxa"/>
          </w:tcPr>
          <w:p w14:paraId="2B224722"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2016</w:t>
            </w:r>
          </w:p>
        </w:tc>
      </w:tr>
      <w:tr w:rsidR="00164500" w:rsidRPr="00416296" w14:paraId="507D3A8A" w14:textId="77777777" w:rsidTr="009F7FE3">
        <w:tc>
          <w:tcPr>
            <w:tcW w:w="1834" w:type="dxa"/>
          </w:tcPr>
          <w:p w14:paraId="403E6DF2"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Saul N. Faust</w:t>
            </w:r>
          </w:p>
        </w:tc>
        <w:tc>
          <w:tcPr>
            <w:tcW w:w="1183" w:type="dxa"/>
          </w:tcPr>
          <w:p w14:paraId="360CBF85"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221C2CA8" w14:textId="66CF2948"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2DE9EC9E" w14:textId="77777777" w:rsidR="00164500" w:rsidRPr="00416296" w:rsidRDefault="00164500" w:rsidP="009F7FE3">
            <w:pPr>
              <w:pStyle w:val="Header"/>
              <w:rPr>
                <w:rFonts w:cs="Arial"/>
                <w:sz w:val="20"/>
                <w:szCs w:val="20"/>
              </w:rPr>
            </w:pPr>
            <w:r w:rsidRPr="00416296">
              <w:rPr>
                <w:rFonts w:cs="Arial"/>
                <w:sz w:val="20"/>
                <w:szCs w:val="20"/>
              </w:rPr>
              <w:t>Chair of the NICE GC for Lyme Disease</w:t>
            </w:r>
          </w:p>
          <w:p w14:paraId="02273D19" w14:textId="77777777" w:rsidR="00164500" w:rsidRPr="00416296" w:rsidRDefault="00164500" w:rsidP="009F7FE3">
            <w:pPr>
              <w:pStyle w:val="Title"/>
              <w:spacing w:before="0" w:after="60" w:line="60" w:lineRule="atLeast"/>
              <w:jc w:val="left"/>
              <w:rPr>
                <w:rFonts w:cs="Arial"/>
                <w:b w:val="0"/>
                <w:sz w:val="20"/>
                <w:szCs w:val="20"/>
              </w:rPr>
            </w:pPr>
          </w:p>
        </w:tc>
        <w:tc>
          <w:tcPr>
            <w:tcW w:w="1387" w:type="dxa"/>
          </w:tcPr>
          <w:p w14:paraId="365F9770"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2016</w:t>
            </w:r>
          </w:p>
        </w:tc>
        <w:tc>
          <w:tcPr>
            <w:tcW w:w="1245" w:type="dxa"/>
          </w:tcPr>
          <w:p w14:paraId="0C4175BD"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October 2023</w:t>
            </w:r>
          </w:p>
        </w:tc>
        <w:tc>
          <w:tcPr>
            <w:tcW w:w="1050" w:type="dxa"/>
          </w:tcPr>
          <w:p w14:paraId="464E9A2B"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2018</w:t>
            </w:r>
          </w:p>
        </w:tc>
      </w:tr>
      <w:tr w:rsidR="00164500" w:rsidRPr="00416296" w14:paraId="41F3DF7B" w14:textId="77777777" w:rsidTr="009F7FE3">
        <w:tc>
          <w:tcPr>
            <w:tcW w:w="1834" w:type="dxa"/>
          </w:tcPr>
          <w:p w14:paraId="6F3B8E95"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lastRenderedPageBreak/>
              <w:t>Saul N. Faust</w:t>
            </w:r>
          </w:p>
        </w:tc>
        <w:tc>
          <w:tcPr>
            <w:tcW w:w="1183" w:type="dxa"/>
          </w:tcPr>
          <w:p w14:paraId="5AD9CAC9"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70456725" w14:textId="37741E76"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3192E663" w14:textId="77777777" w:rsidR="00164500" w:rsidRPr="00416296" w:rsidRDefault="0016450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Member of NIHR Urgent Public Health study prioritization committee</w:t>
            </w:r>
          </w:p>
        </w:tc>
        <w:tc>
          <w:tcPr>
            <w:tcW w:w="1387" w:type="dxa"/>
          </w:tcPr>
          <w:p w14:paraId="6B9D25D3"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2020</w:t>
            </w:r>
          </w:p>
        </w:tc>
        <w:tc>
          <w:tcPr>
            <w:tcW w:w="1245" w:type="dxa"/>
          </w:tcPr>
          <w:p w14:paraId="06C102E5"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October 2023</w:t>
            </w:r>
          </w:p>
        </w:tc>
        <w:tc>
          <w:tcPr>
            <w:tcW w:w="1050" w:type="dxa"/>
          </w:tcPr>
          <w:p w14:paraId="3598CCC1"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2022</w:t>
            </w:r>
          </w:p>
        </w:tc>
      </w:tr>
      <w:tr w:rsidR="00164500" w:rsidRPr="00416296" w14:paraId="24EC1F8D" w14:textId="77777777" w:rsidTr="009F7FE3">
        <w:tc>
          <w:tcPr>
            <w:tcW w:w="1834" w:type="dxa"/>
          </w:tcPr>
          <w:p w14:paraId="43D14395"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Saul N. Faust</w:t>
            </w:r>
          </w:p>
        </w:tc>
        <w:tc>
          <w:tcPr>
            <w:tcW w:w="1183" w:type="dxa"/>
          </w:tcPr>
          <w:p w14:paraId="4E1A730F"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67BCEEAC"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Indirect</w:t>
            </w:r>
          </w:p>
        </w:tc>
        <w:tc>
          <w:tcPr>
            <w:tcW w:w="6064" w:type="dxa"/>
          </w:tcPr>
          <w:p w14:paraId="561D2FB9"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Nil</w:t>
            </w:r>
          </w:p>
        </w:tc>
        <w:tc>
          <w:tcPr>
            <w:tcW w:w="1387" w:type="dxa"/>
          </w:tcPr>
          <w:p w14:paraId="38BCB3FC"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N/A</w:t>
            </w:r>
          </w:p>
        </w:tc>
        <w:tc>
          <w:tcPr>
            <w:tcW w:w="1245" w:type="dxa"/>
          </w:tcPr>
          <w:p w14:paraId="3A5193FA"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66A6B7F5"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N/A</w:t>
            </w:r>
          </w:p>
        </w:tc>
      </w:tr>
      <w:tr w:rsidR="00164500" w:rsidRPr="00416296" w14:paraId="24A56378" w14:textId="77777777" w:rsidTr="009F7FE3">
        <w:tc>
          <w:tcPr>
            <w:tcW w:w="1834" w:type="dxa"/>
          </w:tcPr>
          <w:p w14:paraId="11832D22"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Linda Glennie</w:t>
            </w:r>
          </w:p>
        </w:tc>
        <w:tc>
          <w:tcPr>
            <w:tcW w:w="1183" w:type="dxa"/>
          </w:tcPr>
          <w:p w14:paraId="70671AB6"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3E789C26"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Direct - financial</w:t>
            </w:r>
          </w:p>
        </w:tc>
        <w:tc>
          <w:tcPr>
            <w:tcW w:w="6064" w:type="dxa"/>
          </w:tcPr>
          <w:p w14:paraId="340B242A"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Nil</w:t>
            </w:r>
          </w:p>
        </w:tc>
        <w:tc>
          <w:tcPr>
            <w:tcW w:w="1387" w:type="dxa"/>
          </w:tcPr>
          <w:p w14:paraId="2A77283D"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N/A</w:t>
            </w:r>
          </w:p>
        </w:tc>
        <w:tc>
          <w:tcPr>
            <w:tcW w:w="1245" w:type="dxa"/>
          </w:tcPr>
          <w:p w14:paraId="384F82DA"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5D5BC51A"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N/A</w:t>
            </w:r>
          </w:p>
        </w:tc>
      </w:tr>
      <w:tr w:rsidR="00164500" w:rsidRPr="00416296" w14:paraId="5B6CE97C" w14:textId="77777777" w:rsidTr="009F7FE3">
        <w:tc>
          <w:tcPr>
            <w:tcW w:w="1834" w:type="dxa"/>
          </w:tcPr>
          <w:p w14:paraId="77E5B115"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Linda Glennie</w:t>
            </w:r>
          </w:p>
        </w:tc>
        <w:tc>
          <w:tcPr>
            <w:tcW w:w="1183" w:type="dxa"/>
          </w:tcPr>
          <w:p w14:paraId="41C75F33"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189C0903" w14:textId="24B25C90"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351277A1" w14:textId="77777777" w:rsidR="00164500" w:rsidRPr="00416296" w:rsidRDefault="0016450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Former employee of Meningitis Research Foundation (MRF), originally Medical Information Officer, latterly Director of Research, Evidence and Policy.  MRF is a medical research charity and advocacy organization.</w:t>
            </w:r>
          </w:p>
        </w:tc>
        <w:tc>
          <w:tcPr>
            <w:tcW w:w="1387" w:type="dxa"/>
          </w:tcPr>
          <w:p w14:paraId="20843687"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September 1996</w:t>
            </w:r>
          </w:p>
        </w:tc>
        <w:tc>
          <w:tcPr>
            <w:tcW w:w="1245" w:type="dxa"/>
          </w:tcPr>
          <w:p w14:paraId="0B2CA71F"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rPr>
              <w:t>October 2023</w:t>
            </w:r>
          </w:p>
        </w:tc>
        <w:tc>
          <w:tcPr>
            <w:tcW w:w="1050" w:type="dxa"/>
          </w:tcPr>
          <w:p w14:paraId="4B140E14"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April 2022</w:t>
            </w:r>
          </w:p>
        </w:tc>
      </w:tr>
      <w:tr w:rsidR="00164500" w:rsidRPr="00416296" w14:paraId="2A441F62" w14:textId="77777777" w:rsidTr="009F7FE3">
        <w:tc>
          <w:tcPr>
            <w:tcW w:w="1834" w:type="dxa"/>
          </w:tcPr>
          <w:p w14:paraId="7C461A2D"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Linda Glennie</w:t>
            </w:r>
          </w:p>
        </w:tc>
        <w:tc>
          <w:tcPr>
            <w:tcW w:w="1183" w:type="dxa"/>
          </w:tcPr>
          <w:p w14:paraId="28673246"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1A008013"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Indirect</w:t>
            </w:r>
          </w:p>
        </w:tc>
        <w:tc>
          <w:tcPr>
            <w:tcW w:w="6064" w:type="dxa"/>
          </w:tcPr>
          <w:p w14:paraId="203E07CF"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Nil</w:t>
            </w:r>
          </w:p>
        </w:tc>
        <w:tc>
          <w:tcPr>
            <w:tcW w:w="1387" w:type="dxa"/>
          </w:tcPr>
          <w:p w14:paraId="06BE5ECE"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N/A</w:t>
            </w:r>
          </w:p>
        </w:tc>
        <w:tc>
          <w:tcPr>
            <w:tcW w:w="1245" w:type="dxa"/>
          </w:tcPr>
          <w:p w14:paraId="5047A6B4"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67D32520"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N/A</w:t>
            </w:r>
          </w:p>
        </w:tc>
      </w:tr>
      <w:tr w:rsidR="00164500" w:rsidRPr="00416296" w14:paraId="78851A56" w14:textId="77777777" w:rsidTr="009F7FE3">
        <w:tc>
          <w:tcPr>
            <w:tcW w:w="1834" w:type="dxa"/>
          </w:tcPr>
          <w:p w14:paraId="2E7BF269"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Ian Maconochie</w:t>
            </w:r>
          </w:p>
        </w:tc>
        <w:tc>
          <w:tcPr>
            <w:tcW w:w="1183" w:type="dxa"/>
          </w:tcPr>
          <w:p w14:paraId="640F6A07"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3E637E1D"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Direct - financial</w:t>
            </w:r>
          </w:p>
        </w:tc>
        <w:tc>
          <w:tcPr>
            <w:tcW w:w="6064" w:type="dxa"/>
          </w:tcPr>
          <w:p w14:paraId="09E9E3C6" w14:textId="77777777" w:rsidR="00164500" w:rsidRPr="00416296" w:rsidRDefault="0016450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Nil applicable</w:t>
            </w:r>
          </w:p>
        </w:tc>
        <w:tc>
          <w:tcPr>
            <w:tcW w:w="1387" w:type="dxa"/>
          </w:tcPr>
          <w:p w14:paraId="6CD3D01C" w14:textId="33056C4B" w:rsidR="00164500" w:rsidRPr="00416296" w:rsidRDefault="00164500" w:rsidP="009F7FE3">
            <w:pPr>
              <w:pStyle w:val="Title"/>
              <w:spacing w:before="0" w:after="60" w:line="60" w:lineRule="atLeast"/>
              <w:rPr>
                <w:rFonts w:cs="Arial"/>
                <w:b w:val="0"/>
                <w:bCs w:val="0"/>
                <w:sz w:val="20"/>
                <w:szCs w:val="20"/>
              </w:rPr>
            </w:pPr>
            <w:r w:rsidRPr="00416296">
              <w:rPr>
                <w:rFonts w:cs="Arial"/>
                <w:b w:val="0"/>
                <w:sz w:val="20"/>
                <w:szCs w:val="20"/>
              </w:rPr>
              <w:t>N</w:t>
            </w:r>
            <w:r w:rsidR="009F7FE3">
              <w:rPr>
                <w:rFonts w:cs="Arial"/>
                <w:b w:val="0"/>
                <w:sz w:val="20"/>
                <w:szCs w:val="20"/>
              </w:rPr>
              <w:t>/</w:t>
            </w:r>
            <w:r w:rsidRPr="00416296">
              <w:rPr>
                <w:rFonts w:cs="Arial"/>
                <w:b w:val="0"/>
                <w:sz w:val="20"/>
                <w:szCs w:val="20"/>
              </w:rPr>
              <w:t>A</w:t>
            </w:r>
          </w:p>
        </w:tc>
        <w:tc>
          <w:tcPr>
            <w:tcW w:w="1245" w:type="dxa"/>
          </w:tcPr>
          <w:p w14:paraId="14E3B052"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sz w:val="20"/>
                <w:szCs w:val="20"/>
              </w:rPr>
              <w:t>October 2023</w:t>
            </w:r>
          </w:p>
        </w:tc>
        <w:tc>
          <w:tcPr>
            <w:tcW w:w="1050" w:type="dxa"/>
          </w:tcPr>
          <w:p w14:paraId="7DEFEDDC" w14:textId="72184140" w:rsidR="00164500" w:rsidRPr="00416296" w:rsidRDefault="00164500" w:rsidP="009F7FE3">
            <w:pPr>
              <w:pStyle w:val="Title"/>
              <w:spacing w:before="0" w:after="60" w:line="60" w:lineRule="atLeast"/>
              <w:rPr>
                <w:rFonts w:cs="Arial"/>
                <w:b w:val="0"/>
                <w:sz w:val="20"/>
                <w:szCs w:val="20"/>
              </w:rPr>
            </w:pPr>
            <w:r w:rsidRPr="00416296">
              <w:rPr>
                <w:rFonts w:cs="Arial"/>
                <w:b w:val="0"/>
                <w:sz w:val="20"/>
                <w:szCs w:val="20"/>
              </w:rPr>
              <w:t>N</w:t>
            </w:r>
            <w:r w:rsidR="009F7FE3">
              <w:rPr>
                <w:rFonts w:cs="Arial"/>
                <w:b w:val="0"/>
                <w:sz w:val="20"/>
                <w:szCs w:val="20"/>
              </w:rPr>
              <w:t>/</w:t>
            </w:r>
            <w:r w:rsidRPr="00416296">
              <w:rPr>
                <w:rFonts w:cs="Arial"/>
                <w:b w:val="0"/>
                <w:sz w:val="20"/>
                <w:szCs w:val="20"/>
              </w:rPr>
              <w:t>A</w:t>
            </w:r>
          </w:p>
        </w:tc>
      </w:tr>
      <w:tr w:rsidR="00164500" w:rsidRPr="00416296" w14:paraId="1A240CAF" w14:textId="77777777" w:rsidTr="009F7FE3">
        <w:tc>
          <w:tcPr>
            <w:tcW w:w="1834" w:type="dxa"/>
          </w:tcPr>
          <w:p w14:paraId="25505A8B"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Ian Maconochie</w:t>
            </w:r>
          </w:p>
        </w:tc>
        <w:tc>
          <w:tcPr>
            <w:tcW w:w="1183" w:type="dxa"/>
          </w:tcPr>
          <w:p w14:paraId="16AE3F5F"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35C1CDD1" w14:textId="34B0DDE9"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6701AE81" w14:textId="77777777" w:rsidR="00164500" w:rsidRPr="00416296" w:rsidRDefault="0016450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Clinical advisor to NHS E Children and Young People’s transformation team</w:t>
            </w:r>
          </w:p>
        </w:tc>
        <w:tc>
          <w:tcPr>
            <w:tcW w:w="1387" w:type="dxa"/>
          </w:tcPr>
          <w:p w14:paraId="46907410"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August 2019</w:t>
            </w:r>
          </w:p>
        </w:tc>
        <w:tc>
          <w:tcPr>
            <w:tcW w:w="1245" w:type="dxa"/>
          </w:tcPr>
          <w:p w14:paraId="2EC1648D"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rPr>
              <w:t>October 2023</w:t>
            </w:r>
          </w:p>
        </w:tc>
        <w:tc>
          <w:tcPr>
            <w:tcW w:w="1050" w:type="dxa"/>
          </w:tcPr>
          <w:p w14:paraId="4C3B4DCA"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ongoing</w:t>
            </w:r>
          </w:p>
        </w:tc>
      </w:tr>
      <w:tr w:rsidR="00164500" w:rsidRPr="00416296" w14:paraId="34C98834" w14:textId="77777777" w:rsidTr="009F7FE3">
        <w:tc>
          <w:tcPr>
            <w:tcW w:w="1834" w:type="dxa"/>
          </w:tcPr>
          <w:p w14:paraId="7407684B"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Ian Maconochie</w:t>
            </w:r>
          </w:p>
        </w:tc>
        <w:tc>
          <w:tcPr>
            <w:tcW w:w="1183" w:type="dxa"/>
          </w:tcPr>
          <w:p w14:paraId="5B38F377"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32E0FD90"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Indirect</w:t>
            </w:r>
          </w:p>
        </w:tc>
        <w:tc>
          <w:tcPr>
            <w:tcW w:w="6064" w:type="dxa"/>
          </w:tcPr>
          <w:p w14:paraId="7C6C5546" w14:textId="77777777" w:rsidR="00164500" w:rsidRPr="00416296" w:rsidRDefault="00164500" w:rsidP="009F7FE3">
            <w:pPr>
              <w:pStyle w:val="Title"/>
              <w:spacing w:before="0" w:after="60" w:line="60" w:lineRule="atLeast"/>
              <w:jc w:val="left"/>
              <w:rPr>
                <w:rFonts w:cs="Arial"/>
                <w:b w:val="0"/>
                <w:bCs w:val="0"/>
                <w:sz w:val="20"/>
                <w:szCs w:val="20"/>
              </w:rPr>
            </w:pPr>
            <w:r w:rsidRPr="00416296">
              <w:rPr>
                <w:rFonts w:cs="Arial"/>
                <w:b w:val="0"/>
                <w:bCs w:val="0"/>
                <w:sz w:val="20"/>
                <w:szCs w:val="20"/>
                <w:lang w:val="en-US"/>
              </w:rPr>
              <w:t>Chief Clinical Information Officer for West London Children’s healthcare</w:t>
            </w:r>
          </w:p>
        </w:tc>
        <w:tc>
          <w:tcPr>
            <w:tcW w:w="1387" w:type="dxa"/>
          </w:tcPr>
          <w:p w14:paraId="63106812"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lang w:val="en-US"/>
              </w:rPr>
              <w:t>July 2022</w:t>
            </w:r>
          </w:p>
        </w:tc>
        <w:tc>
          <w:tcPr>
            <w:tcW w:w="1245" w:type="dxa"/>
          </w:tcPr>
          <w:p w14:paraId="07756E4F" w14:textId="77777777" w:rsidR="00164500" w:rsidRPr="00416296" w:rsidRDefault="00164500" w:rsidP="009F7FE3">
            <w:pPr>
              <w:pStyle w:val="Title"/>
              <w:spacing w:before="0" w:after="60" w:line="60" w:lineRule="atLeast"/>
              <w:rPr>
                <w:rFonts w:cs="Arial"/>
                <w:b w:val="0"/>
                <w:bCs w:val="0"/>
                <w:sz w:val="20"/>
                <w:szCs w:val="20"/>
              </w:rPr>
            </w:pPr>
            <w:r w:rsidRPr="00416296">
              <w:rPr>
                <w:rFonts w:cs="Arial"/>
                <w:b w:val="0"/>
                <w:bCs w:val="0"/>
                <w:sz w:val="20"/>
                <w:szCs w:val="20"/>
              </w:rPr>
              <w:t>October 2023</w:t>
            </w:r>
          </w:p>
        </w:tc>
        <w:tc>
          <w:tcPr>
            <w:tcW w:w="1050" w:type="dxa"/>
          </w:tcPr>
          <w:p w14:paraId="3F15722A"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ongoing</w:t>
            </w:r>
          </w:p>
        </w:tc>
      </w:tr>
      <w:tr w:rsidR="00164500" w:rsidRPr="00416296" w14:paraId="36D945BF" w14:textId="77777777" w:rsidTr="009F7FE3">
        <w:tc>
          <w:tcPr>
            <w:tcW w:w="1834" w:type="dxa"/>
          </w:tcPr>
          <w:p w14:paraId="327B0FA7"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David Metcalfe</w:t>
            </w:r>
          </w:p>
        </w:tc>
        <w:tc>
          <w:tcPr>
            <w:tcW w:w="1183" w:type="dxa"/>
          </w:tcPr>
          <w:p w14:paraId="36144E90"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4416BC6F"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Direct - financial</w:t>
            </w:r>
          </w:p>
        </w:tc>
        <w:tc>
          <w:tcPr>
            <w:tcW w:w="6064" w:type="dxa"/>
          </w:tcPr>
          <w:p w14:paraId="3747CB29" w14:textId="77777777" w:rsidR="00164500" w:rsidRPr="00416296" w:rsidRDefault="00164500" w:rsidP="009F7FE3">
            <w:pPr>
              <w:pStyle w:val="Title"/>
              <w:spacing w:after="60" w:line="60" w:lineRule="atLeast"/>
              <w:jc w:val="left"/>
              <w:rPr>
                <w:rFonts w:cs="Arial"/>
                <w:b w:val="0"/>
                <w:sz w:val="20"/>
                <w:szCs w:val="20"/>
              </w:rPr>
            </w:pPr>
            <w:r w:rsidRPr="00416296">
              <w:rPr>
                <w:rFonts w:cs="Arial"/>
                <w:b w:val="0"/>
                <w:sz w:val="20"/>
                <w:szCs w:val="20"/>
              </w:rPr>
              <w:t xml:space="preserve">Payment to participate as a member of the AstraZeneca Shared-Decision Making Advisory Board. I do not know whether a relationship with AstraZeneca will be relevant to this </w:t>
            </w:r>
            <w:proofErr w:type="gramStart"/>
            <w:r w:rsidRPr="00416296">
              <w:rPr>
                <w:rFonts w:cs="Arial"/>
                <w:b w:val="0"/>
                <w:sz w:val="20"/>
                <w:szCs w:val="20"/>
              </w:rPr>
              <w:t>role</w:t>
            </w:r>
            <w:proofErr w:type="gramEnd"/>
            <w:r w:rsidRPr="00416296">
              <w:rPr>
                <w:rFonts w:cs="Arial"/>
                <w:b w:val="0"/>
                <w:sz w:val="20"/>
                <w:szCs w:val="20"/>
              </w:rPr>
              <w:t xml:space="preserve"> but I have declared as this seems feasible</w:t>
            </w:r>
          </w:p>
        </w:tc>
        <w:tc>
          <w:tcPr>
            <w:tcW w:w="1387" w:type="dxa"/>
          </w:tcPr>
          <w:p w14:paraId="5849BFC1" w14:textId="77777777" w:rsidR="00164500" w:rsidRPr="00416296" w:rsidRDefault="00164500" w:rsidP="009F7FE3">
            <w:pPr>
              <w:pStyle w:val="Title"/>
              <w:spacing w:before="0" w:after="60" w:line="60" w:lineRule="atLeast"/>
              <w:rPr>
                <w:rFonts w:cs="Arial"/>
                <w:b w:val="0"/>
                <w:bCs w:val="0"/>
                <w:sz w:val="20"/>
                <w:szCs w:val="20"/>
                <w:lang w:val="en-US"/>
              </w:rPr>
            </w:pPr>
            <w:r w:rsidRPr="00416296">
              <w:rPr>
                <w:rFonts w:cs="Arial"/>
                <w:b w:val="0"/>
                <w:bCs w:val="0"/>
                <w:sz w:val="20"/>
                <w:szCs w:val="20"/>
                <w:lang w:val="en-US"/>
              </w:rPr>
              <w:t>08/09/22</w:t>
            </w:r>
          </w:p>
        </w:tc>
        <w:tc>
          <w:tcPr>
            <w:tcW w:w="1245" w:type="dxa"/>
          </w:tcPr>
          <w:p w14:paraId="204E437B" w14:textId="77777777" w:rsidR="00164500" w:rsidRPr="00416296" w:rsidRDefault="00164500" w:rsidP="009F7FE3">
            <w:pPr>
              <w:pStyle w:val="Title"/>
              <w:spacing w:before="0" w:after="60" w:line="60" w:lineRule="atLeast"/>
              <w:rPr>
                <w:rFonts w:cs="Arial"/>
                <w:b w:val="0"/>
                <w:bCs w:val="0"/>
                <w:sz w:val="20"/>
                <w:szCs w:val="20"/>
                <w:lang w:val="en-US"/>
              </w:rPr>
            </w:pPr>
            <w:r w:rsidRPr="00416296">
              <w:rPr>
                <w:rFonts w:cs="Arial"/>
                <w:b w:val="0"/>
                <w:bCs w:val="0"/>
                <w:sz w:val="20"/>
                <w:szCs w:val="20"/>
                <w:lang w:val="en-US"/>
              </w:rPr>
              <w:t>October 2023</w:t>
            </w:r>
          </w:p>
        </w:tc>
        <w:tc>
          <w:tcPr>
            <w:tcW w:w="1050" w:type="dxa"/>
          </w:tcPr>
          <w:p w14:paraId="757F7C87" w14:textId="77777777" w:rsidR="00164500" w:rsidRPr="00416296" w:rsidRDefault="00164500" w:rsidP="009F7FE3">
            <w:pPr>
              <w:pStyle w:val="Title"/>
              <w:spacing w:before="0" w:after="60" w:line="60" w:lineRule="atLeast"/>
              <w:rPr>
                <w:rFonts w:cs="Arial"/>
                <w:b w:val="0"/>
                <w:bCs w:val="0"/>
                <w:sz w:val="20"/>
                <w:szCs w:val="20"/>
                <w:lang w:val="en-US"/>
              </w:rPr>
            </w:pPr>
            <w:r w:rsidRPr="00416296">
              <w:rPr>
                <w:rFonts w:cs="Arial"/>
                <w:b w:val="0"/>
                <w:bCs w:val="0"/>
                <w:sz w:val="20"/>
                <w:szCs w:val="20"/>
                <w:lang w:val="en-US"/>
              </w:rPr>
              <w:t>08/09/22</w:t>
            </w:r>
          </w:p>
        </w:tc>
      </w:tr>
      <w:tr w:rsidR="00164500" w:rsidRPr="00416296" w14:paraId="729A9D3A" w14:textId="77777777" w:rsidTr="009F7FE3">
        <w:tc>
          <w:tcPr>
            <w:tcW w:w="1834" w:type="dxa"/>
          </w:tcPr>
          <w:p w14:paraId="48559038"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David Metcalfe</w:t>
            </w:r>
          </w:p>
        </w:tc>
        <w:tc>
          <w:tcPr>
            <w:tcW w:w="1183" w:type="dxa"/>
          </w:tcPr>
          <w:p w14:paraId="158A9A66"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0151FDAC" w14:textId="65E8F31E"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 xml:space="preserve">Direct - </w:t>
            </w:r>
            <w:r w:rsidR="00BB1D5C">
              <w:rPr>
                <w:rFonts w:cs="Arial"/>
                <w:b w:val="0"/>
                <w:sz w:val="20"/>
                <w:szCs w:val="20"/>
              </w:rPr>
              <w:t>n</w:t>
            </w:r>
            <w:r w:rsidRPr="00416296">
              <w:rPr>
                <w:rFonts w:cs="Arial"/>
                <w:b w:val="0"/>
                <w:sz w:val="20"/>
                <w:szCs w:val="20"/>
              </w:rPr>
              <w:t>on-financial professional and personal interests</w:t>
            </w:r>
          </w:p>
        </w:tc>
        <w:tc>
          <w:tcPr>
            <w:tcW w:w="6064" w:type="dxa"/>
          </w:tcPr>
          <w:p w14:paraId="417D4EF4" w14:textId="77777777" w:rsidR="00164500" w:rsidRPr="00416296" w:rsidRDefault="00164500" w:rsidP="009F7FE3">
            <w:pPr>
              <w:pStyle w:val="Title"/>
              <w:spacing w:before="0" w:after="60" w:line="60" w:lineRule="atLeast"/>
              <w:jc w:val="left"/>
              <w:rPr>
                <w:rFonts w:cs="Arial"/>
                <w:b w:val="0"/>
                <w:sz w:val="20"/>
                <w:szCs w:val="20"/>
              </w:rPr>
            </w:pPr>
            <w:r w:rsidRPr="00416296">
              <w:rPr>
                <w:rFonts w:cs="Arial"/>
                <w:b w:val="0"/>
                <w:sz w:val="20"/>
                <w:szCs w:val="20"/>
              </w:rPr>
              <w:t>Nil</w:t>
            </w:r>
          </w:p>
        </w:tc>
        <w:tc>
          <w:tcPr>
            <w:tcW w:w="1387" w:type="dxa"/>
          </w:tcPr>
          <w:p w14:paraId="7F4ACB91" w14:textId="63D5C3D6" w:rsidR="00164500" w:rsidRPr="00416296" w:rsidRDefault="009F7FE3" w:rsidP="009F7FE3">
            <w:pPr>
              <w:pStyle w:val="Title"/>
              <w:spacing w:before="0" w:after="60" w:line="60" w:lineRule="atLeast"/>
              <w:rPr>
                <w:rFonts w:cs="Arial"/>
                <w:b w:val="0"/>
                <w:sz w:val="20"/>
                <w:szCs w:val="20"/>
              </w:rPr>
            </w:pPr>
            <w:r w:rsidRPr="00416296">
              <w:rPr>
                <w:rFonts w:cs="Arial"/>
                <w:b w:val="0"/>
                <w:sz w:val="20"/>
                <w:szCs w:val="20"/>
              </w:rPr>
              <w:t>N</w:t>
            </w:r>
            <w:r>
              <w:rPr>
                <w:rFonts w:cs="Arial"/>
                <w:b w:val="0"/>
                <w:sz w:val="20"/>
                <w:szCs w:val="20"/>
              </w:rPr>
              <w:t>/</w:t>
            </w:r>
            <w:r w:rsidRPr="00416296">
              <w:rPr>
                <w:rFonts w:cs="Arial"/>
                <w:b w:val="0"/>
                <w:sz w:val="20"/>
                <w:szCs w:val="20"/>
              </w:rPr>
              <w:t>A</w:t>
            </w:r>
          </w:p>
        </w:tc>
        <w:tc>
          <w:tcPr>
            <w:tcW w:w="1245" w:type="dxa"/>
          </w:tcPr>
          <w:p w14:paraId="737078AD" w14:textId="77777777" w:rsidR="00164500" w:rsidRPr="00416296" w:rsidRDefault="00164500" w:rsidP="009F7FE3">
            <w:pPr>
              <w:pStyle w:val="Title"/>
              <w:spacing w:before="0" w:after="60" w:line="60" w:lineRule="atLeast"/>
              <w:rPr>
                <w:rFonts w:cs="Arial"/>
                <w:b w:val="0"/>
                <w:sz w:val="20"/>
                <w:szCs w:val="20"/>
              </w:rPr>
            </w:pPr>
            <w:r w:rsidRPr="00416296">
              <w:rPr>
                <w:rFonts w:cs="Arial"/>
                <w:b w:val="0"/>
                <w:bCs w:val="0"/>
                <w:sz w:val="20"/>
                <w:szCs w:val="20"/>
                <w:lang w:val="en-US"/>
              </w:rPr>
              <w:t>October 2023</w:t>
            </w:r>
          </w:p>
        </w:tc>
        <w:tc>
          <w:tcPr>
            <w:tcW w:w="1050" w:type="dxa"/>
          </w:tcPr>
          <w:p w14:paraId="3CD2808E" w14:textId="1AC6D4A4" w:rsidR="00164500" w:rsidRPr="00416296" w:rsidRDefault="009F7FE3" w:rsidP="009F7FE3">
            <w:pPr>
              <w:pStyle w:val="Title"/>
              <w:spacing w:before="0" w:after="60" w:line="60" w:lineRule="atLeast"/>
              <w:rPr>
                <w:rFonts w:cs="Arial"/>
                <w:b w:val="0"/>
                <w:sz w:val="20"/>
                <w:szCs w:val="20"/>
              </w:rPr>
            </w:pPr>
            <w:r w:rsidRPr="00416296">
              <w:rPr>
                <w:rFonts w:cs="Arial"/>
                <w:b w:val="0"/>
                <w:sz w:val="20"/>
                <w:szCs w:val="20"/>
              </w:rPr>
              <w:t>N</w:t>
            </w:r>
            <w:r>
              <w:rPr>
                <w:rFonts w:cs="Arial"/>
                <w:b w:val="0"/>
                <w:sz w:val="20"/>
                <w:szCs w:val="20"/>
              </w:rPr>
              <w:t>/</w:t>
            </w:r>
            <w:r w:rsidRPr="00416296">
              <w:rPr>
                <w:rFonts w:cs="Arial"/>
                <w:b w:val="0"/>
                <w:sz w:val="20"/>
                <w:szCs w:val="20"/>
              </w:rPr>
              <w:t>A</w:t>
            </w:r>
          </w:p>
        </w:tc>
      </w:tr>
      <w:tr w:rsidR="009F7FE3" w:rsidRPr="00416296" w14:paraId="3297E024" w14:textId="77777777" w:rsidTr="009F7FE3">
        <w:tc>
          <w:tcPr>
            <w:tcW w:w="1834" w:type="dxa"/>
          </w:tcPr>
          <w:p w14:paraId="551A2B79" w14:textId="200BDF59" w:rsidR="009F7FE3" w:rsidRPr="00416296" w:rsidRDefault="009F7FE3" w:rsidP="009F7FE3">
            <w:pPr>
              <w:pStyle w:val="Title"/>
              <w:spacing w:before="0" w:after="60" w:line="60" w:lineRule="atLeast"/>
              <w:jc w:val="left"/>
              <w:rPr>
                <w:rFonts w:cs="Arial"/>
                <w:b w:val="0"/>
                <w:sz w:val="20"/>
                <w:szCs w:val="20"/>
              </w:rPr>
            </w:pPr>
            <w:r w:rsidRPr="00416296">
              <w:rPr>
                <w:rFonts w:cs="Arial"/>
                <w:b w:val="0"/>
                <w:sz w:val="20"/>
                <w:szCs w:val="20"/>
              </w:rPr>
              <w:lastRenderedPageBreak/>
              <w:t>David Metcalfe</w:t>
            </w:r>
          </w:p>
        </w:tc>
        <w:tc>
          <w:tcPr>
            <w:tcW w:w="1183" w:type="dxa"/>
          </w:tcPr>
          <w:p w14:paraId="680297CC" w14:textId="0284185A" w:rsidR="009F7FE3" w:rsidRPr="00416296" w:rsidRDefault="009F7FE3" w:rsidP="009F7FE3">
            <w:pPr>
              <w:pStyle w:val="Title"/>
              <w:spacing w:before="0" w:after="60" w:line="60" w:lineRule="atLeast"/>
              <w:jc w:val="left"/>
              <w:rPr>
                <w:rFonts w:cs="Arial"/>
                <w:b w:val="0"/>
                <w:sz w:val="20"/>
                <w:szCs w:val="20"/>
              </w:rPr>
            </w:pPr>
            <w:r w:rsidRPr="00416296">
              <w:rPr>
                <w:rFonts w:cs="Arial"/>
                <w:b w:val="0"/>
                <w:sz w:val="20"/>
                <w:szCs w:val="20"/>
              </w:rPr>
              <w:t>Specialist Committee Member</w:t>
            </w:r>
          </w:p>
        </w:tc>
        <w:tc>
          <w:tcPr>
            <w:tcW w:w="2547" w:type="dxa"/>
          </w:tcPr>
          <w:p w14:paraId="46865AF4" w14:textId="06CD5871" w:rsidR="009F7FE3" w:rsidRPr="00416296" w:rsidRDefault="009F7FE3" w:rsidP="009F7FE3">
            <w:pPr>
              <w:pStyle w:val="Title"/>
              <w:spacing w:before="0" w:after="60" w:line="60" w:lineRule="atLeast"/>
              <w:jc w:val="left"/>
              <w:rPr>
                <w:rFonts w:cs="Arial"/>
                <w:b w:val="0"/>
                <w:sz w:val="20"/>
                <w:szCs w:val="20"/>
              </w:rPr>
            </w:pPr>
            <w:r>
              <w:rPr>
                <w:rFonts w:cs="Arial"/>
                <w:b w:val="0"/>
                <w:sz w:val="20"/>
                <w:szCs w:val="20"/>
              </w:rPr>
              <w:t>Indirect</w:t>
            </w:r>
          </w:p>
        </w:tc>
        <w:tc>
          <w:tcPr>
            <w:tcW w:w="6064" w:type="dxa"/>
          </w:tcPr>
          <w:p w14:paraId="2B5C276C" w14:textId="3CC42191" w:rsidR="009F7FE3" w:rsidRPr="00416296" w:rsidRDefault="009F7FE3" w:rsidP="009F7FE3">
            <w:pPr>
              <w:pStyle w:val="Title"/>
              <w:spacing w:before="0" w:after="60" w:line="60" w:lineRule="atLeast"/>
              <w:jc w:val="left"/>
              <w:rPr>
                <w:rFonts w:cs="Arial"/>
                <w:b w:val="0"/>
                <w:sz w:val="20"/>
                <w:szCs w:val="20"/>
              </w:rPr>
            </w:pPr>
            <w:r w:rsidRPr="00416296">
              <w:rPr>
                <w:rFonts w:cs="Arial"/>
                <w:b w:val="0"/>
                <w:sz w:val="20"/>
                <w:szCs w:val="20"/>
              </w:rPr>
              <w:t>Nil</w:t>
            </w:r>
          </w:p>
        </w:tc>
        <w:tc>
          <w:tcPr>
            <w:tcW w:w="1387" w:type="dxa"/>
          </w:tcPr>
          <w:p w14:paraId="0961197A" w14:textId="4B4889DF" w:rsidR="009F7FE3" w:rsidRPr="00416296" w:rsidRDefault="009F7FE3" w:rsidP="009F7FE3">
            <w:pPr>
              <w:pStyle w:val="Title"/>
              <w:spacing w:before="0" w:after="60" w:line="60" w:lineRule="atLeast"/>
              <w:rPr>
                <w:rFonts w:cs="Arial"/>
                <w:b w:val="0"/>
                <w:sz w:val="20"/>
                <w:szCs w:val="20"/>
              </w:rPr>
            </w:pPr>
            <w:r w:rsidRPr="00416296">
              <w:rPr>
                <w:rFonts w:cs="Arial"/>
                <w:b w:val="0"/>
                <w:sz w:val="20"/>
                <w:szCs w:val="20"/>
              </w:rPr>
              <w:t>N</w:t>
            </w:r>
            <w:r>
              <w:rPr>
                <w:rFonts w:cs="Arial"/>
                <w:b w:val="0"/>
                <w:sz w:val="20"/>
                <w:szCs w:val="20"/>
              </w:rPr>
              <w:t>/</w:t>
            </w:r>
            <w:r w:rsidRPr="00416296">
              <w:rPr>
                <w:rFonts w:cs="Arial"/>
                <w:b w:val="0"/>
                <w:sz w:val="20"/>
                <w:szCs w:val="20"/>
              </w:rPr>
              <w:t>A</w:t>
            </w:r>
          </w:p>
        </w:tc>
        <w:tc>
          <w:tcPr>
            <w:tcW w:w="1245" w:type="dxa"/>
          </w:tcPr>
          <w:p w14:paraId="6D1B1C7C" w14:textId="38DE13D1" w:rsidR="009F7FE3" w:rsidRPr="00416296" w:rsidRDefault="009F7FE3" w:rsidP="009F7FE3">
            <w:pPr>
              <w:pStyle w:val="Title"/>
              <w:spacing w:before="0" w:after="60" w:line="60" w:lineRule="atLeast"/>
              <w:rPr>
                <w:rFonts w:cs="Arial"/>
                <w:b w:val="0"/>
                <w:bCs w:val="0"/>
                <w:sz w:val="20"/>
                <w:szCs w:val="20"/>
                <w:lang w:val="en-US"/>
              </w:rPr>
            </w:pPr>
            <w:r w:rsidRPr="00416296">
              <w:rPr>
                <w:rFonts w:cs="Arial"/>
                <w:b w:val="0"/>
                <w:bCs w:val="0"/>
                <w:sz w:val="20"/>
                <w:szCs w:val="20"/>
                <w:lang w:val="en-US"/>
              </w:rPr>
              <w:t>October 2023</w:t>
            </w:r>
          </w:p>
        </w:tc>
        <w:tc>
          <w:tcPr>
            <w:tcW w:w="1050" w:type="dxa"/>
          </w:tcPr>
          <w:p w14:paraId="44209F9B" w14:textId="3AAB10AB" w:rsidR="009F7FE3" w:rsidRPr="00416296" w:rsidRDefault="009F7FE3" w:rsidP="009F7FE3">
            <w:pPr>
              <w:pStyle w:val="Title"/>
              <w:spacing w:before="0" w:after="60" w:line="60" w:lineRule="atLeast"/>
              <w:rPr>
                <w:rFonts w:cs="Arial"/>
                <w:b w:val="0"/>
                <w:sz w:val="20"/>
                <w:szCs w:val="20"/>
              </w:rPr>
            </w:pPr>
            <w:r w:rsidRPr="00416296">
              <w:rPr>
                <w:rFonts w:cs="Arial"/>
                <w:b w:val="0"/>
                <w:sz w:val="20"/>
                <w:szCs w:val="20"/>
              </w:rPr>
              <w:t>N</w:t>
            </w:r>
            <w:r>
              <w:rPr>
                <w:rFonts w:cs="Arial"/>
                <w:b w:val="0"/>
                <w:sz w:val="20"/>
                <w:szCs w:val="20"/>
              </w:rPr>
              <w:t>/</w:t>
            </w:r>
            <w:r w:rsidRPr="00416296">
              <w:rPr>
                <w:rFonts w:cs="Arial"/>
                <w:b w:val="0"/>
                <w:sz w:val="20"/>
                <w:szCs w:val="20"/>
              </w:rPr>
              <w:t>A</w:t>
            </w:r>
          </w:p>
        </w:tc>
      </w:tr>
    </w:tbl>
    <w:p w14:paraId="1CD34D9A" w14:textId="77777777" w:rsidR="006C2D30" w:rsidRPr="00812600" w:rsidRDefault="006C2D30" w:rsidP="002D4568">
      <w:pPr>
        <w:pStyle w:val="Paragraphnonumbers"/>
        <w:spacing w:before="24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74A03"/>
    <w:multiLevelType w:val="hybridMultilevel"/>
    <w:tmpl w:val="26363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4" w15:restartNumberingAfterBreak="0">
    <w:nsid w:val="50DA1223"/>
    <w:multiLevelType w:val="hybridMultilevel"/>
    <w:tmpl w:val="0D28FA1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A2680"/>
    <w:multiLevelType w:val="hybridMultilevel"/>
    <w:tmpl w:val="575E43E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556598">
    <w:abstractNumId w:val="16"/>
  </w:num>
  <w:num w:numId="2" w16cid:durableId="640765670">
    <w:abstractNumId w:val="19"/>
  </w:num>
  <w:num w:numId="3" w16cid:durableId="1467117753">
    <w:abstractNumId w:val="19"/>
    <w:lvlOverride w:ilvl="0">
      <w:startOverride w:val="1"/>
    </w:lvlOverride>
  </w:num>
  <w:num w:numId="4" w16cid:durableId="1783306082">
    <w:abstractNumId w:val="19"/>
    <w:lvlOverride w:ilvl="0">
      <w:startOverride w:val="1"/>
    </w:lvlOverride>
  </w:num>
  <w:num w:numId="5" w16cid:durableId="1577939831">
    <w:abstractNumId w:val="19"/>
    <w:lvlOverride w:ilvl="0">
      <w:startOverride w:val="1"/>
    </w:lvlOverride>
  </w:num>
  <w:num w:numId="6" w16cid:durableId="1603803388">
    <w:abstractNumId w:val="19"/>
    <w:lvlOverride w:ilvl="0">
      <w:startOverride w:val="1"/>
    </w:lvlOverride>
  </w:num>
  <w:num w:numId="7" w16cid:durableId="599021197">
    <w:abstractNumId w:val="19"/>
    <w:lvlOverride w:ilvl="0">
      <w:startOverride w:val="1"/>
    </w:lvlOverride>
  </w:num>
  <w:num w:numId="8" w16cid:durableId="637347200">
    <w:abstractNumId w:val="9"/>
  </w:num>
  <w:num w:numId="9" w16cid:durableId="1234975380">
    <w:abstractNumId w:val="7"/>
  </w:num>
  <w:num w:numId="10" w16cid:durableId="1949268657">
    <w:abstractNumId w:val="6"/>
  </w:num>
  <w:num w:numId="11" w16cid:durableId="2060742992">
    <w:abstractNumId w:val="5"/>
  </w:num>
  <w:num w:numId="12" w16cid:durableId="345719332">
    <w:abstractNumId w:val="4"/>
  </w:num>
  <w:num w:numId="13" w16cid:durableId="1357191885">
    <w:abstractNumId w:val="8"/>
  </w:num>
  <w:num w:numId="14" w16cid:durableId="516504910">
    <w:abstractNumId w:val="3"/>
  </w:num>
  <w:num w:numId="15" w16cid:durableId="350188415">
    <w:abstractNumId w:val="2"/>
  </w:num>
  <w:num w:numId="16" w16cid:durableId="1460027009">
    <w:abstractNumId w:val="1"/>
  </w:num>
  <w:num w:numId="17" w16cid:durableId="260720676">
    <w:abstractNumId w:val="0"/>
  </w:num>
  <w:num w:numId="18" w16cid:durableId="834104295">
    <w:abstractNumId w:val="12"/>
  </w:num>
  <w:num w:numId="19" w16cid:durableId="2002077727">
    <w:abstractNumId w:val="12"/>
    <w:lvlOverride w:ilvl="0">
      <w:startOverride w:val="1"/>
    </w:lvlOverride>
  </w:num>
  <w:num w:numId="20" w16cid:durableId="1383600072">
    <w:abstractNumId w:val="10"/>
  </w:num>
  <w:num w:numId="21" w16cid:durableId="1281305351">
    <w:abstractNumId w:val="18"/>
  </w:num>
  <w:num w:numId="22" w16cid:durableId="1220436349">
    <w:abstractNumId w:val="13"/>
  </w:num>
  <w:num w:numId="23" w16cid:durableId="1456407337">
    <w:abstractNumId w:val="15"/>
  </w:num>
  <w:num w:numId="24" w16cid:durableId="1915167992">
    <w:abstractNumId w:val="11"/>
  </w:num>
  <w:num w:numId="25" w16cid:durableId="1209949092">
    <w:abstractNumId w:val="17"/>
  </w:num>
  <w:num w:numId="26" w16cid:durableId="20662480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6BAA"/>
    <w:rsid w:val="000373B2"/>
    <w:rsid w:val="00043026"/>
    <w:rsid w:val="000472DC"/>
    <w:rsid w:val="00055991"/>
    <w:rsid w:val="00061F70"/>
    <w:rsid w:val="00070065"/>
    <w:rsid w:val="00072C88"/>
    <w:rsid w:val="000731B2"/>
    <w:rsid w:val="0007517A"/>
    <w:rsid w:val="000865AD"/>
    <w:rsid w:val="000A4FEE"/>
    <w:rsid w:val="000A7046"/>
    <w:rsid w:val="000A71B8"/>
    <w:rsid w:val="000B5939"/>
    <w:rsid w:val="000D28A8"/>
    <w:rsid w:val="001023F6"/>
    <w:rsid w:val="001061AB"/>
    <w:rsid w:val="001077D4"/>
    <w:rsid w:val="00111CCE"/>
    <w:rsid w:val="001134E7"/>
    <w:rsid w:val="00140528"/>
    <w:rsid w:val="0014076C"/>
    <w:rsid w:val="00140B93"/>
    <w:rsid w:val="00146A49"/>
    <w:rsid w:val="00164500"/>
    <w:rsid w:val="00164BD1"/>
    <w:rsid w:val="0017149E"/>
    <w:rsid w:val="0017169E"/>
    <w:rsid w:val="001728D4"/>
    <w:rsid w:val="00180DD0"/>
    <w:rsid w:val="00181157"/>
    <w:rsid w:val="001811A9"/>
    <w:rsid w:val="00181A4A"/>
    <w:rsid w:val="00185243"/>
    <w:rsid w:val="00191CB6"/>
    <w:rsid w:val="001946BB"/>
    <w:rsid w:val="0019492D"/>
    <w:rsid w:val="001978C7"/>
    <w:rsid w:val="001A7AC8"/>
    <w:rsid w:val="001B0EE9"/>
    <w:rsid w:val="001B2241"/>
    <w:rsid w:val="001B441B"/>
    <w:rsid w:val="001B65B3"/>
    <w:rsid w:val="001B77F0"/>
    <w:rsid w:val="001C3F33"/>
    <w:rsid w:val="001D5EE5"/>
    <w:rsid w:val="001D6A62"/>
    <w:rsid w:val="001D6FC4"/>
    <w:rsid w:val="001E24A5"/>
    <w:rsid w:val="001E6EAF"/>
    <w:rsid w:val="002029A6"/>
    <w:rsid w:val="002037FF"/>
    <w:rsid w:val="00216144"/>
    <w:rsid w:val="0021684C"/>
    <w:rsid w:val="0022064D"/>
    <w:rsid w:val="00221049"/>
    <w:rsid w:val="0022538A"/>
    <w:rsid w:val="002253E7"/>
    <w:rsid w:val="00234902"/>
    <w:rsid w:val="0023554F"/>
    <w:rsid w:val="002408EA"/>
    <w:rsid w:val="00257608"/>
    <w:rsid w:val="0026429F"/>
    <w:rsid w:val="00272CE1"/>
    <w:rsid w:val="002819D7"/>
    <w:rsid w:val="0028430C"/>
    <w:rsid w:val="002A29BA"/>
    <w:rsid w:val="002A5B6D"/>
    <w:rsid w:val="002B0180"/>
    <w:rsid w:val="002B42B3"/>
    <w:rsid w:val="002C1A7E"/>
    <w:rsid w:val="002D3376"/>
    <w:rsid w:val="002D4568"/>
    <w:rsid w:val="002F0808"/>
    <w:rsid w:val="002F5984"/>
    <w:rsid w:val="003024F5"/>
    <w:rsid w:val="0031129F"/>
    <w:rsid w:val="00311ED0"/>
    <w:rsid w:val="00311F8C"/>
    <w:rsid w:val="00314316"/>
    <w:rsid w:val="00320058"/>
    <w:rsid w:val="00345367"/>
    <w:rsid w:val="003648C5"/>
    <w:rsid w:val="003722FA"/>
    <w:rsid w:val="003808D2"/>
    <w:rsid w:val="00382C98"/>
    <w:rsid w:val="00387F2B"/>
    <w:rsid w:val="00393A1A"/>
    <w:rsid w:val="00395372"/>
    <w:rsid w:val="003A3FF9"/>
    <w:rsid w:val="003C7AAF"/>
    <w:rsid w:val="00400F1D"/>
    <w:rsid w:val="00404F27"/>
    <w:rsid w:val="004075B6"/>
    <w:rsid w:val="00415513"/>
    <w:rsid w:val="00416296"/>
    <w:rsid w:val="00420952"/>
    <w:rsid w:val="004327C3"/>
    <w:rsid w:val="00433EFF"/>
    <w:rsid w:val="00434359"/>
    <w:rsid w:val="00442CD0"/>
    <w:rsid w:val="00443081"/>
    <w:rsid w:val="00446BEE"/>
    <w:rsid w:val="00486998"/>
    <w:rsid w:val="004B00A1"/>
    <w:rsid w:val="004C1647"/>
    <w:rsid w:val="004E2343"/>
    <w:rsid w:val="005025A1"/>
    <w:rsid w:val="00506D5B"/>
    <w:rsid w:val="00507DE5"/>
    <w:rsid w:val="005144D2"/>
    <w:rsid w:val="00525025"/>
    <w:rsid w:val="005402E5"/>
    <w:rsid w:val="005703D1"/>
    <w:rsid w:val="00577509"/>
    <w:rsid w:val="00583808"/>
    <w:rsid w:val="00597F9C"/>
    <w:rsid w:val="005A74B1"/>
    <w:rsid w:val="005B4EF4"/>
    <w:rsid w:val="005C5D3F"/>
    <w:rsid w:val="005C65F7"/>
    <w:rsid w:val="005E0804"/>
    <w:rsid w:val="005E2111"/>
    <w:rsid w:val="005E3CE5"/>
    <w:rsid w:val="005E4D13"/>
    <w:rsid w:val="005E7F5F"/>
    <w:rsid w:val="00602015"/>
    <w:rsid w:val="0066690B"/>
    <w:rsid w:val="0068682E"/>
    <w:rsid w:val="006921E1"/>
    <w:rsid w:val="00692FAF"/>
    <w:rsid w:val="006B0318"/>
    <w:rsid w:val="006B163E"/>
    <w:rsid w:val="006C2D30"/>
    <w:rsid w:val="006C7078"/>
    <w:rsid w:val="006D4AFC"/>
    <w:rsid w:val="006F4B25"/>
    <w:rsid w:val="006F6496"/>
    <w:rsid w:val="00702364"/>
    <w:rsid w:val="007060B3"/>
    <w:rsid w:val="007326E2"/>
    <w:rsid w:val="00736348"/>
    <w:rsid w:val="00741C88"/>
    <w:rsid w:val="00744B5F"/>
    <w:rsid w:val="00746276"/>
    <w:rsid w:val="00751861"/>
    <w:rsid w:val="00760908"/>
    <w:rsid w:val="00763180"/>
    <w:rsid w:val="00763F1F"/>
    <w:rsid w:val="0078374C"/>
    <w:rsid w:val="00785C26"/>
    <w:rsid w:val="007A3852"/>
    <w:rsid w:val="007A64C7"/>
    <w:rsid w:val="007D3A83"/>
    <w:rsid w:val="007E0C7C"/>
    <w:rsid w:val="007E633B"/>
    <w:rsid w:val="007F238D"/>
    <w:rsid w:val="007F530B"/>
    <w:rsid w:val="007F7240"/>
    <w:rsid w:val="0081025A"/>
    <w:rsid w:val="00810A70"/>
    <w:rsid w:val="00812600"/>
    <w:rsid w:val="00823938"/>
    <w:rsid w:val="008239E2"/>
    <w:rsid w:val="00830BA1"/>
    <w:rsid w:val="00861B92"/>
    <w:rsid w:val="00861E5C"/>
    <w:rsid w:val="00877C7C"/>
    <w:rsid w:val="008814FB"/>
    <w:rsid w:val="00896086"/>
    <w:rsid w:val="008A4634"/>
    <w:rsid w:val="008B62B3"/>
    <w:rsid w:val="008C318A"/>
    <w:rsid w:val="008D28F0"/>
    <w:rsid w:val="008E3A2D"/>
    <w:rsid w:val="008E54E1"/>
    <w:rsid w:val="008F1A1E"/>
    <w:rsid w:val="008F5E30"/>
    <w:rsid w:val="008F7717"/>
    <w:rsid w:val="009010AE"/>
    <w:rsid w:val="009144D9"/>
    <w:rsid w:val="00914D7F"/>
    <w:rsid w:val="00920498"/>
    <w:rsid w:val="00920CC3"/>
    <w:rsid w:val="009312B5"/>
    <w:rsid w:val="00947FAB"/>
    <w:rsid w:val="00957382"/>
    <w:rsid w:val="00980A80"/>
    <w:rsid w:val="00986BC6"/>
    <w:rsid w:val="009877F7"/>
    <w:rsid w:val="00993878"/>
    <w:rsid w:val="0099489A"/>
    <w:rsid w:val="0099550F"/>
    <w:rsid w:val="009B0AB0"/>
    <w:rsid w:val="009B0D95"/>
    <w:rsid w:val="009B6152"/>
    <w:rsid w:val="009C04AE"/>
    <w:rsid w:val="009C1F2B"/>
    <w:rsid w:val="009E3E0A"/>
    <w:rsid w:val="009E571A"/>
    <w:rsid w:val="009E58D6"/>
    <w:rsid w:val="009E680B"/>
    <w:rsid w:val="009F0C55"/>
    <w:rsid w:val="009F66BF"/>
    <w:rsid w:val="009F74FD"/>
    <w:rsid w:val="009F7FE3"/>
    <w:rsid w:val="00A01AFD"/>
    <w:rsid w:val="00A055F7"/>
    <w:rsid w:val="00A10C18"/>
    <w:rsid w:val="00A11B46"/>
    <w:rsid w:val="00A15A1F"/>
    <w:rsid w:val="00A17C4E"/>
    <w:rsid w:val="00A2001A"/>
    <w:rsid w:val="00A25D6F"/>
    <w:rsid w:val="00A26E3C"/>
    <w:rsid w:val="00A3325A"/>
    <w:rsid w:val="00A3520D"/>
    <w:rsid w:val="00A43013"/>
    <w:rsid w:val="00A473A8"/>
    <w:rsid w:val="00A5098D"/>
    <w:rsid w:val="00A50F6C"/>
    <w:rsid w:val="00A63677"/>
    <w:rsid w:val="00A64E3B"/>
    <w:rsid w:val="00A856A4"/>
    <w:rsid w:val="00AA4CA9"/>
    <w:rsid w:val="00AB2510"/>
    <w:rsid w:val="00AB6300"/>
    <w:rsid w:val="00AD3A68"/>
    <w:rsid w:val="00AE3376"/>
    <w:rsid w:val="00AE538C"/>
    <w:rsid w:val="00AE6014"/>
    <w:rsid w:val="00AF108A"/>
    <w:rsid w:val="00B01B15"/>
    <w:rsid w:val="00B01DB7"/>
    <w:rsid w:val="00B02E55"/>
    <w:rsid w:val="00B036C1"/>
    <w:rsid w:val="00B23A15"/>
    <w:rsid w:val="00B25232"/>
    <w:rsid w:val="00B31E60"/>
    <w:rsid w:val="00B332D0"/>
    <w:rsid w:val="00B41598"/>
    <w:rsid w:val="00B4222B"/>
    <w:rsid w:val="00B450C4"/>
    <w:rsid w:val="00B512E4"/>
    <w:rsid w:val="00B53886"/>
    <w:rsid w:val="00B5431F"/>
    <w:rsid w:val="00B563AF"/>
    <w:rsid w:val="00B63449"/>
    <w:rsid w:val="00B65FAD"/>
    <w:rsid w:val="00BA27AD"/>
    <w:rsid w:val="00BB1D5C"/>
    <w:rsid w:val="00BB32E3"/>
    <w:rsid w:val="00BC25AB"/>
    <w:rsid w:val="00BE04DD"/>
    <w:rsid w:val="00BE0E8D"/>
    <w:rsid w:val="00BF0623"/>
    <w:rsid w:val="00BF0F8E"/>
    <w:rsid w:val="00BF7FE0"/>
    <w:rsid w:val="00C01F67"/>
    <w:rsid w:val="00C10BDF"/>
    <w:rsid w:val="00C20DC9"/>
    <w:rsid w:val="00C23CE8"/>
    <w:rsid w:val="00C31289"/>
    <w:rsid w:val="00C41A98"/>
    <w:rsid w:val="00C43409"/>
    <w:rsid w:val="00C670BB"/>
    <w:rsid w:val="00C81104"/>
    <w:rsid w:val="00C8582C"/>
    <w:rsid w:val="00C87F8A"/>
    <w:rsid w:val="00C96411"/>
    <w:rsid w:val="00CB06E5"/>
    <w:rsid w:val="00CB5671"/>
    <w:rsid w:val="00CB7176"/>
    <w:rsid w:val="00CC19A8"/>
    <w:rsid w:val="00CE1E0E"/>
    <w:rsid w:val="00CF518D"/>
    <w:rsid w:val="00CF58B7"/>
    <w:rsid w:val="00D005FE"/>
    <w:rsid w:val="00D00D48"/>
    <w:rsid w:val="00D13314"/>
    <w:rsid w:val="00D224D9"/>
    <w:rsid w:val="00D351C1"/>
    <w:rsid w:val="00D35EFB"/>
    <w:rsid w:val="00D44D27"/>
    <w:rsid w:val="00D504B3"/>
    <w:rsid w:val="00D607D5"/>
    <w:rsid w:val="00D63DA6"/>
    <w:rsid w:val="00D65F58"/>
    <w:rsid w:val="00D727A7"/>
    <w:rsid w:val="00D80A27"/>
    <w:rsid w:val="00D86BF0"/>
    <w:rsid w:val="00D97AA1"/>
    <w:rsid w:val="00DC513F"/>
    <w:rsid w:val="00DE2DF2"/>
    <w:rsid w:val="00DF0D50"/>
    <w:rsid w:val="00E03D7C"/>
    <w:rsid w:val="00E05BD2"/>
    <w:rsid w:val="00E1278C"/>
    <w:rsid w:val="00E217A4"/>
    <w:rsid w:val="00E41B12"/>
    <w:rsid w:val="00E41D2A"/>
    <w:rsid w:val="00E51920"/>
    <w:rsid w:val="00E64120"/>
    <w:rsid w:val="00E660A1"/>
    <w:rsid w:val="00E8062E"/>
    <w:rsid w:val="00E8551B"/>
    <w:rsid w:val="00E9101B"/>
    <w:rsid w:val="00E92082"/>
    <w:rsid w:val="00E92B4B"/>
    <w:rsid w:val="00EA3CCF"/>
    <w:rsid w:val="00EB3CCD"/>
    <w:rsid w:val="00ED68EE"/>
    <w:rsid w:val="00EE0959"/>
    <w:rsid w:val="00EE6AC0"/>
    <w:rsid w:val="00F0345C"/>
    <w:rsid w:val="00F055F1"/>
    <w:rsid w:val="00F11CEF"/>
    <w:rsid w:val="00F12BA5"/>
    <w:rsid w:val="00F314C0"/>
    <w:rsid w:val="00F502BA"/>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0225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unhideWhenUsed/>
    <w:rsid w:val="00B4222B"/>
    <w:rPr>
      <w:sz w:val="20"/>
      <w:szCs w:val="20"/>
    </w:rPr>
  </w:style>
  <w:style w:type="character" w:customStyle="1" w:styleId="CommentTextChar">
    <w:name w:val="Comment Text Char"/>
    <w:basedOn w:val="DefaultParagraphFont"/>
    <w:link w:val="CommentText"/>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 w:type="paragraph" w:styleId="PlainText">
    <w:name w:val="Plain Text"/>
    <w:basedOn w:val="Normal"/>
    <w:link w:val="PlainTextChar"/>
    <w:uiPriority w:val="99"/>
    <w:unhideWhenUsed/>
    <w:rsid w:val="00D80A27"/>
    <w:rPr>
      <w:rFonts w:ascii="Calibri" w:eastAsiaTheme="minorHAnsi" w:hAnsi="Calibri" w:cstheme="minorBidi"/>
      <w:kern w:val="2"/>
      <w:sz w:val="22"/>
      <w:szCs w:val="21"/>
      <w:lang w:eastAsia="en-US"/>
      <w14:ligatures w14:val="standardContextual"/>
    </w:rPr>
  </w:style>
  <w:style w:type="character" w:customStyle="1" w:styleId="PlainTextChar">
    <w:name w:val="Plain Text Char"/>
    <w:basedOn w:val="DefaultParagraphFont"/>
    <w:link w:val="PlainText"/>
    <w:uiPriority w:val="99"/>
    <w:rsid w:val="00D80A27"/>
    <w:rPr>
      <w:rFonts w:ascii="Calibri" w:eastAsiaTheme="minorHAnsi" w:hAnsi="Calibri" w:cstheme="minorBidi"/>
      <w:kern w:val="2"/>
      <w:sz w:val="22"/>
      <w:szCs w:val="21"/>
      <w:lang w:eastAsia="en-US"/>
      <w14:ligatures w14:val="standardContextual"/>
    </w:rPr>
  </w:style>
  <w:style w:type="paragraph" w:styleId="ListParagraph">
    <w:name w:val="List Paragraph"/>
    <w:basedOn w:val="Normal"/>
    <w:uiPriority w:val="34"/>
    <w:qFormat/>
    <w:rsid w:val="00036BAA"/>
    <w:pPr>
      <w:ind w:left="720"/>
      <w:contextualSpacing/>
    </w:pPr>
  </w:style>
  <w:style w:type="character" w:styleId="UnresolvedMention">
    <w:name w:val="Unresolved Mention"/>
    <w:basedOn w:val="DefaultParagraphFont"/>
    <w:uiPriority w:val="99"/>
    <w:semiHidden/>
    <w:unhideWhenUsed/>
    <w:rsid w:val="00A0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2574">
      <w:bodyDiv w:val="1"/>
      <w:marLeft w:val="0"/>
      <w:marRight w:val="0"/>
      <w:marTop w:val="0"/>
      <w:marBottom w:val="0"/>
      <w:divBdr>
        <w:top w:val="none" w:sz="0" w:space="0" w:color="auto"/>
        <w:left w:val="none" w:sz="0" w:space="0" w:color="auto"/>
        <w:bottom w:val="none" w:sz="0" w:space="0" w:color="auto"/>
        <w:right w:val="none" w:sz="0" w:space="0" w:color="auto"/>
      </w:divBdr>
    </w:div>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11421443">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729769159">
      <w:bodyDiv w:val="1"/>
      <w:marLeft w:val="0"/>
      <w:marRight w:val="0"/>
      <w:marTop w:val="0"/>
      <w:marBottom w:val="0"/>
      <w:divBdr>
        <w:top w:val="none" w:sz="0" w:space="0" w:color="auto"/>
        <w:left w:val="none" w:sz="0" w:space="0" w:color="auto"/>
        <w:bottom w:val="none" w:sz="0" w:space="0" w:color="auto"/>
        <w:right w:val="none" w:sz="0" w:space="0" w:color="auto"/>
      </w:divBdr>
    </w:div>
    <w:div w:id="89824939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175612774">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855726297">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 w:id="20985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4950</Words>
  <Characters>30372</Characters>
  <Application>Microsoft Office Word</Application>
  <DocSecurity>0</DocSecurity>
  <Lines>253</Lines>
  <Paragraphs>70</Paragraphs>
  <ScaleCrop>false</ScaleCrop>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2023-12-04T14:28:00Z</dcterms:created>
  <dcterms:modified xsi:type="dcterms:W3CDTF">2023-12-04T14:28:00Z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2023-12-04T14:28:45Z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1cfe0b0e-b68d-47e3-be70-75b66a87c3ec</vt:lpwstr>
  </property>
  <property fmtid="{D5CDD505-2E9C-101B-9397-08002B2CF9AE}" pid="8" name="MSIP_Label_c69d85d5-6d9e-4305-a294-1f636ec0f2d6_ContentBits">
    <vt:lpwstr>0</vt:lpwstr>
  </property>
</Properties>
</file>