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1B0836A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FA0496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3A61DE6A" w:rsidR="002029E7" w:rsidRDefault="009E271E" w:rsidP="00BD29F5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r w:rsidR="00BD29F5" w:rsidRPr="00BD29F5">
        <w:rPr>
          <w:rFonts w:ascii="Arial" w:hAnsi="Arial" w:cs="Arial"/>
          <w:b/>
          <w:bCs/>
          <w:color w:val="00506A"/>
          <w:sz w:val="28"/>
          <w:szCs w:val="28"/>
        </w:rPr>
        <w:t>Durvalumab with platinum-based chemotherapy, then with or without olaparib, for treating newly diagnosed advanced or recurrent endometrial cancer ID6317</w:t>
      </w:r>
    </w:p>
    <w:p w14:paraId="74C01AEC" w14:textId="1C5B5D7E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1614D8">
        <w:rPr>
          <w:rFonts w:ascii="Arial" w:hAnsi="Arial" w:cs="Arial"/>
          <w:b/>
          <w:bCs/>
          <w:color w:val="00506A"/>
          <w:sz w:val="28"/>
          <w:szCs w:val="28"/>
        </w:rPr>
        <w:t>TBC.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3"/>
        <w:gridCol w:w="1770"/>
        <w:gridCol w:w="1969"/>
        <w:gridCol w:w="3830"/>
        <w:gridCol w:w="1318"/>
        <w:gridCol w:w="2898"/>
      </w:tblGrid>
      <w:tr w:rsidR="001614D8" w:rsidRPr="009F66BF" w14:paraId="111674D1" w14:textId="77777777" w:rsidTr="007721C4">
        <w:trPr>
          <w:trHeight w:val="775"/>
          <w:tblHeader/>
        </w:trPr>
        <w:tc>
          <w:tcPr>
            <w:tcW w:w="77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3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706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73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472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39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614D8" w14:paraId="7BA5F638" w14:textId="77777777" w:rsidTr="007721C4">
        <w:tc>
          <w:tcPr>
            <w:tcW w:w="775" w:type="pct"/>
          </w:tcPr>
          <w:p w14:paraId="19B8BCC0" w14:textId="32C2B01A" w:rsidR="00A4354D" w:rsidRPr="00A4354D" w:rsidRDefault="00A4354D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Steve Edwards</w:t>
            </w:r>
          </w:p>
        </w:tc>
        <w:tc>
          <w:tcPr>
            <w:tcW w:w="634" w:type="pct"/>
          </w:tcPr>
          <w:p w14:paraId="5F2DC7EC" w14:textId="1F2DF769" w:rsidR="00A4354D" w:rsidRPr="00A4354D" w:rsidRDefault="00A4354D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TAC A Committee Member</w:t>
            </w:r>
          </w:p>
        </w:tc>
        <w:tc>
          <w:tcPr>
            <w:tcW w:w="706" w:type="pct"/>
          </w:tcPr>
          <w:p w14:paraId="7A5B8F15" w14:textId="3DE47472" w:rsidR="00A4354D" w:rsidRPr="00A4354D" w:rsidRDefault="00A4354D" w:rsidP="00492FE1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Direct Professional</w:t>
            </w:r>
          </w:p>
        </w:tc>
        <w:tc>
          <w:tcPr>
            <w:tcW w:w="1373" w:type="pct"/>
          </w:tcPr>
          <w:p w14:paraId="258D1D7B" w14:textId="051F319C" w:rsidR="00A4354D" w:rsidRPr="00A4354D" w:rsidRDefault="00A4354D" w:rsidP="00492FE1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 xml:space="preserve">Steve is </w:t>
            </w:r>
            <w:r w:rsidRPr="00A4354D">
              <w:rPr>
                <w:rFonts w:cs="Arial"/>
                <w:b w:val="0"/>
                <w:iCs/>
                <w:sz w:val="22"/>
                <w:szCs w:val="22"/>
              </w:rPr>
              <w:t>the director of the EAG for ID6317</w:t>
            </w:r>
            <w:r>
              <w:rPr>
                <w:rFonts w:cs="Arial"/>
                <w:b w:val="0"/>
                <w:iCs/>
                <w:sz w:val="22"/>
                <w:szCs w:val="22"/>
              </w:rPr>
              <w:t>.</w:t>
            </w:r>
          </w:p>
        </w:tc>
        <w:tc>
          <w:tcPr>
            <w:tcW w:w="472" w:type="pct"/>
          </w:tcPr>
          <w:p w14:paraId="13F4EC15" w14:textId="77777777" w:rsidR="001614D8" w:rsidRDefault="001614D8" w:rsidP="00CD4C1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25/02/2026</w:t>
            </w:r>
          </w:p>
          <w:p w14:paraId="379785E6" w14:textId="4B303884" w:rsidR="002762E4" w:rsidRDefault="002762E4" w:rsidP="00CD4C1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06/05/2025</w:t>
            </w:r>
          </w:p>
          <w:p w14:paraId="31B0AD1C" w14:textId="0CB5DACC" w:rsidR="00A4354D" w:rsidRPr="00A4354D" w:rsidRDefault="00786DE7" w:rsidP="00CD4C18">
            <w:pPr>
              <w:pStyle w:val="Title"/>
              <w:rPr>
                <w:rFonts w:cs="Arial"/>
                <w:b w:val="0"/>
                <w:iCs/>
                <w:sz w:val="22"/>
                <w:szCs w:val="22"/>
              </w:rPr>
            </w:pPr>
            <w:r>
              <w:rPr>
                <w:rFonts w:cs="Arial"/>
                <w:b w:val="0"/>
                <w:iCs/>
                <w:sz w:val="22"/>
                <w:szCs w:val="22"/>
              </w:rPr>
              <w:t>04/02/2025</w:t>
            </w:r>
          </w:p>
        </w:tc>
        <w:tc>
          <w:tcPr>
            <w:tcW w:w="1039" w:type="pct"/>
          </w:tcPr>
          <w:p w14:paraId="61EDD234" w14:textId="2D341109" w:rsidR="00A4354D" w:rsidRPr="00A4354D" w:rsidRDefault="00A4354D" w:rsidP="00492FE1">
            <w:pPr>
              <w:pStyle w:val="Title"/>
              <w:jc w:val="left"/>
              <w:rPr>
                <w:rFonts w:cs="Arial"/>
                <w:b w:val="0"/>
                <w:iCs/>
                <w:sz w:val="22"/>
                <w:szCs w:val="22"/>
              </w:rPr>
            </w:pPr>
            <w:r w:rsidRPr="00A4354D">
              <w:rPr>
                <w:rFonts w:cs="Arial"/>
                <w:b w:val="0"/>
                <w:iCs/>
                <w:sz w:val="22"/>
                <w:szCs w:val="22"/>
              </w:rPr>
              <w:t>It was agreed that Steve's declaration would prevent him from participating in discussions on this appraisal.</w:t>
            </w:r>
          </w:p>
        </w:tc>
      </w:tr>
      <w:tr w:rsidR="001614D8" w14:paraId="7C538747" w14:textId="77777777" w:rsidTr="007721C4">
        <w:tc>
          <w:tcPr>
            <w:tcW w:w="775" w:type="pct"/>
          </w:tcPr>
          <w:p w14:paraId="5A9ABA95" w14:textId="60FBBB82" w:rsidR="005C6BC7" w:rsidRPr="004415DB" w:rsidRDefault="0069160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691605">
              <w:rPr>
                <w:rFonts w:ascii="Arial" w:hAnsi="Arial" w:cs="Arial"/>
                <w:iCs/>
              </w:rPr>
              <w:t>Patrick De Barr</w:t>
            </w:r>
          </w:p>
        </w:tc>
        <w:tc>
          <w:tcPr>
            <w:tcW w:w="634" w:type="pct"/>
          </w:tcPr>
          <w:p w14:paraId="7CF4D325" w14:textId="72B1685D" w:rsidR="005C6BC7" w:rsidRPr="004415DB" w:rsidRDefault="0069160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A Committee Member</w:t>
            </w:r>
          </w:p>
        </w:tc>
        <w:tc>
          <w:tcPr>
            <w:tcW w:w="706" w:type="pct"/>
          </w:tcPr>
          <w:p w14:paraId="57553DA8" w14:textId="28C89B54" w:rsidR="005C6BC7" w:rsidRPr="004415DB" w:rsidRDefault="0069160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691605">
              <w:rPr>
                <w:rFonts w:ascii="Arial" w:hAnsi="Arial" w:cs="Arial"/>
                <w:iCs/>
              </w:rPr>
              <w:t>Indirect: Financial</w:t>
            </w:r>
          </w:p>
        </w:tc>
        <w:tc>
          <w:tcPr>
            <w:tcW w:w="1373" w:type="pct"/>
          </w:tcPr>
          <w:p w14:paraId="2F749D6E" w14:textId="4FFE4461" w:rsidR="001614D8" w:rsidRDefault="001614D8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1614D8">
              <w:rPr>
                <w:rFonts w:ascii="Arial" w:hAnsi="Arial" w:cs="Arial"/>
                <w:iCs/>
              </w:rPr>
              <w:t>GSK have a marketed asset (</w:t>
            </w:r>
            <w:proofErr w:type="spellStart"/>
            <w:r w:rsidRPr="001614D8">
              <w:rPr>
                <w:rFonts w:ascii="Arial" w:hAnsi="Arial" w:cs="Arial"/>
                <w:iCs/>
              </w:rPr>
              <w:t>dostarlimab</w:t>
            </w:r>
            <w:proofErr w:type="spellEnd"/>
            <w:r w:rsidRPr="001614D8">
              <w:rPr>
                <w:rFonts w:ascii="Arial" w:hAnsi="Arial" w:cs="Arial"/>
                <w:iCs/>
              </w:rPr>
              <w:t>) that is indicated in Endometrial cancer (</w:t>
            </w:r>
            <w:proofErr w:type="spellStart"/>
            <w:r w:rsidRPr="001614D8">
              <w:rPr>
                <w:rFonts w:ascii="Arial" w:hAnsi="Arial" w:cs="Arial"/>
                <w:iCs/>
              </w:rPr>
              <w:t>dMMR</w:t>
            </w:r>
            <w:proofErr w:type="spellEnd"/>
            <w:r w:rsidRPr="001614D8">
              <w:rPr>
                <w:rFonts w:ascii="Arial" w:hAnsi="Arial" w:cs="Arial"/>
                <w:iCs/>
              </w:rPr>
              <w:t xml:space="preserve"> and </w:t>
            </w:r>
            <w:proofErr w:type="spellStart"/>
            <w:r w:rsidRPr="001614D8">
              <w:rPr>
                <w:rFonts w:ascii="Arial" w:hAnsi="Arial" w:cs="Arial"/>
                <w:iCs/>
              </w:rPr>
              <w:t>MMRp</w:t>
            </w:r>
            <w:proofErr w:type="spellEnd"/>
            <w:r w:rsidRPr="001614D8">
              <w:rPr>
                <w:rFonts w:ascii="Arial" w:hAnsi="Arial" w:cs="Arial"/>
                <w:iCs/>
              </w:rPr>
              <w:t>) and will potentially compete with durvalumab.</w:t>
            </w:r>
          </w:p>
          <w:p w14:paraId="7C2B42C0" w14:textId="6CC07C7C" w:rsidR="001614D8" w:rsidRPr="004415DB" w:rsidRDefault="00691605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Patrick</w:t>
            </w:r>
            <w:r w:rsidRPr="00691605">
              <w:rPr>
                <w:rFonts w:ascii="Arial" w:hAnsi="Arial" w:cs="Arial"/>
                <w:iCs/>
              </w:rPr>
              <w:t xml:space="preserve"> work</w:t>
            </w:r>
            <w:r w:rsidR="00B5078E">
              <w:rPr>
                <w:rFonts w:ascii="Arial" w:hAnsi="Arial" w:cs="Arial"/>
                <w:iCs/>
              </w:rPr>
              <w:t>s</w:t>
            </w:r>
            <w:r w:rsidRPr="00691605">
              <w:rPr>
                <w:rFonts w:ascii="Arial" w:hAnsi="Arial" w:cs="Arial"/>
                <w:iCs/>
              </w:rPr>
              <w:t xml:space="preserve"> for GSK who have a treatment approved in endometrial cancer in the CDF</w:t>
            </w:r>
          </w:p>
        </w:tc>
        <w:tc>
          <w:tcPr>
            <w:tcW w:w="472" w:type="pct"/>
          </w:tcPr>
          <w:p w14:paraId="10DC86B4" w14:textId="77777777" w:rsidR="001614D8" w:rsidRDefault="001614D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11/03/2026</w:t>
            </w:r>
          </w:p>
          <w:p w14:paraId="55C6028F" w14:textId="05B877E7" w:rsidR="005C6BC7" w:rsidRPr="004415DB" w:rsidRDefault="00EE207A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04/02/2025</w:t>
            </w:r>
          </w:p>
        </w:tc>
        <w:tc>
          <w:tcPr>
            <w:tcW w:w="1039" w:type="pct"/>
          </w:tcPr>
          <w:p w14:paraId="1619F187" w14:textId="69C54A52" w:rsidR="005C6BC7" w:rsidRPr="004415DB" w:rsidRDefault="000F5720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0F5720">
              <w:rPr>
                <w:rFonts w:ascii="Arial" w:hAnsi="Arial" w:cs="Arial"/>
                <w:iCs/>
              </w:rPr>
              <w:t>It was agreed th</w:t>
            </w:r>
            <w:r>
              <w:rPr>
                <w:rFonts w:ascii="Arial" w:hAnsi="Arial" w:cs="Arial"/>
                <w:iCs/>
              </w:rPr>
              <w:t>at Patrick</w:t>
            </w:r>
            <w:r w:rsidRPr="000F5720">
              <w:rPr>
                <w:rFonts w:ascii="Arial" w:hAnsi="Arial" w:cs="Arial"/>
                <w:iCs/>
              </w:rPr>
              <w:t>'s declaration would prevent him from participating in discussions on this appraisal.</w:t>
            </w:r>
          </w:p>
        </w:tc>
      </w:tr>
      <w:tr w:rsidR="001614D8" w14:paraId="07D6FE42" w14:textId="77777777" w:rsidTr="007721C4">
        <w:tc>
          <w:tcPr>
            <w:tcW w:w="775" w:type="pct"/>
          </w:tcPr>
          <w:p w14:paraId="5D5835FE" w14:textId="5E5769BE" w:rsidR="005C6BC7" w:rsidRPr="004415DB" w:rsidRDefault="00D4766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D47666">
              <w:rPr>
                <w:rFonts w:ascii="Arial" w:hAnsi="Arial" w:cs="Arial"/>
                <w:iCs/>
              </w:rPr>
              <w:t>Becky Pennington</w:t>
            </w:r>
          </w:p>
        </w:tc>
        <w:tc>
          <w:tcPr>
            <w:tcW w:w="634" w:type="pct"/>
          </w:tcPr>
          <w:p w14:paraId="1C1C2F76" w14:textId="79893795" w:rsidR="005C6BC7" w:rsidRPr="004415DB" w:rsidRDefault="001F035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F0355">
              <w:rPr>
                <w:rFonts w:ascii="Arial" w:hAnsi="Arial" w:cs="Arial"/>
                <w:iCs/>
              </w:rPr>
              <w:t>TAC A Committee Member</w:t>
            </w:r>
          </w:p>
        </w:tc>
        <w:tc>
          <w:tcPr>
            <w:tcW w:w="706" w:type="pct"/>
          </w:tcPr>
          <w:p w14:paraId="005581B6" w14:textId="2A02AAAC" w:rsidR="005C6BC7" w:rsidRPr="004415DB" w:rsidRDefault="001F035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691605">
              <w:rPr>
                <w:rFonts w:ascii="Arial" w:hAnsi="Arial" w:cs="Arial"/>
                <w:iCs/>
              </w:rPr>
              <w:t>Indirect: Financial</w:t>
            </w:r>
          </w:p>
        </w:tc>
        <w:tc>
          <w:tcPr>
            <w:tcW w:w="1373" w:type="pct"/>
          </w:tcPr>
          <w:p w14:paraId="113B775F" w14:textId="2A95C839" w:rsidR="001614D8" w:rsidRDefault="001614D8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Becky ha</w:t>
            </w:r>
            <w:r w:rsidRPr="001614D8">
              <w:rPr>
                <w:rFonts w:ascii="Arial" w:hAnsi="Arial" w:cs="Arial"/>
                <w:iCs/>
              </w:rPr>
              <w:t xml:space="preserve"> an ongoing methods research project with Pfizer on carers' </w:t>
            </w:r>
            <w:proofErr w:type="spellStart"/>
            <w:r w:rsidRPr="001614D8">
              <w:rPr>
                <w:rFonts w:ascii="Arial" w:hAnsi="Arial" w:cs="Arial"/>
                <w:iCs/>
              </w:rPr>
              <w:t>HRQoL</w:t>
            </w:r>
            <w:proofErr w:type="spellEnd"/>
            <w:r w:rsidRPr="001614D8">
              <w:rPr>
                <w:rFonts w:ascii="Arial" w:hAnsi="Arial" w:cs="Arial"/>
                <w:iCs/>
              </w:rPr>
              <w:t xml:space="preserve">, paid to </w:t>
            </w:r>
            <w:r>
              <w:rPr>
                <w:rFonts w:ascii="Arial" w:hAnsi="Arial" w:cs="Arial"/>
                <w:iCs/>
              </w:rPr>
              <w:t>her</w:t>
            </w:r>
            <w:r w:rsidRPr="001614D8">
              <w:rPr>
                <w:rFonts w:ascii="Arial" w:hAnsi="Arial" w:cs="Arial"/>
                <w:iCs/>
              </w:rPr>
              <w:t xml:space="preserve"> employer </w:t>
            </w:r>
            <w:proofErr w:type="spellStart"/>
            <w:r w:rsidRPr="001614D8">
              <w:rPr>
                <w:rFonts w:ascii="Arial" w:hAnsi="Arial" w:cs="Arial"/>
                <w:iCs/>
              </w:rPr>
              <w:t>UoS</w:t>
            </w:r>
            <w:proofErr w:type="spellEnd"/>
          </w:p>
          <w:p w14:paraId="6B5DCD4D" w14:textId="0E5C97E2" w:rsidR="005C6BC7" w:rsidRPr="004415DB" w:rsidRDefault="00EC390D" w:rsidP="00492FE1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Becky’s</w:t>
            </w:r>
            <w:r w:rsidR="001F0355" w:rsidRPr="001F0355">
              <w:rPr>
                <w:rFonts w:ascii="Arial" w:hAnsi="Arial" w:cs="Arial"/>
                <w:iCs/>
              </w:rPr>
              <w:t xml:space="preserve"> employer (University of Sheffield) receives income from olaparib.</w:t>
            </w:r>
          </w:p>
        </w:tc>
        <w:tc>
          <w:tcPr>
            <w:tcW w:w="472" w:type="pct"/>
          </w:tcPr>
          <w:p w14:paraId="4489D7D5" w14:textId="77777777" w:rsidR="001614D8" w:rsidRDefault="001614D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27/02/2026</w:t>
            </w:r>
          </w:p>
          <w:p w14:paraId="133D062A" w14:textId="3D56C329" w:rsidR="005C6BC7" w:rsidRPr="004415DB" w:rsidRDefault="00EC390D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05/02/2025</w:t>
            </w:r>
          </w:p>
        </w:tc>
        <w:tc>
          <w:tcPr>
            <w:tcW w:w="1039" w:type="pct"/>
          </w:tcPr>
          <w:p w14:paraId="672EC20B" w14:textId="76B5E864" w:rsidR="005C6BC7" w:rsidRPr="004415DB" w:rsidRDefault="00EC390D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EC390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Becky</w:t>
            </w:r>
            <w:r w:rsidRPr="00EC390D">
              <w:rPr>
                <w:rFonts w:ascii="Arial" w:hAnsi="Arial" w:cs="Arial"/>
                <w:iCs/>
              </w:rPr>
              <w:t>'s declaration would not prevent her from participating in discussions on this appraisal.</w:t>
            </w:r>
          </w:p>
        </w:tc>
      </w:tr>
      <w:tr w:rsidR="001614D8" w14:paraId="337FADC7" w14:textId="77777777" w:rsidTr="007721C4">
        <w:tc>
          <w:tcPr>
            <w:tcW w:w="775" w:type="pct"/>
          </w:tcPr>
          <w:p w14:paraId="2CC78238" w14:textId="73BB594B" w:rsidR="005C6BC7" w:rsidRPr="004415DB" w:rsidRDefault="00B2295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B22956">
              <w:rPr>
                <w:rFonts w:ascii="Arial" w:hAnsi="Arial" w:cs="Arial"/>
                <w:iCs/>
              </w:rPr>
              <w:t>James Fotheringham</w:t>
            </w:r>
          </w:p>
        </w:tc>
        <w:tc>
          <w:tcPr>
            <w:tcW w:w="634" w:type="pct"/>
          </w:tcPr>
          <w:p w14:paraId="7CDB68F8" w14:textId="40584793" w:rsidR="005C6BC7" w:rsidRPr="004415DB" w:rsidRDefault="00B22956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F0355">
              <w:rPr>
                <w:rFonts w:ascii="Arial" w:hAnsi="Arial" w:cs="Arial"/>
                <w:iCs/>
              </w:rPr>
              <w:t>TAC A Committee Member</w:t>
            </w:r>
          </w:p>
        </w:tc>
        <w:tc>
          <w:tcPr>
            <w:tcW w:w="706" w:type="pct"/>
          </w:tcPr>
          <w:p w14:paraId="0856EF01" w14:textId="505E42A5" w:rsidR="005C6BC7" w:rsidRPr="004415DB" w:rsidRDefault="00C12EC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691605">
              <w:rPr>
                <w:rFonts w:ascii="Arial" w:hAnsi="Arial" w:cs="Arial"/>
                <w:iCs/>
              </w:rPr>
              <w:t>Indirect: Financial</w:t>
            </w:r>
          </w:p>
        </w:tc>
        <w:tc>
          <w:tcPr>
            <w:tcW w:w="1373" w:type="pct"/>
          </w:tcPr>
          <w:p w14:paraId="0A1BA50D" w14:textId="5200702B" w:rsidR="005C6BC7" w:rsidRPr="004415DB" w:rsidRDefault="001614D8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1614D8">
              <w:rPr>
                <w:rFonts w:ascii="Arial" w:hAnsi="Arial" w:cs="Arial"/>
                <w:iCs/>
              </w:rPr>
              <w:t xml:space="preserve">AstraZeneca </w:t>
            </w:r>
            <w:r>
              <w:rPr>
                <w:rFonts w:ascii="Arial" w:hAnsi="Arial" w:cs="Arial"/>
                <w:iCs/>
              </w:rPr>
              <w:t>–</w:t>
            </w:r>
            <w:r w:rsidRPr="001614D8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James has </w:t>
            </w:r>
            <w:r w:rsidRPr="001614D8">
              <w:rPr>
                <w:rFonts w:ascii="Arial" w:hAnsi="Arial" w:cs="Arial"/>
                <w:iCs/>
              </w:rPr>
              <w:t>performed/supported systematic reviews on hypertension, paid to</w:t>
            </w:r>
            <w:r>
              <w:rPr>
                <w:rFonts w:ascii="Arial" w:hAnsi="Arial" w:cs="Arial"/>
                <w:iCs/>
              </w:rPr>
              <w:t xml:space="preserve"> his</w:t>
            </w:r>
            <w:r w:rsidRPr="001614D8">
              <w:rPr>
                <w:rFonts w:ascii="Arial" w:hAnsi="Arial" w:cs="Arial"/>
                <w:iCs/>
              </w:rPr>
              <w:t xml:space="preserve"> employer</w:t>
            </w:r>
          </w:p>
        </w:tc>
        <w:tc>
          <w:tcPr>
            <w:tcW w:w="472" w:type="pct"/>
          </w:tcPr>
          <w:p w14:paraId="12BE395E" w14:textId="61985425" w:rsidR="001614D8" w:rsidRDefault="001614D8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09/03/2026</w:t>
            </w:r>
          </w:p>
          <w:p w14:paraId="0EF7F80F" w14:textId="2D4A341E" w:rsidR="005C6BC7" w:rsidRPr="004415DB" w:rsidRDefault="00E251A5" w:rsidP="00492FE1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06</w:t>
            </w:r>
            <w:r w:rsidR="001614D8">
              <w:rPr>
                <w:rFonts w:ascii="Arial" w:hAnsi="Arial" w:cs="Arial"/>
                <w:iCs/>
              </w:rPr>
              <w:t>/</w:t>
            </w:r>
            <w:r w:rsidR="007721C4">
              <w:rPr>
                <w:rFonts w:ascii="Arial" w:hAnsi="Arial" w:cs="Arial"/>
                <w:iCs/>
              </w:rPr>
              <w:t>02/2025</w:t>
            </w:r>
          </w:p>
        </w:tc>
        <w:tc>
          <w:tcPr>
            <w:tcW w:w="1039" w:type="pct"/>
          </w:tcPr>
          <w:p w14:paraId="007F6CDB" w14:textId="2291990F" w:rsidR="005C6BC7" w:rsidRPr="004415DB" w:rsidRDefault="007721C4" w:rsidP="00492FE1">
            <w:pPr>
              <w:pStyle w:val="Paragraph"/>
              <w:rPr>
                <w:rFonts w:ascii="Arial" w:hAnsi="Arial" w:cs="Arial"/>
                <w:iCs/>
              </w:rPr>
            </w:pPr>
            <w:r w:rsidRPr="00EC390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James</w:t>
            </w:r>
            <w:r w:rsidRPr="00EC390D">
              <w:rPr>
                <w:rFonts w:ascii="Arial" w:hAnsi="Arial" w:cs="Arial"/>
                <w:iCs/>
              </w:rPr>
              <w:t>' declaration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EC390D">
              <w:rPr>
                <w:rFonts w:ascii="Arial" w:hAnsi="Arial" w:cs="Arial"/>
                <w:iCs/>
              </w:rPr>
              <w:t xml:space="preserve"> from participating in discussions on this appraisal.</w:t>
            </w:r>
          </w:p>
        </w:tc>
      </w:tr>
      <w:tr w:rsidR="001614D8" w14:paraId="0FBA0A78" w14:textId="77777777" w:rsidTr="007721C4">
        <w:tc>
          <w:tcPr>
            <w:tcW w:w="775" w:type="pct"/>
          </w:tcPr>
          <w:p w14:paraId="45F37783" w14:textId="3E8A3969" w:rsidR="00B3209D" w:rsidRPr="004415DB" w:rsidRDefault="00B3209D" w:rsidP="00B3209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7721C4">
              <w:rPr>
                <w:rFonts w:ascii="Arial" w:hAnsi="Arial" w:cs="Arial"/>
                <w:iCs/>
              </w:rPr>
              <w:t>Dominic Pivonka</w:t>
            </w:r>
          </w:p>
        </w:tc>
        <w:tc>
          <w:tcPr>
            <w:tcW w:w="634" w:type="pct"/>
          </w:tcPr>
          <w:p w14:paraId="283CA6F5" w14:textId="640A9FA2" w:rsidR="00B3209D" w:rsidRPr="004415DB" w:rsidRDefault="00B3209D" w:rsidP="00B3209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1F0355">
              <w:rPr>
                <w:rFonts w:ascii="Arial" w:hAnsi="Arial" w:cs="Arial"/>
                <w:iCs/>
              </w:rPr>
              <w:t>TAC A Committee Member</w:t>
            </w:r>
          </w:p>
        </w:tc>
        <w:tc>
          <w:tcPr>
            <w:tcW w:w="706" w:type="pct"/>
          </w:tcPr>
          <w:p w14:paraId="39DDBF60" w14:textId="069AFD3F" w:rsidR="00B3209D" w:rsidRPr="004415DB" w:rsidRDefault="00B3209D" w:rsidP="00B3209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691605">
              <w:rPr>
                <w:rFonts w:ascii="Arial" w:hAnsi="Arial" w:cs="Arial"/>
                <w:iCs/>
              </w:rPr>
              <w:t>Indirect: Financial</w:t>
            </w:r>
          </w:p>
        </w:tc>
        <w:tc>
          <w:tcPr>
            <w:tcW w:w="1373" w:type="pct"/>
          </w:tcPr>
          <w:p w14:paraId="78F4DF62" w14:textId="2EDA799A" w:rsidR="001614D8" w:rsidRDefault="001614D8" w:rsidP="00B3209D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Dominic’s</w:t>
            </w:r>
            <w:r w:rsidRPr="007721C4">
              <w:rPr>
                <w:rFonts w:ascii="Arial" w:hAnsi="Arial" w:cs="Arial"/>
                <w:iCs/>
              </w:rPr>
              <w:t xml:space="preserve"> employer</w:t>
            </w:r>
            <w:r w:rsidRPr="001614D8">
              <w:rPr>
                <w:rFonts w:ascii="Arial" w:hAnsi="Arial" w:cs="Arial"/>
                <w:iCs/>
              </w:rPr>
              <w:t xml:space="preserve"> (AbbVie) has a treatment being evaluated for gynaecologic cancers including a Phase 1 which includes endometrial cancers</w:t>
            </w:r>
          </w:p>
          <w:p w14:paraId="0B038C76" w14:textId="32260E07" w:rsidR="00B3209D" w:rsidRPr="004415DB" w:rsidRDefault="00B3209D" w:rsidP="00B3209D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Dominic’s</w:t>
            </w:r>
            <w:r w:rsidRPr="007721C4">
              <w:rPr>
                <w:rFonts w:ascii="Arial" w:hAnsi="Arial" w:cs="Arial"/>
                <w:iCs/>
              </w:rPr>
              <w:t xml:space="preserve"> employer (AbbVie) has a treatment being evaluated for endometrial cancer in phase 1</w:t>
            </w:r>
          </w:p>
        </w:tc>
        <w:tc>
          <w:tcPr>
            <w:tcW w:w="472" w:type="pct"/>
          </w:tcPr>
          <w:p w14:paraId="1965C571" w14:textId="77777777" w:rsidR="001614D8" w:rsidRDefault="001614D8" w:rsidP="00B3209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13/03/2026</w:t>
            </w:r>
          </w:p>
          <w:p w14:paraId="306FC0A9" w14:textId="6A249B46" w:rsidR="00B3209D" w:rsidRPr="004415DB" w:rsidRDefault="00B3209D" w:rsidP="00B3209D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12/02/2025</w:t>
            </w:r>
          </w:p>
        </w:tc>
        <w:tc>
          <w:tcPr>
            <w:tcW w:w="1039" w:type="pct"/>
          </w:tcPr>
          <w:p w14:paraId="66741E44" w14:textId="1941C337" w:rsidR="00B3209D" w:rsidRPr="004415DB" w:rsidRDefault="00B3209D" w:rsidP="00B3209D">
            <w:pPr>
              <w:pStyle w:val="Paragraph"/>
              <w:rPr>
                <w:rFonts w:ascii="Arial" w:hAnsi="Arial" w:cs="Arial"/>
                <w:iCs/>
              </w:rPr>
            </w:pPr>
            <w:r w:rsidRPr="00EC390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 xml:space="preserve">Dominic’s </w:t>
            </w:r>
            <w:r w:rsidRPr="00EC390D">
              <w:rPr>
                <w:rFonts w:ascii="Arial" w:hAnsi="Arial" w:cs="Arial"/>
                <w:iCs/>
              </w:rPr>
              <w:t>declaration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EC390D">
              <w:rPr>
                <w:rFonts w:ascii="Arial" w:hAnsi="Arial" w:cs="Arial"/>
                <w:iCs/>
              </w:rPr>
              <w:t xml:space="preserve"> from participating in discussions on this appraisal.</w:t>
            </w:r>
          </w:p>
        </w:tc>
      </w:tr>
      <w:tr w:rsidR="001614D8" w14:paraId="682A2726" w14:textId="77777777" w:rsidTr="007721C4">
        <w:tc>
          <w:tcPr>
            <w:tcW w:w="775" w:type="pct"/>
          </w:tcPr>
          <w:p w14:paraId="46EEAE1B" w14:textId="5B85CA0F" w:rsidR="00634689" w:rsidRPr="007721C4" w:rsidRDefault="00634689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Stella O’Brien</w:t>
            </w:r>
          </w:p>
        </w:tc>
        <w:tc>
          <w:tcPr>
            <w:tcW w:w="634" w:type="pct"/>
          </w:tcPr>
          <w:p w14:paraId="4D9A1B46" w14:textId="00D29A5B" w:rsidR="00634689" w:rsidRPr="001F0355" w:rsidRDefault="00634689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C Committee Member</w:t>
            </w:r>
          </w:p>
        </w:tc>
        <w:tc>
          <w:tcPr>
            <w:tcW w:w="706" w:type="pct"/>
          </w:tcPr>
          <w:p w14:paraId="2C1521A0" w14:textId="2A15AA69" w:rsidR="00634689" w:rsidRPr="00691605" w:rsidRDefault="00634689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Indirect: Non-Financial</w:t>
            </w:r>
          </w:p>
        </w:tc>
        <w:tc>
          <w:tcPr>
            <w:tcW w:w="1373" w:type="pct"/>
          </w:tcPr>
          <w:p w14:paraId="41B7BEC2" w14:textId="7F0D7C45" w:rsidR="00634689" w:rsidRDefault="00634689" w:rsidP="00634689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Stella is</w:t>
            </w:r>
            <w:r w:rsidRPr="00D71B36">
              <w:rPr>
                <w:rFonts w:ascii="Arial" w:hAnsi="Arial" w:cs="Arial"/>
                <w:iCs/>
              </w:rPr>
              <w:t xml:space="preserve"> a member of NHS England's Genomics: Cancer Working Group. </w:t>
            </w:r>
            <w:r>
              <w:rPr>
                <w:rFonts w:ascii="Arial" w:hAnsi="Arial" w:cs="Arial"/>
                <w:iCs/>
              </w:rPr>
              <w:t>She</w:t>
            </w:r>
            <w:r w:rsidRPr="00D71B36">
              <w:rPr>
                <w:rFonts w:ascii="Arial" w:hAnsi="Arial" w:cs="Arial"/>
                <w:iCs/>
              </w:rPr>
              <w:t xml:space="preserve"> consider</w:t>
            </w:r>
            <w:r>
              <w:rPr>
                <w:rFonts w:ascii="Arial" w:hAnsi="Arial" w:cs="Arial"/>
                <w:iCs/>
              </w:rPr>
              <w:t>s</w:t>
            </w:r>
            <w:r w:rsidRPr="00D71B36">
              <w:rPr>
                <w:rFonts w:ascii="Arial" w:hAnsi="Arial" w:cs="Arial"/>
                <w:iCs/>
              </w:rPr>
              <w:t xml:space="preserve"> additions to the National Genomic Test Directory and the workflow for Genomic Laboratory Hubs. </w:t>
            </w:r>
            <w:r>
              <w:rPr>
                <w:rFonts w:ascii="Arial" w:hAnsi="Arial" w:cs="Arial"/>
                <w:iCs/>
              </w:rPr>
              <w:t>She does not</w:t>
            </w:r>
            <w:r w:rsidRPr="00D71B36">
              <w:rPr>
                <w:rFonts w:ascii="Arial" w:hAnsi="Arial" w:cs="Arial"/>
                <w:iCs/>
              </w:rPr>
              <w:t xml:space="preserve"> receive any </w:t>
            </w:r>
            <w:r w:rsidRPr="00D71B36">
              <w:rPr>
                <w:rFonts w:ascii="Arial" w:hAnsi="Arial" w:cs="Arial"/>
                <w:iCs/>
              </w:rPr>
              <w:lastRenderedPageBreak/>
              <w:t>honoraria or other direct/indirect reward for this activity.</w:t>
            </w:r>
          </w:p>
        </w:tc>
        <w:tc>
          <w:tcPr>
            <w:tcW w:w="472" w:type="pct"/>
          </w:tcPr>
          <w:p w14:paraId="411DE4D4" w14:textId="3C0ABBFD" w:rsidR="00634689" w:rsidRDefault="00634689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03/03/2025</w:t>
            </w:r>
          </w:p>
        </w:tc>
        <w:tc>
          <w:tcPr>
            <w:tcW w:w="1039" w:type="pct"/>
          </w:tcPr>
          <w:p w14:paraId="32E07661" w14:textId="168CB930" w:rsidR="00634689" w:rsidRPr="00EC390D" w:rsidRDefault="00634689" w:rsidP="00634689">
            <w:pPr>
              <w:pStyle w:val="Paragraph"/>
              <w:rPr>
                <w:rFonts w:ascii="Arial" w:hAnsi="Arial" w:cs="Arial"/>
                <w:iCs/>
              </w:rPr>
            </w:pPr>
            <w:r w:rsidRPr="00EC390D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 xml:space="preserve">Stella’s </w:t>
            </w:r>
            <w:r w:rsidRPr="00EC390D">
              <w:rPr>
                <w:rFonts w:ascii="Arial" w:hAnsi="Arial" w:cs="Arial"/>
                <w:iCs/>
              </w:rPr>
              <w:t>declaration would not prevent h</w:t>
            </w:r>
            <w:r>
              <w:rPr>
                <w:rFonts w:ascii="Arial" w:hAnsi="Arial" w:cs="Arial"/>
                <w:iCs/>
              </w:rPr>
              <w:t>er</w:t>
            </w:r>
            <w:r w:rsidRPr="00EC390D">
              <w:rPr>
                <w:rFonts w:ascii="Arial" w:hAnsi="Arial" w:cs="Arial"/>
                <w:iCs/>
              </w:rPr>
              <w:t xml:space="preserve"> from participating in discussions on this appraisal.</w:t>
            </w:r>
          </w:p>
        </w:tc>
      </w:tr>
      <w:tr w:rsidR="001614D8" w14:paraId="7EDE0218" w14:textId="77777777" w:rsidTr="007721C4">
        <w:tc>
          <w:tcPr>
            <w:tcW w:w="775" w:type="pct"/>
          </w:tcPr>
          <w:p w14:paraId="661B6D31" w14:textId="2B781B53" w:rsidR="00634689" w:rsidRPr="004415DB" w:rsidRDefault="00634689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876837">
              <w:rPr>
                <w:rFonts w:ascii="Arial" w:hAnsi="Arial" w:cs="Arial"/>
                <w:iCs/>
              </w:rPr>
              <w:t>Gemma Eminowicz</w:t>
            </w:r>
          </w:p>
        </w:tc>
        <w:tc>
          <w:tcPr>
            <w:tcW w:w="634" w:type="pct"/>
          </w:tcPr>
          <w:p w14:paraId="4538DDE5" w14:textId="01DD9090" w:rsidR="00634689" w:rsidRPr="004415DB" w:rsidRDefault="00634689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706" w:type="pct"/>
          </w:tcPr>
          <w:p w14:paraId="31A58604" w14:textId="462729D0" w:rsidR="00634689" w:rsidRPr="004415DB" w:rsidRDefault="00634689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876837">
              <w:rPr>
                <w:rFonts w:ascii="Arial" w:hAnsi="Arial" w:cs="Arial"/>
                <w:iCs/>
              </w:rPr>
              <w:t>Direct: Financial</w:t>
            </w:r>
          </w:p>
        </w:tc>
        <w:tc>
          <w:tcPr>
            <w:tcW w:w="1373" w:type="pct"/>
          </w:tcPr>
          <w:p w14:paraId="34ABED85" w14:textId="77777777" w:rsidR="00F25661" w:rsidRPr="00F25661" w:rsidRDefault="00F25661" w:rsidP="00F25661">
            <w:pPr>
              <w:pStyle w:val="Paragraph"/>
              <w:rPr>
                <w:rFonts w:ascii="Arial" w:hAnsi="Arial" w:cs="Arial"/>
                <w:iCs/>
              </w:rPr>
            </w:pPr>
            <w:r w:rsidRPr="00F25661">
              <w:rPr>
                <w:rFonts w:ascii="Arial" w:hAnsi="Arial" w:cs="Arial"/>
                <w:iCs/>
              </w:rPr>
              <w:t>Consulting and advisory board fees from MSD, Eisai, Regeneron, Gilead and GSK:</w:t>
            </w:r>
          </w:p>
          <w:p w14:paraId="42C3D47E" w14:textId="77777777" w:rsidR="00F25661" w:rsidRPr="00F25661" w:rsidRDefault="00F25661" w:rsidP="00F25661">
            <w:pPr>
              <w:pStyle w:val="Paragraph"/>
              <w:rPr>
                <w:rFonts w:ascii="Arial" w:hAnsi="Arial" w:cs="Arial"/>
                <w:iCs/>
              </w:rPr>
            </w:pPr>
            <w:r w:rsidRPr="00F25661">
              <w:rPr>
                <w:rFonts w:ascii="Arial" w:hAnsi="Arial" w:cs="Arial"/>
                <w:iCs/>
              </w:rPr>
              <w:t>GSK Advisory boards – April and June 2024</w:t>
            </w:r>
          </w:p>
          <w:p w14:paraId="6DBBC30F" w14:textId="77777777" w:rsidR="00F25661" w:rsidRPr="00F25661" w:rsidRDefault="00F25661" w:rsidP="00F25661">
            <w:pPr>
              <w:pStyle w:val="Paragraph"/>
              <w:rPr>
                <w:rFonts w:ascii="Arial" w:hAnsi="Arial" w:cs="Arial"/>
                <w:iCs/>
              </w:rPr>
            </w:pPr>
            <w:r w:rsidRPr="00F25661">
              <w:rPr>
                <w:rFonts w:ascii="Arial" w:hAnsi="Arial" w:cs="Arial"/>
                <w:iCs/>
              </w:rPr>
              <w:t>Consultancy contract with MSD started October 2023 working on real world endometrial cancer data and PRO reporting.</w:t>
            </w:r>
          </w:p>
          <w:p w14:paraId="5736F5C2" w14:textId="77777777" w:rsidR="00F25661" w:rsidRPr="00F25661" w:rsidRDefault="00F25661" w:rsidP="00F25661">
            <w:pPr>
              <w:pStyle w:val="Paragraph"/>
              <w:rPr>
                <w:rFonts w:ascii="Arial" w:hAnsi="Arial" w:cs="Arial"/>
                <w:iCs/>
              </w:rPr>
            </w:pPr>
            <w:r w:rsidRPr="00F25661">
              <w:rPr>
                <w:rFonts w:ascii="Arial" w:hAnsi="Arial" w:cs="Arial"/>
                <w:iCs/>
              </w:rPr>
              <w:t>MSD advisory board July 2024 on first line advanced endometrial cancer treatment and role of pembrolizumab/</w:t>
            </w:r>
            <w:proofErr w:type="spellStart"/>
            <w:r w:rsidRPr="00F25661">
              <w:rPr>
                <w:rFonts w:ascii="Arial" w:hAnsi="Arial" w:cs="Arial"/>
                <w:iCs/>
              </w:rPr>
              <w:t>dostarlimab</w:t>
            </w:r>
            <w:proofErr w:type="spellEnd"/>
          </w:p>
          <w:p w14:paraId="727EEF1C" w14:textId="77777777" w:rsidR="00F25661" w:rsidRPr="00F25661" w:rsidRDefault="00F25661" w:rsidP="00F25661">
            <w:pPr>
              <w:pStyle w:val="Paragraph"/>
              <w:rPr>
                <w:rFonts w:ascii="Arial" w:hAnsi="Arial" w:cs="Arial"/>
                <w:iCs/>
              </w:rPr>
            </w:pPr>
            <w:r w:rsidRPr="00F25661">
              <w:rPr>
                <w:rFonts w:ascii="Arial" w:hAnsi="Arial" w:cs="Arial"/>
                <w:iCs/>
              </w:rPr>
              <w:t xml:space="preserve">Regeneron advisory board Jan 2025 on </w:t>
            </w:r>
            <w:proofErr w:type="spellStart"/>
            <w:r w:rsidRPr="00F25661">
              <w:rPr>
                <w:rFonts w:ascii="Arial" w:hAnsi="Arial" w:cs="Arial"/>
                <w:iCs/>
              </w:rPr>
              <w:t>cemiplimab</w:t>
            </w:r>
            <w:proofErr w:type="spellEnd"/>
            <w:r w:rsidRPr="00F25661">
              <w:rPr>
                <w:rFonts w:ascii="Arial" w:hAnsi="Arial" w:cs="Arial"/>
                <w:iCs/>
              </w:rPr>
              <w:t xml:space="preserve"> in second line metastatic cervical cancer</w:t>
            </w:r>
          </w:p>
          <w:p w14:paraId="0AA80AFF" w14:textId="77777777" w:rsidR="00F25661" w:rsidRPr="00F25661" w:rsidRDefault="00F25661" w:rsidP="00F25661">
            <w:pPr>
              <w:pStyle w:val="Paragraph"/>
              <w:rPr>
                <w:rFonts w:ascii="Arial" w:hAnsi="Arial" w:cs="Arial"/>
                <w:iCs/>
              </w:rPr>
            </w:pPr>
            <w:r w:rsidRPr="00F25661">
              <w:rPr>
                <w:rFonts w:ascii="Arial" w:hAnsi="Arial" w:cs="Arial"/>
                <w:iCs/>
              </w:rPr>
              <w:t>Consultancy contract with Eisai started focusing on information leaflet production etc</w:t>
            </w:r>
          </w:p>
          <w:p w14:paraId="3060BD5D" w14:textId="77777777" w:rsidR="00F25661" w:rsidRDefault="00F25661" w:rsidP="00634689">
            <w:pPr>
              <w:pStyle w:val="Paragraph"/>
              <w:rPr>
                <w:rFonts w:ascii="Arial" w:hAnsi="Arial" w:cs="Arial"/>
                <w:iCs/>
              </w:rPr>
            </w:pPr>
            <w:r w:rsidRPr="00F25661">
              <w:rPr>
                <w:rFonts w:ascii="Arial" w:hAnsi="Arial" w:cs="Arial"/>
                <w:iCs/>
              </w:rPr>
              <w:lastRenderedPageBreak/>
              <w:t>Payments also received for delivery of educational</w:t>
            </w:r>
          </w:p>
          <w:p w14:paraId="3613098A" w14:textId="40EBC7E7" w:rsidR="00634689" w:rsidRPr="004415DB" w:rsidRDefault="00F25661" w:rsidP="00634689">
            <w:pPr>
              <w:pStyle w:val="Paragraph"/>
              <w:rPr>
                <w:rFonts w:ascii="Arial" w:hAnsi="Arial" w:cs="Arial"/>
                <w:iCs/>
              </w:rPr>
            </w:pPr>
            <w:r w:rsidRPr="00F25661">
              <w:rPr>
                <w:rFonts w:ascii="Arial" w:hAnsi="Arial" w:cs="Arial"/>
                <w:iCs/>
              </w:rPr>
              <w:t xml:space="preserve"> sessions/symposia/webinar – MSD, GSK, Gilead and Eisai</w:t>
            </w:r>
          </w:p>
        </w:tc>
        <w:tc>
          <w:tcPr>
            <w:tcW w:w="472" w:type="pct"/>
          </w:tcPr>
          <w:p w14:paraId="2B31F06C" w14:textId="54DC0687" w:rsidR="00634689" w:rsidRPr="004415DB" w:rsidRDefault="00B5078E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04/03/2025</w:t>
            </w:r>
          </w:p>
        </w:tc>
        <w:tc>
          <w:tcPr>
            <w:tcW w:w="1039" w:type="pct"/>
          </w:tcPr>
          <w:p w14:paraId="1A0CF9F6" w14:textId="5146F1B2" w:rsidR="00634689" w:rsidRPr="004415DB" w:rsidRDefault="00634689" w:rsidP="00634689">
            <w:pPr>
              <w:pStyle w:val="Paragraph"/>
              <w:rPr>
                <w:rFonts w:ascii="Arial" w:hAnsi="Arial" w:cs="Arial"/>
                <w:iCs/>
              </w:rPr>
            </w:pPr>
            <w:r w:rsidRPr="003E54F6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Gemma</w:t>
            </w:r>
            <w:r w:rsidRPr="003E54F6">
              <w:rPr>
                <w:rFonts w:ascii="Arial" w:hAnsi="Arial" w:cs="Arial"/>
                <w:iCs/>
              </w:rPr>
              <w:t>'s declaration would not prevent her from providing expert advice to the committee.</w:t>
            </w:r>
          </w:p>
        </w:tc>
      </w:tr>
      <w:tr w:rsidR="001614D8" w14:paraId="110C6271" w14:textId="77777777" w:rsidTr="007721C4">
        <w:tc>
          <w:tcPr>
            <w:tcW w:w="775" w:type="pct"/>
          </w:tcPr>
          <w:p w14:paraId="07CE7689" w14:textId="5F501C87" w:rsidR="00B5078E" w:rsidRPr="00876837" w:rsidRDefault="00A620E5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Dr John McGrane</w:t>
            </w:r>
          </w:p>
        </w:tc>
        <w:tc>
          <w:tcPr>
            <w:tcW w:w="634" w:type="pct"/>
          </w:tcPr>
          <w:p w14:paraId="16A60F5C" w14:textId="58AB7FA7" w:rsidR="00B5078E" w:rsidRDefault="00B5078E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706" w:type="pct"/>
          </w:tcPr>
          <w:p w14:paraId="7BA7E8A0" w14:textId="664CC5B4" w:rsidR="00B5078E" w:rsidRPr="00876837" w:rsidRDefault="004A2C95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- Financial</w:t>
            </w:r>
          </w:p>
        </w:tc>
        <w:tc>
          <w:tcPr>
            <w:tcW w:w="1373" w:type="pct"/>
          </w:tcPr>
          <w:p w14:paraId="1058936C" w14:textId="77777777" w:rsidR="004A2C95" w:rsidRPr="004A2C95" w:rsidRDefault="004A2C95" w:rsidP="004A2C95">
            <w:pPr>
              <w:pStyle w:val="Paragraph"/>
              <w:rPr>
                <w:rFonts w:ascii="Arial" w:hAnsi="Arial" w:cs="Arial"/>
                <w:iCs/>
              </w:rPr>
            </w:pPr>
            <w:r w:rsidRPr="004A2C95">
              <w:rPr>
                <w:rFonts w:ascii="Arial" w:hAnsi="Arial" w:cs="Arial"/>
                <w:iCs/>
              </w:rPr>
              <w:t xml:space="preserve">Travel Grant: </w:t>
            </w:r>
            <w:proofErr w:type="spellStart"/>
            <w:r w:rsidRPr="004A2C95">
              <w:rPr>
                <w:rFonts w:ascii="Arial" w:hAnsi="Arial" w:cs="Arial"/>
                <w:iCs/>
              </w:rPr>
              <w:t>Tesaro</w:t>
            </w:r>
            <w:proofErr w:type="spellEnd"/>
            <w:r w:rsidRPr="004A2C95">
              <w:rPr>
                <w:rFonts w:ascii="Arial" w:hAnsi="Arial" w:cs="Arial"/>
                <w:iCs/>
              </w:rPr>
              <w:t xml:space="preserve"> (GSK), BMS</w:t>
            </w:r>
          </w:p>
          <w:p w14:paraId="311C5C38" w14:textId="77777777" w:rsidR="004A2C95" w:rsidRPr="004A2C95" w:rsidRDefault="004A2C95" w:rsidP="004A2C95">
            <w:pPr>
              <w:pStyle w:val="Paragraph"/>
              <w:rPr>
                <w:rFonts w:ascii="Arial" w:hAnsi="Arial" w:cs="Arial"/>
                <w:iCs/>
              </w:rPr>
            </w:pPr>
            <w:r w:rsidRPr="004A2C95">
              <w:rPr>
                <w:rFonts w:ascii="Arial" w:hAnsi="Arial" w:cs="Arial"/>
                <w:iCs/>
              </w:rPr>
              <w:t>Speaking Honoraria: GSK, BMS, MSD, Eisai</w:t>
            </w:r>
          </w:p>
          <w:p w14:paraId="739448C5" w14:textId="280A9CD9" w:rsidR="00B5078E" w:rsidRPr="003E54F6" w:rsidRDefault="004A2C95" w:rsidP="004A2C95">
            <w:pPr>
              <w:pStyle w:val="Paragraph"/>
              <w:rPr>
                <w:rFonts w:ascii="Arial" w:hAnsi="Arial" w:cs="Arial"/>
                <w:iCs/>
              </w:rPr>
            </w:pPr>
            <w:r w:rsidRPr="004A2C95">
              <w:rPr>
                <w:rFonts w:ascii="Arial" w:hAnsi="Arial" w:cs="Arial"/>
                <w:iCs/>
              </w:rPr>
              <w:t>Advisory Board: AstraZeneca, GSK, BMS, MSD, Eisai</w:t>
            </w:r>
          </w:p>
        </w:tc>
        <w:tc>
          <w:tcPr>
            <w:tcW w:w="472" w:type="pct"/>
          </w:tcPr>
          <w:p w14:paraId="1AB89725" w14:textId="3E1B621A" w:rsidR="00B5078E" w:rsidRPr="004415DB" w:rsidRDefault="00B5078E" w:rsidP="00634689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04/03/2025</w:t>
            </w:r>
          </w:p>
        </w:tc>
        <w:tc>
          <w:tcPr>
            <w:tcW w:w="1039" w:type="pct"/>
          </w:tcPr>
          <w:p w14:paraId="368B175F" w14:textId="45284F7B" w:rsidR="00B5078E" w:rsidRPr="003E54F6" w:rsidRDefault="00A620E5" w:rsidP="00634689">
            <w:pPr>
              <w:pStyle w:val="Paragraph"/>
              <w:rPr>
                <w:rFonts w:ascii="Arial" w:hAnsi="Arial" w:cs="Arial"/>
                <w:iCs/>
              </w:rPr>
            </w:pPr>
            <w:r w:rsidRPr="003E54F6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Dr McGrane</w:t>
            </w:r>
            <w:r w:rsidRPr="003E54F6">
              <w:rPr>
                <w:rFonts w:ascii="Arial" w:hAnsi="Arial" w:cs="Arial"/>
                <w:iCs/>
              </w:rPr>
              <w:t>'s declaration would not prevent h</w:t>
            </w:r>
            <w:r>
              <w:rPr>
                <w:rFonts w:ascii="Arial" w:hAnsi="Arial" w:cs="Arial"/>
                <w:iCs/>
              </w:rPr>
              <w:t>im</w:t>
            </w:r>
            <w:r w:rsidRPr="003E54F6">
              <w:rPr>
                <w:rFonts w:ascii="Arial" w:hAnsi="Arial" w:cs="Arial"/>
                <w:iCs/>
              </w:rPr>
              <w:t xml:space="preserve"> from providing expert advice to the committee.</w:t>
            </w:r>
          </w:p>
        </w:tc>
      </w:tr>
    </w:tbl>
    <w:p w14:paraId="6A0436EA" w14:textId="3B515D8B" w:rsidR="00691605" w:rsidRPr="00AB5D53" w:rsidRDefault="00691605" w:rsidP="00AB5D53">
      <w:pPr>
        <w:rPr>
          <w:rFonts w:ascii="Arial" w:hAnsi="Arial" w:cs="Arial"/>
          <w:b/>
          <w:bCs/>
        </w:rPr>
      </w:pPr>
      <w:r w:rsidRPr="004C2257">
        <w:rPr>
          <w:rFonts w:ascii="Arial" w:hAnsi="Arial" w:cs="Arial"/>
          <w:b/>
          <w:color w:val="FF0000"/>
        </w:rPr>
        <w:t xml:space="preserve"> </w:t>
      </w:r>
    </w:p>
    <w:sectPr w:rsidR="00691605" w:rsidRPr="00AB5D53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F508" w14:textId="77777777" w:rsidR="00252523" w:rsidRDefault="00252523" w:rsidP="00446BEE">
      <w:r>
        <w:separator/>
      </w:r>
    </w:p>
  </w:endnote>
  <w:endnote w:type="continuationSeparator" w:id="0">
    <w:p w14:paraId="089C21D8" w14:textId="77777777" w:rsidR="00252523" w:rsidRDefault="0025252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F1ED" w14:textId="77777777" w:rsidR="00252523" w:rsidRDefault="00252523" w:rsidP="00446BEE">
      <w:r>
        <w:separator/>
      </w:r>
    </w:p>
  </w:footnote>
  <w:footnote w:type="continuationSeparator" w:id="0">
    <w:p w14:paraId="15EA9C23" w14:textId="77777777" w:rsidR="00252523" w:rsidRDefault="0025252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77C950D0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2FFC"/>
    <w:rsid w:val="000053F8"/>
    <w:rsid w:val="00011B79"/>
    <w:rsid w:val="00024D0A"/>
    <w:rsid w:val="00025F27"/>
    <w:rsid w:val="000472DC"/>
    <w:rsid w:val="0005185C"/>
    <w:rsid w:val="00070065"/>
    <w:rsid w:val="000A4FEE"/>
    <w:rsid w:val="000B5102"/>
    <w:rsid w:val="000B5939"/>
    <w:rsid w:val="000F5720"/>
    <w:rsid w:val="00111CCE"/>
    <w:rsid w:val="001134E7"/>
    <w:rsid w:val="00113E37"/>
    <w:rsid w:val="0013226F"/>
    <w:rsid w:val="001614D8"/>
    <w:rsid w:val="0017149E"/>
    <w:rsid w:val="0017169E"/>
    <w:rsid w:val="001811A9"/>
    <w:rsid w:val="00181A4A"/>
    <w:rsid w:val="001946BB"/>
    <w:rsid w:val="0019492D"/>
    <w:rsid w:val="001978C7"/>
    <w:rsid w:val="001B0EE9"/>
    <w:rsid w:val="001B34B8"/>
    <w:rsid w:val="001B65B3"/>
    <w:rsid w:val="001F0355"/>
    <w:rsid w:val="002029A6"/>
    <w:rsid w:val="002029E7"/>
    <w:rsid w:val="0022538A"/>
    <w:rsid w:val="002408EA"/>
    <w:rsid w:val="00252523"/>
    <w:rsid w:val="0025282B"/>
    <w:rsid w:val="002762E4"/>
    <w:rsid w:val="002819D7"/>
    <w:rsid w:val="002C1A7E"/>
    <w:rsid w:val="002C4956"/>
    <w:rsid w:val="002C4E65"/>
    <w:rsid w:val="002D3376"/>
    <w:rsid w:val="002E690F"/>
    <w:rsid w:val="00304D65"/>
    <w:rsid w:val="00311ED0"/>
    <w:rsid w:val="003404D8"/>
    <w:rsid w:val="00353B9F"/>
    <w:rsid w:val="00360316"/>
    <w:rsid w:val="003648C5"/>
    <w:rsid w:val="003722FA"/>
    <w:rsid w:val="003C7AAF"/>
    <w:rsid w:val="003E25CF"/>
    <w:rsid w:val="003E54F6"/>
    <w:rsid w:val="00406A49"/>
    <w:rsid w:val="004075B6"/>
    <w:rsid w:val="00420952"/>
    <w:rsid w:val="004327C3"/>
    <w:rsid w:val="00433EFF"/>
    <w:rsid w:val="00434167"/>
    <w:rsid w:val="004415DB"/>
    <w:rsid w:val="00443081"/>
    <w:rsid w:val="00446BEE"/>
    <w:rsid w:val="004602D6"/>
    <w:rsid w:val="00471B73"/>
    <w:rsid w:val="00492FE1"/>
    <w:rsid w:val="00494FEF"/>
    <w:rsid w:val="004A241F"/>
    <w:rsid w:val="004A2C95"/>
    <w:rsid w:val="004A2D1D"/>
    <w:rsid w:val="004E3A84"/>
    <w:rsid w:val="005025A1"/>
    <w:rsid w:val="00502A2D"/>
    <w:rsid w:val="005136C4"/>
    <w:rsid w:val="00557456"/>
    <w:rsid w:val="0058204D"/>
    <w:rsid w:val="00593097"/>
    <w:rsid w:val="005C6BC7"/>
    <w:rsid w:val="00634689"/>
    <w:rsid w:val="00691605"/>
    <w:rsid w:val="006921E1"/>
    <w:rsid w:val="006A3196"/>
    <w:rsid w:val="006B4C34"/>
    <w:rsid w:val="006C42BD"/>
    <w:rsid w:val="006F4B25"/>
    <w:rsid w:val="006F6496"/>
    <w:rsid w:val="00727931"/>
    <w:rsid w:val="0073154B"/>
    <w:rsid w:val="00731D82"/>
    <w:rsid w:val="00736348"/>
    <w:rsid w:val="007574E6"/>
    <w:rsid w:val="00760908"/>
    <w:rsid w:val="007721C4"/>
    <w:rsid w:val="00773470"/>
    <w:rsid w:val="00786DE7"/>
    <w:rsid w:val="00790B19"/>
    <w:rsid w:val="007D764C"/>
    <w:rsid w:val="007E7438"/>
    <w:rsid w:val="007F238D"/>
    <w:rsid w:val="007F28A9"/>
    <w:rsid w:val="008131E9"/>
    <w:rsid w:val="00861B92"/>
    <w:rsid w:val="008657B2"/>
    <w:rsid w:val="00876837"/>
    <w:rsid w:val="008814FB"/>
    <w:rsid w:val="008A3B03"/>
    <w:rsid w:val="008F5E30"/>
    <w:rsid w:val="00914D7F"/>
    <w:rsid w:val="009176A1"/>
    <w:rsid w:val="00955EC5"/>
    <w:rsid w:val="00961C9E"/>
    <w:rsid w:val="009813A0"/>
    <w:rsid w:val="0099111D"/>
    <w:rsid w:val="009B19D9"/>
    <w:rsid w:val="009C1F2B"/>
    <w:rsid w:val="009C6B80"/>
    <w:rsid w:val="009D155B"/>
    <w:rsid w:val="009E1BF3"/>
    <w:rsid w:val="009E271E"/>
    <w:rsid w:val="009E680B"/>
    <w:rsid w:val="009F4556"/>
    <w:rsid w:val="009F66BF"/>
    <w:rsid w:val="009F74FD"/>
    <w:rsid w:val="00A15A1F"/>
    <w:rsid w:val="00A17C0C"/>
    <w:rsid w:val="00A3325A"/>
    <w:rsid w:val="00A43013"/>
    <w:rsid w:val="00A4354D"/>
    <w:rsid w:val="00A43DA6"/>
    <w:rsid w:val="00A4430C"/>
    <w:rsid w:val="00A620E5"/>
    <w:rsid w:val="00AB5D53"/>
    <w:rsid w:val="00AF108A"/>
    <w:rsid w:val="00AF2BA6"/>
    <w:rsid w:val="00AF3EF6"/>
    <w:rsid w:val="00B02E55"/>
    <w:rsid w:val="00B036C1"/>
    <w:rsid w:val="00B22956"/>
    <w:rsid w:val="00B3209D"/>
    <w:rsid w:val="00B5078E"/>
    <w:rsid w:val="00B50FCA"/>
    <w:rsid w:val="00B53C35"/>
    <w:rsid w:val="00B5431F"/>
    <w:rsid w:val="00B626DF"/>
    <w:rsid w:val="00BD29F5"/>
    <w:rsid w:val="00BF7FE0"/>
    <w:rsid w:val="00C12EC5"/>
    <w:rsid w:val="00C26FF7"/>
    <w:rsid w:val="00C41FDB"/>
    <w:rsid w:val="00C81104"/>
    <w:rsid w:val="00C96411"/>
    <w:rsid w:val="00CA1FF2"/>
    <w:rsid w:val="00CB5671"/>
    <w:rsid w:val="00CD4C18"/>
    <w:rsid w:val="00CF58B7"/>
    <w:rsid w:val="00D143F5"/>
    <w:rsid w:val="00D34F20"/>
    <w:rsid w:val="00D351C1"/>
    <w:rsid w:val="00D35EFB"/>
    <w:rsid w:val="00D47666"/>
    <w:rsid w:val="00D47BA7"/>
    <w:rsid w:val="00D504B3"/>
    <w:rsid w:val="00D607D5"/>
    <w:rsid w:val="00D61BEA"/>
    <w:rsid w:val="00D71B36"/>
    <w:rsid w:val="00D766EE"/>
    <w:rsid w:val="00D8132E"/>
    <w:rsid w:val="00D86BF0"/>
    <w:rsid w:val="00DB03DD"/>
    <w:rsid w:val="00E23430"/>
    <w:rsid w:val="00E251A5"/>
    <w:rsid w:val="00E3025D"/>
    <w:rsid w:val="00E51920"/>
    <w:rsid w:val="00E64120"/>
    <w:rsid w:val="00E660A1"/>
    <w:rsid w:val="00E7126F"/>
    <w:rsid w:val="00E71560"/>
    <w:rsid w:val="00EA3CCF"/>
    <w:rsid w:val="00EB7131"/>
    <w:rsid w:val="00EC390D"/>
    <w:rsid w:val="00ED649C"/>
    <w:rsid w:val="00EE207A"/>
    <w:rsid w:val="00F055F1"/>
    <w:rsid w:val="00F25661"/>
    <w:rsid w:val="00F610AF"/>
    <w:rsid w:val="00F63A40"/>
    <w:rsid w:val="00F80C14"/>
    <w:rsid w:val="00FA0496"/>
    <w:rsid w:val="00FA2C5A"/>
    <w:rsid w:val="00FB02BF"/>
    <w:rsid w:val="00FB2A2F"/>
    <w:rsid w:val="00FB50C0"/>
    <w:rsid w:val="00FB6DC5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99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4" ma:contentTypeDescription="Create a new document." ma:contentTypeScope="" ma:versionID="db4c8f230b91955f728e1a0693fdf401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cbdb94d3dcc07661ee322fb764763604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88f659-1643-4156-81f1-9846a64941a2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0B37C4-06AA-40F6-A593-E107D7FEA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96DB21-B52C-4646-92E5-2A8BDD94F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AE261-E116-45C6-A78D-6C176DCE0FF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6113f790-c252-4bfe-890a-0e01b9de803a"/>
    <ds:schemaRef ds:uri="http://purl.org/dc/elements/1.1/"/>
    <ds:schemaRef ds:uri="0eb656aa-4e79-4e95-9076-bc119a23e0cc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519</Words>
  <Characters>3138</Characters>
  <Application>Microsoft Office Word</Application>
  <DocSecurity>0</DocSecurity>
  <Lines>174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cp:lastPrinted>2025-05-12T08:02:00Z</cp:lastPrinted>
  <dcterms:created xsi:type="dcterms:W3CDTF">2026-04-30T10:10:00Z</dcterms:created>
  <dcterms:modified xsi:type="dcterms:W3CDTF">2026-04-30T10:10:00Z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