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8D337" w14:textId="1B0836A1" w:rsidR="00D47BA7" w:rsidRPr="00D8132E" w:rsidRDefault="00A43DA6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Technology 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>A</w:t>
      </w:r>
      <w:r w:rsidR="00FA0496">
        <w:rPr>
          <w:rFonts w:ascii="Arial" w:hAnsi="Arial" w:cs="Arial"/>
          <w:b/>
          <w:bCs/>
          <w:color w:val="00506A"/>
          <w:sz w:val="28"/>
          <w:szCs w:val="28"/>
        </w:rPr>
        <w:t>ppraisal</w:t>
      </w:r>
      <w:r w:rsidR="00D47BA7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Committee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proofErr w:type="gramStart"/>
      <w:r w:rsidR="00FA0496">
        <w:rPr>
          <w:rFonts w:ascii="Arial" w:hAnsi="Arial" w:cs="Arial"/>
          <w:b/>
          <w:bCs/>
          <w:color w:val="00506A"/>
          <w:sz w:val="28"/>
          <w:szCs w:val="28"/>
        </w:rPr>
        <w:t>A</w:t>
      </w:r>
      <w:proofErr w:type="gramEnd"/>
      <w:r w:rsidR="00FA0496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4A2D1D" w:rsidRPr="00D8132E">
        <w:rPr>
          <w:rFonts w:ascii="Arial" w:hAnsi="Arial" w:cs="Arial"/>
          <w:b/>
          <w:bCs/>
          <w:color w:val="00506A"/>
          <w:sz w:val="28"/>
          <w:szCs w:val="28"/>
        </w:rPr>
        <w:t>Interests Register</w:t>
      </w:r>
    </w:p>
    <w:p w14:paraId="37503272" w14:textId="23BB7787" w:rsidR="002029E7" w:rsidRDefault="009E271E" w:rsidP="00706811">
      <w:pPr>
        <w:spacing w:line="276" w:lineRule="auto"/>
        <w:ind w:left="-567"/>
        <w:rPr>
          <w:rFonts w:ascii="Arial" w:hAnsi="Arial" w:cs="Arial"/>
          <w:b/>
          <w:bCs/>
          <w:color w:val="00506A"/>
          <w:sz w:val="28"/>
          <w:szCs w:val="28"/>
        </w:rPr>
      </w:pPr>
      <w:r>
        <w:rPr>
          <w:rFonts w:ascii="Arial" w:hAnsi="Arial" w:cs="Arial"/>
          <w:b/>
          <w:bCs/>
          <w:color w:val="00506A"/>
          <w:sz w:val="28"/>
          <w:szCs w:val="28"/>
        </w:rPr>
        <w:t>Topic:</w:t>
      </w:r>
      <w:r w:rsidR="005D6523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5D6523" w:rsidRPr="005D6523">
        <w:rPr>
          <w:rFonts w:ascii="Arial" w:hAnsi="Arial" w:cs="Arial"/>
          <w:b/>
          <w:bCs/>
          <w:color w:val="00506A"/>
          <w:sz w:val="28"/>
          <w:szCs w:val="28"/>
        </w:rPr>
        <w:t>Teprotumumab for treating thyroid eye disease [ID6432]</w:t>
      </w:r>
    </w:p>
    <w:p w14:paraId="74C01AEC" w14:textId="366920A4" w:rsidR="00D47BA7" w:rsidRPr="00A43DA6" w:rsidRDefault="00D47BA7" w:rsidP="00A43DA6">
      <w:pPr>
        <w:spacing w:line="276" w:lineRule="auto"/>
        <w:ind w:hanging="567"/>
        <w:rPr>
          <w:rFonts w:ascii="Arial" w:hAnsi="Arial" w:cs="Arial"/>
          <w:b/>
          <w:bCs/>
          <w:color w:val="00506A"/>
          <w:sz w:val="28"/>
          <w:szCs w:val="28"/>
        </w:rPr>
      </w:pPr>
      <w:r w:rsidRPr="00D8132E">
        <w:rPr>
          <w:rFonts w:ascii="Arial" w:hAnsi="Arial" w:cs="Arial"/>
          <w:b/>
          <w:bCs/>
          <w:color w:val="00506A"/>
          <w:sz w:val="28"/>
          <w:szCs w:val="28"/>
        </w:rPr>
        <w:t>Publication Date:</w:t>
      </w:r>
      <w:r w:rsidR="003404D8" w:rsidRPr="00D8132E">
        <w:rPr>
          <w:rFonts w:ascii="Arial" w:hAnsi="Arial" w:cs="Arial"/>
          <w:b/>
          <w:bCs/>
          <w:color w:val="00506A"/>
          <w:sz w:val="28"/>
          <w:szCs w:val="28"/>
        </w:rPr>
        <w:t xml:space="preserve"> </w:t>
      </w:r>
      <w:r w:rsidR="006650C7">
        <w:rPr>
          <w:rFonts w:ascii="Arial" w:hAnsi="Arial" w:cs="Arial"/>
          <w:b/>
          <w:bCs/>
          <w:color w:val="00506A"/>
          <w:sz w:val="28"/>
          <w:szCs w:val="28"/>
        </w:rPr>
        <w:t>13</w:t>
      </w:r>
      <w:r w:rsidR="006650C7" w:rsidRPr="006650C7">
        <w:rPr>
          <w:rFonts w:ascii="Arial" w:hAnsi="Arial" w:cs="Arial"/>
          <w:b/>
          <w:bCs/>
          <w:color w:val="00506A"/>
          <w:sz w:val="28"/>
          <w:szCs w:val="28"/>
          <w:vertAlign w:val="superscript"/>
        </w:rPr>
        <w:t>th</w:t>
      </w:r>
      <w:r w:rsidR="006650C7">
        <w:rPr>
          <w:rFonts w:ascii="Arial" w:hAnsi="Arial" w:cs="Arial"/>
          <w:b/>
          <w:bCs/>
          <w:color w:val="00506A"/>
          <w:sz w:val="28"/>
          <w:szCs w:val="28"/>
        </w:rPr>
        <w:t xml:space="preserve"> August 2025</w:t>
      </w:r>
    </w:p>
    <w:p w14:paraId="1C7CC411" w14:textId="77777777" w:rsidR="00D47BA7" w:rsidRDefault="00D47BA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34"/>
        <w:gridCol w:w="1741"/>
        <w:gridCol w:w="1939"/>
        <w:gridCol w:w="3799"/>
        <w:gridCol w:w="1467"/>
        <w:gridCol w:w="2868"/>
      </w:tblGrid>
      <w:tr w:rsidR="005C6BC7" w:rsidRPr="009F66BF" w14:paraId="111674D1" w14:textId="77777777" w:rsidTr="00913CE9">
        <w:trPr>
          <w:trHeight w:val="775"/>
          <w:tblHeader/>
        </w:trPr>
        <w:tc>
          <w:tcPr>
            <w:tcW w:w="765" w:type="pct"/>
          </w:tcPr>
          <w:p w14:paraId="626159D9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Name</w:t>
            </w:r>
          </w:p>
        </w:tc>
        <w:tc>
          <w:tcPr>
            <w:tcW w:w="624" w:type="pct"/>
          </w:tcPr>
          <w:p w14:paraId="4BC0C4D4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Role</w:t>
            </w:r>
            <w:r>
              <w:rPr>
                <w:color w:val="00506A"/>
                <w:sz w:val="22"/>
                <w:szCs w:val="22"/>
              </w:rPr>
              <w:t xml:space="preserve"> with NICE</w:t>
            </w:r>
          </w:p>
        </w:tc>
        <w:tc>
          <w:tcPr>
            <w:tcW w:w="695" w:type="pct"/>
          </w:tcPr>
          <w:p w14:paraId="3D4BE18B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Type of interest</w:t>
            </w:r>
          </w:p>
        </w:tc>
        <w:tc>
          <w:tcPr>
            <w:tcW w:w="1362" w:type="pct"/>
          </w:tcPr>
          <w:p w14:paraId="231853E2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Description of interest</w:t>
            </w:r>
          </w:p>
        </w:tc>
        <w:tc>
          <w:tcPr>
            <w:tcW w:w="526" w:type="pct"/>
          </w:tcPr>
          <w:p w14:paraId="07D4B157" w14:textId="77777777" w:rsidR="005C6BC7" w:rsidRPr="004602D6" w:rsidRDefault="005C6BC7" w:rsidP="00492FE1">
            <w:pPr>
              <w:pStyle w:val="Title"/>
              <w:spacing w:after="0"/>
              <w:rPr>
                <w:color w:val="00506A"/>
                <w:sz w:val="20"/>
                <w:szCs w:val="20"/>
              </w:rPr>
            </w:pPr>
            <w:r w:rsidRPr="004602D6">
              <w:rPr>
                <w:color w:val="00506A"/>
                <w:sz w:val="20"/>
                <w:szCs w:val="20"/>
              </w:rPr>
              <w:t>Interest</w:t>
            </w:r>
          </w:p>
          <w:p w14:paraId="79047174" w14:textId="05A416BF" w:rsidR="005C6BC7" w:rsidRPr="009F66BF" w:rsidRDefault="005C6BC7" w:rsidP="00492FE1">
            <w:pPr>
              <w:pStyle w:val="Title"/>
              <w:spacing w:before="0" w:after="0"/>
              <w:rPr>
                <w:color w:val="00506A"/>
                <w:sz w:val="22"/>
                <w:szCs w:val="22"/>
              </w:rPr>
            </w:pPr>
            <w:r w:rsidRPr="004602D6">
              <w:rPr>
                <w:color w:val="00506A"/>
                <w:sz w:val="20"/>
                <w:szCs w:val="20"/>
              </w:rPr>
              <w:t>declared</w:t>
            </w:r>
          </w:p>
        </w:tc>
        <w:tc>
          <w:tcPr>
            <w:tcW w:w="1028" w:type="pct"/>
          </w:tcPr>
          <w:p w14:paraId="5A51D99E" w14:textId="77777777" w:rsidR="005C6BC7" w:rsidRPr="009F66BF" w:rsidRDefault="005C6BC7" w:rsidP="00492FE1">
            <w:pPr>
              <w:pStyle w:val="Title"/>
              <w:rPr>
                <w:color w:val="00506A"/>
                <w:sz w:val="22"/>
                <w:szCs w:val="22"/>
              </w:rPr>
            </w:pPr>
            <w:r w:rsidRPr="009F66BF">
              <w:rPr>
                <w:color w:val="00506A"/>
                <w:sz w:val="22"/>
                <w:szCs w:val="22"/>
              </w:rPr>
              <w:t>Comments</w:t>
            </w:r>
          </w:p>
        </w:tc>
      </w:tr>
      <w:tr w:rsidR="0084656C" w14:paraId="7C538747" w14:textId="77777777" w:rsidTr="00913CE9">
        <w:tc>
          <w:tcPr>
            <w:tcW w:w="765" w:type="pct"/>
          </w:tcPr>
          <w:p w14:paraId="5A9ABA95" w14:textId="0AC866FC" w:rsidR="0084656C" w:rsidRPr="004415DB" w:rsidRDefault="0084656C" w:rsidP="0084656C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Cs/>
              </w:rPr>
              <w:t>Becky Pennington</w:t>
            </w:r>
          </w:p>
        </w:tc>
        <w:tc>
          <w:tcPr>
            <w:tcW w:w="624" w:type="pct"/>
          </w:tcPr>
          <w:p w14:paraId="7CF4D325" w14:textId="57512412" w:rsidR="0084656C" w:rsidRPr="004415DB" w:rsidRDefault="0084656C" w:rsidP="0084656C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TAC Member</w:t>
            </w:r>
          </w:p>
        </w:tc>
        <w:tc>
          <w:tcPr>
            <w:tcW w:w="695" w:type="pct"/>
          </w:tcPr>
          <w:p w14:paraId="57553DA8" w14:textId="0D103FC0" w:rsidR="0084656C" w:rsidRPr="004415DB" w:rsidRDefault="0084656C" w:rsidP="0084656C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Direct - Financial</w:t>
            </w:r>
          </w:p>
        </w:tc>
        <w:tc>
          <w:tcPr>
            <w:tcW w:w="1362" w:type="pct"/>
          </w:tcPr>
          <w:p w14:paraId="7C2B42C0" w14:textId="46B27B93" w:rsidR="0084656C" w:rsidRPr="004415DB" w:rsidRDefault="0084656C" w:rsidP="0084656C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Becky</w:t>
            </w:r>
            <w:r w:rsidRPr="00913CE9">
              <w:rPr>
                <w:rFonts w:ascii="Arial" w:hAnsi="Arial" w:cs="Arial"/>
                <w:iCs/>
              </w:rPr>
              <w:t xml:space="preserve"> received private consultancy fees paid to me by Amgen for advice on a different drug in an unrelated disease area (IgG4 related disease), this interest ceased in Nov 2024.</w:t>
            </w:r>
          </w:p>
        </w:tc>
        <w:tc>
          <w:tcPr>
            <w:tcW w:w="526" w:type="pct"/>
          </w:tcPr>
          <w:p w14:paraId="55C6028F" w14:textId="27090AC3" w:rsidR="0084656C" w:rsidRPr="004415DB" w:rsidRDefault="0084656C" w:rsidP="0084656C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03/062025</w:t>
            </w:r>
          </w:p>
        </w:tc>
        <w:tc>
          <w:tcPr>
            <w:tcW w:w="1028" w:type="pct"/>
          </w:tcPr>
          <w:p w14:paraId="1619F187" w14:textId="02E99DA3" w:rsidR="0084656C" w:rsidRPr="004415DB" w:rsidRDefault="0084656C" w:rsidP="0084656C">
            <w:pPr>
              <w:pStyle w:val="Paragraph"/>
              <w:rPr>
                <w:rFonts w:ascii="Arial" w:hAnsi="Arial" w:cs="Arial"/>
                <w:iCs/>
              </w:rPr>
            </w:pPr>
            <w:r w:rsidRPr="00913CE9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Becky</w:t>
            </w:r>
            <w:r w:rsidRPr="00913CE9">
              <w:rPr>
                <w:rFonts w:ascii="Arial" w:hAnsi="Arial" w:cs="Arial"/>
                <w:iCs/>
              </w:rPr>
              <w:t>'s declaration would not prevent her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913CE9">
              <w:rPr>
                <w:rFonts w:ascii="Arial" w:hAnsi="Arial" w:cs="Arial"/>
                <w:iCs/>
              </w:rPr>
              <w:t>from participating in discussions on this appraisal.</w:t>
            </w:r>
          </w:p>
        </w:tc>
      </w:tr>
      <w:tr w:rsidR="0084656C" w14:paraId="07D6FE42" w14:textId="77777777" w:rsidTr="00913CE9">
        <w:tc>
          <w:tcPr>
            <w:tcW w:w="765" w:type="pct"/>
          </w:tcPr>
          <w:p w14:paraId="5D5835FE" w14:textId="516AAB92" w:rsidR="0084656C" w:rsidRPr="004415DB" w:rsidRDefault="0084656C" w:rsidP="0084656C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731643">
              <w:rPr>
                <w:rFonts w:ascii="Arial" w:hAnsi="Arial" w:cs="Arial"/>
                <w:bCs/>
              </w:rPr>
              <w:t>Prithwiraj Das</w:t>
            </w:r>
          </w:p>
        </w:tc>
        <w:tc>
          <w:tcPr>
            <w:tcW w:w="624" w:type="pct"/>
          </w:tcPr>
          <w:p w14:paraId="1C1C2F76" w14:textId="7D7C43D2" w:rsidR="0084656C" w:rsidRPr="004415DB" w:rsidRDefault="0084656C" w:rsidP="0084656C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TAC Member</w:t>
            </w:r>
          </w:p>
        </w:tc>
        <w:tc>
          <w:tcPr>
            <w:tcW w:w="695" w:type="pct"/>
          </w:tcPr>
          <w:p w14:paraId="005581B6" w14:textId="7470FD33" w:rsidR="0084656C" w:rsidRPr="004415DB" w:rsidRDefault="0084656C" w:rsidP="0084656C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 w:rsidRPr="00E37C1D">
              <w:rPr>
                <w:rFonts w:ascii="Arial" w:hAnsi="Arial" w:cs="Arial"/>
                <w:iCs/>
              </w:rPr>
              <w:t>Non-Financial Professional</w:t>
            </w:r>
          </w:p>
        </w:tc>
        <w:tc>
          <w:tcPr>
            <w:tcW w:w="1362" w:type="pct"/>
          </w:tcPr>
          <w:p w14:paraId="6B5DCD4D" w14:textId="0580A457" w:rsidR="0084656C" w:rsidRPr="004415DB" w:rsidRDefault="0084656C" w:rsidP="0084656C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Prithwiraj </w:t>
            </w:r>
            <w:r w:rsidRPr="00E37C1D">
              <w:rPr>
                <w:rFonts w:ascii="Arial" w:hAnsi="Arial" w:cs="Arial"/>
                <w:iCs/>
              </w:rPr>
              <w:t xml:space="preserve">work in life sciences, including pharmaceutical market access, as Founding Director of G2PR ltd. </w:t>
            </w:r>
            <w:r>
              <w:rPr>
                <w:rFonts w:ascii="Arial" w:hAnsi="Arial" w:cs="Arial"/>
                <w:iCs/>
              </w:rPr>
              <w:t xml:space="preserve">He </w:t>
            </w:r>
            <w:r w:rsidRPr="00E37C1D">
              <w:rPr>
                <w:rFonts w:ascii="Arial" w:hAnsi="Arial" w:cs="Arial"/>
                <w:iCs/>
              </w:rPr>
              <w:t>ha</w:t>
            </w:r>
            <w:r>
              <w:rPr>
                <w:rFonts w:ascii="Arial" w:hAnsi="Arial" w:cs="Arial"/>
                <w:iCs/>
              </w:rPr>
              <w:t>s</w:t>
            </w:r>
            <w:r w:rsidRPr="00E37C1D">
              <w:rPr>
                <w:rFonts w:ascii="Arial" w:hAnsi="Arial" w:cs="Arial"/>
                <w:iCs/>
              </w:rPr>
              <w:t xml:space="preserve"> not worked on these products/indications in the last 12+ months.</w:t>
            </w:r>
          </w:p>
        </w:tc>
        <w:tc>
          <w:tcPr>
            <w:tcW w:w="526" w:type="pct"/>
          </w:tcPr>
          <w:p w14:paraId="133D062A" w14:textId="65B7455B" w:rsidR="0084656C" w:rsidRPr="004415DB" w:rsidRDefault="0084656C" w:rsidP="0084656C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03/062025</w:t>
            </w:r>
          </w:p>
        </w:tc>
        <w:tc>
          <w:tcPr>
            <w:tcW w:w="1028" w:type="pct"/>
          </w:tcPr>
          <w:p w14:paraId="672EC20B" w14:textId="5879AF3C" w:rsidR="0084656C" w:rsidRPr="004415DB" w:rsidRDefault="0084656C" w:rsidP="0084656C">
            <w:pPr>
              <w:pStyle w:val="Paragraph"/>
              <w:rPr>
                <w:rFonts w:ascii="Arial" w:hAnsi="Arial" w:cs="Arial"/>
                <w:iCs/>
              </w:rPr>
            </w:pPr>
            <w:r w:rsidRPr="00913CE9">
              <w:rPr>
                <w:rFonts w:ascii="Arial" w:hAnsi="Arial" w:cs="Arial"/>
                <w:iCs/>
              </w:rPr>
              <w:t xml:space="preserve">It was agreed that </w:t>
            </w:r>
            <w:proofErr w:type="spellStart"/>
            <w:r>
              <w:rPr>
                <w:rFonts w:ascii="Arial" w:hAnsi="Arial" w:cs="Arial"/>
                <w:iCs/>
              </w:rPr>
              <w:t>Prithwiraj</w:t>
            </w:r>
            <w:r w:rsidRPr="00913CE9">
              <w:rPr>
                <w:rFonts w:ascii="Arial" w:hAnsi="Arial" w:cs="Arial"/>
                <w:iCs/>
              </w:rPr>
              <w:t>'s</w:t>
            </w:r>
            <w:proofErr w:type="spellEnd"/>
            <w:r w:rsidRPr="00913CE9">
              <w:rPr>
                <w:rFonts w:ascii="Arial" w:hAnsi="Arial" w:cs="Arial"/>
                <w:iCs/>
              </w:rPr>
              <w:t xml:space="preserve"> declaration would not prevent h</w:t>
            </w:r>
            <w:r>
              <w:rPr>
                <w:rFonts w:ascii="Arial" w:hAnsi="Arial" w:cs="Arial"/>
                <w:iCs/>
              </w:rPr>
              <w:t xml:space="preserve">im </w:t>
            </w:r>
            <w:r w:rsidRPr="00913CE9">
              <w:rPr>
                <w:rFonts w:ascii="Arial" w:hAnsi="Arial" w:cs="Arial"/>
                <w:iCs/>
              </w:rPr>
              <w:t>from participating in discussions on this appraisal.</w:t>
            </w:r>
          </w:p>
        </w:tc>
      </w:tr>
      <w:tr w:rsidR="0084656C" w14:paraId="337FADC7" w14:textId="77777777" w:rsidTr="00913CE9">
        <w:tc>
          <w:tcPr>
            <w:tcW w:w="765" w:type="pct"/>
            <w:vMerge w:val="restart"/>
          </w:tcPr>
          <w:p w14:paraId="2CC78238" w14:textId="478CDC80" w:rsidR="0084656C" w:rsidRPr="004415DB" w:rsidRDefault="0084656C" w:rsidP="0084656C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Vickie Lee</w:t>
            </w:r>
          </w:p>
        </w:tc>
        <w:tc>
          <w:tcPr>
            <w:tcW w:w="624" w:type="pct"/>
            <w:vMerge w:val="restart"/>
          </w:tcPr>
          <w:p w14:paraId="7CDB68F8" w14:textId="25B5B504" w:rsidR="0084656C" w:rsidRPr="004415DB" w:rsidRDefault="0084656C" w:rsidP="0084656C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695" w:type="pct"/>
          </w:tcPr>
          <w:p w14:paraId="0856EF01" w14:textId="5B623F63" w:rsidR="0084656C" w:rsidRPr="004415DB" w:rsidRDefault="0084656C" w:rsidP="0084656C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Professional Interests</w:t>
            </w:r>
          </w:p>
        </w:tc>
        <w:tc>
          <w:tcPr>
            <w:tcW w:w="1362" w:type="pct"/>
          </w:tcPr>
          <w:p w14:paraId="0A1BA50D" w14:textId="27415E60" w:rsidR="0084656C" w:rsidRPr="004415DB" w:rsidRDefault="0084656C" w:rsidP="0084656C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Ms Lee has</w:t>
            </w:r>
            <w:r w:rsidRPr="000B2028">
              <w:rPr>
                <w:rFonts w:ascii="Arial" w:hAnsi="Arial" w:cs="Arial"/>
                <w:iCs/>
              </w:rPr>
              <w:t xml:space="preserve"> been elected European Group on Graves Orbitopathy (EUGOGO) Secretary</w:t>
            </w:r>
          </w:p>
        </w:tc>
        <w:tc>
          <w:tcPr>
            <w:tcW w:w="526" w:type="pct"/>
          </w:tcPr>
          <w:p w14:paraId="0EF7F80F" w14:textId="31103031" w:rsidR="0084656C" w:rsidRPr="004415DB" w:rsidRDefault="0084656C" w:rsidP="0084656C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03/062025</w:t>
            </w:r>
          </w:p>
        </w:tc>
        <w:tc>
          <w:tcPr>
            <w:tcW w:w="1028" w:type="pct"/>
          </w:tcPr>
          <w:p w14:paraId="0B470472" w14:textId="7593506D" w:rsidR="0084656C" w:rsidRPr="00D658D3" w:rsidRDefault="0084656C" w:rsidP="0084656C">
            <w:pPr>
              <w:pStyle w:val="Paragraph"/>
              <w:rPr>
                <w:rFonts w:ascii="Arial" w:hAnsi="Arial" w:cs="Arial"/>
                <w:iCs/>
              </w:rPr>
            </w:pPr>
            <w:r w:rsidRPr="00D658D3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Ms Lee</w:t>
            </w:r>
            <w:r w:rsidRPr="00D658D3">
              <w:rPr>
                <w:rFonts w:ascii="Arial" w:hAnsi="Arial" w:cs="Arial"/>
                <w:iCs/>
              </w:rPr>
              <w:t>'s declaration would not prevent her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D658D3">
              <w:rPr>
                <w:rFonts w:ascii="Arial" w:hAnsi="Arial" w:cs="Arial"/>
                <w:iCs/>
              </w:rPr>
              <w:t>from providing expert advice to the committee.</w:t>
            </w:r>
          </w:p>
          <w:p w14:paraId="007F6CDB" w14:textId="77777777" w:rsidR="0084656C" w:rsidRPr="004415DB" w:rsidRDefault="0084656C" w:rsidP="0084656C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  <w:tr w:rsidR="0084656C" w14:paraId="0FBA0A78" w14:textId="77777777" w:rsidTr="00913CE9">
        <w:tc>
          <w:tcPr>
            <w:tcW w:w="765" w:type="pct"/>
            <w:vMerge/>
          </w:tcPr>
          <w:p w14:paraId="45F37783" w14:textId="77777777" w:rsidR="0084656C" w:rsidRPr="004415DB" w:rsidRDefault="0084656C" w:rsidP="0084656C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24" w:type="pct"/>
            <w:vMerge/>
          </w:tcPr>
          <w:p w14:paraId="283CA6F5" w14:textId="77777777" w:rsidR="0084656C" w:rsidRPr="004415DB" w:rsidRDefault="0084656C" w:rsidP="0084656C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95" w:type="pct"/>
          </w:tcPr>
          <w:p w14:paraId="39DDBF60" w14:textId="51328F4C" w:rsidR="0084656C" w:rsidRPr="004415DB" w:rsidRDefault="0084656C" w:rsidP="0084656C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Direct - Financial </w:t>
            </w:r>
          </w:p>
        </w:tc>
        <w:tc>
          <w:tcPr>
            <w:tcW w:w="1362" w:type="pct"/>
          </w:tcPr>
          <w:p w14:paraId="53ABCF64" w14:textId="17B33D69" w:rsidR="0084656C" w:rsidRPr="000B2028" w:rsidRDefault="0084656C" w:rsidP="0084656C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Ms Lee</w:t>
            </w:r>
            <w:r w:rsidRPr="000B2028">
              <w:rPr>
                <w:rFonts w:ascii="Arial" w:hAnsi="Arial" w:cs="Arial"/>
                <w:iCs/>
              </w:rPr>
              <w:t xml:space="preserve"> ha</w:t>
            </w:r>
            <w:r>
              <w:rPr>
                <w:rFonts w:ascii="Arial" w:hAnsi="Arial" w:cs="Arial"/>
                <w:iCs/>
              </w:rPr>
              <w:t>s</w:t>
            </w:r>
            <w:r w:rsidRPr="000B2028">
              <w:rPr>
                <w:rFonts w:ascii="Arial" w:hAnsi="Arial" w:cs="Arial"/>
                <w:iCs/>
              </w:rPr>
              <w:t xml:space="preserve"> lectured at a sponsored Amgen Symposium in the European Congress of Endocrinology</w:t>
            </w:r>
          </w:p>
          <w:p w14:paraId="01400B45" w14:textId="771E7A76" w:rsidR="0084656C" w:rsidRPr="000B2028" w:rsidRDefault="0084656C" w:rsidP="0084656C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Ms Lee has</w:t>
            </w:r>
            <w:r w:rsidRPr="000B2028">
              <w:rPr>
                <w:rFonts w:ascii="Arial" w:hAnsi="Arial" w:cs="Arial"/>
                <w:iCs/>
              </w:rPr>
              <w:t xml:space="preserve"> been invited to Advisory Board of </w:t>
            </w:r>
            <w:proofErr w:type="spellStart"/>
            <w:r w:rsidRPr="000B2028">
              <w:rPr>
                <w:rFonts w:ascii="Arial" w:hAnsi="Arial" w:cs="Arial"/>
                <w:iCs/>
              </w:rPr>
              <w:t>Argenx</w:t>
            </w:r>
            <w:proofErr w:type="spellEnd"/>
          </w:p>
          <w:p w14:paraId="0B038C76" w14:textId="65E36C72" w:rsidR="0084656C" w:rsidRPr="004415DB" w:rsidRDefault="0084656C" w:rsidP="0084656C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Ms Lee is</w:t>
            </w:r>
            <w:r w:rsidRPr="000B2028">
              <w:rPr>
                <w:rFonts w:ascii="Arial" w:hAnsi="Arial" w:cs="Arial"/>
                <w:iCs/>
              </w:rPr>
              <w:t xml:space="preserve"> the National Chief Investigator and Principal Investigator of VRDN-003-303 A randomized, double-masked, controlled, safety and tolerability study of VRDN-003 in participants with thyroid eye</w:t>
            </w:r>
          </w:p>
        </w:tc>
        <w:tc>
          <w:tcPr>
            <w:tcW w:w="526" w:type="pct"/>
          </w:tcPr>
          <w:p w14:paraId="306FC0A9" w14:textId="0A73710C" w:rsidR="0084656C" w:rsidRPr="004415DB" w:rsidRDefault="0084656C" w:rsidP="0084656C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03/06/2025</w:t>
            </w:r>
          </w:p>
        </w:tc>
        <w:tc>
          <w:tcPr>
            <w:tcW w:w="1028" w:type="pct"/>
          </w:tcPr>
          <w:p w14:paraId="0E120A80" w14:textId="77777777" w:rsidR="0084656C" w:rsidRPr="00D658D3" w:rsidRDefault="0084656C" w:rsidP="0084656C">
            <w:pPr>
              <w:pStyle w:val="Paragraph"/>
              <w:rPr>
                <w:rFonts w:ascii="Arial" w:hAnsi="Arial" w:cs="Arial"/>
                <w:iCs/>
              </w:rPr>
            </w:pPr>
            <w:r w:rsidRPr="00D658D3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Ms Lee</w:t>
            </w:r>
            <w:r w:rsidRPr="00D658D3">
              <w:rPr>
                <w:rFonts w:ascii="Arial" w:hAnsi="Arial" w:cs="Arial"/>
                <w:iCs/>
              </w:rPr>
              <w:t>'s declaration would not prevent her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D658D3">
              <w:rPr>
                <w:rFonts w:ascii="Arial" w:hAnsi="Arial" w:cs="Arial"/>
                <w:iCs/>
              </w:rPr>
              <w:t>from providing expert advice to the committee.</w:t>
            </w:r>
          </w:p>
          <w:p w14:paraId="66741E44" w14:textId="77777777" w:rsidR="0084656C" w:rsidRPr="004415DB" w:rsidRDefault="0084656C" w:rsidP="0084656C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  <w:tr w:rsidR="0084656C" w14:paraId="7EDE0218" w14:textId="77777777" w:rsidTr="00913CE9">
        <w:tc>
          <w:tcPr>
            <w:tcW w:w="765" w:type="pct"/>
            <w:vMerge w:val="restart"/>
          </w:tcPr>
          <w:p w14:paraId="661B6D31" w14:textId="378E3B8B" w:rsidR="0084656C" w:rsidRPr="004415DB" w:rsidRDefault="0084656C" w:rsidP="0084656C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>Simon Pearce</w:t>
            </w:r>
          </w:p>
        </w:tc>
        <w:tc>
          <w:tcPr>
            <w:tcW w:w="624" w:type="pct"/>
            <w:vMerge w:val="restart"/>
          </w:tcPr>
          <w:p w14:paraId="4538DDE5" w14:textId="059D3116" w:rsidR="0084656C" w:rsidRPr="004415DB" w:rsidRDefault="0084656C" w:rsidP="0084656C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Clinical Expert</w:t>
            </w:r>
          </w:p>
        </w:tc>
        <w:tc>
          <w:tcPr>
            <w:tcW w:w="695" w:type="pct"/>
          </w:tcPr>
          <w:p w14:paraId="31A58604" w14:textId="58B8F293" w:rsidR="0084656C" w:rsidRPr="004415DB" w:rsidRDefault="0084656C" w:rsidP="0084656C">
            <w:pPr>
              <w:pStyle w:val="Paragraph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D</w:t>
            </w:r>
            <w:r w:rsidRPr="00A42708">
              <w:rPr>
                <w:rFonts w:ascii="Arial" w:hAnsi="Arial" w:cs="Arial"/>
                <w:iCs/>
              </w:rPr>
              <w:t>irect</w:t>
            </w:r>
            <w:r>
              <w:rPr>
                <w:rFonts w:ascii="Arial" w:hAnsi="Arial" w:cs="Arial"/>
                <w:iCs/>
              </w:rPr>
              <w:t xml:space="preserve"> – F</w:t>
            </w:r>
            <w:r w:rsidRPr="00A42708">
              <w:rPr>
                <w:rFonts w:ascii="Arial" w:hAnsi="Arial" w:cs="Arial"/>
                <w:iCs/>
              </w:rPr>
              <w:t>inancial</w:t>
            </w:r>
          </w:p>
        </w:tc>
        <w:tc>
          <w:tcPr>
            <w:tcW w:w="1362" w:type="pct"/>
          </w:tcPr>
          <w:p w14:paraId="6FD1A533" w14:textId="77777777" w:rsidR="0084656C" w:rsidRPr="004F5264" w:rsidRDefault="0084656C" w:rsidP="0084656C">
            <w:pPr>
              <w:pStyle w:val="Paragraph"/>
              <w:rPr>
                <w:rFonts w:ascii="Arial" w:hAnsi="Arial" w:cs="Arial"/>
                <w:iCs/>
              </w:rPr>
            </w:pPr>
            <w:r w:rsidRPr="004F5264">
              <w:rPr>
                <w:rFonts w:ascii="Arial" w:hAnsi="Arial" w:cs="Arial"/>
                <w:iCs/>
              </w:rPr>
              <w:t>Remuneration made to Newcastle University, not taken as personal fees</w:t>
            </w:r>
          </w:p>
          <w:p w14:paraId="58BB79C8" w14:textId="77777777" w:rsidR="0084656C" w:rsidRPr="004F5264" w:rsidRDefault="0084656C" w:rsidP="0084656C">
            <w:pPr>
              <w:pStyle w:val="Paragraph"/>
              <w:rPr>
                <w:rFonts w:ascii="Arial" w:hAnsi="Arial" w:cs="Arial"/>
                <w:iCs/>
              </w:rPr>
            </w:pPr>
            <w:r w:rsidRPr="004F5264">
              <w:rPr>
                <w:rFonts w:ascii="Arial" w:hAnsi="Arial" w:cs="Arial"/>
                <w:iCs/>
              </w:rPr>
              <w:t xml:space="preserve">Speaker fees: Sanofi, Quidel, Berlin </w:t>
            </w:r>
            <w:proofErr w:type="spellStart"/>
            <w:r w:rsidRPr="004F5264">
              <w:rPr>
                <w:rFonts w:ascii="Arial" w:hAnsi="Arial" w:cs="Arial"/>
                <w:iCs/>
              </w:rPr>
              <w:t>Chemie</w:t>
            </w:r>
            <w:proofErr w:type="spellEnd"/>
            <w:r w:rsidRPr="004F5264">
              <w:rPr>
                <w:rFonts w:ascii="Arial" w:hAnsi="Arial" w:cs="Arial"/>
                <w:iCs/>
              </w:rPr>
              <w:t>, IBSA, Merck</w:t>
            </w:r>
          </w:p>
          <w:p w14:paraId="3613098A" w14:textId="2B3BC8FF" w:rsidR="0084656C" w:rsidRPr="004415DB" w:rsidRDefault="0084656C" w:rsidP="0084656C">
            <w:pPr>
              <w:pStyle w:val="Paragraph"/>
              <w:rPr>
                <w:rFonts w:ascii="Arial" w:hAnsi="Arial" w:cs="Arial"/>
                <w:iCs/>
              </w:rPr>
            </w:pPr>
            <w:r w:rsidRPr="004F5264">
              <w:rPr>
                <w:rFonts w:ascii="Arial" w:hAnsi="Arial" w:cs="Arial"/>
                <w:iCs/>
              </w:rPr>
              <w:t xml:space="preserve">Consulting: </w:t>
            </w:r>
            <w:proofErr w:type="spellStart"/>
            <w:r w:rsidRPr="004F5264">
              <w:rPr>
                <w:rFonts w:ascii="Arial" w:hAnsi="Arial" w:cs="Arial"/>
                <w:iCs/>
              </w:rPr>
              <w:t>Apitope</w:t>
            </w:r>
            <w:proofErr w:type="spellEnd"/>
            <w:r w:rsidRPr="004F5264">
              <w:rPr>
                <w:rFonts w:ascii="Arial" w:hAnsi="Arial" w:cs="Arial"/>
                <w:iCs/>
              </w:rPr>
              <w:t xml:space="preserve">, OSE, </w:t>
            </w:r>
            <w:proofErr w:type="spellStart"/>
            <w:r w:rsidRPr="004F5264">
              <w:rPr>
                <w:rFonts w:ascii="Arial" w:hAnsi="Arial" w:cs="Arial"/>
                <w:iCs/>
              </w:rPr>
              <w:t>Immunovant</w:t>
            </w:r>
            <w:proofErr w:type="spellEnd"/>
            <w:r w:rsidRPr="004F5264">
              <w:rPr>
                <w:rFonts w:ascii="Arial" w:hAnsi="Arial" w:cs="Arial"/>
                <w:iCs/>
              </w:rPr>
              <w:t>, Lycia</w:t>
            </w:r>
          </w:p>
        </w:tc>
        <w:tc>
          <w:tcPr>
            <w:tcW w:w="526" w:type="pct"/>
          </w:tcPr>
          <w:p w14:paraId="2B31F06C" w14:textId="6C47B334" w:rsidR="0084656C" w:rsidRPr="004415DB" w:rsidRDefault="0084656C" w:rsidP="0084656C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03/06/2025</w:t>
            </w:r>
          </w:p>
        </w:tc>
        <w:tc>
          <w:tcPr>
            <w:tcW w:w="1028" w:type="pct"/>
          </w:tcPr>
          <w:p w14:paraId="1CA97FE3" w14:textId="1BBC11C4" w:rsidR="0084656C" w:rsidRPr="00D658D3" w:rsidRDefault="0084656C" w:rsidP="0084656C">
            <w:pPr>
              <w:pStyle w:val="Paragraph"/>
              <w:rPr>
                <w:rFonts w:ascii="Arial" w:hAnsi="Arial" w:cs="Arial"/>
                <w:iCs/>
              </w:rPr>
            </w:pPr>
            <w:r w:rsidRPr="00D658D3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Mr Pearce</w:t>
            </w:r>
            <w:r w:rsidRPr="00D658D3">
              <w:rPr>
                <w:rFonts w:ascii="Arial" w:hAnsi="Arial" w:cs="Arial"/>
                <w:iCs/>
              </w:rPr>
              <w:t>'s declaration would not prevent h</w:t>
            </w:r>
            <w:r>
              <w:rPr>
                <w:rFonts w:ascii="Arial" w:hAnsi="Arial" w:cs="Arial"/>
                <w:iCs/>
              </w:rPr>
              <w:t xml:space="preserve">im </w:t>
            </w:r>
            <w:r w:rsidRPr="00D658D3">
              <w:rPr>
                <w:rFonts w:ascii="Arial" w:hAnsi="Arial" w:cs="Arial"/>
                <w:iCs/>
              </w:rPr>
              <w:t>from providing expert advice to the committee.</w:t>
            </w:r>
          </w:p>
          <w:p w14:paraId="1A0CF9F6" w14:textId="77777777" w:rsidR="0084656C" w:rsidRPr="004415DB" w:rsidRDefault="0084656C" w:rsidP="0084656C">
            <w:pPr>
              <w:pStyle w:val="Paragraph"/>
              <w:rPr>
                <w:rFonts w:ascii="Arial" w:hAnsi="Arial" w:cs="Arial"/>
                <w:iCs/>
              </w:rPr>
            </w:pPr>
          </w:p>
        </w:tc>
      </w:tr>
      <w:tr w:rsidR="0084656C" w14:paraId="3E508561" w14:textId="77777777" w:rsidTr="00913CE9">
        <w:tc>
          <w:tcPr>
            <w:tcW w:w="765" w:type="pct"/>
            <w:vMerge/>
          </w:tcPr>
          <w:p w14:paraId="220A97D8" w14:textId="77777777" w:rsidR="0084656C" w:rsidRPr="004415DB" w:rsidRDefault="0084656C" w:rsidP="0084656C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24" w:type="pct"/>
            <w:vMerge/>
          </w:tcPr>
          <w:p w14:paraId="0B70024D" w14:textId="77777777" w:rsidR="0084656C" w:rsidRPr="004415DB" w:rsidRDefault="0084656C" w:rsidP="0084656C">
            <w:pPr>
              <w:pStyle w:val="Paragraph"/>
              <w:jc w:val="center"/>
              <w:rPr>
                <w:rFonts w:ascii="Arial" w:hAnsi="Arial" w:cs="Arial"/>
                <w:iCs/>
              </w:rPr>
            </w:pPr>
          </w:p>
        </w:tc>
        <w:tc>
          <w:tcPr>
            <w:tcW w:w="695" w:type="pct"/>
          </w:tcPr>
          <w:p w14:paraId="63150CBA" w14:textId="130C86F5" w:rsidR="0084656C" w:rsidRPr="004415DB" w:rsidRDefault="0084656C" w:rsidP="0084656C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</w:t>
            </w:r>
            <w:r w:rsidRPr="00A42708">
              <w:rPr>
                <w:rFonts w:ascii="Arial" w:hAnsi="Arial" w:cs="Arial"/>
                <w:iCs/>
              </w:rPr>
              <w:t xml:space="preserve">ndirect </w:t>
            </w:r>
            <w:r>
              <w:rPr>
                <w:rFonts w:ascii="Arial" w:hAnsi="Arial" w:cs="Arial"/>
                <w:iCs/>
              </w:rPr>
              <w:t>– Financial</w:t>
            </w:r>
          </w:p>
        </w:tc>
        <w:tc>
          <w:tcPr>
            <w:tcW w:w="1362" w:type="pct"/>
          </w:tcPr>
          <w:p w14:paraId="4E7DD5CD" w14:textId="77777777" w:rsidR="0084656C" w:rsidRPr="003D6776" w:rsidRDefault="0084656C" w:rsidP="0084656C">
            <w:pPr>
              <w:rPr>
                <w:rFonts w:ascii="Arial" w:hAnsi="Arial" w:cs="Arial"/>
                <w:bCs/>
              </w:rPr>
            </w:pPr>
            <w:r w:rsidRPr="003D6776">
              <w:rPr>
                <w:rFonts w:ascii="Arial" w:hAnsi="Arial" w:cs="Arial"/>
                <w:bCs/>
              </w:rPr>
              <w:t xml:space="preserve">Publications: </w:t>
            </w:r>
          </w:p>
          <w:p w14:paraId="5CA2BD69" w14:textId="77777777" w:rsidR="0084656C" w:rsidRDefault="0084656C" w:rsidP="0084656C">
            <w:pPr>
              <w:rPr>
                <w:rFonts w:ascii="Arial" w:hAnsi="Arial" w:cs="Arial"/>
              </w:rPr>
            </w:pPr>
          </w:p>
          <w:p w14:paraId="4C7FE7FF" w14:textId="5B72C2A9" w:rsidR="0084656C" w:rsidRPr="006C2EE5" w:rsidRDefault="0084656C" w:rsidP="0084656C">
            <w:pPr>
              <w:rPr>
                <w:rFonts w:ascii="Arial" w:hAnsi="Arial" w:cs="Arial"/>
              </w:rPr>
            </w:pPr>
            <w:proofErr w:type="spellStart"/>
            <w:r w:rsidRPr="006C2EE5">
              <w:rPr>
                <w:rFonts w:ascii="Arial" w:hAnsi="Arial" w:cs="Arial"/>
              </w:rPr>
              <w:t>Bednarczuk</w:t>
            </w:r>
            <w:proofErr w:type="spellEnd"/>
            <w:r w:rsidRPr="006C2EE5">
              <w:rPr>
                <w:rFonts w:ascii="Arial" w:hAnsi="Arial" w:cs="Arial"/>
              </w:rPr>
              <w:t xml:space="preserve"> T, Pearce SH. The knowns and unknowns of </w:t>
            </w:r>
            <w:r w:rsidRPr="006C2EE5">
              <w:rPr>
                <w:rFonts w:ascii="Arial" w:hAnsi="Arial" w:cs="Arial"/>
              </w:rPr>
              <w:lastRenderedPageBreak/>
              <w:t xml:space="preserve">teprotumumab for thyroid eye disease. Lancet Diabetes Endocrinol. 2021 Jun;9(6):323-325. </w:t>
            </w:r>
            <w:proofErr w:type="spellStart"/>
            <w:r w:rsidRPr="006C2EE5">
              <w:rPr>
                <w:rFonts w:ascii="Arial" w:hAnsi="Arial" w:cs="Arial"/>
              </w:rPr>
              <w:t>doi</w:t>
            </w:r>
            <w:proofErr w:type="spellEnd"/>
            <w:r w:rsidRPr="006C2EE5">
              <w:rPr>
                <w:rFonts w:ascii="Arial" w:hAnsi="Arial" w:cs="Arial"/>
              </w:rPr>
              <w:t>: 10.1016/S2213-8587(21)00076-0.</w:t>
            </w:r>
          </w:p>
          <w:p w14:paraId="0428BD9E" w14:textId="77777777" w:rsidR="0084656C" w:rsidRDefault="0084656C" w:rsidP="0084656C">
            <w:pPr>
              <w:rPr>
                <w:rFonts w:ascii="Arial" w:hAnsi="Arial" w:cs="Arial"/>
              </w:rPr>
            </w:pPr>
          </w:p>
          <w:p w14:paraId="61F40943" w14:textId="29037192" w:rsidR="0084656C" w:rsidRPr="006C2EE5" w:rsidRDefault="0084656C" w:rsidP="0084656C">
            <w:pPr>
              <w:rPr>
                <w:rFonts w:ascii="Arial" w:hAnsi="Arial" w:cs="Arial"/>
              </w:rPr>
            </w:pPr>
            <w:proofErr w:type="gramStart"/>
            <w:r w:rsidRPr="006C2EE5">
              <w:rPr>
                <w:rFonts w:ascii="Arial" w:hAnsi="Arial" w:cs="Arial"/>
              </w:rPr>
              <w:t>Plus</w:t>
            </w:r>
            <w:proofErr w:type="gramEnd"/>
            <w:r w:rsidRPr="006C2EE5">
              <w:rPr>
                <w:rFonts w:ascii="Arial" w:hAnsi="Arial" w:cs="Arial"/>
              </w:rPr>
              <w:t xml:space="preserve"> co-author of EUGOGO guidelines (as member of organisation)</w:t>
            </w:r>
          </w:p>
          <w:p w14:paraId="286CE4FF" w14:textId="77777777" w:rsidR="0084656C" w:rsidRDefault="0084656C" w:rsidP="0084656C">
            <w:pPr>
              <w:rPr>
                <w:rFonts w:ascii="Arial" w:hAnsi="Arial" w:cs="Arial"/>
              </w:rPr>
            </w:pPr>
          </w:p>
          <w:p w14:paraId="399623B9" w14:textId="3FE8BF31" w:rsidR="0084656C" w:rsidRPr="006C2EE5" w:rsidRDefault="0084656C" w:rsidP="0084656C">
            <w:pPr>
              <w:rPr>
                <w:rFonts w:ascii="Arial" w:hAnsi="Arial" w:cs="Arial"/>
              </w:rPr>
            </w:pPr>
            <w:proofErr w:type="spellStart"/>
            <w:r w:rsidRPr="006C2EE5">
              <w:rPr>
                <w:rFonts w:ascii="Arial" w:hAnsi="Arial" w:cs="Arial"/>
              </w:rPr>
              <w:t>Bartalena</w:t>
            </w:r>
            <w:proofErr w:type="spellEnd"/>
            <w:r w:rsidRPr="006C2EE5">
              <w:rPr>
                <w:rFonts w:ascii="Arial" w:hAnsi="Arial" w:cs="Arial"/>
              </w:rPr>
              <w:t xml:space="preserve"> L, </w:t>
            </w:r>
            <w:proofErr w:type="spellStart"/>
            <w:r w:rsidRPr="006C2EE5">
              <w:rPr>
                <w:rFonts w:ascii="Arial" w:hAnsi="Arial" w:cs="Arial"/>
              </w:rPr>
              <w:t>Kahaly</w:t>
            </w:r>
            <w:proofErr w:type="spellEnd"/>
            <w:r w:rsidRPr="006C2EE5">
              <w:rPr>
                <w:rFonts w:ascii="Arial" w:hAnsi="Arial" w:cs="Arial"/>
              </w:rPr>
              <w:t xml:space="preserve"> GJ, </w:t>
            </w:r>
            <w:proofErr w:type="spellStart"/>
            <w:r w:rsidRPr="006C2EE5">
              <w:rPr>
                <w:rFonts w:ascii="Arial" w:hAnsi="Arial" w:cs="Arial"/>
              </w:rPr>
              <w:t>Baldeschi</w:t>
            </w:r>
            <w:proofErr w:type="spellEnd"/>
            <w:r w:rsidRPr="006C2EE5">
              <w:rPr>
                <w:rFonts w:ascii="Arial" w:hAnsi="Arial" w:cs="Arial"/>
              </w:rPr>
              <w:t xml:space="preserve"> L, Dayan CM, Eckstein A, </w:t>
            </w:r>
            <w:proofErr w:type="spellStart"/>
            <w:r w:rsidRPr="006C2EE5">
              <w:rPr>
                <w:rFonts w:ascii="Arial" w:hAnsi="Arial" w:cs="Arial"/>
              </w:rPr>
              <w:t>Marcocci</w:t>
            </w:r>
            <w:proofErr w:type="spellEnd"/>
            <w:r w:rsidRPr="006C2EE5">
              <w:rPr>
                <w:rFonts w:ascii="Arial" w:hAnsi="Arial" w:cs="Arial"/>
              </w:rPr>
              <w:t xml:space="preserve"> C, </w:t>
            </w:r>
            <w:proofErr w:type="spellStart"/>
            <w:r w:rsidRPr="006C2EE5">
              <w:rPr>
                <w:rFonts w:ascii="Arial" w:hAnsi="Arial" w:cs="Arial"/>
              </w:rPr>
              <w:t>Marinò</w:t>
            </w:r>
            <w:proofErr w:type="spellEnd"/>
            <w:r w:rsidRPr="006C2EE5">
              <w:rPr>
                <w:rFonts w:ascii="Arial" w:hAnsi="Arial" w:cs="Arial"/>
              </w:rPr>
              <w:t xml:space="preserve"> M, Vaidya B, </w:t>
            </w:r>
            <w:proofErr w:type="spellStart"/>
            <w:r w:rsidRPr="006C2EE5">
              <w:rPr>
                <w:rFonts w:ascii="Arial" w:hAnsi="Arial" w:cs="Arial"/>
              </w:rPr>
              <w:t>Wiersinga</w:t>
            </w:r>
            <w:proofErr w:type="spellEnd"/>
            <w:r w:rsidRPr="006C2EE5">
              <w:rPr>
                <w:rFonts w:ascii="Arial" w:hAnsi="Arial" w:cs="Arial"/>
              </w:rPr>
              <w:t xml:space="preserve"> WM; EUGOGO †. The 2021 European Group on Graves' orbitopathy (EUGOGO) clinical practice guidelines for the medical management of Graves' orbitopathy. </w:t>
            </w:r>
            <w:proofErr w:type="spellStart"/>
            <w:r w:rsidRPr="006C2EE5">
              <w:rPr>
                <w:rFonts w:ascii="Arial" w:hAnsi="Arial" w:cs="Arial"/>
              </w:rPr>
              <w:t>Eur</w:t>
            </w:r>
            <w:proofErr w:type="spellEnd"/>
            <w:r w:rsidRPr="006C2EE5">
              <w:rPr>
                <w:rFonts w:ascii="Arial" w:hAnsi="Arial" w:cs="Arial"/>
              </w:rPr>
              <w:t xml:space="preserve"> J Endocrinol. 2021 Aug 27;185(4</w:t>
            </w:r>
            <w:proofErr w:type="gramStart"/>
            <w:r w:rsidRPr="006C2EE5">
              <w:rPr>
                <w:rFonts w:ascii="Arial" w:hAnsi="Arial" w:cs="Arial"/>
              </w:rPr>
              <w:t>):G</w:t>
            </w:r>
            <w:proofErr w:type="gramEnd"/>
            <w:r w:rsidRPr="006C2EE5">
              <w:rPr>
                <w:rFonts w:ascii="Arial" w:hAnsi="Arial" w:cs="Arial"/>
              </w:rPr>
              <w:t xml:space="preserve">43-G67. </w:t>
            </w:r>
            <w:proofErr w:type="spellStart"/>
            <w:r w:rsidRPr="006C2EE5">
              <w:rPr>
                <w:rFonts w:ascii="Arial" w:hAnsi="Arial" w:cs="Arial"/>
              </w:rPr>
              <w:t>doi</w:t>
            </w:r>
            <w:proofErr w:type="spellEnd"/>
            <w:r w:rsidRPr="006C2EE5">
              <w:rPr>
                <w:rFonts w:ascii="Arial" w:hAnsi="Arial" w:cs="Arial"/>
              </w:rPr>
              <w:t xml:space="preserve">: 10.1530/EJE-21-0479. </w:t>
            </w:r>
          </w:p>
        </w:tc>
        <w:tc>
          <w:tcPr>
            <w:tcW w:w="526" w:type="pct"/>
          </w:tcPr>
          <w:p w14:paraId="4FE5361D" w14:textId="15B2BA6B" w:rsidR="0084656C" w:rsidRPr="004415DB" w:rsidRDefault="0084656C" w:rsidP="0084656C">
            <w:pPr>
              <w:pStyle w:val="Paragraph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lastRenderedPageBreak/>
              <w:t>03/06/2025</w:t>
            </w:r>
          </w:p>
        </w:tc>
        <w:tc>
          <w:tcPr>
            <w:tcW w:w="1028" w:type="pct"/>
          </w:tcPr>
          <w:p w14:paraId="2759E26F" w14:textId="06DBC1AE" w:rsidR="0084656C" w:rsidRPr="004415DB" w:rsidRDefault="0084656C" w:rsidP="0084656C">
            <w:pPr>
              <w:pStyle w:val="Paragraph"/>
              <w:rPr>
                <w:rFonts w:ascii="Arial" w:hAnsi="Arial" w:cs="Arial"/>
                <w:iCs/>
              </w:rPr>
            </w:pPr>
            <w:r w:rsidRPr="00D658D3">
              <w:rPr>
                <w:rFonts w:ascii="Arial" w:hAnsi="Arial" w:cs="Arial"/>
                <w:iCs/>
              </w:rPr>
              <w:t xml:space="preserve">It was agreed that </w:t>
            </w:r>
            <w:r>
              <w:rPr>
                <w:rFonts w:ascii="Arial" w:hAnsi="Arial" w:cs="Arial"/>
                <w:iCs/>
              </w:rPr>
              <w:t>Mr Pearce</w:t>
            </w:r>
            <w:r w:rsidRPr="00D658D3">
              <w:rPr>
                <w:rFonts w:ascii="Arial" w:hAnsi="Arial" w:cs="Arial"/>
                <w:iCs/>
              </w:rPr>
              <w:t>'s declaration would not prevent h</w:t>
            </w:r>
            <w:r>
              <w:rPr>
                <w:rFonts w:ascii="Arial" w:hAnsi="Arial" w:cs="Arial"/>
                <w:iCs/>
              </w:rPr>
              <w:t xml:space="preserve">im </w:t>
            </w:r>
            <w:r w:rsidRPr="00D658D3">
              <w:rPr>
                <w:rFonts w:ascii="Arial" w:hAnsi="Arial" w:cs="Arial"/>
                <w:iCs/>
              </w:rPr>
              <w:t xml:space="preserve">from </w:t>
            </w:r>
            <w:r w:rsidRPr="00D658D3">
              <w:rPr>
                <w:rFonts w:ascii="Arial" w:hAnsi="Arial" w:cs="Arial"/>
                <w:iCs/>
              </w:rPr>
              <w:lastRenderedPageBreak/>
              <w:t>providing expert advice to the committee</w:t>
            </w:r>
          </w:p>
        </w:tc>
      </w:tr>
    </w:tbl>
    <w:p w14:paraId="14D8BB87" w14:textId="36632607" w:rsidR="00A42708" w:rsidRDefault="00A42708" w:rsidP="00A42708">
      <w:pPr>
        <w:rPr>
          <w:rFonts w:ascii="Arial" w:hAnsi="Arial" w:cs="Arial"/>
        </w:rPr>
      </w:pPr>
    </w:p>
    <w:p w14:paraId="18C08BA0" w14:textId="0468FFAA" w:rsidR="001978C7" w:rsidRPr="001978C7" w:rsidRDefault="001978C7" w:rsidP="006C2EE5">
      <w:pPr>
        <w:pStyle w:val="Paragraphnonumbers"/>
        <w:spacing w:before="240"/>
        <w:rPr>
          <w:b/>
          <w:sz w:val="22"/>
          <w:szCs w:val="22"/>
        </w:rPr>
      </w:pPr>
    </w:p>
    <w:sectPr w:rsidR="001978C7" w:rsidRPr="001978C7" w:rsidSect="009B19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1C737" w14:textId="77777777" w:rsidR="00E83DF2" w:rsidRDefault="00E83DF2" w:rsidP="00446BEE">
      <w:r>
        <w:separator/>
      </w:r>
    </w:p>
  </w:endnote>
  <w:endnote w:type="continuationSeparator" w:id="0">
    <w:p w14:paraId="7CAA7B3C" w14:textId="77777777" w:rsidR="00E83DF2" w:rsidRDefault="00E83DF2" w:rsidP="00446BEE">
      <w:r>
        <w:continuationSeparator/>
      </w:r>
    </w:p>
  </w:endnote>
  <w:endnote w:type="continuationNotice" w:id="1">
    <w:p w14:paraId="412AF9E0" w14:textId="77777777" w:rsidR="004678F3" w:rsidRDefault="004678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E64B" w14:textId="77777777" w:rsidR="005C6BC7" w:rsidRDefault="005C6B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2A93" w14:textId="599D5E3A" w:rsidR="00446BEE" w:rsidRDefault="00446BEE" w:rsidP="009F66BF">
    <w:pPr>
      <w:pStyle w:val="Footer"/>
      <w:ind w:hanging="567"/>
    </w:pPr>
    <w:r>
      <w:tab/>
    </w:r>
    <w:r>
      <w:tab/>
    </w:r>
    <w:r w:rsidR="009F66BF">
      <w:tab/>
    </w:r>
    <w:r w:rsidR="009F66BF">
      <w:tab/>
    </w:r>
    <w:r w:rsidR="009F66BF">
      <w:tab/>
    </w:r>
    <w:r w:rsidR="009F66BF">
      <w:tab/>
    </w:r>
    <w:r w:rsidR="009F66BF">
      <w:tab/>
    </w:r>
    <w:r>
      <w:fldChar w:fldCharType="begin"/>
    </w:r>
    <w:r>
      <w:instrText xml:space="preserve"> PAGE </w:instrText>
    </w:r>
    <w:r>
      <w:fldChar w:fldCharType="separate"/>
    </w:r>
    <w:r w:rsidR="001946BB">
      <w:rPr>
        <w:noProof/>
      </w:rPr>
      <w:t>1</w:t>
    </w:r>
    <w:r>
      <w:fldChar w:fldCharType="end"/>
    </w:r>
    <w:r>
      <w:t xml:space="preserve"> of </w:t>
    </w:r>
    <w:r w:rsidR="005C6BC7">
      <w:fldChar w:fldCharType="begin"/>
    </w:r>
    <w:r w:rsidR="005C6BC7">
      <w:instrText xml:space="preserve"> NUMPAGES  </w:instrText>
    </w:r>
    <w:r w:rsidR="005C6BC7">
      <w:fldChar w:fldCharType="separate"/>
    </w:r>
    <w:r w:rsidR="001946BB">
      <w:rPr>
        <w:noProof/>
      </w:rPr>
      <w:t>2</w:t>
    </w:r>
    <w:r w:rsidR="005C6BC7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D4CB" w14:textId="77777777" w:rsidR="005C6BC7" w:rsidRDefault="005C6B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3DBE7" w14:textId="77777777" w:rsidR="00E83DF2" w:rsidRDefault="00E83DF2" w:rsidP="00446BEE">
      <w:r>
        <w:separator/>
      </w:r>
    </w:p>
  </w:footnote>
  <w:footnote w:type="continuationSeparator" w:id="0">
    <w:p w14:paraId="2C02691D" w14:textId="77777777" w:rsidR="00E83DF2" w:rsidRDefault="00E83DF2" w:rsidP="00446BEE">
      <w:r>
        <w:continuationSeparator/>
      </w:r>
    </w:p>
  </w:footnote>
  <w:footnote w:type="continuationNotice" w:id="1">
    <w:p w14:paraId="65986805" w14:textId="77777777" w:rsidR="004678F3" w:rsidRDefault="004678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C0CA" w14:textId="77777777" w:rsidR="005C6BC7" w:rsidRDefault="005C6B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78B0" w14:textId="4C4500D4" w:rsidR="009F66BF" w:rsidRDefault="009C7F25" w:rsidP="009F66BF">
    <w:pPr>
      <w:pStyle w:val="Header"/>
      <w:ind w:hanging="567"/>
    </w:pPr>
    <w:sdt>
      <w:sdtPr>
        <w:id w:val="477878486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1856AED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F66BF" w:rsidRPr="009F66BF">
      <w:rPr>
        <w:noProof/>
      </w:rPr>
      <w:drawing>
        <wp:inline distT="0" distB="0" distL="0" distR="0" wp14:anchorId="685F7C58" wp14:editId="7DF035DC">
          <wp:extent cx="2505075" cy="444449"/>
          <wp:effectExtent l="0" t="0" r="0" b="0"/>
          <wp:docPr id="9" name="Picture 9" descr="This is the NICE logo in a header row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his is the NICE logo in a header row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47" cy="4544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7BA7">
      <w:tab/>
    </w:r>
    <w:r w:rsidR="00D47BA7">
      <w:tab/>
    </w:r>
    <w:r w:rsidR="00D47BA7">
      <w:tab/>
    </w:r>
    <w:r w:rsidR="00D47BA7">
      <w:tab/>
    </w:r>
  </w:p>
  <w:p w14:paraId="211FF48C" w14:textId="77777777" w:rsidR="009F66BF" w:rsidRDefault="009F6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4033A" w14:textId="77777777" w:rsidR="005C6BC7" w:rsidRDefault="005C6B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C634C"/>
    <w:multiLevelType w:val="hybridMultilevel"/>
    <w:tmpl w:val="F56E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A44EC5"/>
    <w:multiLevelType w:val="hybridMultilevel"/>
    <w:tmpl w:val="34B8C480"/>
    <w:lvl w:ilvl="0" w:tplc="08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6" w15:restartNumberingAfterBreak="0">
    <w:nsid w:val="6DF34507"/>
    <w:multiLevelType w:val="hybridMultilevel"/>
    <w:tmpl w:val="A656B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120245">
    <w:abstractNumId w:val="13"/>
  </w:num>
  <w:num w:numId="2" w16cid:durableId="2002538492">
    <w:abstractNumId w:val="14"/>
  </w:num>
  <w:num w:numId="3" w16cid:durableId="1115755560">
    <w:abstractNumId w:val="14"/>
    <w:lvlOverride w:ilvl="0">
      <w:startOverride w:val="1"/>
    </w:lvlOverride>
  </w:num>
  <w:num w:numId="4" w16cid:durableId="1164737210">
    <w:abstractNumId w:val="14"/>
    <w:lvlOverride w:ilvl="0">
      <w:startOverride w:val="1"/>
    </w:lvlOverride>
  </w:num>
  <w:num w:numId="5" w16cid:durableId="1907496277">
    <w:abstractNumId w:val="14"/>
    <w:lvlOverride w:ilvl="0">
      <w:startOverride w:val="1"/>
    </w:lvlOverride>
  </w:num>
  <w:num w:numId="6" w16cid:durableId="957377609">
    <w:abstractNumId w:val="14"/>
    <w:lvlOverride w:ilvl="0">
      <w:startOverride w:val="1"/>
    </w:lvlOverride>
  </w:num>
  <w:num w:numId="7" w16cid:durableId="2040887977">
    <w:abstractNumId w:val="14"/>
    <w:lvlOverride w:ilvl="0">
      <w:startOverride w:val="1"/>
    </w:lvlOverride>
  </w:num>
  <w:num w:numId="8" w16cid:durableId="738747964">
    <w:abstractNumId w:val="9"/>
  </w:num>
  <w:num w:numId="9" w16cid:durableId="1244754255">
    <w:abstractNumId w:val="7"/>
  </w:num>
  <w:num w:numId="10" w16cid:durableId="1101799043">
    <w:abstractNumId w:val="6"/>
  </w:num>
  <w:num w:numId="11" w16cid:durableId="119882121">
    <w:abstractNumId w:val="5"/>
  </w:num>
  <w:num w:numId="12" w16cid:durableId="446702736">
    <w:abstractNumId w:val="4"/>
  </w:num>
  <w:num w:numId="13" w16cid:durableId="1073700658">
    <w:abstractNumId w:val="8"/>
  </w:num>
  <w:num w:numId="14" w16cid:durableId="1414276336">
    <w:abstractNumId w:val="3"/>
  </w:num>
  <w:num w:numId="15" w16cid:durableId="1295528479">
    <w:abstractNumId w:val="2"/>
  </w:num>
  <w:num w:numId="16" w16cid:durableId="1817455520">
    <w:abstractNumId w:val="1"/>
  </w:num>
  <w:num w:numId="17" w16cid:durableId="1175413547">
    <w:abstractNumId w:val="0"/>
  </w:num>
  <w:num w:numId="18" w16cid:durableId="1672416867">
    <w:abstractNumId w:val="11"/>
  </w:num>
  <w:num w:numId="19" w16cid:durableId="304820830">
    <w:abstractNumId w:val="11"/>
    <w:lvlOverride w:ilvl="0">
      <w:startOverride w:val="1"/>
    </w:lvlOverride>
  </w:num>
  <w:num w:numId="20" w16cid:durableId="985671688">
    <w:abstractNumId w:val="10"/>
  </w:num>
  <w:num w:numId="21" w16cid:durableId="1451506456">
    <w:abstractNumId w:val="12"/>
  </w:num>
  <w:num w:numId="22" w16cid:durableId="310673228">
    <w:abstractNumId w:val="15"/>
  </w:num>
  <w:num w:numId="23" w16cid:durableId="14692801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6BF"/>
    <w:rsid w:val="000053F8"/>
    <w:rsid w:val="00011B79"/>
    <w:rsid w:val="00024D0A"/>
    <w:rsid w:val="00025F27"/>
    <w:rsid w:val="000472DC"/>
    <w:rsid w:val="0005185C"/>
    <w:rsid w:val="00070065"/>
    <w:rsid w:val="000A4FEE"/>
    <w:rsid w:val="000B2028"/>
    <w:rsid w:val="000B5102"/>
    <w:rsid w:val="000B5939"/>
    <w:rsid w:val="00111CCE"/>
    <w:rsid w:val="001134E7"/>
    <w:rsid w:val="0013226F"/>
    <w:rsid w:val="0017149E"/>
    <w:rsid w:val="0017169E"/>
    <w:rsid w:val="001811A9"/>
    <w:rsid w:val="00181A4A"/>
    <w:rsid w:val="001946BB"/>
    <w:rsid w:val="0019492D"/>
    <w:rsid w:val="001978C7"/>
    <w:rsid w:val="001B0EE9"/>
    <w:rsid w:val="001B65B3"/>
    <w:rsid w:val="002029A6"/>
    <w:rsid w:val="002029E7"/>
    <w:rsid w:val="0022538A"/>
    <w:rsid w:val="002408EA"/>
    <w:rsid w:val="002819D7"/>
    <w:rsid w:val="002C1A7E"/>
    <w:rsid w:val="002D3376"/>
    <w:rsid w:val="00311ED0"/>
    <w:rsid w:val="003404D8"/>
    <w:rsid w:val="00360316"/>
    <w:rsid w:val="003648C5"/>
    <w:rsid w:val="003722FA"/>
    <w:rsid w:val="003960A7"/>
    <w:rsid w:val="003C7AAF"/>
    <w:rsid w:val="003E25CF"/>
    <w:rsid w:val="00406A49"/>
    <w:rsid w:val="004075B6"/>
    <w:rsid w:val="00420952"/>
    <w:rsid w:val="004327C3"/>
    <w:rsid w:val="00433EFF"/>
    <w:rsid w:val="004415DB"/>
    <w:rsid w:val="00443081"/>
    <w:rsid w:val="00446BEE"/>
    <w:rsid w:val="004602D6"/>
    <w:rsid w:val="004678F3"/>
    <w:rsid w:val="00492FE1"/>
    <w:rsid w:val="00494FEF"/>
    <w:rsid w:val="004A241F"/>
    <w:rsid w:val="004A2D1D"/>
    <w:rsid w:val="004D0EBB"/>
    <w:rsid w:val="004E3A84"/>
    <w:rsid w:val="004F5264"/>
    <w:rsid w:val="005025A1"/>
    <w:rsid w:val="005259A2"/>
    <w:rsid w:val="00526E96"/>
    <w:rsid w:val="00557456"/>
    <w:rsid w:val="005602B2"/>
    <w:rsid w:val="0058204D"/>
    <w:rsid w:val="00586453"/>
    <w:rsid w:val="00593097"/>
    <w:rsid w:val="005C6BC7"/>
    <w:rsid w:val="005D6523"/>
    <w:rsid w:val="006650C7"/>
    <w:rsid w:val="006921E1"/>
    <w:rsid w:val="006A3196"/>
    <w:rsid w:val="006C2EE5"/>
    <w:rsid w:val="006C42BD"/>
    <w:rsid w:val="006F4B25"/>
    <w:rsid w:val="006F6496"/>
    <w:rsid w:val="00706811"/>
    <w:rsid w:val="0073154B"/>
    <w:rsid w:val="00731D82"/>
    <w:rsid w:val="00736348"/>
    <w:rsid w:val="007574E6"/>
    <w:rsid w:val="00760908"/>
    <w:rsid w:val="00773470"/>
    <w:rsid w:val="007D764C"/>
    <w:rsid w:val="007F238D"/>
    <w:rsid w:val="00812CAE"/>
    <w:rsid w:val="008131E9"/>
    <w:rsid w:val="00843910"/>
    <w:rsid w:val="0084656C"/>
    <w:rsid w:val="00861B92"/>
    <w:rsid w:val="008814FB"/>
    <w:rsid w:val="008F5E30"/>
    <w:rsid w:val="008F7830"/>
    <w:rsid w:val="00913CE9"/>
    <w:rsid w:val="00914D7F"/>
    <w:rsid w:val="009176A1"/>
    <w:rsid w:val="00955EC5"/>
    <w:rsid w:val="00961C9E"/>
    <w:rsid w:val="009647F2"/>
    <w:rsid w:val="009813A0"/>
    <w:rsid w:val="0099111D"/>
    <w:rsid w:val="009B19D9"/>
    <w:rsid w:val="009C1F2B"/>
    <w:rsid w:val="009C7F25"/>
    <w:rsid w:val="009E271E"/>
    <w:rsid w:val="009E3BB8"/>
    <w:rsid w:val="009E680B"/>
    <w:rsid w:val="009F4556"/>
    <w:rsid w:val="009F66BF"/>
    <w:rsid w:val="009F74FD"/>
    <w:rsid w:val="00A15A1F"/>
    <w:rsid w:val="00A17C0C"/>
    <w:rsid w:val="00A3325A"/>
    <w:rsid w:val="00A42708"/>
    <w:rsid w:val="00A43013"/>
    <w:rsid w:val="00A43DA6"/>
    <w:rsid w:val="00A4430C"/>
    <w:rsid w:val="00AF108A"/>
    <w:rsid w:val="00B02E55"/>
    <w:rsid w:val="00B036C1"/>
    <w:rsid w:val="00B53C35"/>
    <w:rsid w:val="00B5431F"/>
    <w:rsid w:val="00B626DF"/>
    <w:rsid w:val="00BF7FE0"/>
    <w:rsid w:val="00C41FDB"/>
    <w:rsid w:val="00C81104"/>
    <w:rsid w:val="00C96411"/>
    <w:rsid w:val="00CB5671"/>
    <w:rsid w:val="00CD4C18"/>
    <w:rsid w:val="00CF5736"/>
    <w:rsid w:val="00CF58B7"/>
    <w:rsid w:val="00D23898"/>
    <w:rsid w:val="00D351C1"/>
    <w:rsid w:val="00D35EFB"/>
    <w:rsid w:val="00D47BA7"/>
    <w:rsid w:val="00D504B3"/>
    <w:rsid w:val="00D607D5"/>
    <w:rsid w:val="00D61BEA"/>
    <w:rsid w:val="00D658D3"/>
    <w:rsid w:val="00D8132E"/>
    <w:rsid w:val="00D86BF0"/>
    <w:rsid w:val="00DA6832"/>
    <w:rsid w:val="00DB03DD"/>
    <w:rsid w:val="00E23430"/>
    <w:rsid w:val="00E3025D"/>
    <w:rsid w:val="00E37C1D"/>
    <w:rsid w:val="00E464C8"/>
    <w:rsid w:val="00E51920"/>
    <w:rsid w:val="00E64120"/>
    <w:rsid w:val="00E660A1"/>
    <w:rsid w:val="00E83DF2"/>
    <w:rsid w:val="00EA3CCF"/>
    <w:rsid w:val="00EB7131"/>
    <w:rsid w:val="00EC0A77"/>
    <w:rsid w:val="00F055F1"/>
    <w:rsid w:val="00F610AF"/>
    <w:rsid w:val="00F63A40"/>
    <w:rsid w:val="00F80C14"/>
    <w:rsid w:val="00FA0496"/>
    <w:rsid w:val="00FA2C5A"/>
    <w:rsid w:val="00FC2D11"/>
    <w:rsid w:val="00FC6230"/>
    <w:rsid w:val="00FE335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65876F"/>
  <w15:chartTrackingRefBased/>
  <w15:docId w15:val="{BEC12A8A-E1F0-4AFF-AB81-2365B3C8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D61BEA"/>
    <w:pPr>
      <w:tabs>
        <w:tab w:val="left" w:pos="567"/>
      </w:tabs>
    </w:pPr>
    <w:rPr>
      <w:rFonts w:ascii="Lato" w:hAnsi="Lato"/>
      <w:sz w:val="22"/>
    </w:r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table" w:styleId="TableGrid">
    <w:name w:val="Table Grid"/>
    <w:basedOn w:val="TableNormal"/>
    <w:rsid w:val="009F6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961C9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1C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1C9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61C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61C9E"/>
    <w:rPr>
      <w:b/>
      <w:bCs/>
    </w:rPr>
  </w:style>
  <w:style w:type="character" w:customStyle="1" w:styleId="normaltextrun">
    <w:name w:val="normaltextrun"/>
    <w:basedOn w:val="DefaultParagraphFont"/>
    <w:rsid w:val="0073154B"/>
  </w:style>
  <w:style w:type="character" w:customStyle="1" w:styleId="eop">
    <w:name w:val="eop"/>
    <w:basedOn w:val="DefaultParagraphFont"/>
    <w:rsid w:val="0073154B"/>
  </w:style>
  <w:style w:type="paragraph" w:styleId="ListParagraph">
    <w:name w:val="List Paragraph"/>
    <w:basedOn w:val="Normal"/>
    <w:uiPriority w:val="34"/>
    <w:qFormat/>
    <w:rsid w:val="00A42708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64B6419967F4F9BC885BCC38080FE" ma:contentTypeVersion="13" ma:contentTypeDescription="Create a new document." ma:contentTypeScope="" ma:versionID="b5254043dbcae697e8ded2c825e91c8a">
  <xsd:schema xmlns:xsd="http://www.w3.org/2001/XMLSchema" xmlns:xs="http://www.w3.org/2001/XMLSchema" xmlns:p="http://schemas.microsoft.com/office/2006/metadata/properties" xmlns:ns2="6113f790-c252-4bfe-890a-0e01b9de803a" xmlns:ns3="0eb656aa-4e79-4e95-9076-bc119a23e0cc" targetNamespace="http://schemas.microsoft.com/office/2006/metadata/properties" ma:root="true" ma:fieldsID="79195824eaa224afd3314d6e5a88e675" ns2:_="" ns3:_="">
    <xsd:import namespace="6113f790-c252-4bfe-890a-0e01b9de803a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3f790-c252-4bfe-890a-0e01b9de8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d3fad2-883a-4eaf-9e1c-8c20d986e5dc}" ma:internalName="TaxCatchAll" ma:showField="CatchAllData" ma:web="c484c3bf-3e79-421f-a326-5c77b32e9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656aa-4e79-4e95-9076-bc119a23e0cc" xsi:nil="true"/>
    <lcf76f155ced4ddcb4097134ff3c332f xmlns="6113f790-c252-4bfe-890a-0e01b9de80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C7120B-DC5D-438E-A454-8E5DA8709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3f790-c252-4bfe-890a-0e01b9de803a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8DDB94-3967-4A65-B0DF-1900B59E8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3631E1-758C-4E3B-B2D6-F93EE58E2160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0eb656aa-4e79-4e95-9076-bc119a23e0cc"/>
    <ds:schemaRef ds:uri="6113f790-c252-4bfe-890a-0e01b9de803a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Repton</dc:creator>
  <cp:keywords/>
  <dc:description/>
  <cp:lastModifiedBy>Portia Dodds</cp:lastModifiedBy>
  <cp:revision>2</cp:revision>
  <dcterms:created xsi:type="dcterms:W3CDTF">2025-06-10T13:28:00Z</dcterms:created>
  <dcterms:modified xsi:type="dcterms:W3CDTF">2025-06-10T13:28:00Z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2023-03-13T20:31:44Z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21afca20-9388-4a90-a27e-c82b70dfab09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0x010100C3164B6419967F4F9BC885BCC38080FE</vt:lpwstr>
  </property>
  <property fmtid="{D5CDD505-2E9C-101B-9397-08002B2CF9AE}" pid="10" name="MediaServiceImageTags">
    <vt:lpwstr/>
  </property>
</Properties>
</file>