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9919" w14:textId="77777777" w:rsidR="00B92E52" w:rsidRDefault="00B92E52" w:rsidP="00B92E52">
      <w:pPr>
        <w:pStyle w:val="NICEnormal"/>
        <w:rPr>
          <w:lang w:val="en-GB"/>
        </w:rPr>
      </w:pPr>
      <w:r w:rsidRPr="00D2679A">
        <w:rPr>
          <w:lang w:val="cy-GB"/>
        </w:rPr>
        <w:t>Mae NICE wedi asesu'r systemau delweddu VivaScope 1500 a 3000 (MAVIG) ar gyfer briwiau canser y croen er mwyn helpu'r GIG i benderfynu a ddylid defnyddio'r cynhyrchion hyn.</w:t>
      </w:r>
    </w:p>
    <w:p w14:paraId="180A03D0" w14:textId="77777777" w:rsidR="00B92E52" w:rsidRPr="00485C2F" w:rsidRDefault="00B92E52" w:rsidP="00B92E52">
      <w:pPr>
        <w:pStyle w:val="NICEnormal"/>
      </w:pPr>
      <w:r>
        <w:rPr>
          <w:lang w:val="cy-GB"/>
        </w:rPr>
        <w:t xml:space="preserve">Mae NICE wedi dweud bod y systemau hyn yn ymddangos yn addawol ond bod angen mwy o waith ymchwil cyn y gellir eu defnyddio yn y GIG. </w:t>
      </w:r>
    </w:p>
    <w:p w14:paraId="53411116" w14:textId="77777777" w:rsidR="00B92E52" w:rsidRDefault="00B92E52" w:rsidP="00B92E52">
      <w:pPr>
        <w:pStyle w:val="NICEnormal"/>
      </w:pPr>
      <w:r w:rsidRPr="005352D9">
        <w:rPr>
          <w:lang w:val="cy-GB"/>
        </w:rPr>
        <w:t xml:space="preserve">Microsgopau yw'r Vivascope 1500 a 300 sy'n helpu meddyg i weld gwahanol haenau o feinwe'r croen ac asesu os gall briw ar y croen, megis man du, fod yn ganseraidd. </w:t>
      </w:r>
    </w:p>
    <w:p w14:paraId="4053F7E1" w14:textId="70595B43" w:rsidR="000C66DF" w:rsidRDefault="00B92E52" w:rsidP="000C66DF">
      <w:pPr>
        <w:pStyle w:val="NICEnormal"/>
        <w:rPr>
          <w:lang w:eastAsia="en-GB"/>
        </w:rPr>
      </w:pPr>
      <w:r>
        <w:rPr>
          <w:lang w:val="cy-GB"/>
        </w:rPr>
        <w:t xml:space="preserve">ISBN </w:t>
      </w:r>
      <w:r w:rsidR="000C66DF">
        <w:t>978-1-4731-7420-7</w:t>
      </w:r>
    </w:p>
    <w:sectPr w:rsidR="000C66DF" w:rsidSect="00B92E52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4403" w14:textId="77777777" w:rsidR="003B5CCA" w:rsidRDefault="003B5CCA">
      <w:r>
        <w:separator/>
      </w:r>
    </w:p>
  </w:endnote>
  <w:endnote w:type="continuationSeparator" w:id="0">
    <w:p w14:paraId="490EA593" w14:textId="77777777" w:rsidR="003B5CCA" w:rsidRDefault="003B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FE12" w14:textId="77777777" w:rsidR="003B5CCA" w:rsidRDefault="003B5CCA">
      <w:r>
        <w:separator/>
      </w:r>
    </w:p>
  </w:footnote>
  <w:footnote w:type="continuationSeparator" w:id="0">
    <w:p w14:paraId="2EF9236B" w14:textId="77777777" w:rsidR="003B5CCA" w:rsidRDefault="003B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78B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2015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96C3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545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DF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787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CCB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CA09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69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521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55805E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8DD126E"/>
    <w:multiLevelType w:val="hybridMultilevel"/>
    <w:tmpl w:val="55BA164C"/>
    <w:lvl w:ilvl="0" w:tplc="24D2F632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A5869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56F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100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E4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9CC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58D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C7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4D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8D3711"/>
    <w:multiLevelType w:val="hybridMultilevel"/>
    <w:tmpl w:val="12EE7D60"/>
    <w:lvl w:ilvl="0" w:tplc="75B8A1AA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7F44E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CD70B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89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32B8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E81A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64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CE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52E22B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2154F"/>
    <w:multiLevelType w:val="hybridMultilevel"/>
    <w:tmpl w:val="7C58E3B2"/>
    <w:lvl w:ilvl="0" w:tplc="07327EA8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668C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343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A2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0E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63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4E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43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BC6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551B13"/>
    <w:multiLevelType w:val="multilevel"/>
    <w:tmpl w:val="67F46E0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22C22BA8"/>
    <w:multiLevelType w:val="hybridMultilevel"/>
    <w:tmpl w:val="191A4934"/>
    <w:lvl w:ilvl="0" w:tplc="2DF20D9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E7B25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C3EE2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24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A4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55ECA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E0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C9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DE54E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F707D"/>
    <w:multiLevelType w:val="hybridMultilevel"/>
    <w:tmpl w:val="B01CC2F0"/>
    <w:lvl w:ilvl="0" w:tplc="34BC5DF8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8F38D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00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48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24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70E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90D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67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E7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2C9057BE"/>
    <w:multiLevelType w:val="hybridMultilevel"/>
    <w:tmpl w:val="D00ACD5C"/>
    <w:lvl w:ilvl="0" w:tplc="FDF2F2D6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875418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6E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4A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8EF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6CA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CE3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A4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92C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464708"/>
    <w:multiLevelType w:val="multilevel"/>
    <w:tmpl w:val="60285D8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526E2E"/>
    <w:multiLevelType w:val="hybridMultilevel"/>
    <w:tmpl w:val="5EB82B2A"/>
    <w:lvl w:ilvl="0" w:tplc="532AD41A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893A0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6D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48F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67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2C75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98D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EC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A1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640454"/>
    <w:multiLevelType w:val="multilevel"/>
    <w:tmpl w:val="E616A15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37BD105E"/>
    <w:multiLevelType w:val="hybridMultilevel"/>
    <w:tmpl w:val="47001F08"/>
    <w:lvl w:ilvl="0" w:tplc="38BC0480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E7D80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AB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B0F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8B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2F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2CF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ECD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CCF8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92568F"/>
    <w:multiLevelType w:val="hybridMultilevel"/>
    <w:tmpl w:val="076ACCD2"/>
    <w:lvl w:ilvl="0" w:tplc="173EF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0F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5238A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AE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4C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82F0C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C7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62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7044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9" w15:restartNumberingAfterBreak="0">
    <w:nsid w:val="4ABD783C"/>
    <w:multiLevelType w:val="hybridMultilevel"/>
    <w:tmpl w:val="D62A8D68"/>
    <w:lvl w:ilvl="0" w:tplc="C65E7BC6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C5B8B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482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A1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C4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94F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60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A6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C7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5A3F96"/>
    <w:multiLevelType w:val="hybridMultilevel"/>
    <w:tmpl w:val="44A27922"/>
    <w:lvl w:ilvl="0" w:tplc="6FE05D70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2180A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8AD4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80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CF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82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80C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0A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F0E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628747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88F36E6"/>
    <w:multiLevelType w:val="hybridMultilevel"/>
    <w:tmpl w:val="14320908"/>
    <w:lvl w:ilvl="0" w:tplc="ED4C32FC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497EF4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80502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A2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84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DDE7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C5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AB4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DA766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16514"/>
    <w:multiLevelType w:val="hybridMultilevel"/>
    <w:tmpl w:val="0D1C6444"/>
    <w:lvl w:ilvl="0" w:tplc="A5FEA4C2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59B4E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180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0E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AC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AC8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4C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48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0B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6" w15:restartNumberingAfterBreak="0">
    <w:nsid w:val="72BE23A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11109851">
    <w:abstractNumId w:val="20"/>
  </w:num>
  <w:num w:numId="2" w16cid:durableId="1674843107">
    <w:abstractNumId w:val="11"/>
  </w:num>
  <w:num w:numId="3" w16cid:durableId="252129768">
    <w:abstractNumId w:val="35"/>
  </w:num>
  <w:num w:numId="4" w16cid:durableId="1303733146">
    <w:abstractNumId w:val="12"/>
  </w:num>
  <w:num w:numId="5" w16cid:durableId="1640304211">
    <w:abstractNumId w:val="17"/>
  </w:num>
  <w:num w:numId="6" w16cid:durableId="1194879663">
    <w:abstractNumId w:val="27"/>
  </w:num>
  <w:num w:numId="7" w16cid:durableId="125511289">
    <w:abstractNumId w:val="28"/>
  </w:num>
  <w:num w:numId="8" w16cid:durableId="854807454">
    <w:abstractNumId w:val="10"/>
  </w:num>
  <w:num w:numId="9" w16cid:durableId="158695030">
    <w:abstractNumId w:val="36"/>
  </w:num>
  <w:num w:numId="10" w16cid:durableId="1361315556">
    <w:abstractNumId w:val="12"/>
  </w:num>
  <w:num w:numId="11" w16cid:durableId="446779705">
    <w:abstractNumId w:val="12"/>
  </w:num>
  <w:num w:numId="12" w16cid:durableId="803042814">
    <w:abstractNumId w:val="12"/>
  </w:num>
  <w:num w:numId="13" w16cid:durableId="1852137200">
    <w:abstractNumId w:val="20"/>
  </w:num>
  <w:num w:numId="14" w16cid:durableId="1786654856">
    <w:abstractNumId w:val="9"/>
  </w:num>
  <w:num w:numId="15" w16cid:durableId="281350100">
    <w:abstractNumId w:val="7"/>
  </w:num>
  <w:num w:numId="16" w16cid:durableId="1783651540">
    <w:abstractNumId w:val="6"/>
  </w:num>
  <w:num w:numId="17" w16cid:durableId="2056813571">
    <w:abstractNumId w:val="5"/>
  </w:num>
  <w:num w:numId="18" w16cid:durableId="1600021475">
    <w:abstractNumId w:val="4"/>
  </w:num>
  <w:num w:numId="19" w16cid:durableId="943152379">
    <w:abstractNumId w:val="8"/>
  </w:num>
  <w:num w:numId="20" w16cid:durableId="1315066433">
    <w:abstractNumId w:val="3"/>
  </w:num>
  <w:num w:numId="21" w16cid:durableId="1396705485">
    <w:abstractNumId w:val="2"/>
  </w:num>
  <w:num w:numId="22" w16cid:durableId="1430396281">
    <w:abstractNumId w:val="1"/>
  </w:num>
  <w:num w:numId="23" w16cid:durableId="1731922935">
    <w:abstractNumId w:val="0"/>
  </w:num>
  <w:num w:numId="24" w16cid:durableId="857738178">
    <w:abstractNumId w:val="15"/>
  </w:num>
  <w:num w:numId="25" w16cid:durableId="1259289107">
    <w:abstractNumId w:val="18"/>
  </w:num>
  <w:num w:numId="26" w16cid:durableId="674461545">
    <w:abstractNumId w:val="24"/>
  </w:num>
  <w:num w:numId="27" w16cid:durableId="1292979301">
    <w:abstractNumId w:val="31"/>
  </w:num>
  <w:num w:numId="28" w16cid:durableId="2004887756">
    <w:abstractNumId w:val="37"/>
  </w:num>
  <w:num w:numId="29" w16cid:durableId="1197356804">
    <w:abstractNumId w:val="23"/>
  </w:num>
  <w:num w:numId="30" w16cid:durableId="1345551823">
    <w:abstractNumId w:val="22"/>
  </w:num>
  <w:num w:numId="31" w16cid:durableId="1089620043">
    <w:abstractNumId w:val="23"/>
    <w:lvlOverride w:ilvl="0">
      <w:startOverride w:val="1"/>
    </w:lvlOverride>
  </w:num>
  <w:num w:numId="32" w16cid:durableId="495656842">
    <w:abstractNumId w:val="21"/>
  </w:num>
  <w:num w:numId="33" w16cid:durableId="659119422">
    <w:abstractNumId w:val="25"/>
  </w:num>
  <w:num w:numId="34" w16cid:durableId="1452237374">
    <w:abstractNumId w:val="30"/>
  </w:num>
  <w:num w:numId="35" w16cid:durableId="619726458">
    <w:abstractNumId w:val="14"/>
  </w:num>
  <w:num w:numId="36" w16cid:durableId="1778408195">
    <w:abstractNumId w:val="34"/>
  </w:num>
  <w:num w:numId="37" w16cid:durableId="1003510728">
    <w:abstractNumId w:val="19"/>
  </w:num>
  <w:num w:numId="38" w16cid:durableId="1550997629">
    <w:abstractNumId w:val="29"/>
  </w:num>
  <w:num w:numId="39" w16cid:durableId="1863667010">
    <w:abstractNumId w:val="33"/>
  </w:num>
  <w:num w:numId="40" w16cid:durableId="419986965">
    <w:abstractNumId w:val="13"/>
  </w:num>
  <w:num w:numId="41" w16cid:durableId="1211189757">
    <w:abstractNumId w:val="32"/>
  </w:num>
  <w:num w:numId="42" w16cid:durableId="697974357">
    <w:abstractNumId w:val="16"/>
  </w:num>
  <w:num w:numId="43" w16cid:durableId="2463803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D1"/>
    <w:rsid w:val="00064CD1"/>
    <w:rsid w:val="000C66DF"/>
    <w:rsid w:val="00180980"/>
    <w:rsid w:val="001F5A4F"/>
    <w:rsid w:val="0035014D"/>
    <w:rsid w:val="003B5CCA"/>
    <w:rsid w:val="004C1D67"/>
    <w:rsid w:val="00966322"/>
    <w:rsid w:val="00AB2E77"/>
    <w:rsid w:val="00B92E52"/>
    <w:rsid w:val="00C47120"/>
    <w:rsid w:val="00D7164F"/>
    <w:rsid w:val="00E956F9"/>
    <w:rsid w:val="00EE251E"/>
    <w:rsid w:val="00FB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65685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322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13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13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13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C51429"/>
    <w:pPr>
      <w:numPr>
        <w:ilvl w:val="3"/>
        <w:numId w:val="13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6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12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8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val="en-US" w:eastAsia="en-US" w:bidi="ar-SA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7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24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25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customStyle="1" w:styleId="Section2paragraphs">
    <w:name w:val="Section 2 paragraphs"/>
    <w:basedOn w:val="NICEnormal"/>
    <w:rsid w:val="00161AA0"/>
    <w:pPr>
      <w:numPr>
        <w:numId w:val="29"/>
      </w:numPr>
    </w:pPr>
  </w:style>
  <w:style w:type="paragraph" w:customStyle="1" w:styleId="Section3paragraphs">
    <w:name w:val="Section 3 paragraphs"/>
    <w:basedOn w:val="NICEnormal"/>
    <w:rsid w:val="00D37703"/>
    <w:pPr>
      <w:numPr>
        <w:numId w:val="32"/>
      </w:numPr>
    </w:pPr>
  </w:style>
  <w:style w:type="paragraph" w:customStyle="1" w:styleId="Section411paragraphs">
    <w:name w:val="Section 4.1.1 paragraphs"/>
    <w:basedOn w:val="NICEnormal"/>
    <w:rsid w:val="00D37703"/>
    <w:pPr>
      <w:numPr>
        <w:numId w:val="33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rsid w:val="00D37703"/>
    <w:pPr>
      <w:numPr>
        <w:numId w:val="34"/>
      </w:numPr>
    </w:pPr>
  </w:style>
  <w:style w:type="paragraph" w:customStyle="1" w:styleId="Section42paragraphs">
    <w:name w:val="Section 4.2 paragraphs"/>
    <w:basedOn w:val="NICEnormal"/>
    <w:rsid w:val="00D37703"/>
    <w:pPr>
      <w:numPr>
        <w:numId w:val="35"/>
      </w:numPr>
    </w:pPr>
  </w:style>
  <w:style w:type="paragraph" w:customStyle="1" w:styleId="Section43paragraphs">
    <w:name w:val="Section 4.3 paragraphs"/>
    <w:basedOn w:val="NICEnormal"/>
    <w:rsid w:val="00AB39FA"/>
    <w:pPr>
      <w:numPr>
        <w:numId w:val="36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37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38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39"/>
      </w:numPr>
      <w:spacing w:after="0" w:line="240" w:lineRule="auto"/>
    </w:pPr>
  </w:style>
  <w:style w:type="paragraph" w:customStyle="1" w:styleId="Appendixreferences">
    <w:name w:val="Appendix references"/>
    <w:basedOn w:val="NICEnormal"/>
    <w:rsid w:val="004B514C"/>
    <w:pPr>
      <w:tabs>
        <w:tab w:val="left" w:pos="567"/>
      </w:tabs>
      <w:spacing w:after="120" w:line="240" w:lineRule="auto"/>
      <w:ind w:left="567"/>
    </w:pPr>
  </w:style>
  <w:style w:type="paragraph" w:customStyle="1" w:styleId="References">
    <w:name w:val="References"/>
    <w:basedOn w:val="NICEnormalsinglespacing"/>
    <w:rsid w:val="00A06657"/>
    <w:pPr>
      <w:numPr>
        <w:numId w:val="42"/>
      </w:numPr>
      <w:spacing w:after="120"/>
    </w:pPr>
  </w:style>
  <w:style w:type="character" w:styleId="Hyperlink">
    <w:name w:val="Hyperlink"/>
    <w:rsid w:val="00995C42"/>
    <w:rPr>
      <w:color w:val="0000FF"/>
      <w:u w:val="single"/>
    </w:rPr>
  </w:style>
  <w:style w:type="character" w:styleId="CommentReference">
    <w:name w:val="annotation reference"/>
    <w:rsid w:val="00EA7E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7EA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EA7EA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7EAF"/>
    <w:rPr>
      <w:b/>
      <w:bCs/>
    </w:rPr>
  </w:style>
  <w:style w:type="character" w:customStyle="1" w:styleId="CommentSubjectChar">
    <w:name w:val="Comment Subject Char"/>
    <w:link w:val="CommentSubject"/>
    <w:rsid w:val="00EA7EA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EA7EA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A7EAF"/>
    <w:rPr>
      <w:rFonts w:ascii="Tahoma" w:hAnsi="Tahoma" w:cs="Tahoma"/>
      <w:sz w:val="16"/>
      <w:szCs w:val="16"/>
      <w:lang w:eastAsia="en-US"/>
    </w:rPr>
  </w:style>
  <w:style w:type="paragraph" w:customStyle="1" w:styleId="ColourfulShadingAccent11">
    <w:name w:val="Colourful Shading – Accent 11"/>
    <w:hidden/>
    <w:uiPriority w:val="99"/>
    <w:semiHidden/>
    <w:rsid w:val="00A219F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405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HTG388 Welsh IFP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HTG388 VivaScope 1500 and 3000 imaging systems for detecting skin cancer lesions Welsh IFP</dc:title>
  <dc:subject/>
  <dc:creator/>
  <cp:keywords/>
  <cp:lastModifiedBy/>
  <cp:revision>1</cp:revision>
  <dcterms:created xsi:type="dcterms:W3CDTF">2025-11-28T16:13:00Z</dcterms:created>
  <dcterms:modified xsi:type="dcterms:W3CDTF">2025-11-28T16:13:00Z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2025-11-24T15:55:16Z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93464b93-d397-44f5-9b6f-58df6d37f468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