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D64D"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2958FF1E"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35123E1" w14:textId="77777777" w:rsidR="00D91BB1"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p>
          <w:p w14:paraId="7DE3A3B4" w14:textId="77777777" w:rsidR="00D91BB1" w:rsidRDefault="00D91BB1" w:rsidP="00772D5C">
            <w:pPr>
              <w:pStyle w:val="BodyText"/>
              <w:rPr>
                <w:rFonts w:cs="Arial"/>
                <w:szCs w:val="22"/>
              </w:rPr>
            </w:pPr>
          </w:p>
          <w:p w14:paraId="5A532581" w14:textId="210C2308" w:rsidR="00A812B3" w:rsidRPr="00810A2E" w:rsidRDefault="00D91BB1" w:rsidP="00772D5C">
            <w:pPr>
              <w:pStyle w:val="BodyText"/>
              <w:rPr>
                <w:rFonts w:cs="Arial"/>
                <w:szCs w:val="22"/>
              </w:rPr>
            </w:pPr>
            <w:r w:rsidRPr="006756D8">
              <w:rPr>
                <w:rFonts w:cs="Arial"/>
                <w:b w:val="0"/>
                <w:szCs w:val="22"/>
              </w:rPr>
              <w:t>(if you are responding as an individual rather than a registered stakeholder please leave blank):</w:t>
            </w:r>
            <w:r w:rsidR="006756D8">
              <w:rPr>
                <w:rFonts w:cs="Arial"/>
                <w:szCs w:val="22"/>
              </w:rPr>
              <w:br/>
            </w:r>
          </w:p>
        </w:tc>
        <w:tc>
          <w:tcPr>
            <w:tcW w:w="10574" w:type="dxa"/>
            <w:gridSpan w:val="2"/>
            <w:tcBorders>
              <w:top w:val="double" w:sz="4" w:space="0" w:color="auto"/>
              <w:left w:val="single" w:sz="4" w:space="0" w:color="auto"/>
              <w:bottom w:val="double" w:sz="4" w:space="0" w:color="auto"/>
              <w:right w:val="double" w:sz="4" w:space="0" w:color="auto"/>
            </w:tcBorders>
          </w:tcPr>
          <w:p w14:paraId="42D2BAE7"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50FADDD5"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63FFB83" w14:textId="77777777" w:rsidR="00751EC5" w:rsidRDefault="00751EC5" w:rsidP="00215BC8">
            <w:pPr>
              <w:pStyle w:val="BodyText"/>
              <w:rPr>
                <w:rFonts w:cs="Arial"/>
                <w:szCs w:val="22"/>
              </w:rPr>
            </w:pPr>
            <w:r>
              <w:rPr>
                <w:rFonts w:cs="Arial"/>
                <w:szCs w:val="22"/>
              </w:rPr>
              <w:t>Disclosure</w:t>
            </w:r>
          </w:p>
          <w:p w14:paraId="6FA0B3B8"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031B7F9A"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39E2CB50"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31D18A3" w14:textId="663E30A1" w:rsidR="00A812B3" w:rsidRPr="00810A2E" w:rsidRDefault="00BC41AA" w:rsidP="00772D5C">
            <w:pPr>
              <w:pStyle w:val="BodyText"/>
              <w:rPr>
                <w:rFonts w:cs="Arial"/>
                <w:szCs w:val="22"/>
              </w:rPr>
            </w:pPr>
            <w:r>
              <w:rPr>
                <w:rFonts w:cs="Arial"/>
                <w:szCs w:val="22"/>
              </w:rPr>
              <w:t xml:space="preserve">Name </w:t>
            </w:r>
            <w:r w:rsidR="00471012">
              <w:rPr>
                <w:rFonts w:cs="Arial"/>
                <w:szCs w:val="22"/>
              </w:rPr>
              <w:t xml:space="preserve">and email address </w:t>
            </w:r>
            <w:r>
              <w:rPr>
                <w:rFonts w:cs="Arial"/>
                <w:szCs w:val="22"/>
              </w:rPr>
              <w:t xml:space="preserve">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4E46F10B" w14:textId="77777777" w:rsidR="00A812B3" w:rsidRPr="00810A2E" w:rsidRDefault="00A812B3" w:rsidP="00215BC8">
            <w:pPr>
              <w:rPr>
                <w:rFonts w:cs="Arial"/>
                <w:szCs w:val="22"/>
              </w:rPr>
            </w:pPr>
          </w:p>
          <w:p w14:paraId="129A05F2" w14:textId="207A43EF"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 xml:space="preserve">name </w:t>
            </w:r>
            <w:r w:rsidR="00471012">
              <w:rPr>
                <w:rFonts w:cs="Arial"/>
                <w:b/>
                <w:szCs w:val="22"/>
                <w:highlight w:val="lightGray"/>
              </w:rPr>
              <w:t xml:space="preserve">and email address </w:t>
            </w:r>
            <w:r w:rsidRPr="00376A05">
              <w:rPr>
                <w:rFonts w:cs="Arial"/>
                <w:b/>
                <w:szCs w:val="22"/>
                <w:highlight w:val="lightGray"/>
              </w:rPr>
              <w:t>here]</w:t>
            </w:r>
          </w:p>
        </w:tc>
      </w:tr>
      <w:tr w:rsidR="00A812B3" w14:paraId="6569A094" w14:textId="77777777" w:rsidTr="00A825E8">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1F07FAE2" w14:textId="77777777" w:rsidR="00A812B3" w:rsidRDefault="00A812B3" w:rsidP="0044012A">
            <w:pPr>
              <w:jc w:val="center"/>
              <w:rPr>
                <w:b/>
                <w:bCs/>
              </w:rPr>
            </w:pPr>
          </w:p>
          <w:p w14:paraId="103069CD" w14:textId="77777777" w:rsidR="00A812B3" w:rsidRDefault="00A812B3" w:rsidP="0044012A">
            <w:pPr>
              <w:jc w:val="center"/>
              <w:rPr>
                <w:b/>
                <w:bCs/>
              </w:rPr>
            </w:pPr>
          </w:p>
          <w:p w14:paraId="2C578BB4" w14:textId="77777777" w:rsidR="00A812B3" w:rsidRDefault="00A812B3" w:rsidP="0044012A">
            <w:pPr>
              <w:jc w:val="center"/>
              <w:rPr>
                <w:b/>
                <w:bCs/>
              </w:rPr>
            </w:pPr>
            <w:r>
              <w:rPr>
                <w:b/>
                <w:bCs/>
              </w:rPr>
              <w:t>Comment</w:t>
            </w:r>
          </w:p>
          <w:p w14:paraId="35975501"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09A4CE53" w14:textId="77777777" w:rsidR="00A812B3" w:rsidRDefault="00A812B3">
            <w:pPr>
              <w:jc w:val="center"/>
              <w:rPr>
                <w:b/>
                <w:bCs/>
              </w:rPr>
            </w:pPr>
          </w:p>
          <w:p w14:paraId="128BFA28" w14:textId="77777777" w:rsidR="00A812B3" w:rsidRDefault="00A812B3">
            <w:pPr>
              <w:pStyle w:val="BodyText"/>
              <w:jc w:val="center"/>
            </w:pPr>
          </w:p>
          <w:p w14:paraId="1F088642" w14:textId="77777777" w:rsidR="00A812B3" w:rsidRDefault="00A812B3">
            <w:pPr>
              <w:pStyle w:val="BodyText"/>
              <w:jc w:val="center"/>
            </w:pPr>
            <w:r>
              <w:t xml:space="preserve">Page </w:t>
            </w:r>
          </w:p>
          <w:p w14:paraId="25134E85" w14:textId="77777777" w:rsidR="00A812B3" w:rsidRDefault="00A812B3">
            <w:pPr>
              <w:pStyle w:val="BodyText"/>
              <w:jc w:val="center"/>
            </w:pPr>
            <w:r>
              <w:t>number</w:t>
            </w:r>
          </w:p>
          <w:p w14:paraId="70B81529" w14:textId="77777777" w:rsidR="00A812B3" w:rsidRDefault="00A812B3">
            <w:pPr>
              <w:jc w:val="center"/>
              <w:rPr>
                <w:b/>
                <w:bCs/>
              </w:rPr>
            </w:pPr>
          </w:p>
          <w:p w14:paraId="6110C5B8"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5B7E1F8D" w14:textId="77777777" w:rsidR="00A812B3" w:rsidRDefault="00A812B3">
            <w:pPr>
              <w:pStyle w:val="Heading1"/>
              <w:jc w:val="center"/>
            </w:pPr>
          </w:p>
          <w:p w14:paraId="108D39CB" w14:textId="77777777" w:rsidR="00A812B3" w:rsidRDefault="00A812B3" w:rsidP="00A812B3"/>
          <w:p w14:paraId="2BCE83AC" w14:textId="5BCE045A" w:rsidR="00A812B3" w:rsidRDefault="000F56A5" w:rsidP="00A812B3">
            <w:pPr>
              <w:jc w:val="center"/>
              <w:rPr>
                <w:b/>
              </w:rPr>
            </w:pPr>
            <w:r>
              <w:rPr>
                <w:b/>
              </w:rPr>
              <w:t>Section</w:t>
            </w:r>
          </w:p>
          <w:p w14:paraId="2C9E165B" w14:textId="77777777" w:rsidR="00A812B3" w:rsidRDefault="00A812B3" w:rsidP="00A812B3">
            <w:pPr>
              <w:jc w:val="center"/>
              <w:rPr>
                <w:b/>
              </w:rPr>
            </w:pPr>
          </w:p>
          <w:p w14:paraId="47CC75BA"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09CD4427" w14:textId="77777777" w:rsidR="00A812B3" w:rsidRDefault="00A812B3">
            <w:pPr>
              <w:pStyle w:val="Heading1"/>
              <w:jc w:val="center"/>
            </w:pPr>
          </w:p>
          <w:p w14:paraId="22BC4F02" w14:textId="77777777" w:rsidR="00A812B3" w:rsidRDefault="00A812B3">
            <w:pPr>
              <w:pStyle w:val="Heading1"/>
              <w:jc w:val="center"/>
              <w:rPr>
                <w:sz w:val="24"/>
              </w:rPr>
            </w:pPr>
            <w:r>
              <w:rPr>
                <w:sz w:val="24"/>
              </w:rPr>
              <w:t>Comments</w:t>
            </w:r>
          </w:p>
          <w:p w14:paraId="2D2FB41A" w14:textId="77777777" w:rsidR="00A812B3" w:rsidRDefault="00A812B3">
            <w:pPr>
              <w:rPr>
                <w:sz w:val="24"/>
              </w:rPr>
            </w:pPr>
          </w:p>
          <w:p w14:paraId="1A1D2203" w14:textId="77777777" w:rsidR="00A812B3" w:rsidRDefault="00C97473">
            <w:pPr>
              <w:jc w:val="center"/>
              <w:rPr>
                <w:sz w:val="24"/>
              </w:rPr>
            </w:pPr>
            <w:r>
              <w:rPr>
                <w:sz w:val="24"/>
              </w:rPr>
              <w:t>I</w:t>
            </w:r>
            <w:r w:rsidR="00A812B3">
              <w:rPr>
                <w:sz w:val="24"/>
              </w:rPr>
              <w:t>nsert each comment in a new row.</w:t>
            </w:r>
          </w:p>
          <w:p w14:paraId="6AAE9B63" w14:textId="77777777" w:rsidR="00A812B3" w:rsidRDefault="00A812B3">
            <w:pPr>
              <w:jc w:val="center"/>
              <w:rPr>
                <w:sz w:val="24"/>
              </w:rPr>
            </w:pPr>
          </w:p>
          <w:p w14:paraId="478C1E0C"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D594AC5" w14:textId="77777777" w:rsidTr="00A825E8">
        <w:trPr>
          <w:cantSplit/>
          <w:trHeight w:val="330"/>
        </w:trPr>
        <w:tc>
          <w:tcPr>
            <w:tcW w:w="1804" w:type="dxa"/>
            <w:tcBorders>
              <w:top w:val="single" w:sz="4" w:space="0" w:color="auto"/>
            </w:tcBorders>
          </w:tcPr>
          <w:p w14:paraId="20422F06"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2612CA2E" w14:textId="07D2486F" w:rsidR="00A812B3" w:rsidRPr="00CA197E" w:rsidRDefault="000F56A5" w:rsidP="006777EA">
            <w:pPr>
              <w:jc w:val="center"/>
              <w:rPr>
                <w:color w:val="FF0000"/>
                <w:sz w:val="20"/>
              </w:rPr>
            </w:pPr>
            <w:r>
              <w:rPr>
                <w:color w:val="FF0000"/>
                <w:sz w:val="20"/>
              </w:rPr>
              <w:t>3</w:t>
            </w:r>
          </w:p>
        </w:tc>
        <w:tc>
          <w:tcPr>
            <w:tcW w:w="1804" w:type="dxa"/>
            <w:tcBorders>
              <w:top w:val="single" w:sz="4" w:space="0" w:color="auto"/>
            </w:tcBorders>
          </w:tcPr>
          <w:p w14:paraId="39E307C0" w14:textId="677F7D3B" w:rsidR="00A812B3" w:rsidRPr="00992358" w:rsidRDefault="000F56A5">
            <w:pPr>
              <w:rPr>
                <w:color w:val="FF0000"/>
                <w:sz w:val="20"/>
              </w:rPr>
            </w:pPr>
            <w:r>
              <w:rPr>
                <w:color w:val="FF0000"/>
                <w:sz w:val="20"/>
              </w:rPr>
              <w:t>2.1</w:t>
            </w:r>
          </w:p>
        </w:tc>
        <w:tc>
          <w:tcPr>
            <w:tcW w:w="8770" w:type="dxa"/>
            <w:tcBorders>
              <w:top w:val="single" w:sz="4" w:space="0" w:color="auto"/>
            </w:tcBorders>
          </w:tcPr>
          <w:p w14:paraId="55AD1DB3" w14:textId="7365E6CB" w:rsidR="00A812B3" w:rsidRPr="00992358" w:rsidRDefault="000F56A5">
            <w:pPr>
              <w:rPr>
                <w:color w:val="FF0000"/>
                <w:sz w:val="20"/>
              </w:rPr>
            </w:pPr>
            <w:r>
              <w:rPr>
                <w:color w:val="FF0000"/>
                <w:sz w:val="20"/>
              </w:rPr>
              <w:t xml:space="preserve">Sample comment </w:t>
            </w:r>
          </w:p>
        </w:tc>
      </w:tr>
      <w:tr w:rsidR="00A812B3" w:rsidRPr="00E2582E" w14:paraId="6D6292CF" w14:textId="77777777" w:rsidTr="00A825E8">
        <w:trPr>
          <w:cantSplit/>
          <w:trHeight w:val="228"/>
        </w:trPr>
        <w:tc>
          <w:tcPr>
            <w:tcW w:w="1804" w:type="dxa"/>
            <w:tcBorders>
              <w:top w:val="single" w:sz="4" w:space="0" w:color="auto"/>
            </w:tcBorders>
          </w:tcPr>
          <w:p w14:paraId="11290162"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6D26BCC7" w14:textId="77777777" w:rsidR="00A812B3" w:rsidRPr="005A45BD" w:rsidRDefault="00A812B3" w:rsidP="00274768">
            <w:pPr>
              <w:rPr>
                <w:rFonts w:cs="Arial"/>
                <w:sz w:val="20"/>
              </w:rPr>
            </w:pPr>
          </w:p>
        </w:tc>
        <w:tc>
          <w:tcPr>
            <w:tcW w:w="1804" w:type="dxa"/>
            <w:tcBorders>
              <w:top w:val="single" w:sz="4" w:space="0" w:color="auto"/>
            </w:tcBorders>
          </w:tcPr>
          <w:p w14:paraId="022516A2" w14:textId="77777777" w:rsidR="00A812B3" w:rsidRPr="005A45BD" w:rsidRDefault="00A812B3" w:rsidP="00274768">
            <w:pPr>
              <w:rPr>
                <w:rFonts w:cs="Arial"/>
                <w:sz w:val="20"/>
              </w:rPr>
            </w:pPr>
          </w:p>
        </w:tc>
        <w:tc>
          <w:tcPr>
            <w:tcW w:w="8770" w:type="dxa"/>
            <w:tcBorders>
              <w:top w:val="single" w:sz="4" w:space="0" w:color="auto"/>
            </w:tcBorders>
          </w:tcPr>
          <w:p w14:paraId="63E1ED89" w14:textId="77777777" w:rsidR="00A812B3" w:rsidRPr="005A45BD" w:rsidRDefault="00A812B3" w:rsidP="00274768">
            <w:pPr>
              <w:rPr>
                <w:rFonts w:cs="Arial"/>
                <w:sz w:val="20"/>
              </w:rPr>
            </w:pPr>
          </w:p>
        </w:tc>
      </w:tr>
      <w:tr w:rsidR="00A812B3" w:rsidRPr="00E2582E" w14:paraId="1FC92262" w14:textId="77777777" w:rsidTr="00A825E8">
        <w:trPr>
          <w:cantSplit/>
          <w:trHeight w:val="228"/>
        </w:trPr>
        <w:tc>
          <w:tcPr>
            <w:tcW w:w="1804" w:type="dxa"/>
            <w:tcBorders>
              <w:top w:val="single" w:sz="4" w:space="0" w:color="auto"/>
            </w:tcBorders>
          </w:tcPr>
          <w:p w14:paraId="79A71192"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195A1058" w14:textId="77777777" w:rsidR="00A812B3" w:rsidRPr="005A45BD" w:rsidRDefault="00A812B3" w:rsidP="00274768">
            <w:pPr>
              <w:rPr>
                <w:rFonts w:cs="Arial"/>
                <w:sz w:val="20"/>
              </w:rPr>
            </w:pPr>
          </w:p>
        </w:tc>
        <w:tc>
          <w:tcPr>
            <w:tcW w:w="1804" w:type="dxa"/>
            <w:tcBorders>
              <w:top w:val="single" w:sz="4" w:space="0" w:color="auto"/>
            </w:tcBorders>
          </w:tcPr>
          <w:p w14:paraId="2F31AEA7" w14:textId="77777777" w:rsidR="00A812B3" w:rsidRPr="005A45BD" w:rsidRDefault="00A812B3" w:rsidP="00274768">
            <w:pPr>
              <w:rPr>
                <w:rFonts w:cs="Arial"/>
                <w:sz w:val="20"/>
              </w:rPr>
            </w:pPr>
          </w:p>
        </w:tc>
        <w:tc>
          <w:tcPr>
            <w:tcW w:w="8770" w:type="dxa"/>
            <w:tcBorders>
              <w:top w:val="single" w:sz="4" w:space="0" w:color="auto"/>
            </w:tcBorders>
          </w:tcPr>
          <w:p w14:paraId="2005F65D" w14:textId="77777777" w:rsidR="00A812B3" w:rsidRPr="005A45BD" w:rsidRDefault="00A812B3" w:rsidP="00274768">
            <w:pPr>
              <w:rPr>
                <w:rFonts w:cs="Arial"/>
                <w:sz w:val="20"/>
              </w:rPr>
            </w:pPr>
          </w:p>
        </w:tc>
      </w:tr>
      <w:tr w:rsidR="00A812B3" w:rsidRPr="00E2582E" w14:paraId="49EB50FA" w14:textId="77777777" w:rsidTr="00A825E8">
        <w:trPr>
          <w:cantSplit/>
          <w:trHeight w:val="228"/>
        </w:trPr>
        <w:tc>
          <w:tcPr>
            <w:tcW w:w="1804" w:type="dxa"/>
            <w:tcBorders>
              <w:top w:val="single" w:sz="4" w:space="0" w:color="auto"/>
            </w:tcBorders>
          </w:tcPr>
          <w:p w14:paraId="0238BFDB"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5624D527" w14:textId="77777777" w:rsidR="00A812B3" w:rsidRPr="005A45BD" w:rsidRDefault="00A812B3" w:rsidP="00274768">
            <w:pPr>
              <w:rPr>
                <w:rFonts w:cs="Arial"/>
                <w:sz w:val="20"/>
              </w:rPr>
            </w:pPr>
          </w:p>
        </w:tc>
        <w:tc>
          <w:tcPr>
            <w:tcW w:w="1804" w:type="dxa"/>
            <w:tcBorders>
              <w:top w:val="single" w:sz="4" w:space="0" w:color="auto"/>
            </w:tcBorders>
          </w:tcPr>
          <w:p w14:paraId="5E121388" w14:textId="77777777" w:rsidR="00A812B3" w:rsidRPr="005A45BD" w:rsidRDefault="00A812B3" w:rsidP="00274768">
            <w:pPr>
              <w:rPr>
                <w:rFonts w:cs="Arial"/>
                <w:sz w:val="20"/>
              </w:rPr>
            </w:pPr>
          </w:p>
        </w:tc>
        <w:tc>
          <w:tcPr>
            <w:tcW w:w="8770" w:type="dxa"/>
            <w:tcBorders>
              <w:top w:val="single" w:sz="4" w:space="0" w:color="auto"/>
            </w:tcBorders>
          </w:tcPr>
          <w:p w14:paraId="76843B7E" w14:textId="77777777" w:rsidR="00A812B3" w:rsidRPr="005A45BD" w:rsidRDefault="00A812B3" w:rsidP="00274768">
            <w:pPr>
              <w:rPr>
                <w:rFonts w:cs="Arial"/>
                <w:sz w:val="20"/>
              </w:rPr>
            </w:pPr>
          </w:p>
        </w:tc>
      </w:tr>
      <w:tr w:rsidR="00A812B3" w:rsidRPr="00E2582E" w14:paraId="263A5BD2" w14:textId="77777777" w:rsidTr="00A825E8">
        <w:trPr>
          <w:cantSplit/>
          <w:trHeight w:val="228"/>
        </w:trPr>
        <w:tc>
          <w:tcPr>
            <w:tcW w:w="1804" w:type="dxa"/>
            <w:tcBorders>
              <w:top w:val="single" w:sz="4" w:space="0" w:color="auto"/>
            </w:tcBorders>
          </w:tcPr>
          <w:p w14:paraId="638E5891"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66E89308" w14:textId="77777777" w:rsidR="00A812B3" w:rsidRPr="00E2582E" w:rsidRDefault="00A812B3">
            <w:pPr>
              <w:rPr>
                <w:sz w:val="20"/>
              </w:rPr>
            </w:pPr>
          </w:p>
        </w:tc>
        <w:tc>
          <w:tcPr>
            <w:tcW w:w="1804" w:type="dxa"/>
            <w:tcBorders>
              <w:top w:val="single" w:sz="4" w:space="0" w:color="auto"/>
            </w:tcBorders>
          </w:tcPr>
          <w:p w14:paraId="035D8A61" w14:textId="77777777" w:rsidR="00A812B3" w:rsidRPr="00E2582E" w:rsidRDefault="00A812B3">
            <w:pPr>
              <w:rPr>
                <w:sz w:val="20"/>
              </w:rPr>
            </w:pPr>
          </w:p>
        </w:tc>
        <w:tc>
          <w:tcPr>
            <w:tcW w:w="8770" w:type="dxa"/>
            <w:tcBorders>
              <w:top w:val="single" w:sz="4" w:space="0" w:color="auto"/>
            </w:tcBorders>
          </w:tcPr>
          <w:p w14:paraId="36925101" w14:textId="77777777" w:rsidR="00A812B3" w:rsidRPr="00E2582E" w:rsidRDefault="00A812B3">
            <w:pPr>
              <w:rPr>
                <w:sz w:val="20"/>
              </w:rPr>
            </w:pPr>
          </w:p>
        </w:tc>
      </w:tr>
      <w:tr w:rsidR="00A812B3" w:rsidRPr="00E2582E" w14:paraId="7A509BD9" w14:textId="77777777" w:rsidTr="00A825E8">
        <w:trPr>
          <w:cantSplit/>
          <w:trHeight w:val="228"/>
        </w:trPr>
        <w:tc>
          <w:tcPr>
            <w:tcW w:w="1804" w:type="dxa"/>
            <w:tcBorders>
              <w:top w:val="single" w:sz="4" w:space="0" w:color="auto"/>
            </w:tcBorders>
          </w:tcPr>
          <w:p w14:paraId="27E15391"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0A4FB812" w14:textId="77777777" w:rsidR="00A812B3" w:rsidRPr="00E2582E" w:rsidRDefault="00A812B3">
            <w:pPr>
              <w:rPr>
                <w:sz w:val="20"/>
              </w:rPr>
            </w:pPr>
          </w:p>
        </w:tc>
        <w:tc>
          <w:tcPr>
            <w:tcW w:w="1804" w:type="dxa"/>
            <w:tcBorders>
              <w:top w:val="single" w:sz="4" w:space="0" w:color="auto"/>
            </w:tcBorders>
          </w:tcPr>
          <w:p w14:paraId="2F554E93" w14:textId="77777777" w:rsidR="00A812B3" w:rsidRPr="00E2582E" w:rsidRDefault="00A812B3">
            <w:pPr>
              <w:rPr>
                <w:sz w:val="20"/>
              </w:rPr>
            </w:pPr>
          </w:p>
        </w:tc>
        <w:tc>
          <w:tcPr>
            <w:tcW w:w="8770" w:type="dxa"/>
            <w:tcBorders>
              <w:top w:val="single" w:sz="4" w:space="0" w:color="auto"/>
            </w:tcBorders>
          </w:tcPr>
          <w:p w14:paraId="76B4348A" w14:textId="77777777" w:rsidR="00A812B3" w:rsidRPr="00E2582E" w:rsidRDefault="00A812B3">
            <w:pPr>
              <w:rPr>
                <w:sz w:val="20"/>
              </w:rPr>
            </w:pPr>
          </w:p>
        </w:tc>
      </w:tr>
      <w:tr w:rsidR="00A812B3" w:rsidRPr="00E2582E" w14:paraId="0EE272C5" w14:textId="77777777" w:rsidTr="00A825E8">
        <w:trPr>
          <w:cantSplit/>
          <w:trHeight w:val="228"/>
        </w:trPr>
        <w:tc>
          <w:tcPr>
            <w:tcW w:w="1804" w:type="dxa"/>
            <w:tcBorders>
              <w:top w:val="single" w:sz="4" w:space="0" w:color="auto"/>
            </w:tcBorders>
          </w:tcPr>
          <w:p w14:paraId="0177CEA5"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6C3F3853" w14:textId="77777777" w:rsidR="00A812B3" w:rsidRPr="00E2582E" w:rsidRDefault="00A812B3">
            <w:pPr>
              <w:rPr>
                <w:sz w:val="20"/>
              </w:rPr>
            </w:pPr>
          </w:p>
        </w:tc>
        <w:tc>
          <w:tcPr>
            <w:tcW w:w="1804" w:type="dxa"/>
            <w:tcBorders>
              <w:top w:val="single" w:sz="4" w:space="0" w:color="auto"/>
            </w:tcBorders>
          </w:tcPr>
          <w:p w14:paraId="5060C4AF" w14:textId="77777777" w:rsidR="00A812B3" w:rsidRPr="00E2582E" w:rsidRDefault="00A812B3">
            <w:pPr>
              <w:rPr>
                <w:sz w:val="20"/>
              </w:rPr>
            </w:pPr>
          </w:p>
        </w:tc>
        <w:tc>
          <w:tcPr>
            <w:tcW w:w="8770" w:type="dxa"/>
            <w:tcBorders>
              <w:top w:val="single" w:sz="4" w:space="0" w:color="auto"/>
            </w:tcBorders>
          </w:tcPr>
          <w:p w14:paraId="2B664E9C" w14:textId="77777777" w:rsidR="00A812B3" w:rsidRPr="00E2582E" w:rsidRDefault="00A812B3">
            <w:pPr>
              <w:rPr>
                <w:sz w:val="20"/>
              </w:rPr>
            </w:pPr>
          </w:p>
        </w:tc>
      </w:tr>
      <w:tr w:rsidR="00A812B3" w:rsidRPr="00E2582E" w14:paraId="3CB0306D" w14:textId="77777777" w:rsidTr="00A825E8">
        <w:trPr>
          <w:cantSplit/>
          <w:trHeight w:val="228"/>
        </w:trPr>
        <w:tc>
          <w:tcPr>
            <w:tcW w:w="1804" w:type="dxa"/>
            <w:tcBorders>
              <w:top w:val="single" w:sz="4" w:space="0" w:color="auto"/>
            </w:tcBorders>
          </w:tcPr>
          <w:p w14:paraId="2059969B" w14:textId="77777777" w:rsidR="00A812B3" w:rsidRPr="00E2582E" w:rsidRDefault="00A812B3" w:rsidP="0044012A">
            <w:pPr>
              <w:jc w:val="center"/>
              <w:rPr>
                <w:sz w:val="20"/>
              </w:rPr>
            </w:pPr>
            <w:r>
              <w:rPr>
                <w:sz w:val="20"/>
              </w:rPr>
              <w:lastRenderedPageBreak/>
              <w:t>7</w:t>
            </w:r>
          </w:p>
        </w:tc>
        <w:tc>
          <w:tcPr>
            <w:tcW w:w="1805" w:type="dxa"/>
            <w:tcBorders>
              <w:top w:val="single" w:sz="4" w:space="0" w:color="auto"/>
            </w:tcBorders>
          </w:tcPr>
          <w:p w14:paraId="27F38423" w14:textId="77777777" w:rsidR="00A812B3" w:rsidRPr="00E2582E" w:rsidRDefault="00A812B3">
            <w:pPr>
              <w:rPr>
                <w:sz w:val="20"/>
              </w:rPr>
            </w:pPr>
          </w:p>
        </w:tc>
        <w:tc>
          <w:tcPr>
            <w:tcW w:w="1804" w:type="dxa"/>
            <w:tcBorders>
              <w:top w:val="single" w:sz="4" w:space="0" w:color="auto"/>
            </w:tcBorders>
          </w:tcPr>
          <w:p w14:paraId="442105A9" w14:textId="77777777" w:rsidR="00A812B3" w:rsidRPr="00E2582E" w:rsidRDefault="00A812B3">
            <w:pPr>
              <w:rPr>
                <w:sz w:val="20"/>
              </w:rPr>
            </w:pPr>
          </w:p>
        </w:tc>
        <w:tc>
          <w:tcPr>
            <w:tcW w:w="8770" w:type="dxa"/>
            <w:tcBorders>
              <w:top w:val="single" w:sz="4" w:space="0" w:color="auto"/>
            </w:tcBorders>
          </w:tcPr>
          <w:p w14:paraId="41E30128" w14:textId="77777777" w:rsidR="00A812B3" w:rsidRPr="00E2582E" w:rsidRDefault="00A812B3">
            <w:pPr>
              <w:rPr>
                <w:sz w:val="20"/>
              </w:rPr>
            </w:pPr>
          </w:p>
        </w:tc>
      </w:tr>
      <w:tr w:rsidR="00A812B3" w:rsidRPr="00E2582E" w14:paraId="2EE3E221" w14:textId="77777777" w:rsidTr="00A825E8">
        <w:trPr>
          <w:cantSplit/>
          <w:trHeight w:val="228"/>
        </w:trPr>
        <w:tc>
          <w:tcPr>
            <w:tcW w:w="1804" w:type="dxa"/>
            <w:tcBorders>
              <w:top w:val="single" w:sz="4" w:space="0" w:color="auto"/>
            </w:tcBorders>
          </w:tcPr>
          <w:p w14:paraId="4E3E97B8"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524F4AAE" w14:textId="77777777" w:rsidR="00A812B3" w:rsidRPr="00E2582E" w:rsidRDefault="00A812B3">
            <w:pPr>
              <w:rPr>
                <w:sz w:val="20"/>
              </w:rPr>
            </w:pPr>
          </w:p>
        </w:tc>
        <w:tc>
          <w:tcPr>
            <w:tcW w:w="1804" w:type="dxa"/>
            <w:tcBorders>
              <w:top w:val="single" w:sz="4" w:space="0" w:color="auto"/>
            </w:tcBorders>
          </w:tcPr>
          <w:p w14:paraId="46F0D113" w14:textId="77777777" w:rsidR="00A812B3" w:rsidRPr="00E2582E" w:rsidRDefault="00A812B3">
            <w:pPr>
              <w:rPr>
                <w:sz w:val="20"/>
              </w:rPr>
            </w:pPr>
          </w:p>
        </w:tc>
        <w:tc>
          <w:tcPr>
            <w:tcW w:w="8770" w:type="dxa"/>
            <w:tcBorders>
              <w:top w:val="single" w:sz="4" w:space="0" w:color="auto"/>
            </w:tcBorders>
          </w:tcPr>
          <w:p w14:paraId="1F9193E8" w14:textId="77777777" w:rsidR="00A812B3" w:rsidRPr="00E2582E" w:rsidRDefault="00A812B3">
            <w:pPr>
              <w:rPr>
                <w:sz w:val="20"/>
              </w:rPr>
            </w:pPr>
          </w:p>
        </w:tc>
      </w:tr>
      <w:tr w:rsidR="00A812B3" w:rsidRPr="00E2582E" w14:paraId="5E4A3D2D" w14:textId="77777777" w:rsidTr="00A825E8">
        <w:trPr>
          <w:cantSplit/>
          <w:trHeight w:val="228"/>
        </w:trPr>
        <w:tc>
          <w:tcPr>
            <w:tcW w:w="1804" w:type="dxa"/>
            <w:tcBorders>
              <w:top w:val="single" w:sz="4" w:space="0" w:color="auto"/>
            </w:tcBorders>
          </w:tcPr>
          <w:p w14:paraId="7766E453"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41524A46" w14:textId="77777777" w:rsidR="00A812B3" w:rsidRPr="00E2582E" w:rsidRDefault="00A812B3">
            <w:pPr>
              <w:rPr>
                <w:sz w:val="20"/>
              </w:rPr>
            </w:pPr>
          </w:p>
        </w:tc>
        <w:tc>
          <w:tcPr>
            <w:tcW w:w="1804" w:type="dxa"/>
            <w:tcBorders>
              <w:top w:val="single" w:sz="4" w:space="0" w:color="auto"/>
            </w:tcBorders>
          </w:tcPr>
          <w:p w14:paraId="0CF83EAB" w14:textId="77777777" w:rsidR="00A812B3" w:rsidRPr="00E2582E" w:rsidRDefault="00A812B3">
            <w:pPr>
              <w:rPr>
                <w:sz w:val="20"/>
              </w:rPr>
            </w:pPr>
          </w:p>
        </w:tc>
        <w:tc>
          <w:tcPr>
            <w:tcW w:w="8770" w:type="dxa"/>
            <w:tcBorders>
              <w:top w:val="single" w:sz="4" w:space="0" w:color="auto"/>
            </w:tcBorders>
          </w:tcPr>
          <w:p w14:paraId="2A88D46E" w14:textId="77777777" w:rsidR="00A812B3" w:rsidRPr="00E2582E" w:rsidRDefault="00A812B3">
            <w:pPr>
              <w:rPr>
                <w:sz w:val="20"/>
              </w:rPr>
            </w:pPr>
          </w:p>
        </w:tc>
      </w:tr>
      <w:tr w:rsidR="00A812B3" w:rsidRPr="00E2582E" w14:paraId="4FE1CD9B" w14:textId="77777777" w:rsidTr="00A825E8">
        <w:trPr>
          <w:cantSplit/>
          <w:trHeight w:val="228"/>
        </w:trPr>
        <w:tc>
          <w:tcPr>
            <w:tcW w:w="1804" w:type="dxa"/>
            <w:tcBorders>
              <w:top w:val="single" w:sz="4" w:space="0" w:color="auto"/>
            </w:tcBorders>
          </w:tcPr>
          <w:p w14:paraId="6119D08C"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36626599" w14:textId="77777777" w:rsidR="00A812B3" w:rsidRPr="00E2582E" w:rsidRDefault="00A812B3">
            <w:pPr>
              <w:rPr>
                <w:sz w:val="20"/>
              </w:rPr>
            </w:pPr>
          </w:p>
        </w:tc>
        <w:tc>
          <w:tcPr>
            <w:tcW w:w="1804" w:type="dxa"/>
            <w:tcBorders>
              <w:top w:val="single" w:sz="4" w:space="0" w:color="auto"/>
            </w:tcBorders>
          </w:tcPr>
          <w:p w14:paraId="77E07725" w14:textId="77777777" w:rsidR="00A812B3" w:rsidRPr="00E2582E" w:rsidRDefault="00A812B3">
            <w:pPr>
              <w:rPr>
                <w:sz w:val="20"/>
              </w:rPr>
            </w:pPr>
          </w:p>
        </w:tc>
        <w:tc>
          <w:tcPr>
            <w:tcW w:w="8770" w:type="dxa"/>
            <w:tcBorders>
              <w:top w:val="single" w:sz="4" w:space="0" w:color="auto"/>
            </w:tcBorders>
          </w:tcPr>
          <w:p w14:paraId="7947BB1A" w14:textId="77777777" w:rsidR="00A812B3" w:rsidRPr="00E2582E" w:rsidRDefault="00A812B3">
            <w:pPr>
              <w:rPr>
                <w:sz w:val="20"/>
              </w:rPr>
            </w:pPr>
          </w:p>
        </w:tc>
      </w:tr>
      <w:tr w:rsidR="00A812B3" w:rsidRPr="00E2582E" w14:paraId="498000D9" w14:textId="77777777" w:rsidTr="00A825E8">
        <w:trPr>
          <w:cantSplit/>
          <w:trHeight w:val="228"/>
        </w:trPr>
        <w:tc>
          <w:tcPr>
            <w:tcW w:w="1804" w:type="dxa"/>
            <w:tcBorders>
              <w:top w:val="single" w:sz="4" w:space="0" w:color="auto"/>
            </w:tcBorders>
          </w:tcPr>
          <w:p w14:paraId="24998236"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30250F5C" w14:textId="77777777" w:rsidR="00A812B3" w:rsidRPr="00E2582E" w:rsidRDefault="00A812B3">
            <w:pPr>
              <w:rPr>
                <w:sz w:val="20"/>
              </w:rPr>
            </w:pPr>
          </w:p>
        </w:tc>
        <w:tc>
          <w:tcPr>
            <w:tcW w:w="1804" w:type="dxa"/>
            <w:tcBorders>
              <w:top w:val="single" w:sz="4" w:space="0" w:color="auto"/>
            </w:tcBorders>
          </w:tcPr>
          <w:p w14:paraId="18CB09AD" w14:textId="77777777" w:rsidR="00A812B3" w:rsidRPr="00E2582E" w:rsidRDefault="00A812B3">
            <w:pPr>
              <w:rPr>
                <w:sz w:val="20"/>
              </w:rPr>
            </w:pPr>
          </w:p>
        </w:tc>
        <w:tc>
          <w:tcPr>
            <w:tcW w:w="8770" w:type="dxa"/>
            <w:tcBorders>
              <w:top w:val="single" w:sz="4" w:space="0" w:color="auto"/>
            </w:tcBorders>
          </w:tcPr>
          <w:p w14:paraId="403EEFBD" w14:textId="77777777" w:rsidR="00A812B3" w:rsidRPr="00E2582E" w:rsidRDefault="00A812B3">
            <w:pPr>
              <w:rPr>
                <w:sz w:val="20"/>
              </w:rPr>
            </w:pPr>
          </w:p>
        </w:tc>
      </w:tr>
      <w:tr w:rsidR="00A812B3" w:rsidRPr="00E2582E" w14:paraId="28B3F290" w14:textId="77777777" w:rsidTr="00A825E8">
        <w:trPr>
          <w:cantSplit/>
          <w:trHeight w:val="228"/>
        </w:trPr>
        <w:tc>
          <w:tcPr>
            <w:tcW w:w="1804" w:type="dxa"/>
            <w:tcBorders>
              <w:top w:val="single" w:sz="4" w:space="0" w:color="auto"/>
            </w:tcBorders>
          </w:tcPr>
          <w:p w14:paraId="4EAD60D8"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6C691A67" w14:textId="77777777" w:rsidR="00A812B3" w:rsidRPr="00E2582E" w:rsidRDefault="00A812B3">
            <w:pPr>
              <w:rPr>
                <w:sz w:val="20"/>
              </w:rPr>
            </w:pPr>
          </w:p>
        </w:tc>
        <w:tc>
          <w:tcPr>
            <w:tcW w:w="1804" w:type="dxa"/>
            <w:tcBorders>
              <w:top w:val="single" w:sz="4" w:space="0" w:color="auto"/>
            </w:tcBorders>
          </w:tcPr>
          <w:p w14:paraId="1726DCC1" w14:textId="77777777" w:rsidR="00A812B3" w:rsidRPr="00E2582E" w:rsidRDefault="00A812B3">
            <w:pPr>
              <w:rPr>
                <w:sz w:val="20"/>
              </w:rPr>
            </w:pPr>
          </w:p>
        </w:tc>
        <w:tc>
          <w:tcPr>
            <w:tcW w:w="8770" w:type="dxa"/>
            <w:tcBorders>
              <w:top w:val="single" w:sz="4" w:space="0" w:color="auto"/>
            </w:tcBorders>
          </w:tcPr>
          <w:p w14:paraId="48EF8AFD" w14:textId="77777777" w:rsidR="00A812B3" w:rsidRPr="00E2582E" w:rsidRDefault="00A812B3">
            <w:pPr>
              <w:rPr>
                <w:sz w:val="20"/>
              </w:rPr>
            </w:pPr>
          </w:p>
        </w:tc>
      </w:tr>
      <w:tr w:rsidR="00A812B3" w:rsidRPr="00E2582E" w14:paraId="6D7238A0" w14:textId="77777777" w:rsidTr="00A825E8">
        <w:trPr>
          <w:cantSplit/>
          <w:trHeight w:val="228"/>
        </w:trPr>
        <w:tc>
          <w:tcPr>
            <w:tcW w:w="1804" w:type="dxa"/>
            <w:tcBorders>
              <w:top w:val="single" w:sz="4" w:space="0" w:color="auto"/>
            </w:tcBorders>
          </w:tcPr>
          <w:p w14:paraId="1A6D524F"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6EFB6BED" w14:textId="77777777" w:rsidR="00A812B3" w:rsidRPr="00E2582E" w:rsidRDefault="00A812B3">
            <w:pPr>
              <w:rPr>
                <w:sz w:val="20"/>
              </w:rPr>
            </w:pPr>
          </w:p>
        </w:tc>
        <w:tc>
          <w:tcPr>
            <w:tcW w:w="1804" w:type="dxa"/>
            <w:tcBorders>
              <w:top w:val="single" w:sz="4" w:space="0" w:color="auto"/>
            </w:tcBorders>
          </w:tcPr>
          <w:p w14:paraId="3E684B06" w14:textId="77777777" w:rsidR="00A812B3" w:rsidRPr="00E2582E" w:rsidRDefault="00A812B3">
            <w:pPr>
              <w:rPr>
                <w:sz w:val="20"/>
              </w:rPr>
            </w:pPr>
          </w:p>
        </w:tc>
        <w:tc>
          <w:tcPr>
            <w:tcW w:w="8770" w:type="dxa"/>
            <w:tcBorders>
              <w:top w:val="single" w:sz="4" w:space="0" w:color="auto"/>
            </w:tcBorders>
          </w:tcPr>
          <w:p w14:paraId="4212FC9F" w14:textId="77777777" w:rsidR="00A812B3" w:rsidRPr="00E2582E" w:rsidRDefault="00A812B3">
            <w:pPr>
              <w:rPr>
                <w:sz w:val="20"/>
              </w:rPr>
            </w:pPr>
          </w:p>
        </w:tc>
      </w:tr>
      <w:tr w:rsidR="00A812B3" w:rsidRPr="00E2582E" w14:paraId="292F4AFF" w14:textId="77777777" w:rsidTr="00A825E8">
        <w:trPr>
          <w:cantSplit/>
          <w:trHeight w:val="228"/>
        </w:trPr>
        <w:tc>
          <w:tcPr>
            <w:tcW w:w="1804" w:type="dxa"/>
            <w:tcBorders>
              <w:top w:val="single" w:sz="4" w:space="0" w:color="auto"/>
            </w:tcBorders>
          </w:tcPr>
          <w:p w14:paraId="51F33C4C"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7B5D1848" w14:textId="77777777" w:rsidR="00A812B3" w:rsidRPr="00E2582E" w:rsidRDefault="00A812B3">
            <w:pPr>
              <w:rPr>
                <w:sz w:val="20"/>
              </w:rPr>
            </w:pPr>
          </w:p>
        </w:tc>
        <w:tc>
          <w:tcPr>
            <w:tcW w:w="1804" w:type="dxa"/>
            <w:tcBorders>
              <w:top w:val="single" w:sz="4" w:space="0" w:color="auto"/>
            </w:tcBorders>
          </w:tcPr>
          <w:p w14:paraId="3D7978D8" w14:textId="77777777" w:rsidR="00A812B3" w:rsidRPr="00E2582E" w:rsidRDefault="00A812B3">
            <w:pPr>
              <w:rPr>
                <w:sz w:val="20"/>
              </w:rPr>
            </w:pPr>
          </w:p>
        </w:tc>
        <w:tc>
          <w:tcPr>
            <w:tcW w:w="8770" w:type="dxa"/>
            <w:tcBorders>
              <w:top w:val="single" w:sz="4" w:space="0" w:color="auto"/>
            </w:tcBorders>
          </w:tcPr>
          <w:p w14:paraId="781DC584" w14:textId="77777777" w:rsidR="00A812B3" w:rsidRPr="00E2582E" w:rsidRDefault="00A812B3">
            <w:pPr>
              <w:rPr>
                <w:sz w:val="20"/>
              </w:rPr>
            </w:pPr>
          </w:p>
        </w:tc>
      </w:tr>
      <w:tr w:rsidR="00A812B3" w:rsidRPr="00E2582E" w14:paraId="1E9D2875" w14:textId="77777777" w:rsidTr="00A825E8">
        <w:trPr>
          <w:cantSplit/>
          <w:trHeight w:val="244"/>
        </w:trPr>
        <w:tc>
          <w:tcPr>
            <w:tcW w:w="1804" w:type="dxa"/>
            <w:tcBorders>
              <w:top w:val="single" w:sz="4" w:space="0" w:color="auto"/>
            </w:tcBorders>
          </w:tcPr>
          <w:p w14:paraId="165CDDCC"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03B5A7B1" w14:textId="77777777" w:rsidR="00A812B3" w:rsidRPr="00E2582E" w:rsidRDefault="00A812B3">
            <w:pPr>
              <w:rPr>
                <w:sz w:val="20"/>
              </w:rPr>
            </w:pPr>
          </w:p>
        </w:tc>
        <w:tc>
          <w:tcPr>
            <w:tcW w:w="1804" w:type="dxa"/>
            <w:tcBorders>
              <w:top w:val="single" w:sz="4" w:space="0" w:color="auto"/>
            </w:tcBorders>
          </w:tcPr>
          <w:p w14:paraId="6AEED6D6" w14:textId="77777777" w:rsidR="00A812B3" w:rsidRPr="00E2582E" w:rsidRDefault="00A812B3">
            <w:pPr>
              <w:rPr>
                <w:sz w:val="20"/>
              </w:rPr>
            </w:pPr>
          </w:p>
        </w:tc>
        <w:tc>
          <w:tcPr>
            <w:tcW w:w="8770" w:type="dxa"/>
            <w:tcBorders>
              <w:top w:val="single" w:sz="4" w:space="0" w:color="auto"/>
            </w:tcBorders>
          </w:tcPr>
          <w:p w14:paraId="67B4D004" w14:textId="77777777" w:rsidR="00A812B3" w:rsidRPr="00E2582E" w:rsidRDefault="00A812B3">
            <w:pPr>
              <w:rPr>
                <w:sz w:val="20"/>
              </w:rPr>
            </w:pPr>
          </w:p>
        </w:tc>
      </w:tr>
    </w:tbl>
    <w:p w14:paraId="0E25E5C7" w14:textId="77777777" w:rsidR="001A1D8A" w:rsidRPr="00A71026" w:rsidRDefault="00676CE4">
      <w:pPr>
        <w:rPr>
          <w:sz w:val="20"/>
        </w:rPr>
      </w:pPr>
      <w:r w:rsidRPr="00A71026">
        <w:rPr>
          <w:sz w:val="20"/>
        </w:rPr>
        <w:t xml:space="preserve">Add extra rows if </w:t>
      </w:r>
      <w:proofErr w:type="gramStart"/>
      <w:r w:rsidRPr="00A71026">
        <w:rPr>
          <w:sz w:val="20"/>
        </w:rPr>
        <w:t>needed</w:t>
      </w:r>
      <w:proofErr w:type="gramEnd"/>
    </w:p>
    <w:p w14:paraId="5EECAB87" w14:textId="77777777" w:rsidR="00676CE4" w:rsidRDefault="00676CE4">
      <w:pPr>
        <w:rPr>
          <w:sz w:val="20"/>
        </w:rPr>
      </w:pPr>
    </w:p>
    <w:p w14:paraId="387D48A3"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26A1047A" w14:textId="77777777" w:rsidTr="0022485E">
        <w:tc>
          <w:tcPr>
            <w:tcW w:w="14312" w:type="dxa"/>
            <w:shd w:val="clear" w:color="auto" w:fill="auto"/>
          </w:tcPr>
          <w:p w14:paraId="395872F3" w14:textId="77777777" w:rsidR="00676CE4" w:rsidRPr="00BA770A" w:rsidRDefault="00676CE4" w:rsidP="00676CE4">
            <w:pPr>
              <w:rPr>
                <w:b/>
                <w:sz w:val="24"/>
                <w:szCs w:val="24"/>
              </w:rPr>
            </w:pPr>
            <w:r w:rsidRPr="00BA770A">
              <w:rPr>
                <w:b/>
                <w:sz w:val="24"/>
                <w:szCs w:val="24"/>
              </w:rPr>
              <w:t xml:space="preserve">Checklist for submitting </w:t>
            </w:r>
            <w:proofErr w:type="gramStart"/>
            <w:r w:rsidRPr="00BA770A">
              <w:rPr>
                <w:b/>
                <w:sz w:val="24"/>
                <w:szCs w:val="24"/>
              </w:rPr>
              <w:t>comments</w:t>
            </w:r>
            <w:proofErr w:type="gramEnd"/>
          </w:p>
          <w:p w14:paraId="113EB709"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E00972F"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67B4A16A" w14:textId="65A9F815"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 xml:space="preserve">page and </w:t>
            </w:r>
            <w:r w:rsidR="00A658CC">
              <w:rPr>
                <w:b/>
                <w:sz w:val="24"/>
                <w:szCs w:val="24"/>
              </w:rPr>
              <w:t xml:space="preserve">section number </w:t>
            </w:r>
            <w:r>
              <w:rPr>
                <w:sz w:val="24"/>
                <w:szCs w:val="24"/>
              </w:rPr>
              <w:t>of the text each comment is about.</w:t>
            </w:r>
          </w:p>
          <w:p w14:paraId="17A15A51"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412A41A"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7A2E48A4"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738D2400" w14:textId="77777777" w:rsidR="00702CC0" w:rsidRPr="00702CC0" w:rsidRDefault="0022485E" w:rsidP="00702CC0">
            <w:pPr>
              <w:pStyle w:val="ListParagraph"/>
              <w:numPr>
                <w:ilvl w:val="0"/>
                <w:numId w:val="7"/>
              </w:numPr>
              <w:tabs>
                <w:tab w:val="center" w:pos="4513"/>
                <w:tab w:val="right" w:pos="9026"/>
              </w:tabs>
              <w:ind w:left="1077"/>
              <w:rPr>
                <w:rFonts w:cs="Arial"/>
                <w:szCs w:val="22"/>
              </w:rPr>
            </w:pPr>
            <w:r w:rsidRPr="00702CC0">
              <w:rPr>
                <w:rFonts w:cs="Arial"/>
                <w:b/>
                <w:sz w:val="24"/>
                <w:szCs w:val="24"/>
              </w:rPr>
              <w:t xml:space="preserve">Clearly mark any confidential information or other material that you do not wish to be made public. Also, ensure you state in your email to NICE that your submission </w:t>
            </w:r>
            <w:r w:rsidRPr="008A30C7">
              <w:rPr>
                <w:rFonts w:cs="Arial"/>
                <w:b/>
                <w:sz w:val="24"/>
                <w:szCs w:val="24"/>
              </w:rPr>
              <w:t>includes confidential comments.</w:t>
            </w:r>
            <w:r w:rsidR="00702CC0" w:rsidRPr="008A30C7">
              <w:rPr>
                <w:rFonts w:cs="Arial"/>
                <w:b/>
                <w:sz w:val="24"/>
                <w:szCs w:val="24"/>
              </w:rPr>
              <w:t xml:space="preserve">  </w:t>
            </w:r>
            <w:r w:rsidR="00702CC0" w:rsidRPr="008A30C7">
              <w:rPr>
                <w:rFonts w:cs="Arial"/>
                <w:sz w:val="24"/>
                <w:szCs w:val="24"/>
              </w:rPr>
              <w:t xml:space="preserve">Please underline all confidential information, and separately highlight information that is submitted under </w:t>
            </w:r>
            <w:r w:rsidR="00702CC0" w:rsidRPr="008A30C7">
              <w:rPr>
                <w:rFonts w:cs="Arial"/>
                <w:sz w:val="24"/>
                <w:szCs w:val="24"/>
                <w:highlight w:val="cyan"/>
                <w:u w:val="single"/>
              </w:rPr>
              <w:t>‘commercial in confidence’ in turquoise</w:t>
            </w:r>
            <w:r w:rsidR="00702CC0" w:rsidRPr="008A30C7">
              <w:rPr>
                <w:rFonts w:cs="Arial"/>
                <w:sz w:val="24"/>
                <w:szCs w:val="24"/>
              </w:rPr>
              <w:t xml:space="preserve"> and all information submitted under </w:t>
            </w:r>
            <w:r w:rsidR="00702CC0" w:rsidRPr="008A30C7">
              <w:rPr>
                <w:rFonts w:cs="Arial"/>
                <w:sz w:val="24"/>
                <w:szCs w:val="24"/>
                <w:highlight w:val="yellow"/>
                <w:u w:val="single"/>
              </w:rPr>
              <w:t>‘academic in confidence’ in yellow</w:t>
            </w:r>
            <w:r w:rsidR="00702CC0" w:rsidRPr="008A30C7">
              <w:rPr>
                <w:rFonts w:cs="Arial"/>
                <w:sz w:val="24"/>
                <w:szCs w:val="24"/>
              </w:rPr>
              <w:t>.</w:t>
            </w:r>
          </w:p>
          <w:p w14:paraId="5D1919B7"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26FC673C" w14:textId="77777777" w:rsidR="0022485E" w:rsidRPr="000C30A4" w:rsidRDefault="0022485E" w:rsidP="0022485E">
            <w:pPr>
              <w:numPr>
                <w:ilvl w:val="0"/>
                <w:numId w:val="7"/>
              </w:numPr>
              <w:rPr>
                <w:rFonts w:cs="Arial"/>
                <w:sz w:val="24"/>
                <w:szCs w:val="24"/>
              </w:rPr>
            </w:pPr>
            <w:r w:rsidRPr="000C30A4">
              <w:rPr>
                <w:rFonts w:cs="Arial"/>
                <w:sz w:val="24"/>
                <w:szCs w:val="24"/>
              </w:rPr>
              <w:t xml:space="preserve">Spell out any abbreviations you </w:t>
            </w:r>
            <w:proofErr w:type="gramStart"/>
            <w:r w:rsidRPr="000C30A4">
              <w:rPr>
                <w:rFonts w:cs="Arial"/>
                <w:sz w:val="24"/>
                <w:szCs w:val="24"/>
              </w:rPr>
              <w:t>use</w:t>
            </w:r>
            <w:proofErr w:type="gramEnd"/>
          </w:p>
          <w:p w14:paraId="3C1135E6"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w:t>
            </w:r>
            <w:proofErr w:type="gramStart"/>
            <w:r w:rsidRPr="0022485E">
              <w:rPr>
                <w:rFonts w:cs="Arial"/>
                <w:sz w:val="24"/>
                <w:szCs w:val="24"/>
              </w:rPr>
              <w:t>letters</w:t>
            </w:r>
            <w:proofErr w:type="gramEnd"/>
            <w:r w:rsidRPr="0022485E">
              <w:rPr>
                <w:rFonts w:cs="Arial"/>
                <w:sz w:val="24"/>
                <w:szCs w:val="24"/>
              </w:rPr>
              <w:t xml:space="preserve"> or leaflets. We return comments forms that have attachments without reading them. The stakeholder may resubmit the form without attachments, but it must be received by the deadline.</w:t>
            </w:r>
          </w:p>
          <w:p w14:paraId="7B4D8EDE"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96EE470" w14:textId="77777777" w:rsidR="00A71026" w:rsidRPr="00A71026" w:rsidRDefault="00A71026" w:rsidP="00676CE4">
            <w:pPr>
              <w:rPr>
                <w:sz w:val="24"/>
                <w:szCs w:val="24"/>
              </w:rPr>
            </w:pPr>
          </w:p>
          <w:p w14:paraId="5E3E9E63"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E6E55B4" w14:textId="77777777" w:rsidR="0022485E" w:rsidRDefault="0022485E" w:rsidP="00A71026">
            <w:pPr>
              <w:rPr>
                <w:rFonts w:cs="Arial"/>
                <w:bCs/>
                <w:sz w:val="24"/>
                <w:szCs w:val="24"/>
              </w:rPr>
            </w:pPr>
          </w:p>
          <w:p w14:paraId="59DAB01B"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lastRenderedPageBreak/>
              <w:t>Data protection</w:t>
            </w:r>
          </w:p>
          <w:p w14:paraId="35A2F438"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77FDE36" w14:textId="77777777" w:rsidR="0022485E" w:rsidRPr="0022485E" w:rsidRDefault="0022485E" w:rsidP="0022485E">
            <w:pPr>
              <w:widowControl w:val="0"/>
              <w:spacing w:line="288" w:lineRule="atLeast"/>
              <w:outlineLvl w:val="3"/>
              <w:rPr>
                <w:rStyle w:val="Emphasis"/>
                <w:rFonts w:cs="Arial"/>
                <w:i w:val="0"/>
                <w:iCs w:val="0"/>
                <w:sz w:val="24"/>
                <w:szCs w:val="24"/>
              </w:rPr>
            </w:pPr>
          </w:p>
          <w:p w14:paraId="0F7C9D9B"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3AB6EA92" w14:textId="77777777" w:rsidR="0022485E" w:rsidRPr="0022485E" w:rsidRDefault="0022485E" w:rsidP="0022485E">
            <w:pPr>
              <w:widowControl w:val="0"/>
              <w:spacing w:line="288" w:lineRule="atLeast"/>
              <w:outlineLvl w:val="3"/>
              <w:rPr>
                <w:rStyle w:val="Emphasis"/>
                <w:rFonts w:cs="Arial"/>
                <w:i w:val="0"/>
                <w:iCs w:val="0"/>
                <w:sz w:val="24"/>
              </w:rPr>
            </w:pPr>
          </w:p>
          <w:p w14:paraId="1651C3C6"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8" w:history="1">
              <w:r w:rsidRPr="0022485E">
                <w:rPr>
                  <w:rStyle w:val="Hyperlink"/>
                  <w:rFonts w:cs="Arial"/>
                  <w:bCs/>
                </w:rPr>
                <w:t>privacy notice</w:t>
              </w:r>
            </w:hyperlink>
            <w:r w:rsidRPr="0022485E">
              <w:rPr>
                <w:rFonts w:cs="Arial"/>
                <w:bCs/>
              </w:rPr>
              <w:t>.</w:t>
            </w:r>
          </w:p>
          <w:p w14:paraId="59D04983" w14:textId="77777777" w:rsidR="0022485E" w:rsidRPr="009A4A5A" w:rsidRDefault="0022485E" w:rsidP="00A71026">
            <w:pPr>
              <w:rPr>
                <w:sz w:val="20"/>
              </w:rPr>
            </w:pPr>
          </w:p>
        </w:tc>
      </w:tr>
    </w:tbl>
    <w:p w14:paraId="0A3586A7" w14:textId="77777777" w:rsidR="00676CE4" w:rsidRPr="00A71026" w:rsidRDefault="00676CE4">
      <w:pPr>
        <w:rPr>
          <w:sz w:val="20"/>
        </w:rPr>
      </w:pPr>
    </w:p>
    <w:p w14:paraId="427B6F56" w14:textId="77777777"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64FC8" w14:textId="77777777" w:rsidR="00D91ABE" w:rsidRDefault="00D91ABE" w:rsidP="00E66C63">
      <w:r>
        <w:separator/>
      </w:r>
    </w:p>
  </w:endnote>
  <w:endnote w:type="continuationSeparator" w:id="0">
    <w:p w14:paraId="4C841B3C" w14:textId="77777777" w:rsidR="00D91ABE" w:rsidRDefault="00D91ABE" w:rsidP="00E66C63">
      <w:r>
        <w:continuationSeparator/>
      </w:r>
    </w:p>
  </w:endnote>
  <w:endnote w:type="continuationNotice" w:id="1">
    <w:p w14:paraId="6E874554" w14:textId="77777777" w:rsidR="00D91ABE" w:rsidRDefault="00D91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C6C5" w14:textId="77777777" w:rsidR="00EE477E" w:rsidRDefault="00EE477E" w:rsidP="00EE477E">
    <w:pPr>
      <w:rPr>
        <w:sz w:val="18"/>
      </w:rPr>
    </w:pPr>
    <w:r>
      <w:rPr>
        <w:sz w:val="18"/>
      </w:rPr>
      <w:t xml:space="preserve">Please add extra rows as </w:t>
    </w:r>
    <w:proofErr w:type="gramStart"/>
    <w:r>
      <w:rPr>
        <w:sz w:val="18"/>
      </w:rPr>
      <w:t>needed</w:t>
    </w:r>
    <w:proofErr w:type="gramEnd"/>
  </w:p>
  <w:p w14:paraId="4A7052CD" w14:textId="77777777" w:rsidR="00EE477E" w:rsidRDefault="00EE477E" w:rsidP="00EE477E">
    <w:pPr>
      <w:tabs>
        <w:tab w:val="left" w:pos="5565"/>
      </w:tabs>
      <w:rPr>
        <w:sz w:val="18"/>
      </w:rPr>
    </w:pPr>
    <w:r>
      <w:rPr>
        <w:sz w:val="18"/>
      </w:rPr>
      <w:tab/>
    </w:r>
  </w:p>
  <w:p w14:paraId="52255724" w14:textId="68E4F3F8" w:rsidR="00E66C63" w:rsidRPr="00EE477E" w:rsidRDefault="00EE477E" w:rsidP="0022485E">
    <w:r>
      <w:rPr>
        <w:szCs w:val="22"/>
      </w:rPr>
      <w:t>Please return to:</w:t>
    </w:r>
    <w:r>
      <w:t xml:space="preserve"> </w:t>
    </w:r>
    <w:r w:rsidR="005F6C7C">
      <w:t>diagnostics@nice.org.uk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B344" w14:textId="77777777" w:rsidR="00D91ABE" w:rsidRDefault="00D91ABE" w:rsidP="00E66C63">
      <w:bookmarkStart w:id="0" w:name="_Hlk80792227"/>
      <w:bookmarkEnd w:id="0"/>
      <w:r>
        <w:separator/>
      </w:r>
    </w:p>
  </w:footnote>
  <w:footnote w:type="continuationSeparator" w:id="0">
    <w:p w14:paraId="78EC4948" w14:textId="77777777" w:rsidR="00D91ABE" w:rsidRDefault="00D91ABE" w:rsidP="00E66C63">
      <w:r>
        <w:continuationSeparator/>
      </w:r>
    </w:p>
  </w:footnote>
  <w:footnote w:type="continuationNotice" w:id="1">
    <w:p w14:paraId="51767896" w14:textId="77777777" w:rsidR="00D91ABE" w:rsidRDefault="00D91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B3E3" w14:textId="2182EFFF" w:rsidR="00A825E8" w:rsidRPr="00A825E8" w:rsidRDefault="00A825E8" w:rsidP="00A825E8">
    <w:pPr>
      <w:pStyle w:val="Heading3"/>
      <w:jc w:val="left"/>
      <w:rPr>
        <w:bCs w:val="0"/>
        <w:sz w:val="28"/>
        <w:szCs w:val="28"/>
      </w:rPr>
    </w:pPr>
    <w:r w:rsidRPr="00A825E8">
      <w:rPr>
        <w:rFonts w:cs="Arial"/>
      </w:rPr>
      <w:t xml:space="preserve">NICE draft scope </w:t>
    </w:r>
    <w:r w:rsidR="00954C27">
      <w:rPr>
        <w:rFonts w:cs="Arial"/>
      </w:rPr>
      <w:t xml:space="preserve">and provisional stakeholder list </w:t>
    </w:r>
    <w:r w:rsidRPr="00A825E8">
      <w:rPr>
        <w:rFonts w:cs="Arial"/>
      </w:rPr>
      <w:t xml:space="preserve">consultation – </w:t>
    </w:r>
    <w:r w:rsidR="005F6C7C" w:rsidRPr="005F6C7C">
      <w:rPr>
        <w:rFonts w:cs="Arial"/>
      </w:rPr>
      <w:t>‘Tumour profiling tests to guide adjuvant chemotherapy decisions in lymph node-positive early breast cancer’ (provisional title)</w:t>
    </w:r>
  </w:p>
  <w:p w14:paraId="2DFD865A" w14:textId="77777777" w:rsidR="00A825E8" w:rsidRDefault="00A825E8" w:rsidP="00A825E8">
    <w:pPr>
      <w:pStyle w:val="Heading3"/>
      <w:jc w:val="left"/>
      <w:rPr>
        <w:rFonts w:cs="Arial"/>
      </w:rPr>
    </w:pPr>
  </w:p>
  <w:p w14:paraId="648D2285" w14:textId="2D0FD592" w:rsidR="00777433" w:rsidRDefault="00B94F71" w:rsidP="005F6C7C">
    <w:pPr>
      <w:pStyle w:val="Heading3"/>
      <w:jc w:val="left"/>
      <w:rPr>
        <w:u w:val="single"/>
      </w:rPr>
    </w:pPr>
    <w:r w:rsidRPr="00060F6F">
      <w:rPr>
        <w:rFonts w:cs="Arial"/>
      </w:rPr>
      <w:t>Consultation on</w:t>
    </w:r>
    <w:r>
      <w:rPr>
        <w:rFonts w:cs="Arial"/>
      </w:rPr>
      <w:t xml:space="preserve"> d</w:t>
    </w:r>
    <w:r w:rsidRPr="007968D4">
      <w:rPr>
        <w:rFonts w:cs="Arial"/>
      </w:rPr>
      <w:t xml:space="preserve">raft </w:t>
    </w:r>
    <w:r>
      <w:rPr>
        <w:rFonts w:cs="Arial"/>
      </w:rPr>
      <w:t xml:space="preserve">scope </w:t>
    </w:r>
    <w:r w:rsidR="00C97473">
      <w:rPr>
        <w:rFonts w:cs="Arial"/>
      </w:rPr>
      <w:t xml:space="preserve">– </w:t>
    </w:r>
    <w:r w:rsidR="00C97473">
      <w:t>deadline for comments</w:t>
    </w:r>
    <w:r w:rsidRPr="00A12694">
      <w:t xml:space="preserve"> </w:t>
    </w:r>
    <w:r w:rsidR="00777433" w:rsidRPr="00777433">
      <w:rPr>
        <w:u w:val="single"/>
      </w:rPr>
      <w:t xml:space="preserve">by </w:t>
    </w:r>
    <w:r w:rsidR="00A825E8" w:rsidRPr="00A825E8">
      <w:rPr>
        <w:u w:val="single"/>
      </w:rPr>
      <w:t xml:space="preserve">5pm, </w:t>
    </w:r>
    <w:r w:rsidR="005F6C7C" w:rsidRPr="005F6C7C">
      <w:rPr>
        <w:u w:val="single"/>
      </w:rPr>
      <w:t>Tuesday 21 March 2023</w:t>
    </w:r>
  </w:p>
  <w:p w14:paraId="53811B47" w14:textId="77777777" w:rsidR="00471012" w:rsidRPr="00471012" w:rsidRDefault="00471012" w:rsidP="00471012"/>
  <w:p w14:paraId="15724167" w14:textId="623AA525" w:rsidR="00B94F71" w:rsidRPr="00471012" w:rsidRDefault="005F6C7C">
    <w:pPr>
      <w:pStyle w:val="Header"/>
      <w:rPr>
        <w:b/>
        <w:bCs/>
        <w:u w:val="single"/>
      </w:rPr>
    </w:pPr>
    <w:r w:rsidRPr="00471012">
      <w:rPr>
        <w:b/>
        <w:bCs/>
        <w:u w:val="single"/>
      </w:rPr>
      <w:t>E</w:t>
    </w:r>
    <w:r w:rsidR="00123009" w:rsidRPr="00471012">
      <w:rPr>
        <w:b/>
        <w:bCs/>
        <w:u w:val="single"/>
      </w:rPr>
      <w:t>mail</w:t>
    </w:r>
    <w:r w:rsidRPr="00471012">
      <w:rPr>
        <w:b/>
        <w:bCs/>
        <w:u w:val="single"/>
      </w:rPr>
      <w:t xml:space="preserve"> completed form to: diagnostics@nice.org.uk</w:t>
    </w:r>
    <w:r w:rsidR="00A825E8" w:rsidRPr="00471012">
      <w:rPr>
        <w:b/>
        <w:bCs/>
        <w:u w:val="single"/>
      </w:rPr>
      <w:t xml:space="preserve"> </w:t>
    </w:r>
  </w:p>
  <w:p w14:paraId="5B43D446"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2A7EA2B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4982083">
    <w:abstractNumId w:val="3"/>
  </w:num>
  <w:num w:numId="2" w16cid:durableId="1899706161">
    <w:abstractNumId w:val="7"/>
  </w:num>
  <w:num w:numId="3" w16cid:durableId="1024595324">
    <w:abstractNumId w:val="5"/>
  </w:num>
  <w:num w:numId="4" w16cid:durableId="1363171016">
    <w:abstractNumId w:val="4"/>
  </w:num>
  <w:num w:numId="5" w16cid:durableId="1582636674">
    <w:abstractNumId w:val="0"/>
  </w:num>
  <w:num w:numId="6" w16cid:durableId="1481925189">
    <w:abstractNumId w:val="2"/>
  </w:num>
  <w:num w:numId="7" w16cid:durableId="1017536605">
    <w:abstractNumId w:val="1"/>
  </w:num>
  <w:num w:numId="8" w16cid:durableId="1441795455">
    <w:abstractNumId w:val="6"/>
    <w:lvlOverride w:ilvl="0">
      <w:startOverride w:val="1"/>
    </w:lvlOverride>
    <w:lvlOverride w:ilvl="1"/>
    <w:lvlOverride w:ilvl="2"/>
    <w:lvlOverride w:ilvl="3"/>
    <w:lvlOverride w:ilvl="4"/>
    <w:lvlOverride w:ilvl="5"/>
    <w:lvlOverride w:ilvl="6"/>
    <w:lvlOverride w:ilvl="7"/>
    <w:lvlOverride w:ilvl="8"/>
  </w:num>
  <w:num w:numId="9" w16cid:durableId="351228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E8"/>
    <w:rsid w:val="000431A5"/>
    <w:rsid w:val="00055695"/>
    <w:rsid w:val="00064B5F"/>
    <w:rsid w:val="0006754A"/>
    <w:rsid w:val="00072D10"/>
    <w:rsid w:val="00080388"/>
    <w:rsid w:val="00093436"/>
    <w:rsid w:val="000B0311"/>
    <w:rsid w:val="000D4EA3"/>
    <w:rsid w:val="000D7B25"/>
    <w:rsid w:val="000F56A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D3949"/>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71012"/>
    <w:rsid w:val="0048565B"/>
    <w:rsid w:val="004C2603"/>
    <w:rsid w:val="004D4F42"/>
    <w:rsid w:val="00524764"/>
    <w:rsid w:val="0053265B"/>
    <w:rsid w:val="00563A3F"/>
    <w:rsid w:val="00573DCC"/>
    <w:rsid w:val="00577421"/>
    <w:rsid w:val="00581E8F"/>
    <w:rsid w:val="005B4404"/>
    <w:rsid w:val="005B5479"/>
    <w:rsid w:val="005E29DF"/>
    <w:rsid w:val="005F6C7C"/>
    <w:rsid w:val="00615426"/>
    <w:rsid w:val="00622B04"/>
    <w:rsid w:val="0063082B"/>
    <w:rsid w:val="00635FFB"/>
    <w:rsid w:val="00643AC4"/>
    <w:rsid w:val="00674BCA"/>
    <w:rsid w:val="006756D8"/>
    <w:rsid w:val="00676CE4"/>
    <w:rsid w:val="006777EA"/>
    <w:rsid w:val="006F43E2"/>
    <w:rsid w:val="00702CC0"/>
    <w:rsid w:val="007253AF"/>
    <w:rsid w:val="00747463"/>
    <w:rsid w:val="00751EC5"/>
    <w:rsid w:val="00772D5C"/>
    <w:rsid w:val="00773D5C"/>
    <w:rsid w:val="00777433"/>
    <w:rsid w:val="007A5F7A"/>
    <w:rsid w:val="007B0448"/>
    <w:rsid w:val="007B74CB"/>
    <w:rsid w:val="007E6716"/>
    <w:rsid w:val="007F46FB"/>
    <w:rsid w:val="007F48B8"/>
    <w:rsid w:val="00807517"/>
    <w:rsid w:val="00834C43"/>
    <w:rsid w:val="00861041"/>
    <w:rsid w:val="0087502A"/>
    <w:rsid w:val="008855FD"/>
    <w:rsid w:val="008A30C7"/>
    <w:rsid w:val="008C1751"/>
    <w:rsid w:val="008D7B9E"/>
    <w:rsid w:val="008E6E74"/>
    <w:rsid w:val="008F4F3D"/>
    <w:rsid w:val="008F7181"/>
    <w:rsid w:val="009119E3"/>
    <w:rsid w:val="00914F46"/>
    <w:rsid w:val="00944447"/>
    <w:rsid w:val="00954C27"/>
    <w:rsid w:val="00966992"/>
    <w:rsid w:val="00970572"/>
    <w:rsid w:val="00982FA8"/>
    <w:rsid w:val="00992358"/>
    <w:rsid w:val="009A4A5A"/>
    <w:rsid w:val="009B04FE"/>
    <w:rsid w:val="009D3052"/>
    <w:rsid w:val="00A054D7"/>
    <w:rsid w:val="00A31B42"/>
    <w:rsid w:val="00A45E86"/>
    <w:rsid w:val="00A658CC"/>
    <w:rsid w:val="00A71026"/>
    <w:rsid w:val="00A812B3"/>
    <w:rsid w:val="00A81964"/>
    <w:rsid w:val="00A825E8"/>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1ABE"/>
    <w:rsid w:val="00D91BB1"/>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62DF7F"/>
  <w15:chartTrackingRefBased/>
  <w15:docId w15:val="{5E2AA5E1-2387-42A9-992A-52BDC2B2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customStyle="1" w:styleId="UnresolvedMention1">
    <w:name w:val="Unresolved Mention1"/>
    <w:basedOn w:val="DefaultParagraphFont"/>
    <w:uiPriority w:val="99"/>
    <w:semiHidden/>
    <w:unhideWhenUsed/>
    <w:rsid w:val="00A825E8"/>
    <w:rPr>
      <w:color w:val="605E5C"/>
      <w:shd w:val="clear" w:color="auto" w:fill="E1DFDD"/>
    </w:rPr>
  </w:style>
  <w:style w:type="paragraph" w:styleId="ListParagraph">
    <w:name w:val="List Paragraph"/>
    <w:basedOn w:val="Normal"/>
    <w:uiPriority w:val="34"/>
    <w:qFormat/>
    <w:rsid w:val="00702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3940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00F0F-C62B-438E-9DB9-C54C74EC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531</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3379</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Rea Gilmour</dc:creator>
  <cp:keywords/>
  <cp:lastModifiedBy>Alexandra Sexton</cp:lastModifiedBy>
  <cp:revision>8</cp:revision>
  <cp:lastPrinted>2014-03-26T12:19:00Z</cp:lastPrinted>
  <dcterms:created xsi:type="dcterms:W3CDTF">2023-03-06T11:35:00Z</dcterms:created>
  <dcterms:modified xsi:type="dcterms:W3CDTF">2023-03-07T10:08:00Z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2023-03-06T11:35:12Z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fc1fff22-daa2-4e1a-9169-563bb2f48d52</vt:lpwstr>
  </property>
  <property fmtid="{D5CDD505-2E9C-101B-9397-08002B2CF9AE}" pid="8" name="MSIP_Label_c69d85d5-6d9e-4305-a294-1f636ec0f2d6_ContentBits">
    <vt:lpwstr>0</vt:lpwstr>
  </property>
</Properties>
</file>