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74140" w14:textId="1B69B0F8" w:rsidR="00052675" w:rsidRDefault="00514377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="003C5EAF" w:rsidRPr="003C5EAF">
          <w:rPr>
            <w:rStyle w:val="Hyperlink"/>
            <w:rFonts w:cs="Arial"/>
            <w:b/>
            <w:bCs/>
            <w:sz w:val="28"/>
            <w:szCs w:val="28"/>
          </w:rPr>
          <w:t>Gastro-oesophageal reflux disease in children and young people: diagnosis and management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NICE guideline </w:t>
      </w:r>
      <w:r w:rsidR="003C5EAF">
        <w:rPr>
          <w:rFonts w:cs="Arial"/>
          <w:b/>
          <w:bCs/>
          <w:sz w:val="28"/>
          <w:szCs w:val="28"/>
        </w:rPr>
        <w:t>NG1</w:t>
      </w:r>
      <w:r w:rsidR="004836F8">
        <w:rPr>
          <w:rFonts w:cs="Arial"/>
          <w:b/>
          <w:bCs/>
          <w:sz w:val="28"/>
          <w:szCs w:val="28"/>
        </w:rPr>
        <w:t xml:space="preserve"> </w:t>
      </w:r>
      <w:r w:rsidR="004836F8" w:rsidRPr="00052675">
        <w:rPr>
          <w:rFonts w:cs="Arial"/>
          <w:b/>
          <w:bCs/>
          <w:sz w:val="28"/>
          <w:szCs w:val="28"/>
        </w:rPr>
        <w:t>(</w:t>
      </w:r>
      <w:r w:rsidR="004836F8">
        <w:rPr>
          <w:rFonts w:cs="Arial"/>
          <w:b/>
          <w:bCs/>
          <w:sz w:val="28"/>
          <w:szCs w:val="28"/>
        </w:rPr>
        <w:t>2015</w:t>
      </w:r>
      <w:r w:rsidR="004836F8" w:rsidRPr="00052675">
        <w:rPr>
          <w:rFonts w:cs="Arial"/>
          <w:b/>
          <w:bCs/>
          <w:sz w:val="28"/>
          <w:szCs w:val="28"/>
        </w:rPr>
        <w:t>)</w:t>
      </w:r>
    </w:p>
    <w:p w14:paraId="45DEEB19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13EDF66D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514377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2B136CFF" w14:textId="77777777" w:rsidR="00514377" w:rsidRDefault="00514377" w:rsidP="00730953"/>
    <w:p w14:paraId="23492B5C" w14:textId="77777777" w:rsidR="00730953" w:rsidRDefault="00730953" w:rsidP="00730953">
      <w:r>
        <w:t>Consultation on the p</w:t>
      </w:r>
      <w:r w:rsidR="00DF6EF2">
        <w:t>roposal ‘</w:t>
      </w:r>
      <w:r w:rsidR="00514377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514377">
        <w:t>9am, Friday 12 October 2018</w:t>
      </w:r>
    </w:p>
    <w:p w14:paraId="49112F27" w14:textId="77777777" w:rsidR="00730953" w:rsidRDefault="00742302" w:rsidP="00742302">
      <w:pPr>
        <w:tabs>
          <w:tab w:val="left" w:pos="10695"/>
        </w:tabs>
      </w:pPr>
      <w:r>
        <w:tab/>
      </w:r>
    </w:p>
    <w:p w14:paraId="334AD6FE" w14:textId="03038E60" w:rsidR="00730953" w:rsidRPr="00590FD2" w:rsidRDefault="00730953" w:rsidP="00514377">
      <w:r>
        <w:t>Comments on proposal to be submitted: no later than</w:t>
      </w:r>
      <w:r w:rsidR="00331D5B">
        <w:t xml:space="preserve"> </w:t>
      </w:r>
      <w:r w:rsidR="00620531">
        <w:t>5pm, Thursday 25</w:t>
      </w:r>
      <w:r w:rsidR="00514377">
        <w:t xml:space="preserve"> October 2018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20B48EC9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5926905C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377CFB34" w14:textId="77777777" w:rsidR="00CA6BC7" w:rsidRPr="00742302" w:rsidRDefault="00CA6BC7" w:rsidP="00742302">
            <w:pPr>
              <w:rPr>
                <w:szCs w:val="22"/>
              </w:rPr>
            </w:pPr>
          </w:p>
          <w:p w14:paraId="50BDD54D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1DACDBE4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0B7C8968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43B00A83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5390121D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5913CA29" w14:textId="3BDCDB89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911D64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stakeholder organisation</w:t>
              </w:r>
            </w:hyperlink>
            <w:bookmarkStart w:id="0" w:name="_GoBack"/>
            <w:bookmarkEnd w:id="0"/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673F68C0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06A27022" w14:textId="77777777" w:rsidR="00495C38" w:rsidRPr="00514377" w:rsidRDefault="00495C38" w:rsidP="00514377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3A8A679A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49D684F8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45B7F0AA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3C988A0B" w14:textId="77777777" w:rsidR="00590FD2" w:rsidRPr="00742302" w:rsidRDefault="00590FD2" w:rsidP="00742302">
            <w:pPr>
              <w:rPr>
                <w:szCs w:val="22"/>
              </w:rPr>
            </w:pPr>
          </w:p>
          <w:p w14:paraId="42F48B22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2519BF79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6AB54706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4772A757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148A9F9B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2933661F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67D34757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2F64D243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49E31F45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33E174C0" w14:textId="77777777" w:rsidR="00590FD2" w:rsidRDefault="00590FD2" w:rsidP="00590FD2"/>
    <w:p w14:paraId="6B48BA25" w14:textId="77777777" w:rsidR="009968C8" w:rsidRDefault="00911D64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601A19D2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5850"/>
        <w:gridCol w:w="1264"/>
        <w:gridCol w:w="6310"/>
      </w:tblGrid>
      <w:tr w:rsidR="007D33D0" w:rsidRPr="00D204C9" w14:paraId="19E76411" w14:textId="77777777" w:rsidTr="00514377">
        <w:trPr>
          <w:tblHeader/>
        </w:trPr>
        <w:tc>
          <w:tcPr>
            <w:tcW w:w="188" w:type="pct"/>
            <w:shd w:val="clear" w:color="auto" w:fill="E6E6E6"/>
          </w:tcPr>
          <w:p w14:paraId="645D7B35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2097" w:type="pct"/>
            <w:shd w:val="clear" w:color="auto" w:fill="E6E6E6"/>
          </w:tcPr>
          <w:p w14:paraId="714C8C00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453" w:type="pct"/>
            <w:shd w:val="clear" w:color="auto" w:fill="E6E6E6"/>
          </w:tcPr>
          <w:p w14:paraId="20A3BD7C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44A8FDA9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22181E67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12531F60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447604D1" w14:textId="77777777" w:rsidTr="00514377">
        <w:tc>
          <w:tcPr>
            <w:tcW w:w="188" w:type="pct"/>
          </w:tcPr>
          <w:p w14:paraId="5CF6B0DF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2097" w:type="pct"/>
          </w:tcPr>
          <w:p w14:paraId="7EEC4CE6" w14:textId="77777777" w:rsidR="007D33D0" w:rsidRPr="00590FD2" w:rsidRDefault="007D33D0" w:rsidP="00514377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514377">
              <w:t>not to update the</w:t>
            </w:r>
            <w:r w:rsidRPr="00A21BBC">
              <w:rPr>
                <w:rFonts w:cs="Arial"/>
                <w:szCs w:val="22"/>
              </w:rPr>
              <w:t xml:space="preserve"> guideline?</w:t>
            </w:r>
          </w:p>
        </w:tc>
        <w:tc>
          <w:tcPr>
            <w:tcW w:w="453" w:type="pct"/>
          </w:tcPr>
          <w:p w14:paraId="4A4F175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73FC504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330DADA4" w14:textId="77777777" w:rsidTr="00514377">
        <w:tc>
          <w:tcPr>
            <w:tcW w:w="188" w:type="pct"/>
          </w:tcPr>
          <w:p w14:paraId="7EA3A202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2097" w:type="pct"/>
          </w:tcPr>
          <w:p w14:paraId="18DF6706" w14:textId="6A1ED02E" w:rsidR="007D33D0" w:rsidRPr="00590FD2" w:rsidRDefault="003C5EAF" w:rsidP="00D011FE">
            <w:pPr>
              <w:rPr>
                <w:rFonts w:cs="Arial"/>
                <w:szCs w:val="22"/>
              </w:rPr>
            </w:pPr>
            <w:r w:rsidRPr="004836F8">
              <w:rPr>
                <w:rFonts w:cs="Arial"/>
              </w:rPr>
              <w:t>Do you agree with the proposal to amend the wording of recommendation 1.3.7</w:t>
            </w:r>
            <w:r w:rsidR="00591AC0" w:rsidRPr="0073656C">
              <w:t xml:space="preserve"> to </w:t>
            </w:r>
            <w:r w:rsidR="00591AC0">
              <w:t>reflect the strength of MHRA advice restricting the use of domperidone and metoclopramide?</w:t>
            </w:r>
          </w:p>
        </w:tc>
        <w:tc>
          <w:tcPr>
            <w:tcW w:w="453" w:type="pct"/>
          </w:tcPr>
          <w:p w14:paraId="4D80082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3C68CA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14:paraId="3AC12693" w14:textId="77777777" w:rsidTr="00514377">
        <w:tc>
          <w:tcPr>
            <w:tcW w:w="188" w:type="pct"/>
          </w:tcPr>
          <w:p w14:paraId="2ECB4C6A" w14:textId="77777777" w:rsidR="007D33D0" w:rsidRPr="00590FD2" w:rsidRDefault="00514377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2097" w:type="pct"/>
          </w:tcPr>
          <w:p w14:paraId="483F3E3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453" w:type="pct"/>
          </w:tcPr>
          <w:p w14:paraId="3D41ED24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53343EA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17B824F5" w14:textId="77777777" w:rsidTr="00514377">
        <w:tc>
          <w:tcPr>
            <w:tcW w:w="188" w:type="pct"/>
          </w:tcPr>
          <w:p w14:paraId="1EF1A295" w14:textId="77777777" w:rsidR="007D33D0" w:rsidRPr="00590FD2" w:rsidRDefault="00514377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2097" w:type="pct"/>
          </w:tcPr>
          <w:p w14:paraId="36F6E50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453" w:type="pct"/>
          </w:tcPr>
          <w:p w14:paraId="38BE030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C87258B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6E8E5E" w14:textId="77777777" w:rsidR="00590FD2" w:rsidRDefault="00590FD2" w:rsidP="00590FD2">
      <w:pPr>
        <w:rPr>
          <w:sz w:val="18"/>
        </w:rPr>
      </w:pPr>
    </w:p>
    <w:p w14:paraId="42586AF0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550B5B45" w14:textId="77777777" w:rsidR="00590FD2" w:rsidRDefault="00590FD2" w:rsidP="00590FD2"/>
    <w:p w14:paraId="2FB936FE" w14:textId="4982BF2E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514377">
        <w:rPr>
          <w:b/>
          <w:sz w:val="24"/>
          <w:szCs w:val="24"/>
        </w:rPr>
        <w:t>5pm, Thursday 2</w:t>
      </w:r>
      <w:r w:rsidR="00722367">
        <w:rPr>
          <w:b/>
          <w:sz w:val="24"/>
          <w:szCs w:val="24"/>
        </w:rPr>
        <w:t>5</w:t>
      </w:r>
      <w:r w:rsidR="00514377">
        <w:rPr>
          <w:b/>
          <w:sz w:val="24"/>
          <w:szCs w:val="24"/>
        </w:rPr>
        <w:t xml:space="preserve"> October 2018</w:t>
      </w:r>
    </w:p>
    <w:p w14:paraId="6F7F6857" w14:textId="77777777" w:rsidR="001E1F8F" w:rsidRDefault="001E1F8F" w:rsidP="00A21BBC">
      <w:pPr>
        <w:rPr>
          <w:b/>
          <w:sz w:val="20"/>
        </w:rPr>
      </w:pPr>
    </w:p>
    <w:p w14:paraId="05D2C90C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02777328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3B8975EF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5449E" w14:textId="77777777" w:rsidR="00514377" w:rsidRDefault="00514377" w:rsidP="0065467A">
      <w:r>
        <w:separator/>
      </w:r>
    </w:p>
  </w:endnote>
  <w:endnote w:type="continuationSeparator" w:id="0">
    <w:p w14:paraId="62C299B5" w14:textId="77777777" w:rsidR="00514377" w:rsidRDefault="00514377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8AE74" w14:textId="77777777" w:rsidR="00514377" w:rsidRDefault="00514377" w:rsidP="0065467A">
      <w:r>
        <w:separator/>
      </w:r>
    </w:p>
  </w:footnote>
  <w:footnote w:type="continuationSeparator" w:id="0">
    <w:p w14:paraId="297E2D1D" w14:textId="77777777" w:rsidR="00514377" w:rsidRDefault="00514377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DFD3B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FCE9045" wp14:editId="12819464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8903B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7022126E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2F4048"/>
    <w:multiLevelType w:val="hybridMultilevel"/>
    <w:tmpl w:val="7322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C194F"/>
    <w:multiLevelType w:val="hybridMultilevel"/>
    <w:tmpl w:val="53E0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77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C5EAF"/>
    <w:rsid w:val="003D6BC1"/>
    <w:rsid w:val="004401A2"/>
    <w:rsid w:val="00466FB3"/>
    <w:rsid w:val="004836F8"/>
    <w:rsid w:val="00495C38"/>
    <w:rsid w:val="004D5990"/>
    <w:rsid w:val="00514377"/>
    <w:rsid w:val="00576811"/>
    <w:rsid w:val="0058778C"/>
    <w:rsid w:val="00590FD2"/>
    <w:rsid w:val="00591AC0"/>
    <w:rsid w:val="005E4745"/>
    <w:rsid w:val="006040E9"/>
    <w:rsid w:val="00620531"/>
    <w:rsid w:val="0065467A"/>
    <w:rsid w:val="006C05C9"/>
    <w:rsid w:val="006D433E"/>
    <w:rsid w:val="00706B7B"/>
    <w:rsid w:val="00722367"/>
    <w:rsid w:val="00730953"/>
    <w:rsid w:val="00742302"/>
    <w:rsid w:val="007723A3"/>
    <w:rsid w:val="00777C3E"/>
    <w:rsid w:val="007D33D0"/>
    <w:rsid w:val="007E30DB"/>
    <w:rsid w:val="0086367E"/>
    <w:rsid w:val="008C5238"/>
    <w:rsid w:val="00911D64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364E4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717B190"/>
  <w15:docId w15:val="{DFE4CFE0-7D29-42E5-96C1-60BF9C05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14377"/>
    <w:pPr>
      <w:ind w:left="720"/>
    </w:pPr>
    <w:rPr>
      <w:rFonts w:ascii="Calibri" w:eastAsiaTheme="minorHAns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1/documents/stakeholder-list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2</TotalTime>
  <Pages>2</Pages>
  <Words>428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8</cp:revision>
  <cp:lastPrinted>2016-08-02T11:05:00Z</cp:lastPrinted>
  <dcterms:created xsi:type="dcterms:W3CDTF">2018-10-02T13:15:00Z</dcterms:created>
  <dcterms:modified xsi:type="dcterms:W3CDTF">2018-10-11T13:39:00Z</dcterms:modified>
</cp:coreProperties>
</file>