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16"/>
        <w:gridCol w:w="1197"/>
        <w:gridCol w:w="10714"/>
      </w:tblGrid>
      <w:tr w:rsidR="00E02E21" w:rsidRPr="006B094C" w14:paraId="7493E004" w14:textId="77777777" w:rsidTr="00E02E21">
        <w:tc>
          <w:tcPr>
            <w:tcW w:w="484" w:type="pct"/>
            <w:shd w:val="clear" w:color="auto" w:fill="E6E6E6"/>
          </w:tcPr>
          <w:p w14:paraId="5C93527B" w14:textId="77777777" w:rsidR="00E02E21" w:rsidRPr="006B094C" w:rsidRDefault="00E02E21" w:rsidP="009228A1">
            <w:pPr>
              <w:rPr>
                <w:rFonts w:cs="Arial"/>
                <w:b/>
                <w:szCs w:val="22"/>
              </w:rPr>
            </w:pPr>
            <w:r w:rsidRPr="006B094C">
              <w:rPr>
                <w:rFonts w:cs="Arial"/>
                <w:b/>
                <w:szCs w:val="22"/>
              </w:rPr>
              <w:t>Comment number</w:t>
            </w:r>
          </w:p>
          <w:p w14:paraId="1AD01154" w14:textId="77777777" w:rsidR="00E02E21" w:rsidRPr="006B094C" w:rsidRDefault="00E02E21" w:rsidP="00533D9C">
            <w:pPr>
              <w:jc w:val="center"/>
              <w:rPr>
                <w:rFonts w:cs="Arial"/>
                <w:i/>
                <w:szCs w:val="22"/>
              </w:rPr>
            </w:pPr>
          </w:p>
        </w:tc>
        <w:tc>
          <w:tcPr>
            <w:tcW w:w="466" w:type="pct"/>
            <w:shd w:val="clear" w:color="auto" w:fill="E6E6E6"/>
          </w:tcPr>
          <w:p w14:paraId="3B35726C" w14:textId="77777777" w:rsidR="00E02E21" w:rsidRPr="006B094C" w:rsidRDefault="00E02E21" w:rsidP="009228A1">
            <w:pPr>
              <w:rPr>
                <w:rFonts w:cs="Arial"/>
                <w:szCs w:val="22"/>
              </w:rPr>
            </w:pPr>
            <w:r w:rsidRPr="006B094C">
              <w:rPr>
                <w:rFonts w:cs="Arial"/>
                <w:b/>
                <w:szCs w:val="22"/>
              </w:rPr>
              <w:t>Document</w:t>
            </w:r>
          </w:p>
          <w:p w14:paraId="0C7367D6" w14:textId="71A550BC" w:rsidR="00E02E21" w:rsidRPr="006B094C" w:rsidRDefault="00E02E21" w:rsidP="009228A1">
            <w:pPr>
              <w:rPr>
                <w:rFonts w:cs="Arial"/>
                <w:bCs/>
                <w:sz w:val="18"/>
                <w:szCs w:val="18"/>
              </w:rPr>
            </w:pPr>
            <w:r>
              <w:rPr>
                <w:rFonts w:cs="Arial"/>
                <w:bCs/>
                <w:sz w:val="18"/>
                <w:szCs w:val="18"/>
              </w:rPr>
              <w:t>either Table (of proposed changes) or EIA (equality impact assessment)</w:t>
            </w:r>
          </w:p>
        </w:tc>
        <w:tc>
          <w:tcPr>
            <w:tcW w:w="365" w:type="pct"/>
            <w:shd w:val="clear" w:color="auto" w:fill="E6E6E6"/>
          </w:tcPr>
          <w:p w14:paraId="426344F9" w14:textId="48BD54C5" w:rsidR="00E02E21" w:rsidRPr="006B094C" w:rsidRDefault="00E02E21" w:rsidP="009228A1">
            <w:pPr>
              <w:pStyle w:val="BodyText"/>
              <w:rPr>
                <w:rFonts w:cs="Arial"/>
                <w:szCs w:val="22"/>
              </w:rPr>
            </w:pPr>
            <w:r>
              <w:rPr>
                <w:rFonts w:cs="Arial"/>
                <w:szCs w:val="22"/>
              </w:rPr>
              <w:t>ID</w:t>
            </w:r>
            <w:r w:rsidRPr="006B094C">
              <w:rPr>
                <w:rFonts w:cs="Arial"/>
                <w:szCs w:val="22"/>
              </w:rPr>
              <w:t xml:space="preserve"> number</w:t>
            </w:r>
          </w:p>
          <w:p w14:paraId="55AF9208" w14:textId="77777777" w:rsidR="00E02E21" w:rsidRDefault="00E02E21" w:rsidP="009228A1">
            <w:pPr>
              <w:rPr>
                <w:rFonts w:cs="Arial"/>
                <w:sz w:val="18"/>
                <w:szCs w:val="18"/>
              </w:rPr>
            </w:pPr>
            <w:r>
              <w:rPr>
                <w:rFonts w:cs="Arial"/>
                <w:sz w:val="18"/>
                <w:szCs w:val="18"/>
              </w:rPr>
              <w:t>from table of proposed changes</w:t>
            </w:r>
          </w:p>
          <w:p w14:paraId="5C5B64C5" w14:textId="77777777" w:rsidR="00E02E21" w:rsidRDefault="00E02E21" w:rsidP="009228A1">
            <w:pPr>
              <w:rPr>
                <w:rFonts w:cs="Arial"/>
                <w:sz w:val="18"/>
                <w:szCs w:val="18"/>
              </w:rPr>
            </w:pPr>
          </w:p>
          <w:p w14:paraId="7559E230" w14:textId="28F1AA03" w:rsidR="00E02E21" w:rsidRPr="006B094C" w:rsidRDefault="00E02E21" w:rsidP="009228A1">
            <w:pPr>
              <w:rPr>
                <w:rFonts w:cs="Arial"/>
                <w:sz w:val="18"/>
                <w:szCs w:val="18"/>
              </w:rPr>
            </w:pPr>
            <w:r>
              <w:rPr>
                <w:rFonts w:cs="Arial"/>
                <w:sz w:val="18"/>
                <w:szCs w:val="18"/>
              </w:rPr>
              <w:t>n/a if commenting on EIA</w:t>
            </w:r>
          </w:p>
        </w:tc>
        <w:tc>
          <w:tcPr>
            <w:tcW w:w="3685" w:type="pct"/>
            <w:shd w:val="clear" w:color="auto" w:fill="E6E6E6"/>
          </w:tcPr>
          <w:p w14:paraId="4AC3FD5F" w14:textId="77777777" w:rsidR="00E02E21" w:rsidRPr="006B094C" w:rsidRDefault="00E02E21" w:rsidP="009228A1">
            <w:pPr>
              <w:pStyle w:val="Heading1"/>
              <w:rPr>
                <w:rFonts w:cs="Arial"/>
                <w:szCs w:val="22"/>
              </w:rPr>
            </w:pPr>
            <w:r w:rsidRPr="006B094C">
              <w:rPr>
                <w:rFonts w:cs="Arial"/>
                <w:szCs w:val="22"/>
              </w:rPr>
              <w:t>Comments</w:t>
            </w:r>
          </w:p>
          <w:p w14:paraId="5BDBF1B6"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E02E21" w:rsidRPr="006B094C" w:rsidRDefault="00E02E21" w:rsidP="00533D9C">
            <w:pPr>
              <w:jc w:val="center"/>
              <w:rPr>
                <w:rFonts w:cs="Arial"/>
                <w:b/>
                <w:szCs w:val="22"/>
              </w:rPr>
            </w:pPr>
          </w:p>
        </w:tc>
      </w:tr>
      <w:tr w:rsidR="00E02E21" w:rsidRPr="006B094C" w14:paraId="72303922" w14:textId="77777777" w:rsidTr="00E02E21">
        <w:tc>
          <w:tcPr>
            <w:tcW w:w="484" w:type="pct"/>
          </w:tcPr>
          <w:p w14:paraId="6805E25A" w14:textId="77777777" w:rsidR="00E02E21" w:rsidRPr="006B094C" w:rsidRDefault="00E02E21" w:rsidP="00533D9C">
            <w:pPr>
              <w:rPr>
                <w:rFonts w:cs="Arial"/>
                <w:color w:val="FF0000"/>
                <w:szCs w:val="22"/>
              </w:rPr>
            </w:pPr>
            <w:r w:rsidRPr="006B094C">
              <w:rPr>
                <w:rFonts w:cs="Arial"/>
                <w:color w:val="FF0000"/>
                <w:szCs w:val="22"/>
              </w:rPr>
              <w:t xml:space="preserve">Example </w:t>
            </w:r>
          </w:p>
        </w:tc>
        <w:tc>
          <w:tcPr>
            <w:tcW w:w="466" w:type="pct"/>
          </w:tcPr>
          <w:p w14:paraId="44C97BEC" w14:textId="30BF5BE2" w:rsidR="00E02E21" w:rsidRPr="006B094C" w:rsidRDefault="00E02E21" w:rsidP="00533D9C">
            <w:pPr>
              <w:rPr>
                <w:rFonts w:cs="Arial"/>
                <w:color w:val="FF0000"/>
                <w:szCs w:val="22"/>
              </w:rPr>
            </w:pPr>
            <w:r>
              <w:rPr>
                <w:rFonts w:cs="Arial"/>
                <w:color w:val="FF0000"/>
                <w:szCs w:val="22"/>
              </w:rPr>
              <w:t>Table</w:t>
            </w:r>
          </w:p>
        </w:tc>
        <w:tc>
          <w:tcPr>
            <w:tcW w:w="365" w:type="pct"/>
          </w:tcPr>
          <w:p w14:paraId="00A3F5CA" w14:textId="1699B5E3" w:rsidR="00E02E21" w:rsidRPr="006B094C" w:rsidRDefault="00E02E21" w:rsidP="00533D9C">
            <w:pPr>
              <w:rPr>
                <w:rFonts w:cs="Arial"/>
                <w:color w:val="FF0000"/>
                <w:szCs w:val="22"/>
              </w:rPr>
            </w:pPr>
            <w:r>
              <w:rPr>
                <w:rFonts w:cs="Arial"/>
                <w:color w:val="FF0000"/>
                <w:szCs w:val="22"/>
              </w:rPr>
              <w:t>1</w:t>
            </w:r>
          </w:p>
        </w:tc>
        <w:tc>
          <w:tcPr>
            <w:tcW w:w="3685" w:type="pct"/>
          </w:tcPr>
          <w:p w14:paraId="30421519" w14:textId="5791409A" w:rsidR="00E02E21" w:rsidRPr="006B094C" w:rsidRDefault="00E02E21" w:rsidP="00533D9C">
            <w:pPr>
              <w:rPr>
                <w:rFonts w:cs="Arial"/>
                <w:color w:val="FF0000"/>
                <w:szCs w:val="22"/>
              </w:rPr>
            </w:pPr>
            <w:r w:rsidRPr="006B094C">
              <w:rPr>
                <w:rFonts w:cs="Arial"/>
                <w:color w:val="FF0000"/>
                <w:szCs w:val="22"/>
              </w:rPr>
              <w:t>We are concerned that this recommendation may imply that ………</w:t>
            </w:r>
            <w:proofErr w:type="gramStart"/>
            <w:r w:rsidRPr="006B094C">
              <w:rPr>
                <w:rFonts w:cs="Arial"/>
                <w:color w:val="FF0000"/>
                <w:szCs w:val="22"/>
              </w:rPr>
              <w:t>…..</w:t>
            </w:r>
            <w:proofErr w:type="gramEnd"/>
          </w:p>
        </w:tc>
      </w:tr>
      <w:tr w:rsidR="00E02E21" w:rsidRPr="006B094C" w14:paraId="482F9861" w14:textId="77777777" w:rsidTr="00E02E21">
        <w:tc>
          <w:tcPr>
            <w:tcW w:w="484" w:type="pct"/>
          </w:tcPr>
          <w:p w14:paraId="3C7EDA90" w14:textId="21B1E4DC" w:rsidR="00E02E21" w:rsidRPr="006B094C" w:rsidRDefault="00E02E21" w:rsidP="00533D9C">
            <w:pPr>
              <w:rPr>
                <w:rFonts w:cs="Arial"/>
                <w:color w:val="FF0000"/>
                <w:szCs w:val="22"/>
              </w:rPr>
            </w:pPr>
            <w:r>
              <w:rPr>
                <w:rFonts w:cs="Arial"/>
                <w:color w:val="FF0000"/>
                <w:szCs w:val="22"/>
              </w:rPr>
              <w:t>Example</w:t>
            </w:r>
          </w:p>
        </w:tc>
        <w:tc>
          <w:tcPr>
            <w:tcW w:w="466" w:type="pct"/>
          </w:tcPr>
          <w:p w14:paraId="699395CF" w14:textId="0D87321A" w:rsidR="00E02E21" w:rsidRDefault="00E02E21" w:rsidP="00533D9C">
            <w:pPr>
              <w:rPr>
                <w:rFonts w:cs="Arial"/>
                <w:color w:val="FF0000"/>
                <w:szCs w:val="22"/>
              </w:rPr>
            </w:pPr>
            <w:r>
              <w:rPr>
                <w:rFonts w:cs="Arial"/>
                <w:color w:val="FF0000"/>
                <w:szCs w:val="22"/>
              </w:rPr>
              <w:t>Table</w:t>
            </w:r>
          </w:p>
        </w:tc>
        <w:tc>
          <w:tcPr>
            <w:tcW w:w="365" w:type="pct"/>
          </w:tcPr>
          <w:p w14:paraId="5DE71BAF" w14:textId="21E37FE9" w:rsidR="00E02E21" w:rsidRPr="006B094C" w:rsidRDefault="00E02E21" w:rsidP="00533D9C">
            <w:pPr>
              <w:rPr>
                <w:rFonts w:cs="Arial"/>
                <w:color w:val="FF0000"/>
                <w:szCs w:val="22"/>
              </w:rPr>
            </w:pPr>
            <w:r>
              <w:rPr>
                <w:rFonts w:cs="Arial"/>
                <w:color w:val="FF0000"/>
                <w:szCs w:val="22"/>
              </w:rPr>
              <w:t>2</w:t>
            </w:r>
          </w:p>
        </w:tc>
        <w:tc>
          <w:tcPr>
            <w:tcW w:w="3685" w:type="pct"/>
          </w:tcPr>
          <w:p w14:paraId="061E0196" w14:textId="0587125D" w:rsidR="00E02E21" w:rsidRPr="006B094C" w:rsidRDefault="00E02E21" w:rsidP="00533D9C">
            <w:pPr>
              <w:rPr>
                <w:rFonts w:cs="Arial"/>
                <w:color w:val="FF0000"/>
                <w:szCs w:val="22"/>
              </w:rPr>
            </w:pPr>
            <w:r w:rsidRPr="006B094C">
              <w:rPr>
                <w:rFonts w:cs="Arial"/>
                <w:color w:val="FF0000"/>
                <w:szCs w:val="22"/>
              </w:rPr>
              <w:t>This recommendation will be a challenging change in practice because</w:t>
            </w:r>
            <w:r>
              <w:rPr>
                <w:rFonts w:cs="Arial"/>
                <w:color w:val="FF0000"/>
                <w:szCs w:val="22"/>
              </w:rPr>
              <w:t>………….</w:t>
            </w:r>
          </w:p>
        </w:tc>
      </w:tr>
      <w:tr w:rsidR="00E02E21" w:rsidRPr="006B094C" w14:paraId="202AFA5B" w14:textId="77777777" w:rsidTr="00E02E21">
        <w:tc>
          <w:tcPr>
            <w:tcW w:w="484" w:type="pct"/>
          </w:tcPr>
          <w:p w14:paraId="3F0CB5C4" w14:textId="77777777" w:rsidR="00E02E21" w:rsidRPr="006B094C" w:rsidRDefault="00E02E21" w:rsidP="00533D9C">
            <w:pPr>
              <w:rPr>
                <w:rFonts w:cs="Arial"/>
                <w:szCs w:val="22"/>
              </w:rPr>
            </w:pPr>
            <w:r w:rsidRPr="006B094C">
              <w:rPr>
                <w:rFonts w:cs="Arial"/>
                <w:color w:val="FF0000"/>
                <w:szCs w:val="22"/>
              </w:rPr>
              <w:t xml:space="preserve">Example </w:t>
            </w:r>
          </w:p>
        </w:tc>
        <w:tc>
          <w:tcPr>
            <w:tcW w:w="466" w:type="pct"/>
          </w:tcPr>
          <w:p w14:paraId="65A5EB5B" w14:textId="70B00EC9" w:rsidR="00E02E21" w:rsidRPr="006B094C" w:rsidRDefault="00E02E21" w:rsidP="00533D9C">
            <w:pPr>
              <w:rPr>
                <w:rFonts w:cs="Arial"/>
                <w:szCs w:val="22"/>
              </w:rPr>
            </w:pPr>
            <w:r>
              <w:rPr>
                <w:rFonts w:cs="Arial"/>
                <w:color w:val="FF0000"/>
                <w:szCs w:val="22"/>
              </w:rPr>
              <w:t>EIA</w:t>
            </w:r>
          </w:p>
        </w:tc>
        <w:tc>
          <w:tcPr>
            <w:tcW w:w="365" w:type="pct"/>
          </w:tcPr>
          <w:p w14:paraId="2942E304" w14:textId="6A50A437" w:rsidR="00E02E21" w:rsidRPr="006B094C" w:rsidRDefault="00E02E21" w:rsidP="00533D9C">
            <w:pPr>
              <w:rPr>
                <w:rFonts w:cs="Arial"/>
                <w:szCs w:val="22"/>
              </w:rPr>
            </w:pPr>
            <w:r w:rsidRPr="00E02E21">
              <w:rPr>
                <w:rFonts w:cs="Arial"/>
                <w:color w:val="FF0000"/>
                <w:szCs w:val="22"/>
              </w:rPr>
              <w:t>n/a</w:t>
            </w:r>
          </w:p>
        </w:tc>
        <w:tc>
          <w:tcPr>
            <w:tcW w:w="3685" w:type="pct"/>
          </w:tcPr>
          <w:p w14:paraId="12674E13" w14:textId="640A0A6C" w:rsidR="00E02E21" w:rsidRPr="00E02E21" w:rsidRDefault="00E02E21" w:rsidP="00533D9C">
            <w:pPr>
              <w:rPr>
                <w:rFonts w:cs="Arial"/>
                <w:color w:val="FF0000"/>
                <w:szCs w:val="22"/>
              </w:rPr>
            </w:pPr>
            <w:r w:rsidRPr="00E02E21">
              <w:rPr>
                <w:rFonts w:cs="Arial"/>
                <w:color w:val="FF0000"/>
                <w:szCs w:val="22"/>
              </w:rPr>
              <w:t>Please consider the effect of the proposed changes on protected group X</w:t>
            </w:r>
            <w:r w:rsidR="00215046">
              <w:rPr>
                <w:rFonts w:cs="Arial"/>
                <w:color w:val="FF0000"/>
                <w:szCs w:val="22"/>
              </w:rPr>
              <w:t>…………</w:t>
            </w:r>
          </w:p>
        </w:tc>
      </w:tr>
      <w:tr w:rsidR="00E02E21" w:rsidRPr="006B094C" w14:paraId="1C3ED0FB" w14:textId="77777777" w:rsidTr="00E02E21">
        <w:tc>
          <w:tcPr>
            <w:tcW w:w="484" w:type="pct"/>
          </w:tcPr>
          <w:p w14:paraId="190FBEC4" w14:textId="77777777" w:rsidR="00E02E21" w:rsidRPr="006B094C" w:rsidRDefault="00E02E21" w:rsidP="00533D9C">
            <w:pPr>
              <w:rPr>
                <w:rFonts w:cs="Arial"/>
                <w:szCs w:val="22"/>
              </w:rPr>
            </w:pPr>
            <w:r w:rsidRPr="006B094C">
              <w:rPr>
                <w:rFonts w:cs="Arial"/>
                <w:szCs w:val="22"/>
              </w:rPr>
              <w:t>1</w:t>
            </w:r>
          </w:p>
        </w:tc>
        <w:tc>
          <w:tcPr>
            <w:tcW w:w="466" w:type="pct"/>
          </w:tcPr>
          <w:p w14:paraId="0C162891" w14:textId="77777777" w:rsidR="00E02E21" w:rsidRPr="006B094C" w:rsidRDefault="00E02E21" w:rsidP="00533D9C">
            <w:pPr>
              <w:rPr>
                <w:rFonts w:cs="Arial"/>
                <w:szCs w:val="22"/>
              </w:rPr>
            </w:pPr>
          </w:p>
        </w:tc>
        <w:tc>
          <w:tcPr>
            <w:tcW w:w="365" w:type="pct"/>
          </w:tcPr>
          <w:p w14:paraId="491F0177" w14:textId="77777777" w:rsidR="00E02E21" w:rsidRPr="006B094C" w:rsidRDefault="00E02E21" w:rsidP="00533D9C">
            <w:pPr>
              <w:rPr>
                <w:rFonts w:cs="Arial"/>
                <w:szCs w:val="22"/>
              </w:rPr>
            </w:pPr>
          </w:p>
        </w:tc>
        <w:tc>
          <w:tcPr>
            <w:tcW w:w="3685" w:type="pct"/>
          </w:tcPr>
          <w:p w14:paraId="108011FD" w14:textId="77777777" w:rsidR="00E02E21" w:rsidRPr="006B094C" w:rsidRDefault="00E02E21" w:rsidP="00533D9C">
            <w:pPr>
              <w:rPr>
                <w:rFonts w:cs="Arial"/>
                <w:szCs w:val="22"/>
              </w:rPr>
            </w:pPr>
          </w:p>
        </w:tc>
      </w:tr>
      <w:tr w:rsidR="00E02E21" w:rsidRPr="006B094C" w14:paraId="4AF64982" w14:textId="77777777" w:rsidTr="00E02E21">
        <w:tc>
          <w:tcPr>
            <w:tcW w:w="484" w:type="pct"/>
          </w:tcPr>
          <w:p w14:paraId="30E3FE42" w14:textId="77777777" w:rsidR="00E02E21" w:rsidRPr="006B094C" w:rsidRDefault="00E02E21" w:rsidP="00533D9C">
            <w:pPr>
              <w:rPr>
                <w:rFonts w:cs="Arial"/>
                <w:szCs w:val="22"/>
              </w:rPr>
            </w:pPr>
            <w:r w:rsidRPr="006B094C">
              <w:rPr>
                <w:rFonts w:cs="Arial"/>
                <w:szCs w:val="22"/>
              </w:rPr>
              <w:t>2</w:t>
            </w:r>
          </w:p>
        </w:tc>
        <w:tc>
          <w:tcPr>
            <w:tcW w:w="466" w:type="pct"/>
          </w:tcPr>
          <w:p w14:paraId="359DF1FC" w14:textId="77777777" w:rsidR="00E02E21" w:rsidRPr="006B094C" w:rsidRDefault="00E02E21" w:rsidP="00533D9C">
            <w:pPr>
              <w:rPr>
                <w:rFonts w:cs="Arial"/>
                <w:szCs w:val="22"/>
              </w:rPr>
            </w:pPr>
          </w:p>
        </w:tc>
        <w:tc>
          <w:tcPr>
            <w:tcW w:w="365" w:type="pct"/>
          </w:tcPr>
          <w:p w14:paraId="07591962" w14:textId="77777777" w:rsidR="00E02E21" w:rsidRPr="006B094C" w:rsidRDefault="00E02E21" w:rsidP="00533D9C">
            <w:pPr>
              <w:rPr>
                <w:rFonts w:cs="Arial"/>
                <w:szCs w:val="22"/>
              </w:rPr>
            </w:pPr>
          </w:p>
        </w:tc>
        <w:tc>
          <w:tcPr>
            <w:tcW w:w="3685" w:type="pct"/>
          </w:tcPr>
          <w:p w14:paraId="358F066D" w14:textId="77777777" w:rsidR="00E02E21" w:rsidRPr="006B094C" w:rsidRDefault="00E02E21" w:rsidP="00533D9C">
            <w:pPr>
              <w:rPr>
                <w:rFonts w:cs="Arial"/>
                <w:szCs w:val="22"/>
              </w:rPr>
            </w:pPr>
          </w:p>
        </w:tc>
      </w:tr>
      <w:tr w:rsidR="00E02E21" w:rsidRPr="006B094C" w14:paraId="5E1FAD22" w14:textId="77777777" w:rsidTr="00E02E21">
        <w:tc>
          <w:tcPr>
            <w:tcW w:w="484" w:type="pct"/>
          </w:tcPr>
          <w:p w14:paraId="656ED425" w14:textId="77777777" w:rsidR="00E02E21" w:rsidRPr="006B094C" w:rsidRDefault="00E02E21" w:rsidP="00533D9C">
            <w:pPr>
              <w:rPr>
                <w:rFonts w:cs="Arial"/>
                <w:szCs w:val="22"/>
              </w:rPr>
            </w:pPr>
            <w:r w:rsidRPr="006B094C">
              <w:rPr>
                <w:rFonts w:cs="Arial"/>
                <w:szCs w:val="22"/>
              </w:rPr>
              <w:t>3</w:t>
            </w:r>
          </w:p>
        </w:tc>
        <w:tc>
          <w:tcPr>
            <w:tcW w:w="466" w:type="pct"/>
          </w:tcPr>
          <w:p w14:paraId="67CD7A10" w14:textId="77777777" w:rsidR="00E02E21" w:rsidRPr="006B094C" w:rsidRDefault="00E02E21" w:rsidP="00533D9C">
            <w:pPr>
              <w:rPr>
                <w:rFonts w:cs="Arial"/>
                <w:szCs w:val="22"/>
              </w:rPr>
            </w:pPr>
          </w:p>
        </w:tc>
        <w:tc>
          <w:tcPr>
            <w:tcW w:w="365" w:type="pct"/>
          </w:tcPr>
          <w:p w14:paraId="50D0A3DC" w14:textId="77777777" w:rsidR="00E02E21" w:rsidRPr="006B094C" w:rsidRDefault="00E02E21" w:rsidP="00533D9C">
            <w:pPr>
              <w:rPr>
                <w:rFonts w:cs="Arial"/>
                <w:szCs w:val="22"/>
              </w:rPr>
            </w:pPr>
          </w:p>
        </w:tc>
        <w:tc>
          <w:tcPr>
            <w:tcW w:w="3685" w:type="pct"/>
          </w:tcPr>
          <w:p w14:paraId="608EB76D" w14:textId="77777777" w:rsidR="00E02E21" w:rsidRPr="006B094C" w:rsidRDefault="00E02E21" w:rsidP="00533D9C">
            <w:pPr>
              <w:rPr>
                <w:rFonts w:cs="Arial"/>
                <w:szCs w:val="22"/>
              </w:rPr>
            </w:pPr>
          </w:p>
        </w:tc>
      </w:tr>
      <w:tr w:rsidR="00E02E21" w:rsidRPr="006B094C" w14:paraId="67501DC0" w14:textId="77777777" w:rsidTr="00E02E21">
        <w:tc>
          <w:tcPr>
            <w:tcW w:w="484" w:type="pct"/>
          </w:tcPr>
          <w:p w14:paraId="0041D7B5" w14:textId="77777777" w:rsidR="00E02E21" w:rsidRPr="006B094C" w:rsidRDefault="00E02E21" w:rsidP="00533D9C">
            <w:pPr>
              <w:rPr>
                <w:rFonts w:cs="Arial"/>
                <w:szCs w:val="22"/>
              </w:rPr>
            </w:pPr>
            <w:r w:rsidRPr="006B094C">
              <w:rPr>
                <w:rFonts w:cs="Arial"/>
                <w:szCs w:val="22"/>
              </w:rPr>
              <w:t>4</w:t>
            </w:r>
          </w:p>
        </w:tc>
        <w:tc>
          <w:tcPr>
            <w:tcW w:w="466" w:type="pct"/>
          </w:tcPr>
          <w:p w14:paraId="78FCF2DF" w14:textId="77777777" w:rsidR="00E02E21" w:rsidRPr="006B094C" w:rsidRDefault="00E02E21" w:rsidP="00533D9C">
            <w:pPr>
              <w:rPr>
                <w:rFonts w:cs="Arial"/>
                <w:szCs w:val="22"/>
              </w:rPr>
            </w:pPr>
          </w:p>
        </w:tc>
        <w:tc>
          <w:tcPr>
            <w:tcW w:w="365" w:type="pct"/>
          </w:tcPr>
          <w:p w14:paraId="1AFE5717" w14:textId="77777777" w:rsidR="00E02E21" w:rsidRPr="006B094C" w:rsidRDefault="00E02E21" w:rsidP="00533D9C">
            <w:pPr>
              <w:rPr>
                <w:rFonts w:cs="Arial"/>
                <w:szCs w:val="22"/>
              </w:rPr>
            </w:pPr>
          </w:p>
        </w:tc>
        <w:tc>
          <w:tcPr>
            <w:tcW w:w="3685" w:type="pct"/>
          </w:tcPr>
          <w:p w14:paraId="3A804E7E" w14:textId="77777777" w:rsidR="00E02E21" w:rsidRPr="006B094C" w:rsidRDefault="00E02E21" w:rsidP="00533D9C">
            <w:pPr>
              <w:rPr>
                <w:rFonts w:cs="Arial"/>
                <w:szCs w:val="22"/>
              </w:rPr>
            </w:pPr>
          </w:p>
        </w:tc>
      </w:tr>
      <w:tr w:rsidR="00E02E21" w:rsidRPr="006B094C" w14:paraId="76A6E999" w14:textId="77777777" w:rsidTr="00E02E21">
        <w:tc>
          <w:tcPr>
            <w:tcW w:w="484" w:type="pct"/>
          </w:tcPr>
          <w:p w14:paraId="079230C3" w14:textId="77777777" w:rsidR="00E02E21" w:rsidRPr="006B094C" w:rsidRDefault="00E02E21" w:rsidP="00533D9C">
            <w:pPr>
              <w:rPr>
                <w:rFonts w:cs="Arial"/>
                <w:szCs w:val="22"/>
              </w:rPr>
            </w:pPr>
            <w:r w:rsidRPr="006B094C">
              <w:rPr>
                <w:rFonts w:cs="Arial"/>
                <w:szCs w:val="22"/>
              </w:rPr>
              <w:t>5</w:t>
            </w:r>
          </w:p>
        </w:tc>
        <w:tc>
          <w:tcPr>
            <w:tcW w:w="466" w:type="pct"/>
          </w:tcPr>
          <w:p w14:paraId="0E654C6F" w14:textId="77777777" w:rsidR="00E02E21" w:rsidRPr="006B094C" w:rsidRDefault="00E02E21" w:rsidP="00533D9C">
            <w:pPr>
              <w:rPr>
                <w:rFonts w:cs="Arial"/>
                <w:szCs w:val="22"/>
              </w:rPr>
            </w:pPr>
          </w:p>
        </w:tc>
        <w:tc>
          <w:tcPr>
            <w:tcW w:w="365" w:type="pct"/>
          </w:tcPr>
          <w:p w14:paraId="5F31FC83" w14:textId="77777777" w:rsidR="00E02E21" w:rsidRPr="006B094C" w:rsidRDefault="00E02E21" w:rsidP="00533D9C">
            <w:pPr>
              <w:rPr>
                <w:rFonts w:cs="Arial"/>
                <w:szCs w:val="22"/>
              </w:rPr>
            </w:pPr>
          </w:p>
        </w:tc>
        <w:tc>
          <w:tcPr>
            <w:tcW w:w="3685" w:type="pct"/>
          </w:tcPr>
          <w:p w14:paraId="75D7E631" w14:textId="77777777" w:rsidR="00E02E21" w:rsidRPr="006B094C" w:rsidRDefault="00E02E21" w:rsidP="00533D9C">
            <w:pPr>
              <w:rPr>
                <w:rFonts w:cs="Arial"/>
                <w:szCs w:val="22"/>
              </w:rPr>
            </w:pPr>
          </w:p>
        </w:tc>
      </w:tr>
      <w:tr w:rsidR="00E02E21" w:rsidRPr="006B094C" w14:paraId="0DBCC03D" w14:textId="77777777" w:rsidTr="00E02E21">
        <w:tc>
          <w:tcPr>
            <w:tcW w:w="484" w:type="pct"/>
          </w:tcPr>
          <w:p w14:paraId="7C5C7FE6" w14:textId="77777777" w:rsidR="00E02E21" w:rsidRPr="006B094C" w:rsidRDefault="00E02E21" w:rsidP="00533D9C">
            <w:pPr>
              <w:rPr>
                <w:rFonts w:cs="Arial"/>
                <w:szCs w:val="22"/>
              </w:rPr>
            </w:pPr>
            <w:r w:rsidRPr="006B094C">
              <w:rPr>
                <w:rFonts w:cs="Arial"/>
                <w:szCs w:val="22"/>
              </w:rPr>
              <w:t>6</w:t>
            </w:r>
          </w:p>
        </w:tc>
        <w:tc>
          <w:tcPr>
            <w:tcW w:w="466" w:type="pct"/>
          </w:tcPr>
          <w:p w14:paraId="03A39B5C" w14:textId="77777777" w:rsidR="00E02E21" w:rsidRPr="006B094C" w:rsidRDefault="00E02E21" w:rsidP="00533D9C">
            <w:pPr>
              <w:rPr>
                <w:rFonts w:cs="Arial"/>
                <w:szCs w:val="22"/>
              </w:rPr>
            </w:pPr>
          </w:p>
        </w:tc>
        <w:tc>
          <w:tcPr>
            <w:tcW w:w="365" w:type="pct"/>
          </w:tcPr>
          <w:p w14:paraId="368BD531" w14:textId="77777777" w:rsidR="00E02E21" w:rsidRPr="006B094C" w:rsidRDefault="00E02E21" w:rsidP="00533D9C">
            <w:pPr>
              <w:rPr>
                <w:rFonts w:cs="Arial"/>
                <w:szCs w:val="22"/>
              </w:rPr>
            </w:pPr>
          </w:p>
        </w:tc>
        <w:tc>
          <w:tcPr>
            <w:tcW w:w="3685" w:type="pct"/>
          </w:tcPr>
          <w:p w14:paraId="67D5BCE6" w14:textId="77777777" w:rsidR="00E02E21" w:rsidRPr="006B094C" w:rsidRDefault="00E02E21" w:rsidP="00533D9C">
            <w:pPr>
              <w:rPr>
                <w:rFonts w:cs="Arial"/>
                <w:szCs w:val="22"/>
              </w:rPr>
            </w:pPr>
          </w:p>
        </w:tc>
      </w:tr>
      <w:tr w:rsidR="00E02E21" w:rsidRPr="006B094C" w14:paraId="154A7EEF" w14:textId="77777777" w:rsidTr="00E02E21">
        <w:tc>
          <w:tcPr>
            <w:tcW w:w="484" w:type="pct"/>
          </w:tcPr>
          <w:p w14:paraId="1D27A13B" w14:textId="77777777" w:rsidR="00E02E21" w:rsidRPr="006B094C" w:rsidRDefault="00E02E21" w:rsidP="00533D9C">
            <w:pPr>
              <w:rPr>
                <w:rFonts w:cs="Arial"/>
                <w:szCs w:val="22"/>
              </w:rPr>
            </w:pPr>
            <w:r>
              <w:rPr>
                <w:rFonts w:cs="Arial"/>
                <w:szCs w:val="22"/>
              </w:rPr>
              <w:t>7</w:t>
            </w:r>
          </w:p>
        </w:tc>
        <w:tc>
          <w:tcPr>
            <w:tcW w:w="466" w:type="pct"/>
          </w:tcPr>
          <w:p w14:paraId="14610956" w14:textId="77777777" w:rsidR="00E02E21" w:rsidRPr="006B094C" w:rsidRDefault="00E02E21" w:rsidP="00533D9C">
            <w:pPr>
              <w:rPr>
                <w:rFonts w:cs="Arial"/>
                <w:szCs w:val="22"/>
              </w:rPr>
            </w:pPr>
          </w:p>
        </w:tc>
        <w:tc>
          <w:tcPr>
            <w:tcW w:w="365" w:type="pct"/>
          </w:tcPr>
          <w:p w14:paraId="69AFE4DB" w14:textId="77777777" w:rsidR="00E02E21" w:rsidRPr="006B094C" w:rsidRDefault="00E02E21" w:rsidP="00533D9C">
            <w:pPr>
              <w:rPr>
                <w:rFonts w:cs="Arial"/>
                <w:szCs w:val="22"/>
              </w:rPr>
            </w:pPr>
          </w:p>
        </w:tc>
        <w:tc>
          <w:tcPr>
            <w:tcW w:w="3685" w:type="pct"/>
          </w:tcPr>
          <w:p w14:paraId="39F55F01" w14:textId="77777777" w:rsidR="00E02E21" w:rsidRPr="006B094C" w:rsidRDefault="00E02E21" w:rsidP="00533D9C">
            <w:pPr>
              <w:rPr>
                <w:rFonts w:cs="Arial"/>
                <w:szCs w:val="22"/>
              </w:rPr>
            </w:pPr>
          </w:p>
        </w:tc>
      </w:tr>
      <w:tr w:rsidR="00E02E21" w:rsidRPr="006B094C" w14:paraId="7D194F84" w14:textId="77777777" w:rsidTr="00E02E21">
        <w:tc>
          <w:tcPr>
            <w:tcW w:w="484" w:type="pct"/>
          </w:tcPr>
          <w:p w14:paraId="65F45AEF" w14:textId="77777777" w:rsidR="00E02E21" w:rsidRDefault="00E02E21" w:rsidP="00533D9C">
            <w:pPr>
              <w:rPr>
                <w:rFonts w:cs="Arial"/>
                <w:szCs w:val="22"/>
              </w:rPr>
            </w:pPr>
            <w:r>
              <w:rPr>
                <w:rFonts w:cs="Arial"/>
                <w:szCs w:val="22"/>
              </w:rPr>
              <w:t>8</w:t>
            </w:r>
          </w:p>
        </w:tc>
        <w:tc>
          <w:tcPr>
            <w:tcW w:w="466" w:type="pct"/>
          </w:tcPr>
          <w:p w14:paraId="6A5160EF" w14:textId="77777777" w:rsidR="00E02E21" w:rsidRPr="006B094C" w:rsidRDefault="00E02E21" w:rsidP="00533D9C">
            <w:pPr>
              <w:rPr>
                <w:rFonts w:cs="Arial"/>
                <w:szCs w:val="22"/>
              </w:rPr>
            </w:pPr>
          </w:p>
        </w:tc>
        <w:tc>
          <w:tcPr>
            <w:tcW w:w="365" w:type="pct"/>
          </w:tcPr>
          <w:p w14:paraId="4F00900F" w14:textId="77777777" w:rsidR="00E02E21" w:rsidRPr="006B094C" w:rsidRDefault="00E02E21" w:rsidP="00533D9C">
            <w:pPr>
              <w:rPr>
                <w:rFonts w:cs="Arial"/>
                <w:szCs w:val="22"/>
              </w:rPr>
            </w:pPr>
          </w:p>
        </w:tc>
        <w:tc>
          <w:tcPr>
            <w:tcW w:w="3685" w:type="pct"/>
          </w:tcPr>
          <w:p w14:paraId="0E44B67B" w14:textId="77777777" w:rsidR="00E02E21" w:rsidRPr="006B094C" w:rsidRDefault="00E02E21" w:rsidP="00533D9C">
            <w:pPr>
              <w:rPr>
                <w:rFonts w:cs="Arial"/>
                <w:szCs w:val="22"/>
              </w:rPr>
            </w:pPr>
          </w:p>
        </w:tc>
      </w:tr>
      <w:tr w:rsidR="00E02E21" w:rsidRPr="006B094C" w14:paraId="7EFA3326" w14:textId="77777777" w:rsidTr="00E02E21">
        <w:tc>
          <w:tcPr>
            <w:tcW w:w="484" w:type="pct"/>
          </w:tcPr>
          <w:p w14:paraId="4F0C7C0E" w14:textId="77777777" w:rsidR="00E02E21" w:rsidRDefault="00E02E21" w:rsidP="00533D9C">
            <w:pPr>
              <w:rPr>
                <w:rFonts w:cs="Arial"/>
                <w:szCs w:val="22"/>
              </w:rPr>
            </w:pPr>
            <w:r>
              <w:rPr>
                <w:rFonts w:cs="Arial"/>
                <w:szCs w:val="22"/>
              </w:rPr>
              <w:t>9</w:t>
            </w:r>
          </w:p>
        </w:tc>
        <w:tc>
          <w:tcPr>
            <w:tcW w:w="466" w:type="pct"/>
          </w:tcPr>
          <w:p w14:paraId="2CFFFDBA" w14:textId="77777777" w:rsidR="00E02E21" w:rsidRPr="006B094C" w:rsidRDefault="00E02E21" w:rsidP="00533D9C">
            <w:pPr>
              <w:rPr>
                <w:rFonts w:cs="Arial"/>
                <w:szCs w:val="22"/>
              </w:rPr>
            </w:pPr>
          </w:p>
        </w:tc>
        <w:tc>
          <w:tcPr>
            <w:tcW w:w="365" w:type="pct"/>
          </w:tcPr>
          <w:p w14:paraId="73B59DD6" w14:textId="77777777" w:rsidR="00E02E21" w:rsidRPr="006B094C" w:rsidRDefault="00E02E21" w:rsidP="00533D9C">
            <w:pPr>
              <w:rPr>
                <w:rFonts w:cs="Arial"/>
                <w:szCs w:val="22"/>
              </w:rPr>
            </w:pPr>
          </w:p>
        </w:tc>
        <w:tc>
          <w:tcPr>
            <w:tcW w:w="3685" w:type="pct"/>
          </w:tcPr>
          <w:p w14:paraId="3AE85B0F" w14:textId="77777777" w:rsidR="00E02E21" w:rsidRPr="006B094C" w:rsidRDefault="00E02E21" w:rsidP="00533D9C">
            <w:pPr>
              <w:rPr>
                <w:rFonts w:cs="Arial"/>
                <w:szCs w:val="22"/>
              </w:rPr>
            </w:pPr>
          </w:p>
        </w:tc>
      </w:tr>
      <w:tr w:rsidR="00E02E21" w:rsidRPr="006B094C" w14:paraId="76D0C53C" w14:textId="77777777" w:rsidTr="00E02E21">
        <w:tc>
          <w:tcPr>
            <w:tcW w:w="484" w:type="pct"/>
          </w:tcPr>
          <w:p w14:paraId="5F893DCD" w14:textId="77777777" w:rsidR="00E02E21" w:rsidRDefault="00E02E21" w:rsidP="00533D9C">
            <w:pPr>
              <w:rPr>
                <w:rFonts w:cs="Arial"/>
                <w:szCs w:val="22"/>
              </w:rPr>
            </w:pPr>
            <w:r>
              <w:rPr>
                <w:rFonts w:cs="Arial"/>
                <w:szCs w:val="22"/>
              </w:rPr>
              <w:t>10</w:t>
            </w:r>
          </w:p>
        </w:tc>
        <w:tc>
          <w:tcPr>
            <w:tcW w:w="466" w:type="pct"/>
          </w:tcPr>
          <w:p w14:paraId="2F14CB33" w14:textId="77777777" w:rsidR="00E02E21" w:rsidRPr="006B094C" w:rsidRDefault="00E02E21" w:rsidP="00533D9C">
            <w:pPr>
              <w:rPr>
                <w:rFonts w:cs="Arial"/>
                <w:szCs w:val="22"/>
              </w:rPr>
            </w:pPr>
          </w:p>
        </w:tc>
        <w:tc>
          <w:tcPr>
            <w:tcW w:w="365" w:type="pct"/>
          </w:tcPr>
          <w:p w14:paraId="4BC42251" w14:textId="77777777" w:rsidR="00E02E21" w:rsidRPr="006B094C" w:rsidRDefault="00E02E21" w:rsidP="00533D9C">
            <w:pPr>
              <w:rPr>
                <w:rFonts w:cs="Arial"/>
                <w:szCs w:val="22"/>
              </w:rPr>
            </w:pPr>
          </w:p>
        </w:tc>
        <w:tc>
          <w:tcPr>
            <w:tcW w:w="3685" w:type="pct"/>
          </w:tcPr>
          <w:p w14:paraId="520DCF26" w14:textId="77777777" w:rsidR="00E02E21" w:rsidRPr="006B094C" w:rsidRDefault="00E02E2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999" w14:textId="77777777" w:rsidR="008A40E0" w:rsidRDefault="008A40E0">
      <w:r>
        <w:separator/>
      </w:r>
    </w:p>
  </w:endnote>
  <w:endnote w:type="continuationSeparator" w:id="0">
    <w:p w14:paraId="407DB5D6" w14:textId="77777777" w:rsidR="008A40E0" w:rsidRDefault="008A40E0">
      <w:r>
        <w:continuationSeparator/>
      </w:r>
    </w:p>
  </w:endnote>
  <w:endnote w:type="continuationNotice" w:id="1">
    <w:p w14:paraId="1EB0E413" w14:textId="77777777" w:rsidR="008A40E0" w:rsidRDefault="008A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1FBE62EB" w:rsidR="00EE6C88" w:rsidRDefault="00EE6C88" w:rsidP="00EE6C88">
    <w:pPr>
      <w:rPr>
        <w:b/>
        <w:bCs/>
      </w:rPr>
    </w:pPr>
    <w:r>
      <w:rPr>
        <w:szCs w:val="22"/>
      </w:rPr>
      <w:t>Please return to:</w:t>
    </w:r>
    <w:r w:rsidR="00D062E4">
      <w:t xml:space="preserve"> </w:t>
    </w:r>
    <w:r w:rsidR="00E5511D">
      <w:t>CBmaternalrequest</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p w14:paraId="65E59DB9" w14:textId="77777777" w:rsidR="00E5511D" w:rsidRDefault="00E5511D"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BBE" w14:textId="77777777" w:rsidR="008A40E0" w:rsidRDefault="008A40E0">
      <w:r>
        <w:separator/>
      </w:r>
    </w:p>
  </w:footnote>
  <w:footnote w:type="continuationSeparator" w:id="0">
    <w:p w14:paraId="3586F313" w14:textId="77777777" w:rsidR="008A40E0" w:rsidRDefault="008A40E0">
      <w:r>
        <w:continuationSeparator/>
      </w:r>
    </w:p>
  </w:footnote>
  <w:footnote w:type="continuationNotice" w:id="1">
    <w:p w14:paraId="35F30A3F" w14:textId="77777777" w:rsidR="008A40E0" w:rsidRDefault="008A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4EBE52C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E5511D">
      <w:rPr>
        <w:bCs w:val="0"/>
        <w:sz w:val="28"/>
        <w:szCs w:val="28"/>
      </w:rPr>
      <w:t>Caesarean birth – maternal request caesarean birth</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2423F84"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511D">
      <w:t xml:space="preserve">5pm </w:t>
    </w:r>
    <w:r w:rsidR="004C7583">
      <w:t>on</w:t>
    </w:r>
    <w:r w:rsidR="00CB0633">
      <w:t xml:space="preserve"> </w:t>
    </w:r>
    <w:r w:rsidR="00E5511D">
      <w:t>15 May 2023</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00E5511D" w:rsidRPr="00D24F89">
        <w:rPr>
          <w:rStyle w:val="Hyperlink"/>
          <w:b w:val="0"/>
          <w:bCs w:val="0"/>
        </w:rPr>
        <w:t>CBmaternalrequest@nice.org.uk</w:t>
      </w:r>
    </w:hyperlink>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15046"/>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20C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0E0"/>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063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02E21"/>
    <w:rsid w:val="00E2483C"/>
    <w:rsid w:val="00E330B0"/>
    <w:rsid w:val="00E33719"/>
    <w:rsid w:val="00E4444F"/>
    <w:rsid w:val="00E5511D"/>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Bmaternalreques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4757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3</cp:revision>
  <cp:lastPrinted>2005-11-01T09:30:00Z</cp:lastPrinted>
  <dcterms:created xsi:type="dcterms:W3CDTF">2023-04-28T13:55:00Z</dcterms:created>
  <dcterms:modified xsi:type="dcterms:W3CDTF">2023-04-28T13:56:00Z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