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533D9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9956F27" w14:textId="165988B2" w:rsidR="006B2E9B" w:rsidRDefault="006B257C" w:rsidP="00D062E4">
            <w:pPr>
              <w:pStyle w:val="Paragraphnonumbers"/>
              <w:numPr>
                <w:ilvl w:val="0"/>
                <w:numId w:val="7"/>
              </w:numPr>
              <w:spacing w:after="0"/>
              <w:rPr>
                <w:rFonts w:cs="Arial"/>
                <w:bCs/>
                <w:sz w:val="22"/>
                <w:szCs w:val="22"/>
              </w:rPr>
            </w:pPr>
            <w:r w:rsidRPr="006B257C">
              <w:rPr>
                <w:rFonts w:cs="Arial"/>
                <w:bCs/>
                <w:sz w:val="22"/>
                <w:szCs w:val="22"/>
              </w:rPr>
              <w:t>Are there any equalities or health inequalities considerations related to the draft recommendation that we should be aware of, for example, barriers to accessing water birth that the guideline does not address?</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hemeFill="background1"/>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hemeFill="background1"/>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hemeFill="background1"/>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93BB" w14:textId="77777777" w:rsidR="003D0AC7" w:rsidRDefault="003D0AC7">
      <w:r>
        <w:separator/>
      </w:r>
    </w:p>
  </w:endnote>
  <w:endnote w:type="continuationSeparator" w:id="0">
    <w:p w14:paraId="1C7F553F" w14:textId="77777777" w:rsidR="003D0AC7" w:rsidRDefault="003D0AC7">
      <w:r>
        <w:continuationSeparator/>
      </w:r>
    </w:p>
  </w:endnote>
  <w:endnote w:type="continuationNotice" w:id="1">
    <w:p w14:paraId="0B8B6C2E" w14:textId="77777777" w:rsidR="003D0AC7" w:rsidRDefault="003D0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34E5F7BD" w:rsidR="00EE6C88" w:rsidRDefault="00EE6C88" w:rsidP="00EE6C88">
    <w:pPr>
      <w:rPr>
        <w:b/>
      </w:rPr>
    </w:pPr>
    <w:r>
      <w:rPr>
        <w:szCs w:val="22"/>
      </w:rPr>
      <w:t>Please return to:</w:t>
    </w:r>
    <w:r w:rsidR="00D062E4">
      <w:t xml:space="preserve"> </w:t>
    </w:r>
    <w:r w:rsidR="006B257C">
      <w:t>waterbirth@</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B99B" w14:textId="77777777" w:rsidR="003D0AC7" w:rsidRDefault="003D0AC7">
      <w:r>
        <w:separator/>
      </w:r>
    </w:p>
  </w:footnote>
  <w:footnote w:type="continuationSeparator" w:id="0">
    <w:p w14:paraId="7562DCE8" w14:textId="77777777" w:rsidR="003D0AC7" w:rsidRDefault="003D0AC7">
      <w:r>
        <w:continuationSeparator/>
      </w:r>
    </w:p>
  </w:footnote>
  <w:footnote w:type="continuationNotice" w:id="1">
    <w:p w14:paraId="5D62D961" w14:textId="77777777" w:rsidR="003D0AC7" w:rsidRDefault="003D0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A26D" w14:textId="77777777" w:rsidR="006B257C" w:rsidRPr="006B257C" w:rsidRDefault="00132B3B" w:rsidP="006B257C">
    <w:pPr>
      <w:pStyle w:val="Heading3"/>
      <w:jc w:val="left"/>
      <w:rPr>
        <w:noProof/>
        <w:lang w:eastAsia="en-GB"/>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6B257C" w:rsidRPr="006B257C">
      <w:rPr>
        <w:noProof/>
        <w:lang w:eastAsia="en-GB"/>
      </w:rPr>
      <w:t>Intrapartum Care - Water birth: second stage of labour</w:t>
    </w:r>
  </w:p>
  <w:p w14:paraId="663847BD" w14:textId="4E07125A" w:rsidR="007968D4" w:rsidRPr="008039AA" w:rsidRDefault="003F6C97" w:rsidP="003F6C97">
    <w:pPr>
      <w:pStyle w:val="Heading3"/>
      <w:jc w:val="left"/>
      <w:rPr>
        <w:bCs w:val="0"/>
        <w:sz w:val="28"/>
        <w:szCs w:val="28"/>
      </w:rPr>
    </w:pP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p>
  <w:p w14:paraId="18251E04" w14:textId="77777777" w:rsidR="007968D4" w:rsidRPr="00937F34" w:rsidRDefault="007968D4" w:rsidP="007968D4">
    <w:pPr>
      <w:pStyle w:val="Header"/>
      <w:jc w:val="center"/>
      <w:rPr>
        <w:b/>
        <w:bCs/>
      </w:rPr>
    </w:pPr>
  </w:p>
  <w:p w14:paraId="62FD38B2" w14:textId="6F926979"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6B257C">
      <w:t>5pm</w:t>
    </w:r>
    <w:r w:rsidR="004C7583">
      <w:t xml:space="preserve"> on</w:t>
    </w:r>
    <w:r w:rsidR="006B257C">
      <w:t xml:space="preserve"> Wednesday 10</w:t>
    </w:r>
    <w:r w:rsidR="006B257C" w:rsidRPr="006B257C">
      <w:rPr>
        <w:vertAlign w:val="superscript"/>
      </w:rPr>
      <w:t>th</w:t>
    </w:r>
    <w:r w:rsidR="006B257C">
      <w:t xml:space="preserve"> September</w:t>
    </w:r>
    <w:r w:rsidR="00886015">
      <w:tab/>
    </w:r>
    <w:r w:rsidR="007334BB" w:rsidRPr="00F506DC">
      <w:rPr>
        <w:bCs w:val="0"/>
      </w:rPr>
      <w:t>email:</w:t>
    </w:r>
    <w:r w:rsidR="007334BB" w:rsidRPr="00F506DC">
      <w:rPr>
        <w:b w:val="0"/>
        <w:bCs w:val="0"/>
      </w:rPr>
      <w:t xml:space="preserve"> </w:t>
    </w:r>
    <w:r w:rsidR="006B257C">
      <w:t>waterbirth</w:t>
    </w:r>
    <w:r w:rsidR="00886015">
      <w:t>@nice.org.uk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4A13"/>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35527"/>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0AC7"/>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3573"/>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57C"/>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921C5"/>
    <w:rsid w:val="008A2552"/>
    <w:rsid w:val="008A35D9"/>
    <w:rsid w:val="008A3E36"/>
    <w:rsid w:val="008A4C19"/>
    <w:rsid w:val="008C584A"/>
    <w:rsid w:val="008C7904"/>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975331575">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81325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13" ma:contentTypeDescription="Create a new document." ma:contentTypeScope="" ma:versionID="7e159e732ade28569fa19a21907575ab">
  <xsd:schema xmlns:xsd="http://www.w3.org/2001/XMLSchema" xmlns:xs="http://www.w3.org/2001/XMLSchema" xmlns:p="http://schemas.microsoft.com/office/2006/metadata/properties" xmlns:ns2="bc0b82f3-8804-4f16-829c-d0c4231adb71" xmlns:ns3="0eb656aa-4e79-4e95-9076-bc119a23e0cc" targetNamespace="http://schemas.microsoft.com/office/2006/metadata/properties" ma:root="true" ma:fieldsID="49d8ceff2f96c969a29044eceb13f228" ns2:_="" ns3:_="">
    <xsd:import namespace="bc0b82f3-8804-4f16-829c-d0c4231adb7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ocumentcategory" ma:index="20" nillable="true" ma:displayName="Document category" ma:description="For use in mapping documents to processes in order to make them show up in libraries for SharePoint site" ma:format="Dropdown" ma:internalName="Documentcategory">
      <xsd:complexType>
        <xsd:complexContent>
          <xsd:extension base="dms:MultiChoice">
            <xsd:sequence>
              <xsd:element name="Value" maxOccurs="unbounded" minOccurs="0" nillable="true">
                <xsd:simpleType>
                  <xsd:restriction base="dms:Choice">
                    <xsd:enumeration value="Scoping"/>
                    <xsd:enumeration value="Protocol"/>
                    <xsd:enumeration value="Sifting"/>
                    <xsd:enumeration value="Data extraction"/>
                    <xsd:enumeration value="Data analysis"/>
                    <xsd:enumeration value="GRADE"/>
                    <xsd:enumeration value="Critical appraisal"/>
                    <xsd:enumeration value="Interpreting evidence/writing guideline"/>
                    <xsd:enumeration value="OIS calculator"/>
                    <xsd:enumeration value="Template"/>
                    <xsd:enumeration value="Searches"/>
                    <xsd:enumeration value="Intervention"/>
                    <xsd:enumeration value="Diagnostic"/>
                    <xsd:enumeration value="Prognostic"/>
                    <xsd:enumeration value="Qualitative"/>
                    <xsd:enumeration value="Mixed methods"/>
                    <xsd:enumeration value="Epidemiological"/>
                    <xsd:enumeration value="Validation/publication"/>
                    <xsd:enumeration value="Working with committees"/>
                    <xsd:enumeration value="Collaboration"/>
                    <xsd:enumeration value="Health inequalities"/>
                    <xsd:enumeration value="Updating recommendations"/>
                    <xsd:enumeration value="Training"/>
                    <xsd:enumeration value="Software"/>
                    <xsd:enumeration value="Hub"/>
                    <xsd:enumeration value="Onboarding training"/>
                    <xsd:enumeration value="Previous methods"/>
                    <xsd:enumeration value="NMA"/>
                    <xsd:enumeration value="Call for evidence"/>
                    <xsd:enumeration value="Development"/>
                    <xsd:enumeration value="Consultation"/>
                    <xsd:enumeration value="Rando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77492a-e2d6-4505-91fe-0ced75dacf19}" ma:internalName="TaxCatchAll" ma:showField="CatchAllData" ma:web="21c8203f-ca36-4d16-a72a-2968d3ff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0b82f3-8804-4f16-829c-d0c4231adb71">
      <Terms xmlns="http://schemas.microsoft.com/office/infopath/2007/PartnerControls"/>
    </lcf76f155ced4ddcb4097134ff3c332f>
    <TaxCatchAll xmlns="0eb656aa-4e79-4e95-9076-bc119a23e0cc" xsi:nil="true"/>
    <Documentcategory xmlns="bc0b82f3-8804-4f16-829c-d0c4231adb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1633C-C95E-44AA-9B4D-5FEDBD4C2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bc0b82f3-8804-4f16-829c-d0c4231adb71"/>
    <ds:schemaRef ds:uri="0eb656aa-4e79-4e95-9076-bc119a23e0cc"/>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809</Words>
  <Characters>4612</Characters>
  <Application>Microsoft Office Word</Application>
  <DocSecurity>0</DocSecurity>
  <Lines>38</Lines>
  <Paragraphs>10</Paragraphs>
  <ScaleCrop>false</ScaleCrop>
  <Company>NICE</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4</cp:revision>
  <cp:lastPrinted>2005-11-01T09:30:00Z</cp:lastPrinted>
  <dcterms:created xsi:type="dcterms:W3CDTF">2024-07-29T11:21:00Z</dcterms:created>
  <dcterms:modified xsi:type="dcterms:W3CDTF">2025-03-17T15:55:00Z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