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917" w:rsidRDefault="00313917" w:rsidP="00313917">
      <w:pPr>
        <w:pStyle w:val="ListParagraph"/>
        <w:numPr>
          <w:ilvl w:val="0"/>
          <w:numId w:val="2"/>
        </w:numPr>
        <w:spacing w:after="0" w:line="240" w:lineRule="auto"/>
        <w:contextualSpacing w:val="0"/>
      </w:pPr>
      <w:bookmarkStart w:id="0" w:name="_GoBack"/>
      <w:bookmarkEnd w:id="0"/>
      <w:r>
        <w:t>Stopping common drugs (statins)</w:t>
      </w:r>
    </w:p>
    <w:p w:rsidR="003A01AE" w:rsidRDefault="00276039" w:rsidP="003A01AE">
      <w:pPr>
        <w:pStyle w:val="ListParagraph"/>
        <w:spacing w:after="0" w:line="240" w:lineRule="auto"/>
        <w:contextualSpacing w:val="0"/>
      </w:pPr>
      <w:r w:rsidRPr="00276039">
        <w:rPr>
          <w:rFonts w:cs="Arial"/>
          <w:bCs/>
          <w:sz w:val="20"/>
          <w:szCs w:val="20"/>
        </w:rPr>
        <w:t>What is the clinical and cost effectiveness of stopping common drug treatments</w:t>
      </w:r>
      <w:r w:rsidR="003A01AE" w:rsidRPr="00276039">
        <w:rPr>
          <w:rFonts w:cs="Arial"/>
          <w:bCs/>
          <w:sz w:val="20"/>
          <w:szCs w:val="20"/>
        </w:rPr>
        <w:t>?</w:t>
      </w:r>
      <w:r>
        <w:rPr>
          <w:rFonts w:cs="Arial"/>
          <w:bCs/>
          <w:sz w:val="20"/>
          <w:szCs w:val="20"/>
        </w:rPr>
        <w:t xml:space="preserve"> (Statins)</w:t>
      </w:r>
    </w:p>
    <w:p w:rsidR="003A01AE" w:rsidRDefault="003A01AE" w:rsidP="003A01AE">
      <w:pPr>
        <w:pStyle w:val="ListParagraph"/>
        <w:spacing w:after="0" w:line="240" w:lineRule="auto"/>
        <w:contextualSpacing w:val="0"/>
      </w:pPr>
    </w:p>
    <w:p w:rsidR="00313917" w:rsidRDefault="00313917" w:rsidP="00313917">
      <w:pPr>
        <w:pStyle w:val="ListParagraph"/>
        <w:numPr>
          <w:ilvl w:val="0"/>
          <w:numId w:val="2"/>
        </w:numPr>
        <w:spacing w:after="0" w:line="240" w:lineRule="auto"/>
        <w:contextualSpacing w:val="0"/>
      </w:pPr>
      <w:r>
        <w:t>Stopping common drugs (anti hypertensives)</w:t>
      </w:r>
    </w:p>
    <w:p w:rsidR="00313917" w:rsidRPr="005315B6" w:rsidRDefault="00313917" w:rsidP="00313917">
      <w:pPr>
        <w:pStyle w:val="ListParagraph"/>
        <w:spacing w:after="0" w:line="240" w:lineRule="auto"/>
        <w:rPr>
          <w:rFonts w:cs="Arial"/>
          <w:bCs/>
          <w:sz w:val="20"/>
          <w:szCs w:val="20"/>
        </w:rPr>
      </w:pPr>
      <w:r w:rsidRPr="005315B6">
        <w:rPr>
          <w:rFonts w:cs="Arial"/>
          <w:bCs/>
          <w:sz w:val="20"/>
          <w:szCs w:val="20"/>
        </w:rPr>
        <w:t xml:space="preserve">What </w:t>
      </w:r>
      <w:r w:rsidR="00276039">
        <w:rPr>
          <w:rFonts w:cs="Arial"/>
          <w:bCs/>
          <w:sz w:val="20"/>
          <w:szCs w:val="20"/>
        </w:rPr>
        <w:t>i</w:t>
      </w:r>
      <w:r w:rsidR="00276039" w:rsidRPr="00276039">
        <w:rPr>
          <w:rFonts w:cs="Arial"/>
          <w:bCs/>
          <w:sz w:val="20"/>
          <w:szCs w:val="20"/>
        </w:rPr>
        <w:t>s the clinical and cost effectiveness</w:t>
      </w:r>
      <w:r w:rsidRPr="005315B6">
        <w:rPr>
          <w:rFonts w:cs="Arial"/>
          <w:bCs/>
          <w:sz w:val="20"/>
          <w:szCs w:val="20"/>
        </w:rPr>
        <w:t xml:space="preserve"> of stopping common drug treatments? (Anti hypertensives)</w:t>
      </w:r>
    </w:p>
    <w:p w:rsidR="00313917" w:rsidRDefault="00313917" w:rsidP="00313917">
      <w:pPr>
        <w:pStyle w:val="ListParagraph"/>
        <w:spacing w:after="0" w:line="240" w:lineRule="auto"/>
        <w:contextualSpacing w:val="0"/>
      </w:pPr>
    </w:p>
    <w:p w:rsidR="00313917" w:rsidRDefault="00313917" w:rsidP="00313917">
      <w:pPr>
        <w:pStyle w:val="ListParagraph"/>
        <w:numPr>
          <w:ilvl w:val="0"/>
          <w:numId w:val="2"/>
        </w:numPr>
        <w:spacing w:after="0" w:line="240" w:lineRule="auto"/>
        <w:contextualSpacing w:val="0"/>
      </w:pPr>
      <w:r>
        <w:t>Stopping common drugs (bisphosponates)</w:t>
      </w:r>
    </w:p>
    <w:p w:rsidR="00313917" w:rsidRPr="005315B6" w:rsidRDefault="00313917" w:rsidP="00313917">
      <w:pPr>
        <w:pStyle w:val="ListParagraph"/>
        <w:spacing w:after="0" w:line="240" w:lineRule="auto"/>
        <w:rPr>
          <w:rFonts w:cs="Arial"/>
          <w:bCs/>
          <w:sz w:val="20"/>
          <w:szCs w:val="20"/>
        </w:rPr>
      </w:pPr>
      <w:r w:rsidRPr="005315B6">
        <w:rPr>
          <w:rFonts w:cs="Arial"/>
          <w:bCs/>
          <w:sz w:val="20"/>
          <w:szCs w:val="20"/>
        </w:rPr>
        <w:t xml:space="preserve">What </w:t>
      </w:r>
      <w:r w:rsidR="00276039">
        <w:rPr>
          <w:rFonts w:cs="Arial"/>
          <w:bCs/>
          <w:sz w:val="20"/>
          <w:szCs w:val="20"/>
        </w:rPr>
        <w:t>i</w:t>
      </w:r>
      <w:r w:rsidR="00276039" w:rsidRPr="00276039">
        <w:rPr>
          <w:rFonts w:cs="Arial"/>
          <w:bCs/>
          <w:sz w:val="20"/>
          <w:szCs w:val="20"/>
        </w:rPr>
        <w:t>s the clinical and cost effectiveness</w:t>
      </w:r>
      <w:r w:rsidRPr="005315B6">
        <w:rPr>
          <w:rFonts w:cs="Arial"/>
          <w:bCs/>
          <w:sz w:val="20"/>
          <w:szCs w:val="20"/>
        </w:rPr>
        <w:t xml:space="preserve"> of stopping common drug treatments? (bisphosphonates)</w:t>
      </w:r>
    </w:p>
    <w:p w:rsidR="003A01AE" w:rsidRDefault="003A01AE" w:rsidP="003A01AE">
      <w:pPr>
        <w:pStyle w:val="ListParagraph"/>
        <w:spacing w:after="0" w:line="240" w:lineRule="auto"/>
        <w:contextualSpacing w:val="0"/>
      </w:pPr>
    </w:p>
    <w:p w:rsidR="00313917" w:rsidRDefault="00313917" w:rsidP="00313917">
      <w:pPr>
        <w:pStyle w:val="ListParagraph"/>
        <w:numPr>
          <w:ilvl w:val="0"/>
          <w:numId w:val="2"/>
        </w:numPr>
        <w:spacing w:after="0" w:line="240" w:lineRule="auto"/>
        <w:contextualSpacing w:val="0"/>
      </w:pPr>
      <w:r>
        <w:t>Assessing Treatment burden</w:t>
      </w:r>
    </w:p>
    <w:p w:rsidR="00313917" w:rsidRDefault="00276039" w:rsidP="00313917">
      <w:pPr>
        <w:pStyle w:val="ListParagraph"/>
        <w:spacing w:after="0" w:line="240" w:lineRule="auto"/>
        <w:contextualSpacing w:val="0"/>
      </w:pPr>
      <w:r w:rsidRPr="00276039">
        <w:rPr>
          <w:rFonts w:cs="Arial"/>
          <w:bCs/>
          <w:sz w:val="20"/>
          <w:szCs w:val="20"/>
        </w:rPr>
        <w:t>What aspects of treatment burden are related to poor outcomes</w:t>
      </w:r>
      <w:r w:rsidR="00313917" w:rsidRPr="005315B6">
        <w:rPr>
          <w:rFonts w:cs="Arial"/>
          <w:bCs/>
          <w:sz w:val="20"/>
          <w:szCs w:val="20"/>
        </w:rPr>
        <w:t xml:space="preserve">?  </w:t>
      </w:r>
    </w:p>
    <w:p w:rsidR="003A01AE" w:rsidRDefault="003A01AE" w:rsidP="003A01AE">
      <w:pPr>
        <w:pStyle w:val="ListParagraph"/>
        <w:spacing w:after="0" w:line="240" w:lineRule="auto"/>
        <w:contextualSpacing w:val="0"/>
      </w:pPr>
    </w:p>
    <w:p w:rsidR="00313917" w:rsidRDefault="00313917" w:rsidP="00313917">
      <w:pPr>
        <w:pStyle w:val="ListParagraph"/>
        <w:numPr>
          <w:ilvl w:val="0"/>
          <w:numId w:val="2"/>
        </w:numPr>
        <w:spacing w:after="0" w:line="240" w:lineRule="auto"/>
        <w:contextualSpacing w:val="0"/>
      </w:pPr>
      <w:r>
        <w:t>Formats of consultation</w:t>
      </w:r>
    </w:p>
    <w:p w:rsidR="003A01AE" w:rsidRDefault="003A01AE" w:rsidP="003A01AE">
      <w:pPr>
        <w:pStyle w:val="ListParagraph"/>
        <w:spacing w:after="0" w:line="240" w:lineRule="auto"/>
        <w:contextualSpacing w:val="0"/>
      </w:pPr>
      <w:r w:rsidRPr="003A01AE">
        <w:rPr>
          <w:rFonts w:cs="Arial"/>
          <w:bCs/>
          <w:sz w:val="20"/>
          <w:szCs w:val="20"/>
        </w:rPr>
        <w:t>What format(s) of encounters with healthcare professionals improve outcomes for people with multimorbidity?</w:t>
      </w:r>
    </w:p>
    <w:p w:rsidR="003A01AE" w:rsidRDefault="003A01AE" w:rsidP="003A01AE">
      <w:pPr>
        <w:pStyle w:val="ListParagraph"/>
        <w:spacing w:after="0" w:line="240" w:lineRule="auto"/>
        <w:contextualSpacing w:val="0"/>
      </w:pPr>
    </w:p>
    <w:p w:rsidR="00313917" w:rsidRDefault="00313917" w:rsidP="00313917">
      <w:pPr>
        <w:pStyle w:val="ListParagraph"/>
        <w:numPr>
          <w:ilvl w:val="0"/>
          <w:numId w:val="2"/>
        </w:numPr>
        <w:spacing w:after="0" w:line="240" w:lineRule="auto"/>
        <w:contextualSpacing w:val="0"/>
      </w:pPr>
      <w:r>
        <w:t>Models of multiprofessional care</w:t>
      </w:r>
    </w:p>
    <w:p w:rsidR="003A01AE" w:rsidRPr="00276039" w:rsidRDefault="00276039" w:rsidP="003A01AE">
      <w:pPr>
        <w:pStyle w:val="ListParagraph"/>
        <w:spacing w:after="0" w:line="240" w:lineRule="auto"/>
        <w:contextualSpacing w:val="0"/>
        <w:rPr>
          <w:rFonts w:cs="Arial"/>
          <w:bCs/>
          <w:sz w:val="20"/>
          <w:szCs w:val="20"/>
        </w:rPr>
      </w:pPr>
      <w:r w:rsidRPr="00276039">
        <w:rPr>
          <w:rFonts w:cs="Arial"/>
          <w:bCs/>
          <w:sz w:val="20"/>
          <w:szCs w:val="20"/>
        </w:rPr>
        <w:t>What models of care improve outcomes in patients with multimorbidity?</w:t>
      </w:r>
    </w:p>
    <w:p w:rsidR="00276039" w:rsidRDefault="00276039" w:rsidP="003A01AE">
      <w:pPr>
        <w:pStyle w:val="ListParagraph"/>
        <w:spacing w:after="0" w:line="240" w:lineRule="auto"/>
        <w:contextualSpacing w:val="0"/>
      </w:pPr>
    </w:p>
    <w:p w:rsidR="00313917" w:rsidRDefault="00313917" w:rsidP="00313917">
      <w:pPr>
        <w:pStyle w:val="ListParagraph"/>
        <w:numPr>
          <w:ilvl w:val="0"/>
          <w:numId w:val="2"/>
        </w:numPr>
        <w:spacing w:after="0" w:line="240" w:lineRule="auto"/>
        <w:contextualSpacing w:val="0"/>
      </w:pPr>
      <w:r>
        <w:t>Improving outcomes (self-management and expert patient programmes)</w:t>
      </w:r>
    </w:p>
    <w:p w:rsidR="003A01AE" w:rsidRPr="00276039" w:rsidRDefault="00276039" w:rsidP="003A01AE">
      <w:pPr>
        <w:pStyle w:val="ListParagraph"/>
        <w:spacing w:after="0" w:line="240" w:lineRule="auto"/>
        <w:contextualSpacing w:val="0"/>
        <w:rPr>
          <w:rFonts w:cs="Arial"/>
          <w:bCs/>
          <w:sz w:val="20"/>
          <w:szCs w:val="20"/>
        </w:rPr>
      </w:pPr>
      <w:r w:rsidRPr="00276039">
        <w:rPr>
          <w:rFonts w:cs="Arial"/>
          <w:bCs/>
          <w:sz w:val="20"/>
          <w:szCs w:val="20"/>
        </w:rPr>
        <w:t>What is the clinical and cost effectiveness of self-management and expert patient programmes for people with multimorbidity?</w:t>
      </w:r>
    </w:p>
    <w:p w:rsidR="00276039" w:rsidRDefault="00276039" w:rsidP="003A01AE">
      <w:pPr>
        <w:pStyle w:val="ListParagraph"/>
        <w:spacing w:after="0" w:line="240" w:lineRule="auto"/>
        <w:contextualSpacing w:val="0"/>
      </w:pPr>
    </w:p>
    <w:p w:rsidR="00313917" w:rsidRDefault="00313917" w:rsidP="00313917">
      <w:pPr>
        <w:pStyle w:val="ListParagraph"/>
        <w:numPr>
          <w:ilvl w:val="0"/>
          <w:numId w:val="2"/>
        </w:numPr>
        <w:spacing w:after="0" w:line="240" w:lineRule="auto"/>
        <w:contextualSpacing w:val="0"/>
      </w:pPr>
      <w:r>
        <w:t>Diagnostic tools for frailty</w:t>
      </w:r>
    </w:p>
    <w:p w:rsidR="00276039" w:rsidRPr="00276039" w:rsidRDefault="00276039" w:rsidP="00276039">
      <w:pPr>
        <w:pStyle w:val="ListParagraph"/>
        <w:rPr>
          <w:rFonts w:cs="Arial"/>
          <w:bCs/>
          <w:sz w:val="20"/>
          <w:szCs w:val="20"/>
        </w:rPr>
      </w:pPr>
      <w:r w:rsidRPr="00276039">
        <w:rPr>
          <w:rFonts w:cs="Arial"/>
          <w:bCs/>
          <w:sz w:val="20"/>
          <w:szCs w:val="20"/>
        </w:rPr>
        <w:t>What is the most accurate tool for assessing frailty</w:t>
      </w:r>
      <w:r w:rsidR="00CB7171">
        <w:rPr>
          <w:rFonts w:cs="Arial"/>
          <w:bCs/>
          <w:sz w:val="20"/>
          <w:szCs w:val="20"/>
        </w:rPr>
        <w:t>?</w:t>
      </w:r>
    </w:p>
    <w:p w:rsidR="00F35845" w:rsidRDefault="00F35845" w:rsidP="00F35845">
      <w:pPr>
        <w:pStyle w:val="ListParagraph"/>
        <w:spacing w:after="0" w:line="240" w:lineRule="auto"/>
        <w:contextualSpacing w:val="0"/>
      </w:pPr>
    </w:p>
    <w:p w:rsidR="00313917" w:rsidRDefault="00313917" w:rsidP="00313917">
      <w:pPr>
        <w:pStyle w:val="ListParagraph"/>
        <w:numPr>
          <w:ilvl w:val="0"/>
          <w:numId w:val="2"/>
        </w:numPr>
        <w:spacing w:after="0" w:line="240" w:lineRule="auto"/>
        <w:contextualSpacing w:val="0"/>
      </w:pPr>
      <w:r>
        <w:t xml:space="preserve">Risk tools for </w:t>
      </w:r>
      <w:r w:rsidR="007A0CFF">
        <w:t>predicting mortality</w:t>
      </w:r>
    </w:p>
    <w:p w:rsidR="007A0CFF" w:rsidRPr="00276039" w:rsidRDefault="007A0CFF" w:rsidP="007A0CFF">
      <w:pPr>
        <w:pStyle w:val="ListParagraph"/>
        <w:rPr>
          <w:rFonts w:cs="Arial"/>
          <w:bCs/>
          <w:sz w:val="20"/>
          <w:szCs w:val="20"/>
        </w:rPr>
      </w:pPr>
      <w:r w:rsidRPr="00276039">
        <w:rPr>
          <w:rFonts w:cs="Arial"/>
          <w:bCs/>
          <w:sz w:val="20"/>
          <w:szCs w:val="20"/>
        </w:rPr>
        <w:t>What is the most accurate risk tool for predicting mortality in patients with multimorbidity?</w:t>
      </w:r>
    </w:p>
    <w:p w:rsidR="007A0CFF" w:rsidRDefault="007A0CFF" w:rsidP="003A01AE">
      <w:pPr>
        <w:pStyle w:val="ListParagraph"/>
        <w:spacing w:after="0" w:line="240" w:lineRule="auto"/>
        <w:contextualSpacing w:val="0"/>
      </w:pPr>
    </w:p>
    <w:p w:rsidR="00313917" w:rsidRDefault="00313917" w:rsidP="00313917">
      <w:pPr>
        <w:pStyle w:val="ListParagraph"/>
        <w:numPr>
          <w:ilvl w:val="0"/>
          <w:numId w:val="2"/>
        </w:numPr>
        <w:spacing w:after="0" w:line="240" w:lineRule="auto"/>
        <w:contextualSpacing w:val="0"/>
      </w:pPr>
      <w:r>
        <w:t xml:space="preserve">Prognostic indices for </w:t>
      </w:r>
      <w:r w:rsidR="007A0CFF">
        <w:t>predicting mortality</w:t>
      </w:r>
    </w:p>
    <w:p w:rsidR="00276039" w:rsidRPr="00276039" w:rsidRDefault="00CB7171" w:rsidP="007A0CFF">
      <w:pPr>
        <w:pStyle w:val="ListParagraph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 xml:space="preserve">What indicators identify people with Multimorbidity that have a reduced life expectancy.  </w:t>
      </w:r>
    </w:p>
    <w:p w:rsidR="003A01AE" w:rsidRDefault="003A01AE" w:rsidP="003A01AE">
      <w:pPr>
        <w:pStyle w:val="ListParagraph"/>
        <w:spacing w:after="0" w:line="240" w:lineRule="auto"/>
        <w:contextualSpacing w:val="0"/>
      </w:pPr>
    </w:p>
    <w:p w:rsidR="00313917" w:rsidRDefault="00313917" w:rsidP="00313917">
      <w:pPr>
        <w:pStyle w:val="ListParagraph"/>
        <w:numPr>
          <w:ilvl w:val="0"/>
          <w:numId w:val="2"/>
        </w:numPr>
        <w:spacing w:after="0" w:line="240" w:lineRule="auto"/>
        <w:contextualSpacing w:val="0"/>
      </w:pPr>
      <w:r>
        <w:t>Barriers to optimising care for the multimorbid</w:t>
      </w:r>
    </w:p>
    <w:p w:rsidR="00313917" w:rsidRPr="005315B6" w:rsidRDefault="00313917" w:rsidP="00313917">
      <w:pPr>
        <w:pStyle w:val="ListParagraph"/>
        <w:spacing w:after="0" w:line="240" w:lineRule="auto"/>
        <w:rPr>
          <w:rFonts w:cs="Arial"/>
          <w:bCs/>
          <w:sz w:val="20"/>
          <w:szCs w:val="20"/>
        </w:rPr>
      </w:pPr>
      <w:r w:rsidRPr="005315B6">
        <w:rPr>
          <w:rFonts w:cs="Arial"/>
          <w:bCs/>
          <w:sz w:val="20"/>
          <w:szCs w:val="20"/>
        </w:rPr>
        <w:t>What are the barriers to healthcare professionals optimising care for people with multi-morbidity?</w:t>
      </w:r>
    </w:p>
    <w:p w:rsidR="003A01AE" w:rsidRDefault="003A01AE" w:rsidP="003A01AE">
      <w:pPr>
        <w:pStyle w:val="ListParagraph"/>
        <w:spacing w:after="0" w:line="240" w:lineRule="auto"/>
        <w:contextualSpacing w:val="0"/>
      </w:pPr>
    </w:p>
    <w:p w:rsidR="00313917" w:rsidRDefault="00313917" w:rsidP="00313917">
      <w:pPr>
        <w:pStyle w:val="ListParagraph"/>
        <w:numPr>
          <w:ilvl w:val="0"/>
          <w:numId w:val="2"/>
        </w:numPr>
        <w:spacing w:after="0" w:line="240" w:lineRule="auto"/>
        <w:contextualSpacing w:val="0"/>
      </w:pPr>
      <w:r>
        <w:t>Principles for assessing and prioritising healthcare interventions</w:t>
      </w:r>
    </w:p>
    <w:p w:rsidR="003A01AE" w:rsidRPr="005315B6" w:rsidRDefault="003A01AE" w:rsidP="003A01AE">
      <w:pPr>
        <w:pStyle w:val="ListParagraph"/>
        <w:spacing w:after="0" w:line="240" w:lineRule="auto"/>
        <w:rPr>
          <w:rFonts w:cs="Arial"/>
          <w:bCs/>
          <w:sz w:val="20"/>
          <w:szCs w:val="20"/>
        </w:rPr>
      </w:pPr>
      <w:r w:rsidRPr="005315B6">
        <w:rPr>
          <w:rFonts w:cs="Arial"/>
          <w:bCs/>
          <w:sz w:val="20"/>
          <w:szCs w:val="20"/>
        </w:rPr>
        <w:t xml:space="preserve">What principles are important for assessing and prioritising healthcare interventions for people with multimorbidity? </w:t>
      </w:r>
    </w:p>
    <w:p w:rsidR="003A01AE" w:rsidRPr="003A01AE" w:rsidRDefault="003A01AE" w:rsidP="003A01AE">
      <w:pPr>
        <w:pStyle w:val="ListParagraph"/>
        <w:spacing w:after="0" w:line="240" w:lineRule="auto"/>
        <w:rPr>
          <w:rFonts w:cs="Arial"/>
          <w:bCs/>
          <w:sz w:val="20"/>
          <w:szCs w:val="20"/>
        </w:rPr>
      </w:pPr>
    </w:p>
    <w:p w:rsidR="003A01AE" w:rsidRPr="005315B6" w:rsidRDefault="00313917" w:rsidP="003A01AE">
      <w:pPr>
        <w:pStyle w:val="ListParagraph"/>
        <w:numPr>
          <w:ilvl w:val="0"/>
          <w:numId w:val="2"/>
        </w:numPr>
        <w:spacing w:after="0" w:line="240" w:lineRule="auto"/>
        <w:rPr>
          <w:rFonts w:cs="Arial"/>
          <w:bCs/>
          <w:sz w:val="20"/>
          <w:szCs w:val="20"/>
        </w:rPr>
      </w:pPr>
      <w:r>
        <w:t xml:space="preserve">Ranking treatments based on absolute risk (using condition specific guidance) </w:t>
      </w:r>
      <w:r w:rsidR="003A01AE" w:rsidRPr="005315B6">
        <w:rPr>
          <w:rFonts w:cs="Arial"/>
          <w:bCs/>
          <w:sz w:val="20"/>
          <w:szCs w:val="20"/>
        </w:rPr>
        <w:t>How might data from condition-specific guidance best be used and presented to inform a ranking of treatments based on absolute risk and benefit and time to achieve benefits?  - discuss and finalise approach</w:t>
      </w:r>
    </w:p>
    <w:p w:rsidR="00313917" w:rsidRDefault="00313917" w:rsidP="003A01AE">
      <w:pPr>
        <w:pStyle w:val="ListParagraph"/>
        <w:spacing w:after="0" w:line="240" w:lineRule="auto"/>
        <w:contextualSpacing w:val="0"/>
      </w:pPr>
    </w:p>
    <w:p w:rsidR="00313917" w:rsidRDefault="00313917" w:rsidP="00313917">
      <w:pPr>
        <w:rPr>
          <w:u w:val="single"/>
        </w:rPr>
      </w:pPr>
      <w:r>
        <w:rPr>
          <w:u w:val="single"/>
        </w:rPr>
        <w:t>Adverse outcomes</w:t>
      </w:r>
    </w:p>
    <w:p w:rsidR="00313917" w:rsidRDefault="008D6795" w:rsidP="00313917">
      <w:pPr>
        <w:pStyle w:val="ListParagraph"/>
        <w:numPr>
          <w:ilvl w:val="0"/>
          <w:numId w:val="2"/>
        </w:numPr>
        <w:spacing w:after="0" w:line="240" w:lineRule="auto"/>
        <w:contextualSpacing w:val="0"/>
      </w:pPr>
      <w:r>
        <w:t>R</w:t>
      </w:r>
      <w:r w:rsidR="00313917">
        <w:t>isk tools for predicting unplanned hospital admissions</w:t>
      </w:r>
    </w:p>
    <w:p w:rsidR="00F35845" w:rsidRPr="005315B6" w:rsidRDefault="00F35845" w:rsidP="00F35845">
      <w:pPr>
        <w:pStyle w:val="ListParagraph"/>
        <w:spacing w:after="0" w:line="240" w:lineRule="auto"/>
        <w:rPr>
          <w:rFonts w:cs="Arial"/>
          <w:bCs/>
          <w:sz w:val="20"/>
          <w:szCs w:val="20"/>
        </w:rPr>
      </w:pPr>
      <w:r w:rsidRPr="005315B6">
        <w:rPr>
          <w:rFonts w:cs="Arial"/>
          <w:bCs/>
          <w:sz w:val="20"/>
          <w:szCs w:val="20"/>
        </w:rPr>
        <w:t>What tools identify people with multimorbidity who have adverse outcomes?</w:t>
      </w:r>
    </w:p>
    <w:p w:rsidR="00F35845" w:rsidRDefault="00F35845" w:rsidP="00F35845">
      <w:pPr>
        <w:pStyle w:val="ListParagraph"/>
        <w:spacing w:after="0" w:line="240" w:lineRule="auto"/>
        <w:contextualSpacing w:val="0"/>
      </w:pPr>
    </w:p>
    <w:p w:rsidR="00313917" w:rsidRDefault="008D6795" w:rsidP="00313917">
      <w:pPr>
        <w:pStyle w:val="ListParagraph"/>
        <w:numPr>
          <w:ilvl w:val="0"/>
          <w:numId w:val="2"/>
        </w:numPr>
        <w:spacing w:after="0" w:line="240" w:lineRule="auto"/>
        <w:contextualSpacing w:val="0"/>
      </w:pPr>
      <w:r>
        <w:lastRenderedPageBreak/>
        <w:t>R</w:t>
      </w:r>
      <w:r w:rsidR="00313917">
        <w:t>isk factors for unplanned hospital admissions</w:t>
      </w:r>
    </w:p>
    <w:p w:rsidR="00F35845" w:rsidRPr="005315B6" w:rsidRDefault="00F35845" w:rsidP="00F35845">
      <w:pPr>
        <w:pStyle w:val="ListParagraph"/>
        <w:spacing w:after="0" w:line="240" w:lineRule="auto"/>
        <w:rPr>
          <w:rFonts w:cs="Arial"/>
          <w:bCs/>
          <w:sz w:val="20"/>
          <w:szCs w:val="20"/>
        </w:rPr>
      </w:pPr>
      <w:r w:rsidRPr="005315B6">
        <w:rPr>
          <w:rFonts w:cs="Arial"/>
          <w:bCs/>
          <w:sz w:val="20"/>
          <w:szCs w:val="20"/>
        </w:rPr>
        <w:t>What indicators identify people with multimorbidity who have adverse outcomes?</w:t>
      </w:r>
    </w:p>
    <w:p w:rsidR="00F35845" w:rsidRDefault="00F35845" w:rsidP="00F35845">
      <w:pPr>
        <w:pStyle w:val="ListParagraph"/>
        <w:spacing w:after="0" w:line="240" w:lineRule="auto"/>
        <w:contextualSpacing w:val="0"/>
      </w:pPr>
    </w:p>
    <w:p w:rsidR="00313917" w:rsidRDefault="008D6795" w:rsidP="00313917">
      <w:pPr>
        <w:pStyle w:val="ListParagraph"/>
        <w:numPr>
          <w:ilvl w:val="0"/>
          <w:numId w:val="2"/>
        </w:numPr>
        <w:spacing w:after="0" w:line="240" w:lineRule="auto"/>
        <w:contextualSpacing w:val="0"/>
      </w:pPr>
      <w:r>
        <w:t>R</w:t>
      </w:r>
      <w:r w:rsidR="00313917">
        <w:t>isk tools for reductions in quality of life</w:t>
      </w:r>
    </w:p>
    <w:p w:rsidR="00F35845" w:rsidRPr="005315B6" w:rsidRDefault="00F35845" w:rsidP="00F35845">
      <w:pPr>
        <w:pStyle w:val="ListParagraph"/>
        <w:spacing w:after="0" w:line="240" w:lineRule="auto"/>
        <w:rPr>
          <w:rFonts w:cs="Arial"/>
          <w:bCs/>
          <w:sz w:val="20"/>
          <w:szCs w:val="20"/>
        </w:rPr>
      </w:pPr>
      <w:r w:rsidRPr="005315B6">
        <w:rPr>
          <w:rFonts w:cs="Arial"/>
          <w:bCs/>
          <w:sz w:val="20"/>
          <w:szCs w:val="20"/>
        </w:rPr>
        <w:t>What tools identify people with multimorbidity who have adverse outcomes?</w:t>
      </w:r>
    </w:p>
    <w:p w:rsidR="00F35845" w:rsidRDefault="00F35845" w:rsidP="00F35845">
      <w:pPr>
        <w:pStyle w:val="ListParagraph"/>
        <w:spacing w:after="0" w:line="240" w:lineRule="auto"/>
        <w:contextualSpacing w:val="0"/>
      </w:pPr>
    </w:p>
    <w:p w:rsidR="00313917" w:rsidRDefault="008D6795" w:rsidP="00313917">
      <w:pPr>
        <w:pStyle w:val="ListParagraph"/>
        <w:numPr>
          <w:ilvl w:val="0"/>
          <w:numId w:val="2"/>
        </w:numPr>
        <w:spacing w:after="0" w:line="240" w:lineRule="auto"/>
        <w:contextualSpacing w:val="0"/>
      </w:pPr>
      <w:r>
        <w:t>R</w:t>
      </w:r>
      <w:r w:rsidR="00313917">
        <w:t>isk factors for reductions in quality of life</w:t>
      </w:r>
    </w:p>
    <w:p w:rsidR="00F35845" w:rsidRPr="005315B6" w:rsidRDefault="00F35845" w:rsidP="00F35845">
      <w:pPr>
        <w:pStyle w:val="ListParagraph"/>
        <w:spacing w:after="0" w:line="240" w:lineRule="auto"/>
        <w:rPr>
          <w:rFonts w:cs="Arial"/>
          <w:bCs/>
          <w:sz w:val="20"/>
          <w:szCs w:val="20"/>
        </w:rPr>
      </w:pPr>
      <w:r w:rsidRPr="005315B6">
        <w:rPr>
          <w:rFonts w:cs="Arial"/>
          <w:bCs/>
          <w:sz w:val="20"/>
          <w:szCs w:val="20"/>
        </w:rPr>
        <w:t>What indicators identify people with multimorbidity who have adverse outcomes?</w:t>
      </w:r>
    </w:p>
    <w:p w:rsidR="00F35845" w:rsidRDefault="00F35845" w:rsidP="00F35845">
      <w:pPr>
        <w:pStyle w:val="ListParagraph"/>
        <w:spacing w:after="0" w:line="240" w:lineRule="auto"/>
        <w:contextualSpacing w:val="0"/>
      </w:pPr>
    </w:p>
    <w:p w:rsidR="00313917" w:rsidRDefault="008D6795" w:rsidP="00313917">
      <w:pPr>
        <w:pStyle w:val="ListParagraph"/>
        <w:numPr>
          <w:ilvl w:val="0"/>
          <w:numId w:val="2"/>
        </w:numPr>
        <w:spacing w:after="0" w:line="240" w:lineRule="auto"/>
        <w:contextualSpacing w:val="0"/>
      </w:pPr>
      <w:r>
        <w:t>R</w:t>
      </w:r>
      <w:r w:rsidR="00313917">
        <w:t>isk tools for admission to care facility</w:t>
      </w:r>
    </w:p>
    <w:p w:rsidR="00F35845" w:rsidRPr="005315B6" w:rsidRDefault="00F35845" w:rsidP="00F35845">
      <w:pPr>
        <w:pStyle w:val="ListParagraph"/>
        <w:spacing w:after="0" w:line="240" w:lineRule="auto"/>
        <w:rPr>
          <w:rFonts w:cs="Arial"/>
          <w:bCs/>
          <w:sz w:val="20"/>
          <w:szCs w:val="20"/>
        </w:rPr>
      </w:pPr>
      <w:r w:rsidRPr="005315B6">
        <w:rPr>
          <w:rFonts w:cs="Arial"/>
          <w:bCs/>
          <w:sz w:val="20"/>
          <w:szCs w:val="20"/>
        </w:rPr>
        <w:t>What tools identify people with multimorbidity who have adverse outcomes?</w:t>
      </w:r>
    </w:p>
    <w:p w:rsidR="00F35845" w:rsidRDefault="00F35845" w:rsidP="00F35845">
      <w:pPr>
        <w:pStyle w:val="ListParagraph"/>
        <w:spacing w:after="0" w:line="240" w:lineRule="auto"/>
        <w:contextualSpacing w:val="0"/>
      </w:pPr>
    </w:p>
    <w:p w:rsidR="00313917" w:rsidRDefault="008D6795" w:rsidP="00313917">
      <w:pPr>
        <w:pStyle w:val="ListParagraph"/>
        <w:numPr>
          <w:ilvl w:val="0"/>
          <w:numId w:val="2"/>
        </w:numPr>
        <w:spacing w:after="0" w:line="240" w:lineRule="auto"/>
        <w:contextualSpacing w:val="0"/>
      </w:pPr>
      <w:r>
        <w:t>R</w:t>
      </w:r>
      <w:r w:rsidR="00313917">
        <w:t>isk factors for admission to care facility</w:t>
      </w:r>
    </w:p>
    <w:p w:rsidR="00F35845" w:rsidRPr="005315B6" w:rsidRDefault="00F35845" w:rsidP="00F35845">
      <w:pPr>
        <w:pStyle w:val="ListParagraph"/>
        <w:spacing w:after="0" w:line="240" w:lineRule="auto"/>
        <w:rPr>
          <w:rFonts w:cs="Arial"/>
          <w:bCs/>
          <w:sz w:val="20"/>
          <w:szCs w:val="20"/>
        </w:rPr>
      </w:pPr>
      <w:r w:rsidRPr="005315B6">
        <w:rPr>
          <w:rFonts w:cs="Arial"/>
          <w:bCs/>
          <w:sz w:val="20"/>
          <w:szCs w:val="20"/>
        </w:rPr>
        <w:t>What indicators identify people with multimorbidity who have adverse outcomes?</w:t>
      </w:r>
    </w:p>
    <w:p w:rsidR="00F35845" w:rsidRDefault="00F35845" w:rsidP="00F35845">
      <w:pPr>
        <w:pStyle w:val="ListParagraph"/>
        <w:spacing w:after="0" w:line="240" w:lineRule="auto"/>
        <w:contextualSpacing w:val="0"/>
      </w:pPr>
    </w:p>
    <w:sectPr w:rsidR="00F358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4C405E"/>
    <w:multiLevelType w:val="hybridMultilevel"/>
    <w:tmpl w:val="242278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167750"/>
    <w:multiLevelType w:val="hybridMultilevel"/>
    <w:tmpl w:val="F4F04E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CBC"/>
    <w:rsid w:val="0001327C"/>
    <w:rsid w:val="000D24AC"/>
    <w:rsid w:val="001600DE"/>
    <w:rsid w:val="001C0C74"/>
    <w:rsid w:val="0021306E"/>
    <w:rsid w:val="00251870"/>
    <w:rsid w:val="00276039"/>
    <w:rsid w:val="00313917"/>
    <w:rsid w:val="003149D1"/>
    <w:rsid w:val="00380CF7"/>
    <w:rsid w:val="003A01AE"/>
    <w:rsid w:val="003B2CBC"/>
    <w:rsid w:val="00410591"/>
    <w:rsid w:val="00440875"/>
    <w:rsid w:val="00443C7B"/>
    <w:rsid w:val="00470696"/>
    <w:rsid w:val="004F1AF7"/>
    <w:rsid w:val="004F6960"/>
    <w:rsid w:val="005315B6"/>
    <w:rsid w:val="00566A13"/>
    <w:rsid w:val="00580082"/>
    <w:rsid w:val="00590020"/>
    <w:rsid w:val="005E2113"/>
    <w:rsid w:val="00677EF3"/>
    <w:rsid w:val="006C3023"/>
    <w:rsid w:val="007A0CFF"/>
    <w:rsid w:val="00811171"/>
    <w:rsid w:val="00874FAE"/>
    <w:rsid w:val="008B010B"/>
    <w:rsid w:val="008B424B"/>
    <w:rsid w:val="008C1794"/>
    <w:rsid w:val="008D6795"/>
    <w:rsid w:val="00963057"/>
    <w:rsid w:val="00A13BD5"/>
    <w:rsid w:val="00A47E73"/>
    <w:rsid w:val="00BA37B7"/>
    <w:rsid w:val="00BA6B7B"/>
    <w:rsid w:val="00BB3178"/>
    <w:rsid w:val="00C27943"/>
    <w:rsid w:val="00C819A7"/>
    <w:rsid w:val="00CB7171"/>
    <w:rsid w:val="00CE4D02"/>
    <w:rsid w:val="00CF2401"/>
    <w:rsid w:val="00D022DE"/>
    <w:rsid w:val="00D05151"/>
    <w:rsid w:val="00D36A8B"/>
    <w:rsid w:val="00DF31DF"/>
    <w:rsid w:val="00EA221A"/>
    <w:rsid w:val="00EB779B"/>
    <w:rsid w:val="00ED46D6"/>
    <w:rsid w:val="00F35845"/>
    <w:rsid w:val="00FB4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Theme="minorHAnsi" w:hAnsi="Cambria" w:cs="Cambria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CBC"/>
    <w:pPr>
      <w:spacing w:after="240" w:line="36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2CB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67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79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Theme="minorHAnsi" w:hAnsi="Cambria" w:cs="Cambria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CBC"/>
    <w:pPr>
      <w:spacing w:after="240" w:line="36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2CB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67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79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9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College of Physicians</Company>
  <LinksUpToDate>false</LinksUpToDate>
  <CharactersWithSpaces>2659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 Diaz</dc:creator>
  <cp:lastModifiedBy>Tamara Diaz</cp:lastModifiedBy>
  <cp:revision>2</cp:revision>
  <cp:lastPrinted>2015-04-23T17:01:00Z</cp:lastPrinted>
  <dcterms:created xsi:type="dcterms:W3CDTF">2015-04-23T17:49:00Z</dcterms:created>
  <dcterms:modified xsi:type="dcterms:W3CDTF">2015-04-23T17:49:00Z</dcterms:modified>
</cp:coreProperties>
</file>