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50C66" w14:textId="77777777" w:rsidR="003D2F4E" w:rsidRPr="006D2021" w:rsidRDefault="003D2F4E" w:rsidP="003D2F4E">
      <w:pPr>
        <w:pStyle w:val="Heading1"/>
        <w:ind w:left="1584" w:hanging="1584"/>
        <w:rPr>
          <w:sz w:val="36"/>
          <w:szCs w:val="36"/>
        </w:rPr>
      </w:pPr>
      <w:r w:rsidRPr="006B1F08">
        <w:rPr>
          <w:sz w:val="36"/>
          <w:szCs w:val="36"/>
        </w:rPr>
        <w:t>Appendix A</w:t>
      </w:r>
      <w:r>
        <w:rPr>
          <w:sz w:val="36"/>
          <w:szCs w:val="36"/>
        </w:rPr>
        <w:t>:</w:t>
      </w:r>
      <w:r w:rsidRPr="006B1F08">
        <w:rPr>
          <w:sz w:val="36"/>
          <w:szCs w:val="36"/>
        </w:rPr>
        <w:t xml:space="preserve"> How this guide</w:t>
      </w:r>
      <w:bookmarkStart w:id="0" w:name="_GoBack"/>
      <w:bookmarkEnd w:id="0"/>
      <w:r w:rsidRPr="006B1F08">
        <w:rPr>
          <w:sz w:val="36"/>
          <w:szCs w:val="36"/>
        </w:rPr>
        <w:t>line was developed</w:t>
      </w:r>
      <w:bookmarkStart w:id="1" w:name="_Toc278968073"/>
      <w:bookmarkStart w:id="2" w:name="_Toc278975543"/>
      <w:bookmarkStart w:id="3" w:name="_Toc282782113"/>
      <w:bookmarkStart w:id="4" w:name="_Toc282783665"/>
      <w:bookmarkStart w:id="5" w:name="_Toc310433852"/>
      <w:bookmarkStart w:id="6" w:name="_Toc400115086"/>
      <w:bookmarkStart w:id="7" w:name="_Toc400634007"/>
    </w:p>
    <w:bookmarkEnd w:id="1"/>
    <w:bookmarkEnd w:id="2"/>
    <w:bookmarkEnd w:id="3"/>
    <w:bookmarkEnd w:id="4"/>
    <w:bookmarkEnd w:id="5"/>
    <w:bookmarkEnd w:id="6"/>
    <w:bookmarkEnd w:id="7"/>
    <w:p w14:paraId="40550C67" w14:textId="13AFEA11" w:rsidR="004E2052" w:rsidRDefault="004E2052" w:rsidP="004E2052">
      <w:pPr>
        <w:pStyle w:val="NICEnormal"/>
      </w:pPr>
      <w:r w:rsidRPr="004E2052">
        <w:t xml:space="preserve">This guideline was developed in accordance with the process and methods set out in </w:t>
      </w:r>
      <w:r w:rsidR="00797BB5">
        <w:t xml:space="preserve">NICE guideline manuals. </w:t>
      </w:r>
      <w:r w:rsidR="00797BB5" w:rsidRPr="001F4F92">
        <w:t xml:space="preserve">When this guideline was started, we used the methods and processes </w:t>
      </w:r>
      <w:r w:rsidR="00797BB5">
        <w:t xml:space="preserve">set out in </w:t>
      </w:r>
      <w:r w:rsidR="00797BB5" w:rsidRPr="001F4F92">
        <w:t xml:space="preserve">the </w:t>
      </w:r>
      <w:hyperlink r:id="rId11" w:history="1">
        <w:r w:rsidR="00797BB5" w:rsidRPr="001F4F92">
          <w:rPr>
            <w:rStyle w:val="Hyperlink"/>
          </w:rPr>
          <w:t>Social Care Guidance Manual</w:t>
        </w:r>
      </w:hyperlink>
      <w:r w:rsidR="00797BB5" w:rsidRPr="001F4F92">
        <w:t xml:space="preserve"> (2013). From January 2015 we used the methods and processes in </w:t>
      </w:r>
      <w:r w:rsidR="00797BB5" w:rsidRPr="004E2052">
        <w:t xml:space="preserve">Developing NICE guidelines: </w:t>
      </w:r>
      <w:hyperlink r:id="rId12" w:history="1">
        <w:r w:rsidR="00797BB5" w:rsidRPr="004E2052">
          <w:rPr>
            <w:rStyle w:val="Hyperlink"/>
          </w:rPr>
          <w:t>the Manual</w:t>
        </w:r>
      </w:hyperlink>
      <w:r w:rsidR="00797BB5" w:rsidRPr="001F4F92">
        <w:t xml:space="preserve"> (2014</w:t>
      </w:r>
      <w:r w:rsidR="00797BB5">
        <w:t>).</w:t>
      </w:r>
    </w:p>
    <w:p w14:paraId="7251BCCC" w14:textId="7B8953E0" w:rsidR="00C91C6D" w:rsidRDefault="00C91C6D" w:rsidP="006A6F57">
      <w:pPr>
        <w:pStyle w:val="Heading2"/>
      </w:pPr>
      <w:r>
        <w:t>Review questions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8003"/>
      </w:tblGrid>
      <w:tr w:rsidR="00C91C6D" w14:paraId="611B48C0" w14:textId="77777777" w:rsidTr="00C91C6D">
        <w:tc>
          <w:tcPr>
            <w:tcW w:w="878" w:type="dxa"/>
            <w:tcBorders>
              <w:top w:val="single" w:sz="4" w:space="0" w:color="auto"/>
              <w:left w:val="single" w:sz="4" w:space="0" w:color="auto"/>
              <w:bottom w:val="single" w:sz="4" w:space="0" w:color="auto"/>
              <w:right w:val="single" w:sz="4" w:space="0" w:color="auto"/>
            </w:tcBorders>
            <w:hideMark/>
          </w:tcPr>
          <w:p w14:paraId="33C443C9" w14:textId="77777777" w:rsidR="00C91C6D" w:rsidRDefault="00C91C6D">
            <w:pPr>
              <w:pStyle w:val="NICEnormal"/>
              <w:spacing w:line="240" w:lineRule="auto"/>
              <w:jc w:val="center"/>
              <w:rPr>
                <w:b/>
              </w:rPr>
            </w:pPr>
            <w:r>
              <w:rPr>
                <w:b/>
              </w:rPr>
              <w:t>No.</w:t>
            </w:r>
          </w:p>
        </w:tc>
        <w:tc>
          <w:tcPr>
            <w:tcW w:w="5213" w:type="dxa"/>
            <w:tcBorders>
              <w:top w:val="single" w:sz="4" w:space="0" w:color="auto"/>
              <w:left w:val="single" w:sz="4" w:space="0" w:color="auto"/>
              <w:bottom w:val="single" w:sz="4" w:space="0" w:color="auto"/>
              <w:right w:val="single" w:sz="4" w:space="0" w:color="auto"/>
            </w:tcBorders>
            <w:hideMark/>
          </w:tcPr>
          <w:p w14:paraId="0B6948D2" w14:textId="77777777" w:rsidR="00C91C6D" w:rsidRDefault="00C91C6D">
            <w:pPr>
              <w:pStyle w:val="NICEnormal"/>
              <w:spacing w:line="240" w:lineRule="auto"/>
              <w:jc w:val="center"/>
              <w:rPr>
                <w:b/>
              </w:rPr>
            </w:pPr>
            <w:r>
              <w:rPr>
                <w:b/>
              </w:rPr>
              <w:t>Review Question</w:t>
            </w:r>
          </w:p>
        </w:tc>
      </w:tr>
      <w:tr w:rsidR="00C91C6D" w14:paraId="6AE0F0C5" w14:textId="77777777" w:rsidTr="00C91C6D">
        <w:tc>
          <w:tcPr>
            <w:tcW w:w="878" w:type="dxa"/>
            <w:tcBorders>
              <w:top w:val="single" w:sz="4" w:space="0" w:color="auto"/>
              <w:left w:val="single" w:sz="4" w:space="0" w:color="auto"/>
              <w:bottom w:val="single" w:sz="4" w:space="0" w:color="auto"/>
              <w:right w:val="single" w:sz="4" w:space="0" w:color="auto"/>
            </w:tcBorders>
            <w:hideMark/>
          </w:tcPr>
          <w:p w14:paraId="6EC2CAE2" w14:textId="77777777" w:rsidR="00C91C6D" w:rsidRDefault="00C91C6D">
            <w:pPr>
              <w:pStyle w:val="NICEnormal"/>
              <w:spacing w:line="240" w:lineRule="auto"/>
              <w:jc w:val="center"/>
            </w:pPr>
            <w:r>
              <w:t>1</w:t>
            </w:r>
          </w:p>
        </w:tc>
        <w:tc>
          <w:tcPr>
            <w:tcW w:w="5213" w:type="dxa"/>
            <w:tcBorders>
              <w:top w:val="single" w:sz="4" w:space="0" w:color="auto"/>
              <w:left w:val="single" w:sz="4" w:space="0" w:color="auto"/>
              <w:bottom w:val="single" w:sz="4" w:space="0" w:color="auto"/>
              <w:right w:val="single" w:sz="4" w:space="0" w:color="auto"/>
            </w:tcBorders>
            <w:hideMark/>
          </w:tcPr>
          <w:p w14:paraId="41EE37D6" w14:textId="77777777" w:rsidR="00C91C6D" w:rsidRDefault="00C91C6D">
            <w:pPr>
              <w:pStyle w:val="NICEnormal"/>
              <w:spacing w:line="240" w:lineRule="auto"/>
              <w:rPr>
                <w:bCs/>
              </w:rPr>
            </w:pPr>
            <w:r>
              <w:t>What are the views and experiences of children and young people, their caregivers and families, and adult survivors of child abuse on the process of recognising and assessing abuse and neglect, and on services providing early help for, or intervention following, abuse and neglect of children and young people?</w:t>
            </w:r>
          </w:p>
        </w:tc>
      </w:tr>
      <w:tr w:rsidR="00C91C6D" w14:paraId="6A157FD3" w14:textId="77777777" w:rsidTr="00C91C6D">
        <w:tc>
          <w:tcPr>
            <w:tcW w:w="878" w:type="dxa"/>
            <w:tcBorders>
              <w:top w:val="single" w:sz="4" w:space="0" w:color="auto"/>
              <w:left w:val="single" w:sz="4" w:space="0" w:color="auto"/>
              <w:bottom w:val="single" w:sz="4" w:space="0" w:color="auto"/>
              <w:right w:val="single" w:sz="4" w:space="0" w:color="auto"/>
            </w:tcBorders>
            <w:hideMark/>
          </w:tcPr>
          <w:p w14:paraId="5281A236" w14:textId="77777777" w:rsidR="00C91C6D" w:rsidRDefault="00C91C6D">
            <w:pPr>
              <w:pStyle w:val="NICEnormal"/>
              <w:spacing w:line="240" w:lineRule="auto"/>
              <w:jc w:val="center"/>
            </w:pPr>
            <w:r>
              <w:t>2</w:t>
            </w:r>
          </w:p>
        </w:tc>
        <w:tc>
          <w:tcPr>
            <w:tcW w:w="5213" w:type="dxa"/>
            <w:tcBorders>
              <w:top w:val="single" w:sz="4" w:space="0" w:color="auto"/>
              <w:left w:val="single" w:sz="4" w:space="0" w:color="auto"/>
              <w:bottom w:val="single" w:sz="4" w:space="0" w:color="auto"/>
              <w:right w:val="single" w:sz="4" w:space="0" w:color="auto"/>
            </w:tcBorders>
            <w:hideMark/>
          </w:tcPr>
          <w:p w14:paraId="5238DA24" w14:textId="77777777" w:rsidR="00C91C6D" w:rsidRDefault="00C91C6D">
            <w:pPr>
              <w:pStyle w:val="NICEnormal"/>
              <w:spacing w:line="240" w:lineRule="auto"/>
              <w:rPr>
                <w:bCs/>
              </w:rPr>
            </w:pPr>
            <w:r>
              <w:t>What are the views and experiences of practitioners working with children and young people on the process of recognising and assessing abuse and neglect, and on services providing early help for, or intervention following, abuse and neglect of children and young people?</w:t>
            </w:r>
          </w:p>
        </w:tc>
      </w:tr>
      <w:tr w:rsidR="00C91C6D" w14:paraId="4ED3608A" w14:textId="77777777" w:rsidTr="00C91C6D">
        <w:tc>
          <w:tcPr>
            <w:tcW w:w="878" w:type="dxa"/>
            <w:tcBorders>
              <w:top w:val="single" w:sz="4" w:space="0" w:color="auto"/>
              <w:left w:val="single" w:sz="4" w:space="0" w:color="auto"/>
              <w:bottom w:val="single" w:sz="4" w:space="0" w:color="auto"/>
              <w:right w:val="single" w:sz="4" w:space="0" w:color="auto"/>
            </w:tcBorders>
            <w:hideMark/>
          </w:tcPr>
          <w:p w14:paraId="55D5BF4E" w14:textId="77777777" w:rsidR="00C91C6D" w:rsidRDefault="00C91C6D">
            <w:pPr>
              <w:pStyle w:val="NICEnormal"/>
              <w:spacing w:line="240" w:lineRule="auto"/>
              <w:jc w:val="center"/>
            </w:pPr>
            <w:r>
              <w:t>3</w:t>
            </w:r>
          </w:p>
        </w:tc>
        <w:tc>
          <w:tcPr>
            <w:tcW w:w="5213" w:type="dxa"/>
            <w:tcBorders>
              <w:top w:val="single" w:sz="4" w:space="0" w:color="auto"/>
              <w:left w:val="single" w:sz="4" w:space="0" w:color="auto"/>
              <w:bottom w:val="single" w:sz="4" w:space="0" w:color="auto"/>
              <w:right w:val="single" w:sz="4" w:space="0" w:color="auto"/>
            </w:tcBorders>
            <w:hideMark/>
          </w:tcPr>
          <w:p w14:paraId="041904A2" w14:textId="77777777" w:rsidR="00C91C6D" w:rsidRDefault="00C91C6D">
            <w:pPr>
              <w:pStyle w:val="NICEnormal"/>
              <w:spacing w:line="240" w:lineRule="auto"/>
              <w:rPr>
                <w:bCs/>
              </w:rPr>
            </w:pPr>
            <w:r>
              <w:rPr>
                <w:bCs/>
              </w:rPr>
              <w:t>What emotional, behavioural and social (non-clinical) indicators relating to children and young people should alert practitioners to the possibility of abuse and neglect?</w:t>
            </w:r>
          </w:p>
        </w:tc>
      </w:tr>
      <w:tr w:rsidR="00C91C6D" w14:paraId="0EE25DEF" w14:textId="77777777" w:rsidTr="00C91C6D">
        <w:tc>
          <w:tcPr>
            <w:tcW w:w="878" w:type="dxa"/>
            <w:tcBorders>
              <w:top w:val="single" w:sz="4" w:space="0" w:color="auto"/>
              <w:left w:val="single" w:sz="4" w:space="0" w:color="auto"/>
              <w:bottom w:val="single" w:sz="4" w:space="0" w:color="auto"/>
              <w:right w:val="single" w:sz="4" w:space="0" w:color="auto"/>
            </w:tcBorders>
            <w:hideMark/>
          </w:tcPr>
          <w:p w14:paraId="1E2B75FC" w14:textId="77777777" w:rsidR="00C91C6D" w:rsidRDefault="00C91C6D">
            <w:pPr>
              <w:pStyle w:val="NICEnormal"/>
              <w:spacing w:line="240" w:lineRule="auto"/>
              <w:jc w:val="center"/>
            </w:pPr>
            <w:r>
              <w:t>4</w:t>
            </w:r>
          </w:p>
        </w:tc>
        <w:tc>
          <w:tcPr>
            <w:tcW w:w="5213" w:type="dxa"/>
            <w:tcBorders>
              <w:top w:val="single" w:sz="4" w:space="0" w:color="auto"/>
              <w:left w:val="single" w:sz="4" w:space="0" w:color="auto"/>
              <w:bottom w:val="single" w:sz="4" w:space="0" w:color="auto"/>
              <w:right w:val="single" w:sz="4" w:space="0" w:color="auto"/>
            </w:tcBorders>
            <w:hideMark/>
          </w:tcPr>
          <w:p w14:paraId="045A14F3" w14:textId="77777777" w:rsidR="00C91C6D" w:rsidRDefault="00C91C6D">
            <w:pPr>
              <w:pStyle w:val="NICEnormal"/>
              <w:spacing w:line="240" w:lineRule="auto"/>
              <w:rPr>
                <w:bCs/>
              </w:rPr>
            </w:pPr>
            <w:r>
              <w:rPr>
                <w:bCs/>
              </w:rPr>
              <w:t xml:space="preserve">What emotional, behavioural and social (non-clinical) indicators relating to parents, caregivers and families should alert practitioners to the possibility of abuse and neglect?  </w:t>
            </w:r>
          </w:p>
        </w:tc>
      </w:tr>
      <w:tr w:rsidR="00C91C6D" w14:paraId="72D6F207" w14:textId="77777777" w:rsidTr="00C91C6D">
        <w:tc>
          <w:tcPr>
            <w:tcW w:w="878" w:type="dxa"/>
            <w:tcBorders>
              <w:top w:val="single" w:sz="4" w:space="0" w:color="auto"/>
              <w:left w:val="single" w:sz="4" w:space="0" w:color="auto"/>
              <w:bottom w:val="single" w:sz="4" w:space="0" w:color="auto"/>
              <w:right w:val="single" w:sz="4" w:space="0" w:color="auto"/>
            </w:tcBorders>
            <w:hideMark/>
          </w:tcPr>
          <w:p w14:paraId="1D3A6162" w14:textId="77777777" w:rsidR="00C91C6D" w:rsidRDefault="00C91C6D">
            <w:pPr>
              <w:pStyle w:val="NICEnormal"/>
              <w:spacing w:line="240" w:lineRule="auto"/>
              <w:jc w:val="center"/>
            </w:pPr>
            <w:r>
              <w:t>5</w:t>
            </w:r>
          </w:p>
        </w:tc>
        <w:tc>
          <w:tcPr>
            <w:tcW w:w="5213" w:type="dxa"/>
            <w:tcBorders>
              <w:top w:val="single" w:sz="4" w:space="0" w:color="auto"/>
              <w:left w:val="single" w:sz="4" w:space="0" w:color="auto"/>
              <w:bottom w:val="single" w:sz="4" w:space="0" w:color="auto"/>
              <w:right w:val="single" w:sz="4" w:space="0" w:color="auto"/>
            </w:tcBorders>
            <w:hideMark/>
          </w:tcPr>
          <w:p w14:paraId="63B6B1FC" w14:textId="77777777" w:rsidR="00C91C6D" w:rsidRDefault="00C91C6D">
            <w:pPr>
              <w:pStyle w:val="NICEnormal"/>
              <w:spacing w:line="240" w:lineRule="auto"/>
              <w:rPr>
                <w:bCs/>
              </w:rPr>
            </w:pPr>
            <w:r>
              <w:t>What tools support effective recognition of child abuse and neglect, and the taking of proportionate action?</w:t>
            </w:r>
          </w:p>
        </w:tc>
      </w:tr>
      <w:tr w:rsidR="00C91C6D" w14:paraId="1F7E1C38" w14:textId="77777777" w:rsidTr="00C91C6D">
        <w:tc>
          <w:tcPr>
            <w:tcW w:w="878" w:type="dxa"/>
            <w:tcBorders>
              <w:top w:val="single" w:sz="4" w:space="0" w:color="auto"/>
              <w:left w:val="single" w:sz="4" w:space="0" w:color="auto"/>
              <w:bottom w:val="single" w:sz="4" w:space="0" w:color="auto"/>
              <w:right w:val="single" w:sz="4" w:space="0" w:color="auto"/>
            </w:tcBorders>
            <w:hideMark/>
          </w:tcPr>
          <w:p w14:paraId="3B0FDC72" w14:textId="77777777" w:rsidR="00C91C6D" w:rsidRDefault="00C91C6D">
            <w:pPr>
              <w:pStyle w:val="NICEnormal"/>
              <w:spacing w:line="240" w:lineRule="auto"/>
              <w:jc w:val="center"/>
            </w:pPr>
            <w:r>
              <w:t>6</w:t>
            </w:r>
          </w:p>
        </w:tc>
        <w:tc>
          <w:tcPr>
            <w:tcW w:w="5213" w:type="dxa"/>
            <w:tcBorders>
              <w:top w:val="single" w:sz="4" w:space="0" w:color="auto"/>
              <w:left w:val="single" w:sz="4" w:space="0" w:color="auto"/>
              <w:bottom w:val="single" w:sz="4" w:space="0" w:color="auto"/>
              <w:right w:val="single" w:sz="4" w:space="0" w:color="auto"/>
            </w:tcBorders>
            <w:hideMark/>
          </w:tcPr>
          <w:p w14:paraId="6A88DC73" w14:textId="77777777" w:rsidR="00C91C6D" w:rsidRDefault="00C91C6D">
            <w:pPr>
              <w:pStyle w:val="NICEnormal"/>
              <w:spacing w:line="240" w:lineRule="auto"/>
              <w:rPr>
                <w:bCs/>
              </w:rPr>
            </w:pPr>
            <w:r>
              <w:t>What aspects of professional practice support and hinder recognition of child abuse and neglect, and the taking of proportionate action?</w:t>
            </w:r>
          </w:p>
        </w:tc>
      </w:tr>
      <w:tr w:rsidR="00C91C6D" w14:paraId="34F3EBAB" w14:textId="77777777" w:rsidTr="00C91C6D">
        <w:tc>
          <w:tcPr>
            <w:tcW w:w="878" w:type="dxa"/>
            <w:tcBorders>
              <w:top w:val="single" w:sz="4" w:space="0" w:color="auto"/>
              <w:left w:val="single" w:sz="4" w:space="0" w:color="auto"/>
              <w:bottom w:val="single" w:sz="4" w:space="0" w:color="auto"/>
              <w:right w:val="single" w:sz="4" w:space="0" w:color="auto"/>
            </w:tcBorders>
            <w:hideMark/>
          </w:tcPr>
          <w:p w14:paraId="440D4E29" w14:textId="77777777" w:rsidR="00C91C6D" w:rsidRDefault="00C91C6D">
            <w:pPr>
              <w:pStyle w:val="NICEnormal"/>
              <w:spacing w:line="240" w:lineRule="auto"/>
              <w:jc w:val="center"/>
            </w:pPr>
            <w:r>
              <w:t>7</w:t>
            </w:r>
          </w:p>
        </w:tc>
        <w:tc>
          <w:tcPr>
            <w:tcW w:w="5213" w:type="dxa"/>
            <w:tcBorders>
              <w:top w:val="single" w:sz="4" w:space="0" w:color="auto"/>
              <w:left w:val="single" w:sz="4" w:space="0" w:color="auto"/>
              <w:bottom w:val="single" w:sz="4" w:space="0" w:color="auto"/>
              <w:right w:val="single" w:sz="4" w:space="0" w:color="auto"/>
            </w:tcBorders>
            <w:hideMark/>
          </w:tcPr>
          <w:p w14:paraId="4D7C4F1D" w14:textId="77777777" w:rsidR="00C91C6D" w:rsidRDefault="00C91C6D">
            <w:pPr>
              <w:pStyle w:val="NICEnormal"/>
              <w:spacing w:line="240" w:lineRule="auto"/>
              <w:rPr>
                <w:bCs/>
              </w:rPr>
            </w:pPr>
            <w:r>
              <w:t>What tools support effective assessment of risk and need in relation to child abuse and neglect?</w:t>
            </w:r>
          </w:p>
        </w:tc>
      </w:tr>
      <w:tr w:rsidR="00C91C6D" w14:paraId="0D4E0783" w14:textId="77777777" w:rsidTr="00C91C6D">
        <w:tc>
          <w:tcPr>
            <w:tcW w:w="878" w:type="dxa"/>
            <w:tcBorders>
              <w:top w:val="single" w:sz="4" w:space="0" w:color="auto"/>
              <w:left w:val="single" w:sz="4" w:space="0" w:color="auto"/>
              <w:bottom w:val="single" w:sz="4" w:space="0" w:color="auto"/>
              <w:right w:val="single" w:sz="4" w:space="0" w:color="auto"/>
            </w:tcBorders>
            <w:hideMark/>
          </w:tcPr>
          <w:p w14:paraId="0CA4DAB0" w14:textId="77777777" w:rsidR="00C91C6D" w:rsidRDefault="00C91C6D">
            <w:pPr>
              <w:pStyle w:val="NICEnormal"/>
              <w:spacing w:line="240" w:lineRule="auto"/>
              <w:jc w:val="center"/>
            </w:pPr>
            <w:r>
              <w:t>8</w:t>
            </w:r>
          </w:p>
        </w:tc>
        <w:tc>
          <w:tcPr>
            <w:tcW w:w="5213" w:type="dxa"/>
            <w:tcBorders>
              <w:top w:val="single" w:sz="4" w:space="0" w:color="auto"/>
              <w:left w:val="single" w:sz="4" w:space="0" w:color="auto"/>
              <w:bottom w:val="single" w:sz="4" w:space="0" w:color="auto"/>
              <w:right w:val="single" w:sz="4" w:space="0" w:color="auto"/>
            </w:tcBorders>
            <w:hideMark/>
          </w:tcPr>
          <w:p w14:paraId="2B664411" w14:textId="77777777" w:rsidR="00C91C6D" w:rsidRDefault="00C91C6D">
            <w:pPr>
              <w:pStyle w:val="NICEnormal"/>
              <w:spacing w:line="240" w:lineRule="auto"/>
              <w:rPr>
                <w:bCs/>
              </w:rPr>
            </w:pPr>
            <w:r>
              <w:t>What aspects of professional practice support and hinder effective assessment of risk and need, in relation to child abuse and neglect?</w:t>
            </w:r>
          </w:p>
        </w:tc>
      </w:tr>
      <w:tr w:rsidR="00C91C6D" w14:paraId="0FB17B99" w14:textId="77777777" w:rsidTr="00C91C6D">
        <w:tc>
          <w:tcPr>
            <w:tcW w:w="878" w:type="dxa"/>
            <w:tcBorders>
              <w:top w:val="single" w:sz="4" w:space="0" w:color="auto"/>
              <w:left w:val="single" w:sz="4" w:space="0" w:color="auto"/>
              <w:bottom w:val="single" w:sz="4" w:space="0" w:color="auto"/>
              <w:right w:val="single" w:sz="4" w:space="0" w:color="auto"/>
            </w:tcBorders>
            <w:hideMark/>
          </w:tcPr>
          <w:p w14:paraId="0582DD13" w14:textId="77777777" w:rsidR="00C91C6D" w:rsidRDefault="00C91C6D">
            <w:pPr>
              <w:pStyle w:val="NICEnormal"/>
              <w:spacing w:line="240" w:lineRule="auto"/>
              <w:jc w:val="center"/>
            </w:pPr>
            <w:r>
              <w:t>9</w:t>
            </w:r>
          </w:p>
        </w:tc>
        <w:tc>
          <w:tcPr>
            <w:tcW w:w="5213" w:type="dxa"/>
            <w:tcBorders>
              <w:top w:val="single" w:sz="4" w:space="0" w:color="auto"/>
              <w:left w:val="single" w:sz="4" w:space="0" w:color="auto"/>
              <w:bottom w:val="single" w:sz="4" w:space="0" w:color="auto"/>
              <w:right w:val="single" w:sz="4" w:space="0" w:color="auto"/>
            </w:tcBorders>
            <w:hideMark/>
          </w:tcPr>
          <w:p w14:paraId="0867C306" w14:textId="033C88EF" w:rsidR="00C91C6D" w:rsidRDefault="00C91C6D">
            <w:pPr>
              <w:pStyle w:val="NICEnormal"/>
              <w:spacing w:line="240" w:lineRule="auto"/>
              <w:rPr>
                <w:bCs/>
              </w:rPr>
            </w:pPr>
            <w:r>
              <w:t xml:space="preserve">What is the impact </w:t>
            </w:r>
            <w:r>
              <w:t>of interventions aiming to provide early help to children and young people identified as at risk of child abuse and neglect? (Prevention of occurrence)</w:t>
            </w:r>
          </w:p>
        </w:tc>
      </w:tr>
      <w:tr w:rsidR="00C91C6D" w14:paraId="60A56C7C" w14:textId="77777777" w:rsidTr="00C91C6D">
        <w:tc>
          <w:tcPr>
            <w:tcW w:w="878" w:type="dxa"/>
            <w:tcBorders>
              <w:top w:val="single" w:sz="4" w:space="0" w:color="auto"/>
              <w:left w:val="single" w:sz="4" w:space="0" w:color="auto"/>
              <w:bottom w:val="single" w:sz="4" w:space="0" w:color="auto"/>
              <w:right w:val="single" w:sz="4" w:space="0" w:color="auto"/>
            </w:tcBorders>
            <w:hideMark/>
          </w:tcPr>
          <w:p w14:paraId="26DF5BD3" w14:textId="77777777" w:rsidR="00C91C6D" w:rsidRDefault="00C91C6D">
            <w:pPr>
              <w:pStyle w:val="NICEnormal"/>
              <w:spacing w:line="240" w:lineRule="auto"/>
              <w:jc w:val="center"/>
            </w:pPr>
            <w:r>
              <w:t>10</w:t>
            </w:r>
          </w:p>
        </w:tc>
        <w:tc>
          <w:tcPr>
            <w:tcW w:w="5213" w:type="dxa"/>
            <w:tcBorders>
              <w:top w:val="single" w:sz="4" w:space="0" w:color="auto"/>
              <w:left w:val="single" w:sz="4" w:space="0" w:color="auto"/>
              <w:bottom w:val="single" w:sz="4" w:space="0" w:color="auto"/>
              <w:right w:val="single" w:sz="4" w:space="0" w:color="auto"/>
            </w:tcBorders>
            <w:hideMark/>
          </w:tcPr>
          <w:p w14:paraId="61D26CD1" w14:textId="77777777" w:rsidR="00C91C6D" w:rsidRDefault="00C91C6D">
            <w:pPr>
              <w:pStyle w:val="NICEnormal"/>
              <w:spacing w:line="240" w:lineRule="auto"/>
              <w:rPr>
                <w:bCs/>
              </w:rPr>
            </w:pPr>
            <w:r>
              <w:t>What is the impact of interventions aiming to provide early help to children and young people identified as at risk of child sexual abuse? (Prevention of occurrence)</w:t>
            </w:r>
          </w:p>
        </w:tc>
      </w:tr>
      <w:tr w:rsidR="00C91C6D" w14:paraId="78CD1F33" w14:textId="77777777" w:rsidTr="00C91C6D">
        <w:tc>
          <w:tcPr>
            <w:tcW w:w="878" w:type="dxa"/>
            <w:tcBorders>
              <w:top w:val="single" w:sz="4" w:space="0" w:color="auto"/>
              <w:left w:val="single" w:sz="4" w:space="0" w:color="auto"/>
              <w:bottom w:val="single" w:sz="4" w:space="0" w:color="auto"/>
              <w:right w:val="single" w:sz="4" w:space="0" w:color="auto"/>
            </w:tcBorders>
            <w:hideMark/>
          </w:tcPr>
          <w:p w14:paraId="453FB3BA" w14:textId="77777777" w:rsidR="00C91C6D" w:rsidRDefault="00C91C6D">
            <w:pPr>
              <w:pStyle w:val="NICEnormal"/>
              <w:spacing w:line="240" w:lineRule="auto"/>
              <w:jc w:val="center"/>
            </w:pPr>
            <w:r>
              <w:t>11</w:t>
            </w:r>
          </w:p>
        </w:tc>
        <w:tc>
          <w:tcPr>
            <w:tcW w:w="5213" w:type="dxa"/>
            <w:tcBorders>
              <w:top w:val="single" w:sz="4" w:space="0" w:color="auto"/>
              <w:left w:val="single" w:sz="4" w:space="0" w:color="auto"/>
              <w:bottom w:val="single" w:sz="4" w:space="0" w:color="auto"/>
              <w:right w:val="single" w:sz="4" w:space="0" w:color="auto"/>
            </w:tcBorders>
            <w:hideMark/>
          </w:tcPr>
          <w:p w14:paraId="37DEC8E1" w14:textId="77777777" w:rsidR="00C91C6D" w:rsidRDefault="00C91C6D">
            <w:pPr>
              <w:pStyle w:val="NICEnormal"/>
              <w:spacing w:line="240" w:lineRule="auto"/>
              <w:rPr>
                <w:bCs/>
              </w:rPr>
            </w:pPr>
            <w:r>
              <w:t>What is the impact of interventions aiming to provide early help to children and young people identified as at risk of female genital mutilation? (Prevention of occurrence)</w:t>
            </w:r>
          </w:p>
        </w:tc>
      </w:tr>
      <w:tr w:rsidR="00C91C6D" w14:paraId="633E73EE" w14:textId="77777777" w:rsidTr="00C91C6D">
        <w:tc>
          <w:tcPr>
            <w:tcW w:w="878" w:type="dxa"/>
            <w:tcBorders>
              <w:top w:val="single" w:sz="4" w:space="0" w:color="auto"/>
              <w:left w:val="single" w:sz="4" w:space="0" w:color="auto"/>
              <w:bottom w:val="single" w:sz="4" w:space="0" w:color="auto"/>
              <w:right w:val="single" w:sz="4" w:space="0" w:color="auto"/>
            </w:tcBorders>
            <w:hideMark/>
          </w:tcPr>
          <w:p w14:paraId="7032E1F5" w14:textId="77777777" w:rsidR="00C91C6D" w:rsidRDefault="00C91C6D">
            <w:pPr>
              <w:pStyle w:val="NICEnormal"/>
              <w:spacing w:line="240" w:lineRule="auto"/>
              <w:jc w:val="center"/>
            </w:pPr>
            <w:r>
              <w:t>12</w:t>
            </w:r>
          </w:p>
        </w:tc>
        <w:tc>
          <w:tcPr>
            <w:tcW w:w="5213" w:type="dxa"/>
            <w:tcBorders>
              <w:top w:val="single" w:sz="4" w:space="0" w:color="auto"/>
              <w:left w:val="single" w:sz="4" w:space="0" w:color="auto"/>
              <w:bottom w:val="single" w:sz="4" w:space="0" w:color="auto"/>
              <w:right w:val="single" w:sz="4" w:space="0" w:color="auto"/>
            </w:tcBorders>
            <w:hideMark/>
          </w:tcPr>
          <w:p w14:paraId="6B136CB6" w14:textId="77777777" w:rsidR="00C91C6D" w:rsidRDefault="00C91C6D">
            <w:pPr>
              <w:pStyle w:val="NICEnormal"/>
              <w:spacing w:line="240" w:lineRule="auto"/>
              <w:rPr>
                <w:bCs/>
              </w:rPr>
            </w:pPr>
            <w:r>
              <w:t>What is the impact of interventions aiming to provide early help to children and young people identified as at risk of forced marriage? (Prevention of occurrence)</w:t>
            </w:r>
          </w:p>
        </w:tc>
      </w:tr>
      <w:tr w:rsidR="00C91C6D" w14:paraId="52D61A4F" w14:textId="77777777" w:rsidTr="00C91C6D">
        <w:tc>
          <w:tcPr>
            <w:tcW w:w="878" w:type="dxa"/>
            <w:tcBorders>
              <w:top w:val="single" w:sz="4" w:space="0" w:color="auto"/>
              <w:left w:val="single" w:sz="4" w:space="0" w:color="auto"/>
              <w:bottom w:val="single" w:sz="4" w:space="0" w:color="auto"/>
              <w:right w:val="single" w:sz="4" w:space="0" w:color="auto"/>
            </w:tcBorders>
            <w:hideMark/>
          </w:tcPr>
          <w:p w14:paraId="6DF26E5D" w14:textId="77777777" w:rsidR="00C91C6D" w:rsidRDefault="00C91C6D">
            <w:pPr>
              <w:pStyle w:val="NICEnormal"/>
              <w:spacing w:line="240" w:lineRule="auto"/>
              <w:jc w:val="center"/>
            </w:pPr>
            <w:r>
              <w:t>13</w:t>
            </w:r>
          </w:p>
        </w:tc>
        <w:tc>
          <w:tcPr>
            <w:tcW w:w="5213" w:type="dxa"/>
            <w:tcBorders>
              <w:top w:val="single" w:sz="4" w:space="0" w:color="auto"/>
              <w:left w:val="single" w:sz="4" w:space="0" w:color="auto"/>
              <w:bottom w:val="single" w:sz="4" w:space="0" w:color="auto"/>
              <w:right w:val="single" w:sz="4" w:space="0" w:color="auto"/>
            </w:tcBorders>
            <w:hideMark/>
          </w:tcPr>
          <w:p w14:paraId="0880DE20" w14:textId="77777777" w:rsidR="00C91C6D" w:rsidRDefault="00C91C6D">
            <w:pPr>
              <w:pStyle w:val="NICEnormal"/>
              <w:spacing w:line="240" w:lineRule="auto"/>
              <w:rPr>
                <w:bCs/>
              </w:rPr>
            </w:pPr>
            <w:r>
              <w:t>What is the impact of interventions aiming to provide early help to children and young people identified as at risk of internal child trafficking? (Prevention of occurrence)</w:t>
            </w:r>
          </w:p>
        </w:tc>
      </w:tr>
      <w:tr w:rsidR="00C91C6D" w14:paraId="32D927FC" w14:textId="77777777" w:rsidTr="00C91C6D">
        <w:tc>
          <w:tcPr>
            <w:tcW w:w="878" w:type="dxa"/>
            <w:tcBorders>
              <w:top w:val="single" w:sz="4" w:space="0" w:color="auto"/>
              <w:left w:val="single" w:sz="4" w:space="0" w:color="auto"/>
              <w:bottom w:val="single" w:sz="4" w:space="0" w:color="auto"/>
              <w:right w:val="single" w:sz="4" w:space="0" w:color="auto"/>
            </w:tcBorders>
            <w:hideMark/>
          </w:tcPr>
          <w:p w14:paraId="7ABC3ABD" w14:textId="77777777" w:rsidR="00C91C6D" w:rsidRDefault="00C91C6D">
            <w:pPr>
              <w:pStyle w:val="NICEnormal"/>
              <w:spacing w:line="240" w:lineRule="auto"/>
              <w:jc w:val="center"/>
            </w:pPr>
            <w:r>
              <w:t>14</w:t>
            </w:r>
          </w:p>
        </w:tc>
        <w:tc>
          <w:tcPr>
            <w:tcW w:w="5213" w:type="dxa"/>
            <w:tcBorders>
              <w:top w:val="single" w:sz="4" w:space="0" w:color="auto"/>
              <w:left w:val="single" w:sz="4" w:space="0" w:color="auto"/>
              <w:bottom w:val="single" w:sz="4" w:space="0" w:color="auto"/>
              <w:right w:val="single" w:sz="4" w:space="0" w:color="auto"/>
            </w:tcBorders>
            <w:hideMark/>
          </w:tcPr>
          <w:p w14:paraId="22265009" w14:textId="77777777" w:rsidR="00C91C6D" w:rsidRDefault="00C91C6D">
            <w:pPr>
              <w:pStyle w:val="NICEnormal"/>
              <w:spacing w:line="240" w:lineRule="auto"/>
              <w:rPr>
                <w:bCs/>
              </w:rPr>
            </w:pPr>
            <w:r>
              <w:t>What aspects of professional practice and ways of working support and hinder the effective early help of children and young people identified as at risk of child abuse and neglect?</w:t>
            </w:r>
          </w:p>
        </w:tc>
      </w:tr>
      <w:tr w:rsidR="00C91C6D" w14:paraId="070401C0" w14:textId="77777777" w:rsidTr="00C91C6D">
        <w:tc>
          <w:tcPr>
            <w:tcW w:w="878" w:type="dxa"/>
            <w:tcBorders>
              <w:top w:val="single" w:sz="4" w:space="0" w:color="auto"/>
              <w:left w:val="single" w:sz="4" w:space="0" w:color="auto"/>
              <w:bottom w:val="single" w:sz="4" w:space="0" w:color="auto"/>
              <w:right w:val="single" w:sz="4" w:space="0" w:color="auto"/>
            </w:tcBorders>
            <w:hideMark/>
          </w:tcPr>
          <w:p w14:paraId="4FDFC9A9" w14:textId="77777777" w:rsidR="00C91C6D" w:rsidRDefault="00C91C6D">
            <w:pPr>
              <w:pStyle w:val="NICEnormal"/>
              <w:spacing w:line="240" w:lineRule="auto"/>
              <w:jc w:val="center"/>
            </w:pPr>
            <w:r>
              <w:t>15</w:t>
            </w:r>
          </w:p>
        </w:tc>
        <w:tc>
          <w:tcPr>
            <w:tcW w:w="5213" w:type="dxa"/>
            <w:tcBorders>
              <w:top w:val="single" w:sz="4" w:space="0" w:color="auto"/>
              <w:left w:val="single" w:sz="4" w:space="0" w:color="auto"/>
              <w:bottom w:val="single" w:sz="4" w:space="0" w:color="auto"/>
              <w:right w:val="single" w:sz="4" w:space="0" w:color="auto"/>
            </w:tcBorders>
            <w:hideMark/>
          </w:tcPr>
          <w:p w14:paraId="57482D70" w14:textId="77777777" w:rsidR="00C91C6D" w:rsidRDefault="00C91C6D">
            <w:pPr>
              <w:pStyle w:val="NICEnormal"/>
              <w:spacing w:line="240" w:lineRule="auto"/>
            </w:pPr>
            <w:r>
              <w:t>What is the impact of social and psychological interventions responding to abuse and neglect? (Prevention of recurrence, prevention of impairment)</w:t>
            </w:r>
          </w:p>
        </w:tc>
      </w:tr>
      <w:tr w:rsidR="00C91C6D" w14:paraId="4BC59E11" w14:textId="77777777" w:rsidTr="00C91C6D">
        <w:tc>
          <w:tcPr>
            <w:tcW w:w="878" w:type="dxa"/>
            <w:tcBorders>
              <w:top w:val="single" w:sz="4" w:space="0" w:color="auto"/>
              <w:left w:val="single" w:sz="4" w:space="0" w:color="auto"/>
              <w:bottom w:val="single" w:sz="4" w:space="0" w:color="auto"/>
              <w:right w:val="single" w:sz="4" w:space="0" w:color="auto"/>
            </w:tcBorders>
            <w:hideMark/>
          </w:tcPr>
          <w:p w14:paraId="3FC3D0FB" w14:textId="77777777" w:rsidR="00C91C6D" w:rsidRDefault="00C91C6D">
            <w:pPr>
              <w:pStyle w:val="NICEnormal"/>
              <w:spacing w:line="240" w:lineRule="auto"/>
              <w:jc w:val="center"/>
              <w:rPr>
                <w:rFonts w:cs="Times New Roman"/>
              </w:rPr>
            </w:pPr>
            <w:r>
              <w:t>16</w:t>
            </w:r>
          </w:p>
        </w:tc>
        <w:tc>
          <w:tcPr>
            <w:tcW w:w="5213" w:type="dxa"/>
            <w:tcBorders>
              <w:top w:val="single" w:sz="4" w:space="0" w:color="auto"/>
              <w:left w:val="single" w:sz="4" w:space="0" w:color="auto"/>
              <w:bottom w:val="single" w:sz="4" w:space="0" w:color="auto"/>
              <w:right w:val="single" w:sz="4" w:space="0" w:color="auto"/>
            </w:tcBorders>
            <w:hideMark/>
          </w:tcPr>
          <w:p w14:paraId="563509CB" w14:textId="77777777" w:rsidR="00C91C6D" w:rsidRDefault="00C91C6D">
            <w:pPr>
              <w:pStyle w:val="NICEnormal"/>
              <w:spacing w:line="240" w:lineRule="auto"/>
              <w:rPr>
                <w:bCs/>
              </w:rPr>
            </w:pPr>
            <w:r>
              <w:t>What is the impact of social and psychological interventions responding to child sexual abuse? (Prevention of recurrence, prevention of impairment)</w:t>
            </w:r>
          </w:p>
        </w:tc>
      </w:tr>
      <w:tr w:rsidR="00C91C6D" w14:paraId="40719553" w14:textId="77777777" w:rsidTr="00C91C6D">
        <w:tc>
          <w:tcPr>
            <w:tcW w:w="878" w:type="dxa"/>
            <w:tcBorders>
              <w:top w:val="single" w:sz="4" w:space="0" w:color="auto"/>
              <w:left w:val="single" w:sz="4" w:space="0" w:color="auto"/>
              <w:bottom w:val="single" w:sz="4" w:space="0" w:color="auto"/>
              <w:right w:val="single" w:sz="4" w:space="0" w:color="auto"/>
            </w:tcBorders>
            <w:hideMark/>
          </w:tcPr>
          <w:p w14:paraId="774DCC89" w14:textId="77777777" w:rsidR="00C91C6D" w:rsidRDefault="00C91C6D">
            <w:pPr>
              <w:pStyle w:val="NICEnormal"/>
              <w:spacing w:line="240" w:lineRule="auto"/>
              <w:jc w:val="center"/>
            </w:pPr>
            <w:r>
              <w:t>17</w:t>
            </w:r>
          </w:p>
        </w:tc>
        <w:tc>
          <w:tcPr>
            <w:tcW w:w="5213" w:type="dxa"/>
            <w:tcBorders>
              <w:top w:val="single" w:sz="4" w:space="0" w:color="auto"/>
              <w:left w:val="single" w:sz="4" w:space="0" w:color="auto"/>
              <w:bottom w:val="single" w:sz="4" w:space="0" w:color="auto"/>
              <w:right w:val="single" w:sz="4" w:space="0" w:color="auto"/>
            </w:tcBorders>
            <w:hideMark/>
          </w:tcPr>
          <w:p w14:paraId="7EACA637" w14:textId="77777777" w:rsidR="00C91C6D" w:rsidRDefault="00C91C6D">
            <w:pPr>
              <w:pStyle w:val="NICEnormal"/>
              <w:spacing w:line="240" w:lineRule="auto"/>
              <w:rPr>
                <w:bCs/>
              </w:rPr>
            </w:pPr>
            <w:r>
              <w:t>What is the impact of social and psychological interventions responding to female genital mutilation? (Prevention of impairment)</w:t>
            </w:r>
          </w:p>
        </w:tc>
      </w:tr>
      <w:tr w:rsidR="00C91C6D" w14:paraId="0D4B5326" w14:textId="77777777" w:rsidTr="00C91C6D">
        <w:tc>
          <w:tcPr>
            <w:tcW w:w="878" w:type="dxa"/>
            <w:tcBorders>
              <w:top w:val="single" w:sz="4" w:space="0" w:color="auto"/>
              <w:left w:val="single" w:sz="4" w:space="0" w:color="auto"/>
              <w:bottom w:val="single" w:sz="4" w:space="0" w:color="auto"/>
              <w:right w:val="single" w:sz="4" w:space="0" w:color="auto"/>
            </w:tcBorders>
            <w:hideMark/>
          </w:tcPr>
          <w:p w14:paraId="607A690B" w14:textId="77777777" w:rsidR="00C91C6D" w:rsidRDefault="00C91C6D">
            <w:pPr>
              <w:pStyle w:val="NICEnormal"/>
              <w:spacing w:line="240" w:lineRule="auto"/>
              <w:jc w:val="center"/>
            </w:pPr>
            <w:r>
              <w:t>18</w:t>
            </w:r>
          </w:p>
        </w:tc>
        <w:tc>
          <w:tcPr>
            <w:tcW w:w="5213" w:type="dxa"/>
            <w:tcBorders>
              <w:top w:val="single" w:sz="4" w:space="0" w:color="auto"/>
              <w:left w:val="single" w:sz="4" w:space="0" w:color="auto"/>
              <w:bottom w:val="single" w:sz="4" w:space="0" w:color="auto"/>
              <w:right w:val="single" w:sz="4" w:space="0" w:color="auto"/>
            </w:tcBorders>
            <w:hideMark/>
          </w:tcPr>
          <w:p w14:paraId="531CA74F" w14:textId="77777777" w:rsidR="00C91C6D" w:rsidRDefault="00C91C6D">
            <w:pPr>
              <w:pStyle w:val="NICEnormal"/>
              <w:spacing w:line="240" w:lineRule="auto"/>
              <w:rPr>
                <w:bCs/>
              </w:rPr>
            </w:pPr>
            <w:r>
              <w:t>What is the impact of social and psychological interventions responding to forced marriage? (Prevention of impairment)</w:t>
            </w:r>
          </w:p>
        </w:tc>
      </w:tr>
      <w:tr w:rsidR="00C91C6D" w14:paraId="7184BE95" w14:textId="77777777" w:rsidTr="00C91C6D">
        <w:tc>
          <w:tcPr>
            <w:tcW w:w="878" w:type="dxa"/>
            <w:tcBorders>
              <w:top w:val="single" w:sz="4" w:space="0" w:color="auto"/>
              <w:left w:val="single" w:sz="4" w:space="0" w:color="auto"/>
              <w:bottom w:val="single" w:sz="4" w:space="0" w:color="auto"/>
              <w:right w:val="single" w:sz="4" w:space="0" w:color="auto"/>
            </w:tcBorders>
            <w:hideMark/>
          </w:tcPr>
          <w:p w14:paraId="1DC19D4B" w14:textId="77777777" w:rsidR="00C91C6D" w:rsidRDefault="00C91C6D">
            <w:pPr>
              <w:pStyle w:val="NICEnormal"/>
              <w:spacing w:line="240" w:lineRule="auto"/>
              <w:jc w:val="center"/>
            </w:pPr>
            <w:r>
              <w:t>19</w:t>
            </w:r>
          </w:p>
        </w:tc>
        <w:tc>
          <w:tcPr>
            <w:tcW w:w="5213" w:type="dxa"/>
            <w:tcBorders>
              <w:top w:val="single" w:sz="4" w:space="0" w:color="auto"/>
              <w:left w:val="single" w:sz="4" w:space="0" w:color="auto"/>
              <w:bottom w:val="single" w:sz="4" w:space="0" w:color="auto"/>
              <w:right w:val="single" w:sz="4" w:space="0" w:color="auto"/>
            </w:tcBorders>
            <w:hideMark/>
          </w:tcPr>
          <w:p w14:paraId="27BBFA79" w14:textId="77777777" w:rsidR="00C91C6D" w:rsidRDefault="00C91C6D">
            <w:pPr>
              <w:pStyle w:val="NICEnormal"/>
              <w:spacing w:line="240" w:lineRule="auto"/>
              <w:rPr>
                <w:bCs/>
              </w:rPr>
            </w:pPr>
            <w:r>
              <w:t>What is the impact of social and psychological interventions responding to child trafficking? (Prevention of recurrence, prevention of impairment)</w:t>
            </w:r>
          </w:p>
        </w:tc>
      </w:tr>
      <w:tr w:rsidR="00C91C6D" w14:paraId="602FE74B" w14:textId="77777777" w:rsidTr="00C91C6D">
        <w:tc>
          <w:tcPr>
            <w:tcW w:w="878" w:type="dxa"/>
            <w:tcBorders>
              <w:top w:val="single" w:sz="4" w:space="0" w:color="auto"/>
              <w:left w:val="single" w:sz="4" w:space="0" w:color="auto"/>
              <w:bottom w:val="single" w:sz="4" w:space="0" w:color="auto"/>
              <w:right w:val="single" w:sz="4" w:space="0" w:color="auto"/>
            </w:tcBorders>
            <w:hideMark/>
          </w:tcPr>
          <w:p w14:paraId="0C90570A" w14:textId="77777777" w:rsidR="00C91C6D" w:rsidRDefault="00C91C6D">
            <w:pPr>
              <w:pStyle w:val="NICEnormal"/>
              <w:spacing w:line="240" w:lineRule="auto"/>
              <w:jc w:val="center"/>
            </w:pPr>
            <w:r>
              <w:t>20</w:t>
            </w:r>
          </w:p>
        </w:tc>
        <w:tc>
          <w:tcPr>
            <w:tcW w:w="5213" w:type="dxa"/>
            <w:tcBorders>
              <w:top w:val="single" w:sz="4" w:space="0" w:color="auto"/>
              <w:left w:val="single" w:sz="4" w:space="0" w:color="auto"/>
              <w:bottom w:val="single" w:sz="4" w:space="0" w:color="auto"/>
              <w:right w:val="single" w:sz="4" w:space="0" w:color="auto"/>
            </w:tcBorders>
            <w:hideMark/>
          </w:tcPr>
          <w:p w14:paraId="1867C652" w14:textId="77777777" w:rsidR="00C91C6D" w:rsidRDefault="00C91C6D">
            <w:pPr>
              <w:pStyle w:val="NICEnormal"/>
              <w:spacing w:line="240" w:lineRule="auto"/>
              <w:rPr>
                <w:bCs/>
              </w:rPr>
            </w:pPr>
            <w:r>
              <w:t>What aspects of professional practice and ways of working support and hinder effective response to children and young people who are experiencing, or have experienced, child abuse and neglect?</w:t>
            </w:r>
          </w:p>
        </w:tc>
      </w:tr>
      <w:tr w:rsidR="00C91C6D" w14:paraId="1129592F" w14:textId="77777777" w:rsidTr="00C91C6D">
        <w:tc>
          <w:tcPr>
            <w:tcW w:w="878" w:type="dxa"/>
            <w:tcBorders>
              <w:top w:val="single" w:sz="4" w:space="0" w:color="auto"/>
              <w:left w:val="single" w:sz="4" w:space="0" w:color="auto"/>
              <w:bottom w:val="single" w:sz="4" w:space="0" w:color="auto"/>
              <w:right w:val="single" w:sz="4" w:space="0" w:color="auto"/>
            </w:tcBorders>
            <w:hideMark/>
          </w:tcPr>
          <w:p w14:paraId="28C9083B" w14:textId="77777777" w:rsidR="00C91C6D" w:rsidRDefault="00C91C6D">
            <w:pPr>
              <w:pStyle w:val="NICEnormal"/>
              <w:spacing w:line="240" w:lineRule="auto"/>
              <w:jc w:val="center"/>
            </w:pPr>
            <w:r>
              <w:t>21</w:t>
            </w:r>
          </w:p>
        </w:tc>
        <w:tc>
          <w:tcPr>
            <w:tcW w:w="5213" w:type="dxa"/>
            <w:tcBorders>
              <w:top w:val="single" w:sz="4" w:space="0" w:color="auto"/>
              <w:left w:val="single" w:sz="4" w:space="0" w:color="auto"/>
              <w:bottom w:val="single" w:sz="4" w:space="0" w:color="auto"/>
              <w:right w:val="single" w:sz="4" w:space="0" w:color="auto"/>
            </w:tcBorders>
            <w:hideMark/>
          </w:tcPr>
          <w:p w14:paraId="434D8D0F" w14:textId="77777777" w:rsidR="00C91C6D" w:rsidRDefault="00C91C6D">
            <w:pPr>
              <w:pStyle w:val="NICEnormal"/>
              <w:spacing w:line="240" w:lineRule="auto"/>
              <w:rPr>
                <w:bCs/>
              </w:rPr>
            </w:pPr>
            <w:r>
              <w:t>What organisational factors support and hinder effective multi-agency working including supporting good professional judgement?</w:t>
            </w:r>
          </w:p>
        </w:tc>
      </w:tr>
    </w:tbl>
    <w:p w14:paraId="60389AB6" w14:textId="77777777" w:rsidR="00C91C6D" w:rsidRPr="006A6F57" w:rsidRDefault="00C91C6D" w:rsidP="006A6F57">
      <w:pPr>
        <w:rPr>
          <w:lang w:eastAsia="zh-CN"/>
        </w:rPr>
      </w:pPr>
    </w:p>
    <w:p w14:paraId="498AD8EB" w14:textId="77777777" w:rsidR="00C91C6D" w:rsidRDefault="00C91C6D">
      <w:pPr>
        <w:spacing w:after="0" w:line="240" w:lineRule="auto"/>
        <w:rPr>
          <w:rFonts w:ascii="Arial" w:eastAsiaTheme="majorEastAsia" w:hAnsi="Arial" w:cs="Arial"/>
          <w:b/>
          <w:sz w:val="24"/>
          <w:szCs w:val="24"/>
          <w:lang w:eastAsia="zh-CN"/>
        </w:rPr>
      </w:pPr>
      <w:r>
        <w:br w:type="page"/>
      </w:r>
    </w:p>
    <w:p w14:paraId="40550C68" w14:textId="7A4F26A7" w:rsidR="003D2F4E" w:rsidRPr="003D2F4E" w:rsidRDefault="003A2459" w:rsidP="003D2F4E">
      <w:pPr>
        <w:pStyle w:val="Heading2"/>
      </w:pPr>
      <w:r>
        <w:t>Search strategy</w:t>
      </w:r>
    </w:p>
    <w:p w14:paraId="40550C69" w14:textId="77777777" w:rsidR="00771CB8" w:rsidRPr="00DA448A" w:rsidRDefault="003D2F4E" w:rsidP="00771CB8">
      <w:pPr>
        <w:pStyle w:val="NICEnormal"/>
      </w:pPr>
      <w:r w:rsidRPr="00DA448A">
        <w:t>The evidence reviews used to develop the guideline recommendations were underpinned by systematic literature searches</w:t>
      </w:r>
      <w:r w:rsidR="004E2052" w:rsidRPr="00DA448A">
        <w:t xml:space="preserve">, following the methods described in the </w:t>
      </w:r>
      <w:hyperlink r:id="rId13" w:history="1">
        <w:r w:rsidR="004E2052" w:rsidRPr="00E21436">
          <w:rPr>
            <w:rStyle w:val="Hyperlink"/>
            <w:color w:val="0017C0"/>
          </w:rPr>
          <w:t>manual</w:t>
        </w:r>
      </w:hyperlink>
      <w:r w:rsidRPr="00DA448A">
        <w:t>. The aim of the systematic searches was to comprehensively identify the published evidence to answer the review questions developed by the Guideline Committee and NICE Collaborating Centre for Social Care (NCCSC).</w:t>
      </w:r>
    </w:p>
    <w:p w14:paraId="40550C6A" w14:textId="77777777" w:rsidR="002173B2" w:rsidRPr="00DA448A" w:rsidRDefault="002173B2" w:rsidP="002173B2">
      <w:pPr>
        <w:pStyle w:val="Documentissuedate"/>
      </w:pPr>
      <w:r w:rsidRPr="00DA448A">
        <w:t>A single search strategy for the review questions was developed by the NICE Collaborating Centre for Social Care. The research questions were translated into a framework of two concepts:</w:t>
      </w:r>
      <w:r w:rsidR="00771CB8" w:rsidRPr="00DA448A">
        <w:t xml:space="preserve"> </w:t>
      </w:r>
      <w:r w:rsidRPr="00DA448A">
        <w:t>a) child abuse or neglect (including: physical abuse, emotional abuse, sexual abuse, neglect, sexual exploitation, fabricated/induced illness(es), forced marriage, human trafficking and female</w:t>
      </w:r>
      <w:r w:rsidR="00771CB8" w:rsidRPr="00DA448A">
        <w:t xml:space="preserve"> genital mutilation (FGM); and  </w:t>
      </w:r>
      <w:r w:rsidRPr="00DA448A">
        <w:t xml:space="preserve">b) the processes of the care pathway (including: early help, recognition, assessment, prevention, response and process).  </w:t>
      </w:r>
    </w:p>
    <w:p w14:paraId="40550C6B" w14:textId="77777777" w:rsidR="00771CB8" w:rsidRDefault="00813042" w:rsidP="00771CB8">
      <w:pPr>
        <w:pStyle w:val="NICEnormal"/>
      </w:pPr>
      <w:r w:rsidRPr="004534A3">
        <w:t>These concepts were translated into search strategies using subject heading and free text terms. The strategies were run across a number of databases.</w:t>
      </w:r>
    </w:p>
    <w:p w14:paraId="40550C6C" w14:textId="77777777" w:rsidR="00C2721B" w:rsidRDefault="00C2721B" w:rsidP="00B57474">
      <w:pPr>
        <w:pStyle w:val="Documentissuedate"/>
      </w:pPr>
      <w:r>
        <w:t xml:space="preserve">To help maximise the relevance of the results we used specific terms that may elucidate abuse such as: </w:t>
      </w:r>
      <w:r w:rsidRPr="005F5336">
        <w:t>‘</w:t>
      </w:r>
      <w:r>
        <w:t xml:space="preserve">non-accidental’ or ‘deliberate’, rather than focus on specific types of injury </w:t>
      </w:r>
      <w:r w:rsidRPr="005F5336">
        <w:t>or</w:t>
      </w:r>
      <w:r>
        <w:t xml:space="preserve"> symptoms of abuse, for example:</w:t>
      </w:r>
      <w:r w:rsidRPr="005F5336">
        <w:t xml:space="preserve"> </w:t>
      </w:r>
      <w:r>
        <w:t>‘</w:t>
      </w:r>
      <w:r w:rsidRPr="005F5336">
        <w:t>bruising</w:t>
      </w:r>
      <w:r>
        <w:t>’.</w:t>
      </w:r>
      <w:r w:rsidR="00B57474">
        <w:t xml:space="preserve"> Although the population and care pathway-based search strategies</w:t>
      </w:r>
      <w:r w:rsidR="00B57474" w:rsidRPr="007168C7">
        <w:t xml:space="preserve"> generated a very large set of records, the Information Specialists considered this was the best method of developing a comprehensiv</w:t>
      </w:r>
      <w:r w:rsidR="00B57474">
        <w:t>e and sensitive strategy in this</w:t>
      </w:r>
      <w:r w:rsidR="00B57474" w:rsidRPr="007168C7">
        <w:t xml:space="preserve"> area.</w:t>
      </w:r>
    </w:p>
    <w:p w14:paraId="40550C6D" w14:textId="77777777" w:rsidR="003A2459" w:rsidRDefault="00771CB8" w:rsidP="00B57474">
      <w:pPr>
        <w:pStyle w:val="Documentissuedate"/>
        <w:rPr>
          <w:rFonts w:cs="Arial"/>
        </w:rPr>
      </w:pPr>
      <w:r w:rsidRPr="00771CB8">
        <w:lastRenderedPageBreak/>
        <w:t xml:space="preserve">The search was restricted to </w:t>
      </w:r>
      <w:r w:rsidR="0080137E">
        <w:t xml:space="preserve">human studies in the English language and </w:t>
      </w:r>
      <w:r w:rsidRPr="00771CB8">
        <w:t>published from 2000</w:t>
      </w:r>
      <w:r w:rsidR="0080137E">
        <w:t>.</w:t>
      </w:r>
      <w:r w:rsidR="00B57474">
        <w:t xml:space="preserve"> However, the Guideline Committee agreed to only use evidence from 2004. This was on the basis </w:t>
      </w:r>
      <w:r w:rsidR="00CF1E59">
        <w:t xml:space="preserve">of it being the year of publication of the </w:t>
      </w:r>
      <w:hyperlink r:id="rId14" w:history="1">
        <w:r w:rsidR="00CF1E59" w:rsidRPr="00B57474">
          <w:rPr>
            <w:rStyle w:val="Hyperlink"/>
          </w:rPr>
          <w:t>Children Act 2004</w:t>
        </w:r>
      </w:hyperlink>
      <w:r w:rsidR="00CF1E59">
        <w:rPr>
          <w:rFonts w:cs="Arial"/>
        </w:rPr>
        <w:t xml:space="preserve"> which bought in a new legal framework for how social services and other agencies </w:t>
      </w:r>
      <w:r w:rsidR="003A2459">
        <w:rPr>
          <w:rFonts w:cs="Arial"/>
        </w:rPr>
        <w:t>deal with issues relating to children.</w:t>
      </w:r>
    </w:p>
    <w:p w14:paraId="40550C6E" w14:textId="77777777" w:rsidR="0080137E" w:rsidRPr="000B28F1" w:rsidRDefault="0080137E" w:rsidP="0080137E">
      <w:pPr>
        <w:pStyle w:val="NICEnormal"/>
      </w:pPr>
      <w:r w:rsidRPr="000B28F1">
        <w:t>Additional searches of websites of relevant organisations, and trials registries were undertaken to capture literature that might not have been found from the database searches.</w:t>
      </w:r>
    </w:p>
    <w:p w14:paraId="40550C6F" w14:textId="77777777" w:rsidR="0080137E" w:rsidRPr="00813042" w:rsidRDefault="0080137E" w:rsidP="0080137E">
      <w:pPr>
        <w:pStyle w:val="NICEnormal"/>
        <w:rPr>
          <w:highlight w:val="yellow"/>
        </w:rPr>
      </w:pPr>
      <w:r w:rsidRPr="000B28F1">
        <w:t>Economic evidence was searched for as part of the single search strategy, and included searching within the economic databases the</w:t>
      </w:r>
      <w:r>
        <w:t xml:space="preserve"> NHS Economic Evaluation Database (NHS EED) and the Health Economic Evaluations Database (HEED). </w:t>
      </w:r>
    </w:p>
    <w:p w14:paraId="40550C70" w14:textId="77777777" w:rsidR="0080137E" w:rsidRPr="0080137E" w:rsidRDefault="0080137E" w:rsidP="0080137E">
      <w:pPr>
        <w:pStyle w:val="NICEnormal"/>
      </w:pPr>
      <w:r w:rsidRPr="0080137E">
        <w:t>Guideline Development Group members were also asked to alert the NICE Collaborating Centre for Social Care to any additional evidence, published, unpublished or in press, that met the inclusion criteria.</w:t>
      </w:r>
    </w:p>
    <w:p w14:paraId="40550C71" w14:textId="77777777" w:rsidR="0080137E" w:rsidRDefault="0080137E" w:rsidP="0080137E">
      <w:pPr>
        <w:pStyle w:val="NICEnormal"/>
      </w:pPr>
      <w:r w:rsidRPr="0080137E">
        <w:t>The bibliographic database searches were undertaken between November 2014 and December 2014. The website searches were conducted between August 2014 and October 2014. Update searching of the bibliographic databases searches took place in April 2016.</w:t>
      </w:r>
    </w:p>
    <w:p w14:paraId="40550C72" w14:textId="77777777" w:rsidR="00D57DD5" w:rsidRPr="006465F5" w:rsidRDefault="00D57DD5" w:rsidP="00D57DD5">
      <w:pPr>
        <w:pStyle w:val="Heading2"/>
      </w:pPr>
      <w:bookmarkStart w:id="8" w:name="_Toc278968074"/>
      <w:bookmarkStart w:id="9" w:name="_Toc278975544"/>
      <w:bookmarkStart w:id="10" w:name="_Toc282782114"/>
      <w:bookmarkStart w:id="11" w:name="_Toc282783666"/>
      <w:bookmarkStart w:id="12" w:name="_Toc310433853"/>
      <w:bookmarkStart w:id="13" w:name="_Toc400115087"/>
      <w:bookmarkStart w:id="14" w:name="_Toc400634008"/>
      <w:bookmarkStart w:id="15" w:name="_Toc434843791"/>
      <w:bookmarkStart w:id="16" w:name="_Toc436129416"/>
      <w:r w:rsidRPr="006465F5">
        <w:t>Scoping searches</w:t>
      </w:r>
      <w:bookmarkEnd w:id="8"/>
      <w:bookmarkEnd w:id="9"/>
      <w:bookmarkEnd w:id="10"/>
      <w:bookmarkEnd w:id="11"/>
      <w:bookmarkEnd w:id="12"/>
      <w:bookmarkEnd w:id="13"/>
      <w:bookmarkEnd w:id="14"/>
      <w:bookmarkEnd w:id="15"/>
      <w:bookmarkEnd w:id="16"/>
    </w:p>
    <w:p w14:paraId="40550C73" w14:textId="77777777" w:rsidR="00D57DD5" w:rsidRDefault="00D57DD5" w:rsidP="00D57DD5">
      <w:pPr>
        <w:pStyle w:val="NICEnormal"/>
      </w:pPr>
      <w:r w:rsidRPr="006465F5">
        <w:t xml:space="preserve">Scoping searches were undertaken in </w:t>
      </w:r>
      <w:r>
        <w:t xml:space="preserve">March 2014 </w:t>
      </w:r>
      <w:r w:rsidRPr="006465F5">
        <w:t>using the following websites and databases; browsing or simple search strategies were employed. The search results were used to provide information for scope development and project planning.</w:t>
      </w:r>
    </w:p>
    <w:tbl>
      <w:tblPr>
        <w:tblStyle w:val="TableGrid"/>
        <w:tblW w:w="0" w:type="auto"/>
        <w:tblLook w:val="04A0" w:firstRow="1" w:lastRow="0" w:firstColumn="1" w:lastColumn="0" w:noHBand="0" w:noVBand="1"/>
      </w:tblPr>
      <w:tblGrid>
        <w:gridCol w:w="4508"/>
        <w:gridCol w:w="4508"/>
      </w:tblGrid>
      <w:tr w:rsidR="00E85B3D" w14:paraId="40550C76" w14:textId="77777777" w:rsidTr="00971DE1">
        <w:tc>
          <w:tcPr>
            <w:tcW w:w="4508" w:type="dxa"/>
          </w:tcPr>
          <w:p w14:paraId="40550C74" w14:textId="77777777" w:rsidR="00E85B3D" w:rsidRPr="00971DE1" w:rsidRDefault="00971DE1" w:rsidP="00D57DD5">
            <w:pPr>
              <w:pStyle w:val="NICEnormal"/>
              <w:rPr>
                <w:rFonts w:ascii="Arial" w:hAnsi="Arial"/>
                <w:b/>
                <w:sz w:val="22"/>
                <w:szCs w:val="22"/>
              </w:rPr>
            </w:pPr>
            <w:r w:rsidRPr="00971DE1">
              <w:rPr>
                <w:rFonts w:ascii="Arial" w:hAnsi="Arial"/>
                <w:b/>
                <w:sz w:val="22"/>
                <w:szCs w:val="22"/>
              </w:rPr>
              <w:t>Database/website searches</w:t>
            </w:r>
          </w:p>
        </w:tc>
        <w:tc>
          <w:tcPr>
            <w:tcW w:w="4508" w:type="dxa"/>
          </w:tcPr>
          <w:p w14:paraId="40550C75" w14:textId="77777777" w:rsidR="00E85B3D" w:rsidRPr="00971DE1" w:rsidRDefault="00971DE1" w:rsidP="00971DE1">
            <w:pPr>
              <w:pStyle w:val="NICEnormal"/>
              <w:rPr>
                <w:rFonts w:ascii="Arial" w:hAnsi="Arial"/>
                <w:b/>
                <w:sz w:val="22"/>
                <w:szCs w:val="22"/>
              </w:rPr>
            </w:pPr>
            <w:r w:rsidRPr="00971DE1">
              <w:rPr>
                <w:rFonts w:ascii="Arial" w:hAnsi="Arial"/>
                <w:b/>
                <w:sz w:val="22"/>
                <w:szCs w:val="22"/>
              </w:rPr>
              <w:t>References to NICE guidelines referred by NICE.</w:t>
            </w:r>
          </w:p>
        </w:tc>
      </w:tr>
      <w:tr w:rsidR="00971DE1" w14:paraId="40550C79" w14:textId="77777777" w:rsidTr="00971DE1">
        <w:tc>
          <w:tcPr>
            <w:tcW w:w="4508" w:type="dxa"/>
          </w:tcPr>
          <w:p w14:paraId="40550C77" w14:textId="77777777" w:rsidR="00971DE1" w:rsidRPr="00E85B3D" w:rsidRDefault="00971DE1" w:rsidP="00971DE1">
            <w:pPr>
              <w:pStyle w:val="NICEnormal"/>
              <w:rPr>
                <w:rFonts w:ascii="Arial" w:hAnsi="Arial"/>
                <w:sz w:val="22"/>
                <w:szCs w:val="22"/>
              </w:rPr>
            </w:pPr>
            <w:r>
              <w:rPr>
                <w:rFonts w:ascii="Arial" w:hAnsi="Arial"/>
                <w:color w:val="000000"/>
                <w:sz w:val="22"/>
                <w:szCs w:val="22"/>
              </w:rPr>
              <w:t xml:space="preserve">Campbell Collaboration </w:t>
            </w:r>
          </w:p>
        </w:tc>
        <w:tc>
          <w:tcPr>
            <w:tcW w:w="4508" w:type="dxa"/>
          </w:tcPr>
          <w:p w14:paraId="40550C78" w14:textId="77777777" w:rsidR="00971DE1" w:rsidRPr="00971DE1" w:rsidRDefault="00971DE1" w:rsidP="00971DE1">
            <w:pPr>
              <w:pStyle w:val="NICEnormal"/>
              <w:rPr>
                <w:rFonts w:ascii="Arial" w:hAnsi="Arial"/>
                <w:sz w:val="22"/>
                <w:szCs w:val="22"/>
              </w:rPr>
            </w:pPr>
            <w:r w:rsidRPr="00971DE1">
              <w:rPr>
                <w:rFonts w:ascii="Arial" w:hAnsi="Arial"/>
                <w:sz w:val="22"/>
                <w:szCs w:val="22"/>
              </w:rPr>
              <w:t xml:space="preserve">NICE clinical guideline 9 </w:t>
            </w:r>
            <w:r>
              <w:rPr>
                <w:rFonts w:ascii="Arial" w:hAnsi="Arial"/>
                <w:sz w:val="22"/>
                <w:szCs w:val="22"/>
              </w:rPr>
              <w:t xml:space="preserve">- </w:t>
            </w:r>
            <w:r w:rsidRPr="00971DE1">
              <w:rPr>
                <w:rFonts w:ascii="Arial" w:hAnsi="Arial"/>
                <w:sz w:val="22"/>
                <w:szCs w:val="22"/>
              </w:rPr>
              <w:t>Eating disorders: core interventions in the treatment and management of anorexia nervosa, bulimia nervosa and related eating disorders.</w:t>
            </w:r>
          </w:p>
        </w:tc>
      </w:tr>
      <w:tr w:rsidR="00971DE1" w14:paraId="40550C7C" w14:textId="77777777" w:rsidTr="00971DE1">
        <w:tc>
          <w:tcPr>
            <w:tcW w:w="4508" w:type="dxa"/>
          </w:tcPr>
          <w:p w14:paraId="40550C7A" w14:textId="77777777" w:rsidR="00971DE1" w:rsidRPr="00E85B3D" w:rsidRDefault="00971DE1" w:rsidP="00971DE1">
            <w:pPr>
              <w:pStyle w:val="NICEnormal"/>
              <w:rPr>
                <w:rFonts w:ascii="Arial" w:hAnsi="Arial"/>
                <w:sz w:val="22"/>
                <w:szCs w:val="22"/>
              </w:rPr>
            </w:pPr>
            <w:r>
              <w:rPr>
                <w:rFonts w:ascii="Arial" w:hAnsi="Arial"/>
                <w:color w:val="000000"/>
                <w:sz w:val="22"/>
                <w:szCs w:val="22"/>
              </w:rPr>
              <w:lastRenderedPageBreak/>
              <w:t>Centre For Reviews &amp; Dissemination (CRD) - Dare, NHS EDD, HTA</w:t>
            </w:r>
          </w:p>
        </w:tc>
        <w:tc>
          <w:tcPr>
            <w:tcW w:w="4508" w:type="dxa"/>
          </w:tcPr>
          <w:p w14:paraId="40550C7B" w14:textId="77777777" w:rsidR="00971DE1" w:rsidRPr="00971DE1" w:rsidRDefault="00971DE1" w:rsidP="00971DE1">
            <w:pPr>
              <w:pStyle w:val="NICEnormal"/>
              <w:rPr>
                <w:rFonts w:ascii="Arial" w:hAnsi="Arial"/>
                <w:sz w:val="22"/>
                <w:szCs w:val="22"/>
              </w:rPr>
            </w:pPr>
            <w:r w:rsidRPr="00971DE1">
              <w:rPr>
                <w:rFonts w:ascii="Arial" w:hAnsi="Arial"/>
                <w:sz w:val="22"/>
                <w:szCs w:val="22"/>
              </w:rPr>
              <w:t xml:space="preserve">NICE clinical guideline 16 </w:t>
            </w:r>
            <w:r>
              <w:rPr>
                <w:rFonts w:ascii="Arial" w:hAnsi="Arial"/>
                <w:sz w:val="22"/>
                <w:szCs w:val="22"/>
              </w:rPr>
              <w:t xml:space="preserve">- </w:t>
            </w:r>
            <w:r w:rsidRPr="00971DE1">
              <w:rPr>
                <w:rFonts w:ascii="Arial" w:hAnsi="Arial"/>
                <w:sz w:val="22"/>
                <w:szCs w:val="22"/>
              </w:rPr>
              <w:t>Self-harm: the short-term physical and psychological management and secondary prevention of self-harm in primary and secondary care.</w:t>
            </w:r>
          </w:p>
        </w:tc>
      </w:tr>
      <w:tr w:rsidR="00971DE1" w14:paraId="40550C7F" w14:textId="77777777" w:rsidTr="00971DE1">
        <w:tc>
          <w:tcPr>
            <w:tcW w:w="4508" w:type="dxa"/>
          </w:tcPr>
          <w:p w14:paraId="40550C7D" w14:textId="77777777" w:rsidR="00971DE1" w:rsidRPr="00E85B3D" w:rsidRDefault="00971DE1" w:rsidP="00971DE1">
            <w:pPr>
              <w:pStyle w:val="NICEnormal"/>
              <w:rPr>
                <w:rFonts w:ascii="Arial" w:hAnsi="Arial"/>
                <w:sz w:val="22"/>
                <w:szCs w:val="22"/>
              </w:rPr>
            </w:pPr>
            <w:r>
              <w:rPr>
                <w:rFonts w:ascii="Arial" w:hAnsi="Arial"/>
                <w:color w:val="000000"/>
                <w:sz w:val="22"/>
                <w:szCs w:val="22"/>
              </w:rPr>
              <w:t>Cochrane Database</w:t>
            </w:r>
          </w:p>
        </w:tc>
        <w:tc>
          <w:tcPr>
            <w:tcW w:w="4508" w:type="dxa"/>
          </w:tcPr>
          <w:p w14:paraId="40550C7E" w14:textId="77777777" w:rsidR="00971DE1" w:rsidRPr="00971DE1" w:rsidRDefault="00971DE1" w:rsidP="00971DE1">
            <w:pPr>
              <w:pStyle w:val="NICEnormal"/>
              <w:rPr>
                <w:rFonts w:ascii="Arial" w:hAnsi="Arial"/>
                <w:sz w:val="22"/>
                <w:szCs w:val="22"/>
              </w:rPr>
            </w:pPr>
            <w:r w:rsidRPr="00971DE1">
              <w:rPr>
                <w:rFonts w:ascii="Arial" w:hAnsi="Arial"/>
                <w:sz w:val="22"/>
                <w:szCs w:val="22"/>
              </w:rPr>
              <w:t xml:space="preserve">NICE Clinical Guideline 89 </w:t>
            </w:r>
            <w:r>
              <w:rPr>
                <w:rFonts w:ascii="Arial" w:hAnsi="Arial"/>
                <w:sz w:val="22"/>
                <w:szCs w:val="22"/>
              </w:rPr>
              <w:t xml:space="preserve">- </w:t>
            </w:r>
            <w:r w:rsidRPr="00971DE1">
              <w:rPr>
                <w:rFonts w:ascii="Arial" w:hAnsi="Arial"/>
                <w:sz w:val="22"/>
                <w:szCs w:val="22"/>
              </w:rPr>
              <w:t>When to suspect child maltreatment.</w:t>
            </w:r>
          </w:p>
        </w:tc>
      </w:tr>
      <w:tr w:rsidR="00971DE1" w14:paraId="40550C82" w14:textId="77777777" w:rsidTr="00971DE1">
        <w:tc>
          <w:tcPr>
            <w:tcW w:w="4508" w:type="dxa"/>
          </w:tcPr>
          <w:p w14:paraId="40550C80" w14:textId="77777777" w:rsidR="00971DE1" w:rsidRPr="00E85B3D" w:rsidRDefault="00971DE1" w:rsidP="00971DE1">
            <w:pPr>
              <w:pStyle w:val="NICEnormal"/>
              <w:rPr>
                <w:rFonts w:ascii="Arial" w:hAnsi="Arial"/>
                <w:sz w:val="22"/>
                <w:szCs w:val="22"/>
              </w:rPr>
            </w:pPr>
            <w:r>
              <w:rPr>
                <w:rFonts w:ascii="Arial" w:hAnsi="Arial"/>
                <w:color w:val="000000"/>
                <w:sz w:val="22"/>
                <w:szCs w:val="22"/>
              </w:rPr>
              <w:t>EPPI Centre</w:t>
            </w:r>
          </w:p>
        </w:tc>
        <w:tc>
          <w:tcPr>
            <w:tcW w:w="4508" w:type="dxa"/>
          </w:tcPr>
          <w:p w14:paraId="40550C81" w14:textId="77777777" w:rsidR="00971DE1" w:rsidRPr="00971DE1" w:rsidRDefault="00971DE1" w:rsidP="00971DE1">
            <w:pPr>
              <w:pStyle w:val="NICEnormal"/>
              <w:rPr>
                <w:rFonts w:ascii="Arial" w:hAnsi="Arial"/>
                <w:sz w:val="22"/>
                <w:szCs w:val="22"/>
              </w:rPr>
            </w:pPr>
            <w:r w:rsidRPr="00971DE1">
              <w:rPr>
                <w:rFonts w:ascii="Arial" w:hAnsi="Arial"/>
                <w:sz w:val="22"/>
                <w:szCs w:val="22"/>
              </w:rPr>
              <w:t xml:space="preserve">NICE clinical guideline 99 </w:t>
            </w:r>
            <w:r>
              <w:rPr>
                <w:rFonts w:ascii="Arial" w:hAnsi="Arial"/>
                <w:sz w:val="22"/>
                <w:szCs w:val="22"/>
              </w:rPr>
              <w:t xml:space="preserve">- </w:t>
            </w:r>
            <w:r w:rsidRPr="00971DE1">
              <w:rPr>
                <w:rFonts w:ascii="Arial" w:hAnsi="Arial"/>
                <w:sz w:val="22"/>
                <w:szCs w:val="22"/>
              </w:rPr>
              <w:t>Constipation in children and young people.</w:t>
            </w:r>
          </w:p>
        </w:tc>
      </w:tr>
      <w:tr w:rsidR="00971DE1" w14:paraId="40550C85" w14:textId="77777777" w:rsidTr="00971DE1">
        <w:tc>
          <w:tcPr>
            <w:tcW w:w="4508" w:type="dxa"/>
          </w:tcPr>
          <w:p w14:paraId="40550C83" w14:textId="77777777" w:rsidR="00971DE1" w:rsidRPr="00E85B3D" w:rsidRDefault="00971DE1" w:rsidP="00971DE1">
            <w:pPr>
              <w:pStyle w:val="NICEnormal"/>
              <w:rPr>
                <w:rFonts w:ascii="Arial" w:hAnsi="Arial"/>
                <w:sz w:val="22"/>
                <w:szCs w:val="22"/>
              </w:rPr>
            </w:pPr>
            <w:r>
              <w:rPr>
                <w:rFonts w:ascii="Arial" w:hAnsi="Arial"/>
                <w:color w:val="000000"/>
                <w:sz w:val="22"/>
                <w:szCs w:val="22"/>
              </w:rPr>
              <w:t>PSSRU</w:t>
            </w:r>
          </w:p>
        </w:tc>
        <w:tc>
          <w:tcPr>
            <w:tcW w:w="4508" w:type="dxa"/>
          </w:tcPr>
          <w:p w14:paraId="40550C84" w14:textId="77777777" w:rsidR="00971DE1" w:rsidRPr="00971DE1" w:rsidRDefault="00971DE1" w:rsidP="00971DE1">
            <w:pPr>
              <w:pStyle w:val="NICEnormal"/>
              <w:rPr>
                <w:rFonts w:ascii="Arial" w:hAnsi="Arial"/>
                <w:sz w:val="22"/>
                <w:szCs w:val="22"/>
              </w:rPr>
            </w:pPr>
            <w:r w:rsidRPr="00971DE1">
              <w:rPr>
                <w:rFonts w:ascii="Arial" w:hAnsi="Arial"/>
                <w:sz w:val="22"/>
                <w:szCs w:val="22"/>
              </w:rPr>
              <w:t xml:space="preserve">NICE clinical guideline 111 </w:t>
            </w:r>
            <w:r>
              <w:rPr>
                <w:rFonts w:ascii="Arial" w:hAnsi="Arial"/>
                <w:sz w:val="22"/>
                <w:szCs w:val="22"/>
              </w:rPr>
              <w:t xml:space="preserve">- </w:t>
            </w:r>
            <w:r w:rsidRPr="00971DE1">
              <w:rPr>
                <w:rFonts w:ascii="Arial" w:hAnsi="Arial"/>
                <w:sz w:val="22"/>
                <w:szCs w:val="22"/>
              </w:rPr>
              <w:t>Nocturnal enuresis in children: the management of bed-wetting in children and young people.</w:t>
            </w:r>
          </w:p>
        </w:tc>
      </w:tr>
      <w:tr w:rsidR="00971DE1" w14:paraId="40550C88" w14:textId="77777777" w:rsidTr="00971DE1">
        <w:tc>
          <w:tcPr>
            <w:tcW w:w="4508" w:type="dxa"/>
          </w:tcPr>
          <w:p w14:paraId="40550C86" w14:textId="77777777" w:rsidR="00971DE1" w:rsidRPr="00E85B3D" w:rsidRDefault="00971DE1" w:rsidP="00971DE1">
            <w:pPr>
              <w:pStyle w:val="NICEnormal"/>
              <w:rPr>
                <w:rFonts w:ascii="Arial" w:hAnsi="Arial"/>
                <w:sz w:val="22"/>
                <w:szCs w:val="22"/>
              </w:rPr>
            </w:pPr>
            <w:r>
              <w:rPr>
                <w:rFonts w:ascii="Arial" w:hAnsi="Arial"/>
                <w:color w:val="000000"/>
                <w:sz w:val="22"/>
                <w:szCs w:val="22"/>
              </w:rPr>
              <w:t>RIP &amp; RIPFA</w:t>
            </w:r>
          </w:p>
        </w:tc>
        <w:tc>
          <w:tcPr>
            <w:tcW w:w="4508" w:type="dxa"/>
          </w:tcPr>
          <w:p w14:paraId="40550C87" w14:textId="77777777" w:rsidR="00971DE1" w:rsidRPr="00E85B3D" w:rsidRDefault="00971DE1" w:rsidP="00971DE1">
            <w:pPr>
              <w:pStyle w:val="NICEnormal"/>
              <w:rPr>
                <w:rFonts w:ascii="Arial" w:hAnsi="Arial"/>
                <w:sz w:val="22"/>
                <w:szCs w:val="22"/>
              </w:rPr>
            </w:pPr>
          </w:p>
        </w:tc>
      </w:tr>
      <w:tr w:rsidR="00971DE1" w14:paraId="40550C8B" w14:textId="77777777" w:rsidTr="00971DE1">
        <w:tc>
          <w:tcPr>
            <w:tcW w:w="4508" w:type="dxa"/>
          </w:tcPr>
          <w:p w14:paraId="40550C89" w14:textId="77777777" w:rsidR="00971DE1" w:rsidRPr="00E85B3D" w:rsidRDefault="00971DE1" w:rsidP="00971DE1">
            <w:pPr>
              <w:pStyle w:val="NICEnormal"/>
              <w:rPr>
                <w:rFonts w:ascii="Arial" w:hAnsi="Arial"/>
                <w:sz w:val="22"/>
                <w:szCs w:val="22"/>
              </w:rPr>
            </w:pPr>
            <w:r>
              <w:rPr>
                <w:rFonts w:ascii="Arial" w:hAnsi="Arial"/>
                <w:color w:val="000000"/>
                <w:sz w:val="22"/>
                <w:szCs w:val="22"/>
              </w:rPr>
              <w:t>SCIE (previous commissioned work on topic)</w:t>
            </w:r>
          </w:p>
        </w:tc>
        <w:tc>
          <w:tcPr>
            <w:tcW w:w="4508" w:type="dxa"/>
          </w:tcPr>
          <w:p w14:paraId="40550C8A" w14:textId="77777777" w:rsidR="00971DE1" w:rsidRPr="00E85B3D" w:rsidRDefault="00971DE1" w:rsidP="00971DE1">
            <w:pPr>
              <w:pStyle w:val="NICEnormal"/>
              <w:rPr>
                <w:rFonts w:ascii="Arial" w:hAnsi="Arial"/>
                <w:sz w:val="22"/>
                <w:szCs w:val="22"/>
              </w:rPr>
            </w:pPr>
          </w:p>
        </w:tc>
      </w:tr>
      <w:tr w:rsidR="00971DE1" w14:paraId="40550C8E" w14:textId="77777777" w:rsidTr="00971DE1">
        <w:tc>
          <w:tcPr>
            <w:tcW w:w="4508" w:type="dxa"/>
          </w:tcPr>
          <w:p w14:paraId="40550C8C" w14:textId="77777777" w:rsidR="00971DE1" w:rsidRPr="00E85B3D" w:rsidRDefault="00971DE1" w:rsidP="00971DE1">
            <w:pPr>
              <w:pStyle w:val="NICEnormal"/>
              <w:rPr>
                <w:rFonts w:ascii="Arial" w:hAnsi="Arial"/>
                <w:sz w:val="22"/>
                <w:szCs w:val="22"/>
              </w:rPr>
            </w:pPr>
            <w:r>
              <w:rPr>
                <w:rFonts w:ascii="Arial" w:hAnsi="Arial"/>
                <w:color w:val="000000"/>
                <w:sz w:val="22"/>
                <w:szCs w:val="22"/>
              </w:rPr>
              <w:t xml:space="preserve">Social Care Online Database </w:t>
            </w:r>
          </w:p>
        </w:tc>
        <w:tc>
          <w:tcPr>
            <w:tcW w:w="4508" w:type="dxa"/>
          </w:tcPr>
          <w:p w14:paraId="40550C8D" w14:textId="77777777" w:rsidR="00971DE1" w:rsidRPr="00E85B3D" w:rsidRDefault="00971DE1" w:rsidP="00971DE1">
            <w:pPr>
              <w:pStyle w:val="NICEnormal"/>
              <w:rPr>
                <w:sz w:val="22"/>
                <w:szCs w:val="22"/>
              </w:rPr>
            </w:pPr>
          </w:p>
        </w:tc>
      </w:tr>
    </w:tbl>
    <w:p w14:paraId="40550C8F" w14:textId="77777777" w:rsidR="00D57DD5" w:rsidRDefault="00D57DD5" w:rsidP="0080137E">
      <w:pPr>
        <w:pStyle w:val="NICEnormal"/>
      </w:pPr>
    </w:p>
    <w:p w14:paraId="40550C90" w14:textId="77777777" w:rsidR="00771CB8" w:rsidRDefault="00D57DD5" w:rsidP="003A2459">
      <w:pPr>
        <w:pStyle w:val="Heading2"/>
      </w:pPr>
      <w:r>
        <w:t>Main search - s</w:t>
      </w:r>
      <w:r w:rsidR="003A2459">
        <w:t>ources searched</w:t>
      </w:r>
    </w:p>
    <w:p w14:paraId="40550C91" w14:textId="77777777" w:rsidR="003D2F4E" w:rsidRDefault="003D2F4E" w:rsidP="003D2F4E">
      <w:pPr>
        <w:pStyle w:val="NICEnormal"/>
      </w:pPr>
      <w:r w:rsidRPr="006465F5">
        <w:t>The following sources were searched.</w:t>
      </w:r>
    </w:p>
    <w:p w14:paraId="40550C92" w14:textId="77777777" w:rsidR="003D2F4E" w:rsidRDefault="003D2F4E" w:rsidP="00BA6A79">
      <w:pPr>
        <w:pStyle w:val="Heading3"/>
      </w:pPr>
      <w:r w:rsidRPr="001E3B72">
        <w:t>Bibliographic databases</w:t>
      </w:r>
    </w:p>
    <w:p w14:paraId="40550C93" w14:textId="77777777" w:rsidR="003D2F4E" w:rsidRDefault="003D2F4E" w:rsidP="003D2F4E">
      <w:pPr>
        <w:pStyle w:val="Heading4"/>
        <w:ind w:left="1584" w:hanging="1584"/>
      </w:pPr>
      <w:r w:rsidRPr="001E3B72">
        <w:t>Social care</w:t>
      </w:r>
      <w:r>
        <w:t xml:space="preserve"> and social science:</w:t>
      </w:r>
    </w:p>
    <w:p w14:paraId="40550C94" w14:textId="77777777" w:rsidR="003D2F4E" w:rsidRPr="00254744" w:rsidRDefault="003D2F4E" w:rsidP="003D2F4E">
      <w:pPr>
        <w:pStyle w:val="Numberedlist"/>
      </w:pPr>
      <w:r w:rsidRPr="00254744">
        <w:t>Social Care Online (beta version (2014 only)) (SCO)</w:t>
      </w:r>
    </w:p>
    <w:p w14:paraId="40550C95" w14:textId="77777777" w:rsidR="003D2F4E" w:rsidRPr="00254744" w:rsidRDefault="003D2F4E" w:rsidP="003D2F4E">
      <w:pPr>
        <w:pStyle w:val="Numberedlist"/>
      </w:pPr>
      <w:r w:rsidRPr="00254744">
        <w:t xml:space="preserve">Social Policy and Practice (SCO, CPA, CLA, IDOX Information) </w:t>
      </w:r>
      <w:r w:rsidR="00254744">
        <w:t>(Ovid</w:t>
      </w:r>
      <w:r w:rsidR="00254744" w:rsidRPr="00254744">
        <w:t>)</w:t>
      </w:r>
    </w:p>
    <w:p w14:paraId="40550C96" w14:textId="77777777" w:rsidR="003D2F4E" w:rsidRPr="00254744" w:rsidRDefault="003D2F4E" w:rsidP="003D2F4E">
      <w:pPr>
        <w:pStyle w:val="Numberedlist"/>
      </w:pPr>
      <w:r w:rsidRPr="00254744">
        <w:t>Social Work Abstracts (SWA)</w:t>
      </w:r>
      <w:r w:rsidR="00254744" w:rsidRPr="00254744">
        <w:t xml:space="preserve"> </w:t>
      </w:r>
      <w:r w:rsidR="00254744">
        <w:t>(Ovid</w:t>
      </w:r>
      <w:r w:rsidR="00254744" w:rsidRPr="00254744">
        <w:t>)</w:t>
      </w:r>
    </w:p>
    <w:p w14:paraId="40550C97" w14:textId="77777777" w:rsidR="003D2F4E" w:rsidRPr="00254744" w:rsidRDefault="003D2F4E" w:rsidP="003D2F4E">
      <w:pPr>
        <w:pStyle w:val="Numberedlist"/>
      </w:pPr>
      <w:r w:rsidRPr="00254744">
        <w:t>Social Services Abstracts (SSA)</w:t>
      </w:r>
      <w:r w:rsidR="00254744" w:rsidRPr="00254744">
        <w:t xml:space="preserve"> </w:t>
      </w:r>
      <w:r w:rsidR="00254744">
        <w:t>(Ovid</w:t>
      </w:r>
      <w:r w:rsidR="00254744" w:rsidRPr="00254744">
        <w:t>)</w:t>
      </w:r>
    </w:p>
    <w:p w14:paraId="40550C98" w14:textId="77777777" w:rsidR="003D2F4E" w:rsidRPr="00254744" w:rsidRDefault="003D2F4E" w:rsidP="003D2F4E">
      <w:pPr>
        <w:pStyle w:val="Numberedlist"/>
      </w:pPr>
      <w:r w:rsidRPr="00254744">
        <w:t xml:space="preserve">Applied Social Sciences Index &amp; Abstracts (ASSIA) </w:t>
      </w:r>
      <w:r w:rsidR="003A2459" w:rsidRPr="00254744">
        <w:t>(Proquest)</w:t>
      </w:r>
    </w:p>
    <w:p w14:paraId="40550C99" w14:textId="77777777" w:rsidR="003D2F4E" w:rsidRPr="00254744" w:rsidRDefault="003D2F4E" w:rsidP="003D2F4E">
      <w:pPr>
        <w:pStyle w:val="Numberedlist"/>
      </w:pPr>
      <w:r w:rsidRPr="00254744">
        <w:t>Sociological Abstracts</w:t>
      </w:r>
      <w:r w:rsidR="003A2459" w:rsidRPr="00254744">
        <w:t xml:space="preserve"> (Proquest)</w:t>
      </w:r>
    </w:p>
    <w:p w14:paraId="40550C9A" w14:textId="77777777" w:rsidR="003D2F4E" w:rsidRPr="00254744" w:rsidRDefault="003D2F4E" w:rsidP="003D2F4E">
      <w:pPr>
        <w:pStyle w:val="Numberedlist"/>
      </w:pPr>
      <w:r w:rsidRPr="00254744">
        <w:t>International Bibliography of the Social Sciences (IBSS)</w:t>
      </w:r>
      <w:r w:rsidR="00254744">
        <w:t xml:space="preserve"> </w:t>
      </w:r>
      <w:r w:rsidR="00254744" w:rsidRPr="00254744">
        <w:t>(Proquest)</w:t>
      </w:r>
    </w:p>
    <w:p w14:paraId="40550C9B" w14:textId="77777777" w:rsidR="003D2F4E" w:rsidRPr="001E3B72" w:rsidRDefault="003D2F4E" w:rsidP="00254744">
      <w:pPr>
        <w:pStyle w:val="Numberedlist"/>
      </w:pPr>
      <w:r w:rsidRPr="00254744">
        <w:t>Published International Literature on Traumatic Stress (PILOTS)</w:t>
      </w:r>
      <w:r w:rsidR="00254744">
        <w:t xml:space="preserve"> </w:t>
      </w:r>
      <w:r w:rsidR="00254744" w:rsidRPr="00254744">
        <w:t>(Proquest)</w:t>
      </w:r>
    </w:p>
    <w:p w14:paraId="40550C9C" w14:textId="77777777" w:rsidR="003D2F4E" w:rsidRDefault="003D2F4E" w:rsidP="003D2F4E">
      <w:pPr>
        <w:pStyle w:val="Heading4"/>
        <w:ind w:left="0" w:firstLine="0"/>
      </w:pPr>
      <w:r w:rsidRPr="001E3B72">
        <w:lastRenderedPageBreak/>
        <w:t>Health</w:t>
      </w:r>
      <w:r>
        <w:t xml:space="preserve">: </w:t>
      </w:r>
      <w:r w:rsidRPr="001E3B72">
        <w:t xml:space="preserve"> </w:t>
      </w:r>
    </w:p>
    <w:p w14:paraId="40550C9D" w14:textId="77777777" w:rsidR="003D2F4E" w:rsidRDefault="003D2F4E" w:rsidP="003D2F4E">
      <w:pPr>
        <w:pStyle w:val="Numberedlist"/>
      </w:pPr>
      <w:r>
        <w:t>British Nursing Index (BNI)</w:t>
      </w:r>
      <w:r w:rsidR="00254744">
        <w:t xml:space="preserve"> </w:t>
      </w:r>
      <w:r w:rsidR="00254744" w:rsidRPr="00254744">
        <w:t>(Proquest)</w:t>
      </w:r>
    </w:p>
    <w:p w14:paraId="40550C9E" w14:textId="77777777" w:rsidR="003D2F4E" w:rsidRDefault="003D2F4E" w:rsidP="003D2F4E">
      <w:pPr>
        <w:pStyle w:val="Numberedlist"/>
      </w:pPr>
      <w:r w:rsidRPr="001E3B72">
        <w:t>Cochrane Library (including DARE, HTA, CENT</w:t>
      </w:r>
      <w:r>
        <w:t>RAL trials, Systematic reviews)</w:t>
      </w:r>
    </w:p>
    <w:p w14:paraId="40550C9F" w14:textId="77777777" w:rsidR="003D2F4E" w:rsidRDefault="003D2F4E" w:rsidP="003D2F4E">
      <w:pPr>
        <w:pStyle w:val="Numberedlist"/>
      </w:pPr>
      <w:r w:rsidRPr="002D593C">
        <w:t>Cumulative Index to Nursing and Allied Health Literature</w:t>
      </w:r>
      <w:r>
        <w:t xml:space="preserve"> (</w:t>
      </w:r>
      <w:r w:rsidRPr="001E3B72">
        <w:t>CINAHL</w:t>
      </w:r>
      <w:r>
        <w:t>)</w:t>
      </w:r>
      <w:r w:rsidR="00254744">
        <w:t xml:space="preserve"> (Ebsco)</w:t>
      </w:r>
    </w:p>
    <w:p w14:paraId="40550CA0" w14:textId="77777777" w:rsidR="003D2F4E" w:rsidRDefault="003D2F4E" w:rsidP="003D2F4E">
      <w:pPr>
        <w:pStyle w:val="Numberedlist"/>
      </w:pPr>
      <w:r>
        <w:t>EMBASE</w:t>
      </w:r>
      <w:r w:rsidR="00254744">
        <w:t xml:space="preserve"> (Ovid</w:t>
      </w:r>
      <w:r w:rsidR="00254744" w:rsidRPr="00254744">
        <w:t>)</w:t>
      </w:r>
    </w:p>
    <w:p w14:paraId="40550CA1" w14:textId="77777777" w:rsidR="003D2F4E" w:rsidRPr="001E3B72" w:rsidRDefault="003D2F4E" w:rsidP="003D2F4E">
      <w:pPr>
        <w:pStyle w:val="Numberedlist"/>
      </w:pPr>
      <w:r w:rsidRPr="001E3B72">
        <w:t>Medline</w:t>
      </w:r>
      <w:r w:rsidR="00254744">
        <w:t xml:space="preserve"> (Ovid</w:t>
      </w:r>
      <w:r w:rsidR="00254744" w:rsidRPr="00254744">
        <w:t>)</w:t>
      </w:r>
    </w:p>
    <w:p w14:paraId="40550CA2" w14:textId="77777777" w:rsidR="003D2F4E" w:rsidRPr="001E3B72" w:rsidRDefault="003D2F4E" w:rsidP="003D2F4E">
      <w:pPr>
        <w:pStyle w:val="Numberedlist"/>
      </w:pPr>
      <w:r w:rsidRPr="001E3B72">
        <w:t xml:space="preserve">PsycINFO </w:t>
      </w:r>
      <w:r w:rsidR="00254744">
        <w:t xml:space="preserve"> (Ovid</w:t>
      </w:r>
      <w:r w:rsidR="00254744" w:rsidRPr="00254744">
        <w:t>)</w:t>
      </w:r>
    </w:p>
    <w:p w14:paraId="40550CA3" w14:textId="77777777" w:rsidR="003D2F4E" w:rsidRDefault="003D2F4E" w:rsidP="003D2F4E">
      <w:pPr>
        <w:pStyle w:val="Numberedlist"/>
      </w:pPr>
      <w:r>
        <w:t>Health Management Information Consortium (</w:t>
      </w:r>
      <w:r w:rsidRPr="001E3B72">
        <w:t>HMIC</w:t>
      </w:r>
      <w:r>
        <w:t>)</w:t>
      </w:r>
      <w:r w:rsidR="00254744">
        <w:t xml:space="preserve"> (Ovid</w:t>
      </w:r>
      <w:r w:rsidR="00254744" w:rsidRPr="00254744">
        <w:t>)</w:t>
      </w:r>
    </w:p>
    <w:p w14:paraId="40550CA4" w14:textId="77777777" w:rsidR="003D2F4E" w:rsidRDefault="003D2F4E" w:rsidP="003D2F4E">
      <w:pPr>
        <w:pStyle w:val="Heading4"/>
        <w:ind w:left="1584" w:hanging="1584"/>
      </w:pPr>
      <w:r w:rsidRPr="001E3B72">
        <w:t>Economic</w:t>
      </w:r>
      <w:r>
        <w:t>:</w:t>
      </w:r>
      <w:r w:rsidRPr="001E3B72">
        <w:t xml:space="preserve"> </w:t>
      </w:r>
    </w:p>
    <w:p w14:paraId="40550CA5" w14:textId="77777777" w:rsidR="003D2F4E" w:rsidRDefault="003D2F4E" w:rsidP="003D2F4E">
      <w:pPr>
        <w:pStyle w:val="Numberedlist"/>
      </w:pPr>
      <w:r>
        <w:t>EconLit</w:t>
      </w:r>
      <w:r w:rsidR="00254744">
        <w:t xml:space="preserve"> (Ebsco)</w:t>
      </w:r>
    </w:p>
    <w:p w14:paraId="40550CA6" w14:textId="77777777" w:rsidR="003D2F4E" w:rsidRPr="001E3B72" w:rsidRDefault="003D2F4E" w:rsidP="003D2F4E">
      <w:pPr>
        <w:pStyle w:val="Numberedlist"/>
      </w:pPr>
      <w:r w:rsidRPr="00522960">
        <w:t xml:space="preserve">NHS Economic Evaluation Database </w:t>
      </w:r>
      <w:r>
        <w:t>(</w:t>
      </w:r>
      <w:r w:rsidRPr="001E3B72">
        <w:t>NHS EED</w:t>
      </w:r>
      <w:r>
        <w:t xml:space="preserve">) – via the </w:t>
      </w:r>
      <w:r w:rsidRPr="00D81606">
        <w:t>Centre for Reviews and Dissemination</w:t>
      </w:r>
    </w:p>
    <w:p w14:paraId="40550CA7" w14:textId="77777777" w:rsidR="003D2F4E" w:rsidRPr="001E3B72" w:rsidRDefault="003D2F4E" w:rsidP="003D2F4E">
      <w:pPr>
        <w:pStyle w:val="Documentissuedate"/>
      </w:pPr>
    </w:p>
    <w:p w14:paraId="40550CA8" w14:textId="77777777" w:rsidR="003D2F4E" w:rsidRDefault="003D2F4E" w:rsidP="003D2F4E">
      <w:pPr>
        <w:pStyle w:val="Heading4"/>
        <w:ind w:left="1584" w:hanging="1584"/>
      </w:pPr>
      <w:r w:rsidRPr="001E3B72">
        <w:t>Other databases</w:t>
      </w:r>
      <w:r>
        <w:t xml:space="preserve"> and websites:</w:t>
      </w:r>
    </w:p>
    <w:p w14:paraId="40550CA9" w14:textId="77777777" w:rsidR="003D2F4E" w:rsidRDefault="003D2F4E" w:rsidP="003D2F4E">
      <w:pPr>
        <w:pStyle w:val="Numberedlist"/>
      </w:pPr>
      <w:bookmarkStart w:id="17" w:name="_Toc278968077"/>
      <w:bookmarkStart w:id="18" w:name="_Toc278975547"/>
      <w:bookmarkStart w:id="19" w:name="_Toc282782117"/>
      <w:bookmarkStart w:id="20" w:name="_Toc282783669"/>
      <w:bookmarkStart w:id="21" w:name="_Toc310433856"/>
      <w:bookmarkStart w:id="22" w:name="_Toc400115090"/>
      <w:bookmarkStart w:id="23" w:name="_Toc400634011"/>
      <w:r>
        <w:t>4Children</w:t>
      </w:r>
    </w:p>
    <w:p w14:paraId="40550CAA" w14:textId="77777777" w:rsidR="003D2F4E" w:rsidRDefault="003D2F4E" w:rsidP="003D2F4E">
      <w:pPr>
        <w:pStyle w:val="Numberedlist"/>
      </w:pPr>
      <w:r>
        <w:t>Advocacy Training Council</w:t>
      </w:r>
    </w:p>
    <w:p w14:paraId="40550CAB" w14:textId="77777777" w:rsidR="003D2F4E" w:rsidRDefault="003D2F4E" w:rsidP="003D2F4E">
      <w:pPr>
        <w:pStyle w:val="Numberedlist"/>
      </w:pPr>
      <w:r>
        <w:t>Ann Craft Trust</w:t>
      </w:r>
    </w:p>
    <w:p w14:paraId="40550CAC" w14:textId="77777777" w:rsidR="003D2F4E" w:rsidRDefault="003D2F4E" w:rsidP="003D2F4E">
      <w:pPr>
        <w:pStyle w:val="Numberedlist"/>
      </w:pPr>
      <w:r>
        <w:t>Anna Freud Centre</w:t>
      </w:r>
    </w:p>
    <w:p w14:paraId="40550CAD" w14:textId="77777777" w:rsidR="003D2F4E" w:rsidRDefault="003D2F4E" w:rsidP="003D2F4E">
      <w:pPr>
        <w:pStyle w:val="Numberedlist"/>
      </w:pPr>
      <w:r>
        <w:t>British Paediatric Surveillance Unit</w:t>
      </w:r>
    </w:p>
    <w:p w14:paraId="40550CAE" w14:textId="77777777" w:rsidR="003D2F4E" w:rsidRDefault="003D2F4E" w:rsidP="003D2F4E">
      <w:pPr>
        <w:pStyle w:val="Numberedlist"/>
      </w:pPr>
      <w:r>
        <w:t>Cafcass</w:t>
      </w:r>
    </w:p>
    <w:p w14:paraId="40550CAF" w14:textId="77777777" w:rsidR="003D2F4E" w:rsidRDefault="003D2F4E" w:rsidP="003D2F4E">
      <w:pPr>
        <w:pStyle w:val="Numberedlist"/>
      </w:pPr>
      <w:r>
        <w:t>Campbell Collaboration Library</w:t>
      </w:r>
    </w:p>
    <w:p w14:paraId="40550CB0" w14:textId="77777777" w:rsidR="003D2F4E" w:rsidRDefault="003D2F4E" w:rsidP="003D2F4E">
      <w:pPr>
        <w:pStyle w:val="Numberedlist"/>
      </w:pPr>
      <w:r>
        <w:t>Care Quality Commission (CQC)</w:t>
      </w:r>
    </w:p>
    <w:p w14:paraId="40550CB1" w14:textId="77777777" w:rsidR="003D2F4E" w:rsidRDefault="003D2F4E" w:rsidP="003D2F4E">
      <w:pPr>
        <w:pStyle w:val="Numberedlist"/>
      </w:pPr>
      <w:r>
        <w:t>C</w:t>
      </w:r>
      <w:r w:rsidRPr="0099633E">
        <w:t>entre for Excellence and Outcomes in Children and Young People's Services</w:t>
      </w:r>
      <w:r>
        <w:t xml:space="preserve"> (C4EO) </w:t>
      </w:r>
    </w:p>
    <w:p w14:paraId="40550CB2" w14:textId="77777777" w:rsidR="003D2F4E" w:rsidRDefault="003D2F4E" w:rsidP="003D2F4E">
      <w:pPr>
        <w:pStyle w:val="Numberedlist"/>
      </w:pPr>
      <w:r w:rsidRPr="00BF1471">
        <w:t>Centre for Research on Children and Families</w:t>
      </w:r>
    </w:p>
    <w:p w14:paraId="40550CB3" w14:textId="77777777" w:rsidR="003D2F4E" w:rsidRDefault="003D2F4E" w:rsidP="003D2F4E">
      <w:pPr>
        <w:pStyle w:val="Numberedlist"/>
      </w:pPr>
      <w:r>
        <w:t>Centre for Social Justice</w:t>
      </w:r>
    </w:p>
    <w:p w14:paraId="40550CB4" w14:textId="77777777" w:rsidR="003D2F4E" w:rsidRDefault="003D2F4E" w:rsidP="003D2F4E">
      <w:pPr>
        <w:pStyle w:val="Numberedlist"/>
      </w:pPr>
      <w:r w:rsidRPr="0099633E">
        <w:t>Children and Family Court Advisory and Support Service</w:t>
      </w:r>
      <w:r>
        <w:t xml:space="preserve"> (Cafcass)</w:t>
      </w:r>
    </w:p>
    <w:p w14:paraId="40550CB5" w14:textId="77777777" w:rsidR="003D2F4E" w:rsidRDefault="003D2F4E" w:rsidP="003D2F4E">
      <w:pPr>
        <w:pStyle w:val="Numberedlist"/>
      </w:pPr>
      <w:r>
        <w:t>Child and Woman Abuse Studies Unit</w:t>
      </w:r>
    </w:p>
    <w:p w14:paraId="40550CB6" w14:textId="77777777" w:rsidR="003D2F4E" w:rsidRDefault="003D2F4E" w:rsidP="003D2F4E">
      <w:pPr>
        <w:pStyle w:val="Numberedlist"/>
      </w:pPr>
      <w:r>
        <w:t>Child Exploitation &amp; Online Protection Centre (CEOP)</w:t>
      </w:r>
    </w:p>
    <w:p w14:paraId="40550CB7" w14:textId="77777777" w:rsidR="003D2F4E" w:rsidRDefault="003D2F4E" w:rsidP="003D2F4E">
      <w:pPr>
        <w:pStyle w:val="Numberedlist"/>
      </w:pPr>
      <w:r w:rsidRPr="00C9526D">
        <w:t>Child Protection Research Centre</w:t>
      </w:r>
    </w:p>
    <w:p w14:paraId="40550CB8" w14:textId="77777777" w:rsidR="003D2F4E" w:rsidRDefault="003D2F4E" w:rsidP="003D2F4E">
      <w:pPr>
        <w:pStyle w:val="Numberedlist"/>
      </w:pPr>
      <w:r>
        <w:t>Child Welfare Information Gateway</w:t>
      </w:r>
    </w:p>
    <w:p w14:paraId="40550CB9" w14:textId="77777777" w:rsidR="003D2F4E" w:rsidRDefault="003D2F4E" w:rsidP="003D2F4E">
      <w:pPr>
        <w:pStyle w:val="Numberedlist"/>
      </w:pPr>
      <w:r>
        <w:t>Children's Policy Research Unit</w:t>
      </w:r>
    </w:p>
    <w:p w14:paraId="40550CBA" w14:textId="77777777" w:rsidR="003D2F4E" w:rsidRDefault="003D2F4E" w:rsidP="003D2F4E">
      <w:pPr>
        <w:pStyle w:val="Numberedlist"/>
      </w:pPr>
      <w:r>
        <w:lastRenderedPageBreak/>
        <w:t xml:space="preserve">Children's Rights Alliance </w:t>
      </w:r>
    </w:p>
    <w:p w14:paraId="40550CBB" w14:textId="77777777" w:rsidR="003D2F4E" w:rsidRDefault="003D2F4E" w:rsidP="003D2F4E">
      <w:pPr>
        <w:pStyle w:val="Numberedlist"/>
      </w:pPr>
      <w:r>
        <w:t xml:space="preserve">Children’s Rights Alliance for England (CRAE) </w:t>
      </w:r>
    </w:p>
    <w:p w14:paraId="40550CBC" w14:textId="77777777" w:rsidR="003D2F4E" w:rsidRDefault="003D2F4E" w:rsidP="003D2F4E">
      <w:pPr>
        <w:pStyle w:val="Numberedlist"/>
      </w:pPr>
      <w:r>
        <w:t>Churches' Child Protection Advisory Service</w:t>
      </w:r>
    </w:p>
    <w:p w14:paraId="40550CBD" w14:textId="77777777" w:rsidR="003D2F4E" w:rsidRDefault="003D2F4E" w:rsidP="003D2F4E">
      <w:pPr>
        <w:pStyle w:val="Numberedlist"/>
      </w:pPr>
      <w:r>
        <w:t>ClinicalTrials.gov</w:t>
      </w:r>
    </w:p>
    <w:p w14:paraId="40550CBE" w14:textId="77777777" w:rsidR="003D2F4E" w:rsidRDefault="003D2F4E" w:rsidP="003D2F4E">
      <w:pPr>
        <w:pStyle w:val="Numberedlist"/>
      </w:pPr>
      <w:r>
        <w:t xml:space="preserve">CORE Info - </w:t>
      </w:r>
      <w:r w:rsidRPr="0099633E">
        <w:t>Cardiff Child Protection Systematic Reviews</w:t>
      </w:r>
    </w:p>
    <w:p w14:paraId="40550CBF" w14:textId="77777777" w:rsidR="003D2F4E" w:rsidRDefault="003D2F4E" w:rsidP="003D2F4E">
      <w:pPr>
        <w:pStyle w:val="Numberedlist"/>
      </w:pPr>
      <w:r>
        <w:t>Demos</w:t>
      </w:r>
    </w:p>
    <w:p w14:paraId="40550CC0" w14:textId="77777777" w:rsidR="003D2F4E" w:rsidRDefault="003D2F4E" w:rsidP="003D2F4E">
      <w:pPr>
        <w:pStyle w:val="Numberedlist"/>
      </w:pPr>
      <w:r>
        <w:t>Department for Education</w:t>
      </w:r>
    </w:p>
    <w:p w14:paraId="40550CC1" w14:textId="77777777" w:rsidR="003D2F4E" w:rsidRDefault="003D2F4E" w:rsidP="003D2F4E">
      <w:pPr>
        <w:pStyle w:val="Numberedlist"/>
      </w:pPr>
      <w:r w:rsidRPr="00BF1471">
        <w:t>Department of Education Northern Ireland</w:t>
      </w:r>
    </w:p>
    <w:p w14:paraId="40550CC2" w14:textId="77777777" w:rsidR="003D2F4E" w:rsidRDefault="003D2F4E" w:rsidP="003D2F4E">
      <w:pPr>
        <w:pStyle w:val="Numberedlist"/>
      </w:pPr>
      <w:r>
        <w:t>Department of Health</w:t>
      </w:r>
    </w:p>
    <w:p w14:paraId="40550CC3" w14:textId="77777777" w:rsidR="003D2F4E" w:rsidRDefault="003D2F4E" w:rsidP="003D2F4E">
      <w:pPr>
        <w:pStyle w:val="Numberedlist"/>
      </w:pPr>
      <w:r>
        <w:t>Department of Health, Social Services and Public Safety</w:t>
      </w:r>
    </w:p>
    <w:p w14:paraId="40550CC4" w14:textId="77777777" w:rsidR="003D2F4E" w:rsidRDefault="003D2F4E" w:rsidP="003D2F4E">
      <w:pPr>
        <w:pStyle w:val="Numberedlist"/>
      </w:pPr>
      <w:r>
        <w:t>DMSS Research</w:t>
      </w:r>
    </w:p>
    <w:p w14:paraId="40550CC5" w14:textId="77777777" w:rsidR="003D2F4E" w:rsidRDefault="003D2F4E" w:rsidP="003D2F4E">
      <w:pPr>
        <w:pStyle w:val="Numberedlist"/>
      </w:pPr>
      <w:r>
        <w:t>Economic and Social Research Council (ESRC)</w:t>
      </w:r>
    </w:p>
    <w:p w14:paraId="40550CC6" w14:textId="77777777" w:rsidR="003D2F4E" w:rsidRDefault="003D2F4E" w:rsidP="003D2F4E">
      <w:pPr>
        <w:pStyle w:val="Numberedlist"/>
      </w:pPr>
      <w:r>
        <w:t>Equality and Human Rights Commission</w:t>
      </w:r>
    </w:p>
    <w:p w14:paraId="40550CC7" w14:textId="77777777" w:rsidR="003D2F4E" w:rsidRDefault="003D2F4E" w:rsidP="003D2F4E">
      <w:pPr>
        <w:pStyle w:val="Numberedlist"/>
      </w:pPr>
      <w:r>
        <w:t>Eunice Kennedy Shriver National Institute of Child Health and Human Development (NICHD)</w:t>
      </w:r>
    </w:p>
    <w:p w14:paraId="40550CC8" w14:textId="77777777" w:rsidR="003D2F4E" w:rsidRDefault="003D2F4E" w:rsidP="003D2F4E">
      <w:pPr>
        <w:pStyle w:val="Numberedlist"/>
      </w:pPr>
      <w:r w:rsidRPr="00BF1471">
        <w:t>Evidence for Policy and Practice Information and Co-ordinating Centre (EPPI-Centre)</w:t>
      </w:r>
    </w:p>
    <w:p w14:paraId="40550CC9" w14:textId="77777777" w:rsidR="003D2F4E" w:rsidRDefault="003D2F4E" w:rsidP="003D2F4E">
      <w:pPr>
        <w:pStyle w:val="Numberedlist"/>
      </w:pPr>
      <w:r>
        <w:t>Foundation for Women's Health Research &amp; Development (FORWARD)</w:t>
      </w:r>
    </w:p>
    <w:p w14:paraId="40550CCA" w14:textId="77777777" w:rsidR="003D2F4E" w:rsidRDefault="003D2F4E" w:rsidP="003D2F4E">
      <w:pPr>
        <w:pStyle w:val="Numberedlist"/>
      </w:pPr>
      <w:r w:rsidRPr="00DC5EE9">
        <w:t>Health &amp;</w:t>
      </w:r>
      <w:r>
        <w:t xml:space="preserve"> Social Care Information Centre</w:t>
      </w:r>
    </w:p>
    <w:p w14:paraId="40550CCB" w14:textId="77777777" w:rsidR="003D2F4E" w:rsidRDefault="003D2F4E" w:rsidP="003D2F4E">
      <w:pPr>
        <w:pStyle w:val="Numberedlist"/>
      </w:pPr>
      <w:r>
        <w:t xml:space="preserve">Institute for the Study of Children, Families and Social Issues </w:t>
      </w:r>
    </w:p>
    <w:p w14:paraId="40550CCC" w14:textId="77777777" w:rsidR="003D2F4E" w:rsidRDefault="003D2F4E" w:rsidP="003D2F4E">
      <w:pPr>
        <w:pStyle w:val="Numberedlist"/>
      </w:pPr>
      <w:r>
        <w:t>Institute of Child Health</w:t>
      </w:r>
    </w:p>
    <w:p w14:paraId="40550CCD" w14:textId="77777777" w:rsidR="003D2F4E" w:rsidRDefault="003D2F4E" w:rsidP="003D2F4E">
      <w:pPr>
        <w:pStyle w:val="Numberedlist"/>
      </w:pPr>
      <w:r>
        <w:t xml:space="preserve">Institute of Education </w:t>
      </w:r>
    </w:p>
    <w:p w14:paraId="40550CCE" w14:textId="77777777" w:rsidR="003D2F4E" w:rsidRDefault="003D2F4E" w:rsidP="003D2F4E">
      <w:pPr>
        <w:pStyle w:val="Numberedlist"/>
      </w:pPr>
      <w:r>
        <w:t>Institute of Health Equity (IHE)</w:t>
      </w:r>
    </w:p>
    <w:p w14:paraId="40550CCF" w14:textId="77777777" w:rsidR="003D2F4E" w:rsidRDefault="003D2F4E" w:rsidP="003D2F4E">
      <w:pPr>
        <w:pStyle w:val="Numberedlist"/>
      </w:pPr>
      <w:r>
        <w:t xml:space="preserve">Institute for the Study of Children, Families and Social Issues </w:t>
      </w:r>
    </w:p>
    <w:p w14:paraId="40550CD0" w14:textId="77777777" w:rsidR="003D2F4E" w:rsidRDefault="003D2F4E" w:rsidP="003D2F4E">
      <w:pPr>
        <w:pStyle w:val="Numberedlist"/>
      </w:pPr>
      <w:r>
        <w:t>Laing Buisson</w:t>
      </w:r>
    </w:p>
    <w:p w14:paraId="40550CD1" w14:textId="77777777" w:rsidR="003D2F4E" w:rsidRDefault="003D2F4E" w:rsidP="003D2F4E">
      <w:pPr>
        <w:pStyle w:val="Numberedlist"/>
      </w:pPr>
      <w:r>
        <w:t>London Safeguarding Children Board </w:t>
      </w:r>
    </w:p>
    <w:p w14:paraId="40550CD2" w14:textId="77777777" w:rsidR="003D2F4E" w:rsidRDefault="003D2F4E" w:rsidP="003D2F4E">
      <w:pPr>
        <w:pStyle w:val="Numberedlist"/>
      </w:pPr>
      <w:r>
        <w:t>LSE Research Online</w:t>
      </w:r>
    </w:p>
    <w:p w14:paraId="40550CD3" w14:textId="77777777" w:rsidR="003D2F4E" w:rsidRDefault="003D2F4E" w:rsidP="003D2F4E">
      <w:pPr>
        <w:pStyle w:val="Numberedlist"/>
      </w:pPr>
      <w:r>
        <w:t>Ministry of Justice</w:t>
      </w:r>
    </w:p>
    <w:p w14:paraId="40550CD4" w14:textId="77777777" w:rsidR="003D2F4E" w:rsidRDefault="003D2F4E" w:rsidP="003D2F4E">
      <w:pPr>
        <w:pStyle w:val="Numberedlist"/>
      </w:pPr>
      <w:r>
        <w:t>MOSAC</w:t>
      </w:r>
    </w:p>
    <w:p w14:paraId="40550CD5" w14:textId="77777777" w:rsidR="003D2F4E" w:rsidRDefault="003D2F4E" w:rsidP="003D2F4E">
      <w:pPr>
        <w:pStyle w:val="Numberedlist"/>
      </w:pPr>
      <w:r>
        <w:t>NatCen Social Research</w:t>
      </w:r>
    </w:p>
    <w:p w14:paraId="40550CD6" w14:textId="77777777" w:rsidR="003D2F4E" w:rsidRDefault="003D2F4E" w:rsidP="003D2F4E">
      <w:pPr>
        <w:pStyle w:val="Numberedlist"/>
      </w:pPr>
      <w:r w:rsidRPr="0099633E">
        <w:t>National Child and Maternal Health Intelligence Network</w:t>
      </w:r>
    </w:p>
    <w:p w14:paraId="40550CD7" w14:textId="77777777" w:rsidR="003D2F4E" w:rsidRDefault="003D2F4E" w:rsidP="003D2F4E">
      <w:pPr>
        <w:pStyle w:val="Numberedlist"/>
      </w:pPr>
      <w:r>
        <w:t>National Children's Bureau (NCB)</w:t>
      </w:r>
    </w:p>
    <w:p w14:paraId="40550CD8" w14:textId="77777777" w:rsidR="003D2F4E" w:rsidRDefault="003D2F4E" w:rsidP="003D2F4E">
      <w:pPr>
        <w:pStyle w:val="Numberedlist"/>
      </w:pPr>
      <w:r>
        <w:t>National Foundation for Educational Research (NFER)</w:t>
      </w:r>
    </w:p>
    <w:p w14:paraId="40550CD9" w14:textId="77777777" w:rsidR="003D2F4E" w:rsidRDefault="003D2F4E" w:rsidP="003D2F4E">
      <w:pPr>
        <w:pStyle w:val="Numberedlist"/>
      </w:pPr>
      <w:r>
        <w:t>National Guideline Clearinghouse</w:t>
      </w:r>
    </w:p>
    <w:p w14:paraId="40550CDA" w14:textId="77777777" w:rsidR="003D2F4E" w:rsidRDefault="003D2F4E" w:rsidP="003D2F4E">
      <w:pPr>
        <w:pStyle w:val="Numberedlist"/>
      </w:pPr>
      <w:r>
        <w:lastRenderedPageBreak/>
        <w:t>National Institute for Health Research (NIHR)</w:t>
      </w:r>
    </w:p>
    <w:p w14:paraId="40550CDB" w14:textId="77777777" w:rsidR="003D2F4E" w:rsidRDefault="003D2F4E" w:rsidP="003D2F4E">
      <w:pPr>
        <w:pStyle w:val="Numberedlist"/>
      </w:pPr>
      <w:r>
        <w:t>National Institute of Justice (NIJ)</w:t>
      </w:r>
    </w:p>
    <w:p w14:paraId="40550CDC" w14:textId="77777777" w:rsidR="003D2F4E" w:rsidRDefault="003D2F4E" w:rsidP="003D2F4E">
      <w:pPr>
        <w:pStyle w:val="Numberedlist"/>
      </w:pPr>
      <w:r>
        <w:t>NICE Evidence Search</w:t>
      </w:r>
    </w:p>
    <w:p w14:paraId="40550CDD" w14:textId="77777777" w:rsidR="003D2F4E" w:rsidRDefault="003D2F4E" w:rsidP="003D2F4E">
      <w:pPr>
        <w:pStyle w:val="Numberedlist"/>
      </w:pPr>
      <w:r>
        <w:t>NESTA</w:t>
      </w:r>
    </w:p>
    <w:p w14:paraId="40550CDE" w14:textId="77777777" w:rsidR="003D2F4E" w:rsidRDefault="003D2F4E" w:rsidP="003D2F4E">
      <w:pPr>
        <w:pStyle w:val="Numberedlist"/>
      </w:pPr>
      <w:r>
        <w:t xml:space="preserve">New Economics Foundation (NEF) </w:t>
      </w:r>
    </w:p>
    <w:p w14:paraId="40550CDF" w14:textId="77777777" w:rsidR="003D2F4E" w:rsidRDefault="003D2F4E" w:rsidP="003D2F4E">
      <w:pPr>
        <w:pStyle w:val="Numberedlist"/>
      </w:pPr>
      <w:r>
        <w:t>Norah Fry Research Centre</w:t>
      </w:r>
    </w:p>
    <w:p w14:paraId="40550CE0" w14:textId="77777777" w:rsidR="003D2F4E" w:rsidRDefault="003D2F4E" w:rsidP="003D2F4E">
      <w:pPr>
        <w:pStyle w:val="Numberedlist"/>
      </w:pPr>
      <w:r w:rsidRPr="00DC5EE9">
        <w:t xml:space="preserve">National Society for the Prevention of Cruelty to Children </w:t>
      </w:r>
    </w:p>
    <w:p w14:paraId="40550CE1" w14:textId="77777777" w:rsidR="003D2F4E" w:rsidRDefault="003D2F4E" w:rsidP="003D2F4E">
      <w:pPr>
        <w:pStyle w:val="Numberedlist"/>
      </w:pPr>
      <w:r>
        <w:t>New South Wales Government</w:t>
      </w:r>
    </w:p>
    <w:p w14:paraId="40550CE2" w14:textId="77777777" w:rsidR="003D2F4E" w:rsidRDefault="003D2F4E" w:rsidP="003D2F4E">
      <w:pPr>
        <w:pStyle w:val="Numberedlist"/>
      </w:pPr>
      <w:r>
        <w:t>Nuffield Trust</w:t>
      </w:r>
    </w:p>
    <w:p w14:paraId="40550CE3" w14:textId="77777777" w:rsidR="003D2F4E" w:rsidRDefault="003D2F4E" w:rsidP="003D2F4E">
      <w:pPr>
        <w:pStyle w:val="Numberedlist"/>
      </w:pPr>
      <w:r>
        <w:t>Office of National Statistics (ONS)</w:t>
      </w:r>
    </w:p>
    <w:p w14:paraId="40550CE4" w14:textId="77777777" w:rsidR="003D2F4E" w:rsidRDefault="003D2F4E" w:rsidP="003D2F4E">
      <w:pPr>
        <w:pStyle w:val="Numberedlist"/>
      </w:pPr>
      <w:r>
        <w:t>Office of the Children’s Commissioner</w:t>
      </w:r>
    </w:p>
    <w:p w14:paraId="40550CE5" w14:textId="77777777" w:rsidR="003D2F4E" w:rsidRDefault="003D2F4E" w:rsidP="003D2F4E">
      <w:pPr>
        <w:pStyle w:val="Numberedlist"/>
      </w:pPr>
      <w:r>
        <w:t>Office f</w:t>
      </w:r>
      <w:r w:rsidRPr="00DC5EE9">
        <w:t>or Public Management</w:t>
      </w:r>
      <w:r>
        <w:t xml:space="preserve"> (OPM)</w:t>
      </w:r>
    </w:p>
    <w:p w14:paraId="40550CE6" w14:textId="77777777" w:rsidR="003D2F4E" w:rsidRDefault="003D2F4E" w:rsidP="003D2F4E">
      <w:pPr>
        <w:pStyle w:val="Numberedlist"/>
      </w:pPr>
      <w:r w:rsidRPr="00DC5EE9">
        <w:t>Office for Standards in Education, Children's Services and Skills</w:t>
      </w:r>
      <w:r>
        <w:t xml:space="preserve"> (Ofsted)</w:t>
      </w:r>
    </w:p>
    <w:p w14:paraId="40550CE7" w14:textId="77777777" w:rsidR="003D2F4E" w:rsidRDefault="003D2F4E" w:rsidP="003D2F4E">
      <w:pPr>
        <w:pStyle w:val="Numberedlist"/>
      </w:pPr>
      <w:r>
        <w:t>Open Grey</w:t>
      </w:r>
    </w:p>
    <w:p w14:paraId="40550CE8" w14:textId="77777777" w:rsidR="003D2F4E" w:rsidRDefault="003D2F4E" w:rsidP="003D2F4E">
      <w:pPr>
        <w:pStyle w:val="Numberedlist"/>
      </w:pPr>
      <w:r w:rsidRPr="00DC5EE9">
        <w:t xml:space="preserve">Personal Social Services Research Unit </w:t>
      </w:r>
      <w:r>
        <w:t>(PSSRU)</w:t>
      </w:r>
    </w:p>
    <w:p w14:paraId="40550CE9" w14:textId="77777777" w:rsidR="003D2F4E" w:rsidRDefault="003D2F4E" w:rsidP="003D2F4E">
      <w:pPr>
        <w:pStyle w:val="Numberedlist"/>
      </w:pPr>
      <w:r>
        <w:t>Public Health Research Consortium (PHRC)</w:t>
      </w:r>
    </w:p>
    <w:p w14:paraId="40550CEA" w14:textId="77777777" w:rsidR="003D2F4E" w:rsidRDefault="003D2F4E" w:rsidP="003D2F4E">
      <w:pPr>
        <w:pStyle w:val="Numberedlist"/>
      </w:pPr>
      <w:r>
        <w:t>Race on the Agenda (Rota)</w:t>
      </w:r>
    </w:p>
    <w:p w14:paraId="40550CEB" w14:textId="77777777" w:rsidR="003D2F4E" w:rsidRDefault="003D2F4E" w:rsidP="003D2F4E">
      <w:pPr>
        <w:pStyle w:val="Numberedlist"/>
      </w:pPr>
      <w:r>
        <w:t>Research in Practice</w:t>
      </w:r>
    </w:p>
    <w:p w14:paraId="40550CEC" w14:textId="77777777" w:rsidR="003D2F4E" w:rsidRDefault="003D2F4E" w:rsidP="003D2F4E">
      <w:pPr>
        <w:pStyle w:val="Numberedlist"/>
      </w:pPr>
      <w:r>
        <w:t>Royal College of Radiologists</w:t>
      </w:r>
    </w:p>
    <w:p w14:paraId="40550CED" w14:textId="77777777" w:rsidR="003D2F4E" w:rsidRDefault="003D2F4E" w:rsidP="003D2F4E">
      <w:pPr>
        <w:pStyle w:val="Numberedlist"/>
      </w:pPr>
      <w:r>
        <w:t>Safe Network</w:t>
      </w:r>
    </w:p>
    <w:p w14:paraId="40550CEE" w14:textId="77777777" w:rsidR="003D2F4E" w:rsidRDefault="003D2F4E" w:rsidP="003D2F4E">
      <w:pPr>
        <w:pStyle w:val="Numberedlist"/>
      </w:pPr>
      <w:r>
        <w:t>Safer Activities for Everyone CIC (</w:t>
      </w:r>
      <w:r w:rsidRPr="00DC5EE9">
        <w:t>SAFEcic</w:t>
      </w:r>
      <w:r>
        <w:t>)</w:t>
      </w:r>
    </w:p>
    <w:p w14:paraId="40550CEF" w14:textId="77777777" w:rsidR="003D2F4E" w:rsidRDefault="003D2F4E" w:rsidP="003D2F4E">
      <w:pPr>
        <w:pStyle w:val="Numberedlist"/>
      </w:pPr>
      <w:r>
        <w:t>School for Social Care Research</w:t>
      </w:r>
    </w:p>
    <w:p w14:paraId="40550CF0" w14:textId="77777777" w:rsidR="003D2F4E" w:rsidRDefault="003D2F4E" w:rsidP="003D2F4E">
      <w:pPr>
        <w:pStyle w:val="Numberedlist"/>
      </w:pPr>
      <w:r>
        <w:t>Scottish Government</w:t>
      </w:r>
    </w:p>
    <w:p w14:paraId="40550CF1" w14:textId="77777777" w:rsidR="003D2F4E" w:rsidRDefault="003D2F4E" w:rsidP="003D2F4E">
      <w:pPr>
        <w:pStyle w:val="Numberedlist"/>
      </w:pPr>
      <w:r>
        <w:t>Scottish Health Libraries</w:t>
      </w:r>
    </w:p>
    <w:p w14:paraId="40550CF2" w14:textId="77777777" w:rsidR="003D2F4E" w:rsidRDefault="003D2F4E" w:rsidP="003D2F4E">
      <w:pPr>
        <w:pStyle w:val="Numberedlist"/>
      </w:pPr>
      <w:r>
        <w:t>Social Care Workforce Research Unit (</w:t>
      </w:r>
      <w:r w:rsidRPr="00DC5EE9">
        <w:t>SCWRU</w:t>
      </w:r>
      <w:r>
        <w:t>)</w:t>
      </w:r>
    </w:p>
    <w:p w14:paraId="40550CF3" w14:textId="77777777" w:rsidR="003D2F4E" w:rsidRDefault="003D2F4E" w:rsidP="003D2F4E">
      <w:pPr>
        <w:pStyle w:val="Numberedlist"/>
      </w:pPr>
      <w:r>
        <w:t>Social Policy and Social Work (SPRU)</w:t>
      </w:r>
    </w:p>
    <w:p w14:paraId="40550CF4" w14:textId="77777777" w:rsidR="003D2F4E" w:rsidRDefault="003D2F4E" w:rsidP="003D2F4E">
      <w:pPr>
        <w:pStyle w:val="Numberedlist"/>
      </w:pPr>
      <w:r w:rsidRPr="0099633E">
        <w:t>The Association of Directors of Children's Service</w:t>
      </w:r>
      <w:r>
        <w:t xml:space="preserve"> (ADCS)</w:t>
      </w:r>
    </w:p>
    <w:p w14:paraId="40550CF5" w14:textId="77777777" w:rsidR="003D2F4E" w:rsidRDefault="003D2F4E" w:rsidP="003D2F4E">
      <w:pPr>
        <w:pStyle w:val="Numberedlist"/>
      </w:pPr>
      <w:r w:rsidRPr="0099633E">
        <w:t>The Association of Chief Police Officers of England, Wales and Northern Ireland</w:t>
      </w:r>
      <w:r>
        <w:t xml:space="preserve"> (ACPO)</w:t>
      </w:r>
    </w:p>
    <w:p w14:paraId="40550CF6" w14:textId="77777777" w:rsidR="003D2F4E" w:rsidRDefault="003D2F4E" w:rsidP="003D2F4E">
      <w:pPr>
        <w:pStyle w:val="Numberedlist"/>
      </w:pPr>
      <w:r>
        <w:t>The Baring Foundation</w:t>
      </w:r>
    </w:p>
    <w:p w14:paraId="40550CF7" w14:textId="77777777" w:rsidR="003D2F4E" w:rsidRDefault="003D2F4E" w:rsidP="003D2F4E">
      <w:pPr>
        <w:pStyle w:val="Numberedlist"/>
      </w:pPr>
      <w:r w:rsidRPr="00DC5EE9">
        <w:t>The British Society of Paediatric Dentistry (BSPD)</w:t>
      </w:r>
    </w:p>
    <w:p w14:paraId="40550CF8" w14:textId="77777777" w:rsidR="003D2F4E" w:rsidRDefault="003D2F4E" w:rsidP="003D2F4E">
      <w:pPr>
        <w:pStyle w:val="Numberedlist"/>
      </w:pPr>
      <w:r>
        <w:t>The Childhood Wellbeing Centre (CWRC)</w:t>
      </w:r>
    </w:p>
    <w:p w14:paraId="40550CF9" w14:textId="77777777" w:rsidR="003D2F4E" w:rsidRDefault="003D2F4E" w:rsidP="003D2F4E">
      <w:pPr>
        <w:pStyle w:val="Numberedlist"/>
      </w:pPr>
      <w:r>
        <w:t xml:space="preserve">The Future of Children </w:t>
      </w:r>
    </w:p>
    <w:p w14:paraId="40550CFA" w14:textId="77777777" w:rsidR="003D2F4E" w:rsidRDefault="003D2F4E" w:rsidP="003D2F4E">
      <w:pPr>
        <w:pStyle w:val="Numberedlist"/>
      </w:pPr>
      <w:r>
        <w:lastRenderedPageBreak/>
        <w:t>The International Centre for Research in Child Sexual Exploitation, Violence and Trafficking</w:t>
      </w:r>
    </w:p>
    <w:p w14:paraId="40550CFB" w14:textId="77777777" w:rsidR="003D2F4E" w:rsidRDefault="003D2F4E" w:rsidP="003D2F4E">
      <w:pPr>
        <w:pStyle w:val="Numberedlist"/>
      </w:pPr>
      <w:r>
        <w:t>The National Association for People Abused in Childhood (NAPAC)</w:t>
      </w:r>
    </w:p>
    <w:p w14:paraId="40550CFC" w14:textId="77777777" w:rsidR="003D2F4E" w:rsidRDefault="003D2F4E" w:rsidP="003D2F4E">
      <w:pPr>
        <w:pStyle w:val="Numberedlist"/>
      </w:pPr>
      <w:r>
        <w:t>The National Working Group on Child Sexual Exploitation</w:t>
      </w:r>
    </w:p>
    <w:p w14:paraId="40550CFD" w14:textId="77777777" w:rsidR="003D2F4E" w:rsidRDefault="003D2F4E" w:rsidP="003D2F4E">
      <w:pPr>
        <w:pStyle w:val="Numberedlist"/>
      </w:pPr>
      <w:r>
        <w:t>Trust for London</w:t>
      </w:r>
    </w:p>
    <w:p w14:paraId="40550CFE" w14:textId="77777777" w:rsidR="003D2F4E" w:rsidRDefault="003D2F4E" w:rsidP="003D2F4E">
      <w:pPr>
        <w:pStyle w:val="Numberedlist"/>
      </w:pPr>
      <w:r>
        <w:t>Unicef</w:t>
      </w:r>
    </w:p>
    <w:p w14:paraId="40550CFF" w14:textId="77777777" w:rsidR="003D2F4E" w:rsidRDefault="003D2F4E" w:rsidP="003D2F4E">
      <w:pPr>
        <w:pStyle w:val="Numberedlist"/>
      </w:pPr>
      <w:r>
        <w:t>Unicef UK</w:t>
      </w:r>
    </w:p>
    <w:p w14:paraId="40550D00" w14:textId="77777777" w:rsidR="003D2F4E" w:rsidRDefault="003D2F4E" w:rsidP="003D2F4E">
      <w:pPr>
        <w:pStyle w:val="Numberedlist"/>
      </w:pPr>
      <w:r>
        <w:t xml:space="preserve">WAVE Trust </w:t>
      </w:r>
    </w:p>
    <w:p w14:paraId="40550D01" w14:textId="77777777" w:rsidR="003D2F4E" w:rsidRDefault="003D2F4E" w:rsidP="003D2F4E">
      <w:pPr>
        <w:pStyle w:val="Numberedlist"/>
      </w:pPr>
      <w:r>
        <w:t>Welsh Government</w:t>
      </w:r>
    </w:p>
    <w:p w14:paraId="40550D02" w14:textId="77777777" w:rsidR="003D2F4E" w:rsidRDefault="003D2F4E" w:rsidP="003D2F4E">
      <w:pPr>
        <w:pStyle w:val="Numberedlist"/>
      </w:pPr>
      <w:r>
        <w:t xml:space="preserve">Women’s Resource Centre </w:t>
      </w:r>
    </w:p>
    <w:p w14:paraId="40550D03" w14:textId="77777777" w:rsidR="003D2F4E" w:rsidRDefault="003D2F4E" w:rsidP="003D2F4E">
      <w:pPr>
        <w:pStyle w:val="Numberedlist"/>
      </w:pPr>
      <w:r>
        <w:t>World Health Organization (WHO)</w:t>
      </w:r>
    </w:p>
    <w:p w14:paraId="40550D04" w14:textId="77777777" w:rsidR="003D2F4E" w:rsidRDefault="003D2F4E" w:rsidP="003D2F4E">
      <w:pPr>
        <w:pStyle w:val="Numberedlist"/>
      </w:pPr>
      <w:r>
        <w:t>Young Advantage</w:t>
      </w:r>
    </w:p>
    <w:p w14:paraId="40550D05" w14:textId="77777777" w:rsidR="003D2F4E" w:rsidRDefault="003D2F4E" w:rsidP="003D2F4E">
      <w:pPr>
        <w:pStyle w:val="Numberedlist"/>
      </w:pPr>
      <w:r>
        <w:t>Young minds</w:t>
      </w:r>
    </w:p>
    <w:p w14:paraId="40550D06" w14:textId="77777777" w:rsidR="003D2F4E" w:rsidRDefault="003D2F4E" w:rsidP="003D2F4E">
      <w:pPr>
        <w:pStyle w:val="Numberedlist"/>
      </w:pPr>
      <w:r>
        <w:t>Youth Access</w:t>
      </w:r>
    </w:p>
    <w:p w14:paraId="383EF6F2" w14:textId="2EA1A1C2" w:rsidR="003D2F4E" w:rsidRPr="003D6C2B" w:rsidRDefault="003D6C2B" w:rsidP="00797BB5">
      <w:pPr>
        <w:spacing w:after="0" w:line="240" w:lineRule="auto"/>
      </w:pPr>
      <w:r>
        <w:br w:type="page"/>
      </w:r>
    </w:p>
    <w:bookmarkEnd w:id="17"/>
    <w:bookmarkEnd w:id="18"/>
    <w:bookmarkEnd w:id="19"/>
    <w:bookmarkEnd w:id="20"/>
    <w:bookmarkEnd w:id="21"/>
    <w:bookmarkEnd w:id="22"/>
    <w:bookmarkEnd w:id="23"/>
    <w:p w14:paraId="40550D08" w14:textId="6BC690F1" w:rsidR="003D2F4E" w:rsidRDefault="003D2F4E" w:rsidP="003D2F4E">
      <w:pPr>
        <w:pStyle w:val="Heading2"/>
      </w:pPr>
      <w:r>
        <w:lastRenderedPageBreak/>
        <w:t xml:space="preserve">Figure A1. Flowchart summarising excluded studies </w:t>
      </w:r>
    </w:p>
    <w:p w14:paraId="79764D77" w14:textId="4453454C" w:rsidR="009409A7" w:rsidRPr="009409A7" w:rsidRDefault="009409A7" w:rsidP="009409A7">
      <w:pPr>
        <w:rPr>
          <w:lang w:eastAsia="zh-CN"/>
        </w:rPr>
      </w:pPr>
    </w:p>
    <w:p w14:paraId="784DD2FD" w14:textId="0F622BE2" w:rsidR="003D6C2B" w:rsidRDefault="00DB37D3">
      <w:pPr>
        <w:spacing w:after="0" w:line="240" w:lineRule="auto"/>
        <w:rPr>
          <w:rFonts w:ascii="Arial" w:hAnsi="Arial" w:cs="Arial"/>
          <w:sz w:val="24"/>
          <w:szCs w:val="24"/>
        </w:rPr>
      </w:pPr>
      <w:r w:rsidRPr="00DB37D3">
        <w:rPr>
          <w:noProof/>
          <w:lang w:eastAsia="en-GB"/>
        </w:rPr>
        <w:drawing>
          <wp:inline distT="0" distB="0" distL="0" distR="0" wp14:anchorId="443A3E84" wp14:editId="177F77ED">
            <wp:extent cx="4400550" cy="7823199"/>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402815" cy="7827226"/>
                    </a:xfrm>
                    <a:prstGeom prst="rect">
                      <a:avLst/>
                    </a:prstGeom>
                  </pic:spPr>
                </pic:pic>
              </a:graphicData>
            </a:graphic>
          </wp:inline>
        </w:drawing>
      </w:r>
      <w:r w:rsidR="003D6C2B">
        <w:br w:type="page"/>
      </w:r>
    </w:p>
    <w:p w14:paraId="23C2ED2F" w14:textId="42B6F958" w:rsidR="00A47F03" w:rsidRDefault="00346E2B" w:rsidP="00BA6A79">
      <w:pPr>
        <w:pStyle w:val="Heading3"/>
      </w:pPr>
      <w:r w:rsidRPr="003D6C2B">
        <w:lastRenderedPageBreak/>
        <w:t>Note</w:t>
      </w:r>
      <w:r w:rsidRPr="00A47F03">
        <w:t xml:space="preserve"> on the flowchart summarising excluded studies</w:t>
      </w:r>
    </w:p>
    <w:p w14:paraId="6FCD94EE" w14:textId="368763FC" w:rsidR="00346E2B" w:rsidRPr="00C32704" w:rsidRDefault="00760697" w:rsidP="00797BB5">
      <w:pPr>
        <w:pStyle w:val="NICEnormal"/>
      </w:pPr>
      <w:r>
        <w:t xml:space="preserve">* </w:t>
      </w:r>
      <w:r w:rsidR="00346E2B" w:rsidRPr="00EF35E4">
        <w:t>Due to the complexity of the review covering 21 research questions, papers were often screened against multiple quest</w:t>
      </w:r>
      <w:r w:rsidR="00346E2B" w:rsidRPr="00C32704">
        <w:t xml:space="preserve">ions, and were often excluded for different reasons against different questions due to having different protocols for each question.  This made it extremely difficult to obtain accurate figures on just how many papers were excluded at Stage 2 and Stage 3 screening.  In the flowchart we have included the totals excluded for each category, however some studies are counted more than once, for example, a study could have been included for one question and also excluded for multiple other questions for different reasons such as evidence type or topic. This has the effect of inflating the total exclude figures when you combine them.  </w:t>
      </w:r>
    </w:p>
    <w:p w14:paraId="3CD75929" w14:textId="4D9A60FB" w:rsidR="00346E2B" w:rsidRPr="00C32704" w:rsidRDefault="00760697" w:rsidP="00797BB5">
      <w:pPr>
        <w:pStyle w:val="NICEnormal"/>
      </w:pPr>
      <w:r>
        <w:t xml:space="preserve"># </w:t>
      </w:r>
      <w:r w:rsidR="00346E2B" w:rsidRPr="00EF35E4">
        <w:t xml:space="preserve">For review question 3 we identified an extremely high number of potentially relevant studies. A </w:t>
      </w:r>
      <w:r w:rsidR="00346E2B" w:rsidRPr="00346E2B">
        <w:t xml:space="preserve">decision </w:t>
      </w:r>
      <w:r w:rsidR="00346E2B" w:rsidRPr="00A47F03">
        <w:t>was taken to only include systematic reviews and meta-analyses. This meant we excluded 3949 studies before Stage 2 sc</w:t>
      </w:r>
      <w:r w:rsidR="00346E2B" w:rsidRPr="00EF35E4">
        <w:t>reening because they weren’t systematic reviews or meta-analyses. However, 1002 of these were considered for other questions.  We have summarised the p</w:t>
      </w:r>
      <w:r w:rsidR="00346E2B" w:rsidRPr="00C32704">
        <w:t xml:space="preserve">rocess in the flowchart above. </w:t>
      </w:r>
    </w:p>
    <w:p w14:paraId="1B7D7AD7" w14:textId="659BFE22" w:rsidR="00760697" w:rsidRPr="00797BB5" w:rsidRDefault="00346E2B" w:rsidP="00797BB5">
      <w:pPr>
        <w:pStyle w:val="NICEnormal"/>
        <w:rPr>
          <w:b/>
        </w:rPr>
      </w:pPr>
      <w:r w:rsidRPr="00797BB5">
        <w:rPr>
          <w:b/>
        </w:rPr>
        <w:t>Update searches</w:t>
      </w:r>
      <w:r w:rsidRPr="00797BB5">
        <w:rPr>
          <w:b/>
        </w:rPr>
        <w:br/>
      </w:r>
      <w:r w:rsidR="00760697">
        <w:t xml:space="preserve">~ </w:t>
      </w:r>
      <w:r w:rsidR="009A595D" w:rsidRPr="00235BBB">
        <w:t>We re-ran the original search strategy for</w:t>
      </w:r>
      <w:r w:rsidR="009A595D">
        <w:t xml:space="preserve"> the update searches which resulted in a large number of records. However, we only updated some of the research questions which meant there was a large number of records in the dataset that were not relevant to our questions. We used a process to filter these records out (See section seven below, ‘Searches within the EPPI Reviewer database’, for further information about how studies from the update searches were screened) before we screened any records on title and abstract. This explains the figure in the flowchart for “update searches filted out. </w:t>
      </w:r>
    </w:p>
    <w:p w14:paraId="40550D0A" w14:textId="0F9B713F" w:rsidR="00A075FD" w:rsidRDefault="00A075FD" w:rsidP="00A075FD">
      <w:pPr>
        <w:pStyle w:val="Heading2"/>
      </w:pPr>
      <w:r>
        <w:t xml:space="preserve"> </w:t>
      </w:r>
      <w:r w:rsidR="00346E2B">
        <w:t xml:space="preserve">Lists of studies excluded </w:t>
      </w:r>
      <w:r>
        <w:t xml:space="preserve">at full text screening stage by exclusion criteria </w:t>
      </w:r>
    </w:p>
    <w:p w14:paraId="40550D0B" w14:textId="77777777" w:rsidR="00A075FD" w:rsidRDefault="00A075FD" w:rsidP="003D2F4E">
      <w:pPr>
        <w:spacing w:after="0" w:line="240" w:lineRule="auto"/>
        <w:rPr>
          <w:b/>
          <w:bCs/>
          <w:sz w:val="23"/>
          <w:szCs w:val="23"/>
        </w:rPr>
      </w:pPr>
    </w:p>
    <w:p w14:paraId="5D3A5885" w14:textId="4644FDA3" w:rsidR="00C32704" w:rsidRPr="00C32704" w:rsidRDefault="00E05CA5" w:rsidP="00C32704">
      <w:pPr>
        <w:rPr>
          <w:rFonts w:ascii="Arial" w:hAnsi="Arial"/>
          <w:b/>
          <w:sz w:val="24"/>
        </w:rPr>
      </w:pPr>
      <w:r>
        <w:t xml:space="preserve"> </w:t>
      </w:r>
      <w:r w:rsidR="00C32704" w:rsidRPr="00C32704">
        <w:rPr>
          <w:rFonts w:ascii="Arial" w:hAnsi="Arial"/>
          <w:b/>
          <w:sz w:val="24"/>
        </w:rPr>
        <w:t>List of excluded studies by question</w:t>
      </w:r>
    </w:p>
    <w:p w14:paraId="2262E147" w14:textId="77777777" w:rsidR="00C32704" w:rsidRPr="00C32704" w:rsidRDefault="00C32704" w:rsidP="00C32704">
      <w:pPr>
        <w:spacing w:after="0" w:line="240" w:lineRule="auto"/>
        <w:rPr>
          <w:rFonts w:ascii="Arial" w:hAnsi="Arial"/>
          <w:sz w:val="24"/>
        </w:rPr>
      </w:pPr>
    </w:p>
    <w:p w14:paraId="4669170A" w14:textId="77777777" w:rsidR="00C32704" w:rsidRPr="00C32704" w:rsidRDefault="00C32704" w:rsidP="00C32704">
      <w:pPr>
        <w:keepNext/>
        <w:keepLines/>
        <w:spacing w:before="40" w:after="0" w:line="240" w:lineRule="auto"/>
        <w:outlineLvl w:val="2"/>
        <w:rPr>
          <w:rFonts w:ascii="Arial" w:eastAsiaTheme="majorEastAsia" w:hAnsi="Arial" w:cstheme="majorBidi"/>
          <w:b/>
          <w:sz w:val="24"/>
          <w:szCs w:val="24"/>
        </w:rPr>
      </w:pPr>
      <w:r w:rsidRPr="00C32704">
        <w:rPr>
          <w:rFonts w:ascii="Arial" w:eastAsiaTheme="majorEastAsia" w:hAnsi="Arial" w:cstheme="majorBidi"/>
          <w:b/>
          <w:sz w:val="24"/>
          <w:szCs w:val="24"/>
        </w:rPr>
        <w:t>Questions 1 and 2</w:t>
      </w:r>
    </w:p>
    <w:p w14:paraId="48A5C7F4" w14:textId="77777777" w:rsidR="00C32704" w:rsidRPr="00C32704" w:rsidRDefault="00C32704" w:rsidP="00C32704">
      <w:pPr>
        <w:spacing w:after="0" w:line="240" w:lineRule="auto"/>
        <w:rPr>
          <w:rFonts w:ascii="Arial" w:hAnsi="Arial"/>
          <w:b/>
          <w:sz w:val="24"/>
        </w:rPr>
      </w:pPr>
    </w:p>
    <w:tbl>
      <w:tblPr>
        <w:tblStyle w:val="TableGrid1"/>
        <w:tblW w:w="0" w:type="auto"/>
        <w:tblLook w:val="04A0" w:firstRow="1" w:lastRow="0" w:firstColumn="1" w:lastColumn="0" w:noHBand="0" w:noVBand="1"/>
      </w:tblPr>
      <w:tblGrid>
        <w:gridCol w:w="7366"/>
        <w:gridCol w:w="1650"/>
      </w:tblGrid>
      <w:tr w:rsidR="00C32704" w:rsidRPr="00C32704" w14:paraId="7BA4BEAE" w14:textId="77777777" w:rsidTr="003F56A3">
        <w:tc>
          <w:tcPr>
            <w:tcW w:w="7366" w:type="dxa"/>
          </w:tcPr>
          <w:p w14:paraId="1AF4B602" w14:textId="77777777" w:rsidR="00C32704" w:rsidRPr="00C32704" w:rsidRDefault="00C32704" w:rsidP="00C32704">
            <w:pPr>
              <w:spacing w:after="0" w:line="240" w:lineRule="auto"/>
              <w:rPr>
                <w:rFonts w:ascii="Arial" w:hAnsi="Arial"/>
                <w:b/>
                <w:sz w:val="24"/>
              </w:rPr>
            </w:pPr>
            <w:r w:rsidRPr="00C32704">
              <w:rPr>
                <w:rFonts w:ascii="Arial" w:hAnsi="Arial"/>
                <w:b/>
                <w:sz w:val="24"/>
              </w:rPr>
              <w:lastRenderedPageBreak/>
              <w:t>Study</w:t>
            </w:r>
          </w:p>
        </w:tc>
        <w:tc>
          <w:tcPr>
            <w:tcW w:w="1650" w:type="dxa"/>
          </w:tcPr>
          <w:p w14:paraId="38F72073" w14:textId="77777777" w:rsidR="00C32704" w:rsidRPr="00C32704" w:rsidRDefault="00C32704" w:rsidP="00C32704">
            <w:pPr>
              <w:spacing w:after="0" w:line="240" w:lineRule="auto"/>
              <w:rPr>
                <w:rFonts w:ascii="Arial" w:hAnsi="Arial"/>
                <w:b/>
                <w:sz w:val="24"/>
              </w:rPr>
            </w:pPr>
            <w:r w:rsidRPr="00C32704">
              <w:rPr>
                <w:rFonts w:ascii="Arial" w:hAnsi="Arial"/>
                <w:b/>
                <w:sz w:val="24"/>
              </w:rPr>
              <w:t>Reason for exclusion</w:t>
            </w:r>
          </w:p>
        </w:tc>
      </w:tr>
      <w:tr w:rsidR="00C32704" w:rsidRPr="00C32704" w14:paraId="1697002B" w14:textId="77777777" w:rsidTr="003F56A3">
        <w:tc>
          <w:tcPr>
            <w:tcW w:w="7366" w:type="dxa"/>
          </w:tcPr>
          <w:p w14:paraId="7A34106B" w14:textId="77777777" w:rsidR="00C32704" w:rsidRPr="00C32704" w:rsidRDefault="00C32704" w:rsidP="00C32704">
            <w:pPr>
              <w:spacing w:after="0" w:line="240" w:lineRule="auto"/>
              <w:rPr>
                <w:rFonts w:ascii="Arial" w:hAnsi="Arial" w:cs="Arial"/>
                <w:color w:val="000000"/>
              </w:rPr>
            </w:pPr>
            <w:r w:rsidRPr="00C32704">
              <w:rPr>
                <w:rFonts w:ascii="Arial" w:hAnsi="Arial" w:cs="Arial"/>
                <w:color w:val="000000"/>
              </w:rPr>
              <w:t>Berelowitz S, Clifton J, Firimin C et al. (2013) "If only someone had listened": Office of the Children's Commissioner's Inquiry into Child Sexual Exploitation in Gangs and Groups: final report. London: Office of the Children's Commissioner</w:t>
            </w:r>
          </w:p>
        </w:tc>
        <w:tc>
          <w:tcPr>
            <w:tcW w:w="1650" w:type="dxa"/>
          </w:tcPr>
          <w:p w14:paraId="3A66D8C6" w14:textId="77777777" w:rsidR="00C32704" w:rsidRPr="00C32704" w:rsidRDefault="00C32704" w:rsidP="00C32704">
            <w:pPr>
              <w:spacing w:after="0" w:line="240" w:lineRule="auto"/>
              <w:rPr>
                <w:rFonts w:ascii="Arial" w:hAnsi="Arial" w:cs="Arial"/>
                <w:color w:val="000000"/>
              </w:rPr>
            </w:pPr>
            <w:r w:rsidRPr="00C32704">
              <w:rPr>
                <w:rFonts w:ascii="Arial" w:hAnsi="Arial" w:cs="Arial"/>
                <w:color w:val="000000"/>
              </w:rPr>
              <w:t>Evidence type</w:t>
            </w:r>
          </w:p>
        </w:tc>
      </w:tr>
      <w:tr w:rsidR="00C32704" w:rsidRPr="00C32704" w14:paraId="0C4B1EF1" w14:textId="77777777" w:rsidTr="003F56A3">
        <w:tc>
          <w:tcPr>
            <w:tcW w:w="7366" w:type="dxa"/>
          </w:tcPr>
          <w:p w14:paraId="39EE3C1A" w14:textId="5FC323FD" w:rsidR="00C32704" w:rsidRPr="00C32704" w:rsidRDefault="00C32704" w:rsidP="00C32704">
            <w:pPr>
              <w:spacing w:after="0" w:line="240" w:lineRule="auto"/>
              <w:rPr>
                <w:rFonts w:ascii="Arial" w:hAnsi="Arial" w:cs="Arial"/>
                <w:color w:val="000000"/>
              </w:rPr>
            </w:pPr>
            <w:r w:rsidRPr="00C32704">
              <w:rPr>
                <w:rFonts w:ascii="Arial" w:hAnsi="Arial" w:cs="Arial"/>
                <w:color w:val="000000"/>
              </w:rPr>
              <w:t>Chouliara Z</w:t>
            </w:r>
            <w:r w:rsidR="003F56A3">
              <w:rPr>
                <w:rFonts w:ascii="Arial" w:hAnsi="Arial" w:cs="Arial"/>
                <w:color w:val="000000"/>
              </w:rPr>
              <w:t xml:space="preserve">, Karatzias T, Scott-Brien G </w:t>
            </w:r>
            <w:r w:rsidRPr="00C32704">
              <w:rPr>
                <w:rFonts w:ascii="Arial" w:hAnsi="Arial" w:cs="Arial"/>
                <w:color w:val="000000"/>
              </w:rPr>
              <w:t xml:space="preserve">et al. (2012) Adult survivors' of childhood sexual abuse perspectives of services: a systematic review. Counselling and Psychotherapy Research:146-16. </w:t>
            </w:r>
          </w:p>
        </w:tc>
        <w:tc>
          <w:tcPr>
            <w:tcW w:w="1650" w:type="dxa"/>
          </w:tcPr>
          <w:p w14:paraId="03847A0E" w14:textId="77777777" w:rsidR="00C32704" w:rsidRPr="00C32704" w:rsidRDefault="00C32704" w:rsidP="00C32704">
            <w:pPr>
              <w:spacing w:after="0" w:line="240" w:lineRule="auto"/>
              <w:rPr>
                <w:rFonts w:ascii="Arial" w:hAnsi="Arial" w:cs="Arial"/>
                <w:color w:val="000000"/>
              </w:rPr>
            </w:pPr>
            <w:r w:rsidRPr="00C32704">
              <w:rPr>
                <w:rFonts w:ascii="Arial" w:hAnsi="Arial" w:cs="Arial"/>
                <w:color w:val="000000"/>
              </w:rPr>
              <w:t>Evidence type</w:t>
            </w:r>
          </w:p>
        </w:tc>
      </w:tr>
      <w:tr w:rsidR="00C32704" w:rsidRPr="00C32704" w14:paraId="44B2E56D" w14:textId="77777777" w:rsidTr="003F56A3">
        <w:tc>
          <w:tcPr>
            <w:tcW w:w="7366" w:type="dxa"/>
          </w:tcPr>
          <w:p w14:paraId="38EEAB57" w14:textId="77777777" w:rsidR="00C32704" w:rsidRPr="00C32704" w:rsidRDefault="00C32704" w:rsidP="00C32704">
            <w:pPr>
              <w:spacing w:after="0" w:line="240" w:lineRule="auto"/>
              <w:rPr>
                <w:rFonts w:ascii="Arial" w:hAnsi="Arial" w:cs="Arial"/>
                <w:color w:val="000000"/>
              </w:rPr>
            </w:pPr>
            <w:r w:rsidRPr="00C32704">
              <w:rPr>
                <w:rFonts w:ascii="Arial" w:hAnsi="Arial" w:cs="Arial"/>
                <w:color w:val="000000"/>
              </w:rPr>
              <w:t>Dillane M, Hill J and Munro C (2005) Sexual exploitation of looked after and accommodated young people. Glasgow: University of Glasgow. Centre for the Child and Society</w:t>
            </w:r>
          </w:p>
        </w:tc>
        <w:tc>
          <w:tcPr>
            <w:tcW w:w="1650" w:type="dxa"/>
          </w:tcPr>
          <w:p w14:paraId="372FED64" w14:textId="77777777" w:rsidR="00C32704" w:rsidRPr="00C32704" w:rsidRDefault="00C32704" w:rsidP="00C32704">
            <w:pPr>
              <w:spacing w:after="0" w:line="240" w:lineRule="auto"/>
              <w:rPr>
                <w:rFonts w:ascii="Arial" w:hAnsi="Arial" w:cs="Arial"/>
                <w:color w:val="000000"/>
              </w:rPr>
            </w:pPr>
            <w:r w:rsidRPr="00C32704">
              <w:rPr>
                <w:rFonts w:ascii="Arial" w:hAnsi="Arial" w:cs="Arial"/>
                <w:color w:val="000000"/>
              </w:rPr>
              <w:t>Topic</w:t>
            </w:r>
          </w:p>
        </w:tc>
      </w:tr>
      <w:tr w:rsidR="00C32704" w:rsidRPr="00C32704" w14:paraId="7035C514" w14:textId="77777777" w:rsidTr="003F56A3">
        <w:tc>
          <w:tcPr>
            <w:tcW w:w="7366" w:type="dxa"/>
          </w:tcPr>
          <w:p w14:paraId="1E18671C" w14:textId="77777777" w:rsidR="00C32704" w:rsidRPr="00C32704" w:rsidRDefault="00C32704" w:rsidP="00C32704">
            <w:pPr>
              <w:spacing w:after="0" w:line="240" w:lineRule="auto"/>
              <w:rPr>
                <w:rFonts w:ascii="Arial" w:hAnsi="Arial" w:cs="Arial"/>
                <w:color w:val="000000"/>
              </w:rPr>
            </w:pPr>
            <w:r w:rsidRPr="00C32704">
              <w:rPr>
                <w:rFonts w:ascii="Arial" w:hAnsi="Arial" w:cs="Arial"/>
                <w:color w:val="000000"/>
              </w:rPr>
              <w:t>Gilligan P (2012) Contrasting Narratives on Responses to Victims and Survivors of Clerical Abuse in England and Wales: Challenges to Catholic Church Discourse. Child Abuse Review: 414-26.</w:t>
            </w:r>
          </w:p>
        </w:tc>
        <w:tc>
          <w:tcPr>
            <w:tcW w:w="1650" w:type="dxa"/>
          </w:tcPr>
          <w:p w14:paraId="29384EDA" w14:textId="77777777" w:rsidR="00C32704" w:rsidRPr="00C32704" w:rsidRDefault="00C32704" w:rsidP="00C32704">
            <w:pPr>
              <w:spacing w:after="0" w:line="240" w:lineRule="auto"/>
              <w:rPr>
                <w:rFonts w:ascii="Arial" w:hAnsi="Arial" w:cs="Arial"/>
                <w:color w:val="000000"/>
              </w:rPr>
            </w:pPr>
            <w:r w:rsidRPr="00C32704">
              <w:rPr>
                <w:rFonts w:ascii="Arial" w:hAnsi="Arial" w:cs="Arial"/>
                <w:color w:val="000000"/>
              </w:rPr>
              <w:t>Evidence type</w:t>
            </w:r>
          </w:p>
        </w:tc>
      </w:tr>
      <w:tr w:rsidR="00C32704" w:rsidRPr="00C32704" w14:paraId="486F9F3C" w14:textId="77777777" w:rsidTr="003F56A3">
        <w:tc>
          <w:tcPr>
            <w:tcW w:w="7366" w:type="dxa"/>
          </w:tcPr>
          <w:p w14:paraId="59D67FD5" w14:textId="77777777" w:rsidR="00C32704" w:rsidRPr="00C32704" w:rsidRDefault="00C32704" w:rsidP="00C32704">
            <w:pPr>
              <w:spacing w:after="0" w:line="240" w:lineRule="auto"/>
              <w:rPr>
                <w:rFonts w:ascii="Arial" w:hAnsi="Arial" w:cs="Arial"/>
                <w:color w:val="000000"/>
              </w:rPr>
            </w:pPr>
            <w:r w:rsidRPr="00C32704">
              <w:rPr>
                <w:rFonts w:ascii="Arial" w:hAnsi="Arial" w:cs="Arial"/>
                <w:color w:val="000000"/>
              </w:rPr>
              <w:t>University of Bedfordshire (2014) One of the Gang? Luton: University of Bedfordshire, Children's Commissioner</w:t>
            </w:r>
          </w:p>
        </w:tc>
        <w:tc>
          <w:tcPr>
            <w:tcW w:w="1650" w:type="dxa"/>
          </w:tcPr>
          <w:p w14:paraId="14F2FA0E" w14:textId="77777777" w:rsidR="00C32704" w:rsidRPr="00C32704" w:rsidRDefault="00C32704" w:rsidP="00C32704">
            <w:pPr>
              <w:spacing w:after="0" w:line="240" w:lineRule="auto"/>
              <w:rPr>
                <w:rFonts w:ascii="Arial" w:hAnsi="Arial" w:cs="Arial"/>
                <w:color w:val="000000"/>
              </w:rPr>
            </w:pPr>
            <w:r w:rsidRPr="00C32704">
              <w:rPr>
                <w:rFonts w:ascii="Arial" w:hAnsi="Arial" w:cs="Arial"/>
                <w:color w:val="000000"/>
              </w:rPr>
              <w:t>Evidence type</w:t>
            </w:r>
          </w:p>
        </w:tc>
      </w:tr>
    </w:tbl>
    <w:p w14:paraId="7D3CAAD1" w14:textId="77777777" w:rsidR="00C32704" w:rsidRPr="00C32704" w:rsidRDefault="00C32704" w:rsidP="00C32704">
      <w:pPr>
        <w:spacing w:after="0" w:line="240" w:lineRule="auto"/>
        <w:rPr>
          <w:rFonts w:ascii="Arial" w:hAnsi="Arial"/>
          <w:b/>
          <w:sz w:val="24"/>
        </w:rPr>
      </w:pPr>
    </w:p>
    <w:p w14:paraId="1B7214F4" w14:textId="77777777" w:rsidR="00C32704" w:rsidRPr="00C32704" w:rsidRDefault="00C32704" w:rsidP="00C32704">
      <w:pPr>
        <w:spacing w:after="0" w:line="240" w:lineRule="auto"/>
        <w:rPr>
          <w:rFonts w:ascii="Arial" w:hAnsi="Arial"/>
          <w:b/>
          <w:sz w:val="24"/>
        </w:rPr>
      </w:pPr>
    </w:p>
    <w:p w14:paraId="029AA664" w14:textId="77777777" w:rsidR="00C32704" w:rsidRPr="00C32704" w:rsidRDefault="00C32704" w:rsidP="00C32704">
      <w:pPr>
        <w:keepNext/>
        <w:keepLines/>
        <w:spacing w:before="40" w:after="0" w:line="240" w:lineRule="auto"/>
        <w:outlineLvl w:val="2"/>
        <w:rPr>
          <w:rFonts w:ascii="Arial" w:eastAsiaTheme="majorEastAsia" w:hAnsi="Arial" w:cstheme="majorBidi"/>
          <w:b/>
          <w:sz w:val="24"/>
          <w:szCs w:val="24"/>
        </w:rPr>
      </w:pPr>
      <w:r w:rsidRPr="00C32704">
        <w:rPr>
          <w:rFonts w:ascii="Arial" w:eastAsiaTheme="majorEastAsia" w:hAnsi="Arial" w:cstheme="majorBidi"/>
          <w:b/>
          <w:sz w:val="24"/>
          <w:szCs w:val="24"/>
        </w:rPr>
        <w:t>Questions 3 and 4</w:t>
      </w:r>
    </w:p>
    <w:p w14:paraId="01EE0454" w14:textId="77777777" w:rsidR="00C32704" w:rsidRPr="00C32704" w:rsidRDefault="00C32704" w:rsidP="00C32704">
      <w:pPr>
        <w:spacing w:after="0" w:line="240" w:lineRule="auto"/>
        <w:rPr>
          <w:rFonts w:ascii="Arial" w:hAnsi="Arial"/>
          <w:b/>
          <w:sz w:val="24"/>
        </w:rPr>
      </w:pPr>
    </w:p>
    <w:tbl>
      <w:tblPr>
        <w:tblStyle w:val="TableGrid1"/>
        <w:tblW w:w="0" w:type="auto"/>
        <w:tblLook w:val="04A0" w:firstRow="1" w:lastRow="0" w:firstColumn="1" w:lastColumn="0" w:noHBand="0" w:noVBand="1"/>
      </w:tblPr>
      <w:tblGrid>
        <w:gridCol w:w="7156"/>
        <w:gridCol w:w="1860"/>
      </w:tblGrid>
      <w:tr w:rsidR="00C32704" w:rsidRPr="00C32704" w14:paraId="4947AC8E" w14:textId="77777777" w:rsidTr="003F56A3">
        <w:trPr>
          <w:trHeight w:val="315"/>
        </w:trPr>
        <w:tc>
          <w:tcPr>
            <w:tcW w:w="7156" w:type="dxa"/>
            <w:hideMark/>
          </w:tcPr>
          <w:p w14:paraId="2328AE43" w14:textId="77777777" w:rsidR="00C32704" w:rsidRPr="00C32704" w:rsidRDefault="00C32704" w:rsidP="00C32704">
            <w:pPr>
              <w:spacing w:after="0" w:line="240" w:lineRule="auto"/>
              <w:rPr>
                <w:rFonts w:ascii="Arial" w:hAnsi="Arial"/>
                <w:b/>
                <w:bCs/>
                <w:sz w:val="24"/>
              </w:rPr>
            </w:pPr>
            <w:r w:rsidRPr="00C32704">
              <w:rPr>
                <w:rFonts w:ascii="Arial" w:hAnsi="Arial"/>
                <w:b/>
                <w:bCs/>
                <w:sz w:val="24"/>
              </w:rPr>
              <w:t>Study</w:t>
            </w:r>
          </w:p>
        </w:tc>
        <w:tc>
          <w:tcPr>
            <w:tcW w:w="1860" w:type="dxa"/>
            <w:noWrap/>
            <w:hideMark/>
          </w:tcPr>
          <w:p w14:paraId="6AB1FD1A" w14:textId="77777777" w:rsidR="00C32704" w:rsidRPr="00C32704" w:rsidRDefault="00C32704" w:rsidP="00C32704">
            <w:pPr>
              <w:spacing w:after="0" w:line="240" w:lineRule="auto"/>
              <w:rPr>
                <w:rFonts w:ascii="Arial" w:hAnsi="Arial"/>
                <w:b/>
                <w:bCs/>
                <w:sz w:val="24"/>
              </w:rPr>
            </w:pPr>
            <w:r w:rsidRPr="00C32704">
              <w:rPr>
                <w:rFonts w:ascii="Arial" w:hAnsi="Arial"/>
                <w:b/>
                <w:bCs/>
                <w:sz w:val="24"/>
              </w:rPr>
              <w:t>Reason for exclusion</w:t>
            </w:r>
          </w:p>
        </w:tc>
      </w:tr>
      <w:tr w:rsidR="00C32704" w:rsidRPr="00C32704" w14:paraId="1C356896" w14:textId="77777777" w:rsidTr="003F56A3">
        <w:trPr>
          <w:trHeight w:val="570"/>
        </w:trPr>
        <w:tc>
          <w:tcPr>
            <w:tcW w:w="7156" w:type="dxa"/>
            <w:hideMark/>
          </w:tcPr>
          <w:p w14:paraId="5DB3A2D1" w14:textId="5C488F94" w:rsidR="00C32704" w:rsidRPr="00C32704" w:rsidRDefault="00C32704" w:rsidP="003F56A3">
            <w:pPr>
              <w:spacing w:after="0" w:line="240" w:lineRule="auto"/>
              <w:rPr>
                <w:rFonts w:ascii="Arial" w:hAnsi="Arial" w:cs="Arial"/>
              </w:rPr>
            </w:pPr>
            <w:r w:rsidRPr="00C32704">
              <w:rPr>
                <w:rFonts w:ascii="Arial" w:hAnsi="Arial" w:cs="Arial"/>
              </w:rPr>
              <w:t>Akca OF</w:t>
            </w:r>
            <w:r w:rsidR="003F56A3">
              <w:rPr>
                <w:rFonts w:ascii="Arial" w:hAnsi="Arial" w:cs="Arial"/>
              </w:rPr>
              <w:t>,</w:t>
            </w:r>
            <w:r w:rsidRPr="00C32704">
              <w:rPr>
                <w:rFonts w:ascii="Arial" w:hAnsi="Arial" w:cs="Arial"/>
              </w:rPr>
              <w:t xml:space="preserve"> Ugur C, Colak M et al. (2012) Underinvolved relationship disorder and related factors in a sample of young children. Early Human Development: 327-32</w:t>
            </w:r>
          </w:p>
        </w:tc>
        <w:tc>
          <w:tcPr>
            <w:tcW w:w="1860" w:type="dxa"/>
            <w:noWrap/>
            <w:hideMark/>
          </w:tcPr>
          <w:p w14:paraId="4F7A26F5" w14:textId="77777777" w:rsidR="00C32704" w:rsidRPr="00C32704" w:rsidRDefault="00C32704" w:rsidP="00C32704">
            <w:pPr>
              <w:spacing w:after="0" w:line="240" w:lineRule="auto"/>
              <w:rPr>
                <w:rFonts w:ascii="Arial" w:hAnsi="Arial" w:cs="Arial"/>
              </w:rPr>
            </w:pPr>
            <w:r w:rsidRPr="00C32704">
              <w:rPr>
                <w:rFonts w:ascii="Arial" w:hAnsi="Arial" w:cs="Arial"/>
              </w:rPr>
              <w:t>Indicator</w:t>
            </w:r>
          </w:p>
        </w:tc>
      </w:tr>
      <w:tr w:rsidR="00C32704" w:rsidRPr="00C32704" w14:paraId="0E19902F" w14:textId="77777777" w:rsidTr="003F56A3">
        <w:trPr>
          <w:trHeight w:val="570"/>
        </w:trPr>
        <w:tc>
          <w:tcPr>
            <w:tcW w:w="7156" w:type="dxa"/>
            <w:hideMark/>
          </w:tcPr>
          <w:p w14:paraId="47FA0554" w14:textId="77777777" w:rsidR="00C32704" w:rsidRPr="00C32704" w:rsidRDefault="00C32704" w:rsidP="00C32704">
            <w:pPr>
              <w:spacing w:after="0" w:line="240" w:lineRule="auto"/>
              <w:rPr>
                <w:rFonts w:ascii="Arial" w:hAnsi="Arial" w:cs="Arial"/>
              </w:rPr>
            </w:pPr>
            <w:r w:rsidRPr="00C32704">
              <w:rPr>
                <w:rFonts w:ascii="Arial" w:hAnsi="Arial" w:cs="Arial"/>
              </w:rPr>
              <w:t>Al Odhayani A, Watson WJ, Watson L (2013) Behavioural Consequences of Child Abuse. Canadian Family Physician: 831-6</w:t>
            </w:r>
          </w:p>
        </w:tc>
        <w:tc>
          <w:tcPr>
            <w:tcW w:w="1860" w:type="dxa"/>
            <w:noWrap/>
            <w:hideMark/>
          </w:tcPr>
          <w:p w14:paraId="5DAB4241"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30DA5F6C" w14:textId="77777777" w:rsidTr="003F56A3">
        <w:trPr>
          <w:trHeight w:val="300"/>
        </w:trPr>
        <w:tc>
          <w:tcPr>
            <w:tcW w:w="7156" w:type="dxa"/>
            <w:hideMark/>
          </w:tcPr>
          <w:p w14:paraId="05BD0304" w14:textId="77777777" w:rsidR="00C32704" w:rsidRPr="00C32704" w:rsidRDefault="00C32704" w:rsidP="00C32704">
            <w:pPr>
              <w:spacing w:after="0" w:line="240" w:lineRule="auto"/>
              <w:rPr>
                <w:rFonts w:ascii="Arial" w:hAnsi="Arial" w:cs="Arial"/>
              </w:rPr>
            </w:pPr>
            <w:r w:rsidRPr="00C32704">
              <w:rPr>
                <w:rFonts w:ascii="Arial" w:hAnsi="Arial" w:cs="Arial"/>
              </w:rPr>
              <w:t>Bernard C and Gupta A (2008) Black African children and the child protection system. British Journal of Social Work: 476-92</w:t>
            </w:r>
          </w:p>
        </w:tc>
        <w:tc>
          <w:tcPr>
            <w:tcW w:w="1860" w:type="dxa"/>
            <w:noWrap/>
            <w:hideMark/>
          </w:tcPr>
          <w:p w14:paraId="3F295CD0"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2763B9F3" w14:textId="77777777" w:rsidTr="003F56A3">
        <w:trPr>
          <w:trHeight w:val="570"/>
        </w:trPr>
        <w:tc>
          <w:tcPr>
            <w:tcW w:w="7156" w:type="dxa"/>
            <w:hideMark/>
          </w:tcPr>
          <w:p w14:paraId="448B6D21" w14:textId="77777777" w:rsidR="00C32704" w:rsidRPr="00C32704" w:rsidRDefault="00C32704" w:rsidP="00C32704">
            <w:pPr>
              <w:spacing w:after="0" w:line="240" w:lineRule="auto"/>
              <w:rPr>
                <w:rFonts w:ascii="Arial" w:hAnsi="Arial" w:cs="Arial"/>
              </w:rPr>
            </w:pPr>
            <w:r w:rsidRPr="00C32704">
              <w:rPr>
                <w:rFonts w:ascii="Arial" w:hAnsi="Arial" w:cs="Arial"/>
              </w:rPr>
              <w:t>Brigid D, Scott J, Taylor J (2009) Noticing and helping the neglected child. London: Department for Children, Schools and Families</w:t>
            </w:r>
          </w:p>
        </w:tc>
        <w:tc>
          <w:tcPr>
            <w:tcW w:w="1860" w:type="dxa"/>
            <w:noWrap/>
            <w:hideMark/>
          </w:tcPr>
          <w:p w14:paraId="33E65BFD"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085AA63D" w14:textId="77777777" w:rsidTr="003F56A3">
        <w:trPr>
          <w:trHeight w:val="570"/>
        </w:trPr>
        <w:tc>
          <w:tcPr>
            <w:tcW w:w="7156" w:type="dxa"/>
            <w:hideMark/>
          </w:tcPr>
          <w:p w14:paraId="37E16C3B" w14:textId="77777777" w:rsidR="00C32704" w:rsidRPr="00C32704" w:rsidRDefault="00C32704" w:rsidP="00C32704">
            <w:pPr>
              <w:spacing w:after="0" w:line="240" w:lineRule="auto"/>
              <w:rPr>
                <w:rFonts w:ascii="Arial" w:hAnsi="Arial" w:cs="Arial"/>
              </w:rPr>
            </w:pPr>
            <w:r w:rsidRPr="00C32704">
              <w:rPr>
                <w:rFonts w:ascii="Arial" w:hAnsi="Arial" w:cs="Arial"/>
              </w:rPr>
              <w:t>Bushra S, Sung HJ, Campbell JC et al.(2013) Understanding children and adolescents' victimizations at multiple levels: an ecological review of the literature. Journal of Social Service Research: 322-34</w:t>
            </w:r>
          </w:p>
        </w:tc>
        <w:tc>
          <w:tcPr>
            <w:tcW w:w="1860" w:type="dxa"/>
            <w:noWrap/>
            <w:hideMark/>
          </w:tcPr>
          <w:p w14:paraId="5E01DBD0"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79BA29DE" w14:textId="77777777" w:rsidTr="003F56A3">
        <w:trPr>
          <w:trHeight w:val="570"/>
        </w:trPr>
        <w:tc>
          <w:tcPr>
            <w:tcW w:w="7156" w:type="dxa"/>
          </w:tcPr>
          <w:p w14:paraId="18A82650" w14:textId="77777777" w:rsidR="00C32704" w:rsidRPr="00C32704" w:rsidRDefault="00C32704" w:rsidP="00C32704">
            <w:pPr>
              <w:spacing w:after="0" w:line="240" w:lineRule="auto"/>
              <w:rPr>
                <w:rFonts w:ascii="Arial" w:hAnsi="Arial" w:cs="Arial"/>
              </w:rPr>
            </w:pPr>
            <w:r w:rsidRPr="00C32704">
              <w:rPr>
                <w:rFonts w:ascii="Arial" w:hAnsi="Arial" w:cs="Arial"/>
              </w:rPr>
              <w:t>Butt S, Chou S, Browne K (2011) A rapid systematic review on the association between childhood physical and sexual abuse and illicit drug use among males. Child Abuse Review: 6-38</w:t>
            </w:r>
          </w:p>
        </w:tc>
        <w:tc>
          <w:tcPr>
            <w:tcW w:w="1860" w:type="dxa"/>
            <w:noWrap/>
          </w:tcPr>
          <w:p w14:paraId="05D28EBA"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300FBB03" w14:textId="77777777" w:rsidTr="003F56A3">
        <w:trPr>
          <w:trHeight w:val="570"/>
        </w:trPr>
        <w:tc>
          <w:tcPr>
            <w:tcW w:w="7156" w:type="dxa"/>
            <w:hideMark/>
          </w:tcPr>
          <w:p w14:paraId="75E5219B" w14:textId="77777777" w:rsidR="00C32704" w:rsidRPr="00C32704" w:rsidRDefault="00C32704" w:rsidP="00C32704">
            <w:pPr>
              <w:spacing w:after="0" w:line="240" w:lineRule="auto"/>
              <w:rPr>
                <w:rFonts w:ascii="Arial" w:hAnsi="Arial" w:cs="Arial"/>
              </w:rPr>
            </w:pPr>
            <w:r w:rsidRPr="00C32704">
              <w:rPr>
                <w:rFonts w:ascii="Arial" w:hAnsi="Arial" w:cs="Arial"/>
              </w:rPr>
              <w:t>Byrd AL and Manuck SB; (2014) MAOA, childhood maltreatment, and antisocial behavior: Meta-analysis of a gene-environment interaction. Biological Psychiatry: 9-17.</w:t>
            </w:r>
          </w:p>
        </w:tc>
        <w:tc>
          <w:tcPr>
            <w:tcW w:w="1860" w:type="dxa"/>
            <w:noWrap/>
            <w:hideMark/>
          </w:tcPr>
          <w:p w14:paraId="7247302A" w14:textId="77777777" w:rsidR="00C32704" w:rsidRPr="00C32704" w:rsidRDefault="00C32704" w:rsidP="00C32704">
            <w:pPr>
              <w:spacing w:after="0" w:line="240" w:lineRule="auto"/>
              <w:rPr>
                <w:rFonts w:ascii="Arial" w:hAnsi="Arial" w:cs="Arial"/>
              </w:rPr>
            </w:pPr>
            <w:r w:rsidRPr="00C32704">
              <w:rPr>
                <w:rFonts w:ascii="Arial" w:hAnsi="Arial" w:cs="Arial"/>
              </w:rPr>
              <w:t>Indicator</w:t>
            </w:r>
          </w:p>
        </w:tc>
      </w:tr>
      <w:tr w:rsidR="00C32704" w:rsidRPr="00C32704" w14:paraId="75AE9D93" w14:textId="77777777" w:rsidTr="003F56A3">
        <w:trPr>
          <w:trHeight w:val="570"/>
        </w:trPr>
        <w:tc>
          <w:tcPr>
            <w:tcW w:w="7156" w:type="dxa"/>
            <w:hideMark/>
          </w:tcPr>
          <w:p w14:paraId="66863063" w14:textId="77777777" w:rsidR="00C32704" w:rsidRPr="00C32704" w:rsidRDefault="00C32704" w:rsidP="00C32704">
            <w:pPr>
              <w:spacing w:after="0" w:line="240" w:lineRule="auto"/>
              <w:rPr>
                <w:rFonts w:ascii="Arial" w:hAnsi="Arial" w:cs="Arial"/>
              </w:rPr>
            </w:pPr>
            <w:r w:rsidRPr="00C32704">
              <w:rPr>
                <w:rFonts w:ascii="Arial" w:hAnsi="Arial" w:cs="Arial"/>
              </w:rPr>
              <w:t>Countryman-Roswurm K, Bolin BL (2014) Domestic minor sex trafficking: assessing and reducing risk. Child and Adolescent Social Work Journal: 521-38</w:t>
            </w:r>
          </w:p>
        </w:tc>
        <w:tc>
          <w:tcPr>
            <w:tcW w:w="1860" w:type="dxa"/>
            <w:noWrap/>
            <w:hideMark/>
          </w:tcPr>
          <w:p w14:paraId="44FB3F0D"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77E9B87D" w14:textId="77777777" w:rsidTr="003F56A3">
        <w:trPr>
          <w:trHeight w:val="300"/>
        </w:trPr>
        <w:tc>
          <w:tcPr>
            <w:tcW w:w="7156" w:type="dxa"/>
            <w:hideMark/>
          </w:tcPr>
          <w:p w14:paraId="46E01806" w14:textId="77777777" w:rsidR="00C32704" w:rsidRPr="00C32704" w:rsidRDefault="00C32704" w:rsidP="00C32704">
            <w:pPr>
              <w:spacing w:after="0" w:line="240" w:lineRule="auto"/>
              <w:rPr>
                <w:rFonts w:ascii="Arial" w:hAnsi="Arial" w:cs="Arial"/>
                <w:highlight w:val="yellow"/>
              </w:rPr>
            </w:pPr>
            <w:r w:rsidRPr="00C32704">
              <w:rPr>
                <w:rFonts w:ascii="Arial" w:hAnsi="Arial" w:cs="Arial"/>
              </w:rPr>
              <w:t>Davidson J, Grove-Hills J, Bifulco A et al. (2011) Online Abuse: literature review and policy context. Brussels: European Commission Safer Internet Plus Programme</w:t>
            </w:r>
          </w:p>
        </w:tc>
        <w:tc>
          <w:tcPr>
            <w:tcW w:w="1860" w:type="dxa"/>
            <w:noWrap/>
            <w:hideMark/>
          </w:tcPr>
          <w:p w14:paraId="1E066F54"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382796D9" w14:textId="77777777" w:rsidTr="003F56A3">
        <w:trPr>
          <w:trHeight w:val="570"/>
        </w:trPr>
        <w:tc>
          <w:tcPr>
            <w:tcW w:w="7156" w:type="dxa"/>
            <w:hideMark/>
          </w:tcPr>
          <w:p w14:paraId="5C577E7B" w14:textId="77777777" w:rsidR="00C32704" w:rsidRPr="00C32704" w:rsidRDefault="00C32704" w:rsidP="00C32704">
            <w:pPr>
              <w:spacing w:after="0" w:line="240" w:lineRule="auto"/>
              <w:rPr>
                <w:rFonts w:ascii="Arial" w:hAnsi="Arial" w:cs="Arial"/>
              </w:rPr>
            </w:pPr>
            <w:r w:rsidRPr="00C32704">
              <w:rPr>
                <w:rFonts w:ascii="Arial" w:hAnsi="Arial" w:cs="Arial"/>
              </w:rPr>
              <w:t>De Bortoli L, Coles J, Dolan M (2014) Linking illicit substance misuse during pregnancy and child abuse: what is the quality of the evidence? Child and Family Social Work: 136-48</w:t>
            </w:r>
          </w:p>
        </w:tc>
        <w:tc>
          <w:tcPr>
            <w:tcW w:w="1860" w:type="dxa"/>
            <w:noWrap/>
            <w:hideMark/>
          </w:tcPr>
          <w:p w14:paraId="239C2441"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22880D1B" w14:textId="77777777" w:rsidTr="003F56A3">
        <w:trPr>
          <w:trHeight w:val="570"/>
        </w:trPr>
        <w:tc>
          <w:tcPr>
            <w:tcW w:w="7156" w:type="dxa"/>
            <w:hideMark/>
          </w:tcPr>
          <w:p w14:paraId="61D2D660" w14:textId="77777777" w:rsidR="00C32704" w:rsidRPr="00C32704" w:rsidRDefault="00C32704" w:rsidP="00C32704">
            <w:pPr>
              <w:spacing w:after="0" w:line="240" w:lineRule="auto"/>
              <w:rPr>
                <w:rFonts w:ascii="Arial" w:hAnsi="Arial" w:cs="Arial"/>
              </w:rPr>
            </w:pPr>
            <w:r w:rsidRPr="00C32704">
              <w:rPr>
                <w:rFonts w:ascii="Arial" w:hAnsi="Arial" w:cs="Arial"/>
              </w:rPr>
              <w:t>Devries KM; Mak JY; Child J et al. (2014) Childhood sexual abuse and suicidal behavior: A meta-analysis. Pediatrics: e1331-e1344</w:t>
            </w:r>
          </w:p>
        </w:tc>
        <w:tc>
          <w:tcPr>
            <w:tcW w:w="1860" w:type="dxa"/>
            <w:noWrap/>
            <w:hideMark/>
          </w:tcPr>
          <w:p w14:paraId="70770F04"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1D4105FE" w14:textId="77777777" w:rsidTr="003F56A3">
        <w:trPr>
          <w:trHeight w:val="570"/>
        </w:trPr>
        <w:tc>
          <w:tcPr>
            <w:tcW w:w="7156" w:type="dxa"/>
            <w:hideMark/>
          </w:tcPr>
          <w:p w14:paraId="586B9A00" w14:textId="77777777" w:rsidR="00C32704" w:rsidRPr="00C32704" w:rsidRDefault="00C32704" w:rsidP="00C32704">
            <w:pPr>
              <w:spacing w:after="0" w:line="240" w:lineRule="auto"/>
              <w:rPr>
                <w:rFonts w:ascii="Arial" w:hAnsi="Arial" w:cs="Arial"/>
              </w:rPr>
            </w:pPr>
            <w:r w:rsidRPr="00C32704">
              <w:rPr>
                <w:rFonts w:ascii="Arial" w:hAnsi="Arial" w:cs="Arial"/>
              </w:rPr>
              <w:lastRenderedPageBreak/>
              <w:t>Draucker CB and Mazurczyk J (2013) Relationships between childhood sexual abuse and substance use and sexual risk behaviors during adolescence: An integrative review. Nursing Outlook: 291-310</w:t>
            </w:r>
          </w:p>
        </w:tc>
        <w:tc>
          <w:tcPr>
            <w:tcW w:w="1860" w:type="dxa"/>
            <w:noWrap/>
            <w:hideMark/>
          </w:tcPr>
          <w:p w14:paraId="32FFDFFF"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338F887C" w14:textId="77777777" w:rsidTr="003F56A3">
        <w:trPr>
          <w:trHeight w:val="570"/>
        </w:trPr>
        <w:tc>
          <w:tcPr>
            <w:tcW w:w="7156" w:type="dxa"/>
            <w:hideMark/>
          </w:tcPr>
          <w:p w14:paraId="628F9845" w14:textId="77777777" w:rsidR="00C32704" w:rsidRPr="00C32704" w:rsidRDefault="00C32704" w:rsidP="00C32704">
            <w:pPr>
              <w:spacing w:after="0" w:line="240" w:lineRule="auto"/>
              <w:rPr>
                <w:rFonts w:ascii="Arial" w:hAnsi="Arial" w:cs="Arial"/>
              </w:rPr>
            </w:pPr>
            <w:r w:rsidRPr="00C32704">
              <w:rPr>
                <w:rFonts w:ascii="Arial" w:hAnsi="Arial" w:cs="Arial"/>
              </w:rPr>
              <w:t>Font SA (2013) Perceptions of Juvenile Sexual Abuse Victims: A Meta-Analysis on Vignette-Based Studies on the Effects of Victims’ Age and Respondents’ Gender. Journal of Child Sexual Abuse: 593-611</w:t>
            </w:r>
          </w:p>
        </w:tc>
        <w:tc>
          <w:tcPr>
            <w:tcW w:w="1860" w:type="dxa"/>
            <w:noWrap/>
            <w:hideMark/>
          </w:tcPr>
          <w:p w14:paraId="39D17558"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32CBF35C" w14:textId="77777777" w:rsidTr="003F56A3">
        <w:trPr>
          <w:trHeight w:val="570"/>
        </w:trPr>
        <w:tc>
          <w:tcPr>
            <w:tcW w:w="7156" w:type="dxa"/>
            <w:hideMark/>
          </w:tcPr>
          <w:p w14:paraId="2473DCE2" w14:textId="77777777" w:rsidR="00C32704" w:rsidRPr="00C32704" w:rsidRDefault="00C32704" w:rsidP="00C32704">
            <w:pPr>
              <w:spacing w:after="0" w:line="240" w:lineRule="auto"/>
              <w:rPr>
                <w:rFonts w:ascii="Arial" w:hAnsi="Arial" w:cs="Arial"/>
              </w:rPr>
            </w:pPr>
            <w:r w:rsidRPr="00C32704">
              <w:rPr>
                <w:rFonts w:ascii="Arial" w:hAnsi="Arial" w:cs="Arial"/>
              </w:rPr>
              <w:t>Fowler DN, Chanmugam A (2007) A critical review of quantitative analyses of children exposed to domestic violence: lessons for practice and research. Brief Treatment and Crisis Intervention: 322-44</w:t>
            </w:r>
          </w:p>
        </w:tc>
        <w:tc>
          <w:tcPr>
            <w:tcW w:w="1860" w:type="dxa"/>
            <w:noWrap/>
            <w:hideMark/>
          </w:tcPr>
          <w:p w14:paraId="0BED89CB"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7FA781AB" w14:textId="77777777" w:rsidTr="003F56A3">
        <w:trPr>
          <w:trHeight w:val="570"/>
        </w:trPr>
        <w:tc>
          <w:tcPr>
            <w:tcW w:w="7156" w:type="dxa"/>
            <w:hideMark/>
          </w:tcPr>
          <w:p w14:paraId="5543D641" w14:textId="77777777" w:rsidR="00C32704" w:rsidRPr="00C32704" w:rsidRDefault="00C32704" w:rsidP="00C32704">
            <w:pPr>
              <w:spacing w:after="0" w:line="240" w:lineRule="auto"/>
              <w:rPr>
                <w:rFonts w:ascii="Arial" w:hAnsi="Arial" w:cs="Arial"/>
              </w:rPr>
            </w:pPr>
            <w:r w:rsidRPr="00C32704">
              <w:rPr>
                <w:rFonts w:ascii="Arial" w:hAnsi="Arial" w:cs="Arial"/>
              </w:rPr>
              <w:t>Jennifer J, Agho K, Stevens G et al. (2012) Do childhood adversities cluster in predictable ways? A systematic review. Vulnerable Children and Youth Studies: 103-15</w:t>
            </w:r>
          </w:p>
        </w:tc>
        <w:tc>
          <w:tcPr>
            <w:tcW w:w="1860" w:type="dxa"/>
            <w:noWrap/>
            <w:hideMark/>
          </w:tcPr>
          <w:p w14:paraId="267F608B"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672A20E2" w14:textId="77777777" w:rsidTr="003F56A3">
        <w:trPr>
          <w:trHeight w:val="300"/>
        </w:trPr>
        <w:tc>
          <w:tcPr>
            <w:tcW w:w="7156" w:type="dxa"/>
            <w:hideMark/>
          </w:tcPr>
          <w:p w14:paraId="582680C5" w14:textId="77777777" w:rsidR="00C32704" w:rsidRPr="00C32704" w:rsidRDefault="00C32704" w:rsidP="00C32704">
            <w:pPr>
              <w:spacing w:after="0" w:line="240" w:lineRule="auto"/>
              <w:rPr>
                <w:rFonts w:ascii="Arial" w:hAnsi="Arial" w:cs="Arial"/>
              </w:rPr>
            </w:pPr>
            <w:r w:rsidRPr="00C32704">
              <w:rPr>
                <w:rFonts w:ascii="Arial" w:hAnsi="Arial" w:cs="Arial"/>
              </w:rPr>
              <w:t>Khan L, Brice H, Saunders A et al. (2013) A need to belong: what leads girls to join gangs. London: Centre for Mental Health</w:t>
            </w:r>
          </w:p>
        </w:tc>
        <w:tc>
          <w:tcPr>
            <w:tcW w:w="1860" w:type="dxa"/>
            <w:noWrap/>
            <w:hideMark/>
          </w:tcPr>
          <w:p w14:paraId="5826E4F3"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0771CBEA" w14:textId="77777777" w:rsidTr="003F56A3">
        <w:trPr>
          <w:trHeight w:val="570"/>
        </w:trPr>
        <w:tc>
          <w:tcPr>
            <w:tcW w:w="7156" w:type="dxa"/>
            <w:hideMark/>
          </w:tcPr>
          <w:p w14:paraId="563C5970" w14:textId="77777777" w:rsidR="00C32704" w:rsidRPr="00C32704" w:rsidRDefault="00C32704" w:rsidP="00C32704">
            <w:pPr>
              <w:spacing w:after="0" w:line="240" w:lineRule="auto"/>
              <w:rPr>
                <w:rFonts w:ascii="Arial" w:hAnsi="Arial" w:cs="Arial"/>
              </w:rPr>
            </w:pPr>
            <w:r w:rsidRPr="00C32704">
              <w:rPr>
                <w:rFonts w:ascii="Arial" w:hAnsi="Arial" w:cs="Arial"/>
              </w:rPr>
              <w:t>Laulik S, Chou S, Browne K D et al. (2013) The link between personality disorder and parenting behaviors: A systematic review. Aggression and Violent Behavior: 644-55.</w:t>
            </w:r>
          </w:p>
        </w:tc>
        <w:tc>
          <w:tcPr>
            <w:tcW w:w="1860" w:type="dxa"/>
            <w:noWrap/>
            <w:hideMark/>
          </w:tcPr>
          <w:p w14:paraId="644007A2"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22999540" w14:textId="77777777" w:rsidTr="003F56A3">
        <w:trPr>
          <w:trHeight w:val="570"/>
        </w:trPr>
        <w:tc>
          <w:tcPr>
            <w:tcW w:w="7156" w:type="dxa"/>
            <w:hideMark/>
          </w:tcPr>
          <w:p w14:paraId="33A87F5D" w14:textId="77777777" w:rsidR="00C32704" w:rsidRPr="00C32704" w:rsidRDefault="00C32704" w:rsidP="00C32704">
            <w:pPr>
              <w:spacing w:after="0" w:line="240" w:lineRule="auto"/>
              <w:rPr>
                <w:rFonts w:ascii="Arial" w:hAnsi="Arial" w:cs="Arial"/>
              </w:rPr>
            </w:pPr>
            <w:r w:rsidRPr="00C32704">
              <w:rPr>
                <w:rFonts w:ascii="Arial" w:hAnsi="Arial" w:cs="Arial"/>
              </w:rPr>
              <w:t>Liao M, Lee AS, Roberts-Lewis AC et al. (2011) Child maltreatment in China: an ecological review of the literature. Children and Youth Services Review: 1709-19</w:t>
            </w:r>
          </w:p>
        </w:tc>
        <w:tc>
          <w:tcPr>
            <w:tcW w:w="1860" w:type="dxa"/>
            <w:noWrap/>
            <w:hideMark/>
          </w:tcPr>
          <w:p w14:paraId="622AE4D4"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3D3C5EF3" w14:textId="77777777" w:rsidTr="003F56A3">
        <w:trPr>
          <w:trHeight w:val="570"/>
        </w:trPr>
        <w:tc>
          <w:tcPr>
            <w:tcW w:w="7156" w:type="dxa"/>
            <w:hideMark/>
          </w:tcPr>
          <w:p w14:paraId="78FF71DE" w14:textId="77777777" w:rsidR="00C32704" w:rsidRPr="00C32704" w:rsidRDefault="00C32704" w:rsidP="00C32704">
            <w:pPr>
              <w:spacing w:after="0" w:line="240" w:lineRule="auto"/>
              <w:rPr>
                <w:rFonts w:ascii="Arial" w:hAnsi="Arial" w:cs="Arial"/>
              </w:rPr>
            </w:pPr>
            <w:r w:rsidRPr="00C32704">
              <w:rPr>
                <w:rFonts w:ascii="Arial" w:hAnsi="Arial" w:cs="Arial"/>
              </w:rPr>
              <w:t>Lise F and da Graca Corso da Motta M (2012) Violencia domestica infantil: Abordagem da enfermagem (Domestic violence child: Approach to nursing). Acta Scientiarum - Health Sciences: 53-8</w:t>
            </w:r>
          </w:p>
        </w:tc>
        <w:tc>
          <w:tcPr>
            <w:tcW w:w="1860" w:type="dxa"/>
            <w:noWrap/>
            <w:hideMark/>
          </w:tcPr>
          <w:p w14:paraId="7AC045A2" w14:textId="77777777" w:rsidR="00C32704" w:rsidRPr="00C32704" w:rsidRDefault="00C32704" w:rsidP="00C32704">
            <w:pPr>
              <w:spacing w:after="0" w:line="240" w:lineRule="auto"/>
              <w:rPr>
                <w:rFonts w:ascii="Arial" w:hAnsi="Arial" w:cs="Arial"/>
              </w:rPr>
            </w:pPr>
            <w:r w:rsidRPr="00C32704">
              <w:rPr>
                <w:rFonts w:ascii="Arial" w:hAnsi="Arial" w:cs="Arial"/>
              </w:rPr>
              <w:t>Language</w:t>
            </w:r>
          </w:p>
        </w:tc>
      </w:tr>
      <w:tr w:rsidR="00C32704" w:rsidRPr="00C32704" w14:paraId="0663206C" w14:textId="77777777" w:rsidTr="003F56A3">
        <w:trPr>
          <w:trHeight w:val="300"/>
        </w:trPr>
        <w:tc>
          <w:tcPr>
            <w:tcW w:w="7156" w:type="dxa"/>
            <w:hideMark/>
          </w:tcPr>
          <w:p w14:paraId="501356EF" w14:textId="77777777" w:rsidR="00C32704" w:rsidRPr="00C32704" w:rsidRDefault="00C32704" w:rsidP="00C32704">
            <w:pPr>
              <w:spacing w:after="0" w:line="240" w:lineRule="auto"/>
              <w:rPr>
                <w:rFonts w:ascii="Arial" w:hAnsi="Arial" w:cs="Arial"/>
              </w:rPr>
            </w:pPr>
            <w:r w:rsidRPr="00C32704">
              <w:rPr>
                <w:rFonts w:ascii="Arial" w:hAnsi="Arial" w:cs="Arial"/>
              </w:rPr>
              <w:t>Liu R T and Miller I (2014) Life events and suicidal ideation and behavior: A systematic review. Clinical Psychology Review: 181-92</w:t>
            </w:r>
          </w:p>
        </w:tc>
        <w:tc>
          <w:tcPr>
            <w:tcW w:w="1860" w:type="dxa"/>
            <w:noWrap/>
            <w:hideMark/>
          </w:tcPr>
          <w:p w14:paraId="10FAF3AE"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196452BB" w14:textId="77777777" w:rsidTr="003F56A3">
        <w:trPr>
          <w:trHeight w:val="300"/>
        </w:trPr>
        <w:tc>
          <w:tcPr>
            <w:tcW w:w="7156" w:type="dxa"/>
            <w:hideMark/>
          </w:tcPr>
          <w:p w14:paraId="23DF8A48" w14:textId="21B0A484" w:rsidR="00C32704" w:rsidRPr="00C32704" w:rsidRDefault="00BA6A79" w:rsidP="00C32704">
            <w:pPr>
              <w:spacing w:after="0" w:line="240" w:lineRule="auto"/>
              <w:rPr>
                <w:rFonts w:ascii="Arial" w:hAnsi="Arial" w:cs="Arial"/>
              </w:rPr>
            </w:pPr>
            <w:r>
              <w:rPr>
                <w:rFonts w:ascii="Arial" w:hAnsi="Arial" w:cs="Arial"/>
              </w:rPr>
              <w:t xml:space="preserve">Maniglio R </w:t>
            </w:r>
            <w:r w:rsidR="00C32704" w:rsidRPr="00C32704">
              <w:rPr>
                <w:rFonts w:ascii="Arial" w:hAnsi="Arial" w:cs="Arial"/>
              </w:rPr>
              <w:t>(2011) The role of child sexual abuse in the etiology of substance-related disorders. Journal of Addictive Diseases: 216-28</w:t>
            </w:r>
          </w:p>
        </w:tc>
        <w:tc>
          <w:tcPr>
            <w:tcW w:w="1860" w:type="dxa"/>
            <w:noWrap/>
            <w:hideMark/>
          </w:tcPr>
          <w:p w14:paraId="51C8A4BA"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5552050C" w14:textId="77777777" w:rsidTr="003F56A3">
        <w:trPr>
          <w:trHeight w:val="570"/>
        </w:trPr>
        <w:tc>
          <w:tcPr>
            <w:tcW w:w="7156" w:type="dxa"/>
            <w:hideMark/>
          </w:tcPr>
          <w:p w14:paraId="38C69DA3" w14:textId="77777777" w:rsidR="00C32704" w:rsidRPr="00C32704" w:rsidRDefault="00C32704" w:rsidP="00C32704">
            <w:pPr>
              <w:spacing w:after="0" w:line="240" w:lineRule="auto"/>
              <w:rPr>
                <w:rFonts w:ascii="Arial" w:hAnsi="Arial" w:cs="Arial"/>
              </w:rPr>
            </w:pPr>
            <w:r w:rsidRPr="00C32704">
              <w:rPr>
                <w:rFonts w:ascii="Arial" w:hAnsi="Arial" w:cs="Arial"/>
              </w:rPr>
              <w:t>Maniglio R (2014) Prevalence of sexual abuse among children with conduct disorder: A systematic review. Clinical Child and Family Psychology Review: 268-82</w:t>
            </w:r>
          </w:p>
        </w:tc>
        <w:tc>
          <w:tcPr>
            <w:tcW w:w="1860" w:type="dxa"/>
            <w:noWrap/>
            <w:hideMark/>
          </w:tcPr>
          <w:p w14:paraId="369A378E" w14:textId="77777777" w:rsidR="00C32704" w:rsidRPr="00C32704" w:rsidRDefault="00C32704" w:rsidP="00C32704">
            <w:pPr>
              <w:spacing w:after="0" w:line="240" w:lineRule="auto"/>
              <w:rPr>
                <w:rFonts w:ascii="Arial" w:hAnsi="Arial" w:cs="Arial"/>
              </w:rPr>
            </w:pPr>
            <w:r w:rsidRPr="00C32704">
              <w:rPr>
                <w:rFonts w:ascii="Arial" w:hAnsi="Arial" w:cs="Arial"/>
              </w:rPr>
              <w:t>Indicator</w:t>
            </w:r>
          </w:p>
        </w:tc>
      </w:tr>
      <w:tr w:rsidR="00C32704" w:rsidRPr="00C32704" w14:paraId="2BD23278" w14:textId="77777777" w:rsidTr="003F56A3">
        <w:trPr>
          <w:trHeight w:val="570"/>
        </w:trPr>
        <w:tc>
          <w:tcPr>
            <w:tcW w:w="7156" w:type="dxa"/>
            <w:hideMark/>
          </w:tcPr>
          <w:p w14:paraId="46987B9E" w14:textId="77777777" w:rsidR="00C32704" w:rsidRPr="00C32704" w:rsidRDefault="00C32704" w:rsidP="00C32704">
            <w:pPr>
              <w:spacing w:after="0" w:line="240" w:lineRule="auto"/>
              <w:rPr>
                <w:rFonts w:ascii="Arial" w:hAnsi="Arial" w:cs="Arial"/>
              </w:rPr>
            </w:pPr>
            <w:r w:rsidRPr="00C32704">
              <w:rPr>
                <w:rFonts w:ascii="Arial" w:hAnsi="Arial" w:cs="Arial"/>
              </w:rPr>
              <w:t>Mcgrath S, Abbott NA, Kerley KR (2011) Sexual victimization in childhood and the propensity for juvenile delinquency and adult criminal behavior: a systematic review. Aggression and Violent Behavior: 485-92</w:t>
            </w:r>
          </w:p>
        </w:tc>
        <w:tc>
          <w:tcPr>
            <w:tcW w:w="1860" w:type="dxa"/>
            <w:noWrap/>
            <w:hideMark/>
          </w:tcPr>
          <w:p w14:paraId="62CB4991"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57472EB3" w14:textId="77777777" w:rsidTr="003F56A3">
        <w:trPr>
          <w:trHeight w:val="300"/>
        </w:trPr>
        <w:tc>
          <w:tcPr>
            <w:tcW w:w="7156" w:type="dxa"/>
            <w:hideMark/>
          </w:tcPr>
          <w:p w14:paraId="39E6E38F" w14:textId="77777777" w:rsidR="00C32704" w:rsidRPr="00C32704" w:rsidRDefault="00C32704" w:rsidP="00C32704">
            <w:pPr>
              <w:spacing w:after="0" w:line="240" w:lineRule="auto"/>
              <w:rPr>
                <w:rFonts w:ascii="Arial" w:hAnsi="Arial" w:cs="Arial"/>
              </w:rPr>
            </w:pPr>
            <w:r w:rsidRPr="00C32704">
              <w:rPr>
                <w:rFonts w:ascii="Arial" w:hAnsi="Arial" w:cs="Arial"/>
              </w:rPr>
              <w:t>Merette C and Sylvestre A (2010) Language delay in severely neglected children: a cumulative or specific effect of risk factors? Child Abuse and Neglect: 414-28</w:t>
            </w:r>
          </w:p>
        </w:tc>
        <w:tc>
          <w:tcPr>
            <w:tcW w:w="1860" w:type="dxa"/>
            <w:noWrap/>
            <w:hideMark/>
          </w:tcPr>
          <w:p w14:paraId="69B4C71A"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33A4B992" w14:textId="77777777" w:rsidTr="003F56A3">
        <w:trPr>
          <w:trHeight w:val="570"/>
        </w:trPr>
        <w:tc>
          <w:tcPr>
            <w:tcW w:w="7156" w:type="dxa"/>
            <w:hideMark/>
          </w:tcPr>
          <w:p w14:paraId="60D76556" w14:textId="77777777" w:rsidR="00C32704" w:rsidRPr="00C32704" w:rsidRDefault="00C32704" w:rsidP="00C32704">
            <w:pPr>
              <w:spacing w:after="0" w:line="240" w:lineRule="auto"/>
              <w:rPr>
                <w:rFonts w:ascii="Arial" w:hAnsi="Arial" w:cs="Arial"/>
              </w:rPr>
            </w:pPr>
            <w:r w:rsidRPr="00C32704">
              <w:rPr>
                <w:rFonts w:ascii="Arial" w:hAnsi="Arial" w:cs="Arial"/>
              </w:rPr>
              <w:t>Mills R, Alati R, O'Callaghan M et al. (2011) Child abuse and neglect and cognitive function at 14 years of age: Findings from a birth cohort. Pediatrics: 4-10</w:t>
            </w:r>
          </w:p>
        </w:tc>
        <w:tc>
          <w:tcPr>
            <w:tcW w:w="1860" w:type="dxa"/>
            <w:noWrap/>
            <w:hideMark/>
          </w:tcPr>
          <w:p w14:paraId="42578C0D" w14:textId="77777777" w:rsidR="00C32704" w:rsidRPr="00C32704" w:rsidRDefault="00C32704" w:rsidP="00C32704">
            <w:pPr>
              <w:spacing w:after="0" w:line="240" w:lineRule="auto"/>
              <w:rPr>
                <w:rFonts w:ascii="Arial" w:hAnsi="Arial" w:cs="Arial"/>
              </w:rPr>
            </w:pPr>
            <w:r w:rsidRPr="00C32704">
              <w:rPr>
                <w:rFonts w:ascii="Arial" w:hAnsi="Arial" w:cs="Arial"/>
              </w:rPr>
              <w:t>Indicator</w:t>
            </w:r>
          </w:p>
        </w:tc>
      </w:tr>
      <w:tr w:rsidR="00C32704" w:rsidRPr="00C32704" w14:paraId="17702472" w14:textId="77777777" w:rsidTr="003F56A3">
        <w:trPr>
          <w:trHeight w:val="570"/>
        </w:trPr>
        <w:tc>
          <w:tcPr>
            <w:tcW w:w="7156" w:type="dxa"/>
            <w:hideMark/>
          </w:tcPr>
          <w:p w14:paraId="516FF0A0" w14:textId="77777777" w:rsidR="00C32704" w:rsidRPr="00C32704" w:rsidRDefault="00C32704" w:rsidP="00C32704">
            <w:pPr>
              <w:spacing w:after="0" w:line="240" w:lineRule="auto"/>
              <w:rPr>
                <w:rFonts w:ascii="Arial" w:hAnsi="Arial" w:cs="Arial"/>
              </w:rPr>
            </w:pPr>
            <w:r w:rsidRPr="00C32704">
              <w:rPr>
                <w:rFonts w:ascii="Arial" w:hAnsi="Arial" w:cs="Arial"/>
              </w:rPr>
              <w:t>Norman RE; Byambaa M, De R et al. (2012) The Long-Term Health Consequences of Child Physical Abuse, Emotional Abuse, and Neglect: A Systematic Review and Meta-Analysis. PLoS Medicine e1001349</w:t>
            </w:r>
          </w:p>
        </w:tc>
        <w:tc>
          <w:tcPr>
            <w:tcW w:w="1860" w:type="dxa"/>
            <w:noWrap/>
            <w:hideMark/>
          </w:tcPr>
          <w:p w14:paraId="4E6F1B1E"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7612E15E" w14:textId="77777777" w:rsidTr="003F56A3">
        <w:trPr>
          <w:trHeight w:val="570"/>
        </w:trPr>
        <w:tc>
          <w:tcPr>
            <w:tcW w:w="7156" w:type="dxa"/>
            <w:hideMark/>
          </w:tcPr>
          <w:p w14:paraId="4432D506" w14:textId="77777777" w:rsidR="00C32704" w:rsidRPr="00C32704" w:rsidRDefault="00C32704" w:rsidP="00C32704">
            <w:pPr>
              <w:spacing w:after="0" w:line="240" w:lineRule="auto"/>
              <w:rPr>
                <w:rFonts w:ascii="Arial" w:hAnsi="Arial" w:cs="Arial"/>
              </w:rPr>
            </w:pPr>
            <w:r w:rsidRPr="00C32704">
              <w:rPr>
                <w:rFonts w:ascii="Arial" w:hAnsi="Arial" w:cs="Arial"/>
              </w:rPr>
              <w:t>Ospina M, Harstall C, Dennett L (2010) Sexual exploitation of children and youth over the internet: A rapid review of the scientific literature. Edmonton Canada: Institute of Health Economics</w:t>
            </w:r>
          </w:p>
        </w:tc>
        <w:tc>
          <w:tcPr>
            <w:tcW w:w="1860" w:type="dxa"/>
            <w:noWrap/>
            <w:hideMark/>
          </w:tcPr>
          <w:p w14:paraId="6D231614" w14:textId="77777777" w:rsidR="00C32704" w:rsidRPr="00C32704" w:rsidRDefault="00C32704" w:rsidP="00C32704">
            <w:pPr>
              <w:spacing w:after="0" w:line="240" w:lineRule="auto"/>
              <w:rPr>
                <w:rFonts w:ascii="Arial" w:hAnsi="Arial" w:cs="Arial"/>
              </w:rPr>
            </w:pPr>
            <w:r w:rsidRPr="00C32704">
              <w:rPr>
                <w:rFonts w:ascii="Arial" w:hAnsi="Arial" w:cs="Arial"/>
              </w:rPr>
              <w:t>Indicator</w:t>
            </w:r>
          </w:p>
        </w:tc>
      </w:tr>
      <w:tr w:rsidR="00C32704" w:rsidRPr="00C32704" w14:paraId="2FB352C7" w14:textId="77777777" w:rsidTr="003F56A3">
        <w:trPr>
          <w:trHeight w:val="570"/>
        </w:trPr>
        <w:tc>
          <w:tcPr>
            <w:tcW w:w="7156" w:type="dxa"/>
            <w:hideMark/>
          </w:tcPr>
          <w:p w14:paraId="4D5CC6C3" w14:textId="77777777" w:rsidR="00C32704" w:rsidRPr="00C32704" w:rsidRDefault="00C32704" w:rsidP="00C32704">
            <w:pPr>
              <w:spacing w:after="0" w:line="240" w:lineRule="auto"/>
              <w:rPr>
                <w:rFonts w:ascii="Arial" w:hAnsi="Arial" w:cs="Arial"/>
              </w:rPr>
            </w:pPr>
            <w:r w:rsidRPr="00C32704">
              <w:rPr>
                <w:rFonts w:ascii="Arial" w:hAnsi="Arial" w:cs="Arial"/>
              </w:rPr>
              <w:t>Prasad RM, Kramer AL, Ewing-Cobbs L (2005) Cognitive and Neuroimaging Findings in Physically Abused Preschoolers. Journal of the American Academy of Child and Adolescent Psychiatry: 797</w:t>
            </w:r>
          </w:p>
        </w:tc>
        <w:tc>
          <w:tcPr>
            <w:tcW w:w="1860" w:type="dxa"/>
            <w:noWrap/>
            <w:hideMark/>
          </w:tcPr>
          <w:p w14:paraId="7B420B2A" w14:textId="77777777" w:rsidR="00C32704" w:rsidRPr="00C32704" w:rsidRDefault="00C32704" w:rsidP="00C32704">
            <w:pPr>
              <w:spacing w:after="0" w:line="240" w:lineRule="auto"/>
              <w:rPr>
                <w:rFonts w:ascii="Arial" w:hAnsi="Arial" w:cs="Arial"/>
              </w:rPr>
            </w:pPr>
            <w:r w:rsidRPr="00C32704">
              <w:rPr>
                <w:rFonts w:ascii="Arial" w:hAnsi="Arial" w:cs="Arial"/>
              </w:rPr>
              <w:t>Not available</w:t>
            </w:r>
          </w:p>
        </w:tc>
      </w:tr>
      <w:tr w:rsidR="00C32704" w:rsidRPr="00C32704" w14:paraId="08BF7A32" w14:textId="77777777" w:rsidTr="003F56A3">
        <w:trPr>
          <w:trHeight w:val="300"/>
        </w:trPr>
        <w:tc>
          <w:tcPr>
            <w:tcW w:w="7156" w:type="dxa"/>
            <w:hideMark/>
          </w:tcPr>
          <w:p w14:paraId="0D7B7456" w14:textId="77777777" w:rsidR="00C32704" w:rsidRPr="00C32704" w:rsidRDefault="00C32704" w:rsidP="00C32704">
            <w:pPr>
              <w:spacing w:after="0" w:line="240" w:lineRule="auto"/>
              <w:rPr>
                <w:rFonts w:ascii="Arial" w:hAnsi="Arial" w:cs="Arial"/>
              </w:rPr>
            </w:pPr>
            <w:r w:rsidRPr="00C32704">
              <w:rPr>
                <w:rFonts w:ascii="Arial" w:hAnsi="Arial" w:cs="Arial"/>
              </w:rPr>
              <w:t>Pratt TC, Turanovic JJ, Fox KA et al. (2014) Self-Control And Victimization: A Meta-Analysis. Criminology: 87-116</w:t>
            </w:r>
          </w:p>
        </w:tc>
        <w:tc>
          <w:tcPr>
            <w:tcW w:w="1860" w:type="dxa"/>
            <w:noWrap/>
            <w:hideMark/>
          </w:tcPr>
          <w:p w14:paraId="542ACB20"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26EF04BA" w14:textId="77777777" w:rsidTr="003F56A3">
        <w:trPr>
          <w:trHeight w:val="570"/>
        </w:trPr>
        <w:tc>
          <w:tcPr>
            <w:tcW w:w="7156" w:type="dxa"/>
            <w:hideMark/>
          </w:tcPr>
          <w:p w14:paraId="34BF9566" w14:textId="77777777" w:rsidR="00C32704" w:rsidRPr="00C32704" w:rsidRDefault="00C32704" w:rsidP="00C32704">
            <w:pPr>
              <w:spacing w:after="0" w:line="240" w:lineRule="auto"/>
              <w:rPr>
                <w:rFonts w:ascii="Arial" w:hAnsi="Arial" w:cs="Arial"/>
              </w:rPr>
            </w:pPr>
            <w:r w:rsidRPr="00C32704">
              <w:rPr>
                <w:rFonts w:ascii="Arial" w:hAnsi="Arial" w:cs="Arial"/>
              </w:rPr>
              <w:t xml:space="preserve">Royal College of Paediatrics and Child Health (2008) The physical signs of child sexual abuse: an evidence-based review and guidance </w:t>
            </w:r>
            <w:r w:rsidRPr="00C32704">
              <w:rPr>
                <w:rFonts w:ascii="Arial" w:hAnsi="Arial" w:cs="Arial"/>
              </w:rPr>
              <w:lastRenderedPageBreak/>
              <w:t>for best practice. London: Royal College of Paediatrics and Child Health</w:t>
            </w:r>
          </w:p>
        </w:tc>
        <w:tc>
          <w:tcPr>
            <w:tcW w:w="1860" w:type="dxa"/>
            <w:noWrap/>
            <w:hideMark/>
          </w:tcPr>
          <w:p w14:paraId="34D33D9A" w14:textId="77777777" w:rsidR="00C32704" w:rsidRPr="00C32704" w:rsidRDefault="00C32704" w:rsidP="00C32704">
            <w:pPr>
              <w:spacing w:after="0" w:line="240" w:lineRule="auto"/>
              <w:rPr>
                <w:rFonts w:ascii="Arial" w:hAnsi="Arial" w:cs="Arial"/>
              </w:rPr>
            </w:pPr>
            <w:r w:rsidRPr="00C32704">
              <w:rPr>
                <w:rFonts w:ascii="Arial" w:hAnsi="Arial" w:cs="Arial"/>
              </w:rPr>
              <w:lastRenderedPageBreak/>
              <w:t>Indicator</w:t>
            </w:r>
          </w:p>
        </w:tc>
      </w:tr>
      <w:tr w:rsidR="00C32704" w:rsidRPr="00C32704" w14:paraId="7B7934A8" w14:textId="77777777" w:rsidTr="003F56A3">
        <w:trPr>
          <w:trHeight w:val="570"/>
        </w:trPr>
        <w:tc>
          <w:tcPr>
            <w:tcW w:w="7156" w:type="dxa"/>
            <w:hideMark/>
          </w:tcPr>
          <w:p w14:paraId="3A952DDC" w14:textId="02946DC1" w:rsidR="00C32704" w:rsidRPr="00C32704" w:rsidRDefault="00C32704" w:rsidP="00C32704">
            <w:pPr>
              <w:spacing w:after="0" w:line="240" w:lineRule="auto"/>
              <w:rPr>
                <w:rFonts w:ascii="Arial" w:hAnsi="Arial" w:cs="Arial"/>
              </w:rPr>
            </w:pPr>
            <w:r w:rsidRPr="00C32704">
              <w:rPr>
                <w:rFonts w:ascii="Arial" w:hAnsi="Arial" w:cs="Arial"/>
              </w:rPr>
              <w:t>Sjoberg RL, Lindholm T (2009) Children's autobiographical reports about sexual abuse: a narrative review of the research literature. No</w:t>
            </w:r>
            <w:r w:rsidR="00BA6A79">
              <w:rPr>
                <w:rFonts w:ascii="Arial" w:hAnsi="Arial" w:cs="Arial"/>
              </w:rPr>
              <w:t xml:space="preserve">rdic Journal of Psychiatry. 63: </w:t>
            </w:r>
            <w:r w:rsidRPr="00C32704">
              <w:rPr>
                <w:rFonts w:ascii="Arial" w:hAnsi="Arial" w:cs="Arial"/>
              </w:rPr>
              <w:t>435-42</w:t>
            </w:r>
          </w:p>
        </w:tc>
        <w:tc>
          <w:tcPr>
            <w:tcW w:w="1860" w:type="dxa"/>
            <w:noWrap/>
            <w:hideMark/>
          </w:tcPr>
          <w:p w14:paraId="080D260B"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5F996C77" w14:textId="77777777" w:rsidTr="003F56A3">
        <w:trPr>
          <w:trHeight w:val="300"/>
        </w:trPr>
        <w:tc>
          <w:tcPr>
            <w:tcW w:w="7156" w:type="dxa"/>
            <w:hideMark/>
          </w:tcPr>
          <w:p w14:paraId="73E607DD" w14:textId="77777777" w:rsidR="00C32704" w:rsidRPr="00C32704" w:rsidRDefault="00C32704" w:rsidP="00C32704">
            <w:pPr>
              <w:spacing w:after="0" w:line="240" w:lineRule="auto"/>
              <w:rPr>
                <w:rFonts w:ascii="Arial" w:hAnsi="Arial" w:cs="Arial"/>
              </w:rPr>
            </w:pPr>
            <w:r w:rsidRPr="00C32704">
              <w:rPr>
                <w:rFonts w:ascii="Arial" w:hAnsi="Arial" w:cs="Arial"/>
              </w:rPr>
              <w:t>Spielhofer T (2010) Children's online risks and safety: A review of the available evidence. Slough: National Federation for Educational Research</w:t>
            </w:r>
          </w:p>
        </w:tc>
        <w:tc>
          <w:tcPr>
            <w:tcW w:w="1860" w:type="dxa"/>
            <w:noWrap/>
            <w:hideMark/>
          </w:tcPr>
          <w:p w14:paraId="5AC8ACC8"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47694D30" w14:textId="77777777" w:rsidTr="003F56A3">
        <w:trPr>
          <w:trHeight w:val="570"/>
        </w:trPr>
        <w:tc>
          <w:tcPr>
            <w:tcW w:w="7156" w:type="dxa"/>
            <w:hideMark/>
          </w:tcPr>
          <w:p w14:paraId="1BE2FC15" w14:textId="77777777" w:rsidR="00C32704" w:rsidRPr="00C32704" w:rsidRDefault="00C32704" w:rsidP="00C32704">
            <w:pPr>
              <w:spacing w:after="0" w:line="240" w:lineRule="auto"/>
              <w:rPr>
                <w:rFonts w:ascii="Arial" w:hAnsi="Arial" w:cs="Arial"/>
              </w:rPr>
            </w:pPr>
            <w:r w:rsidRPr="00C32704">
              <w:rPr>
                <w:rFonts w:ascii="Arial" w:hAnsi="Arial" w:cs="Arial"/>
              </w:rPr>
              <w:t>Staton-Tindall M, Sprang G, Clark J et al. (2013) Caregiver substance use and child outcomes: a systematic review. Journal of Social Work Practice in the Addictions: 6-31</w:t>
            </w:r>
          </w:p>
        </w:tc>
        <w:tc>
          <w:tcPr>
            <w:tcW w:w="1860" w:type="dxa"/>
            <w:noWrap/>
            <w:hideMark/>
          </w:tcPr>
          <w:p w14:paraId="6DED65DA"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5DFA206E" w14:textId="77777777" w:rsidTr="003F56A3">
        <w:trPr>
          <w:trHeight w:val="570"/>
        </w:trPr>
        <w:tc>
          <w:tcPr>
            <w:tcW w:w="7156" w:type="dxa"/>
            <w:hideMark/>
          </w:tcPr>
          <w:p w14:paraId="2DC300FB" w14:textId="77777777" w:rsidR="00C32704" w:rsidRPr="00C32704" w:rsidRDefault="00C32704" w:rsidP="00C32704">
            <w:pPr>
              <w:spacing w:after="0" w:line="240" w:lineRule="auto"/>
              <w:rPr>
                <w:rFonts w:ascii="Arial" w:hAnsi="Arial" w:cs="Arial"/>
              </w:rPr>
            </w:pPr>
            <w:r w:rsidRPr="00C32704">
              <w:rPr>
                <w:rFonts w:ascii="Arial" w:hAnsi="Arial" w:cs="Arial"/>
              </w:rPr>
              <w:t>Steele MM; Doey T (2007) Suicidal behaviour in children and adolescents. part 1: etiology and risk factors. Canadian journal of psychiatry. Revue canadienne de psychiatrie: 21S-33S.</w:t>
            </w:r>
          </w:p>
        </w:tc>
        <w:tc>
          <w:tcPr>
            <w:tcW w:w="1860" w:type="dxa"/>
            <w:noWrap/>
            <w:hideMark/>
          </w:tcPr>
          <w:p w14:paraId="2D096F28" w14:textId="77777777" w:rsidR="00C32704" w:rsidRPr="00C32704" w:rsidRDefault="00C32704" w:rsidP="00C32704">
            <w:pPr>
              <w:spacing w:after="0" w:line="240" w:lineRule="auto"/>
              <w:rPr>
                <w:rFonts w:ascii="Arial" w:hAnsi="Arial" w:cs="Arial"/>
              </w:rPr>
            </w:pPr>
            <w:r w:rsidRPr="00C32704">
              <w:rPr>
                <w:rFonts w:ascii="Arial" w:hAnsi="Arial" w:cs="Arial"/>
              </w:rPr>
              <w:t>Indicator</w:t>
            </w:r>
          </w:p>
        </w:tc>
      </w:tr>
      <w:tr w:rsidR="00C32704" w:rsidRPr="00C32704" w14:paraId="6FB98ED9" w14:textId="77777777" w:rsidTr="003F56A3">
        <w:trPr>
          <w:trHeight w:val="570"/>
        </w:trPr>
        <w:tc>
          <w:tcPr>
            <w:tcW w:w="7156" w:type="dxa"/>
            <w:hideMark/>
          </w:tcPr>
          <w:p w14:paraId="5FBB0010" w14:textId="77777777" w:rsidR="00C32704" w:rsidRPr="00C32704" w:rsidRDefault="00C32704" w:rsidP="00C32704">
            <w:pPr>
              <w:spacing w:after="0" w:line="240" w:lineRule="auto"/>
              <w:rPr>
                <w:rFonts w:ascii="Arial" w:hAnsi="Arial" w:cs="Arial"/>
              </w:rPr>
            </w:pPr>
            <w:r w:rsidRPr="00C32704">
              <w:rPr>
                <w:rFonts w:ascii="Arial" w:hAnsi="Arial" w:cs="Arial"/>
              </w:rPr>
              <w:t>Steine IM, Harvey AG, Krystal JH et al. (2012) Sleep disturbances in sexual abuse victims: a systematic review. Sleep Medicine Reviews: 15-25</w:t>
            </w:r>
          </w:p>
        </w:tc>
        <w:tc>
          <w:tcPr>
            <w:tcW w:w="1860" w:type="dxa"/>
            <w:noWrap/>
            <w:hideMark/>
          </w:tcPr>
          <w:p w14:paraId="23FE596E"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2706BDD8" w14:textId="77777777" w:rsidTr="003F56A3">
        <w:trPr>
          <w:trHeight w:val="570"/>
        </w:trPr>
        <w:tc>
          <w:tcPr>
            <w:tcW w:w="7156" w:type="dxa"/>
            <w:hideMark/>
          </w:tcPr>
          <w:p w14:paraId="3CAA1C62" w14:textId="77777777" w:rsidR="00C32704" w:rsidRPr="00C32704" w:rsidRDefault="00C32704" w:rsidP="00C32704">
            <w:pPr>
              <w:spacing w:after="0" w:line="240" w:lineRule="auto"/>
              <w:rPr>
                <w:rFonts w:ascii="Arial" w:hAnsi="Arial" w:cs="Arial"/>
              </w:rPr>
            </w:pPr>
            <w:r w:rsidRPr="00C32704">
              <w:rPr>
                <w:rFonts w:ascii="Arial" w:hAnsi="Arial" w:cs="Arial"/>
              </w:rPr>
              <w:t>Sternberg KJ, Baradaran LP, Abbott CB et al. (2006) Type of Violence, Age, and Gender Differences in the Effects of Family Violence on Children's Behavior Problems: A Mega-Analysis. Developmental Review: 89-112.</w:t>
            </w:r>
          </w:p>
        </w:tc>
        <w:tc>
          <w:tcPr>
            <w:tcW w:w="1860" w:type="dxa"/>
            <w:noWrap/>
            <w:hideMark/>
          </w:tcPr>
          <w:p w14:paraId="650FB7B0"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39A12406" w14:textId="77777777" w:rsidTr="003F56A3">
        <w:trPr>
          <w:trHeight w:val="570"/>
        </w:trPr>
        <w:tc>
          <w:tcPr>
            <w:tcW w:w="7156" w:type="dxa"/>
            <w:hideMark/>
          </w:tcPr>
          <w:p w14:paraId="48ADD851" w14:textId="77777777" w:rsidR="00C32704" w:rsidRPr="00C32704" w:rsidRDefault="00C32704" w:rsidP="00C32704">
            <w:pPr>
              <w:spacing w:after="0" w:line="240" w:lineRule="auto"/>
              <w:rPr>
                <w:rFonts w:ascii="Arial" w:hAnsi="Arial" w:cs="Arial"/>
              </w:rPr>
            </w:pPr>
            <w:r w:rsidRPr="00C32704">
              <w:rPr>
                <w:rFonts w:ascii="Arial" w:hAnsi="Arial" w:cs="Arial"/>
              </w:rPr>
              <w:t>Stone S (2007) Child maltreatment, out-of-home placement and academic vulnerability: a fifteen-year review of evidence and future directions. Children and Youth Services Review: 139-61</w:t>
            </w:r>
          </w:p>
        </w:tc>
        <w:tc>
          <w:tcPr>
            <w:tcW w:w="1860" w:type="dxa"/>
            <w:noWrap/>
            <w:hideMark/>
          </w:tcPr>
          <w:p w14:paraId="505074E4"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1A8E3272" w14:textId="77777777" w:rsidTr="003F56A3">
        <w:trPr>
          <w:trHeight w:val="570"/>
        </w:trPr>
        <w:tc>
          <w:tcPr>
            <w:tcW w:w="7156" w:type="dxa"/>
            <w:hideMark/>
          </w:tcPr>
          <w:p w14:paraId="75EFC1CF" w14:textId="77777777" w:rsidR="00C32704" w:rsidRPr="00C32704" w:rsidRDefault="00C32704" w:rsidP="00C32704">
            <w:pPr>
              <w:spacing w:after="0" w:line="240" w:lineRule="auto"/>
              <w:rPr>
                <w:rFonts w:ascii="Arial" w:hAnsi="Arial" w:cs="Arial"/>
              </w:rPr>
            </w:pPr>
            <w:r w:rsidRPr="00C32704">
              <w:rPr>
                <w:rFonts w:ascii="Arial" w:hAnsi="Arial" w:cs="Arial"/>
              </w:rPr>
              <w:t>Taylor A and Kim-Cohen J (2007) Meta-analysis of gene-environment interactions in developmental psychopathology. Development &amp; Psychopathology: 1029-37</w:t>
            </w:r>
          </w:p>
        </w:tc>
        <w:tc>
          <w:tcPr>
            <w:tcW w:w="1860" w:type="dxa"/>
            <w:noWrap/>
            <w:hideMark/>
          </w:tcPr>
          <w:p w14:paraId="09EB14EB" w14:textId="77777777" w:rsidR="00C32704" w:rsidRPr="00C32704" w:rsidRDefault="00C32704" w:rsidP="00C32704">
            <w:pPr>
              <w:spacing w:after="0" w:line="240" w:lineRule="auto"/>
              <w:rPr>
                <w:rFonts w:ascii="Arial" w:hAnsi="Arial" w:cs="Arial"/>
              </w:rPr>
            </w:pPr>
            <w:r w:rsidRPr="00C32704">
              <w:rPr>
                <w:rFonts w:ascii="Arial" w:hAnsi="Arial" w:cs="Arial"/>
              </w:rPr>
              <w:t>Indicator</w:t>
            </w:r>
          </w:p>
        </w:tc>
      </w:tr>
      <w:tr w:rsidR="00C32704" w:rsidRPr="00C32704" w14:paraId="56B7B792" w14:textId="77777777" w:rsidTr="003F56A3">
        <w:trPr>
          <w:trHeight w:val="300"/>
        </w:trPr>
        <w:tc>
          <w:tcPr>
            <w:tcW w:w="7156" w:type="dxa"/>
            <w:hideMark/>
          </w:tcPr>
          <w:p w14:paraId="5C32064B" w14:textId="77777777" w:rsidR="00C32704" w:rsidRPr="00C32704" w:rsidRDefault="00C32704" w:rsidP="00C32704">
            <w:pPr>
              <w:spacing w:after="0" w:line="240" w:lineRule="auto"/>
              <w:rPr>
                <w:rFonts w:ascii="Arial" w:hAnsi="Arial" w:cs="Arial"/>
              </w:rPr>
            </w:pPr>
            <w:r w:rsidRPr="00C32704">
              <w:rPr>
                <w:rFonts w:ascii="Arial" w:hAnsi="Arial" w:cs="Arial"/>
              </w:rPr>
              <w:t>Taylor JS (2004) Salutogenesis as a framework for child protection: literature review. Journal of Advanced Nursing: 633-43</w:t>
            </w:r>
          </w:p>
        </w:tc>
        <w:tc>
          <w:tcPr>
            <w:tcW w:w="1860" w:type="dxa"/>
            <w:noWrap/>
            <w:hideMark/>
          </w:tcPr>
          <w:p w14:paraId="06286502"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2066F2DA" w14:textId="77777777" w:rsidTr="003F56A3">
        <w:trPr>
          <w:trHeight w:val="300"/>
        </w:trPr>
        <w:tc>
          <w:tcPr>
            <w:tcW w:w="7156" w:type="dxa"/>
            <w:hideMark/>
          </w:tcPr>
          <w:p w14:paraId="610A3E91" w14:textId="77777777" w:rsidR="00C32704" w:rsidRPr="00C32704" w:rsidRDefault="00C32704" w:rsidP="00C32704">
            <w:pPr>
              <w:spacing w:after="0" w:line="240" w:lineRule="auto"/>
              <w:rPr>
                <w:rFonts w:ascii="Arial" w:hAnsi="Arial" w:cs="Arial"/>
              </w:rPr>
            </w:pPr>
            <w:r w:rsidRPr="00C32704">
              <w:rPr>
                <w:rFonts w:ascii="Arial" w:hAnsi="Arial" w:cs="Arial"/>
              </w:rPr>
              <w:t>Trickett PK, Negriff S, Ji J et al. (2011) Child maltreatment and adolescent development. Journal of Research on Adolescence: 3-20</w:t>
            </w:r>
          </w:p>
        </w:tc>
        <w:tc>
          <w:tcPr>
            <w:tcW w:w="1860" w:type="dxa"/>
            <w:noWrap/>
            <w:hideMark/>
          </w:tcPr>
          <w:p w14:paraId="610F3B68"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41A56374" w14:textId="77777777" w:rsidTr="003F56A3">
        <w:trPr>
          <w:trHeight w:val="570"/>
        </w:trPr>
        <w:tc>
          <w:tcPr>
            <w:tcW w:w="7156" w:type="dxa"/>
          </w:tcPr>
          <w:p w14:paraId="287F6884" w14:textId="77777777" w:rsidR="00C32704" w:rsidRPr="00C32704" w:rsidRDefault="00C32704" w:rsidP="00C32704">
            <w:pPr>
              <w:spacing w:after="0" w:line="240" w:lineRule="auto"/>
              <w:rPr>
                <w:rFonts w:ascii="Arial" w:hAnsi="Arial" w:cs="Arial"/>
                <w:highlight w:val="yellow"/>
              </w:rPr>
            </w:pPr>
            <w:r w:rsidRPr="00C32704">
              <w:rPr>
                <w:rFonts w:ascii="Arial" w:hAnsi="Arial" w:cs="Arial"/>
              </w:rPr>
              <w:t>Weich S, Patterson J, Shaw R et al. (2009) Family relationships in childhood and common psychiatric disorders in later life: systematic review of prospective studies. British Journal of Psychiatry: 392-8.</w:t>
            </w:r>
          </w:p>
        </w:tc>
        <w:tc>
          <w:tcPr>
            <w:tcW w:w="1860" w:type="dxa"/>
            <w:noWrap/>
          </w:tcPr>
          <w:p w14:paraId="3AD96932" w14:textId="77777777" w:rsidR="00C32704" w:rsidRPr="00C32704" w:rsidRDefault="00C32704" w:rsidP="00C32704">
            <w:pPr>
              <w:spacing w:after="0" w:line="240" w:lineRule="auto"/>
              <w:rPr>
                <w:rFonts w:ascii="Arial" w:hAnsi="Arial" w:cs="Arial"/>
              </w:rPr>
            </w:pPr>
            <w:r w:rsidRPr="00C32704">
              <w:rPr>
                <w:rFonts w:ascii="Arial" w:hAnsi="Arial" w:cs="Arial"/>
              </w:rPr>
              <w:t>Indicator</w:t>
            </w:r>
          </w:p>
        </w:tc>
      </w:tr>
      <w:tr w:rsidR="00C32704" w:rsidRPr="00C32704" w14:paraId="173D9F7B" w14:textId="77777777" w:rsidTr="003F56A3">
        <w:trPr>
          <w:trHeight w:val="570"/>
        </w:trPr>
        <w:tc>
          <w:tcPr>
            <w:tcW w:w="7156" w:type="dxa"/>
            <w:hideMark/>
          </w:tcPr>
          <w:p w14:paraId="00E52D24" w14:textId="77777777" w:rsidR="00C32704" w:rsidRPr="00C32704" w:rsidRDefault="00C32704" w:rsidP="00C32704">
            <w:pPr>
              <w:spacing w:after="0" w:line="240" w:lineRule="auto"/>
              <w:rPr>
                <w:rFonts w:ascii="Arial" w:hAnsi="Arial" w:cs="Arial"/>
              </w:rPr>
            </w:pPr>
            <w:r w:rsidRPr="00C32704">
              <w:rPr>
                <w:rFonts w:ascii="Arial" w:hAnsi="Arial" w:cs="Arial"/>
              </w:rPr>
              <w:t>Wissink IB, van Vugt E , Moonen X et al. (2015) Sexual abuse involving children with an intellectual disability (ID): a narrative review. Research in Developmental Disabilities: 20-35</w:t>
            </w:r>
          </w:p>
        </w:tc>
        <w:tc>
          <w:tcPr>
            <w:tcW w:w="1860" w:type="dxa"/>
            <w:noWrap/>
            <w:hideMark/>
          </w:tcPr>
          <w:p w14:paraId="730162F1"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1A1035BB" w14:textId="77777777" w:rsidTr="003F56A3">
        <w:trPr>
          <w:trHeight w:val="570"/>
        </w:trPr>
        <w:tc>
          <w:tcPr>
            <w:tcW w:w="7156" w:type="dxa"/>
            <w:hideMark/>
          </w:tcPr>
          <w:p w14:paraId="321BEE4D" w14:textId="77777777" w:rsidR="00C32704" w:rsidRPr="00C32704" w:rsidRDefault="00C32704" w:rsidP="00C32704">
            <w:pPr>
              <w:spacing w:after="0" w:line="240" w:lineRule="auto"/>
              <w:rPr>
                <w:rFonts w:ascii="Arial" w:hAnsi="Arial" w:cs="Arial"/>
              </w:rPr>
            </w:pPr>
            <w:r w:rsidRPr="00C32704">
              <w:rPr>
                <w:rFonts w:ascii="Arial" w:hAnsi="Arial" w:cs="Arial"/>
              </w:rPr>
              <w:t>Yancey C T; Hansen D J; (2010) Relationship of personal, familial, and abuse-specific factors with outcome following childhood sexual abuse. Aggression and Violent Behavior: 410-21</w:t>
            </w:r>
          </w:p>
        </w:tc>
        <w:tc>
          <w:tcPr>
            <w:tcW w:w="1860" w:type="dxa"/>
            <w:noWrap/>
            <w:hideMark/>
          </w:tcPr>
          <w:p w14:paraId="7491D7C9"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bl>
    <w:p w14:paraId="7AE9F636" w14:textId="77777777" w:rsidR="00C32704" w:rsidRPr="00C32704" w:rsidRDefault="00C32704" w:rsidP="00C32704">
      <w:pPr>
        <w:spacing w:after="0" w:line="240" w:lineRule="auto"/>
        <w:rPr>
          <w:rFonts w:ascii="Arial" w:hAnsi="Arial"/>
          <w:b/>
          <w:sz w:val="24"/>
        </w:rPr>
      </w:pPr>
    </w:p>
    <w:p w14:paraId="7C97670E" w14:textId="77777777" w:rsidR="00C32704" w:rsidRPr="00C32704" w:rsidRDefault="00C32704" w:rsidP="00C32704">
      <w:pPr>
        <w:keepNext/>
        <w:keepLines/>
        <w:spacing w:before="40" w:after="0" w:line="240" w:lineRule="auto"/>
        <w:outlineLvl w:val="2"/>
        <w:rPr>
          <w:rFonts w:ascii="Arial" w:eastAsiaTheme="majorEastAsia" w:hAnsi="Arial" w:cstheme="majorBidi"/>
          <w:b/>
          <w:sz w:val="24"/>
          <w:szCs w:val="24"/>
        </w:rPr>
      </w:pPr>
      <w:r w:rsidRPr="00C32704">
        <w:rPr>
          <w:rFonts w:ascii="Arial" w:eastAsiaTheme="majorEastAsia" w:hAnsi="Arial" w:cstheme="majorBidi"/>
          <w:b/>
          <w:sz w:val="24"/>
          <w:szCs w:val="24"/>
        </w:rPr>
        <w:t>Question 5</w:t>
      </w:r>
    </w:p>
    <w:p w14:paraId="57598496" w14:textId="77777777" w:rsidR="00C32704" w:rsidRPr="00C32704" w:rsidRDefault="00C32704" w:rsidP="00C32704">
      <w:pPr>
        <w:spacing w:after="0" w:line="240" w:lineRule="auto"/>
        <w:rPr>
          <w:rFonts w:ascii="Arial" w:hAnsi="Arial"/>
          <w:b/>
          <w:sz w:val="24"/>
        </w:rPr>
      </w:pPr>
    </w:p>
    <w:tbl>
      <w:tblPr>
        <w:tblStyle w:val="TableGrid1"/>
        <w:tblW w:w="0" w:type="auto"/>
        <w:tblLook w:val="04A0" w:firstRow="1" w:lastRow="0" w:firstColumn="1" w:lastColumn="0" w:noHBand="0" w:noVBand="1"/>
      </w:tblPr>
      <w:tblGrid>
        <w:gridCol w:w="7225"/>
        <w:gridCol w:w="1791"/>
      </w:tblGrid>
      <w:tr w:rsidR="00C32704" w:rsidRPr="00C32704" w14:paraId="76BC4BBF" w14:textId="77777777" w:rsidTr="003F56A3">
        <w:trPr>
          <w:trHeight w:val="600"/>
        </w:trPr>
        <w:tc>
          <w:tcPr>
            <w:tcW w:w="7225" w:type="dxa"/>
            <w:hideMark/>
          </w:tcPr>
          <w:p w14:paraId="20405C1D" w14:textId="77777777" w:rsidR="00C32704" w:rsidRPr="00C32704" w:rsidRDefault="00C32704" w:rsidP="00C32704">
            <w:pPr>
              <w:spacing w:after="0" w:line="240" w:lineRule="auto"/>
              <w:rPr>
                <w:rFonts w:ascii="Arial" w:hAnsi="Arial" w:cs="Arial"/>
                <w:b/>
                <w:bCs/>
              </w:rPr>
            </w:pPr>
            <w:r w:rsidRPr="00C32704">
              <w:rPr>
                <w:rFonts w:ascii="Arial" w:hAnsi="Arial" w:cs="Arial"/>
                <w:b/>
                <w:bCs/>
              </w:rPr>
              <w:t>Study</w:t>
            </w:r>
          </w:p>
        </w:tc>
        <w:tc>
          <w:tcPr>
            <w:tcW w:w="1791" w:type="dxa"/>
            <w:hideMark/>
          </w:tcPr>
          <w:p w14:paraId="601A9468" w14:textId="77777777" w:rsidR="00C32704" w:rsidRPr="00C32704" w:rsidRDefault="00C32704" w:rsidP="00C32704">
            <w:pPr>
              <w:spacing w:after="0" w:line="240" w:lineRule="auto"/>
              <w:rPr>
                <w:rFonts w:ascii="Arial" w:hAnsi="Arial" w:cs="Arial"/>
                <w:b/>
                <w:bCs/>
              </w:rPr>
            </w:pPr>
            <w:r w:rsidRPr="00C32704">
              <w:rPr>
                <w:rFonts w:ascii="Arial" w:hAnsi="Arial" w:cs="Arial"/>
                <w:b/>
                <w:bCs/>
              </w:rPr>
              <w:t>Reason for exclusion</w:t>
            </w:r>
          </w:p>
        </w:tc>
      </w:tr>
      <w:tr w:rsidR="00C32704" w:rsidRPr="00C32704" w14:paraId="563856FF" w14:textId="77777777" w:rsidTr="003F56A3">
        <w:trPr>
          <w:trHeight w:val="285"/>
        </w:trPr>
        <w:tc>
          <w:tcPr>
            <w:tcW w:w="7225" w:type="dxa"/>
            <w:hideMark/>
          </w:tcPr>
          <w:p w14:paraId="30B2C2CB" w14:textId="77777777" w:rsidR="00C32704" w:rsidRPr="00C32704" w:rsidRDefault="00C32704" w:rsidP="00C32704">
            <w:pPr>
              <w:spacing w:after="0" w:line="240" w:lineRule="auto"/>
              <w:rPr>
                <w:rFonts w:ascii="Arial" w:hAnsi="Arial" w:cs="Arial"/>
              </w:rPr>
            </w:pPr>
            <w:r w:rsidRPr="00C32704">
              <w:rPr>
                <w:rFonts w:ascii="Arial" w:hAnsi="Arial" w:cs="Arial"/>
              </w:rPr>
              <w:t>Akehurst L, Manton S, Quandte S (2011) Careful calculation or a leap of faith? A field study of the translation of CBCA ratings to final credibility judgements. Applied Cognitive Psychology: 236-43</w:t>
            </w:r>
          </w:p>
        </w:tc>
        <w:tc>
          <w:tcPr>
            <w:tcW w:w="1791" w:type="dxa"/>
            <w:hideMark/>
          </w:tcPr>
          <w:p w14:paraId="54E7A882"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03D9F483" w14:textId="77777777" w:rsidTr="003F56A3">
        <w:trPr>
          <w:trHeight w:val="285"/>
        </w:trPr>
        <w:tc>
          <w:tcPr>
            <w:tcW w:w="7225" w:type="dxa"/>
            <w:hideMark/>
          </w:tcPr>
          <w:p w14:paraId="4A6E5153" w14:textId="77777777" w:rsidR="00C32704" w:rsidRPr="00C32704" w:rsidRDefault="00C32704" w:rsidP="00C32704">
            <w:pPr>
              <w:spacing w:after="0" w:line="240" w:lineRule="auto"/>
              <w:rPr>
                <w:rFonts w:ascii="Arial" w:hAnsi="Arial" w:cs="Arial"/>
              </w:rPr>
            </w:pPr>
            <w:r w:rsidRPr="00C32704">
              <w:rPr>
                <w:rFonts w:ascii="Arial" w:hAnsi="Arial" w:cs="Arial"/>
              </w:rPr>
              <w:t>Bailhache M, Leroy V, Pillet P et al. (2013) Is early detection of abused children possible?: a systematic review of the diagnostic accuracy of the identification of abused children. BMC Pediatrics: 202</w:t>
            </w:r>
          </w:p>
        </w:tc>
        <w:tc>
          <w:tcPr>
            <w:tcW w:w="1791" w:type="dxa"/>
            <w:hideMark/>
          </w:tcPr>
          <w:p w14:paraId="0532AB15"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57362265" w14:textId="77777777" w:rsidTr="003F56A3">
        <w:trPr>
          <w:trHeight w:val="570"/>
        </w:trPr>
        <w:tc>
          <w:tcPr>
            <w:tcW w:w="7225" w:type="dxa"/>
            <w:hideMark/>
          </w:tcPr>
          <w:p w14:paraId="5B85FBB0" w14:textId="77777777" w:rsidR="00C32704" w:rsidRPr="00C32704" w:rsidRDefault="00C32704" w:rsidP="00C32704">
            <w:pPr>
              <w:spacing w:after="0" w:line="240" w:lineRule="auto"/>
              <w:rPr>
                <w:rFonts w:ascii="Arial" w:hAnsi="Arial" w:cs="Arial"/>
              </w:rPr>
            </w:pPr>
            <w:r w:rsidRPr="00C32704">
              <w:rPr>
                <w:rFonts w:ascii="Arial" w:hAnsi="Arial" w:cs="Arial"/>
              </w:rPr>
              <w:lastRenderedPageBreak/>
              <w:t>Begle AM, Dumas JE, Hanson RF (2010) Predicting child abuse potential: an empirical investigation of two theoretical frameworks. Journal of Clinical Child &amp; Adolescent Psychology: 208-19.</w:t>
            </w:r>
          </w:p>
        </w:tc>
        <w:tc>
          <w:tcPr>
            <w:tcW w:w="1791" w:type="dxa"/>
            <w:hideMark/>
          </w:tcPr>
          <w:p w14:paraId="3E156E52"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7BD52B77" w14:textId="77777777" w:rsidTr="003F56A3">
        <w:trPr>
          <w:trHeight w:val="285"/>
        </w:trPr>
        <w:tc>
          <w:tcPr>
            <w:tcW w:w="7225" w:type="dxa"/>
            <w:hideMark/>
          </w:tcPr>
          <w:p w14:paraId="52D25807" w14:textId="77777777" w:rsidR="00C32704" w:rsidRPr="00C32704" w:rsidRDefault="00C32704" w:rsidP="00C32704">
            <w:pPr>
              <w:spacing w:after="0" w:line="240" w:lineRule="auto"/>
              <w:rPr>
                <w:rFonts w:ascii="Arial" w:hAnsi="Arial" w:cs="Arial"/>
              </w:rPr>
            </w:pPr>
            <w:r w:rsidRPr="00C32704">
              <w:rPr>
                <w:rFonts w:ascii="Arial" w:hAnsi="Arial" w:cs="Arial"/>
              </w:rPr>
              <w:t>Berelowitz S, Clifton J, Firimin C et al. (2013) "If only someone had listened". Office of the Children's Commissioner's inquiry into child sexual exploitation in gangs and groups: final report. London: Office of the Children’s Commissioner</w:t>
            </w:r>
          </w:p>
        </w:tc>
        <w:tc>
          <w:tcPr>
            <w:tcW w:w="1791" w:type="dxa"/>
            <w:hideMark/>
          </w:tcPr>
          <w:p w14:paraId="6A87EE7D"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020F2B0B" w14:textId="77777777" w:rsidTr="003F56A3">
        <w:trPr>
          <w:trHeight w:val="285"/>
        </w:trPr>
        <w:tc>
          <w:tcPr>
            <w:tcW w:w="7225" w:type="dxa"/>
            <w:hideMark/>
          </w:tcPr>
          <w:p w14:paraId="3BF17050" w14:textId="77777777" w:rsidR="00C32704" w:rsidRPr="00C32704" w:rsidRDefault="00C32704" w:rsidP="00C32704">
            <w:pPr>
              <w:spacing w:after="0" w:line="240" w:lineRule="auto"/>
              <w:rPr>
                <w:rFonts w:ascii="Arial" w:hAnsi="Arial" w:cs="Arial"/>
              </w:rPr>
            </w:pPr>
            <w:r w:rsidRPr="00C32704">
              <w:rPr>
                <w:rFonts w:ascii="Arial" w:hAnsi="Arial" w:cs="Arial"/>
              </w:rPr>
              <w:t>Berent R, Crusto CA, Lotyczewski BS et al. (2008) Development and psychometric refinement of a measure assessing young children's exposure to violence: parent report of children's experiences. Best Practices in Mental Health: 19-30</w:t>
            </w:r>
          </w:p>
        </w:tc>
        <w:tc>
          <w:tcPr>
            <w:tcW w:w="1791" w:type="dxa"/>
            <w:hideMark/>
          </w:tcPr>
          <w:p w14:paraId="386E7F1C"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71DFFAEA" w14:textId="77777777" w:rsidTr="003F56A3">
        <w:trPr>
          <w:trHeight w:val="285"/>
        </w:trPr>
        <w:tc>
          <w:tcPr>
            <w:tcW w:w="7225" w:type="dxa"/>
            <w:hideMark/>
          </w:tcPr>
          <w:p w14:paraId="1AF2FE9E" w14:textId="77777777" w:rsidR="00C32704" w:rsidRPr="00C32704" w:rsidRDefault="00C32704" w:rsidP="00C32704">
            <w:pPr>
              <w:spacing w:after="0" w:line="240" w:lineRule="auto"/>
              <w:rPr>
                <w:rFonts w:ascii="Arial" w:hAnsi="Arial" w:cs="Arial"/>
              </w:rPr>
            </w:pPr>
            <w:r w:rsidRPr="00C32704">
              <w:rPr>
                <w:rFonts w:ascii="Arial" w:hAnsi="Arial" w:cs="Arial"/>
              </w:rPr>
              <w:t>Besier T, Pillhofer M, Botzenhart S et al. (2012) Child abuse and neglect: screening for risks during the perinatal period. Geburtshilfe und Frauenheilkunde: 397-402</w:t>
            </w:r>
          </w:p>
        </w:tc>
        <w:tc>
          <w:tcPr>
            <w:tcW w:w="1791" w:type="dxa"/>
            <w:hideMark/>
          </w:tcPr>
          <w:p w14:paraId="771EC106"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5BD82941" w14:textId="77777777" w:rsidTr="003F56A3">
        <w:trPr>
          <w:trHeight w:val="285"/>
        </w:trPr>
        <w:tc>
          <w:tcPr>
            <w:tcW w:w="7225" w:type="dxa"/>
            <w:hideMark/>
          </w:tcPr>
          <w:p w14:paraId="38A9C70A" w14:textId="77777777" w:rsidR="00C32704" w:rsidRPr="00C32704" w:rsidRDefault="00C32704" w:rsidP="00C32704">
            <w:pPr>
              <w:spacing w:after="0" w:line="240" w:lineRule="auto"/>
              <w:rPr>
                <w:rFonts w:ascii="Arial" w:hAnsi="Arial" w:cs="Arial"/>
              </w:rPr>
            </w:pPr>
            <w:r w:rsidRPr="00C32704">
              <w:rPr>
                <w:rFonts w:ascii="Arial" w:hAnsi="Arial" w:cs="Arial"/>
              </w:rPr>
              <w:t>Black MM, Cox CE, Dubowitz JH et al. (2005) Defining child neglect based on child protective services data. Child Abuse &amp; Neglect: 493-511.</w:t>
            </w:r>
          </w:p>
        </w:tc>
        <w:tc>
          <w:tcPr>
            <w:tcW w:w="1791" w:type="dxa"/>
            <w:hideMark/>
          </w:tcPr>
          <w:p w14:paraId="644590FD" w14:textId="77777777" w:rsidR="00C32704" w:rsidRPr="00C32704" w:rsidRDefault="00C32704" w:rsidP="00C32704">
            <w:pPr>
              <w:spacing w:after="0" w:line="240" w:lineRule="auto"/>
              <w:rPr>
                <w:rFonts w:ascii="Arial" w:hAnsi="Arial" w:cs="Arial"/>
              </w:rPr>
            </w:pPr>
            <w:r w:rsidRPr="00C32704">
              <w:rPr>
                <w:rFonts w:ascii="Arial" w:hAnsi="Arial" w:cs="Arial"/>
              </w:rPr>
              <w:t>Outcome</w:t>
            </w:r>
          </w:p>
        </w:tc>
      </w:tr>
      <w:tr w:rsidR="00C32704" w:rsidRPr="00C32704" w14:paraId="6AA1888B" w14:textId="77777777" w:rsidTr="003F56A3">
        <w:trPr>
          <w:trHeight w:val="285"/>
        </w:trPr>
        <w:tc>
          <w:tcPr>
            <w:tcW w:w="7225" w:type="dxa"/>
            <w:hideMark/>
          </w:tcPr>
          <w:p w14:paraId="0EB3794F" w14:textId="77777777" w:rsidR="00C32704" w:rsidRPr="00C32704" w:rsidRDefault="00C32704" w:rsidP="00C32704">
            <w:pPr>
              <w:spacing w:after="0" w:line="240" w:lineRule="auto"/>
              <w:rPr>
                <w:rFonts w:ascii="Arial" w:hAnsi="Arial" w:cs="Arial"/>
              </w:rPr>
            </w:pPr>
            <w:r w:rsidRPr="00C32704">
              <w:rPr>
                <w:rFonts w:ascii="Arial" w:hAnsi="Arial" w:cs="Arial"/>
              </w:rPr>
              <w:t>Carr GD, Moretti MM and Cue BJ (2005) Evaluating Parenting Capacity: Validity Problems With the MMPI-2, PAI, CAPI, and Ratings of Child Adjustment. Professional Psychology: Research and Practice: 188-96</w:t>
            </w:r>
          </w:p>
        </w:tc>
        <w:tc>
          <w:tcPr>
            <w:tcW w:w="1791" w:type="dxa"/>
            <w:hideMark/>
          </w:tcPr>
          <w:p w14:paraId="1641853F" w14:textId="77777777" w:rsidR="00C32704" w:rsidRPr="00C32704" w:rsidRDefault="00C32704" w:rsidP="00C32704">
            <w:pPr>
              <w:spacing w:after="0" w:line="240" w:lineRule="auto"/>
              <w:rPr>
                <w:rFonts w:ascii="Arial" w:hAnsi="Arial" w:cs="Arial"/>
              </w:rPr>
            </w:pPr>
            <w:r w:rsidRPr="00C32704">
              <w:rPr>
                <w:rFonts w:ascii="Arial" w:hAnsi="Arial" w:cs="Arial"/>
              </w:rPr>
              <w:t>Outcome</w:t>
            </w:r>
          </w:p>
        </w:tc>
      </w:tr>
      <w:tr w:rsidR="00C32704" w:rsidRPr="00C32704" w14:paraId="72FC6252" w14:textId="77777777" w:rsidTr="003F56A3">
        <w:trPr>
          <w:trHeight w:val="285"/>
        </w:trPr>
        <w:tc>
          <w:tcPr>
            <w:tcW w:w="7225" w:type="dxa"/>
            <w:hideMark/>
          </w:tcPr>
          <w:p w14:paraId="52002159" w14:textId="77777777" w:rsidR="00C32704" w:rsidRPr="00C32704" w:rsidRDefault="00C32704" w:rsidP="00C32704">
            <w:pPr>
              <w:spacing w:after="0" w:line="240" w:lineRule="auto"/>
              <w:rPr>
                <w:rFonts w:ascii="Arial" w:hAnsi="Arial" w:cs="Arial"/>
              </w:rPr>
            </w:pPr>
            <w:r w:rsidRPr="00C32704">
              <w:rPr>
                <w:rFonts w:ascii="Arial" w:hAnsi="Arial" w:cs="Arial"/>
              </w:rPr>
              <w:t>Carter YH, Bannon MJ, Limbert C et al. (2006) Improving child protection: a systematic review of training and procedural interventions. Archives of Disease in Childhood: 740-3.</w:t>
            </w:r>
          </w:p>
        </w:tc>
        <w:tc>
          <w:tcPr>
            <w:tcW w:w="1791" w:type="dxa"/>
            <w:hideMark/>
          </w:tcPr>
          <w:p w14:paraId="6A0C3FE7" w14:textId="77777777" w:rsidR="00C32704" w:rsidRPr="00C32704" w:rsidRDefault="00C32704" w:rsidP="00C32704">
            <w:pPr>
              <w:spacing w:after="0" w:line="240" w:lineRule="auto"/>
              <w:rPr>
                <w:rFonts w:ascii="Arial" w:hAnsi="Arial" w:cs="Arial"/>
              </w:rPr>
            </w:pPr>
            <w:r w:rsidRPr="00C32704">
              <w:rPr>
                <w:rFonts w:ascii="Arial" w:hAnsi="Arial" w:cs="Arial"/>
              </w:rPr>
              <w:t>Outcome</w:t>
            </w:r>
          </w:p>
        </w:tc>
      </w:tr>
      <w:tr w:rsidR="00C32704" w:rsidRPr="00C32704" w14:paraId="6F0715BD" w14:textId="77777777" w:rsidTr="003F56A3">
        <w:trPr>
          <w:trHeight w:val="285"/>
        </w:trPr>
        <w:tc>
          <w:tcPr>
            <w:tcW w:w="7225" w:type="dxa"/>
            <w:hideMark/>
          </w:tcPr>
          <w:p w14:paraId="5754E916" w14:textId="77777777" w:rsidR="00C32704" w:rsidRPr="00C32704" w:rsidRDefault="00C32704" w:rsidP="00C32704">
            <w:pPr>
              <w:spacing w:after="0" w:line="240" w:lineRule="auto"/>
              <w:rPr>
                <w:rFonts w:ascii="Arial" w:hAnsi="Arial" w:cs="Arial"/>
              </w:rPr>
            </w:pPr>
            <w:r w:rsidRPr="00C32704">
              <w:rPr>
                <w:rFonts w:ascii="Arial" w:hAnsi="Arial" w:cs="Arial"/>
              </w:rPr>
              <w:t>Chang DC, Knight VA, Ziegfeld S et al. (2005) The multi-institutional validation of the new screening index for physical child abuse. Journal of Pediatric Surgery: 114-9</w:t>
            </w:r>
          </w:p>
        </w:tc>
        <w:tc>
          <w:tcPr>
            <w:tcW w:w="1791" w:type="dxa"/>
            <w:hideMark/>
          </w:tcPr>
          <w:p w14:paraId="6F7ED039"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215FDFE4" w14:textId="77777777" w:rsidTr="003F56A3">
        <w:trPr>
          <w:trHeight w:val="285"/>
        </w:trPr>
        <w:tc>
          <w:tcPr>
            <w:tcW w:w="7225" w:type="dxa"/>
            <w:hideMark/>
          </w:tcPr>
          <w:p w14:paraId="7DD9D763" w14:textId="77777777" w:rsidR="00C32704" w:rsidRPr="00C32704" w:rsidRDefault="00C32704" w:rsidP="00C32704">
            <w:pPr>
              <w:spacing w:after="0" w:line="240" w:lineRule="auto"/>
              <w:rPr>
                <w:rFonts w:ascii="Arial" w:hAnsi="Arial" w:cs="Arial"/>
              </w:rPr>
            </w:pPr>
            <w:r w:rsidRPr="00C32704">
              <w:rPr>
                <w:rFonts w:ascii="Arial" w:hAnsi="Arial" w:cs="Arial"/>
              </w:rPr>
              <w:t>Cheung M (2008) Promoting effective interviewing of sexually abused children: A pilot study. Research on Social Work Practice: 137-43.</w:t>
            </w:r>
          </w:p>
        </w:tc>
        <w:tc>
          <w:tcPr>
            <w:tcW w:w="1791" w:type="dxa"/>
            <w:hideMark/>
          </w:tcPr>
          <w:p w14:paraId="2928E82D" w14:textId="77777777" w:rsidR="00C32704" w:rsidRPr="00C32704" w:rsidRDefault="00C32704" w:rsidP="00C32704">
            <w:pPr>
              <w:spacing w:after="0" w:line="240" w:lineRule="auto"/>
              <w:rPr>
                <w:rFonts w:ascii="Arial" w:hAnsi="Arial" w:cs="Arial"/>
              </w:rPr>
            </w:pPr>
            <w:r w:rsidRPr="00C32704">
              <w:rPr>
                <w:rFonts w:ascii="Arial" w:hAnsi="Arial" w:cs="Arial"/>
              </w:rPr>
              <w:t>Tool type or focus</w:t>
            </w:r>
          </w:p>
        </w:tc>
      </w:tr>
      <w:tr w:rsidR="00C32704" w:rsidRPr="00C32704" w14:paraId="5E90DBCD" w14:textId="77777777" w:rsidTr="003F56A3">
        <w:trPr>
          <w:trHeight w:val="285"/>
        </w:trPr>
        <w:tc>
          <w:tcPr>
            <w:tcW w:w="7225" w:type="dxa"/>
            <w:hideMark/>
          </w:tcPr>
          <w:p w14:paraId="761CE3A0" w14:textId="77777777" w:rsidR="00C32704" w:rsidRPr="00C32704" w:rsidRDefault="00C32704" w:rsidP="00C32704">
            <w:pPr>
              <w:spacing w:after="0" w:line="240" w:lineRule="auto"/>
              <w:rPr>
                <w:rFonts w:ascii="Arial" w:hAnsi="Arial" w:cs="Arial"/>
              </w:rPr>
            </w:pPr>
            <w:r w:rsidRPr="00C32704">
              <w:rPr>
                <w:rFonts w:ascii="Arial" w:hAnsi="Arial" w:cs="Arial"/>
              </w:rPr>
              <w:t>Conners NA, Whiteside-Mansell L, Deere D et al. (2006) Measuring the potential for child maltreatment: the reliability and validity of the Adult Adolescent Parenting Inventory--2. Child Abuse &amp; Neglect: 39-53</w:t>
            </w:r>
          </w:p>
        </w:tc>
        <w:tc>
          <w:tcPr>
            <w:tcW w:w="1791" w:type="dxa"/>
            <w:hideMark/>
          </w:tcPr>
          <w:p w14:paraId="4D555B00"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24403C98" w14:textId="77777777" w:rsidTr="003F56A3">
        <w:trPr>
          <w:trHeight w:val="285"/>
        </w:trPr>
        <w:tc>
          <w:tcPr>
            <w:tcW w:w="7225" w:type="dxa"/>
            <w:hideMark/>
          </w:tcPr>
          <w:p w14:paraId="764D2847" w14:textId="77777777" w:rsidR="00C32704" w:rsidRPr="00C32704" w:rsidRDefault="00C32704" w:rsidP="00C32704">
            <w:pPr>
              <w:spacing w:after="0" w:line="240" w:lineRule="auto"/>
              <w:rPr>
                <w:rFonts w:ascii="Arial" w:hAnsi="Arial" w:cs="Arial"/>
              </w:rPr>
            </w:pPr>
            <w:r w:rsidRPr="00C32704">
              <w:rPr>
                <w:rFonts w:ascii="Arial" w:hAnsi="Arial" w:cs="Arial"/>
              </w:rPr>
              <w:t>Costello AH (2015) Examining factors associated with faking-good responding on the Child Abuse Potential Inventory. West Virginia University</w:t>
            </w:r>
          </w:p>
        </w:tc>
        <w:tc>
          <w:tcPr>
            <w:tcW w:w="1791" w:type="dxa"/>
            <w:hideMark/>
          </w:tcPr>
          <w:p w14:paraId="090F1FB6"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4C0D2A92" w14:textId="77777777" w:rsidTr="003F56A3">
        <w:trPr>
          <w:trHeight w:val="285"/>
        </w:trPr>
        <w:tc>
          <w:tcPr>
            <w:tcW w:w="7225" w:type="dxa"/>
            <w:hideMark/>
          </w:tcPr>
          <w:p w14:paraId="4F6164E4" w14:textId="77777777" w:rsidR="00C32704" w:rsidRPr="00C32704" w:rsidRDefault="00C32704" w:rsidP="00C32704">
            <w:pPr>
              <w:spacing w:after="0" w:line="240" w:lineRule="auto"/>
              <w:rPr>
                <w:rFonts w:ascii="Arial" w:hAnsi="Arial" w:cs="Arial"/>
              </w:rPr>
            </w:pPr>
            <w:r w:rsidRPr="00C32704">
              <w:rPr>
                <w:rFonts w:ascii="Arial" w:hAnsi="Arial" w:cs="Arial"/>
              </w:rPr>
              <w:t>Costello AH, McNeil CB (2014) Differentiating parents with faking-good profiles from parents with valid scores on the Child Abuse Potential Inventory. Journal of Family Violence: 79-88</w:t>
            </w:r>
          </w:p>
        </w:tc>
        <w:tc>
          <w:tcPr>
            <w:tcW w:w="1791" w:type="dxa"/>
            <w:hideMark/>
          </w:tcPr>
          <w:p w14:paraId="66685837"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024C7318" w14:textId="77777777" w:rsidTr="003F56A3">
        <w:trPr>
          <w:trHeight w:val="285"/>
        </w:trPr>
        <w:tc>
          <w:tcPr>
            <w:tcW w:w="7225" w:type="dxa"/>
            <w:hideMark/>
          </w:tcPr>
          <w:p w14:paraId="3026EECB" w14:textId="77777777" w:rsidR="00C32704" w:rsidRPr="00C32704" w:rsidRDefault="00C32704" w:rsidP="00C32704">
            <w:pPr>
              <w:spacing w:after="0" w:line="240" w:lineRule="auto"/>
              <w:rPr>
                <w:rFonts w:ascii="Arial" w:hAnsi="Arial" w:cs="Arial"/>
              </w:rPr>
            </w:pPr>
            <w:r w:rsidRPr="00C32704">
              <w:rPr>
                <w:rFonts w:ascii="Arial" w:hAnsi="Arial" w:cs="Arial"/>
              </w:rPr>
              <w:t>Cyr M, Dion J, McDuff P et al. (2012) Transfer of Skills in the Context of Non-Suggestive Investigative Interviews: Impact of Structured Interview Protocol and Feedback. Applied Cognitive Psychology: 516-24.</w:t>
            </w:r>
          </w:p>
        </w:tc>
        <w:tc>
          <w:tcPr>
            <w:tcW w:w="1791" w:type="dxa"/>
            <w:hideMark/>
          </w:tcPr>
          <w:p w14:paraId="60A3ADB9" w14:textId="77777777" w:rsidR="00C32704" w:rsidRPr="00C32704" w:rsidRDefault="00C32704" w:rsidP="00C32704">
            <w:pPr>
              <w:spacing w:after="0" w:line="240" w:lineRule="auto"/>
              <w:rPr>
                <w:rFonts w:ascii="Arial" w:hAnsi="Arial" w:cs="Arial"/>
              </w:rPr>
            </w:pPr>
            <w:r w:rsidRPr="00C32704">
              <w:rPr>
                <w:rFonts w:ascii="Arial" w:hAnsi="Arial" w:cs="Arial"/>
              </w:rPr>
              <w:t>Outcome</w:t>
            </w:r>
          </w:p>
        </w:tc>
      </w:tr>
      <w:tr w:rsidR="00C32704" w:rsidRPr="00C32704" w14:paraId="69FE41E5" w14:textId="77777777" w:rsidTr="003F56A3">
        <w:trPr>
          <w:trHeight w:val="285"/>
        </w:trPr>
        <w:tc>
          <w:tcPr>
            <w:tcW w:w="7225" w:type="dxa"/>
            <w:hideMark/>
          </w:tcPr>
          <w:p w14:paraId="49E80DE0" w14:textId="77777777" w:rsidR="00C32704" w:rsidRPr="00C32704" w:rsidRDefault="00C32704" w:rsidP="00C32704">
            <w:pPr>
              <w:spacing w:after="0" w:line="240" w:lineRule="auto"/>
              <w:rPr>
                <w:rFonts w:ascii="Arial" w:hAnsi="Arial" w:cs="Arial"/>
              </w:rPr>
            </w:pPr>
            <w:r w:rsidRPr="00C32704">
              <w:rPr>
                <w:rFonts w:ascii="Arial" w:hAnsi="Arial" w:cs="Arial"/>
              </w:rPr>
              <w:t>Diderich HM, Dechesne M, Fekkes M et al. (2015) What parental characteristics can predict child maltreatment at the Emergency Department? Considering expansion of the Hague Protocol. European Journal of Emergency Medicine: 279–81</w:t>
            </w:r>
          </w:p>
        </w:tc>
        <w:tc>
          <w:tcPr>
            <w:tcW w:w="1791" w:type="dxa"/>
            <w:hideMark/>
          </w:tcPr>
          <w:p w14:paraId="66692005" w14:textId="77777777" w:rsidR="00C32704" w:rsidRPr="00C32704" w:rsidRDefault="00C32704" w:rsidP="00C32704">
            <w:pPr>
              <w:spacing w:after="0" w:line="240" w:lineRule="auto"/>
              <w:rPr>
                <w:rFonts w:ascii="Arial" w:hAnsi="Arial" w:cs="Arial"/>
              </w:rPr>
            </w:pPr>
            <w:r w:rsidRPr="00C32704">
              <w:rPr>
                <w:rFonts w:ascii="Arial" w:hAnsi="Arial" w:cs="Arial"/>
              </w:rPr>
              <w:t>Tool type or focus</w:t>
            </w:r>
          </w:p>
        </w:tc>
      </w:tr>
      <w:tr w:rsidR="00C32704" w:rsidRPr="00C32704" w14:paraId="5572122F" w14:textId="77777777" w:rsidTr="003F56A3">
        <w:trPr>
          <w:trHeight w:val="285"/>
        </w:trPr>
        <w:tc>
          <w:tcPr>
            <w:tcW w:w="7225" w:type="dxa"/>
            <w:hideMark/>
          </w:tcPr>
          <w:p w14:paraId="5A32E57A" w14:textId="77777777" w:rsidR="00C32704" w:rsidRPr="00C32704" w:rsidRDefault="00C32704" w:rsidP="00C32704">
            <w:pPr>
              <w:spacing w:after="0" w:line="240" w:lineRule="auto"/>
              <w:rPr>
                <w:rFonts w:ascii="Arial" w:hAnsi="Arial" w:cs="Arial"/>
              </w:rPr>
            </w:pPr>
            <w:r w:rsidRPr="00C32704">
              <w:rPr>
                <w:rFonts w:ascii="Arial" w:hAnsi="Arial" w:cs="Arial"/>
              </w:rPr>
              <w:t>Diderich HM, Fekkes HM, Verkerk P et al. (2013) A new protocol for screening adults presenting with their own medical problems at the Emergency Department to identify children at high risk for maltreatment. Child Abuse &amp; Neglect: 1122-31.</w:t>
            </w:r>
          </w:p>
        </w:tc>
        <w:tc>
          <w:tcPr>
            <w:tcW w:w="1791" w:type="dxa"/>
            <w:hideMark/>
          </w:tcPr>
          <w:p w14:paraId="6D9A59C0" w14:textId="77777777" w:rsidR="00C32704" w:rsidRPr="00C32704" w:rsidRDefault="00C32704" w:rsidP="00C32704">
            <w:pPr>
              <w:spacing w:after="0" w:line="240" w:lineRule="auto"/>
              <w:rPr>
                <w:rFonts w:ascii="Arial" w:hAnsi="Arial" w:cs="Arial"/>
              </w:rPr>
            </w:pPr>
            <w:r w:rsidRPr="00C32704">
              <w:rPr>
                <w:rFonts w:ascii="Arial" w:hAnsi="Arial" w:cs="Arial"/>
              </w:rPr>
              <w:t>Tool type or focus</w:t>
            </w:r>
          </w:p>
        </w:tc>
      </w:tr>
      <w:tr w:rsidR="00C32704" w:rsidRPr="00C32704" w14:paraId="283E8E6D" w14:textId="77777777" w:rsidTr="003F56A3">
        <w:trPr>
          <w:trHeight w:val="285"/>
        </w:trPr>
        <w:tc>
          <w:tcPr>
            <w:tcW w:w="7225" w:type="dxa"/>
          </w:tcPr>
          <w:p w14:paraId="14308399" w14:textId="77777777" w:rsidR="00C32704" w:rsidRPr="00C32704" w:rsidRDefault="00C32704" w:rsidP="00C32704">
            <w:pPr>
              <w:spacing w:after="0" w:line="240" w:lineRule="auto"/>
              <w:rPr>
                <w:rFonts w:ascii="Arial" w:hAnsi="Arial" w:cs="Arial"/>
              </w:rPr>
            </w:pPr>
            <w:r w:rsidRPr="00C32704">
              <w:rPr>
                <w:rFonts w:ascii="Arial" w:hAnsi="Arial" w:cs="Arial"/>
              </w:rPr>
              <w:t>Dubowitz H, Villodas MT, Litrownik AJ et al. (2011) Psychometric properties of a youth self-report measure of neglectful behavior by parents. Child Abuse and Neglect: 414-24</w:t>
            </w:r>
          </w:p>
        </w:tc>
        <w:tc>
          <w:tcPr>
            <w:tcW w:w="1791" w:type="dxa"/>
          </w:tcPr>
          <w:p w14:paraId="243534FD"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7AF29DD0" w14:textId="77777777" w:rsidTr="003F56A3">
        <w:trPr>
          <w:trHeight w:val="285"/>
        </w:trPr>
        <w:tc>
          <w:tcPr>
            <w:tcW w:w="7225" w:type="dxa"/>
            <w:hideMark/>
          </w:tcPr>
          <w:p w14:paraId="02EAAE23" w14:textId="77777777" w:rsidR="00C32704" w:rsidRPr="00C32704" w:rsidRDefault="00C32704" w:rsidP="00C32704">
            <w:pPr>
              <w:spacing w:after="0" w:line="240" w:lineRule="auto"/>
              <w:rPr>
                <w:rFonts w:ascii="Arial" w:hAnsi="Arial" w:cs="Arial"/>
              </w:rPr>
            </w:pPr>
            <w:r w:rsidRPr="00C32704">
              <w:rPr>
                <w:rFonts w:ascii="Arial" w:hAnsi="Arial" w:cs="Arial"/>
              </w:rPr>
              <w:lastRenderedPageBreak/>
              <w:t>Dubowitz HG, Wendy L, Semiatin JN et al. (2011) The safe environment for every kid model: Impact on pediatric primary care professionals. Pediatrics: e962-e970.</w:t>
            </w:r>
          </w:p>
        </w:tc>
        <w:tc>
          <w:tcPr>
            <w:tcW w:w="1791" w:type="dxa"/>
            <w:hideMark/>
          </w:tcPr>
          <w:p w14:paraId="00273395"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5DDC105F" w14:textId="77777777" w:rsidTr="003F56A3">
        <w:trPr>
          <w:trHeight w:val="285"/>
        </w:trPr>
        <w:tc>
          <w:tcPr>
            <w:tcW w:w="7225" w:type="dxa"/>
            <w:noWrap/>
            <w:hideMark/>
          </w:tcPr>
          <w:p w14:paraId="489D3EB9" w14:textId="77777777" w:rsidR="00C32704" w:rsidRPr="00C32704" w:rsidRDefault="00C32704" w:rsidP="00C32704">
            <w:pPr>
              <w:spacing w:after="0" w:line="240" w:lineRule="auto"/>
              <w:rPr>
                <w:rFonts w:ascii="Arial" w:hAnsi="Arial" w:cs="Arial"/>
              </w:rPr>
            </w:pPr>
            <w:r w:rsidRPr="00C32704">
              <w:rPr>
                <w:rFonts w:ascii="Arial" w:hAnsi="Arial" w:cs="Arial"/>
              </w:rPr>
              <w:t>Evans AD, Stolzenberg SN, Lee K et al. (2014) Young children's difficulty with indirect speech acts: Implications for questioning child witnesses. Behavioral Sciences &amp; the Law: 775-88</w:t>
            </w:r>
          </w:p>
        </w:tc>
        <w:tc>
          <w:tcPr>
            <w:tcW w:w="1791" w:type="dxa"/>
            <w:hideMark/>
          </w:tcPr>
          <w:p w14:paraId="537C2D20" w14:textId="77777777" w:rsidR="00C32704" w:rsidRPr="00C32704" w:rsidRDefault="00C32704" w:rsidP="00C32704">
            <w:pPr>
              <w:spacing w:after="0" w:line="240" w:lineRule="auto"/>
              <w:rPr>
                <w:rFonts w:ascii="Arial" w:hAnsi="Arial" w:cs="Arial"/>
              </w:rPr>
            </w:pPr>
            <w:r w:rsidRPr="00C32704">
              <w:rPr>
                <w:rFonts w:ascii="Arial" w:hAnsi="Arial" w:cs="Arial"/>
              </w:rPr>
              <w:t>Comparison</w:t>
            </w:r>
          </w:p>
        </w:tc>
      </w:tr>
      <w:tr w:rsidR="00C32704" w:rsidRPr="00C32704" w14:paraId="6E9A0C62" w14:textId="77777777" w:rsidTr="003F56A3">
        <w:trPr>
          <w:trHeight w:val="285"/>
        </w:trPr>
        <w:tc>
          <w:tcPr>
            <w:tcW w:w="7225" w:type="dxa"/>
            <w:noWrap/>
            <w:hideMark/>
          </w:tcPr>
          <w:p w14:paraId="5E6CEDFE" w14:textId="77777777" w:rsidR="00C32704" w:rsidRPr="00C32704" w:rsidRDefault="00C32704" w:rsidP="00C32704">
            <w:pPr>
              <w:spacing w:after="0" w:line="240" w:lineRule="auto"/>
              <w:rPr>
                <w:rFonts w:ascii="Arial" w:hAnsi="Arial" w:cs="Arial"/>
              </w:rPr>
            </w:pPr>
            <w:r w:rsidRPr="00C32704">
              <w:rPr>
                <w:rFonts w:ascii="Arial" w:hAnsi="Arial" w:cs="Arial"/>
              </w:rPr>
              <w:t>Everson MD, Smith JB, Hussey JM et al. (2008) Concordance between adolescent reports of childhood abuse and child protective service determinations in an at-risk sample of young adolescents. Child Maltreatment: 14-26</w:t>
            </w:r>
          </w:p>
        </w:tc>
        <w:tc>
          <w:tcPr>
            <w:tcW w:w="1791" w:type="dxa"/>
            <w:hideMark/>
          </w:tcPr>
          <w:p w14:paraId="13F30F2E" w14:textId="77777777" w:rsidR="00C32704" w:rsidRPr="00C32704" w:rsidRDefault="00C32704" w:rsidP="00C32704">
            <w:pPr>
              <w:spacing w:after="0" w:line="240" w:lineRule="auto"/>
              <w:rPr>
                <w:rFonts w:ascii="Arial" w:hAnsi="Arial" w:cs="Arial"/>
              </w:rPr>
            </w:pPr>
            <w:r w:rsidRPr="00C32704">
              <w:rPr>
                <w:rFonts w:ascii="Arial" w:hAnsi="Arial" w:cs="Arial"/>
              </w:rPr>
              <w:t>Tool type or focus</w:t>
            </w:r>
          </w:p>
        </w:tc>
      </w:tr>
      <w:tr w:rsidR="00C32704" w:rsidRPr="00C32704" w14:paraId="0547B687" w14:textId="77777777" w:rsidTr="003F56A3">
        <w:trPr>
          <w:trHeight w:val="285"/>
        </w:trPr>
        <w:tc>
          <w:tcPr>
            <w:tcW w:w="7225" w:type="dxa"/>
            <w:noWrap/>
            <w:hideMark/>
          </w:tcPr>
          <w:p w14:paraId="26DA000B" w14:textId="77777777" w:rsidR="00C32704" w:rsidRPr="00C32704" w:rsidRDefault="00C32704" w:rsidP="00C32704">
            <w:pPr>
              <w:spacing w:after="0" w:line="240" w:lineRule="auto"/>
              <w:rPr>
                <w:rFonts w:ascii="Arial" w:hAnsi="Arial" w:cs="Arial"/>
              </w:rPr>
            </w:pPr>
            <w:r w:rsidRPr="00C32704">
              <w:rPr>
                <w:rFonts w:ascii="Arial" w:hAnsi="Arial" w:cs="Arial"/>
              </w:rPr>
              <w:t>Ezzo F and Young K (2012) Child Maltreatment Risk Inventory: Pilot data for the Cleveland Child Abuse Potential Scale. Journal of Family Violence: 145-55</w:t>
            </w:r>
          </w:p>
        </w:tc>
        <w:tc>
          <w:tcPr>
            <w:tcW w:w="1791" w:type="dxa"/>
            <w:hideMark/>
          </w:tcPr>
          <w:p w14:paraId="144063F7"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7072D124" w14:textId="77777777" w:rsidTr="003F56A3">
        <w:trPr>
          <w:trHeight w:val="285"/>
        </w:trPr>
        <w:tc>
          <w:tcPr>
            <w:tcW w:w="7225" w:type="dxa"/>
            <w:noWrap/>
            <w:hideMark/>
          </w:tcPr>
          <w:p w14:paraId="2B320A92" w14:textId="77777777" w:rsidR="00C32704" w:rsidRPr="00C32704" w:rsidRDefault="00C32704" w:rsidP="00C32704">
            <w:pPr>
              <w:spacing w:after="0" w:line="240" w:lineRule="auto"/>
              <w:rPr>
                <w:rFonts w:ascii="Arial" w:hAnsi="Arial" w:cs="Arial"/>
              </w:rPr>
            </w:pPr>
            <w:r w:rsidRPr="00C32704">
              <w:rPr>
                <w:rFonts w:ascii="Arial" w:hAnsi="Arial" w:cs="Arial"/>
              </w:rPr>
              <w:t>Feigelman S, Dubowitz H, Lane W et al.  (2009) Screening for harsh punishment in a pediatric primary care clinic. Child Abuse and Neglect: 269-77</w:t>
            </w:r>
          </w:p>
        </w:tc>
        <w:tc>
          <w:tcPr>
            <w:tcW w:w="1791" w:type="dxa"/>
            <w:hideMark/>
          </w:tcPr>
          <w:p w14:paraId="39CC5F5A"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08EC2C63" w14:textId="77777777" w:rsidTr="003F56A3">
        <w:trPr>
          <w:trHeight w:val="285"/>
        </w:trPr>
        <w:tc>
          <w:tcPr>
            <w:tcW w:w="7225" w:type="dxa"/>
            <w:hideMark/>
          </w:tcPr>
          <w:p w14:paraId="7FCE3CEC" w14:textId="77777777" w:rsidR="00C32704" w:rsidRPr="00C32704" w:rsidRDefault="00C32704" w:rsidP="00C32704">
            <w:pPr>
              <w:spacing w:after="0" w:line="240" w:lineRule="auto"/>
              <w:rPr>
                <w:rFonts w:ascii="Arial" w:hAnsi="Arial" w:cs="Arial"/>
              </w:rPr>
            </w:pPr>
            <w:r w:rsidRPr="00C32704">
              <w:rPr>
                <w:rFonts w:ascii="Arial" w:hAnsi="Arial" w:cs="Arial"/>
              </w:rPr>
              <w:t>Flower A, Palmer C, Hann G (2015) A system for assessing the risk of female genital mutilation (FGM) for female infants born to mothers who have undergone FGM. Archives of Disease in Childhood 100 Suppl 3 A19-A20</w:t>
            </w:r>
          </w:p>
        </w:tc>
        <w:tc>
          <w:tcPr>
            <w:tcW w:w="1791" w:type="dxa"/>
            <w:hideMark/>
          </w:tcPr>
          <w:p w14:paraId="26042AD6"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5F708444" w14:textId="77777777" w:rsidTr="003F56A3">
        <w:trPr>
          <w:trHeight w:val="285"/>
        </w:trPr>
        <w:tc>
          <w:tcPr>
            <w:tcW w:w="7225" w:type="dxa"/>
            <w:hideMark/>
          </w:tcPr>
          <w:p w14:paraId="676F80DE" w14:textId="77777777" w:rsidR="00C32704" w:rsidRPr="00C32704" w:rsidRDefault="00C32704" w:rsidP="00C32704">
            <w:pPr>
              <w:spacing w:after="0" w:line="240" w:lineRule="auto"/>
              <w:rPr>
                <w:rFonts w:ascii="Arial" w:hAnsi="Arial" w:cs="Arial"/>
              </w:rPr>
            </w:pPr>
            <w:r w:rsidRPr="00C32704">
              <w:rPr>
                <w:rFonts w:ascii="Arial" w:hAnsi="Arial" w:cs="Arial"/>
              </w:rPr>
              <w:t>Forde DR, Baron SW, Scher CS et al. (2012) Factor structure and reliability of the childhood trauma questionnaire and prevalence estimates of trauma for male and female street youth. Journal of Interpersonal Violence: 364-79</w:t>
            </w:r>
          </w:p>
        </w:tc>
        <w:tc>
          <w:tcPr>
            <w:tcW w:w="1791" w:type="dxa"/>
            <w:hideMark/>
          </w:tcPr>
          <w:p w14:paraId="3BAFB99D"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2909897A" w14:textId="77777777" w:rsidTr="003F56A3">
        <w:trPr>
          <w:trHeight w:val="285"/>
        </w:trPr>
        <w:tc>
          <w:tcPr>
            <w:tcW w:w="7225" w:type="dxa"/>
            <w:hideMark/>
          </w:tcPr>
          <w:p w14:paraId="7A8F026F" w14:textId="77777777" w:rsidR="00C32704" w:rsidRPr="00C32704" w:rsidRDefault="00C32704" w:rsidP="00C32704">
            <w:pPr>
              <w:spacing w:after="0" w:line="240" w:lineRule="auto"/>
              <w:rPr>
                <w:rFonts w:ascii="Arial" w:hAnsi="Arial" w:cs="Arial"/>
              </w:rPr>
            </w:pPr>
            <w:r w:rsidRPr="00C32704">
              <w:rPr>
                <w:rFonts w:ascii="Arial" w:hAnsi="Arial" w:cs="Arial"/>
              </w:rPr>
              <w:t>Forkey HC, Morgan W, Schwartz K et al. (2015) Outpatient clinic identification of trauma symptoms in children in foster care. Journal of Child and Family Studies: 1480–7</w:t>
            </w:r>
          </w:p>
        </w:tc>
        <w:tc>
          <w:tcPr>
            <w:tcW w:w="1791" w:type="dxa"/>
            <w:hideMark/>
          </w:tcPr>
          <w:p w14:paraId="5B5D6571" w14:textId="77777777" w:rsidR="00C32704" w:rsidRPr="00C32704" w:rsidRDefault="00C32704" w:rsidP="00C32704">
            <w:pPr>
              <w:spacing w:after="0" w:line="240" w:lineRule="auto"/>
              <w:rPr>
                <w:rFonts w:ascii="Arial" w:hAnsi="Arial" w:cs="Arial"/>
              </w:rPr>
            </w:pPr>
            <w:r w:rsidRPr="00C32704">
              <w:rPr>
                <w:rFonts w:ascii="Arial" w:hAnsi="Arial" w:cs="Arial"/>
              </w:rPr>
              <w:t>Tool type or focus</w:t>
            </w:r>
          </w:p>
        </w:tc>
      </w:tr>
      <w:tr w:rsidR="00C32704" w:rsidRPr="00C32704" w14:paraId="5F83E74D" w14:textId="77777777" w:rsidTr="003F56A3">
        <w:trPr>
          <w:trHeight w:val="285"/>
        </w:trPr>
        <w:tc>
          <w:tcPr>
            <w:tcW w:w="7225" w:type="dxa"/>
            <w:hideMark/>
          </w:tcPr>
          <w:p w14:paraId="6DEBD699" w14:textId="77777777" w:rsidR="00C32704" w:rsidRPr="00C32704" w:rsidRDefault="00C32704" w:rsidP="00C32704">
            <w:pPr>
              <w:spacing w:after="0" w:line="240" w:lineRule="auto"/>
              <w:rPr>
                <w:rFonts w:ascii="Arial" w:hAnsi="Arial" w:cs="Arial"/>
              </w:rPr>
            </w:pPr>
            <w:r w:rsidRPr="00C32704">
              <w:rPr>
                <w:rFonts w:ascii="Arial" w:hAnsi="Arial" w:cs="Arial"/>
              </w:rPr>
              <w:t>Gardner R (2008) Developing an effective response to neglect and emotional harm to children. Norwich: University of East Anglia, National Society for the Prevention of Cruelty to Children</w:t>
            </w:r>
          </w:p>
        </w:tc>
        <w:tc>
          <w:tcPr>
            <w:tcW w:w="1791" w:type="dxa"/>
            <w:hideMark/>
          </w:tcPr>
          <w:p w14:paraId="0B949E27"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68659FD7" w14:textId="77777777" w:rsidTr="003F56A3">
        <w:trPr>
          <w:trHeight w:val="285"/>
        </w:trPr>
        <w:tc>
          <w:tcPr>
            <w:tcW w:w="7225" w:type="dxa"/>
          </w:tcPr>
          <w:p w14:paraId="624D6A75" w14:textId="77777777" w:rsidR="00C32704" w:rsidRPr="00C32704" w:rsidRDefault="00C32704" w:rsidP="00C32704">
            <w:pPr>
              <w:spacing w:after="0" w:line="240" w:lineRule="auto"/>
              <w:rPr>
                <w:rFonts w:ascii="Arial" w:hAnsi="Arial" w:cs="Arial"/>
              </w:rPr>
            </w:pPr>
            <w:r w:rsidRPr="00C32704">
              <w:rPr>
                <w:rFonts w:ascii="Arial" w:hAnsi="Arial" w:cs="Arial"/>
              </w:rPr>
              <w:t>Glaser D, Prior V, Auty K et al. (2012) Does training in a systematic approach to emotional abuse improve the quality of children's services? London: Department for Education</w:t>
            </w:r>
          </w:p>
        </w:tc>
        <w:tc>
          <w:tcPr>
            <w:tcW w:w="1791" w:type="dxa"/>
          </w:tcPr>
          <w:p w14:paraId="4EFA0383" w14:textId="77777777" w:rsidR="00C32704" w:rsidRPr="00C32704" w:rsidRDefault="00C32704" w:rsidP="00C32704">
            <w:pPr>
              <w:spacing w:after="0" w:line="240" w:lineRule="auto"/>
              <w:rPr>
                <w:rFonts w:ascii="Arial" w:hAnsi="Arial" w:cs="Arial"/>
              </w:rPr>
            </w:pPr>
            <w:r w:rsidRPr="00C32704">
              <w:rPr>
                <w:rFonts w:ascii="Arial" w:hAnsi="Arial" w:cs="Arial"/>
              </w:rPr>
              <w:t>Outcome</w:t>
            </w:r>
          </w:p>
        </w:tc>
      </w:tr>
      <w:tr w:rsidR="00C32704" w:rsidRPr="00C32704" w14:paraId="61951C0B" w14:textId="77777777" w:rsidTr="003F56A3">
        <w:trPr>
          <w:trHeight w:val="285"/>
        </w:trPr>
        <w:tc>
          <w:tcPr>
            <w:tcW w:w="7225" w:type="dxa"/>
            <w:hideMark/>
          </w:tcPr>
          <w:p w14:paraId="1DB1E07C" w14:textId="77777777" w:rsidR="00C32704" w:rsidRPr="00C32704" w:rsidRDefault="00C32704" w:rsidP="00C32704">
            <w:pPr>
              <w:spacing w:after="0" w:line="240" w:lineRule="auto"/>
              <w:rPr>
                <w:rFonts w:ascii="Arial" w:hAnsi="Arial" w:cs="Arial"/>
              </w:rPr>
            </w:pPr>
            <w:r w:rsidRPr="00C32704">
              <w:rPr>
                <w:rFonts w:ascii="Arial" w:hAnsi="Arial" w:cs="Arial"/>
              </w:rPr>
              <w:t>Greiner MV, Palusci VJ, Keeshin BR (2013) A preliminary screening instrument for early detection of medical child abuse. Hospital Pediatrics: 39-44</w:t>
            </w:r>
          </w:p>
        </w:tc>
        <w:tc>
          <w:tcPr>
            <w:tcW w:w="1791" w:type="dxa"/>
            <w:hideMark/>
          </w:tcPr>
          <w:p w14:paraId="4BFDC5AB"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2F6010A3" w14:textId="77777777" w:rsidTr="003F56A3">
        <w:trPr>
          <w:trHeight w:val="285"/>
        </w:trPr>
        <w:tc>
          <w:tcPr>
            <w:tcW w:w="7225" w:type="dxa"/>
            <w:hideMark/>
          </w:tcPr>
          <w:p w14:paraId="3061B38E" w14:textId="77777777" w:rsidR="00C32704" w:rsidRPr="00C32704" w:rsidRDefault="00C32704" w:rsidP="00C32704">
            <w:pPr>
              <w:spacing w:after="0" w:line="240" w:lineRule="auto"/>
              <w:rPr>
                <w:rFonts w:ascii="Arial" w:hAnsi="Arial" w:cs="Arial"/>
              </w:rPr>
            </w:pPr>
            <w:r w:rsidRPr="00C32704">
              <w:rPr>
                <w:rFonts w:ascii="Arial" w:hAnsi="Arial" w:cs="Arial"/>
              </w:rPr>
              <w:t>Grietens H, Geeraert L, Hellinckx W (2004) A scale for home visiting nurses to identify risks of physical abuse and neglect among mothers with newborn infants. Child Abuse &amp; Neglect: 321-37</w:t>
            </w:r>
          </w:p>
        </w:tc>
        <w:tc>
          <w:tcPr>
            <w:tcW w:w="1791" w:type="dxa"/>
            <w:hideMark/>
          </w:tcPr>
          <w:p w14:paraId="2F321518"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24921D7D" w14:textId="77777777" w:rsidTr="003F56A3">
        <w:trPr>
          <w:trHeight w:val="285"/>
        </w:trPr>
        <w:tc>
          <w:tcPr>
            <w:tcW w:w="7225" w:type="dxa"/>
            <w:hideMark/>
          </w:tcPr>
          <w:p w14:paraId="136B0BAB" w14:textId="77777777" w:rsidR="00C32704" w:rsidRPr="00C32704" w:rsidRDefault="00C32704" w:rsidP="00C32704">
            <w:pPr>
              <w:spacing w:after="0" w:line="240" w:lineRule="auto"/>
              <w:rPr>
                <w:rFonts w:ascii="Arial" w:hAnsi="Arial" w:cs="Arial"/>
              </w:rPr>
            </w:pPr>
            <w:r w:rsidRPr="00C32704">
              <w:rPr>
                <w:rFonts w:ascii="Arial" w:hAnsi="Arial" w:cs="Arial"/>
              </w:rPr>
              <w:t>Haskett, ME, Ahern LS, Ward S et al. (2006) Factor structure and validity of the parenting stress index-short form. Journal of Clinical Child &amp; Adolescent Psychology: 302-12</w:t>
            </w:r>
          </w:p>
        </w:tc>
        <w:tc>
          <w:tcPr>
            <w:tcW w:w="1791" w:type="dxa"/>
            <w:hideMark/>
          </w:tcPr>
          <w:p w14:paraId="0CAB596B"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393ADB30" w14:textId="77777777" w:rsidTr="003F56A3">
        <w:trPr>
          <w:trHeight w:val="285"/>
        </w:trPr>
        <w:tc>
          <w:tcPr>
            <w:tcW w:w="7225" w:type="dxa"/>
            <w:hideMark/>
          </w:tcPr>
          <w:p w14:paraId="1482000E" w14:textId="77777777" w:rsidR="00C32704" w:rsidRPr="00C32704" w:rsidRDefault="00C32704" w:rsidP="00C32704">
            <w:pPr>
              <w:spacing w:after="0" w:line="240" w:lineRule="auto"/>
              <w:rPr>
                <w:rFonts w:ascii="Arial" w:hAnsi="Arial" w:cs="Arial"/>
              </w:rPr>
            </w:pPr>
            <w:r w:rsidRPr="00C32704">
              <w:rPr>
                <w:rFonts w:ascii="Arial" w:hAnsi="Arial" w:cs="Arial"/>
              </w:rPr>
              <w:t>Higginbotham N, Lawson K, Gettig K et al. (2014) Utility of a child abuse screening guideline in an urban pediatric emergency department. The Journal of Trauma and Acute Care Surgery: 871-7.</w:t>
            </w:r>
          </w:p>
        </w:tc>
        <w:tc>
          <w:tcPr>
            <w:tcW w:w="1791" w:type="dxa"/>
            <w:hideMark/>
          </w:tcPr>
          <w:p w14:paraId="5A48E30A" w14:textId="77777777" w:rsidR="00C32704" w:rsidRPr="00C32704" w:rsidRDefault="00C32704" w:rsidP="00C32704">
            <w:pPr>
              <w:spacing w:after="0" w:line="240" w:lineRule="auto"/>
              <w:rPr>
                <w:rFonts w:ascii="Arial" w:hAnsi="Arial" w:cs="Arial"/>
              </w:rPr>
            </w:pPr>
            <w:r w:rsidRPr="00C32704">
              <w:rPr>
                <w:rFonts w:ascii="Arial" w:hAnsi="Arial" w:cs="Arial"/>
              </w:rPr>
              <w:t>Outcome</w:t>
            </w:r>
          </w:p>
        </w:tc>
      </w:tr>
      <w:tr w:rsidR="00C32704" w:rsidRPr="00C32704" w14:paraId="3E8DA2F6" w14:textId="77777777" w:rsidTr="003F56A3">
        <w:trPr>
          <w:trHeight w:val="570"/>
        </w:trPr>
        <w:tc>
          <w:tcPr>
            <w:tcW w:w="7225" w:type="dxa"/>
            <w:hideMark/>
          </w:tcPr>
          <w:p w14:paraId="21F79123" w14:textId="77777777" w:rsidR="00C32704" w:rsidRPr="00C32704" w:rsidRDefault="00C32704" w:rsidP="00C32704">
            <w:pPr>
              <w:spacing w:after="0" w:line="240" w:lineRule="auto"/>
              <w:rPr>
                <w:rFonts w:ascii="Arial" w:hAnsi="Arial" w:cs="Arial"/>
              </w:rPr>
            </w:pPr>
            <w:r w:rsidRPr="00C32704">
              <w:rPr>
                <w:rFonts w:ascii="Arial" w:hAnsi="Arial" w:cs="Arial"/>
              </w:rPr>
              <w:t>Hymel KP, Herman BE, Narang SK et al. (2015). Potential Impact of a Validated Screening Tool for Pediatric Abusive Head Trauma. Journal of Pediatrics: 1375-81.</w:t>
            </w:r>
          </w:p>
        </w:tc>
        <w:tc>
          <w:tcPr>
            <w:tcW w:w="1791" w:type="dxa"/>
            <w:hideMark/>
          </w:tcPr>
          <w:p w14:paraId="3187B73E" w14:textId="77777777" w:rsidR="00C32704" w:rsidRPr="00C32704" w:rsidRDefault="00C32704" w:rsidP="00C32704">
            <w:pPr>
              <w:spacing w:after="0" w:line="240" w:lineRule="auto"/>
              <w:rPr>
                <w:rFonts w:ascii="Arial" w:hAnsi="Arial" w:cs="Arial"/>
              </w:rPr>
            </w:pPr>
            <w:r w:rsidRPr="00C32704">
              <w:rPr>
                <w:rFonts w:ascii="Arial" w:hAnsi="Arial" w:cs="Arial"/>
              </w:rPr>
              <w:t>Indicator</w:t>
            </w:r>
          </w:p>
        </w:tc>
      </w:tr>
      <w:tr w:rsidR="00C32704" w:rsidRPr="00C32704" w14:paraId="07680A27" w14:textId="77777777" w:rsidTr="003F56A3">
        <w:trPr>
          <w:trHeight w:val="285"/>
        </w:trPr>
        <w:tc>
          <w:tcPr>
            <w:tcW w:w="7225" w:type="dxa"/>
            <w:hideMark/>
          </w:tcPr>
          <w:p w14:paraId="5AB17E40" w14:textId="77777777" w:rsidR="00C32704" w:rsidRPr="00C32704" w:rsidRDefault="00C32704" w:rsidP="00C32704">
            <w:pPr>
              <w:spacing w:after="0" w:line="240" w:lineRule="auto"/>
              <w:rPr>
                <w:rFonts w:ascii="Arial" w:hAnsi="Arial" w:cs="Arial"/>
              </w:rPr>
            </w:pPr>
            <w:r w:rsidRPr="00C32704">
              <w:rPr>
                <w:rFonts w:ascii="Arial" w:hAnsi="Arial" w:cs="Arial"/>
              </w:rPr>
              <w:t>Johnson R, Smith E, and Fisher H. (2015). Testing the reliability and validity of the Graded Care Profile Version 2 (GCP). London: NSPCC</w:t>
            </w:r>
          </w:p>
        </w:tc>
        <w:tc>
          <w:tcPr>
            <w:tcW w:w="1791" w:type="dxa"/>
            <w:hideMark/>
          </w:tcPr>
          <w:p w14:paraId="664530A5" w14:textId="77777777" w:rsidR="00C32704" w:rsidRPr="00C32704" w:rsidRDefault="00C32704" w:rsidP="00C32704">
            <w:pPr>
              <w:spacing w:after="0" w:line="240" w:lineRule="auto"/>
              <w:rPr>
                <w:rFonts w:ascii="Arial" w:hAnsi="Arial" w:cs="Arial"/>
              </w:rPr>
            </w:pPr>
            <w:r w:rsidRPr="00C32704">
              <w:rPr>
                <w:rFonts w:ascii="Arial" w:hAnsi="Arial" w:cs="Arial"/>
              </w:rPr>
              <w:t>Outcome</w:t>
            </w:r>
          </w:p>
        </w:tc>
      </w:tr>
      <w:tr w:rsidR="00C32704" w:rsidRPr="00C32704" w14:paraId="54582FBE" w14:textId="77777777" w:rsidTr="003F56A3">
        <w:trPr>
          <w:trHeight w:val="285"/>
        </w:trPr>
        <w:tc>
          <w:tcPr>
            <w:tcW w:w="7225" w:type="dxa"/>
            <w:hideMark/>
          </w:tcPr>
          <w:p w14:paraId="3D5A3656" w14:textId="77777777" w:rsidR="00C32704" w:rsidRPr="00C32704" w:rsidRDefault="00C32704" w:rsidP="00C32704">
            <w:pPr>
              <w:spacing w:after="0" w:line="240" w:lineRule="auto"/>
              <w:rPr>
                <w:rFonts w:ascii="Arial" w:hAnsi="Arial" w:cs="Arial"/>
              </w:rPr>
            </w:pPr>
            <w:r w:rsidRPr="00C32704">
              <w:rPr>
                <w:rFonts w:ascii="Arial" w:hAnsi="Arial" w:cs="Arial"/>
              </w:rPr>
              <w:t>Katz C and Hershkowitz I (2012) The Effect of Multipart Prompts on Children's Testimonies in Sexual Abuse Investigations. Child Abuse &amp; Neglect: The International Journal: 753-9.</w:t>
            </w:r>
          </w:p>
        </w:tc>
        <w:tc>
          <w:tcPr>
            <w:tcW w:w="1791" w:type="dxa"/>
            <w:hideMark/>
          </w:tcPr>
          <w:p w14:paraId="48E3559C" w14:textId="77777777" w:rsidR="00C32704" w:rsidRPr="00C32704" w:rsidRDefault="00C32704" w:rsidP="00C32704">
            <w:pPr>
              <w:spacing w:after="0" w:line="240" w:lineRule="auto"/>
              <w:rPr>
                <w:rFonts w:ascii="Arial" w:hAnsi="Arial" w:cs="Arial"/>
              </w:rPr>
            </w:pPr>
            <w:r w:rsidRPr="00C32704">
              <w:rPr>
                <w:rFonts w:ascii="Arial" w:hAnsi="Arial" w:cs="Arial"/>
              </w:rPr>
              <w:t>Tool type or focus</w:t>
            </w:r>
          </w:p>
        </w:tc>
      </w:tr>
      <w:tr w:rsidR="00C32704" w:rsidRPr="00C32704" w14:paraId="1CD9B3E8" w14:textId="77777777" w:rsidTr="003F56A3">
        <w:trPr>
          <w:trHeight w:val="285"/>
        </w:trPr>
        <w:tc>
          <w:tcPr>
            <w:tcW w:w="7225" w:type="dxa"/>
            <w:hideMark/>
          </w:tcPr>
          <w:p w14:paraId="562C5F58" w14:textId="77777777" w:rsidR="00C32704" w:rsidRPr="00C32704" w:rsidRDefault="00C32704" w:rsidP="00C32704">
            <w:pPr>
              <w:spacing w:after="0" w:line="240" w:lineRule="auto"/>
              <w:rPr>
                <w:rFonts w:ascii="Arial" w:hAnsi="Arial" w:cs="Arial"/>
              </w:rPr>
            </w:pPr>
            <w:r w:rsidRPr="00C32704">
              <w:rPr>
                <w:rFonts w:ascii="Arial" w:hAnsi="Arial" w:cs="Arial"/>
              </w:rPr>
              <w:lastRenderedPageBreak/>
              <w:t>Kaye P, Taylor C, Barley K et al. (2009) An emergency department intervention to protect an overlooked group of children at risk of significant harm. Emergency Medicine Journal: 415-7.</w:t>
            </w:r>
          </w:p>
        </w:tc>
        <w:tc>
          <w:tcPr>
            <w:tcW w:w="1791" w:type="dxa"/>
            <w:hideMark/>
          </w:tcPr>
          <w:p w14:paraId="7F528C34" w14:textId="77777777" w:rsidR="00C32704" w:rsidRPr="00C32704" w:rsidRDefault="00C32704" w:rsidP="00C32704">
            <w:pPr>
              <w:spacing w:after="0" w:line="240" w:lineRule="auto"/>
              <w:rPr>
                <w:rFonts w:ascii="Arial" w:hAnsi="Arial" w:cs="Arial"/>
              </w:rPr>
            </w:pPr>
            <w:r w:rsidRPr="00C32704">
              <w:rPr>
                <w:rFonts w:ascii="Arial" w:hAnsi="Arial" w:cs="Arial"/>
              </w:rPr>
              <w:t>Outcome</w:t>
            </w:r>
          </w:p>
        </w:tc>
      </w:tr>
      <w:tr w:rsidR="00C32704" w:rsidRPr="00C32704" w14:paraId="5A46A586" w14:textId="77777777" w:rsidTr="003F56A3">
        <w:trPr>
          <w:trHeight w:val="285"/>
        </w:trPr>
        <w:tc>
          <w:tcPr>
            <w:tcW w:w="7225" w:type="dxa"/>
            <w:hideMark/>
          </w:tcPr>
          <w:p w14:paraId="66D79F6C" w14:textId="77777777" w:rsidR="00C32704" w:rsidRPr="00C32704" w:rsidRDefault="00C32704" w:rsidP="00C32704">
            <w:pPr>
              <w:spacing w:after="0" w:line="240" w:lineRule="auto"/>
              <w:rPr>
                <w:rFonts w:ascii="Arial" w:hAnsi="Arial" w:cs="Arial"/>
              </w:rPr>
            </w:pPr>
            <w:r w:rsidRPr="00C32704">
              <w:rPr>
                <w:rFonts w:ascii="Arial" w:hAnsi="Arial" w:cs="Arial"/>
              </w:rPr>
              <w:t>Keeshin BR and Campbell K (2011) Screening homeless youth for histories of abuse: Prevalence, enduring effects, and interest in treatment. Child Abuse &amp; Neglect: 401-7.</w:t>
            </w:r>
          </w:p>
        </w:tc>
        <w:tc>
          <w:tcPr>
            <w:tcW w:w="1791" w:type="dxa"/>
            <w:hideMark/>
          </w:tcPr>
          <w:p w14:paraId="790BF1C2"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7A3F23B4" w14:textId="77777777" w:rsidTr="003F56A3">
        <w:trPr>
          <w:trHeight w:val="285"/>
        </w:trPr>
        <w:tc>
          <w:tcPr>
            <w:tcW w:w="7225" w:type="dxa"/>
            <w:hideMark/>
          </w:tcPr>
          <w:p w14:paraId="6348DDDE" w14:textId="77777777" w:rsidR="00C32704" w:rsidRPr="00C32704" w:rsidRDefault="00C32704" w:rsidP="00C32704">
            <w:pPr>
              <w:spacing w:after="0" w:line="240" w:lineRule="auto"/>
              <w:rPr>
                <w:rFonts w:ascii="Arial" w:hAnsi="Arial" w:cs="Arial"/>
              </w:rPr>
            </w:pPr>
            <w:r w:rsidRPr="00C32704">
              <w:rPr>
                <w:rFonts w:ascii="Arial" w:hAnsi="Arial" w:cs="Arial"/>
              </w:rPr>
              <w:t>Kynan S, Westcott LH (2004) The application of a story-telling framework to investigative interviews for suspected child sexual abuse. Legal and Criminological Psychology: 37-56</w:t>
            </w:r>
          </w:p>
        </w:tc>
        <w:tc>
          <w:tcPr>
            <w:tcW w:w="1791" w:type="dxa"/>
            <w:hideMark/>
          </w:tcPr>
          <w:p w14:paraId="7D7485D4"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32DE18F4" w14:textId="77777777" w:rsidTr="003F56A3">
        <w:trPr>
          <w:trHeight w:val="570"/>
        </w:trPr>
        <w:tc>
          <w:tcPr>
            <w:tcW w:w="7225" w:type="dxa"/>
            <w:hideMark/>
          </w:tcPr>
          <w:p w14:paraId="63499CCF" w14:textId="77777777" w:rsidR="00C32704" w:rsidRPr="00C32704" w:rsidRDefault="00C32704" w:rsidP="00C32704">
            <w:pPr>
              <w:spacing w:after="0" w:line="240" w:lineRule="auto"/>
              <w:rPr>
                <w:rFonts w:ascii="Arial" w:hAnsi="Arial" w:cs="Arial"/>
              </w:rPr>
            </w:pPr>
            <w:r w:rsidRPr="00C32704">
              <w:rPr>
                <w:rFonts w:ascii="Arial" w:hAnsi="Arial" w:cs="Arial"/>
              </w:rPr>
              <w:t>Lamb ME, Orbach Y, Hershkowitz I et al. (2007) A structured forensic interview protocol improves the quality and informativeness of investigative interviews with children: A review of research using the NICHD Investigative Interview Protocol. Child Abuse &amp; Neglect: 1201-31</w:t>
            </w:r>
          </w:p>
        </w:tc>
        <w:tc>
          <w:tcPr>
            <w:tcW w:w="1791" w:type="dxa"/>
            <w:hideMark/>
          </w:tcPr>
          <w:p w14:paraId="1A11AB1C"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62BFE9CA" w14:textId="77777777" w:rsidTr="003F56A3">
        <w:trPr>
          <w:trHeight w:val="285"/>
        </w:trPr>
        <w:tc>
          <w:tcPr>
            <w:tcW w:w="7225" w:type="dxa"/>
            <w:hideMark/>
          </w:tcPr>
          <w:p w14:paraId="0D7022EF" w14:textId="77777777" w:rsidR="00C32704" w:rsidRPr="00C32704" w:rsidRDefault="00C32704" w:rsidP="00C32704">
            <w:pPr>
              <w:spacing w:after="0" w:line="240" w:lineRule="auto"/>
              <w:rPr>
                <w:rFonts w:ascii="Arial" w:hAnsi="Arial" w:cs="Arial"/>
              </w:rPr>
            </w:pPr>
            <w:r w:rsidRPr="00C32704">
              <w:rPr>
                <w:rFonts w:ascii="Arial" w:hAnsi="Arial" w:cs="Arial"/>
              </w:rPr>
              <w:t>Lamb ME, Orbach Y, Sternberg K et al. (2009) Use of a structured investigative protocol enhances the quality of investigative interviews with alleged victims of child sexual abuse in Britain. Applied Cognitive Psychology: 449-67.</w:t>
            </w:r>
          </w:p>
        </w:tc>
        <w:tc>
          <w:tcPr>
            <w:tcW w:w="1791" w:type="dxa"/>
            <w:hideMark/>
          </w:tcPr>
          <w:p w14:paraId="21F8D995" w14:textId="77777777" w:rsidR="00C32704" w:rsidRPr="00C32704" w:rsidRDefault="00C32704" w:rsidP="00C32704">
            <w:pPr>
              <w:spacing w:after="0" w:line="240" w:lineRule="auto"/>
              <w:rPr>
                <w:rFonts w:ascii="Arial" w:hAnsi="Arial" w:cs="Arial"/>
              </w:rPr>
            </w:pPr>
            <w:r w:rsidRPr="00C32704">
              <w:rPr>
                <w:rFonts w:ascii="Arial" w:hAnsi="Arial" w:cs="Arial"/>
              </w:rPr>
              <w:t>Outcome</w:t>
            </w:r>
          </w:p>
        </w:tc>
      </w:tr>
      <w:tr w:rsidR="00C32704" w:rsidRPr="00C32704" w14:paraId="047DC665" w14:textId="77777777" w:rsidTr="003F56A3">
        <w:trPr>
          <w:trHeight w:val="285"/>
        </w:trPr>
        <w:tc>
          <w:tcPr>
            <w:tcW w:w="7225" w:type="dxa"/>
            <w:hideMark/>
          </w:tcPr>
          <w:p w14:paraId="7778E137" w14:textId="77777777" w:rsidR="00C32704" w:rsidRPr="00C32704" w:rsidRDefault="00C32704" w:rsidP="00C32704">
            <w:pPr>
              <w:spacing w:after="0" w:line="240" w:lineRule="auto"/>
              <w:rPr>
                <w:rFonts w:ascii="Arial" w:hAnsi="Arial" w:cs="Arial"/>
              </w:rPr>
            </w:pPr>
            <w:r w:rsidRPr="00C32704">
              <w:rPr>
                <w:rFonts w:ascii="Arial" w:hAnsi="Arial" w:cs="Arial"/>
              </w:rPr>
              <w:t>Lewy J, Cyr M, Dion J (2015) Impact of interviewers’ supportive comments and children's reluctance to cooperate during sexual abuse disclosure. Child Abuse &amp; Neglect: 112-22.</w:t>
            </w:r>
          </w:p>
        </w:tc>
        <w:tc>
          <w:tcPr>
            <w:tcW w:w="1791" w:type="dxa"/>
            <w:hideMark/>
          </w:tcPr>
          <w:p w14:paraId="7364FE54" w14:textId="77777777" w:rsidR="00C32704" w:rsidRPr="00C32704" w:rsidRDefault="00C32704" w:rsidP="00C32704">
            <w:pPr>
              <w:spacing w:after="0" w:line="240" w:lineRule="auto"/>
              <w:rPr>
                <w:rFonts w:ascii="Arial" w:hAnsi="Arial" w:cs="Arial"/>
              </w:rPr>
            </w:pPr>
            <w:r w:rsidRPr="00C32704">
              <w:rPr>
                <w:rFonts w:ascii="Arial" w:hAnsi="Arial" w:cs="Arial"/>
              </w:rPr>
              <w:t>Outcome</w:t>
            </w:r>
          </w:p>
        </w:tc>
      </w:tr>
      <w:tr w:rsidR="00C32704" w:rsidRPr="00C32704" w14:paraId="642B58A9" w14:textId="77777777" w:rsidTr="003F56A3">
        <w:trPr>
          <w:trHeight w:val="285"/>
        </w:trPr>
        <w:tc>
          <w:tcPr>
            <w:tcW w:w="7225" w:type="dxa"/>
            <w:hideMark/>
          </w:tcPr>
          <w:p w14:paraId="6830B721" w14:textId="77777777" w:rsidR="00C32704" w:rsidRPr="00C32704" w:rsidRDefault="00C32704" w:rsidP="00C32704">
            <w:pPr>
              <w:spacing w:after="0" w:line="240" w:lineRule="auto"/>
              <w:rPr>
                <w:rFonts w:ascii="Arial" w:hAnsi="Arial" w:cs="Arial"/>
              </w:rPr>
            </w:pPr>
            <w:r w:rsidRPr="00C32704">
              <w:rPr>
                <w:rFonts w:ascii="Arial" w:hAnsi="Arial" w:cs="Arial"/>
              </w:rPr>
              <w:t>Lindberg DM, Lindsell CJ Shapiro RA (2008) Variability in expert assessments of child physical abuse likelihood. Pediatrics: e945-e953.</w:t>
            </w:r>
          </w:p>
        </w:tc>
        <w:tc>
          <w:tcPr>
            <w:tcW w:w="1791" w:type="dxa"/>
            <w:hideMark/>
          </w:tcPr>
          <w:p w14:paraId="2FEE4DCC" w14:textId="77777777" w:rsidR="00C32704" w:rsidRPr="00C32704" w:rsidRDefault="00C32704" w:rsidP="00C32704">
            <w:pPr>
              <w:spacing w:after="0" w:line="240" w:lineRule="auto"/>
              <w:rPr>
                <w:rFonts w:ascii="Arial" w:hAnsi="Arial" w:cs="Arial"/>
              </w:rPr>
            </w:pPr>
            <w:r w:rsidRPr="00C32704">
              <w:rPr>
                <w:rFonts w:ascii="Arial" w:hAnsi="Arial" w:cs="Arial"/>
              </w:rPr>
              <w:t>Outcome</w:t>
            </w:r>
          </w:p>
        </w:tc>
      </w:tr>
      <w:tr w:rsidR="00C32704" w:rsidRPr="00C32704" w14:paraId="2D49AB2B" w14:textId="77777777" w:rsidTr="003F56A3">
        <w:trPr>
          <w:trHeight w:val="285"/>
        </w:trPr>
        <w:tc>
          <w:tcPr>
            <w:tcW w:w="7225" w:type="dxa"/>
            <w:hideMark/>
          </w:tcPr>
          <w:p w14:paraId="6DF52528" w14:textId="77777777" w:rsidR="00C32704" w:rsidRPr="00C32704" w:rsidRDefault="00C32704" w:rsidP="00C32704">
            <w:pPr>
              <w:spacing w:after="0" w:line="240" w:lineRule="auto"/>
              <w:rPr>
                <w:rFonts w:ascii="Arial" w:hAnsi="Arial" w:cs="Arial"/>
              </w:rPr>
            </w:pPr>
            <w:r w:rsidRPr="00C32704">
              <w:rPr>
                <w:rFonts w:ascii="Arial" w:hAnsi="Arial" w:cs="Arial"/>
              </w:rPr>
              <w:t>Littell JH and Girvin H (2005) Caregivers' readiness for change: predictive validity in a child welfare sample. Child Abuse and Neglect: 59-80</w:t>
            </w:r>
          </w:p>
        </w:tc>
        <w:tc>
          <w:tcPr>
            <w:tcW w:w="1791" w:type="dxa"/>
            <w:hideMark/>
          </w:tcPr>
          <w:p w14:paraId="709F6098"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649BF4BD" w14:textId="77777777" w:rsidTr="003F56A3">
        <w:trPr>
          <w:trHeight w:val="285"/>
        </w:trPr>
        <w:tc>
          <w:tcPr>
            <w:tcW w:w="7225" w:type="dxa"/>
            <w:hideMark/>
          </w:tcPr>
          <w:p w14:paraId="7E386583" w14:textId="77777777" w:rsidR="00C32704" w:rsidRPr="00C32704" w:rsidRDefault="00C32704" w:rsidP="00C32704">
            <w:pPr>
              <w:spacing w:after="0" w:line="240" w:lineRule="auto"/>
              <w:rPr>
                <w:rFonts w:ascii="Arial" w:hAnsi="Arial" w:cs="Arial"/>
              </w:rPr>
            </w:pPr>
            <w:r w:rsidRPr="00C32704">
              <w:rPr>
                <w:rFonts w:ascii="Arial" w:hAnsi="Arial" w:cs="Arial"/>
              </w:rPr>
              <w:t>Lounds JJ, Borkowski JG, Whitman TL. (2004) Reliability and Validity of the Mother-Child Neglect Scale. Child Maltreatment: 371-81.</w:t>
            </w:r>
          </w:p>
        </w:tc>
        <w:tc>
          <w:tcPr>
            <w:tcW w:w="1791" w:type="dxa"/>
            <w:hideMark/>
          </w:tcPr>
          <w:p w14:paraId="549B4B13" w14:textId="77777777" w:rsidR="00C32704" w:rsidRPr="00C32704" w:rsidRDefault="00C32704" w:rsidP="00C32704">
            <w:pPr>
              <w:spacing w:after="0" w:line="240" w:lineRule="auto"/>
              <w:rPr>
                <w:rFonts w:ascii="Arial" w:hAnsi="Arial" w:cs="Arial"/>
              </w:rPr>
            </w:pPr>
            <w:r w:rsidRPr="00C32704">
              <w:rPr>
                <w:rFonts w:ascii="Arial" w:hAnsi="Arial" w:cs="Arial"/>
              </w:rPr>
              <w:t>Outcome</w:t>
            </w:r>
          </w:p>
        </w:tc>
      </w:tr>
      <w:tr w:rsidR="00C32704" w:rsidRPr="00C32704" w14:paraId="4D9BEC6C" w14:textId="77777777" w:rsidTr="003F56A3">
        <w:trPr>
          <w:trHeight w:val="285"/>
        </w:trPr>
        <w:tc>
          <w:tcPr>
            <w:tcW w:w="7225" w:type="dxa"/>
            <w:hideMark/>
          </w:tcPr>
          <w:p w14:paraId="4E08D286" w14:textId="77777777" w:rsidR="00C32704" w:rsidRPr="00C32704" w:rsidRDefault="00C32704" w:rsidP="00C32704">
            <w:pPr>
              <w:spacing w:after="0" w:line="240" w:lineRule="auto"/>
              <w:rPr>
                <w:rFonts w:ascii="Arial" w:hAnsi="Arial" w:cs="Arial"/>
              </w:rPr>
            </w:pPr>
            <w:r w:rsidRPr="00C32704">
              <w:rPr>
                <w:rFonts w:ascii="Arial" w:hAnsi="Arial" w:cs="Arial"/>
              </w:rPr>
              <w:t>Louwers EC, Affourtit M, Moll A et al. (2010) Screening for child abuse at emergency departments: a systematic review. Archives of Disease in Childhood: 214-18.</w:t>
            </w:r>
          </w:p>
        </w:tc>
        <w:tc>
          <w:tcPr>
            <w:tcW w:w="1791" w:type="dxa"/>
            <w:hideMark/>
          </w:tcPr>
          <w:p w14:paraId="43812CAE" w14:textId="77777777" w:rsidR="00C32704" w:rsidRPr="00C32704" w:rsidRDefault="00C32704" w:rsidP="00C32704">
            <w:pPr>
              <w:spacing w:after="0" w:line="240" w:lineRule="auto"/>
              <w:rPr>
                <w:rFonts w:ascii="Arial" w:hAnsi="Arial" w:cs="Arial"/>
              </w:rPr>
            </w:pPr>
            <w:r w:rsidRPr="00C32704">
              <w:rPr>
                <w:rFonts w:ascii="Arial" w:hAnsi="Arial" w:cs="Arial"/>
              </w:rPr>
              <w:t>Duplicate</w:t>
            </w:r>
          </w:p>
        </w:tc>
      </w:tr>
      <w:tr w:rsidR="00C32704" w:rsidRPr="00C32704" w14:paraId="6E6C0A20" w14:textId="77777777" w:rsidTr="003F56A3">
        <w:trPr>
          <w:trHeight w:val="285"/>
        </w:trPr>
        <w:tc>
          <w:tcPr>
            <w:tcW w:w="7225" w:type="dxa"/>
            <w:hideMark/>
          </w:tcPr>
          <w:p w14:paraId="71C9C392" w14:textId="77777777" w:rsidR="00C32704" w:rsidRPr="00C32704" w:rsidRDefault="00C32704" w:rsidP="00C32704">
            <w:pPr>
              <w:spacing w:after="0" w:line="240" w:lineRule="auto"/>
              <w:rPr>
                <w:rFonts w:ascii="Arial" w:hAnsi="Arial" w:cs="Arial"/>
              </w:rPr>
            </w:pPr>
            <w:r w:rsidRPr="00C32704">
              <w:rPr>
                <w:rFonts w:ascii="Arial" w:hAnsi="Arial" w:cs="Arial"/>
              </w:rPr>
              <w:t>Louwers EC, Affourtit MJ, Moll HA et al. (2010) Screening for child abuse at emergency departments: a systematic review. Archives of Disease in Childhood: 214-18</w:t>
            </w:r>
          </w:p>
        </w:tc>
        <w:tc>
          <w:tcPr>
            <w:tcW w:w="1791" w:type="dxa"/>
            <w:hideMark/>
          </w:tcPr>
          <w:p w14:paraId="6460BE29"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066C819E" w14:textId="77777777" w:rsidTr="003F56A3">
        <w:trPr>
          <w:trHeight w:val="285"/>
        </w:trPr>
        <w:tc>
          <w:tcPr>
            <w:tcW w:w="7225" w:type="dxa"/>
            <w:hideMark/>
          </w:tcPr>
          <w:p w14:paraId="41CD68A8" w14:textId="77777777" w:rsidR="00C32704" w:rsidRPr="00C32704" w:rsidRDefault="00C32704" w:rsidP="00C32704">
            <w:pPr>
              <w:spacing w:after="0" w:line="240" w:lineRule="auto"/>
              <w:rPr>
                <w:rFonts w:ascii="Arial" w:hAnsi="Arial" w:cs="Arial"/>
              </w:rPr>
            </w:pPr>
            <w:r w:rsidRPr="00C32704">
              <w:rPr>
                <w:rFonts w:ascii="Arial" w:hAnsi="Arial" w:cs="Arial"/>
              </w:rPr>
              <w:t>Louwers EC, Korfage FM, Affourtit MJ et al. (2011) Detection of child abuse in emergency departments: a multi-centre study. Archives of Disease in Childhood: 422-5</w:t>
            </w:r>
          </w:p>
        </w:tc>
        <w:tc>
          <w:tcPr>
            <w:tcW w:w="1791" w:type="dxa"/>
            <w:hideMark/>
          </w:tcPr>
          <w:p w14:paraId="0034D8C4"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2B2355A8" w14:textId="77777777" w:rsidTr="003F56A3">
        <w:trPr>
          <w:trHeight w:val="285"/>
        </w:trPr>
        <w:tc>
          <w:tcPr>
            <w:tcW w:w="7225" w:type="dxa"/>
            <w:hideMark/>
          </w:tcPr>
          <w:p w14:paraId="0BB53689" w14:textId="77777777" w:rsidR="00C32704" w:rsidRPr="00C32704" w:rsidRDefault="00C32704" w:rsidP="00C32704">
            <w:pPr>
              <w:spacing w:after="0" w:line="240" w:lineRule="auto"/>
              <w:rPr>
                <w:rFonts w:ascii="Arial" w:hAnsi="Arial" w:cs="Arial"/>
              </w:rPr>
            </w:pPr>
            <w:r w:rsidRPr="00C32704">
              <w:rPr>
                <w:rFonts w:ascii="Arial" w:hAnsi="Arial" w:cs="Arial"/>
              </w:rPr>
              <w:t>Louwers EC, Korfage IJ, Affourtit MJ et al. (2014) Accuracy of a screening instrument to identify potential child abuse in emergency departments. Child Abuse &amp; Neglect: 1275-81.</w:t>
            </w:r>
          </w:p>
        </w:tc>
        <w:tc>
          <w:tcPr>
            <w:tcW w:w="1791" w:type="dxa"/>
            <w:hideMark/>
          </w:tcPr>
          <w:p w14:paraId="41F9E718" w14:textId="77777777" w:rsidR="00C32704" w:rsidRPr="00C32704" w:rsidRDefault="00C32704" w:rsidP="00C32704">
            <w:pPr>
              <w:spacing w:after="0" w:line="240" w:lineRule="auto"/>
              <w:rPr>
                <w:rFonts w:ascii="Arial" w:hAnsi="Arial" w:cs="Arial"/>
              </w:rPr>
            </w:pPr>
            <w:r w:rsidRPr="00C32704">
              <w:rPr>
                <w:rFonts w:ascii="Arial" w:hAnsi="Arial" w:cs="Arial"/>
              </w:rPr>
              <w:t>No comparison</w:t>
            </w:r>
          </w:p>
        </w:tc>
      </w:tr>
      <w:tr w:rsidR="00C32704" w:rsidRPr="00C32704" w14:paraId="4CBC850E" w14:textId="77777777" w:rsidTr="003F56A3">
        <w:trPr>
          <w:trHeight w:val="285"/>
        </w:trPr>
        <w:tc>
          <w:tcPr>
            <w:tcW w:w="7225" w:type="dxa"/>
            <w:hideMark/>
          </w:tcPr>
          <w:p w14:paraId="0599C63B" w14:textId="77777777" w:rsidR="00C32704" w:rsidRPr="00C32704" w:rsidRDefault="00C32704" w:rsidP="00C32704">
            <w:pPr>
              <w:spacing w:after="0" w:line="240" w:lineRule="auto"/>
              <w:rPr>
                <w:rFonts w:ascii="Arial" w:hAnsi="Arial" w:cs="Arial"/>
              </w:rPr>
            </w:pPr>
            <w:r w:rsidRPr="00C32704">
              <w:rPr>
                <w:rFonts w:ascii="Arial" w:hAnsi="Arial" w:cs="Arial"/>
              </w:rPr>
              <w:t>MacKenzie MJ, Kotch JB, Lee LC et al. (2011) A cumulative ecological-transactional risk model of child maltreatment and behavioral outcomes: reconceptualizing early maltreatment report as risk factor. Children and Youth Services Review: 2392-98</w:t>
            </w:r>
          </w:p>
        </w:tc>
        <w:tc>
          <w:tcPr>
            <w:tcW w:w="1791" w:type="dxa"/>
            <w:hideMark/>
          </w:tcPr>
          <w:p w14:paraId="775681BF"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5056099C" w14:textId="77777777" w:rsidTr="003F56A3">
        <w:trPr>
          <w:trHeight w:val="285"/>
        </w:trPr>
        <w:tc>
          <w:tcPr>
            <w:tcW w:w="7225" w:type="dxa"/>
            <w:hideMark/>
          </w:tcPr>
          <w:p w14:paraId="77494FE9" w14:textId="77777777" w:rsidR="00C32704" w:rsidRPr="00C32704" w:rsidRDefault="00C32704" w:rsidP="00C32704">
            <w:pPr>
              <w:spacing w:after="0" w:line="240" w:lineRule="auto"/>
              <w:rPr>
                <w:rFonts w:ascii="Arial" w:hAnsi="Arial" w:cs="Arial"/>
              </w:rPr>
            </w:pPr>
            <w:r w:rsidRPr="00C32704">
              <w:rPr>
                <w:rFonts w:ascii="Arial" w:hAnsi="Arial" w:cs="Arial"/>
              </w:rPr>
              <w:t>Macmillan H, Wiener J, Williams DS (2005) Build-a-Person Technique: an examination of the validity of human-figure features as evidence of childhood sexual abuse. Child Abuse &amp; Neglect: 701-13</w:t>
            </w:r>
          </w:p>
        </w:tc>
        <w:tc>
          <w:tcPr>
            <w:tcW w:w="1791" w:type="dxa"/>
            <w:hideMark/>
          </w:tcPr>
          <w:p w14:paraId="528B9814"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38AA54DA" w14:textId="77777777" w:rsidTr="003F56A3">
        <w:trPr>
          <w:trHeight w:val="285"/>
        </w:trPr>
        <w:tc>
          <w:tcPr>
            <w:tcW w:w="7225" w:type="dxa"/>
            <w:hideMark/>
          </w:tcPr>
          <w:p w14:paraId="0FBB976B" w14:textId="77777777" w:rsidR="00C32704" w:rsidRPr="00C32704" w:rsidRDefault="00C32704" w:rsidP="00C32704">
            <w:pPr>
              <w:spacing w:after="0" w:line="240" w:lineRule="auto"/>
              <w:rPr>
                <w:rFonts w:ascii="Arial" w:hAnsi="Arial" w:cs="Arial"/>
              </w:rPr>
            </w:pPr>
            <w:r w:rsidRPr="00C32704">
              <w:rPr>
                <w:rFonts w:ascii="Arial" w:hAnsi="Arial" w:cs="Arial"/>
              </w:rPr>
              <w:t>Maguire-Jack K and Font SA (2014) Predicting recurrent maltreatment among high-risk families: applying the Decision-Making Ecology Framework. Children and Youth Services Review: 29-39</w:t>
            </w:r>
          </w:p>
        </w:tc>
        <w:tc>
          <w:tcPr>
            <w:tcW w:w="1791" w:type="dxa"/>
            <w:hideMark/>
          </w:tcPr>
          <w:p w14:paraId="2AAC8D02"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450C9496" w14:textId="77777777" w:rsidTr="003F56A3">
        <w:trPr>
          <w:trHeight w:val="285"/>
        </w:trPr>
        <w:tc>
          <w:tcPr>
            <w:tcW w:w="7225" w:type="dxa"/>
            <w:hideMark/>
          </w:tcPr>
          <w:p w14:paraId="798601D7" w14:textId="77777777" w:rsidR="00C32704" w:rsidRPr="00C32704" w:rsidRDefault="00C32704" w:rsidP="00C32704">
            <w:pPr>
              <w:spacing w:after="0" w:line="240" w:lineRule="auto"/>
              <w:rPr>
                <w:rFonts w:ascii="Arial" w:hAnsi="Arial" w:cs="Arial"/>
              </w:rPr>
            </w:pPr>
            <w:r w:rsidRPr="00C32704">
              <w:rPr>
                <w:rFonts w:ascii="Arial" w:hAnsi="Arial" w:cs="Arial"/>
              </w:rPr>
              <w:t>Malloy LC, Brubacher SP, Lamb ME (2013) 'Because she's one who listens': children discuss disclosure recipients in forensic interviews. Child Maltreatment: 245-51</w:t>
            </w:r>
          </w:p>
        </w:tc>
        <w:tc>
          <w:tcPr>
            <w:tcW w:w="1791" w:type="dxa"/>
            <w:hideMark/>
          </w:tcPr>
          <w:p w14:paraId="25017C5C"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1A7277BA" w14:textId="77777777" w:rsidTr="003F56A3">
        <w:trPr>
          <w:trHeight w:val="285"/>
        </w:trPr>
        <w:tc>
          <w:tcPr>
            <w:tcW w:w="7225" w:type="dxa"/>
            <w:hideMark/>
          </w:tcPr>
          <w:p w14:paraId="0EAD1D0E" w14:textId="77777777" w:rsidR="00C32704" w:rsidRPr="00C32704" w:rsidRDefault="00C32704" w:rsidP="00C32704">
            <w:pPr>
              <w:spacing w:after="0" w:line="240" w:lineRule="auto"/>
              <w:rPr>
                <w:rFonts w:ascii="Arial" w:hAnsi="Arial" w:cs="Arial"/>
              </w:rPr>
            </w:pPr>
            <w:r w:rsidRPr="00C32704">
              <w:rPr>
                <w:rFonts w:ascii="Arial" w:hAnsi="Arial" w:cs="Arial"/>
              </w:rPr>
              <w:lastRenderedPageBreak/>
              <w:t>Martrille L, Cattaneo C, Dorandeu A et al. (2006) A multicentre and prospective study of suspected cases of child physical abuse. International Journal of Legal Medicine: 73-8.</w:t>
            </w:r>
          </w:p>
        </w:tc>
        <w:tc>
          <w:tcPr>
            <w:tcW w:w="1791" w:type="dxa"/>
            <w:hideMark/>
          </w:tcPr>
          <w:p w14:paraId="22405E68"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016A5ECE" w14:textId="77777777" w:rsidTr="003F56A3">
        <w:trPr>
          <w:trHeight w:val="285"/>
        </w:trPr>
        <w:tc>
          <w:tcPr>
            <w:tcW w:w="7225" w:type="dxa"/>
            <w:hideMark/>
          </w:tcPr>
          <w:p w14:paraId="3467DA09" w14:textId="77777777" w:rsidR="00C32704" w:rsidRPr="00C32704" w:rsidRDefault="00C32704" w:rsidP="00C32704">
            <w:pPr>
              <w:spacing w:after="0" w:line="240" w:lineRule="auto"/>
              <w:rPr>
                <w:rFonts w:ascii="Arial" w:hAnsi="Arial" w:cs="Arial"/>
              </w:rPr>
            </w:pPr>
            <w:r w:rsidRPr="00C32704">
              <w:rPr>
                <w:rFonts w:ascii="Arial" w:hAnsi="Arial" w:cs="Arial"/>
              </w:rPr>
              <w:t>Milne L, Collin-Vezina D (2014) Disclosure of sexual abuse among youth in residential treatment care: a multiple informant comparison. Journal of Child Sexual Abuse: 398-417.</w:t>
            </w:r>
          </w:p>
        </w:tc>
        <w:tc>
          <w:tcPr>
            <w:tcW w:w="1791" w:type="dxa"/>
            <w:hideMark/>
          </w:tcPr>
          <w:p w14:paraId="0F245F58"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74D8629B" w14:textId="77777777" w:rsidTr="003F56A3">
        <w:trPr>
          <w:trHeight w:val="285"/>
        </w:trPr>
        <w:tc>
          <w:tcPr>
            <w:tcW w:w="7225" w:type="dxa"/>
            <w:hideMark/>
          </w:tcPr>
          <w:p w14:paraId="68C3C246" w14:textId="77777777" w:rsidR="00C32704" w:rsidRPr="00C32704" w:rsidRDefault="00C32704" w:rsidP="00C32704">
            <w:pPr>
              <w:spacing w:after="0" w:line="240" w:lineRule="auto"/>
              <w:rPr>
                <w:rFonts w:ascii="Arial" w:hAnsi="Arial" w:cs="Arial"/>
              </w:rPr>
            </w:pPr>
            <w:r w:rsidRPr="00C32704">
              <w:rPr>
                <w:rFonts w:ascii="Arial" w:hAnsi="Arial" w:cs="Arial"/>
              </w:rPr>
              <w:t>Milot T, Lorent A, St-Laurent D et al. (2014) Hostile-helpless state of mind as further evidence of adult disorganized states of mind in neglecting families. Child Abuse and Neglect: 1351-57</w:t>
            </w:r>
          </w:p>
        </w:tc>
        <w:tc>
          <w:tcPr>
            <w:tcW w:w="1791" w:type="dxa"/>
            <w:hideMark/>
          </w:tcPr>
          <w:p w14:paraId="3900F589"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420AC863" w14:textId="77777777" w:rsidTr="003F56A3">
        <w:trPr>
          <w:trHeight w:val="285"/>
        </w:trPr>
        <w:tc>
          <w:tcPr>
            <w:tcW w:w="7225" w:type="dxa"/>
            <w:hideMark/>
          </w:tcPr>
          <w:p w14:paraId="2C4BCC58" w14:textId="77777777" w:rsidR="00C32704" w:rsidRPr="00C32704" w:rsidRDefault="00C32704" w:rsidP="00C32704">
            <w:pPr>
              <w:spacing w:after="0" w:line="240" w:lineRule="auto"/>
              <w:rPr>
                <w:rFonts w:ascii="Arial" w:hAnsi="Arial" w:cs="Arial"/>
              </w:rPr>
            </w:pPr>
            <w:r w:rsidRPr="00C32704">
              <w:rPr>
                <w:rFonts w:ascii="Arial" w:hAnsi="Arial" w:cs="Arial"/>
              </w:rPr>
              <w:t>Murry S and Lewin L (2014) Parenting Support Needs Assessment: Screening for Child Maltreatment Risk in Young Families. Journal of Pediatric Healthcare: 208-16.</w:t>
            </w:r>
          </w:p>
        </w:tc>
        <w:tc>
          <w:tcPr>
            <w:tcW w:w="1791" w:type="dxa"/>
            <w:hideMark/>
          </w:tcPr>
          <w:p w14:paraId="72EB2581"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59EDEBFF" w14:textId="77777777" w:rsidTr="003F56A3">
        <w:trPr>
          <w:trHeight w:val="285"/>
        </w:trPr>
        <w:tc>
          <w:tcPr>
            <w:tcW w:w="7225" w:type="dxa"/>
            <w:hideMark/>
          </w:tcPr>
          <w:p w14:paraId="32B667FD" w14:textId="77777777" w:rsidR="00C32704" w:rsidRPr="00C32704" w:rsidRDefault="00C32704" w:rsidP="00C32704">
            <w:pPr>
              <w:spacing w:after="0" w:line="240" w:lineRule="auto"/>
              <w:rPr>
                <w:rFonts w:ascii="Arial" w:hAnsi="Arial" w:cs="Arial"/>
              </w:rPr>
            </w:pPr>
            <w:r w:rsidRPr="00C32704">
              <w:rPr>
                <w:rFonts w:ascii="Arial" w:hAnsi="Arial" w:cs="Arial"/>
              </w:rPr>
              <w:t>Nelson H, Nygren P, McInerney Y (2004) Screening for family and intimate partner violence. Rockville: Agency for Healthcare Research and Quality (AHRQ)</w:t>
            </w:r>
          </w:p>
        </w:tc>
        <w:tc>
          <w:tcPr>
            <w:tcW w:w="1791" w:type="dxa"/>
            <w:hideMark/>
          </w:tcPr>
          <w:p w14:paraId="1AC02F93"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4AF2FA82" w14:textId="77777777" w:rsidTr="003F56A3">
        <w:trPr>
          <w:trHeight w:val="285"/>
        </w:trPr>
        <w:tc>
          <w:tcPr>
            <w:tcW w:w="7225" w:type="dxa"/>
            <w:hideMark/>
          </w:tcPr>
          <w:p w14:paraId="17838E6D" w14:textId="77777777" w:rsidR="00C32704" w:rsidRPr="00C32704" w:rsidRDefault="00C32704" w:rsidP="00C32704">
            <w:pPr>
              <w:spacing w:after="0" w:line="240" w:lineRule="auto"/>
              <w:rPr>
                <w:rFonts w:ascii="Arial" w:hAnsi="Arial" w:cs="Arial"/>
              </w:rPr>
            </w:pPr>
            <w:r w:rsidRPr="00C32704">
              <w:rPr>
                <w:rFonts w:ascii="Arial" w:hAnsi="Arial" w:cs="Arial"/>
              </w:rPr>
              <w:t>Newton AS, Zou B, Hamm MP et al. (2010) Improving child protection in the emergency department: a systematic review of professional interventions for health care providers. Academic Emergency Medicine: 117-25.</w:t>
            </w:r>
          </w:p>
        </w:tc>
        <w:tc>
          <w:tcPr>
            <w:tcW w:w="1791" w:type="dxa"/>
            <w:hideMark/>
          </w:tcPr>
          <w:p w14:paraId="2CFB9795" w14:textId="77777777" w:rsidR="00C32704" w:rsidRPr="00C32704" w:rsidRDefault="00C32704" w:rsidP="00C32704">
            <w:pPr>
              <w:spacing w:after="0" w:line="240" w:lineRule="auto"/>
              <w:rPr>
                <w:rFonts w:ascii="Arial" w:hAnsi="Arial" w:cs="Arial"/>
              </w:rPr>
            </w:pPr>
            <w:r w:rsidRPr="00C32704">
              <w:rPr>
                <w:rFonts w:ascii="Arial" w:hAnsi="Arial" w:cs="Arial"/>
              </w:rPr>
              <w:t>Outcome</w:t>
            </w:r>
          </w:p>
        </w:tc>
      </w:tr>
      <w:tr w:rsidR="00C32704" w:rsidRPr="00C32704" w14:paraId="33CDB150" w14:textId="77777777" w:rsidTr="003F56A3">
        <w:trPr>
          <w:trHeight w:val="285"/>
        </w:trPr>
        <w:tc>
          <w:tcPr>
            <w:tcW w:w="7225" w:type="dxa"/>
            <w:hideMark/>
          </w:tcPr>
          <w:p w14:paraId="66811CB9" w14:textId="77777777" w:rsidR="00C32704" w:rsidRPr="00C32704" w:rsidRDefault="00C32704" w:rsidP="00C32704">
            <w:pPr>
              <w:spacing w:after="0" w:line="240" w:lineRule="auto"/>
              <w:rPr>
                <w:rFonts w:ascii="Arial" w:hAnsi="Arial" w:cs="Arial"/>
              </w:rPr>
            </w:pPr>
            <w:r w:rsidRPr="00C32704">
              <w:rPr>
                <w:rFonts w:ascii="Arial" w:hAnsi="Arial" w:cs="Arial"/>
              </w:rPr>
              <w:t>Nigro LC, Feldman MJ, Foster R (2015). Non-accidental pediatric burns: a model to improve detection and patient safety. In Lippincott Williams and Wilkins, Journal of Burn Care and Research S254</w:t>
            </w:r>
          </w:p>
        </w:tc>
        <w:tc>
          <w:tcPr>
            <w:tcW w:w="1791" w:type="dxa"/>
            <w:hideMark/>
          </w:tcPr>
          <w:p w14:paraId="0237DAB3"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767E02F3" w14:textId="77777777" w:rsidTr="003F56A3">
        <w:trPr>
          <w:trHeight w:val="570"/>
        </w:trPr>
        <w:tc>
          <w:tcPr>
            <w:tcW w:w="7225" w:type="dxa"/>
            <w:hideMark/>
          </w:tcPr>
          <w:p w14:paraId="75180AF3" w14:textId="77777777" w:rsidR="00C32704" w:rsidRPr="00C32704" w:rsidRDefault="00C32704" w:rsidP="00C32704">
            <w:pPr>
              <w:spacing w:after="0" w:line="240" w:lineRule="auto"/>
              <w:rPr>
                <w:rFonts w:ascii="Arial" w:hAnsi="Arial" w:cs="Arial"/>
              </w:rPr>
            </w:pPr>
            <w:r w:rsidRPr="00C32704">
              <w:rPr>
                <w:rFonts w:ascii="Arial" w:hAnsi="Arial" w:cs="Arial"/>
              </w:rPr>
              <w:t>Nooner KB, Litrownik AJ, Thompson R et al. (2010) Youth self-report of physical and sexual abuse: a latent class analysis.[Erratum appears in Child Abuse Negl. 2011 Feb;35(2):155 Note: Margolis, Benjamin [corrected to Margolis, Benyamin]]. Child Abuse &amp; Neglect: 146-54.</w:t>
            </w:r>
          </w:p>
        </w:tc>
        <w:tc>
          <w:tcPr>
            <w:tcW w:w="1791" w:type="dxa"/>
            <w:hideMark/>
          </w:tcPr>
          <w:p w14:paraId="366908A9" w14:textId="77777777" w:rsidR="00C32704" w:rsidRPr="00C32704" w:rsidRDefault="00C32704" w:rsidP="00C32704">
            <w:pPr>
              <w:spacing w:after="0" w:line="240" w:lineRule="auto"/>
              <w:rPr>
                <w:rFonts w:ascii="Arial" w:hAnsi="Arial" w:cs="Arial"/>
              </w:rPr>
            </w:pPr>
            <w:r w:rsidRPr="00C32704">
              <w:rPr>
                <w:rFonts w:ascii="Arial" w:hAnsi="Arial" w:cs="Arial"/>
              </w:rPr>
              <w:t>Tool type or focus</w:t>
            </w:r>
          </w:p>
        </w:tc>
      </w:tr>
      <w:tr w:rsidR="00C32704" w:rsidRPr="00C32704" w14:paraId="52F7D40A" w14:textId="77777777" w:rsidTr="003F56A3">
        <w:trPr>
          <w:trHeight w:val="285"/>
        </w:trPr>
        <w:tc>
          <w:tcPr>
            <w:tcW w:w="7225" w:type="dxa"/>
            <w:hideMark/>
          </w:tcPr>
          <w:p w14:paraId="5B441006" w14:textId="77777777" w:rsidR="00C32704" w:rsidRPr="00C32704" w:rsidRDefault="00C32704" w:rsidP="00C32704">
            <w:pPr>
              <w:spacing w:after="0" w:line="240" w:lineRule="auto"/>
              <w:rPr>
                <w:rFonts w:ascii="Arial" w:hAnsi="Arial" w:cs="Arial"/>
              </w:rPr>
            </w:pPr>
            <w:r w:rsidRPr="00C32704">
              <w:rPr>
                <w:rFonts w:ascii="Arial" w:hAnsi="Arial" w:cs="Arial"/>
              </w:rPr>
              <w:t>Nygren P, Nelson HD and Klein J. (2004) Screening children for family violence: a review of the evidence for the US Preventive Services Task Force. Annals of Family Medicine: 161-9.</w:t>
            </w:r>
          </w:p>
        </w:tc>
        <w:tc>
          <w:tcPr>
            <w:tcW w:w="1791" w:type="dxa"/>
            <w:hideMark/>
          </w:tcPr>
          <w:p w14:paraId="5D2797CF" w14:textId="77777777" w:rsidR="00C32704" w:rsidRPr="00C32704" w:rsidRDefault="00C32704" w:rsidP="00C32704">
            <w:pPr>
              <w:spacing w:after="0" w:line="240" w:lineRule="auto"/>
              <w:rPr>
                <w:rFonts w:ascii="Arial" w:hAnsi="Arial" w:cs="Arial"/>
              </w:rPr>
            </w:pPr>
            <w:r w:rsidRPr="00C32704">
              <w:rPr>
                <w:rFonts w:ascii="Arial" w:hAnsi="Arial" w:cs="Arial"/>
              </w:rPr>
              <w:t>No comparison</w:t>
            </w:r>
          </w:p>
        </w:tc>
      </w:tr>
      <w:tr w:rsidR="00C32704" w:rsidRPr="00C32704" w14:paraId="450A6428" w14:textId="77777777" w:rsidTr="003F56A3">
        <w:trPr>
          <w:trHeight w:val="285"/>
        </w:trPr>
        <w:tc>
          <w:tcPr>
            <w:tcW w:w="7225" w:type="dxa"/>
            <w:hideMark/>
          </w:tcPr>
          <w:p w14:paraId="088E566F" w14:textId="7353D61D" w:rsidR="00C32704" w:rsidRPr="00C32704" w:rsidRDefault="00C32704" w:rsidP="00C32704">
            <w:pPr>
              <w:spacing w:after="0" w:line="240" w:lineRule="auto"/>
              <w:rPr>
                <w:rFonts w:ascii="Arial" w:hAnsi="Arial" w:cs="Arial"/>
              </w:rPr>
            </w:pPr>
            <w:r w:rsidRPr="00C32704">
              <w:rPr>
                <w:rFonts w:ascii="Arial" w:hAnsi="Arial" w:cs="Arial"/>
              </w:rPr>
              <w:t>O'Doherty L, Hegarty K, Ramsay J et al. (2015). Screening women for intimate partner violence in healthcare settings. British Medica</w:t>
            </w:r>
            <w:r w:rsidR="0043169F">
              <w:rPr>
                <w:rFonts w:ascii="Arial" w:hAnsi="Arial" w:cs="Arial"/>
              </w:rPr>
              <w:t xml:space="preserve">l Journal. </w:t>
            </w:r>
            <w:r w:rsidRPr="00C32704">
              <w:rPr>
                <w:rFonts w:ascii="Arial" w:hAnsi="Arial" w:cs="Arial"/>
              </w:rPr>
              <w:t>348</w:t>
            </w:r>
            <w:r w:rsidR="0043169F">
              <w:rPr>
                <w:rFonts w:ascii="Arial" w:hAnsi="Arial" w:cs="Arial"/>
              </w:rPr>
              <w:t>:</w:t>
            </w:r>
            <w:r w:rsidR="0043169F">
              <w:rPr>
                <w:rFonts w:ascii="Helvetica" w:hAnsi="Helvetica"/>
                <w:color w:val="333333"/>
                <w:shd w:val="clear" w:color="auto" w:fill="FFFFFF"/>
              </w:rPr>
              <w:t>g2913</w:t>
            </w:r>
          </w:p>
        </w:tc>
        <w:tc>
          <w:tcPr>
            <w:tcW w:w="1791" w:type="dxa"/>
            <w:hideMark/>
          </w:tcPr>
          <w:p w14:paraId="579688C9" w14:textId="77777777" w:rsidR="00C32704" w:rsidRPr="00C32704" w:rsidRDefault="00C32704" w:rsidP="00C32704">
            <w:pPr>
              <w:spacing w:after="0" w:line="240" w:lineRule="auto"/>
              <w:rPr>
                <w:rFonts w:ascii="Arial" w:hAnsi="Arial" w:cs="Arial"/>
              </w:rPr>
            </w:pPr>
            <w:r w:rsidRPr="00C32704">
              <w:rPr>
                <w:rFonts w:ascii="Arial" w:hAnsi="Arial" w:cs="Arial"/>
              </w:rPr>
              <w:t>Tool type or focus</w:t>
            </w:r>
          </w:p>
        </w:tc>
      </w:tr>
      <w:tr w:rsidR="00C32704" w:rsidRPr="00C32704" w14:paraId="017EC8D3" w14:textId="77777777" w:rsidTr="003F56A3">
        <w:trPr>
          <w:trHeight w:val="285"/>
        </w:trPr>
        <w:tc>
          <w:tcPr>
            <w:tcW w:w="7225" w:type="dxa"/>
            <w:hideMark/>
          </w:tcPr>
          <w:p w14:paraId="3AB123E7" w14:textId="77777777" w:rsidR="00C32704" w:rsidRPr="00C32704" w:rsidRDefault="00C32704" w:rsidP="00C32704">
            <w:pPr>
              <w:spacing w:after="0" w:line="240" w:lineRule="auto"/>
              <w:rPr>
                <w:rFonts w:ascii="Arial" w:hAnsi="Arial" w:cs="Arial"/>
              </w:rPr>
            </w:pPr>
            <w:r w:rsidRPr="00C32704">
              <w:rPr>
                <w:rFonts w:ascii="Arial" w:hAnsi="Arial" w:cs="Arial"/>
              </w:rPr>
              <w:t>Ondersma SJ, Chaffin MJ, Mullins SM et al. (2006) A brief form of the Child Abuse Potential Inventory: development and validation: Erratum. Journal of Clinical Child and Adolescent Psychology: 598.</w:t>
            </w:r>
          </w:p>
        </w:tc>
        <w:tc>
          <w:tcPr>
            <w:tcW w:w="1791" w:type="dxa"/>
            <w:hideMark/>
          </w:tcPr>
          <w:p w14:paraId="38BB38CC"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22665011" w14:textId="77777777" w:rsidTr="003F56A3">
        <w:trPr>
          <w:trHeight w:val="285"/>
        </w:trPr>
        <w:tc>
          <w:tcPr>
            <w:tcW w:w="7225" w:type="dxa"/>
            <w:hideMark/>
          </w:tcPr>
          <w:p w14:paraId="77EAEA8A" w14:textId="77777777" w:rsidR="00C32704" w:rsidRPr="00C32704" w:rsidRDefault="00C32704" w:rsidP="00C32704">
            <w:pPr>
              <w:spacing w:after="0" w:line="240" w:lineRule="auto"/>
              <w:rPr>
                <w:rFonts w:ascii="Arial" w:hAnsi="Arial" w:cs="Arial"/>
              </w:rPr>
            </w:pPr>
            <w:r w:rsidRPr="00C32704">
              <w:rPr>
                <w:rFonts w:ascii="Arial" w:hAnsi="Arial" w:cs="Arial"/>
              </w:rPr>
              <w:t>Patrian AC de, Rios AA, Karyne de S et al. (2013) Validade de Criterio do Inventario de Potencial para Abuso Infantil (CAP). Paideía: 43-51.</w:t>
            </w:r>
          </w:p>
        </w:tc>
        <w:tc>
          <w:tcPr>
            <w:tcW w:w="1791" w:type="dxa"/>
            <w:hideMark/>
          </w:tcPr>
          <w:p w14:paraId="0A34B091" w14:textId="77777777" w:rsidR="00C32704" w:rsidRPr="00C32704" w:rsidRDefault="00C32704" w:rsidP="00C32704">
            <w:pPr>
              <w:spacing w:after="0" w:line="240" w:lineRule="auto"/>
              <w:rPr>
                <w:rFonts w:ascii="Arial" w:hAnsi="Arial" w:cs="Arial"/>
              </w:rPr>
            </w:pPr>
            <w:r w:rsidRPr="00C32704">
              <w:rPr>
                <w:rFonts w:ascii="Arial" w:hAnsi="Arial" w:cs="Arial"/>
              </w:rPr>
              <w:t>Not available</w:t>
            </w:r>
          </w:p>
        </w:tc>
      </w:tr>
      <w:tr w:rsidR="00C32704" w:rsidRPr="00C32704" w14:paraId="7DD5A43D" w14:textId="77777777" w:rsidTr="003F56A3">
        <w:trPr>
          <w:trHeight w:val="285"/>
        </w:trPr>
        <w:tc>
          <w:tcPr>
            <w:tcW w:w="7225" w:type="dxa"/>
            <w:hideMark/>
          </w:tcPr>
          <w:p w14:paraId="4A1A6827" w14:textId="77777777" w:rsidR="00C32704" w:rsidRPr="00C32704" w:rsidRDefault="00C32704" w:rsidP="00C32704">
            <w:pPr>
              <w:spacing w:after="0" w:line="240" w:lineRule="auto"/>
              <w:rPr>
                <w:rFonts w:ascii="Arial" w:hAnsi="Arial" w:cs="Arial"/>
              </w:rPr>
            </w:pPr>
            <w:r w:rsidRPr="00C32704">
              <w:rPr>
                <w:rFonts w:ascii="Arial" w:hAnsi="Arial" w:cs="Arial"/>
              </w:rPr>
              <w:t>Pearce JJ (2014) 'What's going on' to safeguard children and young people from child sexual exploitation: a review of local safeguarding children boards' work to protect children from sexual exploitation. Child Abuse Review: 159-70</w:t>
            </w:r>
          </w:p>
        </w:tc>
        <w:tc>
          <w:tcPr>
            <w:tcW w:w="1791" w:type="dxa"/>
            <w:hideMark/>
          </w:tcPr>
          <w:p w14:paraId="721A810C"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4F5AACE3" w14:textId="77777777" w:rsidTr="003F56A3">
        <w:trPr>
          <w:trHeight w:val="285"/>
        </w:trPr>
        <w:tc>
          <w:tcPr>
            <w:tcW w:w="7225" w:type="dxa"/>
            <w:hideMark/>
          </w:tcPr>
          <w:p w14:paraId="080AB42C" w14:textId="77777777" w:rsidR="00C32704" w:rsidRPr="00C32704" w:rsidRDefault="00C32704" w:rsidP="00C32704">
            <w:pPr>
              <w:spacing w:after="0" w:line="240" w:lineRule="auto"/>
              <w:rPr>
                <w:rFonts w:ascii="Arial" w:hAnsi="Arial" w:cs="Arial"/>
              </w:rPr>
            </w:pPr>
            <w:r w:rsidRPr="00C32704">
              <w:rPr>
                <w:rFonts w:ascii="Arial" w:hAnsi="Arial" w:cs="Arial"/>
              </w:rPr>
              <w:t>Pompedda F, Zappalà A, Santtila P (2015) Simulations of child sexual abuse interviews using avatars paired with feedback improves interview quality. Psychology, and crime and law: 28-52.</w:t>
            </w:r>
          </w:p>
        </w:tc>
        <w:tc>
          <w:tcPr>
            <w:tcW w:w="1791" w:type="dxa"/>
            <w:hideMark/>
          </w:tcPr>
          <w:p w14:paraId="1DAEA0C7" w14:textId="77777777" w:rsidR="00C32704" w:rsidRPr="00C32704" w:rsidRDefault="00C32704" w:rsidP="00C32704">
            <w:pPr>
              <w:spacing w:after="0" w:line="240" w:lineRule="auto"/>
              <w:rPr>
                <w:rFonts w:ascii="Arial" w:hAnsi="Arial" w:cs="Arial"/>
              </w:rPr>
            </w:pPr>
            <w:r w:rsidRPr="00C32704">
              <w:rPr>
                <w:rFonts w:ascii="Arial" w:hAnsi="Arial" w:cs="Arial"/>
              </w:rPr>
              <w:t>Tool type or focus</w:t>
            </w:r>
          </w:p>
        </w:tc>
      </w:tr>
      <w:tr w:rsidR="00C32704" w:rsidRPr="00C32704" w14:paraId="4B2523B6" w14:textId="77777777" w:rsidTr="003F56A3">
        <w:trPr>
          <w:trHeight w:val="285"/>
        </w:trPr>
        <w:tc>
          <w:tcPr>
            <w:tcW w:w="7225" w:type="dxa"/>
            <w:hideMark/>
          </w:tcPr>
          <w:p w14:paraId="64A75BF3" w14:textId="77777777" w:rsidR="00C32704" w:rsidRPr="00C32704" w:rsidRDefault="00C32704" w:rsidP="00C32704">
            <w:pPr>
              <w:spacing w:after="0" w:line="240" w:lineRule="auto"/>
              <w:rPr>
                <w:rFonts w:ascii="Arial" w:hAnsi="Arial" w:cs="Arial"/>
              </w:rPr>
            </w:pPr>
            <w:r w:rsidRPr="00C32704">
              <w:rPr>
                <w:rFonts w:ascii="Arial" w:hAnsi="Arial" w:cs="Arial"/>
              </w:rPr>
              <w:t>Price M, Kearns M, Houry D et al. (2014) Emergency department predictors of posttraumatic stress reduction for trauma-exposed individuals with and without an early intervention. J Consult Clin Psychol.: 336–341.</w:t>
            </w:r>
          </w:p>
        </w:tc>
        <w:tc>
          <w:tcPr>
            <w:tcW w:w="1791" w:type="dxa"/>
            <w:hideMark/>
          </w:tcPr>
          <w:p w14:paraId="037F712B"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5A69973B" w14:textId="77777777" w:rsidTr="003F56A3">
        <w:trPr>
          <w:trHeight w:val="285"/>
        </w:trPr>
        <w:tc>
          <w:tcPr>
            <w:tcW w:w="7225" w:type="dxa"/>
            <w:hideMark/>
          </w:tcPr>
          <w:p w14:paraId="6AD7D395" w14:textId="77777777" w:rsidR="00C32704" w:rsidRPr="00C32704" w:rsidRDefault="00C32704" w:rsidP="00C32704">
            <w:pPr>
              <w:spacing w:after="0" w:line="240" w:lineRule="auto"/>
              <w:rPr>
                <w:rFonts w:ascii="Arial" w:hAnsi="Arial" w:cs="Arial"/>
              </w:rPr>
            </w:pPr>
            <w:r w:rsidRPr="00C32704">
              <w:rPr>
                <w:rFonts w:ascii="Arial" w:hAnsi="Arial" w:cs="Arial"/>
              </w:rPr>
              <w:t>Rangel EL, Cook BS, Bennett L et al. (2009) Eliminating disparity in evaluation for abuse in infants with head injury: use of a screening guideline. Journal of Pediatric Surgery: 1229-34</w:t>
            </w:r>
          </w:p>
        </w:tc>
        <w:tc>
          <w:tcPr>
            <w:tcW w:w="1791" w:type="dxa"/>
            <w:hideMark/>
          </w:tcPr>
          <w:p w14:paraId="74DCEC7E"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5028D920" w14:textId="77777777" w:rsidTr="003F56A3">
        <w:trPr>
          <w:trHeight w:val="285"/>
        </w:trPr>
        <w:tc>
          <w:tcPr>
            <w:tcW w:w="7225" w:type="dxa"/>
            <w:hideMark/>
          </w:tcPr>
          <w:p w14:paraId="1FDB9D35" w14:textId="77777777" w:rsidR="00C32704" w:rsidRPr="00C32704" w:rsidRDefault="00C32704" w:rsidP="00C32704">
            <w:pPr>
              <w:spacing w:after="0" w:line="240" w:lineRule="auto"/>
              <w:rPr>
                <w:rFonts w:ascii="Arial" w:hAnsi="Arial" w:cs="Arial"/>
              </w:rPr>
            </w:pPr>
            <w:r w:rsidRPr="00C32704">
              <w:rPr>
                <w:rFonts w:ascii="Arial" w:hAnsi="Arial" w:cs="Arial"/>
              </w:rPr>
              <w:t>Rigby P (2011) Separated and trafficked children: the challenges for child protection professionals. Child Abuse Review: 324-40</w:t>
            </w:r>
          </w:p>
        </w:tc>
        <w:tc>
          <w:tcPr>
            <w:tcW w:w="1791" w:type="dxa"/>
            <w:hideMark/>
          </w:tcPr>
          <w:p w14:paraId="472ACDE0"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1E7B4AAB" w14:textId="77777777" w:rsidTr="003F56A3">
        <w:trPr>
          <w:trHeight w:val="285"/>
        </w:trPr>
        <w:tc>
          <w:tcPr>
            <w:tcW w:w="7225" w:type="dxa"/>
            <w:hideMark/>
          </w:tcPr>
          <w:p w14:paraId="4A1E76CB" w14:textId="77777777" w:rsidR="00C32704" w:rsidRPr="00C32704" w:rsidRDefault="00C32704" w:rsidP="00C32704">
            <w:pPr>
              <w:spacing w:after="0" w:line="240" w:lineRule="auto"/>
              <w:rPr>
                <w:rFonts w:ascii="Arial" w:hAnsi="Arial" w:cs="Arial"/>
              </w:rPr>
            </w:pPr>
            <w:r w:rsidRPr="00C32704">
              <w:rPr>
                <w:rFonts w:ascii="Arial" w:hAnsi="Arial" w:cs="Arial"/>
              </w:rPr>
              <w:lastRenderedPageBreak/>
              <w:t>Runyan DK, Cox CE, Dubowitz H et al. (2005) Describing maltreatment: Do child protective service reports and research definitions agree? Child Abuse &amp; Neglect: 461-77.</w:t>
            </w:r>
          </w:p>
        </w:tc>
        <w:tc>
          <w:tcPr>
            <w:tcW w:w="1791" w:type="dxa"/>
            <w:hideMark/>
          </w:tcPr>
          <w:p w14:paraId="0DC01F3E" w14:textId="77777777" w:rsidR="00C32704" w:rsidRPr="00C32704" w:rsidRDefault="00C32704" w:rsidP="00C32704">
            <w:pPr>
              <w:spacing w:after="0" w:line="240" w:lineRule="auto"/>
              <w:rPr>
                <w:rFonts w:ascii="Arial" w:hAnsi="Arial" w:cs="Arial"/>
              </w:rPr>
            </w:pPr>
            <w:r w:rsidRPr="00C32704">
              <w:rPr>
                <w:rFonts w:ascii="Arial" w:hAnsi="Arial" w:cs="Arial"/>
              </w:rPr>
              <w:t>Tool type or focus</w:t>
            </w:r>
          </w:p>
        </w:tc>
      </w:tr>
      <w:tr w:rsidR="00C32704" w:rsidRPr="00C32704" w14:paraId="75D1EAE7" w14:textId="77777777" w:rsidTr="003F56A3">
        <w:trPr>
          <w:trHeight w:val="285"/>
        </w:trPr>
        <w:tc>
          <w:tcPr>
            <w:tcW w:w="7225" w:type="dxa"/>
            <w:hideMark/>
          </w:tcPr>
          <w:p w14:paraId="7AEC3DFC" w14:textId="77777777" w:rsidR="00C32704" w:rsidRPr="00C32704" w:rsidRDefault="00C32704" w:rsidP="00C32704">
            <w:pPr>
              <w:spacing w:after="0" w:line="240" w:lineRule="auto"/>
              <w:rPr>
                <w:rFonts w:ascii="Arial" w:hAnsi="Arial" w:cs="Arial"/>
              </w:rPr>
            </w:pPr>
            <w:r w:rsidRPr="00C32704">
              <w:rPr>
                <w:rFonts w:ascii="Arial" w:hAnsi="Arial" w:cs="Arial"/>
              </w:rPr>
              <w:t>Russa MB and Rodriguez CM (2010) Physical discipline, escalation, and child abuse potential: psychometric evidence for the Analog Parenting Task. Aggressive Behavior: 251-60</w:t>
            </w:r>
          </w:p>
        </w:tc>
        <w:tc>
          <w:tcPr>
            <w:tcW w:w="1791" w:type="dxa"/>
            <w:hideMark/>
          </w:tcPr>
          <w:p w14:paraId="5412F1C5"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1BBF9552" w14:textId="77777777" w:rsidTr="003F56A3">
        <w:trPr>
          <w:trHeight w:val="285"/>
        </w:trPr>
        <w:tc>
          <w:tcPr>
            <w:tcW w:w="7225" w:type="dxa"/>
            <w:hideMark/>
          </w:tcPr>
          <w:p w14:paraId="112DA60B" w14:textId="77777777" w:rsidR="00C32704" w:rsidRPr="00C32704" w:rsidRDefault="00C32704" w:rsidP="00C32704">
            <w:pPr>
              <w:spacing w:after="0" w:line="240" w:lineRule="auto"/>
              <w:rPr>
                <w:rFonts w:ascii="Arial" w:hAnsi="Arial" w:cs="Arial"/>
              </w:rPr>
            </w:pPr>
            <w:r w:rsidRPr="00C32704">
              <w:rPr>
                <w:rFonts w:ascii="Arial" w:hAnsi="Arial" w:cs="Arial"/>
              </w:rPr>
              <w:t>Schaeffer P, Leventhal MJ, Asnes AG. (2011) Children's disclosures of sexual abuse: learning from direct inquiry. Child Abuse &amp; Neglect: 343-52</w:t>
            </w:r>
          </w:p>
        </w:tc>
        <w:tc>
          <w:tcPr>
            <w:tcW w:w="1791" w:type="dxa"/>
            <w:hideMark/>
          </w:tcPr>
          <w:p w14:paraId="1F47ACDE"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5F124A0D" w14:textId="77777777" w:rsidTr="003F56A3">
        <w:trPr>
          <w:trHeight w:val="285"/>
        </w:trPr>
        <w:tc>
          <w:tcPr>
            <w:tcW w:w="7225" w:type="dxa"/>
            <w:hideMark/>
          </w:tcPr>
          <w:p w14:paraId="1FD02802" w14:textId="77777777" w:rsidR="00C32704" w:rsidRPr="00C32704" w:rsidRDefault="00C32704" w:rsidP="00C32704">
            <w:pPr>
              <w:spacing w:after="0" w:line="240" w:lineRule="auto"/>
              <w:rPr>
                <w:rFonts w:ascii="Arial" w:hAnsi="Arial" w:cs="Arial"/>
              </w:rPr>
            </w:pPr>
            <w:r w:rsidRPr="00C32704">
              <w:rPr>
                <w:rFonts w:ascii="Arial" w:hAnsi="Arial" w:cs="Arial"/>
              </w:rPr>
              <w:t>Schwartz DR, Kaufman AB, Schwartz IM (2004) Computational intelligence techniques for risk assessment and decision support. Children and Youth Services Review: 1081-95</w:t>
            </w:r>
          </w:p>
        </w:tc>
        <w:tc>
          <w:tcPr>
            <w:tcW w:w="1791" w:type="dxa"/>
            <w:hideMark/>
          </w:tcPr>
          <w:p w14:paraId="0F9B9791"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4167E3CC" w14:textId="77777777" w:rsidTr="003F56A3">
        <w:trPr>
          <w:trHeight w:val="285"/>
        </w:trPr>
        <w:tc>
          <w:tcPr>
            <w:tcW w:w="7225" w:type="dxa"/>
            <w:hideMark/>
          </w:tcPr>
          <w:p w14:paraId="5BAFAD49" w14:textId="77777777" w:rsidR="00C32704" w:rsidRPr="00C32704" w:rsidRDefault="00C32704" w:rsidP="00C32704">
            <w:pPr>
              <w:spacing w:after="0" w:line="240" w:lineRule="auto"/>
              <w:rPr>
                <w:rFonts w:ascii="Arial" w:hAnsi="Arial" w:cs="Arial"/>
              </w:rPr>
            </w:pPr>
            <w:r w:rsidRPr="00C32704">
              <w:rPr>
                <w:rFonts w:ascii="Arial" w:hAnsi="Arial" w:cs="Arial"/>
              </w:rPr>
              <w:t>Shackel R (2009) Understanding children's medium for disclosing sexual abuse: a tool for overcoming potential misconceptions in the courtroom. Psychiatry. Psychology and Law: 379-93</w:t>
            </w:r>
          </w:p>
        </w:tc>
        <w:tc>
          <w:tcPr>
            <w:tcW w:w="1791" w:type="dxa"/>
            <w:hideMark/>
          </w:tcPr>
          <w:p w14:paraId="7D97BE2E"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2A47DEE9" w14:textId="77777777" w:rsidTr="003F56A3">
        <w:trPr>
          <w:trHeight w:val="285"/>
        </w:trPr>
        <w:tc>
          <w:tcPr>
            <w:tcW w:w="7225" w:type="dxa"/>
            <w:hideMark/>
          </w:tcPr>
          <w:p w14:paraId="499AD0F7" w14:textId="77777777" w:rsidR="00C32704" w:rsidRPr="00C32704" w:rsidRDefault="00C32704" w:rsidP="00C32704">
            <w:pPr>
              <w:spacing w:after="0" w:line="240" w:lineRule="auto"/>
              <w:rPr>
                <w:rFonts w:ascii="Arial" w:hAnsi="Arial" w:cs="Arial"/>
              </w:rPr>
            </w:pPr>
            <w:r w:rsidRPr="00C32704">
              <w:rPr>
                <w:rFonts w:ascii="Arial" w:hAnsi="Arial" w:cs="Arial"/>
              </w:rPr>
              <w:t>Sittig JS, Uiterwaal CSPM, Moons KGM et al. (2016) Value of systematic detection of physical child abuse at emergency rooms: a cross-sectional diagnostic accuracy study. BMJ open 6, e010788</w:t>
            </w:r>
          </w:p>
        </w:tc>
        <w:tc>
          <w:tcPr>
            <w:tcW w:w="1791" w:type="dxa"/>
            <w:hideMark/>
          </w:tcPr>
          <w:p w14:paraId="534F74FD"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54B5CA6C" w14:textId="77777777" w:rsidTr="003F56A3">
        <w:trPr>
          <w:trHeight w:val="285"/>
        </w:trPr>
        <w:tc>
          <w:tcPr>
            <w:tcW w:w="7225" w:type="dxa"/>
            <w:hideMark/>
          </w:tcPr>
          <w:p w14:paraId="223F51AF" w14:textId="77777777" w:rsidR="00C32704" w:rsidRPr="00C32704" w:rsidRDefault="00C32704" w:rsidP="00C32704">
            <w:pPr>
              <w:spacing w:after="0" w:line="240" w:lineRule="auto"/>
              <w:rPr>
                <w:rFonts w:ascii="Arial" w:hAnsi="Arial" w:cs="Arial"/>
              </w:rPr>
            </w:pPr>
            <w:r w:rsidRPr="00C32704">
              <w:rPr>
                <w:rFonts w:ascii="Arial" w:hAnsi="Arial" w:cs="Arial"/>
              </w:rPr>
              <w:t>Sittig JS, Uiterwaal SPM, Cuno G et al. (2011) Child abuse inventory at emergency rooms: CHAIN-ER rationale and design. BMC Pediatrics: 91</w:t>
            </w:r>
          </w:p>
        </w:tc>
        <w:tc>
          <w:tcPr>
            <w:tcW w:w="1791" w:type="dxa"/>
            <w:hideMark/>
          </w:tcPr>
          <w:p w14:paraId="722D7386"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40E0EB8D" w14:textId="77777777" w:rsidTr="003F56A3">
        <w:trPr>
          <w:trHeight w:val="285"/>
        </w:trPr>
        <w:tc>
          <w:tcPr>
            <w:tcW w:w="7225" w:type="dxa"/>
            <w:hideMark/>
          </w:tcPr>
          <w:p w14:paraId="5D237D0E" w14:textId="77777777" w:rsidR="00C32704" w:rsidRPr="00C32704" w:rsidRDefault="00C32704" w:rsidP="00C32704">
            <w:pPr>
              <w:spacing w:after="0" w:line="240" w:lineRule="auto"/>
              <w:rPr>
                <w:rFonts w:ascii="Arial" w:hAnsi="Arial" w:cs="Arial"/>
              </w:rPr>
            </w:pPr>
            <w:r w:rsidRPr="00C32704">
              <w:rPr>
                <w:rFonts w:ascii="Arial" w:hAnsi="Arial" w:cs="Arial"/>
              </w:rPr>
              <w:t>Spyridou A, Schauer M, Ruf-Leuschner M (2015) Obstetric care providers are able to assess psychosocial risks, identify and refer high-risk pregnant women: Validation of a short assessment tool - The KINDEX Greek version. BMC Pregnancy and Childbirth: Open Access</w:t>
            </w:r>
          </w:p>
        </w:tc>
        <w:tc>
          <w:tcPr>
            <w:tcW w:w="1791" w:type="dxa"/>
            <w:hideMark/>
          </w:tcPr>
          <w:p w14:paraId="35816A89" w14:textId="77777777" w:rsidR="00C32704" w:rsidRPr="00C32704" w:rsidRDefault="00C32704" w:rsidP="00C32704">
            <w:pPr>
              <w:spacing w:after="0" w:line="240" w:lineRule="auto"/>
              <w:rPr>
                <w:rFonts w:ascii="Arial" w:hAnsi="Arial" w:cs="Arial"/>
              </w:rPr>
            </w:pPr>
            <w:r w:rsidRPr="00C32704">
              <w:rPr>
                <w:rFonts w:ascii="Arial" w:hAnsi="Arial" w:cs="Arial"/>
              </w:rPr>
              <w:t>Comparison</w:t>
            </w:r>
          </w:p>
        </w:tc>
      </w:tr>
      <w:tr w:rsidR="00C32704" w:rsidRPr="00C32704" w14:paraId="1390C325" w14:textId="77777777" w:rsidTr="003F56A3">
        <w:trPr>
          <w:trHeight w:val="285"/>
        </w:trPr>
        <w:tc>
          <w:tcPr>
            <w:tcW w:w="7225" w:type="dxa"/>
            <w:hideMark/>
          </w:tcPr>
          <w:p w14:paraId="0FB95BA3" w14:textId="77777777" w:rsidR="00C32704" w:rsidRPr="00C32704" w:rsidRDefault="00C32704" w:rsidP="00C32704">
            <w:pPr>
              <w:spacing w:after="0" w:line="240" w:lineRule="auto"/>
              <w:rPr>
                <w:rFonts w:ascii="Arial" w:hAnsi="Arial" w:cs="Arial"/>
              </w:rPr>
            </w:pPr>
            <w:r w:rsidRPr="00C32704">
              <w:rPr>
                <w:rFonts w:ascii="Arial" w:hAnsi="Arial" w:cs="Arial"/>
              </w:rPr>
              <w:t>Staal I, Hermanns J, Schrijvers A et al. (2013) Risk assessment of parents’ concerns at 18 months in preventive child health care predicted child abuse and neglect. Child Abuse &amp; Neglect: 475-84.</w:t>
            </w:r>
          </w:p>
        </w:tc>
        <w:tc>
          <w:tcPr>
            <w:tcW w:w="1791" w:type="dxa"/>
            <w:hideMark/>
          </w:tcPr>
          <w:p w14:paraId="54FD46C4"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415B92DA" w14:textId="77777777" w:rsidTr="003F56A3">
        <w:trPr>
          <w:trHeight w:val="285"/>
        </w:trPr>
        <w:tc>
          <w:tcPr>
            <w:tcW w:w="7225" w:type="dxa"/>
            <w:hideMark/>
          </w:tcPr>
          <w:p w14:paraId="339B122C" w14:textId="77777777" w:rsidR="00C32704" w:rsidRPr="00C32704" w:rsidRDefault="00C32704" w:rsidP="00C32704">
            <w:pPr>
              <w:spacing w:after="0" w:line="240" w:lineRule="auto"/>
              <w:rPr>
                <w:rFonts w:ascii="Arial" w:hAnsi="Arial" w:cs="Arial"/>
              </w:rPr>
            </w:pPr>
            <w:r w:rsidRPr="00C32704">
              <w:rPr>
                <w:rFonts w:ascii="Arial" w:hAnsi="Arial" w:cs="Arial"/>
              </w:rPr>
              <w:t>Tanaka M, Wekerle C, Leung E et al. (2012) Preliminary evaluation of the childhood experiences of violence questionnaire short form. Journal of Interpersonal Violence: 396-407</w:t>
            </w:r>
          </w:p>
        </w:tc>
        <w:tc>
          <w:tcPr>
            <w:tcW w:w="1791" w:type="dxa"/>
            <w:hideMark/>
          </w:tcPr>
          <w:p w14:paraId="5F14F082"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74C8C250" w14:textId="77777777" w:rsidTr="003F56A3">
        <w:trPr>
          <w:trHeight w:val="285"/>
        </w:trPr>
        <w:tc>
          <w:tcPr>
            <w:tcW w:w="7225" w:type="dxa"/>
            <w:hideMark/>
          </w:tcPr>
          <w:p w14:paraId="711D970D" w14:textId="77777777" w:rsidR="00C32704" w:rsidRPr="00C32704" w:rsidRDefault="00C32704" w:rsidP="00C32704">
            <w:pPr>
              <w:spacing w:after="0" w:line="240" w:lineRule="auto"/>
              <w:rPr>
                <w:rFonts w:ascii="Arial" w:hAnsi="Arial" w:cs="Arial"/>
              </w:rPr>
            </w:pPr>
            <w:r w:rsidRPr="00C32704">
              <w:rPr>
                <w:rFonts w:ascii="Arial" w:hAnsi="Arial" w:cs="Arial"/>
              </w:rPr>
              <w:t>Taskforce on the Health Aspects of Violence Against Women and Children (2010) Report from the child sexual abuse sub-group: responding to violence against women and children: the role of the NHS. London: Department of Health</w:t>
            </w:r>
          </w:p>
        </w:tc>
        <w:tc>
          <w:tcPr>
            <w:tcW w:w="1791" w:type="dxa"/>
            <w:hideMark/>
          </w:tcPr>
          <w:p w14:paraId="1738B01B"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11EC4388" w14:textId="77777777" w:rsidTr="003F56A3">
        <w:trPr>
          <w:trHeight w:val="285"/>
        </w:trPr>
        <w:tc>
          <w:tcPr>
            <w:tcW w:w="7225" w:type="dxa"/>
            <w:hideMark/>
          </w:tcPr>
          <w:p w14:paraId="54D37457" w14:textId="77777777" w:rsidR="00C32704" w:rsidRPr="00C32704" w:rsidRDefault="00C32704" w:rsidP="00C32704">
            <w:pPr>
              <w:spacing w:after="0" w:line="240" w:lineRule="auto"/>
              <w:rPr>
                <w:rFonts w:ascii="Arial" w:hAnsi="Arial" w:cs="Arial"/>
              </w:rPr>
            </w:pPr>
            <w:r w:rsidRPr="00C32704">
              <w:rPr>
                <w:rFonts w:ascii="Arial" w:hAnsi="Arial" w:cs="Arial"/>
              </w:rPr>
              <w:t>Thackeray JD, Scribano PV, Rhoda D (2010) Domestic violence assessments in the child advocacy center. Child Abuse and Neglect: 172-82</w:t>
            </w:r>
          </w:p>
        </w:tc>
        <w:tc>
          <w:tcPr>
            <w:tcW w:w="1791" w:type="dxa"/>
            <w:hideMark/>
          </w:tcPr>
          <w:p w14:paraId="4F23226B"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7D5B1D9A" w14:textId="77777777" w:rsidTr="003F56A3">
        <w:trPr>
          <w:trHeight w:val="285"/>
        </w:trPr>
        <w:tc>
          <w:tcPr>
            <w:tcW w:w="7225" w:type="dxa"/>
            <w:hideMark/>
          </w:tcPr>
          <w:p w14:paraId="2FE77806" w14:textId="77777777" w:rsidR="00C32704" w:rsidRPr="00C32704" w:rsidRDefault="00C32704" w:rsidP="00C32704">
            <w:pPr>
              <w:spacing w:after="0" w:line="240" w:lineRule="auto"/>
              <w:rPr>
                <w:rFonts w:ascii="Arial" w:hAnsi="Arial" w:cs="Arial"/>
              </w:rPr>
            </w:pPr>
            <w:r w:rsidRPr="00C32704">
              <w:rPr>
                <w:rFonts w:ascii="Arial" w:hAnsi="Arial" w:cs="Arial"/>
              </w:rPr>
              <w:t>Wales Social Services Inspectorate (2004) Children in need: the local authority response to the Victoria Climbie Inquiry: overview report. Cardiff: Social Services Inspectorate for Wales.</w:t>
            </w:r>
          </w:p>
        </w:tc>
        <w:tc>
          <w:tcPr>
            <w:tcW w:w="1791" w:type="dxa"/>
            <w:hideMark/>
          </w:tcPr>
          <w:p w14:paraId="5DF439D2"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302CE3D1" w14:textId="77777777" w:rsidTr="003F56A3">
        <w:trPr>
          <w:trHeight w:val="285"/>
        </w:trPr>
        <w:tc>
          <w:tcPr>
            <w:tcW w:w="7225" w:type="dxa"/>
            <w:hideMark/>
          </w:tcPr>
          <w:p w14:paraId="2B8BA7DD" w14:textId="77777777" w:rsidR="00C32704" w:rsidRPr="00C32704" w:rsidRDefault="00C32704" w:rsidP="00C32704">
            <w:pPr>
              <w:spacing w:after="0" w:line="240" w:lineRule="auto"/>
              <w:rPr>
                <w:rFonts w:ascii="Arial" w:hAnsi="Arial" w:cs="Arial"/>
              </w:rPr>
            </w:pPr>
            <w:r w:rsidRPr="00C32704">
              <w:rPr>
                <w:rFonts w:ascii="Arial" w:hAnsi="Arial" w:cs="Arial"/>
              </w:rPr>
              <w:t>Walker CA and Davies J (2010) A critical review of the psychometric evidence base of the child abuse potential inventory. Journal of Family Violence: 215-27</w:t>
            </w:r>
          </w:p>
        </w:tc>
        <w:tc>
          <w:tcPr>
            <w:tcW w:w="1791" w:type="dxa"/>
            <w:hideMark/>
          </w:tcPr>
          <w:p w14:paraId="27B39A22"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2939678C" w14:textId="77777777" w:rsidTr="003F56A3">
        <w:trPr>
          <w:trHeight w:val="285"/>
        </w:trPr>
        <w:tc>
          <w:tcPr>
            <w:tcW w:w="7225" w:type="dxa"/>
            <w:hideMark/>
          </w:tcPr>
          <w:p w14:paraId="452C9E1F" w14:textId="77777777" w:rsidR="00C32704" w:rsidRPr="00C32704" w:rsidRDefault="00C32704" w:rsidP="00C32704">
            <w:pPr>
              <w:spacing w:after="0" w:line="240" w:lineRule="auto"/>
              <w:rPr>
                <w:rFonts w:ascii="Arial" w:hAnsi="Arial" w:cs="Arial"/>
              </w:rPr>
            </w:pPr>
            <w:r w:rsidRPr="00C32704">
              <w:rPr>
                <w:rFonts w:ascii="Arial" w:hAnsi="Arial" w:cs="Arial"/>
              </w:rPr>
              <w:t>Walsh CA, MacMillan HL, Trocme N et al. (2008) Measurement of victimization in adolescence: development and validation of the childhood experiences of violence questionnaire. Child Abuse and Neglect: 1037-57</w:t>
            </w:r>
          </w:p>
        </w:tc>
        <w:tc>
          <w:tcPr>
            <w:tcW w:w="1791" w:type="dxa"/>
            <w:hideMark/>
          </w:tcPr>
          <w:p w14:paraId="5BBAD2E4"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0BAA6043" w14:textId="77777777" w:rsidTr="003F56A3">
        <w:trPr>
          <w:trHeight w:val="285"/>
        </w:trPr>
        <w:tc>
          <w:tcPr>
            <w:tcW w:w="7225" w:type="dxa"/>
            <w:hideMark/>
          </w:tcPr>
          <w:p w14:paraId="1A461CDC" w14:textId="77777777" w:rsidR="00C32704" w:rsidRPr="00C32704" w:rsidRDefault="00C32704" w:rsidP="00C32704">
            <w:pPr>
              <w:spacing w:after="0" w:line="240" w:lineRule="auto"/>
              <w:rPr>
                <w:rFonts w:ascii="Arial" w:hAnsi="Arial" w:cs="Arial"/>
              </w:rPr>
            </w:pPr>
            <w:r w:rsidRPr="00C32704">
              <w:rPr>
                <w:rFonts w:ascii="Arial" w:hAnsi="Arial" w:cs="Arial"/>
              </w:rPr>
              <w:t>Wherry JN, Neil DA, Taylor TN (2009) Pathological dissociation as measured by the child dissociative checklist. Journal of Child Sexual Abuse: Research, Treatment, &amp; Program Innovations for Victims, Survivors, &amp; Offenders: 93-102</w:t>
            </w:r>
          </w:p>
        </w:tc>
        <w:tc>
          <w:tcPr>
            <w:tcW w:w="1791" w:type="dxa"/>
            <w:hideMark/>
          </w:tcPr>
          <w:p w14:paraId="0ECDE3D7"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0416DA3B" w14:textId="77777777" w:rsidTr="003F56A3">
        <w:trPr>
          <w:trHeight w:val="285"/>
        </w:trPr>
        <w:tc>
          <w:tcPr>
            <w:tcW w:w="7225" w:type="dxa"/>
            <w:hideMark/>
          </w:tcPr>
          <w:p w14:paraId="223BA3D0" w14:textId="77777777" w:rsidR="00C32704" w:rsidRPr="00C32704" w:rsidRDefault="00C32704" w:rsidP="00C32704">
            <w:pPr>
              <w:spacing w:after="0" w:line="240" w:lineRule="auto"/>
              <w:rPr>
                <w:rFonts w:ascii="Arial" w:hAnsi="Arial" w:cs="Arial"/>
              </w:rPr>
            </w:pPr>
            <w:r w:rsidRPr="00C32704">
              <w:rPr>
                <w:rFonts w:ascii="Arial" w:hAnsi="Arial" w:cs="Arial"/>
              </w:rPr>
              <w:t>Woodman J, Pitt M, Wentz R et al. (2008) Performance of screening tests for child physical abuse in accident and emergency departments. Health Technology Assessment 12</w:t>
            </w:r>
          </w:p>
        </w:tc>
        <w:tc>
          <w:tcPr>
            <w:tcW w:w="1791" w:type="dxa"/>
            <w:hideMark/>
          </w:tcPr>
          <w:p w14:paraId="65082240" w14:textId="77777777" w:rsidR="00C32704" w:rsidRPr="00C32704" w:rsidRDefault="00C32704" w:rsidP="00C32704">
            <w:pPr>
              <w:spacing w:after="0" w:line="240" w:lineRule="auto"/>
              <w:rPr>
                <w:rFonts w:ascii="Arial" w:hAnsi="Arial" w:cs="Arial"/>
              </w:rPr>
            </w:pPr>
            <w:r w:rsidRPr="00C32704">
              <w:rPr>
                <w:rFonts w:ascii="Arial" w:hAnsi="Arial" w:cs="Arial"/>
              </w:rPr>
              <w:t>Tool type or focus</w:t>
            </w:r>
          </w:p>
        </w:tc>
      </w:tr>
      <w:tr w:rsidR="00C32704" w:rsidRPr="00C32704" w14:paraId="4B757415" w14:textId="77777777" w:rsidTr="003F56A3">
        <w:trPr>
          <w:trHeight w:val="285"/>
        </w:trPr>
        <w:tc>
          <w:tcPr>
            <w:tcW w:w="7225" w:type="dxa"/>
            <w:hideMark/>
          </w:tcPr>
          <w:p w14:paraId="7BBEA8E6" w14:textId="77777777" w:rsidR="00C32704" w:rsidRPr="00C32704" w:rsidRDefault="00C32704" w:rsidP="00C32704">
            <w:pPr>
              <w:spacing w:after="0" w:line="240" w:lineRule="auto"/>
              <w:rPr>
                <w:rFonts w:ascii="Arial" w:hAnsi="Arial" w:cs="Arial"/>
              </w:rPr>
            </w:pPr>
            <w:r w:rsidRPr="00C32704">
              <w:rPr>
                <w:rFonts w:ascii="Arial" w:hAnsi="Arial" w:cs="Arial"/>
              </w:rPr>
              <w:lastRenderedPageBreak/>
              <w:t>Woodman JF, Lecky D, Hodes M et al. (2010) Screening injured children for physical abuse or neglect in emergency departments: a systematic review. Child: Care, Health &amp; Development: 153-64.</w:t>
            </w:r>
          </w:p>
        </w:tc>
        <w:tc>
          <w:tcPr>
            <w:tcW w:w="1791" w:type="dxa"/>
            <w:hideMark/>
          </w:tcPr>
          <w:p w14:paraId="5C628AD8" w14:textId="77777777" w:rsidR="00C32704" w:rsidRPr="00C32704" w:rsidRDefault="00C32704" w:rsidP="00C32704">
            <w:pPr>
              <w:spacing w:after="0" w:line="240" w:lineRule="auto"/>
              <w:rPr>
                <w:rFonts w:ascii="Arial" w:hAnsi="Arial" w:cs="Arial"/>
              </w:rPr>
            </w:pPr>
            <w:r w:rsidRPr="00C32704">
              <w:rPr>
                <w:rFonts w:ascii="Arial" w:hAnsi="Arial" w:cs="Arial"/>
              </w:rPr>
              <w:t>Tool type or focus</w:t>
            </w:r>
          </w:p>
        </w:tc>
      </w:tr>
      <w:tr w:rsidR="00C32704" w:rsidRPr="00C32704" w14:paraId="0FAE7CF9" w14:textId="77777777" w:rsidTr="003F56A3">
        <w:trPr>
          <w:trHeight w:val="285"/>
        </w:trPr>
        <w:tc>
          <w:tcPr>
            <w:tcW w:w="7225" w:type="dxa"/>
            <w:hideMark/>
          </w:tcPr>
          <w:p w14:paraId="73F32DE1" w14:textId="77777777" w:rsidR="00C32704" w:rsidRPr="00C32704" w:rsidRDefault="00C32704" w:rsidP="00C32704">
            <w:pPr>
              <w:spacing w:after="0" w:line="240" w:lineRule="auto"/>
              <w:rPr>
                <w:rFonts w:ascii="Arial" w:hAnsi="Arial" w:cs="Arial"/>
              </w:rPr>
            </w:pPr>
            <w:r w:rsidRPr="00C32704">
              <w:rPr>
                <w:rFonts w:ascii="Arial" w:hAnsi="Arial" w:cs="Arial"/>
              </w:rPr>
              <w:t>Zolotor A, Runyan JK, Desmond P et al. (2009) ISPCAN Child abuse screening tool children's version (ICAST-C): instrument development and multi-national pilot testing. Child Abuse and Neglect: 833-41</w:t>
            </w:r>
          </w:p>
        </w:tc>
        <w:tc>
          <w:tcPr>
            <w:tcW w:w="1791" w:type="dxa"/>
            <w:hideMark/>
          </w:tcPr>
          <w:p w14:paraId="5334124A"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bl>
    <w:p w14:paraId="33FD1900" w14:textId="77777777" w:rsidR="00C32704" w:rsidRPr="00C32704" w:rsidRDefault="00C32704" w:rsidP="00C32704">
      <w:pPr>
        <w:spacing w:after="0" w:line="240" w:lineRule="auto"/>
        <w:rPr>
          <w:rFonts w:ascii="Arial" w:hAnsi="Arial"/>
          <w:b/>
          <w:sz w:val="24"/>
        </w:rPr>
      </w:pPr>
    </w:p>
    <w:p w14:paraId="0FB4E5DA" w14:textId="77777777" w:rsidR="00C32704" w:rsidRPr="00C32704" w:rsidRDefault="00C32704" w:rsidP="00C32704">
      <w:pPr>
        <w:keepNext/>
        <w:keepLines/>
        <w:spacing w:before="40" w:after="0" w:line="240" w:lineRule="auto"/>
        <w:outlineLvl w:val="2"/>
        <w:rPr>
          <w:rFonts w:ascii="Arial" w:eastAsiaTheme="majorEastAsia" w:hAnsi="Arial" w:cstheme="majorBidi"/>
          <w:b/>
          <w:sz w:val="24"/>
          <w:szCs w:val="24"/>
        </w:rPr>
      </w:pPr>
      <w:r w:rsidRPr="00C32704">
        <w:rPr>
          <w:rFonts w:ascii="Arial" w:eastAsiaTheme="majorEastAsia" w:hAnsi="Arial" w:cstheme="majorBidi"/>
          <w:b/>
          <w:sz w:val="24"/>
          <w:szCs w:val="24"/>
        </w:rPr>
        <w:t>Question 6</w:t>
      </w:r>
      <w:r w:rsidRPr="00C32704">
        <w:rPr>
          <w:rFonts w:ascii="Arial" w:eastAsiaTheme="majorEastAsia" w:hAnsi="Arial" w:cstheme="majorBidi"/>
          <w:b/>
          <w:sz w:val="24"/>
          <w:szCs w:val="24"/>
        </w:rPr>
        <w:br/>
      </w:r>
    </w:p>
    <w:tbl>
      <w:tblPr>
        <w:tblStyle w:val="TableGrid1"/>
        <w:tblW w:w="0" w:type="auto"/>
        <w:tblLayout w:type="fixed"/>
        <w:tblLook w:val="04A0" w:firstRow="1" w:lastRow="0" w:firstColumn="1" w:lastColumn="0" w:noHBand="0" w:noVBand="1"/>
      </w:tblPr>
      <w:tblGrid>
        <w:gridCol w:w="7083"/>
        <w:gridCol w:w="1933"/>
      </w:tblGrid>
      <w:tr w:rsidR="00C32704" w:rsidRPr="00C32704" w14:paraId="62BD4577" w14:textId="77777777" w:rsidTr="003F56A3">
        <w:trPr>
          <w:trHeight w:val="600"/>
        </w:trPr>
        <w:tc>
          <w:tcPr>
            <w:tcW w:w="7083" w:type="dxa"/>
            <w:hideMark/>
          </w:tcPr>
          <w:p w14:paraId="29E28F4C" w14:textId="77777777" w:rsidR="00C32704" w:rsidRPr="00C32704" w:rsidRDefault="00C32704" w:rsidP="00C32704">
            <w:pPr>
              <w:spacing w:after="0" w:line="240" w:lineRule="auto"/>
              <w:rPr>
                <w:rFonts w:ascii="Arial" w:hAnsi="Arial" w:cs="Arial"/>
                <w:b/>
                <w:bCs/>
              </w:rPr>
            </w:pPr>
            <w:r w:rsidRPr="00C32704">
              <w:rPr>
                <w:rFonts w:ascii="Arial" w:hAnsi="Arial" w:cs="Arial"/>
                <w:b/>
                <w:bCs/>
              </w:rPr>
              <w:t>Study</w:t>
            </w:r>
          </w:p>
        </w:tc>
        <w:tc>
          <w:tcPr>
            <w:tcW w:w="1933" w:type="dxa"/>
            <w:hideMark/>
          </w:tcPr>
          <w:p w14:paraId="73A02BCD" w14:textId="77777777" w:rsidR="00C32704" w:rsidRPr="00C32704" w:rsidRDefault="00C32704" w:rsidP="00C32704">
            <w:pPr>
              <w:spacing w:after="0" w:line="240" w:lineRule="auto"/>
              <w:rPr>
                <w:rFonts w:ascii="Arial" w:hAnsi="Arial" w:cs="Arial"/>
                <w:b/>
                <w:bCs/>
              </w:rPr>
            </w:pPr>
            <w:r w:rsidRPr="00C32704">
              <w:rPr>
                <w:rFonts w:ascii="Arial" w:hAnsi="Arial" w:cs="Arial"/>
                <w:b/>
                <w:bCs/>
              </w:rPr>
              <w:t>Reason for exclusion</w:t>
            </w:r>
          </w:p>
        </w:tc>
      </w:tr>
      <w:tr w:rsidR="00C32704" w:rsidRPr="00C32704" w14:paraId="6E85F8B4" w14:textId="77777777" w:rsidTr="003F56A3">
        <w:trPr>
          <w:trHeight w:val="285"/>
        </w:trPr>
        <w:tc>
          <w:tcPr>
            <w:tcW w:w="7083" w:type="dxa"/>
            <w:hideMark/>
          </w:tcPr>
          <w:p w14:paraId="121ED8F3" w14:textId="77777777" w:rsidR="00C32704" w:rsidRPr="00C32704" w:rsidRDefault="00C32704" w:rsidP="00C32704">
            <w:pPr>
              <w:spacing w:after="0" w:line="240" w:lineRule="auto"/>
              <w:rPr>
                <w:rFonts w:ascii="Arial" w:hAnsi="Arial" w:cs="Arial"/>
              </w:rPr>
            </w:pPr>
            <w:r w:rsidRPr="00C32704">
              <w:rPr>
                <w:rFonts w:ascii="Arial" w:hAnsi="Arial" w:cs="Arial"/>
              </w:rPr>
              <w:t>Berelowitz S (2013) "If only someone had listened": Office of the Children's Commissioner's inquiry into child sexual exploitation in gangs and groups: final report. London: Office of the Children's Commissioner</w:t>
            </w:r>
          </w:p>
        </w:tc>
        <w:tc>
          <w:tcPr>
            <w:tcW w:w="1933" w:type="dxa"/>
            <w:hideMark/>
          </w:tcPr>
          <w:p w14:paraId="44759946"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3BBBC29C" w14:textId="77777777" w:rsidTr="003F56A3">
        <w:trPr>
          <w:trHeight w:val="285"/>
        </w:trPr>
        <w:tc>
          <w:tcPr>
            <w:tcW w:w="7083" w:type="dxa"/>
            <w:hideMark/>
          </w:tcPr>
          <w:p w14:paraId="24A30F46" w14:textId="77777777" w:rsidR="00C32704" w:rsidRPr="00C32704" w:rsidRDefault="00C32704" w:rsidP="00C32704">
            <w:pPr>
              <w:spacing w:after="0" w:line="240" w:lineRule="auto"/>
              <w:rPr>
                <w:rFonts w:ascii="Arial" w:hAnsi="Arial" w:cs="Arial"/>
              </w:rPr>
            </w:pPr>
            <w:r w:rsidRPr="00C32704">
              <w:rPr>
                <w:rFonts w:ascii="Arial" w:hAnsi="Arial" w:cs="Arial"/>
              </w:rPr>
              <w:t>Brandon M (2009) Child fatality or serious injury through maltreatment: Making sense of outcomes. Children and Youth Services Review: 1107-12</w:t>
            </w:r>
          </w:p>
        </w:tc>
        <w:tc>
          <w:tcPr>
            <w:tcW w:w="1933" w:type="dxa"/>
            <w:hideMark/>
          </w:tcPr>
          <w:p w14:paraId="1E8DA9E7"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522CC49F" w14:textId="77777777" w:rsidTr="003F56A3">
        <w:trPr>
          <w:trHeight w:val="285"/>
        </w:trPr>
        <w:tc>
          <w:tcPr>
            <w:tcW w:w="7083" w:type="dxa"/>
            <w:hideMark/>
          </w:tcPr>
          <w:p w14:paraId="2D259D49" w14:textId="77777777" w:rsidR="00C32704" w:rsidRPr="00C32704" w:rsidRDefault="00C32704" w:rsidP="00C32704">
            <w:pPr>
              <w:spacing w:after="0" w:line="240" w:lineRule="auto"/>
              <w:rPr>
                <w:rFonts w:ascii="Arial" w:hAnsi="Arial" w:cs="Arial"/>
              </w:rPr>
            </w:pPr>
            <w:r w:rsidRPr="00C32704">
              <w:rPr>
                <w:rFonts w:ascii="Arial" w:hAnsi="Arial" w:cs="Arial"/>
              </w:rPr>
              <w:t>Brigid D, Scott J, Taylor J (2009) Noticing and helping the neglected child: literature review. London: Department for Children, Schools and Families</w:t>
            </w:r>
          </w:p>
        </w:tc>
        <w:tc>
          <w:tcPr>
            <w:tcW w:w="1933" w:type="dxa"/>
            <w:hideMark/>
          </w:tcPr>
          <w:p w14:paraId="170FBF5B" w14:textId="77777777" w:rsidR="00C32704" w:rsidRPr="00C32704" w:rsidRDefault="00C32704" w:rsidP="00C32704">
            <w:pPr>
              <w:spacing w:after="0" w:line="240" w:lineRule="auto"/>
              <w:rPr>
                <w:rFonts w:ascii="Arial" w:hAnsi="Arial" w:cs="Arial"/>
              </w:rPr>
            </w:pPr>
            <w:r w:rsidRPr="00C32704">
              <w:rPr>
                <w:rFonts w:ascii="Arial" w:hAnsi="Arial" w:cs="Arial"/>
              </w:rPr>
              <w:t>Duplicate</w:t>
            </w:r>
          </w:p>
        </w:tc>
      </w:tr>
      <w:tr w:rsidR="00C32704" w:rsidRPr="00C32704" w14:paraId="2209414A" w14:textId="77777777" w:rsidTr="003F56A3">
        <w:trPr>
          <w:trHeight w:val="285"/>
        </w:trPr>
        <w:tc>
          <w:tcPr>
            <w:tcW w:w="7083" w:type="dxa"/>
            <w:hideMark/>
          </w:tcPr>
          <w:p w14:paraId="1A7FFB4E" w14:textId="77777777" w:rsidR="00C32704" w:rsidRPr="00C32704" w:rsidRDefault="00C32704" w:rsidP="00C32704">
            <w:pPr>
              <w:spacing w:after="0" w:line="240" w:lineRule="auto"/>
              <w:rPr>
                <w:rFonts w:ascii="Arial" w:hAnsi="Arial" w:cs="Arial"/>
              </w:rPr>
            </w:pPr>
            <w:r w:rsidRPr="00C32704">
              <w:rPr>
                <w:rFonts w:ascii="Arial" w:hAnsi="Arial" w:cs="Arial"/>
              </w:rPr>
              <w:t>Buckley H, Holt S, and Whelan S (2007) Listen to me! Children's experiences of domestic violence. Child Abuse Review: 296-310</w:t>
            </w:r>
          </w:p>
        </w:tc>
        <w:tc>
          <w:tcPr>
            <w:tcW w:w="1933" w:type="dxa"/>
            <w:hideMark/>
          </w:tcPr>
          <w:p w14:paraId="3AD89642"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411C8D7C" w14:textId="77777777" w:rsidTr="003F56A3">
        <w:trPr>
          <w:trHeight w:val="285"/>
        </w:trPr>
        <w:tc>
          <w:tcPr>
            <w:tcW w:w="7083" w:type="dxa"/>
          </w:tcPr>
          <w:p w14:paraId="581A6928" w14:textId="77777777" w:rsidR="00C32704" w:rsidRPr="00C32704" w:rsidRDefault="00C32704" w:rsidP="00C32704">
            <w:pPr>
              <w:spacing w:after="0" w:line="240" w:lineRule="auto"/>
              <w:rPr>
                <w:rFonts w:ascii="Arial" w:hAnsi="Arial" w:cs="Arial"/>
              </w:rPr>
            </w:pPr>
            <w:r w:rsidRPr="00C32704">
              <w:rPr>
                <w:rFonts w:ascii="Arial" w:hAnsi="Arial" w:cs="Arial"/>
              </w:rPr>
              <w:t>Burgess C, Daniel B, Scott J (2012) Review of child neglect in Scotland. Edinburgh: The Scottish Government</w:t>
            </w:r>
          </w:p>
        </w:tc>
        <w:tc>
          <w:tcPr>
            <w:tcW w:w="1933" w:type="dxa"/>
          </w:tcPr>
          <w:p w14:paraId="084102FE" w14:textId="77777777" w:rsidR="00C32704" w:rsidRPr="00C32704" w:rsidRDefault="00C32704" w:rsidP="00C32704">
            <w:pPr>
              <w:spacing w:after="0" w:line="240" w:lineRule="auto"/>
              <w:rPr>
                <w:rFonts w:ascii="Arial" w:hAnsi="Arial" w:cs="Arial"/>
              </w:rPr>
            </w:pPr>
            <w:r w:rsidRPr="00C32704">
              <w:rPr>
                <w:rFonts w:ascii="Arial" w:hAnsi="Arial" w:cs="Arial"/>
              </w:rPr>
              <w:t>Duplicate</w:t>
            </w:r>
          </w:p>
        </w:tc>
      </w:tr>
      <w:tr w:rsidR="00C32704" w:rsidRPr="00C32704" w14:paraId="37D37B02" w14:textId="77777777" w:rsidTr="003F56A3">
        <w:trPr>
          <w:trHeight w:val="285"/>
        </w:trPr>
        <w:tc>
          <w:tcPr>
            <w:tcW w:w="7083" w:type="dxa"/>
            <w:hideMark/>
          </w:tcPr>
          <w:p w14:paraId="7F6CA543" w14:textId="77777777" w:rsidR="00C32704" w:rsidRPr="00C32704" w:rsidRDefault="00C32704" w:rsidP="00C32704">
            <w:pPr>
              <w:spacing w:after="0" w:line="240" w:lineRule="auto"/>
              <w:rPr>
                <w:rFonts w:ascii="Arial" w:hAnsi="Arial" w:cs="Arial"/>
              </w:rPr>
            </w:pPr>
            <w:r w:rsidRPr="00C32704">
              <w:rPr>
                <w:rFonts w:ascii="Arial" w:hAnsi="Arial" w:cs="Arial"/>
              </w:rPr>
              <w:t>Carter YH, Bannon MJ, Limbert C et al. (2006) Improving child protection: a systematic review of training and procedural interventions. Archives of Disease in Childhood: 740-3.</w:t>
            </w:r>
          </w:p>
        </w:tc>
        <w:tc>
          <w:tcPr>
            <w:tcW w:w="1933" w:type="dxa"/>
            <w:hideMark/>
          </w:tcPr>
          <w:p w14:paraId="060CE5AB"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7CD940A2" w14:textId="77777777" w:rsidTr="003F56A3">
        <w:trPr>
          <w:trHeight w:val="285"/>
        </w:trPr>
        <w:tc>
          <w:tcPr>
            <w:tcW w:w="7083" w:type="dxa"/>
            <w:hideMark/>
          </w:tcPr>
          <w:p w14:paraId="4722C3CF" w14:textId="77777777" w:rsidR="00C32704" w:rsidRPr="00C32704" w:rsidRDefault="00C32704" w:rsidP="00C32704">
            <w:pPr>
              <w:spacing w:after="0" w:line="240" w:lineRule="auto"/>
              <w:rPr>
                <w:rFonts w:ascii="Arial" w:hAnsi="Arial" w:cs="Arial"/>
              </w:rPr>
            </w:pPr>
            <w:r w:rsidRPr="00C32704">
              <w:rPr>
                <w:rFonts w:ascii="Arial" w:hAnsi="Arial" w:cs="Arial"/>
              </w:rPr>
              <w:t>Coy M (2009) Moved around like bags of rubbish nobody wants: how multiple placement moves can make young women vulnerable to sexual exploitation. Child Abuse Review: 254-66.</w:t>
            </w:r>
          </w:p>
        </w:tc>
        <w:tc>
          <w:tcPr>
            <w:tcW w:w="1933" w:type="dxa"/>
            <w:hideMark/>
          </w:tcPr>
          <w:p w14:paraId="1BBEAC00"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4057174A" w14:textId="77777777" w:rsidTr="003F56A3">
        <w:trPr>
          <w:trHeight w:val="285"/>
        </w:trPr>
        <w:tc>
          <w:tcPr>
            <w:tcW w:w="7083" w:type="dxa"/>
            <w:hideMark/>
          </w:tcPr>
          <w:p w14:paraId="35916F61" w14:textId="77777777" w:rsidR="00C32704" w:rsidRPr="00C32704" w:rsidRDefault="00C32704" w:rsidP="00C32704">
            <w:pPr>
              <w:spacing w:after="0" w:line="240" w:lineRule="auto"/>
              <w:rPr>
                <w:rFonts w:ascii="Arial" w:hAnsi="Arial" w:cs="Arial"/>
              </w:rPr>
            </w:pPr>
            <w:r w:rsidRPr="00C32704">
              <w:rPr>
                <w:rFonts w:ascii="Arial" w:hAnsi="Arial" w:cs="Arial"/>
              </w:rPr>
              <w:t>Daniel B, Burgess C, Whitfield E et al. (2014) Noticing and helping neglected children: messages from Action on Neglect. Child Abuse Review: 274-85</w:t>
            </w:r>
          </w:p>
        </w:tc>
        <w:tc>
          <w:tcPr>
            <w:tcW w:w="1933" w:type="dxa"/>
            <w:hideMark/>
          </w:tcPr>
          <w:p w14:paraId="276A9EB4"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562E85E6" w14:textId="77777777" w:rsidTr="003F56A3">
        <w:trPr>
          <w:trHeight w:val="570"/>
        </w:trPr>
        <w:tc>
          <w:tcPr>
            <w:tcW w:w="7083" w:type="dxa"/>
            <w:hideMark/>
          </w:tcPr>
          <w:p w14:paraId="682538B0" w14:textId="77777777" w:rsidR="00C32704" w:rsidRPr="00C32704" w:rsidRDefault="00C32704" w:rsidP="00C32704">
            <w:pPr>
              <w:spacing w:after="0" w:line="240" w:lineRule="auto"/>
              <w:rPr>
                <w:rFonts w:ascii="Arial" w:hAnsi="Arial" w:cs="Arial"/>
              </w:rPr>
            </w:pPr>
            <w:r w:rsidRPr="00C32704">
              <w:rPr>
                <w:rFonts w:ascii="Arial" w:hAnsi="Arial" w:cs="Arial"/>
              </w:rPr>
              <w:t>Gallagher A, Wainwright P, Tompsett H et al. (2012) Findings from a Delphi exercise regarding conflicts of interests, general practitioners and safeguarding children: 'Listen carefully, judge slowly.' Journal of Medical Ethics: 87-92.</w:t>
            </w:r>
          </w:p>
        </w:tc>
        <w:tc>
          <w:tcPr>
            <w:tcW w:w="1933" w:type="dxa"/>
            <w:hideMark/>
          </w:tcPr>
          <w:p w14:paraId="76FCAABA"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350CF2EE" w14:textId="77777777" w:rsidTr="003F56A3">
        <w:trPr>
          <w:trHeight w:val="285"/>
        </w:trPr>
        <w:tc>
          <w:tcPr>
            <w:tcW w:w="7083" w:type="dxa"/>
            <w:hideMark/>
          </w:tcPr>
          <w:p w14:paraId="51D3AAC9" w14:textId="77777777" w:rsidR="00C32704" w:rsidRPr="00C32704" w:rsidRDefault="00C32704" w:rsidP="00C32704">
            <w:pPr>
              <w:spacing w:after="0" w:line="240" w:lineRule="auto"/>
              <w:rPr>
                <w:rFonts w:ascii="Arial" w:hAnsi="Arial" w:cs="Arial"/>
              </w:rPr>
            </w:pPr>
            <w:r w:rsidRPr="00C32704">
              <w:rPr>
                <w:rFonts w:ascii="Arial" w:hAnsi="Arial" w:cs="Arial"/>
              </w:rPr>
              <w:t>Harris JC, Elcock C, Sidebotham PD et al. (2009) Safeguarding children in dentistry: 1. Child protection training, experience and practice of dental professionals with an interest in paediatric dentistry. British Dental Journal: 409-14.</w:t>
            </w:r>
          </w:p>
        </w:tc>
        <w:tc>
          <w:tcPr>
            <w:tcW w:w="1933" w:type="dxa"/>
            <w:hideMark/>
          </w:tcPr>
          <w:p w14:paraId="404BBFE1"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3BEEBE08" w14:textId="77777777" w:rsidTr="003F56A3">
        <w:trPr>
          <w:trHeight w:val="285"/>
        </w:trPr>
        <w:tc>
          <w:tcPr>
            <w:tcW w:w="7083" w:type="dxa"/>
            <w:hideMark/>
          </w:tcPr>
          <w:p w14:paraId="4CD06648" w14:textId="77777777" w:rsidR="00C32704" w:rsidRPr="00C32704" w:rsidRDefault="00C32704" w:rsidP="00C32704">
            <w:pPr>
              <w:spacing w:after="0" w:line="240" w:lineRule="auto"/>
              <w:rPr>
                <w:rFonts w:ascii="Arial" w:hAnsi="Arial" w:cs="Arial"/>
              </w:rPr>
            </w:pPr>
            <w:r w:rsidRPr="00C32704">
              <w:rPr>
                <w:rFonts w:ascii="Arial" w:hAnsi="Arial" w:cs="Arial"/>
              </w:rPr>
              <w:t>Hayes D and Spratt T (2014) Child welfare as child protection then and now: what social workers did and continue to do. British Journal of Social Work: 615-35</w:t>
            </w:r>
          </w:p>
        </w:tc>
        <w:tc>
          <w:tcPr>
            <w:tcW w:w="1933" w:type="dxa"/>
            <w:hideMark/>
          </w:tcPr>
          <w:p w14:paraId="71F0BF7B"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2A777B15" w14:textId="77777777" w:rsidTr="003F56A3">
        <w:trPr>
          <w:trHeight w:val="285"/>
        </w:trPr>
        <w:tc>
          <w:tcPr>
            <w:tcW w:w="7083" w:type="dxa"/>
            <w:hideMark/>
          </w:tcPr>
          <w:p w14:paraId="50FD058F" w14:textId="77777777" w:rsidR="00C32704" w:rsidRPr="00C32704" w:rsidRDefault="00C32704" w:rsidP="00C32704">
            <w:pPr>
              <w:spacing w:after="0" w:line="240" w:lineRule="auto"/>
              <w:rPr>
                <w:rFonts w:ascii="Arial" w:hAnsi="Arial" w:cs="Arial"/>
              </w:rPr>
            </w:pPr>
            <w:r w:rsidRPr="00C32704">
              <w:rPr>
                <w:rFonts w:ascii="Arial" w:hAnsi="Arial" w:cs="Arial"/>
              </w:rPr>
              <w:t>Cossar J, Brandon M, Baileyet S al. (2013). 'It takes a lot to build trust'. Recognition and telling: developing earlier routes to help for children and young people: a report for the Office of the Children’s Commissioner for England. London: Office of the Children's Commissioner.</w:t>
            </w:r>
          </w:p>
        </w:tc>
        <w:tc>
          <w:tcPr>
            <w:tcW w:w="1933" w:type="dxa"/>
            <w:hideMark/>
          </w:tcPr>
          <w:p w14:paraId="15CB11D3" w14:textId="77777777" w:rsidR="00C32704" w:rsidRPr="00C32704" w:rsidRDefault="00C32704" w:rsidP="00C32704">
            <w:pPr>
              <w:spacing w:after="0" w:line="240" w:lineRule="auto"/>
              <w:rPr>
                <w:rFonts w:ascii="Arial" w:hAnsi="Arial" w:cs="Arial"/>
              </w:rPr>
            </w:pPr>
            <w:r w:rsidRPr="00C32704">
              <w:rPr>
                <w:rFonts w:ascii="Arial" w:hAnsi="Arial" w:cs="Arial"/>
              </w:rPr>
              <w:t>Duplicate</w:t>
            </w:r>
          </w:p>
        </w:tc>
      </w:tr>
      <w:tr w:rsidR="00C32704" w:rsidRPr="00C32704" w14:paraId="27EE944C" w14:textId="77777777" w:rsidTr="003F56A3">
        <w:trPr>
          <w:trHeight w:val="570"/>
        </w:trPr>
        <w:tc>
          <w:tcPr>
            <w:tcW w:w="7083" w:type="dxa"/>
            <w:hideMark/>
          </w:tcPr>
          <w:p w14:paraId="44B9ADA5" w14:textId="77777777" w:rsidR="00C32704" w:rsidRPr="00C32704" w:rsidRDefault="00C32704" w:rsidP="00C32704">
            <w:pPr>
              <w:spacing w:after="0" w:line="240" w:lineRule="auto"/>
              <w:rPr>
                <w:rFonts w:ascii="Arial" w:hAnsi="Arial" w:cs="Arial"/>
              </w:rPr>
            </w:pPr>
            <w:r w:rsidRPr="00C32704">
              <w:rPr>
                <w:rFonts w:ascii="Arial" w:hAnsi="Arial" w:cs="Arial"/>
              </w:rPr>
              <w:t xml:space="preserve">Jobe A and Gorin S (2013) ‘If kids don't feel safe they don't do anything’: young people's views on seeking and receiving help from </w:t>
            </w:r>
            <w:r w:rsidRPr="00C32704">
              <w:rPr>
                <w:rFonts w:ascii="Arial" w:hAnsi="Arial" w:cs="Arial"/>
              </w:rPr>
              <w:lastRenderedPageBreak/>
              <w:t>Children's Social Care Services in England. Child and Family Social Work: 429-38</w:t>
            </w:r>
          </w:p>
        </w:tc>
        <w:tc>
          <w:tcPr>
            <w:tcW w:w="1933" w:type="dxa"/>
            <w:hideMark/>
          </w:tcPr>
          <w:p w14:paraId="224764B1" w14:textId="77777777" w:rsidR="00C32704" w:rsidRPr="00C32704" w:rsidRDefault="00C32704" w:rsidP="00C32704">
            <w:pPr>
              <w:spacing w:after="0" w:line="240" w:lineRule="auto"/>
              <w:rPr>
                <w:rFonts w:ascii="Arial" w:hAnsi="Arial" w:cs="Arial"/>
              </w:rPr>
            </w:pPr>
            <w:r w:rsidRPr="00C32704">
              <w:rPr>
                <w:rFonts w:ascii="Arial" w:hAnsi="Arial" w:cs="Arial"/>
              </w:rPr>
              <w:lastRenderedPageBreak/>
              <w:t>Trial/Study Already included</w:t>
            </w:r>
          </w:p>
        </w:tc>
      </w:tr>
      <w:tr w:rsidR="00C32704" w:rsidRPr="00C32704" w14:paraId="4A8DBA21" w14:textId="77777777" w:rsidTr="003F56A3">
        <w:trPr>
          <w:trHeight w:val="285"/>
        </w:trPr>
        <w:tc>
          <w:tcPr>
            <w:tcW w:w="7083" w:type="dxa"/>
            <w:hideMark/>
          </w:tcPr>
          <w:p w14:paraId="06BBF1B8" w14:textId="77777777" w:rsidR="00C32704" w:rsidRPr="00C32704" w:rsidRDefault="00C32704" w:rsidP="00C32704">
            <w:pPr>
              <w:spacing w:after="0" w:line="240" w:lineRule="auto"/>
              <w:rPr>
                <w:rFonts w:ascii="Arial" w:hAnsi="Arial" w:cs="Arial"/>
              </w:rPr>
            </w:pPr>
            <w:r w:rsidRPr="00C32704">
              <w:rPr>
                <w:rFonts w:ascii="Arial" w:hAnsi="Arial" w:cs="Arial"/>
              </w:rPr>
              <w:t>Lazenbatt A, Thompson-Cree MEM (2009) Recognizing the co-occurrence of domestic and child abuse: a comparison of community- and hospital-based midwives. Health &amp; Social Care in the Community: 358-70.</w:t>
            </w:r>
          </w:p>
        </w:tc>
        <w:tc>
          <w:tcPr>
            <w:tcW w:w="1933" w:type="dxa"/>
            <w:hideMark/>
          </w:tcPr>
          <w:p w14:paraId="7334C59B"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64074801" w14:textId="77777777" w:rsidTr="003F56A3">
        <w:trPr>
          <w:trHeight w:val="285"/>
        </w:trPr>
        <w:tc>
          <w:tcPr>
            <w:tcW w:w="7083" w:type="dxa"/>
            <w:hideMark/>
          </w:tcPr>
          <w:p w14:paraId="3A2A5057" w14:textId="77777777" w:rsidR="00C32704" w:rsidRPr="00C32704" w:rsidRDefault="00C32704" w:rsidP="00C32704">
            <w:pPr>
              <w:spacing w:after="0" w:line="240" w:lineRule="auto"/>
              <w:rPr>
                <w:rFonts w:ascii="Arial" w:hAnsi="Arial" w:cs="Arial"/>
              </w:rPr>
            </w:pPr>
            <w:r w:rsidRPr="00C32704">
              <w:rPr>
                <w:rFonts w:ascii="Arial" w:hAnsi="Arial" w:cs="Arial"/>
              </w:rPr>
              <w:t>Lazenbatt A and Freeman R (2006) Recognizing and reporting child physical abuse: a survey of primary healthcare professionals. Journal of Advanced Nursing: 227-36.</w:t>
            </w:r>
          </w:p>
        </w:tc>
        <w:tc>
          <w:tcPr>
            <w:tcW w:w="1933" w:type="dxa"/>
            <w:hideMark/>
          </w:tcPr>
          <w:p w14:paraId="0458F6F8"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05AD771D" w14:textId="77777777" w:rsidTr="003F56A3">
        <w:trPr>
          <w:trHeight w:val="570"/>
        </w:trPr>
        <w:tc>
          <w:tcPr>
            <w:tcW w:w="7083" w:type="dxa"/>
            <w:hideMark/>
          </w:tcPr>
          <w:p w14:paraId="06624C3F" w14:textId="4B6FF253" w:rsidR="00C32704" w:rsidRPr="00C32704" w:rsidRDefault="00AB5BB3" w:rsidP="00C32704">
            <w:pPr>
              <w:spacing w:after="0" w:line="240" w:lineRule="auto"/>
              <w:rPr>
                <w:rFonts w:ascii="Arial" w:hAnsi="Arial" w:cs="Arial"/>
              </w:rPr>
            </w:pPr>
            <w:r>
              <w:rPr>
                <w:rFonts w:ascii="Arial" w:hAnsi="Arial" w:cs="Arial"/>
              </w:rPr>
              <w:t>McNaughton N</w:t>
            </w:r>
            <w:r w:rsidR="00C32704" w:rsidRPr="00C32704">
              <w:rPr>
                <w:rFonts w:ascii="Arial" w:hAnsi="Arial" w:cs="Arial"/>
              </w:rPr>
              <w:t>C , Cockbain H, Brayley H et al. (2014) Research on the sexual exploitation of boys and young men - A UK scoping study Summary of findings. London: Barnardo’s</w:t>
            </w:r>
          </w:p>
        </w:tc>
        <w:tc>
          <w:tcPr>
            <w:tcW w:w="1933" w:type="dxa"/>
            <w:hideMark/>
          </w:tcPr>
          <w:p w14:paraId="0413C65C" w14:textId="77777777" w:rsidR="00C32704" w:rsidRPr="00C32704" w:rsidRDefault="00C32704" w:rsidP="00C32704">
            <w:pPr>
              <w:spacing w:after="0" w:line="240" w:lineRule="auto"/>
              <w:rPr>
                <w:rFonts w:ascii="Arial" w:hAnsi="Arial" w:cs="Arial"/>
              </w:rPr>
            </w:pPr>
            <w:r w:rsidRPr="00C32704">
              <w:rPr>
                <w:rFonts w:ascii="Arial" w:hAnsi="Arial" w:cs="Arial"/>
              </w:rPr>
              <w:t>Duplicate</w:t>
            </w:r>
          </w:p>
        </w:tc>
      </w:tr>
      <w:tr w:rsidR="00C32704" w:rsidRPr="00C32704" w14:paraId="6B3D1324" w14:textId="77777777" w:rsidTr="003F56A3">
        <w:trPr>
          <w:trHeight w:val="285"/>
        </w:trPr>
        <w:tc>
          <w:tcPr>
            <w:tcW w:w="7083" w:type="dxa"/>
            <w:hideMark/>
          </w:tcPr>
          <w:p w14:paraId="6ABF5625" w14:textId="77777777" w:rsidR="00C32704" w:rsidRPr="00C32704" w:rsidRDefault="00C32704" w:rsidP="00C32704">
            <w:pPr>
              <w:spacing w:after="0" w:line="240" w:lineRule="auto"/>
              <w:rPr>
                <w:rFonts w:ascii="Arial" w:hAnsi="Arial" w:cs="Arial"/>
              </w:rPr>
            </w:pPr>
            <w:r w:rsidRPr="00C32704">
              <w:rPr>
                <w:rFonts w:ascii="Arial" w:hAnsi="Arial" w:cs="Arial"/>
              </w:rPr>
              <w:t>Mortimer J, North M, Katz A et al. (2012) You have someone to trust - Outstanding safeguarding practice in primary schools. London:</w:t>
            </w:r>
            <w:r w:rsidRPr="00C32704">
              <w:rPr>
                <w:rFonts w:ascii="Arial" w:hAnsi="Arial"/>
                <w:sz w:val="24"/>
              </w:rPr>
              <w:t xml:space="preserve"> </w:t>
            </w:r>
            <w:r w:rsidRPr="00C32704">
              <w:rPr>
                <w:rFonts w:ascii="Arial" w:hAnsi="Arial" w:cs="Arial"/>
              </w:rPr>
              <w:t>Office of the Children’s Commissioner</w:t>
            </w:r>
          </w:p>
        </w:tc>
        <w:tc>
          <w:tcPr>
            <w:tcW w:w="1933" w:type="dxa"/>
            <w:hideMark/>
          </w:tcPr>
          <w:p w14:paraId="4958B5A3"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505771A0" w14:textId="77777777" w:rsidTr="003F56A3">
        <w:trPr>
          <w:trHeight w:val="285"/>
        </w:trPr>
        <w:tc>
          <w:tcPr>
            <w:tcW w:w="7083" w:type="dxa"/>
            <w:hideMark/>
          </w:tcPr>
          <w:p w14:paraId="21143F9F" w14:textId="77777777" w:rsidR="00C32704" w:rsidRPr="00C32704" w:rsidRDefault="00C32704" w:rsidP="00C32704">
            <w:pPr>
              <w:spacing w:after="0" w:line="240" w:lineRule="auto"/>
              <w:rPr>
                <w:rFonts w:ascii="Arial" w:hAnsi="Arial" w:cs="Arial"/>
              </w:rPr>
            </w:pPr>
            <w:r w:rsidRPr="00C32704">
              <w:rPr>
                <w:rFonts w:ascii="Arial" w:hAnsi="Arial" w:cs="Arial"/>
              </w:rPr>
              <w:t>Richardson-Foster H, Stanley N, Miller P et al. (2012) Police intervention in domestic violence incidents where children are present: police and children's perspectives. Policing &amp; Society: 220-34.</w:t>
            </w:r>
          </w:p>
        </w:tc>
        <w:tc>
          <w:tcPr>
            <w:tcW w:w="1933" w:type="dxa"/>
            <w:hideMark/>
          </w:tcPr>
          <w:p w14:paraId="20D96DD6"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47DAF736" w14:textId="77777777" w:rsidTr="003F56A3">
        <w:trPr>
          <w:trHeight w:val="285"/>
        </w:trPr>
        <w:tc>
          <w:tcPr>
            <w:tcW w:w="7083" w:type="dxa"/>
            <w:hideMark/>
          </w:tcPr>
          <w:p w14:paraId="45AEDA85" w14:textId="77777777" w:rsidR="00C32704" w:rsidRPr="00C32704" w:rsidRDefault="00C32704" w:rsidP="00C32704">
            <w:pPr>
              <w:spacing w:after="0" w:line="240" w:lineRule="auto"/>
              <w:rPr>
                <w:rFonts w:ascii="Arial" w:hAnsi="Arial" w:cs="Arial"/>
              </w:rPr>
            </w:pPr>
            <w:r w:rsidRPr="00C32704">
              <w:rPr>
                <w:rFonts w:ascii="Arial" w:hAnsi="Arial" w:cs="Arial"/>
              </w:rPr>
              <w:t>Sidebotham P, Biu T, Goldsworthy L (2007) Child protection procedures in emergency departments. Emergency Medicine Journal: 831-5.</w:t>
            </w:r>
          </w:p>
        </w:tc>
        <w:tc>
          <w:tcPr>
            <w:tcW w:w="1933" w:type="dxa"/>
            <w:hideMark/>
          </w:tcPr>
          <w:p w14:paraId="60020086"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19FF23B9" w14:textId="77777777" w:rsidTr="003F56A3">
        <w:trPr>
          <w:trHeight w:val="285"/>
        </w:trPr>
        <w:tc>
          <w:tcPr>
            <w:tcW w:w="7083" w:type="dxa"/>
            <w:hideMark/>
          </w:tcPr>
          <w:p w14:paraId="364AA6FD" w14:textId="77777777" w:rsidR="00C32704" w:rsidRPr="00C32704" w:rsidRDefault="00C32704" w:rsidP="00C32704">
            <w:pPr>
              <w:spacing w:after="0" w:line="240" w:lineRule="auto"/>
              <w:rPr>
                <w:rFonts w:ascii="Arial" w:hAnsi="Arial" w:cs="Arial"/>
              </w:rPr>
            </w:pPr>
            <w:r w:rsidRPr="00C32704">
              <w:rPr>
                <w:rFonts w:ascii="Arial" w:hAnsi="Arial" w:cs="Arial"/>
              </w:rPr>
              <w:t>Skinner T and Taylor H (2009) 'Being Shut Out in the Dark'. Feminist Criminology: 130-50.</w:t>
            </w:r>
          </w:p>
        </w:tc>
        <w:tc>
          <w:tcPr>
            <w:tcW w:w="1933" w:type="dxa"/>
            <w:hideMark/>
          </w:tcPr>
          <w:p w14:paraId="68F4FF9D"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3E80754D" w14:textId="77777777" w:rsidTr="003F56A3">
        <w:trPr>
          <w:trHeight w:val="285"/>
        </w:trPr>
        <w:tc>
          <w:tcPr>
            <w:tcW w:w="7083" w:type="dxa"/>
            <w:hideMark/>
          </w:tcPr>
          <w:p w14:paraId="6C0A2315" w14:textId="77777777" w:rsidR="00C32704" w:rsidRPr="00C32704" w:rsidRDefault="00C32704" w:rsidP="00C32704">
            <w:pPr>
              <w:spacing w:after="0" w:line="240" w:lineRule="auto"/>
              <w:rPr>
                <w:rFonts w:ascii="Arial" w:hAnsi="Arial" w:cs="Arial"/>
              </w:rPr>
            </w:pPr>
            <w:r w:rsidRPr="00C32704">
              <w:rPr>
                <w:rFonts w:ascii="Arial" w:hAnsi="Arial" w:cs="Arial"/>
              </w:rPr>
              <w:t>Smith N, Dogaru C, and Ellis F (2015) Hear me. Believe me. Respect me: a survey of adult surviviors of child sexual abuse and their experiences of support services. Ipswich: University Campus Suffolk and Survivors in Transition</w:t>
            </w:r>
          </w:p>
        </w:tc>
        <w:tc>
          <w:tcPr>
            <w:tcW w:w="1933" w:type="dxa"/>
            <w:hideMark/>
          </w:tcPr>
          <w:p w14:paraId="5BF0C348"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484C0B2C" w14:textId="77777777" w:rsidTr="003F56A3">
        <w:trPr>
          <w:trHeight w:val="570"/>
        </w:trPr>
        <w:tc>
          <w:tcPr>
            <w:tcW w:w="7083" w:type="dxa"/>
            <w:hideMark/>
          </w:tcPr>
          <w:p w14:paraId="6120E423" w14:textId="77777777" w:rsidR="00C32704" w:rsidRPr="00C32704" w:rsidRDefault="00C32704" w:rsidP="00C32704">
            <w:pPr>
              <w:spacing w:after="0" w:line="240" w:lineRule="auto"/>
              <w:rPr>
                <w:rFonts w:ascii="Arial" w:hAnsi="Arial" w:cs="Arial"/>
              </w:rPr>
            </w:pPr>
            <w:r w:rsidRPr="00C32704">
              <w:rPr>
                <w:rFonts w:ascii="Arial" w:hAnsi="Arial" w:cs="Arial"/>
              </w:rPr>
              <w:t>Stanley N, Miller P, Richardson Foster, H et al. (2010) Children and families experiencing domestic violence - Police and children’s social services’ responses. London: NSPCC</w:t>
            </w:r>
          </w:p>
        </w:tc>
        <w:tc>
          <w:tcPr>
            <w:tcW w:w="1933" w:type="dxa"/>
            <w:hideMark/>
          </w:tcPr>
          <w:p w14:paraId="45DCF266"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3AA02F69" w14:textId="77777777" w:rsidTr="003F56A3">
        <w:trPr>
          <w:trHeight w:val="285"/>
        </w:trPr>
        <w:tc>
          <w:tcPr>
            <w:tcW w:w="7083" w:type="dxa"/>
            <w:hideMark/>
          </w:tcPr>
          <w:p w14:paraId="285561D7" w14:textId="049CB9B9" w:rsidR="00C32704" w:rsidRPr="00C32704" w:rsidRDefault="00C32704" w:rsidP="003F56A3">
            <w:pPr>
              <w:spacing w:after="0" w:line="240" w:lineRule="auto"/>
              <w:rPr>
                <w:rFonts w:ascii="Arial" w:hAnsi="Arial" w:cs="Arial"/>
              </w:rPr>
            </w:pPr>
            <w:r w:rsidRPr="00C32704">
              <w:rPr>
                <w:rFonts w:ascii="Arial" w:hAnsi="Arial" w:cs="Arial"/>
              </w:rPr>
              <w:t xml:space="preserve">Stanley </w:t>
            </w:r>
            <w:r w:rsidR="003F56A3">
              <w:rPr>
                <w:rFonts w:ascii="Arial" w:hAnsi="Arial" w:cs="Arial"/>
              </w:rPr>
              <w:t>N</w:t>
            </w:r>
            <w:r w:rsidRPr="00C32704">
              <w:rPr>
                <w:rFonts w:ascii="Arial" w:hAnsi="Arial" w:cs="Arial"/>
              </w:rPr>
              <w:t xml:space="preserve">, Miller </w:t>
            </w:r>
            <w:r w:rsidR="003F56A3">
              <w:rPr>
                <w:rFonts w:ascii="Arial" w:hAnsi="Arial" w:cs="Arial"/>
              </w:rPr>
              <w:t>P</w:t>
            </w:r>
            <w:r w:rsidRPr="00C32704">
              <w:rPr>
                <w:rFonts w:ascii="Arial" w:hAnsi="Arial" w:cs="Arial"/>
              </w:rPr>
              <w:t>, Foster</w:t>
            </w:r>
            <w:r w:rsidR="003F56A3">
              <w:rPr>
                <w:rFonts w:ascii="Arial" w:hAnsi="Arial" w:cs="Arial"/>
              </w:rPr>
              <w:t xml:space="preserve"> Richardson H et al. </w:t>
            </w:r>
            <w:r w:rsidRPr="00C32704">
              <w:rPr>
                <w:rFonts w:ascii="Arial" w:hAnsi="Arial" w:cs="Arial"/>
              </w:rPr>
              <w:t>(2011). Children's experiences of domestic violence: Developing an integrated response from police and child protection services. Journal of Interpersonal Violence: 2372-91.</w:t>
            </w:r>
          </w:p>
        </w:tc>
        <w:tc>
          <w:tcPr>
            <w:tcW w:w="1933" w:type="dxa"/>
            <w:hideMark/>
          </w:tcPr>
          <w:p w14:paraId="6E973A30"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141C80F3" w14:textId="77777777" w:rsidTr="003F56A3">
        <w:trPr>
          <w:trHeight w:val="285"/>
        </w:trPr>
        <w:tc>
          <w:tcPr>
            <w:tcW w:w="7083" w:type="dxa"/>
            <w:hideMark/>
          </w:tcPr>
          <w:p w14:paraId="2E479F3F" w14:textId="77777777" w:rsidR="00C32704" w:rsidRPr="00C32704" w:rsidRDefault="00C32704" w:rsidP="00C32704">
            <w:pPr>
              <w:spacing w:after="0" w:line="240" w:lineRule="auto"/>
              <w:rPr>
                <w:rFonts w:ascii="Arial" w:hAnsi="Arial" w:cs="Arial"/>
              </w:rPr>
            </w:pPr>
            <w:r w:rsidRPr="00C32704">
              <w:rPr>
                <w:rFonts w:ascii="Arial" w:hAnsi="Arial" w:cs="Arial"/>
              </w:rPr>
              <w:t>Taskforce On The Health Aspects Of Violence Against Women and Children (2010). Report from the child sexual abuse sub-group: responding to violence against women and children: the role of the NHS. London: Department of Health</w:t>
            </w:r>
          </w:p>
        </w:tc>
        <w:tc>
          <w:tcPr>
            <w:tcW w:w="1933" w:type="dxa"/>
            <w:hideMark/>
          </w:tcPr>
          <w:p w14:paraId="0CB4EE09"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69267C76" w14:textId="77777777" w:rsidTr="003F56A3">
        <w:trPr>
          <w:trHeight w:val="285"/>
        </w:trPr>
        <w:tc>
          <w:tcPr>
            <w:tcW w:w="7083" w:type="dxa"/>
            <w:hideMark/>
          </w:tcPr>
          <w:p w14:paraId="248BAE2A" w14:textId="77777777" w:rsidR="00C32704" w:rsidRPr="00C32704" w:rsidRDefault="00C32704" w:rsidP="00C32704">
            <w:pPr>
              <w:spacing w:after="0" w:line="240" w:lineRule="auto"/>
              <w:rPr>
                <w:rFonts w:ascii="Arial" w:hAnsi="Arial" w:cs="Arial"/>
              </w:rPr>
            </w:pPr>
            <w:r w:rsidRPr="00C32704">
              <w:rPr>
                <w:rFonts w:ascii="Arial" w:hAnsi="Arial" w:cs="Arial"/>
              </w:rPr>
              <w:t>Westcott HL, and Kynan S (2006) Interviewer practice in investigative interviews for suspected child sexual abuse. Psychology, and Crime &amp; Law: 367-82.</w:t>
            </w:r>
          </w:p>
        </w:tc>
        <w:tc>
          <w:tcPr>
            <w:tcW w:w="1933" w:type="dxa"/>
            <w:hideMark/>
          </w:tcPr>
          <w:p w14:paraId="1DA54A77"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641FF930" w14:textId="77777777" w:rsidTr="003F56A3">
        <w:trPr>
          <w:trHeight w:val="285"/>
        </w:trPr>
        <w:tc>
          <w:tcPr>
            <w:tcW w:w="7083" w:type="dxa"/>
            <w:hideMark/>
          </w:tcPr>
          <w:p w14:paraId="0481B4C8" w14:textId="77777777" w:rsidR="00C32704" w:rsidRPr="00C32704" w:rsidRDefault="00C32704" w:rsidP="00C32704">
            <w:pPr>
              <w:spacing w:after="0" w:line="240" w:lineRule="auto"/>
              <w:rPr>
                <w:rFonts w:ascii="Arial" w:hAnsi="Arial" w:cs="Arial"/>
              </w:rPr>
            </w:pPr>
            <w:r w:rsidRPr="00C32704">
              <w:rPr>
                <w:rFonts w:ascii="Arial" w:hAnsi="Arial" w:cs="Arial"/>
              </w:rPr>
              <w:t>Westcott HL, Kynan S, Few C (2006) Improving the quality of investigative interviews for suspected child abuse: A case study. Psychology, and Crime &amp; Law: 77-96.</w:t>
            </w:r>
          </w:p>
        </w:tc>
        <w:tc>
          <w:tcPr>
            <w:tcW w:w="1933" w:type="dxa"/>
            <w:hideMark/>
          </w:tcPr>
          <w:p w14:paraId="7F00FE12"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bl>
    <w:p w14:paraId="39A7A1FF" w14:textId="77777777" w:rsidR="00C32704" w:rsidRPr="00C32704" w:rsidRDefault="00C32704" w:rsidP="00C32704">
      <w:pPr>
        <w:spacing w:after="0" w:line="240" w:lineRule="auto"/>
        <w:rPr>
          <w:rFonts w:ascii="Arial" w:hAnsi="Arial"/>
          <w:sz w:val="24"/>
        </w:rPr>
      </w:pPr>
    </w:p>
    <w:p w14:paraId="6EFE7B44" w14:textId="77777777" w:rsidR="00C32704" w:rsidRPr="00C32704" w:rsidRDefault="00C32704" w:rsidP="00C32704">
      <w:pPr>
        <w:keepNext/>
        <w:keepLines/>
        <w:spacing w:before="40" w:after="0" w:line="240" w:lineRule="auto"/>
        <w:outlineLvl w:val="2"/>
        <w:rPr>
          <w:rFonts w:ascii="Arial" w:eastAsiaTheme="majorEastAsia" w:hAnsi="Arial" w:cstheme="majorBidi"/>
          <w:b/>
          <w:sz w:val="24"/>
          <w:szCs w:val="24"/>
        </w:rPr>
      </w:pPr>
      <w:r w:rsidRPr="00C32704">
        <w:rPr>
          <w:rFonts w:ascii="Arial" w:eastAsiaTheme="majorEastAsia" w:hAnsi="Arial" w:cstheme="majorBidi"/>
          <w:b/>
          <w:sz w:val="24"/>
          <w:szCs w:val="24"/>
        </w:rPr>
        <w:t>Question 7</w:t>
      </w:r>
      <w:r w:rsidRPr="00C32704">
        <w:rPr>
          <w:rFonts w:ascii="Arial" w:eastAsiaTheme="majorEastAsia" w:hAnsi="Arial" w:cstheme="majorBidi"/>
          <w:b/>
          <w:sz w:val="24"/>
          <w:szCs w:val="24"/>
        </w:rPr>
        <w:br/>
      </w:r>
    </w:p>
    <w:tbl>
      <w:tblPr>
        <w:tblStyle w:val="TableGrid1"/>
        <w:tblW w:w="0" w:type="auto"/>
        <w:tblLook w:val="04A0" w:firstRow="1" w:lastRow="0" w:firstColumn="1" w:lastColumn="0" w:noHBand="0" w:noVBand="1"/>
      </w:tblPr>
      <w:tblGrid>
        <w:gridCol w:w="7225"/>
        <w:gridCol w:w="1791"/>
      </w:tblGrid>
      <w:tr w:rsidR="00C32704" w:rsidRPr="00C32704" w14:paraId="11CE0D96" w14:textId="77777777" w:rsidTr="003F56A3">
        <w:trPr>
          <w:trHeight w:val="600"/>
        </w:trPr>
        <w:tc>
          <w:tcPr>
            <w:tcW w:w="7225" w:type="dxa"/>
            <w:hideMark/>
          </w:tcPr>
          <w:p w14:paraId="33CBD26B" w14:textId="77777777" w:rsidR="00C32704" w:rsidRPr="00C32704" w:rsidRDefault="00C32704" w:rsidP="00C32704">
            <w:pPr>
              <w:spacing w:after="0" w:line="240" w:lineRule="auto"/>
              <w:rPr>
                <w:rFonts w:ascii="Arial" w:hAnsi="Arial" w:cs="Arial"/>
                <w:b/>
                <w:bCs/>
              </w:rPr>
            </w:pPr>
            <w:r w:rsidRPr="00C32704">
              <w:rPr>
                <w:rFonts w:ascii="Arial" w:hAnsi="Arial" w:cs="Arial"/>
                <w:b/>
                <w:bCs/>
              </w:rPr>
              <w:t>Study</w:t>
            </w:r>
          </w:p>
        </w:tc>
        <w:tc>
          <w:tcPr>
            <w:tcW w:w="1791" w:type="dxa"/>
            <w:hideMark/>
          </w:tcPr>
          <w:p w14:paraId="2D54304F" w14:textId="77777777" w:rsidR="00C32704" w:rsidRPr="00C32704" w:rsidRDefault="00C32704" w:rsidP="00C32704">
            <w:pPr>
              <w:spacing w:after="0" w:line="240" w:lineRule="auto"/>
              <w:rPr>
                <w:rFonts w:ascii="Arial" w:hAnsi="Arial" w:cs="Arial"/>
                <w:b/>
                <w:bCs/>
              </w:rPr>
            </w:pPr>
            <w:r w:rsidRPr="00C32704">
              <w:rPr>
                <w:rFonts w:ascii="Arial" w:hAnsi="Arial" w:cs="Arial"/>
                <w:b/>
                <w:bCs/>
              </w:rPr>
              <w:t>Reason for exclusion</w:t>
            </w:r>
          </w:p>
        </w:tc>
      </w:tr>
      <w:tr w:rsidR="00C32704" w:rsidRPr="00C32704" w14:paraId="3FF26AFF" w14:textId="77777777" w:rsidTr="003F56A3">
        <w:trPr>
          <w:trHeight w:val="285"/>
        </w:trPr>
        <w:tc>
          <w:tcPr>
            <w:tcW w:w="7225" w:type="dxa"/>
            <w:hideMark/>
          </w:tcPr>
          <w:p w14:paraId="28EBE087" w14:textId="77777777" w:rsidR="00C32704" w:rsidRPr="00C32704" w:rsidRDefault="00C32704" w:rsidP="00C32704">
            <w:pPr>
              <w:spacing w:after="0" w:line="240" w:lineRule="auto"/>
              <w:rPr>
                <w:rFonts w:ascii="Arial" w:hAnsi="Arial" w:cs="Arial"/>
              </w:rPr>
            </w:pPr>
            <w:r w:rsidRPr="00C32704">
              <w:rPr>
                <w:rFonts w:ascii="Arial" w:hAnsi="Arial" w:cs="Arial"/>
              </w:rPr>
              <w:t>Assink M, van der Put CE, Oort FJ et al. (2015) The development and validation of the Youth Actuarial Care Needs Assessment Tool for Non-Offenders (Y-ACNAT-NO). BMC Psychiatry: 36</w:t>
            </w:r>
          </w:p>
        </w:tc>
        <w:tc>
          <w:tcPr>
            <w:tcW w:w="1791" w:type="dxa"/>
            <w:hideMark/>
          </w:tcPr>
          <w:p w14:paraId="7C1154E2" w14:textId="77777777" w:rsidR="00C32704" w:rsidRPr="00C32704" w:rsidRDefault="00C32704" w:rsidP="00C32704">
            <w:pPr>
              <w:spacing w:after="0" w:line="240" w:lineRule="auto"/>
              <w:rPr>
                <w:rFonts w:ascii="Arial" w:hAnsi="Arial" w:cs="Arial"/>
              </w:rPr>
            </w:pPr>
            <w:r w:rsidRPr="00C32704">
              <w:rPr>
                <w:rFonts w:ascii="Arial" w:hAnsi="Arial" w:cs="Arial"/>
              </w:rPr>
              <w:t>Comparison</w:t>
            </w:r>
          </w:p>
        </w:tc>
      </w:tr>
      <w:tr w:rsidR="00C32704" w:rsidRPr="00C32704" w14:paraId="0DDAD88A" w14:textId="77777777" w:rsidTr="003F56A3">
        <w:trPr>
          <w:trHeight w:val="285"/>
        </w:trPr>
        <w:tc>
          <w:tcPr>
            <w:tcW w:w="7225" w:type="dxa"/>
            <w:hideMark/>
          </w:tcPr>
          <w:p w14:paraId="51FF8D15" w14:textId="77777777" w:rsidR="00C32704" w:rsidRPr="00C32704" w:rsidRDefault="00C32704" w:rsidP="00C32704">
            <w:pPr>
              <w:spacing w:after="0" w:line="240" w:lineRule="auto"/>
              <w:rPr>
                <w:rFonts w:ascii="Arial" w:hAnsi="Arial" w:cs="Arial"/>
              </w:rPr>
            </w:pPr>
            <w:r w:rsidRPr="00C32704">
              <w:rPr>
                <w:rFonts w:ascii="Arial" w:hAnsi="Arial" w:cs="Arial"/>
              </w:rPr>
              <w:lastRenderedPageBreak/>
              <w:t>Bailhache M, Leroy V, Pillet P et al. (2013) Is early detection of abused children possible?: a systematic review of the diagnostic accuracy of the identification of abused children. BMC Pediatrics: 202</w:t>
            </w:r>
          </w:p>
        </w:tc>
        <w:tc>
          <w:tcPr>
            <w:tcW w:w="1791" w:type="dxa"/>
            <w:hideMark/>
          </w:tcPr>
          <w:p w14:paraId="53D42D4D" w14:textId="77777777" w:rsidR="00C32704" w:rsidRPr="00C32704" w:rsidRDefault="00C32704" w:rsidP="00C32704">
            <w:pPr>
              <w:spacing w:after="0" w:line="240" w:lineRule="auto"/>
              <w:rPr>
                <w:rFonts w:ascii="Arial" w:hAnsi="Arial" w:cs="Arial"/>
              </w:rPr>
            </w:pPr>
            <w:r w:rsidRPr="00C32704">
              <w:rPr>
                <w:rFonts w:ascii="Arial" w:hAnsi="Arial" w:cs="Arial"/>
              </w:rPr>
              <w:t>Tool type or focus</w:t>
            </w:r>
          </w:p>
        </w:tc>
      </w:tr>
      <w:tr w:rsidR="00C32704" w:rsidRPr="00C32704" w14:paraId="22B156B0" w14:textId="77777777" w:rsidTr="003F56A3">
        <w:trPr>
          <w:trHeight w:val="285"/>
        </w:trPr>
        <w:tc>
          <w:tcPr>
            <w:tcW w:w="7225" w:type="dxa"/>
            <w:hideMark/>
          </w:tcPr>
          <w:p w14:paraId="1FB1D963" w14:textId="77777777" w:rsidR="00C32704" w:rsidRPr="00C32704" w:rsidRDefault="00C32704" w:rsidP="00C32704">
            <w:pPr>
              <w:spacing w:after="0" w:line="240" w:lineRule="auto"/>
              <w:rPr>
                <w:rFonts w:ascii="Arial" w:hAnsi="Arial" w:cs="Arial"/>
              </w:rPr>
            </w:pPr>
            <w:r w:rsidRPr="00C32704">
              <w:rPr>
                <w:rFonts w:ascii="Arial" w:hAnsi="Arial" w:cs="Arial"/>
              </w:rPr>
              <w:t>Barber J, Shlonsky A, Black T et al. (2008) Reliability and Predictive Validity of a Consensus-Based Risk Assessment Tool. Journal of Public Child Welfare: 173-95</w:t>
            </w:r>
          </w:p>
        </w:tc>
        <w:tc>
          <w:tcPr>
            <w:tcW w:w="1791" w:type="dxa"/>
            <w:hideMark/>
          </w:tcPr>
          <w:p w14:paraId="04ED67BC" w14:textId="77777777" w:rsidR="00C32704" w:rsidRPr="00C32704" w:rsidRDefault="00C32704" w:rsidP="00C32704">
            <w:pPr>
              <w:spacing w:after="0" w:line="240" w:lineRule="auto"/>
              <w:rPr>
                <w:rFonts w:ascii="Arial" w:hAnsi="Arial" w:cs="Arial"/>
              </w:rPr>
            </w:pPr>
            <w:r w:rsidRPr="00C32704">
              <w:rPr>
                <w:rFonts w:ascii="Arial" w:hAnsi="Arial" w:cs="Arial"/>
              </w:rPr>
              <w:t>Comparison</w:t>
            </w:r>
          </w:p>
        </w:tc>
      </w:tr>
      <w:tr w:rsidR="00C32704" w:rsidRPr="00C32704" w14:paraId="7BA631B4" w14:textId="77777777" w:rsidTr="003F56A3">
        <w:trPr>
          <w:trHeight w:val="285"/>
        </w:trPr>
        <w:tc>
          <w:tcPr>
            <w:tcW w:w="7225" w:type="dxa"/>
            <w:hideMark/>
          </w:tcPr>
          <w:p w14:paraId="08576B0B" w14:textId="77777777" w:rsidR="00C32704" w:rsidRPr="00C32704" w:rsidRDefault="00C32704" w:rsidP="00C32704">
            <w:pPr>
              <w:spacing w:after="0" w:line="240" w:lineRule="auto"/>
              <w:rPr>
                <w:rFonts w:ascii="Arial" w:hAnsi="Arial" w:cs="Arial"/>
              </w:rPr>
            </w:pPr>
            <w:r w:rsidRPr="00C32704">
              <w:rPr>
                <w:rFonts w:ascii="Arial" w:hAnsi="Arial" w:cs="Arial"/>
              </w:rPr>
              <w:t>Barlow J, Fisher JD, Jones D (2002) Systematic review of models of analysing significant harm. London: Department for Education</w:t>
            </w:r>
          </w:p>
        </w:tc>
        <w:tc>
          <w:tcPr>
            <w:tcW w:w="1791" w:type="dxa"/>
            <w:hideMark/>
          </w:tcPr>
          <w:p w14:paraId="1CB234F4"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2EAB4DE2" w14:textId="77777777" w:rsidTr="003F56A3">
        <w:trPr>
          <w:trHeight w:val="285"/>
        </w:trPr>
        <w:tc>
          <w:tcPr>
            <w:tcW w:w="7225" w:type="dxa"/>
            <w:hideMark/>
          </w:tcPr>
          <w:p w14:paraId="31CDC805" w14:textId="77777777" w:rsidR="00C32704" w:rsidRPr="00C32704" w:rsidRDefault="00C32704" w:rsidP="00C32704">
            <w:pPr>
              <w:spacing w:after="0" w:line="240" w:lineRule="auto"/>
              <w:rPr>
                <w:rFonts w:ascii="Arial" w:hAnsi="Arial" w:cs="Arial"/>
              </w:rPr>
            </w:pPr>
            <w:r w:rsidRPr="00C32704">
              <w:rPr>
                <w:rFonts w:ascii="Arial" w:hAnsi="Arial" w:cs="Arial"/>
              </w:rPr>
              <w:t>Bartelink C, van Yperen TA, ten Berge IJ (2015) Deciding on child maltreatment: a literature review on methods that improve decision-making. Child abuse &amp; neglect: 142-53</w:t>
            </w:r>
          </w:p>
        </w:tc>
        <w:tc>
          <w:tcPr>
            <w:tcW w:w="1791" w:type="dxa"/>
            <w:hideMark/>
          </w:tcPr>
          <w:p w14:paraId="3E7F2495"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16DD15B0" w14:textId="77777777" w:rsidTr="003F56A3">
        <w:trPr>
          <w:trHeight w:val="285"/>
        </w:trPr>
        <w:tc>
          <w:tcPr>
            <w:tcW w:w="7225" w:type="dxa"/>
            <w:hideMark/>
          </w:tcPr>
          <w:p w14:paraId="7CD7A433" w14:textId="77777777" w:rsidR="00C32704" w:rsidRPr="00C32704" w:rsidRDefault="00C32704" w:rsidP="00C32704">
            <w:pPr>
              <w:spacing w:after="0" w:line="240" w:lineRule="auto"/>
              <w:rPr>
                <w:rFonts w:ascii="Arial" w:hAnsi="Arial" w:cs="Arial"/>
              </w:rPr>
            </w:pPr>
            <w:r w:rsidRPr="00C32704">
              <w:rPr>
                <w:rFonts w:ascii="Arial" w:hAnsi="Arial" w:cs="Arial"/>
              </w:rPr>
              <w:t>Bartelink CY, van Y, Ten A et al. (2014) Agreement on Child Maltreatment Decisions: A Nonrandomized Study on the Effects of Structured Decision-Making. Child &amp; Youth Care Forum: 639-54.</w:t>
            </w:r>
          </w:p>
        </w:tc>
        <w:tc>
          <w:tcPr>
            <w:tcW w:w="1791" w:type="dxa"/>
            <w:hideMark/>
          </w:tcPr>
          <w:p w14:paraId="77C33534" w14:textId="77777777" w:rsidR="00C32704" w:rsidRPr="00C32704" w:rsidRDefault="00C32704" w:rsidP="00C32704">
            <w:pPr>
              <w:spacing w:after="0" w:line="240" w:lineRule="auto"/>
              <w:rPr>
                <w:rFonts w:ascii="Arial" w:hAnsi="Arial" w:cs="Arial"/>
              </w:rPr>
            </w:pPr>
            <w:r w:rsidRPr="00C32704">
              <w:rPr>
                <w:rFonts w:ascii="Arial" w:hAnsi="Arial" w:cs="Arial"/>
              </w:rPr>
              <w:t>Tool type or focus</w:t>
            </w:r>
          </w:p>
        </w:tc>
      </w:tr>
      <w:tr w:rsidR="00C32704" w:rsidRPr="00C32704" w14:paraId="2627BBEA" w14:textId="77777777" w:rsidTr="003F56A3">
        <w:trPr>
          <w:trHeight w:val="285"/>
        </w:trPr>
        <w:tc>
          <w:tcPr>
            <w:tcW w:w="7225" w:type="dxa"/>
            <w:hideMark/>
          </w:tcPr>
          <w:p w14:paraId="3A95B5EA" w14:textId="77777777" w:rsidR="00C32704" w:rsidRPr="00C32704" w:rsidRDefault="00C32704" w:rsidP="00C32704">
            <w:pPr>
              <w:spacing w:after="0" w:line="240" w:lineRule="auto"/>
              <w:rPr>
                <w:rFonts w:ascii="Arial" w:hAnsi="Arial" w:cs="Arial"/>
              </w:rPr>
            </w:pPr>
            <w:r w:rsidRPr="00C32704">
              <w:rPr>
                <w:rFonts w:ascii="Arial" w:hAnsi="Arial" w:cs="Arial"/>
              </w:rPr>
              <w:t>Baumann DJ, Grigsby C, Sheets J et al. (2011) Concept guided risk assessment: Promoting prediction and understanding. Children and Youth Services Review: 1648-57</w:t>
            </w:r>
          </w:p>
        </w:tc>
        <w:tc>
          <w:tcPr>
            <w:tcW w:w="1791" w:type="dxa"/>
            <w:hideMark/>
          </w:tcPr>
          <w:p w14:paraId="1C709598" w14:textId="77777777" w:rsidR="00C32704" w:rsidRPr="00C32704" w:rsidRDefault="00C32704" w:rsidP="00C32704">
            <w:pPr>
              <w:spacing w:after="0" w:line="240" w:lineRule="auto"/>
              <w:rPr>
                <w:rFonts w:ascii="Arial" w:hAnsi="Arial" w:cs="Arial"/>
              </w:rPr>
            </w:pPr>
            <w:r w:rsidRPr="00C32704">
              <w:rPr>
                <w:rFonts w:ascii="Arial" w:hAnsi="Arial" w:cs="Arial"/>
              </w:rPr>
              <w:t>Comparison</w:t>
            </w:r>
          </w:p>
        </w:tc>
      </w:tr>
      <w:tr w:rsidR="00C32704" w:rsidRPr="00C32704" w14:paraId="3C7B0D44" w14:textId="77777777" w:rsidTr="003F56A3">
        <w:trPr>
          <w:trHeight w:val="285"/>
        </w:trPr>
        <w:tc>
          <w:tcPr>
            <w:tcW w:w="7225" w:type="dxa"/>
            <w:hideMark/>
          </w:tcPr>
          <w:p w14:paraId="5D60D5B9" w14:textId="77777777" w:rsidR="00C32704" w:rsidRPr="00C32704" w:rsidRDefault="00C32704" w:rsidP="00C32704">
            <w:pPr>
              <w:spacing w:after="0" w:line="240" w:lineRule="auto"/>
              <w:rPr>
                <w:rFonts w:ascii="Arial" w:hAnsi="Arial" w:cs="Arial"/>
              </w:rPr>
            </w:pPr>
            <w:r w:rsidRPr="00C32704">
              <w:rPr>
                <w:rFonts w:ascii="Arial" w:hAnsi="Arial" w:cs="Arial"/>
              </w:rPr>
              <w:t>Bennett DS, Sullivan MW, and Lewis M (2006) Relations of parental report and observation of parenting to maltreatment history. Child Maltreatment: 63-75.</w:t>
            </w:r>
          </w:p>
        </w:tc>
        <w:tc>
          <w:tcPr>
            <w:tcW w:w="1791" w:type="dxa"/>
            <w:hideMark/>
          </w:tcPr>
          <w:p w14:paraId="66F4129D" w14:textId="77777777" w:rsidR="00C32704" w:rsidRPr="00C32704" w:rsidRDefault="00C32704" w:rsidP="00C32704">
            <w:pPr>
              <w:spacing w:after="0" w:line="240" w:lineRule="auto"/>
              <w:rPr>
                <w:rFonts w:ascii="Arial" w:hAnsi="Arial" w:cs="Arial"/>
              </w:rPr>
            </w:pPr>
            <w:r w:rsidRPr="00C32704">
              <w:rPr>
                <w:rFonts w:ascii="Arial" w:hAnsi="Arial" w:cs="Arial"/>
              </w:rPr>
              <w:t>Comparison</w:t>
            </w:r>
          </w:p>
        </w:tc>
      </w:tr>
      <w:tr w:rsidR="00C32704" w:rsidRPr="00C32704" w14:paraId="0C869F0C" w14:textId="77777777" w:rsidTr="003F56A3">
        <w:trPr>
          <w:trHeight w:val="285"/>
        </w:trPr>
        <w:tc>
          <w:tcPr>
            <w:tcW w:w="7225" w:type="dxa"/>
            <w:hideMark/>
          </w:tcPr>
          <w:p w14:paraId="57B8C9AF" w14:textId="77777777" w:rsidR="00C32704" w:rsidRPr="00C32704" w:rsidRDefault="00C32704" w:rsidP="00C32704">
            <w:pPr>
              <w:spacing w:after="0" w:line="240" w:lineRule="auto"/>
              <w:rPr>
                <w:rFonts w:ascii="Arial" w:hAnsi="Arial" w:cs="Arial"/>
              </w:rPr>
            </w:pPr>
            <w:r w:rsidRPr="00C32704">
              <w:rPr>
                <w:rFonts w:ascii="Arial" w:hAnsi="Arial" w:cs="Arial"/>
              </w:rPr>
              <w:t>Bolton A and Lennings C (2010) Clinical opinions of structured risk assessments for forensic child protection: the development of a clinically relevant device. Children and Youth Services Review: 1300-10</w:t>
            </w:r>
          </w:p>
        </w:tc>
        <w:tc>
          <w:tcPr>
            <w:tcW w:w="1791" w:type="dxa"/>
            <w:hideMark/>
          </w:tcPr>
          <w:p w14:paraId="671E3290"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273E7F05" w14:textId="77777777" w:rsidTr="003F56A3">
        <w:trPr>
          <w:trHeight w:val="285"/>
        </w:trPr>
        <w:tc>
          <w:tcPr>
            <w:tcW w:w="7225" w:type="dxa"/>
            <w:hideMark/>
          </w:tcPr>
          <w:p w14:paraId="239055F2" w14:textId="77777777" w:rsidR="00C32704" w:rsidRPr="00C32704" w:rsidRDefault="00C32704" w:rsidP="00C32704">
            <w:pPr>
              <w:spacing w:after="0" w:line="240" w:lineRule="auto"/>
              <w:rPr>
                <w:rFonts w:ascii="Arial" w:hAnsi="Arial" w:cs="Arial"/>
              </w:rPr>
            </w:pPr>
            <w:r w:rsidRPr="00C32704">
              <w:rPr>
                <w:rFonts w:ascii="Arial" w:hAnsi="Arial" w:cs="Arial"/>
              </w:rPr>
              <w:t>Brandon M, Howe A, Dagley V et al. (2006) Evaluating the Common Assessment Framework and Lead Professional Guidance and Implementation in 2005-6. London: Department for Education and Skills</w:t>
            </w:r>
          </w:p>
        </w:tc>
        <w:tc>
          <w:tcPr>
            <w:tcW w:w="1791" w:type="dxa"/>
            <w:hideMark/>
          </w:tcPr>
          <w:p w14:paraId="733DDC6F"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1C4FA244" w14:textId="77777777" w:rsidTr="003F56A3">
        <w:trPr>
          <w:trHeight w:val="285"/>
        </w:trPr>
        <w:tc>
          <w:tcPr>
            <w:tcW w:w="7225" w:type="dxa"/>
            <w:hideMark/>
          </w:tcPr>
          <w:p w14:paraId="239B9D7D" w14:textId="77777777" w:rsidR="00C32704" w:rsidRPr="00C32704" w:rsidRDefault="00C32704" w:rsidP="00C32704">
            <w:pPr>
              <w:spacing w:after="0" w:line="240" w:lineRule="auto"/>
              <w:rPr>
                <w:rFonts w:ascii="Arial" w:hAnsi="Arial" w:cs="Arial"/>
              </w:rPr>
            </w:pPr>
            <w:r w:rsidRPr="00C32704">
              <w:rPr>
                <w:rFonts w:ascii="Arial" w:hAnsi="Arial" w:cs="Arial"/>
              </w:rPr>
              <w:t>Cahill EJ (2014) The clinical utility of the child behavior checklist as a screener for posttraumatic stress disorder in a diverse, low income, urban population. Unpublished dissertation</w:t>
            </w:r>
          </w:p>
        </w:tc>
        <w:tc>
          <w:tcPr>
            <w:tcW w:w="1791" w:type="dxa"/>
            <w:hideMark/>
          </w:tcPr>
          <w:p w14:paraId="23F58081"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6F184374" w14:textId="77777777" w:rsidTr="003F56A3">
        <w:trPr>
          <w:trHeight w:val="285"/>
        </w:trPr>
        <w:tc>
          <w:tcPr>
            <w:tcW w:w="7225" w:type="dxa"/>
            <w:hideMark/>
          </w:tcPr>
          <w:p w14:paraId="3610D688" w14:textId="77777777" w:rsidR="00C32704" w:rsidRPr="00C32704" w:rsidRDefault="00C32704" w:rsidP="00C32704">
            <w:pPr>
              <w:spacing w:after="0" w:line="240" w:lineRule="auto"/>
              <w:rPr>
                <w:rFonts w:ascii="Arial" w:hAnsi="Arial" w:cs="Arial"/>
              </w:rPr>
            </w:pPr>
            <w:r w:rsidRPr="00C32704">
              <w:rPr>
                <w:rFonts w:ascii="Arial" w:hAnsi="Arial" w:cs="Arial"/>
              </w:rPr>
              <w:t>Carr GD, Moretti M, Cue BJ (2005) Evaluating parenting capacity: validity problems with the MMPI-2, PAI, CAPI, and ratings of child adjustment. Professional Psychology: Research and Practice: 188-96</w:t>
            </w:r>
          </w:p>
        </w:tc>
        <w:tc>
          <w:tcPr>
            <w:tcW w:w="1791" w:type="dxa"/>
            <w:hideMark/>
          </w:tcPr>
          <w:p w14:paraId="3F02F25A"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119F9E0F" w14:textId="77777777" w:rsidTr="003F56A3">
        <w:trPr>
          <w:trHeight w:val="285"/>
        </w:trPr>
        <w:tc>
          <w:tcPr>
            <w:tcW w:w="7225" w:type="dxa"/>
            <w:hideMark/>
          </w:tcPr>
          <w:p w14:paraId="10E0B467" w14:textId="77777777" w:rsidR="00C32704" w:rsidRPr="00C32704" w:rsidRDefault="00C32704" w:rsidP="00C32704">
            <w:pPr>
              <w:spacing w:after="0" w:line="240" w:lineRule="auto"/>
              <w:rPr>
                <w:rFonts w:ascii="Arial" w:hAnsi="Arial" w:cs="Arial"/>
              </w:rPr>
            </w:pPr>
            <w:r w:rsidRPr="00C32704">
              <w:rPr>
                <w:rFonts w:ascii="Arial" w:hAnsi="Arial" w:cs="Arial"/>
              </w:rPr>
              <w:t>Cleaver H, Walker S (2004) From policy to practice: the implementation of a new framework for social work assessments of children and families. Child &amp; Family Social Work: 81-90</w:t>
            </w:r>
          </w:p>
        </w:tc>
        <w:tc>
          <w:tcPr>
            <w:tcW w:w="1791" w:type="dxa"/>
            <w:hideMark/>
          </w:tcPr>
          <w:p w14:paraId="17757F41"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3397C305" w14:textId="77777777" w:rsidTr="003F56A3">
        <w:trPr>
          <w:trHeight w:val="285"/>
        </w:trPr>
        <w:tc>
          <w:tcPr>
            <w:tcW w:w="7225" w:type="dxa"/>
            <w:hideMark/>
          </w:tcPr>
          <w:p w14:paraId="337F56D4" w14:textId="77777777" w:rsidR="00C32704" w:rsidRPr="00C32704" w:rsidRDefault="00C32704" w:rsidP="00C32704">
            <w:pPr>
              <w:spacing w:after="0" w:line="240" w:lineRule="auto"/>
              <w:rPr>
                <w:rFonts w:ascii="Arial" w:hAnsi="Arial" w:cs="Arial"/>
              </w:rPr>
            </w:pPr>
            <w:r w:rsidRPr="00C32704">
              <w:rPr>
                <w:rFonts w:ascii="Arial" w:hAnsi="Arial" w:cs="Arial"/>
              </w:rPr>
              <w:t>Conrad-Hiebner A, Schoemann AM, Counts JM et al. (2015) The development and validation of the Spanish adaptation of the Protective Factors Survey. Children and Youth Services Review: 45-53.</w:t>
            </w:r>
          </w:p>
        </w:tc>
        <w:tc>
          <w:tcPr>
            <w:tcW w:w="1791" w:type="dxa"/>
            <w:hideMark/>
          </w:tcPr>
          <w:p w14:paraId="3732D164" w14:textId="77777777" w:rsidR="00C32704" w:rsidRPr="00C32704" w:rsidRDefault="00C32704" w:rsidP="00C32704">
            <w:pPr>
              <w:spacing w:after="0" w:line="240" w:lineRule="auto"/>
              <w:rPr>
                <w:rFonts w:ascii="Arial" w:hAnsi="Arial" w:cs="Arial"/>
              </w:rPr>
            </w:pPr>
            <w:r w:rsidRPr="00C32704">
              <w:rPr>
                <w:rFonts w:ascii="Arial" w:hAnsi="Arial" w:cs="Arial"/>
              </w:rPr>
              <w:t>Comparison</w:t>
            </w:r>
          </w:p>
        </w:tc>
      </w:tr>
      <w:tr w:rsidR="00C32704" w:rsidRPr="00C32704" w14:paraId="42760309" w14:textId="77777777" w:rsidTr="003F56A3">
        <w:trPr>
          <w:trHeight w:val="285"/>
        </w:trPr>
        <w:tc>
          <w:tcPr>
            <w:tcW w:w="7225" w:type="dxa"/>
            <w:hideMark/>
          </w:tcPr>
          <w:p w14:paraId="60215A8D" w14:textId="77777777" w:rsidR="00C32704" w:rsidRPr="00C32704" w:rsidRDefault="00C32704" w:rsidP="00C32704">
            <w:pPr>
              <w:spacing w:after="0" w:line="240" w:lineRule="auto"/>
              <w:rPr>
                <w:rFonts w:ascii="Arial" w:hAnsi="Arial" w:cs="Arial"/>
              </w:rPr>
            </w:pPr>
            <w:r w:rsidRPr="00C32704">
              <w:rPr>
                <w:rFonts w:ascii="Arial" w:hAnsi="Arial" w:cs="Arial"/>
              </w:rPr>
              <w:t>Coohey C, Johnson K, Renner M et al. (2013) Actuarial risk assessment in child protective services: Construction methodology and performance criteria. Children and Youth Services Review: 151-61.</w:t>
            </w:r>
          </w:p>
        </w:tc>
        <w:tc>
          <w:tcPr>
            <w:tcW w:w="1791" w:type="dxa"/>
            <w:hideMark/>
          </w:tcPr>
          <w:p w14:paraId="7A9BB4DA" w14:textId="77777777" w:rsidR="00C32704" w:rsidRPr="00C32704" w:rsidRDefault="00C32704" w:rsidP="00C32704">
            <w:pPr>
              <w:spacing w:after="0" w:line="240" w:lineRule="auto"/>
              <w:rPr>
                <w:rFonts w:ascii="Arial" w:hAnsi="Arial" w:cs="Arial"/>
              </w:rPr>
            </w:pPr>
            <w:r w:rsidRPr="00C32704">
              <w:rPr>
                <w:rFonts w:ascii="Arial" w:hAnsi="Arial" w:cs="Arial"/>
              </w:rPr>
              <w:t>Comparison</w:t>
            </w:r>
          </w:p>
        </w:tc>
      </w:tr>
      <w:tr w:rsidR="00C32704" w:rsidRPr="00C32704" w14:paraId="13F25AEC" w14:textId="77777777" w:rsidTr="003F56A3">
        <w:trPr>
          <w:trHeight w:val="285"/>
        </w:trPr>
        <w:tc>
          <w:tcPr>
            <w:tcW w:w="7225" w:type="dxa"/>
            <w:hideMark/>
          </w:tcPr>
          <w:p w14:paraId="445F4337" w14:textId="77777777" w:rsidR="00C32704" w:rsidRPr="00C32704" w:rsidRDefault="00C32704" w:rsidP="00C32704">
            <w:pPr>
              <w:spacing w:after="0" w:line="240" w:lineRule="auto"/>
              <w:rPr>
                <w:rFonts w:ascii="Arial" w:hAnsi="Arial" w:cs="Arial"/>
              </w:rPr>
            </w:pPr>
            <w:r w:rsidRPr="00C32704">
              <w:rPr>
                <w:rFonts w:ascii="Arial" w:hAnsi="Arial" w:cs="Arial"/>
              </w:rPr>
              <w:t>Costello A and McNeil C (2014) Differentiating parents with faking-good profiles from parents with valid scores on the Child Abuse Potential Inventory. Journal of Family Violence: 79-88</w:t>
            </w:r>
          </w:p>
        </w:tc>
        <w:tc>
          <w:tcPr>
            <w:tcW w:w="1791" w:type="dxa"/>
            <w:hideMark/>
          </w:tcPr>
          <w:p w14:paraId="15A271BF"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1A481589" w14:textId="77777777" w:rsidTr="003F56A3">
        <w:trPr>
          <w:trHeight w:val="285"/>
        </w:trPr>
        <w:tc>
          <w:tcPr>
            <w:tcW w:w="7225" w:type="dxa"/>
            <w:hideMark/>
          </w:tcPr>
          <w:p w14:paraId="5396BB7E" w14:textId="77777777" w:rsidR="00C32704" w:rsidRPr="00C32704" w:rsidRDefault="00C32704" w:rsidP="00C32704">
            <w:pPr>
              <w:spacing w:after="0" w:line="240" w:lineRule="auto"/>
              <w:rPr>
                <w:rFonts w:ascii="Arial" w:hAnsi="Arial" w:cs="Arial"/>
              </w:rPr>
            </w:pPr>
            <w:r w:rsidRPr="00C32704">
              <w:rPr>
                <w:rFonts w:ascii="Arial" w:hAnsi="Arial" w:cs="Arial"/>
              </w:rPr>
              <w:t>Costello AH (2015). Examining factors associated with faking-good responding on the Child Abuse Potential Inventory. Morgantown: West Virginia University</w:t>
            </w:r>
          </w:p>
        </w:tc>
        <w:tc>
          <w:tcPr>
            <w:tcW w:w="1791" w:type="dxa"/>
            <w:hideMark/>
          </w:tcPr>
          <w:p w14:paraId="58A3AD9C"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3AD96AA2" w14:textId="77777777" w:rsidTr="003F56A3">
        <w:trPr>
          <w:trHeight w:val="285"/>
        </w:trPr>
        <w:tc>
          <w:tcPr>
            <w:tcW w:w="7225" w:type="dxa"/>
            <w:hideMark/>
          </w:tcPr>
          <w:p w14:paraId="5A6EF6C5" w14:textId="77777777" w:rsidR="00C32704" w:rsidRPr="00C32704" w:rsidRDefault="00C32704" w:rsidP="00C32704">
            <w:pPr>
              <w:spacing w:after="0" w:line="240" w:lineRule="auto"/>
              <w:rPr>
                <w:rFonts w:ascii="Arial" w:hAnsi="Arial" w:cs="Arial"/>
              </w:rPr>
            </w:pPr>
            <w:r w:rsidRPr="00C32704">
              <w:rPr>
                <w:rFonts w:ascii="Arial" w:hAnsi="Arial" w:cs="Arial"/>
              </w:rPr>
              <w:t>Counts JM, Buffington S, Elenor K et al. (2010) The development and validation of the protective factors survey: a self-report measure of protective factors against child maltreatment. Child Abuse &amp; Neglect: 762-72</w:t>
            </w:r>
          </w:p>
        </w:tc>
        <w:tc>
          <w:tcPr>
            <w:tcW w:w="1791" w:type="dxa"/>
            <w:hideMark/>
          </w:tcPr>
          <w:p w14:paraId="6DFDC0C6"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3D3D0E1A" w14:textId="77777777" w:rsidTr="003F56A3">
        <w:trPr>
          <w:trHeight w:val="285"/>
        </w:trPr>
        <w:tc>
          <w:tcPr>
            <w:tcW w:w="7225" w:type="dxa"/>
            <w:hideMark/>
          </w:tcPr>
          <w:p w14:paraId="41DCA8AF" w14:textId="77777777" w:rsidR="00C32704" w:rsidRPr="00C32704" w:rsidRDefault="00C32704" w:rsidP="00C32704">
            <w:pPr>
              <w:spacing w:after="0" w:line="240" w:lineRule="auto"/>
              <w:rPr>
                <w:rFonts w:ascii="Arial" w:hAnsi="Arial" w:cs="Arial"/>
              </w:rPr>
            </w:pPr>
            <w:r w:rsidRPr="00C32704">
              <w:rPr>
                <w:rFonts w:ascii="Arial" w:hAnsi="Arial" w:cs="Arial"/>
              </w:rPr>
              <w:t>D'Andrade A, Austin MJ, Benton A (2008) Risk and safety assessment in child welfare: instrument comparisons. Journal of Evidence-Based Social Work: 31-56</w:t>
            </w:r>
          </w:p>
        </w:tc>
        <w:tc>
          <w:tcPr>
            <w:tcW w:w="1791" w:type="dxa"/>
            <w:hideMark/>
          </w:tcPr>
          <w:p w14:paraId="494027A0"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035B7763" w14:textId="77777777" w:rsidTr="003F56A3">
        <w:trPr>
          <w:trHeight w:val="285"/>
        </w:trPr>
        <w:tc>
          <w:tcPr>
            <w:tcW w:w="7225" w:type="dxa"/>
            <w:hideMark/>
          </w:tcPr>
          <w:p w14:paraId="6A52C147" w14:textId="77777777" w:rsidR="00C32704" w:rsidRPr="00C32704" w:rsidRDefault="00C32704" w:rsidP="00C32704">
            <w:pPr>
              <w:spacing w:after="0" w:line="240" w:lineRule="auto"/>
              <w:rPr>
                <w:rFonts w:ascii="Arial" w:hAnsi="Arial" w:cs="Arial"/>
              </w:rPr>
            </w:pPr>
            <w:r w:rsidRPr="00C32704">
              <w:rPr>
                <w:rFonts w:ascii="Arial" w:hAnsi="Arial" w:cs="Arial"/>
              </w:rPr>
              <w:lastRenderedPageBreak/>
              <w:t>de Kwaadsteniet L, Bartelink C, Witteman C et al. (2013) Improved decision making about suspected child maltreatment: results of structuring the decision process. Children and Youth Services Review: 347-52</w:t>
            </w:r>
          </w:p>
        </w:tc>
        <w:tc>
          <w:tcPr>
            <w:tcW w:w="1791" w:type="dxa"/>
            <w:hideMark/>
          </w:tcPr>
          <w:p w14:paraId="03CDA5BA"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1EA33D92" w14:textId="77777777" w:rsidTr="003F56A3">
        <w:trPr>
          <w:trHeight w:val="285"/>
        </w:trPr>
        <w:tc>
          <w:tcPr>
            <w:tcW w:w="7225" w:type="dxa"/>
            <w:hideMark/>
          </w:tcPr>
          <w:p w14:paraId="66FFC7E3" w14:textId="77777777" w:rsidR="00C32704" w:rsidRPr="00C32704" w:rsidRDefault="00C32704" w:rsidP="00C32704">
            <w:pPr>
              <w:spacing w:after="0" w:line="240" w:lineRule="auto"/>
              <w:rPr>
                <w:rFonts w:ascii="Arial" w:hAnsi="Arial" w:cs="Arial"/>
              </w:rPr>
            </w:pPr>
            <w:r w:rsidRPr="00C32704">
              <w:rPr>
                <w:rFonts w:ascii="Arial" w:hAnsi="Arial" w:cs="Arial"/>
              </w:rPr>
              <w:t>Dubowitz H, Villodas T,  Miguel J et al. (2011) Psychometric properties of a youth self-report measure of neglectful behavior by parents. Child Abuse &amp; Neglect: 414-24</w:t>
            </w:r>
          </w:p>
        </w:tc>
        <w:tc>
          <w:tcPr>
            <w:tcW w:w="1791" w:type="dxa"/>
            <w:hideMark/>
          </w:tcPr>
          <w:p w14:paraId="7DA42EC5"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32DC3D5B" w14:textId="77777777" w:rsidTr="003F56A3">
        <w:trPr>
          <w:trHeight w:val="285"/>
        </w:trPr>
        <w:tc>
          <w:tcPr>
            <w:tcW w:w="7225" w:type="dxa"/>
            <w:hideMark/>
          </w:tcPr>
          <w:p w14:paraId="777DC335" w14:textId="77777777" w:rsidR="00C32704" w:rsidRPr="00C32704" w:rsidRDefault="00C32704" w:rsidP="00C32704">
            <w:pPr>
              <w:spacing w:after="0" w:line="240" w:lineRule="auto"/>
              <w:rPr>
                <w:rFonts w:ascii="Arial" w:hAnsi="Arial" w:cs="Arial"/>
              </w:rPr>
            </w:pPr>
            <w:r w:rsidRPr="00C32704">
              <w:rPr>
                <w:rFonts w:ascii="Arial" w:hAnsi="Arial" w:cs="Arial"/>
              </w:rPr>
              <w:t>Faller KC and Nelson-Gardell D (2010) Extended evaluations in cases of child sexual abuse: how many sessions are sufficient?. Journal of Child Sexual Abuse: 648-68</w:t>
            </w:r>
          </w:p>
        </w:tc>
        <w:tc>
          <w:tcPr>
            <w:tcW w:w="1791" w:type="dxa"/>
            <w:hideMark/>
          </w:tcPr>
          <w:p w14:paraId="2EB6B8CC" w14:textId="77777777" w:rsidR="00C32704" w:rsidRPr="00C32704" w:rsidRDefault="00C32704" w:rsidP="00C32704">
            <w:pPr>
              <w:spacing w:after="0" w:line="240" w:lineRule="auto"/>
              <w:rPr>
                <w:rFonts w:ascii="Arial" w:hAnsi="Arial" w:cs="Arial"/>
              </w:rPr>
            </w:pPr>
            <w:r w:rsidRPr="00C32704">
              <w:rPr>
                <w:rFonts w:ascii="Arial" w:hAnsi="Arial" w:cs="Arial"/>
              </w:rPr>
              <w:t>Tool type or focus</w:t>
            </w:r>
          </w:p>
        </w:tc>
      </w:tr>
      <w:tr w:rsidR="00C32704" w:rsidRPr="00C32704" w14:paraId="2C9DD581" w14:textId="77777777" w:rsidTr="003F56A3">
        <w:trPr>
          <w:trHeight w:val="285"/>
        </w:trPr>
        <w:tc>
          <w:tcPr>
            <w:tcW w:w="7225" w:type="dxa"/>
            <w:hideMark/>
          </w:tcPr>
          <w:p w14:paraId="462A9E54" w14:textId="77777777" w:rsidR="00C32704" w:rsidRPr="00C32704" w:rsidRDefault="00C32704" w:rsidP="00C32704">
            <w:pPr>
              <w:spacing w:after="0" w:line="240" w:lineRule="auto"/>
              <w:rPr>
                <w:rFonts w:ascii="Arial" w:hAnsi="Arial" w:cs="Arial"/>
              </w:rPr>
            </w:pPr>
            <w:r w:rsidRPr="00C32704">
              <w:rPr>
                <w:rFonts w:ascii="Arial" w:hAnsi="Arial" w:cs="Arial"/>
              </w:rPr>
              <w:t>Faller KC, Ortega MB, Pomeranz E (2008) Can Early Assessment Make a Difference in Child Protection? Results from a Pilot Study. Journal of Public Child Welfare: 71-90</w:t>
            </w:r>
          </w:p>
        </w:tc>
        <w:tc>
          <w:tcPr>
            <w:tcW w:w="1791" w:type="dxa"/>
            <w:hideMark/>
          </w:tcPr>
          <w:p w14:paraId="6C08E749" w14:textId="77777777" w:rsidR="00C32704" w:rsidRPr="00C32704" w:rsidRDefault="00C32704" w:rsidP="00C32704">
            <w:pPr>
              <w:spacing w:after="0" w:line="240" w:lineRule="auto"/>
              <w:rPr>
                <w:rFonts w:ascii="Arial" w:hAnsi="Arial" w:cs="Arial"/>
              </w:rPr>
            </w:pPr>
            <w:r w:rsidRPr="00C32704">
              <w:rPr>
                <w:rFonts w:ascii="Arial" w:hAnsi="Arial" w:cs="Arial"/>
              </w:rPr>
              <w:t>Tool type or focus</w:t>
            </w:r>
          </w:p>
        </w:tc>
      </w:tr>
      <w:tr w:rsidR="00C32704" w:rsidRPr="00C32704" w14:paraId="3CA80D62" w14:textId="77777777" w:rsidTr="003F56A3">
        <w:trPr>
          <w:trHeight w:val="285"/>
        </w:trPr>
        <w:tc>
          <w:tcPr>
            <w:tcW w:w="7225" w:type="dxa"/>
            <w:hideMark/>
          </w:tcPr>
          <w:p w14:paraId="3E14849D" w14:textId="77777777" w:rsidR="00C32704" w:rsidRPr="00C32704" w:rsidRDefault="00C32704" w:rsidP="00C32704">
            <w:pPr>
              <w:spacing w:after="0" w:line="240" w:lineRule="auto"/>
              <w:rPr>
                <w:rFonts w:ascii="Arial" w:hAnsi="Arial" w:cs="Arial"/>
              </w:rPr>
            </w:pPr>
            <w:r w:rsidRPr="00C32704">
              <w:rPr>
                <w:rFonts w:ascii="Arial" w:hAnsi="Arial" w:cs="Arial"/>
              </w:rPr>
              <w:t>Finkelhor D, Ormrod RK, Turner HA et al (2005) Measuring poly-victimization using the Juvenile Victimization Questionnaire. Child Abuse &amp; Neglect: 1297-312</w:t>
            </w:r>
          </w:p>
        </w:tc>
        <w:tc>
          <w:tcPr>
            <w:tcW w:w="1791" w:type="dxa"/>
            <w:hideMark/>
          </w:tcPr>
          <w:p w14:paraId="34305134"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7526807D" w14:textId="77777777" w:rsidTr="003F56A3">
        <w:trPr>
          <w:trHeight w:val="285"/>
        </w:trPr>
        <w:tc>
          <w:tcPr>
            <w:tcW w:w="7225" w:type="dxa"/>
            <w:hideMark/>
          </w:tcPr>
          <w:p w14:paraId="16164C1C" w14:textId="77777777" w:rsidR="00C32704" w:rsidRPr="00C32704" w:rsidRDefault="00C32704" w:rsidP="00C32704">
            <w:pPr>
              <w:spacing w:after="0" w:line="240" w:lineRule="auto"/>
              <w:rPr>
                <w:rFonts w:ascii="Arial" w:hAnsi="Arial" w:cs="Arial"/>
              </w:rPr>
            </w:pPr>
            <w:r w:rsidRPr="00C32704">
              <w:rPr>
                <w:rFonts w:ascii="Arial" w:hAnsi="Arial" w:cs="Arial"/>
              </w:rPr>
              <w:t>Franke TM, Christie CA, Ho J et al. (2013) An item response theory investigation of the family assessment form. Children and Youth Services Review: 1780-88</w:t>
            </w:r>
          </w:p>
        </w:tc>
        <w:tc>
          <w:tcPr>
            <w:tcW w:w="1791" w:type="dxa"/>
            <w:hideMark/>
          </w:tcPr>
          <w:p w14:paraId="70728A09"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5AA7DE33" w14:textId="77777777" w:rsidTr="003F56A3">
        <w:trPr>
          <w:trHeight w:val="285"/>
        </w:trPr>
        <w:tc>
          <w:tcPr>
            <w:tcW w:w="7225" w:type="dxa"/>
            <w:hideMark/>
          </w:tcPr>
          <w:p w14:paraId="611C3A1D" w14:textId="77777777" w:rsidR="00C32704" w:rsidRPr="00C32704" w:rsidRDefault="00C32704" w:rsidP="00C32704">
            <w:pPr>
              <w:spacing w:after="0" w:line="240" w:lineRule="auto"/>
              <w:rPr>
                <w:rFonts w:ascii="Arial" w:hAnsi="Arial" w:cs="Arial"/>
              </w:rPr>
            </w:pPr>
            <w:r w:rsidRPr="00C32704">
              <w:rPr>
                <w:rFonts w:ascii="Arial" w:hAnsi="Arial" w:cs="Arial"/>
              </w:rPr>
              <w:t>Girvin H (2004) Beyond 'stages of change:' using readiness for change and caregiver-reported problems to identify meaningful subgroups in a child welfare sample. Children and Youth Services Review: 897-917.</w:t>
            </w:r>
          </w:p>
        </w:tc>
        <w:tc>
          <w:tcPr>
            <w:tcW w:w="1791" w:type="dxa"/>
            <w:hideMark/>
          </w:tcPr>
          <w:p w14:paraId="12EE4A5F" w14:textId="77777777" w:rsidR="00C32704" w:rsidRPr="00C32704" w:rsidRDefault="00C32704" w:rsidP="00C32704">
            <w:pPr>
              <w:spacing w:after="0" w:line="240" w:lineRule="auto"/>
              <w:rPr>
                <w:rFonts w:ascii="Arial" w:hAnsi="Arial" w:cs="Arial"/>
              </w:rPr>
            </w:pPr>
            <w:r w:rsidRPr="00C32704">
              <w:rPr>
                <w:rFonts w:ascii="Arial" w:hAnsi="Arial" w:cs="Arial"/>
              </w:rPr>
              <w:t>Tool type or focus</w:t>
            </w:r>
          </w:p>
        </w:tc>
      </w:tr>
      <w:tr w:rsidR="00C32704" w:rsidRPr="00C32704" w14:paraId="40A00E98" w14:textId="77777777" w:rsidTr="003F56A3">
        <w:trPr>
          <w:trHeight w:val="285"/>
        </w:trPr>
        <w:tc>
          <w:tcPr>
            <w:tcW w:w="7225" w:type="dxa"/>
            <w:hideMark/>
          </w:tcPr>
          <w:p w14:paraId="75043380" w14:textId="77777777" w:rsidR="00C32704" w:rsidRPr="00C32704" w:rsidRDefault="00C32704" w:rsidP="00C32704">
            <w:pPr>
              <w:spacing w:after="0" w:line="240" w:lineRule="auto"/>
              <w:rPr>
                <w:rFonts w:ascii="Arial" w:hAnsi="Arial" w:cs="Arial"/>
              </w:rPr>
            </w:pPr>
            <w:r w:rsidRPr="00C32704">
              <w:rPr>
                <w:rFonts w:ascii="Arial" w:hAnsi="Arial" w:cs="Arial"/>
              </w:rPr>
              <w:t>Grietens H, Haene LD and Uyttebroek K (2007) Cross-cultural Validation of the Child Abuse Potential Inventory in Belgium (Flanders): Relations with Demographic Characteristics and Parenting Problems. Journal of Family Violence: 223-229</w:t>
            </w:r>
          </w:p>
        </w:tc>
        <w:tc>
          <w:tcPr>
            <w:tcW w:w="1791" w:type="dxa"/>
            <w:hideMark/>
          </w:tcPr>
          <w:p w14:paraId="3D38A1B2"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737B7320" w14:textId="77777777" w:rsidTr="003F56A3">
        <w:trPr>
          <w:trHeight w:val="285"/>
        </w:trPr>
        <w:tc>
          <w:tcPr>
            <w:tcW w:w="7225" w:type="dxa"/>
            <w:hideMark/>
          </w:tcPr>
          <w:p w14:paraId="575CAA65" w14:textId="77777777" w:rsidR="00C32704" w:rsidRPr="00C32704" w:rsidRDefault="00C32704" w:rsidP="00C32704">
            <w:pPr>
              <w:spacing w:after="0" w:line="240" w:lineRule="auto"/>
              <w:rPr>
                <w:rFonts w:ascii="Arial" w:hAnsi="Arial" w:cs="Arial"/>
              </w:rPr>
            </w:pPr>
            <w:r w:rsidRPr="00C32704">
              <w:rPr>
                <w:rFonts w:ascii="Arial" w:hAnsi="Arial" w:cs="Arial"/>
              </w:rPr>
              <w:t>Habigzang LF, Dala C, Fabiana R et al. (2008) Avaliação psicológica em casos de abuso sexual na infância e adolescência (Psychological assessment in sexual abuse cases in childhood and adolescence). Psicologia: Reflexão e Critica: 338-344.</w:t>
            </w:r>
          </w:p>
        </w:tc>
        <w:tc>
          <w:tcPr>
            <w:tcW w:w="1791" w:type="dxa"/>
            <w:hideMark/>
          </w:tcPr>
          <w:p w14:paraId="1901C1FB" w14:textId="77777777" w:rsidR="00C32704" w:rsidRPr="00C32704" w:rsidRDefault="00C32704" w:rsidP="00C32704">
            <w:pPr>
              <w:spacing w:after="0" w:line="240" w:lineRule="auto"/>
              <w:rPr>
                <w:rFonts w:ascii="Arial" w:hAnsi="Arial" w:cs="Arial"/>
              </w:rPr>
            </w:pPr>
            <w:r w:rsidRPr="00C32704">
              <w:rPr>
                <w:rFonts w:ascii="Arial" w:hAnsi="Arial" w:cs="Arial"/>
              </w:rPr>
              <w:t>Country</w:t>
            </w:r>
          </w:p>
        </w:tc>
      </w:tr>
      <w:tr w:rsidR="00C32704" w:rsidRPr="00C32704" w14:paraId="44532693" w14:textId="77777777" w:rsidTr="003F56A3">
        <w:trPr>
          <w:trHeight w:val="285"/>
        </w:trPr>
        <w:tc>
          <w:tcPr>
            <w:tcW w:w="7225" w:type="dxa"/>
            <w:hideMark/>
          </w:tcPr>
          <w:p w14:paraId="61FC94A0" w14:textId="77777777" w:rsidR="00C32704" w:rsidRPr="00C32704" w:rsidRDefault="00C32704" w:rsidP="00C32704">
            <w:pPr>
              <w:spacing w:after="0" w:line="240" w:lineRule="auto"/>
              <w:rPr>
                <w:rFonts w:ascii="Arial" w:hAnsi="Arial" w:cs="Arial"/>
              </w:rPr>
            </w:pPr>
            <w:r w:rsidRPr="00C32704">
              <w:rPr>
                <w:rFonts w:ascii="Arial" w:hAnsi="Arial" w:cs="Arial"/>
              </w:rPr>
              <w:t>Haskett ME, Ahern LS, Ward CS et al. (2006) Factor structure and validity of the parenting stress index-short form. Journal of Clinical Child &amp; Adolescent Psychology: 302-12.</w:t>
            </w:r>
          </w:p>
        </w:tc>
        <w:tc>
          <w:tcPr>
            <w:tcW w:w="1791" w:type="dxa"/>
            <w:hideMark/>
          </w:tcPr>
          <w:p w14:paraId="31DE9DA9" w14:textId="77777777" w:rsidR="00C32704" w:rsidRPr="00C32704" w:rsidRDefault="00C32704" w:rsidP="00C32704">
            <w:pPr>
              <w:spacing w:after="0" w:line="240" w:lineRule="auto"/>
              <w:rPr>
                <w:rFonts w:ascii="Arial" w:hAnsi="Arial" w:cs="Arial"/>
              </w:rPr>
            </w:pPr>
            <w:r w:rsidRPr="00C32704">
              <w:rPr>
                <w:rFonts w:ascii="Arial" w:hAnsi="Arial" w:cs="Arial"/>
              </w:rPr>
              <w:t>Outcome</w:t>
            </w:r>
          </w:p>
        </w:tc>
      </w:tr>
      <w:tr w:rsidR="00C32704" w:rsidRPr="00C32704" w14:paraId="0052B066" w14:textId="77777777" w:rsidTr="003F56A3">
        <w:trPr>
          <w:trHeight w:val="285"/>
        </w:trPr>
        <w:tc>
          <w:tcPr>
            <w:tcW w:w="7225" w:type="dxa"/>
            <w:hideMark/>
          </w:tcPr>
          <w:p w14:paraId="44FBA87F" w14:textId="77777777" w:rsidR="00C32704" w:rsidRPr="00C32704" w:rsidRDefault="00C32704" w:rsidP="00C32704">
            <w:pPr>
              <w:spacing w:after="0" w:line="240" w:lineRule="auto"/>
              <w:rPr>
                <w:rFonts w:ascii="Arial" w:hAnsi="Arial" w:cs="Arial"/>
              </w:rPr>
            </w:pPr>
            <w:r w:rsidRPr="00C32704">
              <w:rPr>
                <w:rFonts w:ascii="Arial" w:hAnsi="Arial" w:cs="Arial"/>
              </w:rPr>
              <w:t>Holmes L, McDermid S, Padley E et al (2012) Exploration of the costs and impact of the common assessment framework. London: Department for Education</w:t>
            </w:r>
          </w:p>
        </w:tc>
        <w:tc>
          <w:tcPr>
            <w:tcW w:w="1791" w:type="dxa"/>
            <w:hideMark/>
          </w:tcPr>
          <w:p w14:paraId="057BFAD7"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753F4248" w14:textId="77777777" w:rsidTr="003F56A3">
        <w:trPr>
          <w:trHeight w:val="285"/>
        </w:trPr>
        <w:tc>
          <w:tcPr>
            <w:tcW w:w="7225" w:type="dxa"/>
            <w:hideMark/>
          </w:tcPr>
          <w:p w14:paraId="7F45E58F" w14:textId="77777777" w:rsidR="00C32704" w:rsidRPr="00C32704" w:rsidRDefault="00C32704" w:rsidP="00C32704">
            <w:pPr>
              <w:spacing w:after="0" w:line="240" w:lineRule="auto"/>
              <w:rPr>
                <w:rFonts w:ascii="Arial" w:hAnsi="Arial" w:cs="Arial"/>
              </w:rPr>
            </w:pPr>
            <w:r w:rsidRPr="00C32704">
              <w:rPr>
                <w:rFonts w:ascii="Arial" w:hAnsi="Arial" w:cs="Arial"/>
              </w:rPr>
              <w:t>Jent JF, Merrick MT, Dandes SK et al. (2009) Multidisciplinary assessment of child maltreatment: a multi-site pilot descriptive analysis of the Florida Child Protection Team model. Children and Youth Services Review: 896-902</w:t>
            </w:r>
          </w:p>
        </w:tc>
        <w:tc>
          <w:tcPr>
            <w:tcW w:w="1791" w:type="dxa"/>
            <w:hideMark/>
          </w:tcPr>
          <w:p w14:paraId="37849B1C"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069DF7C0" w14:textId="77777777" w:rsidTr="003F56A3">
        <w:trPr>
          <w:trHeight w:val="285"/>
        </w:trPr>
        <w:tc>
          <w:tcPr>
            <w:tcW w:w="7225" w:type="dxa"/>
            <w:hideMark/>
          </w:tcPr>
          <w:p w14:paraId="16DEBE71" w14:textId="77777777" w:rsidR="00C32704" w:rsidRPr="00C32704" w:rsidRDefault="00C32704" w:rsidP="00C32704">
            <w:pPr>
              <w:spacing w:after="0" w:line="240" w:lineRule="auto"/>
              <w:rPr>
                <w:rFonts w:ascii="Arial" w:hAnsi="Arial" w:cs="Arial"/>
              </w:rPr>
            </w:pPr>
            <w:r w:rsidRPr="00C32704">
              <w:rPr>
                <w:rFonts w:ascii="Arial" w:hAnsi="Arial" w:cs="Arial"/>
              </w:rPr>
              <w:t>Johnson M, Stone S, Lou C et al. (2008) Family assessment in child welfare services: instrument comparisons. Journal of evidence-based social work: 57-90</w:t>
            </w:r>
          </w:p>
        </w:tc>
        <w:tc>
          <w:tcPr>
            <w:tcW w:w="1791" w:type="dxa"/>
            <w:hideMark/>
          </w:tcPr>
          <w:p w14:paraId="7A3CB94F"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79517C7F" w14:textId="77777777" w:rsidTr="003F56A3">
        <w:trPr>
          <w:trHeight w:val="285"/>
        </w:trPr>
        <w:tc>
          <w:tcPr>
            <w:tcW w:w="7225" w:type="dxa"/>
          </w:tcPr>
          <w:p w14:paraId="75363187" w14:textId="77777777" w:rsidR="00C32704" w:rsidRPr="00C32704" w:rsidRDefault="00C32704" w:rsidP="00C32704">
            <w:pPr>
              <w:spacing w:after="0" w:line="240" w:lineRule="auto"/>
              <w:rPr>
                <w:rFonts w:ascii="Arial" w:hAnsi="Arial" w:cs="Arial"/>
              </w:rPr>
            </w:pPr>
            <w:r w:rsidRPr="00C32704">
              <w:rPr>
                <w:rFonts w:ascii="Arial" w:hAnsi="Arial" w:cs="Arial"/>
              </w:rPr>
              <w:t>Johnson R and Cotmore R (2015) National evaluation of the Graded Care Profile. London: NSPCC</w:t>
            </w:r>
          </w:p>
        </w:tc>
        <w:tc>
          <w:tcPr>
            <w:tcW w:w="1791" w:type="dxa"/>
          </w:tcPr>
          <w:p w14:paraId="3B16EB66" w14:textId="77777777" w:rsidR="00C32704" w:rsidRPr="00C32704" w:rsidRDefault="00C32704" w:rsidP="00C32704">
            <w:pPr>
              <w:spacing w:after="0" w:line="240" w:lineRule="auto"/>
              <w:rPr>
                <w:rFonts w:ascii="Arial" w:hAnsi="Arial" w:cs="Arial"/>
              </w:rPr>
            </w:pPr>
            <w:r w:rsidRPr="00C32704">
              <w:rPr>
                <w:rFonts w:ascii="Arial" w:hAnsi="Arial" w:cs="Arial"/>
              </w:rPr>
              <w:t>Comparison</w:t>
            </w:r>
          </w:p>
        </w:tc>
      </w:tr>
      <w:tr w:rsidR="00C32704" w:rsidRPr="00C32704" w14:paraId="408DDE37" w14:textId="77777777" w:rsidTr="003F56A3">
        <w:trPr>
          <w:trHeight w:val="285"/>
        </w:trPr>
        <w:tc>
          <w:tcPr>
            <w:tcW w:w="7225" w:type="dxa"/>
            <w:hideMark/>
          </w:tcPr>
          <w:p w14:paraId="4622092D" w14:textId="77777777" w:rsidR="00C32704" w:rsidRPr="00C32704" w:rsidRDefault="00C32704" w:rsidP="00C32704">
            <w:pPr>
              <w:spacing w:after="0" w:line="240" w:lineRule="auto"/>
              <w:rPr>
                <w:rFonts w:ascii="Arial" w:hAnsi="Arial" w:cs="Arial"/>
              </w:rPr>
            </w:pPr>
            <w:r w:rsidRPr="00C32704">
              <w:rPr>
                <w:rFonts w:ascii="Arial" w:hAnsi="Arial" w:cs="Arial"/>
              </w:rPr>
              <w:t>Johnson R, Smith E, Fisher H. (2015) Testing the reliability and validity of the Graded Care Profile Version 2 (GCP). London: NSPCC</w:t>
            </w:r>
          </w:p>
        </w:tc>
        <w:tc>
          <w:tcPr>
            <w:tcW w:w="1791" w:type="dxa"/>
            <w:hideMark/>
          </w:tcPr>
          <w:p w14:paraId="22C6D2B3" w14:textId="77777777" w:rsidR="00C32704" w:rsidRPr="00C32704" w:rsidRDefault="00C32704" w:rsidP="00C32704">
            <w:pPr>
              <w:spacing w:after="0" w:line="240" w:lineRule="auto"/>
              <w:rPr>
                <w:rFonts w:ascii="Arial" w:hAnsi="Arial" w:cs="Arial"/>
              </w:rPr>
            </w:pPr>
            <w:r w:rsidRPr="00C32704">
              <w:rPr>
                <w:rFonts w:ascii="Arial" w:hAnsi="Arial" w:cs="Arial"/>
              </w:rPr>
              <w:t>Outcome</w:t>
            </w:r>
          </w:p>
        </w:tc>
      </w:tr>
      <w:tr w:rsidR="00C32704" w:rsidRPr="00C32704" w14:paraId="25B76B3A" w14:textId="77777777" w:rsidTr="003F56A3">
        <w:trPr>
          <w:trHeight w:val="285"/>
        </w:trPr>
        <w:tc>
          <w:tcPr>
            <w:tcW w:w="7225" w:type="dxa"/>
            <w:hideMark/>
          </w:tcPr>
          <w:p w14:paraId="1D92BEDF" w14:textId="77777777" w:rsidR="00C32704" w:rsidRPr="00C32704" w:rsidRDefault="00C32704" w:rsidP="00C32704">
            <w:pPr>
              <w:spacing w:after="0" w:line="240" w:lineRule="auto"/>
              <w:rPr>
                <w:rFonts w:ascii="Arial" w:hAnsi="Arial" w:cs="Arial"/>
              </w:rPr>
            </w:pPr>
            <w:r w:rsidRPr="00C32704">
              <w:rPr>
                <w:rFonts w:ascii="Arial" w:hAnsi="Arial" w:cs="Arial"/>
              </w:rPr>
              <w:t>Johnson W, Clancy T, Bastian P (2015) Child abuse/neglect risk assessment under field practice conditions: Tests of external and temporal validity and comparison with heart disease prediction. Children and Youth Services Review: 76-85.</w:t>
            </w:r>
          </w:p>
        </w:tc>
        <w:tc>
          <w:tcPr>
            <w:tcW w:w="1791" w:type="dxa"/>
            <w:hideMark/>
          </w:tcPr>
          <w:p w14:paraId="21B13127" w14:textId="77777777" w:rsidR="00C32704" w:rsidRPr="00C32704" w:rsidRDefault="00C32704" w:rsidP="00C32704">
            <w:pPr>
              <w:spacing w:after="0" w:line="240" w:lineRule="auto"/>
              <w:rPr>
                <w:rFonts w:ascii="Arial" w:hAnsi="Arial" w:cs="Arial"/>
              </w:rPr>
            </w:pPr>
            <w:r w:rsidRPr="00C32704">
              <w:rPr>
                <w:rFonts w:ascii="Arial" w:hAnsi="Arial" w:cs="Arial"/>
              </w:rPr>
              <w:t>Comparison</w:t>
            </w:r>
          </w:p>
        </w:tc>
      </w:tr>
      <w:tr w:rsidR="00C32704" w:rsidRPr="00C32704" w14:paraId="4DEF911C" w14:textId="77777777" w:rsidTr="003F56A3">
        <w:trPr>
          <w:trHeight w:val="285"/>
        </w:trPr>
        <w:tc>
          <w:tcPr>
            <w:tcW w:w="7225" w:type="dxa"/>
            <w:hideMark/>
          </w:tcPr>
          <w:p w14:paraId="0899638B" w14:textId="77777777" w:rsidR="00C32704" w:rsidRPr="00C32704" w:rsidRDefault="00C32704" w:rsidP="00C32704">
            <w:pPr>
              <w:spacing w:after="0" w:line="240" w:lineRule="auto"/>
              <w:rPr>
                <w:rFonts w:ascii="Arial" w:hAnsi="Arial" w:cs="Arial"/>
              </w:rPr>
            </w:pPr>
            <w:r w:rsidRPr="00C32704">
              <w:rPr>
                <w:rFonts w:ascii="Arial" w:hAnsi="Arial" w:cs="Arial"/>
              </w:rPr>
              <w:t>Jones LM, Cross TP, Walsh WA et al. (2007) Do Children's Advocacy Centers improve families' experiences of child sexual abuse investigations? Child Abuse &amp; Neglect: 1069-85</w:t>
            </w:r>
          </w:p>
        </w:tc>
        <w:tc>
          <w:tcPr>
            <w:tcW w:w="1791" w:type="dxa"/>
            <w:hideMark/>
          </w:tcPr>
          <w:p w14:paraId="7F8C8C4E"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1893E6D1" w14:textId="77777777" w:rsidTr="003F56A3">
        <w:trPr>
          <w:trHeight w:val="285"/>
        </w:trPr>
        <w:tc>
          <w:tcPr>
            <w:tcW w:w="7225" w:type="dxa"/>
            <w:hideMark/>
          </w:tcPr>
          <w:p w14:paraId="7A9EB3EA" w14:textId="77777777" w:rsidR="00C32704" w:rsidRPr="00C32704" w:rsidRDefault="00C32704" w:rsidP="00C32704">
            <w:pPr>
              <w:spacing w:after="0" w:line="240" w:lineRule="auto"/>
              <w:rPr>
                <w:rFonts w:ascii="Arial" w:hAnsi="Arial" w:cs="Arial"/>
              </w:rPr>
            </w:pPr>
            <w:r w:rsidRPr="00C32704">
              <w:rPr>
                <w:rFonts w:ascii="Arial" w:hAnsi="Arial" w:cs="Arial"/>
              </w:rPr>
              <w:lastRenderedPageBreak/>
              <w:t>Kang HA, Poertner J (2006) Inter-rater reliability of the Illinois Structured Decision Support Protocol. Child Abuse &amp; Neglect: 679-89</w:t>
            </w:r>
          </w:p>
        </w:tc>
        <w:tc>
          <w:tcPr>
            <w:tcW w:w="1791" w:type="dxa"/>
            <w:hideMark/>
          </w:tcPr>
          <w:p w14:paraId="3569028F"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40A44BA0" w14:textId="77777777" w:rsidTr="003F56A3">
        <w:trPr>
          <w:trHeight w:val="285"/>
        </w:trPr>
        <w:tc>
          <w:tcPr>
            <w:tcW w:w="7225" w:type="dxa"/>
            <w:hideMark/>
          </w:tcPr>
          <w:p w14:paraId="7D0AA29C" w14:textId="77777777" w:rsidR="00C32704" w:rsidRPr="00C32704" w:rsidRDefault="00C32704" w:rsidP="00C32704">
            <w:pPr>
              <w:spacing w:after="0" w:line="240" w:lineRule="auto"/>
              <w:rPr>
                <w:rFonts w:ascii="Arial" w:hAnsi="Arial" w:cs="Arial"/>
              </w:rPr>
            </w:pPr>
            <w:r w:rsidRPr="00C32704">
              <w:rPr>
                <w:rFonts w:ascii="Arial" w:hAnsi="Arial" w:cs="Arial"/>
              </w:rPr>
              <w:t>Kyte A, Trocme N, Chamberland C (2013) Evaluating where we're at with differential response. Child Abuse &amp; Neglect: The International Journal: 125-32</w:t>
            </w:r>
          </w:p>
        </w:tc>
        <w:tc>
          <w:tcPr>
            <w:tcW w:w="1791" w:type="dxa"/>
            <w:hideMark/>
          </w:tcPr>
          <w:p w14:paraId="1C0D2DD7"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27CB6DA6" w14:textId="77777777" w:rsidTr="003F56A3">
        <w:trPr>
          <w:trHeight w:val="285"/>
        </w:trPr>
        <w:tc>
          <w:tcPr>
            <w:tcW w:w="7225" w:type="dxa"/>
            <w:hideMark/>
          </w:tcPr>
          <w:p w14:paraId="79F60DA4" w14:textId="77777777" w:rsidR="00C32704" w:rsidRPr="00C32704" w:rsidRDefault="00C32704" w:rsidP="00C32704">
            <w:pPr>
              <w:spacing w:after="0" w:line="240" w:lineRule="auto"/>
              <w:rPr>
                <w:rFonts w:ascii="Arial" w:hAnsi="Arial" w:cs="Arial"/>
              </w:rPr>
            </w:pPr>
            <w:r w:rsidRPr="00C32704">
              <w:rPr>
                <w:rFonts w:ascii="Arial" w:hAnsi="Arial" w:cs="Arial"/>
              </w:rPr>
              <w:t>Lennings CJ, Brummert L, Heidi I et al. (2014) Family risk assessment: characteristics of families with child abuse notifications in Australia. Journal of Child Custody: Research, Issues, and Practices: 61-75</w:t>
            </w:r>
          </w:p>
        </w:tc>
        <w:tc>
          <w:tcPr>
            <w:tcW w:w="1791" w:type="dxa"/>
            <w:hideMark/>
          </w:tcPr>
          <w:p w14:paraId="6F764895"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74311368" w14:textId="77777777" w:rsidTr="003F56A3">
        <w:trPr>
          <w:trHeight w:val="285"/>
        </w:trPr>
        <w:tc>
          <w:tcPr>
            <w:tcW w:w="7225" w:type="dxa"/>
            <w:hideMark/>
          </w:tcPr>
          <w:p w14:paraId="423A33F9" w14:textId="77777777" w:rsidR="00C32704" w:rsidRPr="00C32704" w:rsidRDefault="00C32704" w:rsidP="00C32704">
            <w:pPr>
              <w:spacing w:after="0" w:line="240" w:lineRule="auto"/>
              <w:rPr>
                <w:rFonts w:ascii="Arial" w:hAnsi="Arial" w:cs="Arial"/>
              </w:rPr>
            </w:pPr>
            <w:r w:rsidRPr="00C32704">
              <w:rPr>
                <w:rFonts w:ascii="Arial" w:hAnsi="Arial" w:cs="Arial"/>
              </w:rPr>
              <w:t>Litrownik AJ, Lau A, English DJ et al (2005) Measuring the severity of child maltreatment. Child Abuse and Neglect: 553-73.</w:t>
            </w:r>
          </w:p>
        </w:tc>
        <w:tc>
          <w:tcPr>
            <w:tcW w:w="1791" w:type="dxa"/>
            <w:hideMark/>
          </w:tcPr>
          <w:p w14:paraId="4DE8B9EA" w14:textId="77777777" w:rsidR="00C32704" w:rsidRPr="00C32704" w:rsidRDefault="00C32704" w:rsidP="00C32704">
            <w:pPr>
              <w:spacing w:after="0" w:line="240" w:lineRule="auto"/>
              <w:rPr>
                <w:rFonts w:ascii="Arial" w:hAnsi="Arial" w:cs="Arial"/>
              </w:rPr>
            </w:pPr>
            <w:r w:rsidRPr="00C32704">
              <w:rPr>
                <w:rFonts w:ascii="Arial" w:hAnsi="Arial" w:cs="Arial"/>
              </w:rPr>
              <w:t>Tool type or focus</w:t>
            </w:r>
          </w:p>
        </w:tc>
      </w:tr>
      <w:tr w:rsidR="00C32704" w:rsidRPr="00C32704" w14:paraId="4463612E" w14:textId="77777777" w:rsidTr="003F56A3">
        <w:trPr>
          <w:trHeight w:val="285"/>
        </w:trPr>
        <w:tc>
          <w:tcPr>
            <w:tcW w:w="7225" w:type="dxa"/>
            <w:hideMark/>
          </w:tcPr>
          <w:p w14:paraId="19C26EFA" w14:textId="77777777" w:rsidR="00C32704" w:rsidRPr="00C32704" w:rsidRDefault="00C32704" w:rsidP="00C32704">
            <w:pPr>
              <w:spacing w:after="0" w:line="240" w:lineRule="auto"/>
              <w:rPr>
                <w:rFonts w:ascii="Arial" w:hAnsi="Arial" w:cs="Arial"/>
              </w:rPr>
            </w:pPr>
            <w:r w:rsidRPr="00C32704">
              <w:rPr>
                <w:rFonts w:ascii="Arial" w:hAnsi="Arial" w:cs="Arial"/>
              </w:rPr>
              <w:t>Littell JH, Girvin H (2005) Caregivers' readiness for change: Predictive validity in a child welfare sample. Child Abuse and Neglect: 59-80.</w:t>
            </w:r>
          </w:p>
        </w:tc>
        <w:tc>
          <w:tcPr>
            <w:tcW w:w="1791" w:type="dxa"/>
            <w:hideMark/>
          </w:tcPr>
          <w:p w14:paraId="53281967" w14:textId="77777777" w:rsidR="00C32704" w:rsidRPr="00C32704" w:rsidRDefault="00C32704" w:rsidP="00C32704">
            <w:pPr>
              <w:spacing w:after="0" w:line="240" w:lineRule="auto"/>
              <w:rPr>
                <w:rFonts w:ascii="Arial" w:hAnsi="Arial" w:cs="Arial"/>
              </w:rPr>
            </w:pPr>
            <w:r w:rsidRPr="00C32704">
              <w:rPr>
                <w:rFonts w:ascii="Arial" w:hAnsi="Arial" w:cs="Arial"/>
              </w:rPr>
              <w:t>Comparison</w:t>
            </w:r>
          </w:p>
        </w:tc>
      </w:tr>
      <w:tr w:rsidR="00C32704" w:rsidRPr="00C32704" w14:paraId="16C7DACD" w14:textId="77777777" w:rsidTr="003F56A3">
        <w:trPr>
          <w:trHeight w:val="285"/>
        </w:trPr>
        <w:tc>
          <w:tcPr>
            <w:tcW w:w="7225" w:type="dxa"/>
            <w:hideMark/>
          </w:tcPr>
          <w:p w14:paraId="3393F69B" w14:textId="77777777" w:rsidR="00C32704" w:rsidRPr="00C32704" w:rsidRDefault="00C32704" w:rsidP="00C32704">
            <w:pPr>
              <w:spacing w:after="0" w:line="240" w:lineRule="auto"/>
              <w:rPr>
                <w:rFonts w:ascii="Arial" w:hAnsi="Arial" w:cs="Arial"/>
              </w:rPr>
            </w:pPr>
            <w:r w:rsidRPr="00C32704">
              <w:rPr>
                <w:rFonts w:ascii="Arial" w:hAnsi="Arial" w:cs="Arial"/>
              </w:rPr>
              <w:t>Loman L and Siegel GL (2012) Effects of anti-poverty services under the differential response approach to child welfare. Children and Youth Services Review: 1659-66.</w:t>
            </w:r>
          </w:p>
        </w:tc>
        <w:tc>
          <w:tcPr>
            <w:tcW w:w="1791" w:type="dxa"/>
            <w:hideMark/>
          </w:tcPr>
          <w:p w14:paraId="4E686A6E" w14:textId="77777777" w:rsidR="00C32704" w:rsidRPr="00C32704" w:rsidRDefault="00C32704" w:rsidP="00C32704">
            <w:pPr>
              <w:spacing w:after="0" w:line="240" w:lineRule="auto"/>
              <w:rPr>
                <w:rFonts w:ascii="Arial" w:hAnsi="Arial" w:cs="Arial"/>
              </w:rPr>
            </w:pPr>
            <w:r w:rsidRPr="00C32704">
              <w:rPr>
                <w:rFonts w:ascii="Arial" w:hAnsi="Arial" w:cs="Arial"/>
              </w:rPr>
              <w:t>Tool type or focus</w:t>
            </w:r>
          </w:p>
        </w:tc>
      </w:tr>
      <w:tr w:rsidR="00C32704" w:rsidRPr="00C32704" w14:paraId="669022B6" w14:textId="77777777" w:rsidTr="003F56A3">
        <w:trPr>
          <w:trHeight w:val="285"/>
        </w:trPr>
        <w:tc>
          <w:tcPr>
            <w:tcW w:w="7225" w:type="dxa"/>
            <w:hideMark/>
          </w:tcPr>
          <w:p w14:paraId="0C219FFA" w14:textId="77777777" w:rsidR="00C32704" w:rsidRPr="00C32704" w:rsidRDefault="00C32704" w:rsidP="00C32704">
            <w:pPr>
              <w:spacing w:after="0" w:line="240" w:lineRule="auto"/>
              <w:rPr>
                <w:rFonts w:ascii="Arial" w:hAnsi="Arial" w:cs="Arial"/>
              </w:rPr>
            </w:pPr>
            <w:r w:rsidRPr="00C32704">
              <w:rPr>
                <w:rFonts w:ascii="Arial" w:hAnsi="Arial" w:cs="Arial"/>
              </w:rPr>
              <w:t>Long T, Murphy M, Fallon D et al. (2014) Four-year longitudinal impact evaluation of the Action for Children UK Neglect Project: Outcomes for the children, families, Action for Children, and the UK. Child Abuse &amp; Neglect: 1358-68.</w:t>
            </w:r>
          </w:p>
        </w:tc>
        <w:tc>
          <w:tcPr>
            <w:tcW w:w="1791" w:type="dxa"/>
            <w:hideMark/>
          </w:tcPr>
          <w:p w14:paraId="0102E176" w14:textId="77777777" w:rsidR="00C32704" w:rsidRPr="00C32704" w:rsidRDefault="00C32704" w:rsidP="00C32704">
            <w:pPr>
              <w:spacing w:after="0" w:line="240" w:lineRule="auto"/>
              <w:rPr>
                <w:rFonts w:ascii="Arial" w:hAnsi="Arial" w:cs="Arial"/>
              </w:rPr>
            </w:pPr>
            <w:r w:rsidRPr="00C32704">
              <w:rPr>
                <w:rFonts w:ascii="Arial" w:hAnsi="Arial" w:cs="Arial"/>
              </w:rPr>
              <w:t>Tool type or focus</w:t>
            </w:r>
          </w:p>
        </w:tc>
      </w:tr>
      <w:tr w:rsidR="00C32704" w:rsidRPr="00C32704" w14:paraId="7B247DA7" w14:textId="77777777" w:rsidTr="003F56A3">
        <w:trPr>
          <w:trHeight w:val="285"/>
        </w:trPr>
        <w:tc>
          <w:tcPr>
            <w:tcW w:w="7225" w:type="dxa"/>
            <w:hideMark/>
          </w:tcPr>
          <w:p w14:paraId="42909ED2" w14:textId="77777777" w:rsidR="00C32704" w:rsidRPr="00C32704" w:rsidRDefault="00C32704" w:rsidP="00C32704">
            <w:pPr>
              <w:spacing w:after="0" w:line="240" w:lineRule="auto"/>
              <w:rPr>
                <w:rFonts w:ascii="Arial" w:hAnsi="Arial" w:cs="Arial"/>
              </w:rPr>
            </w:pPr>
            <w:r w:rsidRPr="00C32704">
              <w:rPr>
                <w:rFonts w:ascii="Arial" w:hAnsi="Arial" w:cs="Arial"/>
              </w:rPr>
              <w:t>Lounds JJ, Borkowski JG, Whitman TL (2004) Reliability and Validity of the Mother-Child Neglect Scale. Child Maltreatment: 371-81.</w:t>
            </w:r>
          </w:p>
        </w:tc>
        <w:tc>
          <w:tcPr>
            <w:tcW w:w="1791" w:type="dxa"/>
            <w:hideMark/>
          </w:tcPr>
          <w:p w14:paraId="4129C983" w14:textId="77777777" w:rsidR="00C32704" w:rsidRPr="00C32704" w:rsidRDefault="00C32704" w:rsidP="00C32704">
            <w:pPr>
              <w:spacing w:after="0" w:line="240" w:lineRule="auto"/>
              <w:rPr>
                <w:rFonts w:ascii="Arial" w:hAnsi="Arial" w:cs="Arial"/>
              </w:rPr>
            </w:pPr>
            <w:r w:rsidRPr="00C32704">
              <w:rPr>
                <w:rFonts w:ascii="Arial" w:hAnsi="Arial" w:cs="Arial"/>
              </w:rPr>
              <w:t>Outcome</w:t>
            </w:r>
          </w:p>
        </w:tc>
      </w:tr>
      <w:tr w:rsidR="00C32704" w:rsidRPr="00C32704" w14:paraId="4ADEF61E" w14:textId="77777777" w:rsidTr="003F56A3">
        <w:trPr>
          <w:trHeight w:val="285"/>
        </w:trPr>
        <w:tc>
          <w:tcPr>
            <w:tcW w:w="7225" w:type="dxa"/>
            <w:hideMark/>
          </w:tcPr>
          <w:p w14:paraId="41F5726B" w14:textId="77777777" w:rsidR="00C32704" w:rsidRPr="00C32704" w:rsidRDefault="00C32704" w:rsidP="00C32704">
            <w:pPr>
              <w:spacing w:after="0" w:line="240" w:lineRule="auto"/>
              <w:rPr>
                <w:rFonts w:ascii="Arial" w:hAnsi="Arial" w:cs="Arial"/>
              </w:rPr>
            </w:pPr>
            <w:r w:rsidRPr="00C32704">
              <w:rPr>
                <w:rFonts w:ascii="Arial" w:hAnsi="Arial" w:cs="Arial"/>
              </w:rPr>
              <w:t>Maguin E, Nochajski TH, De Wit DJ et al. (2015) Examining the Validity of the Adapted Alabama Parenting Questionnaire—Parent Global Report Version. Psychological Assessment: 613-25</w:t>
            </w:r>
          </w:p>
        </w:tc>
        <w:tc>
          <w:tcPr>
            <w:tcW w:w="1791" w:type="dxa"/>
            <w:hideMark/>
          </w:tcPr>
          <w:p w14:paraId="00334B5E" w14:textId="77777777" w:rsidR="00C32704" w:rsidRPr="00C32704" w:rsidRDefault="00C32704" w:rsidP="00C32704">
            <w:pPr>
              <w:spacing w:after="0" w:line="240" w:lineRule="auto"/>
              <w:rPr>
                <w:rFonts w:ascii="Arial" w:hAnsi="Arial" w:cs="Arial"/>
              </w:rPr>
            </w:pPr>
            <w:r w:rsidRPr="00C32704">
              <w:rPr>
                <w:rFonts w:ascii="Arial" w:hAnsi="Arial" w:cs="Arial"/>
              </w:rPr>
              <w:t>Tool type or focus</w:t>
            </w:r>
          </w:p>
        </w:tc>
      </w:tr>
      <w:tr w:rsidR="00C32704" w:rsidRPr="00C32704" w14:paraId="7AABEBCF" w14:textId="77777777" w:rsidTr="003F56A3">
        <w:trPr>
          <w:trHeight w:val="285"/>
        </w:trPr>
        <w:tc>
          <w:tcPr>
            <w:tcW w:w="7225" w:type="dxa"/>
            <w:hideMark/>
          </w:tcPr>
          <w:p w14:paraId="6694B3BD" w14:textId="77777777" w:rsidR="00C32704" w:rsidRPr="00C32704" w:rsidRDefault="00C32704" w:rsidP="00C32704">
            <w:pPr>
              <w:spacing w:after="0" w:line="240" w:lineRule="auto"/>
              <w:rPr>
                <w:rFonts w:ascii="Arial" w:hAnsi="Arial" w:cs="Arial"/>
              </w:rPr>
            </w:pPr>
            <w:r w:rsidRPr="00C32704">
              <w:rPr>
                <w:rFonts w:ascii="Arial" w:hAnsi="Arial" w:cs="Arial"/>
              </w:rPr>
              <w:t>Marszalek JM and Hamilton JL (2012) Development and validation of a unidimensional maltreatment scale in the Add Health data set. Measurement and Evaluation in Counseling and Development: 3-17.</w:t>
            </w:r>
          </w:p>
        </w:tc>
        <w:tc>
          <w:tcPr>
            <w:tcW w:w="1791" w:type="dxa"/>
            <w:hideMark/>
          </w:tcPr>
          <w:p w14:paraId="71C055E3" w14:textId="77777777" w:rsidR="00C32704" w:rsidRPr="00C32704" w:rsidRDefault="00C32704" w:rsidP="00C32704">
            <w:pPr>
              <w:spacing w:after="0" w:line="240" w:lineRule="auto"/>
              <w:rPr>
                <w:rFonts w:ascii="Arial" w:hAnsi="Arial" w:cs="Arial"/>
              </w:rPr>
            </w:pPr>
            <w:r w:rsidRPr="00C32704">
              <w:rPr>
                <w:rFonts w:ascii="Arial" w:hAnsi="Arial" w:cs="Arial"/>
              </w:rPr>
              <w:t>Outcome</w:t>
            </w:r>
          </w:p>
        </w:tc>
      </w:tr>
      <w:tr w:rsidR="00C32704" w:rsidRPr="00C32704" w14:paraId="53A24A54" w14:textId="77777777" w:rsidTr="003F56A3">
        <w:trPr>
          <w:trHeight w:val="285"/>
        </w:trPr>
        <w:tc>
          <w:tcPr>
            <w:tcW w:w="7225" w:type="dxa"/>
            <w:hideMark/>
          </w:tcPr>
          <w:p w14:paraId="30825844" w14:textId="77777777" w:rsidR="00C32704" w:rsidRPr="00C32704" w:rsidRDefault="00C32704" w:rsidP="00C32704">
            <w:pPr>
              <w:spacing w:after="0" w:line="240" w:lineRule="auto"/>
              <w:rPr>
                <w:rFonts w:ascii="Arial" w:hAnsi="Arial" w:cs="Arial"/>
              </w:rPr>
            </w:pPr>
            <w:r w:rsidRPr="00C32704">
              <w:rPr>
                <w:rFonts w:ascii="Arial" w:hAnsi="Arial" w:cs="Arial"/>
              </w:rPr>
              <w:t>Munz EA, Wilson SR, D'Enbeau S (2010) The reach of child abuse potential: Its relationship with features of parenting at home. Journal of Family Communication: 256-77.</w:t>
            </w:r>
          </w:p>
        </w:tc>
        <w:tc>
          <w:tcPr>
            <w:tcW w:w="1791" w:type="dxa"/>
            <w:hideMark/>
          </w:tcPr>
          <w:p w14:paraId="1380EA1E" w14:textId="77777777" w:rsidR="00C32704" w:rsidRPr="00C32704" w:rsidRDefault="00C32704" w:rsidP="00C32704">
            <w:pPr>
              <w:spacing w:after="0" w:line="240" w:lineRule="auto"/>
              <w:rPr>
                <w:rFonts w:ascii="Arial" w:hAnsi="Arial" w:cs="Arial"/>
              </w:rPr>
            </w:pPr>
            <w:r w:rsidRPr="00C32704">
              <w:rPr>
                <w:rFonts w:ascii="Arial" w:hAnsi="Arial" w:cs="Arial"/>
              </w:rPr>
              <w:t>Outcome</w:t>
            </w:r>
          </w:p>
        </w:tc>
      </w:tr>
      <w:tr w:rsidR="00C32704" w:rsidRPr="00C32704" w14:paraId="22BB0CE3" w14:textId="77777777" w:rsidTr="003F56A3">
        <w:trPr>
          <w:trHeight w:val="285"/>
        </w:trPr>
        <w:tc>
          <w:tcPr>
            <w:tcW w:w="7225" w:type="dxa"/>
            <w:hideMark/>
          </w:tcPr>
          <w:p w14:paraId="140A52A8" w14:textId="77777777" w:rsidR="00C32704" w:rsidRPr="00C32704" w:rsidRDefault="00C32704" w:rsidP="00C32704">
            <w:pPr>
              <w:spacing w:after="0" w:line="240" w:lineRule="auto"/>
              <w:rPr>
                <w:rFonts w:ascii="Arial" w:hAnsi="Arial" w:cs="Arial"/>
              </w:rPr>
            </w:pPr>
            <w:r w:rsidRPr="00C32704">
              <w:rPr>
                <w:rFonts w:ascii="Arial" w:hAnsi="Arial" w:cs="Arial"/>
              </w:rPr>
              <w:t>Nelson HD,  Selph F, Bougatsos C et al (2013) Behavioral Interventions and Counseling to Prevent Child Abuse and Neglect: Systematic Review to Update the U.S. Preventive Services Task Force Recommendation. Rockville: Agency for Healthcare Research and Quality</w:t>
            </w:r>
          </w:p>
        </w:tc>
        <w:tc>
          <w:tcPr>
            <w:tcW w:w="1791" w:type="dxa"/>
            <w:hideMark/>
          </w:tcPr>
          <w:p w14:paraId="6B11BE36" w14:textId="77777777" w:rsidR="00C32704" w:rsidRPr="00C32704" w:rsidRDefault="00C32704" w:rsidP="00C32704">
            <w:pPr>
              <w:spacing w:after="0" w:line="240" w:lineRule="auto"/>
              <w:rPr>
                <w:rFonts w:ascii="Arial" w:hAnsi="Arial" w:cs="Arial"/>
              </w:rPr>
            </w:pPr>
            <w:r w:rsidRPr="00C32704">
              <w:rPr>
                <w:rFonts w:ascii="Arial" w:hAnsi="Arial" w:cs="Arial"/>
              </w:rPr>
              <w:t>Outcome</w:t>
            </w:r>
          </w:p>
        </w:tc>
      </w:tr>
      <w:tr w:rsidR="00C32704" w:rsidRPr="00C32704" w14:paraId="241E7CC5" w14:textId="77777777" w:rsidTr="003F56A3">
        <w:trPr>
          <w:trHeight w:val="285"/>
        </w:trPr>
        <w:tc>
          <w:tcPr>
            <w:tcW w:w="7225" w:type="dxa"/>
            <w:hideMark/>
          </w:tcPr>
          <w:p w14:paraId="7CEA3043" w14:textId="77777777" w:rsidR="00C32704" w:rsidRPr="00C32704" w:rsidRDefault="00C32704" w:rsidP="00C32704">
            <w:pPr>
              <w:spacing w:after="0" w:line="240" w:lineRule="auto"/>
              <w:rPr>
                <w:rFonts w:ascii="Arial" w:hAnsi="Arial" w:cs="Arial"/>
              </w:rPr>
            </w:pPr>
            <w:r w:rsidRPr="00C32704">
              <w:rPr>
                <w:rFonts w:ascii="Arial" w:hAnsi="Arial" w:cs="Arial"/>
              </w:rPr>
              <w:t>Nilsson D, Nordenstam C, Green S et al. (2015) Acute stress among adolescents and female rape victims measured by ASC-Kids: a pilot study. Nordic journal of psychiatry: 539-45.</w:t>
            </w:r>
          </w:p>
        </w:tc>
        <w:tc>
          <w:tcPr>
            <w:tcW w:w="1791" w:type="dxa"/>
            <w:hideMark/>
          </w:tcPr>
          <w:p w14:paraId="3F4A6556" w14:textId="77777777" w:rsidR="00C32704" w:rsidRPr="00C32704" w:rsidRDefault="00C32704" w:rsidP="00C32704">
            <w:pPr>
              <w:spacing w:after="0" w:line="240" w:lineRule="auto"/>
              <w:rPr>
                <w:rFonts w:ascii="Arial" w:hAnsi="Arial" w:cs="Arial"/>
              </w:rPr>
            </w:pPr>
            <w:r w:rsidRPr="00C32704">
              <w:rPr>
                <w:rFonts w:ascii="Arial" w:hAnsi="Arial" w:cs="Arial"/>
              </w:rPr>
              <w:t>Outcome</w:t>
            </w:r>
          </w:p>
        </w:tc>
      </w:tr>
      <w:tr w:rsidR="00C32704" w:rsidRPr="00C32704" w14:paraId="0E8231C1" w14:textId="77777777" w:rsidTr="003F56A3">
        <w:trPr>
          <w:trHeight w:val="570"/>
        </w:trPr>
        <w:tc>
          <w:tcPr>
            <w:tcW w:w="7225" w:type="dxa"/>
            <w:hideMark/>
          </w:tcPr>
          <w:p w14:paraId="40A553F4" w14:textId="77777777" w:rsidR="00C32704" w:rsidRPr="00C32704" w:rsidRDefault="00C32704" w:rsidP="00C32704">
            <w:pPr>
              <w:spacing w:after="0" w:line="240" w:lineRule="auto"/>
              <w:rPr>
                <w:rFonts w:ascii="Arial" w:hAnsi="Arial" w:cs="Arial"/>
              </w:rPr>
            </w:pPr>
            <w:r w:rsidRPr="00C32704">
              <w:rPr>
                <w:rFonts w:ascii="Arial" w:hAnsi="Arial" w:cs="Arial"/>
              </w:rPr>
              <w:t>Ondersma SJ, Chaffin MJ, Mullins SM et al. (2005) A brief form of the child abuse potential inventory: development and validation. Journal of Clinical Child and Adolescent Psychology: 301-11</w:t>
            </w:r>
          </w:p>
        </w:tc>
        <w:tc>
          <w:tcPr>
            <w:tcW w:w="1791" w:type="dxa"/>
            <w:hideMark/>
          </w:tcPr>
          <w:p w14:paraId="21928EEF"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1508F693" w14:textId="77777777" w:rsidTr="003F56A3">
        <w:trPr>
          <w:trHeight w:val="285"/>
        </w:trPr>
        <w:tc>
          <w:tcPr>
            <w:tcW w:w="7225" w:type="dxa"/>
            <w:hideMark/>
          </w:tcPr>
          <w:p w14:paraId="33BB852B" w14:textId="77777777" w:rsidR="00C32704" w:rsidRPr="00C32704" w:rsidRDefault="00C32704" w:rsidP="00C32704">
            <w:pPr>
              <w:spacing w:after="0" w:line="240" w:lineRule="auto"/>
              <w:rPr>
                <w:rFonts w:ascii="Arial" w:hAnsi="Arial" w:cs="Arial"/>
              </w:rPr>
            </w:pPr>
            <w:r w:rsidRPr="00C32704">
              <w:rPr>
                <w:rFonts w:ascii="Arial" w:hAnsi="Arial" w:cs="Arial"/>
              </w:rPr>
              <w:t>Ondersma SJ, Chaffin MJ, Mullins SM et al. (2006) A brief form of the Child Abuse Potential Inventory: development and validation: Erratum. Journal of Clinical Child and Adolescent Psychology: 598</w:t>
            </w:r>
          </w:p>
        </w:tc>
        <w:tc>
          <w:tcPr>
            <w:tcW w:w="1791" w:type="dxa"/>
            <w:hideMark/>
          </w:tcPr>
          <w:p w14:paraId="3BF0841C"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4E461A1C" w14:textId="77777777" w:rsidTr="003F56A3">
        <w:trPr>
          <w:trHeight w:val="285"/>
        </w:trPr>
        <w:tc>
          <w:tcPr>
            <w:tcW w:w="7225" w:type="dxa"/>
            <w:hideMark/>
          </w:tcPr>
          <w:p w14:paraId="13E8150F" w14:textId="77777777" w:rsidR="00C32704" w:rsidRPr="00C32704" w:rsidRDefault="00C32704" w:rsidP="00C32704">
            <w:pPr>
              <w:spacing w:after="0" w:line="240" w:lineRule="auto"/>
              <w:rPr>
                <w:rFonts w:ascii="Arial" w:hAnsi="Arial" w:cs="Arial"/>
              </w:rPr>
            </w:pPr>
            <w:r w:rsidRPr="00C32704">
              <w:rPr>
                <w:rFonts w:ascii="Arial" w:hAnsi="Arial" w:cs="Arial"/>
              </w:rPr>
              <w:t>Orsi RJ, Drury I, Mackert MJ (2014) Reliable and valid: a procedure for establishing item-level interrater reliability for child maltreatment risk and safety assessments. Children and Youth Services Review: 58-66</w:t>
            </w:r>
          </w:p>
        </w:tc>
        <w:tc>
          <w:tcPr>
            <w:tcW w:w="1791" w:type="dxa"/>
            <w:hideMark/>
          </w:tcPr>
          <w:p w14:paraId="497CA801"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5B0EE513" w14:textId="77777777" w:rsidTr="003F56A3">
        <w:trPr>
          <w:trHeight w:val="285"/>
        </w:trPr>
        <w:tc>
          <w:tcPr>
            <w:tcW w:w="7225" w:type="dxa"/>
            <w:hideMark/>
          </w:tcPr>
          <w:p w14:paraId="726485A7" w14:textId="77777777" w:rsidR="00C32704" w:rsidRPr="00C32704" w:rsidRDefault="00C32704" w:rsidP="00C32704">
            <w:pPr>
              <w:spacing w:after="0" w:line="240" w:lineRule="auto"/>
              <w:rPr>
                <w:rFonts w:ascii="Arial" w:hAnsi="Arial" w:cs="Arial"/>
              </w:rPr>
            </w:pPr>
            <w:r w:rsidRPr="00C32704">
              <w:rPr>
                <w:rFonts w:ascii="Arial" w:hAnsi="Arial" w:cs="Arial"/>
              </w:rPr>
              <w:t>Ospina M, Harstall C, Dennett  L et al. (2010) Sexual exploitation of children and youth over the internet: a rapid review of the scientific literature. Edmonton: Institute of Health Economics</w:t>
            </w:r>
          </w:p>
        </w:tc>
        <w:tc>
          <w:tcPr>
            <w:tcW w:w="1791" w:type="dxa"/>
            <w:hideMark/>
          </w:tcPr>
          <w:p w14:paraId="15683D93"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52B77A3D" w14:textId="77777777" w:rsidTr="003F56A3">
        <w:trPr>
          <w:trHeight w:val="285"/>
        </w:trPr>
        <w:tc>
          <w:tcPr>
            <w:tcW w:w="7225" w:type="dxa"/>
            <w:hideMark/>
          </w:tcPr>
          <w:p w14:paraId="6576FE57" w14:textId="77777777" w:rsidR="00C32704" w:rsidRPr="00C32704" w:rsidRDefault="00C32704" w:rsidP="00C32704">
            <w:pPr>
              <w:spacing w:after="0" w:line="240" w:lineRule="auto"/>
              <w:rPr>
                <w:rFonts w:ascii="Arial" w:hAnsi="Arial" w:cs="Arial"/>
              </w:rPr>
            </w:pPr>
            <w:r w:rsidRPr="00C32704">
              <w:rPr>
                <w:rFonts w:ascii="Arial" w:hAnsi="Arial" w:cs="Arial"/>
              </w:rPr>
              <w:t>Pennell J, Rikard RV, Sanders-Rice T (2014) Family violence: Fathers assessing and managing their risk to children and women. Children and Youth Services Review: 36-45.</w:t>
            </w:r>
          </w:p>
        </w:tc>
        <w:tc>
          <w:tcPr>
            <w:tcW w:w="1791" w:type="dxa"/>
            <w:hideMark/>
          </w:tcPr>
          <w:p w14:paraId="210833C9" w14:textId="77777777" w:rsidR="00C32704" w:rsidRPr="00C32704" w:rsidRDefault="00C32704" w:rsidP="00C32704">
            <w:pPr>
              <w:spacing w:after="0" w:line="240" w:lineRule="auto"/>
              <w:rPr>
                <w:rFonts w:ascii="Arial" w:hAnsi="Arial" w:cs="Arial"/>
              </w:rPr>
            </w:pPr>
            <w:r w:rsidRPr="00C32704">
              <w:rPr>
                <w:rFonts w:ascii="Arial" w:hAnsi="Arial" w:cs="Arial"/>
              </w:rPr>
              <w:t>Comparison</w:t>
            </w:r>
          </w:p>
        </w:tc>
      </w:tr>
      <w:tr w:rsidR="00C32704" w:rsidRPr="00C32704" w14:paraId="0A9F1BB1" w14:textId="77777777" w:rsidTr="003F56A3">
        <w:trPr>
          <w:trHeight w:val="285"/>
        </w:trPr>
        <w:tc>
          <w:tcPr>
            <w:tcW w:w="7225" w:type="dxa"/>
            <w:hideMark/>
          </w:tcPr>
          <w:p w14:paraId="63D9564B" w14:textId="77777777" w:rsidR="00C32704" w:rsidRPr="00C32704" w:rsidRDefault="00C32704" w:rsidP="00C32704">
            <w:pPr>
              <w:spacing w:after="0" w:line="240" w:lineRule="auto"/>
              <w:rPr>
                <w:rFonts w:ascii="Arial" w:hAnsi="Arial" w:cs="Arial"/>
              </w:rPr>
            </w:pPr>
            <w:r w:rsidRPr="00C32704">
              <w:rPr>
                <w:rFonts w:ascii="Arial" w:hAnsi="Arial" w:cs="Arial"/>
              </w:rPr>
              <w:lastRenderedPageBreak/>
              <w:t>Poole DA and Dickinson JJ (2011) Evidence supporting restrictions on uses of body diagrams in forensic interviews. Child Abuse &amp; Neglect: 659-69.</w:t>
            </w:r>
          </w:p>
        </w:tc>
        <w:tc>
          <w:tcPr>
            <w:tcW w:w="1791" w:type="dxa"/>
            <w:hideMark/>
          </w:tcPr>
          <w:p w14:paraId="23D056CF" w14:textId="77777777" w:rsidR="00C32704" w:rsidRPr="00C32704" w:rsidRDefault="00C32704" w:rsidP="00C32704">
            <w:pPr>
              <w:spacing w:after="0" w:line="240" w:lineRule="auto"/>
              <w:rPr>
                <w:rFonts w:ascii="Arial" w:hAnsi="Arial" w:cs="Arial"/>
              </w:rPr>
            </w:pPr>
            <w:r w:rsidRPr="00C32704">
              <w:rPr>
                <w:rFonts w:ascii="Arial" w:hAnsi="Arial" w:cs="Arial"/>
              </w:rPr>
              <w:t>Tool type or focus</w:t>
            </w:r>
          </w:p>
        </w:tc>
      </w:tr>
      <w:tr w:rsidR="00C32704" w:rsidRPr="00C32704" w14:paraId="05D8F926" w14:textId="77777777" w:rsidTr="003F56A3">
        <w:trPr>
          <w:trHeight w:val="285"/>
        </w:trPr>
        <w:tc>
          <w:tcPr>
            <w:tcW w:w="7225" w:type="dxa"/>
            <w:hideMark/>
          </w:tcPr>
          <w:p w14:paraId="14F61CA3" w14:textId="77777777" w:rsidR="00C32704" w:rsidRPr="00C32704" w:rsidRDefault="00C32704" w:rsidP="00C32704">
            <w:pPr>
              <w:spacing w:after="0" w:line="240" w:lineRule="auto"/>
              <w:rPr>
                <w:rFonts w:ascii="Arial" w:hAnsi="Arial" w:cs="Arial"/>
              </w:rPr>
            </w:pPr>
            <w:r w:rsidRPr="00C32704">
              <w:rPr>
                <w:rFonts w:ascii="Arial" w:hAnsi="Arial" w:cs="Arial"/>
              </w:rPr>
              <w:t>Rogstad K, Johnston G (2014) Spotting the signs: a national proforma for identifying risk of child sexual exploitation in sexual health services. London: BASHH/Brook</w:t>
            </w:r>
          </w:p>
        </w:tc>
        <w:tc>
          <w:tcPr>
            <w:tcW w:w="1791" w:type="dxa"/>
            <w:hideMark/>
          </w:tcPr>
          <w:p w14:paraId="40B549B2"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63B17B71" w14:textId="77777777" w:rsidTr="003F56A3">
        <w:trPr>
          <w:trHeight w:val="285"/>
        </w:trPr>
        <w:tc>
          <w:tcPr>
            <w:tcW w:w="7225" w:type="dxa"/>
            <w:hideMark/>
          </w:tcPr>
          <w:p w14:paraId="6FDAE538" w14:textId="77777777" w:rsidR="00C32704" w:rsidRPr="00C32704" w:rsidRDefault="00C32704" w:rsidP="00C32704">
            <w:pPr>
              <w:spacing w:after="0" w:line="240" w:lineRule="auto"/>
              <w:rPr>
                <w:rFonts w:ascii="Arial" w:hAnsi="Arial" w:cs="Arial"/>
              </w:rPr>
            </w:pPr>
            <w:r w:rsidRPr="00C32704">
              <w:rPr>
                <w:rFonts w:ascii="Arial" w:hAnsi="Arial" w:cs="Arial"/>
              </w:rPr>
              <w:t>Runyan DK, Cox CE, Dubowitz H et al. (2005) Describing maltreatment: Do child protective service reports and research definitions agree? Child Abuse &amp; Neglect: 461-77</w:t>
            </w:r>
          </w:p>
        </w:tc>
        <w:tc>
          <w:tcPr>
            <w:tcW w:w="1791" w:type="dxa"/>
            <w:hideMark/>
          </w:tcPr>
          <w:p w14:paraId="3B987AF2" w14:textId="77777777" w:rsidR="00C32704" w:rsidRPr="00C32704" w:rsidRDefault="00C32704" w:rsidP="00C32704">
            <w:pPr>
              <w:spacing w:after="0" w:line="240" w:lineRule="auto"/>
              <w:rPr>
                <w:rFonts w:ascii="Arial" w:hAnsi="Arial" w:cs="Arial"/>
              </w:rPr>
            </w:pPr>
            <w:r w:rsidRPr="00C32704">
              <w:rPr>
                <w:rFonts w:ascii="Arial" w:hAnsi="Arial" w:cs="Arial"/>
              </w:rPr>
              <w:t>Outcome</w:t>
            </w:r>
          </w:p>
        </w:tc>
      </w:tr>
      <w:tr w:rsidR="00C32704" w:rsidRPr="00C32704" w14:paraId="12871201" w14:textId="77777777" w:rsidTr="003F56A3">
        <w:trPr>
          <w:trHeight w:val="285"/>
        </w:trPr>
        <w:tc>
          <w:tcPr>
            <w:tcW w:w="7225" w:type="dxa"/>
            <w:hideMark/>
          </w:tcPr>
          <w:p w14:paraId="2AD97C9D" w14:textId="77777777" w:rsidR="00C32704" w:rsidRPr="00C32704" w:rsidRDefault="00C32704" w:rsidP="00C32704">
            <w:pPr>
              <w:spacing w:after="0" w:line="240" w:lineRule="auto"/>
              <w:rPr>
                <w:rFonts w:ascii="Arial" w:hAnsi="Arial" w:cs="Arial"/>
              </w:rPr>
            </w:pPr>
            <w:r w:rsidRPr="00C32704">
              <w:rPr>
                <w:rFonts w:ascii="Arial" w:hAnsi="Arial" w:cs="Arial"/>
              </w:rPr>
              <w:t>Schwartz DR, Kaufman AB, Schwartz IM (2004) Computational intelligence techniques for risk assessment and decision support. Children and Youth Services Review: 1081-95</w:t>
            </w:r>
          </w:p>
        </w:tc>
        <w:tc>
          <w:tcPr>
            <w:tcW w:w="1791" w:type="dxa"/>
            <w:hideMark/>
          </w:tcPr>
          <w:p w14:paraId="748E4F59"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6EDDDA30" w14:textId="77777777" w:rsidTr="003F56A3">
        <w:trPr>
          <w:trHeight w:val="285"/>
        </w:trPr>
        <w:tc>
          <w:tcPr>
            <w:tcW w:w="7225" w:type="dxa"/>
            <w:hideMark/>
          </w:tcPr>
          <w:p w14:paraId="62CA6FD3" w14:textId="77777777" w:rsidR="00C32704" w:rsidRPr="00C32704" w:rsidRDefault="00C32704" w:rsidP="00C32704">
            <w:pPr>
              <w:spacing w:after="0" w:line="240" w:lineRule="auto"/>
              <w:rPr>
                <w:rFonts w:ascii="Arial" w:hAnsi="Arial" w:cs="Arial"/>
              </w:rPr>
            </w:pPr>
            <w:r w:rsidRPr="00C32704">
              <w:rPr>
                <w:rFonts w:ascii="Arial" w:hAnsi="Arial" w:cs="Arial"/>
              </w:rPr>
              <w:t>Sen R, Lister P, Rigby P et al. (2014) Grading the graded care profile. Child Abuse Review: 361-73</w:t>
            </w:r>
          </w:p>
        </w:tc>
        <w:tc>
          <w:tcPr>
            <w:tcW w:w="1791" w:type="dxa"/>
            <w:hideMark/>
          </w:tcPr>
          <w:p w14:paraId="0B30EC17"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27181814" w14:textId="77777777" w:rsidTr="003F56A3">
        <w:trPr>
          <w:trHeight w:val="285"/>
        </w:trPr>
        <w:tc>
          <w:tcPr>
            <w:tcW w:w="7225" w:type="dxa"/>
            <w:hideMark/>
          </w:tcPr>
          <w:p w14:paraId="5008473E" w14:textId="77777777" w:rsidR="00C32704" w:rsidRPr="00C32704" w:rsidRDefault="00C32704" w:rsidP="00C32704">
            <w:pPr>
              <w:spacing w:after="0" w:line="240" w:lineRule="auto"/>
              <w:rPr>
                <w:rFonts w:ascii="Arial" w:hAnsi="Arial" w:cs="Arial"/>
              </w:rPr>
            </w:pPr>
            <w:r w:rsidRPr="00C32704">
              <w:rPr>
                <w:rFonts w:ascii="Arial" w:hAnsi="Arial" w:cs="Arial"/>
              </w:rPr>
              <w:t>Slep AM, Heyman RE, Snarr JD (2011) Child emotional aggression and abuse: definitions and prevalence. Child Abuse &amp; Neglect: 783-96</w:t>
            </w:r>
          </w:p>
        </w:tc>
        <w:tc>
          <w:tcPr>
            <w:tcW w:w="1791" w:type="dxa"/>
            <w:hideMark/>
          </w:tcPr>
          <w:p w14:paraId="68A1ED43"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4C5F964B" w14:textId="77777777" w:rsidTr="003F56A3">
        <w:trPr>
          <w:trHeight w:val="285"/>
        </w:trPr>
        <w:tc>
          <w:tcPr>
            <w:tcW w:w="7225" w:type="dxa"/>
            <w:hideMark/>
          </w:tcPr>
          <w:p w14:paraId="626090F4" w14:textId="77777777" w:rsidR="00C32704" w:rsidRPr="00C32704" w:rsidRDefault="00C32704" w:rsidP="00C32704">
            <w:pPr>
              <w:spacing w:after="0" w:line="240" w:lineRule="auto"/>
              <w:rPr>
                <w:rFonts w:ascii="Arial" w:hAnsi="Arial" w:cs="Arial"/>
              </w:rPr>
            </w:pPr>
            <w:r w:rsidRPr="00C32704">
              <w:rPr>
                <w:rFonts w:ascii="Arial" w:hAnsi="Arial" w:cs="Arial"/>
              </w:rPr>
              <w:t>Solomon DA, Morgan B, Åsberg K et al. (2014) Treatment implications based on measures of child abuse potential and parent mental health: are we missing an intervention opportunity?. Children and Youth Services Review: 153-9.</w:t>
            </w:r>
          </w:p>
        </w:tc>
        <w:tc>
          <w:tcPr>
            <w:tcW w:w="1791" w:type="dxa"/>
            <w:hideMark/>
          </w:tcPr>
          <w:p w14:paraId="2DA5CABE" w14:textId="77777777" w:rsidR="00C32704" w:rsidRPr="00C32704" w:rsidRDefault="00C32704" w:rsidP="00C32704">
            <w:pPr>
              <w:spacing w:after="0" w:line="240" w:lineRule="auto"/>
              <w:rPr>
                <w:rFonts w:ascii="Arial" w:hAnsi="Arial" w:cs="Arial"/>
              </w:rPr>
            </w:pPr>
            <w:r w:rsidRPr="00C32704">
              <w:rPr>
                <w:rFonts w:ascii="Arial" w:hAnsi="Arial" w:cs="Arial"/>
              </w:rPr>
              <w:t>Outcome</w:t>
            </w:r>
          </w:p>
        </w:tc>
      </w:tr>
      <w:tr w:rsidR="00C32704" w:rsidRPr="00C32704" w14:paraId="45DF9930" w14:textId="77777777" w:rsidTr="003F56A3">
        <w:trPr>
          <w:trHeight w:val="285"/>
        </w:trPr>
        <w:tc>
          <w:tcPr>
            <w:tcW w:w="7225" w:type="dxa"/>
            <w:hideMark/>
          </w:tcPr>
          <w:p w14:paraId="0A1588BA" w14:textId="77777777" w:rsidR="00C32704" w:rsidRPr="00C32704" w:rsidRDefault="00C32704" w:rsidP="00C32704">
            <w:pPr>
              <w:spacing w:after="0" w:line="240" w:lineRule="auto"/>
              <w:rPr>
                <w:rFonts w:ascii="Arial" w:hAnsi="Arial" w:cs="Arial"/>
              </w:rPr>
            </w:pPr>
            <w:r w:rsidRPr="00C32704">
              <w:rPr>
                <w:rFonts w:ascii="Arial" w:hAnsi="Arial" w:cs="Arial"/>
              </w:rPr>
              <w:t>Stone RF, Barber GM, and Hendrix S (2014) Validation and Predictive Ability of the North Carolina Family Assessment Scale for the Intensive In-Home Visitation Program in Kentucky. Journal of Social Research &amp; Policy: 5-21</w:t>
            </w:r>
          </w:p>
        </w:tc>
        <w:tc>
          <w:tcPr>
            <w:tcW w:w="1791" w:type="dxa"/>
            <w:hideMark/>
          </w:tcPr>
          <w:p w14:paraId="772AF400" w14:textId="77777777" w:rsidR="00C32704" w:rsidRPr="00C32704" w:rsidRDefault="00C32704" w:rsidP="00C32704">
            <w:pPr>
              <w:spacing w:after="0" w:line="240" w:lineRule="auto"/>
              <w:rPr>
                <w:rFonts w:ascii="Arial" w:hAnsi="Arial" w:cs="Arial"/>
              </w:rPr>
            </w:pPr>
            <w:r w:rsidRPr="00C32704">
              <w:rPr>
                <w:rFonts w:ascii="Arial" w:hAnsi="Arial" w:cs="Arial"/>
              </w:rPr>
              <w:t>Comparison</w:t>
            </w:r>
          </w:p>
        </w:tc>
      </w:tr>
      <w:tr w:rsidR="00C32704" w:rsidRPr="00C32704" w14:paraId="4DDE02CF" w14:textId="77777777" w:rsidTr="003F56A3">
        <w:trPr>
          <w:trHeight w:val="285"/>
        </w:trPr>
        <w:tc>
          <w:tcPr>
            <w:tcW w:w="7225" w:type="dxa"/>
            <w:hideMark/>
          </w:tcPr>
          <w:p w14:paraId="2E04A393" w14:textId="77777777" w:rsidR="00C32704" w:rsidRPr="00C32704" w:rsidRDefault="00C32704" w:rsidP="00C32704">
            <w:pPr>
              <w:spacing w:after="0" w:line="240" w:lineRule="auto"/>
              <w:rPr>
                <w:rFonts w:ascii="Arial" w:hAnsi="Arial" w:cs="Arial"/>
              </w:rPr>
            </w:pPr>
            <w:r w:rsidRPr="00C32704">
              <w:rPr>
                <w:rFonts w:ascii="Arial" w:hAnsi="Arial" w:cs="Arial"/>
              </w:rPr>
              <w:t>Stowman SA and Donohue B (2005) Assessing child neglect: a review of standardized measures. Aggression and Violent Behavior: 491-512</w:t>
            </w:r>
          </w:p>
        </w:tc>
        <w:tc>
          <w:tcPr>
            <w:tcW w:w="1791" w:type="dxa"/>
            <w:hideMark/>
          </w:tcPr>
          <w:p w14:paraId="03040FC7"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49A072EA" w14:textId="77777777" w:rsidTr="003F56A3">
        <w:trPr>
          <w:trHeight w:val="285"/>
        </w:trPr>
        <w:tc>
          <w:tcPr>
            <w:tcW w:w="7225" w:type="dxa"/>
            <w:hideMark/>
          </w:tcPr>
          <w:p w14:paraId="591E9DE9" w14:textId="77777777" w:rsidR="00C32704" w:rsidRPr="00C32704" w:rsidRDefault="00C32704" w:rsidP="00C32704">
            <w:pPr>
              <w:spacing w:after="0" w:line="240" w:lineRule="auto"/>
              <w:rPr>
                <w:rFonts w:ascii="Arial" w:hAnsi="Arial" w:cs="Arial"/>
              </w:rPr>
            </w:pPr>
            <w:r w:rsidRPr="00C32704">
              <w:rPr>
                <w:rFonts w:ascii="Arial" w:hAnsi="Arial" w:cs="Arial"/>
              </w:rPr>
              <w:t>Thornton D and Knight RA (2015) Construction and validation of SRA-FV need assessment. Sexual Abuse: Journal of Research and Treatment: 360-75.</w:t>
            </w:r>
          </w:p>
        </w:tc>
        <w:tc>
          <w:tcPr>
            <w:tcW w:w="1791" w:type="dxa"/>
            <w:hideMark/>
          </w:tcPr>
          <w:p w14:paraId="069CD4E8"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3AB83E77" w14:textId="77777777" w:rsidTr="003F56A3">
        <w:trPr>
          <w:trHeight w:val="285"/>
        </w:trPr>
        <w:tc>
          <w:tcPr>
            <w:tcW w:w="7225" w:type="dxa"/>
            <w:hideMark/>
          </w:tcPr>
          <w:p w14:paraId="2B656269" w14:textId="77777777" w:rsidR="00C32704" w:rsidRPr="00C32704" w:rsidRDefault="00C32704" w:rsidP="00C32704">
            <w:pPr>
              <w:spacing w:after="0" w:line="240" w:lineRule="auto"/>
              <w:rPr>
                <w:rFonts w:ascii="Arial" w:hAnsi="Arial" w:cs="Arial"/>
              </w:rPr>
            </w:pPr>
            <w:r w:rsidRPr="00C32704">
              <w:rPr>
                <w:rFonts w:ascii="Arial" w:hAnsi="Arial" w:cs="Arial"/>
              </w:rPr>
              <w:t>van der Put  CE, Hermanns J, van Rijn-van Gelderen L et al. (2016) Detection of unsafety in families with parental and/or child developmental problems at the start of family support. BMC Psychiatry: 15</w:t>
            </w:r>
          </w:p>
        </w:tc>
        <w:tc>
          <w:tcPr>
            <w:tcW w:w="1791" w:type="dxa"/>
            <w:hideMark/>
          </w:tcPr>
          <w:p w14:paraId="6B7D2318"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45D2FFBF" w14:textId="77777777" w:rsidTr="003F56A3">
        <w:trPr>
          <w:trHeight w:val="285"/>
        </w:trPr>
        <w:tc>
          <w:tcPr>
            <w:tcW w:w="7225" w:type="dxa"/>
            <w:hideMark/>
          </w:tcPr>
          <w:p w14:paraId="494120B0" w14:textId="77777777" w:rsidR="00C32704" w:rsidRPr="00C32704" w:rsidRDefault="00C32704" w:rsidP="00C32704">
            <w:pPr>
              <w:spacing w:after="0" w:line="240" w:lineRule="auto"/>
              <w:rPr>
                <w:rFonts w:ascii="Arial" w:hAnsi="Arial" w:cs="Arial"/>
              </w:rPr>
            </w:pPr>
            <w:r w:rsidRPr="00C32704">
              <w:rPr>
                <w:rFonts w:ascii="Arial" w:hAnsi="Arial" w:cs="Arial"/>
              </w:rPr>
              <w:t>van Hoof MJ, van Lang NDJ, Speekenbrink S et al. (2015) Adult Attachment Interview differentiates adolescents with childhood sexual abuse from those with clinical depression and non-clinical controls. Attachment &amp; Human Development: 354-75</w:t>
            </w:r>
          </w:p>
        </w:tc>
        <w:tc>
          <w:tcPr>
            <w:tcW w:w="1791" w:type="dxa"/>
            <w:hideMark/>
          </w:tcPr>
          <w:p w14:paraId="628FE863"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bl>
    <w:p w14:paraId="4AAA1DCD" w14:textId="77777777" w:rsidR="00C32704" w:rsidRPr="00C32704" w:rsidRDefault="00C32704" w:rsidP="00C32704">
      <w:pPr>
        <w:spacing w:after="0" w:line="240" w:lineRule="auto"/>
        <w:rPr>
          <w:rFonts w:ascii="Arial" w:hAnsi="Arial"/>
          <w:sz w:val="24"/>
        </w:rPr>
      </w:pPr>
    </w:p>
    <w:p w14:paraId="7B460C06" w14:textId="77777777" w:rsidR="00C32704" w:rsidRPr="00C32704" w:rsidRDefault="00C32704" w:rsidP="00C32704">
      <w:pPr>
        <w:keepNext/>
        <w:keepLines/>
        <w:spacing w:before="40" w:after="0" w:line="240" w:lineRule="auto"/>
        <w:outlineLvl w:val="2"/>
        <w:rPr>
          <w:rFonts w:ascii="Arial" w:eastAsiaTheme="majorEastAsia" w:hAnsi="Arial" w:cstheme="majorBidi"/>
          <w:b/>
          <w:sz w:val="24"/>
          <w:szCs w:val="24"/>
        </w:rPr>
      </w:pPr>
      <w:r w:rsidRPr="00C32704">
        <w:rPr>
          <w:rFonts w:ascii="Arial" w:eastAsiaTheme="majorEastAsia" w:hAnsi="Arial" w:cstheme="majorBidi"/>
          <w:b/>
          <w:sz w:val="24"/>
          <w:szCs w:val="24"/>
        </w:rPr>
        <w:t>Question 8</w:t>
      </w:r>
    </w:p>
    <w:p w14:paraId="4948381E" w14:textId="77777777" w:rsidR="00C32704" w:rsidRPr="00C32704" w:rsidRDefault="00C32704" w:rsidP="00C32704">
      <w:pPr>
        <w:spacing w:after="0" w:line="240" w:lineRule="auto"/>
        <w:rPr>
          <w:rFonts w:ascii="Arial" w:hAnsi="Arial"/>
          <w:sz w:val="24"/>
        </w:rPr>
      </w:pPr>
    </w:p>
    <w:tbl>
      <w:tblPr>
        <w:tblStyle w:val="TableGrid1"/>
        <w:tblW w:w="0" w:type="auto"/>
        <w:tblLook w:val="04A0" w:firstRow="1" w:lastRow="0" w:firstColumn="1" w:lastColumn="0" w:noHBand="0" w:noVBand="1"/>
      </w:tblPr>
      <w:tblGrid>
        <w:gridCol w:w="7225"/>
        <w:gridCol w:w="1791"/>
      </w:tblGrid>
      <w:tr w:rsidR="00C32704" w:rsidRPr="00C32704" w14:paraId="1FEEFFAB" w14:textId="77777777" w:rsidTr="003F56A3">
        <w:trPr>
          <w:trHeight w:val="600"/>
        </w:trPr>
        <w:tc>
          <w:tcPr>
            <w:tcW w:w="7225" w:type="dxa"/>
            <w:hideMark/>
          </w:tcPr>
          <w:p w14:paraId="729DAD23" w14:textId="77777777" w:rsidR="00C32704" w:rsidRPr="00C32704" w:rsidRDefault="00C32704" w:rsidP="00C32704">
            <w:pPr>
              <w:spacing w:after="0" w:line="240" w:lineRule="auto"/>
              <w:rPr>
                <w:rFonts w:ascii="Arial" w:hAnsi="Arial" w:cs="Arial"/>
                <w:b/>
                <w:bCs/>
              </w:rPr>
            </w:pPr>
            <w:r w:rsidRPr="00C32704">
              <w:rPr>
                <w:rFonts w:ascii="Arial" w:hAnsi="Arial" w:cs="Arial"/>
                <w:b/>
                <w:bCs/>
              </w:rPr>
              <w:t>Study</w:t>
            </w:r>
          </w:p>
        </w:tc>
        <w:tc>
          <w:tcPr>
            <w:tcW w:w="1791" w:type="dxa"/>
            <w:hideMark/>
          </w:tcPr>
          <w:p w14:paraId="26081A8B" w14:textId="77777777" w:rsidR="00C32704" w:rsidRPr="00C32704" w:rsidRDefault="00C32704" w:rsidP="00C32704">
            <w:pPr>
              <w:spacing w:after="0" w:line="240" w:lineRule="auto"/>
              <w:rPr>
                <w:rFonts w:ascii="Arial" w:hAnsi="Arial" w:cs="Arial"/>
                <w:b/>
                <w:bCs/>
              </w:rPr>
            </w:pPr>
            <w:r w:rsidRPr="00C32704">
              <w:rPr>
                <w:rFonts w:ascii="Arial" w:hAnsi="Arial" w:cs="Arial"/>
                <w:b/>
                <w:bCs/>
              </w:rPr>
              <w:t>Reason for exclusion</w:t>
            </w:r>
          </w:p>
        </w:tc>
      </w:tr>
      <w:tr w:rsidR="00C32704" w:rsidRPr="00C32704" w14:paraId="580574DF" w14:textId="77777777" w:rsidTr="003F56A3">
        <w:trPr>
          <w:trHeight w:val="285"/>
        </w:trPr>
        <w:tc>
          <w:tcPr>
            <w:tcW w:w="7225" w:type="dxa"/>
            <w:hideMark/>
          </w:tcPr>
          <w:p w14:paraId="2ED30D4D" w14:textId="77777777" w:rsidR="00C32704" w:rsidRPr="00C32704" w:rsidRDefault="00C32704" w:rsidP="00C32704">
            <w:pPr>
              <w:spacing w:after="0" w:line="240" w:lineRule="auto"/>
              <w:rPr>
                <w:rFonts w:ascii="Arial" w:hAnsi="Arial" w:cs="Arial"/>
              </w:rPr>
            </w:pPr>
            <w:r w:rsidRPr="00C32704">
              <w:rPr>
                <w:rFonts w:ascii="Arial" w:hAnsi="Arial" w:cs="Arial"/>
              </w:rPr>
              <w:t>Action for Children (2010) Seen and now heard - taking action on child neglect. Watford: Action for Children</w:t>
            </w:r>
          </w:p>
        </w:tc>
        <w:tc>
          <w:tcPr>
            <w:tcW w:w="1791" w:type="dxa"/>
            <w:hideMark/>
          </w:tcPr>
          <w:p w14:paraId="71B21611"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49C9CD4D" w14:textId="77777777" w:rsidTr="003F56A3">
        <w:trPr>
          <w:trHeight w:val="285"/>
        </w:trPr>
        <w:tc>
          <w:tcPr>
            <w:tcW w:w="7225" w:type="dxa"/>
            <w:hideMark/>
          </w:tcPr>
          <w:p w14:paraId="64618206" w14:textId="77777777" w:rsidR="00C32704" w:rsidRPr="00C32704" w:rsidRDefault="00C32704" w:rsidP="00C32704">
            <w:pPr>
              <w:spacing w:after="0" w:line="240" w:lineRule="auto"/>
              <w:rPr>
                <w:rFonts w:ascii="Arial" w:hAnsi="Arial" w:cs="Arial"/>
              </w:rPr>
            </w:pPr>
            <w:r w:rsidRPr="00C32704">
              <w:rPr>
                <w:rFonts w:ascii="Arial" w:hAnsi="Arial" w:cs="Arial"/>
              </w:rPr>
              <w:t>Action for Children (2011) Child neglect in 2011: summary of recommendations for the UK government - an annual review by Action for Children in partnership with the University of Stirling. Watford: Action for Children</w:t>
            </w:r>
          </w:p>
        </w:tc>
        <w:tc>
          <w:tcPr>
            <w:tcW w:w="1791" w:type="dxa"/>
            <w:hideMark/>
          </w:tcPr>
          <w:p w14:paraId="0BC6196B"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78EDEF63" w14:textId="77777777" w:rsidTr="003F56A3">
        <w:trPr>
          <w:trHeight w:val="285"/>
        </w:trPr>
        <w:tc>
          <w:tcPr>
            <w:tcW w:w="7225" w:type="dxa"/>
            <w:hideMark/>
          </w:tcPr>
          <w:p w14:paraId="5DD5DBFC" w14:textId="77777777" w:rsidR="00C32704" w:rsidRPr="00C32704" w:rsidRDefault="00C32704" w:rsidP="00C32704">
            <w:pPr>
              <w:spacing w:after="0" w:line="240" w:lineRule="auto"/>
              <w:rPr>
                <w:rFonts w:ascii="Arial" w:hAnsi="Arial" w:cs="Arial"/>
              </w:rPr>
            </w:pPr>
            <w:r w:rsidRPr="00C32704">
              <w:rPr>
                <w:rFonts w:ascii="Arial" w:hAnsi="Arial" w:cs="Arial"/>
              </w:rPr>
              <w:t>Atkinson M (2010) Safeguarding post-Laming: initial scoping study. Slough: NFER</w:t>
            </w:r>
          </w:p>
        </w:tc>
        <w:tc>
          <w:tcPr>
            <w:tcW w:w="1791" w:type="dxa"/>
            <w:hideMark/>
          </w:tcPr>
          <w:p w14:paraId="70654AA7"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700CF53F" w14:textId="77777777" w:rsidTr="003F56A3">
        <w:trPr>
          <w:trHeight w:val="285"/>
        </w:trPr>
        <w:tc>
          <w:tcPr>
            <w:tcW w:w="7225" w:type="dxa"/>
            <w:hideMark/>
          </w:tcPr>
          <w:p w14:paraId="5B059995" w14:textId="77777777" w:rsidR="00C32704" w:rsidRPr="00C32704" w:rsidRDefault="00C32704" w:rsidP="00C32704">
            <w:pPr>
              <w:spacing w:after="0" w:line="240" w:lineRule="auto"/>
              <w:rPr>
                <w:rFonts w:ascii="Arial" w:hAnsi="Arial" w:cs="Arial"/>
              </w:rPr>
            </w:pPr>
            <w:r w:rsidRPr="00C32704">
              <w:rPr>
                <w:rFonts w:ascii="Arial" w:hAnsi="Arial" w:cs="Arial"/>
              </w:rPr>
              <w:t>Barry M (2007) Effective approaches to risk assessment in social work: an international literature review. Edinburgh: Scottish Executive Social Research</w:t>
            </w:r>
          </w:p>
        </w:tc>
        <w:tc>
          <w:tcPr>
            <w:tcW w:w="1791" w:type="dxa"/>
            <w:hideMark/>
          </w:tcPr>
          <w:p w14:paraId="00E1C346"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65572C98" w14:textId="77777777" w:rsidTr="003F56A3">
        <w:trPr>
          <w:trHeight w:val="285"/>
        </w:trPr>
        <w:tc>
          <w:tcPr>
            <w:tcW w:w="7225" w:type="dxa"/>
            <w:hideMark/>
          </w:tcPr>
          <w:p w14:paraId="3C296128" w14:textId="77777777" w:rsidR="00C32704" w:rsidRPr="00C32704" w:rsidRDefault="00C32704" w:rsidP="00C32704">
            <w:pPr>
              <w:spacing w:after="0" w:line="240" w:lineRule="auto"/>
              <w:rPr>
                <w:rFonts w:ascii="Arial" w:hAnsi="Arial" w:cs="Arial"/>
              </w:rPr>
            </w:pPr>
            <w:r w:rsidRPr="00C32704">
              <w:rPr>
                <w:rFonts w:ascii="Arial" w:hAnsi="Arial" w:cs="Arial"/>
              </w:rPr>
              <w:lastRenderedPageBreak/>
              <w:t>Beckett H (2011) 'Not a world away': the sexual exploitation of children and young people in Northern Ireland. Belfast: Barnardo's.</w:t>
            </w:r>
          </w:p>
        </w:tc>
        <w:tc>
          <w:tcPr>
            <w:tcW w:w="1791" w:type="dxa"/>
            <w:hideMark/>
          </w:tcPr>
          <w:p w14:paraId="1A8116DF"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7B40CDA2" w14:textId="77777777" w:rsidTr="003F56A3">
        <w:trPr>
          <w:trHeight w:val="285"/>
        </w:trPr>
        <w:tc>
          <w:tcPr>
            <w:tcW w:w="7225" w:type="dxa"/>
            <w:hideMark/>
          </w:tcPr>
          <w:p w14:paraId="5C56BD47" w14:textId="77777777" w:rsidR="00C32704" w:rsidRPr="00C32704" w:rsidRDefault="00C32704" w:rsidP="00C32704">
            <w:pPr>
              <w:spacing w:after="0" w:line="240" w:lineRule="auto"/>
              <w:rPr>
                <w:rFonts w:ascii="Arial" w:hAnsi="Arial" w:cs="Arial"/>
              </w:rPr>
            </w:pPr>
            <w:r w:rsidRPr="00C32704">
              <w:rPr>
                <w:rFonts w:ascii="Arial" w:hAnsi="Arial" w:cs="Arial"/>
              </w:rPr>
              <w:t>Beckett H, Brodie I, Factor F et al. (2013) "It's wrong...but you get used to it": a qualitative study of gang-associated sexual violence towards, and exploitation of, young people in England. London: Office of the Children’s Commissioner</w:t>
            </w:r>
          </w:p>
        </w:tc>
        <w:tc>
          <w:tcPr>
            <w:tcW w:w="1791" w:type="dxa"/>
            <w:hideMark/>
          </w:tcPr>
          <w:p w14:paraId="06A82284" w14:textId="77777777" w:rsidR="00C32704" w:rsidRPr="00C32704" w:rsidRDefault="00C32704" w:rsidP="00C32704">
            <w:pPr>
              <w:spacing w:after="0" w:line="240" w:lineRule="auto"/>
              <w:rPr>
                <w:rFonts w:ascii="Arial" w:hAnsi="Arial" w:cs="Arial"/>
              </w:rPr>
            </w:pPr>
            <w:r w:rsidRPr="00C32704">
              <w:rPr>
                <w:rFonts w:ascii="Arial" w:hAnsi="Arial" w:cs="Arial"/>
              </w:rPr>
              <w:t>Duplicate</w:t>
            </w:r>
          </w:p>
        </w:tc>
      </w:tr>
      <w:tr w:rsidR="00C32704" w:rsidRPr="00C32704" w14:paraId="1FDE8168" w14:textId="77777777" w:rsidTr="003F56A3">
        <w:trPr>
          <w:trHeight w:val="285"/>
        </w:trPr>
        <w:tc>
          <w:tcPr>
            <w:tcW w:w="7225" w:type="dxa"/>
            <w:hideMark/>
          </w:tcPr>
          <w:p w14:paraId="001DBC16" w14:textId="77777777" w:rsidR="00C32704" w:rsidRPr="00C32704" w:rsidRDefault="00C32704" w:rsidP="00C32704">
            <w:pPr>
              <w:spacing w:after="0" w:line="240" w:lineRule="auto"/>
              <w:rPr>
                <w:rFonts w:ascii="Arial" w:hAnsi="Arial" w:cs="Arial"/>
              </w:rPr>
            </w:pPr>
            <w:r w:rsidRPr="00C32704">
              <w:rPr>
                <w:rFonts w:ascii="Arial" w:hAnsi="Arial" w:cs="Arial"/>
              </w:rPr>
              <w:t>Beckett H, Brodie I, Factor F et al. (2012) Research into gang-associated sexual exploitation and sexual violence - interim Report. London: Office of the Children’s Commissioner for England</w:t>
            </w:r>
          </w:p>
        </w:tc>
        <w:tc>
          <w:tcPr>
            <w:tcW w:w="1791" w:type="dxa"/>
            <w:hideMark/>
          </w:tcPr>
          <w:p w14:paraId="0FC551C4"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12C9672B" w14:textId="77777777" w:rsidTr="003F56A3">
        <w:trPr>
          <w:trHeight w:val="285"/>
        </w:trPr>
        <w:tc>
          <w:tcPr>
            <w:tcW w:w="7225" w:type="dxa"/>
            <w:hideMark/>
          </w:tcPr>
          <w:p w14:paraId="36173347" w14:textId="77777777" w:rsidR="00C32704" w:rsidRPr="00C32704" w:rsidRDefault="00C32704" w:rsidP="00C32704">
            <w:pPr>
              <w:spacing w:after="0" w:line="240" w:lineRule="auto"/>
              <w:rPr>
                <w:rFonts w:ascii="Arial" w:hAnsi="Arial" w:cs="Arial"/>
              </w:rPr>
            </w:pPr>
            <w:r w:rsidRPr="00C32704">
              <w:rPr>
                <w:rFonts w:ascii="Arial" w:hAnsi="Arial" w:cs="Arial"/>
              </w:rPr>
              <w:t>Beckett H, Brodie I, Factor F et al. (2013) "It's wrong...but you get used to it": a qualitative study of gang-associated sexual violence towards, and exploitation of, young people in England. London: Office of the Children’s Commissioner</w:t>
            </w:r>
          </w:p>
        </w:tc>
        <w:tc>
          <w:tcPr>
            <w:tcW w:w="1791" w:type="dxa"/>
            <w:hideMark/>
          </w:tcPr>
          <w:p w14:paraId="3316F533"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58CEF6F1" w14:textId="77777777" w:rsidTr="003F56A3">
        <w:trPr>
          <w:trHeight w:val="285"/>
        </w:trPr>
        <w:tc>
          <w:tcPr>
            <w:tcW w:w="7225" w:type="dxa"/>
            <w:hideMark/>
          </w:tcPr>
          <w:p w14:paraId="53879497" w14:textId="77777777" w:rsidR="00C32704" w:rsidRPr="00C32704" w:rsidRDefault="00C32704" w:rsidP="00C32704">
            <w:pPr>
              <w:spacing w:after="0" w:line="240" w:lineRule="auto"/>
              <w:rPr>
                <w:rFonts w:ascii="Arial" w:hAnsi="Arial" w:cs="Arial"/>
              </w:rPr>
            </w:pPr>
            <w:r w:rsidRPr="00C32704">
              <w:rPr>
                <w:rFonts w:ascii="Arial" w:hAnsi="Arial" w:cs="Arial"/>
              </w:rPr>
              <w:t>Beckett H, Firmin C, Hynes P et al. (2014) Tackling Child Sexual Exploitation: A Study of Current Practice in London. London: London Councils and the London Safeguarding Children Board</w:t>
            </w:r>
          </w:p>
        </w:tc>
        <w:tc>
          <w:tcPr>
            <w:tcW w:w="1791" w:type="dxa"/>
            <w:hideMark/>
          </w:tcPr>
          <w:p w14:paraId="135C58FF"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01A4668A" w14:textId="77777777" w:rsidTr="003F56A3">
        <w:trPr>
          <w:trHeight w:val="285"/>
        </w:trPr>
        <w:tc>
          <w:tcPr>
            <w:tcW w:w="7225" w:type="dxa"/>
            <w:hideMark/>
          </w:tcPr>
          <w:p w14:paraId="16E46042" w14:textId="77777777" w:rsidR="00C32704" w:rsidRPr="00C32704" w:rsidRDefault="00C32704" w:rsidP="00C32704">
            <w:pPr>
              <w:spacing w:after="0" w:line="240" w:lineRule="auto"/>
              <w:rPr>
                <w:rFonts w:ascii="Arial" w:hAnsi="Arial" w:cs="Arial"/>
              </w:rPr>
            </w:pPr>
            <w:r w:rsidRPr="00C32704">
              <w:rPr>
                <w:rFonts w:ascii="Arial" w:hAnsi="Arial" w:cs="Arial"/>
              </w:rPr>
              <w:t>Beddoe C (2007) MISSING OUT - A Study of Child Trafficking in the North-West, North-East and West Midlands. London: ECPAT UK</w:t>
            </w:r>
          </w:p>
        </w:tc>
        <w:tc>
          <w:tcPr>
            <w:tcW w:w="1791" w:type="dxa"/>
            <w:hideMark/>
          </w:tcPr>
          <w:p w14:paraId="524D7C3F"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2D586385" w14:textId="77777777" w:rsidTr="003F56A3">
        <w:trPr>
          <w:trHeight w:val="285"/>
        </w:trPr>
        <w:tc>
          <w:tcPr>
            <w:tcW w:w="7225" w:type="dxa"/>
            <w:hideMark/>
          </w:tcPr>
          <w:p w14:paraId="1AFE73F5" w14:textId="77777777" w:rsidR="00C32704" w:rsidRPr="00C32704" w:rsidRDefault="00C32704" w:rsidP="00C32704">
            <w:pPr>
              <w:spacing w:after="0" w:line="240" w:lineRule="auto"/>
              <w:rPr>
                <w:rFonts w:ascii="Arial" w:hAnsi="Arial" w:cs="Arial"/>
              </w:rPr>
            </w:pPr>
            <w:r w:rsidRPr="00C32704">
              <w:rPr>
                <w:rFonts w:ascii="Arial" w:hAnsi="Arial" w:cs="Arial"/>
              </w:rPr>
              <w:t>Berelowitz S, Clifton J, Firimin C et al. (2013) "If only someone had listened": Office of the Children's Commissioner's Inquiry into Child Sexual Exploitation in Gangs and Groups: final report. London: Office of the Children's Commissioner</w:t>
            </w:r>
          </w:p>
        </w:tc>
        <w:tc>
          <w:tcPr>
            <w:tcW w:w="1791" w:type="dxa"/>
            <w:hideMark/>
          </w:tcPr>
          <w:p w14:paraId="2EB33DD8"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4E551820" w14:textId="77777777" w:rsidTr="003F56A3">
        <w:trPr>
          <w:trHeight w:val="285"/>
        </w:trPr>
        <w:tc>
          <w:tcPr>
            <w:tcW w:w="7225" w:type="dxa"/>
            <w:hideMark/>
          </w:tcPr>
          <w:p w14:paraId="32EEB18F" w14:textId="77777777" w:rsidR="00C32704" w:rsidRPr="00C32704" w:rsidRDefault="00C32704" w:rsidP="00C32704">
            <w:pPr>
              <w:spacing w:after="0" w:line="240" w:lineRule="auto"/>
              <w:rPr>
                <w:rFonts w:ascii="Arial" w:hAnsi="Arial" w:cs="Arial"/>
              </w:rPr>
            </w:pPr>
            <w:r w:rsidRPr="00C32704">
              <w:rPr>
                <w:rFonts w:ascii="Arial" w:hAnsi="Arial" w:cs="Arial"/>
              </w:rPr>
              <w:t>Bernard C, Gupta A (2008) Black African children and the child protection system. British Journal of Social Work: 476-92</w:t>
            </w:r>
          </w:p>
        </w:tc>
        <w:tc>
          <w:tcPr>
            <w:tcW w:w="1791" w:type="dxa"/>
            <w:hideMark/>
          </w:tcPr>
          <w:p w14:paraId="0A1E7AAE"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19754D74" w14:textId="77777777" w:rsidTr="003F56A3">
        <w:trPr>
          <w:trHeight w:val="285"/>
        </w:trPr>
        <w:tc>
          <w:tcPr>
            <w:tcW w:w="7225" w:type="dxa"/>
            <w:hideMark/>
          </w:tcPr>
          <w:p w14:paraId="318B5A95" w14:textId="77777777" w:rsidR="00C32704" w:rsidRPr="00C32704" w:rsidRDefault="00C32704" w:rsidP="00C32704">
            <w:pPr>
              <w:spacing w:after="0" w:line="240" w:lineRule="auto"/>
              <w:rPr>
                <w:rFonts w:ascii="Arial" w:hAnsi="Arial" w:cs="Arial"/>
              </w:rPr>
            </w:pPr>
            <w:r w:rsidRPr="00C32704">
              <w:rPr>
                <w:rFonts w:ascii="Arial" w:hAnsi="Arial" w:cs="Arial"/>
              </w:rPr>
              <w:t>Brandon M, Bailey S, Belderson P (2013) Building on the learning from serious case reviews: a 2-year analysis of child protection database notifications 2007 to 2009. London: Department for Education</w:t>
            </w:r>
          </w:p>
        </w:tc>
        <w:tc>
          <w:tcPr>
            <w:tcW w:w="1791" w:type="dxa"/>
            <w:hideMark/>
          </w:tcPr>
          <w:p w14:paraId="4A1EC4EB"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71D63BF5" w14:textId="77777777" w:rsidTr="003F56A3">
        <w:trPr>
          <w:trHeight w:val="285"/>
        </w:trPr>
        <w:tc>
          <w:tcPr>
            <w:tcW w:w="7225" w:type="dxa"/>
            <w:hideMark/>
          </w:tcPr>
          <w:p w14:paraId="44292C10" w14:textId="77777777" w:rsidR="00C32704" w:rsidRPr="00C32704" w:rsidRDefault="00C32704" w:rsidP="00C32704">
            <w:pPr>
              <w:spacing w:after="0" w:line="240" w:lineRule="auto"/>
              <w:rPr>
                <w:rFonts w:ascii="Arial" w:hAnsi="Arial" w:cs="Arial"/>
              </w:rPr>
            </w:pPr>
            <w:r w:rsidRPr="00C32704">
              <w:rPr>
                <w:rFonts w:ascii="Arial" w:hAnsi="Arial" w:cs="Arial"/>
              </w:rPr>
              <w:t>Brandon M, Bailey S, Belderson P (2013) Building on the learning from serious case reviews: a 2-year analysis of child protection database notifications 2007 to 2009. London: Department for Education</w:t>
            </w:r>
          </w:p>
        </w:tc>
        <w:tc>
          <w:tcPr>
            <w:tcW w:w="1791" w:type="dxa"/>
            <w:hideMark/>
          </w:tcPr>
          <w:p w14:paraId="7A8C423E"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2D0AEF2A" w14:textId="77777777" w:rsidTr="003F56A3">
        <w:trPr>
          <w:trHeight w:val="285"/>
        </w:trPr>
        <w:tc>
          <w:tcPr>
            <w:tcW w:w="7225" w:type="dxa"/>
            <w:hideMark/>
          </w:tcPr>
          <w:p w14:paraId="42C71486" w14:textId="77777777" w:rsidR="00C32704" w:rsidRPr="00C32704" w:rsidRDefault="00C32704" w:rsidP="00C32704">
            <w:pPr>
              <w:spacing w:after="0" w:line="240" w:lineRule="auto"/>
              <w:rPr>
                <w:rFonts w:ascii="Arial" w:hAnsi="Arial" w:cs="Arial"/>
              </w:rPr>
            </w:pPr>
            <w:r w:rsidRPr="00C32704">
              <w:rPr>
                <w:rFonts w:ascii="Arial" w:hAnsi="Arial" w:cs="Arial"/>
              </w:rPr>
              <w:t>Brandon M, Bailey S, Belderson P et al. (2013) Neglect and serious case reviews - A report from the University of East Anglia commissioned by NSPCC. London: NSPCC</w:t>
            </w:r>
          </w:p>
        </w:tc>
        <w:tc>
          <w:tcPr>
            <w:tcW w:w="1791" w:type="dxa"/>
            <w:hideMark/>
          </w:tcPr>
          <w:p w14:paraId="6A6B2F85"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252A6986" w14:textId="77777777" w:rsidTr="003F56A3">
        <w:trPr>
          <w:trHeight w:val="285"/>
        </w:trPr>
        <w:tc>
          <w:tcPr>
            <w:tcW w:w="7225" w:type="dxa"/>
            <w:hideMark/>
          </w:tcPr>
          <w:p w14:paraId="1785DCAD" w14:textId="77777777" w:rsidR="00C32704" w:rsidRPr="00C32704" w:rsidRDefault="00C32704" w:rsidP="00C32704">
            <w:pPr>
              <w:spacing w:after="0" w:line="240" w:lineRule="auto"/>
              <w:rPr>
                <w:rFonts w:ascii="Arial" w:hAnsi="Arial" w:cs="Arial"/>
              </w:rPr>
            </w:pPr>
            <w:r w:rsidRPr="00C32704">
              <w:rPr>
                <w:rFonts w:ascii="Arial" w:hAnsi="Arial" w:cs="Arial"/>
              </w:rPr>
              <w:t>Brandon M, Bailey S, Belderson P et al. (2014) The role of neglect in child fatality and serious injury. Child Abuse Review: 235-245</w:t>
            </w:r>
          </w:p>
        </w:tc>
        <w:tc>
          <w:tcPr>
            <w:tcW w:w="1791" w:type="dxa"/>
            <w:hideMark/>
          </w:tcPr>
          <w:p w14:paraId="056F9817"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7E5F5863" w14:textId="77777777" w:rsidTr="003F56A3">
        <w:trPr>
          <w:trHeight w:val="285"/>
        </w:trPr>
        <w:tc>
          <w:tcPr>
            <w:tcW w:w="7225" w:type="dxa"/>
            <w:hideMark/>
          </w:tcPr>
          <w:p w14:paraId="671EF1E0" w14:textId="77777777" w:rsidR="00C32704" w:rsidRPr="00C32704" w:rsidRDefault="00C32704" w:rsidP="00C32704">
            <w:pPr>
              <w:spacing w:after="0" w:line="240" w:lineRule="auto"/>
              <w:rPr>
                <w:rFonts w:ascii="Arial" w:hAnsi="Arial" w:cs="Arial"/>
              </w:rPr>
            </w:pPr>
            <w:r w:rsidRPr="00C32704">
              <w:rPr>
                <w:rFonts w:ascii="Arial" w:hAnsi="Arial" w:cs="Arial"/>
              </w:rPr>
              <w:t>Brandon M, Belderson P, Warren C (2008) The preoccupation with thresholds in cases of child death or serious injury through abuse and neglect. Child Abuse Review: 313-30</w:t>
            </w:r>
          </w:p>
        </w:tc>
        <w:tc>
          <w:tcPr>
            <w:tcW w:w="1791" w:type="dxa"/>
            <w:hideMark/>
          </w:tcPr>
          <w:p w14:paraId="2932010F"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35843A03" w14:textId="77777777" w:rsidTr="003F56A3">
        <w:trPr>
          <w:trHeight w:val="285"/>
        </w:trPr>
        <w:tc>
          <w:tcPr>
            <w:tcW w:w="7225" w:type="dxa"/>
            <w:hideMark/>
          </w:tcPr>
          <w:p w14:paraId="2ACEDA28" w14:textId="77777777" w:rsidR="00C32704" w:rsidRPr="00C32704" w:rsidRDefault="00C32704" w:rsidP="00C32704">
            <w:pPr>
              <w:spacing w:after="0" w:line="240" w:lineRule="auto"/>
              <w:rPr>
                <w:rFonts w:ascii="Arial" w:hAnsi="Arial" w:cs="Arial"/>
              </w:rPr>
            </w:pPr>
            <w:r w:rsidRPr="00C32704">
              <w:rPr>
                <w:rFonts w:ascii="Arial" w:hAnsi="Arial" w:cs="Arial"/>
              </w:rPr>
              <w:t>Brandon M, Bailey S, Belderson P et al. (2013) Neglect and serious case reviews - A report from the University of East Anglia commissioned by NSPCC. London: NSPCC</w:t>
            </w:r>
          </w:p>
        </w:tc>
        <w:tc>
          <w:tcPr>
            <w:tcW w:w="1791" w:type="dxa"/>
            <w:hideMark/>
          </w:tcPr>
          <w:p w14:paraId="5C9404AD"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30FD0F37" w14:textId="77777777" w:rsidTr="003F56A3">
        <w:trPr>
          <w:trHeight w:val="285"/>
        </w:trPr>
        <w:tc>
          <w:tcPr>
            <w:tcW w:w="7225" w:type="dxa"/>
            <w:hideMark/>
          </w:tcPr>
          <w:p w14:paraId="2CB264C6" w14:textId="77777777" w:rsidR="00C32704" w:rsidRPr="00C32704" w:rsidRDefault="00C32704" w:rsidP="00C32704">
            <w:pPr>
              <w:spacing w:after="0" w:line="240" w:lineRule="auto"/>
              <w:rPr>
                <w:rFonts w:ascii="Arial" w:hAnsi="Arial" w:cs="Arial"/>
              </w:rPr>
            </w:pPr>
            <w:r w:rsidRPr="00C32704">
              <w:rPr>
                <w:rFonts w:ascii="Arial" w:hAnsi="Arial" w:cs="Arial"/>
              </w:rPr>
              <w:t>Brandon M, Howe A, Dagley V et al. (2006) Evaluating the Common Assessment Framework and Lead Professional Guidance and Implementation in 2005-6. London: Department for Education and Skills</w:t>
            </w:r>
          </w:p>
        </w:tc>
        <w:tc>
          <w:tcPr>
            <w:tcW w:w="1791" w:type="dxa"/>
            <w:hideMark/>
          </w:tcPr>
          <w:p w14:paraId="52D0D80B"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3F21021E" w14:textId="77777777" w:rsidTr="003F56A3">
        <w:trPr>
          <w:trHeight w:val="285"/>
        </w:trPr>
        <w:tc>
          <w:tcPr>
            <w:tcW w:w="7225" w:type="dxa"/>
            <w:hideMark/>
          </w:tcPr>
          <w:p w14:paraId="773D7610" w14:textId="77777777" w:rsidR="00C32704" w:rsidRPr="00C32704" w:rsidRDefault="00C32704" w:rsidP="00C32704">
            <w:pPr>
              <w:spacing w:after="0" w:line="240" w:lineRule="auto"/>
              <w:rPr>
                <w:rFonts w:ascii="Arial" w:hAnsi="Arial" w:cs="Arial"/>
              </w:rPr>
            </w:pPr>
            <w:r w:rsidRPr="00C32704">
              <w:rPr>
                <w:rFonts w:ascii="Arial" w:hAnsi="Arial" w:cs="Arial"/>
              </w:rPr>
              <w:t>Brandon M, Sidebotham P, Bailey S et al. (2011) A study of recommendations arising from serious case reviews 2009-2010. London: Department for Education</w:t>
            </w:r>
          </w:p>
        </w:tc>
        <w:tc>
          <w:tcPr>
            <w:tcW w:w="1791" w:type="dxa"/>
            <w:hideMark/>
          </w:tcPr>
          <w:p w14:paraId="0BE72FCA"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4CA99C9D" w14:textId="77777777" w:rsidTr="003F56A3">
        <w:trPr>
          <w:trHeight w:val="285"/>
        </w:trPr>
        <w:tc>
          <w:tcPr>
            <w:tcW w:w="7225" w:type="dxa"/>
            <w:hideMark/>
          </w:tcPr>
          <w:p w14:paraId="705B1967" w14:textId="77777777" w:rsidR="00C32704" w:rsidRPr="00C32704" w:rsidRDefault="00C32704" w:rsidP="00C32704">
            <w:pPr>
              <w:spacing w:after="0" w:line="240" w:lineRule="auto"/>
              <w:rPr>
                <w:rFonts w:ascii="Arial" w:hAnsi="Arial" w:cs="Arial"/>
              </w:rPr>
            </w:pPr>
            <w:r w:rsidRPr="00C32704">
              <w:rPr>
                <w:rFonts w:ascii="Arial" w:hAnsi="Arial" w:cs="Arial"/>
              </w:rPr>
              <w:t>Brandon M, Sidebotham P, Bailey S et al. (2013) New learning from serious case reviews: a 2-year report for 2009 to 2011. London: Department for Education</w:t>
            </w:r>
          </w:p>
        </w:tc>
        <w:tc>
          <w:tcPr>
            <w:tcW w:w="1791" w:type="dxa"/>
            <w:hideMark/>
          </w:tcPr>
          <w:p w14:paraId="71EA82D2"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1A0516BF" w14:textId="77777777" w:rsidTr="003F56A3">
        <w:trPr>
          <w:trHeight w:val="570"/>
        </w:trPr>
        <w:tc>
          <w:tcPr>
            <w:tcW w:w="7225" w:type="dxa"/>
            <w:hideMark/>
          </w:tcPr>
          <w:p w14:paraId="21EA0349" w14:textId="77777777" w:rsidR="00C32704" w:rsidRPr="00C32704" w:rsidRDefault="00C32704" w:rsidP="00C32704">
            <w:pPr>
              <w:spacing w:after="0" w:line="240" w:lineRule="auto"/>
              <w:rPr>
                <w:rFonts w:ascii="Arial" w:hAnsi="Arial" w:cs="Arial"/>
              </w:rPr>
            </w:pPr>
            <w:r w:rsidRPr="00C32704">
              <w:rPr>
                <w:rFonts w:ascii="Arial" w:hAnsi="Arial" w:cs="Arial"/>
              </w:rPr>
              <w:t>Brandon M (2009) Child fatality or serious injury through maltreatment: Making sense of outcomes. Children and Youth Services Review: 1107-12</w:t>
            </w:r>
          </w:p>
        </w:tc>
        <w:tc>
          <w:tcPr>
            <w:tcW w:w="1791" w:type="dxa"/>
            <w:hideMark/>
          </w:tcPr>
          <w:p w14:paraId="298CCF9A" w14:textId="77777777" w:rsidR="00C32704" w:rsidRPr="00C32704" w:rsidRDefault="00C32704" w:rsidP="00C32704">
            <w:pPr>
              <w:spacing w:after="0" w:line="240" w:lineRule="auto"/>
              <w:rPr>
                <w:rFonts w:ascii="Arial" w:hAnsi="Arial" w:cs="Arial"/>
              </w:rPr>
            </w:pPr>
            <w:r w:rsidRPr="00C32704">
              <w:rPr>
                <w:rFonts w:ascii="Arial" w:hAnsi="Arial" w:cs="Arial"/>
              </w:rPr>
              <w:t>Trial/Study Already included</w:t>
            </w:r>
          </w:p>
        </w:tc>
      </w:tr>
      <w:tr w:rsidR="00C32704" w:rsidRPr="00C32704" w14:paraId="119CEC5C" w14:textId="77777777" w:rsidTr="003F56A3">
        <w:trPr>
          <w:trHeight w:val="285"/>
        </w:trPr>
        <w:tc>
          <w:tcPr>
            <w:tcW w:w="7225" w:type="dxa"/>
          </w:tcPr>
          <w:p w14:paraId="50466205" w14:textId="77777777" w:rsidR="00C32704" w:rsidRPr="00C32704" w:rsidRDefault="00C32704" w:rsidP="00C32704">
            <w:pPr>
              <w:spacing w:after="0" w:line="240" w:lineRule="auto"/>
              <w:rPr>
                <w:rFonts w:ascii="Arial" w:hAnsi="Arial" w:cs="Arial"/>
              </w:rPr>
            </w:pPr>
            <w:r w:rsidRPr="00C32704">
              <w:rPr>
                <w:rFonts w:ascii="Arial" w:hAnsi="Arial" w:cs="Arial"/>
              </w:rPr>
              <w:lastRenderedPageBreak/>
              <w:t>Briggs S, Whittaker A, Linford H et al. (2011) Safeguarding children's rights: exploring issues of witchcraft and spirit possession in London's African communities. London: Trust for London</w:t>
            </w:r>
          </w:p>
        </w:tc>
        <w:tc>
          <w:tcPr>
            <w:tcW w:w="1791" w:type="dxa"/>
          </w:tcPr>
          <w:p w14:paraId="372B4258"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2886F72E" w14:textId="77777777" w:rsidTr="003F56A3">
        <w:trPr>
          <w:trHeight w:val="285"/>
        </w:trPr>
        <w:tc>
          <w:tcPr>
            <w:tcW w:w="7225" w:type="dxa"/>
            <w:hideMark/>
          </w:tcPr>
          <w:p w14:paraId="4C24365A" w14:textId="77777777" w:rsidR="00C32704" w:rsidRPr="00C32704" w:rsidRDefault="00C32704" w:rsidP="00C32704">
            <w:pPr>
              <w:spacing w:after="0" w:line="240" w:lineRule="auto"/>
              <w:rPr>
                <w:rFonts w:ascii="Arial" w:hAnsi="Arial" w:cs="Arial"/>
              </w:rPr>
            </w:pPr>
            <w:r w:rsidRPr="00C32704">
              <w:rPr>
                <w:rFonts w:ascii="Arial" w:hAnsi="Arial" w:cs="Arial"/>
              </w:rPr>
              <w:t>Brodie I, Melrose M, Pearce J et al. (2011) Providing Safe and Supported Accommodation for Young People who are in the Care System and who are at Risk of, or Experiencing, Sexual Exploitation or Trafficking for Sexual Exploitation. London: NSPCC</w:t>
            </w:r>
          </w:p>
        </w:tc>
        <w:tc>
          <w:tcPr>
            <w:tcW w:w="1791" w:type="dxa"/>
            <w:hideMark/>
          </w:tcPr>
          <w:p w14:paraId="2445E5A0"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696CA71D" w14:textId="77777777" w:rsidTr="003F56A3">
        <w:trPr>
          <w:trHeight w:val="285"/>
        </w:trPr>
        <w:tc>
          <w:tcPr>
            <w:tcW w:w="7225" w:type="dxa"/>
            <w:hideMark/>
          </w:tcPr>
          <w:p w14:paraId="5CC56132" w14:textId="77777777" w:rsidR="00C32704" w:rsidRPr="00C32704" w:rsidRDefault="00C32704" w:rsidP="00C32704">
            <w:pPr>
              <w:spacing w:after="0" w:line="240" w:lineRule="auto"/>
              <w:rPr>
                <w:rFonts w:ascii="Arial" w:hAnsi="Arial" w:cs="Arial"/>
              </w:rPr>
            </w:pPr>
            <w:r w:rsidRPr="00C32704">
              <w:rPr>
                <w:rFonts w:ascii="Arial" w:hAnsi="Arial" w:cs="Arial"/>
              </w:rPr>
              <w:t>Buckley H, Horwath J, Whelan S (2006) Framework for the assessment of vulnerable children &amp; their families assessment tool and practice guidance. Dublin: Trinity College</w:t>
            </w:r>
          </w:p>
        </w:tc>
        <w:tc>
          <w:tcPr>
            <w:tcW w:w="1791" w:type="dxa"/>
            <w:hideMark/>
          </w:tcPr>
          <w:p w14:paraId="1B2EB1EE"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467417F2" w14:textId="77777777" w:rsidTr="003F56A3">
        <w:trPr>
          <w:trHeight w:val="285"/>
        </w:trPr>
        <w:tc>
          <w:tcPr>
            <w:tcW w:w="7225" w:type="dxa"/>
            <w:hideMark/>
          </w:tcPr>
          <w:p w14:paraId="0853F175" w14:textId="77777777" w:rsidR="00C32704" w:rsidRPr="00C32704" w:rsidRDefault="00C32704" w:rsidP="00C32704">
            <w:pPr>
              <w:spacing w:after="0" w:line="240" w:lineRule="auto"/>
              <w:rPr>
                <w:rFonts w:ascii="Arial" w:hAnsi="Arial" w:cs="Arial"/>
              </w:rPr>
            </w:pPr>
            <w:r w:rsidRPr="00C32704">
              <w:rPr>
                <w:rFonts w:ascii="Arial" w:hAnsi="Arial" w:cs="Arial"/>
              </w:rPr>
              <w:t>Bunn A (2013) Signs of Safety® in England. London: NSPCC</w:t>
            </w:r>
          </w:p>
        </w:tc>
        <w:tc>
          <w:tcPr>
            <w:tcW w:w="1791" w:type="dxa"/>
            <w:hideMark/>
          </w:tcPr>
          <w:p w14:paraId="1762DAE4"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4BE071E1" w14:textId="77777777" w:rsidTr="003F56A3">
        <w:trPr>
          <w:trHeight w:val="285"/>
        </w:trPr>
        <w:tc>
          <w:tcPr>
            <w:tcW w:w="7225" w:type="dxa"/>
            <w:hideMark/>
          </w:tcPr>
          <w:p w14:paraId="6EC784D0" w14:textId="77777777" w:rsidR="00C32704" w:rsidRPr="00C32704" w:rsidRDefault="00C32704" w:rsidP="00C32704">
            <w:pPr>
              <w:spacing w:after="0" w:line="240" w:lineRule="auto"/>
              <w:rPr>
                <w:rFonts w:ascii="Arial" w:hAnsi="Arial" w:cs="Arial"/>
              </w:rPr>
            </w:pPr>
            <w:r w:rsidRPr="00C32704">
              <w:rPr>
                <w:rFonts w:ascii="Arial" w:hAnsi="Arial" w:cs="Arial"/>
              </w:rPr>
              <w:t>Burchill J (2011) Safeguarding vulnerable families: work with refugees and asylum seekers. Community Practitioner: 23-6.</w:t>
            </w:r>
          </w:p>
        </w:tc>
        <w:tc>
          <w:tcPr>
            <w:tcW w:w="1791" w:type="dxa"/>
            <w:hideMark/>
          </w:tcPr>
          <w:p w14:paraId="773F20F6"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76C549DC" w14:textId="77777777" w:rsidTr="003F56A3">
        <w:trPr>
          <w:trHeight w:val="285"/>
        </w:trPr>
        <w:tc>
          <w:tcPr>
            <w:tcW w:w="7225" w:type="dxa"/>
            <w:hideMark/>
          </w:tcPr>
          <w:p w14:paraId="7C7DAFF5" w14:textId="77777777" w:rsidR="00C32704" w:rsidRPr="00C32704" w:rsidRDefault="00C32704" w:rsidP="00C32704">
            <w:pPr>
              <w:spacing w:after="0" w:line="240" w:lineRule="auto"/>
              <w:rPr>
                <w:rFonts w:ascii="Arial" w:hAnsi="Arial" w:cs="Arial"/>
              </w:rPr>
            </w:pPr>
            <w:r w:rsidRPr="00C32704">
              <w:rPr>
                <w:rFonts w:ascii="Arial" w:hAnsi="Arial" w:cs="Arial"/>
              </w:rPr>
              <w:t>Burgess C, Daniel B, Scott J et al. (2014) Preventing child neglect in the UK: what makes services accessible to children and families? An annual review by Action for Children in partnership with the University of Stirling. Watford: Action for Children</w:t>
            </w:r>
          </w:p>
        </w:tc>
        <w:tc>
          <w:tcPr>
            <w:tcW w:w="1791" w:type="dxa"/>
            <w:hideMark/>
          </w:tcPr>
          <w:p w14:paraId="7CD4476E"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4C43007B" w14:textId="77777777" w:rsidTr="003F56A3">
        <w:trPr>
          <w:trHeight w:val="285"/>
        </w:trPr>
        <w:tc>
          <w:tcPr>
            <w:tcW w:w="7225" w:type="dxa"/>
            <w:hideMark/>
          </w:tcPr>
          <w:p w14:paraId="09AF635A" w14:textId="77777777" w:rsidR="00C32704" w:rsidRPr="00C32704" w:rsidRDefault="00C32704" w:rsidP="00C32704">
            <w:pPr>
              <w:spacing w:after="0" w:line="240" w:lineRule="auto"/>
              <w:rPr>
                <w:rFonts w:ascii="Arial" w:hAnsi="Arial" w:cs="Arial"/>
              </w:rPr>
            </w:pPr>
            <w:r w:rsidRPr="00C32704">
              <w:rPr>
                <w:rFonts w:ascii="Arial" w:hAnsi="Arial" w:cs="Arial"/>
              </w:rPr>
              <w:t>Burgess C, Daniel B, Scott J et al (2013). The state of child neglect in the UK. Watford: Action for Children</w:t>
            </w:r>
          </w:p>
        </w:tc>
        <w:tc>
          <w:tcPr>
            <w:tcW w:w="1791" w:type="dxa"/>
            <w:hideMark/>
          </w:tcPr>
          <w:p w14:paraId="288332DD"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1DAD3B2F" w14:textId="77777777" w:rsidTr="003F56A3">
        <w:trPr>
          <w:trHeight w:val="285"/>
        </w:trPr>
        <w:tc>
          <w:tcPr>
            <w:tcW w:w="7225" w:type="dxa"/>
            <w:hideMark/>
          </w:tcPr>
          <w:p w14:paraId="4176515D" w14:textId="77777777" w:rsidR="00C32704" w:rsidRPr="00C32704" w:rsidRDefault="00C32704" w:rsidP="00C32704">
            <w:pPr>
              <w:spacing w:after="0" w:line="240" w:lineRule="auto"/>
              <w:rPr>
                <w:rFonts w:ascii="Arial" w:hAnsi="Arial" w:cs="Arial"/>
              </w:rPr>
            </w:pPr>
            <w:r w:rsidRPr="00C32704">
              <w:rPr>
                <w:rFonts w:ascii="Arial" w:hAnsi="Arial" w:cs="Arial"/>
              </w:rPr>
              <w:t>Burgess C, Daniel B, Scott J et al. (2011) Child neglect in 2011: an annual review by Action for Children in partnership with the University of Stirling. Watford: Action for Children</w:t>
            </w:r>
          </w:p>
        </w:tc>
        <w:tc>
          <w:tcPr>
            <w:tcW w:w="1791" w:type="dxa"/>
            <w:hideMark/>
          </w:tcPr>
          <w:p w14:paraId="731C3F17"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739CC1E8" w14:textId="77777777" w:rsidTr="003F56A3">
        <w:trPr>
          <w:trHeight w:val="285"/>
        </w:trPr>
        <w:tc>
          <w:tcPr>
            <w:tcW w:w="7225" w:type="dxa"/>
            <w:hideMark/>
          </w:tcPr>
          <w:p w14:paraId="19C44E39" w14:textId="77777777" w:rsidR="00C32704" w:rsidRPr="00C32704" w:rsidRDefault="00C32704" w:rsidP="00C32704">
            <w:pPr>
              <w:spacing w:after="0" w:line="240" w:lineRule="auto"/>
              <w:rPr>
                <w:rFonts w:ascii="Arial" w:hAnsi="Arial" w:cs="Arial"/>
              </w:rPr>
            </w:pPr>
            <w:r w:rsidRPr="00C32704">
              <w:rPr>
                <w:rFonts w:ascii="Arial" w:hAnsi="Arial" w:cs="Arial"/>
              </w:rPr>
              <w:t>Care Inspectorate (2013) A report into the deaths of looked after children in Scotland 2009-2011. Dundee: Care Inspectorate</w:t>
            </w:r>
          </w:p>
        </w:tc>
        <w:tc>
          <w:tcPr>
            <w:tcW w:w="1791" w:type="dxa"/>
            <w:hideMark/>
          </w:tcPr>
          <w:p w14:paraId="1AF99383"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5A6D9FBF" w14:textId="77777777" w:rsidTr="003F56A3">
        <w:trPr>
          <w:trHeight w:val="285"/>
        </w:trPr>
        <w:tc>
          <w:tcPr>
            <w:tcW w:w="7225" w:type="dxa"/>
            <w:hideMark/>
          </w:tcPr>
          <w:p w14:paraId="5FC7DFC2" w14:textId="77777777" w:rsidR="00C32704" w:rsidRPr="00C32704" w:rsidRDefault="00C32704" w:rsidP="00C32704">
            <w:pPr>
              <w:spacing w:after="0" w:line="240" w:lineRule="auto"/>
              <w:rPr>
                <w:rFonts w:ascii="Arial" w:hAnsi="Arial" w:cs="Arial"/>
              </w:rPr>
            </w:pPr>
            <w:r w:rsidRPr="00C32704">
              <w:rPr>
                <w:rFonts w:ascii="Arial" w:hAnsi="Arial" w:cs="Arial"/>
              </w:rPr>
              <w:t>Care Inspectorate (2013) Child protection services: findings of joint inspections 2009-12. Dundee: Care Inspectorate</w:t>
            </w:r>
          </w:p>
        </w:tc>
        <w:tc>
          <w:tcPr>
            <w:tcW w:w="1791" w:type="dxa"/>
            <w:hideMark/>
          </w:tcPr>
          <w:p w14:paraId="11E006B2"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1016C1F5" w14:textId="77777777" w:rsidTr="003F56A3">
        <w:trPr>
          <w:trHeight w:val="285"/>
        </w:trPr>
        <w:tc>
          <w:tcPr>
            <w:tcW w:w="7225" w:type="dxa"/>
            <w:hideMark/>
          </w:tcPr>
          <w:p w14:paraId="3A964E5C" w14:textId="77777777" w:rsidR="00C32704" w:rsidRPr="00C32704" w:rsidRDefault="00C32704" w:rsidP="00C32704">
            <w:pPr>
              <w:spacing w:after="0" w:line="240" w:lineRule="auto"/>
              <w:rPr>
                <w:rFonts w:ascii="Arial" w:hAnsi="Arial" w:cs="Arial"/>
              </w:rPr>
            </w:pPr>
            <w:r w:rsidRPr="00C32704">
              <w:rPr>
                <w:rFonts w:ascii="Arial" w:hAnsi="Arial" w:cs="Arial"/>
              </w:rPr>
              <w:t>Children’s Rights Alliance (2012) Safe care for trafficked children in Ireland: developing a protective environment. Dublin: Children's Rights Alliance</w:t>
            </w:r>
          </w:p>
        </w:tc>
        <w:tc>
          <w:tcPr>
            <w:tcW w:w="1791" w:type="dxa"/>
            <w:hideMark/>
          </w:tcPr>
          <w:p w14:paraId="3348EF72"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08C38E10" w14:textId="77777777" w:rsidTr="003F56A3">
        <w:trPr>
          <w:trHeight w:val="285"/>
        </w:trPr>
        <w:tc>
          <w:tcPr>
            <w:tcW w:w="7225" w:type="dxa"/>
            <w:hideMark/>
          </w:tcPr>
          <w:p w14:paraId="541B89CD" w14:textId="77777777" w:rsidR="00C32704" w:rsidRPr="00C32704" w:rsidRDefault="00C32704" w:rsidP="00C32704">
            <w:pPr>
              <w:spacing w:after="0" w:line="240" w:lineRule="auto"/>
              <w:rPr>
                <w:rFonts w:ascii="Arial" w:hAnsi="Arial" w:cs="Arial"/>
              </w:rPr>
            </w:pPr>
            <w:r w:rsidRPr="00C32704">
              <w:rPr>
                <w:rFonts w:ascii="Arial" w:hAnsi="Arial" w:cs="Arial"/>
              </w:rPr>
              <w:t>Coles J (2005) Out of sight, out of mind: child sexual exploitation: a scoping study into service provision for sexually exploited children in Wales. Cardiff: Barnardo’s Cymru</w:t>
            </w:r>
          </w:p>
        </w:tc>
        <w:tc>
          <w:tcPr>
            <w:tcW w:w="1791" w:type="dxa"/>
            <w:hideMark/>
          </w:tcPr>
          <w:p w14:paraId="3F826759"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0752CFFB" w14:textId="77777777" w:rsidTr="003F56A3">
        <w:trPr>
          <w:trHeight w:val="285"/>
        </w:trPr>
        <w:tc>
          <w:tcPr>
            <w:tcW w:w="7225" w:type="dxa"/>
            <w:hideMark/>
          </w:tcPr>
          <w:p w14:paraId="512DAF4A" w14:textId="77777777" w:rsidR="00C32704" w:rsidRPr="00C32704" w:rsidRDefault="00C32704" w:rsidP="00C32704">
            <w:pPr>
              <w:spacing w:after="0" w:line="240" w:lineRule="auto"/>
              <w:rPr>
                <w:rFonts w:ascii="Arial" w:hAnsi="Arial" w:cs="Arial"/>
              </w:rPr>
            </w:pPr>
            <w:r w:rsidRPr="00C32704">
              <w:rPr>
                <w:rFonts w:ascii="Arial" w:hAnsi="Arial" w:cs="Arial"/>
              </w:rPr>
              <w:t>Daniel B, Burgess C, Scott J (2012) Review of child neglect in Scotland. Edinburgh: The Scottish Government</w:t>
            </w:r>
          </w:p>
        </w:tc>
        <w:tc>
          <w:tcPr>
            <w:tcW w:w="1791" w:type="dxa"/>
            <w:hideMark/>
          </w:tcPr>
          <w:p w14:paraId="60AA7B8E"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7FAD9482" w14:textId="77777777" w:rsidTr="003F56A3">
        <w:trPr>
          <w:trHeight w:val="285"/>
        </w:trPr>
        <w:tc>
          <w:tcPr>
            <w:tcW w:w="7225" w:type="dxa"/>
            <w:hideMark/>
          </w:tcPr>
          <w:p w14:paraId="0F01780C" w14:textId="77777777" w:rsidR="00C32704" w:rsidRPr="00C32704" w:rsidRDefault="00C32704" w:rsidP="00C32704">
            <w:pPr>
              <w:spacing w:after="0" w:line="240" w:lineRule="auto"/>
              <w:rPr>
                <w:rFonts w:ascii="Arial" w:hAnsi="Arial" w:cs="Arial"/>
              </w:rPr>
            </w:pPr>
            <w:r w:rsidRPr="00C32704">
              <w:rPr>
                <w:rFonts w:ascii="Arial" w:hAnsi="Arial" w:cs="Arial"/>
              </w:rPr>
              <w:t>Daniel B, Burgess C, Whitfield E et al. (2014) Noticing and helping neglected children: messages from Action on Neglect. Child Abuse Review: 274-85</w:t>
            </w:r>
          </w:p>
        </w:tc>
        <w:tc>
          <w:tcPr>
            <w:tcW w:w="1791" w:type="dxa"/>
            <w:hideMark/>
          </w:tcPr>
          <w:p w14:paraId="4667301D"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6E6951D5" w14:textId="77777777" w:rsidTr="003F56A3">
        <w:trPr>
          <w:trHeight w:val="285"/>
        </w:trPr>
        <w:tc>
          <w:tcPr>
            <w:tcW w:w="7225" w:type="dxa"/>
            <w:hideMark/>
          </w:tcPr>
          <w:p w14:paraId="41274679" w14:textId="77777777" w:rsidR="00C32704" w:rsidRPr="00C32704" w:rsidRDefault="00C32704" w:rsidP="00C32704">
            <w:pPr>
              <w:spacing w:after="0" w:line="240" w:lineRule="auto"/>
              <w:rPr>
                <w:rFonts w:ascii="Arial" w:hAnsi="Arial" w:cs="Arial"/>
              </w:rPr>
            </w:pPr>
            <w:r w:rsidRPr="00C32704">
              <w:rPr>
                <w:rFonts w:ascii="Arial" w:hAnsi="Arial" w:cs="Arial"/>
              </w:rPr>
              <w:t>Daniel B, Taylor J, Scott J et al (2011) Recognizing and helping the neglected child: evidence-based practice for assessment and intervention. London: Jessica Kingsley</w:t>
            </w:r>
          </w:p>
        </w:tc>
        <w:tc>
          <w:tcPr>
            <w:tcW w:w="1791" w:type="dxa"/>
            <w:hideMark/>
          </w:tcPr>
          <w:p w14:paraId="1AC7648E"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283ABE4A" w14:textId="77777777" w:rsidTr="003F56A3">
        <w:trPr>
          <w:trHeight w:val="285"/>
        </w:trPr>
        <w:tc>
          <w:tcPr>
            <w:tcW w:w="7225" w:type="dxa"/>
            <w:hideMark/>
          </w:tcPr>
          <w:p w14:paraId="597545B3" w14:textId="77777777" w:rsidR="00C32704" w:rsidRPr="00C32704" w:rsidRDefault="00C32704" w:rsidP="00C32704">
            <w:pPr>
              <w:spacing w:after="0" w:line="240" w:lineRule="auto"/>
              <w:rPr>
                <w:rFonts w:ascii="Arial" w:hAnsi="Arial" w:cs="Arial"/>
              </w:rPr>
            </w:pPr>
            <w:r w:rsidRPr="00C32704">
              <w:rPr>
                <w:rFonts w:ascii="Arial" w:hAnsi="Arial" w:cs="Arial"/>
              </w:rPr>
              <w:t>Devaney J (2008) Chronic child abuse and domestic violence: Children and families with long-term and complex needs. Child &amp; Family Social Work: 443-53.</w:t>
            </w:r>
          </w:p>
        </w:tc>
        <w:tc>
          <w:tcPr>
            <w:tcW w:w="1791" w:type="dxa"/>
            <w:hideMark/>
          </w:tcPr>
          <w:p w14:paraId="02FFBE78"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2BBBD644" w14:textId="77777777" w:rsidTr="003F56A3">
        <w:trPr>
          <w:trHeight w:val="285"/>
        </w:trPr>
        <w:tc>
          <w:tcPr>
            <w:tcW w:w="7225" w:type="dxa"/>
            <w:hideMark/>
          </w:tcPr>
          <w:p w14:paraId="70A2D54E" w14:textId="77777777" w:rsidR="00C32704" w:rsidRPr="00C32704" w:rsidRDefault="00C32704" w:rsidP="00C32704">
            <w:pPr>
              <w:spacing w:after="0" w:line="240" w:lineRule="auto"/>
              <w:rPr>
                <w:rFonts w:ascii="Arial" w:hAnsi="Arial" w:cs="Arial"/>
              </w:rPr>
            </w:pPr>
            <w:r w:rsidRPr="00C32704">
              <w:rPr>
                <w:rFonts w:ascii="Arial" w:hAnsi="Arial" w:cs="Arial"/>
              </w:rPr>
              <w:t>Easton C, Featherstone G, Poet H et al. (2012) Supporting families with complex needs: Findings from LARC4. Slough: National Foundation for Educational Research</w:t>
            </w:r>
          </w:p>
        </w:tc>
        <w:tc>
          <w:tcPr>
            <w:tcW w:w="1791" w:type="dxa"/>
            <w:hideMark/>
          </w:tcPr>
          <w:p w14:paraId="31DDF990"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502E407C" w14:textId="77777777" w:rsidTr="003F56A3">
        <w:trPr>
          <w:trHeight w:val="285"/>
        </w:trPr>
        <w:tc>
          <w:tcPr>
            <w:tcW w:w="7225" w:type="dxa"/>
            <w:hideMark/>
          </w:tcPr>
          <w:p w14:paraId="6017B715" w14:textId="77777777" w:rsidR="00C32704" w:rsidRPr="00C32704" w:rsidRDefault="00C32704" w:rsidP="00C32704">
            <w:pPr>
              <w:spacing w:after="0" w:line="240" w:lineRule="auto"/>
              <w:rPr>
                <w:rFonts w:ascii="Arial" w:hAnsi="Arial" w:cs="Arial"/>
              </w:rPr>
            </w:pPr>
            <w:r w:rsidRPr="00C32704">
              <w:rPr>
                <w:rFonts w:ascii="Arial" w:hAnsi="Arial" w:cs="Arial"/>
              </w:rPr>
              <w:t>Easton C, Lamont L, Smith R et al. (2013) 'We should have been helped from day one': A unique perspective from children, families and practitioners. Slough: National Foundation for Educational Research</w:t>
            </w:r>
          </w:p>
        </w:tc>
        <w:tc>
          <w:tcPr>
            <w:tcW w:w="1791" w:type="dxa"/>
            <w:hideMark/>
          </w:tcPr>
          <w:p w14:paraId="08D78C4E"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7F0DCC7C" w14:textId="77777777" w:rsidTr="003F56A3">
        <w:trPr>
          <w:trHeight w:val="285"/>
        </w:trPr>
        <w:tc>
          <w:tcPr>
            <w:tcW w:w="7225" w:type="dxa"/>
            <w:hideMark/>
          </w:tcPr>
          <w:p w14:paraId="196CBF13" w14:textId="77777777" w:rsidR="00C32704" w:rsidRPr="00C32704" w:rsidRDefault="00C32704" w:rsidP="00C32704">
            <w:pPr>
              <w:spacing w:after="0" w:line="240" w:lineRule="auto"/>
              <w:rPr>
                <w:rFonts w:ascii="Arial" w:hAnsi="Arial" w:cs="Arial"/>
              </w:rPr>
            </w:pPr>
            <w:r w:rsidRPr="00C32704">
              <w:rPr>
                <w:rFonts w:ascii="Arial" w:hAnsi="Arial" w:cs="Arial"/>
              </w:rPr>
              <w:t>Elsley S, Kay E, Tisdall M et al. (2013) Children and young people's views on child protection systems in Scotland. Edinburgh: Scottish Government Social Research</w:t>
            </w:r>
          </w:p>
        </w:tc>
        <w:tc>
          <w:tcPr>
            <w:tcW w:w="1791" w:type="dxa"/>
            <w:hideMark/>
          </w:tcPr>
          <w:p w14:paraId="7BEAF033"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3D444EB6" w14:textId="77777777" w:rsidTr="003F56A3">
        <w:trPr>
          <w:trHeight w:val="285"/>
        </w:trPr>
        <w:tc>
          <w:tcPr>
            <w:tcW w:w="7225" w:type="dxa"/>
            <w:hideMark/>
          </w:tcPr>
          <w:p w14:paraId="4F6AA9E8" w14:textId="77777777" w:rsidR="00C32704" w:rsidRPr="00C32704" w:rsidRDefault="00C32704" w:rsidP="00C32704">
            <w:pPr>
              <w:spacing w:after="0" w:line="240" w:lineRule="auto"/>
              <w:rPr>
                <w:rFonts w:ascii="Arial" w:hAnsi="Arial" w:cs="Arial"/>
              </w:rPr>
            </w:pPr>
            <w:r w:rsidRPr="00C32704">
              <w:rPr>
                <w:rFonts w:ascii="Arial" w:hAnsi="Arial" w:cs="Arial"/>
              </w:rPr>
              <w:lastRenderedPageBreak/>
              <w:t>Farmer E and Lutman E (2014) Working Effectively with Neglected Children and Their Families - What Needs To Change? Child Abuse Review: 262-73</w:t>
            </w:r>
          </w:p>
        </w:tc>
        <w:tc>
          <w:tcPr>
            <w:tcW w:w="1791" w:type="dxa"/>
            <w:hideMark/>
          </w:tcPr>
          <w:p w14:paraId="4A0502AC"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464847CB" w14:textId="77777777" w:rsidTr="003F56A3">
        <w:trPr>
          <w:trHeight w:val="285"/>
        </w:trPr>
        <w:tc>
          <w:tcPr>
            <w:tcW w:w="7225" w:type="dxa"/>
            <w:hideMark/>
          </w:tcPr>
          <w:p w14:paraId="008C67E0" w14:textId="77777777" w:rsidR="00C32704" w:rsidRPr="00C32704" w:rsidRDefault="00C32704" w:rsidP="00C32704">
            <w:pPr>
              <w:spacing w:after="0" w:line="240" w:lineRule="auto"/>
              <w:rPr>
                <w:rFonts w:ascii="Arial" w:hAnsi="Arial" w:cs="Arial"/>
              </w:rPr>
            </w:pPr>
            <w:r w:rsidRPr="00C32704">
              <w:rPr>
                <w:rFonts w:ascii="Arial" w:hAnsi="Arial" w:cs="Arial"/>
              </w:rPr>
              <w:t>Franks H and Howarth M (2012) Being an effective nurse consultant in the English National Health Service: what does it take? A study of consultants specializing in safeguarding. Journal of Nursing Management: 847-57.</w:t>
            </w:r>
          </w:p>
        </w:tc>
        <w:tc>
          <w:tcPr>
            <w:tcW w:w="1791" w:type="dxa"/>
            <w:hideMark/>
          </w:tcPr>
          <w:p w14:paraId="2579A1FE"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5BA900B1" w14:textId="77777777" w:rsidTr="003F56A3">
        <w:trPr>
          <w:trHeight w:val="285"/>
        </w:trPr>
        <w:tc>
          <w:tcPr>
            <w:tcW w:w="7225" w:type="dxa"/>
            <w:hideMark/>
          </w:tcPr>
          <w:p w14:paraId="5DF716C4" w14:textId="77777777" w:rsidR="00C32704" w:rsidRPr="00C32704" w:rsidRDefault="00C32704" w:rsidP="00C32704">
            <w:pPr>
              <w:spacing w:after="0" w:line="240" w:lineRule="auto"/>
              <w:rPr>
                <w:rFonts w:ascii="Arial" w:hAnsi="Arial" w:cs="Arial"/>
              </w:rPr>
            </w:pPr>
            <w:r w:rsidRPr="00C32704">
              <w:rPr>
                <w:rFonts w:ascii="Arial" w:hAnsi="Arial" w:cs="Arial"/>
              </w:rPr>
              <w:t>Gardner R (2008) Developing an effective response to neglect and emotional harm to children. Norwich: University of East Anglia, National Society for the Prevention of Cruelty to Children</w:t>
            </w:r>
          </w:p>
        </w:tc>
        <w:tc>
          <w:tcPr>
            <w:tcW w:w="1791" w:type="dxa"/>
            <w:hideMark/>
          </w:tcPr>
          <w:p w14:paraId="6B314174"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672305DB" w14:textId="77777777" w:rsidTr="003F56A3">
        <w:trPr>
          <w:trHeight w:val="285"/>
        </w:trPr>
        <w:tc>
          <w:tcPr>
            <w:tcW w:w="7225" w:type="dxa"/>
            <w:hideMark/>
          </w:tcPr>
          <w:p w14:paraId="7D8C6262" w14:textId="77777777" w:rsidR="00C32704" w:rsidRPr="00C32704" w:rsidRDefault="00C32704" w:rsidP="00C32704">
            <w:pPr>
              <w:spacing w:after="0" w:line="240" w:lineRule="auto"/>
              <w:rPr>
                <w:rFonts w:ascii="Arial" w:hAnsi="Arial" w:cs="Arial"/>
              </w:rPr>
            </w:pPr>
            <w:r w:rsidRPr="00C32704">
              <w:rPr>
                <w:rFonts w:ascii="Arial" w:hAnsi="Arial" w:cs="Arial"/>
              </w:rPr>
              <w:t>Goldbeck L, Laib-Koehnemund A, Fegert JM (2007) A randomized controlled trial of consensus-based child abuse case management. Child Abuse &amp; Neglect: 919-33.</w:t>
            </w:r>
          </w:p>
        </w:tc>
        <w:tc>
          <w:tcPr>
            <w:tcW w:w="1791" w:type="dxa"/>
            <w:hideMark/>
          </w:tcPr>
          <w:p w14:paraId="0DA752E0"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275F3D87" w14:textId="77777777" w:rsidTr="003F56A3">
        <w:trPr>
          <w:trHeight w:val="285"/>
        </w:trPr>
        <w:tc>
          <w:tcPr>
            <w:tcW w:w="7225" w:type="dxa"/>
            <w:hideMark/>
          </w:tcPr>
          <w:p w14:paraId="45A4A263" w14:textId="77777777" w:rsidR="00C32704" w:rsidRPr="00C32704" w:rsidRDefault="00C32704" w:rsidP="00C32704">
            <w:pPr>
              <w:spacing w:after="0" w:line="240" w:lineRule="auto"/>
              <w:rPr>
                <w:rFonts w:ascii="Arial" w:hAnsi="Arial" w:cs="Arial"/>
              </w:rPr>
            </w:pPr>
            <w:r w:rsidRPr="00C32704">
              <w:rPr>
                <w:rFonts w:ascii="Arial" w:hAnsi="Arial" w:cs="Arial"/>
              </w:rPr>
              <w:t>Green R and Jeapes H (2013) Learning from Cafcass Individual Management Reviews (IMRs): case dynamics - executive summary. London: Cafcass</w:t>
            </w:r>
          </w:p>
        </w:tc>
        <w:tc>
          <w:tcPr>
            <w:tcW w:w="1791" w:type="dxa"/>
            <w:hideMark/>
          </w:tcPr>
          <w:p w14:paraId="57F68528"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77D888FF" w14:textId="77777777" w:rsidTr="003F56A3">
        <w:trPr>
          <w:trHeight w:val="285"/>
        </w:trPr>
        <w:tc>
          <w:tcPr>
            <w:tcW w:w="7225" w:type="dxa"/>
            <w:hideMark/>
          </w:tcPr>
          <w:p w14:paraId="0BC83066" w14:textId="77777777" w:rsidR="00C32704" w:rsidRPr="00C32704" w:rsidRDefault="00C32704" w:rsidP="00C32704">
            <w:pPr>
              <w:spacing w:after="0" w:line="240" w:lineRule="auto"/>
              <w:rPr>
                <w:rFonts w:ascii="Arial" w:hAnsi="Arial" w:cs="Arial"/>
              </w:rPr>
            </w:pPr>
            <w:r w:rsidRPr="00C32704">
              <w:rPr>
                <w:rFonts w:ascii="Arial" w:hAnsi="Arial" w:cs="Arial"/>
              </w:rPr>
              <w:t>Halsall S and Marks-Maran D (2014) How prepared are UK midwives for their role in child protection? British Journal of Midwifery: 472-8</w:t>
            </w:r>
          </w:p>
        </w:tc>
        <w:tc>
          <w:tcPr>
            <w:tcW w:w="1791" w:type="dxa"/>
            <w:hideMark/>
          </w:tcPr>
          <w:p w14:paraId="19F5700E"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5CE42C12" w14:textId="77777777" w:rsidTr="003F56A3">
        <w:trPr>
          <w:trHeight w:val="285"/>
        </w:trPr>
        <w:tc>
          <w:tcPr>
            <w:tcW w:w="7225" w:type="dxa"/>
            <w:hideMark/>
          </w:tcPr>
          <w:p w14:paraId="490C9C84" w14:textId="77777777" w:rsidR="00C32704" w:rsidRPr="00C32704" w:rsidRDefault="00C32704" w:rsidP="00C32704">
            <w:pPr>
              <w:spacing w:after="0" w:line="240" w:lineRule="auto"/>
              <w:rPr>
                <w:rFonts w:ascii="Arial" w:hAnsi="Arial" w:cs="Arial"/>
              </w:rPr>
            </w:pPr>
            <w:r w:rsidRPr="00C32704">
              <w:rPr>
                <w:rFonts w:ascii="Arial" w:hAnsi="Arial" w:cs="Arial"/>
              </w:rPr>
              <w:t>Holmes L, McDermid S, Padley M et al. (2012) Exploration of the costs and impact of the common assessment framework. London: Department for Education</w:t>
            </w:r>
          </w:p>
        </w:tc>
        <w:tc>
          <w:tcPr>
            <w:tcW w:w="1791" w:type="dxa"/>
            <w:hideMark/>
          </w:tcPr>
          <w:p w14:paraId="03DD53CA"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0B70CBF4" w14:textId="77777777" w:rsidTr="003F56A3">
        <w:trPr>
          <w:trHeight w:val="285"/>
        </w:trPr>
        <w:tc>
          <w:tcPr>
            <w:tcW w:w="7225" w:type="dxa"/>
            <w:hideMark/>
          </w:tcPr>
          <w:p w14:paraId="387B9784" w14:textId="77777777" w:rsidR="00C32704" w:rsidRPr="00C32704" w:rsidRDefault="00C32704" w:rsidP="00C32704">
            <w:pPr>
              <w:spacing w:after="0" w:line="240" w:lineRule="auto"/>
              <w:rPr>
                <w:rFonts w:ascii="Arial" w:hAnsi="Arial" w:cs="Arial"/>
              </w:rPr>
            </w:pPr>
            <w:r w:rsidRPr="00C32704">
              <w:rPr>
                <w:rFonts w:ascii="Arial" w:hAnsi="Arial" w:cs="Arial"/>
              </w:rPr>
              <w:t>IPC (2011) Families First research review: integrated processes &amp; models of delivery. Oxford: Brookes University</w:t>
            </w:r>
          </w:p>
        </w:tc>
        <w:tc>
          <w:tcPr>
            <w:tcW w:w="1791" w:type="dxa"/>
            <w:hideMark/>
          </w:tcPr>
          <w:p w14:paraId="787068C8"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41C5A7CC" w14:textId="77777777" w:rsidTr="003F56A3">
        <w:trPr>
          <w:trHeight w:val="285"/>
        </w:trPr>
        <w:tc>
          <w:tcPr>
            <w:tcW w:w="7225" w:type="dxa"/>
            <w:hideMark/>
          </w:tcPr>
          <w:p w14:paraId="014CF688" w14:textId="77777777" w:rsidR="00C32704" w:rsidRPr="00C32704" w:rsidRDefault="00C32704" w:rsidP="00C32704">
            <w:pPr>
              <w:spacing w:after="0" w:line="240" w:lineRule="auto"/>
              <w:rPr>
                <w:rFonts w:ascii="Arial" w:hAnsi="Arial" w:cs="Arial"/>
              </w:rPr>
            </w:pPr>
            <w:r w:rsidRPr="00C32704">
              <w:rPr>
                <w:rFonts w:ascii="Arial" w:hAnsi="Arial" w:cs="Arial"/>
              </w:rPr>
              <w:t>Jago S, Arocha L, Brodie I et al. (2011) What's going on to safeguard children and young people from sexual exploitation?: how local partnerships respond to child sexual exploitation. Luton: University of Bedfordshire</w:t>
            </w:r>
          </w:p>
        </w:tc>
        <w:tc>
          <w:tcPr>
            <w:tcW w:w="1791" w:type="dxa"/>
            <w:hideMark/>
          </w:tcPr>
          <w:p w14:paraId="009A7D4D"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75016D59" w14:textId="77777777" w:rsidTr="003F56A3">
        <w:trPr>
          <w:trHeight w:val="285"/>
        </w:trPr>
        <w:tc>
          <w:tcPr>
            <w:tcW w:w="7225" w:type="dxa"/>
            <w:hideMark/>
          </w:tcPr>
          <w:p w14:paraId="56C3249F" w14:textId="77777777" w:rsidR="00C32704" w:rsidRPr="00C32704" w:rsidRDefault="00C32704" w:rsidP="00C32704">
            <w:pPr>
              <w:spacing w:after="0" w:line="240" w:lineRule="auto"/>
              <w:rPr>
                <w:rFonts w:ascii="Arial" w:hAnsi="Arial" w:cs="Arial"/>
              </w:rPr>
            </w:pPr>
            <w:r w:rsidRPr="00C32704">
              <w:rPr>
                <w:rFonts w:ascii="Arial" w:hAnsi="Arial" w:cs="Arial"/>
              </w:rPr>
              <w:t>Jay A (2014) Independent inquiry into child sexual exploitation in Rotherham: 1997-2013. Rotherham: Rotherham Metropolitan Borough Council</w:t>
            </w:r>
          </w:p>
        </w:tc>
        <w:tc>
          <w:tcPr>
            <w:tcW w:w="1791" w:type="dxa"/>
            <w:hideMark/>
          </w:tcPr>
          <w:p w14:paraId="1760BB62"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6E573F89" w14:textId="77777777" w:rsidTr="003F56A3">
        <w:trPr>
          <w:trHeight w:val="285"/>
        </w:trPr>
        <w:tc>
          <w:tcPr>
            <w:tcW w:w="7225" w:type="dxa"/>
            <w:hideMark/>
          </w:tcPr>
          <w:p w14:paraId="52CCEBDD" w14:textId="77777777" w:rsidR="00C32704" w:rsidRPr="00C32704" w:rsidRDefault="00C32704" w:rsidP="00C32704">
            <w:pPr>
              <w:spacing w:after="0" w:line="240" w:lineRule="auto"/>
              <w:rPr>
                <w:rFonts w:ascii="Arial" w:hAnsi="Arial" w:cs="Arial"/>
              </w:rPr>
            </w:pPr>
            <w:r w:rsidRPr="00C32704">
              <w:rPr>
                <w:rFonts w:ascii="Arial" w:hAnsi="Arial" w:cs="Arial"/>
              </w:rPr>
              <w:t>London Safeguarding Children Board (2011) Final report of the pan-London safeguarding children culture and faith project. London: LSCB</w:t>
            </w:r>
          </w:p>
        </w:tc>
        <w:tc>
          <w:tcPr>
            <w:tcW w:w="1791" w:type="dxa"/>
            <w:hideMark/>
          </w:tcPr>
          <w:p w14:paraId="1A8152EE"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4ECE1307" w14:textId="77777777" w:rsidTr="003F56A3">
        <w:trPr>
          <w:trHeight w:val="285"/>
        </w:trPr>
        <w:tc>
          <w:tcPr>
            <w:tcW w:w="7225" w:type="dxa"/>
            <w:hideMark/>
          </w:tcPr>
          <w:p w14:paraId="242D6B20" w14:textId="77777777" w:rsidR="00C32704" w:rsidRPr="00C32704" w:rsidRDefault="00C32704" w:rsidP="00C32704">
            <w:pPr>
              <w:spacing w:after="0" w:line="240" w:lineRule="auto"/>
              <w:rPr>
                <w:rFonts w:ascii="Arial" w:hAnsi="Arial" w:cs="Arial"/>
              </w:rPr>
            </w:pPr>
            <w:r w:rsidRPr="00C32704">
              <w:rPr>
                <w:rFonts w:ascii="Arial" w:hAnsi="Arial" w:cs="Arial"/>
              </w:rPr>
              <w:t>Long T, Murphy M, Fallon D et al. (2014) Four-year longitudinal impact evaluation of the Action for Children UK Neglect Project: Outcomes for the children, families, Action for Children, and the UK. Child Abuse &amp; Neglect: 1358-68.</w:t>
            </w:r>
          </w:p>
        </w:tc>
        <w:tc>
          <w:tcPr>
            <w:tcW w:w="1791" w:type="dxa"/>
            <w:hideMark/>
          </w:tcPr>
          <w:p w14:paraId="7D7363F1"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3BA236B5" w14:textId="77777777" w:rsidTr="003F56A3">
        <w:trPr>
          <w:trHeight w:val="285"/>
        </w:trPr>
        <w:tc>
          <w:tcPr>
            <w:tcW w:w="7225" w:type="dxa"/>
          </w:tcPr>
          <w:p w14:paraId="52BCE4C2" w14:textId="77777777" w:rsidR="00C32704" w:rsidRPr="00C32704" w:rsidRDefault="00C32704" w:rsidP="00C32704">
            <w:pPr>
              <w:spacing w:after="0" w:line="240" w:lineRule="auto"/>
              <w:rPr>
                <w:rFonts w:ascii="Arial" w:hAnsi="Arial" w:cs="Arial"/>
              </w:rPr>
            </w:pPr>
            <w:r w:rsidRPr="00C32704">
              <w:rPr>
                <w:rFonts w:ascii="Arial" w:hAnsi="Arial" w:cs="Arial"/>
              </w:rPr>
              <w:t>McInnes K &amp; Newman T (2006) Domestic abuse in North Somerset: a scoping exercise. Ilford: Barnardo's</w:t>
            </w:r>
          </w:p>
        </w:tc>
        <w:tc>
          <w:tcPr>
            <w:tcW w:w="1791" w:type="dxa"/>
          </w:tcPr>
          <w:p w14:paraId="33A0D1ED"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54379B8A" w14:textId="77777777" w:rsidTr="003F56A3">
        <w:trPr>
          <w:trHeight w:val="285"/>
        </w:trPr>
        <w:tc>
          <w:tcPr>
            <w:tcW w:w="7225" w:type="dxa"/>
            <w:hideMark/>
          </w:tcPr>
          <w:p w14:paraId="59198DC7" w14:textId="77777777" w:rsidR="00C32704" w:rsidRPr="00C32704" w:rsidRDefault="00C32704" w:rsidP="00C32704">
            <w:pPr>
              <w:spacing w:after="0" w:line="240" w:lineRule="auto"/>
              <w:rPr>
                <w:rFonts w:ascii="Arial" w:hAnsi="Arial" w:cs="Arial"/>
              </w:rPr>
            </w:pPr>
            <w:r w:rsidRPr="00C32704">
              <w:rPr>
                <w:rFonts w:ascii="Arial" w:hAnsi="Arial" w:cs="Arial"/>
              </w:rPr>
              <w:t>McNaughton N, Cockbain H, Brayley H et al. (2014) Research on the sexual exploitation of boys and young men - A UK scoping study Summary of findings. London: Barnardo’s</w:t>
            </w:r>
          </w:p>
        </w:tc>
        <w:tc>
          <w:tcPr>
            <w:tcW w:w="1791" w:type="dxa"/>
            <w:hideMark/>
          </w:tcPr>
          <w:p w14:paraId="4460E4D5"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3A5CAFFB" w14:textId="77777777" w:rsidTr="003F56A3">
        <w:trPr>
          <w:trHeight w:val="285"/>
        </w:trPr>
        <w:tc>
          <w:tcPr>
            <w:tcW w:w="7225" w:type="dxa"/>
            <w:hideMark/>
          </w:tcPr>
          <w:p w14:paraId="7456E701" w14:textId="77777777" w:rsidR="00C32704" w:rsidRPr="00C32704" w:rsidRDefault="00C32704" w:rsidP="00C32704">
            <w:pPr>
              <w:spacing w:after="0" w:line="240" w:lineRule="auto"/>
              <w:rPr>
                <w:rFonts w:ascii="Arial" w:hAnsi="Arial" w:cs="Arial"/>
              </w:rPr>
            </w:pPr>
            <w:r w:rsidRPr="00C32704">
              <w:rPr>
                <w:rFonts w:ascii="Arial" w:hAnsi="Arial" w:cs="Arial"/>
              </w:rPr>
              <w:t>Morgan R (2014) The children’s views digest. Manchester: Ofsted</w:t>
            </w:r>
          </w:p>
        </w:tc>
        <w:tc>
          <w:tcPr>
            <w:tcW w:w="1791" w:type="dxa"/>
            <w:hideMark/>
          </w:tcPr>
          <w:p w14:paraId="44E90474"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3359C381" w14:textId="77777777" w:rsidTr="003F56A3">
        <w:trPr>
          <w:trHeight w:val="285"/>
        </w:trPr>
        <w:tc>
          <w:tcPr>
            <w:tcW w:w="7225" w:type="dxa"/>
            <w:hideMark/>
          </w:tcPr>
          <w:p w14:paraId="10D801DC" w14:textId="77777777" w:rsidR="00C32704" w:rsidRPr="00C32704" w:rsidRDefault="00C32704" w:rsidP="00C32704">
            <w:pPr>
              <w:spacing w:after="0" w:line="240" w:lineRule="auto"/>
              <w:rPr>
                <w:rFonts w:ascii="Arial" w:hAnsi="Arial" w:cs="Arial"/>
              </w:rPr>
            </w:pPr>
            <w:r w:rsidRPr="00C32704">
              <w:rPr>
                <w:rFonts w:ascii="Arial" w:hAnsi="Arial" w:cs="Arial"/>
              </w:rPr>
              <w:t>Munro E, Hollingworth RK, Meetoo V (2014) Residential parenting assessments: uses, costs and contributions to effective and timely decision-making in public law cases. London:Department for Education</w:t>
            </w:r>
          </w:p>
        </w:tc>
        <w:tc>
          <w:tcPr>
            <w:tcW w:w="1791" w:type="dxa"/>
            <w:hideMark/>
          </w:tcPr>
          <w:p w14:paraId="49CC07F3"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1F4327C2" w14:textId="77777777" w:rsidTr="003F56A3">
        <w:trPr>
          <w:trHeight w:val="285"/>
        </w:trPr>
        <w:tc>
          <w:tcPr>
            <w:tcW w:w="7225" w:type="dxa"/>
            <w:hideMark/>
          </w:tcPr>
          <w:p w14:paraId="15ADF79E" w14:textId="77777777" w:rsidR="00C32704" w:rsidRPr="00C32704" w:rsidRDefault="00C32704" w:rsidP="00C32704">
            <w:pPr>
              <w:spacing w:after="0" w:line="240" w:lineRule="auto"/>
              <w:rPr>
                <w:rFonts w:ascii="Arial" w:hAnsi="Arial" w:cs="Arial"/>
              </w:rPr>
            </w:pPr>
            <w:r w:rsidRPr="00C32704">
              <w:rPr>
                <w:rFonts w:ascii="Arial" w:hAnsi="Arial" w:cs="Arial"/>
              </w:rPr>
              <w:t>Munro E and Lushey RC (2012) The impact of more flexible assessment practices in response to the Munro Review of Child Protection: Emerging findings from the trials. London: Department for Education</w:t>
            </w:r>
          </w:p>
        </w:tc>
        <w:tc>
          <w:tcPr>
            <w:tcW w:w="1791" w:type="dxa"/>
            <w:hideMark/>
          </w:tcPr>
          <w:p w14:paraId="4E013460"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24E64A50" w14:textId="77777777" w:rsidTr="003F56A3">
        <w:trPr>
          <w:trHeight w:val="285"/>
        </w:trPr>
        <w:tc>
          <w:tcPr>
            <w:tcW w:w="7225" w:type="dxa"/>
            <w:hideMark/>
          </w:tcPr>
          <w:p w14:paraId="6E5911FE" w14:textId="77777777" w:rsidR="00C32704" w:rsidRPr="00C32704" w:rsidRDefault="00C32704" w:rsidP="00C32704">
            <w:pPr>
              <w:spacing w:after="0" w:line="240" w:lineRule="auto"/>
              <w:rPr>
                <w:rFonts w:ascii="Arial" w:hAnsi="Arial" w:cs="Arial"/>
              </w:rPr>
            </w:pPr>
            <w:r w:rsidRPr="00C32704">
              <w:rPr>
                <w:rFonts w:ascii="Arial" w:hAnsi="Arial" w:cs="Arial"/>
              </w:rPr>
              <w:t>Munro E, Stone RJ (2014) The impact of more flexible assessment practices in response to the Munro Review of Child Protection: a rapid response follow-up: research report. London: Department for Education</w:t>
            </w:r>
          </w:p>
        </w:tc>
        <w:tc>
          <w:tcPr>
            <w:tcW w:w="1791" w:type="dxa"/>
            <w:hideMark/>
          </w:tcPr>
          <w:p w14:paraId="6A143947"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4BF3C8D7" w14:textId="77777777" w:rsidTr="003F56A3">
        <w:trPr>
          <w:trHeight w:val="285"/>
        </w:trPr>
        <w:tc>
          <w:tcPr>
            <w:tcW w:w="7225" w:type="dxa"/>
            <w:hideMark/>
          </w:tcPr>
          <w:p w14:paraId="31BD99A8" w14:textId="77777777" w:rsidR="00C32704" w:rsidRPr="00C32704" w:rsidRDefault="00C32704" w:rsidP="00C32704">
            <w:pPr>
              <w:spacing w:after="0" w:line="240" w:lineRule="auto"/>
              <w:rPr>
                <w:rFonts w:ascii="Arial" w:hAnsi="Arial" w:cs="Arial"/>
              </w:rPr>
            </w:pPr>
            <w:r w:rsidRPr="00C32704">
              <w:rPr>
                <w:rFonts w:ascii="Arial" w:hAnsi="Arial" w:cs="Arial"/>
              </w:rPr>
              <w:t xml:space="preserve">National Foundation for Educational Research (2014) 'Teachers want to teach and not be social workers': key messages about neglect and </w:t>
            </w:r>
            <w:r w:rsidRPr="00C32704">
              <w:rPr>
                <w:rFonts w:ascii="Arial" w:hAnsi="Arial" w:cs="Arial"/>
              </w:rPr>
              <w:lastRenderedPageBreak/>
              <w:t>early intervention for schools. Slough: National Foundation for Educational Research</w:t>
            </w:r>
          </w:p>
        </w:tc>
        <w:tc>
          <w:tcPr>
            <w:tcW w:w="1791" w:type="dxa"/>
            <w:hideMark/>
          </w:tcPr>
          <w:p w14:paraId="51BC9D85" w14:textId="77777777" w:rsidR="00C32704" w:rsidRPr="00C32704" w:rsidRDefault="00C32704" w:rsidP="00C32704">
            <w:pPr>
              <w:spacing w:after="0" w:line="240" w:lineRule="auto"/>
              <w:rPr>
                <w:rFonts w:ascii="Arial" w:hAnsi="Arial" w:cs="Arial"/>
              </w:rPr>
            </w:pPr>
            <w:r w:rsidRPr="00C32704">
              <w:rPr>
                <w:rFonts w:ascii="Arial" w:hAnsi="Arial" w:cs="Arial"/>
              </w:rPr>
              <w:lastRenderedPageBreak/>
              <w:t>Evidence Type</w:t>
            </w:r>
          </w:p>
        </w:tc>
      </w:tr>
      <w:tr w:rsidR="00C32704" w:rsidRPr="00C32704" w14:paraId="2338CAE0" w14:textId="77777777" w:rsidTr="003F56A3">
        <w:trPr>
          <w:trHeight w:val="285"/>
        </w:trPr>
        <w:tc>
          <w:tcPr>
            <w:tcW w:w="7225" w:type="dxa"/>
            <w:hideMark/>
          </w:tcPr>
          <w:p w14:paraId="626CAB8E" w14:textId="77777777" w:rsidR="00C32704" w:rsidRPr="00C32704" w:rsidRDefault="00C32704" w:rsidP="00C32704">
            <w:pPr>
              <w:spacing w:after="0" w:line="240" w:lineRule="auto"/>
              <w:rPr>
                <w:rFonts w:ascii="Arial" w:hAnsi="Arial" w:cs="Arial"/>
              </w:rPr>
            </w:pPr>
            <w:r w:rsidRPr="00C32704">
              <w:rPr>
                <w:rFonts w:ascii="Arial" w:hAnsi="Arial" w:cs="Arial"/>
              </w:rPr>
              <w:t>National Society for the Prevention of Cruelty to Children (2012) Supporting professionals to take action against neglect. London: National Society for the Prevention of Cruelty to Children</w:t>
            </w:r>
          </w:p>
        </w:tc>
        <w:tc>
          <w:tcPr>
            <w:tcW w:w="1791" w:type="dxa"/>
            <w:hideMark/>
          </w:tcPr>
          <w:p w14:paraId="7DFE636A"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4AA20DE6" w14:textId="77777777" w:rsidTr="003F56A3">
        <w:trPr>
          <w:trHeight w:val="285"/>
        </w:trPr>
        <w:tc>
          <w:tcPr>
            <w:tcW w:w="7225" w:type="dxa"/>
            <w:hideMark/>
          </w:tcPr>
          <w:p w14:paraId="54CBC678" w14:textId="77777777" w:rsidR="00C32704" w:rsidRPr="00C32704" w:rsidRDefault="00C32704" w:rsidP="00C32704">
            <w:pPr>
              <w:spacing w:after="0" w:line="240" w:lineRule="auto"/>
              <w:rPr>
                <w:rFonts w:ascii="Arial" w:hAnsi="Arial" w:cs="Arial"/>
              </w:rPr>
            </w:pPr>
            <w:r w:rsidRPr="00C32704">
              <w:rPr>
                <w:rFonts w:ascii="Arial" w:hAnsi="Arial" w:cs="Arial"/>
              </w:rPr>
              <w:t>National Society for the Prevention of Cruelty to Children (2014) Education: learning from case reviews. https://www.nspcc.org.uk/preventing-abuse/child-protection-system/case-reviews/learning/education/</w:t>
            </w:r>
          </w:p>
        </w:tc>
        <w:tc>
          <w:tcPr>
            <w:tcW w:w="1791" w:type="dxa"/>
            <w:hideMark/>
          </w:tcPr>
          <w:p w14:paraId="2889D44B"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072BCF59" w14:textId="77777777" w:rsidTr="003F56A3">
        <w:trPr>
          <w:trHeight w:val="285"/>
        </w:trPr>
        <w:tc>
          <w:tcPr>
            <w:tcW w:w="7225" w:type="dxa"/>
            <w:hideMark/>
          </w:tcPr>
          <w:p w14:paraId="45FC036D" w14:textId="77777777" w:rsidR="00C32704" w:rsidRPr="00C32704" w:rsidRDefault="00C32704" w:rsidP="00C32704">
            <w:pPr>
              <w:spacing w:after="0" w:line="240" w:lineRule="auto"/>
              <w:rPr>
                <w:rFonts w:ascii="Arial" w:hAnsi="Arial" w:cs="Arial"/>
              </w:rPr>
            </w:pPr>
            <w:r w:rsidRPr="00C32704">
              <w:rPr>
                <w:rFonts w:ascii="Arial" w:hAnsi="Arial" w:cs="Arial"/>
              </w:rPr>
              <w:t>Ofsted (2010) Learning lessons from serious case reviews: interim report 2009-10: Ofsted's evaluation of serious case reviews 1 April to 30 September 2009. Manchester: OFSTED.</w:t>
            </w:r>
          </w:p>
        </w:tc>
        <w:tc>
          <w:tcPr>
            <w:tcW w:w="1791" w:type="dxa"/>
            <w:hideMark/>
          </w:tcPr>
          <w:p w14:paraId="701C4263"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27D37236" w14:textId="77777777" w:rsidTr="003F56A3">
        <w:trPr>
          <w:trHeight w:val="285"/>
        </w:trPr>
        <w:tc>
          <w:tcPr>
            <w:tcW w:w="7225" w:type="dxa"/>
            <w:hideMark/>
          </w:tcPr>
          <w:p w14:paraId="36BE34B7" w14:textId="77777777" w:rsidR="00C32704" w:rsidRPr="00C32704" w:rsidRDefault="00C32704" w:rsidP="00C32704">
            <w:pPr>
              <w:spacing w:after="0" w:line="240" w:lineRule="auto"/>
              <w:rPr>
                <w:rFonts w:ascii="Arial" w:hAnsi="Arial" w:cs="Arial"/>
              </w:rPr>
            </w:pPr>
            <w:r w:rsidRPr="00C32704">
              <w:rPr>
                <w:rFonts w:ascii="Arial" w:hAnsi="Arial" w:cs="Arial"/>
              </w:rPr>
              <w:t>Ofsted (2011) The voice of the child: learning lessons from serious case reviews. Manchester: Ofsted</w:t>
            </w:r>
          </w:p>
        </w:tc>
        <w:tc>
          <w:tcPr>
            <w:tcW w:w="1791" w:type="dxa"/>
            <w:hideMark/>
          </w:tcPr>
          <w:p w14:paraId="39F930D7"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18B00AD3" w14:textId="77777777" w:rsidTr="003F56A3">
        <w:trPr>
          <w:trHeight w:val="285"/>
        </w:trPr>
        <w:tc>
          <w:tcPr>
            <w:tcW w:w="7225" w:type="dxa"/>
            <w:hideMark/>
          </w:tcPr>
          <w:p w14:paraId="75D14DBE" w14:textId="77777777" w:rsidR="00C32704" w:rsidRPr="00C32704" w:rsidRDefault="00C32704" w:rsidP="00C32704">
            <w:pPr>
              <w:spacing w:after="0" w:line="240" w:lineRule="auto"/>
              <w:rPr>
                <w:rFonts w:ascii="Arial" w:hAnsi="Arial" w:cs="Arial"/>
              </w:rPr>
            </w:pPr>
            <w:r w:rsidRPr="00C32704">
              <w:rPr>
                <w:rFonts w:ascii="Arial" w:hAnsi="Arial" w:cs="Arial"/>
              </w:rPr>
              <w:t>Pearce JJ, Hynes P, Bovarnick S (2009) Breaking the wall of silence: practitioners' responses to trafficked children and young people. London: NSPCC</w:t>
            </w:r>
          </w:p>
        </w:tc>
        <w:tc>
          <w:tcPr>
            <w:tcW w:w="1791" w:type="dxa"/>
            <w:hideMark/>
          </w:tcPr>
          <w:p w14:paraId="79A060D7"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3E567289" w14:textId="77777777" w:rsidTr="003F56A3">
        <w:trPr>
          <w:trHeight w:val="285"/>
        </w:trPr>
        <w:tc>
          <w:tcPr>
            <w:tcW w:w="7225" w:type="dxa"/>
            <w:hideMark/>
          </w:tcPr>
          <w:p w14:paraId="349BF7BA" w14:textId="77777777" w:rsidR="00C32704" w:rsidRPr="00C32704" w:rsidRDefault="00C32704" w:rsidP="00C32704">
            <w:pPr>
              <w:spacing w:after="0" w:line="240" w:lineRule="auto"/>
              <w:rPr>
                <w:rFonts w:ascii="Arial" w:hAnsi="Arial" w:cs="Arial"/>
              </w:rPr>
            </w:pPr>
            <w:r w:rsidRPr="00C32704">
              <w:rPr>
                <w:rFonts w:ascii="Arial" w:hAnsi="Arial" w:cs="Arial"/>
              </w:rPr>
              <w:t>Rose W and Barnes J (2008) Improving safeguarding practice - Study of serious case reviews 2001–2003. London: Department for Children, Schools and Families</w:t>
            </w:r>
          </w:p>
        </w:tc>
        <w:tc>
          <w:tcPr>
            <w:tcW w:w="1791" w:type="dxa"/>
            <w:hideMark/>
          </w:tcPr>
          <w:p w14:paraId="5E7B6173"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7B9FBF10" w14:textId="77777777" w:rsidTr="003F56A3">
        <w:trPr>
          <w:trHeight w:val="285"/>
        </w:trPr>
        <w:tc>
          <w:tcPr>
            <w:tcW w:w="7225" w:type="dxa"/>
          </w:tcPr>
          <w:p w14:paraId="1574D1FB" w14:textId="77777777" w:rsidR="00C32704" w:rsidRPr="00C32704" w:rsidRDefault="00C32704" w:rsidP="00C32704">
            <w:pPr>
              <w:spacing w:after="0" w:line="240" w:lineRule="auto"/>
              <w:rPr>
                <w:rFonts w:ascii="Arial" w:hAnsi="Arial" w:cs="Arial"/>
              </w:rPr>
            </w:pPr>
            <w:r w:rsidRPr="00C32704">
              <w:rPr>
                <w:rFonts w:ascii="Arial" w:hAnsi="Arial" w:cs="Arial"/>
              </w:rPr>
              <w:t>Scott J, Daniel B, Taylor J et al. (2011) Recognizing and helping the neglected child: evidence-based practice for assessment and intervention. London: Jessica Kingsley</w:t>
            </w:r>
          </w:p>
        </w:tc>
        <w:tc>
          <w:tcPr>
            <w:tcW w:w="1791" w:type="dxa"/>
          </w:tcPr>
          <w:p w14:paraId="3DA8465A" w14:textId="77777777" w:rsidR="00C32704" w:rsidRPr="00C32704" w:rsidRDefault="00C32704" w:rsidP="00C32704">
            <w:pPr>
              <w:spacing w:after="0" w:line="240" w:lineRule="auto"/>
              <w:rPr>
                <w:rFonts w:ascii="Arial" w:hAnsi="Arial" w:cs="Arial"/>
              </w:rPr>
            </w:pPr>
          </w:p>
        </w:tc>
      </w:tr>
      <w:tr w:rsidR="00C32704" w:rsidRPr="00C32704" w14:paraId="0A021B59" w14:textId="77777777" w:rsidTr="003F56A3">
        <w:trPr>
          <w:trHeight w:val="285"/>
        </w:trPr>
        <w:tc>
          <w:tcPr>
            <w:tcW w:w="7225" w:type="dxa"/>
            <w:hideMark/>
          </w:tcPr>
          <w:p w14:paraId="3A71B6E2" w14:textId="77777777" w:rsidR="00C32704" w:rsidRPr="00C32704" w:rsidRDefault="00C32704" w:rsidP="00C32704">
            <w:pPr>
              <w:spacing w:after="0" w:line="240" w:lineRule="auto"/>
              <w:rPr>
                <w:rFonts w:ascii="Arial" w:hAnsi="Arial" w:cs="Arial"/>
              </w:rPr>
            </w:pPr>
            <w:r w:rsidRPr="00C32704">
              <w:rPr>
                <w:rFonts w:ascii="Arial" w:hAnsi="Arial" w:cs="Arial"/>
              </w:rPr>
              <w:t>Stafford A et al. (2009) Evaluation of the Scottish Government Children’s Services Women’s Aid Fund: main report. Edinburgh: Scottish Government Social Research.</w:t>
            </w:r>
          </w:p>
        </w:tc>
        <w:tc>
          <w:tcPr>
            <w:tcW w:w="1791" w:type="dxa"/>
            <w:hideMark/>
          </w:tcPr>
          <w:p w14:paraId="3781CF7F"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42FF95B8" w14:textId="77777777" w:rsidTr="003F56A3">
        <w:trPr>
          <w:trHeight w:val="285"/>
        </w:trPr>
        <w:tc>
          <w:tcPr>
            <w:tcW w:w="7225" w:type="dxa"/>
            <w:hideMark/>
          </w:tcPr>
          <w:p w14:paraId="0DDFE181" w14:textId="77777777" w:rsidR="00C32704" w:rsidRPr="00C32704" w:rsidRDefault="00C32704" w:rsidP="00C32704">
            <w:pPr>
              <w:spacing w:after="0" w:line="240" w:lineRule="auto"/>
              <w:rPr>
                <w:rFonts w:ascii="Arial" w:hAnsi="Arial" w:cs="Arial"/>
              </w:rPr>
            </w:pPr>
            <w:r w:rsidRPr="00C32704">
              <w:rPr>
                <w:rFonts w:ascii="Arial" w:hAnsi="Arial" w:cs="Arial"/>
              </w:rPr>
              <w:t>Stobart E (2006) Child abuse linked to accusations of “possession” and “witchcraft”. London: Department for Education and Skills</w:t>
            </w:r>
          </w:p>
        </w:tc>
        <w:tc>
          <w:tcPr>
            <w:tcW w:w="1791" w:type="dxa"/>
            <w:hideMark/>
          </w:tcPr>
          <w:p w14:paraId="60DABFDE"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52D801CA" w14:textId="77777777" w:rsidTr="003F56A3">
        <w:trPr>
          <w:trHeight w:val="285"/>
        </w:trPr>
        <w:tc>
          <w:tcPr>
            <w:tcW w:w="7225" w:type="dxa"/>
            <w:hideMark/>
          </w:tcPr>
          <w:p w14:paraId="621F872A" w14:textId="77777777" w:rsidR="00C32704" w:rsidRPr="00C32704" w:rsidRDefault="00C32704" w:rsidP="00C32704">
            <w:pPr>
              <w:spacing w:after="0" w:line="240" w:lineRule="auto"/>
              <w:rPr>
                <w:rFonts w:ascii="Arial" w:hAnsi="Arial" w:cs="Arial"/>
              </w:rPr>
            </w:pPr>
            <w:r w:rsidRPr="00C32704">
              <w:rPr>
                <w:rFonts w:ascii="Arial" w:hAnsi="Arial" w:cs="Arial"/>
              </w:rPr>
              <w:t>Taskforce on the Health Aspects of Violence Against Women and Children (2010) Report from the child sexual abuse sub-group: responding to violence against women and children: the role of the NHS. London: Department of Health</w:t>
            </w:r>
          </w:p>
        </w:tc>
        <w:tc>
          <w:tcPr>
            <w:tcW w:w="1791" w:type="dxa"/>
            <w:hideMark/>
          </w:tcPr>
          <w:p w14:paraId="6E912F7F"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5E5CBAF0" w14:textId="77777777" w:rsidTr="003F56A3">
        <w:trPr>
          <w:trHeight w:val="285"/>
        </w:trPr>
        <w:tc>
          <w:tcPr>
            <w:tcW w:w="7225" w:type="dxa"/>
            <w:hideMark/>
          </w:tcPr>
          <w:p w14:paraId="43C97687" w14:textId="77777777" w:rsidR="00C32704" w:rsidRPr="00C32704" w:rsidRDefault="00C32704" w:rsidP="00C32704">
            <w:pPr>
              <w:spacing w:after="0" w:line="240" w:lineRule="auto"/>
              <w:rPr>
                <w:rFonts w:ascii="Arial" w:hAnsi="Arial" w:cs="Arial"/>
              </w:rPr>
            </w:pPr>
            <w:r w:rsidRPr="00C32704">
              <w:rPr>
                <w:rFonts w:ascii="Arial" w:hAnsi="Arial" w:cs="Arial"/>
              </w:rPr>
              <w:t>Taylor J, Stalker K, Fry D et al (2014) Disabled children and child protection in Scotland: investigation into the relationship between professional practice, child protection and disability. Edinburgh: Scottish Government Social Research.</w:t>
            </w:r>
          </w:p>
        </w:tc>
        <w:tc>
          <w:tcPr>
            <w:tcW w:w="1791" w:type="dxa"/>
            <w:hideMark/>
          </w:tcPr>
          <w:p w14:paraId="22D4F236"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7F7FF4E2" w14:textId="77777777" w:rsidTr="003F56A3">
        <w:trPr>
          <w:trHeight w:val="285"/>
        </w:trPr>
        <w:tc>
          <w:tcPr>
            <w:tcW w:w="7225" w:type="dxa"/>
          </w:tcPr>
          <w:p w14:paraId="267C614E" w14:textId="77777777" w:rsidR="00C32704" w:rsidRPr="00C32704" w:rsidRDefault="00C32704" w:rsidP="00C32704">
            <w:pPr>
              <w:spacing w:after="0" w:line="240" w:lineRule="auto"/>
              <w:rPr>
                <w:rFonts w:ascii="Arial" w:hAnsi="Arial" w:cs="Arial"/>
              </w:rPr>
            </w:pPr>
            <w:r w:rsidRPr="00C32704">
              <w:rPr>
                <w:rFonts w:ascii="Arial" w:hAnsi="Arial" w:cs="Arial"/>
              </w:rPr>
              <w:t>Toner K and Webb MA (2011) Separated children and child trafficking in Northern Ireland. Belfast: Barnardo's Northern Ireland</w:t>
            </w:r>
          </w:p>
        </w:tc>
        <w:tc>
          <w:tcPr>
            <w:tcW w:w="1791" w:type="dxa"/>
          </w:tcPr>
          <w:p w14:paraId="0CADB831"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6BD1A395" w14:textId="77777777" w:rsidTr="003F56A3">
        <w:trPr>
          <w:trHeight w:val="285"/>
        </w:trPr>
        <w:tc>
          <w:tcPr>
            <w:tcW w:w="7225" w:type="dxa"/>
            <w:hideMark/>
          </w:tcPr>
          <w:p w14:paraId="6AE26E12" w14:textId="77777777" w:rsidR="00C32704" w:rsidRPr="00C32704" w:rsidRDefault="00C32704" w:rsidP="00C32704">
            <w:pPr>
              <w:spacing w:after="0" w:line="240" w:lineRule="auto"/>
              <w:rPr>
                <w:rFonts w:ascii="Arial" w:hAnsi="Arial" w:cs="Arial"/>
              </w:rPr>
            </w:pPr>
            <w:r w:rsidRPr="00C32704">
              <w:rPr>
                <w:rFonts w:ascii="Arial" w:hAnsi="Arial" w:cs="Arial"/>
              </w:rPr>
              <w:t>Tunstill J and Allnock D (2007) Understanding the contribution of Sure Start local programmes to the task of safeguarding children's welfare. London: Department for Children, Schools and Families</w:t>
            </w:r>
          </w:p>
        </w:tc>
        <w:tc>
          <w:tcPr>
            <w:tcW w:w="1791" w:type="dxa"/>
            <w:hideMark/>
          </w:tcPr>
          <w:p w14:paraId="0BA59F01"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35D6760D" w14:textId="77777777" w:rsidTr="003F56A3">
        <w:trPr>
          <w:trHeight w:val="285"/>
        </w:trPr>
        <w:tc>
          <w:tcPr>
            <w:tcW w:w="7225" w:type="dxa"/>
            <w:hideMark/>
          </w:tcPr>
          <w:p w14:paraId="647D6A23" w14:textId="77777777" w:rsidR="00C32704" w:rsidRPr="00C32704" w:rsidRDefault="00C32704" w:rsidP="00C32704">
            <w:pPr>
              <w:spacing w:after="0" w:line="240" w:lineRule="auto"/>
              <w:rPr>
                <w:rFonts w:ascii="Arial" w:hAnsi="Arial" w:cs="Arial"/>
              </w:rPr>
            </w:pPr>
            <w:r w:rsidRPr="00C32704">
              <w:rPr>
                <w:rFonts w:ascii="Arial" w:hAnsi="Arial" w:cs="Arial"/>
              </w:rPr>
              <w:t>University of Bedfordshire (2014) One of the Gang? The Office of the Children’s Commissioner. London: Office of the Children’s Commissioner</w:t>
            </w:r>
          </w:p>
        </w:tc>
        <w:tc>
          <w:tcPr>
            <w:tcW w:w="1791" w:type="dxa"/>
            <w:hideMark/>
          </w:tcPr>
          <w:p w14:paraId="3A5DA6D8"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17B89725" w14:textId="77777777" w:rsidTr="003F56A3">
        <w:trPr>
          <w:trHeight w:val="285"/>
        </w:trPr>
        <w:tc>
          <w:tcPr>
            <w:tcW w:w="7225" w:type="dxa"/>
            <w:hideMark/>
          </w:tcPr>
          <w:p w14:paraId="7F7B926E" w14:textId="77777777" w:rsidR="00C32704" w:rsidRPr="00C32704" w:rsidRDefault="00C32704" w:rsidP="00C32704">
            <w:pPr>
              <w:spacing w:after="0" w:line="240" w:lineRule="auto"/>
              <w:rPr>
                <w:rFonts w:ascii="Arial" w:hAnsi="Arial" w:cs="Arial"/>
              </w:rPr>
            </w:pPr>
            <w:r w:rsidRPr="00C32704">
              <w:rPr>
                <w:rFonts w:ascii="Arial" w:hAnsi="Arial" w:cs="Arial"/>
              </w:rPr>
              <w:t>Wales Social Services Inspectorate (2004) Children in need: the local authority response to the Victoria Climbie Inquiry; overview report. Cardiff: Social Services Inspectorate for Wales.</w:t>
            </w:r>
          </w:p>
        </w:tc>
        <w:tc>
          <w:tcPr>
            <w:tcW w:w="1791" w:type="dxa"/>
            <w:hideMark/>
          </w:tcPr>
          <w:p w14:paraId="42AD91A1"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215A7472" w14:textId="77777777" w:rsidTr="003F56A3">
        <w:trPr>
          <w:trHeight w:val="285"/>
        </w:trPr>
        <w:tc>
          <w:tcPr>
            <w:tcW w:w="7225" w:type="dxa"/>
            <w:hideMark/>
          </w:tcPr>
          <w:p w14:paraId="1F8B2F20" w14:textId="77777777" w:rsidR="00C32704" w:rsidRPr="00C32704" w:rsidRDefault="00C32704" w:rsidP="00C32704">
            <w:pPr>
              <w:spacing w:after="0" w:line="240" w:lineRule="auto"/>
              <w:rPr>
                <w:rFonts w:ascii="Arial" w:hAnsi="Arial" w:cs="Arial"/>
              </w:rPr>
            </w:pPr>
            <w:r w:rsidRPr="00C32704">
              <w:rPr>
                <w:rFonts w:ascii="Arial" w:hAnsi="Arial" w:cs="Arial"/>
              </w:rPr>
              <w:t>Ward H, Brown R, Westlake D et al. (2010) Infants suffering, or likely to suffer, significant harm: a prospective longitudinal study. London: Department for Education</w:t>
            </w:r>
          </w:p>
        </w:tc>
        <w:tc>
          <w:tcPr>
            <w:tcW w:w="1791" w:type="dxa"/>
            <w:hideMark/>
          </w:tcPr>
          <w:p w14:paraId="399B9972"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09F17E17" w14:textId="77777777" w:rsidTr="003F56A3">
        <w:trPr>
          <w:trHeight w:val="285"/>
        </w:trPr>
        <w:tc>
          <w:tcPr>
            <w:tcW w:w="7225" w:type="dxa"/>
            <w:hideMark/>
          </w:tcPr>
          <w:p w14:paraId="2631FE93" w14:textId="77777777" w:rsidR="00C32704" w:rsidRPr="00C32704" w:rsidRDefault="00C32704" w:rsidP="00C32704">
            <w:pPr>
              <w:spacing w:after="0" w:line="240" w:lineRule="auto"/>
              <w:rPr>
                <w:rFonts w:ascii="Arial" w:hAnsi="Arial" w:cs="Arial"/>
              </w:rPr>
            </w:pPr>
            <w:r w:rsidRPr="00C32704">
              <w:rPr>
                <w:rFonts w:ascii="Arial" w:hAnsi="Arial" w:cs="Arial"/>
              </w:rPr>
              <w:t>Warner J and Gabe J (2008) Risk, mental disorder and social work practice: a gendered landscape. British Journal of Social Work: 117-34.</w:t>
            </w:r>
          </w:p>
        </w:tc>
        <w:tc>
          <w:tcPr>
            <w:tcW w:w="1791" w:type="dxa"/>
            <w:hideMark/>
          </w:tcPr>
          <w:p w14:paraId="670019FA"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bl>
    <w:p w14:paraId="107EEBE9" w14:textId="77777777" w:rsidR="00C32704" w:rsidRPr="00C32704" w:rsidRDefault="00C32704" w:rsidP="00C32704">
      <w:pPr>
        <w:spacing w:after="0" w:line="240" w:lineRule="auto"/>
        <w:rPr>
          <w:rFonts w:ascii="Arial" w:hAnsi="Arial"/>
          <w:sz w:val="24"/>
        </w:rPr>
      </w:pPr>
    </w:p>
    <w:p w14:paraId="702CFBEB" w14:textId="77777777" w:rsidR="00C32704" w:rsidRPr="00C32704" w:rsidRDefault="00C32704" w:rsidP="00C32704">
      <w:pPr>
        <w:keepNext/>
        <w:keepLines/>
        <w:spacing w:before="40" w:after="0" w:line="240" w:lineRule="auto"/>
        <w:outlineLvl w:val="2"/>
        <w:rPr>
          <w:rFonts w:ascii="Arial" w:eastAsiaTheme="majorEastAsia" w:hAnsi="Arial" w:cstheme="majorBidi"/>
          <w:b/>
          <w:sz w:val="24"/>
          <w:szCs w:val="24"/>
        </w:rPr>
      </w:pPr>
      <w:r w:rsidRPr="00C32704">
        <w:rPr>
          <w:rFonts w:ascii="Arial" w:eastAsiaTheme="majorEastAsia" w:hAnsi="Arial" w:cstheme="majorBidi"/>
          <w:b/>
          <w:sz w:val="24"/>
          <w:szCs w:val="24"/>
        </w:rPr>
        <w:lastRenderedPageBreak/>
        <w:t>Questions 9-13</w:t>
      </w:r>
    </w:p>
    <w:p w14:paraId="08C96202" w14:textId="77777777" w:rsidR="00C32704" w:rsidRPr="00C32704" w:rsidRDefault="00C32704" w:rsidP="00C32704">
      <w:pPr>
        <w:spacing w:after="0" w:line="240" w:lineRule="auto"/>
        <w:rPr>
          <w:rFonts w:ascii="Arial" w:hAnsi="Arial"/>
          <w:sz w:val="24"/>
        </w:rPr>
      </w:pPr>
    </w:p>
    <w:tbl>
      <w:tblPr>
        <w:tblStyle w:val="TableGrid1"/>
        <w:tblW w:w="0" w:type="auto"/>
        <w:tblLayout w:type="fixed"/>
        <w:tblLook w:val="04A0" w:firstRow="1" w:lastRow="0" w:firstColumn="1" w:lastColumn="0" w:noHBand="0" w:noVBand="1"/>
      </w:tblPr>
      <w:tblGrid>
        <w:gridCol w:w="7225"/>
        <w:gridCol w:w="1791"/>
      </w:tblGrid>
      <w:tr w:rsidR="00C32704" w:rsidRPr="00C32704" w14:paraId="5CC5CBE2" w14:textId="77777777" w:rsidTr="003F56A3">
        <w:trPr>
          <w:trHeight w:val="600"/>
        </w:trPr>
        <w:tc>
          <w:tcPr>
            <w:tcW w:w="7225" w:type="dxa"/>
            <w:hideMark/>
          </w:tcPr>
          <w:p w14:paraId="30C18F1D" w14:textId="77777777" w:rsidR="00C32704" w:rsidRPr="00C32704" w:rsidRDefault="00C32704" w:rsidP="00C32704">
            <w:pPr>
              <w:spacing w:after="0" w:line="240" w:lineRule="auto"/>
              <w:rPr>
                <w:rFonts w:ascii="Arial" w:hAnsi="Arial" w:cs="Arial"/>
                <w:b/>
                <w:bCs/>
              </w:rPr>
            </w:pPr>
            <w:r w:rsidRPr="00C32704">
              <w:rPr>
                <w:rFonts w:ascii="Arial" w:hAnsi="Arial" w:cs="Arial"/>
                <w:b/>
                <w:bCs/>
              </w:rPr>
              <w:t>Study</w:t>
            </w:r>
          </w:p>
        </w:tc>
        <w:tc>
          <w:tcPr>
            <w:tcW w:w="1791" w:type="dxa"/>
            <w:hideMark/>
          </w:tcPr>
          <w:p w14:paraId="0C9C21B5" w14:textId="77777777" w:rsidR="00C32704" w:rsidRPr="00C32704" w:rsidRDefault="00C32704" w:rsidP="00C32704">
            <w:pPr>
              <w:spacing w:after="0" w:line="240" w:lineRule="auto"/>
              <w:rPr>
                <w:rFonts w:ascii="Arial" w:hAnsi="Arial" w:cs="Arial"/>
                <w:b/>
                <w:bCs/>
                <w:i/>
              </w:rPr>
            </w:pPr>
            <w:r w:rsidRPr="00C32704">
              <w:rPr>
                <w:rFonts w:ascii="Arial" w:hAnsi="Arial" w:cs="Arial"/>
                <w:b/>
                <w:bCs/>
                <w:i/>
              </w:rPr>
              <w:t>Reason for exclusion</w:t>
            </w:r>
          </w:p>
        </w:tc>
      </w:tr>
      <w:tr w:rsidR="00C32704" w:rsidRPr="00C32704" w14:paraId="560F38FE" w14:textId="77777777" w:rsidTr="003F56A3">
        <w:trPr>
          <w:trHeight w:val="570"/>
        </w:trPr>
        <w:tc>
          <w:tcPr>
            <w:tcW w:w="7225" w:type="dxa"/>
            <w:hideMark/>
          </w:tcPr>
          <w:p w14:paraId="2B2B809C" w14:textId="77777777" w:rsidR="00C32704" w:rsidRPr="00C32704" w:rsidRDefault="00C32704" w:rsidP="00C32704">
            <w:pPr>
              <w:spacing w:after="0" w:line="240" w:lineRule="auto"/>
              <w:rPr>
                <w:rFonts w:ascii="Arial" w:hAnsi="Arial" w:cs="Arial"/>
              </w:rPr>
            </w:pPr>
            <w:r w:rsidRPr="00C32704">
              <w:rPr>
                <w:rFonts w:ascii="Arial" w:hAnsi="Arial" w:cs="Arial"/>
              </w:rPr>
              <w:t>Ammerman RT, Altaye M, Putnam FW et al. (2015) Depression improvement and parenting in low-income mothers in home visiting. Archives of women's mental health: 555-63</w:t>
            </w:r>
          </w:p>
        </w:tc>
        <w:tc>
          <w:tcPr>
            <w:tcW w:w="1791" w:type="dxa"/>
            <w:hideMark/>
          </w:tcPr>
          <w:p w14:paraId="3EF19C8A" w14:textId="77777777" w:rsidR="00C32704" w:rsidRPr="00C32704" w:rsidRDefault="00C32704" w:rsidP="00C32704">
            <w:pPr>
              <w:spacing w:after="0" w:line="240" w:lineRule="auto"/>
              <w:rPr>
                <w:rFonts w:ascii="Arial" w:hAnsi="Arial" w:cs="Arial"/>
              </w:rPr>
            </w:pPr>
            <w:r w:rsidRPr="00C32704">
              <w:rPr>
                <w:rFonts w:ascii="Arial" w:hAnsi="Arial" w:cs="Arial"/>
              </w:rPr>
              <w:t>Intervention/Outcome</w:t>
            </w:r>
          </w:p>
        </w:tc>
      </w:tr>
      <w:tr w:rsidR="00C32704" w:rsidRPr="00C32704" w14:paraId="4447C50D" w14:textId="77777777" w:rsidTr="003F56A3">
        <w:trPr>
          <w:trHeight w:val="285"/>
        </w:trPr>
        <w:tc>
          <w:tcPr>
            <w:tcW w:w="7225" w:type="dxa"/>
            <w:hideMark/>
          </w:tcPr>
          <w:p w14:paraId="210A4077" w14:textId="77777777" w:rsidR="00C32704" w:rsidRPr="00C32704" w:rsidRDefault="00C32704" w:rsidP="00C32704">
            <w:pPr>
              <w:spacing w:after="0" w:line="240" w:lineRule="auto"/>
              <w:rPr>
                <w:rFonts w:ascii="Arial" w:hAnsi="Arial" w:cs="Arial"/>
              </w:rPr>
            </w:pPr>
            <w:r w:rsidRPr="00C32704">
              <w:rPr>
                <w:rFonts w:ascii="Arial" w:hAnsi="Arial" w:cs="Arial"/>
              </w:rPr>
              <w:t>Avellar S A and Supplee L H (2013) Effectiveness of home visiting in improving child health and reducing child maltreatment. Pediatrics 132 (Suppl. 2): S90-9</w:t>
            </w:r>
          </w:p>
        </w:tc>
        <w:tc>
          <w:tcPr>
            <w:tcW w:w="1791" w:type="dxa"/>
            <w:hideMark/>
          </w:tcPr>
          <w:p w14:paraId="2157E70E"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1054B5EA" w14:textId="77777777" w:rsidTr="003F56A3">
        <w:trPr>
          <w:trHeight w:val="570"/>
        </w:trPr>
        <w:tc>
          <w:tcPr>
            <w:tcW w:w="7225" w:type="dxa"/>
            <w:hideMark/>
          </w:tcPr>
          <w:p w14:paraId="105F49B5" w14:textId="77777777" w:rsidR="00C32704" w:rsidRPr="00C32704" w:rsidRDefault="00C32704" w:rsidP="00C32704">
            <w:pPr>
              <w:spacing w:after="0" w:line="240" w:lineRule="auto"/>
              <w:rPr>
                <w:rFonts w:ascii="Arial" w:hAnsi="Arial" w:cs="Arial"/>
              </w:rPr>
            </w:pPr>
            <w:r w:rsidRPr="00C32704">
              <w:rPr>
                <w:rFonts w:ascii="Arial" w:hAnsi="Arial" w:cs="Arial"/>
              </w:rPr>
              <w:t>Bair-Merritt MH, Jennings JM, Chen R et al. (2010) Reducing maternal intimate partner violence after the birth of a child: A randomized controlled trial of the Hawaii Healthy Start Home Visitation Program. Archives of Pediatrics and Adolescent Medicine: 16-23</w:t>
            </w:r>
          </w:p>
        </w:tc>
        <w:tc>
          <w:tcPr>
            <w:tcW w:w="1791" w:type="dxa"/>
            <w:hideMark/>
          </w:tcPr>
          <w:p w14:paraId="329B7142" w14:textId="77777777" w:rsidR="00C32704" w:rsidRPr="00C32704" w:rsidRDefault="00C32704" w:rsidP="00C32704">
            <w:pPr>
              <w:spacing w:after="0" w:line="240" w:lineRule="auto"/>
              <w:rPr>
                <w:rFonts w:ascii="Arial" w:hAnsi="Arial" w:cs="Arial"/>
              </w:rPr>
            </w:pPr>
            <w:r w:rsidRPr="00C32704">
              <w:rPr>
                <w:rFonts w:ascii="Arial" w:hAnsi="Arial" w:cs="Arial"/>
              </w:rPr>
              <w:t>Intervention/Outcome</w:t>
            </w:r>
          </w:p>
        </w:tc>
      </w:tr>
      <w:tr w:rsidR="00C32704" w:rsidRPr="00C32704" w14:paraId="4460111C" w14:textId="77777777" w:rsidTr="003F56A3">
        <w:trPr>
          <w:trHeight w:val="570"/>
        </w:trPr>
        <w:tc>
          <w:tcPr>
            <w:tcW w:w="7225" w:type="dxa"/>
            <w:hideMark/>
          </w:tcPr>
          <w:p w14:paraId="1CD389AF" w14:textId="77777777" w:rsidR="00C32704" w:rsidRPr="00C32704" w:rsidRDefault="00C32704" w:rsidP="00C32704">
            <w:pPr>
              <w:spacing w:after="0" w:line="240" w:lineRule="auto"/>
              <w:rPr>
                <w:rFonts w:ascii="Arial" w:hAnsi="Arial" w:cs="Arial"/>
              </w:rPr>
            </w:pPr>
            <w:r w:rsidRPr="00C32704">
              <w:rPr>
                <w:rFonts w:ascii="Arial" w:hAnsi="Arial" w:cs="Arial"/>
              </w:rPr>
              <w:t>Barlow J, Bennett C, Midgley N et al. (2015) Parent-infant psychotherapy for improving parental and infant mental health. Cochrane Database of Systematic Reviews Issue 1 Art. No. CD010534</w:t>
            </w:r>
          </w:p>
        </w:tc>
        <w:tc>
          <w:tcPr>
            <w:tcW w:w="1791" w:type="dxa"/>
            <w:hideMark/>
          </w:tcPr>
          <w:p w14:paraId="7A55B079" w14:textId="77777777" w:rsidR="00C32704" w:rsidRPr="00C32704" w:rsidRDefault="00C32704" w:rsidP="00C32704">
            <w:pPr>
              <w:spacing w:after="0" w:line="240" w:lineRule="auto"/>
              <w:rPr>
                <w:rFonts w:ascii="Arial" w:hAnsi="Arial" w:cs="Arial"/>
              </w:rPr>
            </w:pPr>
            <w:r w:rsidRPr="00C32704">
              <w:rPr>
                <w:rFonts w:ascii="Arial" w:hAnsi="Arial" w:cs="Arial"/>
              </w:rPr>
              <w:t>Intervention/Outcome</w:t>
            </w:r>
          </w:p>
        </w:tc>
      </w:tr>
      <w:tr w:rsidR="00C32704" w:rsidRPr="00C32704" w14:paraId="5E22A574" w14:textId="77777777" w:rsidTr="003F56A3">
        <w:trPr>
          <w:trHeight w:val="570"/>
        </w:trPr>
        <w:tc>
          <w:tcPr>
            <w:tcW w:w="7225" w:type="dxa"/>
            <w:hideMark/>
          </w:tcPr>
          <w:p w14:paraId="347D4274" w14:textId="77777777" w:rsidR="00C32704" w:rsidRPr="00C32704" w:rsidRDefault="00C32704" w:rsidP="00C32704">
            <w:pPr>
              <w:spacing w:after="0" w:line="240" w:lineRule="auto"/>
              <w:rPr>
                <w:rFonts w:ascii="Arial" w:hAnsi="Arial" w:cs="Arial"/>
              </w:rPr>
            </w:pPr>
            <w:r w:rsidRPr="00C32704">
              <w:rPr>
                <w:rFonts w:ascii="Arial" w:hAnsi="Arial" w:cs="Arial"/>
              </w:rPr>
              <w:t>Barlow J, Davis H, McIntosh E et al. (2007) Role of home visiting in improving parenting and health in families at risk of abuse and neglect: Results of a multicentre randomised controlled trial and economic evaluation. Archives of Disease in Childhood: 229-33</w:t>
            </w:r>
          </w:p>
        </w:tc>
        <w:tc>
          <w:tcPr>
            <w:tcW w:w="1791" w:type="dxa"/>
            <w:hideMark/>
          </w:tcPr>
          <w:p w14:paraId="446B2977" w14:textId="77777777" w:rsidR="00C32704" w:rsidRPr="00C32704" w:rsidRDefault="00C32704" w:rsidP="00C32704">
            <w:pPr>
              <w:spacing w:after="0" w:line="240" w:lineRule="auto"/>
              <w:rPr>
                <w:rFonts w:ascii="Arial" w:hAnsi="Arial" w:cs="Arial"/>
              </w:rPr>
            </w:pPr>
            <w:r w:rsidRPr="00C32704">
              <w:rPr>
                <w:rFonts w:ascii="Arial" w:hAnsi="Arial" w:cs="Arial"/>
              </w:rPr>
              <w:t>Already in Systematic Review</w:t>
            </w:r>
          </w:p>
        </w:tc>
      </w:tr>
      <w:tr w:rsidR="00C32704" w:rsidRPr="00C32704" w14:paraId="1086DF12" w14:textId="77777777" w:rsidTr="003F56A3">
        <w:trPr>
          <w:trHeight w:val="570"/>
        </w:trPr>
        <w:tc>
          <w:tcPr>
            <w:tcW w:w="7225" w:type="dxa"/>
            <w:hideMark/>
          </w:tcPr>
          <w:p w14:paraId="72322A34" w14:textId="77777777" w:rsidR="00C32704" w:rsidRPr="00C32704" w:rsidRDefault="00C32704" w:rsidP="00C32704">
            <w:pPr>
              <w:spacing w:after="0" w:line="240" w:lineRule="auto"/>
              <w:rPr>
                <w:rFonts w:ascii="Arial" w:hAnsi="Arial" w:cs="Arial"/>
              </w:rPr>
            </w:pPr>
            <w:r w:rsidRPr="00C32704">
              <w:rPr>
                <w:rFonts w:ascii="Arial" w:hAnsi="Arial" w:cs="Arial"/>
              </w:rPr>
              <w:t>Barlow J, Johnston I, Kendrick D et al. (2006) Individual and group-based parenting programmes for the treatment of physical child abuse and neglect (review). Cochrane Database of Systematic Reviews issue 3: CD005463</w:t>
            </w:r>
          </w:p>
        </w:tc>
        <w:tc>
          <w:tcPr>
            <w:tcW w:w="1791" w:type="dxa"/>
            <w:hideMark/>
          </w:tcPr>
          <w:p w14:paraId="098A0FA5" w14:textId="77777777" w:rsidR="00C32704" w:rsidRPr="00C32704" w:rsidRDefault="00C32704" w:rsidP="00C32704">
            <w:pPr>
              <w:spacing w:after="0" w:line="240" w:lineRule="auto"/>
              <w:rPr>
                <w:rFonts w:ascii="Arial" w:hAnsi="Arial" w:cs="Arial"/>
              </w:rPr>
            </w:pPr>
            <w:r w:rsidRPr="00C32704">
              <w:rPr>
                <w:rFonts w:ascii="Arial" w:hAnsi="Arial" w:cs="Arial"/>
              </w:rPr>
              <w:t>Intervention/Outcome</w:t>
            </w:r>
          </w:p>
        </w:tc>
      </w:tr>
      <w:tr w:rsidR="00C32704" w:rsidRPr="00C32704" w14:paraId="48F6920A" w14:textId="77777777" w:rsidTr="003F56A3">
        <w:trPr>
          <w:trHeight w:val="285"/>
        </w:trPr>
        <w:tc>
          <w:tcPr>
            <w:tcW w:w="7225" w:type="dxa"/>
            <w:hideMark/>
          </w:tcPr>
          <w:p w14:paraId="21287CDF" w14:textId="77777777" w:rsidR="00C32704" w:rsidRPr="00C32704" w:rsidRDefault="00C32704" w:rsidP="00C32704">
            <w:pPr>
              <w:spacing w:after="0" w:line="240" w:lineRule="auto"/>
              <w:rPr>
                <w:rFonts w:ascii="Arial" w:hAnsi="Arial" w:cs="Arial"/>
              </w:rPr>
            </w:pPr>
            <w:r w:rsidRPr="00C32704">
              <w:rPr>
                <w:rFonts w:ascii="Arial" w:hAnsi="Arial" w:cs="Arial"/>
              </w:rPr>
              <w:t xml:space="preserve">Barlow J, Schrader-Macmillan A (2009) Safeguarding children from emotional abuse: what works? London: Department for Children, Schools and Families </w:t>
            </w:r>
          </w:p>
        </w:tc>
        <w:tc>
          <w:tcPr>
            <w:tcW w:w="1791" w:type="dxa"/>
            <w:hideMark/>
          </w:tcPr>
          <w:p w14:paraId="294B4DDB"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13775FEB" w14:textId="77777777" w:rsidTr="003F56A3">
        <w:trPr>
          <w:trHeight w:val="570"/>
        </w:trPr>
        <w:tc>
          <w:tcPr>
            <w:tcW w:w="7225" w:type="dxa"/>
            <w:hideMark/>
          </w:tcPr>
          <w:p w14:paraId="364D6E6A" w14:textId="77777777" w:rsidR="00C32704" w:rsidRPr="00C32704" w:rsidRDefault="00C32704" w:rsidP="00C32704">
            <w:pPr>
              <w:spacing w:after="0" w:line="240" w:lineRule="auto"/>
              <w:rPr>
                <w:rFonts w:ascii="Arial" w:hAnsi="Arial" w:cs="Arial"/>
              </w:rPr>
            </w:pPr>
            <w:r w:rsidRPr="00C32704">
              <w:rPr>
                <w:rFonts w:ascii="Arial" w:hAnsi="Arial" w:cs="Arial"/>
              </w:rPr>
              <w:t>Barlow J, Smailagic N, Bennett C, et al. (2011) Individual and group based parenting for improving psychosocial outcomes for teenage parents and their children. Oslo: Campbell Collaboration</w:t>
            </w:r>
          </w:p>
        </w:tc>
        <w:tc>
          <w:tcPr>
            <w:tcW w:w="1791" w:type="dxa"/>
            <w:hideMark/>
          </w:tcPr>
          <w:p w14:paraId="539197BF" w14:textId="77777777" w:rsidR="00C32704" w:rsidRPr="00C32704" w:rsidRDefault="00C32704" w:rsidP="00C32704">
            <w:pPr>
              <w:spacing w:after="0" w:line="240" w:lineRule="auto"/>
              <w:rPr>
                <w:rFonts w:ascii="Arial" w:hAnsi="Arial" w:cs="Arial"/>
              </w:rPr>
            </w:pPr>
            <w:r w:rsidRPr="00C32704">
              <w:rPr>
                <w:rFonts w:ascii="Arial" w:hAnsi="Arial" w:cs="Arial"/>
              </w:rPr>
              <w:t>Intervention/Outcome</w:t>
            </w:r>
          </w:p>
        </w:tc>
      </w:tr>
      <w:tr w:rsidR="00C32704" w:rsidRPr="00C32704" w14:paraId="179E105E" w14:textId="77777777" w:rsidTr="003F56A3">
        <w:trPr>
          <w:trHeight w:val="570"/>
        </w:trPr>
        <w:tc>
          <w:tcPr>
            <w:tcW w:w="7225" w:type="dxa"/>
            <w:hideMark/>
          </w:tcPr>
          <w:p w14:paraId="65A77291" w14:textId="77777777" w:rsidR="00C32704" w:rsidRPr="00C32704" w:rsidRDefault="00C32704" w:rsidP="00C32704">
            <w:pPr>
              <w:spacing w:after="0" w:line="240" w:lineRule="auto"/>
              <w:rPr>
                <w:rFonts w:ascii="Arial" w:hAnsi="Arial" w:cs="Arial"/>
              </w:rPr>
            </w:pPr>
            <w:r w:rsidRPr="00C32704">
              <w:rPr>
                <w:rFonts w:ascii="Arial" w:hAnsi="Arial" w:cs="Arial"/>
              </w:rPr>
              <w:t>Barlow J, Smailagic N, Husband N et al. (2014) Group-based parent training programmes for improving parental psychosocial health. Cochrane Database of Systematic Reviews Issue 5. Art. No. CD002020.</w:t>
            </w:r>
          </w:p>
        </w:tc>
        <w:tc>
          <w:tcPr>
            <w:tcW w:w="1791" w:type="dxa"/>
            <w:hideMark/>
          </w:tcPr>
          <w:p w14:paraId="63E3075B" w14:textId="77777777" w:rsidR="00C32704" w:rsidRPr="00C32704" w:rsidRDefault="00C32704" w:rsidP="00C32704">
            <w:pPr>
              <w:spacing w:after="0" w:line="240" w:lineRule="auto"/>
              <w:rPr>
                <w:rFonts w:ascii="Arial" w:hAnsi="Arial" w:cs="Arial"/>
              </w:rPr>
            </w:pPr>
            <w:r w:rsidRPr="00C32704">
              <w:rPr>
                <w:rFonts w:ascii="Arial" w:hAnsi="Arial" w:cs="Arial"/>
              </w:rPr>
              <w:t>Intervention/Outcome</w:t>
            </w:r>
          </w:p>
        </w:tc>
      </w:tr>
      <w:tr w:rsidR="00C32704" w:rsidRPr="00C32704" w14:paraId="01B07A02" w14:textId="77777777" w:rsidTr="003F56A3">
        <w:trPr>
          <w:trHeight w:val="285"/>
        </w:trPr>
        <w:tc>
          <w:tcPr>
            <w:tcW w:w="7225" w:type="dxa"/>
            <w:hideMark/>
          </w:tcPr>
          <w:p w14:paraId="25E6A59D" w14:textId="77777777" w:rsidR="00C32704" w:rsidRPr="00C32704" w:rsidRDefault="00C32704" w:rsidP="00C32704">
            <w:pPr>
              <w:spacing w:after="0" w:line="240" w:lineRule="auto"/>
              <w:rPr>
                <w:rFonts w:ascii="Arial" w:hAnsi="Arial" w:cs="Arial"/>
              </w:rPr>
            </w:pPr>
            <w:r w:rsidRPr="00C32704">
              <w:rPr>
                <w:rFonts w:ascii="Arial" w:hAnsi="Arial" w:cs="Arial"/>
              </w:rPr>
              <w:t>Barnado's (2007) Blueprint of experience: Working to prevent and reduce child sexual exploitation in the UK, Netherlands and Estonia. Ilford: Barnado's</w:t>
            </w:r>
          </w:p>
        </w:tc>
        <w:tc>
          <w:tcPr>
            <w:tcW w:w="1791" w:type="dxa"/>
            <w:hideMark/>
          </w:tcPr>
          <w:p w14:paraId="1C6C4C1B" w14:textId="77777777" w:rsidR="00C32704" w:rsidRPr="00C32704" w:rsidRDefault="00C32704" w:rsidP="00C32704">
            <w:pPr>
              <w:spacing w:after="0" w:line="240" w:lineRule="auto"/>
              <w:rPr>
                <w:rFonts w:ascii="Arial" w:hAnsi="Arial" w:cs="Arial"/>
              </w:rPr>
            </w:pPr>
            <w:r w:rsidRPr="00C32704">
              <w:rPr>
                <w:rFonts w:ascii="Arial" w:hAnsi="Arial" w:cs="Arial"/>
              </w:rPr>
              <w:t>Not available</w:t>
            </w:r>
          </w:p>
        </w:tc>
      </w:tr>
      <w:tr w:rsidR="00C32704" w:rsidRPr="00C32704" w14:paraId="1753962A" w14:textId="77777777" w:rsidTr="003F56A3">
        <w:trPr>
          <w:trHeight w:val="570"/>
        </w:trPr>
        <w:tc>
          <w:tcPr>
            <w:tcW w:w="7225" w:type="dxa"/>
            <w:noWrap/>
            <w:hideMark/>
          </w:tcPr>
          <w:p w14:paraId="6A455C2A" w14:textId="77777777" w:rsidR="00C32704" w:rsidRPr="00C32704" w:rsidRDefault="00C32704" w:rsidP="00C32704">
            <w:pPr>
              <w:spacing w:after="0" w:line="240" w:lineRule="auto"/>
              <w:rPr>
                <w:rFonts w:ascii="Arial" w:hAnsi="Arial" w:cs="Arial"/>
              </w:rPr>
            </w:pPr>
            <w:r w:rsidRPr="00C32704">
              <w:rPr>
                <w:rFonts w:ascii="Arial" w:hAnsi="Arial" w:cs="Arial"/>
              </w:rPr>
              <w:t>Barrett H, Chang Y-S, Walker J (2010) Improving children’s outcomes by supporting parental and carer–couple relationships and reducing conflict within families, including domestic violence. London: Centre for Excellence and Outcomes in Children and Young People’s Services</w:t>
            </w:r>
          </w:p>
        </w:tc>
        <w:tc>
          <w:tcPr>
            <w:tcW w:w="1791" w:type="dxa"/>
            <w:hideMark/>
          </w:tcPr>
          <w:p w14:paraId="01EDB55E" w14:textId="77777777" w:rsidR="00C32704" w:rsidRPr="00C32704" w:rsidRDefault="00C32704" w:rsidP="00C32704">
            <w:pPr>
              <w:spacing w:after="0" w:line="240" w:lineRule="auto"/>
              <w:rPr>
                <w:rFonts w:ascii="Arial" w:hAnsi="Arial" w:cs="Arial"/>
              </w:rPr>
            </w:pPr>
            <w:r w:rsidRPr="00C32704">
              <w:rPr>
                <w:rFonts w:ascii="Arial" w:hAnsi="Arial" w:cs="Arial"/>
              </w:rPr>
              <w:t>Intervention/Outcome</w:t>
            </w:r>
          </w:p>
        </w:tc>
      </w:tr>
      <w:tr w:rsidR="00C32704" w:rsidRPr="00C32704" w14:paraId="5056A866" w14:textId="77777777" w:rsidTr="003F56A3">
        <w:trPr>
          <w:trHeight w:val="285"/>
        </w:trPr>
        <w:tc>
          <w:tcPr>
            <w:tcW w:w="7225" w:type="dxa"/>
            <w:hideMark/>
          </w:tcPr>
          <w:p w14:paraId="7CB499E1" w14:textId="77777777" w:rsidR="00C32704" w:rsidRPr="00C32704" w:rsidRDefault="00C32704" w:rsidP="00C32704">
            <w:pPr>
              <w:spacing w:after="0" w:line="240" w:lineRule="auto"/>
              <w:rPr>
                <w:rFonts w:ascii="Arial" w:hAnsi="Arial" w:cs="Arial"/>
              </w:rPr>
            </w:pPr>
            <w:r w:rsidRPr="00C32704">
              <w:rPr>
                <w:rFonts w:ascii="Arial" w:hAnsi="Arial" w:cs="Arial"/>
              </w:rPr>
              <w:t>Beier KM, Oezdemir UC, Schlinzig E et al. (2016) "Just dreaming of them": The Berlin Project for Primary Prevention of Child Sexual Abuse by Juveniles (PPJ). Child Abuse &amp; Neglect: 1-10</w:t>
            </w:r>
          </w:p>
        </w:tc>
        <w:tc>
          <w:tcPr>
            <w:tcW w:w="1791" w:type="dxa"/>
            <w:hideMark/>
          </w:tcPr>
          <w:p w14:paraId="37804EAA"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5CB41058" w14:textId="77777777" w:rsidTr="003F56A3">
        <w:trPr>
          <w:trHeight w:val="570"/>
        </w:trPr>
        <w:tc>
          <w:tcPr>
            <w:tcW w:w="7225" w:type="dxa"/>
            <w:hideMark/>
          </w:tcPr>
          <w:p w14:paraId="27872653" w14:textId="77777777" w:rsidR="00C32704" w:rsidRPr="00C32704" w:rsidRDefault="00C32704" w:rsidP="00C32704">
            <w:pPr>
              <w:spacing w:after="0" w:line="240" w:lineRule="auto"/>
              <w:rPr>
                <w:rFonts w:ascii="Arial" w:hAnsi="Arial" w:cs="Arial"/>
              </w:rPr>
            </w:pPr>
            <w:r w:rsidRPr="00C32704">
              <w:rPr>
                <w:rFonts w:ascii="Arial" w:hAnsi="Arial" w:cs="Arial"/>
              </w:rPr>
              <w:t>Belsky J, Melhuish E, Barnes J et al. (2006) Effects of Sure Start Local Programmes on Children and Families: Early Findings from a Quasi-Experimental, Cross Sectional Study. BMJ: 1476-8</w:t>
            </w:r>
          </w:p>
        </w:tc>
        <w:tc>
          <w:tcPr>
            <w:tcW w:w="1791" w:type="dxa"/>
            <w:hideMark/>
          </w:tcPr>
          <w:p w14:paraId="06D60CC2" w14:textId="77777777" w:rsidR="00C32704" w:rsidRPr="00C32704" w:rsidRDefault="00C32704" w:rsidP="00C32704">
            <w:pPr>
              <w:spacing w:after="0" w:line="240" w:lineRule="auto"/>
              <w:rPr>
                <w:rFonts w:ascii="Arial" w:hAnsi="Arial" w:cs="Arial"/>
              </w:rPr>
            </w:pPr>
            <w:r w:rsidRPr="00C32704">
              <w:rPr>
                <w:rFonts w:ascii="Arial" w:hAnsi="Arial" w:cs="Arial"/>
              </w:rPr>
              <w:t>Intervention/Outcome</w:t>
            </w:r>
          </w:p>
        </w:tc>
      </w:tr>
      <w:tr w:rsidR="00C32704" w:rsidRPr="00C32704" w14:paraId="4546E5B8" w14:textId="77777777" w:rsidTr="003F56A3">
        <w:trPr>
          <w:trHeight w:val="285"/>
        </w:trPr>
        <w:tc>
          <w:tcPr>
            <w:tcW w:w="7225" w:type="dxa"/>
            <w:hideMark/>
          </w:tcPr>
          <w:p w14:paraId="02E3DDB5" w14:textId="77777777" w:rsidR="00C32704" w:rsidRPr="00C32704" w:rsidRDefault="00C32704" w:rsidP="00C32704">
            <w:pPr>
              <w:spacing w:after="0" w:line="240" w:lineRule="auto"/>
              <w:rPr>
                <w:rFonts w:ascii="Arial" w:hAnsi="Arial" w:cs="Arial"/>
              </w:rPr>
            </w:pPr>
            <w:r w:rsidRPr="00C32704">
              <w:rPr>
                <w:rFonts w:ascii="Arial" w:hAnsi="Arial" w:cs="Arial"/>
              </w:rPr>
              <w:t>Berg RC and Denison E (2012) Effectiveness of interventions designed to prevent female genital mutilation/cutting: A systematic review. Studies in Family Planning: 135-46</w:t>
            </w:r>
          </w:p>
        </w:tc>
        <w:tc>
          <w:tcPr>
            <w:tcW w:w="1791" w:type="dxa"/>
            <w:hideMark/>
          </w:tcPr>
          <w:p w14:paraId="7ABD2525" w14:textId="77777777" w:rsidR="00C32704" w:rsidRPr="00C32704" w:rsidRDefault="00C32704" w:rsidP="00C32704">
            <w:pPr>
              <w:spacing w:after="0" w:line="240" w:lineRule="auto"/>
              <w:rPr>
                <w:rFonts w:ascii="Arial" w:hAnsi="Arial" w:cs="Arial"/>
              </w:rPr>
            </w:pPr>
            <w:r w:rsidRPr="00C32704">
              <w:rPr>
                <w:rFonts w:ascii="Arial" w:hAnsi="Arial" w:cs="Arial"/>
              </w:rPr>
              <w:t>Country</w:t>
            </w:r>
          </w:p>
        </w:tc>
      </w:tr>
      <w:tr w:rsidR="00C32704" w:rsidRPr="00C32704" w14:paraId="6B293135" w14:textId="77777777" w:rsidTr="003F56A3">
        <w:trPr>
          <w:trHeight w:val="285"/>
        </w:trPr>
        <w:tc>
          <w:tcPr>
            <w:tcW w:w="7225" w:type="dxa"/>
            <w:hideMark/>
          </w:tcPr>
          <w:p w14:paraId="4BE79631" w14:textId="77777777" w:rsidR="00C32704" w:rsidRPr="00C32704" w:rsidRDefault="00C32704" w:rsidP="00C32704">
            <w:pPr>
              <w:spacing w:after="0" w:line="240" w:lineRule="auto"/>
              <w:rPr>
                <w:rFonts w:ascii="Arial" w:hAnsi="Arial" w:cs="Arial"/>
              </w:rPr>
            </w:pPr>
            <w:r w:rsidRPr="00C32704">
              <w:rPr>
                <w:rFonts w:ascii="Arial" w:hAnsi="Arial" w:cs="Arial"/>
              </w:rPr>
              <w:lastRenderedPageBreak/>
              <w:t>Berg RC and Denison E (2013) A realist synthesis of controlled studies to determine the effectiveness of interventions to prevent genital cutting of girls. Paediatrics &amp; international Child Health: 322-33</w:t>
            </w:r>
          </w:p>
        </w:tc>
        <w:tc>
          <w:tcPr>
            <w:tcW w:w="1791" w:type="dxa"/>
            <w:hideMark/>
          </w:tcPr>
          <w:p w14:paraId="0E79A12F" w14:textId="77777777" w:rsidR="00C32704" w:rsidRPr="00C32704" w:rsidRDefault="00C32704" w:rsidP="00C32704">
            <w:pPr>
              <w:spacing w:after="0" w:line="240" w:lineRule="auto"/>
              <w:rPr>
                <w:rFonts w:ascii="Arial" w:hAnsi="Arial" w:cs="Arial"/>
              </w:rPr>
            </w:pPr>
            <w:r w:rsidRPr="00C32704">
              <w:rPr>
                <w:rFonts w:ascii="Arial" w:hAnsi="Arial" w:cs="Arial"/>
              </w:rPr>
              <w:t>Country</w:t>
            </w:r>
          </w:p>
        </w:tc>
      </w:tr>
      <w:tr w:rsidR="00C32704" w:rsidRPr="00C32704" w14:paraId="0E955160" w14:textId="77777777" w:rsidTr="003F56A3">
        <w:trPr>
          <w:trHeight w:val="570"/>
        </w:trPr>
        <w:tc>
          <w:tcPr>
            <w:tcW w:w="7225" w:type="dxa"/>
            <w:hideMark/>
          </w:tcPr>
          <w:p w14:paraId="2651B3BE" w14:textId="77777777" w:rsidR="00C32704" w:rsidRPr="00C32704" w:rsidRDefault="00C32704" w:rsidP="00C32704">
            <w:pPr>
              <w:spacing w:after="0" w:line="240" w:lineRule="auto"/>
              <w:rPr>
                <w:rFonts w:ascii="Arial" w:hAnsi="Arial" w:cs="Arial"/>
              </w:rPr>
            </w:pPr>
            <w:r w:rsidRPr="00C32704">
              <w:rPr>
                <w:rFonts w:ascii="Arial" w:hAnsi="Arial" w:cs="Arial"/>
              </w:rPr>
              <w:t>Berlin LJ, Shanahan M, Carmody KA (2014) Promoting supportive parenting in new mothers with substance</w:t>
            </w:r>
            <w:r w:rsidRPr="00C32704">
              <w:rPr>
                <w:rFonts w:ascii="Cambria Math" w:hAnsi="Cambria Math" w:cs="Cambria Math"/>
              </w:rPr>
              <w:t>‐</w:t>
            </w:r>
            <w:r w:rsidRPr="00C32704">
              <w:rPr>
                <w:rFonts w:ascii="Arial" w:hAnsi="Arial" w:cs="Arial"/>
              </w:rPr>
              <w:t>use problems: A pilot randomized trial of residential treatment plus an attachment</w:t>
            </w:r>
            <w:r w:rsidRPr="00C32704">
              <w:rPr>
                <w:rFonts w:ascii="Cambria Math" w:hAnsi="Cambria Math" w:cs="Cambria Math"/>
              </w:rPr>
              <w:t>‐</w:t>
            </w:r>
            <w:r w:rsidRPr="00C32704">
              <w:rPr>
                <w:rFonts w:ascii="Arial" w:hAnsi="Arial" w:cs="Arial"/>
              </w:rPr>
              <w:t>based parenting program. Infant Mental Health Journal: 81-85</w:t>
            </w:r>
          </w:p>
        </w:tc>
        <w:tc>
          <w:tcPr>
            <w:tcW w:w="1791" w:type="dxa"/>
            <w:hideMark/>
          </w:tcPr>
          <w:p w14:paraId="276952AC" w14:textId="77777777" w:rsidR="00C32704" w:rsidRPr="00C32704" w:rsidRDefault="00C32704" w:rsidP="00C32704">
            <w:pPr>
              <w:spacing w:after="0" w:line="240" w:lineRule="auto"/>
              <w:rPr>
                <w:rFonts w:ascii="Arial" w:hAnsi="Arial" w:cs="Arial"/>
              </w:rPr>
            </w:pPr>
            <w:r w:rsidRPr="00C32704">
              <w:rPr>
                <w:rFonts w:ascii="Arial" w:hAnsi="Arial" w:cs="Arial"/>
              </w:rPr>
              <w:t>Intervention/Outcome</w:t>
            </w:r>
          </w:p>
        </w:tc>
      </w:tr>
      <w:tr w:rsidR="00C32704" w:rsidRPr="00C32704" w14:paraId="164DD3B4" w14:textId="77777777" w:rsidTr="003F56A3">
        <w:trPr>
          <w:trHeight w:val="570"/>
        </w:trPr>
        <w:tc>
          <w:tcPr>
            <w:tcW w:w="7225" w:type="dxa"/>
            <w:hideMark/>
          </w:tcPr>
          <w:p w14:paraId="115F8EE5" w14:textId="77777777" w:rsidR="00C32704" w:rsidRPr="00C32704" w:rsidRDefault="00C32704" w:rsidP="00C32704">
            <w:pPr>
              <w:spacing w:after="0" w:line="240" w:lineRule="auto"/>
              <w:rPr>
                <w:rFonts w:ascii="Arial" w:hAnsi="Arial" w:cs="Arial"/>
              </w:rPr>
            </w:pPr>
            <w:r w:rsidRPr="00C32704">
              <w:rPr>
                <w:rFonts w:ascii="Arial" w:hAnsi="Arial" w:cs="Arial"/>
              </w:rPr>
              <w:t>Bick J, Lewis-Morrarty E, Lindhiem O et al. (2012) Enhancing attachment organization among maltreated children: Results of a randomized clinical trial. Child development: 623-36</w:t>
            </w:r>
          </w:p>
        </w:tc>
        <w:tc>
          <w:tcPr>
            <w:tcW w:w="1791" w:type="dxa"/>
            <w:hideMark/>
          </w:tcPr>
          <w:p w14:paraId="19F99174" w14:textId="77777777" w:rsidR="00C32704" w:rsidRPr="00C32704" w:rsidRDefault="00C32704" w:rsidP="00C32704">
            <w:pPr>
              <w:spacing w:after="0" w:line="240" w:lineRule="auto"/>
              <w:rPr>
                <w:rFonts w:ascii="Arial" w:hAnsi="Arial" w:cs="Arial"/>
              </w:rPr>
            </w:pPr>
            <w:r w:rsidRPr="00C32704">
              <w:rPr>
                <w:rFonts w:ascii="Arial" w:hAnsi="Arial" w:cs="Arial"/>
              </w:rPr>
              <w:t>Intervention/Outcome</w:t>
            </w:r>
          </w:p>
        </w:tc>
      </w:tr>
      <w:tr w:rsidR="00C32704" w:rsidRPr="00C32704" w14:paraId="45EEE6EB" w14:textId="77777777" w:rsidTr="003F56A3">
        <w:trPr>
          <w:trHeight w:val="285"/>
        </w:trPr>
        <w:tc>
          <w:tcPr>
            <w:tcW w:w="7225" w:type="dxa"/>
            <w:hideMark/>
          </w:tcPr>
          <w:p w14:paraId="42BF5B96" w14:textId="69A0A8FD" w:rsidR="00C32704" w:rsidRPr="00C32704" w:rsidRDefault="004E71FF" w:rsidP="00C32704">
            <w:pPr>
              <w:spacing w:after="0" w:line="240" w:lineRule="auto"/>
              <w:rPr>
                <w:rFonts w:ascii="Arial" w:hAnsi="Arial" w:cs="Arial"/>
              </w:rPr>
            </w:pPr>
            <w:r>
              <w:rPr>
                <w:rFonts w:ascii="Arial" w:hAnsi="Arial" w:cs="Arial"/>
              </w:rPr>
              <w:t>Bilukha O, Hahn R</w:t>
            </w:r>
            <w:r w:rsidR="00C32704" w:rsidRPr="00C32704">
              <w:rPr>
                <w:rFonts w:ascii="Arial" w:hAnsi="Arial" w:cs="Arial"/>
              </w:rPr>
              <w:t>A, Crosby A et al. (2005) The Effectiveness of Early Childhood Home Visitation in Preventing Violence: A Systematic Review. American Journal of Preventive Medicine: 11-39</w:t>
            </w:r>
          </w:p>
        </w:tc>
        <w:tc>
          <w:tcPr>
            <w:tcW w:w="1791" w:type="dxa"/>
            <w:hideMark/>
          </w:tcPr>
          <w:p w14:paraId="42295000"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2A1C8D0B" w14:textId="77777777" w:rsidTr="003F56A3">
        <w:trPr>
          <w:trHeight w:val="570"/>
        </w:trPr>
        <w:tc>
          <w:tcPr>
            <w:tcW w:w="7225" w:type="dxa"/>
            <w:hideMark/>
          </w:tcPr>
          <w:p w14:paraId="791D93D1" w14:textId="77777777" w:rsidR="00C32704" w:rsidRPr="00C32704" w:rsidRDefault="00C32704" w:rsidP="00C32704">
            <w:pPr>
              <w:spacing w:after="0" w:line="240" w:lineRule="auto"/>
              <w:rPr>
                <w:rFonts w:ascii="Arial" w:hAnsi="Arial" w:cs="Arial"/>
              </w:rPr>
            </w:pPr>
            <w:r w:rsidRPr="00C32704">
              <w:rPr>
                <w:rFonts w:ascii="Arial" w:hAnsi="Arial" w:cs="Arial"/>
              </w:rPr>
              <w:t>Briggs RD, Silver EJ, Krug LM et al (2014) Healthy Steps as a moderator: The impact of maternal trauma on child social-emotional development. Clinical Practice in Pediatric Psychology: 166-75</w:t>
            </w:r>
          </w:p>
        </w:tc>
        <w:tc>
          <w:tcPr>
            <w:tcW w:w="1791" w:type="dxa"/>
            <w:hideMark/>
          </w:tcPr>
          <w:p w14:paraId="7EBCBFF1"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238F5284" w14:textId="77777777" w:rsidTr="003F56A3">
        <w:trPr>
          <w:trHeight w:val="570"/>
        </w:trPr>
        <w:tc>
          <w:tcPr>
            <w:tcW w:w="7225" w:type="dxa"/>
            <w:noWrap/>
            <w:hideMark/>
          </w:tcPr>
          <w:p w14:paraId="245BA8A7" w14:textId="77777777" w:rsidR="00C32704" w:rsidRPr="00C32704" w:rsidRDefault="00C32704" w:rsidP="00C32704">
            <w:pPr>
              <w:spacing w:after="0" w:line="240" w:lineRule="auto"/>
              <w:rPr>
                <w:rFonts w:ascii="Arial" w:hAnsi="Arial" w:cs="Arial"/>
              </w:rPr>
            </w:pPr>
            <w:r w:rsidRPr="00C32704">
              <w:rPr>
                <w:rFonts w:ascii="Arial" w:hAnsi="Arial" w:cs="Arial"/>
              </w:rPr>
              <w:t>Brown E and Hemmings J (2013) The FGM Initiative: evaluation of the first phase (2010-2013). London: Options UK</w:t>
            </w:r>
          </w:p>
        </w:tc>
        <w:tc>
          <w:tcPr>
            <w:tcW w:w="1791" w:type="dxa"/>
            <w:hideMark/>
          </w:tcPr>
          <w:p w14:paraId="6B61D759" w14:textId="77777777" w:rsidR="00C32704" w:rsidRPr="00C32704" w:rsidRDefault="00C32704" w:rsidP="00C32704">
            <w:pPr>
              <w:spacing w:after="0" w:line="240" w:lineRule="auto"/>
              <w:rPr>
                <w:rFonts w:ascii="Arial" w:hAnsi="Arial" w:cs="Arial"/>
              </w:rPr>
            </w:pPr>
            <w:r w:rsidRPr="00C32704">
              <w:rPr>
                <w:rFonts w:ascii="Arial" w:hAnsi="Arial" w:cs="Arial"/>
              </w:rPr>
              <w:t>Intervention/Outcome</w:t>
            </w:r>
          </w:p>
        </w:tc>
      </w:tr>
      <w:tr w:rsidR="00C32704" w:rsidRPr="00C32704" w14:paraId="31753139" w14:textId="77777777" w:rsidTr="003F56A3">
        <w:trPr>
          <w:trHeight w:val="570"/>
        </w:trPr>
        <w:tc>
          <w:tcPr>
            <w:tcW w:w="7225" w:type="dxa"/>
            <w:hideMark/>
          </w:tcPr>
          <w:p w14:paraId="4C5D5C0F" w14:textId="77777777" w:rsidR="00C32704" w:rsidRPr="00C32704" w:rsidRDefault="00C32704" w:rsidP="00C32704">
            <w:pPr>
              <w:spacing w:after="0" w:line="240" w:lineRule="auto"/>
              <w:rPr>
                <w:rFonts w:ascii="Arial" w:hAnsi="Arial" w:cs="Arial"/>
              </w:rPr>
            </w:pPr>
            <w:r w:rsidRPr="00C32704">
              <w:rPr>
                <w:rFonts w:ascii="Arial" w:hAnsi="Arial" w:cs="Arial"/>
              </w:rPr>
              <w:t>Bugental DB and Schwartz A (2009) A cognitive approach to child mistreatment prevention among medically at-risk infants. Developmental Psychology: 284-8</w:t>
            </w:r>
          </w:p>
        </w:tc>
        <w:tc>
          <w:tcPr>
            <w:tcW w:w="1791" w:type="dxa"/>
            <w:hideMark/>
          </w:tcPr>
          <w:p w14:paraId="34A17794" w14:textId="77777777" w:rsidR="00C32704" w:rsidRPr="00C32704" w:rsidRDefault="00C32704" w:rsidP="00C32704">
            <w:pPr>
              <w:spacing w:after="0" w:line="240" w:lineRule="auto"/>
              <w:rPr>
                <w:rFonts w:ascii="Arial" w:hAnsi="Arial" w:cs="Arial"/>
              </w:rPr>
            </w:pPr>
            <w:r w:rsidRPr="00C32704">
              <w:rPr>
                <w:rFonts w:ascii="Arial" w:hAnsi="Arial" w:cs="Arial"/>
              </w:rPr>
              <w:t>Already in Systematic Review</w:t>
            </w:r>
          </w:p>
        </w:tc>
      </w:tr>
      <w:tr w:rsidR="00C32704" w:rsidRPr="00C32704" w14:paraId="1618F1AA" w14:textId="77777777" w:rsidTr="003F56A3">
        <w:trPr>
          <w:trHeight w:val="570"/>
        </w:trPr>
        <w:tc>
          <w:tcPr>
            <w:tcW w:w="7225" w:type="dxa"/>
            <w:hideMark/>
          </w:tcPr>
          <w:p w14:paraId="77EE23FB" w14:textId="77777777" w:rsidR="00C32704" w:rsidRPr="00C32704" w:rsidRDefault="00C32704" w:rsidP="00C32704">
            <w:pPr>
              <w:spacing w:after="0" w:line="240" w:lineRule="auto"/>
              <w:rPr>
                <w:rFonts w:ascii="Arial" w:hAnsi="Arial" w:cs="Arial"/>
              </w:rPr>
            </w:pPr>
            <w:r w:rsidRPr="00C32704">
              <w:rPr>
                <w:rFonts w:ascii="Arial" w:hAnsi="Arial" w:cs="Arial"/>
              </w:rPr>
              <w:t>Bugental DB, Ellerson PC, Lin EK et al. (2010) A cognitive approach to child abuse prevention. Psychology of Violence: 84-106</w:t>
            </w:r>
          </w:p>
        </w:tc>
        <w:tc>
          <w:tcPr>
            <w:tcW w:w="1791" w:type="dxa"/>
            <w:hideMark/>
          </w:tcPr>
          <w:p w14:paraId="05E750F1" w14:textId="77777777" w:rsidR="00C32704" w:rsidRPr="00C32704" w:rsidRDefault="00C32704" w:rsidP="00C32704">
            <w:pPr>
              <w:spacing w:after="0" w:line="240" w:lineRule="auto"/>
              <w:rPr>
                <w:rFonts w:ascii="Arial" w:hAnsi="Arial" w:cs="Arial"/>
              </w:rPr>
            </w:pPr>
            <w:r w:rsidRPr="00C32704">
              <w:rPr>
                <w:rFonts w:ascii="Arial" w:hAnsi="Arial" w:cs="Arial"/>
              </w:rPr>
              <w:t>Trial/Study Already included</w:t>
            </w:r>
          </w:p>
        </w:tc>
      </w:tr>
      <w:tr w:rsidR="00C32704" w:rsidRPr="00C32704" w14:paraId="5D69A5C0" w14:textId="77777777" w:rsidTr="003F56A3">
        <w:trPr>
          <w:trHeight w:val="285"/>
        </w:trPr>
        <w:tc>
          <w:tcPr>
            <w:tcW w:w="7225" w:type="dxa"/>
            <w:hideMark/>
          </w:tcPr>
          <w:p w14:paraId="55FBBE81" w14:textId="77777777" w:rsidR="00C32704" w:rsidRPr="00C32704" w:rsidRDefault="00C32704" w:rsidP="00C32704">
            <w:pPr>
              <w:spacing w:after="0" w:line="240" w:lineRule="auto"/>
              <w:rPr>
                <w:rFonts w:ascii="Arial" w:hAnsi="Arial" w:cs="Arial"/>
              </w:rPr>
            </w:pPr>
            <w:r w:rsidRPr="00C32704">
              <w:rPr>
                <w:rFonts w:ascii="Arial" w:hAnsi="Arial" w:cs="Arial"/>
              </w:rPr>
              <w:t>Caron EB, Weston-Lee P, Haggerty D et al. (2016) Community implementation outcomes of Attachment and Biobehavioral Catch-up. Child Abuse &amp; Neglect: 128-37</w:t>
            </w:r>
          </w:p>
        </w:tc>
        <w:tc>
          <w:tcPr>
            <w:tcW w:w="1791" w:type="dxa"/>
            <w:hideMark/>
          </w:tcPr>
          <w:p w14:paraId="35C83A19"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43B85438" w14:textId="77777777" w:rsidTr="003F56A3">
        <w:trPr>
          <w:trHeight w:val="285"/>
        </w:trPr>
        <w:tc>
          <w:tcPr>
            <w:tcW w:w="7225" w:type="dxa"/>
            <w:hideMark/>
          </w:tcPr>
          <w:p w14:paraId="39089A55" w14:textId="77777777" w:rsidR="00C32704" w:rsidRPr="00C32704" w:rsidRDefault="00C32704" w:rsidP="00C32704">
            <w:pPr>
              <w:spacing w:after="0" w:line="240" w:lineRule="auto"/>
              <w:rPr>
                <w:rFonts w:ascii="Arial" w:hAnsi="Arial" w:cs="Arial"/>
              </w:rPr>
            </w:pPr>
            <w:r w:rsidRPr="00C32704">
              <w:rPr>
                <w:rFonts w:ascii="Arial" w:hAnsi="Arial" w:cs="Arial"/>
              </w:rPr>
              <w:t>Chaffin M, Bard D, Bigfoot DS et al. (2012) Is a structured, manualized, evidence-based treatment protocol culturally competent and equivalently effective among American Indian parents in child welfare? Child Maltreatment: 242-52</w:t>
            </w:r>
          </w:p>
        </w:tc>
        <w:tc>
          <w:tcPr>
            <w:tcW w:w="1791" w:type="dxa"/>
            <w:hideMark/>
          </w:tcPr>
          <w:p w14:paraId="1A1571B8"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5608AEA2" w14:textId="77777777" w:rsidTr="003F56A3">
        <w:trPr>
          <w:trHeight w:val="570"/>
        </w:trPr>
        <w:tc>
          <w:tcPr>
            <w:tcW w:w="7225" w:type="dxa"/>
            <w:hideMark/>
          </w:tcPr>
          <w:p w14:paraId="1183C0EA" w14:textId="77777777" w:rsidR="00C32704" w:rsidRPr="00C32704" w:rsidRDefault="00C32704" w:rsidP="00C32704">
            <w:pPr>
              <w:spacing w:after="0" w:line="240" w:lineRule="auto"/>
              <w:rPr>
                <w:rFonts w:ascii="Arial" w:hAnsi="Arial" w:cs="Arial"/>
              </w:rPr>
            </w:pPr>
            <w:r w:rsidRPr="00C32704">
              <w:rPr>
                <w:rFonts w:ascii="Arial" w:hAnsi="Arial" w:cs="Arial"/>
              </w:rPr>
              <w:t>Chen M and Chan KL (2016) Effects of Parenting Programs on Child Maltreatment Prevention: A Meta-Analysis. Trauma, and Violence &amp; Abuse: 88-104</w:t>
            </w:r>
          </w:p>
        </w:tc>
        <w:tc>
          <w:tcPr>
            <w:tcW w:w="1791" w:type="dxa"/>
            <w:hideMark/>
          </w:tcPr>
          <w:p w14:paraId="068C78F3" w14:textId="77777777" w:rsidR="00C32704" w:rsidRPr="00C32704" w:rsidRDefault="00C32704" w:rsidP="00C32704">
            <w:pPr>
              <w:spacing w:after="0" w:line="240" w:lineRule="auto"/>
              <w:rPr>
                <w:rFonts w:ascii="Arial" w:hAnsi="Arial" w:cs="Arial"/>
              </w:rPr>
            </w:pPr>
            <w:r w:rsidRPr="00C32704">
              <w:rPr>
                <w:rFonts w:ascii="Arial" w:hAnsi="Arial" w:cs="Arial"/>
              </w:rPr>
              <w:t>Intervention/Outcome</w:t>
            </w:r>
          </w:p>
        </w:tc>
      </w:tr>
      <w:tr w:rsidR="00C32704" w:rsidRPr="00C32704" w14:paraId="7318CD1B" w14:textId="77777777" w:rsidTr="003F56A3">
        <w:trPr>
          <w:trHeight w:val="285"/>
        </w:trPr>
        <w:tc>
          <w:tcPr>
            <w:tcW w:w="7225" w:type="dxa"/>
            <w:hideMark/>
          </w:tcPr>
          <w:p w14:paraId="26206B13" w14:textId="6C6FCB9D" w:rsidR="00C32704" w:rsidRPr="00C32704" w:rsidRDefault="00C32704" w:rsidP="00C32704">
            <w:pPr>
              <w:spacing w:after="0" w:line="240" w:lineRule="auto"/>
              <w:rPr>
                <w:rFonts w:ascii="Arial" w:hAnsi="Arial" w:cs="Arial"/>
              </w:rPr>
            </w:pPr>
            <w:r w:rsidRPr="00C32704">
              <w:rPr>
                <w:rFonts w:ascii="Arial" w:hAnsi="Arial" w:cs="Arial"/>
              </w:rPr>
              <w:t>Church D, Pina O, Reategui C et al. (2012) Single-session reduction of the intensity of traumatic memories in abused adolescents after EFT: A randomized contro</w:t>
            </w:r>
            <w:r w:rsidR="004E71FF">
              <w:rPr>
                <w:rFonts w:ascii="Arial" w:hAnsi="Arial" w:cs="Arial"/>
              </w:rPr>
              <w:t>lled pilot study. Traumatology:</w:t>
            </w:r>
            <w:r w:rsidRPr="00C32704">
              <w:rPr>
                <w:rFonts w:ascii="Arial" w:hAnsi="Arial" w:cs="Arial"/>
              </w:rPr>
              <w:t>73-9</w:t>
            </w:r>
          </w:p>
        </w:tc>
        <w:tc>
          <w:tcPr>
            <w:tcW w:w="1791" w:type="dxa"/>
            <w:hideMark/>
          </w:tcPr>
          <w:p w14:paraId="44B872CC" w14:textId="77777777" w:rsidR="00C32704" w:rsidRPr="00C32704" w:rsidRDefault="00C32704" w:rsidP="00C32704">
            <w:pPr>
              <w:spacing w:after="0" w:line="240" w:lineRule="auto"/>
              <w:rPr>
                <w:rFonts w:ascii="Arial" w:hAnsi="Arial" w:cs="Arial"/>
              </w:rPr>
            </w:pPr>
            <w:r w:rsidRPr="00C32704">
              <w:rPr>
                <w:rFonts w:ascii="Arial" w:hAnsi="Arial" w:cs="Arial"/>
              </w:rPr>
              <w:t>Country</w:t>
            </w:r>
          </w:p>
        </w:tc>
      </w:tr>
      <w:tr w:rsidR="00C32704" w:rsidRPr="00C32704" w14:paraId="32EB496C" w14:textId="77777777" w:rsidTr="003F56A3">
        <w:trPr>
          <w:trHeight w:val="570"/>
        </w:trPr>
        <w:tc>
          <w:tcPr>
            <w:tcW w:w="7225" w:type="dxa"/>
            <w:hideMark/>
          </w:tcPr>
          <w:p w14:paraId="19816C36" w14:textId="77777777" w:rsidR="00C32704" w:rsidRPr="00C32704" w:rsidRDefault="00C32704" w:rsidP="00C32704">
            <w:pPr>
              <w:spacing w:after="0" w:line="240" w:lineRule="auto"/>
              <w:rPr>
                <w:rFonts w:ascii="Arial" w:hAnsi="Arial" w:cs="Arial"/>
              </w:rPr>
            </w:pPr>
            <w:r w:rsidRPr="00C32704">
              <w:rPr>
                <w:rFonts w:ascii="Arial" w:hAnsi="Arial" w:cs="Arial"/>
              </w:rPr>
              <w:t>Cicchetti D, Rogosch F A, Toth S L (2006) Fostering secure attachment in infants in maltreating families through preventive interventions. Development and Psychopathology: 623-49</w:t>
            </w:r>
          </w:p>
        </w:tc>
        <w:tc>
          <w:tcPr>
            <w:tcW w:w="1791" w:type="dxa"/>
            <w:hideMark/>
          </w:tcPr>
          <w:p w14:paraId="15212092" w14:textId="77777777" w:rsidR="00C32704" w:rsidRPr="00C32704" w:rsidRDefault="00C32704" w:rsidP="00C32704">
            <w:pPr>
              <w:spacing w:after="0" w:line="240" w:lineRule="auto"/>
              <w:rPr>
                <w:rFonts w:ascii="Arial" w:hAnsi="Arial" w:cs="Arial"/>
              </w:rPr>
            </w:pPr>
            <w:r w:rsidRPr="00C32704">
              <w:rPr>
                <w:rFonts w:ascii="Arial" w:hAnsi="Arial" w:cs="Arial"/>
              </w:rPr>
              <w:t>Intervention/Outcome</w:t>
            </w:r>
          </w:p>
        </w:tc>
      </w:tr>
      <w:tr w:rsidR="00C32704" w:rsidRPr="00C32704" w14:paraId="26C3CAC1" w14:textId="77777777" w:rsidTr="003F56A3">
        <w:trPr>
          <w:trHeight w:val="570"/>
        </w:trPr>
        <w:tc>
          <w:tcPr>
            <w:tcW w:w="7225" w:type="dxa"/>
            <w:hideMark/>
          </w:tcPr>
          <w:p w14:paraId="076C798C" w14:textId="77777777" w:rsidR="00C32704" w:rsidRPr="00C32704" w:rsidRDefault="00C32704" w:rsidP="00C32704">
            <w:pPr>
              <w:spacing w:after="0" w:line="240" w:lineRule="auto"/>
              <w:rPr>
                <w:rFonts w:ascii="Arial" w:hAnsi="Arial" w:cs="Arial"/>
              </w:rPr>
            </w:pPr>
            <w:r w:rsidRPr="00C32704">
              <w:rPr>
                <w:rFonts w:ascii="Arial" w:hAnsi="Arial" w:cs="Arial"/>
              </w:rPr>
              <w:t>Countryman-Roswurm K and Bolin BL (2014) Domestic minor sex trafficking: Assessing and reducing risk. Child and Adolescent Social Work Journal: 521-38</w:t>
            </w:r>
          </w:p>
        </w:tc>
        <w:tc>
          <w:tcPr>
            <w:tcW w:w="1791" w:type="dxa"/>
            <w:hideMark/>
          </w:tcPr>
          <w:p w14:paraId="677FA402" w14:textId="77777777" w:rsidR="00C32704" w:rsidRPr="00C32704" w:rsidRDefault="00C32704" w:rsidP="00C32704">
            <w:pPr>
              <w:spacing w:after="0" w:line="240" w:lineRule="auto"/>
              <w:rPr>
                <w:rFonts w:ascii="Arial" w:hAnsi="Arial" w:cs="Arial"/>
              </w:rPr>
            </w:pPr>
            <w:r w:rsidRPr="00C32704">
              <w:rPr>
                <w:rFonts w:ascii="Arial" w:hAnsi="Arial" w:cs="Arial"/>
              </w:rPr>
              <w:t>Intervention/Outcome</w:t>
            </w:r>
          </w:p>
        </w:tc>
      </w:tr>
      <w:tr w:rsidR="00C32704" w:rsidRPr="00C32704" w14:paraId="5BA7D43A" w14:textId="77777777" w:rsidTr="003F56A3">
        <w:trPr>
          <w:trHeight w:val="285"/>
        </w:trPr>
        <w:tc>
          <w:tcPr>
            <w:tcW w:w="7225" w:type="dxa"/>
            <w:noWrap/>
            <w:hideMark/>
          </w:tcPr>
          <w:p w14:paraId="4046026A" w14:textId="77777777" w:rsidR="00C32704" w:rsidRPr="00C32704" w:rsidRDefault="00C32704" w:rsidP="00C32704">
            <w:pPr>
              <w:spacing w:after="0" w:line="240" w:lineRule="auto"/>
              <w:rPr>
                <w:rFonts w:ascii="Arial" w:hAnsi="Arial" w:cs="Arial"/>
              </w:rPr>
            </w:pPr>
            <w:r w:rsidRPr="00C32704">
              <w:rPr>
                <w:rFonts w:ascii="Arial" w:hAnsi="Arial" w:cs="Arial"/>
              </w:rPr>
              <w:t>Dalziel K and Segal L (2012) Home visiting programmes for the prevention of child maltreatment: cost-effectiveness of 33 programmes. Archives of Disease in Childhood: 787-98</w:t>
            </w:r>
          </w:p>
        </w:tc>
        <w:tc>
          <w:tcPr>
            <w:tcW w:w="1791" w:type="dxa"/>
            <w:hideMark/>
          </w:tcPr>
          <w:p w14:paraId="58D76E1B"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4F5D31C5" w14:textId="77777777" w:rsidTr="003F56A3">
        <w:trPr>
          <w:trHeight w:val="285"/>
        </w:trPr>
        <w:tc>
          <w:tcPr>
            <w:tcW w:w="7225" w:type="dxa"/>
            <w:hideMark/>
          </w:tcPr>
          <w:p w14:paraId="5085ADC7" w14:textId="77777777" w:rsidR="00C32704" w:rsidRPr="00C32704" w:rsidRDefault="00C32704" w:rsidP="00C32704">
            <w:pPr>
              <w:spacing w:after="0" w:line="240" w:lineRule="auto"/>
              <w:rPr>
                <w:rFonts w:ascii="Arial" w:hAnsi="Arial" w:cs="Arial"/>
              </w:rPr>
            </w:pPr>
            <w:r w:rsidRPr="00C32704">
              <w:rPr>
                <w:rFonts w:ascii="Arial" w:hAnsi="Arial" w:cs="Arial"/>
              </w:rPr>
              <w:t>De Koker P, Mathews C, Zuch M et al. (2014) A systematic review of interventions for preventing adolescent intimate partner violence. Journal of Adolescent Health: 3-13</w:t>
            </w:r>
          </w:p>
        </w:tc>
        <w:tc>
          <w:tcPr>
            <w:tcW w:w="1791" w:type="dxa"/>
            <w:hideMark/>
          </w:tcPr>
          <w:p w14:paraId="33689D09"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4DE60C2A" w14:textId="77777777" w:rsidTr="003F56A3">
        <w:trPr>
          <w:trHeight w:val="570"/>
        </w:trPr>
        <w:tc>
          <w:tcPr>
            <w:tcW w:w="7225" w:type="dxa"/>
            <w:hideMark/>
          </w:tcPr>
          <w:p w14:paraId="454B21B1" w14:textId="77777777" w:rsidR="00C32704" w:rsidRPr="00C32704" w:rsidRDefault="00C32704" w:rsidP="00C32704">
            <w:pPr>
              <w:spacing w:after="0" w:line="240" w:lineRule="auto"/>
              <w:rPr>
                <w:rFonts w:ascii="Arial" w:hAnsi="Arial" w:cs="Arial"/>
              </w:rPr>
            </w:pPr>
            <w:r w:rsidRPr="00C32704">
              <w:rPr>
                <w:rFonts w:ascii="Arial" w:hAnsi="Arial" w:cs="Arial"/>
              </w:rPr>
              <w:t>De La Rue L, Polanin JR, Espelage DL et al. (2014) School-Based Interventions to Reduce Dating and Sexual Violence: A Systematic Review. Campbell Systematic Reviews 2014:7</w:t>
            </w:r>
          </w:p>
        </w:tc>
        <w:tc>
          <w:tcPr>
            <w:tcW w:w="1791" w:type="dxa"/>
            <w:hideMark/>
          </w:tcPr>
          <w:p w14:paraId="6E5855F2"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3AADE572" w14:textId="77777777" w:rsidTr="003F56A3">
        <w:trPr>
          <w:trHeight w:val="570"/>
        </w:trPr>
        <w:tc>
          <w:tcPr>
            <w:tcW w:w="7225" w:type="dxa"/>
            <w:hideMark/>
          </w:tcPr>
          <w:p w14:paraId="0D6D8CCA" w14:textId="77777777" w:rsidR="00C32704" w:rsidRPr="00C32704" w:rsidRDefault="00C32704" w:rsidP="00C32704">
            <w:pPr>
              <w:spacing w:after="0" w:line="240" w:lineRule="auto"/>
              <w:rPr>
                <w:rFonts w:ascii="Arial" w:hAnsi="Arial" w:cs="Arial"/>
              </w:rPr>
            </w:pPr>
            <w:r w:rsidRPr="00C32704">
              <w:rPr>
                <w:rFonts w:ascii="Arial" w:hAnsi="Arial" w:cs="Arial"/>
              </w:rPr>
              <w:lastRenderedPageBreak/>
              <w:t>Dubowitz H, Lane WG, Semiatin JN et al. (2012) The SEEK model of pediatric primary care: Can child maltreatment be prevented in a low-risk population? Academic Pediatrics: 259-68</w:t>
            </w:r>
          </w:p>
        </w:tc>
        <w:tc>
          <w:tcPr>
            <w:tcW w:w="1791" w:type="dxa"/>
            <w:hideMark/>
          </w:tcPr>
          <w:p w14:paraId="3EBED994" w14:textId="77777777" w:rsidR="00C32704" w:rsidRPr="00C32704" w:rsidRDefault="00C32704" w:rsidP="00C32704">
            <w:pPr>
              <w:spacing w:after="0" w:line="240" w:lineRule="auto"/>
              <w:rPr>
                <w:rFonts w:ascii="Arial" w:hAnsi="Arial" w:cs="Arial"/>
              </w:rPr>
            </w:pPr>
            <w:r w:rsidRPr="00C32704">
              <w:rPr>
                <w:rFonts w:ascii="Arial" w:hAnsi="Arial" w:cs="Arial"/>
              </w:rPr>
              <w:t>Already in Systematic Review</w:t>
            </w:r>
          </w:p>
        </w:tc>
      </w:tr>
      <w:tr w:rsidR="00C32704" w:rsidRPr="00C32704" w14:paraId="6CD99A8D" w14:textId="77777777" w:rsidTr="003F56A3">
        <w:trPr>
          <w:trHeight w:val="570"/>
        </w:trPr>
        <w:tc>
          <w:tcPr>
            <w:tcW w:w="7225" w:type="dxa"/>
            <w:hideMark/>
          </w:tcPr>
          <w:p w14:paraId="3C4828B8" w14:textId="77777777" w:rsidR="00C32704" w:rsidRPr="00C32704" w:rsidRDefault="00C32704" w:rsidP="00C32704">
            <w:pPr>
              <w:spacing w:after="0" w:line="240" w:lineRule="auto"/>
              <w:rPr>
                <w:rFonts w:ascii="Arial" w:hAnsi="Arial" w:cs="Arial"/>
              </w:rPr>
            </w:pPr>
            <w:r w:rsidRPr="00C32704">
              <w:rPr>
                <w:rFonts w:ascii="Arial" w:hAnsi="Arial" w:cs="Arial"/>
              </w:rPr>
              <w:t>Duggan AK, Berlin LJ, Cassidy J et al. (2009) Examining Maternal Depression and Attachment Insecurity as Moderators of the Impacts of Home Visiting for At-Risk Mothers and Infants. Journal of Consulting and Clinical Psychology: 788-99</w:t>
            </w:r>
          </w:p>
        </w:tc>
        <w:tc>
          <w:tcPr>
            <w:tcW w:w="1791" w:type="dxa"/>
            <w:hideMark/>
          </w:tcPr>
          <w:p w14:paraId="374F00AC" w14:textId="77777777" w:rsidR="00C32704" w:rsidRPr="00C32704" w:rsidRDefault="00C32704" w:rsidP="00C32704">
            <w:pPr>
              <w:spacing w:after="0" w:line="240" w:lineRule="auto"/>
              <w:rPr>
                <w:rFonts w:ascii="Arial" w:hAnsi="Arial" w:cs="Arial"/>
              </w:rPr>
            </w:pPr>
            <w:r w:rsidRPr="00C32704">
              <w:rPr>
                <w:rFonts w:ascii="Arial" w:hAnsi="Arial" w:cs="Arial"/>
              </w:rPr>
              <w:t>Already in Systematic Review</w:t>
            </w:r>
          </w:p>
        </w:tc>
      </w:tr>
      <w:tr w:rsidR="00C32704" w:rsidRPr="00C32704" w14:paraId="0625F58F" w14:textId="77777777" w:rsidTr="003F56A3">
        <w:trPr>
          <w:trHeight w:val="570"/>
        </w:trPr>
        <w:tc>
          <w:tcPr>
            <w:tcW w:w="7225" w:type="dxa"/>
            <w:hideMark/>
          </w:tcPr>
          <w:p w14:paraId="730B0BC8" w14:textId="77777777" w:rsidR="00C32704" w:rsidRPr="00C32704" w:rsidRDefault="00C32704" w:rsidP="00C32704">
            <w:pPr>
              <w:spacing w:after="0" w:line="240" w:lineRule="auto"/>
              <w:rPr>
                <w:rFonts w:ascii="Arial" w:hAnsi="Arial" w:cs="Arial"/>
              </w:rPr>
            </w:pPr>
            <w:r w:rsidRPr="00C32704">
              <w:rPr>
                <w:rFonts w:ascii="Arial" w:hAnsi="Arial" w:cs="Arial"/>
              </w:rPr>
              <w:t>Duggan A, Caldera D, Rodriguez K (2007) Impact of a statewide home visiting program to prevent child abuse. Child Abuse and Neglect.: 801-27</w:t>
            </w:r>
          </w:p>
        </w:tc>
        <w:tc>
          <w:tcPr>
            <w:tcW w:w="1791" w:type="dxa"/>
            <w:hideMark/>
          </w:tcPr>
          <w:p w14:paraId="09CFDB8A" w14:textId="77777777" w:rsidR="00C32704" w:rsidRPr="00C32704" w:rsidRDefault="00C32704" w:rsidP="00C32704">
            <w:pPr>
              <w:spacing w:after="0" w:line="240" w:lineRule="auto"/>
              <w:rPr>
                <w:rFonts w:ascii="Arial" w:hAnsi="Arial" w:cs="Arial"/>
              </w:rPr>
            </w:pPr>
            <w:r w:rsidRPr="00C32704">
              <w:rPr>
                <w:rFonts w:ascii="Arial" w:hAnsi="Arial" w:cs="Arial"/>
              </w:rPr>
              <w:t>Already in Systematic Review</w:t>
            </w:r>
          </w:p>
        </w:tc>
      </w:tr>
      <w:tr w:rsidR="00C32704" w:rsidRPr="00C32704" w14:paraId="13257C1C" w14:textId="77777777" w:rsidTr="003F56A3">
        <w:trPr>
          <w:trHeight w:val="570"/>
        </w:trPr>
        <w:tc>
          <w:tcPr>
            <w:tcW w:w="7225" w:type="dxa"/>
            <w:hideMark/>
          </w:tcPr>
          <w:p w14:paraId="794A19CE" w14:textId="77777777" w:rsidR="00C32704" w:rsidRPr="00C32704" w:rsidRDefault="00C32704" w:rsidP="00C32704">
            <w:pPr>
              <w:spacing w:after="0" w:line="240" w:lineRule="auto"/>
              <w:rPr>
                <w:rFonts w:ascii="Arial" w:hAnsi="Arial" w:cs="Arial"/>
              </w:rPr>
            </w:pPr>
            <w:r w:rsidRPr="00C32704">
              <w:rPr>
                <w:rFonts w:ascii="Arial" w:hAnsi="Arial" w:cs="Arial"/>
              </w:rPr>
              <w:t>Duggan A, Fuddy L, Burrell L et al. (2004) Randomized Trial of a Statewide Home Visiting Program to Prevent Child Abuse: Impact in Reducing Parental Risk Factors. Child Abuse and Neglect: 623-43</w:t>
            </w:r>
          </w:p>
        </w:tc>
        <w:tc>
          <w:tcPr>
            <w:tcW w:w="1791" w:type="dxa"/>
            <w:hideMark/>
          </w:tcPr>
          <w:p w14:paraId="2ACCF025" w14:textId="77777777" w:rsidR="00C32704" w:rsidRPr="00C32704" w:rsidRDefault="00C32704" w:rsidP="00C32704">
            <w:pPr>
              <w:spacing w:after="0" w:line="240" w:lineRule="auto"/>
              <w:rPr>
                <w:rFonts w:ascii="Arial" w:hAnsi="Arial" w:cs="Arial"/>
              </w:rPr>
            </w:pPr>
            <w:r w:rsidRPr="00C32704">
              <w:rPr>
                <w:rFonts w:ascii="Arial" w:hAnsi="Arial" w:cs="Arial"/>
              </w:rPr>
              <w:t>Already in Systematic Review</w:t>
            </w:r>
          </w:p>
        </w:tc>
      </w:tr>
      <w:tr w:rsidR="00C32704" w:rsidRPr="00C32704" w14:paraId="28B821E1" w14:textId="77777777" w:rsidTr="003F56A3">
        <w:trPr>
          <w:trHeight w:val="570"/>
        </w:trPr>
        <w:tc>
          <w:tcPr>
            <w:tcW w:w="7225" w:type="dxa"/>
            <w:hideMark/>
          </w:tcPr>
          <w:p w14:paraId="2016E849" w14:textId="77777777" w:rsidR="00C32704" w:rsidRPr="00C32704" w:rsidRDefault="00C32704" w:rsidP="00C32704">
            <w:pPr>
              <w:spacing w:after="0" w:line="240" w:lineRule="auto"/>
              <w:rPr>
                <w:rFonts w:ascii="Arial" w:hAnsi="Arial" w:cs="Arial"/>
              </w:rPr>
            </w:pPr>
            <w:r w:rsidRPr="00C32704">
              <w:rPr>
                <w:rFonts w:ascii="Arial" w:hAnsi="Arial" w:cs="Arial"/>
              </w:rPr>
              <w:t>Duggan A, Fuddy L, McFarlane E et al. (2004) Evaluating a statewide home visiting program to prevent child abuse in at-risk families of newborns: Fathers' participation and outcomes. Child Maltreatment: 3-17</w:t>
            </w:r>
          </w:p>
        </w:tc>
        <w:tc>
          <w:tcPr>
            <w:tcW w:w="1791" w:type="dxa"/>
            <w:hideMark/>
          </w:tcPr>
          <w:p w14:paraId="29D9EF25" w14:textId="77777777" w:rsidR="00C32704" w:rsidRPr="00C32704" w:rsidRDefault="00C32704" w:rsidP="00C32704">
            <w:pPr>
              <w:spacing w:after="0" w:line="240" w:lineRule="auto"/>
              <w:rPr>
                <w:rFonts w:ascii="Arial" w:hAnsi="Arial" w:cs="Arial"/>
              </w:rPr>
            </w:pPr>
            <w:r w:rsidRPr="00C32704">
              <w:rPr>
                <w:rFonts w:ascii="Arial" w:hAnsi="Arial" w:cs="Arial"/>
              </w:rPr>
              <w:t>Intervention/Outcome</w:t>
            </w:r>
          </w:p>
        </w:tc>
      </w:tr>
      <w:tr w:rsidR="00C32704" w:rsidRPr="00C32704" w14:paraId="76F4E860" w14:textId="77777777" w:rsidTr="003F56A3">
        <w:trPr>
          <w:trHeight w:val="570"/>
        </w:trPr>
        <w:tc>
          <w:tcPr>
            <w:tcW w:w="7225" w:type="dxa"/>
            <w:hideMark/>
          </w:tcPr>
          <w:p w14:paraId="3AF87A7F" w14:textId="77777777" w:rsidR="00C32704" w:rsidRPr="00C32704" w:rsidRDefault="00C32704" w:rsidP="00C32704">
            <w:pPr>
              <w:spacing w:after="0" w:line="240" w:lineRule="auto"/>
              <w:rPr>
                <w:rFonts w:ascii="Arial" w:hAnsi="Arial" w:cs="Arial"/>
              </w:rPr>
            </w:pPr>
            <w:r w:rsidRPr="00C32704">
              <w:rPr>
                <w:rFonts w:ascii="Arial" w:hAnsi="Arial" w:cs="Arial"/>
              </w:rPr>
              <w:t>Duggan A, McFarlane E, Fuddy L et al. (2004) Randomized trial of a statewide home visiting program: Impact in preventing child abuse and neglect. Child Abuse and Neglect: 597-622</w:t>
            </w:r>
          </w:p>
        </w:tc>
        <w:tc>
          <w:tcPr>
            <w:tcW w:w="1791" w:type="dxa"/>
            <w:hideMark/>
          </w:tcPr>
          <w:p w14:paraId="69803818" w14:textId="77777777" w:rsidR="00C32704" w:rsidRPr="00C32704" w:rsidRDefault="00C32704" w:rsidP="00C32704">
            <w:pPr>
              <w:spacing w:after="0" w:line="240" w:lineRule="auto"/>
              <w:rPr>
                <w:rFonts w:ascii="Arial" w:hAnsi="Arial" w:cs="Arial"/>
              </w:rPr>
            </w:pPr>
            <w:r w:rsidRPr="00C32704">
              <w:rPr>
                <w:rFonts w:ascii="Arial" w:hAnsi="Arial" w:cs="Arial"/>
              </w:rPr>
              <w:t>Already in Systematic Review</w:t>
            </w:r>
          </w:p>
        </w:tc>
      </w:tr>
      <w:tr w:rsidR="00C32704" w:rsidRPr="00C32704" w14:paraId="2FB69918" w14:textId="77777777" w:rsidTr="003F56A3">
        <w:trPr>
          <w:trHeight w:val="570"/>
        </w:trPr>
        <w:tc>
          <w:tcPr>
            <w:tcW w:w="7225" w:type="dxa"/>
            <w:hideMark/>
          </w:tcPr>
          <w:p w14:paraId="2C83AE27" w14:textId="77777777" w:rsidR="00C32704" w:rsidRPr="00C32704" w:rsidRDefault="00C32704" w:rsidP="00C32704">
            <w:pPr>
              <w:spacing w:after="0" w:line="240" w:lineRule="auto"/>
              <w:rPr>
                <w:rFonts w:ascii="Arial" w:hAnsi="Arial" w:cs="Arial"/>
              </w:rPr>
            </w:pPr>
            <w:r w:rsidRPr="00C32704">
              <w:rPr>
                <w:rFonts w:ascii="Arial" w:hAnsi="Arial" w:cs="Arial"/>
              </w:rPr>
              <w:t>DuMont K, Mitchell-Herzfeld S, Greene R et al. (2008) Healthy Families New York (HFNY) randomized trial: Effects on early child abuse and neglect. Child Abuse and Neglect: 295-315</w:t>
            </w:r>
          </w:p>
        </w:tc>
        <w:tc>
          <w:tcPr>
            <w:tcW w:w="1791" w:type="dxa"/>
            <w:hideMark/>
          </w:tcPr>
          <w:p w14:paraId="52BCCAA2" w14:textId="77777777" w:rsidR="00C32704" w:rsidRPr="00C32704" w:rsidRDefault="00C32704" w:rsidP="00C32704">
            <w:pPr>
              <w:spacing w:after="0" w:line="240" w:lineRule="auto"/>
              <w:rPr>
                <w:rFonts w:ascii="Arial" w:hAnsi="Arial" w:cs="Arial"/>
              </w:rPr>
            </w:pPr>
            <w:r w:rsidRPr="00C32704">
              <w:rPr>
                <w:rFonts w:ascii="Arial" w:hAnsi="Arial" w:cs="Arial"/>
              </w:rPr>
              <w:t>Already in Systematic Review</w:t>
            </w:r>
          </w:p>
        </w:tc>
      </w:tr>
      <w:tr w:rsidR="00C32704" w:rsidRPr="00C32704" w14:paraId="38DCBDAF" w14:textId="77777777" w:rsidTr="003F56A3">
        <w:trPr>
          <w:trHeight w:val="285"/>
        </w:trPr>
        <w:tc>
          <w:tcPr>
            <w:tcW w:w="7225" w:type="dxa"/>
            <w:hideMark/>
          </w:tcPr>
          <w:p w14:paraId="0B1C0B4F" w14:textId="77777777" w:rsidR="00C32704" w:rsidRPr="00C32704" w:rsidRDefault="00C32704" w:rsidP="00C32704">
            <w:pPr>
              <w:spacing w:after="0" w:line="240" w:lineRule="auto"/>
              <w:rPr>
                <w:rFonts w:ascii="Arial" w:hAnsi="Arial" w:cs="Arial"/>
              </w:rPr>
            </w:pPr>
            <w:r w:rsidRPr="00C32704">
              <w:rPr>
                <w:rFonts w:ascii="Arial" w:hAnsi="Arial" w:cs="Arial"/>
              </w:rPr>
              <w:t>Durrant JE, Plateau DP, Barker L et al. (2014) Preventing punitive violence: preliminary data on the Positive Discipline in Everyday Parenting (PDEP) Program. Canadian Journal of Community Mental Health: 109-25</w:t>
            </w:r>
          </w:p>
        </w:tc>
        <w:tc>
          <w:tcPr>
            <w:tcW w:w="1791" w:type="dxa"/>
            <w:hideMark/>
          </w:tcPr>
          <w:p w14:paraId="4DEA8427"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520709B6" w14:textId="77777777" w:rsidTr="003F56A3">
        <w:trPr>
          <w:trHeight w:val="570"/>
        </w:trPr>
        <w:tc>
          <w:tcPr>
            <w:tcW w:w="7225" w:type="dxa"/>
            <w:noWrap/>
            <w:hideMark/>
          </w:tcPr>
          <w:p w14:paraId="0765C389" w14:textId="77777777" w:rsidR="00C32704" w:rsidRPr="00C32704" w:rsidRDefault="00C32704" w:rsidP="00C32704">
            <w:pPr>
              <w:spacing w:after="0" w:line="240" w:lineRule="auto"/>
              <w:rPr>
                <w:rFonts w:ascii="Arial" w:hAnsi="Arial" w:cs="Arial"/>
              </w:rPr>
            </w:pPr>
            <w:r w:rsidRPr="00C32704">
              <w:rPr>
                <w:rFonts w:ascii="Arial" w:hAnsi="Arial" w:cs="Arial"/>
              </w:rPr>
              <w:t>Eckenrode J, Campa M, Luckey DW et al. (2010) Long-term effects of prenatal and infancy nurse home visitation on the life course of youths: 19-year follow-up of a randomized trial. Archives of Pediatric and Adolescent Medicine: 9-15</w:t>
            </w:r>
          </w:p>
        </w:tc>
        <w:tc>
          <w:tcPr>
            <w:tcW w:w="1791" w:type="dxa"/>
            <w:hideMark/>
          </w:tcPr>
          <w:p w14:paraId="660B13E4" w14:textId="77777777" w:rsidR="00C32704" w:rsidRPr="00C32704" w:rsidRDefault="00C32704" w:rsidP="00C32704">
            <w:pPr>
              <w:spacing w:after="0" w:line="240" w:lineRule="auto"/>
              <w:rPr>
                <w:rFonts w:ascii="Arial" w:hAnsi="Arial" w:cs="Arial"/>
              </w:rPr>
            </w:pPr>
            <w:r w:rsidRPr="00C32704">
              <w:rPr>
                <w:rFonts w:ascii="Arial" w:hAnsi="Arial" w:cs="Arial"/>
              </w:rPr>
              <w:t>Intervention/Outcome</w:t>
            </w:r>
          </w:p>
        </w:tc>
      </w:tr>
      <w:tr w:rsidR="00C32704" w:rsidRPr="00C32704" w14:paraId="44E80F66" w14:textId="77777777" w:rsidTr="003F56A3">
        <w:trPr>
          <w:trHeight w:val="285"/>
        </w:trPr>
        <w:tc>
          <w:tcPr>
            <w:tcW w:w="7225" w:type="dxa"/>
            <w:hideMark/>
          </w:tcPr>
          <w:p w14:paraId="730C7CEE" w14:textId="77777777" w:rsidR="00C32704" w:rsidRPr="00C32704" w:rsidRDefault="00C32704" w:rsidP="00C32704">
            <w:pPr>
              <w:spacing w:after="0" w:line="240" w:lineRule="auto"/>
              <w:rPr>
                <w:rFonts w:ascii="Arial" w:hAnsi="Arial" w:cs="Arial"/>
              </w:rPr>
            </w:pPr>
            <w:r w:rsidRPr="00C32704">
              <w:rPr>
                <w:rFonts w:ascii="Arial" w:hAnsi="Arial" w:cs="Arial"/>
              </w:rPr>
              <w:t>Edinburgh LD and Saewyc EM (2009) A novel, intensive home-visiting intervention for runaway, sexually exploited girls. Journal for Specialists in Pediatric Nursing: 41-8</w:t>
            </w:r>
          </w:p>
        </w:tc>
        <w:tc>
          <w:tcPr>
            <w:tcW w:w="1791" w:type="dxa"/>
            <w:hideMark/>
          </w:tcPr>
          <w:p w14:paraId="4121B34B"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53EB9A49" w14:textId="77777777" w:rsidTr="003F56A3">
        <w:trPr>
          <w:trHeight w:val="285"/>
        </w:trPr>
        <w:tc>
          <w:tcPr>
            <w:tcW w:w="7225" w:type="dxa"/>
            <w:hideMark/>
          </w:tcPr>
          <w:p w14:paraId="15A39D04" w14:textId="77777777" w:rsidR="00C32704" w:rsidRPr="00C32704" w:rsidRDefault="00C32704" w:rsidP="00C32704">
            <w:pPr>
              <w:spacing w:after="0" w:line="240" w:lineRule="auto"/>
              <w:rPr>
                <w:rFonts w:ascii="Arial" w:hAnsi="Arial" w:cs="Arial"/>
              </w:rPr>
            </w:pPr>
            <w:r w:rsidRPr="00C32704">
              <w:rPr>
                <w:rFonts w:ascii="Arial" w:hAnsi="Arial" w:cs="Arial"/>
              </w:rPr>
              <w:t>Ellsberg M, Arango DJ, Morton M et al. (2015) Prevention of violence against women and girls: what does the evidence say? Lancet: 1555-66</w:t>
            </w:r>
          </w:p>
        </w:tc>
        <w:tc>
          <w:tcPr>
            <w:tcW w:w="1791" w:type="dxa"/>
            <w:hideMark/>
          </w:tcPr>
          <w:p w14:paraId="40CB5794"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6C7ABA1E" w14:textId="77777777" w:rsidTr="003F56A3">
        <w:trPr>
          <w:trHeight w:val="570"/>
        </w:trPr>
        <w:tc>
          <w:tcPr>
            <w:tcW w:w="7225" w:type="dxa"/>
            <w:hideMark/>
          </w:tcPr>
          <w:p w14:paraId="108AD457" w14:textId="77777777" w:rsidR="00C32704" w:rsidRPr="00C32704" w:rsidRDefault="00C32704" w:rsidP="00C32704">
            <w:pPr>
              <w:spacing w:after="0" w:line="240" w:lineRule="auto"/>
              <w:rPr>
                <w:rFonts w:ascii="Arial" w:hAnsi="Arial" w:cs="Arial"/>
              </w:rPr>
            </w:pPr>
            <w:r w:rsidRPr="00C32704">
              <w:rPr>
                <w:rFonts w:ascii="Arial" w:hAnsi="Arial" w:cs="Arial"/>
              </w:rPr>
              <w:t>Euser S, Alink L, Stoltenborgh M et al. (2015) A gloomy picture: a meta-analysis of randomized controlled trials reveals disappointing effectiveness of programs aiming at preventing child maltreatment. BMC Public Health: Open Access</w:t>
            </w:r>
          </w:p>
        </w:tc>
        <w:tc>
          <w:tcPr>
            <w:tcW w:w="1791" w:type="dxa"/>
            <w:hideMark/>
          </w:tcPr>
          <w:p w14:paraId="3900BDB6"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727B883C" w14:textId="77777777" w:rsidTr="003F56A3">
        <w:trPr>
          <w:trHeight w:val="285"/>
        </w:trPr>
        <w:tc>
          <w:tcPr>
            <w:tcW w:w="7225" w:type="dxa"/>
            <w:hideMark/>
          </w:tcPr>
          <w:p w14:paraId="3B430A48" w14:textId="77777777" w:rsidR="00C32704" w:rsidRPr="00C32704" w:rsidRDefault="00C32704" w:rsidP="00C32704">
            <w:pPr>
              <w:spacing w:after="0" w:line="240" w:lineRule="auto"/>
              <w:rPr>
                <w:rFonts w:ascii="Arial" w:hAnsi="Arial" w:cs="Arial"/>
              </w:rPr>
            </w:pPr>
            <w:r w:rsidRPr="00C32704">
              <w:rPr>
                <w:rFonts w:ascii="Arial" w:hAnsi="Arial" w:cs="Arial"/>
              </w:rPr>
              <w:t>Fellmeth G, Heffernan C, Nurse J et al. (2015) Educational and Skills-Based Interventions to Prevent Relationship Violence in Young People. Research on Social Work Practice: 90-102</w:t>
            </w:r>
          </w:p>
        </w:tc>
        <w:tc>
          <w:tcPr>
            <w:tcW w:w="1791" w:type="dxa"/>
            <w:hideMark/>
          </w:tcPr>
          <w:p w14:paraId="15EE4FE4"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7856F975" w14:textId="77777777" w:rsidTr="003F56A3">
        <w:trPr>
          <w:trHeight w:val="285"/>
        </w:trPr>
        <w:tc>
          <w:tcPr>
            <w:tcW w:w="7225" w:type="dxa"/>
            <w:noWrap/>
            <w:hideMark/>
          </w:tcPr>
          <w:p w14:paraId="08265EA9" w14:textId="77777777" w:rsidR="00C32704" w:rsidRPr="00C32704" w:rsidRDefault="00C32704" w:rsidP="00C32704">
            <w:pPr>
              <w:spacing w:after="0" w:line="240" w:lineRule="auto"/>
              <w:rPr>
                <w:rFonts w:ascii="Arial" w:hAnsi="Arial" w:cs="Arial"/>
              </w:rPr>
            </w:pPr>
            <w:r w:rsidRPr="00C32704">
              <w:rPr>
                <w:rFonts w:ascii="Arial" w:hAnsi="Arial" w:cs="Arial"/>
              </w:rPr>
              <w:t>Fellmeth GLT, Habibula S, Nurse J et al. (2013) Educational and Skills-Based Interventions for Preventing Relationship and Dating Violence in Adolescents and Young Adults: A Systematic Review. Campbell Systematic Reviews 2013:14</w:t>
            </w:r>
          </w:p>
        </w:tc>
        <w:tc>
          <w:tcPr>
            <w:tcW w:w="1791" w:type="dxa"/>
            <w:hideMark/>
          </w:tcPr>
          <w:p w14:paraId="430A2C6C"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3F4E7D6A" w14:textId="77777777" w:rsidTr="003F56A3">
        <w:trPr>
          <w:trHeight w:val="570"/>
        </w:trPr>
        <w:tc>
          <w:tcPr>
            <w:tcW w:w="7225" w:type="dxa"/>
            <w:hideMark/>
          </w:tcPr>
          <w:p w14:paraId="3BACEF9F" w14:textId="77777777" w:rsidR="00C32704" w:rsidRPr="00C32704" w:rsidRDefault="00C32704" w:rsidP="00C32704">
            <w:pPr>
              <w:spacing w:after="0" w:line="240" w:lineRule="auto"/>
              <w:rPr>
                <w:rFonts w:ascii="Arial" w:hAnsi="Arial" w:cs="Arial"/>
              </w:rPr>
            </w:pPr>
            <w:r w:rsidRPr="00C32704">
              <w:rPr>
                <w:rFonts w:ascii="Arial" w:hAnsi="Arial" w:cs="Arial"/>
              </w:rPr>
              <w:t>Fergusson DM, Grant H, Horwood LJ et al. (2005) Randomized trial of the Early Start program of home visitation. Pediatrics: e803-809</w:t>
            </w:r>
          </w:p>
        </w:tc>
        <w:tc>
          <w:tcPr>
            <w:tcW w:w="1791" w:type="dxa"/>
            <w:hideMark/>
          </w:tcPr>
          <w:p w14:paraId="747172D0" w14:textId="77777777" w:rsidR="00C32704" w:rsidRPr="00C32704" w:rsidRDefault="00C32704" w:rsidP="00C32704">
            <w:pPr>
              <w:spacing w:after="0" w:line="240" w:lineRule="auto"/>
              <w:rPr>
                <w:rFonts w:ascii="Arial" w:hAnsi="Arial" w:cs="Arial"/>
              </w:rPr>
            </w:pPr>
            <w:r w:rsidRPr="00C32704">
              <w:rPr>
                <w:rFonts w:ascii="Arial" w:hAnsi="Arial" w:cs="Arial"/>
              </w:rPr>
              <w:t>Already in Systematic Review</w:t>
            </w:r>
          </w:p>
        </w:tc>
      </w:tr>
      <w:tr w:rsidR="00C32704" w:rsidRPr="00C32704" w14:paraId="44EE4A4F" w14:textId="77777777" w:rsidTr="003F56A3">
        <w:trPr>
          <w:trHeight w:val="570"/>
        </w:trPr>
        <w:tc>
          <w:tcPr>
            <w:tcW w:w="7225" w:type="dxa"/>
            <w:hideMark/>
          </w:tcPr>
          <w:p w14:paraId="412E1C0E" w14:textId="77777777" w:rsidR="00C32704" w:rsidRPr="00C32704" w:rsidRDefault="00C32704" w:rsidP="00C32704">
            <w:pPr>
              <w:spacing w:after="0" w:line="240" w:lineRule="auto"/>
              <w:rPr>
                <w:rFonts w:ascii="Arial" w:hAnsi="Arial" w:cs="Arial"/>
              </w:rPr>
            </w:pPr>
            <w:r w:rsidRPr="00C32704">
              <w:rPr>
                <w:rFonts w:ascii="Arial" w:hAnsi="Arial" w:cs="Arial"/>
              </w:rPr>
              <w:t>Fergusson DM, Grant H, Horwood LJ et al. (2006) Randomized trial of the early start program of home visitation: Parent and family outcomes. Pediatrics: 781-6</w:t>
            </w:r>
          </w:p>
        </w:tc>
        <w:tc>
          <w:tcPr>
            <w:tcW w:w="1791" w:type="dxa"/>
            <w:hideMark/>
          </w:tcPr>
          <w:p w14:paraId="20F7290B" w14:textId="77777777" w:rsidR="00C32704" w:rsidRPr="00C32704" w:rsidRDefault="00C32704" w:rsidP="00C32704">
            <w:pPr>
              <w:spacing w:after="0" w:line="240" w:lineRule="auto"/>
              <w:rPr>
                <w:rFonts w:ascii="Arial" w:hAnsi="Arial" w:cs="Arial"/>
              </w:rPr>
            </w:pPr>
            <w:r w:rsidRPr="00C32704">
              <w:rPr>
                <w:rFonts w:ascii="Arial" w:hAnsi="Arial" w:cs="Arial"/>
              </w:rPr>
              <w:t>Intervention/Outcome</w:t>
            </w:r>
          </w:p>
        </w:tc>
      </w:tr>
      <w:tr w:rsidR="00C32704" w:rsidRPr="00C32704" w14:paraId="02777C01" w14:textId="77777777" w:rsidTr="003F56A3">
        <w:trPr>
          <w:trHeight w:val="285"/>
        </w:trPr>
        <w:tc>
          <w:tcPr>
            <w:tcW w:w="7225" w:type="dxa"/>
            <w:hideMark/>
          </w:tcPr>
          <w:p w14:paraId="04A5A533" w14:textId="77777777" w:rsidR="00C32704" w:rsidRPr="00C32704" w:rsidRDefault="00C32704" w:rsidP="00C32704">
            <w:pPr>
              <w:spacing w:after="0" w:line="240" w:lineRule="auto"/>
              <w:rPr>
                <w:rFonts w:ascii="Arial" w:hAnsi="Arial" w:cs="Arial"/>
              </w:rPr>
            </w:pPr>
            <w:r w:rsidRPr="00C32704">
              <w:rPr>
                <w:rFonts w:ascii="Arial" w:hAnsi="Arial" w:cs="Arial"/>
              </w:rPr>
              <w:lastRenderedPageBreak/>
              <w:t>Forrester D, Holland S, Williams A et al. (2016) Helping families where parents misuse drugs or alcohol? A mixed methods comparative evaluation of an intensive family preservation service. Child &amp; Family Social Work: 65-75</w:t>
            </w:r>
          </w:p>
        </w:tc>
        <w:tc>
          <w:tcPr>
            <w:tcW w:w="1791" w:type="dxa"/>
            <w:hideMark/>
          </w:tcPr>
          <w:p w14:paraId="61BF499A"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51852178" w14:textId="77777777" w:rsidTr="003F56A3">
        <w:trPr>
          <w:trHeight w:val="570"/>
        </w:trPr>
        <w:tc>
          <w:tcPr>
            <w:tcW w:w="7225" w:type="dxa"/>
            <w:hideMark/>
          </w:tcPr>
          <w:p w14:paraId="3CDCEAC9" w14:textId="01C5E978" w:rsidR="00C32704" w:rsidRPr="00C32704" w:rsidRDefault="00C32704" w:rsidP="00C32704">
            <w:pPr>
              <w:spacing w:after="0" w:line="240" w:lineRule="auto"/>
              <w:rPr>
                <w:rFonts w:ascii="Arial" w:hAnsi="Arial" w:cs="Arial"/>
              </w:rPr>
            </w:pPr>
            <w:r w:rsidRPr="00C32704">
              <w:rPr>
                <w:rFonts w:ascii="Arial" w:hAnsi="Arial" w:cs="Arial"/>
              </w:rPr>
              <w:t>Foshee VA, Benefield T, Dixon K et al. (2015) The Effects of Moms and Teens for Safe Dates: A Dating Abuse Prevention Program for Adolescents Exposed to Domestic Violence. Journ</w:t>
            </w:r>
            <w:r w:rsidR="004E71FF">
              <w:rPr>
                <w:rFonts w:ascii="Arial" w:hAnsi="Arial" w:cs="Arial"/>
              </w:rPr>
              <w:t xml:space="preserve">al of Youth and Adolescence 44: </w:t>
            </w:r>
            <w:r w:rsidRPr="00C32704">
              <w:rPr>
                <w:rFonts w:ascii="Arial" w:hAnsi="Arial" w:cs="Arial"/>
              </w:rPr>
              <w:t>995-1010</w:t>
            </w:r>
          </w:p>
        </w:tc>
        <w:tc>
          <w:tcPr>
            <w:tcW w:w="1791" w:type="dxa"/>
            <w:hideMark/>
          </w:tcPr>
          <w:p w14:paraId="0227F240"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601C877E" w14:textId="77777777" w:rsidTr="003F56A3">
        <w:trPr>
          <w:trHeight w:val="285"/>
        </w:trPr>
        <w:tc>
          <w:tcPr>
            <w:tcW w:w="7225" w:type="dxa"/>
            <w:hideMark/>
          </w:tcPr>
          <w:p w14:paraId="7B61D67A" w14:textId="5D0517CA" w:rsidR="00C32704" w:rsidRPr="00C32704" w:rsidRDefault="00C32704" w:rsidP="00C32704">
            <w:pPr>
              <w:spacing w:after="0" w:line="240" w:lineRule="auto"/>
              <w:rPr>
                <w:rFonts w:ascii="Arial" w:hAnsi="Arial" w:cs="Arial"/>
              </w:rPr>
            </w:pPr>
            <w:r w:rsidRPr="00C32704">
              <w:rPr>
                <w:rFonts w:ascii="Arial" w:hAnsi="Arial" w:cs="Arial"/>
              </w:rPr>
              <w:t>Fryda CM and Hulme PA (2015) School-based childhood sexual abuse prevention programs: an integrative review. J</w:t>
            </w:r>
            <w:r w:rsidR="004E71FF">
              <w:rPr>
                <w:rFonts w:ascii="Arial" w:hAnsi="Arial" w:cs="Arial"/>
              </w:rPr>
              <w:t>ournal of School Nursing 31(3):</w:t>
            </w:r>
            <w:r w:rsidRPr="00C32704">
              <w:rPr>
                <w:rFonts w:ascii="Arial" w:hAnsi="Arial" w:cs="Arial"/>
              </w:rPr>
              <w:t>167-82</w:t>
            </w:r>
          </w:p>
        </w:tc>
        <w:tc>
          <w:tcPr>
            <w:tcW w:w="1791" w:type="dxa"/>
            <w:hideMark/>
          </w:tcPr>
          <w:p w14:paraId="736E0E03"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4DEE6717" w14:textId="77777777" w:rsidTr="003F56A3">
        <w:trPr>
          <w:trHeight w:val="285"/>
        </w:trPr>
        <w:tc>
          <w:tcPr>
            <w:tcW w:w="7225" w:type="dxa"/>
            <w:hideMark/>
          </w:tcPr>
          <w:p w14:paraId="4186D719" w14:textId="23C74B21" w:rsidR="00C32704" w:rsidRPr="00C32704" w:rsidRDefault="00C32704" w:rsidP="00C32704">
            <w:pPr>
              <w:spacing w:after="0" w:line="240" w:lineRule="auto"/>
              <w:rPr>
                <w:rFonts w:ascii="Arial" w:hAnsi="Arial" w:cs="Arial"/>
              </w:rPr>
            </w:pPr>
            <w:r w:rsidRPr="00C32704">
              <w:rPr>
                <w:rFonts w:ascii="Arial" w:hAnsi="Arial" w:cs="Arial"/>
              </w:rPr>
              <w:t>Fung MP, Fox RA, Harris SE (2014) Treatment outcomes for at-risk young children with behavior problems: toward a new definition of success. Journal of</w:t>
            </w:r>
            <w:r w:rsidR="004E71FF">
              <w:rPr>
                <w:rFonts w:ascii="Arial" w:hAnsi="Arial" w:cs="Arial"/>
              </w:rPr>
              <w:t xml:space="preserve"> Social Service Research 40(5):</w:t>
            </w:r>
            <w:r w:rsidRPr="00C32704">
              <w:rPr>
                <w:rFonts w:ascii="Arial" w:hAnsi="Arial" w:cs="Arial"/>
              </w:rPr>
              <w:t>623-41</w:t>
            </w:r>
          </w:p>
        </w:tc>
        <w:tc>
          <w:tcPr>
            <w:tcW w:w="1791" w:type="dxa"/>
            <w:hideMark/>
          </w:tcPr>
          <w:p w14:paraId="6CF6AA41"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02DB09AA" w14:textId="77777777" w:rsidTr="003F56A3">
        <w:trPr>
          <w:trHeight w:val="570"/>
        </w:trPr>
        <w:tc>
          <w:tcPr>
            <w:tcW w:w="7225" w:type="dxa"/>
            <w:hideMark/>
          </w:tcPr>
          <w:p w14:paraId="4DF5B159" w14:textId="77777777" w:rsidR="00C32704" w:rsidRPr="00C32704" w:rsidRDefault="00C32704" w:rsidP="00C32704">
            <w:pPr>
              <w:spacing w:after="0" w:line="240" w:lineRule="auto"/>
              <w:rPr>
                <w:rFonts w:ascii="Arial" w:hAnsi="Arial" w:cs="Arial"/>
              </w:rPr>
            </w:pPr>
            <w:r w:rsidRPr="00C32704">
              <w:rPr>
                <w:rFonts w:ascii="Arial" w:hAnsi="Arial" w:cs="Arial"/>
              </w:rPr>
              <w:t>Geeraert L, Van den Noortgate W, Grietens H et al. (2004) The effects of early prevention programs for families with young children at risk for physical child abuse and neglect: A meta-analysis. Child Maltreatment 9: 277-91</w:t>
            </w:r>
          </w:p>
        </w:tc>
        <w:tc>
          <w:tcPr>
            <w:tcW w:w="1791" w:type="dxa"/>
            <w:hideMark/>
          </w:tcPr>
          <w:p w14:paraId="65A194EC" w14:textId="77777777" w:rsidR="00C32704" w:rsidRPr="00C32704" w:rsidRDefault="00C32704" w:rsidP="00C32704">
            <w:pPr>
              <w:spacing w:after="0" w:line="240" w:lineRule="auto"/>
              <w:rPr>
                <w:rFonts w:ascii="Arial" w:hAnsi="Arial" w:cs="Arial"/>
              </w:rPr>
            </w:pPr>
            <w:r w:rsidRPr="00C32704">
              <w:rPr>
                <w:rFonts w:ascii="Arial" w:hAnsi="Arial" w:cs="Arial"/>
              </w:rPr>
              <w:t>Already in Systematic Review</w:t>
            </w:r>
          </w:p>
        </w:tc>
      </w:tr>
      <w:tr w:rsidR="00C32704" w:rsidRPr="00C32704" w14:paraId="2332FA99" w14:textId="77777777" w:rsidTr="003F56A3">
        <w:trPr>
          <w:trHeight w:val="285"/>
        </w:trPr>
        <w:tc>
          <w:tcPr>
            <w:tcW w:w="7225" w:type="dxa"/>
            <w:hideMark/>
          </w:tcPr>
          <w:p w14:paraId="280E6FC3" w14:textId="77746108" w:rsidR="00C32704" w:rsidRPr="00C32704" w:rsidRDefault="00C32704" w:rsidP="00C32704">
            <w:pPr>
              <w:spacing w:after="0" w:line="240" w:lineRule="auto"/>
              <w:rPr>
                <w:rFonts w:ascii="Arial" w:hAnsi="Arial" w:cs="Arial"/>
              </w:rPr>
            </w:pPr>
            <w:r w:rsidRPr="00C32704">
              <w:rPr>
                <w:rFonts w:ascii="Arial" w:hAnsi="Arial" w:cs="Arial"/>
              </w:rPr>
              <w:t>Gifford EJ, Eldred LM, Sloan FA et al. (2016) Parental criminal justice involvement and children's involvement with child protective services: do adult drug treatment courts prevent child maltreatment</w:t>
            </w:r>
            <w:r w:rsidR="004E71FF">
              <w:rPr>
                <w:rFonts w:ascii="Arial" w:hAnsi="Arial" w:cs="Arial"/>
              </w:rPr>
              <w:t>? Substance Use &amp; Misuse 51(2):</w:t>
            </w:r>
            <w:r w:rsidRPr="00C32704">
              <w:rPr>
                <w:rFonts w:ascii="Arial" w:hAnsi="Arial" w:cs="Arial"/>
              </w:rPr>
              <w:t>179-92</w:t>
            </w:r>
          </w:p>
        </w:tc>
        <w:tc>
          <w:tcPr>
            <w:tcW w:w="1791" w:type="dxa"/>
            <w:hideMark/>
          </w:tcPr>
          <w:p w14:paraId="4CE25DBD"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0EBD54F7" w14:textId="77777777" w:rsidTr="003F56A3">
        <w:trPr>
          <w:trHeight w:val="285"/>
        </w:trPr>
        <w:tc>
          <w:tcPr>
            <w:tcW w:w="7225" w:type="dxa"/>
            <w:hideMark/>
          </w:tcPr>
          <w:p w14:paraId="75C47860" w14:textId="20F3A679" w:rsidR="00C32704" w:rsidRPr="00C32704" w:rsidRDefault="00C32704" w:rsidP="00C32704">
            <w:pPr>
              <w:spacing w:after="0" w:line="240" w:lineRule="auto"/>
              <w:rPr>
                <w:rFonts w:ascii="Arial" w:hAnsi="Arial" w:cs="Arial"/>
              </w:rPr>
            </w:pPr>
            <w:r w:rsidRPr="00C32704">
              <w:rPr>
                <w:rFonts w:ascii="Arial" w:hAnsi="Arial" w:cs="Arial"/>
              </w:rPr>
              <w:t>Gifford EJ, Eldred LM, Vernerey A et al. (2014) How does family drug treatment court participation affect child welfare outcomes</w:t>
            </w:r>
            <w:r w:rsidR="004E71FF">
              <w:rPr>
                <w:rFonts w:ascii="Arial" w:hAnsi="Arial" w:cs="Arial"/>
              </w:rPr>
              <w:t>? Child Abuse &amp; Neglect 38(10):</w:t>
            </w:r>
            <w:r w:rsidRPr="00C32704">
              <w:rPr>
                <w:rFonts w:ascii="Arial" w:hAnsi="Arial" w:cs="Arial"/>
              </w:rPr>
              <w:t>1659-70</w:t>
            </w:r>
          </w:p>
        </w:tc>
        <w:tc>
          <w:tcPr>
            <w:tcW w:w="1791" w:type="dxa"/>
            <w:hideMark/>
          </w:tcPr>
          <w:p w14:paraId="0D4AEEF1"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43945C74" w14:textId="77777777" w:rsidTr="003F56A3">
        <w:trPr>
          <w:trHeight w:val="285"/>
        </w:trPr>
        <w:tc>
          <w:tcPr>
            <w:tcW w:w="7225" w:type="dxa"/>
            <w:hideMark/>
          </w:tcPr>
          <w:p w14:paraId="1071512A" w14:textId="77777777" w:rsidR="00C32704" w:rsidRPr="00C32704" w:rsidRDefault="00C32704" w:rsidP="00C32704">
            <w:pPr>
              <w:spacing w:after="0" w:line="240" w:lineRule="auto"/>
              <w:rPr>
                <w:rFonts w:ascii="Arial" w:hAnsi="Arial" w:cs="Arial"/>
              </w:rPr>
            </w:pPr>
            <w:r w:rsidRPr="00C32704">
              <w:rPr>
                <w:rFonts w:ascii="Arial" w:hAnsi="Arial" w:cs="Arial"/>
              </w:rPr>
              <w:t>Gonzalez-Guarda RM, Guerra JE, Cummings AA et al. (2015) Examining the Preliminary Efficacy of a Dating Violence Prevention Program for Hispanic Adolescents. Journal of School Nursing 31: 411-21</w:t>
            </w:r>
          </w:p>
        </w:tc>
        <w:tc>
          <w:tcPr>
            <w:tcW w:w="1791" w:type="dxa"/>
            <w:hideMark/>
          </w:tcPr>
          <w:p w14:paraId="66436C08"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4DBB44A8" w14:textId="77777777" w:rsidTr="003F56A3">
        <w:trPr>
          <w:trHeight w:val="285"/>
        </w:trPr>
        <w:tc>
          <w:tcPr>
            <w:tcW w:w="7225" w:type="dxa"/>
            <w:hideMark/>
          </w:tcPr>
          <w:p w14:paraId="2DAB970C" w14:textId="77777777" w:rsidR="00C32704" w:rsidRPr="00C32704" w:rsidRDefault="00C32704" w:rsidP="00C32704">
            <w:pPr>
              <w:spacing w:after="0" w:line="240" w:lineRule="auto"/>
              <w:rPr>
                <w:rFonts w:ascii="Arial" w:hAnsi="Arial" w:cs="Arial"/>
              </w:rPr>
            </w:pPr>
            <w:r w:rsidRPr="00C32704">
              <w:rPr>
                <w:rFonts w:ascii="Arial" w:hAnsi="Arial" w:cs="Arial"/>
              </w:rPr>
              <w:t>Green BL, Ayoub C, Bartlett JD (2014) The effect of Early Head Start on child welfare system involvement: A first look at longitudinal child maltreatment outcomes. Children and Youth Services Review 42: 127-35</w:t>
            </w:r>
          </w:p>
        </w:tc>
        <w:tc>
          <w:tcPr>
            <w:tcW w:w="1791" w:type="dxa"/>
            <w:hideMark/>
          </w:tcPr>
          <w:p w14:paraId="2ACE7716"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31F5BB85" w14:textId="77777777" w:rsidTr="003F56A3">
        <w:trPr>
          <w:trHeight w:val="570"/>
        </w:trPr>
        <w:tc>
          <w:tcPr>
            <w:tcW w:w="7225" w:type="dxa"/>
            <w:hideMark/>
          </w:tcPr>
          <w:p w14:paraId="2445CDAE" w14:textId="77777777" w:rsidR="00C32704" w:rsidRPr="00C32704" w:rsidRDefault="00C32704" w:rsidP="00C32704">
            <w:pPr>
              <w:spacing w:after="0" w:line="240" w:lineRule="auto"/>
              <w:rPr>
                <w:rFonts w:ascii="Arial" w:hAnsi="Arial" w:cs="Arial"/>
              </w:rPr>
            </w:pPr>
            <w:r w:rsidRPr="00C32704">
              <w:rPr>
                <w:rFonts w:ascii="Arial" w:hAnsi="Arial" w:cs="Arial"/>
              </w:rPr>
              <w:t>Guttentag CL, Landry SH, Williams JM et al. (2014) "My Baby &amp; Me": Effects of an early, comprehensive parenting intervention on at-risk mothers and their children. Developmental Psychology 50: 1482-96</w:t>
            </w:r>
          </w:p>
        </w:tc>
        <w:tc>
          <w:tcPr>
            <w:tcW w:w="1791" w:type="dxa"/>
            <w:hideMark/>
          </w:tcPr>
          <w:p w14:paraId="24F04E3A" w14:textId="77777777" w:rsidR="00C32704" w:rsidRPr="00C32704" w:rsidRDefault="00C32704" w:rsidP="00C32704">
            <w:pPr>
              <w:spacing w:after="0" w:line="240" w:lineRule="auto"/>
              <w:rPr>
                <w:rFonts w:ascii="Arial" w:hAnsi="Arial" w:cs="Arial"/>
              </w:rPr>
            </w:pPr>
            <w:r w:rsidRPr="00C32704">
              <w:rPr>
                <w:rFonts w:ascii="Arial" w:hAnsi="Arial" w:cs="Arial"/>
              </w:rPr>
              <w:t>Intervention/Outcome</w:t>
            </w:r>
          </w:p>
        </w:tc>
      </w:tr>
      <w:tr w:rsidR="00C32704" w:rsidRPr="00C32704" w14:paraId="45FB52F8" w14:textId="77777777" w:rsidTr="003F56A3">
        <w:trPr>
          <w:trHeight w:val="285"/>
        </w:trPr>
        <w:tc>
          <w:tcPr>
            <w:tcW w:w="7225" w:type="dxa"/>
            <w:hideMark/>
          </w:tcPr>
          <w:p w14:paraId="3B27BCDA" w14:textId="77777777" w:rsidR="00C32704" w:rsidRPr="00C32704" w:rsidRDefault="00C32704" w:rsidP="00C32704">
            <w:pPr>
              <w:spacing w:after="0" w:line="240" w:lineRule="auto"/>
              <w:rPr>
                <w:rFonts w:ascii="Arial" w:hAnsi="Arial" w:cs="Arial"/>
              </w:rPr>
            </w:pPr>
            <w:r w:rsidRPr="00C32704">
              <w:rPr>
                <w:rFonts w:ascii="Arial" w:hAnsi="Arial" w:cs="Arial"/>
              </w:rPr>
              <w:t>Harden BJ (2015) Services for families of infants and toddlers experiencing trauma: a research-to-practice brief OPRE Report 2015-14. Washington: Administration for Children and Families</w:t>
            </w:r>
          </w:p>
        </w:tc>
        <w:tc>
          <w:tcPr>
            <w:tcW w:w="1791" w:type="dxa"/>
            <w:hideMark/>
          </w:tcPr>
          <w:p w14:paraId="7E84C15F"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5D742BD1" w14:textId="77777777" w:rsidTr="003F56A3">
        <w:trPr>
          <w:trHeight w:val="285"/>
        </w:trPr>
        <w:tc>
          <w:tcPr>
            <w:tcW w:w="7225" w:type="dxa"/>
            <w:hideMark/>
          </w:tcPr>
          <w:p w14:paraId="55AADEDE" w14:textId="77777777" w:rsidR="00C32704" w:rsidRPr="00C32704" w:rsidRDefault="00C32704" w:rsidP="00C32704">
            <w:pPr>
              <w:spacing w:after="0" w:line="240" w:lineRule="auto"/>
              <w:rPr>
                <w:rFonts w:ascii="Arial" w:hAnsi="Arial" w:cs="Arial"/>
              </w:rPr>
            </w:pPr>
            <w:r w:rsidRPr="00C32704">
              <w:rPr>
                <w:rFonts w:ascii="Arial" w:hAnsi="Arial" w:cs="Arial"/>
              </w:rPr>
              <w:t>Harding K, Galano J, Martin J et al. (2007) Healthy Families America effectiveness: a comprehensive review of outcomes. Journal of Prevention and Intervention in the Community 34: 149-79</w:t>
            </w:r>
          </w:p>
        </w:tc>
        <w:tc>
          <w:tcPr>
            <w:tcW w:w="1791" w:type="dxa"/>
            <w:hideMark/>
          </w:tcPr>
          <w:p w14:paraId="1734BE45"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2D713020" w14:textId="77777777" w:rsidTr="003F56A3">
        <w:trPr>
          <w:trHeight w:val="285"/>
        </w:trPr>
        <w:tc>
          <w:tcPr>
            <w:tcW w:w="7225" w:type="dxa"/>
            <w:hideMark/>
          </w:tcPr>
          <w:p w14:paraId="4CC1C718" w14:textId="77777777" w:rsidR="00C32704" w:rsidRPr="00C32704" w:rsidRDefault="00C32704" w:rsidP="00C32704">
            <w:pPr>
              <w:spacing w:after="0" w:line="240" w:lineRule="auto"/>
              <w:rPr>
                <w:rFonts w:ascii="Arial" w:hAnsi="Arial" w:cs="Arial"/>
              </w:rPr>
            </w:pPr>
            <w:r w:rsidRPr="00C32704">
              <w:rPr>
                <w:rFonts w:ascii="Arial" w:hAnsi="Arial" w:cs="Arial"/>
              </w:rPr>
              <w:t>Harris J, Roker D, D'Archy K et al. (2015) CSEFA Hub and Spoke evaluation: year two progress report and interim findings, 2014-15. Luton: University of Bedfordshire International Centre</w:t>
            </w:r>
          </w:p>
        </w:tc>
        <w:tc>
          <w:tcPr>
            <w:tcW w:w="1791" w:type="dxa"/>
            <w:hideMark/>
          </w:tcPr>
          <w:p w14:paraId="40FFB936"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7751CE0A" w14:textId="77777777" w:rsidTr="003F56A3">
        <w:trPr>
          <w:trHeight w:val="285"/>
        </w:trPr>
        <w:tc>
          <w:tcPr>
            <w:tcW w:w="7225" w:type="dxa"/>
            <w:hideMark/>
          </w:tcPr>
          <w:p w14:paraId="6A4FF77E" w14:textId="77777777" w:rsidR="00C32704" w:rsidRPr="00C32704" w:rsidRDefault="00C32704" w:rsidP="00C32704">
            <w:pPr>
              <w:spacing w:after="0" w:line="240" w:lineRule="auto"/>
              <w:rPr>
                <w:rFonts w:ascii="Arial" w:hAnsi="Arial" w:cs="Arial"/>
              </w:rPr>
            </w:pPr>
            <w:r w:rsidRPr="00C32704">
              <w:rPr>
                <w:rFonts w:ascii="Arial" w:hAnsi="Arial" w:cs="Arial"/>
              </w:rPr>
              <w:t xml:space="preserve">Hemmings J (2011) The FGM Initiative: interim report. London: Options UK </w:t>
            </w:r>
          </w:p>
        </w:tc>
        <w:tc>
          <w:tcPr>
            <w:tcW w:w="1791" w:type="dxa"/>
            <w:hideMark/>
          </w:tcPr>
          <w:p w14:paraId="18D67BA3"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475CAD99" w14:textId="77777777" w:rsidTr="003F56A3">
        <w:trPr>
          <w:trHeight w:val="285"/>
        </w:trPr>
        <w:tc>
          <w:tcPr>
            <w:tcW w:w="7225" w:type="dxa"/>
            <w:hideMark/>
          </w:tcPr>
          <w:p w14:paraId="185A4DD2" w14:textId="77777777" w:rsidR="00C32704" w:rsidRPr="00C32704" w:rsidRDefault="00C32704" w:rsidP="00C32704">
            <w:pPr>
              <w:spacing w:after="0" w:line="240" w:lineRule="auto"/>
              <w:rPr>
                <w:rFonts w:ascii="Arial" w:hAnsi="Arial" w:cs="Arial"/>
              </w:rPr>
            </w:pPr>
            <w:r w:rsidRPr="00C32704">
              <w:rPr>
                <w:rFonts w:ascii="Arial" w:hAnsi="Arial" w:cs="Arial"/>
              </w:rPr>
              <w:t>Horton E and Murray C (2015) A quantitative exploratory evaluation of the circle of security</w:t>
            </w:r>
            <w:r w:rsidRPr="00C32704">
              <w:rPr>
                <w:rFonts w:ascii="Cambria Math" w:hAnsi="Cambria Math" w:cs="Cambria Math"/>
              </w:rPr>
              <w:t>‐</w:t>
            </w:r>
            <w:r w:rsidRPr="00C32704">
              <w:rPr>
                <w:rFonts w:ascii="Arial" w:hAnsi="Arial" w:cs="Arial"/>
              </w:rPr>
              <w:t>parenting program with mothers in residential substance</w:t>
            </w:r>
            <w:r w:rsidRPr="00C32704">
              <w:rPr>
                <w:rFonts w:ascii="Cambria Math" w:hAnsi="Cambria Math" w:cs="Cambria Math"/>
              </w:rPr>
              <w:t>‐</w:t>
            </w:r>
            <w:r w:rsidRPr="00C32704">
              <w:rPr>
                <w:rFonts w:ascii="Arial" w:hAnsi="Arial" w:cs="Arial"/>
              </w:rPr>
              <w:t>abuse treatment. Infant Mental Health Journal 36(3): 320-36</w:t>
            </w:r>
          </w:p>
        </w:tc>
        <w:tc>
          <w:tcPr>
            <w:tcW w:w="1791" w:type="dxa"/>
            <w:hideMark/>
          </w:tcPr>
          <w:p w14:paraId="5B683240"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2ABC9D22" w14:textId="77777777" w:rsidTr="003F56A3">
        <w:trPr>
          <w:trHeight w:val="285"/>
        </w:trPr>
        <w:tc>
          <w:tcPr>
            <w:tcW w:w="7225" w:type="dxa"/>
            <w:hideMark/>
          </w:tcPr>
          <w:p w14:paraId="497C9315" w14:textId="77777777" w:rsidR="00C32704" w:rsidRPr="00C32704" w:rsidRDefault="00C32704" w:rsidP="00C32704">
            <w:pPr>
              <w:spacing w:after="0" w:line="240" w:lineRule="auto"/>
              <w:rPr>
                <w:rFonts w:ascii="Arial" w:hAnsi="Arial" w:cs="Arial"/>
              </w:rPr>
            </w:pPr>
            <w:r w:rsidRPr="00C32704">
              <w:rPr>
                <w:rFonts w:ascii="Arial" w:hAnsi="Arial" w:cs="Arial"/>
              </w:rPr>
              <w:t>Hosking G, Walsh I, Pillai B (2010) International experience of early intervention for children, young people and their families 2010. London: Wave Trust</w:t>
            </w:r>
          </w:p>
        </w:tc>
        <w:tc>
          <w:tcPr>
            <w:tcW w:w="1791" w:type="dxa"/>
            <w:hideMark/>
          </w:tcPr>
          <w:p w14:paraId="4B2377ED"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09D943A5" w14:textId="77777777" w:rsidTr="003F56A3">
        <w:trPr>
          <w:trHeight w:val="285"/>
        </w:trPr>
        <w:tc>
          <w:tcPr>
            <w:tcW w:w="7225" w:type="dxa"/>
            <w:hideMark/>
          </w:tcPr>
          <w:p w14:paraId="20E4F99F" w14:textId="77777777" w:rsidR="00C32704" w:rsidRPr="00C32704" w:rsidRDefault="00C32704" w:rsidP="00C32704">
            <w:pPr>
              <w:spacing w:after="0" w:line="240" w:lineRule="auto"/>
              <w:rPr>
                <w:rFonts w:ascii="Arial" w:hAnsi="Arial" w:cs="Arial"/>
              </w:rPr>
            </w:pPr>
            <w:r w:rsidRPr="00C32704">
              <w:rPr>
                <w:rFonts w:ascii="Arial" w:hAnsi="Arial" w:cs="Arial"/>
              </w:rPr>
              <w:lastRenderedPageBreak/>
              <w:t>Huebner RA, Willauer T, Posze L, et al. (2015) Application of the evaluation framework for program improvement of START. Journal of Public Child Welfare 9(1): 42-61</w:t>
            </w:r>
          </w:p>
        </w:tc>
        <w:tc>
          <w:tcPr>
            <w:tcW w:w="1791" w:type="dxa"/>
            <w:hideMark/>
          </w:tcPr>
          <w:p w14:paraId="0B48FB31"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35BB007C" w14:textId="77777777" w:rsidTr="003F56A3">
        <w:trPr>
          <w:trHeight w:val="285"/>
        </w:trPr>
        <w:tc>
          <w:tcPr>
            <w:tcW w:w="7225" w:type="dxa"/>
            <w:hideMark/>
          </w:tcPr>
          <w:p w14:paraId="6F04D74C" w14:textId="77777777" w:rsidR="00C32704" w:rsidRPr="00C32704" w:rsidRDefault="00C32704" w:rsidP="00C32704">
            <w:pPr>
              <w:spacing w:after="0" w:line="240" w:lineRule="auto"/>
              <w:rPr>
                <w:rFonts w:ascii="Arial" w:hAnsi="Arial" w:cs="Arial"/>
              </w:rPr>
            </w:pPr>
            <w:r w:rsidRPr="00C32704">
              <w:rPr>
                <w:rFonts w:ascii="Arial" w:hAnsi="Arial" w:cs="Arial"/>
              </w:rPr>
              <w:t>Johnson M, Stone S, Lou C et al. (2008) Assessing parent education programs for families involved with child welfare services: evidence and implications. Journal of Evidence-Based Social Work 5: 191-236</w:t>
            </w:r>
          </w:p>
        </w:tc>
        <w:tc>
          <w:tcPr>
            <w:tcW w:w="1791" w:type="dxa"/>
            <w:hideMark/>
          </w:tcPr>
          <w:p w14:paraId="27C46DF4"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1C00DCE5" w14:textId="77777777" w:rsidTr="003F56A3">
        <w:trPr>
          <w:trHeight w:val="285"/>
        </w:trPr>
        <w:tc>
          <w:tcPr>
            <w:tcW w:w="7225" w:type="dxa"/>
            <w:hideMark/>
          </w:tcPr>
          <w:p w14:paraId="620E5C87" w14:textId="025C03DD" w:rsidR="00C32704" w:rsidRPr="00C32704" w:rsidRDefault="004E71FF" w:rsidP="00C32704">
            <w:pPr>
              <w:spacing w:after="0" w:line="240" w:lineRule="auto"/>
              <w:rPr>
                <w:rFonts w:ascii="Arial" w:hAnsi="Arial" w:cs="Arial"/>
              </w:rPr>
            </w:pPr>
            <w:r>
              <w:rPr>
                <w:rFonts w:ascii="Arial" w:hAnsi="Arial" w:cs="Arial"/>
              </w:rPr>
              <w:t>Kan M, and Feinberg M</w:t>
            </w:r>
            <w:r w:rsidR="00C32704" w:rsidRPr="00C32704">
              <w:rPr>
                <w:rFonts w:ascii="Arial" w:hAnsi="Arial" w:cs="Arial"/>
              </w:rPr>
              <w:t xml:space="preserve"> (2014) Can a Family-Focused, Transition-to-Parenthood Program Prevent Parent and Partner Aggression Among Couples With Young Children? Violence and Victims 29: 967-80</w:t>
            </w:r>
          </w:p>
        </w:tc>
        <w:tc>
          <w:tcPr>
            <w:tcW w:w="1791" w:type="dxa"/>
            <w:hideMark/>
          </w:tcPr>
          <w:p w14:paraId="5C008BD2"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75934913" w14:textId="77777777" w:rsidTr="003F56A3">
        <w:trPr>
          <w:trHeight w:val="285"/>
        </w:trPr>
        <w:tc>
          <w:tcPr>
            <w:tcW w:w="7225" w:type="dxa"/>
            <w:hideMark/>
          </w:tcPr>
          <w:p w14:paraId="6826FC5B" w14:textId="77777777" w:rsidR="00C32704" w:rsidRPr="00C32704" w:rsidRDefault="00C32704" w:rsidP="00C32704">
            <w:pPr>
              <w:spacing w:after="0" w:line="240" w:lineRule="auto"/>
              <w:rPr>
                <w:rFonts w:ascii="Arial" w:hAnsi="Arial" w:cs="Arial"/>
              </w:rPr>
            </w:pPr>
            <w:r w:rsidRPr="00C32704">
              <w:rPr>
                <w:rFonts w:ascii="Arial" w:hAnsi="Arial" w:cs="Arial"/>
              </w:rPr>
              <w:t>Kan M, and Feinberg M (2015) Impacts of a Coparenting-Focused Intervention on Links Between Pre-birth Intimate Partner Violence and Observed Parenting. Journal of Family Violence 30: 363-72</w:t>
            </w:r>
          </w:p>
        </w:tc>
        <w:tc>
          <w:tcPr>
            <w:tcW w:w="1791" w:type="dxa"/>
            <w:hideMark/>
          </w:tcPr>
          <w:p w14:paraId="3AAC0D9E"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7FB11CB7" w14:textId="77777777" w:rsidTr="003F56A3">
        <w:trPr>
          <w:trHeight w:val="570"/>
        </w:trPr>
        <w:tc>
          <w:tcPr>
            <w:tcW w:w="7225" w:type="dxa"/>
            <w:hideMark/>
          </w:tcPr>
          <w:p w14:paraId="2E676693" w14:textId="77777777" w:rsidR="00C32704" w:rsidRPr="00C32704" w:rsidRDefault="00C32704" w:rsidP="00C32704">
            <w:pPr>
              <w:spacing w:after="0" w:line="240" w:lineRule="auto"/>
              <w:rPr>
                <w:rFonts w:ascii="Arial" w:hAnsi="Arial" w:cs="Arial"/>
              </w:rPr>
            </w:pPr>
            <w:r w:rsidRPr="00C32704">
              <w:rPr>
                <w:rFonts w:ascii="Arial" w:hAnsi="Arial" w:cs="Arial"/>
              </w:rPr>
              <w:t>Kelleher L and Johnson M (2004) An evaluation of a volunteer-support program for families at risk. Public Health Nursing 21: 297-305</w:t>
            </w:r>
          </w:p>
        </w:tc>
        <w:tc>
          <w:tcPr>
            <w:tcW w:w="1791" w:type="dxa"/>
            <w:hideMark/>
          </w:tcPr>
          <w:p w14:paraId="4FD6D4DE" w14:textId="77777777" w:rsidR="00C32704" w:rsidRPr="00C32704" w:rsidRDefault="00C32704" w:rsidP="00C32704">
            <w:pPr>
              <w:spacing w:after="0" w:line="240" w:lineRule="auto"/>
              <w:rPr>
                <w:rFonts w:ascii="Arial" w:hAnsi="Arial" w:cs="Arial"/>
              </w:rPr>
            </w:pPr>
            <w:r w:rsidRPr="00C32704">
              <w:rPr>
                <w:rFonts w:ascii="Arial" w:hAnsi="Arial" w:cs="Arial"/>
              </w:rPr>
              <w:t>Intervention/Outcome</w:t>
            </w:r>
          </w:p>
        </w:tc>
      </w:tr>
      <w:tr w:rsidR="00C32704" w:rsidRPr="00C32704" w14:paraId="02AA504E" w14:textId="77777777" w:rsidTr="003F56A3">
        <w:trPr>
          <w:trHeight w:val="570"/>
        </w:trPr>
        <w:tc>
          <w:tcPr>
            <w:tcW w:w="7225" w:type="dxa"/>
            <w:hideMark/>
          </w:tcPr>
          <w:p w14:paraId="48A7910A" w14:textId="77777777" w:rsidR="00C32704" w:rsidRPr="00C32704" w:rsidRDefault="00C32704" w:rsidP="00C32704">
            <w:pPr>
              <w:spacing w:after="0" w:line="240" w:lineRule="auto"/>
              <w:rPr>
                <w:rFonts w:ascii="Arial" w:hAnsi="Arial" w:cs="Arial"/>
              </w:rPr>
            </w:pPr>
            <w:r w:rsidRPr="00C32704">
              <w:rPr>
                <w:rFonts w:ascii="Arial" w:hAnsi="Arial" w:cs="Arial"/>
              </w:rPr>
              <w:t>Kitzman HJ, Olds DL, Cole RE et al. (2010) Enduring effects of prenatal and infancy home visiting by nurses on children: Follow-up of a randomized trial among children at age 12 years. Archives of Pediatrics and Adolescent Medicine 164: 412-8</w:t>
            </w:r>
          </w:p>
        </w:tc>
        <w:tc>
          <w:tcPr>
            <w:tcW w:w="1791" w:type="dxa"/>
            <w:hideMark/>
          </w:tcPr>
          <w:p w14:paraId="5F741083" w14:textId="77777777" w:rsidR="00C32704" w:rsidRPr="00C32704" w:rsidRDefault="00C32704" w:rsidP="00C32704">
            <w:pPr>
              <w:spacing w:after="0" w:line="240" w:lineRule="auto"/>
              <w:rPr>
                <w:rFonts w:ascii="Arial" w:hAnsi="Arial" w:cs="Arial"/>
              </w:rPr>
            </w:pPr>
            <w:r w:rsidRPr="00C32704">
              <w:rPr>
                <w:rFonts w:ascii="Arial" w:hAnsi="Arial" w:cs="Arial"/>
              </w:rPr>
              <w:t>Intervention/Outcome</w:t>
            </w:r>
          </w:p>
        </w:tc>
      </w:tr>
      <w:tr w:rsidR="00C32704" w:rsidRPr="00C32704" w14:paraId="187918EF" w14:textId="77777777" w:rsidTr="003F56A3">
        <w:trPr>
          <w:trHeight w:val="285"/>
        </w:trPr>
        <w:tc>
          <w:tcPr>
            <w:tcW w:w="7225" w:type="dxa"/>
            <w:hideMark/>
          </w:tcPr>
          <w:p w14:paraId="5AD7643A" w14:textId="77777777" w:rsidR="00C32704" w:rsidRPr="00C32704" w:rsidRDefault="00C32704" w:rsidP="00C32704">
            <w:pPr>
              <w:spacing w:after="0" w:line="240" w:lineRule="auto"/>
              <w:rPr>
                <w:rFonts w:ascii="Arial" w:hAnsi="Arial" w:cs="Arial"/>
              </w:rPr>
            </w:pPr>
            <w:r w:rsidRPr="00C32704">
              <w:rPr>
                <w:rFonts w:ascii="Arial" w:hAnsi="Arial" w:cs="Arial"/>
              </w:rPr>
              <w:t>Klevens J, Whitaker D J (2007) Primary prevention of child physical abuse and neglect: gaps and promising directions. Child Maltreatment 12: 364-77</w:t>
            </w:r>
          </w:p>
        </w:tc>
        <w:tc>
          <w:tcPr>
            <w:tcW w:w="1791" w:type="dxa"/>
            <w:hideMark/>
          </w:tcPr>
          <w:p w14:paraId="142CDF24"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58ACBE6D" w14:textId="77777777" w:rsidTr="003F56A3">
        <w:trPr>
          <w:trHeight w:val="285"/>
        </w:trPr>
        <w:tc>
          <w:tcPr>
            <w:tcW w:w="7225" w:type="dxa"/>
            <w:hideMark/>
          </w:tcPr>
          <w:p w14:paraId="78BE4CC8" w14:textId="77777777" w:rsidR="00C32704" w:rsidRPr="00C32704" w:rsidRDefault="00C32704" w:rsidP="00C32704">
            <w:pPr>
              <w:spacing w:after="0" w:line="240" w:lineRule="auto"/>
              <w:rPr>
                <w:rFonts w:ascii="Arial" w:hAnsi="Arial" w:cs="Arial"/>
              </w:rPr>
            </w:pPr>
            <w:r w:rsidRPr="00C32704">
              <w:rPr>
                <w:rFonts w:ascii="Arial" w:hAnsi="Arial" w:cs="Arial"/>
              </w:rPr>
              <w:t>Knerr W, Gardner F, Cluver L (2013) Improving positive parenting skills and reducing harsh and abusive parenting in low and middle-income countries: A systematic review. Prevention Science 14: 352-63</w:t>
            </w:r>
          </w:p>
        </w:tc>
        <w:tc>
          <w:tcPr>
            <w:tcW w:w="1791" w:type="dxa"/>
            <w:hideMark/>
          </w:tcPr>
          <w:p w14:paraId="37948B32" w14:textId="77777777" w:rsidR="00C32704" w:rsidRPr="00C32704" w:rsidRDefault="00C32704" w:rsidP="00C32704">
            <w:pPr>
              <w:spacing w:after="0" w:line="240" w:lineRule="auto"/>
              <w:rPr>
                <w:rFonts w:ascii="Arial" w:hAnsi="Arial" w:cs="Arial"/>
              </w:rPr>
            </w:pPr>
            <w:r w:rsidRPr="00C32704">
              <w:rPr>
                <w:rFonts w:ascii="Arial" w:hAnsi="Arial" w:cs="Arial"/>
              </w:rPr>
              <w:t>Country</w:t>
            </w:r>
          </w:p>
        </w:tc>
      </w:tr>
      <w:tr w:rsidR="00C32704" w:rsidRPr="00C32704" w14:paraId="21927430" w14:textId="77777777" w:rsidTr="003F56A3">
        <w:trPr>
          <w:trHeight w:val="285"/>
        </w:trPr>
        <w:tc>
          <w:tcPr>
            <w:tcW w:w="7225" w:type="dxa"/>
            <w:hideMark/>
          </w:tcPr>
          <w:p w14:paraId="76123D73" w14:textId="77777777" w:rsidR="00C32704" w:rsidRPr="00C32704" w:rsidRDefault="00C32704" w:rsidP="00C32704">
            <w:pPr>
              <w:spacing w:after="0" w:line="240" w:lineRule="auto"/>
              <w:rPr>
                <w:rFonts w:ascii="Arial" w:hAnsi="Arial" w:cs="Arial"/>
              </w:rPr>
            </w:pPr>
            <w:r w:rsidRPr="00C32704">
              <w:rPr>
                <w:rFonts w:ascii="Arial" w:hAnsi="Arial" w:cs="Arial"/>
              </w:rPr>
              <w:t>Kumpfer KL, Whiteside HO, Greene JA et al. (2010) Effectiveness outcomes of four age versions of the Strengthening Families Program in statewide field sites. Group Dynamics: Theory, Research, and Practice 14: 211-29</w:t>
            </w:r>
          </w:p>
        </w:tc>
        <w:tc>
          <w:tcPr>
            <w:tcW w:w="1791" w:type="dxa"/>
            <w:hideMark/>
          </w:tcPr>
          <w:p w14:paraId="34CC6D86"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139FF4E3" w14:textId="77777777" w:rsidTr="003F56A3">
        <w:trPr>
          <w:trHeight w:val="285"/>
        </w:trPr>
        <w:tc>
          <w:tcPr>
            <w:tcW w:w="7225" w:type="dxa"/>
            <w:hideMark/>
          </w:tcPr>
          <w:p w14:paraId="0A802C5C" w14:textId="77777777" w:rsidR="00C32704" w:rsidRPr="00C32704" w:rsidRDefault="00C32704" w:rsidP="00C32704">
            <w:pPr>
              <w:spacing w:after="0" w:line="240" w:lineRule="auto"/>
              <w:rPr>
                <w:rFonts w:ascii="Arial" w:hAnsi="Arial" w:cs="Arial"/>
              </w:rPr>
            </w:pPr>
            <w:r w:rsidRPr="00C32704">
              <w:rPr>
                <w:rFonts w:ascii="Arial" w:hAnsi="Arial" w:cs="Arial"/>
              </w:rPr>
              <w:t>Law J, Plunkett C, Taylor J et al. (2009) Developing policy in the provision of parenting programmes: Integrating a review of reviews with the perspectives of both parents and professionals. Child: Care, Health and Development 35: 302-12</w:t>
            </w:r>
          </w:p>
        </w:tc>
        <w:tc>
          <w:tcPr>
            <w:tcW w:w="1791" w:type="dxa"/>
            <w:hideMark/>
          </w:tcPr>
          <w:p w14:paraId="72326D81"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36FA8051" w14:textId="77777777" w:rsidTr="003F56A3">
        <w:trPr>
          <w:trHeight w:val="570"/>
        </w:trPr>
        <w:tc>
          <w:tcPr>
            <w:tcW w:w="7225" w:type="dxa"/>
            <w:hideMark/>
          </w:tcPr>
          <w:p w14:paraId="7A82683A" w14:textId="0B8DA608" w:rsidR="00C32704" w:rsidRPr="00C32704" w:rsidRDefault="00C32704" w:rsidP="00C32704">
            <w:pPr>
              <w:spacing w:after="0" w:line="240" w:lineRule="auto"/>
              <w:rPr>
                <w:rFonts w:ascii="Arial" w:hAnsi="Arial" w:cs="Arial"/>
              </w:rPr>
            </w:pPr>
            <w:r w:rsidRPr="00C32704">
              <w:rPr>
                <w:rFonts w:ascii="Arial" w:hAnsi="Arial" w:cs="Arial"/>
              </w:rPr>
              <w:t>Lind T, Bernard K, Ross E et al. (2014) Intervention effects on negative affect of CPS-referred children: Results of a randomized clinical trial. Child Abuse &amp; Neglect 38: 1459-67</w:t>
            </w:r>
          </w:p>
        </w:tc>
        <w:tc>
          <w:tcPr>
            <w:tcW w:w="1791" w:type="dxa"/>
            <w:hideMark/>
          </w:tcPr>
          <w:p w14:paraId="77E56903" w14:textId="77777777" w:rsidR="00C32704" w:rsidRPr="00C32704" w:rsidRDefault="00C32704" w:rsidP="00C32704">
            <w:pPr>
              <w:spacing w:after="0" w:line="240" w:lineRule="auto"/>
              <w:rPr>
                <w:rFonts w:ascii="Arial" w:hAnsi="Arial" w:cs="Arial"/>
              </w:rPr>
            </w:pPr>
            <w:r w:rsidRPr="00C32704">
              <w:rPr>
                <w:rFonts w:ascii="Arial" w:hAnsi="Arial" w:cs="Arial"/>
              </w:rPr>
              <w:t>Intervention/Outcome</w:t>
            </w:r>
          </w:p>
        </w:tc>
      </w:tr>
      <w:tr w:rsidR="00C32704" w:rsidRPr="00C32704" w14:paraId="08BFF613" w14:textId="77777777" w:rsidTr="003F56A3">
        <w:trPr>
          <w:trHeight w:val="570"/>
        </w:trPr>
        <w:tc>
          <w:tcPr>
            <w:tcW w:w="7225" w:type="dxa"/>
            <w:hideMark/>
          </w:tcPr>
          <w:p w14:paraId="43197061" w14:textId="77777777" w:rsidR="00C32704" w:rsidRPr="00C32704" w:rsidRDefault="00C32704" w:rsidP="00C32704">
            <w:pPr>
              <w:spacing w:after="0" w:line="240" w:lineRule="auto"/>
              <w:rPr>
                <w:rFonts w:ascii="Arial" w:hAnsi="Arial" w:cs="Arial"/>
              </w:rPr>
            </w:pPr>
            <w:r w:rsidRPr="00C32704">
              <w:rPr>
                <w:rFonts w:ascii="Arial" w:hAnsi="Arial" w:cs="Arial"/>
              </w:rPr>
              <w:t>Love JM, Kisker EE, Ross C et al. (2005) The effectiveness of early head start for 3-year-old children and their parents: Lessons for policy and programs. Developmental Psychology 41: 885-901</w:t>
            </w:r>
          </w:p>
        </w:tc>
        <w:tc>
          <w:tcPr>
            <w:tcW w:w="1791" w:type="dxa"/>
            <w:hideMark/>
          </w:tcPr>
          <w:p w14:paraId="41F9019F" w14:textId="77777777" w:rsidR="00C32704" w:rsidRPr="00C32704" w:rsidRDefault="00C32704" w:rsidP="00C32704">
            <w:pPr>
              <w:spacing w:after="0" w:line="240" w:lineRule="auto"/>
              <w:rPr>
                <w:rFonts w:ascii="Arial" w:hAnsi="Arial" w:cs="Arial"/>
              </w:rPr>
            </w:pPr>
            <w:r w:rsidRPr="00C32704">
              <w:rPr>
                <w:rFonts w:ascii="Arial" w:hAnsi="Arial" w:cs="Arial"/>
              </w:rPr>
              <w:t>Intervention/Outcome</w:t>
            </w:r>
          </w:p>
        </w:tc>
      </w:tr>
      <w:tr w:rsidR="00C32704" w:rsidRPr="00C32704" w14:paraId="7775E90C" w14:textId="77777777" w:rsidTr="003F56A3">
        <w:trPr>
          <w:trHeight w:val="570"/>
        </w:trPr>
        <w:tc>
          <w:tcPr>
            <w:tcW w:w="7225" w:type="dxa"/>
            <w:hideMark/>
          </w:tcPr>
          <w:p w14:paraId="474FEB0D" w14:textId="77777777" w:rsidR="00C32704" w:rsidRPr="00C32704" w:rsidRDefault="00C32704" w:rsidP="00C32704">
            <w:pPr>
              <w:spacing w:after="0" w:line="240" w:lineRule="auto"/>
              <w:rPr>
                <w:rFonts w:ascii="Arial" w:hAnsi="Arial" w:cs="Arial"/>
              </w:rPr>
            </w:pPr>
            <w:r w:rsidRPr="00C32704">
              <w:rPr>
                <w:rFonts w:ascii="Arial" w:hAnsi="Arial" w:cs="Arial"/>
              </w:rPr>
              <w:t>Lowell DI, Carter AS, Godoy L et al. (2011) A Randomized Controlled Trial of Child FIRST: A Comprehensive Home-Based Intervention Translating Research Into Early Childhood Practice. Child Development 82: 193-208</w:t>
            </w:r>
          </w:p>
        </w:tc>
        <w:tc>
          <w:tcPr>
            <w:tcW w:w="1791" w:type="dxa"/>
            <w:hideMark/>
          </w:tcPr>
          <w:p w14:paraId="5FF93BBF" w14:textId="77777777" w:rsidR="00C32704" w:rsidRPr="00C32704" w:rsidRDefault="00C32704" w:rsidP="00C32704">
            <w:pPr>
              <w:spacing w:after="0" w:line="240" w:lineRule="auto"/>
              <w:rPr>
                <w:rFonts w:ascii="Arial" w:hAnsi="Arial" w:cs="Arial"/>
              </w:rPr>
            </w:pPr>
            <w:r w:rsidRPr="00C32704">
              <w:rPr>
                <w:rFonts w:ascii="Arial" w:hAnsi="Arial" w:cs="Arial"/>
              </w:rPr>
              <w:t>Already in Systematic Review</w:t>
            </w:r>
          </w:p>
        </w:tc>
      </w:tr>
      <w:tr w:rsidR="00C32704" w:rsidRPr="00C32704" w14:paraId="0D0066D7" w14:textId="77777777" w:rsidTr="003F56A3">
        <w:trPr>
          <w:trHeight w:val="285"/>
        </w:trPr>
        <w:tc>
          <w:tcPr>
            <w:tcW w:w="7225" w:type="dxa"/>
            <w:hideMark/>
          </w:tcPr>
          <w:p w14:paraId="017A6953" w14:textId="77777777" w:rsidR="00C32704" w:rsidRPr="00C32704" w:rsidRDefault="00C32704" w:rsidP="00C32704">
            <w:pPr>
              <w:spacing w:after="0" w:line="240" w:lineRule="auto"/>
              <w:rPr>
                <w:rFonts w:ascii="Arial" w:hAnsi="Arial" w:cs="Arial"/>
              </w:rPr>
            </w:pPr>
            <w:r w:rsidRPr="00C32704">
              <w:rPr>
                <w:rFonts w:ascii="Arial" w:hAnsi="Arial" w:cs="Arial"/>
              </w:rPr>
              <w:t xml:space="preserve">Luckey DW, Olds DL, Zhang W (2008) Revised Analysis of 15-Year Outcomes in the Elmira Trial of the Nurse-Family Partnership. Colorado: University of Colorado </w:t>
            </w:r>
          </w:p>
        </w:tc>
        <w:tc>
          <w:tcPr>
            <w:tcW w:w="1791" w:type="dxa"/>
            <w:hideMark/>
          </w:tcPr>
          <w:p w14:paraId="50274149" w14:textId="77777777" w:rsidR="00C32704" w:rsidRPr="00C32704" w:rsidRDefault="00C32704" w:rsidP="00C32704">
            <w:pPr>
              <w:spacing w:after="0" w:line="240" w:lineRule="auto"/>
              <w:rPr>
                <w:rFonts w:ascii="Arial" w:hAnsi="Arial" w:cs="Arial"/>
              </w:rPr>
            </w:pPr>
            <w:r w:rsidRPr="00C32704">
              <w:rPr>
                <w:rFonts w:ascii="Arial" w:hAnsi="Arial" w:cs="Arial"/>
              </w:rPr>
              <w:t>Date</w:t>
            </w:r>
          </w:p>
        </w:tc>
      </w:tr>
      <w:tr w:rsidR="00C32704" w:rsidRPr="00C32704" w14:paraId="39C23840" w14:textId="77777777" w:rsidTr="003F56A3">
        <w:trPr>
          <w:trHeight w:val="570"/>
        </w:trPr>
        <w:tc>
          <w:tcPr>
            <w:tcW w:w="7225" w:type="dxa"/>
            <w:hideMark/>
          </w:tcPr>
          <w:p w14:paraId="6375F276" w14:textId="77777777" w:rsidR="00C32704" w:rsidRPr="00C32704" w:rsidRDefault="00C32704" w:rsidP="00C32704">
            <w:pPr>
              <w:spacing w:after="0" w:line="240" w:lineRule="auto"/>
              <w:rPr>
                <w:rFonts w:ascii="Arial" w:hAnsi="Arial" w:cs="Arial"/>
              </w:rPr>
            </w:pPr>
            <w:r w:rsidRPr="00C32704">
              <w:rPr>
                <w:rFonts w:ascii="Arial" w:hAnsi="Arial" w:cs="Arial"/>
              </w:rPr>
              <w:t>Lundahl BW, Nimer J, Parsons B (2006) Preventing child abuse: A meta-analysis of parent training programs. Research on Social Work Practice 16: 251-62</w:t>
            </w:r>
          </w:p>
        </w:tc>
        <w:tc>
          <w:tcPr>
            <w:tcW w:w="1791" w:type="dxa"/>
            <w:hideMark/>
          </w:tcPr>
          <w:p w14:paraId="3EE38716" w14:textId="77777777" w:rsidR="00C32704" w:rsidRPr="00C32704" w:rsidRDefault="00C32704" w:rsidP="00C32704">
            <w:pPr>
              <w:spacing w:after="0" w:line="240" w:lineRule="auto"/>
              <w:rPr>
                <w:rFonts w:ascii="Arial" w:hAnsi="Arial" w:cs="Arial"/>
              </w:rPr>
            </w:pPr>
            <w:r w:rsidRPr="00C32704">
              <w:rPr>
                <w:rFonts w:ascii="Arial" w:hAnsi="Arial" w:cs="Arial"/>
              </w:rPr>
              <w:t>Intervention/Outcome</w:t>
            </w:r>
          </w:p>
        </w:tc>
      </w:tr>
      <w:tr w:rsidR="00C32704" w:rsidRPr="00C32704" w14:paraId="2F309BD6" w14:textId="77777777" w:rsidTr="003F56A3">
        <w:trPr>
          <w:trHeight w:val="285"/>
        </w:trPr>
        <w:tc>
          <w:tcPr>
            <w:tcW w:w="7225" w:type="dxa"/>
            <w:hideMark/>
          </w:tcPr>
          <w:p w14:paraId="6AF4C03F" w14:textId="77777777" w:rsidR="00C32704" w:rsidRPr="00C32704" w:rsidRDefault="00C32704" w:rsidP="00C32704">
            <w:pPr>
              <w:spacing w:after="0" w:line="240" w:lineRule="auto"/>
              <w:rPr>
                <w:rFonts w:ascii="Arial" w:hAnsi="Arial" w:cs="Arial"/>
              </w:rPr>
            </w:pPr>
            <w:r w:rsidRPr="00C32704">
              <w:rPr>
                <w:rFonts w:ascii="Arial" w:hAnsi="Arial" w:cs="Arial"/>
              </w:rPr>
              <w:t>Lundgren R and Amin A (2015) Addressing intimate partner violence and sexual violence among adolescents: emerging evidence of effectiveness. Journal of Adolescent Health 56(1): S42-50</w:t>
            </w:r>
          </w:p>
        </w:tc>
        <w:tc>
          <w:tcPr>
            <w:tcW w:w="1791" w:type="dxa"/>
            <w:hideMark/>
          </w:tcPr>
          <w:p w14:paraId="4A80184A"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4B262C6A" w14:textId="77777777" w:rsidTr="003F56A3">
        <w:trPr>
          <w:trHeight w:val="285"/>
        </w:trPr>
        <w:tc>
          <w:tcPr>
            <w:tcW w:w="7225" w:type="dxa"/>
            <w:hideMark/>
          </w:tcPr>
          <w:p w14:paraId="76D7291F" w14:textId="77777777" w:rsidR="00C32704" w:rsidRPr="00C32704" w:rsidRDefault="00C32704" w:rsidP="00C32704">
            <w:pPr>
              <w:spacing w:after="0" w:line="240" w:lineRule="auto"/>
              <w:rPr>
                <w:rFonts w:ascii="Arial" w:hAnsi="Arial" w:cs="Arial"/>
              </w:rPr>
            </w:pPr>
            <w:r w:rsidRPr="00C32704">
              <w:rPr>
                <w:rFonts w:ascii="Arial" w:hAnsi="Arial" w:cs="Arial"/>
              </w:rPr>
              <w:t>MacMillan H, Wathen C, Barlow J et al. (2009) Interventions to prevent child maltreatment and associated impairment. Lancet 373: 250-66</w:t>
            </w:r>
          </w:p>
        </w:tc>
        <w:tc>
          <w:tcPr>
            <w:tcW w:w="1791" w:type="dxa"/>
            <w:hideMark/>
          </w:tcPr>
          <w:p w14:paraId="375175EF"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362207F3" w14:textId="77777777" w:rsidTr="003F56A3">
        <w:trPr>
          <w:trHeight w:val="285"/>
        </w:trPr>
        <w:tc>
          <w:tcPr>
            <w:tcW w:w="7225" w:type="dxa"/>
            <w:hideMark/>
          </w:tcPr>
          <w:p w14:paraId="1282A924" w14:textId="77777777" w:rsidR="00C32704" w:rsidRPr="00C32704" w:rsidRDefault="00C32704" w:rsidP="00C32704">
            <w:pPr>
              <w:spacing w:after="0" w:line="240" w:lineRule="auto"/>
              <w:rPr>
                <w:rFonts w:ascii="Arial" w:hAnsi="Arial" w:cs="Arial"/>
              </w:rPr>
            </w:pPr>
            <w:r w:rsidRPr="00C32704">
              <w:rPr>
                <w:rFonts w:ascii="Arial" w:hAnsi="Arial" w:cs="Arial"/>
              </w:rPr>
              <w:lastRenderedPageBreak/>
              <w:t>MacQueen S, Curran J, Hutton L et al. (2007) Support and services for parents: a review of the literature in engaging and supporting parents. Edinburgh: Scottish Government</w:t>
            </w:r>
          </w:p>
        </w:tc>
        <w:tc>
          <w:tcPr>
            <w:tcW w:w="1791" w:type="dxa"/>
            <w:hideMark/>
          </w:tcPr>
          <w:p w14:paraId="399F7A42"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7C28ED63" w14:textId="77777777" w:rsidTr="003F56A3">
        <w:trPr>
          <w:trHeight w:val="570"/>
        </w:trPr>
        <w:tc>
          <w:tcPr>
            <w:tcW w:w="7225" w:type="dxa"/>
            <w:hideMark/>
          </w:tcPr>
          <w:p w14:paraId="5297C42D" w14:textId="77777777" w:rsidR="00C32704" w:rsidRPr="00C32704" w:rsidRDefault="00C32704" w:rsidP="00C32704">
            <w:pPr>
              <w:spacing w:after="0" w:line="240" w:lineRule="auto"/>
              <w:rPr>
                <w:rFonts w:ascii="Arial" w:hAnsi="Arial" w:cs="Arial"/>
              </w:rPr>
            </w:pPr>
            <w:r w:rsidRPr="00C32704">
              <w:rPr>
                <w:rFonts w:ascii="Arial" w:hAnsi="Arial" w:cs="Arial"/>
              </w:rPr>
              <w:t>Madigan S, Vaillancourt K, McKibbon A et al. (2015) Trauma and traumatic loss in pregnant adolescents: The impact of Trauma-Focused Cognitive Behavior Therapy on maternal unresolved states of mind and Posttraumatic Stress Disorder. Attachment &amp; Human Development 17: 175-198</w:t>
            </w:r>
          </w:p>
        </w:tc>
        <w:tc>
          <w:tcPr>
            <w:tcW w:w="1791" w:type="dxa"/>
            <w:hideMark/>
          </w:tcPr>
          <w:p w14:paraId="234DD674" w14:textId="77777777" w:rsidR="00C32704" w:rsidRPr="00C32704" w:rsidRDefault="00C32704" w:rsidP="00C32704">
            <w:pPr>
              <w:spacing w:after="0" w:line="240" w:lineRule="auto"/>
              <w:rPr>
                <w:rFonts w:ascii="Arial" w:hAnsi="Arial" w:cs="Arial"/>
              </w:rPr>
            </w:pPr>
            <w:r w:rsidRPr="00C32704">
              <w:rPr>
                <w:rFonts w:ascii="Arial" w:hAnsi="Arial" w:cs="Arial"/>
              </w:rPr>
              <w:t>Intervention/Outcome</w:t>
            </w:r>
          </w:p>
        </w:tc>
      </w:tr>
      <w:tr w:rsidR="00C32704" w:rsidRPr="00C32704" w14:paraId="6A18532D" w14:textId="77777777" w:rsidTr="003F56A3">
        <w:trPr>
          <w:trHeight w:val="570"/>
        </w:trPr>
        <w:tc>
          <w:tcPr>
            <w:tcW w:w="7225" w:type="dxa"/>
            <w:hideMark/>
          </w:tcPr>
          <w:p w14:paraId="4927F995" w14:textId="77777777" w:rsidR="00C32704" w:rsidRPr="00C32704" w:rsidRDefault="00C32704" w:rsidP="00C32704">
            <w:pPr>
              <w:spacing w:after="0" w:line="240" w:lineRule="auto"/>
              <w:rPr>
                <w:rFonts w:ascii="Arial" w:hAnsi="Arial" w:cs="Arial"/>
              </w:rPr>
            </w:pPr>
            <w:r w:rsidRPr="00C32704">
              <w:rPr>
                <w:rFonts w:ascii="Arial" w:hAnsi="Arial" w:cs="Arial"/>
              </w:rPr>
              <w:t>Maher EJ, Marcynyszyn LA, Corwin TW et al. (2011) Dosage matters: the relationship between participation in the Nurturing Parenting Program for infants, toddlers, and preschoolers and subsequent child maltreatment. Children and Youth Services Review 33: 1426-34</w:t>
            </w:r>
          </w:p>
        </w:tc>
        <w:tc>
          <w:tcPr>
            <w:tcW w:w="1791" w:type="dxa"/>
            <w:hideMark/>
          </w:tcPr>
          <w:p w14:paraId="1D9EA478"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41F9F68C" w14:textId="77777777" w:rsidTr="003F56A3">
        <w:trPr>
          <w:trHeight w:val="285"/>
        </w:trPr>
        <w:tc>
          <w:tcPr>
            <w:tcW w:w="7225" w:type="dxa"/>
            <w:hideMark/>
          </w:tcPr>
          <w:p w14:paraId="423BDF68" w14:textId="77777777" w:rsidR="00C32704" w:rsidRPr="00C32704" w:rsidRDefault="00C32704" w:rsidP="00C32704">
            <w:pPr>
              <w:spacing w:after="0" w:line="240" w:lineRule="auto"/>
              <w:rPr>
                <w:rFonts w:ascii="Arial" w:hAnsi="Arial" w:cs="Arial"/>
              </w:rPr>
            </w:pPr>
            <w:r w:rsidRPr="00C32704">
              <w:rPr>
                <w:rFonts w:ascii="Arial" w:hAnsi="Arial" w:cs="Arial"/>
              </w:rPr>
              <w:t>Matone M, O'Reilly A, Luan X et al. (2012) Emergency Department Visits and Hospitalizations for Injuries Among Infants and Children Following Statewide Implementation of a Home Visitation Model. Maternal and Child Health Journal. 16: 1754-61</w:t>
            </w:r>
          </w:p>
        </w:tc>
        <w:tc>
          <w:tcPr>
            <w:tcW w:w="1791" w:type="dxa"/>
            <w:hideMark/>
          </w:tcPr>
          <w:p w14:paraId="0DF66E81"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4D779636" w14:textId="77777777" w:rsidTr="003F56A3">
        <w:trPr>
          <w:trHeight w:val="570"/>
        </w:trPr>
        <w:tc>
          <w:tcPr>
            <w:tcW w:w="7225" w:type="dxa"/>
            <w:hideMark/>
          </w:tcPr>
          <w:p w14:paraId="2D742EBB" w14:textId="77777777" w:rsidR="00C32704" w:rsidRPr="00C32704" w:rsidRDefault="00C32704" w:rsidP="00C32704">
            <w:pPr>
              <w:spacing w:after="0" w:line="240" w:lineRule="auto"/>
              <w:rPr>
                <w:rFonts w:ascii="Arial" w:hAnsi="Arial" w:cs="Arial"/>
              </w:rPr>
            </w:pPr>
            <w:r w:rsidRPr="00C32704">
              <w:rPr>
                <w:rFonts w:ascii="Arial" w:hAnsi="Arial" w:cs="Arial"/>
              </w:rPr>
              <w:t>McDonell JR, Ben-Arieh A, Melton GB (2015) Strong Communities for Children: Results of a multi-year community-based initiative to protect children from harm. Child Abuse &amp; Neglect 41: 79-96</w:t>
            </w:r>
          </w:p>
        </w:tc>
        <w:tc>
          <w:tcPr>
            <w:tcW w:w="1791" w:type="dxa"/>
            <w:hideMark/>
          </w:tcPr>
          <w:p w14:paraId="5D31758D" w14:textId="77777777" w:rsidR="00C32704" w:rsidRPr="00C32704" w:rsidRDefault="00C32704" w:rsidP="00C32704">
            <w:pPr>
              <w:spacing w:after="0" w:line="240" w:lineRule="auto"/>
              <w:rPr>
                <w:rFonts w:ascii="Arial" w:hAnsi="Arial" w:cs="Arial"/>
              </w:rPr>
            </w:pPr>
            <w:r w:rsidRPr="00C32704">
              <w:rPr>
                <w:rFonts w:ascii="Arial" w:hAnsi="Arial" w:cs="Arial"/>
              </w:rPr>
              <w:t>Intervention/Outcome</w:t>
            </w:r>
          </w:p>
        </w:tc>
      </w:tr>
      <w:tr w:rsidR="00C32704" w:rsidRPr="00C32704" w14:paraId="32A87ED4" w14:textId="77777777" w:rsidTr="003F56A3">
        <w:trPr>
          <w:trHeight w:val="570"/>
        </w:trPr>
        <w:tc>
          <w:tcPr>
            <w:tcW w:w="7225" w:type="dxa"/>
            <w:hideMark/>
          </w:tcPr>
          <w:p w14:paraId="7FCA7659" w14:textId="77777777" w:rsidR="00C32704" w:rsidRPr="00C32704" w:rsidRDefault="00C32704" w:rsidP="00C32704">
            <w:pPr>
              <w:spacing w:after="0" w:line="240" w:lineRule="auto"/>
              <w:rPr>
                <w:rFonts w:ascii="Arial" w:hAnsi="Arial" w:cs="Arial"/>
              </w:rPr>
            </w:pPr>
            <w:r w:rsidRPr="00C32704">
              <w:rPr>
                <w:rFonts w:ascii="Arial" w:hAnsi="Arial" w:cs="Arial"/>
              </w:rPr>
              <w:t>McFarlane E, Burrell L, Crowne S et al. (2013) Maternal Relationship Security as a Moderator of Home Visiting Impacts on Maternal Psychosocial Functioning. Prevention Science 14: 25-39</w:t>
            </w:r>
          </w:p>
        </w:tc>
        <w:tc>
          <w:tcPr>
            <w:tcW w:w="1791" w:type="dxa"/>
            <w:hideMark/>
          </w:tcPr>
          <w:p w14:paraId="152B2148" w14:textId="77777777" w:rsidR="00C32704" w:rsidRPr="00C32704" w:rsidRDefault="00C32704" w:rsidP="00C32704">
            <w:pPr>
              <w:spacing w:after="0" w:line="240" w:lineRule="auto"/>
              <w:rPr>
                <w:rFonts w:ascii="Arial" w:hAnsi="Arial" w:cs="Arial"/>
              </w:rPr>
            </w:pPr>
            <w:r w:rsidRPr="00C32704">
              <w:rPr>
                <w:rFonts w:ascii="Arial" w:hAnsi="Arial" w:cs="Arial"/>
              </w:rPr>
              <w:t>Intervention/Outcome</w:t>
            </w:r>
          </w:p>
        </w:tc>
      </w:tr>
      <w:tr w:rsidR="00C32704" w:rsidRPr="00C32704" w14:paraId="577DBC1E" w14:textId="77777777" w:rsidTr="003F56A3">
        <w:trPr>
          <w:trHeight w:val="285"/>
        </w:trPr>
        <w:tc>
          <w:tcPr>
            <w:tcW w:w="7225" w:type="dxa"/>
            <w:hideMark/>
          </w:tcPr>
          <w:p w14:paraId="05166349" w14:textId="77777777" w:rsidR="00C32704" w:rsidRPr="00C32704" w:rsidRDefault="00C32704" w:rsidP="00C32704">
            <w:pPr>
              <w:spacing w:after="0" w:line="240" w:lineRule="auto"/>
              <w:rPr>
                <w:rFonts w:ascii="Arial" w:hAnsi="Arial" w:cs="Arial"/>
              </w:rPr>
            </w:pPr>
            <w:r w:rsidRPr="00C32704">
              <w:rPr>
                <w:rFonts w:ascii="Arial" w:hAnsi="Arial" w:cs="Arial"/>
              </w:rPr>
              <w:t>McHugh MT, Kvernland A, Palusci VJ (2015) An adolescent parents’ programme to reduce child abuse. Child Abuse Review</w:t>
            </w:r>
          </w:p>
        </w:tc>
        <w:tc>
          <w:tcPr>
            <w:tcW w:w="1791" w:type="dxa"/>
            <w:hideMark/>
          </w:tcPr>
          <w:p w14:paraId="46EB99F2"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3C9EAAB7" w14:textId="77777777" w:rsidTr="003F56A3">
        <w:trPr>
          <w:trHeight w:val="570"/>
        </w:trPr>
        <w:tc>
          <w:tcPr>
            <w:tcW w:w="7225" w:type="dxa"/>
            <w:hideMark/>
          </w:tcPr>
          <w:p w14:paraId="0DA6B79F" w14:textId="4E10A997" w:rsidR="00C32704" w:rsidRPr="00C32704" w:rsidRDefault="00C32704" w:rsidP="00C32704">
            <w:pPr>
              <w:spacing w:after="0" w:line="240" w:lineRule="auto"/>
              <w:rPr>
                <w:rFonts w:ascii="Arial" w:hAnsi="Arial" w:cs="Arial"/>
              </w:rPr>
            </w:pPr>
            <w:r w:rsidRPr="00C32704">
              <w:rPr>
                <w:rFonts w:ascii="Arial" w:hAnsi="Arial" w:cs="Arial"/>
              </w:rPr>
              <w:t>McKee LG, Parent J, Forehand R et al. (2014) Reducing youth internalizing symptoms: Effects of a family-based preventive intervention on parental guilt induction and youth cognitive style. Deve</w:t>
            </w:r>
            <w:r w:rsidR="004E71FF">
              <w:rPr>
                <w:rFonts w:ascii="Arial" w:hAnsi="Arial" w:cs="Arial"/>
              </w:rPr>
              <w:t xml:space="preserve">lopment and Psychopathology 26: </w:t>
            </w:r>
            <w:r w:rsidRPr="00C32704">
              <w:rPr>
                <w:rFonts w:ascii="Arial" w:hAnsi="Arial" w:cs="Arial"/>
              </w:rPr>
              <w:t>319-32</w:t>
            </w:r>
          </w:p>
        </w:tc>
        <w:tc>
          <w:tcPr>
            <w:tcW w:w="1791" w:type="dxa"/>
            <w:hideMark/>
          </w:tcPr>
          <w:p w14:paraId="4FDF17BE" w14:textId="77777777" w:rsidR="00C32704" w:rsidRPr="00C32704" w:rsidRDefault="00C32704" w:rsidP="00C32704">
            <w:pPr>
              <w:spacing w:after="0" w:line="240" w:lineRule="auto"/>
              <w:rPr>
                <w:rFonts w:ascii="Arial" w:hAnsi="Arial" w:cs="Arial"/>
              </w:rPr>
            </w:pPr>
            <w:r w:rsidRPr="00C32704">
              <w:rPr>
                <w:rFonts w:ascii="Arial" w:hAnsi="Arial" w:cs="Arial"/>
              </w:rPr>
              <w:t>Intervention/Outcome</w:t>
            </w:r>
          </w:p>
        </w:tc>
      </w:tr>
      <w:tr w:rsidR="00C32704" w:rsidRPr="00C32704" w14:paraId="1BBD2067" w14:textId="77777777" w:rsidTr="003F56A3">
        <w:trPr>
          <w:trHeight w:val="285"/>
        </w:trPr>
        <w:tc>
          <w:tcPr>
            <w:tcW w:w="7225" w:type="dxa"/>
            <w:hideMark/>
          </w:tcPr>
          <w:p w14:paraId="2E080E64" w14:textId="77777777" w:rsidR="00C32704" w:rsidRPr="00C32704" w:rsidRDefault="00C32704" w:rsidP="00C32704">
            <w:pPr>
              <w:spacing w:after="0" w:line="240" w:lineRule="auto"/>
              <w:rPr>
                <w:rFonts w:ascii="Arial" w:hAnsi="Arial" w:cs="Arial"/>
              </w:rPr>
            </w:pPr>
            <w:r w:rsidRPr="00C32704">
              <w:rPr>
                <w:rFonts w:ascii="Arial" w:hAnsi="Arial" w:cs="Arial"/>
              </w:rPr>
              <w:t>McNaughton DB (2004) Nurse home visits to maternal-child clients: A review of intervention research. Public Health Nursing 21: 207-19</w:t>
            </w:r>
          </w:p>
        </w:tc>
        <w:tc>
          <w:tcPr>
            <w:tcW w:w="1791" w:type="dxa"/>
            <w:hideMark/>
          </w:tcPr>
          <w:p w14:paraId="061CD8FD"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42FF0C57" w14:textId="77777777" w:rsidTr="003F56A3">
        <w:trPr>
          <w:trHeight w:val="570"/>
        </w:trPr>
        <w:tc>
          <w:tcPr>
            <w:tcW w:w="7225" w:type="dxa"/>
            <w:hideMark/>
          </w:tcPr>
          <w:p w14:paraId="4190D5A0" w14:textId="77777777" w:rsidR="00C32704" w:rsidRPr="00C32704" w:rsidRDefault="00C32704" w:rsidP="00C32704">
            <w:pPr>
              <w:spacing w:after="0" w:line="240" w:lineRule="auto"/>
              <w:rPr>
                <w:rFonts w:ascii="Arial" w:hAnsi="Arial" w:cs="Arial"/>
              </w:rPr>
            </w:pPr>
            <w:r w:rsidRPr="00C32704">
              <w:rPr>
                <w:rFonts w:ascii="Arial" w:hAnsi="Arial" w:cs="Arial"/>
              </w:rPr>
              <w:t>Mejdoubi J, van den Heijkant S, Struijf E et al. (2011) Addressing risk factors for child abuse among high risk pregnant women: Design of a randomised controlled trial of the nurse family partnership in Dutch preventive health care. BMC Public Health 11: 823</w:t>
            </w:r>
          </w:p>
        </w:tc>
        <w:tc>
          <w:tcPr>
            <w:tcW w:w="1791" w:type="dxa"/>
            <w:hideMark/>
          </w:tcPr>
          <w:p w14:paraId="6C603C88" w14:textId="77777777" w:rsidR="00C32704" w:rsidRPr="00C32704" w:rsidRDefault="00C32704" w:rsidP="00C32704">
            <w:pPr>
              <w:spacing w:after="0" w:line="240" w:lineRule="auto"/>
              <w:rPr>
                <w:rFonts w:ascii="Arial" w:hAnsi="Arial" w:cs="Arial"/>
              </w:rPr>
            </w:pPr>
            <w:r w:rsidRPr="00C32704">
              <w:rPr>
                <w:rFonts w:ascii="Arial" w:hAnsi="Arial" w:cs="Arial"/>
              </w:rPr>
              <w:t>Intervention/Outcome</w:t>
            </w:r>
          </w:p>
        </w:tc>
      </w:tr>
      <w:tr w:rsidR="00C32704" w:rsidRPr="00C32704" w14:paraId="1E4A4F83" w14:textId="77777777" w:rsidTr="003F56A3">
        <w:trPr>
          <w:trHeight w:val="285"/>
        </w:trPr>
        <w:tc>
          <w:tcPr>
            <w:tcW w:w="7225" w:type="dxa"/>
            <w:hideMark/>
          </w:tcPr>
          <w:p w14:paraId="4D8944D7" w14:textId="77777777" w:rsidR="00C32704" w:rsidRPr="00C32704" w:rsidRDefault="00C32704" w:rsidP="00C32704">
            <w:pPr>
              <w:spacing w:after="0" w:line="240" w:lineRule="auto"/>
              <w:rPr>
                <w:rFonts w:ascii="Arial" w:hAnsi="Arial" w:cs="Arial"/>
              </w:rPr>
            </w:pPr>
            <w:r w:rsidRPr="00C32704">
              <w:rPr>
                <w:rFonts w:ascii="Arial" w:hAnsi="Arial" w:cs="Arial"/>
              </w:rPr>
              <w:t>Mikton C and Butchart A (2009) Child maltreatment prevention: A systematic review of reviews. Bulletin of the World Health Organization 87: 353-61</w:t>
            </w:r>
          </w:p>
        </w:tc>
        <w:tc>
          <w:tcPr>
            <w:tcW w:w="1791" w:type="dxa"/>
            <w:hideMark/>
          </w:tcPr>
          <w:p w14:paraId="2622C0C7"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5E423ACE" w14:textId="77777777" w:rsidTr="003F56A3">
        <w:trPr>
          <w:trHeight w:val="570"/>
        </w:trPr>
        <w:tc>
          <w:tcPr>
            <w:tcW w:w="7225" w:type="dxa"/>
            <w:hideMark/>
          </w:tcPr>
          <w:p w14:paraId="23D9176E" w14:textId="77777777" w:rsidR="00C32704" w:rsidRPr="00C32704" w:rsidRDefault="00C32704" w:rsidP="00C32704">
            <w:pPr>
              <w:spacing w:after="0" w:line="240" w:lineRule="auto"/>
              <w:rPr>
                <w:rFonts w:ascii="Arial" w:hAnsi="Arial" w:cs="Arial"/>
              </w:rPr>
            </w:pPr>
            <w:r w:rsidRPr="00C32704">
              <w:rPr>
                <w:rFonts w:ascii="Arial" w:hAnsi="Arial" w:cs="Arial"/>
              </w:rPr>
              <w:t>Miller E, Goldstein S, McCauley HL et al. (2015) A school health center intervention for abusive adolescent relationships: A cluster RCT. Pediatrics 135: 76-85</w:t>
            </w:r>
          </w:p>
        </w:tc>
        <w:tc>
          <w:tcPr>
            <w:tcW w:w="1791" w:type="dxa"/>
            <w:hideMark/>
          </w:tcPr>
          <w:p w14:paraId="5A648B56"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35A67C90" w14:textId="77777777" w:rsidTr="003F56A3">
        <w:trPr>
          <w:trHeight w:val="285"/>
        </w:trPr>
        <w:tc>
          <w:tcPr>
            <w:tcW w:w="7225" w:type="dxa"/>
            <w:hideMark/>
          </w:tcPr>
          <w:p w14:paraId="2DD6E580" w14:textId="77777777" w:rsidR="00C32704" w:rsidRPr="00C32704" w:rsidRDefault="00C32704" w:rsidP="00C32704">
            <w:pPr>
              <w:spacing w:after="0" w:line="240" w:lineRule="auto"/>
              <w:rPr>
                <w:rFonts w:ascii="Arial" w:hAnsi="Arial" w:cs="Arial"/>
              </w:rPr>
            </w:pPr>
            <w:r w:rsidRPr="00C32704">
              <w:rPr>
                <w:rFonts w:ascii="Arial" w:hAnsi="Arial" w:cs="Arial"/>
              </w:rPr>
              <w:t>Moyer VA (2013) Primary care interventions to prevent child maltreatment: U.S. Preventive Services Task Force recommendation statement. Annals of Internal Medicine 159: 289-95</w:t>
            </w:r>
          </w:p>
        </w:tc>
        <w:tc>
          <w:tcPr>
            <w:tcW w:w="1791" w:type="dxa"/>
            <w:hideMark/>
          </w:tcPr>
          <w:p w14:paraId="282F3239"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77A433AB" w14:textId="77777777" w:rsidTr="003F56A3">
        <w:trPr>
          <w:trHeight w:val="285"/>
        </w:trPr>
        <w:tc>
          <w:tcPr>
            <w:tcW w:w="7225" w:type="dxa"/>
            <w:hideMark/>
          </w:tcPr>
          <w:p w14:paraId="4F058192" w14:textId="77777777" w:rsidR="00C32704" w:rsidRPr="00C32704" w:rsidRDefault="00C32704" w:rsidP="00C32704">
            <w:pPr>
              <w:spacing w:after="0" w:line="240" w:lineRule="auto"/>
              <w:rPr>
                <w:rFonts w:ascii="Arial" w:hAnsi="Arial" w:cs="Arial"/>
              </w:rPr>
            </w:pPr>
            <w:r w:rsidRPr="00C32704">
              <w:rPr>
                <w:rFonts w:ascii="Arial" w:hAnsi="Arial" w:cs="Arial"/>
              </w:rPr>
              <w:t>Müller AR, Röder M, Fingerle M (2014) Child sexual abuse prevention goes online: Introducing “Cool and Safe” and its effects. Computers &amp; Education 78: 60-5</w:t>
            </w:r>
          </w:p>
        </w:tc>
        <w:tc>
          <w:tcPr>
            <w:tcW w:w="1791" w:type="dxa"/>
            <w:hideMark/>
          </w:tcPr>
          <w:p w14:paraId="21488F0A"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78336ECA" w14:textId="77777777" w:rsidTr="003F56A3">
        <w:trPr>
          <w:trHeight w:val="285"/>
        </w:trPr>
        <w:tc>
          <w:tcPr>
            <w:tcW w:w="7225" w:type="dxa"/>
            <w:hideMark/>
          </w:tcPr>
          <w:p w14:paraId="715F1A6F" w14:textId="77777777" w:rsidR="00C32704" w:rsidRPr="00C32704" w:rsidRDefault="00C32704" w:rsidP="00C32704">
            <w:pPr>
              <w:spacing w:after="0" w:line="240" w:lineRule="auto"/>
              <w:rPr>
                <w:rFonts w:ascii="Arial" w:hAnsi="Arial" w:cs="Arial"/>
              </w:rPr>
            </w:pPr>
            <w:r w:rsidRPr="00C32704">
              <w:rPr>
                <w:rFonts w:ascii="Arial" w:hAnsi="Arial" w:cs="Arial"/>
              </w:rPr>
              <w:t xml:space="preserve">Munro H (2012) Effective early intervention strategies for Indigenous children and their families. Literature review. Ashfield: Family and Community Services  </w:t>
            </w:r>
          </w:p>
        </w:tc>
        <w:tc>
          <w:tcPr>
            <w:tcW w:w="1791" w:type="dxa"/>
            <w:hideMark/>
          </w:tcPr>
          <w:p w14:paraId="68860324"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65FC443F" w14:textId="77777777" w:rsidTr="003F56A3">
        <w:trPr>
          <w:trHeight w:val="285"/>
        </w:trPr>
        <w:tc>
          <w:tcPr>
            <w:tcW w:w="7225" w:type="dxa"/>
            <w:hideMark/>
          </w:tcPr>
          <w:p w14:paraId="682E3F1B" w14:textId="77777777" w:rsidR="00C32704" w:rsidRPr="00C32704" w:rsidRDefault="00C32704" w:rsidP="00C32704">
            <w:pPr>
              <w:spacing w:after="0" w:line="240" w:lineRule="auto"/>
              <w:rPr>
                <w:rFonts w:ascii="Arial" w:hAnsi="Arial" w:cs="Arial"/>
              </w:rPr>
            </w:pPr>
            <w:r w:rsidRPr="00C32704">
              <w:rPr>
                <w:rFonts w:ascii="Arial" w:hAnsi="Arial" w:cs="Arial"/>
              </w:rPr>
              <w:t>Nagle GA, Boris NW, Larrieu JA et al. (2006) The process and promise of mental health augmentation of nurse home-visiting programs: data from the Louisiana nurse-family partnership. Infant Mental Health Journal 27: 26-40</w:t>
            </w:r>
          </w:p>
        </w:tc>
        <w:tc>
          <w:tcPr>
            <w:tcW w:w="1791" w:type="dxa"/>
            <w:hideMark/>
          </w:tcPr>
          <w:p w14:paraId="5137D53C"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31E73E37" w14:textId="77777777" w:rsidTr="003F56A3">
        <w:trPr>
          <w:trHeight w:val="285"/>
        </w:trPr>
        <w:tc>
          <w:tcPr>
            <w:tcW w:w="7225" w:type="dxa"/>
            <w:hideMark/>
          </w:tcPr>
          <w:p w14:paraId="19D322D8" w14:textId="77777777" w:rsidR="00C32704" w:rsidRPr="00C32704" w:rsidRDefault="00C32704" w:rsidP="00C32704">
            <w:pPr>
              <w:spacing w:after="0" w:line="240" w:lineRule="auto"/>
              <w:rPr>
                <w:rFonts w:ascii="Arial" w:hAnsi="Arial" w:cs="Arial"/>
              </w:rPr>
            </w:pPr>
            <w:r w:rsidRPr="00C32704">
              <w:rPr>
                <w:rFonts w:ascii="Arial" w:hAnsi="Arial" w:cs="Arial"/>
              </w:rPr>
              <w:lastRenderedPageBreak/>
              <w:t>Neger EN and Prinz RJ (2015) Interventions to address parenting and parental substance abuse: conceptual and methodological considerations. Clinical psychology review 39: 71-82</w:t>
            </w:r>
          </w:p>
        </w:tc>
        <w:tc>
          <w:tcPr>
            <w:tcW w:w="1791" w:type="dxa"/>
            <w:hideMark/>
          </w:tcPr>
          <w:p w14:paraId="53EC78E8"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65B8581A" w14:textId="77777777" w:rsidTr="003F56A3">
        <w:trPr>
          <w:trHeight w:val="570"/>
        </w:trPr>
        <w:tc>
          <w:tcPr>
            <w:tcW w:w="7225" w:type="dxa"/>
            <w:hideMark/>
          </w:tcPr>
          <w:p w14:paraId="0F4A86F8" w14:textId="77777777" w:rsidR="00C32704" w:rsidRPr="00C32704" w:rsidRDefault="00C32704" w:rsidP="00C32704">
            <w:pPr>
              <w:spacing w:after="0" w:line="240" w:lineRule="auto"/>
              <w:rPr>
                <w:rFonts w:ascii="Arial" w:hAnsi="Arial" w:cs="Arial"/>
              </w:rPr>
            </w:pPr>
            <w:r w:rsidRPr="00C32704">
              <w:rPr>
                <w:rFonts w:ascii="Arial" w:hAnsi="Arial" w:cs="Arial"/>
              </w:rPr>
              <w:t>Olds DL, Holmberg JR, Donelan-McCall N et al. (2014) Effects of home visits by paraprofessionals and by nurses on children: Follow-up of a randomized trial at ages 6 and 9 years. JAMA Pediatrics 168: 114-21</w:t>
            </w:r>
          </w:p>
        </w:tc>
        <w:tc>
          <w:tcPr>
            <w:tcW w:w="1791" w:type="dxa"/>
            <w:hideMark/>
          </w:tcPr>
          <w:p w14:paraId="39289A68" w14:textId="77777777" w:rsidR="00C32704" w:rsidRPr="00C32704" w:rsidRDefault="00C32704" w:rsidP="00C32704">
            <w:pPr>
              <w:spacing w:after="0" w:line="240" w:lineRule="auto"/>
              <w:rPr>
                <w:rFonts w:ascii="Arial" w:hAnsi="Arial" w:cs="Arial"/>
              </w:rPr>
            </w:pPr>
            <w:r w:rsidRPr="00C32704">
              <w:rPr>
                <w:rFonts w:ascii="Arial" w:hAnsi="Arial" w:cs="Arial"/>
              </w:rPr>
              <w:t>Intervention/Outcome</w:t>
            </w:r>
          </w:p>
        </w:tc>
      </w:tr>
      <w:tr w:rsidR="00C32704" w:rsidRPr="00C32704" w14:paraId="263C921B" w14:textId="77777777" w:rsidTr="003F56A3">
        <w:trPr>
          <w:trHeight w:val="570"/>
        </w:trPr>
        <w:tc>
          <w:tcPr>
            <w:tcW w:w="7225" w:type="dxa"/>
            <w:hideMark/>
          </w:tcPr>
          <w:p w14:paraId="6C18D2DB" w14:textId="77777777" w:rsidR="00C32704" w:rsidRPr="00C32704" w:rsidRDefault="00C32704" w:rsidP="00C32704">
            <w:pPr>
              <w:spacing w:after="0" w:line="240" w:lineRule="auto"/>
              <w:rPr>
                <w:rFonts w:ascii="Arial" w:hAnsi="Arial" w:cs="Arial"/>
              </w:rPr>
            </w:pPr>
            <w:r w:rsidRPr="00C32704">
              <w:rPr>
                <w:rFonts w:ascii="Arial" w:hAnsi="Arial" w:cs="Arial"/>
              </w:rPr>
              <w:t>Olds DL, Kitzman HJ, Cole RE et al. (2010) Enduring effects of prenatal and infancy home visiting by nurses on maternal life course and government spending: Follow-up of a randomized trial among children at age 12 years. Archives of Pediatrics and Adolescent Medicine 164: 419-24</w:t>
            </w:r>
          </w:p>
        </w:tc>
        <w:tc>
          <w:tcPr>
            <w:tcW w:w="1791" w:type="dxa"/>
            <w:hideMark/>
          </w:tcPr>
          <w:p w14:paraId="0F5E0D9A" w14:textId="77777777" w:rsidR="00C32704" w:rsidRPr="00C32704" w:rsidRDefault="00C32704" w:rsidP="00C32704">
            <w:pPr>
              <w:spacing w:after="0" w:line="240" w:lineRule="auto"/>
              <w:rPr>
                <w:rFonts w:ascii="Arial" w:hAnsi="Arial" w:cs="Arial"/>
              </w:rPr>
            </w:pPr>
            <w:r w:rsidRPr="00C32704">
              <w:rPr>
                <w:rFonts w:ascii="Arial" w:hAnsi="Arial" w:cs="Arial"/>
              </w:rPr>
              <w:t>Intervention/Outcome</w:t>
            </w:r>
          </w:p>
        </w:tc>
      </w:tr>
      <w:tr w:rsidR="00C32704" w:rsidRPr="00C32704" w14:paraId="4D0E0DA3" w14:textId="77777777" w:rsidTr="003F56A3">
        <w:trPr>
          <w:trHeight w:val="570"/>
        </w:trPr>
        <w:tc>
          <w:tcPr>
            <w:tcW w:w="7225" w:type="dxa"/>
            <w:hideMark/>
          </w:tcPr>
          <w:p w14:paraId="7CBDE262" w14:textId="77777777" w:rsidR="00C32704" w:rsidRPr="00C32704" w:rsidRDefault="00C32704" w:rsidP="00C32704">
            <w:pPr>
              <w:spacing w:after="0" w:line="240" w:lineRule="auto"/>
              <w:rPr>
                <w:rFonts w:ascii="Arial" w:hAnsi="Arial" w:cs="Arial"/>
              </w:rPr>
            </w:pPr>
            <w:r w:rsidRPr="00C32704">
              <w:rPr>
                <w:rFonts w:ascii="Arial" w:hAnsi="Arial" w:cs="Arial"/>
              </w:rPr>
              <w:t>Olds DL, Kitzman H, Cole R et al. (2004) Effects of nurse home-visiting on maternal life course and child development: Age 6 follow-up results of a randomized trial. Pediatrics 114: 1550-9</w:t>
            </w:r>
          </w:p>
        </w:tc>
        <w:tc>
          <w:tcPr>
            <w:tcW w:w="1791" w:type="dxa"/>
            <w:hideMark/>
          </w:tcPr>
          <w:p w14:paraId="1BA2BBDF" w14:textId="77777777" w:rsidR="00C32704" w:rsidRPr="00C32704" w:rsidRDefault="00C32704" w:rsidP="00C32704">
            <w:pPr>
              <w:spacing w:after="0" w:line="240" w:lineRule="auto"/>
              <w:rPr>
                <w:rFonts w:ascii="Arial" w:hAnsi="Arial" w:cs="Arial"/>
              </w:rPr>
            </w:pPr>
            <w:r w:rsidRPr="00C32704">
              <w:rPr>
                <w:rFonts w:ascii="Arial" w:hAnsi="Arial" w:cs="Arial"/>
              </w:rPr>
              <w:t>Intervention/Outcome</w:t>
            </w:r>
          </w:p>
        </w:tc>
      </w:tr>
      <w:tr w:rsidR="00C32704" w:rsidRPr="00C32704" w14:paraId="529CC772" w14:textId="77777777" w:rsidTr="003F56A3">
        <w:trPr>
          <w:trHeight w:val="570"/>
        </w:trPr>
        <w:tc>
          <w:tcPr>
            <w:tcW w:w="7225" w:type="dxa"/>
            <w:hideMark/>
          </w:tcPr>
          <w:p w14:paraId="2F2E05D3" w14:textId="77777777" w:rsidR="00C32704" w:rsidRPr="00C32704" w:rsidRDefault="00C32704" w:rsidP="00C32704">
            <w:pPr>
              <w:spacing w:after="0" w:line="240" w:lineRule="auto"/>
              <w:rPr>
                <w:rFonts w:ascii="Arial" w:hAnsi="Arial" w:cs="Arial"/>
              </w:rPr>
            </w:pPr>
            <w:r w:rsidRPr="00C32704">
              <w:rPr>
                <w:rFonts w:ascii="Arial" w:hAnsi="Arial" w:cs="Arial"/>
              </w:rPr>
              <w:t>Olds DL, Kitzman H, Hanks C et al. (2007) Effects of nurse home visiting on maternal and child functioning: Age-9 follow-up of a randomized trial. Pediatrics 120: e832-45</w:t>
            </w:r>
          </w:p>
        </w:tc>
        <w:tc>
          <w:tcPr>
            <w:tcW w:w="1791" w:type="dxa"/>
            <w:hideMark/>
          </w:tcPr>
          <w:p w14:paraId="13A240CD" w14:textId="77777777" w:rsidR="00C32704" w:rsidRPr="00C32704" w:rsidRDefault="00C32704" w:rsidP="00C32704">
            <w:pPr>
              <w:spacing w:after="0" w:line="240" w:lineRule="auto"/>
              <w:rPr>
                <w:rFonts w:ascii="Arial" w:hAnsi="Arial" w:cs="Arial"/>
              </w:rPr>
            </w:pPr>
            <w:r w:rsidRPr="00C32704">
              <w:rPr>
                <w:rFonts w:ascii="Arial" w:hAnsi="Arial" w:cs="Arial"/>
              </w:rPr>
              <w:t>Already in Systematic Review</w:t>
            </w:r>
          </w:p>
        </w:tc>
      </w:tr>
      <w:tr w:rsidR="00C32704" w:rsidRPr="00C32704" w14:paraId="314269C3" w14:textId="77777777" w:rsidTr="003F56A3">
        <w:trPr>
          <w:trHeight w:val="285"/>
        </w:trPr>
        <w:tc>
          <w:tcPr>
            <w:tcW w:w="7225" w:type="dxa"/>
            <w:hideMark/>
          </w:tcPr>
          <w:p w14:paraId="639C4B7C" w14:textId="77777777" w:rsidR="00C32704" w:rsidRPr="00C32704" w:rsidRDefault="00C32704" w:rsidP="00C32704">
            <w:pPr>
              <w:spacing w:after="0" w:line="240" w:lineRule="auto"/>
              <w:rPr>
                <w:rFonts w:ascii="Arial" w:hAnsi="Arial" w:cs="Arial"/>
              </w:rPr>
            </w:pPr>
            <w:r w:rsidRPr="00C32704">
              <w:rPr>
                <w:rFonts w:ascii="Arial" w:hAnsi="Arial" w:cs="Arial"/>
              </w:rPr>
              <w:t>Olds DL (2006) The nurse-family partnership: an evidence-based preventive intervention. Infant Mental Health Journal 27: 5-25</w:t>
            </w:r>
          </w:p>
        </w:tc>
        <w:tc>
          <w:tcPr>
            <w:tcW w:w="1791" w:type="dxa"/>
            <w:hideMark/>
          </w:tcPr>
          <w:p w14:paraId="7E08C389"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631A258D" w14:textId="77777777" w:rsidTr="003F56A3">
        <w:trPr>
          <w:trHeight w:val="285"/>
        </w:trPr>
        <w:tc>
          <w:tcPr>
            <w:tcW w:w="7225" w:type="dxa"/>
            <w:hideMark/>
          </w:tcPr>
          <w:p w14:paraId="5BE03594" w14:textId="77777777" w:rsidR="00C32704" w:rsidRPr="00C32704" w:rsidRDefault="00C32704" w:rsidP="00C32704">
            <w:pPr>
              <w:spacing w:after="0" w:line="240" w:lineRule="auto"/>
              <w:rPr>
                <w:rFonts w:ascii="Arial" w:hAnsi="Arial" w:cs="Arial"/>
              </w:rPr>
            </w:pPr>
            <w:r w:rsidRPr="00C32704">
              <w:rPr>
                <w:rFonts w:ascii="Arial" w:hAnsi="Arial" w:cs="Arial"/>
              </w:rPr>
              <w:t>Olsen LJ, Laprade V, Holmes WM (2015) Supports for families affected by substance abuse. Journal of Public Child Welfare 9: 551-70</w:t>
            </w:r>
          </w:p>
        </w:tc>
        <w:tc>
          <w:tcPr>
            <w:tcW w:w="1791" w:type="dxa"/>
            <w:hideMark/>
          </w:tcPr>
          <w:p w14:paraId="43746381"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2FE7F7C9" w14:textId="77777777" w:rsidTr="003F56A3">
        <w:trPr>
          <w:trHeight w:val="285"/>
        </w:trPr>
        <w:tc>
          <w:tcPr>
            <w:tcW w:w="7225" w:type="dxa"/>
            <w:hideMark/>
          </w:tcPr>
          <w:p w14:paraId="7D1F7C51" w14:textId="77777777" w:rsidR="00C32704" w:rsidRPr="00C32704" w:rsidRDefault="00C32704" w:rsidP="00C32704">
            <w:pPr>
              <w:spacing w:after="0" w:line="240" w:lineRule="auto"/>
              <w:rPr>
                <w:rFonts w:ascii="Arial" w:hAnsi="Arial" w:cs="Arial"/>
              </w:rPr>
            </w:pPr>
            <w:r w:rsidRPr="00C32704">
              <w:rPr>
                <w:rFonts w:ascii="Arial" w:hAnsi="Arial" w:cs="Arial"/>
              </w:rPr>
              <w:t>O'Reilly R, Wilkes L, Luck L et al. The efficacy of family support and family preservation services on reducing child abuse and neglect: What the literature reveals. Journal of Child Health Care 14: 82-94</w:t>
            </w:r>
          </w:p>
        </w:tc>
        <w:tc>
          <w:tcPr>
            <w:tcW w:w="1791" w:type="dxa"/>
            <w:hideMark/>
          </w:tcPr>
          <w:p w14:paraId="3BF1376C"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2BA9C6CB" w14:textId="77777777" w:rsidTr="003F56A3">
        <w:trPr>
          <w:trHeight w:val="285"/>
        </w:trPr>
        <w:tc>
          <w:tcPr>
            <w:tcW w:w="7225" w:type="dxa"/>
            <w:hideMark/>
          </w:tcPr>
          <w:p w14:paraId="7119B3C8" w14:textId="77777777" w:rsidR="00C32704" w:rsidRPr="00C32704" w:rsidRDefault="00C32704" w:rsidP="00C32704">
            <w:pPr>
              <w:spacing w:after="0" w:line="240" w:lineRule="auto"/>
              <w:rPr>
                <w:rFonts w:ascii="Arial" w:hAnsi="Arial" w:cs="Arial"/>
              </w:rPr>
            </w:pPr>
            <w:r w:rsidRPr="00C32704">
              <w:rPr>
                <w:rFonts w:ascii="Arial" w:hAnsi="Arial" w:cs="Arial"/>
              </w:rPr>
              <w:t>Paradigm Research (2013) Running from hate to what you think is love: the relationship between running away and sexual exploitation. Ilford: Barnardo's</w:t>
            </w:r>
          </w:p>
        </w:tc>
        <w:tc>
          <w:tcPr>
            <w:tcW w:w="1791" w:type="dxa"/>
            <w:hideMark/>
          </w:tcPr>
          <w:p w14:paraId="0212F0BA"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4C1D8D45" w14:textId="77777777" w:rsidTr="003F56A3">
        <w:trPr>
          <w:trHeight w:val="285"/>
        </w:trPr>
        <w:tc>
          <w:tcPr>
            <w:tcW w:w="7225" w:type="dxa"/>
            <w:hideMark/>
          </w:tcPr>
          <w:p w14:paraId="2B3C2E92" w14:textId="77777777" w:rsidR="00C32704" w:rsidRPr="00C32704" w:rsidRDefault="00C32704" w:rsidP="00C32704">
            <w:pPr>
              <w:spacing w:after="0" w:line="240" w:lineRule="auto"/>
              <w:rPr>
                <w:rFonts w:ascii="Arial" w:hAnsi="Arial" w:cs="Arial"/>
              </w:rPr>
            </w:pPr>
            <w:r w:rsidRPr="00C32704">
              <w:rPr>
                <w:rFonts w:ascii="Arial" w:hAnsi="Arial" w:cs="Arial"/>
              </w:rPr>
              <w:t>Paradis HA, Sandler M, Manly JT et al. (2013) Building healthy children: evidence-based home visitation integrated with pediatric medical homes. Pediatrics 132 (Suppl. 2): S174-9</w:t>
            </w:r>
          </w:p>
        </w:tc>
        <w:tc>
          <w:tcPr>
            <w:tcW w:w="1791" w:type="dxa"/>
            <w:hideMark/>
          </w:tcPr>
          <w:p w14:paraId="3ED352D5"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400CA26C" w14:textId="77777777" w:rsidTr="003F56A3">
        <w:trPr>
          <w:trHeight w:val="285"/>
        </w:trPr>
        <w:tc>
          <w:tcPr>
            <w:tcW w:w="7225" w:type="dxa"/>
            <w:hideMark/>
          </w:tcPr>
          <w:p w14:paraId="24C16C61" w14:textId="77777777" w:rsidR="00C32704" w:rsidRPr="00C32704" w:rsidRDefault="00C32704" w:rsidP="00C32704">
            <w:pPr>
              <w:spacing w:after="0" w:line="240" w:lineRule="auto"/>
              <w:rPr>
                <w:rFonts w:ascii="Arial" w:hAnsi="Arial" w:cs="Arial"/>
              </w:rPr>
            </w:pPr>
            <w:r w:rsidRPr="00C32704">
              <w:rPr>
                <w:rFonts w:ascii="Arial" w:hAnsi="Arial" w:cs="Arial"/>
              </w:rPr>
              <w:t>Pecora PJ, Sanders D, Wilson D (2014) Addressing common forms of child maltreatment: evidence-informed interventions and gaps in current knowledge. Child and Family Social Work 19: 321-32</w:t>
            </w:r>
          </w:p>
        </w:tc>
        <w:tc>
          <w:tcPr>
            <w:tcW w:w="1791" w:type="dxa"/>
            <w:hideMark/>
          </w:tcPr>
          <w:p w14:paraId="2B6796B0"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271000B3" w14:textId="77777777" w:rsidTr="003F56A3">
        <w:trPr>
          <w:trHeight w:val="570"/>
        </w:trPr>
        <w:tc>
          <w:tcPr>
            <w:tcW w:w="7225" w:type="dxa"/>
            <w:hideMark/>
          </w:tcPr>
          <w:p w14:paraId="3FBFE3D3" w14:textId="77777777" w:rsidR="00C32704" w:rsidRPr="00C32704" w:rsidRDefault="00C32704" w:rsidP="00C32704">
            <w:pPr>
              <w:spacing w:after="0" w:line="240" w:lineRule="auto"/>
              <w:rPr>
                <w:rFonts w:ascii="Arial" w:hAnsi="Arial" w:cs="Arial"/>
              </w:rPr>
            </w:pPr>
            <w:r w:rsidRPr="00C32704">
              <w:rPr>
                <w:rFonts w:ascii="Arial" w:hAnsi="Arial" w:cs="Arial"/>
              </w:rPr>
              <w:t>Penn H, Burton V, Lloyd E et al. (2006) Early Years - What is known about the long-term economic impact of centre-based early childhood interventions? London: EPPI-Centre</w:t>
            </w:r>
          </w:p>
        </w:tc>
        <w:tc>
          <w:tcPr>
            <w:tcW w:w="1791" w:type="dxa"/>
            <w:hideMark/>
          </w:tcPr>
          <w:p w14:paraId="3F93E048" w14:textId="77777777" w:rsidR="00C32704" w:rsidRPr="00C32704" w:rsidRDefault="00C32704" w:rsidP="00C32704">
            <w:pPr>
              <w:spacing w:after="0" w:line="240" w:lineRule="auto"/>
              <w:rPr>
                <w:rFonts w:ascii="Arial" w:hAnsi="Arial" w:cs="Arial"/>
              </w:rPr>
            </w:pPr>
            <w:r w:rsidRPr="00C32704">
              <w:rPr>
                <w:rFonts w:ascii="Arial" w:hAnsi="Arial" w:cs="Arial"/>
              </w:rPr>
              <w:t>Intervention/Outcome</w:t>
            </w:r>
          </w:p>
        </w:tc>
      </w:tr>
      <w:tr w:rsidR="00C32704" w:rsidRPr="00C32704" w14:paraId="4AABBEA9" w14:textId="77777777" w:rsidTr="003F56A3">
        <w:trPr>
          <w:trHeight w:val="285"/>
        </w:trPr>
        <w:tc>
          <w:tcPr>
            <w:tcW w:w="7225" w:type="dxa"/>
            <w:hideMark/>
          </w:tcPr>
          <w:p w14:paraId="2BF7A500" w14:textId="77777777" w:rsidR="00C32704" w:rsidRPr="00C32704" w:rsidRDefault="00C32704" w:rsidP="00C32704">
            <w:pPr>
              <w:spacing w:after="0" w:line="240" w:lineRule="auto"/>
              <w:rPr>
                <w:rFonts w:ascii="Arial" w:hAnsi="Arial" w:cs="Arial"/>
              </w:rPr>
            </w:pPr>
            <w:r w:rsidRPr="00C32704">
              <w:rPr>
                <w:rFonts w:ascii="Arial" w:hAnsi="Arial" w:cs="Arial"/>
              </w:rPr>
              <w:t>Pennell J, Rikard RV, Sanders-Rice T (2014) Family violence: fathers assessing and managing their risk to children and women. Children and Youth Services Review 47: 36-45</w:t>
            </w:r>
          </w:p>
        </w:tc>
        <w:tc>
          <w:tcPr>
            <w:tcW w:w="1791" w:type="dxa"/>
            <w:hideMark/>
          </w:tcPr>
          <w:p w14:paraId="5681BFE6"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1F8C955B" w14:textId="77777777" w:rsidTr="003F56A3">
        <w:trPr>
          <w:trHeight w:val="570"/>
        </w:trPr>
        <w:tc>
          <w:tcPr>
            <w:tcW w:w="7225" w:type="dxa"/>
            <w:hideMark/>
          </w:tcPr>
          <w:p w14:paraId="39BE26A5" w14:textId="542740BF" w:rsidR="00C32704" w:rsidRPr="00C32704" w:rsidRDefault="00C32704" w:rsidP="00C32704">
            <w:pPr>
              <w:spacing w:after="0" w:line="240" w:lineRule="auto"/>
              <w:rPr>
                <w:rFonts w:ascii="Arial" w:hAnsi="Arial" w:cs="Arial"/>
              </w:rPr>
            </w:pPr>
            <w:r w:rsidRPr="00C32704">
              <w:rPr>
                <w:rFonts w:ascii="Arial" w:hAnsi="Arial" w:cs="Arial"/>
              </w:rPr>
              <w:t>Peskin MF, Markham CM, Shegog R et al. (2014) Effects of the It’s Your Game</w:t>
            </w:r>
            <w:r w:rsidR="003F56A3">
              <w:rPr>
                <w:rFonts w:ascii="Arial" w:hAnsi="Arial" w:cs="Arial"/>
              </w:rPr>
              <w:t>…</w:t>
            </w:r>
            <w:r w:rsidRPr="00C32704">
              <w:rPr>
                <w:rFonts w:ascii="Arial" w:hAnsi="Arial" w:cs="Arial"/>
              </w:rPr>
              <w:t>Keep It Real program on dating violence in ethnic-minority middle school youths: A group randomized trial. American Journal of Public Health 104: 1471-7</w:t>
            </w:r>
          </w:p>
        </w:tc>
        <w:tc>
          <w:tcPr>
            <w:tcW w:w="1791" w:type="dxa"/>
            <w:hideMark/>
          </w:tcPr>
          <w:p w14:paraId="4EDD6C32"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0BBD8B59" w14:textId="77777777" w:rsidTr="003F56A3">
        <w:trPr>
          <w:trHeight w:val="570"/>
        </w:trPr>
        <w:tc>
          <w:tcPr>
            <w:tcW w:w="7225" w:type="dxa"/>
            <w:hideMark/>
          </w:tcPr>
          <w:p w14:paraId="6F4A79B4" w14:textId="77777777" w:rsidR="00C32704" w:rsidRPr="00C32704" w:rsidRDefault="00C32704" w:rsidP="00C32704">
            <w:pPr>
              <w:spacing w:after="0" w:line="240" w:lineRule="auto"/>
              <w:rPr>
                <w:rFonts w:ascii="Arial" w:hAnsi="Arial" w:cs="Arial"/>
              </w:rPr>
            </w:pPr>
            <w:r w:rsidRPr="00C32704">
              <w:rPr>
                <w:rFonts w:ascii="Arial" w:hAnsi="Arial" w:cs="Arial"/>
              </w:rPr>
              <w:t>Pillhofer M, Spangler G, Bovenschen I et al. (2015) Pilot study of a program delivered within the regular service system in Germany: effect of a short-term attachment-based intervention on maternal sensitivity in mothers at risk for child abuse and neglect. Child Abuse &amp; Neglect 42: 163-73</w:t>
            </w:r>
          </w:p>
        </w:tc>
        <w:tc>
          <w:tcPr>
            <w:tcW w:w="1791" w:type="dxa"/>
            <w:hideMark/>
          </w:tcPr>
          <w:p w14:paraId="172BF0B2"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54151F54" w14:textId="77777777" w:rsidTr="003F56A3">
        <w:trPr>
          <w:trHeight w:val="570"/>
        </w:trPr>
        <w:tc>
          <w:tcPr>
            <w:tcW w:w="7225" w:type="dxa"/>
            <w:hideMark/>
          </w:tcPr>
          <w:p w14:paraId="01978F08" w14:textId="77777777" w:rsidR="00C32704" w:rsidRPr="00C32704" w:rsidRDefault="00C32704" w:rsidP="00C32704">
            <w:pPr>
              <w:spacing w:after="0" w:line="240" w:lineRule="auto"/>
              <w:rPr>
                <w:rFonts w:ascii="Arial" w:hAnsi="Arial" w:cs="Arial"/>
              </w:rPr>
            </w:pPr>
            <w:r w:rsidRPr="00C32704">
              <w:rPr>
                <w:rFonts w:ascii="Arial" w:hAnsi="Arial" w:cs="Arial"/>
              </w:rPr>
              <w:t>Pons-Salvador G, Cerezo MÁ, and Trenado RM (2014) Dose-effect on the mothers and babies attending the Programa de Apoyo Psicológico P/Materno-Infantil©. Anales de Psicología 30: 474-81</w:t>
            </w:r>
          </w:p>
        </w:tc>
        <w:tc>
          <w:tcPr>
            <w:tcW w:w="1791" w:type="dxa"/>
            <w:hideMark/>
          </w:tcPr>
          <w:p w14:paraId="2E56D423" w14:textId="77777777" w:rsidR="00C32704" w:rsidRPr="00C32704" w:rsidRDefault="00C32704" w:rsidP="00C32704">
            <w:pPr>
              <w:spacing w:after="0" w:line="240" w:lineRule="auto"/>
              <w:rPr>
                <w:rFonts w:ascii="Arial" w:hAnsi="Arial" w:cs="Arial"/>
              </w:rPr>
            </w:pPr>
            <w:r w:rsidRPr="00C32704">
              <w:rPr>
                <w:rFonts w:ascii="Arial" w:hAnsi="Arial" w:cs="Arial"/>
              </w:rPr>
              <w:t>Intervention/Outcome</w:t>
            </w:r>
          </w:p>
        </w:tc>
      </w:tr>
      <w:tr w:rsidR="00C32704" w:rsidRPr="00C32704" w14:paraId="43314007" w14:textId="77777777" w:rsidTr="003F56A3">
        <w:trPr>
          <w:trHeight w:val="285"/>
        </w:trPr>
        <w:tc>
          <w:tcPr>
            <w:tcW w:w="7225" w:type="dxa"/>
            <w:hideMark/>
          </w:tcPr>
          <w:p w14:paraId="495FABF9" w14:textId="77777777" w:rsidR="00C32704" w:rsidRPr="00C32704" w:rsidRDefault="00C32704" w:rsidP="00C32704">
            <w:pPr>
              <w:spacing w:after="0" w:line="240" w:lineRule="auto"/>
              <w:rPr>
                <w:rFonts w:ascii="Arial" w:hAnsi="Arial" w:cs="Arial"/>
              </w:rPr>
            </w:pPr>
            <w:r w:rsidRPr="00C32704">
              <w:rPr>
                <w:rFonts w:ascii="Arial" w:hAnsi="Arial" w:cs="Arial"/>
              </w:rPr>
              <w:t xml:space="preserve">Price M, Kearns M, Houry D et al. (2014) Emergency department predictors of posttraumatic stress reduction for trauma-exposed </w:t>
            </w:r>
            <w:r w:rsidRPr="00C32704">
              <w:rPr>
                <w:rFonts w:ascii="Arial" w:hAnsi="Arial" w:cs="Arial"/>
              </w:rPr>
              <w:lastRenderedPageBreak/>
              <w:t>individuals with and without an early intervention J Consult Clin Psychol 82: 336-41</w:t>
            </w:r>
          </w:p>
        </w:tc>
        <w:tc>
          <w:tcPr>
            <w:tcW w:w="1791" w:type="dxa"/>
            <w:hideMark/>
          </w:tcPr>
          <w:p w14:paraId="76555881" w14:textId="77777777" w:rsidR="00C32704" w:rsidRPr="00C32704" w:rsidRDefault="00C32704" w:rsidP="00C32704">
            <w:pPr>
              <w:spacing w:after="0" w:line="240" w:lineRule="auto"/>
              <w:rPr>
                <w:rFonts w:ascii="Arial" w:hAnsi="Arial" w:cs="Arial"/>
              </w:rPr>
            </w:pPr>
            <w:r w:rsidRPr="00C32704">
              <w:rPr>
                <w:rFonts w:ascii="Arial" w:hAnsi="Arial" w:cs="Arial"/>
              </w:rPr>
              <w:lastRenderedPageBreak/>
              <w:t>Population</w:t>
            </w:r>
          </w:p>
        </w:tc>
      </w:tr>
      <w:tr w:rsidR="00C32704" w:rsidRPr="00C32704" w14:paraId="2BC3EB8B" w14:textId="77777777" w:rsidTr="003F56A3">
        <w:trPr>
          <w:trHeight w:val="570"/>
        </w:trPr>
        <w:tc>
          <w:tcPr>
            <w:tcW w:w="7225" w:type="dxa"/>
            <w:hideMark/>
          </w:tcPr>
          <w:p w14:paraId="53722D6D" w14:textId="77777777" w:rsidR="00C32704" w:rsidRPr="00C32704" w:rsidRDefault="00C32704" w:rsidP="00C32704">
            <w:pPr>
              <w:spacing w:after="0" w:line="240" w:lineRule="auto"/>
              <w:rPr>
                <w:rFonts w:ascii="Arial" w:hAnsi="Arial" w:cs="Arial"/>
              </w:rPr>
            </w:pPr>
            <w:r w:rsidRPr="00C32704">
              <w:rPr>
                <w:rFonts w:ascii="Arial" w:hAnsi="Arial" w:cs="Arial"/>
              </w:rPr>
              <w:t>Prosman G-J, SHLF Wong, van der Wouden JC et al. (2015) Effectiveness of home visiting in reducing partner violence for families experiencing abuse: a systematic review. Family Practice 32: 247-56</w:t>
            </w:r>
          </w:p>
        </w:tc>
        <w:tc>
          <w:tcPr>
            <w:tcW w:w="1791" w:type="dxa"/>
            <w:hideMark/>
          </w:tcPr>
          <w:p w14:paraId="5E45831E" w14:textId="77777777" w:rsidR="00C32704" w:rsidRPr="00C32704" w:rsidRDefault="00C32704" w:rsidP="00C32704">
            <w:pPr>
              <w:spacing w:after="0" w:line="240" w:lineRule="auto"/>
              <w:rPr>
                <w:rFonts w:ascii="Arial" w:hAnsi="Arial" w:cs="Arial"/>
              </w:rPr>
            </w:pPr>
            <w:r w:rsidRPr="00C32704">
              <w:rPr>
                <w:rFonts w:ascii="Arial" w:hAnsi="Arial" w:cs="Arial"/>
              </w:rPr>
              <w:t>Intervention/Outcome</w:t>
            </w:r>
          </w:p>
        </w:tc>
      </w:tr>
      <w:tr w:rsidR="00C32704" w:rsidRPr="00C32704" w14:paraId="006206F1" w14:textId="77777777" w:rsidTr="003F56A3">
        <w:trPr>
          <w:trHeight w:val="570"/>
        </w:trPr>
        <w:tc>
          <w:tcPr>
            <w:tcW w:w="7225" w:type="dxa"/>
            <w:hideMark/>
          </w:tcPr>
          <w:p w14:paraId="162FFE94" w14:textId="77777777" w:rsidR="00C32704" w:rsidRPr="00C32704" w:rsidRDefault="00C32704" w:rsidP="00C32704">
            <w:pPr>
              <w:spacing w:after="0" w:line="240" w:lineRule="auto"/>
              <w:rPr>
                <w:rFonts w:ascii="Arial" w:hAnsi="Arial" w:cs="Arial"/>
              </w:rPr>
            </w:pPr>
            <w:r w:rsidRPr="00C32704">
              <w:rPr>
                <w:rFonts w:ascii="Arial" w:hAnsi="Arial" w:cs="Arial"/>
              </w:rPr>
              <w:t>Purvis KB, Razuri EB, Howard ARH et al. (2015) Decrease in Behavioral Problems and Trauma Symptoms Among At-Risk Adopted Children Following Trauma-Informed Parent Training Intervention. Journ Child Adol Trauma: 201–210</w:t>
            </w:r>
          </w:p>
        </w:tc>
        <w:tc>
          <w:tcPr>
            <w:tcW w:w="1791" w:type="dxa"/>
            <w:hideMark/>
          </w:tcPr>
          <w:p w14:paraId="4A462764" w14:textId="77777777" w:rsidR="00C32704" w:rsidRPr="00C32704" w:rsidRDefault="00C32704" w:rsidP="00C32704">
            <w:pPr>
              <w:spacing w:after="0" w:line="240" w:lineRule="auto"/>
              <w:rPr>
                <w:rFonts w:ascii="Arial" w:hAnsi="Arial" w:cs="Arial"/>
              </w:rPr>
            </w:pPr>
            <w:r w:rsidRPr="00C32704">
              <w:rPr>
                <w:rFonts w:ascii="Arial" w:hAnsi="Arial" w:cs="Arial"/>
              </w:rPr>
              <w:t>Intervention/Outcome</w:t>
            </w:r>
          </w:p>
        </w:tc>
      </w:tr>
      <w:tr w:rsidR="00C32704" w:rsidRPr="00C32704" w14:paraId="61660770" w14:textId="77777777" w:rsidTr="003F56A3">
        <w:trPr>
          <w:trHeight w:val="285"/>
        </w:trPr>
        <w:tc>
          <w:tcPr>
            <w:tcW w:w="7225" w:type="dxa"/>
          </w:tcPr>
          <w:p w14:paraId="4BB0F656" w14:textId="77777777" w:rsidR="00C32704" w:rsidRPr="00C32704" w:rsidRDefault="00C32704" w:rsidP="00C32704">
            <w:pPr>
              <w:spacing w:after="0" w:line="240" w:lineRule="auto"/>
              <w:rPr>
                <w:rFonts w:ascii="Arial" w:hAnsi="Arial" w:cs="Arial"/>
              </w:rPr>
            </w:pPr>
            <w:r w:rsidRPr="00C32704">
              <w:rPr>
                <w:rFonts w:ascii="Arial" w:hAnsi="Arial" w:cs="Arial"/>
              </w:rPr>
              <w:t>Reading R (2007) Review of Barlow J, Davis H, McIntosh E et al. (2007) Role of home visiting in improving parenting and health in families at risk of abuse and neglect: results of a multicentre randomised controlled trial and economic evaluation. Child: Care, and Health and Development 33: 505</w:t>
            </w:r>
          </w:p>
        </w:tc>
        <w:tc>
          <w:tcPr>
            <w:tcW w:w="1791" w:type="dxa"/>
          </w:tcPr>
          <w:p w14:paraId="5EE71037"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34290845" w14:textId="77777777" w:rsidTr="003F56A3">
        <w:trPr>
          <w:trHeight w:val="285"/>
        </w:trPr>
        <w:tc>
          <w:tcPr>
            <w:tcW w:w="7225" w:type="dxa"/>
            <w:hideMark/>
          </w:tcPr>
          <w:p w14:paraId="22383E63" w14:textId="77777777" w:rsidR="00C32704" w:rsidRPr="00C32704" w:rsidRDefault="00C32704" w:rsidP="00C32704">
            <w:pPr>
              <w:spacing w:after="0" w:line="240" w:lineRule="auto"/>
              <w:rPr>
                <w:rFonts w:ascii="Arial" w:hAnsi="Arial" w:cs="Arial"/>
              </w:rPr>
            </w:pPr>
            <w:r w:rsidRPr="00C32704">
              <w:rPr>
                <w:rFonts w:ascii="Arial" w:hAnsi="Arial" w:cs="Arial"/>
              </w:rPr>
              <w:t>Reynolds AJ, Mathieson LC, Topitzes JW (2009) Do early childhood interventions prevent child maltreatment? A review of research. Child Maltreatment 14: 182-206</w:t>
            </w:r>
          </w:p>
        </w:tc>
        <w:tc>
          <w:tcPr>
            <w:tcW w:w="1791" w:type="dxa"/>
            <w:hideMark/>
          </w:tcPr>
          <w:p w14:paraId="62BE289D"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27700CF0" w14:textId="77777777" w:rsidTr="003F56A3">
        <w:trPr>
          <w:trHeight w:val="285"/>
        </w:trPr>
        <w:tc>
          <w:tcPr>
            <w:tcW w:w="7225" w:type="dxa"/>
            <w:hideMark/>
          </w:tcPr>
          <w:p w14:paraId="252F14DC" w14:textId="77777777" w:rsidR="00C32704" w:rsidRPr="00C32704" w:rsidRDefault="00C32704" w:rsidP="00C32704">
            <w:pPr>
              <w:spacing w:after="0" w:line="240" w:lineRule="auto"/>
              <w:rPr>
                <w:rFonts w:ascii="Arial" w:hAnsi="Arial" w:cs="Arial"/>
              </w:rPr>
            </w:pPr>
            <w:r w:rsidRPr="00C32704">
              <w:rPr>
                <w:rFonts w:ascii="Arial" w:hAnsi="Arial" w:cs="Arial"/>
              </w:rPr>
              <w:t>Roberts L and Cameron G (2014) Evaluation of the Essex multi-systemic therapy social impact bond: interim evaluation report. London: Office for Public Management</w:t>
            </w:r>
          </w:p>
        </w:tc>
        <w:tc>
          <w:tcPr>
            <w:tcW w:w="1791" w:type="dxa"/>
            <w:hideMark/>
          </w:tcPr>
          <w:p w14:paraId="1A4014F0"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705E46D6" w14:textId="77777777" w:rsidTr="003F56A3">
        <w:trPr>
          <w:trHeight w:val="570"/>
        </w:trPr>
        <w:tc>
          <w:tcPr>
            <w:tcW w:w="7225" w:type="dxa"/>
            <w:hideMark/>
          </w:tcPr>
          <w:p w14:paraId="10AD0D2F" w14:textId="77777777" w:rsidR="00C32704" w:rsidRPr="00C32704" w:rsidRDefault="00C32704" w:rsidP="00C32704">
            <w:pPr>
              <w:spacing w:after="0" w:line="240" w:lineRule="auto"/>
              <w:rPr>
                <w:rFonts w:ascii="Arial" w:hAnsi="Arial" w:cs="Arial"/>
              </w:rPr>
            </w:pPr>
            <w:r w:rsidRPr="00C32704">
              <w:rPr>
                <w:rFonts w:ascii="Arial" w:hAnsi="Arial" w:cs="Arial"/>
              </w:rPr>
              <w:t>Rodriguez ML, Dumont K, Mitchell-Herzfeld SD et al. (2010) Effects of Healthy Families New York on the promotion of maternal parenting competencies and the prevention of harsh parenting. Child Abuse and Neglect 34: 711-23</w:t>
            </w:r>
          </w:p>
        </w:tc>
        <w:tc>
          <w:tcPr>
            <w:tcW w:w="1791" w:type="dxa"/>
            <w:hideMark/>
          </w:tcPr>
          <w:p w14:paraId="59DF8E2D" w14:textId="77777777" w:rsidR="00C32704" w:rsidRPr="00C32704" w:rsidRDefault="00C32704" w:rsidP="00C32704">
            <w:pPr>
              <w:spacing w:after="0" w:line="240" w:lineRule="auto"/>
              <w:rPr>
                <w:rFonts w:ascii="Arial" w:hAnsi="Arial" w:cs="Arial"/>
              </w:rPr>
            </w:pPr>
            <w:r w:rsidRPr="00C32704">
              <w:rPr>
                <w:rFonts w:ascii="Arial" w:hAnsi="Arial" w:cs="Arial"/>
              </w:rPr>
              <w:t>Intervention/Outcome</w:t>
            </w:r>
          </w:p>
        </w:tc>
      </w:tr>
      <w:tr w:rsidR="00C32704" w:rsidRPr="00C32704" w14:paraId="2ABF9532" w14:textId="77777777" w:rsidTr="003F56A3">
        <w:trPr>
          <w:trHeight w:val="285"/>
        </w:trPr>
        <w:tc>
          <w:tcPr>
            <w:tcW w:w="7225" w:type="dxa"/>
            <w:hideMark/>
          </w:tcPr>
          <w:p w14:paraId="6BD06E8F" w14:textId="77777777" w:rsidR="00C32704" w:rsidRPr="00C32704" w:rsidRDefault="00C32704" w:rsidP="00C32704">
            <w:pPr>
              <w:spacing w:after="0" w:line="240" w:lineRule="auto"/>
              <w:rPr>
                <w:rFonts w:ascii="Arial" w:hAnsi="Arial" w:cs="Arial"/>
              </w:rPr>
            </w:pPr>
            <w:r w:rsidRPr="00C32704">
              <w:rPr>
                <w:rFonts w:ascii="Arial" w:hAnsi="Arial" w:cs="Arial"/>
              </w:rPr>
              <w:t>Rushton FE, Byrne WW, Darden PM et al. (2015) Enhancing child safety and well-being through pediatric group well-child care and home visitation: The Well Baby Plus Program. Child abuse &amp; neglect 41: 182-9</w:t>
            </w:r>
          </w:p>
        </w:tc>
        <w:tc>
          <w:tcPr>
            <w:tcW w:w="1791" w:type="dxa"/>
            <w:hideMark/>
          </w:tcPr>
          <w:p w14:paraId="362E56AA"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2114A553" w14:textId="77777777" w:rsidTr="003F56A3">
        <w:trPr>
          <w:trHeight w:val="285"/>
        </w:trPr>
        <w:tc>
          <w:tcPr>
            <w:tcW w:w="7225" w:type="dxa"/>
            <w:hideMark/>
          </w:tcPr>
          <w:p w14:paraId="12CB660D" w14:textId="77777777" w:rsidR="00C32704" w:rsidRPr="00C32704" w:rsidRDefault="00C32704" w:rsidP="00C32704">
            <w:pPr>
              <w:spacing w:after="0" w:line="240" w:lineRule="auto"/>
              <w:rPr>
                <w:rFonts w:ascii="Arial" w:hAnsi="Arial" w:cs="Arial"/>
              </w:rPr>
            </w:pPr>
            <w:r w:rsidRPr="00C32704">
              <w:rPr>
                <w:rFonts w:ascii="Arial" w:hAnsi="Arial" w:cs="Arial"/>
              </w:rPr>
              <w:t>Saint L and Almond T (2015) The Parents Protect - Across Communities' project [http://www.stopitnow.org.uk/london_bamer_project.htm]</w:t>
            </w:r>
          </w:p>
        </w:tc>
        <w:tc>
          <w:tcPr>
            <w:tcW w:w="1791" w:type="dxa"/>
            <w:hideMark/>
          </w:tcPr>
          <w:p w14:paraId="2016ADC2" w14:textId="77777777" w:rsidR="00C32704" w:rsidRPr="00C32704" w:rsidRDefault="00C32704" w:rsidP="00C32704">
            <w:pPr>
              <w:spacing w:after="0" w:line="240" w:lineRule="auto"/>
              <w:rPr>
                <w:rFonts w:ascii="Arial" w:hAnsi="Arial" w:cs="Arial"/>
              </w:rPr>
            </w:pPr>
            <w:r w:rsidRPr="00C32704">
              <w:rPr>
                <w:rFonts w:ascii="Arial" w:hAnsi="Arial" w:cs="Arial"/>
              </w:rPr>
              <w:t>Not available</w:t>
            </w:r>
          </w:p>
        </w:tc>
      </w:tr>
      <w:tr w:rsidR="00C32704" w:rsidRPr="00C32704" w14:paraId="2335979A" w14:textId="77777777" w:rsidTr="003F56A3">
        <w:trPr>
          <w:trHeight w:val="285"/>
        </w:trPr>
        <w:tc>
          <w:tcPr>
            <w:tcW w:w="7225" w:type="dxa"/>
            <w:hideMark/>
          </w:tcPr>
          <w:p w14:paraId="30171D52" w14:textId="77777777" w:rsidR="00C32704" w:rsidRPr="00C32704" w:rsidRDefault="00C32704" w:rsidP="00C32704">
            <w:pPr>
              <w:spacing w:after="0" w:line="240" w:lineRule="auto"/>
              <w:rPr>
                <w:rFonts w:ascii="Arial" w:hAnsi="Arial" w:cs="Arial"/>
              </w:rPr>
            </w:pPr>
            <w:r w:rsidRPr="00C32704">
              <w:rPr>
                <w:rFonts w:ascii="Arial" w:hAnsi="Arial" w:cs="Arial"/>
              </w:rPr>
              <w:t>Saldana L, Chamberlain P, Sheidow A (2015) Integrated treatment for mothers involved in child welfare for substance abuse. Drug &amp; Alcohol Dependence 146: e87</w:t>
            </w:r>
          </w:p>
        </w:tc>
        <w:tc>
          <w:tcPr>
            <w:tcW w:w="1791" w:type="dxa"/>
            <w:hideMark/>
          </w:tcPr>
          <w:p w14:paraId="01CCA72A"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0E171381" w14:textId="77777777" w:rsidTr="003F56A3">
        <w:trPr>
          <w:trHeight w:val="285"/>
        </w:trPr>
        <w:tc>
          <w:tcPr>
            <w:tcW w:w="7225" w:type="dxa"/>
            <w:hideMark/>
          </w:tcPr>
          <w:p w14:paraId="5A05C244" w14:textId="77777777" w:rsidR="00C32704" w:rsidRPr="00C32704" w:rsidRDefault="00C32704" w:rsidP="00C32704">
            <w:pPr>
              <w:spacing w:after="0" w:line="240" w:lineRule="auto"/>
              <w:rPr>
                <w:rFonts w:ascii="Arial" w:hAnsi="Arial" w:cs="Arial"/>
              </w:rPr>
            </w:pPr>
            <w:r w:rsidRPr="00C32704">
              <w:rPr>
                <w:rFonts w:ascii="Arial" w:hAnsi="Arial" w:cs="Arial"/>
              </w:rPr>
              <w:t>Schneider-Munoz AJ, Renteria RAM, Gelwicks J et al. (2015) Reducing risk: families in wraparound intervention. Families in Society 96: 91-8</w:t>
            </w:r>
          </w:p>
        </w:tc>
        <w:tc>
          <w:tcPr>
            <w:tcW w:w="1791" w:type="dxa"/>
            <w:hideMark/>
          </w:tcPr>
          <w:p w14:paraId="29FA9AF3"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4DE9FC82" w14:textId="77777777" w:rsidTr="003F56A3">
        <w:trPr>
          <w:trHeight w:val="285"/>
        </w:trPr>
        <w:tc>
          <w:tcPr>
            <w:tcW w:w="7225" w:type="dxa"/>
            <w:hideMark/>
          </w:tcPr>
          <w:p w14:paraId="2653EA52" w14:textId="77777777" w:rsidR="00C32704" w:rsidRPr="00C32704" w:rsidRDefault="00C32704" w:rsidP="00C32704">
            <w:pPr>
              <w:spacing w:after="0" w:line="240" w:lineRule="auto"/>
              <w:rPr>
                <w:rFonts w:ascii="Arial" w:hAnsi="Arial" w:cs="Arial"/>
              </w:rPr>
            </w:pPr>
            <w:r w:rsidRPr="00C32704">
              <w:rPr>
                <w:rFonts w:ascii="Arial" w:hAnsi="Arial" w:cs="Arial"/>
              </w:rPr>
              <w:t>Scourfield J (2014) Improving work with fathers to prevent child maltreatment: fathers should be engaged as allies in child abuse and neglect prevention. Child Abuse and Neglect 38: 974-81</w:t>
            </w:r>
          </w:p>
        </w:tc>
        <w:tc>
          <w:tcPr>
            <w:tcW w:w="1791" w:type="dxa"/>
            <w:hideMark/>
          </w:tcPr>
          <w:p w14:paraId="7C5116F0"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2ABFBD99" w14:textId="77777777" w:rsidTr="003F56A3">
        <w:trPr>
          <w:trHeight w:val="285"/>
        </w:trPr>
        <w:tc>
          <w:tcPr>
            <w:tcW w:w="7225" w:type="dxa"/>
            <w:hideMark/>
          </w:tcPr>
          <w:p w14:paraId="2488E2DE" w14:textId="77777777" w:rsidR="00C32704" w:rsidRPr="00C32704" w:rsidRDefault="00C32704" w:rsidP="00C32704">
            <w:pPr>
              <w:spacing w:after="0" w:line="240" w:lineRule="auto"/>
              <w:rPr>
                <w:rFonts w:ascii="Arial" w:hAnsi="Arial" w:cs="Arial"/>
              </w:rPr>
            </w:pPr>
            <w:r w:rsidRPr="00C32704">
              <w:rPr>
                <w:rFonts w:ascii="Arial" w:hAnsi="Arial" w:cs="Arial"/>
              </w:rPr>
              <w:t>Segal L, Opie RS, Dalziel K (2012) Theory! the missing link in understanding the performance of neonate/infant home-visiting programs to prevent child maltreatment: A systematic review. Milbank Quarterly 90, 47-106</w:t>
            </w:r>
          </w:p>
        </w:tc>
        <w:tc>
          <w:tcPr>
            <w:tcW w:w="1791" w:type="dxa"/>
            <w:hideMark/>
          </w:tcPr>
          <w:p w14:paraId="327417BF"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4981137F" w14:textId="77777777" w:rsidTr="003F56A3">
        <w:trPr>
          <w:trHeight w:val="285"/>
        </w:trPr>
        <w:tc>
          <w:tcPr>
            <w:tcW w:w="7225" w:type="dxa"/>
            <w:hideMark/>
          </w:tcPr>
          <w:p w14:paraId="18D96DCD" w14:textId="77777777" w:rsidR="00C32704" w:rsidRPr="00C32704" w:rsidRDefault="00C32704" w:rsidP="00C32704">
            <w:pPr>
              <w:spacing w:after="0" w:line="240" w:lineRule="auto"/>
              <w:rPr>
                <w:rFonts w:ascii="Arial" w:hAnsi="Arial" w:cs="Arial"/>
              </w:rPr>
            </w:pPr>
            <w:r w:rsidRPr="00C32704">
              <w:rPr>
                <w:rFonts w:ascii="Arial" w:hAnsi="Arial" w:cs="Arial"/>
              </w:rPr>
              <w:t>Smith T K, Duggan A, Bair-Merritt M H et al. (2012) Systematic review of fathers' involvement in programmes for the primary prevention of child maltreatment. Child Abuse Review 21: 237-254</w:t>
            </w:r>
          </w:p>
        </w:tc>
        <w:tc>
          <w:tcPr>
            <w:tcW w:w="1791" w:type="dxa"/>
            <w:hideMark/>
          </w:tcPr>
          <w:p w14:paraId="6856156E"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7CA53343" w14:textId="77777777" w:rsidTr="003F56A3">
        <w:trPr>
          <w:trHeight w:val="570"/>
        </w:trPr>
        <w:tc>
          <w:tcPr>
            <w:tcW w:w="7225" w:type="dxa"/>
            <w:hideMark/>
          </w:tcPr>
          <w:p w14:paraId="77D5D69C" w14:textId="77777777" w:rsidR="00C32704" w:rsidRPr="00C32704" w:rsidRDefault="00C32704" w:rsidP="00C32704">
            <w:pPr>
              <w:spacing w:after="0" w:line="240" w:lineRule="auto"/>
              <w:rPr>
                <w:rFonts w:ascii="Arial" w:hAnsi="Arial" w:cs="Arial"/>
              </w:rPr>
            </w:pPr>
            <w:r w:rsidRPr="00C32704">
              <w:rPr>
                <w:rFonts w:ascii="Arial" w:hAnsi="Arial" w:cs="Arial"/>
              </w:rPr>
              <w:t>Spieker SJ, Oxford ML, and Fleming CB (2014) Permanency outcomes for toddlers in child welfare two years after a randomized trial of a parenting intervention. Children and Youth Services Review 44, 201-6</w:t>
            </w:r>
          </w:p>
        </w:tc>
        <w:tc>
          <w:tcPr>
            <w:tcW w:w="1791" w:type="dxa"/>
            <w:hideMark/>
          </w:tcPr>
          <w:p w14:paraId="619718F4" w14:textId="77777777" w:rsidR="00C32704" w:rsidRPr="00C32704" w:rsidRDefault="00C32704" w:rsidP="00C32704">
            <w:pPr>
              <w:spacing w:after="0" w:line="240" w:lineRule="auto"/>
              <w:rPr>
                <w:rFonts w:ascii="Arial" w:hAnsi="Arial" w:cs="Arial"/>
              </w:rPr>
            </w:pPr>
            <w:r w:rsidRPr="00C32704">
              <w:rPr>
                <w:rFonts w:ascii="Arial" w:hAnsi="Arial" w:cs="Arial"/>
              </w:rPr>
              <w:t>Intervention/Outcome</w:t>
            </w:r>
          </w:p>
        </w:tc>
      </w:tr>
      <w:tr w:rsidR="00C32704" w:rsidRPr="00C32704" w14:paraId="5A83ED2A" w14:textId="77777777" w:rsidTr="003F56A3">
        <w:trPr>
          <w:trHeight w:val="285"/>
        </w:trPr>
        <w:tc>
          <w:tcPr>
            <w:tcW w:w="7225" w:type="dxa"/>
            <w:hideMark/>
          </w:tcPr>
          <w:p w14:paraId="68AC7D62" w14:textId="0BC0B1F5" w:rsidR="00C32704" w:rsidRPr="00C32704" w:rsidRDefault="00C32704" w:rsidP="00DF6C1C">
            <w:pPr>
              <w:spacing w:after="0" w:line="240" w:lineRule="auto"/>
              <w:rPr>
                <w:rFonts w:ascii="Arial" w:hAnsi="Arial" w:cs="Arial"/>
              </w:rPr>
            </w:pPr>
            <w:r w:rsidRPr="00C32704">
              <w:rPr>
                <w:rFonts w:ascii="Arial" w:hAnsi="Arial" w:cs="Arial"/>
              </w:rPr>
              <w:t xml:space="preserve">Stamuli E, Richardson G, Duffy S et al (2015) Systematic review of the economic evidence on home visitation programmes for </w:t>
            </w:r>
            <w:r w:rsidR="00DF6C1C">
              <w:rPr>
                <w:rFonts w:ascii="Arial" w:hAnsi="Arial" w:cs="Arial"/>
              </w:rPr>
              <w:t xml:space="preserve">vulnerable pregnant women. </w:t>
            </w:r>
            <w:r w:rsidR="00DF6C1C" w:rsidRPr="00DF6C1C">
              <w:rPr>
                <w:rFonts w:ascii="Arial" w:hAnsi="Arial" w:cs="Arial"/>
              </w:rPr>
              <w:t>Bri</w:t>
            </w:r>
            <w:r w:rsidR="00DF6C1C">
              <w:rPr>
                <w:rFonts w:ascii="Arial" w:hAnsi="Arial" w:cs="Arial"/>
              </w:rPr>
              <w:t xml:space="preserve">tish Medical Bulletin. </w:t>
            </w:r>
            <w:r w:rsidR="00DF6C1C" w:rsidRPr="00DF6C1C">
              <w:rPr>
                <w:rFonts w:ascii="Arial" w:hAnsi="Arial" w:cs="Arial"/>
              </w:rPr>
              <w:t>115(1):19-44</w:t>
            </w:r>
          </w:p>
        </w:tc>
        <w:tc>
          <w:tcPr>
            <w:tcW w:w="1791" w:type="dxa"/>
            <w:hideMark/>
          </w:tcPr>
          <w:p w14:paraId="3C53161B" w14:textId="77777777" w:rsidR="00C32704" w:rsidRPr="00C32704" w:rsidRDefault="00C32704" w:rsidP="00C32704">
            <w:pPr>
              <w:spacing w:after="0" w:line="240" w:lineRule="auto"/>
              <w:rPr>
                <w:rFonts w:ascii="Arial" w:hAnsi="Arial" w:cs="Arial"/>
              </w:rPr>
            </w:pPr>
            <w:r w:rsidRPr="00C32704">
              <w:rPr>
                <w:rFonts w:ascii="Arial" w:hAnsi="Arial" w:cs="Arial"/>
              </w:rPr>
              <w:t>Query</w:t>
            </w:r>
          </w:p>
        </w:tc>
      </w:tr>
      <w:tr w:rsidR="00C32704" w:rsidRPr="00C32704" w14:paraId="31482798" w14:textId="77777777" w:rsidTr="003F56A3">
        <w:trPr>
          <w:trHeight w:val="285"/>
        </w:trPr>
        <w:tc>
          <w:tcPr>
            <w:tcW w:w="7225" w:type="dxa"/>
            <w:hideMark/>
          </w:tcPr>
          <w:p w14:paraId="122E388E" w14:textId="5EE34E8D" w:rsidR="00C32704" w:rsidRPr="00C32704" w:rsidRDefault="00C32704" w:rsidP="00C32704">
            <w:pPr>
              <w:spacing w:after="0" w:line="240" w:lineRule="auto"/>
              <w:rPr>
                <w:rFonts w:ascii="Arial" w:hAnsi="Arial" w:cs="Arial"/>
              </w:rPr>
            </w:pPr>
            <w:r w:rsidRPr="00C32704">
              <w:rPr>
                <w:rFonts w:ascii="Arial" w:hAnsi="Arial" w:cs="Arial"/>
              </w:rPr>
              <w:lastRenderedPageBreak/>
              <w:t>Stanley N, Ellis J, Farrelly N et al. (2015) Preventing domestic abuse for children and young people: A review of school-based interventions. Childre</w:t>
            </w:r>
            <w:r w:rsidR="00DF6C1C">
              <w:rPr>
                <w:rFonts w:ascii="Arial" w:hAnsi="Arial" w:cs="Arial"/>
              </w:rPr>
              <w:t xml:space="preserve">n and Youth Services Review 59: </w:t>
            </w:r>
            <w:r w:rsidRPr="00C32704">
              <w:rPr>
                <w:rFonts w:ascii="Arial" w:hAnsi="Arial" w:cs="Arial"/>
              </w:rPr>
              <w:t>120-31</w:t>
            </w:r>
          </w:p>
        </w:tc>
        <w:tc>
          <w:tcPr>
            <w:tcW w:w="1791" w:type="dxa"/>
            <w:hideMark/>
          </w:tcPr>
          <w:p w14:paraId="123C6054"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48347713" w14:textId="77777777" w:rsidTr="003F56A3">
        <w:trPr>
          <w:trHeight w:val="285"/>
        </w:trPr>
        <w:tc>
          <w:tcPr>
            <w:tcW w:w="7225" w:type="dxa"/>
            <w:hideMark/>
          </w:tcPr>
          <w:p w14:paraId="3823CB16" w14:textId="77777777" w:rsidR="00C32704" w:rsidRPr="00C32704" w:rsidRDefault="00C32704" w:rsidP="00C32704">
            <w:pPr>
              <w:spacing w:after="0" w:line="240" w:lineRule="auto"/>
              <w:rPr>
                <w:rFonts w:ascii="Arial" w:hAnsi="Arial" w:cs="Arial"/>
              </w:rPr>
            </w:pPr>
            <w:r w:rsidRPr="00C32704">
              <w:rPr>
                <w:rFonts w:ascii="Arial" w:hAnsi="Arial" w:cs="Arial"/>
              </w:rPr>
              <w:t>Sweet M A and Appelbaum M I (2004) Is home visiting an effective strategy? A meta-analytic review of home visiting programs for families with young children. Child Development 75: 1435-56</w:t>
            </w:r>
          </w:p>
        </w:tc>
        <w:tc>
          <w:tcPr>
            <w:tcW w:w="1791" w:type="dxa"/>
            <w:hideMark/>
          </w:tcPr>
          <w:p w14:paraId="5032CECD"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745B7D1B" w14:textId="77777777" w:rsidTr="003F56A3">
        <w:trPr>
          <w:trHeight w:val="285"/>
        </w:trPr>
        <w:tc>
          <w:tcPr>
            <w:tcW w:w="7225" w:type="dxa"/>
            <w:hideMark/>
          </w:tcPr>
          <w:p w14:paraId="1FC8DD42" w14:textId="77777777" w:rsidR="00C32704" w:rsidRPr="00C32704" w:rsidRDefault="00C32704" w:rsidP="00C32704">
            <w:pPr>
              <w:spacing w:after="0" w:line="240" w:lineRule="auto"/>
              <w:rPr>
                <w:rFonts w:ascii="Arial" w:hAnsi="Arial" w:cs="Arial"/>
              </w:rPr>
            </w:pPr>
            <w:r w:rsidRPr="00C32704">
              <w:rPr>
                <w:rFonts w:ascii="Arial" w:hAnsi="Arial" w:cs="Arial"/>
              </w:rPr>
              <w:t>Taubner S, Munder T, Unger A et al. (2013) Effectiveness of early prevention programs in Germany: a systematic review and a meta-analysis. Praxis der Kinderpsychologie und Kinderpsychiatrie 62: 598-619</w:t>
            </w:r>
          </w:p>
        </w:tc>
        <w:tc>
          <w:tcPr>
            <w:tcW w:w="1791" w:type="dxa"/>
            <w:hideMark/>
          </w:tcPr>
          <w:p w14:paraId="77DD0025" w14:textId="77777777" w:rsidR="00C32704" w:rsidRPr="00C32704" w:rsidRDefault="00C32704" w:rsidP="00C32704">
            <w:pPr>
              <w:spacing w:after="0" w:line="240" w:lineRule="auto"/>
              <w:rPr>
                <w:rFonts w:ascii="Arial" w:hAnsi="Arial" w:cs="Arial"/>
              </w:rPr>
            </w:pPr>
            <w:r w:rsidRPr="00C32704">
              <w:rPr>
                <w:rFonts w:ascii="Arial" w:hAnsi="Arial" w:cs="Arial"/>
              </w:rPr>
              <w:t>Language</w:t>
            </w:r>
          </w:p>
        </w:tc>
      </w:tr>
      <w:tr w:rsidR="00C32704" w:rsidRPr="00C32704" w14:paraId="64836052" w14:textId="77777777" w:rsidTr="003F56A3">
        <w:trPr>
          <w:trHeight w:val="570"/>
        </w:trPr>
        <w:tc>
          <w:tcPr>
            <w:tcW w:w="7225" w:type="dxa"/>
          </w:tcPr>
          <w:p w14:paraId="74DB63C6" w14:textId="77777777" w:rsidR="00C32704" w:rsidRPr="00C32704" w:rsidRDefault="00C32704" w:rsidP="00C32704">
            <w:pPr>
              <w:spacing w:after="0" w:line="240" w:lineRule="auto"/>
              <w:rPr>
                <w:rFonts w:ascii="Arial" w:hAnsi="Arial" w:cs="Arial"/>
              </w:rPr>
            </w:pPr>
            <w:r w:rsidRPr="00C32704">
              <w:rPr>
                <w:rFonts w:ascii="Arial" w:hAnsi="Arial" w:cs="Arial"/>
              </w:rPr>
              <w:t>Top Tier Evidence Initiative (2012) Evidence Summary for the Nurse-Family Partnership. Washington (DC): Coalition for Evidence-Based Policy</w:t>
            </w:r>
          </w:p>
        </w:tc>
        <w:tc>
          <w:tcPr>
            <w:tcW w:w="1791" w:type="dxa"/>
          </w:tcPr>
          <w:p w14:paraId="1F8FA395"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7F8C87DE" w14:textId="77777777" w:rsidTr="003F56A3">
        <w:trPr>
          <w:trHeight w:val="570"/>
        </w:trPr>
        <w:tc>
          <w:tcPr>
            <w:tcW w:w="7225" w:type="dxa"/>
            <w:hideMark/>
          </w:tcPr>
          <w:p w14:paraId="1F1317C9" w14:textId="06C2CCF3" w:rsidR="00C32704" w:rsidRPr="00C32704" w:rsidRDefault="00C32704" w:rsidP="00C32704">
            <w:pPr>
              <w:spacing w:after="0" w:line="240" w:lineRule="auto"/>
              <w:rPr>
                <w:rFonts w:ascii="Arial" w:hAnsi="Arial" w:cs="Arial"/>
              </w:rPr>
            </w:pPr>
            <w:r w:rsidRPr="00C32704">
              <w:rPr>
                <w:rFonts w:ascii="Arial" w:hAnsi="Arial" w:cs="Arial"/>
              </w:rPr>
              <w:t>Toth SL, Sturge-Apple ML, Rogosch FA et al. (2015) Mechanisms of change: Testing how preventative interventions impact psychological and physiological stress functioning in mothers in neglectful families. Deve</w:t>
            </w:r>
            <w:r w:rsidR="00DF6C1C">
              <w:rPr>
                <w:rFonts w:ascii="Arial" w:hAnsi="Arial" w:cs="Arial"/>
              </w:rPr>
              <w:t xml:space="preserve">lopment and psychopathology 27: </w:t>
            </w:r>
            <w:r w:rsidRPr="00C32704">
              <w:rPr>
                <w:rFonts w:ascii="Arial" w:hAnsi="Arial" w:cs="Arial"/>
              </w:rPr>
              <w:t>1661-74</w:t>
            </w:r>
          </w:p>
        </w:tc>
        <w:tc>
          <w:tcPr>
            <w:tcW w:w="1791" w:type="dxa"/>
            <w:hideMark/>
          </w:tcPr>
          <w:p w14:paraId="3A84465F"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0485BAC3" w14:textId="77777777" w:rsidTr="003F56A3">
        <w:trPr>
          <w:trHeight w:val="285"/>
        </w:trPr>
        <w:tc>
          <w:tcPr>
            <w:tcW w:w="7225" w:type="dxa"/>
            <w:hideMark/>
          </w:tcPr>
          <w:p w14:paraId="4D455C4A" w14:textId="77777777" w:rsidR="00C32704" w:rsidRPr="00C32704" w:rsidRDefault="00C32704" w:rsidP="00C32704">
            <w:pPr>
              <w:spacing w:after="0" w:line="240" w:lineRule="auto"/>
              <w:rPr>
                <w:rFonts w:ascii="Arial" w:hAnsi="Arial" w:cs="Arial"/>
              </w:rPr>
            </w:pPr>
            <w:r w:rsidRPr="00C32704">
              <w:rPr>
                <w:rFonts w:ascii="Arial" w:hAnsi="Arial" w:cs="Arial"/>
              </w:rPr>
              <w:t>van der Laan PH, Smit M, Busschers I et al. (2011) Cross-border trafficking in human beings: Prevention and intervention strategies for reducing sexual exploitation. Campbell Systematic Reviews 2011:9</w:t>
            </w:r>
          </w:p>
        </w:tc>
        <w:tc>
          <w:tcPr>
            <w:tcW w:w="1791" w:type="dxa"/>
            <w:hideMark/>
          </w:tcPr>
          <w:p w14:paraId="78F25A79"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664733A9" w14:textId="77777777" w:rsidTr="003F56A3">
        <w:trPr>
          <w:trHeight w:val="285"/>
        </w:trPr>
        <w:tc>
          <w:tcPr>
            <w:tcW w:w="7225" w:type="dxa"/>
            <w:hideMark/>
          </w:tcPr>
          <w:p w14:paraId="195A8669" w14:textId="1C6155D2" w:rsidR="00C32704" w:rsidRPr="00C32704" w:rsidRDefault="00C32704" w:rsidP="00C32704">
            <w:pPr>
              <w:spacing w:after="0" w:line="240" w:lineRule="auto"/>
              <w:rPr>
                <w:rFonts w:ascii="Arial" w:hAnsi="Arial" w:cs="Arial"/>
              </w:rPr>
            </w:pPr>
            <w:r w:rsidRPr="00C32704">
              <w:rPr>
                <w:rFonts w:ascii="Arial" w:hAnsi="Arial" w:cs="Arial"/>
              </w:rPr>
              <w:t>Vizard E (2013) Practitioner review: the victims and juvenile perpetrators of child sexual abuse--assessment and intervention. Journal of Child Psychology and Psychi</w:t>
            </w:r>
            <w:r w:rsidR="00DF6C1C">
              <w:rPr>
                <w:rFonts w:ascii="Arial" w:hAnsi="Arial" w:cs="Arial"/>
              </w:rPr>
              <w:t xml:space="preserve">atry and Allied Disciplines 54: </w:t>
            </w:r>
            <w:r w:rsidRPr="00C32704">
              <w:rPr>
                <w:rFonts w:ascii="Arial" w:hAnsi="Arial" w:cs="Arial"/>
              </w:rPr>
              <w:t>503-15</w:t>
            </w:r>
          </w:p>
        </w:tc>
        <w:tc>
          <w:tcPr>
            <w:tcW w:w="1791" w:type="dxa"/>
            <w:hideMark/>
          </w:tcPr>
          <w:p w14:paraId="40E32D21"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42189BE4" w14:textId="77777777" w:rsidTr="003F56A3">
        <w:trPr>
          <w:trHeight w:val="285"/>
        </w:trPr>
        <w:tc>
          <w:tcPr>
            <w:tcW w:w="7225" w:type="dxa"/>
            <w:hideMark/>
          </w:tcPr>
          <w:p w14:paraId="5495D114" w14:textId="77777777" w:rsidR="00C32704" w:rsidRPr="00C32704" w:rsidRDefault="00C32704" w:rsidP="00C32704">
            <w:pPr>
              <w:spacing w:after="0" w:line="240" w:lineRule="auto"/>
              <w:rPr>
                <w:rFonts w:ascii="Arial" w:hAnsi="Arial" w:cs="Arial"/>
              </w:rPr>
            </w:pPr>
            <w:r w:rsidRPr="00C32704">
              <w:rPr>
                <w:rFonts w:ascii="Arial" w:hAnsi="Arial" w:cs="Arial"/>
              </w:rPr>
              <w:t>Whalley P (2015) Child neglect and Pathways Triple P: an evaluation of an NSPCC service offered to parents where initial concerns of neglect have been noted. London: NSPCC</w:t>
            </w:r>
          </w:p>
        </w:tc>
        <w:tc>
          <w:tcPr>
            <w:tcW w:w="1791" w:type="dxa"/>
            <w:hideMark/>
          </w:tcPr>
          <w:p w14:paraId="1282E1AE" w14:textId="77777777" w:rsidR="00C32704" w:rsidRPr="00C32704" w:rsidRDefault="00C32704" w:rsidP="00C32704">
            <w:pPr>
              <w:spacing w:after="0" w:line="240" w:lineRule="auto"/>
              <w:rPr>
                <w:rFonts w:ascii="Arial" w:hAnsi="Arial" w:cs="Arial"/>
              </w:rPr>
            </w:pPr>
            <w:r w:rsidRPr="00C32704">
              <w:rPr>
                <w:rFonts w:ascii="Arial" w:hAnsi="Arial" w:cs="Arial"/>
              </w:rPr>
              <w:t>Duplicate</w:t>
            </w:r>
          </w:p>
        </w:tc>
      </w:tr>
      <w:tr w:rsidR="00C32704" w:rsidRPr="00C32704" w14:paraId="3AE27F88" w14:textId="77777777" w:rsidTr="003F56A3">
        <w:trPr>
          <w:trHeight w:val="285"/>
        </w:trPr>
        <w:tc>
          <w:tcPr>
            <w:tcW w:w="7225" w:type="dxa"/>
            <w:hideMark/>
          </w:tcPr>
          <w:p w14:paraId="45213ED6" w14:textId="77777777" w:rsidR="00C32704" w:rsidRPr="00C32704" w:rsidRDefault="00C32704" w:rsidP="00C32704">
            <w:pPr>
              <w:spacing w:after="0" w:line="240" w:lineRule="auto"/>
              <w:rPr>
                <w:rFonts w:ascii="Arial" w:hAnsi="Arial" w:cs="Arial"/>
              </w:rPr>
            </w:pPr>
            <w:r w:rsidRPr="00C32704">
              <w:rPr>
                <w:rFonts w:ascii="Arial" w:hAnsi="Arial" w:cs="Arial"/>
              </w:rPr>
              <w:t>Whalley P (2015) Child neglect and Pathways Triple P: an evaluation of an NSPCC service offered to parents where initial concerns of neglect have been noted. London: NSPCC</w:t>
            </w:r>
          </w:p>
        </w:tc>
        <w:tc>
          <w:tcPr>
            <w:tcW w:w="1791" w:type="dxa"/>
            <w:hideMark/>
          </w:tcPr>
          <w:p w14:paraId="27747CBF"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00D55654" w14:textId="77777777" w:rsidTr="003F56A3">
        <w:trPr>
          <w:trHeight w:val="285"/>
        </w:trPr>
        <w:tc>
          <w:tcPr>
            <w:tcW w:w="7225" w:type="dxa"/>
            <w:hideMark/>
          </w:tcPr>
          <w:p w14:paraId="1E435D93" w14:textId="77777777" w:rsidR="00C32704" w:rsidRPr="00C32704" w:rsidRDefault="00C32704" w:rsidP="00C32704">
            <w:pPr>
              <w:spacing w:after="0" w:line="240" w:lineRule="auto"/>
              <w:rPr>
                <w:rFonts w:ascii="Arial" w:hAnsi="Arial" w:cs="Arial"/>
              </w:rPr>
            </w:pPr>
            <w:r w:rsidRPr="00C32704">
              <w:rPr>
                <w:rFonts w:ascii="Arial" w:hAnsi="Arial" w:cs="Arial"/>
              </w:rPr>
              <w:t>Williams A (2014) Engagement is the best option. Social Work Matters (e-Magazine) http://portfolio.cpl.co.uk/Social-Work-Matters/201404/research-engagement/</w:t>
            </w:r>
          </w:p>
        </w:tc>
        <w:tc>
          <w:tcPr>
            <w:tcW w:w="1791" w:type="dxa"/>
            <w:hideMark/>
          </w:tcPr>
          <w:p w14:paraId="196989BA"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5D2A2AAC" w14:textId="77777777" w:rsidTr="003F56A3">
        <w:trPr>
          <w:trHeight w:val="285"/>
        </w:trPr>
        <w:tc>
          <w:tcPr>
            <w:tcW w:w="7225" w:type="dxa"/>
            <w:hideMark/>
          </w:tcPr>
          <w:p w14:paraId="135D7902" w14:textId="175D1189" w:rsidR="00C32704" w:rsidRPr="00C32704" w:rsidRDefault="00C32704" w:rsidP="00C32704">
            <w:pPr>
              <w:spacing w:after="0" w:line="240" w:lineRule="auto"/>
              <w:rPr>
                <w:rFonts w:ascii="Arial" w:hAnsi="Arial" w:cs="Arial"/>
              </w:rPr>
            </w:pPr>
            <w:r w:rsidRPr="00C32704">
              <w:rPr>
                <w:rFonts w:ascii="Arial" w:hAnsi="Arial" w:cs="Arial"/>
              </w:rPr>
              <w:t>Zeuthen K, Hagelskjær M (2013) Prevention of child sexual abuse: analysis and discussion of the field. J</w:t>
            </w:r>
            <w:r w:rsidR="00DF6C1C">
              <w:rPr>
                <w:rFonts w:ascii="Arial" w:hAnsi="Arial" w:cs="Arial"/>
              </w:rPr>
              <w:t xml:space="preserve">ournal of Child Sexual Abuse 22: </w:t>
            </w:r>
            <w:r w:rsidRPr="00C32704">
              <w:rPr>
                <w:rFonts w:ascii="Arial" w:hAnsi="Arial" w:cs="Arial"/>
              </w:rPr>
              <w:t xml:space="preserve"> 742-60</w:t>
            </w:r>
          </w:p>
        </w:tc>
        <w:tc>
          <w:tcPr>
            <w:tcW w:w="1791" w:type="dxa"/>
            <w:hideMark/>
          </w:tcPr>
          <w:p w14:paraId="03F806D1"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bl>
    <w:p w14:paraId="35B3E728" w14:textId="77777777" w:rsidR="00C32704" w:rsidRPr="00C32704" w:rsidRDefault="00C32704" w:rsidP="00C32704">
      <w:pPr>
        <w:spacing w:after="0" w:line="240" w:lineRule="auto"/>
        <w:rPr>
          <w:rFonts w:ascii="Arial" w:hAnsi="Arial"/>
          <w:sz w:val="24"/>
        </w:rPr>
      </w:pPr>
    </w:p>
    <w:p w14:paraId="51B7C372" w14:textId="77777777" w:rsidR="00C32704" w:rsidRPr="00C32704" w:rsidRDefault="00C32704" w:rsidP="00C32704">
      <w:pPr>
        <w:keepNext/>
        <w:keepLines/>
        <w:spacing w:before="40" w:after="0" w:line="240" w:lineRule="auto"/>
        <w:outlineLvl w:val="2"/>
        <w:rPr>
          <w:rFonts w:ascii="Arial" w:eastAsiaTheme="majorEastAsia" w:hAnsi="Arial" w:cstheme="majorBidi"/>
          <w:b/>
          <w:sz w:val="24"/>
          <w:szCs w:val="24"/>
        </w:rPr>
      </w:pPr>
      <w:r w:rsidRPr="00C32704">
        <w:rPr>
          <w:rFonts w:ascii="Arial" w:eastAsiaTheme="majorEastAsia" w:hAnsi="Arial" w:cstheme="majorBidi"/>
          <w:b/>
          <w:sz w:val="24"/>
          <w:szCs w:val="24"/>
        </w:rPr>
        <w:t>Question 14</w:t>
      </w:r>
    </w:p>
    <w:p w14:paraId="11D1C50F" w14:textId="77777777" w:rsidR="00C32704" w:rsidRPr="00C32704" w:rsidRDefault="00C32704" w:rsidP="00C32704">
      <w:pPr>
        <w:spacing w:after="0" w:line="240" w:lineRule="auto"/>
        <w:rPr>
          <w:rFonts w:ascii="Arial" w:hAnsi="Arial"/>
          <w:sz w:val="24"/>
        </w:rPr>
      </w:pPr>
    </w:p>
    <w:tbl>
      <w:tblPr>
        <w:tblStyle w:val="TableGrid1"/>
        <w:tblW w:w="0" w:type="auto"/>
        <w:tblLook w:val="04A0" w:firstRow="1" w:lastRow="0" w:firstColumn="1" w:lastColumn="0" w:noHBand="0" w:noVBand="1"/>
      </w:tblPr>
      <w:tblGrid>
        <w:gridCol w:w="7600"/>
        <w:gridCol w:w="1416"/>
      </w:tblGrid>
      <w:tr w:rsidR="00C32704" w:rsidRPr="00C32704" w14:paraId="50F6DFA0" w14:textId="77777777" w:rsidTr="003F56A3">
        <w:trPr>
          <w:trHeight w:val="600"/>
        </w:trPr>
        <w:tc>
          <w:tcPr>
            <w:tcW w:w="26740" w:type="dxa"/>
            <w:hideMark/>
          </w:tcPr>
          <w:p w14:paraId="37817F5B" w14:textId="77777777" w:rsidR="00C32704" w:rsidRPr="00C32704" w:rsidRDefault="00C32704" w:rsidP="00C32704">
            <w:pPr>
              <w:spacing w:after="0" w:line="240" w:lineRule="auto"/>
              <w:rPr>
                <w:rFonts w:ascii="Arial" w:hAnsi="Arial" w:cs="Arial"/>
                <w:b/>
                <w:bCs/>
              </w:rPr>
            </w:pPr>
            <w:r w:rsidRPr="00C32704">
              <w:rPr>
                <w:rFonts w:ascii="Arial" w:hAnsi="Arial" w:cs="Arial"/>
                <w:b/>
                <w:bCs/>
              </w:rPr>
              <w:t>Study</w:t>
            </w:r>
          </w:p>
        </w:tc>
        <w:tc>
          <w:tcPr>
            <w:tcW w:w="2060" w:type="dxa"/>
            <w:hideMark/>
          </w:tcPr>
          <w:p w14:paraId="7DFF94A8" w14:textId="77777777" w:rsidR="00C32704" w:rsidRPr="00C32704" w:rsidRDefault="00C32704" w:rsidP="00C32704">
            <w:pPr>
              <w:spacing w:after="0" w:line="240" w:lineRule="auto"/>
              <w:rPr>
                <w:rFonts w:ascii="Arial" w:hAnsi="Arial" w:cs="Arial"/>
                <w:b/>
                <w:bCs/>
              </w:rPr>
            </w:pPr>
            <w:r w:rsidRPr="00C32704">
              <w:rPr>
                <w:rFonts w:ascii="Arial" w:hAnsi="Arial" w:cs="Arial"/>
                <w:b/>
                <w:bCs/>
              </w:rPr>
              <w:t>Reason for exclusion</w:t>
            </w:r>
          </w:p>
        </w:tc>
      </w:tr>
      <w:tr w:rsidR="00C32704" w:rsidRPr="00C32704" w14:paraId="74DD321E" w14:textId="77777777" w:rsidTr="003F56A3">
        <w:trPr>
          <w:trHeight w:val="285"/>
        </w:trPr>
        <w:tc>
          <w:tcPr>
            <w:tcW w:w="26740" w:type="dxa"/>
            <w:hideMark/>
          </w:tcPr>
          <w:p w14:paraId="29EDDADD" w14:textId="77777777" w:rsidR="00C32704" w:rsidRPr="00C32704" w:rsidRDefault="00C32704" w:rsidP="00C32704">
            <w:pPr>
              <w:spacing w:after="0" w:line="240" w:lineRule="auto"/>
              <w:rPr>
                <w:rFonts w:ascii="Arial" w:hAnsi="Arial" w:cs="Arial"/>
              </w:rPr>
            </w:pPr>
            <w:r w:rsidRPr="00C32704">
              <w:rPr>
                <w:rFonts w:ascii="Arial" w:hAnsi="Arial" w:cs="Arial"/>
              </w:rPr>
              <w:t>Action for Children (2011) Child neglect in 2011: Summary of recommendations for the UK government - an annual review by Action for Children in partnership with the University of Stirling. Watford: Action for Children</w:t>
            </w:r>
          </w:p>
        </w:tc>
        <w:tc>
          <w:tcPr>
            <w:tcW w:w="2060" w:type="dxa"/>
            <w:hideMark/>
          </w:tcPr>
          <w:p w14:paraId="24F20CAE"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6010F2CE" w14:textId="77777777" w:rsidTr="003F56A3">
        <w:trPr>
          <w:trHeight w:val="285"/>
        </w:trPr>
        <w:tc>
          <w:tcPr>
            <w:tcW w:w="26740" w:type="dxa"/>
            <w:hideMark/>
          </w:tcPr>
          <w:p w14:paraId="64D8B0F7" w14:textId="77777777" w:rsidR="00C32704" w:rsidRPr="00C32704" w:rsidRDefault="00C32704" w:rsidP="00C32704">
            <w:pPr>
              <w:spacing w:after="0" w:line="240" w:lineRule="auto"/>
              <w:rPr>
                <w:rFonts w:ascii="Arial" w:hAnsi="Arial" w:cs="Arial"/>
              </w:rPr>
            </w:pPr>
            <w:r w:rsidRPr="00C32704">
              <w:rPr>
                <w:rFonts w:ascii="Arial" w:hAnsi="Arial" w:cs="Arial"/>
              </w:rPr>
              <w:t>Action for Children (2013) Evaluation of Action for Children's Intensive Family Support Services. Watford: Action for Children</w:t>
            </w:r>
          </w:p>
        </w:tc>
        <w:tc>
          <w:tcPr>
            <w:tcW w:w="2060" w:type="dxa"/>
            <w:hideMark/>
          </w:tcPr>
          <w:p w14:paraId="6809EE89"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11BD0B41" w14:textId="77777777" w:rsidTr="003F56A3">
        <w:trPr>
          <w:trHeight w:val="285"/>
        </w:trPr>
        <w:tc>
          <w:tcPr>
            <w:tcW w:w="26740" w:type="dxa"/>
            <w:hideMark/>
          </w:tcPr>
          <w:p w14:paraId="053FBE67" w14:textId="77777777" w:rsidR="00C32704" w:rsidRPr="00C32704" w:rsidRDefault="00C32704" w:rsidP="00C32704">
            <w:pPr>
              <w:spacing w:after="0" w:line="240" w:lineRule="auto"/>
              <w:rPr>
                <w:rFonts w:ascii="Arial" w:hAnsi="Arial" w:cs="Arial"/>
              </w:rPr>
            </w:pPr>
            <w:r w:rsidRPr="00C32704">
              <w:rPr>
                <w:rFonts w:ascii="Arial" w:hAnsi="Arial" w:cs="Arial"/>
              </w:rPr>
              <w:t>Action for Children (2013) The red book 2013. Children under pressure. Watford: Action for Children</w:t>
            </w:r>
          </w:p>
        </w:tc>
        <w:tc>
          <w:tcPr>
            <w:tcW w:w="2060" w:type="dxa"/>
            <w:hideMark/>
          </w:tcPr>
          <w:p w14:paraId="797828AA"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0565B871" w14:textId="77777777" w:rsidTr="003F56A3">
        <w:trPr>
          <w:trHeight w:val="285"/>
        </w:trPr>
        <w:tc>
          <w:tcPr>
            <w:tcW w:w="26740" w:type="dxa"/>
            <w:hideMark/>
          </w:tcPr>
          <w:p w14:paraId="1C657C14" w14:textId="77777777" w:rsidR="00C32704" w:rsidRPr="00C32704" w:rsidRDefault="00C32704" w:rsidP="00C32704">
            <w:pPr>
              <w:spacing w:after="0" w:line="240" w:lineRule="auto"/>
              <w:rPr>
                <w:rFonts w:ascii="Arial" w:hAnsi="Arial" w:cs="Arial"/>
              </w:rPr>
            </w:pPr>
            <w:r w:rsidRPr="00C32704">
              <w:rPr>
                <w:rFonts w:ascii="Arial" w:hAnsi="Arial" w:cs="Arial"/>
              </w:rPr>
              <w:t>Action for Children (2013) The state of child neglect in the UK: recommendations for the UK Government. Watford: Action for Children</w:t>
            </w:r>
          </w:p>
        </w:tc>
        <w:tc>
          <w:tcPr>
            <w:tcW w:w="2060" w:type="dxa"/>
            <w:hideMark/>
          </w:tcPr>
          <w:p w14:paraId="7C55DF55"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5A67D938" w14:textId="77777777" w:rsidTr="003F56A3">
        <w:trPr>
          <w:trHeight w:val="285"/>
        </w:trPr>
        <w:tc>
          <w:tcPr>
            <w:tcW w:w="26740" w:type="dxa"/>
            <w:hideMark/>
          </w:tcPr>
          <w:p w14:paraId="2A618492" w14:textId="77777777" w:rsidR="00C32704" w:rsidRPr="00C32704" w:rsidRDefault="00C32704" w:rsidP="00C32704">
            <w:pPr>
              <w:spacing w:after="0" w:line="240" w:lineRule="auto"/>
              <w:rPr>
                <w:rFonts w:ascii="Arial" w:hAnsi="Arial" w:cs="Arial"/>
              </w:rPr>
            </w:pPr>
            <w:r w:rsidRPr="00C32704">
              <w:rPr>
                <w:rFonts w:ascii="Arial" w:hAnsi="Arial" w:cs="Arial"/>
              </w:rPr>
              <w:t>Baldry E, Bratel J, Dunsire M et al. (2005) Keeping children with a disability safely in their families. Practice: Social Work in Action: 143-56</w:t>
            </w:r>
          </w:p>
        </w:tc>
        <w:tc>
          <w:tcPr>
            <w:tcW w:w="2060" w:type="dxa"/>
            <w:hideMark/>
          </w:tcPr>
          <w:p w14:paraId="7A278D62"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1224F758" w14:textId="77777777" w:rsidTr="003F56A3">
        <w:trPr>
          <w:trHeight w:val="285"/>
        </w:trPr>
        <w:tc>
          <w:tcPr>
            <w:tcW w:w="26740" w:type="dxa"/>
            <w:hideMark/>
          </w:tcPr>
          <w:p w14:paraId="5D05137B" w14:textId="77777777" w:rsidR="00C32704" w:rsidRPr="00C32704" w:rsidRDefault="00C32704" w:rsidP="00C32704">
            <w:pPr>
              <w:spacing w:after="0" w:line="240" w:lineRule="auto"/>
              <w:rPr>
                <w:rFonts w:ascii="Arial" w:hAnsi="Arial" w:cs="Arial"/>
              </w:rPr>
            </w:pPr>
            <w:r w:rsidRPr="00C32704">
              <w:rPr>
                <w:rFonts w:ascii="Arial" w:hAnsi="Arial" w:cs="Arial"/>
              </w:rPr>
              <w:lastRenderedPageBreak/>
              <w:t xml:space="preserve">Ball M, Barnes J, Meadows P (2012) Issues emerging from the first 10 pilot sites implementing the Nurse-Family Partnership home-visiting programme in England. London: Birkbeck, University of London. </w:t>
            </w:r>
          </w:p>
        </w:tc>
        <w:tc>
          <w:tcPr>
            <w:tcW w:w="2060" w:type="dxa"/>
            <w:hideMark/>
          </w:tcPr>
          <w:p w14:paraId="26C9433B"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4FB04724" w14:textId="77777777" w:rsidTr="003F56A3">
        <w:trPr>
          <w:trHeight w:val="570"/>
        </w:trPr>
        <w:tc>
          <w:tcPr>
            <w:tcW w:w="26740" w:type="dxa"/>
            <w:hideMark/>
          </w:tcPr>
          <w:p w14:paraId="2F319455" w14:textId="77777777" w:rsidR="00C32704" w:rsidRPr="00C32704" w:rsidRDefault="00C32704" w:rsidP="00C32704">
            <w:pPr>
              <w:spacing w:after="0" w:line="240" w:lineRule="auto"/>
              <w:rPr>
                <w:rFonts w:ascii="Arial" w:hAnsi="Arial" w:cs="Arial"/>
              </w:rPr>
            </w:pPr>
            <w:r w:rsidRPr="00C32704">
              <w:rPr>
                <w:rFonts w:ascii="Arial" w:hAnsi="Arial" w:cs="Arial"/>
              </w:rPr>
              <w:t>Barlow J, Davis H, McIntosh E et al. (2007) Role of home visiting in improving parenting and health in families at risk of abuse and neglect: Results of a multicentre randomised controlled trial and economic evaluation. Archives of Disease in Childhood: 229-33</w:t>
            </w:r>
          </w:p>
        </w:tc>
        <w:tc>
          <w:tcPr>
            <w:tcW w:w="2060" w:type="dxa"/>
            <w:hideMark/>
          </w:tcPr>
          <w:p w14:paraId="1C143E8C"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7436142C" w14:textId="77777777" w:rsidTr="003F56A3">
        <w:trPr>
          <w:trHeight w:val="285"/>
        </w:trPr>
        <w:tc>
          <w:tcPr>
            <w:tcW w:w="26740" w:type="dxa"/>
            <w:hideMark/>
          </w:tcPr>
          <w:p w14:paraId="38A61874" w14:textId="77777777" w:rsidR="00C32704" w:rsidRPr="00C32704" w:rsidRDefault="00C32704" w:rsidP="00C32704">
            <w:pPr>
              <w:spacing w:after="0" w:line="240" w:lineRule="auto"/>
              <w:rPr>
                <w:rFonts w:ascii="Arial" w:hAnsi="Arial" w:cs="Arial"/>
              </w:rPr>
            </w:pPr>
            <w:r w:rsidRPr="00C32704">
              <w:rPr>
                <w:rFonts w:ascii="Arial" w:hAnsi="Arial" w:cs="Arial"/>
              </w:rPr>
              <w:t>Barlow J, Simkiss D, and Stewart-Brown S (2006) Interventions to prevent or ameliorate child physical abuse and neglect: findings from a systematic review of reviews. Journal of Children's Services: 6-28</w:t>
            </w:r>
          </w:p>
        </w:tc>
        <w:tc>
          <w:tcPr>
            <w:tcW w:w="2060" w:type="dxa"/>
            <w:hideMark/>
          </w:tcPr>
          <w:p w14:paraId="5704F4F4"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049A2B28" w14:textId="77777777" w:rsidTr="003F56A3">
        <w:trPr>
          <w:trHeight w:val="285"/>
        </w:trPr>
        <w:tc>
          <w:tcPr>
            <w:tcW w:w="26740" w:type="dxa"/>
            <w:hideMark/>
          </w:tcPr>
          <w:p w14:paraId="59B0CC87" w14:textId="77777777" w:rsidR="00C32704" w:rsidRPr="00C32704" w:rsidRDefault="00C32704" w:rsidP="00C32704">
            <w:pPr>
              <w:spacing w:after="0" w:line="240" w:lineRule="auto"/>
              <w:rPr>
                <w:rFonts w:ascii="Arial" w:hAnsi="Arial" w:cs="Arial"/>
              </w:rPr>
            </w:pPr>
            <w:r w:rsidRPr="00C32704">
              <w:rPr>
                <w:rFonts w:ascii="Arial" w:hAnsi="Arial" w:cs="Arial"/>
              </w:rPr>
              <w:t>Barnado's (2007) Blueprint of experience: Working to prevent and reduce child sexual exploitation in the UK, Netherlands and Estonia. Ilford: Barnado's</w:t>
            </w:r>
          </w:p>
        </w:tc>
        <w:tc>
          <w:tcPr>
            <w:tcW w:w="2060" w:type="dxa"/>
            <w:hideMark/>
          </w:tcPr>
          <w:p w14:paraId="6EA32A49" w14:textId="77777777" w:rsidR="00C32704" w:rsidRPr="00C32704" w:rsidRDefault="00C32704" w:rsidP="00C32704">
            <w:pPr>
              <w:spacing w:after="0" w:line="240" w:lineRule="auto"/>
              <w:rPr>
                <w:rFonts w:ascii="Arial" w:hAnsi="Arial" w:cs="Arial"/>
              </w:rPr>
            </w:pPr>
            <w:r w:rsidRPr="00C32704">
              <w:rPr>
                <w:rFonts w:ascii="Arial" w:hAnsi="Arial" w:cs="Arial"/>
              </w:rPr>
              <w:t>Not available</w:t>
            </w:r>
          </w:p>
        </w:tc>
      </w:tr>
      <w:tr w:rsidR="00C32704" w:rsidRPr="00C32704" w14:paraId="6EBCF083" w14:textId="77777777" w:rsidTr="003F56A3">
        <w:trPr>
          <w:trHeight w:val="570"/>
        </w:trPr>
        <w:tc>
          <w:tcPr>
            <w:tcW w:w="26740" w:type="dxa"/>
            <w:hideMark/>
          </w:tcPr>
          <w:p w14:paraId="29766218" w14:textId="77777777" w:rsidR="00C32704" w:rsidRPr="00C32704" w:rsidRDefault="00C32704" w:rsidP="00C32704">
            <w:pPr>
              <w:spacing w:after="0" w:line="240" w:lineRule="auto"/>
              <w:rPr>
                <w:rFonts w:ascii="Arial" w:hAnsi="Arial" w:cs="Arial"/>
              </w:rPr>
            </w:pPr>
            <w:r w:rsidRPr="00C32704">
              <w:rPr>
                <w:rFonts w:ascii="Arial" w:hAnsi="Arial" w:cs="Arial"/>
              </w:rPr>
              <w:t>Barnes J, Ball M, Meadows P et al. (2011) The Family Nurse Partnership Programme in England. London: Department of Health</w:t>
            </w:r>
          </w:p>
        </w:tc>
        <w:tc>
          <w:tcPr>
            <w:tcW w:w="2060" w:type="dxa"/>
            <w:hideMark/>
          </w:tcPr>
          <w:p w14:paraId="3D9DEDEA" w14:textId="77777777" w:rsidR="00C32704" w:rsidRPr="00C32704" w:rsidRDefault="00C32704" w:rsidP="00C32704">
            <w:pPr>
              <w:spacing w:after="0" w:line="240" w:lineRule="auto"/>
              <w:rPr>
                <w:rFonts w:ascii="Arial" w:hAnsi="Arial" w:cs="Arial"/>
              </w:rPr>
            </w:pPr>
            <w:r w:rsidRPr="00C32704">
              <w:rPr>
                <w:rFonts w:ascii="Arial" w:hAnsi="Arial" w:cs="Arial"/>
              </w:rPr>
              <w:t>Trial/Study Already included</w:t>
            </w:r>
          </w:p>
        </w:tc>
      </w:tr>
      <w:tr w:rsidR="00C32704" w:rsidRPr="00C32704" w14:paraId="2FD20287" w14:textId="77777777" w:rsidTr="003F56A3">
        <w:trPr>
          <w:trHeight w:val="570"/>
        </w:trPr>
        <w:tc>
          <w:tcPr>
            <w:tcW w:w="26740" w:type="dxa"/>
            <w:hideMark/>
          </w:tcPr>
          <w:p w14:paraId="6163CEDE" w14:textId="77777777" w:rsidR="00C32704" w:rsidRPr="00C32704" w:rsidRDefault="00C32704" w:rsidP="00C32704">
            <w:pPr>
              <w:spacing w:after="0" w:line="240" w:lineRule="auto"/>
              <w:rPr>
                <w:rFonts w:ascii="Arial" w:hAnsi="Arial" w:cs="Arial"/>
              </w:rPr>
            </w:pPr>
            <w:r w:rsidRPr="00C32704">
              <w:rPr>
                <w:rFonts w:ascii="Arial" w:hAnsi="Arial" w:cs="Arial"/>
              </w:rPr>
              <w:t>Barnes J, Ball M, Meadows P et al. (2011) The Family-Nurse Partnership Programme in England: Wave 1 implementation in toddlerhood &amp; a comparison between Waves 1 and 2a of implementation in pregnancy and infancy. London: University of London Birkbeck</w:t>
            </w:r>
          </w:p>
        </w:tc>
        <w:tc>
          <w:tcPr>
            <w:tcW w:w="2060" w:type="dxa"/>
            <w:hideMark/>
          </w:tcPr>
          <w:p w14:paraId="4D040F76"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703C1096" w14:textId="77777777" w:rsidTr="003F56A3">
        <w:trPr>
          <w:trHeight w:val="285"/>
        </w:trPr>
        <w:tc>
          <w:tcPr>
            <w:tcW w:w="26740" w:type="dxa"/>
            <w:hideMark/>
          </w:tcPr>
          <w:p w14:paraId="26B7B4A9" w14:textId="77777777" w:rsidR="00C32704" w:rsidRPr="00C32704" w:rsidRDefault="00C32704" w:rsidP="00C32704">
            <w:pPr>
              <w:spacing w:after="0" w:line="240" w:lineRule="auto"/>
              <w:rPr>
                <w:rFonts w:ascii="Arial" w:hAnsi="Arial" w:cs="Arial"/>
              </w:rPr>
            </w:pPr>
            <w:r w:rsidRPr="00C32704">
              <w:rPr>
                <w:rFonts w:ascii="Arial" w:hAnsi="Arial" w:cs="Arial"/>
              </w:rPr>
              <w:t>Beckett H, Brodie I, Factor F et al. (2013) "It's wrong...but you get used to it": a qualitative study of gang-associated sexual violence towards, and exploitation of, young people in England. London: Office of the Children’s Commissioner</w:t>
            </w:r>
          </w:p>
        </w:tc>
        <w:tc>
          <w:tcPr>
            <w:tcW w:w="2060" w:type="dxa"/>
            <w:hideMark/>
          </w:tcPr>
          <w:p w14:paraId="709A7309" w14:textId="77777777" w:rsidR="00C32704" w:rsidRPr="00C32704" w:rsidRDefault="00C32704" w:rsidP="00C32704">
            <w:pPr>
              <w:spacing w:after="0" w:line="240" w:lineRule="auto"/>
              <w:rPr>
                <w:rFonts w:ascii="Arial" w:hAnsi="Arial" w:cs="Arial"/>
              </w:rPr>
            </w:pPr>
            <w:r w:rsidRPr="00C32704">
              <w:rPr>
                <w:rFonts w:ascii="Arial" w:hAnsi="Arial" w:cs="Arial"/>
              </w:rPr>
              <w:t>Duplicate</w:t>
            </w:r>
          </w:p>
        </w:tc>
      </w:tr>
      <w:tr w:rsidR="00C32704" w:rsidRPr="00C32704" w14:paraId="238A44BE" w14:textId="77777777" w:rsidTr="003F56A3">
        <w:trPr>
          <w:trHeight w:val="285"/>
        </w:trPr>
        <w:tc>
          <w:tcPr>
            <w:tcW w:w="26740" w:type="dxa"/>
            <w:hideMark/>
          </w:tcPr>
          <w:p w14:paraId="4B552F1F" w14:textId="77777777" w:rsidR="00C32704" w:rsidRPr="00C32704" w:rsidRDefault="00C32704" w:rsidP="00C32704">
            <w:pPr>
              <w:spacing w:after="0" w:line="240" w:lineRule="auto"/>
              <w:rPr>
                <w:rFonts w:ascii="Arial" w:hAnsi="Arial" w:cs="Arial"/>
              </w:rPr>
            </w:pPr>
            <w:r w:rsidRPr="00C32704">
              <w:rPr>
                <w:rFonts w:ascii="Arial" w:hAnsi="Arial" w:cs="Arial"/>
              </w:rPr>
              <w:t>Beckett H, Brodie I, Factor F et al. (2013) "It's wrong...but you get used to it": a qualitative study of gang-associated sexual violence towards, and exploitation of, young people in England. London: Office of the Children’s Commissioner</w:t>
            </w:r>
          </w:p>
        </w:tc>
        <w:tc>
          <w:tcPr>
            <w:tcW w:w="2060" w:type="dxa"/>
            <w:hideMark/>
          </w:tcPr>
          <w:p w14:paraId="1DFD9001"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28C97D98" w14:textId="77777777" w:rsidTr="003F56A3">
        <w:trPr>
          <w:trHeight w:val="285"/>
        </w:trPr>
        <w:tc>
          <w:tcPr>
            <w:tcW w:w="26740" w:type="dxa"/>
            <w:hideMark/>
          </w:tcPr>
          <w:p w14:paraId="0A7BE05A" w14:textId="77777777" w:rsidR="00C32704" w:rsidRPr="00C32704" w:rsidRDefault="00C32704" w:rsidP="00C32704">
            <w:pPr>
              <w:spacing w:after="0" w:line="240" w:lineRule="auto"/>
              <w:rPr>
                <w:rFonts w:ascii="Arial" w:hAnsi="Arial" w:cs="Arial"/>
              </w:rPr>
            </w:pPr>
            <w:r w:rsidRPr="00C32704">
              <w:rPr>
                <w:rFonts w:ascii="Arial" w:hAnsi="Arial" w:cs="Arial"/>
              </w:rPr>
              <w:t>Beckett H, Firimin C, Hynes P et al. (2014) Tackling Child Sexual Exploitation: A Study of Current Practice in London. London: London Councils and the London Safeguarding Children Board</w:t>
            </w:r>
          </w:p>
        </w:tc>
        <w:tc>
          <w:tcPr>
            <w:tcW w:w="2060" w:type="dxa"/>
            <w:hideMark/>
          </w:tcPr>
          <w:p w14:paraId="4D5AA06E"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111C45B2" w14:textId="77777777" w:rsidTr="003F56A3">
        <w:trPr>
          <w:trHeight w:val="285"/>
        </w:trPr>
        <w:tc>
          <w:tcPr>
            <w:tcW w:w="26740" w:type="dxa"/>
            <w:hideMark/>
          </w:tcPr>
          <w:p w14:paraId="54E3FDB2" w14:textId="77777777" w:rsidR="00C32704" w:rsidRPr="00C32704" w:rsidRDefault="00C32704" w:rsidP="00C32704">
            <w:pPr>
              <w:spacing w:after="0" w:line="240" w:lineRule="auto"/>
              <w:rPr>
                <w:rFonts w:ascii="Arial" w:hAnsi="Arial" w:cs="Arial"/>
              </w:rPr>
            </w:pPr>
            <w:r w:rsidRPr="00C32704">
              <w:rPr>
                <w:rFonts w:ascii="Arial" w:hAnsi="Arial" w:cs="Arial"/>
              </w:rPr>
              <w:t>Beckett H (2011) 'Not a world away': the sexual exploitation of children and young people in Northern Ireland. Belfast: Barnardo's</w:t>
            </w:r>
          </w:p>
        </w:tc>
        <w:tc>
          <w:tcPr>
            <w:tcW w:w="2060" w:type="dxa"/>
            <w:hideMark/>
          </w:tcPr>
          <w:p w14:paraId="49886876"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67252954" w14:textId="77777777" w:rsidTr="003F56A3">
        <w:trPr>
          <w:trHeight w:val="285"/>
        </w:trPr>
        <w:tc>
          <w:tcPr>
            <w:tcW w:w="26740" w:type="dxa"/>
            <w:hideMark/>
          </w:tcPr>
          <w:p w14:paraId="04AA7471" w14:textId="77777777" w:rsidR="00C32704" w:rsidRPr="00C32704" w:rsidRDefault="00C32704" w:rsidP="00C32704">
            <w:pPr>
              <w:spacing w:after="0" w:line="240" w:lineRule="auto"/>
              <w:rPr>
                <w:rFonts w:ascii="Arial" w:hAnsi="Arial" w:cs="Arial"/>
              </w:rPr>
            </w:pPr>
            <w:r w:rsidRPr="00C32704">
              <w:rPr>
                <w:rFonts w:ascii="Arial" w:hAnsi="Arial" w:cs="Arial"/>
              </w:rPr>
              <w:t>Berelowitz S, Clifton J, Firimin C et al. (2013) "If only someone had listened". Office of the Children's Commissioner's Inquiry into Child Sexual Exploitation in Gangs and Groups: Final report. London: Office of the Children’s Commissioner</w:t>
            </w:r>
          </w:p>
        </w:tc>
        <w:tc>
          <w:tcPr>
            <w:tcW w:w="2060" w:type="dxa"/>
            <w:hideMark/>
          </w:tcPr>
          <w:p w14:paraId="1A41BE10" w14:textId="77777777" w:rsidR="00C32704" w:rsidRPr="00C32704" w:rsidRDefault="00C32704" w:rsidP="00C32704">
            <w:pPr>
              <w:spacing w:after="0" w:line="240" w:lineRule="auto"/>
              <w:rPr>
                <w:rFonts w:ascii="Arial" w:hAnsi="Arial" w:cs="Arial"/>
              </w:rPr>
            </w:pPr>
            <w:r w:rsidRPr="00C32704">
              <w:rPr>
                <w:rFonts w:ascii="Arial" w:hAnsi="Arial" w:cs="Arial"/>
              </w:rPr>
              <w:t>Duplicate</w:t>
            </w:r>
          </w:p>
        </w:tc>
      </w:tr>
      <w:tr w:rsidR="00C32704" w:rsidRPr="00C32704" w14:paraId="5648A337" w14:textId="77777777" w:rsidTr="003F56A3">
        <w:trPr>
          <w:trHeight w:val="285"/>
        </w:trPr>
        <w:tc>
          <w:tcPr>
            <w:tcW w:w="26740" w:type="dxa"/>
            <w:hideMark/>
          </w:tcPr>
          <w:p w14:paraId="17AF5A3A" w14:textId="77777777" w:rsidR="00C32704" w:rsidRPr="00C32704" w:rsidRDefault="00C32704" w:rsidP="00C32704">
            <w:pPr>
              <w:spacing w:after="0" w:line="240" w:lineRule="auto"/>
              <w:rPr>
                <w:rFonts w:ascii="Arial" w:hAnsi="Arial" w:cs="Arial"/>
              </w:rPr>
            </w:pPr>
            <w:r w:rsidRPr="00C32704">
              <w:rPr>
                <w:rFonts w:ascii="Arial" w:hAnsi="Arial" w:cs="Arial"/>
              </w:rPr>
              <w:t>Berelowitz S, Clifton J, Firimin C et al. (2013) "If only someone had listened". Office of the Children's Commissioner's inquiry into child sexual exploitation in gangs and groups: final report. London: Office of the Children’s Commissioner</w:t>
            </w:r>
          </w:p>
        </w:tc>
        <w:tc>
          <w:tcPr>
            <w:tcW w:w="2060" w:type="dxa"/>
            <w:hideMark/>
          </w:tcPr>
          <w:p w14:paraId="3D252D53"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0E2DCB2C" w14:textId="77777777" w:rsidTr="003F56A3">
        <w:trPr>
          <w:trHeight w:val="285"/>
        </w:trPr>
        <w:tc>
          <w:tcPr>
            <w:tcW w:w="26740" w:type="dxa"/>
            <w:hideMark/>
          </w:tcPr>
          <w:p w14:paraId="3BAA5B8F" w14:textId="77777777" w:rsidR="00C32704" w:rsidRPr="00C32704" w:rsidRDefault="00C32704" w:rsidP="00C32704">
            <w:pPr>
              <w:spacing w:after="0" w:line="240" w:lineRule="auto"/>
              <w:rPr>
                <w:rFonts w:ascii="Arial" w:hAnsi="Arial" w:cs="Arial"/>
              </w:rPr>
            </w:pPr>
            <w:r w:rsidRPr="00C32704">
              <w:rPr>
                <w:rFonts w:ascii="Arial" w:hAnsi="Arial" w:cs="Arial"/>
              </w:rPr>
              <w:t>Blewett J, Cowley S, Hussein S et al. (2010) The role of Action for Children Children’s Centres in the local service system for children and their families. London: King’s College London</w:t>
            </w:r>
          </w:p>
        </w:tc>
        <w:tc>
          <w:tcPr>
            <w:tcW w:w="2060" w:type="dxa"/>
            <w:hideMark/>
          </w:tcPr>
          <w:p w14:paraId="118749FB"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248D9384" w14:textId="77777777" w:rsidTr="003F56A3">
        <w:trPr>
          <w:trHeight w:val="285"/>
        </w:trPr>
        <w:tc>
          <w:tcPr>
            <w:tcW w:w="26740" w:type="dxa"/>
            <w:hideMark/>
          </w:tcPr>
          <w:p w14:paraId="0DD8182D" w14:textId="77777777" w:rsidR="00C32704" w:rsidRPr="00C32704" w:rsidRDefault="00C32704" w:rsidP="00C32704">
            <w:pPr>
              <w:spacing w:after="0" w:line="240" w:lineRule="auto"/>
              <w:rPr>
                <w:rFonts w:ascii="Arial" w:hAnsi="Arial" w:cs="Arial"/>
              </w:rPr>
            </w:pPr>
            <w:r w:rsidRPr="00C32704">
              <w:rPr>
                <w:rFonts w:ascii="Arial" w:hAnsi="Arial" w:cs="Arial"/>
              </w:rPr>
              <w:t>Blewett J, Tunstill J, Hussein S et al. (2011) Children’s Centres in 2011 - Improving outcomes for the children who use Action for Children Children’s Centres. London: King’s College London</w:t>
            </w:r>
          </w:p>
        </w:tc>
        <w:tc>
          <w:tcPr>
            <w:tcW w:w="2060" w:type="dxa"/>
            <w:hideMark/>
          </w:tcPr>
          <w:p w14:paraId="36242AE0"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295A2021" w14:textId="77777777" w:rsidTr="003F56A3">
        <w:trPr>
          <w:trHeight w:val="570"/>
        </w:trPr>
        <w:tc>
          <w:tcPr>
            <w:tcW w:w="26740" w:type="dxa"/>
            <w:hideMark/>
          </w:tcPr>
          <w:p w14:paraId="6660F502" w14:textId="77777777" w:rsidR="00C32704" w:rsidRPr="00C32704" w:rsidRDefault="00C32704" w:rsidP="00C32704">
            <w:pPr>
              <w:spacing w:after="0" w:line="240" w:lineRule="auto"/>
              <w:rPr>
                <w:rFonts w:ascii="Arial" w:hAnsi="Arial" w:cs="Arial"/>
              </w:rPr>
            </w:pPr>
            <w:r w:rsidRPr="00C32704">
              <w:rPr>
                <w:rFonts w:ascii="Arial" w:hAnsi="Arial" w:cs="Arial"/>
              </w:rPr>
              <w:t>Boothby N, Wessells M, Williamson J et al. (2012) What are the most effective early response strategies and interventions to assess and address the immediate needs of children outside of family care? Child Abuse and Neglect: The International Journal: 711-21</w:t>
            </w:r>
          </w:p>
        </w:tc>
        <w:tc>
          <w:tcPr>
            <w:tcW w:w="2060" w:type="dxa"/>
            <w:hideMark/>
          </w:tcPr>
          <w:p w14:paraId="30A44790"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432B2DA4" w14:textId="77777777" w:rsidTr="003F56A3">
        <w:trPr>
          <w:trHeight w:val="570"/>
        </w:trPr>
        <w:tc>
          <w:tcPr>
            <w:tcW w:w="26740" w:type="dxa"/>
            <w:hideMark/>
          </w:tcPr>
          <w:p w14:paraId="018F4A0A" w14:textId="77777777" w:rsidR="00C32704" w:rsidRPr="00C32704" w:rsidRDefault="00C32704" w:rsidP="00C32704">
            <w:pPr>
              <w:spacing w:after="0" w:line="240" w:lineRule="auto"/>
              <w:rPr>
                <w:rFonts w:ascii="Arial" w:hAnsi="Arial" w:cs="Arial"/>
              </w:rPr>
            </w:pPr>
            <w:r w:rsidRPr="00C32704">
              <w:rPr>
                <w:rFonts w:ascii="Arial" w:hAnsi="Arial" w:cs="Arial"/>
              </w:rPr>
              <w:t>Brandon M (2009) Child fatality or serious injury through maltreatment: Making sense of outcomes. Children and Youth Services Review: 1107-12</w:t>
            </w:r>
          </w:p>
        </w:tc>
        <w:tc>
          <w:tcPr>
            <w:tcW w:w="2060" w:type="dxa"/>
            <w:hideMark/>
          </w:tcPr>
          <w:p w14:paraId="71181003" w14:textId="77777777" w:rsidR="00C32704" w:rsidRPr="00C32704" w:rsidRDefault="00C32704" w:rsidP="00C32704">
            <w:pPr>
              <w:spacing w:after="0" w:line="240" w:lineRule="auto"/>
              <w:rPr>
                <w:rFonts w:ascii="Arial" w:hAnsi="Arial" w:cs="Arial"/>
              </w:rPr>
            </w:pPr>
            <w:r w:rsidRPr="00C32704">
              <w:rPr>
                <w:rFonts w:ascii="Arial" w:hAnsi="Arial" w:cs="Arial"/>
              </w:rPr>
              <w:t>Trial/Study Already included</w:t>
            </w:r>
          </w:p>
        </w:tc>
      </w:tr>
      <w:tr w:rsidR="00C32704" w:rsidRPr="00C32704" w14:paraId="0A9E4CA2" w14:textId="77777777" w:rsidTr="003F56A3">
        <w:trPr>
          <w:trHeight w:val="285"/>
        </w:trPr>
        <w:tc>
          <w:tcPr>
            <w:tcW w:w="26740" w:type="dxa"/>
            <w:hideMark/>
          </w:tcPr>
          <w:p w14:paraId="6A82B6D4" w14:textId="77777777" w:rsidR="00C32704" w:rsidRPr="00C32704" w:rsidRDefault="00C32704" w:rsidP="00C32704">
            <w:pPr>
              <w:spacing w:after="0" w:line="240" w:lineRule="auto"/>
              <w:rPr>
                <w:rFonts w:ascii="Arial" w:hAnsi="Arial" w:cs="Arial"/>
              </w:rPr>
            </w:pPr>
            <w:r w:rsidRPr="00C32704">
              <w:rPr>
                <w:rFonts w:ascii="Arial" w:hAnsi="Arial" w:cs="Arial"/>
              </w:rPr>
              <w:lastRenderedPageBreak/>
              <w:t>Brandon M, Bailey S, Belderson P (2013) Building on the learning from serious case reviews: a 2-year analysis of child protection database notifications 2007 to 2009. London: Department for Education</w:t>
            </w:r>
          </w:p>
        </w:tc>
        <w:tc>
          <w:tcPr>
            <w:tcW w:w="2060" w:type="dxa"/>
            <w:hideMark/>
          </w:tcPr>
          <w:p w14:paraId="33ACE372"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36C7DD99" w14:textId="77777777" w:rsidTr="003F56A3">
        <w:trPr>
          <w:trHeight w:val="285"/>
        </w:trPr>
        <w:tc>
          <w:tcPr>
            <w:tcW w:w="26740" w:type="dxa"/>
            <w:hideMark/>
          </w:tcPr>
          <w:p w14:paraId="75EE8983" w14:textId="77777777" w:rsidR="00C32704" w:rsidRPr="00C32704" w:rsidRDefault="00C32704" w:rsidP="00C32704">
            <w:pPr>
              <w:spacing w:after="0" w:line="240" w:lineRule="auto"/>
              <w:rPr>
                <w:rFonts w:ascii="Arial" w:hAnsi="Arial" w:cs="Arial"/>
              </w:rPr>
            </w:pPr>
            <w:r w:rsidRPr="00C32704">
              <w:rPr>
                <w:rFonts w:ascii="Arial" w:hAnsi="Arial" w:cs="Arial"/>
              </w:rPr>
              <w:t>Brandon M, Bailey S, Belderson P et al. (2013) Neglect and serious case reviews - A report from the University of East Anglia commissioned by NSPCC. London: NSPCC</w:t>
            </w:r>
          </w:p>
        </w:tc>
        <w:tc>
          <w:tcPr>
            <w:tcW w:w="2060" w:type="dxa"/>
            <w:hideMark/>
          </w:tcPr>
          <w:p w14:paraId="5B1E5C4D"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69B86FF8" w14:textId="77777777" w:rsidTr="003F56A3">
        <w:trPr>
          <w:trHeight w:val="285"/>
        </w:trPr>
        <w:tc>
          <w:tcPr>
            <w:tcW w:w="26740" w:type="dxa"/>
            <w:hideMark/>
          </w:tcPr>
          <w:p w14:paraId="2C8D1871" w14:textId="77777777" w:rsidR="00C32704" w:rsidRPr="00C32704" w:rsidRDefault="00C32704" w:rsidP="00C32704">
            <w:pPr>
              <w:spacing w:after="0" w:line="240" w:lineRule="auto"/>
              <w:rPr>
                <w:rFonts w:ascii="Arial" w:hAnsi="Arial" w:cs="Arial"/>
              </w:rPr>
            </w:pPr>
            <w:r w:rsidRPr="00C32704">
              <w:rPr>
                <w:rFonts w:ascii="Arial" w:hAnsi="Arial" w:cs="Arial"/>
              </w:rPr>
              <w:t>Brandon M, Howe A, Dagley V et al. (2006) Evaluating the Common Assessment Framework and Lead Professional Guidance and Implementation in 2005-6. London: Department for Education and Skills</w:t>
            </w:r>
          </w:p>
        </w:tc>
        <w:tc>
          <w:tcPr>
            <w:tcW w:w="2060" w:type="dxa"/>
            <w:hideMark/>
          </w:tcPr>
          <w:p w14:paraId="3BEF6312"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0C296FFB" w14:textId="77777777" w:rsidTr="003F56A3">
        <w:trPr>
          <w:trHeight w:val="285"/>
        </w:trPr>
        <w:tc>
          <w:tcPr>
            <w:tcW w:w="26740" w:type="dxa"/>
            <w:hideMark/>
          </w:tcPr>
          <w:p w14:paraId="63AC7367" w14:textId="77777777" w:rsidR="00C32704" w:rsidRPr="00C32704" w:rsidRDefault="00C32704" w:rsidP="00C32704">
            <w:pPr>
              <w:spacing w:after="0" w:line="240" w:lineRule="auto"/>
              <w:rPr>
                <w:rFonts w:ascii="Arial" w:hAnsi="Arial" w:cs="Arial"/>
              </w:rPr>
            </w:pPr>
            <w:r w:rsidRPr="00C32704">
              <w:rPr>
                <w:rFonts w:ascii="Arial" w:hAnsi="Arial" w:cs="Arial"/>
              </w:rPr>
              <w:t>Brandon M, Sidebotham P, Bailey S et al. (2013) New learning from serious case reviews: a 2-year report for 2009 to 2011. London: Department for Education</w:t>
            </w:r>
          </w:p>
        </w:tc>
        <w:tc>
          <w:tcPr>
            <w:tcW w:w="2060" w:type="dxa"/>
            <w:hideMark/>
          </w:tcPr>
          <w:p w14:paraId="69D42F5A"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70FD44B6" w14:textId="77777777" w:rsidTr="003F56A3">
        <w:trPr>
          <w:trHeight w:val="285"/>
        </w:trPr>
        <w:tc>
          <w:tcPr>
            <w:tcW w:w="26740" w:type="dxa"/>
            <w:hideMark/>
          </w:tcPr>
          <w:p w14:paraId="2CB9B352" w14:textId="77777777" w:rsidR="00C32704" w:rsidRPr="00C32704" w:rsidRDefault="00C32704" w:rsidP="00C32704">
            <w:pPr>
              <w:spacing w:after="0" w:line="240" w:lineRule="auto"/>
              <w:rPr>
                <w:rFonts w:ascii="Arial" w:hAnsi="Arial" w:cs="Arial"/>
              </w:rPr>
            </w:pPr>
            <w:r w:rsidRPr="00C32704">
              <w:rPr>
                <w:rFonts w:ascii="Arial" w:hAnsi="Arial" w:cs="Arial"/>
              </w:rPr>
              <w:t>Brandon M, Bailey S, Belderson P et al. (2014) The role of neglect in child fatality and serious injury. Child Abuse Review: 235-245</w:t>
            </w:r>
          </w:p>
        </w:tc>
        <w:tc>
          <w:tcPr>
            <w:tcW w:w="2060" w:type="dxa"/>
            <w:hideMark/>
          </w:tcPr>
          <w:p w14:paraId="6B212109"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3752E790" w14:textId="77777777" w:rsidTr="003F56A3">
        <w:trPr>
          <w:trHeight w:val="285"/>
        </w:trPr>
        <w:tc>
          <w:tcPr>
            <w:tcW w:w="26740" w:type="dxa"/>
            <w:hideMark/>
          </w:tcPr>
          <w:p w14:paraId="3F41F06E" w14:textId="77777777" w:rsidR="00C32704" w:rsidRPr="00C32704" w:rsidRDefault="00C32704" w:rsidP="00C32704">
            <w:pPr>
              <w:spacing w:after="0" w:line="240" w:lineRule="auto"/>
              <w:rPr>
                <w:rFonts w:ascii="Arial" w:hAnsi="Arial" w:cs="Arial"/>
              </w:rPr>
            </w:pPr>
            <w:r w:rsidRPr="00C32704">
              <w:rPr>
                <w:rFonts w:ascii="Arial" w:hAnsi="Arial" w:cs="Arial"/>
              </w:rPr>
              <w:t>Brodie I and Pearce J (2012) Exploring the scale and nature of child sexual exploitation in Scotland. Edinburgh: Scottish Government Social Research</w:t>
            </w:r>
          </w:p>
        </w:tc>
        <w:tc>
          <w:tcPr>
            <w:tcW w:w="2060" w:type="dxa"/>
            <w:hideMark/>
          </w:tcPr>
          <w:p w14:paraId="5FB17E9B"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08E742A5" w14:textId="77777777" w:rsidTr="003F56A3">
        <w:trPr>
          <w:trHeight w:val="285"/>
        </w:trPr>
        <w:tc>
          <w:tcPr>
            <w:tcW w:w="26740" w:type="dxa"/>
            <w:hideMark/>
          </w:tcPr>
          <w:p w14:paraId="028A3E55" w14:textId="77777777" w:rsidR="00C32704" w:rsidRPr="00C32704" w:rsidRDefault="00C32704" w:rsidP="00C32704">
            <w:pPr>
              <w:spacing w:after="0" w:line="240" w:lineRule="auto"/>
              <w:rPr>
                <w:rFonts w:ascii="Arial" w:hAnsi="Arial" w:cs="Arial"/>
              </w:rPr>
            </w:pPr>
            <w:r w:rsidRPr="00C32704">
              <w:rPr>
                <w:rFonts w:ascii="Arial" w:hAnsi="Arial" w:cs="Arial"/>
              </w:rPr>
              <w:t>Brown E and Hemmings J (2013) The FGM Initiative: evaluation of the first phase (2010-2013). London: Options UK</w:t>
            </w:r>
          </w:p>
        </w:tc>
        <w:tc>
          <w:tcPr>
            <w:tcW w:w="2060" w:type="dxa"/>
            <w:hideMark/>
          </w:tcPr>
          <w:p w14:paraId="0C85ED24"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4211C0D0" w14:textId="77777777" w:rsidTr="003F56A3">
        <w:trPr>
          <w:trHeight w:val="285"/>
        </w:trPr>
        <w:tc>
          <w:tcPr>
            <w:tcW w:w="26740" w:type="dxa"/>
            <w:hideMark/>
          </w:tcPr>
          <w:p w14:paraId="2AF45FC4" w14:textId="77777777" w:rsidR="00C32704" w:rsidRPr="00C32704" w:rsidRDefault="00C32704" w:rsidP="00C32704">
            <w:pPr>
              <w:spacing w:after="0" w:line="240" w:lineRule="auto"/>
              <w:rPr>
                <w:rFonts w:ascii="Arial" w:hAnsi="Arial" w:cs="Arial"/>
              </w:rPr>
            </w:pPr>
            <w:r w:rsidRPr="00C32704">
              <w:rPr>
                <w:rFonts w:ascii="Arial" w:hAnsi="Arial" w:cs="Arial"/>
              </w:rPr>
              <w:t>Bugental DB, Ellerson PC, Lin EK et al. (2010) A cognitive approach to child abuse prevention. Psychology of Violence: 84-106</w:t>
            </w:r>
          </w:p>
        </w:tc>
        <w:tc>
          <w:tcPr>
            <w:tcW w:w="2060" w:type="dxa"/>
            <w:hideMark/>
          </w:tcPr>
          <w:p w14:paraId="7C0AB6BF"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3E77340D" w14:textId="77777777" w:rsidTr="003F56A3">
        <w:trPr>
          <w:trHeight w:val="285"/>
        </w:trPr>
        <w:tc>
          <w:tcPr>
            <w:tcW w:w="26740" w:type="dxa"/>
            <w:hideMark/>
          </w:tcPr>
          <w:p w14:paraId="3E1EB61E" w14:textId="77777777" w:rsidR="00C32704" w:rsidRPr="00C32704" w:rsidRDefault="00C32704" w:rsidP="00C32704">
            <w:pPr>
              <w:spacing w:after="0" w:line="240" w:lineRule="auto"/>
              <w:rPr>
                <w:rFonts w:ascii="Arial" w:hAnsi="Arial" w:cs="Arial"/>
              </w:rPr>
            </w:pPr>
            <w:r w:rsidRPr="00C32704">
              <w:rPr>
                <w:rFonts w:ascii="Arial" w:hAnsi="Arial" w:cs="Arial"/>
              </w:rPr>
              <w:t>Bugental DB and Schwartz A (2009) A cognitive approach to child mistreatment prevention among medically at-risk infants. Developmental Psychology: 284-8</w:t>
            </w:r>
          </w:p>
        </w:tc>
        <w:tc>
          <w:tcPr>
            <w:tcW w:w="2060" w:type="dxa"/>
            <w:hideMark/>
          </w:tcPr>
          <w:p w14:paraId="3B3D6C79"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1A550886" w14:textId="77777777" w:rsidTr="003F56A3">
        <w:trPr>
          <w:trHeight w:val="285"/>
        </w:trPr>
        <w:tc>
          <w:tcPr>
            <w:tcW w:w="26740" w:type="dxa"/>
            <w:hideMark/>
          </w:tcPr>
          <w:p w14:paraId="7E14A53E" w14:textId="20B55422" w:rsidR="00C32704" w:rsidRPr="00C32704" w:rsidRDefault="00C32704" w:rsidP="00C32704">
            <w:pPr>
              <w:spacing w:after="0" w:line="240" w:lineRule="auto"/>
              <w:rPr>
                <w:rFonts w:ascii="Arial" w:hAnsi="Arial" w:cs="Arial"/>
              </w:rPr>
            </w:pPr>
            <w:r w:rsidRPr="00C32704">
              <w:rPr>
                <w:rFonts w:ascii="Arial" w:hAnsi="Arial" w:cs="Arial"/>
              </w:rPr>
              <w:t>Burchill J (2011) Safeguarding vulnerable families: work with refugees and asylum seekers</w:t>
            </w:r>
            <w:r w:rsidR="00DF6C1C">
              <w:rPr>
                <w:rFonts w:ascii="Arial" w:hAnsi="Arial" w:cs="Arial"/>
              </w:rPr>
              <w:t xml:space="preserve">. Community Practitioner 84(2): </w:t>
            </w:r>
            <w:r w:rsidRPr="00C32704">
              <w:rPr>
                <w:rFonts w:ascii="Arial" w:hAnsi="Arial" w:cs="Arial"/>
              </w:rPr>
              <w:t>23-26</w:t>
            </w:r>
          </w:p>
        </w:tc>
        <w:tc>
          <w:tcPr>
            <w:tcW w:w="2060" w:type="dxa"/>
            <w:hideMark/>
          </w:tcPr>
          <w:p w14:paraId="79144982"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174E6D8A" w14:textId="77777777" w:rsidTr="003F56A3">
        <w:trPr>
          <w:trHeight w:val="285"/>
        </w:trPr>
        <w:tc>
          <w:tcPr>
            <w:tcW w:w="26740" w:type="dxa"/>
            <w:hideMark/>
          </w:tcPr>
          <w:p w14:paraId="4B34BFBD" w14:textId="77777777" w:rsidR="00C32704" w:rsidRPr="00C32704" w:rsidRDefault="00C32704" w:rsidP="00C32704">
            <w:pPr>
              <w:spacing w:after="0" w:line="240" w:lineRule="auto"/>
              <w:rPr>
                <w:rFonts w:ascii="Arial" w:hAnsi="Arial" w:cs="Arial"/>
              </w:rPr>
            </w:pPr>
            <w:r w:rsidRPr="00C32704">
              <w:rPr>
                <w:rFonts w:ascii="Arial" w:hAnsi="Arial" w:cs="Arial"/>
              </w:rPr>
              <w:t>Burgess C, Daniel B, Scott J et al. (2012) Child neglect in 2011: an annual review by Action for Children in partnership with the University of Stirling. Watford: Action for Children</w:t>
            </w:r>
          </w:p>
        </w:tc>
        <w:tc>
          <w:tcPr>
            <w:tcW w:w="2060" w:type="dxa"/>
            <w:hideMark/>
          </w:tcPr>
          <w:p w14:paraId="41ACA54E"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64C6C693" w14:textId="77777777" w:rsidTr="003F56A3">
        <w:trPr>
          <w:trHeight w:val="285"/>
        </w:trPr>
        <w:tc>
          <w:tcPr>
            <w:tcW w:w="26740" w:type="dxa"/>
            <w:hideMark/>
          </w:tcPr>
          <w:p w14:paraId="36CD168F" w14:textId="31D281D4" w:rsidR="00C32704" w:rsidRPr="00C32704" w:rsidRDefault="00C32704" w:rsidP="00C32704">
            <w:pPr>
              <w:spacing w:after="0" w:line="240" w:lineRule="auto"/>
              <w:rPr>
                <w:rFonts w:ascii="Arial" w:hAnsi="Arial" w:cs="Arial"/>
              </w:rPr>
            </w:pPr>
            <w:r w:rsidRPr="00C32704">
              <w:rPr>
                <w:rFonts w:ascii="Arial" w:hAnsi="Arial" w:cs="Arial"/>
              </w:rPr>
              <w:t>Burges</w:t>
            </w:r>
            <w:r w:rsidR="00DF6C1C">
              <w:rPr>
                <w:rFonts w:ascii="Arial" w:hAnsi="Arial" w:cs="Arial"/>
              </w:rPr>
              <w:t xml:space="preserve">s C, Daniel B, Scott J et </w:t>
            </w:r>
            <w:r w:rsidRPr="00C32704">
              <w:rPr>
                <w:rFonts w:ascii="Arial" w:hAnsi="Arial" w:cs="Arial"/>
              </w:rPr>
              <w:t>al</w:t>
            </w:r>
            <w:r w:rsidR="00DF6C1C">
              <w:rPr>
                <w:rFonts w:ascii="Arial" w:hAnsi="Arial" w:cs="Arial"/>
              </w:rPr>
              <w:t>.</w:t>
            </w:r>
            <w:r w:rsidRPr="00C32704">
              <w:rPr>
                <w:rFonts w:ascii="Arial" w:hAnsi="Arial" w:cs="Arial"/>
              </w:rPr>
              <w:t xml:space="preserve"> (2012) Child neglect in 2011: an annual review by Action for Children in partnership with the University of Stirling. , </w:t>
            </w:r>
          </w:p>
        </w:tc>
        <w:tc>
          <w:tcPr>
            <w:tcW w:w="2060" w:type="dxa"/>
            <w:hideMark/>
          </w:tcPr>
          <w:p w14:paraId="74E7341A" w14:textId="77777777" w:rsidR="00C32704" w:rsidRPr="00C32704" w:rsidRDefault="00C32704" w:rsidP="00C32704">
            <w:pPr>
              <w:spacing w:after="0" w:line="240" w:lineRule="auto"/>
              <w:rPr>
                <w:rFonts w:ascii="Arial" w:hAnsi="Arial" w:cs="Arial"/>
              </w:rPr>
            </w:pPr>
            <w:r w:rsidRPr="00C32704">
              <w:rPr>
                <w:rFonts w:ascii="Arial" w:hAnsi="Arial" w:cs="Arial"/>
              </w:rPr>
              <w:t>Duplicate</w:t>
            </w:r>
          </w:p>
        </w:tc>
      </w:tr>
      <w:tr w:rsidR="00C32704" w:rsidRPr="00C32704" w14:paraId="6CBED74F" w14:textId="77777777" w:rsidTr="003F56A3">
        <w:trPr>
          <w:trHeight w:val="285"/>
        </w:trPr>
        <w:tc>
          <w:tcPr>
            <w:tcW w:w="26740" w:type="dxa"/>
            <w:hideMark/>
          </w:tcPr>
          <w:p w14:paraId="38BCDC6E" w14:textId="77777777" w:rsidR="00C32704" w:rsidRPr="00C32704" w:rsidRDefault="00C32704" w:rsidP="00C32704">
            <w:pPr>
              <w:spacing w:after="0" w:line="240" w:lineRule="auto"/>
              <w:rPr>
                <w:rFonts w:ascii="Arial" w:hAnsi="Arial" w:cs="Arial"/>
              </w:rPr>
            </w:pPr>
            <w:r w:rsidRPr="00C32704">
              <w:rPr>
                <w:rFonts w:ascii="Arial" w:hAnsi="Arial" w:cs="Arial"/>
              </w:rPr>
              <w:t xml:space="preserve">Burgess C, Daniel B, Scott J, and al et (2013) The state of child neglect in the UK. Watford: , </w:t>
            </w:r>
          </w:p>
        </w:tc>
        <w:tc>
          <w:tcPr>
            <w:tcW w:w="2060" w:type="dxa"/>
            <w:hideMark/>
          </w:tcPr>
          <w:p w14:paraId="4061386F"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6CCB5902" w14:textId="77777777" w:rsidTr="003F56A3">
        <w:trPr>
          <w:trHeight w:val="285"/>
        </w:trPr>
        <w:tc>
          <w:tcPr>
            <w:tcW w:w="26740" w:type="dxa"/>
            <w:hideMark/>
          </w:tcPr>
          <w:p w14:paraId="7056DB7F" w14:textId="0B269EC4" w:rsidR="00C32704" w:rsidRPr="00C32704" w:rsidRDefault="00C32704" w:rsidP="00C32704">
            <w:pPr>
              <w:spacing w:after="0" w:line="240" w:lineRule="auto"/>
              <w:rPr>
                <w:rFonts w:ascii="Arial" w:hAnsi="Arial" w:cs="Arial"/>
              </w:rPr>
            </w:pPr>
            <w:r w:rsidRPr="00C32704">
              <w:rPr>
                <w:rFonts w:ascii="Arial" w:hAnsi="Arial" w:cs="Arial"/>
              </w:rPr>
              <w:t>Burgess C, Daniel B, Scott J, and al et (2014) Preventing child neglect in the UK: what makes services accessible to children and families? An annual review by Action for Children in partnership with the University of Stirling. Londo</w:t>
            </w:r>
            <w:r w:rsidR="00DF6C1C">
              <w:rPr>
                <w:rFonts w:ascii="Arial" w:hAnsi="Arial" w:cs="Arial"/>
              </w:rPr>
              <w:t>n: Action for Children</w:t>
            </w:r>
          </w:p>
        </w:tc>
        <w:tc>
          <w:tcPr>
            <w:tcW w:w="2060" w:type="dxa"/>
            <w:hideMark/>
          </w:tcPr>
          <w:p w14:paraId="4F2F8342"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3D6376C7" w14:textId="77777777" w:rsidTr="003F56A3">
        <w:trPr>
          <w:trHeight w:val="285"/>
        </w:trPr>
        <w:tc>
          <w:tcPr>
            <w:tcW w:w="26740" w:type="dxa"/>
            <w:hideMark/>
          </w:tcPr>
          <w:p w14:paraId="5022A05B" w14:textId="48D4FF86" w:rsidR="00C32704" w:rsidRPr="00C32704" w:rsidRDefault="00C32704" w:rsidP="00C32704">
            <w:pPr>
              <w:spacing w:after="0" w:line="240" w:lineRule="auto"/>
              <w:rPr>
                <w:rFonts w:ascii="Arial" w:hAnsi="Arial" w:cs="Arial"/>
              </w:rPr>
            </w:pPr>
            <w:r w:rsidRPr="00C32704">
              <w:rPr>
                <w:rFonts w:ascii="Arial" w:hAnsi="Arial" w:cs="Arial"/>
              </w:rPr>
              <w:t>Burgess C, Daniel B, Scott J, and et al (2012) Child neglect in 2011: An annual review by Action for Children in partnership with the University of Stirling. Watford</w:t>
            </w:r>
            <w:r w:rsidR="00DF6C1C">
              <w:rPr>
                <w:rFonts w:ascii="Arial" w:hAnsi="Arial" w:cs="Arial"/>
              </w:rPr>
              <w:t>: Action for Children.</w:t>
            </w:r>
          </w:p>
        </w:tc>
        <w:tc>
          <w:tcPr>
            <w:tcW w:w="2060" w:type="dxa"/>
            <w:hideMark/>
          </w:tcPr>
          <w:p w14:paraId="5B6E9BFF"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16F8D80C" w14:textId="77777777" w:rsidTr="003F56A3">
        <w:trPr>
          <w:trHeight w:val="285"/>
        </w:trPr>
        <w:tc>
          <w:tcPr>
            <w:tcW w:w="26740" w:type="dxa"/>
            <w:hideMark/>
          </w:tcPr>
          <w:p w14:paraId="2BD094C6" w14:textId="73F6A262" w:rsidR="00C32704" w:rsidRPr="00C32704" w:rsidRDefault="00C32704" w:rsidP="00C32704">
            <w:pPr>
              <w:spacing w:after="0" w:line="240" w:lineRule="auto"/>
              <w:rPr>
                <w:rFonts w:ascii="Arial" w:hAnsi="Arial" w:cs="Arial"/>
              </w:rPr>
            </w:pPr>
            <w:r w:rsidRPr="00C32704">
              <w:rPr>
                <w:rFonts w:ascii="Arial" w:hAnsi="Arial" w:cs="Arial"/>
              </w:rPr>
              <w:t>Busen NH and Engebretson JC (2008) Facilitating risk reduction among homeless and street-involved youth. Journal of the American Aca</w:t>
            </w:r>
            <w:r w:rsidR="00DF6C1C">
              <w:rPr>
                <w:rFonts w:ascii="Arial" w:hAnsi="Arial" w:cs="Arial"/>
              </w:rPr>
              <w:t xml:space="preserve">demy of Nurse Practitioners 20: </w:t>
            </w:r>
            <w:r w:rsidRPr="00C32704">
              <w:rPr>
                <w:rFonts w:ascii="Arial" w:hAnsi="Arial" w:cs="Arial"/>
              </w:rPr>
              <w:t>567-75</w:t>
            </w:r>
          </w:p>
        </w:tc>
        <w:tc>
          <w:tcPr>
            <w:tcW w:w="2060" w:type="dxa"/>
            <w:hideMark/>
          </w:tcPr>
          <w:p w14:paraId="7BE839A8"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2EF85516" w14:textId="77777777" w:rsidTr="003F56A3">
        <w:trPr>
          <w:trHeight w:val="285"/>
        </w:trPr>
        <w:tc>
          <w:tcPr>
            <w:tcW w:w="26740" w:type="dxa"/>
            <w:hideMark/>
          </w:tcPr>
          <w:p w14:paraId="6384FB21" w14:textId="0E121101" w:rsidR="00C32704" w:rsidRPr="00C32704" w:rsidRDefault="00C32704" w:rsidP="00C32704">
            <w:pPr>
              <w:spacing w:after="0" w:line="240" w:lineRule="auto"/>
              <w:rPr>
                <w:rFonts w:ascii="Arial" w:hAnsi="Arial" w:cs="Arial"/>
              </w:rPr>
            </w:pPr>
            <w:r w:rsidRPr="00C32704">
              <w:rPr>
                <w:rFonts w:ascii="Arial" w:hAnsi="Arial" w:cs="Arial"/>
              </w:rPr>
              <w:t>Byrne S, Rodrigo MJ, Martin JC (2012) Influence of form and timing of social support on parental outcomes of a child-maltreatment prevention program. Children an</w:t>
            </w:r>
            <w:r w:rsidR="00DF6C1C">
              <w:rPr>
                <w:rFonts w:ascii="Arial" w:hAnsi="Arial" w:cs="Arial"/>
              </w:rPr>
              <w:t xml:space="preserve">d Youth Services Review 34(12): </w:t>
            </w:r>
            <w:r w:rsidRPr="00C32704">
              <w:rPr>
                <w:rFonts w:ascii="Arial" w:hAnsi="Arial" w:cs="Arial"/>
              </w:rPr>
              <w:t>2495-503</w:t>
            </w:r>
          </w:p>
        </w:tc>
        <w:tc>
          <w:tcPr>
            <w:tcW w:w="2060" w:type="dxa"/>
            <w:hideMark/>
          </w:tcPr>
          <w:p w14:paraId="7FA318B8"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4EC477E5" w14:textId="77777777" w:rsidTr="003F56A3">
        <w:trPr>
          <w:trHeight w:val="285"/>
        </w:trPr>
        <w:tc>
          <w:tcPr>
            <w:tcW w:w="26740" w:type="dxa"/>
            <w:hideMark/>
          </w:tcPr>
          <w:p w14:paraId="07E50BC8" w14:textId="77777777" w:rsidR="00C32704" w:rsidRPr="00C32704" w:rsidRDefault="00C32704" w:rsidP="00C32704">
            <w:pPr>
              <w:spacing w:after="0" w:line="240" w:lineRule="auto"/>
              <w:rPr>
                <w:rFonts w:ascii="Arial" w:hAnsi="Arial" w:cs="Arial"/>
              </w:rPr>
            </w:pPr>
            <w:r w:rsidRPr="00C32704">
              <w:rPr>
                <w:rFonts w:ascii="Arial" w:hAnsi="Arial" w:cs="Arial"/>
              </w:rPr>
              <w:t>Care Inspectorate (2013) A report into the deaths of looked after children in Scotland 2009-2011. Dundee: Care Inspectorate</w:t>
            </w:r>
          </w:p>
        </w:tc>
        <w:tc>
          <w:tcPr>
            <w:tcW w:w="2060" w:type="dxa"/>
            <w:hideMark/>
          </w:tcPr>
          <w:p w14:paraId="7901A283"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2FD15DEA" w14:textId="77777777" w:rsidTr="003F56A3">
        <w:trPr>
          <w:trHeight w:val="285"/>
        </w:trPr>
        <w:tc>
          <w:tcPr>
            <w:tcW w:w="26740" w:type="dxa"/>
            <w:hideMark/>
          </w:tcPr>
          <w:p w14:paraId="62387337" w14:textId="6CC947C7" w:rsidR="00C32704" w:rsidRPr="00C32704" w:rsidRDefault="00C32704" w:rsidP="00C32704">
            <w:pPr>
              <w:spacing w:after="0" w:line="240" w:lineRule="auto"/>
              <w:rPr>
                <w:rFonts w:ascii="Arial" w:hAnsi="Arial" w:cs="Arial"/>
              </w:rPr>
            </w:pPr>
            <w:r w:rsidRPr="00C32704">
              <w:rPr>
                <w:rFonts w:ascii="Arial" w:hAnsi="Arial" w:cs="Arial"/>
              </w:rPr>
              <w:t>Carta JJ, Lefever JB, Bigelow K et al. (2013) Randomized trial of a cellular phone-enhanced home visitation parenting intervention. Pediatrics 132: S167-73</w:t>
            </w:r>
          </w:p>
        </w:tc>
        <w:tc>
          <w:tcPr>
            <w:tcW w:w="2060" w:type="dxa"/>
            <w:hideMark/>
          </w:tcPr>
          <w:p w14:paraId="2AA8FBD2"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5E3E49F1" w14:textId="77777777" w:rsidTr="003F56A3">
        <w:trPr>
          <w:trHeight w:val="285"/>
        </w:trPr>
        <w:tc>
          <w:tcPr>
            <w:tcW w:w="26740" w:type="dxa"/>
            <w:hideMark/>
          </w:tcPr>
          <w:p w14:paraId="0E0C9D72" w14:textId="77777777" w:rsidR="00C32704" w:rsidRPr="00C32704" w:rsidRDefault="00C32704" w:rsidP="00C32704">
            <w:pPr>
              <w:spacing w:after="0" w:line="240" w:lineRule="auto"/>
              <w:rPr>
                <w:rFonts w:ascii="Arial" w:hAnsi="Arial" w:cs="Arial"/>
              </w:rPr>
            </w:pPr>
            <w:r w:rsidRPr="00C32704">
              <w:rPr>
                <w:rFonts w:ascii="Arial" w:hAnsi="Arial" w:cs="Arial"/>
              </w:rPr>
              <w:t>Centre for Social Justice (2014) Girls and Gangs. London: Centre for Social Justice</w:t>
            </w:r>
          </w:p>
        </w:tc>
        <w:tc>
          <w:tcPr>
            <w:tcW w:w="2060" w:type="dxa"/>
            <w:hideMark/>
          </w:tcPr>
          <w:p w14:paraId="1500E42D"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7A3FABDF" w14:textId="77777777" w:rsidTr="003F56A3">
        <w:trPr>
          <w:trHeight w:val="285"/>
        </w:trPr>
        <w:tc>
          <w:tcPr>
            <w:tcW w:w="26740" w:type="dxa"/>
            <w:hideMark/>
          </w:tcPr>
          <w:p w14:paraId="16A79A37" w14:textId="77777777" w:rsidR="00C32704" w:rsidRPr="00C32704" w:rsidRDefault="00C32704" w:rsidP="00C32704">
            <w:pPr>
              <w:spacing w:after="0" w:line="240" w:lineRule="auto"/>
              <w:rPr>
                <w:rFonts w:ascii="Arial" w:hAnsi="Arial" w:cs="Arial"/>
              </w:rPr>
            </w:pPr>
            <w:r w:rsidRPr="00C32704">
              <w:rPr>
                <w:rFonts w:ascii="Arial" w:hAnsi="Arial" w:cs="Arial"/>
              </w:rPr>
              <w:lastRenderedPageBreak/>
              <w:t>Coffey A (2014) Real voices: child sexual exploitation in Greater Manchester. Available at: http://anncoffeymp.com/wp-content/uploads/2014/10/Real-Voices-Final.pdf accessed 4/12/2014</w:t>
            </w:r>
          </w:p>
        </w:tc>
        <w:tc>
          <w:tcPr>
            <w:tcW w:w="2060" w:type="dxa"/>
            <w:hideMark/>
          </w:tcPr>
          <w:p w14:paraId="36D3E687"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54BD5229" w14:textId="77777777" w:rsidTr="003F56A3">
        <w:trPr>
          <w:trHeight w:val="285"/>
        </w:trPr>
        <w:tc>
          <w:tcPr>
            <w:tcW w:w="26740" w:type="dxa"/>
            <w:hideMark/>
          </w:tcPr>
          <w:p w14:paraId="77B17A40" w14:textId="5F107180" w:rsidR="00C32704" w:rsidRPr="00C32704" w:rsidRDefault="00C32704" w:rsidP="00C32704">
            <w:pPr>
              <w:spacing w:after="0" w:line="240" w:lineRule="auto"/>
              <w:rPr>
                <w:rFonts w:ascii="Arial" w:hAnsi="Arial" w:cs="Arial"/>
              </w:rPr>
            </w:pPr>
            <w:r w:rsidRPr="00C32704">
              <w:rPr>
                <w:rFonts w:ascii="Arial" w:hAnsi="Arial" w:cs="Arial"/>
              </w:rPr>
              <w:t>Countryman-Roswurm K and Bolin BL (2014) Domestic minor sex trafficking: Assessing and reducing risk. Child and Ado</w:t>
            </w:r>
            <w:r w:rsidR="00DF6C1C">
              <w:rPr>
                <w:rFonts w:ascii="Arial" w:hAnsi="Arial" w:cs="Arial"/>
              </w:rPr>
              <w:t xml:space="preserve">lescent Social Work Journal 31: </w:t>
            </w:r>
            <w:r w:rsidRPr="00C32704">
              <w:rPr>
                <w:rFonts w:ascii="Arial" w:hAnsi="Arial" w:cs="Arial"/>
              </w:rPr>
              <w:t>521-538</w:t>
            </w:r>
          </w:p>
        </w:tc>
        <w:tc>
          <w:tcPr>
            <w:tcW w:w="2060" w:type="dxa"/>
            <w:hideMark/>
          </w:tcPr>
          <w:p w14:paraId="6EABED59"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385A0BD5" w14:textId="77777777" w:rsidTr="003F56A3">
        <w:trPr>
          <w:trHeight w:val="285"/>
        </w:trPr>
        <w:tc>
          <w:tcPr>
            <w:tcW w:w="26740" w:type="dxa"/>
            <w:hideMark/>
          </w:tcPr>
          <w:p w14:paraId="7E05DF35" w14:textId="505618D7" w:rsidR="00C32704" w:rsidRPr="00C32704" w:rsidRDefault="00C32704" w:rsidP="00C32704">
            <w:pPr>
              <w:spacing w:after="0" w:line="240" w:lineRule="auto"/>
              <w:rPr>
                <w:rFonts w:ascii="Arial" w:hAnsi="Arial" w:cs="Arial"/>
              </w:rPr>
            </w:pPr>
            <w:r w:rsidRPr="00C32704">
              <w:rPr>
                <w:rFonts w:ascii="Arial" w:hAnsi="Arial" w:cs="Arial"/>
              </w:rPr>
              <w:t>Cox P (2011) Issues in Safeguarding Refugee and Asylum-seeking Children and Young People: Research and P</w:t>
            </w:r>
            <w:r w:rsidR="00DF6C1C">
              <w:rPr>
                <w:rFonts w:ascii="Arial" w:hAnsi="Arial" w:cs="Arial"/>
              </w:rPr>
              <w:t xml:space="preserve">ractice. Child Abuse Review 20: </w:t>
            </w:r>
            <w:r w:rsidRPr="00C32704">
              <w:rPr>
                <w:rFonts w:ascii="Arial" w:hAnsi="Arial" w:cs="Arial"/>
              </w:rPr>
              <w:t>341-360</w:t>
            </w:r>
          </w:p>
        </w:tc>
        <w:tc>
          <w:tcPr>
            <w:tcW w:w="2060" w:type="dxa"/>
            <w:hideMark/>
          </w:tcPr>
          <w:p w14:paraId="4250FF2C"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5257E377" w14:textId="77777777" w:rsidTr="003F56A3">
        <w:trPr>
          <w:trHeight w:val="285"/>
        </w:trPr>
        <w:tc>
          <w:tcPr>
            <w:tcW w:w="26740" w:type="dxa"/>
            <w:hideMark/>
          </w:tcPr>
          <w:p w14:paraId="7184C3D7" w14:textId="00D382FA" w:rsidR="00C32704" w:rsidRPr="00C32704" w:rsidRDefault="00C32704" w:rsidP="003F56A3">
            <w:pPr>
              <w:spacing w:after="0" w:line="240" w:lineRule="auto"/>
              <w:rPr>
                <w:rFonts w:ascii="Arial" w:hAnsi="Arial" w:cs="Arial"/>
              </w:rPr>
            </w:pPr>
            <w:r w:rsidRPr="00C32704">
              <w:rPr>
                <w:rFonts w:ascii="Arial" w:hAnsi="Arial" w:cs="Arial"/>
              </w:rPr>
              <w:t xml:space="preserve">Crowther K and </w:t>
            </w:r>
            <w:r w:rsidR="003F56A3">
              <w:rPr>
                <w:rFonts w:ascii="Arial" w:hAnsi="Arial" w:cs="Arial"/>
              </w:rPr>
              <w:t xml:space="preserve">Cowen </w:t>
            </w:r>
            <w:r w:rsidRPr="00C32704">
              <w:rPr>
                <w:rFonts w:ascii="Arial" w:hAnsi="Arial" w:cs="Arial"/>
              </w:rPr>
              <w:t xml:space="preserve">G (2011) Effective Relationships with Vulnerable Parents to Improve Outcomes for Children and Young People: Final Study Report. Leeds: York Consulting LLP </w:t>
            </w:r>
          </w:p>
        </w:tc>
        <w:tc>
          <w:tcPr>
            <w:tcW w:w="2060" w:type="dxa"/>
            <w:hideMark/>
          </w:tcPr>
          <w:p w14:paraId="0D5A0AAA"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24BBBE85" w14:textId="77777777" w:rsidTr="003F56A3">
        <w:trPr>
          <w:trHeight w:val="285"/>
        </w:trPr>
        <w:tc>
          <w:tcPr>
            <w:tcW w:w="26740" w:type="dxa"/>
            <w:hideMark/>
          </w:tcPr>
          <w:p w14:paraId="10BE1F8E" w14:textId="399775DC" w:rsidR="00C32704" w:rsidRPr="00C32704" w:rsidRDefault="00C32704" w:rsidP="00C32704">
            <w:pPr>
              <w:spacing w:after="0" w:line="240" w:lineRule="auto"/>
              <w:rPr>
                <w:rFonts w:ascii="Arial" w:hAnsi="Arial" w:cs="Arial"/>
              </w:rPr>
            </w:pPr>
            <w:r w:rsidRPr="00C32704">
              <w:rPr>
                <w:rFonts w:ascii="Arial" w:hAnsi="Arial" w:cs="Arial"/>
              </w:rPr>
              <w:t>Damashek A, Doughty D, Ware L  et al. (2011) Predictors of client engagement and attrition in home-based child maltreatment prevention s</w:t>
            </w:r>
            <w:r w:rsidR="00DF6C1C">
              <w:rPr>
                <w:rFonts w:ascii="Arial" w:hAnsi="Arial" w:cs="Arial"/>
              </w:rPr>
              <w:t xml:space="preserve">ervices. Child Maltreatment 16: </w:t>
            </w:r>
            <w:r w:rsidRPr="00C32704">
              <w:rPr>
                <w:rFonts w:ascii="Arial" w:hAnsi="Arial" w:cs="Arial"/>
              </w:rPr>
              <w:t>9-20</w:t>
            </w:r>
          </w:p>
        </w:tc>
        <w:tc>
          <w:tcPr>
            <w:tcW w:w="2060" w:type="dxa"/>
            <w:hideMark/>
          </w:tcPr>
          <w:p w14:paraId="68CD3D76"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58D5AECF" w14:textId="77777777" w:rsidTr="003F56A3">
        <w:trPr>
          <w:trHeight w:val="285"/>
        </w:trPr>
        <w:tc>
          <w:tcPr>
            <w:tcW w:w="26740" w:type="dxa"/>
            <w:hideMark/>
          </w:tcPr>
          <w:p w14:paraId="5188C84F" w14:textId="73861273" w:rsidR="00C32704" w:rsidRPr="00C32704" w:rsidRDefault="00C32704" w:rsidP="00C32704">
            <w:pPr>
              <w:spacing w:after="0" w:line="240" w:lineRule="auto"/>
              <w:rPr>
                <w:rFonts w:ascii="Arial" w:hAnsi="Arial" w:cs="Arial"/>
              </w:rPr>
            </w:pPr>
            <w:r w:rsidRPr="00C32704">
              <w:rPr>
                <w:rFonts w:ascii="Arial" w:hAnsi="Arial" w:cs="Arial"/>
              </w:rPr>
              <w:t xml:space="preserve">Daniel B, Burgess C, and Scott J (2012) Review of child neglect in Scotland. Edinburgh: </w:t>
            </w:r>
            <w:r w:rsidR="00DF6C1C">
              <w:rPr>
                <w:rFonts w:ascii="Arial" w:hAnsi="Arial" w:cs="Arial"/>
              </w:rPr>
              <w:t>Scottish Government.</w:t>
            </w:r>
          </w:p>
        </w:tc>
        <w:tc>
          <w:tcPr>
            <w:tcW w:w="2060" w:type="dxa"/>
            <w:hideMark/>
          </w:tcPr>
          <w:p w14:paraId="0779704B"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086FCD56" w14:textId="77777777" w:rsidTr="003F56A3">
        <w:trPr>
          <w:trHeight w:val="285"/>
        </w:trPr>
        <w:tc>
          <w:tcPr>
            <w:tcW w:w="26740" w:type="dxa"/>
            <w:hideMark/>
          </w:tcPr>
          <w:p w14:paraId="18A01291" w14:textId="192436EA" w:rsidR="00C32704" w:rsidRPr="00C32704" w:rsidRDefault="00C32704" w:rsidP="00C32704">
            <w:pPr>
              <w:spacing w:after="0" w:line="240" w:lineRule="auto"/>
              <w:rPr>
                <w:rFonts w:ascii="Arial" w:hAnsi="Arial" w:cs="Arial"/>
              </w:rPr>
            </w:pPr>
            <w:r w:rsidRPr="00C32704">
              <w:rPr>
                <w:rFonts w:ascii="Arial" w:hAnsi="Arial" w:cs="Arial"/>
              </w:rPr>
              <w:t xml:space="preserve">Daniel B, Burgess C, Whitfield E et al. (2014) Noticing and helping neglected children: messages from Action on </w:t>
            </w:r>
            <w:r w:rsidR="00DF6C1C">
              <w:rPr>
                <w:rFonts w:ascii="Arial" w:hAnsi="Arial" w:cs="Arial"/>
              </w:rPr>
              <w:t xml:space="preserve">Neglect. Child Abuse Review 23: </w:t>
            </w:r>
            <w:r w:rsidRPr="00C32704">
              <w:rPr>
                <w:rFonts w:ascii="Arial" w:hAnsi="Arial" w:cs="Arial"/>
              </w:rPr>
              <w:t>274-85</w:t>
            </w:r>
          </w:p>
        </w:tc>
        <w:tc>
          <w:tcPr>
            <w:tcW w:w="2060" w:type="dxa"/>
            <w:hideMark/>
          </w:tcPr>
          <w:p w14:paraId="4FF51692"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3AA0275A" w14:textId="77777777" w:rsidTr="003F56A3">
        <w:trPr>
          <w:trHeight w:val="285"/>
        </w:trPr>
        <w:tc>
          <w:tcPr>
            <w:tcW w:w="26740" w:type="dxa"/>
            <w:hideMark/>
          </w:tcPr>
          <w:p w14:paraId="44251E1B" w14:textId="0E2ACF32" w:rsidR="00C32704" w:rsidRPr="00C32704" w:rsidRDefault="00C32704" w:rsidP="00C32704">
            <w:pPr>
              <w:spacing w:after="0" w:line="240" w:lineRule="auto"/>
              <w:rPr>
                <w:rFonts w:ascii="Arial" w:hAnsi="Arial" w:cs="Arial"/>
              </w:rPr>
            </w:pPr>
            <w:r w:rsidRPr="00C32704">
              <w:rPr>
                <w:rFonts w:ascii="Arial" w:hAnsi="Arial" w:cs="Arial"/>
              </w:rPr>
              <w:t>Dawe S and Harnett P (2007) Reducing potential for child abuse among methadone-maintained parents: results from a randomized controlled trial. Journal o</w:t>
            </w:r>
            <w:r w:rsidR="00DF6C1C">
              <w:rPr>
                <w:rFonts w:ascii="Arial" w:hAnsi="Arial" w:cs="Arial"/>
              </w:rPr>
              <w:t xml:space="preserve">f Substance Abuse Treatment 32: </w:t>
            </w:r>
            <w:r w:rsidRPr="00C32704">
              <w:rPr>
                <w:rFonts w:ascii="Arial" w:hAnsi="Arial" w:cs="Arial"/>
              </w:rPr>
              <w:t>381-90</w:t>
            </w:r>
          </w:p>
        </w:tc>
        <w:tc>
          <w:tcPr>
            <w:tcW w:w="2060" w:type="dxa"/>
            <w:hideMark/>
          </w:tcPr>
          <w:p w14:paraId="5F00BEAF"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5EF8D062" w14:textId="77777777" w:rsidTr="003F56A3">
        <w:trPr>
          <w:trHeight w:val="285"/>
        </w:trPr>
        <w:tc>
          <w:tcPr>
            <w:tcW w:w="26740" w:type="dxa"/>
            <w:hideMark/>
          </w:tcPr>
          <w:p w14:paraId="2D127120" w14:textId="77777777" w:rsidR="00C32704" w:rsidRPr="00C32704" w:rsidRDefault="00C32704" w:rsidP="00C32704">
            <w:pPr>
              <w:spacing w:after="0" w:line="240" w:lineRule="auto"/>
              <w:rPr>
                <w:rFonts w:ascii="Arial" w:hAnsi="Arial" w:cs="Arial"/>
              </w:rPr>
            </w:pPr>
            <w:r w:rsidRPr="00C32704">
              <w:rPr>
                <w:rFonts w:ascii="Arial" w:hAnsi="Arial" w:cs="Arial"/>
              </w:rPr>
              <w:t>Denniston John L (2009) Demonstration models on neglect: lessons learned. Protecting children 24: 20-33</w:t>
            </w:r>
          </w:p>
        </w:tc>
        <w:tc>
          <w:tcPr>
            <w:tcW w:w="2060" w:type="dxa"/>
            <w:hideMark/>
          </w:tcPr>
          <w:p w14:paraId="378AB2C4"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13414054" w14:textId="77777777" w:rsidTr="003F56A3">
        <w:trPr>
          <w:trHeight w:val="285"/>
        </w:trPr>
        <w:tc>
          <w:tcPr>
            <w:tcW w:w="26740" w:type="dxa"/>
            <w:hideMark/>
          </w:tcPr>
          <w:p w14:paraId="0A5F2EE0" w14:textId="6781E2FC" w:rsidR="00C32704" w:rsidRPr="00C32704" w:rsidRDefault="00C32704" w:rsidP="00C32704">
            <w:pPr>
              <w:spacing w:after="0" w:line="240" w:lineRule="auto"/>
              <w:rPr>
                <w:rFonts w:ascii="Arial" w:hAnsi="Arial" w:cs="Arial"/>
              </w:rPr>
            </w:pPr>
            <w:r w:rsidRPr="00C32704">
              <w:rPr>
                <w:rFonts w:ascii="Arial" w:hAnsi="Arial" w:cs="Arial"/>
              </w:rPr>
              <w:t>Douglas E</w:t>
            </w:r>
            <w:r w:rsidR="00DF6C1C">
              <w:rPr>
                <w:rFonts w:ascii="Arial" w:hAnsi="Arial" w:cs="Arial"/>
              </w:rPr>
              <w:t>mily M, and Cunningham J</w:t>
            </w:r>
            <w:r w:rsidRPr="00C32704">
              <w:rPr>
                <w:rFonts w:ascii="Arial" w:hAnsi="Arial" w:cs="Arial"/>
              </w:rPr>
              <w:t>M (2008) Recommendations from child fatality review teams: Results of a US nationwide exploratory study concerning maltreatment fatalities and social service d</w:t>
            </w:r>
            <w:r w:rsidR="00DF6C1C">
              <w:rPr>
                <w:rFonts w:ascii="Arial" w:hAnsi="Arial" w:cs="Arial"/>
              </w:rPr>
              <w:t xml:space="preserve">elivery. Child Abuse Review 17: </w:t>
            </w:r>
            <w:r w:rsidRPr="00C32704">
              <w:rPr>
                <w:rFonts w:ascii="Arial" w:hAnsi="Arial" w:cs="Arial"/>
              </w:rPr>
              <w:t>331-351</w:t>
            </w:r>
          </w:p>
        </w:tc>
        <w:tc>
          <w:tcPr>
            <w:tcW w:w="2060" w:type="dxa"/>
            <w:hideMark/>
          </w:tcPr>
          <w:p w14:paraId="0095F0BD"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2DDB7A0C" w14:textId="77777777" w:rsidTr="003F56A3">
        <w:trPr>
          <w:trHeight w:val="285"/>
        </w:trPr>
        <w:tc>
          <w:tcPr>
            <w:tcW w:w="26740" w:type="dxa"/>
            <w:hideMark/>
          </w:tcPr>
          <w:p w14:paraId="494D9CCD" w14:textId="0A55BB02" w:rsidR="00C32704" w:rsidRPr="00C32704" w:rsidRDefault="00C32704" w:rsidP="00DF6C1C">
            <w:pPr>
              <w:spacing w:after="0" w:line="240" w:lineRule="auto"/>
              <w:rPr>
                <w:rFonts w:ascii="Arial" w:hAnsi="Arial" w:cs="Arial"/>
              </w:rPr>
            </w:pPr>
            <w:r w:rsidRPr="00C32704">
              <w:rPr>
                <w:rFonts w:ascii="Arial" w:hAnsi="Arial" w:cs="Arial"/>
              </w:rPr>
              <w:t xml:space="preserve">Duggan A, McFarlane E, Fuddy L, </w:t>
            </w:r>
            <w:r w:rsidR="00DF6C1C">
              <w:rPr>
                <w:rFonts w:ascii="Arial" w:hAnsi="Arial" w:cs="Arial"/>
              </w:rPr>
              <w:t xml:space="preserve">et al. </w:t>
            </w:r>
            <w:r w:rsidRPr="00C32704">
              <w:rPr>
                <w:rFonts w:ascii="Arial" w:hAnsi="Arial" w:cs="Arial"/>
              </w:rPr>
              <w:t>(2004) Randomized trial of a statewide home visiting program: Impact in preventing child abuse and neglect. Child Abuse and Neglect</w:t>
            </w:r>
            <w:r w:rsidR="00DF6C1C">
              <w:rPr>
                <w:rFonts w:ascii="Arial" w:hAnsi="Arial" w:cs="Arial"/>
              </w:rPr>
              <w:t xml:space="preserve"> 28: </w:t>
            </w:r>
            <w:r w:rsidRPr="00C32704">
              <w:rPr>
                <w:rFonts w:ascii="Arial" w:hAnsi="Arial" w:cs="Arial"/>
              </w:rPr>
              <w:t>597-622</w:t>
            </w:r>
          </w:p>
        </w:tc>
        <w:tc>
          <w:tcPr>
            <w:tcW w:w="2060" w:type="dxa"/>
            <w:hideMark/>
          </w:tcPr>
          <w:p w14:paraId="418531FC"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2B7A21EA" w14:textId="77777777" w:rsidTr="003F56A3">
        <w:trPr>
          <w:trHeight w:val="285"/>
        </w:trPr>
        <w:tc>
          <w:tcPr>
            <w:tcW w:w="26740" w:type="dxa"/>
            <w:hideMark/>
          </w:tcPr>
          <w:p w14:paraId="57E5EE9B" w14:textId="77777777" w:rsidR="00C32704" w:rsidRPr="00C32704" w:rsidRDefault="00C32704" w:rsidP="00C32704">
            <w:pPr>
              <w:spacing w:after="0" w:line="240" w:lineRule="auto"/>
              <w:rPr>
                <w:rFonts w:ascii="Arial" w:hAnsi="Arial" w:cs="Arial"/>
              </w:rPr>
            </w:pPr>
            <w:r w:rsidRPr="00C32704">
              <w:rPr>
                <w:rFonts w:ascii="Arial" w:hAnsi="Arial" w:cs="Arial"/>
              </w:rPr>
              <w:t>Duggan A, Windham A, McFarlane E et al. (2000) Hawaii's healthy start program of home visiting for at-risk families: Evaluation of family identification, family engagement, and service delivery. Pediatrics 105: 250-9</w:t>
            </w:r>
          </w:p>
        </w:tc>
        <w:tc>
          <w:tcPr>
            <w:tcW w:w="2060" w:type="dxa"/>
            <w:hideMark/>
          </w:tcPr>
          <w:p w14:paraId="2AFF9EC1" w14:textId="77777777" w:rsidR="00C32704" w:rsidRPr="00C32704" w:rsidRDefault="00C32704" w:rsidP="00C32704">
            <w:pPr>
              <w:spacing w:after="0" w:line="240" w:lineRule="auto"/>
              <w:rPr>
                <w:rFonts w:ascii="Arial" w:hAnsi="Arial" w:cs="Arial"/>
              </w:rPr>
            </w:pPr>
            <w:r w:rsidRPr="00C32704">
              <w:rPr>
                <w:rFonts w:ascii="Arial" w:hAnsi="Arial" w:cs="Arial"/>
              </w:rPr>
              <w:t>Date</w:t>
            </w:r>
          </w:p>
        </w:tc>
      </w:tr>
      <w:tr w:rsidR="00C32704" w:rsidRPr="00C32704" w14:paraId="1210BC33" w14:textId="77777777" w:rsidTr="003F56A3">
        <w:trPr>
          <w:trHeight w:val="285"/>
        </w:trPr>
        <w:tc>
          <w:tcPr>
            <w:tcW w:w="26740" w:type="dxa"/>
            <w:hideMark/>
          </w:tcPr>
          <w:p w14:paraId="0773D2A5" w14:textId="048A8706" w:rsidR="00C32704" w:rsidRPr="00C32704" w:rsidRDefault="00C32704" w:rsidP="00C32704">
            <w:pPr>
              <w:spacing w:after="0" w:line="240" w:lineRule="auto"/>
              <w:rPr>
                <w:rFonts w:ascii="Arial" w:hAnsi="Arial" w:cs="Arial"/>
              </w:rPr>
            </w:pPr>
            <w:r w:rsidRPr="00C32704">
              <w:rPr>
                <w:rFonts w:ascii="Arial" w:hAnsi="Arial" w:cs="Arial"/>
              </w:rPr>
              <w:t>Duggan A, Windham A, McFarlane E, and al et (2000) Hawaii's healthy start program of home visiting for at-risk families: evaluation of family identification, family engagement, and service deli</w:t>
            </w:r>
            <w:r w:rsidR="003D4B33">
              <w:rPr>
                <w:rFonts w:ascii="Arial" w:hAnsi="Arial" w:cs="Arial"/>
              </w:rPr>
              <w:t xml:space="preserve">very. Pediatrics. 105 (1 Pt 3): </w:t>
            </w:r>
            <w:r w:rsidRPr="00C32704">
              <w:rPr>
                <w:rFonts w:ascii="Arial" w:hAnsi="Arial" w:cs="Arial"/>
              </w:rPr>
              <w:t>250-9</w:t>
            </w:r>
          </w:p>
        </w:tc>
        <w:tc>
          <w:tcPr>
            <w:tcW w:w="2060" w:type="dxa"/>
            <w:hideMark/>
          </w:tcPr>
          <w:p w14:paraId="0164C61B" w14:textId="77777777" w:rsidR="00C32704" w:rsidRPr="00C32704" w:rsidRDefault="00C32704" w:rsidP="00C32704">
            <w:pPr>
              <w:spacing w:after="0" w:line="240" w:lineRule="auto"/>
              <w:rPr>
                <w:rFonts w:ascii="Arial" w:hAnsi="Arial" w:cs="Arial"/>
              </w:rPr>
            </w:pPr>
            <w:r w:rsidRPr="00C32704">
              <w:rPr>
                <w:rFonts w:ascii="Arial" w:hAnsi="Arial" w:cs="Arial"/>
              </w:rPr>
              <w:t>Date</w:t>
            </w:r>
          </w:p>
        </w:tc>
      </w:tr>
      <w:tr w:rsidR="00C32704" w:rsidRPr="00C32704" w14:paraId="09183A87" w14:textId="77777777" w:rsidTr="003F56A3">
        <w:trPr>
          <w:trHeight w:val="285"/>
        </w:trPr>
        <w:tc>
          <w:tcPr>
            <w:tcW w:w="26740" w:type="dxa"/>
            <w:hideMark/>
          </w:tcPr>
          <w:p w14:paraId="2710A175" w14:textId="02781B80" w:rsidR="00C32704" w:rsidRPr="00C32704" w:rsidRDefault="00C32704" w:rsidP="003F56A3">
            <w:pPr>
              <w:spacing w:after="0" w:line="240" w:lineRule="auto"/>
              <w:rPr>
                <w:rFonts w:ascii="Arial" w:hAnsi="Arial" w:cs="Arial"/>
              </w:rPr>
            </w:pPr>
            <w:r w:rsidRPr="00C32704">
              <w:rPr>
                <w:rFonts w:ascii="Arial" w:hAnsi="Arial" w:cs="Arial"/>
              </w:rPr>
              <w:t xml:space="preserve">Duggan </w:t>
            </w:r>
            <w:r w:rsidR="003F56A3">
              <w:rPr>
                <w:rFonts w:ascii="Arial" w:hAnsi="Arial" w:cs="Arial"/>
              </w:rPr>
              <w:t>A</w:t>
            </w:r>
            <w:r w:rsidRPr="00C32704">
              <w:rPr>
                <w:rFonts w:ascii="Arial" w:hAnsi="Arial" w:cs="Arial"/>
              </w:rPr>
              <w:t xml:space="preserve">, Caldera </w:t>
            </w:r>
            <w:r w:rsidR="003F56A3">
              <w:rPr>
                <w:rFonts w:ascii="Arial" w:hAnsi="Arial" w:cs="Arial"/>
              </w:rPr>
              <w:t>D</w:t>
            </w:r>
            <w:r w:rsidRPr="00C32704">
              <w:rPr>
                <w:rFonts w:ascii="Arial" w:hAnsi="Arial" w:cs="Arial"/>
              </w:rPr>
              <w:t xml:space="preserve">, Rodriguez </w:t>
            </w:r>
            <w:r w:rsidR="003F56A3">
              <w:rPr>
                <w:rFonts w:ascii="Arial" w:hAnsi="Arial" w:cs="Arial"/>
              </w:rPr>
              <w:t>K et al.</w:t>
            </w:r>
            <w:r w:rsidRPr="00C32704">
              <w:rPr>
                <w:rFonts w:ascii="Arial" w:hAnsi="Arial" w:cs="Arial"/>
              </w:rPr>
              <w:t xml:space="preserve"> (2007) Impact of a statewide home visiting program to prevent child abu</w:t>
            </w:r>
            <w:r w:rsidR="003D4B33">
              <w:rPr>
                <w:rFonts w:ascii="Arial" w:hAnsi="Arial" w:cs="Arial"/>
              </w:rPr>
              <w:t>se. Child Abuse &amp; Neglect 31(8):</w:t>
            </w:r>
            <w:r w:rsidRPr="00C32704">
              <w:rPr>
                <w:rFonts w:ascii="Arial" w:hAnsi="Arial" w:cs="Arial"/>
              </w:rPr>
              <w:t xml:space="preserve"> 801-27</w:t>
            </w:r>
          </w:p>
        </w:tc>
        <w:tc>
          <w:tcPr>
            <w:tcW w:w="2060" w:type="dxa"/>
            <w:hideMark/>
          </w:tcPr>
          <w:p w14:paraId="440EDBEF"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0CE1FB34" w14:textId="77777777" w:rsidTr="003F56A3">
        <w:trPr>
          <w:trHeight w:val="285"/>
        </w:trPr>
        <w:tc>
          <w:tcPr>
            <w:tcW w:w="26740" w:type="dxa"/>
            <w:hideMark/>
          </w:tcPr>
          <w:p w14:paraId="018A0EFC" w14:textId="18779C8F" w:rsidR="00C32704" w:rsidRPr="00C32704" w:rsidRDefault="00C32704" w:rsidP="003F56A3">
            <w:pPr>
              <w:spacing w:after="0" w:line="240" w:lineRule="auto"/>
              <w:rPr>
                <w:rFonts w:ascii="Arial" w:hAnsi="Arial" w:cs="Arial"/>
              </w:rPr>
            </w:pPr>
            <w:r w:rsidRPr="00C32704">
              <w:rPr>
                <w:rFonts w:ascii="Arial" w:hAnsi="Arial" w:cs="Arial"/>
              </w:rPr>
              <w:t xml:space="preserve">Dumaret </w:t>
            </w:r>
            <w:r w:rsidR="003F56A3">
              <w:rPr>
                <w:rFonts w:ascii="Arial" w:hAnsi="Arial" w:cs="Arial"/>
              </w:rPr>
              <w:t>AC</w:t>
            </w:r>
            <w:r w:rsidR="003D4B33">
              <w:rPr>
                <w:rFonts w:ascii="Arial" w:hAnsi="Arial" w:cs="Arial"/>
              </w:rPr>
              <w:t>,</w:t>
            </w:r>
            <w:r w:rsidRPr="00C32704">
              <w:rPr>
                <w:rFonts w:ascii="Arial" w:hAnsi="Arial" w:cs="Arial"/>
              </w:rPr>
              <w:t xml:space="preserve"> Constantin-Kuntz </w:t>
            </w:r>
            <w:r w:rsidR="003F56A3">
              <w:rPr>
                <w:rFonts w:ascii="Arial" w:hAnsi="Arial" w:cs="Arial"/>
              </w:rPr>
              <w:t>M</w:t>
            </w:r>
            <w:r w:rsidRPr="00C32704">
              <w:rPr>
                <w:rFonts w:ascii="Arial" w:hAnsi="Arial" w:cs="Arial"/>
              </w:rPr>
              <w:t xml:space="preserve">, and Titran </w:t>
            </w:r>
            <w:r w:rsidR="003F56A3">
              <w:rPr>
                <w:rFonts w:ascii="Arial" w:hAnsi="Arial" w:cs="Arial"/>
              </w:rPr>
              <w:t>M</w:t>
            </w:r>
            <w:r w:rsidR="003F56A3" w:rsidRPr="00C32704">
              <w:rPr>
                <w:rFonts w:ascii="Arial" w:hAnsi="Arial" w:cs="Arial"/>
              </w:rPr>
              <w:t xml:space="preserve"> </w:t>
            </w:r>
            <w:r w:rsidRPr="00C32704">
              <w:rPr>
                <w:rFonts w:ascii="Arial" w:hAnsi="Arial" w:cs="Arial"/>
              </w:rPr>
              <w:t>(2009) Early Intervention in Poor Families Confronted With Alcohol Abuse and Violence: Impact on Families' Social Integration and Parent</w:t>
            </w:r>
            <w:r w:rsidR="003D4B33">
              <w:rPr>
                <w:rFonts w:ascii="Arial" w:hAnsi="Arial" w:cs="Arial"/>
              </w:rPr>
              <w:t>ing. Families in Society 90(7):</w:t>
            </w:r>
            <w:r w:rsidRPr="00C32704">
              <w:rPr>
                <w:rFonts w:ascii="Arial" w:hAnsi="Arial" w:cs="Arial"/>
              </w:rPr>
              <w:t>11</w:t>
            </w:r>
            <w:r w:rsidR="003D4B33">
              <w:rPr>
                <w:rFonts w:ascii="Arial" w:hAnsi="Arial" w:cs="Arial"/>
              </w:rPr>
              <w:t>-17</w:t>
            </w:r>
          </w:p>
        </w:tc>
        <w:tc>
          <w:tcPr>
            <w:tcW w:w="2060" w:type="dxa"/>
            <w:hideMark/>
          </w:tcPr>
          <w:p w14:paraId="286D8708"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76370B41" w14:textId="77777777" w:rsidTr="003F56A3">
        <w:trPr>
          <w:trHeight w:val="285"/>
        </w:trPr>
        <w:tc>
          <w:tcPr>
            <w:tcW w:w="26740" w:type="dxa"/>
            <w:hideMark/>
          </w:tcPr>
          <w:p w14:paraId="546EA8D5" w14:textId="1F5FDDC4" w:rsidR="00C32704" w:rsidRPr="00C32704" w:rsidRDefault="00C32704" w:rsidP="003F56A3">
            <w:pPr>
              <w:spacing w:after="0" w:line="240" w:lineRule="auto"/>
              <w:rPr>
                <w:rFonts w:ascii="Arial" w:hAnsi="Arial" w:cs="Arial"/>
              </w:rPr>
            </w:pPr>
            <w:r w:rsidRPr="00C32704">
              <w:rPr>
                <w:rFonts w:ascii="Arial" w:hAnsi="Arial" w:cs="Arial"/>
              </w:rPr>
              <w:t xml:space="preserve">DuMont K, Kirkland K, Mitchell-Herzfeld S, </w:t>
            </w:r>
            <w:r w:rsidR="003F56A3">
              <w:rPr>
                <w:rFonts w:ascii="Arial" w:hAnsi="Arial" w:cs="Arial"/>
              </w:rPr>
              <w:t>et al.</w:t>
            </w:r>
            <w:r w:rsidRPr="00C32704">
              <w:rPr>
                <w:rFonts w:ascii="Arial" w:hAnsi="Arial" w:cs="Arial"/>
              </w:rPr>
              <w:t xml:space="preserve"> (2011) Randomized Trial of Healthy Families New York (HFNY): Does Home Visiting Prevent Child Maltreatment? New York: New York State Office of Children and Family Services</w:t>
            </w:r>
          </w:p>
        </w:tc>
        <w:tc>
          <w:tcPr>
            <w:tcW w:w="2060" w:type="dxa"/>
            <w:hideMark/>
          </w:tcPr>
          <w:p w14:paraId="344FD8A5"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253964F6" w14:textId="77777777" w:rsidTr="003F56A3">
        <w:trPr>
          <w:trHeight w:val="285"/>
        </w:trPr>
        <w:tc>
          <w:tcPr>
            <w:tcW w:w="26740" w:type="dxa"/>
            <w:hideMark/>
          </w:tcPr>
          <w:p w14:paraId="38B7AA3C" w14:textId="71F14413" w:rsidR="00C32704" w:rsidRPr="00C32704" w:rsidRDefault="00C32704" w:rsidP="003F56A3">
            <w:pPr>
              <w:spacing w:after="0" w:line="240" w:lineRule="auto"/>
              <w:rPr>
                <w:rFonts w:ascii="Arial" w:hAnsi="Arial" w:cs="Arial"/>
              </w:rPr>
            </w:pPr>
            <w:r w:rsidRPr="00C32704">
              <w:rPr>
                <w:rFonts w:ascii="Arial" w:hAnsi="Arial" w:cs="Arial"/>
              </w:rPr>
              <w:t>DuMont K, Mitchell-Herzfeld S, Greene R</w:t>
            </w:r>
            <w:r w:rsidR="003F56A3">
              <w:rPr>
                <w:rFonts w:ascii="Arial" w:hAnsi="Arial" w:cs="Arial"/>
              </w:rPr>
              <w:t xml:space="preserve"> et al.</w:t>
            </w:r>
            <w:r w:rsidRPr="00C32704">
              <w:rPr>
                <w:rFonts w:ascii="Arial" w:hAnsi="Arial" w:cs="Arial"/>
              </w:rPr>
              <w:t xml:space="preserve"> (2008) Healthy Families New York (HFNY) randomized trial: Effects on early child abuse and neglect.</w:t>
            </w:r>
            <w:r w:rsidR="003D4B33">
              <w:rPr>
                <w:rFonts w:ascii="Arial" w:hAnsi="Arial" w:cs="Arial"/>
              </w:rPr>
              <w:t xml:space="preserve"> Child Abuse and Neglect 32(3): </w:t>
            </w:r>
            <w:r w:rsidRPr="00C32704">
              <w:rPr>
                <w:rFonts w:ascii="Arial" w:hAnsi="Arial" w:cs="Arial"/>
              </w:rPr>
              <w:t>295-315</w:t>
            </w:r>
          </w:p>
        </w:tc>
        <w:tc>
          <w:tcPr>
            <w:tcW w:w="2060" w:type="dxa"/>
            <w:hideMark/>
          </w:tcPr>
          <w:p w14:paraId="790A8FBE"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754A18D8" w14:textId="77777777" w:rsidTr="003F56A3">
        <w:trPr>
          <w:trHeight w:val="285"/>
        </w:trPr>
        <w:tc>
          <w:tcPr>
            <w:tcW w:w="26740" w:type="dxa"/>
            <w:hideMark/>
          </w:tcPr>
          <w:p w14:paraId="25E2EB70" w14:textId="1932B302" w:rsidR="00C32704" w:rsidRPr="00C32704" w:rsidRDefault="00C32704" w:rsidP="00C32704">
            <w:pPr>
              <w:spacing w:after="0" w:line="240" w:lineRule="auto"/>
              <w:rPr>
                <w:rFonts w:ascii="Arial" w:hAnsi="Arial" w:cs="Arial"/>
              </w:rPr>
            </w:pPr>
            <w:r w:rsidRPr="00C32704">
              <w:rPr>
                <w:rFonts w:ascii="Arial" w:hAnsi="Arial" w:cs="Arial"/>
              </w:rPr>
              <w:lastRenderedPageBreak/>
              <w:t xml:space="preserve">Easton C (2014) Challenging </w:t>
            </w:r>
            <w:r w:rsidR="003D4B33">
              <w:rPr>
                <w:rFonts w:ascii="Arial" w:hAnsi="Arial" w:cs="Arial"/>
              </w:rPr>
              <w:t xml:space="preserve">neglect. Every Child Journal 4: </w:t>
            </w:r>
            <w:r w:rsidRPr="00C32704">
              <w:rPr>
                <w:rFonts w:ascii="Arial" w:hAnsi="Arial" w:cs="Arial"/>
              </w:rPr>
              <w:t>26-32</w:t>
            </w:r>
          </w:p>
        </w:tc>
        <w:tc>
          <w:tcPr>
            <w:tcW w:w="2060" w:type="dxa"/>
            <w:hideMark/>
          </w:tcPr>
          <w:p w14:paraId="0D6EF8C3"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566F70BD" w14:textId="77777777" w:rsidTr="003F56A3">
        <w:trPr>
          <w:trHeight w:val="285"/>
        </w:trPr>
        <w:tc>
          <w:tcPr>
            <w:tcW w:w="26740" w:type="dxa"/>
            <w:hideMark/>
          </w:tcPr>
          <w:p w14:paraId="36A805AA" w14:textId="77777777" w:rsidR="00C32704" w:rsidRPr="00C32704" w:rsidRDefault="00C32704" w:rsidP="00C32704">
            <w:pPr>
              <w:spacing w:after="0" w:line="240" w:lineRule="auto"/>
              <w:rPr>
                <w:rFonts w:ascii="Arial" w:hAnsi="Arial" w:cs="Arial"/>
              </w:rPr>
            </w:pPr>
            <w:r w:rsidRPr="00C32704">
              <w:rPr>
                <w:rFonts w:ascii="Arial" w:hAnsi="Arial" w:cs="Arial"/>
              </w:rPr>
              <w:t xml:space="preserve">Easton C, Featherstone G, Poet H et al. (2012) Supporting families with complex needs: Findings from LARC4. Slough: National Foundation for Educational Research </w:t>
            </w:r>
          </w:p>
        </w:tc>
        <w:tc>
          <w:tcPr>
            <w:tcW w:w="2060" w:type="dxa"/>
            <w:hideMark/>
          </w:tcPr>
          <w:p w14:paraId="66EE1383"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49D9EE7A" w14:textId="77777777" w:rsidTr="003F56A3">
        <w:trPr>
          <w:trHeight w:val="570"/>
        </w:trPr>
        <w:tc>
          <w:tcPr>
            <w:tcW w:w="26740" w:type="dxa"/>
            <w:hideMark/>
          </w:tcPr>
          <w:p w14:paraId="0C44EEEF" w14:textId="77777777" w:rsidR="00C32704" w:rsidRPr="00C32704" w:rsidRDefault="00C32704" w:rsidP="00C32704">
            <w:pPr>
              <w:spacing w:after="0" w:line="240" w:lineRule="auto"/>
              <w:rPr>
                <w:rFonts w:ascii="Arial" w:hAnsi="Arial" w:cs="Arial"/>
              </w:rPr>
            </w:pPr>
            <w:r w:rsidRPr="00C32704">
              <w:rPr>
                <w:rFonts w:ascii="Arial" w:hAnsi="Arial" w:cs="Arial"/>
              </w:rPr>
              <w:t>Easton C, Lamont E, Smith R et al. (2014) 'We should have been helped from day one': Key messages about neglect and early intervention for GPs, health visitors and other health staff. Slough: National Foundation for Educational Research</w:t>
            </w:r>
          </w:p>
        </w:tc>
        <w:tc>
          <w:tcPr>
            <w:tcW w:w="2060" w:type="dxa"/>
            <w:hideMark/>
          </w:tcPr>
          <w:p w14:paraId="4B8F0C5B" w14:textId="77777777" w:rsidR="00C32704" w:rsidRPr="00C32704" w:rsidRDefault="00C32704" w:rsidP="00C32704">
            <w:pPr>
              <w:spacing w:after="0" w:line="240" w:lineRule="auto"/>
              <w:rPr>
                <w:rFonts w:ascii="Arial" w:hAnsi="Arial" w:cs="Arial"/>
              </w:rPr>
            </w:pPr>
            <w:r w:rsidRPr="00C32704">
              <w:rPr>
                <w:rFonts w:ascii="Arial" w:hAnsi="Arial" w:cs="Arial"/>
              </w:rPr>
              <w:t>Trial/Study Already included</w:t>
            </w:r>
          </w:p>
        </w:tc>
      </w:tr>
      <w:tr w:rsidR="00C32704" w:rsidRPr="00C32704" w14:paraId="3C4E627D" w14:textId="77777777" w:rsidTr="003F56A3">
        <w:trPr>
          <w:trHeight w:val="285"/>
        </w:trPr>
        <w:tc>
          <w:tcPr>
            <w:tcW w:w="26740" w:type="dxa"/>
            <w:hideMark/>
          </w:tcPr>
          <w:p w14:paraId="489E9BFB" w14:textId="25609269" w:rsidR="00C32704" w:rsidRPr="00C32704" w:rsidRDefault="00C32704" w:rsidP="00C32704">
            <w:pPr>
              <w:spacing w:after="0" w:line="240" w:lineRule="auto"/>
              <w:rPr>
                <w:rFonts w:ascii="Arial" w:hAnsi="Arial" w:cs="Arial"/>
              </w:rPr>
            </w:pPr>
            <w:r w:rsidRPr="00C32704">
              <w:rPr>
                <w:rFonts w:ascii="Arial" w:hAnsi="Arial" w:cs="Arial"/>
              </w:rPr>
              <w:t>Edwards-Gaura A, Whitaker D, and Self-Brown S (2014) Can social networking be used to promote engagement in child maltreatment prevention programs? Two pilot studies. Western Jo</w:t>
            </w:r>
            <w:r w:rsidR="003D4B33">
              <w:rPr>
                <w:rFonts w:ascii="Arial" w:hAnsi="Arial" w:cs="Arial"/>
              </w:rPr>
              <w:t xml:space="preserve">urnal of Emergency Medicine 15: </w:t>
            </w:r>
            <w:r w:rsidRPr="00C32704">
              <w:rPr>
                <w:rFonts w:ascii="Arial" w:hAnsi="Arial" w:cs="Arial"/>
              </w:rPr>
              <w:t>575-581</w:t>
            </w:r>
          </w:p>
        </w:tc>
        <w:tc>
          <w:tcPr>
            <w:tcW w:w="2060" w:type="dxa"/>
            <w:hideMark/>
          </w:tcPr>
          <w:p w14:paraId="07D2C7F9"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512A4330" w14:textId="77777777" w:rsidTr="003F56A3">
        <w:trPr>
          <w:trHeight w:val="285"/>
        </w:trPr>
        <w:tc>
          <w:tcPr>
            <w:tcW w:w="26740" w:type="dxa"/>
            <w:hideMark/>
          </w:tcPr>
          <w:p w14:paraId="262536BE" w14:textId="77777777" w:rsidR="00C32704" w:rsidRPr="00C32704" w:rsidRDefault="00C32704" w:rsidP="00C32704">
            <w:pPr>
              <w:spacing w:after="0" w:line="240" w:lineRule="auto"/>
              <w:rPr>
                <w:rFonts w:ascii="Arial" w:hAnsi="Arial" w:cs="Arial"/>
              </w:rPr>
            </w:pPr>
            <w:r w:rsidRPr="00C32704">
              <w:rPr>
                <w:rFonts w:ascii="Arial" w:hAnsi="Arial" w:cs="Arial"/>
              </w:rPr>
              <w:t>Fauth R, Jelicic H, Hart D, et al. (2010) Effective practice to protect children living in ‘highly resistant’ families. London: Centre for Excellence and Outcomes in Children and Young People’s Services</w:t>
            </w:r>
          </w:p>
        </w:tc>
        <w:tc>
          <w:tcPr>
            <w:tcW w:w="2060" w:type="dxa"/>
            <w:hideMark/>
          </w:tcPr>
          <w:p w14:paraId="7CB1EEFC"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10343FCB" w14:textId="77777777" w:rsidTr="003F56A3">
        <w:trPr>
          <w:trHeight w:val="285"/>
        </w:trPr>
        <w:tc>
          <w:tcPr>
            <w:tcW w:w="26740" w:type="dxa"/>
            <w:hideMark/>
          </w:tcPr>
          <w:p w14:paraId="5D607C33" w14:textId="28680076" w:rsidR="00C32704" w:rsidRPr="00C32704" w:rsidRDefault="003D4B33" w:rsidP="00C32704">
            <w:pPr>
              <w:spacing w:after="0" w:line="240" w:lineRule="auto"/>
              <w:rPr>
                <w:rFonts w:ascii="Arial" w:hAnsi="Arial" w:cs="Arial"/>
              </w:rPr>
            </w:pPr>
            <w:r>
              <w:rPr>
                <w:rFonts w:ascii="Arial" w:hAnsi="Arial" w:cs="Arial"/>
              </w:rPr>
              <w:t>Fergusson DM, Grant H, Horwood L</w:t>
            </w:r>
            <w:r w:rsidR="00C32704" w:rsidRPr="00C32704">
              <w:rPr>
                <w:rFonts w:ascii="Arial" w:hAnsi="Arial" w:cs="Arial"/>
              </w:rPr>
              <w:t xml:space="preserve">J, </w:t>
            </w:r>
            <w:r>
              <w:rPr>
                <w:rFonts w:ascii="Arial" w:hAnsi="Arial" w:cs="Arial"/>
              </w:rPr>
              <w:t xml:space="preserve">et al. </w:t>
            </w:r>
            <w:r w:rsidR="00C32704" w:rsidRPr="00C32704">
              <w:rPr>
                <w:rFonts w:ascii="Arial" w:hAnsi="Arial" w:cs="Arial"/>
              </w:rPr>
              <w:t>(2005) Randomized trial of the Early Start program of h</w:t>
            </w:r>
            <w:r>
              <w:rPr>
                <w:rFonts w:ascii="Arial" w:hAnsi="Arial" w:cs="Arial"/>
              </w:rPr>
              <w:t xml:space="preserve">ome visitation. Pediatrics 116: </w:t>
            </w:r>
            <w:r w:rsidR="00C32704" w:rsidRPr="00C32704">
              <w:rPr>
                <w:rFonts w:ascii="Arial" w:hAnsi="Arial" w:cs="Arial"/>
              </w:rPr>
              <w:t>e803-809</w:t>
            </w:r>
          </w:p>
        </w:tc>
        <w:tc>
          <w:tcPr>
            <w:tcW w:w="2060" w:type="dxa"/>
            <w:hideMark/>
          </w:tcPr>
          <w:p w14:paraId="5989A2B8"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453B825D" w14:textId="77777777" w:rsidTr="003F56A3">
        <w:trPr>
          <w:trHeight w:val="285"/>
        </w:trPr>
        <w:tc>
          <w:tcPr>
            <w:tcW w:w="26740" w:type="dxa"/>
            <w:hideMark/>
          </w:tcPr>
          <w:p w14:paraId="3F800525" w14:textId="7DE3C743" w:rsidR="00C32704" w:rsidRPr="00C32704" w:rsidRDefault="00C32704" w:rsidP="003F56A3">
            <w:pPr>
              <w:spacing w:after="0" w:line="240" w:lineRule="auto"/>
              <w:rPr>
                <w:rFonts w:ascii="Arial" w:hAnsi="Arial" w:cs="Arial"/>
              </w:rPr>
            </w:pPr>
            <w:r w:rsidRPr="00C32704">
              <w:rPr>
                <w:rFonts w:ascii="Arial" w:hAnsi="Arial" w:cs="Arial"/>
              </w:rPr>
              <w:t xml:space="preserve">Fernandez </w:t>
            </w:r>
            <w:r w:rsidR="003F56A3">
              <w:rPr>
                <w:rFonts w:ascii="Arial" w:hAnsi="Arial" w:cs="Arial"/>
              </w:rPr>
              <w:t>E</w:t>
            </w:r>
            <w:r w:rsidR="003F56A3" w:rsidRPr="00C32704">
              <w:rPr>
                <w:rFonts w:ascii="Arial" w:hAnsi="Arial" w:cs="Arial"/>
              </w:rPr>
              <w:t xml:space="preserve"> </w:t>
            </w:r>
            <w:r w:rsidRPr="00C32704">
              <w:rPr>
                <w:rFonts w:ascii="Arial" w:hAnsi="Arial" w:cs="Arial"/>
              </w:rPr>
              <w:t>(2007) Supporting children and responding to their families: Capturing the evidence on family support. Childre</w:t>
            </w:r>
            <w:r w:rsidR="003D4B33">
              <w:rPr>
                <w:rFonts w:ascii="Arial" w:hAnsi="Arial" w:cs="Arial"/>
              </w:rPr>
              <w:t xml:space="preserve">n and Youth Services Review 29: </w:t>
            </w:r>
            <w:r w:rsidRPr="00C32704">
              <w:rPr>
                <w:rFonts w:ascii="Arial" w:hAnsi="Arial" w:cs="Arial"/>
              </w:rPr>
              <w:t>1368-1394</w:t>
            </w:r>
          </w:p>
        </w:tc>
        <w:tc>
          <w:tcPr>
            <w:tcW w:w="2060" w:type="dxa"/>
            <w:hideMark/>
          </w:tcPr>
          <w:p w14:paraId="2D523156"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2BD21120" w14:textId="77777777" w:rsidTr="003F56A3">
        <w:trPr>
          <w:trHeight w:val="285"/>
        </w:trPr>
        <w:tc>
          <w:tcPr>
            <w:tcW w:w="26740" w:type="dxa"/>
            <w:hideMark/>
          </w:tcPr>
          <w:p w14:paraId="170506A0" w14:textId="55C4C997" w:rsidR="00C32704" w:rsidRPr="00C32704" w:rsidRDefault="00C32704" w:rsidP="00C32704">
            <w:pPr>
              <w:spacing w:after="0" w:line="240" w:lineRule="auto"/>
              <w:rPr>
                <w:rFonts w:ascii="Arial" w:hAnsi="Arial" w:cs="Arial"/>
              </w:rPr>
            </w:pPr>
            <w:r w:rsidRPr="00C32704">
              <w:rPr>
                <w:rFonts w:ascii="Arial" w:hAnsi="Arial" w:cs="Arial"/>
              </w:rPr>
              <w:t>Fifield L, Blake S (2011) The Early Intervention Safeguarding Nurse pilot: an integrated model of working</w:t>
            </w:r>
            <w:r w:rsidR="003D4B33">
              <w:rPr>
                <w:rFonts w:ascii="Arial" w:hAnsi="Arial" w:cs="Arial"/>
              </w:rPr>
              <w:t xml:space="preserve">. Community Practitioner 84(6): </w:t>
            </w:r>
            <w:r w:rsidRPr="00C32704">
              <w:rPr>
                <w:rFonts w:ascii="Arial" w:hAnsi="Arial" w:cs="Arial"/>
              </w:rPr>
              <w:t>27-31</w:t>
            </w:r>
          </w:p>
        </w:tc>
        <w:tc>
          <w:tcPr>
            <w:tcW w:w="2060" w:type="dxa"/>
            <w:hideMark/>
          </w:tcPr>
          <w:p w14:paraId="36DBDDA0"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42644463" w14:textId="77777777" w:rsidTr="003F56A3">
        <w:trPr>
          <w:trHeight w:val="285"/>
        </w:trPr>
        <w:tc>
          <w:tcPr>
            <w:tcW w:w="26740" w:type="dxa"/>
            <w:hideMark/>
          </w:tcPr>
          <w:p w14:paraId="34E7D5D6" w14:textId="737CDB49" w:rsidR="00C32704" w:rsidRPr="00C32704" w:rsidRDefault="00C32704" w:rsidP="003F56A3">
            <w:pPr>
              <w:spacing w:after="0" w:line="240" w:lineRule="auto"/>
              <w:rPr>
                <w:rFonts w:ascii="Arial" w:hAnsi="Arial" w:cs="Arial"/>
              </w:rPr>
            </w:pPr>
            <w:r w:rsidRPr="00C32704">
              <w:rPr>
                <w:rFonts w:ascii="Arial" w:hAnsi="Arial" w:cs="Arial"/>
              </w:rPr>
              <w:t xml:space="preserve">Finch </w:t>
            </w:r>
            <w:r w:rsidR="003F56A3">
              <w:rPr>
                <w:rFonts w:ascii="Arial" w:hAnsi="Arial" w:cs="Arial"/>
              </w:rPr>
              <w:t>N</w:t>
            </w:r>
            <w:r w:rsidR="003F56A3" w:rsidRPr="00C32704">
              <w:rPr>
                <w:rFonts w:ascii="Arial" w:hAnsi="Arial" w:cs="Arial"/>
              </w:rPr>
              <w:t xml:space="preserve"> </w:t>
            </w:r>
            <w:r w:rsidRPr="00C32704">
              <w:rPr>
                <w:rFonts w:ascii="Arial" w:hAnsi="Arial" w:cs="Arial"/>
              </w:rPr>
              <w:t>(2014) Always migrants sometimes children. Colchester: Coram Children's Legal Centre</w:t>
            </w:r>
          </w:p>
        </w:tc>
        <w:tc>
          <w:tcPr>
            <w:tcW w:w="2060" w:type="dxa"/>
            <w:hideMark/>
          </w:tcPr>
          <w:p w14:paraId="3D034B15"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1464F3F7" w14:textId="77777777" w:rsidTr="003F56A3">
        <w:trPr>
          <w:trHeight w:val="285"/>
        </w:trPr>
        <w:tc>
          <w:tcPr>
            <w:tcW w:w="26740" w:type="dxa"/>
            <w:hideMark/>
          </w:tcPr>
          <w:p w14:paraId="1BA0690D" w14:textId="51024D5D" w:rsidR="00C32704" w:rsidRPr="00C32704" w:rsidRDefault="00C32704" w:rsidP="003F56A3">
            <w:pPr>
              <w:spacing w:after="0" w:line="240" w:lineRule="auto"/>
              <w:rPr>
                <w:rFonts w:ascii="Arial" w:hAnsi="Arial" w:cs="Arial"/>
              </w:rPr>
            </w:pPr>
            <w:r w:rsidRPr="00C32704">
              <w:rPr>
                <w:rFonts w:ascii="Arial" w:hAnsi="Arial" w:cs="Arial"/>
              </w:rPr>
              <w:t xml:space="preserve">Franks </w:t>
            </w:r>
            <w:r w:rsidR="003F56A3">
              <w:rPr>
                <w:rFonts w:ascii="Arial" w:hAnsi="Arial" w:cs="Arial"/>
              </w:rPr>
              <w:t>H</w:t>
            </w:r>
            <w:r w:rsidRPr="00C32704">
              <w:rPr>
                <w:rFonts w:ascii="Arial" w:hAnsi="Arial" w:cs="Arial"/>
              </w:rPr>
              <w:t xml:space="preserve"> and Howarth </w:t>
            </w:r>
            <w:r w:rsidR="003F56A3">
              <w:rPr>
                <w:rFonts w:ascii="Arial" w:hAnsi="Arial" w:cs="Arial"/>
              </w:rPr>
              <w:t>M</w:t>
            </w:r>
            <w:r w:rsidR="003F56A3" w:rsidRPr="00C32704">
              <w:rPr>
                <w:rFonts w:ascii="Arial" w:hAnsi="Arial" w:cs="Arial"/>
              </w:rPr>
              <w:t xml:space="preserve"> </w:t>
            </w:r>
            <w:r w:rsidRPr="00C32704">
              <w:rPr>
                <w:rFonts w:ascii="Arial" w:hAnsi="Arial" w:cs="Arial"/>
              </w:rPr>
              <w:t>(2012) Being an effective nurse consultant in the English National Health Service: what does it take? A study of consultants specializing in safeguarding. Jo</w:t>
            </w:r>
            <w:r w:rsidR="003D4B33">
              <w:rPr>
                <w:rFonts w:ascii="Arial" w:hAnsi="Arial" w:cs="Arial"/>
              </w:rPr>
              <w:t xml:space="preserve">urnal of Nursing Management 20: </w:t>
            </w:r>
            <w:r w:rsidRPr="00C32704">
              <w:rPr>
                <w:rFonts w:ascii="Arial" w:hAnsi="Arial" w:cs="Arial"/>
              </w:rPr>
              <w:t>847-857</w:t>
            </w:r>
          </w:p>
        </w:tc>
        <w:tc>
          <w:tcPr>
            <w:tcW w:w="2060" w:type="dxa"/>
            <w:hideMark/>
          </w:tcPr>
          <w:p w14:paraId="73EADE74"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18645836" w14:textId="77777777" w:rsidTr="003F56A3">
        <w:trPr>
          <w:trHeight w:val="570"/>
        </w:trPr>
        <w:tc>
          <w:tcPr>
            <w:tcW w:w="26740" w:type="dxa"/>
            <w:hideMark/>
          </w:tcPr>
          <w:p w14:paraId="7FF00CE3" w14:textId="2E408717" w:rsidR="00C32704" w:rsidRPr="00C32704" w:rsidRDefault="00C32704" w:rsidP="003F56A3">
            <w:pPr>
              <w:spacing w:after="0" w:line="240" w:lineRule="auto"/>
              <w:rPr>
                <w:rFonts w:ascii="Arial" w:hAnsi="Arial" w:cs="Arial"/>
              </w:rPr>
            </w:pPr>
            <w:r w:rsidRPr="00C32704">
              <w:rPr>
                <w:rFonts w:ascii="Arial" w:hAnsi="Arial" w:cs="Arial"/>
              </w:rPr>
              <w:t xml:space="preserve">Galanter </w:t>
            </w:r>
            <w:r w:rsidR="003F56A3">
              <w:rPr>
                <w:rFonts w:ascii="Arial" w:hAnsi="Arial" w:cs="Arial"/>
              </w:rPr>
              <w:t>R</w:t>
            </w:r>
            <w:r w:rsidRPr="00C32704">
              <w:rPr>
                <w:rFonts w:ascii="Arial" w:hAnsi="Arial" w:cs="Arial"/>
              </w:rPr>
              <w:t xml:space="preserve">, Self-Brown </w:t>
            </w:r>
            <w:r w:rsidR="003F56A3">
              <w:rPr>
                <w:rFonts w:ascii="Arial" w:hAnsi="Arial" w:cs="Arial"/>
              </w:rPr>
              <w:t>S</w:t>
            </w:r>
            <w:r w:rsidRPr="00C32704">
              <w:rPr>
                <w:rFonts w:ascii="Arial" w:hAnsi="Arial" w:cs="Arial"/>
              </w:rPr>
              <w:t xml:space="preserve">, Valente </w:t>
            </w:r>
            <w:r w:rsidR="003F56A3">
              <w:rPr>
                <w:rFonts w:ascii="Arial" w:hAnsi="Arial" w:cs="Arial"/>
              </w:rPr>
              <w:t>J</w:t>
            </w:r>
            <w:r w:rsidRPr="00C32704">
              <w:rPr>
                <w:rFonts w:ascii="Arial" w:hAnsi="Arial" w:cs="Arial"/>
              </w:rPr>
              <w:t>R</w:t>
            </w:r>
            <w:r w:rsidR="003F56A3">
              <w:rPr>
                <w:rFonts w:ascii="Arial" w:hAnsi="Arial" w:cs="Arial"/>
              </w:rPr>
              <w:t xml:space="preserve"> et al.</w:t>
            </w:r>
            <w:r w:rsidRPr="00C32704">
              <w:rPr>
                <w:rFonts w:ascii="Arial" w:hAnsi="Arial" w:cs="Arial"/>
              </w:rPr>
              <w:t xml:space="preserve"> (2012) Effectiveness of Parent–Child Interaction Therapy Delivered to At-Risk Families in the Home Setting. Chil</w:t>
            </w:r>
            <w:r w:rsidR="003D4B33">
              <w:rPr>
                <w:rFonts w:ascii="Arial" w:hAnsi="Arial" w:cs="Arial"/>
              </w:rPr>
              <w:t xml:space="preserve">d &amp; Family Behavior Therapy 34: </w:t>
            </w:r>
            <w:r w:rsidRPr="00C32704">
              <w:rPr>
                <w:rFonts w:ascii="Arial" w:hAnsi="Arial" w:cs="Arial"/>
              </w:rPr>
              <w:t>177-196</w:t>
            </w:r>
          </w:p>
        </w:tc>
        <w:tc>
          <w:tcPr>
            <w:tcW w:w="2060" w:type="dxa"/>
            <w:hideMark/>
          </w:tcPr>
          <w:p w14:paraId="372B6F94"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3F231224" w14:textId="77777777" w:rsidTr="003F56A3">
        <w:trPr>
          <w:trHeight w:val="570"/>
        </w:trPr>
        <w:tc>
          <w:tcPr>
            <w:tcW w:w="26740" w:type="dxa"/>
            <w:hideMark/>
          </w:tcPr>
          <w:p w14:paraId="5C98C21E" w14:textId="08F8E6B4" w:rsidR="00C32704" w:rsidRPr="00C32704" w:rsidRDefault="00C32704" w:rsidP="003F56A3">
            <w:pPr>
              <w:spacing w:after="0" w:line="240" w:lineRule="auto"/>
              <w:rPr>
                <w:rFonts w:ascii="Arial" w:hAnsi="Arial" w:cs="Arial"/>
              </w:rPr>
            </w:pPr>
            <w:r w:rsidRPr="00C32704">
              <w:rPr>
                <w:rFonts w:ascii="Arial" w:hAnsi="Arial" w:cs="Arial"/>
              </w:rPr>
              <w:t xml:space="preserve">Gallagher </w:t>
            </w:r>
            <w:r w:rsidR="003F56A3">
              <w:rPr>
                <w:rFonts w:ascii="Arial" w:hAnsi="Arial" w:cs="Arial"/>
              </w:rPr>
              <w:t>A</w:t>
            </w:r>
            <w:r w:rsidRPr="00C32704">
              <w:rPr>
                <w:rFonts w:ascii="Arial" w:hAnsi="Arial" w:cs="Arial"/>
              </w:rPr>
              <w:t xml:space="preserve">, Wainwright </w:t>
            </w:r>
            <w:r w:rsidR="003F56A3">
              <w:rPr>
                <w:rFonts w:ascii="Arial" w:hAnsi="Arial" w:cs="Arial"/>
              </w:rPr>
              <w:t>P</w:t>
            </w:r>
            <w:r w:rsidRPr="00C32704">
              <w:rPr>
                <w:rFonts w:ascii="Arial" w:hAnsi="Arial" w:cs="Arial"/>
              </w:rPr>
              <w:t xml:space="preserve">, Tompsett </w:t>
            </w:r>
            <w:r w:rsidR="003F56A3">
              <w:rPr>
                <w:rFonts w:ascii="Arial" w:hAnsi="Arial" w:cs="Arial"/>
              </w:rPr>
              <w:t xml:space="preserve">H et al. </w:t>
            </w:r>
            <w:r w:rsidRPr="00C32704">
              <w:rPr>
                <w:rFonts w:ascii="Arial" w:hAnsi="Arial" w:cs="Arial"/>
              </w:rPr>
              <w:t xml:space="preserve">(2012) Findings from a Delphi exercise regarding conflicts of interests, general practitioners and safeguarding children: 'Listen carefully, judge slowly.'. Journal of Medical Ethics: Journal of the </w:t>
            </w:r>
            <w:r w:rsidR="003D4B33">
              <w:rPr>
                <w:rFonts w:ascii="Arial" w:hAnsi="Arial" w:cs="Arial"/>
              </w:rPr>
              <w:t xml:space="preserve">Institute of Medical Ethics 38: </w:t>
            </w:r>
            <w:r w:rsidRPr="00C32704">
              <w:rPr>
                <w:rFonts w:ascii="Arial" w:hAnsi="Arial" w:cs="Arial"/>
              </w:rPr>
              <w:t>87-92</w:t>
            </w:r>
          </w:p>
        </w:tc>
        <w:tc>
          <w:tcPr>
            <w:tcW w:w="2060" w:type="dxa"/>
            <w:hideMark/>
          </w:tcPr>
          <w:p w14:paraId="6B5BE312" w14:textId="77777777" w:rsidR="00C32704" w:rsidRPr="00C32704" w:rsidRDefault="00C32704" w:rsidP="00C32704">
            <w:pPr>
              <w:spacing w:after="0" w:line="240" w:lineRule="auto"/>
              <w:rPr>
                <w:rFonts w:ascii="Arial" w:hAnsi="Arial" w:cs="Arial"/>
              </w:rPr>
            </w:pPr>
            <w:r w:rsidRPr="00C32704">
              <w:rPr>
                <w:rFonts w:ascii="Arial" w:hAnsi="Arial" w:cs="Arial"/>
              </w:rPr>
              <w:t>Query</w:t>
            </w:r>
          </w:p>
        </w:tc>
      </w:tr>
      <w:tr w:rsidR="00C32704" w:rsidRPr="00C32704" w14:paraId="4B2CCC70" w14:textId="77777777" w:rsidTr="003F56A3">
        <w:trPr>
          <w:trHeight w:val="285"/>
        </w:trPr>
        <w:tc>
          <w:tcPr>
            <w:tcW w:w="26740" w:type="dxa"/>
            <w:hideMark/>
          </w:tcPr>
          <w:p w14:paraId="3F7BB86F" w14:textId="227C0802" w:rsidR="00C32704" w:rsidRPr="00C32704" w:rsidRDefault="00C32704" w:rsidP="003F56A3">
            <w:pPr>
              <w:spacing w:after="0" w:line="240" w:lineRule="auto"/>
              <w:rPr>
                <w:rFonts w:ascii="Arial" w:hAnsi="Arial" w:cs="Arial"/>
              </w:rPr>
            </w:pPr>
            <w:r w:rsidRPr="00C32704">
              <w:rPr>
                <w:rFonts w:ascii="Arial" w:hAnsi="Arial" w:cs="Arial"/>
              </w:rPr>
              <w:t xml:space="preserve">Gardner </w:t>
            </w:r>
            <w:r w:rsidR="003F56A3">
              <w:rPr>
                <w:rFonts w:ascii="Arial" w:hAnsi="Arial" w:cs="Arial"/>
              </w:rPr>
              <w:t>R</w:t>
            </w:r>
            <w:r w:rsidR="003F56A3" w:rsidRPr="00C32704">
              <w:rPr>
                <w:rFonts w:ascii="Arial" w:hAnsi="Arial" w:cs="Arial"/>
              </w:rPr>
              <w:t xml:space="preserve"> </w:t>
            </w:r>
            <w:r w:rsidRPr="00C32704">
              <w:rPr>
                <w:rFonts w:ascii="Arial" w:hAnsi="Arial" w:cs="Arial"/>
              </w:rPr>
              <w:t>(2008) Developing an effective response to neglect and emotional harm to children. Norwich: University of East Anglia; National Society for the Prevention of Cruelty to Children</w:t>
            </w:r>
          </w:p>
        </w:tc>
        <w:tc>
          <w:tcPr>
            <w:tcW w:w="2060" w:type="dxa"/>
            <w:hideMark/>
          </w:tcPr>
          <w:p w14:paraId="085F4D80"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0D5A0B26" w14:textId="77777777" w:rsidTr="003F56A3">
        <w:trPr>
          <w:trHeight w:val="285"/>
        </w:trPr>
        <w:tc>
          <w:tcPr>
            <w:tcW w:w="26740" w:type="dxa"/>
            <w:hideMark/>
          </w:tcPr>
          <w:p w14:paraId="10ABD396" w14:textId="40CAC5CF" w:rsidR="00C32704" w:rsidRPr="00C32704" w:rsidRDefault="00C32704" w:rsidP="003F56A3">
            <w:pPr>
              <w:spacing w:after="0" w:line="240" w:lineRule="auto"/>
              <w:rPr>
                <w:rFonts w:ascii="Arial" w:hAnsi="Arial" w:cs="Arial"/>
              </w:rPr>
            </w:pPr>
            <w:r w:rsidRPr="00C32704">
              <w:rPr>
                <w:rFonts w:ascii="Arial" w:hAnsi="Arial" w:cs="Arial"/>
              </w:rPr>
              <w:t xml:space="preserve">Gockel </w:t>
            </w:r>
            <w:r w:rsidR="003F56A3">
              <w:rPr>
                <w:rFonts w:ascii="Arial" w:hAnsi="Arial" w:cs="Arial"/>
              </w:rPr>
              <w:t>A</w:t>
            </w:r>
            <w:r w:rsidRPr="00C32704">
              <w:rPr>
                <w:rFonts w:ascii="Arial" w:hAnsi="Arial" w:cs="Arial"/>
              </w:rPr>
              <w:t xml:space="preserve">, Russell </w:t>
            </w:r>
            <w:r w:rsidR="003F56A3">
              <w:rPr>
                <w:rFonts w:ascii="Arial" w:hAnsi="Arial" w:cs="Arial"/>
              </w:rPr>
              <w:t>M</w:t>
            </w:r>
            <w:r w:rsidRPr="00C32704">
              <w:rPr>
                <w:rFonts w:ascii="Arial" w:hAnsi="Arial" w:cs="Arial"/>
              </w:rPr>
              <w:t xml:space="preserve">, and Harris </w:t>
            </w:r>
            <w:r w:rsidR="003F56A3">
              <w:rPr>
                <w:rFonts w:ascii="Arial" w:hAnsi="Arial" w:cs="Arial"/>
              </w:rPr>
              <w:t>B</w:t>
            </w:r>
            <w:r w:rsidR="003F56A3" w:rsidRPr="00C32704">
              <w:rPr>
                <w:rFonts w:ascii="Arial" w:hAnsi="Arial" w:cs="Arial"/>
              </w:rPr>
              <w:t xml:space="preserve"> </w:t>
            </w:r>
            <w:r w:rsidRPr="00C32704">
              <w:rPr>
                <w:rFonts w:ascii="Arial" w:hAnsi="Arial" w:cs="Arial"/>
              </w:rPr>
              <w:t>(2008) Recreating Family: Parents Identify Worker-Client Relationships as Paramount in Family Preservat</w:t>
            </w:r>
            <w:r w:rsidR="003D4B33">
              <w:rPr>
                <w:rFonts w:ascii="Arial" w:hAnsi="Arial" w:cs="Arial"/>
              </w:rPr>
              <w:t xml:space="preserve">ion Programs. Child Welfare 87: </w:t>
            </w:r>
            <w:r w:rsidRPr="00C32704">
              <w:rPr>
                <w:rFonts w:ascii="Arial" w:hAnsi="Arial" w:cs="Arial"/>
              </w:rPr>
              <w:t>91-113</w:t>
            </w:r>
          </w:p>
        </w:tc>
        <w:tc>
          <w:tcPr>
            <w:tcW w:w="2060" w:type="dxa"/>
            <w:hideMark/>
          </w:tcPr>
          <w:p w14:paraId="2AE0CE60"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2B47ECB2" w14:textId="77777777" w:rsidTr="003F56A3">
        <w:trPr>
          <w:trHeight w:val="285"/>
        </w:trPr>
        <w:tc>
          <w:tcPr>
            <w:tcW w:w="26740" w:type="dxa"/>
            <w:hideMark/>
          </w:tcPr>
          <w:p w14:paraId="526A7537" w14:textId="07C163B6" w:rsidR="00C32704" w:rsidRPr="00C32704" w:rsidRDefault="00C32704" w:rsidP="00C32704">
            <w:pPr>
              <w:spacing w:after="0" w:line="240" w:lineRule="auto"/>
              <w:rPr>
                <w:rFonts w:ascii="Arial" w:hAnsi="Arial" w:cs="Arial"/>
              </w:rPr>
            </w:pPr>
            <w:r w:rsidRPr="00C32704">
              <w:rPr>
                <w:rFonts w:ascii="Arial" w:hAnsi="Arial" w:cs="Arial"/>
              </w:rPr>
              <w:t>Gordon DM, Oliveros A, Hawes S W et al. (2012) Engaging fathers in child protection services: a review of factors and strategies across ecological systems. Children and You</w:t>
            </w:r>
            <w:r w:rsidR="003D4B33">
              <w:rPr>
                <w:rFonts w:ascii="Arial" w:hAnsi="Arial" w:cs="Arial"/>
              </w:rPr>
              <w:t>th Services Review 34:</w:t>
            </w:r>
            <w:r w:rsidRPr="00C32704">
              <w:rPr>
                <w:rFonts w:ascii="Arial" w:hAnsi="Arial" w:cs="Arial"/>
              </w:rPr>
              <w:t>1399-1417</w:t>
            </w:r>
          </w:p>
        </w:tc>
        <w:tc>
          <w:tcPr>
            <w:tcW w:w="2060" w:type="dxa"/>
            <w:hideMark/>
          </w:tcPr>
          <w:p w14:paraId="591F9299"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26B6BC85" w14:textId="77777777" w:rsidTr="003F56A3">
        <w:trPr>
          <w:trHeight w:val="570"/>
        </w:trPr>
        <w:tc>
          <w:tcPr>
            <w:tcW w:w="26740" w:type="dxa"/>
            <w:hideMark/>
          </w:tcPr>
          <w:p w14:paraId="01503ED6" w14:textId="1F08E5DD" w:rsidR="00C32704" w:rsidRPr="00C32704" w:rsidRDefault="00C32704" w:rsidP="003F56A3">
            <w:pPr>
              <w:spacing w:after="0" w:line="240" w:lineRule="auto"/>
              <w:rPr>
                <w:rFonts w:ascii="Arial" w:hAnsi="Arial" w:cs="Arial"/>
              </w:rPr>
            </w:pPr>
            <w:r w:rsidRPr="00C32704">
              <w:rPr>
                <w:rFonts w:ascii="Arial" w:hAnsi="Arial" w:cs="Arial"/>
              </w:rPr>
              <w:t xml:space="preserve">Green </w:t>
            </w:r>
            <w:r w:rsidR="003F56A3">
              <w:rPr>
                <w:rFonts w:ascii="Arial" w:hAnsi="Arial" w:cs="Arial"/>
              </w:rPr>
              <w:t>B</w:t>
            </w:r>
            <w:r w:rsidRPr="00C32704">
              <w:rPr>
                <w:rFonts w:ascii="Arial" w:hAnsi="Arial" w:cs="Arial"/>
              </w:rPr>
              <w:t xml:space="preserve">L, Tarte </w:t>
            </w:r>
            <w:r w:rsidR="003F56A3">
              <w:rPr>
                <w:rFonts w:ascii="Arial" w:hAnsi="Arial" w:cs="Arial"/>
              </w:rPr>
              <w:t>JM</w:t>
            </w:r>
            <w:r w:rsidRPr="00C32704">
              <w:rPr>
                <w:rFonts w:ascii="Arial" w:hAnsi="Arial" w:cs="Arial"/>
              </w:rPr>
              <w:t xml:space="preserve">, Harrison </w:t>
            </w:r>
            <w:r w:rsidR="003F56A3">
              <w:rPr>
                <w:rFonts w:ascii="Arial" w:hAnsi="Arial" w:cs="Arial"/>
              </w:rPr>
              <w:t xml:space="preserve">P et al. </w:t>
            </w:r>
            <w:r w:rsidRPr="00C32704">
              <w:rPr>
                <w:rFonts w:ascii="Arial" w:hAnsi="Arial" w:cs="Arial"/>
              </w:rPr>
              <w:t>(2014) Results from a randomized trial of the Healthy Families Oregon accredited statewide program: Early program impacts on parenting. Children and Youth Services Review</w:t>
            </w:r>
            <w:r w:rsidR="003D4B33">
              <w:rPr>
                <w:rFonts w:ascii="Arial" w:hAnsi="Arial" w:cs="Arial"/>
              </w:rPr>
              <w:t xml:space="preserve"> 44: </w:t>
            </w:r>
            <w:r w:rsidRPr="00C32704">
              <w:rPr>
                <w:rFonts w:ascii="Arial" w:hAnsi="Arial" w:cs="Arial"/>
              </w:rPr>
              <w:t>288-298</w:t>
            </w:r>
          </w:p>
        </w:tc>
        <w:tc>
          <w:tcPr>
            <w:tcW w:w="2060" w:type="dxa"/>
            <w:hideMark/>
          </w:tcPr>
          <w:p w14:paraId="7E8746DE"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74F7272D" w14:textId="77777777" w:rsidTr="003F56A3">
        <w:trPr>
          <w:trHeight w:val="285"/>
        </w:trPr>
        <w:tc>
          <w:tcPr>
            <w:tcW w:w="26740" w:type="dxa"/>
            <w:hideMark/>
          </w:tcPr>
          <w:p w14:paraId="4B6B01B9" w14:textId="0383CD66" w:rsidR="00C32704" w:rsidRPr="00C32704" w:rsidRDefault="00C32704" w:rsidP="00684BD4">
            <w:pPr>
              <w:spacing w:after="0" w:line="240" w:lineRule="auto"/>
              <w:rPr>
                <w:rFonts w:ascii="Arial" w:hAnsi="Arial" w:cs="Arial"/>
              </w:rPr>
            </w:pPr>
            <w:r w:rsidRPr="00C32704">
              <w:rPr>
                <w:rFonts w:ascii="Arial" w:hAnsi="Arial" w:cs="Arial"/>
              </w:rPr>
              <w:t xml:space="preserve">Green </w:t>
            </w:r>
            <w:r w:rsidR="00684BD4">
              <w:rPr>
                <w:rFonts w:ascii="Arial" w:hAnsi="Arial" w:cs="Arial"/>
              </w:rPr>
              <w:t>R</w:t>
            </w:r>
            <w:r w:rsidRPr="00C32704">
              <w:rPr>
                <w:rFonts w:ascii="Arial" w:hAnsi="Arial" w:cs="Arial"/>
              </w:rPr>
              <w:t xml:space="preserve"> and Jeapes </w:t>
            </w:r>
            <w:r w:rsidR="00684BD4">
              <w:rPr>
                <w:rFonts w:ascii="Arial" w:hAnsi="Arial" w:cs="Arial"/>
              </w:rPr>
              <w:t>H</w:t>
            </w:r>
            <w:r w:rsidR="00684BD4" w:rsidRPr="00C32704">
              <w:rPr>
                <w:rFonts w:ascii="Arial" w:hAnsi="Arial" w:cs="Arial"/>
              </w:rPr>
              <w:t xml:space="preserve"> </w:t>
            </w:r>
            <w:r w:rsidRPr="00C32704">
              <w:rPr>
                <w:rFonts w:ascii="Arial" w:hAnsi="Arial" w:cs="Arial"/>
              </w:rPr>
              <w:t xml:space="preserve">(2013) Learning from Cafcass Individual Management Reviews (IMRs): case dynamics - executive summary. London: Cafcass </w:t>
            </w:r>
          </w:p>
        </w:tc>
        <w:tc>
          <w:tcPr>
            <w:tcW w:w="2060" w:type="dxa"/>
            <w:hideMark/>
          </w:tcPr>
          <w:p w14:paraId="632DF404"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1B3C72CC" w14:textId="77777777" w:rsidTr="003F56A3">
        <w:trPr>
          <w:trHeight w:val="570"/>
        </w:trPr>
        <w:tc>
          <w:tcPr>
            <w:tcW w:w="26740" w:type="dxa"/>
            <w:hideMark/>
          </w:tcPr>
          <w:p w14:paraId="48A6CE80" w14:textId="122C8127" w:rsidR="00C32704" w:rsidRPr="00C32704" w:rsidRDefault="00C32704" w:rsidP="00684BD4">
            <w:pPr>
              <w:spacing w:after="0" w:line="240" w:lineRule="auto"/>
              <w:rPr>
                <w:rFonts w:ascii="Arial" w:hAnsi="Arial" w:cs="Arial"/>
              </w:rPr>
            </w:pPr>
            <w:r w:rsidRPr="00C32704">
              <w:rPr>
                <w:rFonts w:ascii="Arial" w:hAnsi="Arial" w:cs="Arial"/>
              </w:rPr>
              <w:t xml:space="preserve">Guterman </w:t>
            </w:r>
            <w:r w:rsidR="00684BD4">
              <w:rPr>
                <w:rFonts w:ascii="Arial" w:hAnsi="Arial" w:cs="Arial"/>
              </w:rPr>
              <w:t>N</w:t>
            </w:r>
            <w:r w:rsidRPr="00C32704">
              <w:rPr>
                <w:rFonts w:ascii="Arial" w:hAnsi="Arial" w:cs="Arial"/>
              </w:rPr>
              <w:t xml:space="preserve">B, Tabone </w:t>
            </w:r>
            <w:r w:rsidR="00684BD4">
              <w:rPr>
                <w:rFonts w:ascii="Arial" w:hAnsi="Arial" w:cs="Arial"/>
              </w:rPr>
              <w:t>J</w:t>
            </w:r>
            <w:r w:rsidRPr="00C32704">
              <w:rPr>
                <w:rFonts w:ascii="Arial" w:hAnsi="Arial" w:cs="Arial"/>
              </w:rPr>
              <w:t xml:space="preserve">K, Bryan </w:t>
            </w:r>
            <w:r w:rsidR="00684BD4">
              <w:rPr>
                <w:rFonts w:ascii="Arial" w:hAnsi="Arial" w:cs="Arial"/>
              </w:rPr>
              <w:t xml:space="preserve">GM et al. </w:t>
            </w:r>
            <w:r w:rsidRPr="00C32704">
              <w:rPr>
                <w:rFonts w:ascii="Arial" w:hAnsi="Arial" w:cs="Arial"/>
              </w:rPr>
              <w:t xml:space="preserve">(2013) Examining the effectiveness of home-based parent aide services to reduce risk for </w:t>
            </w:r>
            <w:r w:rsidRPr="00C32704">
              <w:rPr>
                <w:rFonts w:ascii="Arial" w:hAnsi="Arial" w:cs="Arial"/>
              </w:rPr>
              <w:lastRenderedPageBreak/>
              <w:t>physical child abuse and neglect: six-month findings from a randomized clinical tria</w:t>
            </w:r>
            <w:r w:rsidR="003D4B33">
              <w:rPr>
                <w:rFonts w:ascii="Arial" w:hAnsi="Arial" w:cs="Arial"/>
              </w:rPr>
              <w:t xml:space="preserve">l. Child Abuse &amp; Neglect 37(8): </w:t>
            </w:r>
            <w:r w:rsidRPr="00C32704">
              <w:rPr>
                <w:rFonts w:ascii="Arial" w:hAnsi="Arial" w:cs="Arial"/>
              </w:rPr>
              <w:t>566-77</w:t>
            </w:r>
          </w:p>
        </w:tc>
        <w:tc>
          <w:tcPr>
            <w:tcW w:w="2060" w:type="dxa"/>
            <w:hideMark/>
          </w:tcPr>
          <w:p w14:paraId="424CE6BB" w14:textId="77777777" w:rsidR="00C32704" w:rsidRPr="00C32704" w:rsidRDefault="00C32704" w:rsidP="00C32704">
            <w:pPr>
              <w:spacing w:after="0" w:line="240" w:lineRule="auto"/>
              <w:rPr>
                <w:rFonts w:ascii="Arial" w:hAnsi="Arial" w:cs="Arial"/>
              </w:rPr>
            </w:pPr>
            <w:r w:rsidRPr="00C32704">
              <w:rPr>
                <w:rFonts w:ascii="Arial" w:hAnsi="Arial" w:cs="Arial"/>
              </w:rPr>
              <w:lastRenderedPageBreak/>
              <w:t>Topic</w:t>
            </w:r>
          </w:p>
        </w:tc>
      </w:tr>
      <w:tr w:rsidR="00C32704" w:rsidRPr="00C32704" w14:paraId="33490E0E" w14:textId="77777777" w:rsidTr="003F56A3">
        <w:trPr>
          <w:trHeight w:val="285"/>
        </w:trPr>
        <w:tc>
          <w:tcPr>
            <w:tcW w:w="26740" w:type="dxa"/>
            <w:hideMark/>
          </w:tcPr>
          <w:p w14:paraId="790CADEF" w14:textId="11D1C6AF" w:rsidR="00C32704" w:rsidRPr="00C32704" w:rsidRDefault="00C32704" w:rsidP="00C32704">
            <w:pPr>
              <w:spacing w:after="0" w:line="240" w:lineRule="auto"/>
              <w:rPr>
                <w:rFonts w:ascii="Arial" w:hAnsi="Arial" w:cs="Arial"/>
              </w:rPr>
            </w:pPr>
            <w:r w:rsidRPr="00C32704">
              <w:rPr>
                <w:rFonts w:ascii="Arial" w:hAnsi="Arial" w:cs="Arial"/>
              </w:rPr>
              <w:t>Halsall S, Marks-Maran D (2014) How prepared are UK midwives for their role in child protection? B</w:t>
            </w:r>
            <w:r w:rsidR="003D4B33">
              <w:rPr>
                <w:rFonts w:ascii="Arial" w:hAnsi="Arial" w:cs="Arial"/>
              </w:rPr>
              <w:t xml:space="preserve">ritish Journal of Midwifery 22: </w:t>
            </w:r>
            <w:r w:rsidRPr="00C32704">
              <w:rPr>
                <w:rFonts w:ascii="Arial" w:hAnsi="Arial" w:cs="Arial"/>
              </w:rPr>
              <w:t>472-78</w:t>
            </w:r>
          </w:p>
        </w:tc>
        <w:tc>
          <w:tcPr>
            <w:tcW w:w="2060" w:type="dxa"/>
            <w:hideMark/>
          </w:tcPr>
          <w:p w14:paraId="7679A202"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627D54D2" w14:textId="77777777" w:rsidTr="003F56A3">
        <w:trPr>
          <w:trHeight w:val="285"/>
        </w:trPr>
        <w:tc>
          <w:tcPr>
            <w:tcW w:w="26740" w:type="dxa"/>
            <w:hideMark/>
          </w:tcPr>
          <w:p w14:paraId="14ACF526" w14:textId="4183DD7A" w:rsidR="00C32704" w:rsidRPr="00C32704" w:rsidRDefault="00C32704" w:rsidP="00684BD4">
            <w:pPr>
              <w:spacing w:after="0" w:line="240" w:lineRule="auto"/>
              <w:rPr>
                <w:rFonts w:ascii="Arial" w:hAnsi="Arial" w:cs="Arial"/>
              </w:rPr>
            </w:pPr>
            <w:r w:rsidRPr="00C32704">
              <w:rPr>
                <w:rFonts w:ascii="Arial" w:hAnsi="Arial" w:cs="Arial"/>
              </w:rPr>
              <w:t xml:space="preserve">Harper </w:t>
            </w:r>
            <w:r w:rsidR="00684BD4">
              <w:rPr>
                <w:rFonts w:ascii="Arial" w:hAnsi="Arial" w:cs="Arial"/>
              </w:rPr>
              <w:t>Z</w:t>
            </w:r>
            <w:r w:rsidRPr="00C32704">
              <w:rPr>
                <w:rFonts w:ascii="Arial" w:hAnsi="Arial" w:cs="Arial"/>
              </w:rPr>
              <w:t xml:space="preserve"> and Scott S (2005) Meeting the needs of sexually exploited young people in London. Barkingside: Barbardo’s</w:t>
            </w:r>
          </w:p>
        </w:tc>
        <w:tc>
          <w:tcPr>
            <w:tcW w:w="2060" w:type="dxa"/>
            <w:hideMark/>
          </w:tcPr>
          <w:p w14:paraId="4A455FE9"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28BC4531" w14:textId="77777777" w:rsidTr="003F56A3">
        <w:trPr>
          <w:trHeight w:val="285"/>
        </w:trPr>
        <w:tc>
          <w:tcPr>
            <w:tcW w:w="26740" w:type="dxa"/>
            <w:hideMark/>
          </w:tcPr>
          <w:p w14:paraId="7D2BDAB2" w14:textId="57AD8319" w:rsidR="00C32704" w:rsidRPr="00C32704" w:rsidRDefault="00C32704" w:rsidP="00684BD4">
            <w:pPr>
              <w:spacing w:after="0" w:line="240" w:lineRule="auto"/>
              <w:rPr>
                <w:rFonts w:ascii="Arial" w:hAnsi="Arial" w:cs="Arial"/>
              </w:rPr>
            </w:pPr>
            <w:r w:rsidRPr="00C32704">
              <w:rPr>
                <w:rFonts w:ascii="Arial" w:hAnsi="Arial" w:cs="Arial"/>
              </w:rPr>
              <w:t xml:space="preserve">Healy </w:t>
            </w:r>
            <w:r w:rsidR="00684BD4">
              <w:rPr>
                <w:rFonts w:ascii="Arial" w:hAnsi="Arial" w:cs="Arial"/>
              </w:rPr>
              <w:t>K</w:t>
            </w:r>
            <w:r w:rsidRPr="00C32704">
              <w:rPr>
                <w:rFonts w:ascii="Arial" w:hAnsi="Arial" w:cs="Arial"/>
              </w:rPr>
              <w:t xml:space="preserve"> and Darlington </w:t>
            </w:r>
            <w:r w:rsidR="00684BD4">
              <w:rPr>
                <w:rFonts w:ascii="Arial" w:hAnsi="Arial" w:cs="Arial"/>
              </w:rPr>
              <w:t>Y</w:t>
            </w:r>
            <w:r w:rsidR="00684BD4" w:rsidRPr="00C32704">
              <w:rPr>
                <w:rFonts w:ascii="Arial" w:hAnsi="Arial" w:cs="Arial"/>
              </w:rPr>
              <w:t xml:space="preserve"> </w:t>
            </w:r>
            <w:r w:rsidRPr="00C32704">
              <w:rPr>
                <w:rFonts w:ascii="Arial" w:hAnsi="Arial" w:cs="Arial"/>
              </w:rPr>
              <w:t>(2009) Service user participation in diverse child protection contexts: Principles for practice.</w:t>
            </w:r>
            <w:r w:rsidR="003D4B33">
              <w:rPr>
                <w:rFonts w:ascii="Arial" w:hAnsi="Arial" w:cs="Arial"/>
              </w:rPr>
              <w:t xml:space="preserve"> Child &amp; Family Social Work 14: </w:t>
            </w:r>
            <w:r w:rsidRPr="00C32704">
              <w:rPr>
                <w:rFonts w:ascii="Arial" w:hAnsi="Arial" w:cs="Arial"/>
              </w:rPr>
              <w:t>420-430</w:t>
            </w:r>
          </w:p>
        </w:tc>
        <w:tc>
          <w:tcPr>
            <w:tcW w:w="2060" w:type="dxa"/>
            <w:hideMark/>
          </w:tcPr>
          <w:p w14:paraId="1671D9C6"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1F49AF0E" w14:textId="77777777" w:rsidTr="003F56A3">
        <w:trPr>
          <w:trHeight w:val="285"/>
        </w:trPr>
        <w:tc>
          <w:tcPr>
            <w:tcW w:w="26740" w:type="dxa"/>
            <w:hideMark/>
          </w:tcPr>
          <w:p w14:paraId="59B72E7C" w14:textId="77777777" w:rsidR="00C32704" w:rsidRPr="00C32704" w:rsidRDefault="00C32704" w:rsidP="00C32704">
            <w:pPr>
              <w:spacing w:after="0" w:line="240" w:lineRule="auto"/>
              <w:rPr>
                <w:rFonts w:ascii="Arial" w:hAnsi="Arial" w:cs="Arial"/>
              </w:rPr>
            </w:pPr>
            <w:r w:rsidRPr="00C32704">
              <w:rPr>
                <w:rFonts w:ascii="Arial" w:hAnsi="Arial" w:cs="Arial"/>
              </w:rPr>
              <w:t xml:space="preserve">Hemmings J (2011) Tackling FGM Special Initiative. PEER RESEARCH. Full report. London: Options UK </w:t>
            </w:r>
          </w:p>
        </w:tc>
        <w:tc>
          <w:tcPr>
            <w:tcW w:w="2060" w:type="dxa"/>
            <w:hideMark/>
          </w:tcPr>
          <w:p w14:paraId="637F2209"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5CF8C900" w14:textId="77777777" w:rsidTr="003F56A3">
        <w:trPr>
          <w:trHeight w:val="285"/>
        </w:trPr>
        <w:tc>
          <w:tcPr>
            <w:tcW w:w="26740" w:type="dxa"/>
            <w:hideMark/>
          </w:tcPr>
          <w:p w14:paraId="68CD6242" w14:textId="37AA565B" w:rsidR="00C32704" w:rsidRPr="00C32704" w:rsidRDefault="00C32704" w:rsidP="00684BD4">
            <w:pPr>
              <w:spacing w:after="0" w:line="240" w:lineRule="auto"/>
              <w:rPr>
                <w:rFonts w:ascii="Arial" w:hAnsi="Arial" w:cs="Arial"/>
              </w:rPr>
            </w:pPr>
            <w:r w:rsidRPr="00C32704">
              <w:rPr>
                <w:rFonts w:ascii="Arial" w:hAnsi="Arial" w:cs="Arial"/>
              </w:rPr>
              <w:t xml:space="preserve">Inkilä </w:t>
            </w:r>
            <w:r w:rsidR="00684BD4">
              <w:rPr>
                <w:rFonts w:ascii="Arial" w:hAnsi="Arial" w:cs="Arial"/>
              </w:rPr>
              <w:t>J</w:t>
            </w:r>
            <w:r w:rsidRPr="00C32704">
              <w:rPr>
                <w:rFonts w:ascii="Arial" w:hAnsi="Arial" w:cs="Arial"/>
              </w:rPr>
              <w:t xml:space="preserve">, Flinck </w:t>
            </w:r>
            <w:r w:rsidR="00684BD4">
              <w:rPr>
                <w:rFonts w:ascii="Arial" w:hAnsi="Arial" w:cs="Arial"/>
              </w:rPr>
              <w:t>A</w:t>
            </w:r>
            <w:r w:rsidRPr="00C32704">
              <w:rPr>
                <w:rFonts w:ascii="Arial" w:hAnsi="Arial" w:cs="Arial"/>
              </w:rPr>
              <w:t xml:space="preserve">, Luukkaala </w:t>
            </w:r>
            <w:r w:rsidR="00684BD4">
              <w:rPr>
                <w:rFonts w:ascii="Arial" w:hAnsi="Arial" w:cs="Arial"/>
              </w:rPr>
              <w:t xml:space="preserve">T et al. </w:t>
            </w:r>
            <w:r w:rsidRPr="00C32704">
              <w:rPr>
                <w:rFonts w:ascii="Arial" w:hAnsi="Arial" w:cs="Arial"/>
              </w:rPr>
              <w:t>(2013) Interprofessional Collaboration in the Detection of and Early Intervention in Child Maltreatment: Employees' Experiences. Nursing Research and Practice: 186414</w:t>
            </w:r>
          </w:p>
        </w:tc>
        <w:tc>
          <w:tcPr>
            <w:tcW w:w="2060" w:type="dxa"/>
            <w:hideMark/>
          </w:tcPr>
          <w:p w14:paraId="2A3F6455"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67EC95F2" w14:textId="77777777" w:rsidTr="003F56A3">
        <w:trPr>
          <w:trHeight w:val="285"/>
        </w:trPr>
        <w:tc>
          <w:tcPr>
            <w:tcW w:w="26740" w:type="dxa"/>
            <w:hideMark/>
          </w:tcPr>
          <w:p w14:paraId="4F43E0B6" w14:textId="17552468" w:rsidR="00C32704" w:rsidRPr="00C32704" w:rsidRDefault="00C32704" w:rsidP="00684BD4">
            <w:pPr>
              <w:spacing w:after="0" w:line="240" w:lineRule="auto"/>
              <w:rPr>
                <w:rFonts w:ascii="Arial" w:hAnsi="Arial" w:cs="Arial"/>
              </w:rPr>
            </w:pPr>
            <w:r w:rsidRPr="00C32704">
              <w:rPr>
                <w:rFonts w:ascii="Arial" w:hAnsi="Arial" w:cs="Arial"/>
              </w:rPr>
              <w:t>Paluscui V</w:t>
            </w:r>
            <w:r w:rsidR="00684BD4">
              <w:rPr>
                <w:rFonts w:ascii="Arial" w:hAnsi="Arial" w:cs="Arial"/>
              </w:rPr>
              <w:t>J</w:t>
            </w:r>
            <w:r w:rsidRPr="00C32704">
              <w:rPr>
                <w:rFonts w:ascii="Arial" w:hAnsi="Arial" w:cs="Arial"/>
              </w:rPr>
              <w:t>, et al. (2008) Changes in parenting attitudes and knowledge among inmates and other at-risk populations after a family nurturing program. Childre</w:t>
            </w:r>
            <w:r w:rsidR="003D4B33">
              <w:rPr>
                <w:rFonts w:ascii="Arial" w:hAnsi="Arial" w:cs="Arial"/>
              </w:rPr>
              <w:t xml:space="preserve">n and Youth Services Review 30: </w:t>
            </w:r>
            <w:r w:rsidRPr="00C32704">
              <w:rPr>
                <w:rFonts w:ascii="Arial" w:hAnsi="Arial" w:cs="Arial"/>
              </w:rPr>
              <w:t>79-89</w:t>
            </w:r>
          </w:p>
        </w:tc>
        <w:tc>
          <w:tcPr>
            <w:tcW w:w="2060" w:type="dxa"/>
            <w:hideMark/>
          </w:tcPr>
          <w:p w14:paraId="7A108C8A"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128282A5" w14:textId="77777777" w:rsidTr="003F56A3">
        <w:trPr>
          <w:trHeight w:val="285"/>
        </w:trPr>
        <w:tc>
          <w:tcPr>
            <w:tcW w:w="26740" w:type="dxa"/>
            <w:hideMark/>
          </w:tcPr>
          <w:p w14:paraId="7A416304" w14:textId="77777777" w:rsidR="00C32704" w:rsidRPr="00C32704" w:rsidRDefault="00C32704" w:rsidP="00C32704">
            <w:pPr>
              <w:spacing w:after="0" w:line="240" w:lineRule="auto"/>
              <w:rPr>
                <w:rFonts w:ascii="Arial" w:hAnsi="Arial" w:cs="Arial"/>
              </w:rPr>
            </w:pPr>
            <w:r w:rsidRPr="00C32704">
              <w:rPr>
                <w:rFonts w:ascii="Arial" w:hAnsi="Arial" w:cs="Arial"/>
              </w:rPr>
              <w:t>Jovchelovitch S and Concha N (2013) Kids Company: A diagnosis of the organisation and its interventions. Final report. London: London School of Economics</w:t>
            </w:r>
          </w:p>
        </w:tc>
        <w:tc>
          <w:tcPr>
            <w:tcW w:w="2060" w:type="dxa"/>
            <w:hideMark/>
          </w:tcPr>
          <w:p w14:paraId="39808531"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05F5E8CF" w14:textId="77777777" w:rsidTr="003F56A3">
        <w:trPr>
          <w:trHeight w:val="285"/>
        </w:trPr>
        <w:tc>
          <w:tcPr>
            <w:tcW w:w="26740" w:type="dxa"/>
            <w:hideMark/>
          </w:tcPr>
          <w:p w14:paraId="33DA9F40" w14:textId="77777777" w:rsidR="00C32704" w:rsidRPr="00C32704" w:rsidRDefault="00C32704" w:rsidP="00C32704">
            <w:pPr>
              <w:spacing w:after="0" w:line="240" w:lineRule="auto"/>
              <w:rPr>
                <w:rFonts w:ascii="Arial" w:hAnsi="Arial" w:cs="Arial"/>
              </w:rPr>
            </w:pPr>
            <w:r w:rsidRPr="00C32704">
              <w:rPr>
                <w:rFonts w:ascii="Arial" w:hAnsi="Arial" w:cs="Arial"/>
              </w:rPr>
              <w:t>Kairiene B and Kucinova N (2008) Child trafficking in Lithuania: Strategies of prevention and aid to victims. Socialinis Darbas 7: 118-126</w:t>
            </w:r>
          </w:p>
        </w:tc>
        <w:tc>
          <w:tcPr>
            <w:tcW w:w="2060" w:type="dxa"/>
            <w:hideMark/>
          </w:tcPr>
          <w:p w14:paraId="651C33A3" w14:textId="77777777" w:rsidR="00C32704" w:rsidRPr="00C32704" w:rsidRDefault="00C32704" w:rsidP="00C32704">
            <w:pPr>
              <w:spacing w:after="0" w:line="240" w:lineRule="auto"/>
              <w:rPr>
                <w:rFonts w:ascii="Arial" w:hAnsi="Arial" w:cs="Arial"/>
              </w:rPr>
            </w:pPr>
            <w:r w:rsidRPr="00C32704">
              <w:rPr>
                <w:rFonts w:ascii="Arial" w:hAnsi="Arial" w:cs="Arial"/>
              </w:rPr>
              <w:t>Language</w:t>
            </w:r>
          </w:p>
        </w:tc>
      </w:tr>
      <w:tr w:rsidR="00C32704" w:rsidRPr="00C32704" w14:paraId="13EB0A44" w14:textId="77777777" w:rsidTr="003F56A3">
        <w:trPr>
          <w:trHeight w:val="285"/>
        </w:trPr>
        <w:tc>
          <w:tcPr>
            <w:tcW w:w="26740" w:type="dxa"/>
            <w:hideMark/>
          </w:tcPr>
          <w:p w14:paraId="45F0F297" w14:textId="77777777" w:rsidR="00C32704" w:rsidRPr="00C32704" w:rsidRDefault="00C32704" w:rsidP="00C32704">
            <w:pPr>
              <w:spacing w:after="0" w:line="240" w:lineRule="auto"/>
              <w:rPr>
                <w:rFonts w:ascii="Arial" w:hAnsi="Arial" w:cs="Arial"/>
              </w:rPr>
            </w:pPr>
            <w:r w:rsidRPr="00C32704">
              <w:rPr>
                <w:rFonts w:ascii="Arial" w:hAnsi="Arial" w:cs="Arial"/>
              </w:rPr>
              <w:t>Kaplan-Marcusán A, Fernández Del Rio N, Moreno-Navarro J et al. (2010) Female genital mutilation: Perceptions of healthcare professionals and the perspective of the migrant families. BMC Public Health 10, 193</w:t>
            </w:r>
          </w:p>
        </w:tc>
        <w:tc>
          <w:tcPr>
            <w:tcW w:w="2060" w:type="dxa"/>
            <w:hideMark/>
          </w:tcPr>
          <w:p w14:paraId="479756D5"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51757EC1" w14:textId="77777777" w:rsidTr="003F56A3">
        <w:trPr>
          <w:trHeight w:val="285"/>
        </w:trPr>
        <w:tc>
          <w:tcPr>
            <w:tcW w:w="26740" w:type="dxa"/>
            <w:hideMark/>
          </w:tcPr>
          <w:p w14:paraId="3AF580DC" w14:textId="31023A41" w:rsidR="00C32704" w:rsidRPr="00C32704" w:rsidRDefault="00C32704" w:rsidP="00684BD4">
            <w:pPr>
              <w:spacing w:after="0" w:line="240" w:lineRule="auto"/>
              <w:rPr>
                <w:rFonts w:ascii="Arial" w:hAnsi="Arial" w:cs="Arial"/>
              </w:rPr>
            </w:pPr>
            <w:r w:rsidRPr="00C32704">
              <w:rPr>
                <w:rFonts w:ascii="Arial" w:hAnsi="Arial" w:cs="Arial"/>
              </w:rPr>
              <w:t xml:space="preserve">Kenemore </w:t>
            </w:r>
            <w:r w:rsidR="00684BD4">
              <w:rPr>
                <w:rFonts w:ascii="Arial" w:hAnsi="Arial" w:cs="Arial"/>
              </w:rPr>
              <w:t>T</w:t>
            </w:r>
            <w:r w:rsidRPr="00C32704">
              <w:rPr>
                <w:rFonts w:ascii="Arial" w:hAnsi="Arial" w:cs="Arial"/>
              </w:rPr>
              <w:t xml:space="preserve">, Lynch </w:t>
            </w:r>
            <w:r w:rsidR="00684BD4">
              <w:rPr>
                <w:rFonts w:ascii="Arial" w:hAnsi="Arial" w:cs="Arial"/>
              </w:rPr>
              <w:t>J</w:t>
            </w:r>
            <w:r w:rsidRPr="00C32704">
              <w:rPr>
                <w:rFonts w:ascii="Arial" w:hAnsi="Arial" w:cs="Arial"/>
              </w:rPr>
              <w:t xml:space="preserve">, Mann </w:t>
            </w:r>
            <w:r w:rsidR="00684BD4">
              <w:rPr>
                <w:rFonts w:ascii="Arial" w:hAnsi="Arial" w:cs="Arial"/>
              </w:rPr>
              <w:t xml:space="preserve">K et al. </w:t>
            </w:r>
            <w:r w:rsidRPr="00C32704">
              <w:rPr>
                <w:rFonts w:ascii="Arial" w:hAnsi="Arial" w:cs="Arial"/>
              </w:rPr>
              <w:t>(2010) School personnel responses to children exposed to violence. School Social Wor</w:t>
            </w:r>
            <w:r w:rsidR="003D4B33">
              <w:rPr>
                <w:rFonts w:ascii="Arial" w:hAnsi="Arial" w:cs="Arial"/>
              </w:rPr>
              <w:t xml:space="preserve">k Journal 35: </w:t>
            </w:r>
            <w:r w:rsidRPr="00C32704">
              <w:rPr>
                <w:rFonts w:ascii="Arial" w:hAnsi="Arial" w:cs="Arial"/>
              </w:rPr>
              <w:t>60-82</w:t>
            </w:r>
          </w:p>
        </w:tc>
        <w:tc>
          <w:tcPr>
            <w:tcW w:w="2060" w:type="dxa"/>
            <w:hideMark/>
          </w:tcPr>
          <w:p w14:paraId="775D4D90"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6AA73B03" w14:textId="77777777" w:rsidTr="003F56A3">
        <w:trPr>
          <w:trHeight w:val="285"/>
        </w:trPr>
        <w:tc>
          <w:tcPr>
            <w:tcW w:w="26740" w:type="dxa"/>
            <w:hideMark/>
          </w:tcPr>
          <w:p w14:paraId="238C8C41" w14:textId="2E7D44C9" w:rsidR="00C32704" w:rsidRPr="00C32704" w:rsidRDefault="00C32704" w:rsidP="00684BD4">
            <w:pPr>
              <w:spacing w:after="0" w:line="240" w:lineRule="auto"/>
              <w:rPr>
                <w:rFonts w:ascii="Arial" w:hAnsi="Arial" w:cs="Arial"/>
              </w:rPr>
            </w:pPr>
            <w:r w:rsidRPr="00C32704">
              <w:rPr>
                <w:rFonts w:ascii="Arial" w:hAnsi="Arial" w:cs="Arial"/>
              </w:rPr>
              <w:t xml:space="preserve">Khaja </w:t>
            </w:r>
            <w:r w:rsidR="00684BD4">
              <w:rPr>
                <w:rFonts w:ascii="Arial" w:hAnsi="Arial" w:cs="Arial"/>
              </w:rPr>
              <w:t>K</w:t>
            </w:r>
            <w:r w:rsidRPr="00C32704">
              <w:rPr>
                <w:rFonts w:ascii="Arial" w:hAnsi="Arial" w:cs="Arial"/>
              </w:rPr>
              <w:t xml:space="preserve">, Barkdull </w:t>
            </w:r>
            <w:r w:rsidR="00684BD4">
              <w:rPr>
                <w:rFonts w:ascii="Arial" w:hAnsi="Arial" w:cs="Arial"/>
              </w:rPr>
              <w:t>C</w:t>
            </w:r>
            <w:r w:rsidRPr="00C32704">
              <w:rPr>
                <w:rFonts w:ascii="Arial" w:hAnsi="Arial" w:cs="Arial"/>
              </w:rPr>
              <w:t xml:space="preserve">, Augustine </w:t>
            </w:r>
            <w:r w:rsidR="00684BD4">
              <w:rPr>
                <w:rFonts w:ascii="Arial" w:hAnsi="Arial" w:cs="Arial"/>
              </w:rPr>
              <w:t xml:space="preserve">M et al. </w:t>
            </w:r>
            <w:r w:rsidRPr="00C32704">
              <w:rPr>
                <w:rFonts w:ascii="Arial" w:hAnsi="Arial" w:cs="Arial"/>
              </w:rPr>
              <w:t>(2009) Female genital cutting: African women speak out</w:t>
            </w:r>
            <w:r w:rsidR="003D4B33">
              <w:rPr>
                <w:rFonts w:ascii="Arial" w:hAnsi="Arial" w:cs="Arial"/>
              </w:rPr>
              <w:t xml:space="preserve">. International Social Work 52: </w:t>
            </w:r>
            <w:r w:rsidRPr="00C32704">
              <w:rPr>
                <w:rFonts w:ascii="Arial" w:hAnsi="Arial" w:cs="Arial"/>
              </w:rPr>
              <w:t>727-741</w:t>
            </w:r>
          </w:p>
        </w:tc>
        <w:tc>
          <w:tcPr>
            <w:tcW w:w="2060" w:type="dxa"/>
            <w:hideMark/>
          </w:tcPr>
          <w:p w14:paraId="61ED60CB"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32B1C186" w14:textId="77777777" w:rsidTr="003F56A3">
        <w:trPr>
          <w:trHeight w:val="285"/>
        </w:trPr>
        <w:tc>
          <w:tcPr>
            <w:tcW w:w="26740" w:type="dxa"/>
            <w:hideMark/>
          </w:tcPr>
          <w:p w14:paraId="2C8FD82E" w14:textId="0F59A5EE" w:rsidR="00C32704" w:rsidRPr="00C32704" w:rsidRDefault="00C32704" w:rsidP="00684BD4">
            <w:pPr>
              <w:spacing w:after="0" w:line="240" w:lineRule="auto"/>
              <w:rPr>
                <w:rFonts w:ascii="Arial" w:hAnsi="Arial" w:cs="Arial"/>
              </w:rPr>
            </w:pPr>
            <w:r w:rsidRPr="00C32704">
              <w:rPr>
                <w:rFonts w:ascii="Arial" w:hAnsi="Arial" w:cs="Arial"/>
              </w:rPr>
              <w:t xml:space="preserve">Klevens </w:t>
            </w:r>
            <w:r w:rsidR="00684BD4">
              <w:rPr>
                <w:rFonts w:ascii="Arial" w:hAnsi="Arial" w:cs="Arial"/>
              </w:rPr>
              <w:t>J</w:t>
            </w:r>
            <w:r w:rsidRPr="00C32704">
              <w:rPr>
                <w:rFonts w:ascii="Arial" w:hAnsi="Arial" w:cs="Arial"/>
              </w:rPr>
              <w:t xml:space="preserve"> and Whitaker DJ (2007) Primary prevention of child physical abuse and neglect: gaps and promising direct</w:t>
            </w:r>
            <w:r w:rsidR="003D4B33">
              <w:rPr>
                <w:rFonts w:ascii="Arial" w:hAnsi="Arial" w:cs="Arial"/>
              </w:rPr>
              <w:t xml:space="preserve">ions. Child Maltreatment 12(4): </w:t>
            </w:r>
            <w:r w:rsidRPr="00C32704">
              <w:rPr>
                <w:rFonts w:ascii="Arial" w:hAnsi="Arial" w:cs="Arial"/>
              </w:rPr>
              <w:t>364-77</w:t>
            </w:r>
          </w:p>
        </w:tc>
        <w:tc>
          <w:tcPr>
            <w:tcW w:w="2060" w:type="dxa"/>
            <w:hideMark/>
          </w:tcPr>
          <w:p w14:paraId="25651A61"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74CC4011" w14:textId="77777777" w:rsidTr="003F56A3">
        <w:trPr>
          <w:trHeight w:val="285"/>
        </w:trPr>
        <w:tc>
          <w:tcPr>
            <w:tcW w:w="26740" w:type="dxa"/>
            <w:hideMark/>
          </w:tcPr>
          <w:p w14:paraId="6859F3B0" w14:textId="7FDE2934" w:rsidR="00C32704" w:rsidRPr="00C32704" w:rsidRDefault="00C32704" w:rsidP="00684BD4">
            <w:pPr>
              <w:spacing w:after="0" w:line="240" w:lineRule="auto"/>
              <w:rPr>
                <w:rFonts w:ascii="Arial" w:hAnsi="Arial" w:cs="Arial"/>
              </w:rPr>
            </w:pPr>
            <w:r w:rsidRPr="00C32704">
              <w:rPr>
                <w:rFonts w:ascii="Arial" w:hAnsi="Arial" w:cs="Arial"/>
              </w:rPr>
              <w:t xml:space="preserve">Lam </w:t>
            </w:r>
            <w:r w:rsidR="00684BD4">
              <w:rPr>
                <w:rFonts w:ascii="Arial" w:hAnsi="Arial" w:cs="Arial"/>
              </w:rPr>
              <w:t>W</w:t>
            </w:r>
            <w:r w:rsidRPr="00C32704">
              <w:rPr>
                <w:rFonts w:ascii="Arial" w:hAnsi="Arial" w:cs="Arial"/>
              </w:rPr>
              <w:t xml:space="preserve">K, Fals-Stewart </w:t>
            </w:r>
            <w:r w:rsidR="00684BD4">
              <w:rPr>
                <w:rFonts w:ascii="Arial" w:hAnsi="Arial" w:cs="Arial"/>
              </w:rPr>
              <w:t>W</w:t>
            </w:r>
            <w:r w:rsidRPr="00C32704">
              <w:rPr>
                <w:rFonts w:ascii="Arial" w:hAnsi="Arial" w:cs="Arial"/>
              </w:rPr>
              <w:t xml:space="preserve">, and Kelley </w:t>
            </w:r>
            <w:r w:rsidR="00684BD4">
              <w:rPr>
                <w:rFonts w:ascii="Arial" w:hAnsi="Arial" w:cs="Arial"/>
              </w:rPr>
              <w:t>M</w:t>
            </w:r>
            <w:r w:rsidRPr="00C32704">
              <w:rPr>
                <w:rFonts w:ascii="Arial" w:hAnsi="Arial" w:cs="Arial"/>
              </w:rPr>
              <w:t>L (2009) Parent training with behavioral couples therapy for fathers' alcohol abuse: effects on substance use, parental relationship, parenting, and CPS involve</w:t>
            </w:r>
            <w:r w:rsidR="003D4B33">
              <w:rPr>
                <w:rFonts w:ascii="Arial" w:hAnsi="Arial" w:cs="Arial"/>
              </w:rPr>
              <w:t xml:space="preserve">ment. Child Maltreatment 14(3): </w:t>
            </w:r>
            <w:r w:rsidRPr="00C32704">
              <w:rPr>
                <w:rFonts w:ascii="Arial" w:hAnsi="Arial" w:cs="Arial"/>
              </w:rPr>
              <w:t>243-54</w:t>
            </w:r>
          </w:p>
        </w:tc>
        <w:tc>
          <w:tcPr>
            <w:tcW w:w="2060" w:type="dxa"/>
            <w:hideMark/>
          </w:tcPr>
          <w:p w14:paraId="5DE6A81D"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4392EEA0" w14:textId="77777777" w:rsidTr="003F56A3">
        <w:trPr>
          <w:trHeight w:val="285"/>
        </w:trPr>
        <w:tc>
          <w:tcPr>
            <w:tcW w:w="26740" w:type="dxa"/>
            <w:hideMark/>
          </w:tcPr>
          <w:p w14:paraId="5AC2BCB7" w14:textId="77777777" w:rsidR="00C32704" w:rsidRPr="00C32704" w:rsidRDefault="00C32704" w:rsidP="00C32704">
            <w:pPr>
              <w:spacing w:after="0" w:line="240" w:lineRule="auto"/>
              <w:rPr>
                <w:rFonts w:ascii="Arial" w:hAnsi="Arial" w:cs="Arial"/>
              </w:rPr>
            </w:pPr>
            <w:r w:rsidRPr="00C32704">
              <w:rPr>
                <w:rFonts w:ascii="Arial" w:hAnsi="Arial" w:cs="Arial"/>
              </w:rPr>
              <w:t>Law J, Plunkett C, Taylor J et al. (2009) Developing policy in the provision of parenting programmes: Integrating a review of reviews with the perspectives of both parents and professionals. Child: Care, Health and Development 35: 302-12</w:t>
            </w:r>
          </w:p>
        </w:tc>
        <w:tc>
          <w:tcPr>
            <w:tcW w:w="2060" w:type="dxa"/>
            <w:hideMark/>
          </w:tcPr>
          <w:p w14:paraId="7BCEB216"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4B0A4A07" w14:textId="77777777" w:rsidTr="003F56A3">
        <w:trPr>
          <w:trHeight w:val="285"/>
        </w:trPr>
        <w:tc>
          <w:tcPr>
            <w:tcW w:w="26740" w:type="dxa"/>
            <w:hideMark/>
          </w:tcPr>
          <w:p w14:paraId="76D95B0B" w14:textId="0611F5E3" w:rsidR="00C32704" w:rsidRPr="00C32704" w:rsidRDefault="00C32704" w:rsidP="00684BD4">
            <w:pPr>
              <w:spacing w:after="0" w:line="240" w:lineRule="auto"/>
              <w:rPr>
                <w:rFonts w:ascii="Arial" w:hAnsi="Arial" w:cs="Arial"/>
              </w:rPr>
            </w:pPr>
            <w:r w:rsidRPr="00C32704">
              <w:rPr>
                <w:rFonts w:ascii="Arial" w:hAnsi="Arial" w:cs="Arial"/>
              </w:rPr>
              <w:t xml:space="preserve">LeCroy </w:t>
            </w:r>
            <w:r w:rsidR="00684BD4">
              <w:rPr>
                <w:rFonts w:ascii="Arial" w:hAnsi="Arial" w:cs="Arial"/>
              </w:rPr>
              <w:t xml:space="preserve">CW </w:t>
            </w:r>
            <w:r w:rsidRPr="00C32704">
              <w:rPr>
                <w:rFonts w:ascii="Arial" w:hAnsi="Arial" w:cs="Arial"/>
              </w:rPr>
              <w:t xml:space="preserve">and Krysik </w:t>
            </w:r>
            <w:r w:rsidR="00684BD4">
              <w:rPr>
                <w:rFonts w:ascii="Arial" w:hAnsi="Arial" w:cs="Arial"/>
              </w:rPr>
              <w:t>J</w:t>
            </w:r>
            <w:r w:rsidR="00684BD4" w:rsidRPr="00C32704">
              <w:rPr>
                <w:rFonts w:ascii="Arial" w:hAnsi="Arial" w:cs="Arial"/>
              </w:rPr>
              <w:t xml:space="preserve"> </w:t>
            </w:r>
            <w:r w:rsidRPr="00C32704">
              <w:rPr>
                <w:rFonts w:ascii="Arial" w:hAnsi="Arial" w:cs="Arial"/>
              </w:rPr>
              <w:t>(2011) Randomized trial of the healthy families Arizona home visiting program. Children an</w:t>
            </w:r>
            <w:r w:rsidR="003D4B33">
              <w:rPr>
                <w:rFonts w:ascii="Arial" w:hAnsi="Arial" w:cs="Arial"/>
              </w:rPr>
              <w:t xml:space="preserve">d Youth Services Review 33(10): </w:t>
            </w:r>
            <w:r w:rsidRPr="00C32704">
              <w:rPr>
                <w:rFonts w:ascii="Arial" w:hAnsi="Arial" w:cs="Arial"/>
              </w:rPr>
              <w:t>1761-1766</w:t>
            </w:r>
          </w:p>
        </w:tc>
        <w:tc>
          <w:tcPr>
            <w:tcW w:w="2060" w:type="dxa"/>
            <w:hideMark/>
          </w:tcPr>
          <w:p w14:paraId="0B86BCEB"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756509BE" w14:textId="77777777" w:rsidTr="003F56A3">
        <w:trPr>
          <w:trHeight w:val="285"/>
        </w:trPr>
        <w:tc>
          <w:tcPr>
            <w:tcW w:w="26740" w:type="dxa"/>
            <w:hideMark/>
          </w:tcPr>
          <w:p w14:paraId="64C6D365" w14:textId="77777777" w:rsidR="00C32704" w:rsidRPr="00C32704" w:rsidRDefault="00C32704" w:rsidP="00C32704">
            <w:pPr>
              <w:spacing w:after="0" w:line="240" w:lineRule="auto"/>
              <w:rPr>
                <w:rFonts w:ascii="Arial" w:hAnsi="Arial" w:cs="Arial"/>
              </w:rPr>
            </w:pPr>
            <w:r w:rsidRPr="00C32704">
              <w:rPr>
                <w:rFonts w:ascii="Arial" w:hAnsi="Arial" w:cs="Arial"/>
              </w:rPr>
              <w:t>Local Government Association (2013) How councils are raising awareness of child sexual exploitation: case study report. London: Local Government Association</w:t>
            </w:r>
          </w:p>
        </w:tc>
        <w:tc>
          <w:tcPr>
            <w:tcW w:w="2060" w:type="dxa"/>
            <w:hideMark/>
          </w:tcPr>
          <w:p w14:paraId="3AA8B643"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4BE2BAD9" w14:textId="77777777" w:rsidTr="003F56A3">
        <w:trPr>
          <w:trHeight w:val="285"/>
        </w:trPr>
        <w:tc>
          <w:tcPr>
            <w:tcW w:w="26740" w:type="dxa"/>
            <w:hideMark/>
          </w:tcPr>
          <w:p w14:paraId="4033C352" w14:textId="77777777" w:rsidR="00C32704" w:rsidRPr="00C32704" w:rsidRDefault="00C32704" w:rsidP="00C32704">
            <w:pPr>
              <w:spacing w:after="0" w:line="240" w:lineRule="auto"/>
              <w:rPr>
                <w:rFonts w:ascii="Arial" w:hAnsi="Arial" w:cs="Arial"/>
              </w:rPr>
            </w:pPr>
            <w:r w:rsidRPr="00C32704">
              <w:rPr>
                <w:rFonts w:ascii="Arial" w:hAnsi="Arial" w:cs="Arial"/>
              </w:rPr>
              <w:t>London Safeguarding Children Board (2011) Final report of the pan-London safeguarding children culture and faith project. London: LSCB</w:t>
            </w:r>
          </w:p>
        </w:tc>
        <w:tc>
          <w:tcPr>
            <w:tcW w:w="2060" w:type="dxa"/>
            <w:hideMark/>
          </w:tcPr>
          <w:p w14:paraId="1CD90007"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142C45B6" w14:textId="77777777" w:rsidTr="003F56A3">
        <w:trPr>
          <w:trHeight w:val="570"/>
        </w:trPr>
        <w:tc>
          <w:tcPr>
            <w:tcW w:w="26740" w:type="dxa"/>
            <w:hideMark/>
          </w:tcPr>
          <w:p w14:paraId="5426FA69" w14:textId="77777777" w:rsidR="00C32704" w:rsidRPr="00C32704" w:rsidRDefault="00C32704" w:rsidP="00C32704">
            <w:pPr>
              <w:spacing w:after="0" w:line="240" w:lineRule="auto"/>
              <w:rPr>
                <w:rFonts w:ascii="Arial" w:hAnsi="Arial" w:cs="Arial"/>
              </w:rPr>
            </w:pPr>
            <w:r w:rsidRPr="00C32704">
              <w:rPr>
                <w:rFonts w:ascii="Arial" w:hAnsi="Arial" w:cs="Arial"/>
              </w:rPr>
              <w:t>Long T, Murphy M, Fallon D et al. (2012) 4 year longitudinal evaluation of the Action for Children UK Neglect Project Outcomes for the children, families, Action for Children, and the UK. Salford: University of Salford</w:t>
            </w:r>
          </w:p>
        </w:tc>
        <w:tc>
          <w:tcPr>
            <w:tcW w:w="2060" w:type="dxa"/>
            <w:hideMark/>
          </w:tcPr>
          <w:p w14:paraId="76617757" w14:textId="77777777" w:rsidR="00C32704" w:rsidRPr="00C32704" w:rsidRDefault="00C32704" w:rsidP="00C32704">
            <w:pPr>
              <w:spacing w:after="0" w:line="240" w:lineRule="auto"/>
              <w:rPr>
                <w:rFonts w:ascii="Arial" w:hAnsi="Arial" w:cs="Arial"/>
              </w:rPr>
            </w:pPr>
            <w:r w:rsidRPr="00C32704">
              <w:rPr>
                <w:rFonts w:ascii="Arial" w:hAnsi="Arial" w:cs="Arial"/>
              </w:rPr>
              <w:t>Trial/Study Already included</w:t>
            </w:r>
          </w:p>
        </w:tc>
      </w:tr>
      <w:tr w:rsidR="00C32704" w:rsidRPr="00C32704" w14:paraId="514377F8" w14:textId="77777777" w:rsidTr="003F56A3">
        <w:trPr>
          <w:trHeight w:val="285"/>
        </w:trPr>
        <w:tc>
          <w:tcPr>
            <w:tcW w:w="26740" w:type="dxa"/>
            <w:hideMark/>
          </w:tcPr>
          <w:p w14:paraId="017B0966" w14:textId="77777777" w:rsidR="00C32704" w:rsidRPr="00C32704" w:rsidRDefault="00C32704" w:rsidP="00C32704">
            <w:pPr>
              <w:spacing w:after="0" w:line="240" w:lineRule="auto"/>
              <w:rPr>
                <w:rFonts w:ascii="Arial" w:hAnsi="Arial" w:cs="Arial"/>
              </w:rPr>
            </w:pPr>
            <w:r w:rsidRPr="00C32704">
              <w:rPr>
                <w:rFonts w:ascii="Arial" w:hAnsi="Arial" w:cs="Arial"/>
              </w:rPr>
              <w:t xml:space="preserve">Long T, Murphy M, Fallon D et al. (2014) Four-year longitudinal impact evaluation of the Action for Children UK Neglect Project: Outcomes for the </w:t>
            </w:r>
            <w:r w:rsidRPr="00C32704">
              <w:rPr>
                <w:rFonts w:ascii="Arial" w:hAnsi="Arial" w:cs="Arial"/>
              </w:rPr>
              <w:lastRenderedPageBreak/>
              <w:t>children, families, Action for Children, and the UK. Child Abuse and Neglect 38: 1358-68</w:t>
            </w:r>
          </w:p>
        </w:tc>
        <w:tc>
          <w:tcPr>
            <w:tcW w:w="2060" w:type="dxa"/>
            <w:hideMark/>
          </w:tcPr>
          <w:p w14:paraId="68243CF5" w14:textId="77777777" w:rsidR="00C32704" w:rsidRPr="00C32704" w:rsidRDefault="00C32704" w:rsidP="00C32704">
            <w:pPr>
              <w:spacing w:after="0" w:line="240" w:lineRule="auto"/>
              <w:rPr>
                <w:rFonts w:ascii="Arial" w:hAnsi="Arial" w:cs="Arial"/>
              </w:rPr>
            </w:pPr>
            <w:r w:rsidRPr="00C32704">
              <w:rPr>
                <w:rFonts w:ascii="Arial" w:hAnsi="Arial" w:cs="Arial"/>
              </w:rPr>
              <w:lastRenderedPageBreak/>
              <w:t>Population</w:t>
            </w:r>
          </w:p>
        </w:tc>
      </w:tr>
      <w:tr w:rsidR="00C32704" w:rsidRPr="00C32704" w14:paraId="450D7E7E" w14:textId="77777777" w:rsidTr="003F56A3">
        <w:trPr>
          <w:trHeight w:val="285"/>
        </w:trPr>
        <w:tc>
          <w:tcPr>
            <w:tcW w:w="26740" w:type="dxa"/>
            <w:hideMark/>
          </w:tcPr>
          <w:p w14:paraId="245E38CA" w14:textId="77777777" w:rsidR="00C32704" w:rsidRPr="00C32704" w:rsidRDefault="00C32704" w:rsidP="00C32704">
            <w:pPr>
              <w:spacing w:after="0" w:line="240" w:lineRule="auto"/>
              <w:rPr>
                <w:rFonts w:ascii="Arial" w:hAnsi="Arial" w:cs="Arial"/>
              </w:rPr>
            </w:pPr>
            <w:r w:rsidRPr="00C32704">
              <w:rPr>
                <w:rFonts w:ascii="Arial" w:hAnsi="Arial" w:cs="Arial"/>
              </w:rPr>
              <w:t>Lord P, Southcott C, and Sharp C (2011) Targeting children's centre services on the most needy families. Slough: LGA</w:t>
            </w:r>
          </w:p>
        </w:tc>
        <w:tc>
          <w:tcPr>
            <w:tcW w:w="2060" w:type="dxa"/>
            <w:hideMark/>
          </w:tcPr>
          <w:p w14:paraId="4DB5731A"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03844DF1" w14:textId="77777777" w:rsidTr="003F56A3">
        <w:trPr>
          <w:trHeight w:val="570"/>
        </w:trPr>
        <w:tc>
          <w:tcPr>
            <w:tcW w:w="26740" w:type="dxa"/>
            <w:hideMark/>
          </w:tcPr>
          <w:p w14:paraId="31BA7DA4" w14:textId="3AFA6AF9" w:rsidR="00C32704" w:rsidRPr="00C32704" w:rsidRDefault="00C32704" w:rsidP="00684BD4">
            <w:pPr>
              <w:spacing w:after="0" w:line="240" w:lineRule="auto"/>
              <w:rPr>
                <w:rFonts w:ascii="Arial" w:hAnsi="Arial" w:cs="Arial"/>
              </w:rPr>
            </w:pPr>
            <w:r w:rsidRPr="00C32704">
              <w:rPr>
                <w:rFonts w:ascii="Arial" w:hAnsi="Arial" w:cs="Arial"/>
              </w:rPr>
              <w:t>Love SM, Sanders MR, Metzler CW</w:t>
            </w:r>
            <w:r w:rsidR="00684BD4">
              <w:rPr>
                <w:rFonts w:ascii="Arial" w:hAnsi="Arial" w:cs="Arial"/>
              </w:rPr>
              <w:t xml:space="preserve"> et al. </w:t>
            </w:r>
            <w:r w:rsidRPr="00C32704">
              <w:rPr>
                <w:rFonts w:ascii="Arial" w:hAnsi="Arial" w:cs="Arial"/>
              </w:rPr>
              <w:t>(2013) Enhancing Accessibility and Engagement in Evidence-Based Parenting Programs to Reduce Maltreatment: Conversations With Vulnerable Parents. Journa</w:t>
            </w:r>
            <w:r w:rsidR="003D4B33">
              <w:rPr>
                <w:rFonts w:ascii="Arial" w:hAnsi="Arial" w:cs="Arial"/>
              </w:rPr>
              <w:t xml:space="preserve">l of Public Child Welfare 7(1): </w:t>
            </w:r>
            <w:r w:rsidRPr="00C32704">
              <w:rPr>
                <w:rFonts w:ascii="Arial" w:hAnsi="Arial" w:cs="Arial"/>
              </w:rPr>
              <w:t>20-38</w:t>
            </w:r>
          </w:p>
        </w:tc>
        <w:tc>
          <w:tcPr>
            <w:tcW w:w="2060" w:type="dxa"/>
            <w:hideMark/>
          </w:tcPr>
          <w:p w14:paraId="5A72DC8F"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56BF654F" w14:textId="77777777" w:rsidTr="003F56A3">
        <w:trPr>
          <w:trHeight w:val="285"/>
        </w:trPr>
        <w:tc>
          <w:tcPr>
            <w:tcW w:w="26740" w:type="dxa"/>
            <w:hideMark/>
          </w:tcPr>
          <w:p w14:paraId="05AED0EC" w14:textId="3407EA4C" w:rsidR="00C32704" w:rsidRPr="00C32704" w:rsidRDefault="00C32704" w:rsidP="00684BD4">
            <w:pPr>
              <w:spacing w:after="0" w:line="240" w:lineRule="auto"/>
              <w:rPr>
                <w:rFonts w:ascii="Arial" w:hAnsi="Arial" w:cs="Arial"/>
              </w:rPr>
            </w:pPr>
            <w:r w:rsidRPr="00C32704">
              <w:rPr>
                <w:rFonts w:ascii="Arial" w:hAnsi="Arial" w:cs="Arial"/>
              </w:rPr>
              <w:t>Lowell DI, Carter AS, Godoy L</w:t>
            </w:r>
            <w:r w:rsidR="00684BD4">
              <w:rPr>
                <w:rFonts w:ascii="Arial" w:hAnsi="Arial" w:cs="Arial"/>
              </w:rPr>
              <w:t xml:space="preserve"> et al.</w:t>
            </w:r>
            <w:r w:rsidRPr="00C32704">
              <w:rPr>
                <w:rFonts w:ascii="Arial" w:hAnsi="Arial" w:cs="Arial"/>
              </w:rPr>
              <w:t xml:space="preserve"> (2011) A Randomized Controlled Trial of Child FIRST: A Comprehensive Home-Based Intervention Translating Research Into Early Childhood </w:t>
            </w:r>
            <w:r w:rsidR="003D4B33">
              <w:rPr>
                <w:rFonts w:ascii="Arial" w:hAnsi="Arial" w:cs="Arial"/>
              </w:rPr>
              <w:t xml:space="preserve">Practice. Child Development 82: </w:t>
            </w:r>
            <w:r w:rsidRPr="00C32704">
              <w:rPr>
                <w:rFonts w:ascii="Arial" w:hAnsi="Arial" w:cs="Arial"/>
              </w:rPr>
              <w:t>193-208</w:t>
            </w:r>
          </w:p>
        </w:tc>
        <w:tc>
          <w:tcPr>
            <w:tcW w:w="2060" w:type="dxa"/>
            <w:hideMark/>
          </w:tcPr>
          <w:p w14:paraId="1E91B452"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190C2CE1" w14:textId="77777777" w:rsidTr="003F56A3">
        <w:trPr>
          <w:trHeight w:val="285"/>
        </w:trPr>
        <w:tc>
          <w:tcPr>
            <w:tcW w:w="26740" w:type="dxa"/>
            <w:hideMark/>
          </w:tcPr>
          <w:p w14:paraId="079E7865" w14:textId="5506E408" w:rsidR="00C32704" w:rsidRPr="00C32704" w:rsidRDefault="00C32704" w:rsidP="00C32704">
            <w:pPr>
              <w:spacing w:after="0" w:line="240" w:lineRule="auto"/>
              <w:rPr>
                <w:rFonts w:ascii="Arial" w:hAnsi="Arial" w:cs="Arial"/>
              </w:rPr>
            </w:pPr>
            <w:r w:rsidRPr="00C32704">
              <w:rPr>
                <w:rFonts w:ascii="Arial" w:hAnsi="Arial" w:cs="Arial"/>
              </w:rPr>
              <w:t>Lundahl BW, Nimer J, and Parsons B (2006) Preventing child abuse: A meta-analysis of parent training programs. Resea</w:t>
            </w:r>
            <w:r w:rsidR="003D4B33">
              <w:rPr>
                <w:rFonts w:ascii="Arial" w:hAnsi="Arial" w:cs="Arial"/>
              </w:rPr>
              <w:t xml:space="preserve">rch on Social Work Practice 16: </w:t>
            </w:r>
            <w:r w:rsidRPr="00C32704">
              <w:rPr>
                <w:rFonts w:ascii="Arial" w:hAnsi="Arial" w:cs="Arial"/>
              </w:rPr>
              <w:t>251-262</w:t>
            </w:r>
          </w:p>
        </w:tc>
        <w:tc>
          <w:tcPr>
            <w:tcW w:w="2060" w:type="dxa"/>
            <w:hideMark/>
          </w:tcPr>
          <w:p w14:paraId="657D755C"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523F503A" w14:textId="77777777" w:rsidTr="003F56A3">
        <w:trPr>
          <w:trHeight w:val="285"/>
        </w:trPr>
        <w:tc>
          <w:tcPr>
            <w:tcW w:w="26740" w:type="dxa"/>
            <w:hideMark/>
          </w:tcPr>
          <w:p w14:paraId="03228125" w14:textId="77777777" w:rsidR="00C32704" w:rsidRPr="00C32704" w:rsidRDefault="00C32704" w:rsidP="00C32704">
            <w:pPr>
              <w:spacing w:after="0" w:line="240" w:lineRule="auto"/>
              <w:rPr>
                <w:rFonts w:ascii="Arial" w:hAnsi="Arial" w:cs="Arial"/>
              </w:rPr>
            </w:pPr>
            <w:r w:rsidRPr="00C32704">
              <w:rPr>
                <w:rFonts w:ascii="Arial" w:hAnsi="Arial" w:cs="Arial"/>
              </w:rPr>
              <w:t>MacMillan H, Wathen C, Barlow J et al. (2009) Interventions to prevent child maltreatment and associated impairment. Lancet 373: 250-266</w:t>
            </w:r>
          </w:p>
        </w:tc>
        <w:tc>
          <w:tcPr>
            <w:tcW w:w="2060" w:type="dxa"/>
            <w:hideMark/>
          </w:tcPr>
          <w:p w14:paraId="5DC10DE7"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3F0B50FC" w14:textId="77777777" w:rsidTr="003F56A3">
        <w:trPr>
          <w:trHeight w:val="285"/>
        </w:trPr>
        <w:tc>
          <w:tcPr>
            <w:tcW w:w="26740" w:type="dxa"/>
            <w:hideMark/>
          </w:tcPr>
          <w:p w14:paraId="61F5B4D5" w14:textId="77777777" w:rsidR="00C32704" w:rsidRPr="00C32704" w:rsidRDefault="00C32704" w:rsidP="00C32704">
            <w:pPr>
              <w:spacing w:after="0" w:line="240" w:lineRule="auto"/>
              <w:rPr>
                <w:rFonts w:ascii="Arial" w:hAnsi="Arial" w:cs="Arial"/>
              </w:rPr>
            </w:pPr>
            <w:r w:rsidRPr="00C32704">
              <w:rPr>
                <w:rFonts w:ascii="Arial" w:hAnsi="Arial" w:cs="Arial"/>
              </w:rPr>
              <w:t>MacQueen S, Curran J, Hutton L et al. (2007) Support and services for parents: a review of the literature in engaging and supporting parents. Edinburgh: Scottish Government</w:t>
            </w:r>
          </w:p>
        </w:tc>
        <w:tc>
          <w:tcPr>
            <w:tcW w:w="2060" w:type="dxa"/>
            <w:hideMark/>
          </w:tcPr>
          <w:p w14:paraId="2A274192"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3913E857" w14:textId="77777777" w:rsidTr="003F56A3">
        <w:trPr>
          <w:trHeight w:val="285"/>
        </w:trPr>
        <w:tc>
          <w:tcPr>
            <w:tcW w:w="26740" w:type="dxa"/>
            <w:hideMark/>
          </w:tcPr>
          <w:p w14:paraId="302EB04F" w14:textId="7DAB644F" w:rsidR="00C32704" w:rsidRPr="00C32704" w:rsidRDefault="00C32704" w:rsidP="00684BD4">
            <w:pPr>
              <w:spacing w:after="0" w:line="240" w:lineRule="auto"/>
              <w:rPr>
                <w:rFonts w:ascii="Arial" w:hAnsi="Arial" w:cs="Arial"/>
              </w:rPr>
            </w:pPr>
            <w:r w:rsidRPr="00C32704">
              <w:rPr>
                <w:rFonts w:ascii="Arial" w:hAnsi="Arial" w:cs="Arial"/>
              </w:rPr>
              <w:t xml:space="preserve">Marcus </w:t>
            </w:r>
            <w:r w:rsidR="00684BD4">
              <w:rPr>
                <w:rFonts w:ascii="Arial" w:hAnsi="Arial" w:cs="Arial"/>
              </w:rPr>
              <w:t>A</w:t>
            </w:r>
            <w:r w:rsidRPr="00C32704">
              <w:rPr>
                <w:rFonts w:ascii="Arial" w:hAnsi="Arial" w:cs="Arial"/>
              </w:rPr>
              <w:t xml:space="preserve"> and Curtis </w:t>
            </w:r>
            <w:r w:rsidR="00684BD4">
              <w:rPr>
                <w:rFonts w:ascii="Arial" w:hAnsi="Arial" w:cs="Arial"/>
              </w:rPr>
              <w:t>R</w:t>
            </w:r>
            <w:r w:rsidR="00684BD4" w:rsidRPr="00C32704">
              <w:rPr>
                <w:rFonts w:ascii="Arial" w:hAnsi="Arial" w:cs="Arial"/>
              </w:rPr>
              <w:t xml:space="preserve"> </w:t>
            </w:r>
            <w:r w:rsidRPr="00C32704">
              <w:rPr>
                <w:rFonts w:ascii="Arial" w:hAnsi="Arial" w:cs="Arial"/>
              </w:rPr>
              <w:t>(2014) Implementing policy for invisible populations: social work and social policy in a federal anti-trafficking taskforce in the United States. Social Policy and Society 13</w:t>
            </w:r>
            <w:r w:rsidR="003D4B33">
              <w:rPr>
                <w:rFonts w:ascii="Arial" w:hAnsi="Arial" w:cs="Arial"/>
              </w:rPr>
              <w:t xml:space="preserve">: </w:t>
            </w:r>
            <w:r w:rsidRPr="00C32704">
              <w:rPr>
                <w:rFonts w:ascii="Arial" w:hAnsi="Arial" w:cs="Arial"/>
              </w:rPr>
              <w:t>481-492</w:t>
            </w:r>
          </w:p>
        </w:tc>
        <w:tc>
          <w:tcPr>
            <w:tcW w:w="2060" w:type="dxa"/>
            <w:hideMark/>
          </w:tcPr>
          <w:p w14:paraId="0A2E9B99"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43C55F02" w14:textId="77777777" w:rsidTr="003F56A3">
        <w:trPr>
          <w:trHeight w:val="285"/>
        </w:trPr>
        <w:tc>
          <w:tcPr>
            <w:tcW w:w="26740" w:type="dxa"/>
            <w:hideMark/>
          </w:tcPr>
          <w:p w14:paraId="4BC52E71" w14:textId="72563D8F" w:rsidR="00C32704" w:rsidRPr="00C32704" w:rsidRDefault="00C32704" w:rsidP="00684BD4">
            <w:pPr>
              <w:spacing w:after="0" w:line="240" w:lineRule="auto"/>
              <w:rPr>
                <w:rFonts w:ascii="Arial" w:hAnsi="Arial" w:cs="Arial"/>
              </w:rPr>
            </w:pPr>
            <w:r w:rsidRPr="00C32704">
              <w:rPr>
                <w:rFonts w:ascii="Arial" w:hAnsi="Arial" w:cs="Arial"/>
              </w:rPr>
              <w:t xml:space="preserve">McFarlane </w:t>
            </w:r>
            <w:r w:rsidR="00684BD4">
              <w:rPr>
                <w:rFonts w:ascii="Arial" w:hAnsi="Arial" w:cs="Arial"/>
              </w:rPr>
              <w:t>A</w:t>
            </w:r>
            <w:r w:rsidRPr="00C32704">
              <w:rPr>
                <w:rFonts w:ascii="Arial" w:hAnsi="Arial" w:cs="Arial"/>
              </w:rPr>
              <w:t xml:space="preserve">, Burrell </w:t>
            </w:r>
            <w:r w:rsidR="00684BD4">
              <w:rPr>
                <w:rFonts w:ascii="Arial" w:hAnsi="Arial" w:cs="Arial"/>
              </w:rPr>
              <w:t>L</w:t>
            </w:r>
            <w:r w:rsidRPr="00C32704">
              <w:rPr>
                <w:rFonts w:ascii="Arial" w:hAnsi="Arial" w:cs="Arial"/>
              </w:rPr>
              <w:t xml:space="preserve">, Fuddy </w:t>
            </w:r>
            <w:r w:rsidR="00684BD4">
              <w:rPr>
                <w:rFonts w:ascii="Arial" w:hAnsi="Arial" w:cs="Arial"/>
              </w:rPr>
              <w:t xml:space="preserve">L et al. </w:t>
            </w:r>
            <w:r w:rsidRPr="00C32704">
              <w:rPr>
                <w:rFonts w:ascii="Arial" w:hAnsi="Arial" w:cs="Arial"/>
              </w:rPr>
              <w:t>(2010) Association of Home Visitors' and Mothers' Attachment Style with Family Engagement. Jour</w:t>
            </w:r>
            <w:r w:rsidR="003D4B33">
              <w:rPr>
                <w:rFonts w:ascii="Arial" w:hAnsi="Arial" w:cs="Arial"/>
              </w:rPr>
              <w:t xml:space="preserve">nal of Community Psychology 38: </w:t>
            </w:r>
            <w:r w:rsidRPr="00C32704">
              <w:rPr>
                <w:rFonts w:ascii="Arial" w:hAnsi="Arial" w:cs="Arial"/>
              </w:rPr>
              <w:t>541-556</w:t>
            </w:r>
          </w:p>
        </w:tc>
        <w:tc>
          <w:tcPr>
            <w:tcW w:w="2060" w:type="dxa"/>
            <w:hideMark/>
          </w:tcPr>
          <w:p w14:paraId="669380E9"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184359CE" w14:textId="77777777" w:rsidTr="003F56A3">
        <w:trPr>
          <w:trHeight w:val="285"/>
        </w:trPr>
        <w:tc>
          <w:tcPr>
            <w:tcW w:w="26740" w:type="dxa"/>
            <w:hideMark/>
          </w:tcPr>
          <w:p w14:paraId="05DAACF1" w14:textId="77777777" w:rsidR="00C32704" w:rsidRPr="00C32704" w:rsidRDefault="00C32704" w:rsidP="00C32704">
            <w:pPr>
              <w:spacing w:after="0" w:line="240" w:lineRule="auto"/>
              <w:rPr>
                <w:rFonts w:ascii="Arial" w:hAnsi="Arial" w:cs="Arial"/>
              </w:rPr>
            </w:pPr>
            <w:r w:rsidRPr="00C32704">
              <w:rPr>
                <w:rFonts w:ascii="Arial" w:hAnsi="Arial" w:cs="Arial"/>
              </w:rPr>
              <w:t>Mcinnes K and Newman T (2006) Domestic abuse in North Somerset: A scoping exercise. Ilford: Barnardo's</w:t>
            </w:r>
          </w:p>
        </w:tc>
        <w:tc>
          <w:tcPr>
            <w:tcW w:w="2060" w:type="dxa"/>
            <w:hideMark/>
          </w:tcPr>
          <w:p w14:paraId="31294B87"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28D92F09" w14:textId="77777777" w:rsidTr="003F56A3">
        <w:trPr>
          <w:trHeight w:val="285"/>
        </w:trPr>
        <w:tc>
          <w:tcPr>
            <w:tcW w:w="26740" w:type="dxa"/>
            <w:hideMark/>
          </w:tcPr>
          <w:p w14:paraId="6AD8EC8E" w14:textId="06F52180" w:rsidR="00C32704" w:rsidRPr="00C32704" w:rsidRDefault="00C32704" w:rsidP="00684BD4">
            <w:pPr>
              <w:spacing w:after="0" w:line="240" w:lineRule="auto"/>
              <w:rPr>
                <w:rFonts w:ascii="Arial" w:hAnsi="Arial" w:cs="Arial"/>
              </w:rPr>
            </w:pPr>
            <w:r w:rsidRPr="00C32704">
              <w:rPr>
                <w:rFonts w:ascii="Arial" w:hAnsi="Arial" w:cs="Arial"/>
              </w:rPr>
              <w:t xml:space="preserve">McKenzie </w:t>
            </w:r>
            <w:r w:rsidR="00684BD4">
              <w:rPr>
                <w:rFonts w:ascii="Arial" w:hAnsi="Arial" w:cs="Arial"/>
              </w:rPr>
              <w:t xml:space="preserve">K </w:t>
            </w:r>
            <w:r w:rsidRPr="00C32704">
              <w:rPr>
                <w:rFonts w:ascii="Arial" w:hAnsi="Arial" w:cs="Arial"/>
              </w:rPr>
              <w:t xml:space="preserve">and Cossar </w:t>
            </w:r>
            <w:r w:rsidR="00684BD4">
              <w:rPr>
                <w:rFonts w:ascii="Arial" w:hAnsi="Arial" w:cs="Arial"/>
              </w:rPr>
              <w:t>J</w:t>
            </w:r>
            <w:r w:rsidR="00684BD4" w:rsidRPr="00C32704">
              <w:rPr>
                <w:rFonts w:ascii="Arial" w:hAnsi="Arial" w:cs="Arial"/>
              </w:rPr>
              <w:t xml:space="preserve"> </w:t>
            </w:r>
            <w:r w:rsidRPr="00C32704">
              <w:rPr>
                <w:rFonts w:ascii="Arial" w:hAnsi="Arial" w:cs="Arial"/>
              </w:rPr>
              <w:t>(2013) The involvement of clinical psychologists in child protecti</w:t>
            </w:r>
            <w:r w:rsidR="003D4B33">
              <w:rPr>
                <w:rFonts w:ascii="Arial" w:hAnsi="Arial" w:cs="Arial"/>
              </w:rPr>
              <w:t xml:space="preserve">on work. Child Abuse Review 22: </w:t>
            </w:r>
            <w:r w:rsidRPr="00C32704">
              <w:rPr>
                <w:rFonts w:ascii="Arial" w:hAnsi="Arial" w:cs="Arial"/>
              </w:rPr>
              <w:t>367-376</w:t>
            </w:r>
          </w:p>
        </w:tc>
        <w:tc>
          <w:tcPr>
            <w:tcW w:w="2060" w:type="dxa"/>
            <w:hideMark/>
          </w:tcPr>
          <w:p w14:paraId="1EF7F0AF"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665F2584" w14:textId="77777777" w:rsidTr="003F56A3">
        <w:trPr>
          <w:trHeight w:val="285"/>
        </w:trPr>
        <w:tc>
          <w:tcPr>
            <w:tcW w:w="26740" w:type="dxa"/>
            <w:hideMark/>
          </w:tcPr>
          <w:p w14:paraId="2EEE2E5C" w14:textId="689E81BF" w:rsidR="00C32704" w:rsidRPr="00C32704" w:rsidRDefault="00C32704" w:rsidP="00684BD4">
            <w:pPr>
              <w:spacing w:after="0" w:line="240" w:lineRule="auto"/>
              <w:rPr>
                <w:rFonts w:ascii="Arial" w:hAnsi="Arial" w:cs="Arial"/>
              </w:rPr>
            </w:pPr>
            <w:r w:rsidRPr="00C32704">
              <w:rPr>
                <w:rFonts w:ascii="Arial" w:hAnsi="Arial" w:cs="Arial"/>
              </w:rPr>
              <w:t>McNaughton Nicholls</w:t>
            </w:r>
            <w:r w:rsidR="00684BD4">
              <w:rPr>
                <w:rFonts w:ascii="Arial" w:hAnsi="Arial" w:cs="Arial"/>
              </w:rPr>
              <w:t xml:space="preserve"> </w:t>
            </w:r>
            <w:r w:rsidRPr="00C32704">
              <w:rPr>
                <w:rFonts w:ascii="Arial" w:hAnsi="Arial" w:cs="Arial"/>
              </w:rPr>
              <w:t xml:space="preserve">C , Harvey S, and Paskell C (2014) Gendered perceptions: what professionals say about the sexual exploitation of boys and young men in the UK. Ilford: Barbardo’s </w:t>
            </w:r>
          </w:p>
        </w:tc>
        <w:tc>
          <w:tcPr>
            <w:tcW w:w="2060" w:type="dxa"/>
            <w:hideMark/>
          </w:tcPr>
          <w:p w14:paraId="02753AD8"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6B490BF4" w14:textId="77777777" w:rsidTr="003F56A3">
        <w:trPr>
          <w:trHeight w:val="570"/>
        </w:trPr>
        <w:tc>
          <w:tcPr>
            <w:tcW w:w="26740" w:type="dxa"/>
            <w:hideMark/>
          </w:tcPr>
          <w:p w14:paraId="6B2F29DF" w14:textId="24805413" w:rsidR="00C32704" w:rsidRPr="00C32704" w:rsidRDefault="00C32704" w:rsidP="00684BD4">
            <w:pPr>
              <w:spacing w:after="0" w:line="240" w:lineRule="auto"/>
              <w:rPr>
                <w:rFonts w:ascii="Arial" w:hAnsi="Arial" w:cs="Arial"/>
              </w:rPr>
            </w:pPr>
            <w:r w:rsidRPr="00C32704">
              <w:rPr>
                <w:rFonts w:ascii="Arial" w:hAnsi="Arial" w:cs="Arial"/>
              </w:rPr>
              <w:t>Mejdoubi J, van den Heijkant S, Struijf E</w:t>
            </w:r>
            <w:r w:rsidR="00684BD4">
              <w:rPr>
                <w:rFonts w:ascii="Arial" w:hAnsi="Arial" w:cs="Arial"/>
              </w:rPr>
              <w:t xml:space="preserve"> et al. </w:t>
            </w:r>
            <w:r w:rsidRPr="00C32704">
              <w:rPr>
                <w:rFonts w:ascii="Arial" w:hAnsi="Arial" w:cs="Arial"/>
              </w:rPr>
              <w:t xml:space="preserve"> (2011) Addressing risk factors for child abuse among high risk pregnant women: design of a randomised controlled trial of the nurse family partnership in Du</w:t>
            </w:r>
            <w:r w:rsidR="003D4B33">
              <w:rPr>
                <w:rFonts w:ascii="Arial" w:hAnsi="Arial" w:cs="Arial"/>
              </w:rPr>
              <w:t>tch preventive health care. BMC P</w:t>
            </w:r>
            <w:r w:rsidRPr="00C32704">
              <w:rPr>
                <w:rFonts w:ascii="Arial" w:hAnsi="Arial" w:cs="Arial"/>
              </w:rPr>
              <w:t xml:space="preserve">ublic </w:t>
            </w:r>
            <w:r w:rsidR="003D4B33">
              <w:rPr>
                <w:rFonts w:ascii="Arial" w:hAnsi="Arial" w:cs="Arial"/>
              </w:rPr>
              <w:t xml:space="preserve">Health 11: </w:t>
            </w:r>
            <w:r w:rsidRPr="00C32704">
              <w:rPr>
                <w:rFonts w:ascii="Arial" w:hAnsi="Arial" w:cs="Arial"/>
              </w:rPr>
              <w:t>823</w:t>
            </w:r>
          </w:p>
        </w:tc>
        <w:tc>
          <w:tcPr>
            <w:tcW w:w="2060" w:type="dxa"/>
            <w:hideMark/>
          </w:tcPr>
          <w:p w14:paraId="0B663698"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0BEE84AF" w14:textId="77777777" w:rsidTr="003F56A3">
        <w:trPr>
          <w:trHeight w:val="285"/>
        </w:trPr>
        <w:tc>
          <w:tcPr>
            <w:tcW w:w="26740" w:type="dxa"/>
            <w:hideMark/>
          </w:tcPr>
          <w:p w14:paraId="6C5C8C52" w14:textId="7C00B6CC" w:rsidR="00C32704" w:rsidRPr="00C32704" w:rsidRDefault="00C32704" w:rsidP="003D4B33">
            <w:pPr>
              <w:spacing w:after="0" w:line="240" w:lineRule="auto"/>
              <w:rPr>
                <w:rFonts w:ascii="Arial" w:hAnsi="Arial" w:cs="Arial"/>
              </w:rPr>
            </w:pPr>
            <w:r w:rsidRPr="00C32704">
              <w:rPr>
                <w:rFonts w:ascii="Arial" w:hAnsi="Arial" w:cs="Arial"/>
              </w:rPr>
              <w:t xml:space="preserve">Mersky JP, Topitzes </w:t>
            </w:r>
            <w:r w:rsidR="00684BD4">
              <w:rPr>
                <w:rFonts w:ascii="Arial" w:hAnsi="Arial" w:cs="Arial"/>
              </w:rPr>
              <w:t>J</w:t>
            </w:r>
            <w:r w:rsidRPr="00C32704">
              <w:rPr>
                <w:rFonts w:ascii="Arial" w:hAnsi="Arial" w:cs="Arial"/>
              </w:rPr>
              <w:t xml:space="preserve">D, and Reynolds </w:t>
            </w:r>
            <w:r w:rsidR="00684BD4">
              <w:rPr>
                <w:rFonts w:ascii="Arial" w:hAnsi="Arial" w:cs="Arial"/>
              </w:rPr>
              <w:t>A</w:t>
            </w:r>
            <w:r w:rsidRPr="00C32704">
              <w:rPr>
                <w:rFonts w:ascii="Arial" w:hAnsi="Arial" w:cs="Arial"/>
              </w:rPr>
              <w:t>J (2011) Maltreatment prevention through early childhood intervention: A confirmatory evaluation of the Chicago Child-Parent Center preschool program. Children a</w:t>
            </w:r>
            <w:r w:rsidR="003D4B33">
              <w:rPr>
                <w:rFonts w:ascii="Arial" w:hAnsi="Arial" w:cs="Arial"/>
              </w:rPr>
              <w:t xml:space="preserve">nd Youth Services Review 33(8): </w:t>
            </w:r>
            <w:r w:rsidRPr="00C32704">
              <w:rPr>
                <w:rFonts w:ascii="Arial" w:hAnsi="Arial" w:cs="Arial"/>
              </w:rPr>
              <w:t>454-1463</w:t>
            </w:r>
          </w:p>
        </w:tc>
        <w:tc>
          <w:tcPr>
            <w:tcW w:w="2060" w:type="dxa"/>
            <w:hideMark/>
          </w:tcPr>
          <w:p w14:paraId="35800938"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7E05C792" w14:textId="77777777" w:rsidTr="003F56A3">
        <w:trPr>
          <w:trHeight w:val="285"/>
        </w:trPr>
        <w:tc>
          <w:tcPr>
            <w:tcW w:w="26740" w:type="dxa"/>
            <w:hideMark/>
          </w:tcPr>
          <w:p w14:paraId="5864F129" w14:textId="1E0A244C" w:rsidR="00C32704" w:rsidRPr="00C32704" w:rsidRDefault="00C32704" w:rsidP="00C32704">
            <w:pPr>
              <w:spacing w:after="0" w:line="240" w:lineRule="auto"/>
              <w:rPr>
                <w:rFonts w:ascii="Arial" w:hAnsi="Arial" w:cs="Arial"/>
              </w:rPr>
            </w:pPr>
            <w:r w:rsidRPr="00C32704">
              <w:rPr>
                <w:rFonts w:ascii="Arial" w:hAnsi="Arial" w:cs="Arial"/>
              </w:rPr>
              <w:t>Mikton C, and Butchart A (2009) Child maltreatment prevention: A systematic review of reviews. Bulletin of the World Health O</w:t>
            </w:r>
            <w:r w:rsidR="003D4B33">
              <w:rPr>
                <w:rFonts w:ascii="Arial" w:hAnsi="Arial" w:cs="Arial"/>
              </w:rPr>
              <w:t xml:space="preserve">rganization 87: </w:t>
            </w:r>
            <w:r w:rsidRPr="00C32704">
              <w:rPr>
                <w:rFonts w:ascii="Arial" w:hAnsi="Arial" w:cs="Arial"/>
              </w:rPr>
              <w:t>353-361</w:t>
            </w:r>
          </w:p>
        </w:tc>
        <w:tc>
          <w:tcPr>
            <w:tcW w:w="2060" w:type="dxa"/>
            <w:hideMark/>
          </w:tcPr>
          <w:p w14:paraId="33848597"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59C0EACB" w14:textId="77777777" w:rsidTr="003F56A3">
        <w:trPr>
          <w:trHeight w:val="285"/>
        </w:trPr>
        <w:tc>
          <w:tcPr>
            <w:tcW w:w="26740" w:type="dxa"/>
            <w:hideMark/>
          </w:tcPr>
          <w:p w14:paraId="3EC62473" w14:textId="77777777" w:rsidR="00C32704" w:rsidRPr="00C32704" w:rsidRDefault="00C32704" w:rsidP="00C32704">
            <w:pPr>
              <w:spacing w:after="0" w:line="240" w:lineRule="auto"/>
              <w:rPr>
                <w:rFonts w:ascii="Arial" w:hAnsi="Arial" w:cs="Arial"/>
              </w:rPr>
            </w:pPr>
            <w:r w:rsidRPr="00C32704">
              <w:rPr>
                <w:rFonts w:ascii="Arial" w:hAnsi="Arial" w:cs="Arial"/>
              </w:rPr>
              <w:t>Morgan R (2014) The children’s views digest. Manchester: Ofsted</w:t>
            </w:r>
          </w:p>
        </w:tc>
        <w:tc>
          <w:tcPr>
            <w:tcW w:w="2060" w:type="dxa"/>
            <w:hideMark/>
          </w:tcPr>
          <w:p w14:paraId="527125B8"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708A1B80" w14:textId="77777777" w:rsidTr="003F56A3">
        <w:trPr>
          <w:trHeight w:val="285"/>
        </w:trPr>
        <w:tc>
          <w:tcPr>
            <w:tcW w:w="26740" w:type="dxa"/>
            <w:hideMark/>
          </w:tcPr>
          <w:p w14:paraId="58FC5D9D" w14:textId="768F3DD4" w:rsidR="00C32704" w:rsidRPr="00C32704" w:rsidRDefault="00C32704" w:rsidP="00684BD4">
            <w:pPr>
              <w:spacing w:after="0" w:line="240" w:lineRule="auto"/>
              <w:rPr>
                <w:rFonts w:ascii="Arial" w:hAnsi="Arial" w:cs="Arial"/>
              </w:rPr>
            </w:pPr>
            <w:r w:rsidRPr="00C32704">
              <w:rPr>
                <w:rFonts w:ascii="Arial" w:hAnsi="Arial" w:cs="Arial"/>
              </w:rPr>
              <w:t xml:space="preserve">Mulvihill </w:t>
            </w:r>
            <w:r w:rsidR="00684BD4">
              <w:rPr>
                <w:rFonts w:ascii="Arial" w:hAnsi="Arial" w:cs="Arial"/>
              </w:rPr>
              <w:t>N</w:t>
            </w:r>
            <w:r w:rsidRPr="00C32704">
              <w:rPr>
                <w:rFonts w:ascii="Arial" w:hAnsi="Arial" w:cs="Arial"/>
              </w:rPr>
              <w:t xml:space="preserve"> and Williamson </w:t>
            </w:r>
            <w:r w:rsidR="00684BD4">
              <w:rPr>
                <w:rFonts w:ascii="Arial" w:hAnsi="Arial" w:cs="Arial"/>
              </w:rPr>
              <w:t>E</w:t>
            </w:r>
            <w:r w:rsidR="00684BD4" w:rsidRPr="00C32704">
              <w:rPr>
                <w:rFonts w:ascii="Arial" w:hAnsi="Arial" w:cs="Arial"/>
              </w:rPr>
              <w:t xml:space="preserve"> </w:t>
            </w:r>
            <w:r w:rsidRPr="00C32704">
              <w:rPr>
                <w:rFonts w:ascii="Arial" w:hAnsi="Arial" w:cs="Arial"/>
              </w:rPr>
              <w:t>(2014) An evaluation of the GDVSAP Trafficking and Grooming Project, Gloucester, UK. Bristol: University of Bristol. Centre for Gender and Violence Research</w:t>
            </w:r>
          </w:p>
        </w:tc>
        <w:tc>
          <w:tcPr>
            <w:tcW w:w="2060" w:type="dxa"/>
            <w:hideMark/>
          </w:tcPr>
          <w:p w14:paraId="64A03124"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66E6F92E" w14:textId="77777777" w:rsidTr="003F56A3">
        <w:trPr>
          <w:trHeight w:val="285"/>
        </w:trPr>
        <w:tc>
          <w:tcPr>
            <w:tcW w:w="26740" w:type="dxa"/>
            <w:hideMark/>
          </w:tcPr>
          <w:p w14:paraId="7D4DED24" w14:textId="7043E9F2" w:rsidR="00C32704" w:rsidRPr="00C32704" w:rsidRDefault="00C32704" w:rsidP="00684BD4">
            <w:pPr>
              <w:spacing w:after="0" w:line="240" w:lineRule="auto"/>
              <w:rPr>
                <w:rFonts w:ascii="Arial" w:hAnsi="Arial" w:cs="Arial"/>
              </w:rPr>
            </w:pPr>
            <w:r w:rsidRPr="00C32704">
              <w:rPr>
                <w:rFonts w:ascii="Arial" w:hAnsi="Arial" w:cs="Arial"/>
              </w:rPr>
              <w:t xml:space="preserve">Munro </w:t>
            </w:r>
            <w:r w:rsidR="00684BD4">
              <w:rPr>
                <w:rFonts w:ascii="Arial" w:hAnsi="Arial" w:cs="Arial"/>
              </w:rPr>
              <w:t>E</w:t>
            </w:r>
            <w:r w:rsidRPr="00C32704">
              <w:rPr>
                <w:rFonts w:ascii="Arial" w:hAnsi="Arial" w:cs="Arial"/>
              </w:rPr>
              <w:t>R, and Lushey C (2012) Local Safeguarding Children Board Chairs' perspectives on responding to recommendations outlined in the Munro Review of Child Protection - Findings from a National Survey. London: Childhood Wellbeing Research Centre</w:t>
            </w:r>
          </w:p>
        </w:tc>
        <w:tc>
          <w:tcPr>
            <w:tcW w:w="2060" w:type="dxa"/>
            <w:hideMark/>
          </w:tcPr>
          <w:p w14:paraId="318F70CB"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597E4143" w14:textId="77777777" w:rsidTr="003F56A3">
        <w:trPr>
          <w:trHeight w:val="285"/>
        </w:trPr>
        <w:tc>
          <w:tcPr>
            <w:tcW w:w="26740" w:type="dxa"/>
            <w:hideMark/>
          </w:tcPr>
          <w:p w14:paraId="45F246F5" w14:textId="5B49B217" w:rsidR="00C32704" w:rsidRPr="00C32704" w:rsidRDefault="003D4B33" w:rsidP="00C32704">
            <w:pPr>
              <w:spacing w:after="0" w:line="240" w:lineRule="auto"/>
              <w:rPr>
                <w:rFonts w:ascii="Arial" w:hAnsi="Arial" w:cs="Arial"/>
              </w:rPr>
            </w:pPr>
            <w:r>
              <w:rPr>
                <w:rFonts w:ascii="Arial" w:hAnsi="Arial" w:cs="Arial"/>
              </w:rPr>
              <w:lastRenderedPageBreak/>
              <w:t>Nagle GA, Boris NW, Larrieu J</w:t>
            </w:r>
            <w:r w:rsidR="00C32704" w:rsidRPr="00C32704">
              <w:rPr>
                <w:rFonts w:ascii="Arial" w:hAnsi="Arial" w:cs="Arial"/>
              </w:rPr>
              <w:t xml:space="preserve">A et al. (2006) The process and promise of mental health augmentation of nurse home-visiting programs: data from the Louisiana nurse-family partnership. Infant Mental Health Journal </w:t>
            </w:r>
            <w:r>
              <w:rPr>
                <w:rFonts w:ascii="Arial" w:hAnsi="Arial" w:cs="Arial"/>
              </w:rPr>
              <w:t xml:space="preserve">27: </w:t>
            </w:r>
            <w:r w:rsidR="00C32704" w:rsidRPr="00C32704">
              <w:rPr>
                <w:rFonts w:ascii="Arial" w:hAnsi="Arial" w:cs="Arial"/>
              </w:rPr>
              <w:t>26-40</w:t>
            </w:r>
          </w:p>
        </w:tc>
        <w:tc>
          <w:tcPr>
            <w:tcW w:w="2060" w:type="dxa"/>
            <w:hideMark/>
          </w:tcPr>
          <w:p w14:paraId="7A98F865"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12BCEB50" w14:textId="77777777" w:rsidTr="003F56A3">
        <w:trPr>
          <w:trHeight w:val="285"/>
        </w:trPr>
        <w:tc>
          <w:tcPr>
            <w:tcW w:w="26740" w:type="dxa"/>
            <w:hideMark/>
          </w:tcPr>
          <w:p w14:paraId="5B9A89DF" w14:textId="77777777" w:rsidR="00C32704" w:rsidRPr="00C32704" w:rsidRDefault="00C32704" w:rsidP="00C32704">
            <w:pPr>
              <w:spacing w:after="0" w:line="240" w:lineRule="auto"/>
              <w:rPr>
                <w:rFonts w:ascii="Arial" w:hAnsi="Arial" w:cs="Arial"/>
              </w:rPr>
            </w:pPr>
            <w:r w:rsidRPr="00C32704">
              <w:rPr>
                <w:rFonts w:ascii="Arial" w:hAnsi="Arial" w:cs="Arial"/>
              </w:rPr>
              <w:t>National Foundation for Educational Research (2014) 'Teachers want to teach and not be social workers': key messages about neglect and early intervention for schools. Slough: National Foundation for Educational Research</w:t>
            </w:r>
          </w:p>
        </w:tc>
        <w:tc>
          <w:tcPr>
            <w:tcW w:w="2060" w:type="dxa"/>
            <w:hideMark/>
          </w:tcPr>
          <w:p w14:paraId="52A80461"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6BDDA5CF" w14:textId="77777777" w:rsidTr="003F56A3">
        <w:trPr>
          <w:trHeight w:val="285"/>
        </w:trPr>
        <w:tc>
          <w:tcPr>
            <w:tcW w:w="26740" w:type="dxa"/>
            <w:hideMark/>
          </w:tcPr>
          <w:p w14:paraId="749C0904" w14:textId="77777777" w:rsidR="00C32704" w:rsidRPr="00C32704" w:rsidRDefault="00C32704" w:rsidP="00C32704">
            <w:pPr>
              <w:spacing w:after="0" w:line="240" w:lineRule="auto"/>
              <w:rPr>
                <w:rFonts w:ascii="Arial" w:hAnsi="Arial" w:cs="Arial"/>
              </w:rPr>
            </w:pPr>
            <w:r w:rsidRPr="00C32704">
              <w:rPr>
                <w:rFonts w:ascii="Arial" w:hAnsi="Arial" w:cs="Arial"/>
              </w:rPr>
              <w:t>National Society for the Prevention of Cruelty to Children (2006) "You feel like you're nothing": summary. London: National Society for the Prevention of Cruelty to Children</w:t>
            </w:r>
          </w:p>
        </w:tc>
        <w:tc>
          <w:tcPr>
            <w:tcW w:w="2060" w:type="dxa"/>
            <w:hideMark/>
          </w:tcPr>
          <w:p w14:paraId="2112DE0F"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6F9D02D8" w14:textId="77777777" w:rsidTr="003F56A3">
        <w:trPr>
          <w:trHeight w:val="285"/>
        </w:trPr>
        <w:tc>
          <w:tcPr>
            <w:tcW w:w="26740" w:type="dxa"/>
            <w:hideMark/>
          </w:tcPr>
          <w:p w14:paraId="312EF787" w14:textId="3F0A4846" w:rsidR="00C32704" w:rsidRPr="00C32704" w:rsidRDefault="00C32704" w:rsidP="00684BD4">
            <w:pPr>
              <w:spacing w:after="0" w:line="240" w:lineRule="auto"/>
              <w:rPr>
                <w:rFonts w:ascii="Arial" w:hAnsi="Arial" w:cs="Arial"/>
              </w:rPr>
            </w:pPr>
            <w:r w:rsidRPr="00C32704">
              <w:rPr>
                <w:rFonts w:ascii="Arial" w:hAnsi="Arial" w:cs="Arial"/>
              </w:rPr>
              <w:t>Nelson CS, Higman SM, Sia C</w:t>
            </w:r>
            <w:r w:rsidR="00684BD4">
              <w:rPr>
                <w:rFonts w:ascii="Arial" w:hAnsi="Arial" w:cs="Arial"/>
              </w:rPr>
              <w:t xml:space="preserve"> et al.</w:t>
            </w:r>
            <w:r w:rsidRPr="00C32704">
              <w:rPr>
                <w:rFonts w:ascii="Arial" w:hAnsi="Arial" w:cs="Arial"/>
              </w:rPr>
              <w:t xml:space="preserve"> (2005) Medical homes for at-risk children: parental reports of clinician-parent relationships, anticipatory guidance, and be</w:t>
            </w:r>
            <w:r w:rsidR="003D4B33">
              <w:rPr>
                <w:rFonts w:ascii="Arial" w:hAnsi="Arial" w:cs="Arial"/>
              </w:rPr>
              <w:t xml:space="preserve">havior changes. Pediatrics 115: </w:t>
            </w:r>
            <w:r w:rsidRPr="00C32704">
              <w:rPr>
                <w:rFonts w:ascii="Arial" w:hAnsi="Arial" w:cs="Arial"/>
              </w:rPr>
              <w:t>48-56</w:t>
            </w:r>
          </w:p>
        </w:tc>
        <w:tc>
          <w:tcPr>
            <w:tcW w:w="2060" w:type="dxa"/>
            <w:hideMark/>
          </w:tcPr>
          <w:p w14:paraId="71DABD4C"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2B9B046C" w14:textId="77777777" w:rsidTr="003F56A3">
        <w:trPr>
          <w:trHeight w:val="285"/>
        </w:trPr>
        <w:tc>
          <w:tcPr>
            <w:tcW w:w="26740" w:type="dxa"/>
            <w:hideMark/>
          </w:tcPr>
          <w:p w14:paraId="75830A95" w14:textId="60260813" w:rsidR="00C32704" w:rsidRPr="00C32704" w:rsidRDefault="00C32704" w:rsidP="00684BD4">
            <w:pPr>
              <w:spacing w:after="0" w:line="240" w:lineRule="auto"/>
              <w:rPr>
                <w:rFonts w:ascii="Arial" w:hAnsi="Arial" w:cs="Arial"/>
              </w:rPr>
            </w:pPr>
            <w:r w:rsidRPr="00C32704">
              <w:rPr>
                <w:rFonts w:ascii="Arial" w:hAnsi="Arial" w:cs="Arial"/>
              </w:rPr>
              <w:t>Nelson HD, Selph F, Bougatsos C</w:t>
            </w:r>
            <w:r w:rsidR="00684BD4">
              <w:rPr>
                <w:rFonts w:ascii="Arial" w:hAnsi="Arial" w:cs="Arial"/>
              </w:rPr>
              <w:t xml:space="preserve"> et al. </w:t>
            </w:r>
            <w:r w:rsidRPr="00C32704">
              <w:rPr>
                <w:rFonts w:ascii="Arial" w:hAnsi="Arial" w:cs="Arial"/>
              </w:rPr>
              <w:t>(2013) Behavioral Interventions and Counseling to Prevent Child Abuse and Neglect: Systematic Review to Update the U.S. Preventive Services Task Force Recommendation. Rockville (MD): Agency for Healthcare Research and Quality</w:t>
            </w:r>
          </w:p>
        </w:tc>
        <w:tc>
          <w:tcPr>
            <w:tcW w:w="2060" w:type="dxa"/>
            <w:hideMark/>
          </w:tcPr>
          <w:p w14:paraId="3F39E88B"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3D94217A" w14:textId="77777777" w:rsidTr="003F56A3">
        <w:trPr>
          <w:trHeight w:val="285"/>
        </w:trPr>
        <w:tc>
          <w:tcPr>
            <w:tcW w:w="26740" w:type="dxa"/>
            <w:hideMark/>
          </w:tcPr>
          <w:p w14:paraId="75057A99" w14:textId="2E109799" w:rsidR="00C32704" w:rsidRPr="00C32704" w:rsidRDefault="00C32704" w:rsidP="00684BD4">
            <w:pPr>
              <w:spacing w:after="0" w:line="240" w:lineRule="auto"/>
              <w:rPr>
                <w:rFonts w:ascii="Arial" w:hAnsi="Arial" w:cs="Arial"/>
              </w:rPr>
            </w:pPr>
            <w:r w:rsidRPr="00C32704">
              <w:rPr>
                <w:rFonts w:ascii="Arial" w:hAnsi="Arial" w:cs="Arial"/>
              </w:rPr>
              <w:t>Morgan R (2007) Children and safeguarding: children’s views for the DfES Priority Review. Newcastle upon Tyne: Office of the Children’s Rights Director</w:t>
            </w:r>
          </w:p>
        </w:tc>
        <w:tc>
          <w:tcPr>
            <w:tcW w:w="2060" w:type="dxa"/>
            <w:hideMark/>
          </w:tcPr>
          <w:p w14:paraId="6E3D37D7"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2D98CDC7" w14:textId="77777777" w:rsidTr="003F56A3">
        <w:trPr>
          <w:trHeight w:val="285"/>
        </w:trPr>
        <w:tc>
          <w:tcPr>
            <w:tcW w:w="26740" w:type="dxa"/>
            <w:hideMark/>
          </w:tcPr>
          <w:p w14:paraId="76D50E39" w14:textId="77777777" w:rsidR="00C32704" w:rsidRPr="00C32704" w:rsidRDefault="00C32704" w:rsidP="00C32704">
            <w:pPr>
              <w:spacing w:after="0" w:line="240" w:lineRule="auto"/>
              <w:rPr>
                <w:rFonts w:ascii="Arial" w:hAnsi="Arial" w:cs="Arial"/>
              </w:rPr>
            </w:pPr>
            <w:r w:rsidRPr="00C32704">
              <w:rPr>
                <w:rFonts w:ascii="Arial" w:hAnsi="Arial" w:cs="Arial"/>
              </w:rPr>
              <w:t xml:space="preserve">Ofsted (2007) Safe from harm. Manchester: Ofsted </w:t>
            </w:r>
          </w:p>
        </w:tc>
        <w:tc>
          <w:tcPr>
            <w:tcW w:w="2060" w:type="dxa"/>
            <w:hideMark/>
          </w:tcPr>
          <w:p w14:paraId="668F96CB"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1022D91C" w14:textId="77777777" w:rsidTr="003F56A3">
        <w:trPr>
          <w:trHeight w:val="285"/>
        </w:trPr>
        <w:tc>
          <w:tcPr>
            <w:tcW w:w="26740" w:type="dxa"/>
            <w:hideMark/>
          </w:tcPr>
          <w:p w14:paraId="5A1B1193" w14:textId="77777777" w:rsidR="00C32704" w:rsidRPr="00C32704" w:rsidRDefault="00C32704" w:rsidP="00C32704">
            <w:pPr>
              <w:spacing w:after="0" w:line="240" w:lineRule="auto"/>
              <w:rPr>
                <w:rFonts w:ascii="Arial" w:hAnsi="Arial" w:cs="Arial"/>
              </w:rPr>
            </w:pPr>
            <w:r w:rsidRPr="00C32704">
              <w:rPr>
                <w:rFonts w:ascii="Arial" w:hAnsi="Arial" w:cs="Arial"/>
              </w:rPr>
              <w:t>Ofsted (2010) Learning lessons from serious case reviews: interim report 2009-10: Ofsted's evaluation of serious case reviews 1 April to 30 September 2009. Manchester: OFSTED</w:t>
            </w:r>
          </w:p>
        </w:tc>
        <w:tc>
          <w:tcPr>
            <w:tcW w:w="2060" w:type="dxa"/>
            <w:hideMark/>
          </w:tcPr>
          <w:p w14:paraId="5B7E1CC7"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469C16E6" w14:textId="77777777" w:rsidTr="003F56A3">
        <w:trPr>
          <w:trHeight w:val="285"/>
        </w:trPr>
        <w:tc>
          <w:tcPr>
            <w:tcW w:w="26740" w:type="dxa"/>
            <w:hideMark/>
          </w:tcPr>
          <w:p w14:paraId="23EFC058" w14:textId="77777777" w:rsidR="00C32704" w:rsidRPr="00C32704" w:rsidRDefault="00C32704" w:rsidP="00C32704">
            <w:pPr>
              <w:spacing w:after="0" w:line="240" w:lineRule="auto"/>
              <w:rPr>
                <w:rFonts w:ascii="Arial" w:hAnsi="Arial" w:cs="Arial"/>
              </w:rPr>
            </w:pPr>
            <w:r w:rsidRPr="00C32704">
              <w:rPr>
                <w:rFonts w:ascii="Arial" w:hAnsi="Arial" w:cs="Arial"/>
              </w:rPr>
              <w:t xml:space="preserve">Ofsted (2012) Protecting disabled children: thematic inspection. Manchester: Ofsted </w:t>
            </w:r>
          </w:p>
        </w:tc>
        <w:tc>
          <w:tcPr>
            <w:tcW w:w="2060" w:type="dxa"/>
            <w:hideMark/>
          </w:tcPr>
          <w:p w14:paraId="3FB2BA26"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308D85A6" w14:textId="77777777" w:rsidTr="003F56A3">
        <w:trPr>
          <w:trHeight w:val="285"/>
        </w:trPr>
        <w:tc>
          <w:tcPr>
            <w:tcW w:w="26740" w:type="dxa"/>
            <w:hideMark/>
          </w:tcPr>
          <w:p w14:paraId="6D276040" w14:textId="77777777" w:rsidR="00C32704" w:rsidRPr="00C32704" w:rsidRDefault="00C32704" w:rsidP="00C32704">
            <w:pPr>
              <w:spacing w:after="0" w:line="240" w:lineRule="auto"/>
              <w:rPr>
                <w:rFonts w:ascii="Arial" w:hAnsi="Arial" w:cs="Arial"/>
              </w:rPr>
            </w:pPr>
            <w:r w:rsidRPr="00C32704">
              <w:rPr>
                <w:rFonts w:ascii="Arial" w:hAnsi="Arial" w:cs="Arial"/>
              </w:rPr>
              <w:t xml:space="preserve">Ofsted (2013) Missing children. Manchester: Ofsted </w:t>
            </w:r>
          </w:p>
        </w:tc>
        <w:tc>
          <w:tcPr>
            <w:tcW w:w="2060" w:type="dxa"/>
            <w:hideMark/>
          </w:tcPr>
          <w:p w14:paraId="1AA46A44"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09E1BFAA" w14:textId="77777777" w:rsidTr="003F56A3">
        <w:trPr>
          <w:trHeight w:val="285"/>
        </w:trPr>
        <w:tc>
          <w:tcPr>
            <w:tcW w:w="26740" w:type="dxa"/>
            <w:hideMark/>
          </w:tcPr>
          <w:p w14:paraId="404D0E11" w14:textId="77777777" w:rsidR="00C32704" w:rsidRPr="00C32704" w:rsidRDefault="00C32704" w:rsidP="00C32704">
            <w:pPr>
              <w:spacing w:after="0" w:line="240" w:lineRule="auto"/>
              <w:rPr>
                <w:rFonts w:ascii="Arial" w:hAnsi="Arial" w:cs="Arial"/>
              </w:rPr>
            </w:pPr>
            <w:r w:rsidRPr="00C32704">
              <w:rPr>
                <w:rFonts w:ascii="Arial" w:hAnsi="Arial" w:cs="Arial"/>
              </w:rPr>
              <w:t>Options UK (2013) Tackling female genital mutilation in the UK: what works in community-based prevention work. London: Options UK</w:t>
            </w:r>
          </w:p>
        </w:tc>
        <w:tc>
          <w:tcPr>
            <w:tcW w:w="2060" w:type="dxa"/>
            <w:hideMark/>
          </w:tcPr>
          <w:p w14:paraId="67217711"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7898A39B" w14:textId="77777777" w:rsidTr="003F56A3">
        <w:trPr>
          <w:trHeight w:val="285"/>
        </w:trPr>
        <w:tc>
          <w:tcPr>
            <w:tcW w:w="26740" w:type="dxa"/>
            <w:hideMark/>
          </w:tcPr>
          <w:p w14:paraId="3482933B" w14:textId="77777777" w:rsidR="00C32704" w:rsidRPr="00C32704" w:rsidRDefault="00C32704" w:rsidP="00C32704">
            <w:pPr>
              <w:spacing w:after="0" w:line="240" w:lineRule="auto"/>
              <w:rPr>
                <w:rFonts w:ascii="Arial" w:hAnsi="Arial" w:cs="Arial"/>
              </w:rPr>
            </w:pPr>
            <w:r w:rsidRPr="00C32704">
              <w:rPr>
                <w:rFonts w:ascii="Arial" w:hAnsi="Arial" w:cs="Arial"/>
              </w:rPr>
              <w:t>O'Reilly R, Wilkes L, Luck L et al. The efficacy of family support and family preservation services on reducing child abuse and neglect: What the literature reveals. Journal of Child Health Care 14: 82-94</w:t>
            </w:r>
          </w:p>
        </w:tc>
        <w:tc>
          <w:tcPr>
            <w:tcW w:w="2060" w:type="dxa"/>
            <w:hideMark/>
          </w:tcPr>
          <w:p w14:paraId="10571A4D"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70EA00CE" w14:textId="77777777" w:rsidTr="003F56A3">
        <w:trPr>
          <w:trHeight w:val="570"/>
        </w:trPr>
        <w:tc>
          <w:tcPr>
            <w:tcW w:w="26740" w:type="dxa"/>
            <w:hideMark/>
          </w:tcPr>
          <w:p w14:paraId="12C974E3" w14:textId="5A81C051" w:rsidR="00C32704" w:rsidRPr="00C32704" w:rsidRDefault="00C32704" w:rsidP="00684BD4">
            <w:pPr>
              <w:spacing w:after="0" w:line="240" w:lineRule="auto"/>
              <w:rPr>
                <w:rFonts w:ascii="Arial" w:hAnsi="Arial" w:cs="Arial"/>
              </w:rPr>
            </w:pPr>
            <w:r w:rsidRPr="00C32704">
              <w:rPr>
                <w:rFonts w:ascii="Arial" w:hAnsi="Arial" w:cs="Arial"/>
              </w:rPr>
              <w:t xml:space="preserve">Osofsky JD, Kronenberg </w:t>
            </w:r>
            <w:r w:rsidR="00684BD4">
              <w:rPr>
                <w:rFonts w:ascii="Arial" w:hAnsi="Arial" w:cs="Arial"/>
              </w:rPr>
              <w:t>M</w:t>
            </w:r>
            <w:r w:rsidRPr="00C32704">
              <w:rPr>
                <w:rFonts w:ascii="Arial" w:hAnsi="Arial" w:cs="Arial"/>
              </w:rPr>
              <w:t xml:space="preserve">, Hammer </w:t>
            </w:r>
            <w:r w:rsidR="00684BD4">
              <w:rPr>
                <w:rFonts w:ascii="Arial" w:hAnsi="Arial" w:cs="Arial"/>
              </w:rPr>
              <w:t>JH et al.</w:t>
            </w:r>
            <w:r w:rsidRPr="00C32704">
              <w:rPr>
                <w:rFonts w:ascii="Arial" w:hAnsi="Arial" w:cs="Arial"/>
              </w:rPr>
              <w:t xml:space="preserve"> (2007) The development and evaluation of the intervention model for the Florida Infant Mental Health Pilot Program. Infant Mental Health Journal 28, 259-280</w:t>
            </w:r>
          </w:p>
        </w:tc>
        <w:tc>
          <w:tcPr>
            <w:tcW w:w="2060" w:type="dxa"/>
            <w:hideMark/>
          </w:tcPr>
          <w:p w14:paraId="5595DA71"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553CE1F1" w14:textId="77777777" w:rsidTr="003F56A3">
        <w:trPr>
          <w:trHeight w:val="285"/>
        </w:trPr>
        <w:tc>
          <w:tcPr>
            <w:tcW w:w="26740" w:type="dxa"/>
            <w:hideMark/>
          </w:tcPr>
          <w:p w14:paraId="5C2DE448" w14:textId="77777777" w:rsidR="00C32704" w:rsidRPr="00C32704" w:rsidRDefault="00C32704" w:rsidP="00C32704">
            <w:pPr>
              <w:spacing w:after="0" w:line="240" w:lineRule="auto"/>
              <w:rPr>
                <w:rFonts w:ascii="Arial" w:hAnsi="Arial" w:cs="Arial"/>
              </w:rPr>
            </w:pPr>
            <w:r w:rsidRPr="00C32704">
              <w:rPr>
                <w:rFonts w:ascii="Arial" w:hAnsi="Arial" w:cs="Arial"/>
              </w:rPr>
              <w:t>Palmer E and Jenkins P (2014) Parents as partners in safeguarding children: An evaluation of Pace's work in four Lancashire child sexual exploitation teams. October 2010 - October 2012. Leeds: Parents Against Child Sexual Exploitation</w:t>
            </w:r>
          </w:p>
        </w:tc>
        <w:tc>
          <w:tcPr>
            <w:tcW w:w="2060" w:type="dxa"/>
            <w:hideMark/>
          </w:tcPr>
          <w:p w14:paraId="679B8B53"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5901EC15" w14:textId="77777777" w:rsidTr="003F56A3">
        <w:trPr>
          <w:trHeight w:val="285"/>
        </w:trPr>
        <w:tc>
          <w:tcPr>
            <w:tcW w:w="26740" w:type="dxa"/>
            <w:hideMark/>
          </w:tcPr>
          <w:p w14:paraId="1BB4BEE2" w14:textId="77777777" w:rsidR="00C32704" w:rsidRPr="00C32704" w:rsidRDefault="00C32704" w:rsidP="00C32704">
            <w:pPr>
              <w:spacing w:after="0" w:line="240" w:lineRule="auto"/>
              <w:rPr>
                <w:rFonts w:ascii="Arial" w:hAnsi="Arial" w:cs="Arial"/>
              </w:rPr>
            </w:pPr>
            <w:r w:rsidRPr="00C32704">
              <w:rPr>
                <w:rFonts w:ascii="Arial" w:hAnsi="Arial" w:cs="Arial"/>
              </w:rPr>
              <w:t>Peacock S, Konrad S, Watson E, Nickel D, and Muhajarine N (2013) Effectiveness of home visiting programs on child outcomes: a systematic review. BMC Public Health 13: Open Access</w:t>
            </w:r>
          </w:p>
        </w:tc>
        <w:tc>
          <w:tcPr>
            <w:tcW w:w="2060" w:type="dxa"/>
            <w:hideMark/>
          </w:tcPr>
          <w:p w14:paraId="000B9FE6"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521024F2" w14:textId="77777777" w:rsidTr="003F56A3">
        <w:trPr>
          <w:trHeight w:val="285"/>
        </w:trPr>
        <w:tc>
          <w:tcPr>
            <w:tcW w:w="26740" w:type="dxa"/>
            <w:hideMark/>
          </w:tcPr>
          <w:p w14:paraId="39CABDF1" w14:textId="39D5934C" w:rsidR="00C32704" w:rsidRPr="00C32704" w:rsidRDefault="00C32704" w:rsidP="00C32704">
            <w:pPr>
              <w:spacing w:after="0" w:line="240" w:lineRule="auto"/>
              <w:rPr>
                <w:rFonts w:ascii="Arial" w:hAnsi="Arial" w:cs="Arial"/>
              </w:rPr>
            </w:pPr>
            <w:r w:rsidRPr="00C32704">
              <w:rPr>
                <w:rFonts w:ascii="Arial" w:hAnsi="Arial" w:cs="Arial"/>
              </w:rPr>
              <w:t>Pearce J (2006) Who needs to be involved in safeguarding sexually exploited young</w:t>
            </w:r>
            <w:r w:rsidR="003D4B33">
              <w:rPr>
                <w:rFonts w:ascii="Arial" w:hAnsi="Arial" w:cs="Arial"/>
              </w:rPr>
              <w:t xml:space="preserve"> people? Child Abuse Review 15: </w:t>
            </w:r>
            <w:r w:rsidRPr="00C32704">
              <w:rPr>
                <w:rFonts w:ascii="Arial" w:hAnsi="Arial" w:cs="Arial"/>
              </w:rPr>
              <w:t>326-40</w:t>
            </w:r>
          </w:p>
        </w:tc>
        <w:tc>
          <w:tcPr>
            <w:tcW w:w="2060" w:type="dxa"/>
            <w:hideMark/>
          </w:tcPr>
          <w:p w14:paraId="31E5A5A3"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2ECF602B" w14:textId="77777777" w:rsidTr="003F56A3">
        <w:trPr>
          <w:trHeight w:val="285"/>
        </w:trPr>
        <w:tc>
          <w:tcPr>
            <w:tcW w:w="26740" w:type="dxa"/>
            <w:hideMark/>
          </w:tcPr>
          <w:p w14:paraId="506643BC" w14:textId="4D62D645" w:rsidR="00C32704" w:rsidRPr="00C32704" w:rsidRDefault="00C32704" w:rsidP="00C32704">
            <w:pPr>
              <w:spacing w:after="0" w:line="240" w:lineRule="auto"/>
              <w:rPr>
                <w:rFonts w:ascii="Arial" w:hAnsi="Arial" w:cs="Arial"/>
              </w:rPr>
            </w:pPr>
            <w:r w:rsidRPr="00C32704">
              <w:rPr>
                <w:rFonts w:ascii="Arial" w:hAnsi="Arial" w:cs="Arial"/>
              </w:rPr>
              <w:t>Pearce J (2014) 'What's going on' to safeguard children and young people from child sexual exploitation: a review of local safeguarding children boards' work to protect children from sexual explo</w:t>
            </w:r>
            <w:r w:rsidR="003D4B33">
              <w:rPr>
                <w:rFonts w:ascii="Arial" w:hAnsi="Arial" w:cs="Arial"/>
              </w:rPr>
              <w:t xml:space="preserve">itation. Child Abuse Review 23: </w:t>
            </w:r>
            <w:r w:rsidRPr="00C32704">
              <w:rPr>
                <w:rFonts w:ascii="Arial" w:hAnsi="Arial" w:cs="Arial"/>
              </w:rPr>
              <w:t>159-70</w:t>
            </w:r>
          </w:p>
        </w:tc>
        <w:tc>
          <w:tcPr>
            <w:tcW w:w="2060" w:type="dxa"/>
            <w:hideMark/>
          </w:tcPr>
          <w:p w14:paraId="7E416BBE"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78D4E41D" w14:textId="77777777" w:rsidTr="003F56A3">
        <w:trPr>
          <w:trHeight w:val="285"/>
        </w:trPr>
        <w:tc>
          <w:tcPr>
            <w:tcW w:w="26740" w:type="dxa"/>
            <w:hideMark/>
          </w:tcPr>
          <w:p w14:paraId="64A92D1B" w14:textId="3EBBC4D5" w:rsidR="00C32704" w:rsidRPr="00C32704" w:rsidRDefault="00C32704" w:rsidP="00C32704">
            <w:pPr>
              <w:spacing w:after="0" w:line="240" w:lineRule="auto"/>
              <w:rPr>
                <w:rFonts w:ascii="Arial" w:hAnsi="Arial" w:cs="Arial"/>
              </w:rPr>
            </w:pPr>
            <w:r w:rsidRPr="00C32704">
              <w:rPr>
                <w:rFonts w:ascii="Arial" w:hAnsi="Arial" w:cs="Arial"/>
              </w:rPr>
              <w:t>Reimer EC (2013) Relationship-based practice with families where child neglect is an issue: Putting relationship development under the microscope. Australian Social Work 66: 455-470</w:t>
            </w:r>
          </w:p>
        </w:tc>
        <w:tc>
          <w:tcPr>
            <w:tcW w:w="2060" w:type="dxa"/>
            <w:hideMark/>
          </w:tcPr>
          <w:p w14:paraId="49345CB2"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02E758EF" w14:textId="77777777" w:rsidTr="003F56A3">
        <w:trPr>
          <w:trHeight w:val="285"/>
        </w:trPr>
        <w:tc>
          <w:tcPr>
            <w:tcW w:w="26740" w:type="dxa"/>
            <w:hideMark/>
          </w:tcPr>
          <w:p w14:paraId="1A40295E" w14:textId="49F4D933" w:rsidR="00C32704" w:rsidRPr="00C32704" w:rsidRDefault="00C32704" w:rsidP="00425F4C">
            <w:pPr>
              <w:spacing w:after="0" w:line="240" w:lineRule="auto"/>
              <w:rPr>
                <w:rFonts w:ascii="Arial" w:hAnsi="Arial" w:cs="Arial"/>
              </w:rPr>
            </w:pPr>
            <w:r w:rsidRPr="00C32704">
              <w:rPr>
                <w:rFonts w:ascii="Arial" w:hAnsi="Arial" w:cs="Arial"/>
              </w:rPr>
              <w:lastRenderedPageBreak/>
              <w:t xml:space="preserve">Reimer </w:t>
            </w:r>
            <w:r w:rsidR="00425F4C">
              <w:rPr>
                <w:rFonts w:ascii="Arial" w:hAnsi="Arial" w:cs="Arial"/>
              </w:rPr>
              <w:t>EC</w:t>
            </w:r>
            <w:r w:rsidRPr="00C32704">
              <w:rPr>
                <w:rFonts w:ascii="Arial" w:hAnsi="Arial" w:cs="Arial"/>
              </w:rPr>
              <w:t xml:space="preserve"> (2014) Using friendship to build professional family work relationships where child neglect is an issue: Worker percepti</w:t>
            </w:r>
            <w:r w:rsidR="003D4B33">
              <w:rPr>
                <w:rFonts w:ascii="Arial" w:hAnsi="Arial" w:cs="Arial"/>
              </w:rPr>
              <w:t xml:space="preserve">ons. Australian Social Work 67: </w:t>
            </w:r>
            <w:r w:rsidRPr="00C32704">
              <w:rPr>
                <w:rFonts w:ascii="Arial" w:hAnsi="Arial" w:cs="Arial"/>
              </w:rPr>
              <w:t>315-331</w:t>
            </w:r>
          </w:p>
        </w:tc>
        <w:tc>
          <w:tcPr>
            <w:tcW w:w="2060" w:type="dxa"/>
            <w:hideMark/>
          </w:tcPr>
          <w:p w14:paraId="2A7FC64E"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045E2EED" w14:textId="77777777" w:rsidTr="003F56A3">
        <w:trPr>
          <w:trHeight w:val="285"/>
        </w:trPr>
        <w:tc>
          <w:tcPr>
            <w:tcW w:w="26740" w:type="dxa"/>
            <w:hideMark/>
          </w:tcPr>
          <w:p w14:paraId="004B7DF4" w14:textId="28B5277C" w:rsidR="00C32704" w:rsidRPr="00C32704" w:rsidRDefault="00C32704" w:rsidP="00C32704">
            <w:pPr>
              <w:spacing w:after="0" w:line="240" w:lineRule="auto"/>
              <w:rPr>
                <w:rFonts w:ascii="Arial" w:hAnsi="Arial" w:cs="Arial"/>
              </w:rPr>
            </w:pPr>
            <w:r w:rsidRPr="00C32704">
              <w:rPr>
                <w:rFonts w:ascii="Arial" w:hAnsi="Arial" w:cs="Arial"/>
              </w:rPr>
              <w:t>Reynolds AJ, Mathieson LC, Topitzes JW (2009) Do early childhood interventions prevent child maltreatment? A review of research. Child Maltreatment 14: 182-206</w:t>
            </w:r>
          </w:p>
        </w:tc>
        <w:tc>
          <w:tcPr>
            <w:tcW w:w="2060" w:type="dxa"/>
            <w:hideMark/>
          </w:tcPr>
          <w:p w14:paraId="6B2BA4CD"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30ED6214" w14:textId="77777777" w:rsidTr="003F56A3">
        <w:trPr>
          <w:trHeight w:val="285"/>
        </w:trPr>
        <w:tc>
          <w:tcPr>
            <w:tcW w:w="26740" w:type="dxa"/>
            <w:hideMark/>
          </w:tcPr>
          <w:p w14:paraId="2C3AF751" w14:textId="77777777" w:rsidR="00C32704" w:rsidRPr="00C32704" w:rsidRDefault="00C32704" w:rsidP="00C32704">
            <w:pPr>
              <w:spacing w:after="0" w:line="240" w:lineRule="auto"/>
              <w:rPr>
                <w:rFonts w:ascii="Arial" w:hAnsi="Arial" w:cs="Arial"/>
              </w:rPr>
            </w:pPr>
            <w:r w:rsidRPr="00C32704">
              <w:rPr>
                <w:rFonts w:ascii="Arial" w:hAnsi="Arial" w:cs="Arial"/>
              </w:rPr>
              <w:t>Roach M, Kim Y B, O'Connor C et al. (2009) Impact of a statewide collaborative on strengthening families through early care and education. Early Education and Development 20: 865-879</w:t>
            </w:r>
          </w:p>
        </w:tc>
        <w:tc>
          <w:tcPr>
            <w:tcW w:w="2060" w:type="dxa"/>
            <w:hideMark/>
          </w:tcPr>
          <w:p w14:paraId="6D2EA142"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15803DD3" w14:textId="77777777" w:rsidTr="003F56A3">
        <w:trPr>
          <w:trHeight w:val="285"/>
        </w:trPr>
        <w:tc>
          <w:tcPr>
            <w:tcW w:w="26740" w:type="dxa"/>
            <w:hideMark/>
          </w:tcPr>
          <w:p w14:paraId="1DD871E9" w14:textId="3B129388" w:rsidR="00C32704" w:rsidRPr="00C32704" w:rsidRDefault="00C32704" w:rsidP="00425F4C">
            <w:pPr>
              <w:spacing w:after="0" w:line="240" w:lineRule="auto"/>
              <w:rPr>
                <w:rFonts w:ascii="Arial" w:hAnsi="Arial" w:cs="Arial"/>
              </w:rPr>
            </w:pPr>
            <w:r w:rsidRPr="00C32704">
              <w:rPr>
                <w:rFonts w:ascii="Arial" w:hAnsi="Arial" w:cs="Arial"/>
              </w:rPr>
              <w:t>Rodriguez ML, Dumont K, Mitchell-Herzfeld SD</w:t>
            </w:r>
            <w:r w:rsidR="00425F4C">
              <w:rPr>
                <w:rFonts w:ascii="Arial" w:hAnsi="Arial" w:cs="Arial"/>
              </w:rPr>
              <w:t xml:space="preserve"> et al. </w:t>
            </w:r>
            <w:r w:rsidRPr="00C32704">
              <w:rPr>
                <w:rFonts w:ascii="Arial" w:hAnsi="Arial" w:cs="Arial"/>
              </w:rPr>
              <w:t>(2010) Effects of Healthy Families New York on the promotion of maternal parenting competencies and the prevention of harsh parenting. Child Abuse &amp; Neglect 3</w:t>
            </w:r>
            <w:r w:rsidR="003D4B33">
              <w:rPr>
                <w:rFonts w:ascii="Arial" w:hAnsi="Arial" w:cs="Arial"/>
              </w:rPr>
              <w:t xml:space="preserve">4: </w:t>
            </w:r>
            <w:r w:rsidRPr="00C32704">
              <w:rPr>
                <w:rFonts w:ascii="Arial" w:hAnsi="Arial" w:cs="Arial"/>
              </w:rPr>
              <w:t>711-23</w:t>
            </w:r>
          </w:p>
        </w:tc>
        <w:tc>
          <w:tcPr>
            <w:tcW w:w="2060" w:type="dxa"/>
            <w:hideMark/>
          </w:tcPr>
          <w:p w14:paraId="1396A68D"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043C2A94" w14:textId="77777777" w:rsidTr="003F56A3">
        <w:trPr>
          <w:trHeight w:val="285"/>
        </w:trPr>
        <w:tc>
          <w:tcPr>
            <w:tcW w:w="26740" w:type="dxa"/>
            <w:hideMark/>
          </w:tcPr>
          <w:p w14:paraId="73D08FE1" w14:textId="77777777" w:rsidR="00C32704" w:rsidRPr="00C32704" w:rsidRDefault="00C32704" w:rsidP="00C32704">
            <w:pPr>
              <w:spacing w:after="0" w:line="240" w:lineRule="auto"/>
              <w:rPr>
                <w:rFonts w:ascii="Arial" w:hAnsi="Arial" w:cs="Arial"/>
              </w:rPr>
            </w:pPr>
            <w:r w:rsidRPr="00C32704">
              <w:rPr>
                <w:rFonts w:ascii="Arial" w:hAnsi="Arial" w:cs="Arial"/>
              </w:rPr>
              <w:t>Rose W, and Barnes J (2008) Improving safeguarding practice - Study of serious case reviews 2001–2003. London: Department for Children, Schools and Families</w:t>
            </w:r>
          </w:p>
        </w:tc>
        <w:tc>
          <w:tcPr>
            <w:tcW w:w="2060" w:type="dxa"/>
            <w:hideMark/>
          </w:tcPr>
          <w:p w14:paraId="232CAED7"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1B2AE3D8" w14:textId="77777777" w:rsidTr="003F56A3">
        <w:trPr>
          <w:trHeight w:val="285"/>
        </w:trPr>
        <w:tc>
          <w:tcPr>
            <w:tcW w:w="26740" w:type="dxa"/>
            <w:hideMark/>
          </w:tcPr>
          <w:p w14:paraId="133A1349" w14:textId="77777777" w:rsidR="00C32704" w:rsidRPr="00C32704" w:rsidRDefault="00C32704" w:rsidP="00C32704">
            <w:pPr>
              <w:spacing w:after="0" w:line="240" w:lineRule="auto"/>
              <w:rPr>
                <w:rFonts w:ascii="Arial" w:hAnsi="Arial" w:cs="Arial"/>
              </w:rPr>
            </w:pPr>
            <w:r w:rsidRPr="00C32704">
              <w:rPr>
                <w:rFonts w:ascii="Arial" w:hAnsi="Arial" w:cs="Arial"/>
              </w:rPr>
              <w:t>Russell M, Gockel A, Harris B (2007) Parent perspectives on intensive intervention for child maltreatment. Child and Adolescent Social Work Journal. 24: 101-120</w:t>
            </w:r>
          </w:p>
        </w:tc>
        <w:tc>
          <w:tcPr>
            <w:tcW w:w="2060" w:type="dxa"/>
            <w:hideMark/>
          </w:tcPr>
          <w:p w14:paraId="36028EBE"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511E7255" w14:textId="77777777" w:rsidTr="003F56A3">
        <w:trPr>
          <w:trHeight w:val="570"/>
        </w:trPr>
        <w:tc>
          <w:tcPr>
            <w:tcW w:w="26740" w:type="dxa"/>
            <w:hideMark/>
          </w:tcPr>
          <w:p w14:paraId="5773A09F" w14:textId="2BE16739" w:rsidR="00C32704" w:rsidRPr="00C32704" w:rsidRDefault="00C32704" w:rsidP="00425F4C">
            <w:pPr>
              <w:spacing w:after="0" w:line="240" w:lineRule="auto"/>
              <w:rPr>
                <w:rFonts w:ascii="Arial" w:hAnsi="Arial" w:cs="Arial"/>
              </w:rPr>
            </w:pPr>
            <w:r w:rsidRPr="00C32704">
              <w:rPr>
                <w:rFonts w:ascii="Arial" w:hAnsi="Arial" w:cs="Arial"/>
              </w:rPr>
              <w:t xml:space="preserve">Sanders </w:t>
            </w:r>
            <w:r w:rsidR="00425F4C">
              <w:rPr>
                <w:rFonts w:ascii="Arial" w:hAnsi="Arial" w:cs="Arial"/>
              </w:rPr>
              <w:t>M</w:t>
            </w:r>
            <w:r w:rsidRPr="00C32704">
              <w:rPr>
                <w:rFonts w:ascii="Arial" w:hAnsi="Arial" w:cs="Arial"/>
              </w:rPr>
              <w:t>R, Pidgeon AM, Gravestock F</w:t>
            </w:r>
            <w:r w:rsidR="00425F4C">
              <w:rPr>
                <w:rFonts w:ascii="Arial" w:hAnsi="Arial" w:cs="Arial"/>
              </w:rPr>
              <w:t xml:space="preserve"> et al. </w:t>
            </w:r>
            <w:r w:rsidRPr="00C32704">
              <w:rPr>
                <w:rFonts w:ascii="Arial" w:hAnsi="Arial" w:cs="Arial"/>
              </w:rPr>
              <w:t>(2004) Does parental attributional retraining and anger management enhance the effects of the Triple P-Positive Parenting Program with parents at risk of child maltre</w:t>
            </w:r>
            <w:r w:rsidR="003D4B33">
              <w:rPr>
                <w:rFonts w:ascii="Arial" w:hAnsi="Arial" w:cs="Arial"/>
              </w:rPr>
              <w:t xml:space="preserve">atment? Behavior Therapy 35(3): </w:t>
            </w:r>
            <w:r w:rsidRPr="00C32704">
              <w:rPr>
                <w:rFonts w:ascii="Arial" w:hAnsi="Arial" w:cs="Arial"/>
              </w:rPr>
              <w:t>513-535</w:t>
            </w:r>
          </w:p>
        </w:tc>
        <w:tc>
          <w:tcPr>
            <w:tcW w:w="2060" w:type="dxa"/>
            <w:hideMark/>
          </w:tcPr>
          <w:p w14:paraId="09E5D4B9"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109A0B7B" w14:textId="77777777" w:rsidTr="003F56A3">
        <w:trPr>
          <w:trHeight w:val="285"/>
        </w:trPr>
        <w:tc>
          <w:tcPr>
            <w:tcW w:w="26740" w:type="dxa"/>
            <w:hideMark/>
          </w:tcPr>
          <w:p w14:paraId="1814F867" w14:textId="77777777" w:rsidR="00C32704" w:rsidRPr="00C32704" w:rsidRDefault="00C32704" w:rsidP="00C32704">
            <w:pPr>
              <w:spacing w:after="0" w:line="240" w:lineRule="auto"/>
              <w:rPr>
                <w:rFonts w:ascii="Arial" w:hAnsi="Arial" w:cs="Arial"/>
              </w:rPr>
            </w:pPr>
            <w:r w:rsidRPr="00C32704">
              <w:rPr>
                <w:rFonts w:ascii="Arial" w:hAnsi="Arial" w:cs="Arial"/>
              </w:rPr>
              <w:t>Scott S, Skidmore P (2006) Reducing the risk: Barnardo's support for sexually exploited young people: a two year evaluation. Ilford: Barnardo’s</w:t>
            </w:r>
          </w:p>
        </w:tc>
        <w:tc>
          <w:tcPr>
            <w:tcW w:w="2060" w:type="dxa"/>
            <w:hideMark/>
          </w:tcPr>
          <w:p w14:paraId="778A52DE"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429A9084" w14:textId="77777777" w:rsidTr="003F56A3">
        <w:trPr>
          <w:trHeight w:val="285"/>
        </w:trPr>
        <w:tc>
          <w:tcPr>
            <w:tcW w:w="26740" w:type="dxa"/>
            <w:hideMark/>
          </w:tcPr>
          <w:p w14:paraId="00B738D7" w14:textId="50885049" w:rsidR="00C32704" w:rsidRPr="00C32704" w:rsidRDefault="00C32704" w:rsidP="00C32704">
            <w:pPr>
              <w:spacing w:after="0" w:line="240" w:lineRule="auto"/>
              <w:rPr>
                <w:rFonts w:ascii="Arial" w:hAnsi="Arial" w:cs="Arial"/>
              </w:rPr>
            </w:pPr>
            <w:r w:rsidRPr="00C32704">
              <w:rPr>
                <w:rFonts w:ascii="Arial" w:hAnsi="Arial" w:cs="Arial"/>
              </w:rPr>
              <w:t>Scourfield J (2014) Improving work with fathers to prevent child maltreatment: fathers should be engaged as allies in child abuse and neglect preventi</w:t>
            </w:r>
            <w:r w:rsidR="003D4B33">
              <w:rPr>
                <w:rFonts w:ascii="Arial" w:hAnsi="Arial" w:cs="Arial"/>
              </w:rPr>
              <w:t xml:space="preserve">on. Child Abuse and Neglect 38: </w:t>
            </w:r>
            <w:r w:rsidRPr="00C32704">
              <w:rPr>
                <w:rFonts w:ascii="Arial" w:hAnsi="Arial" w:cs="Arial"/>
              </w:rPr>
              <w:t>974-81</w:t>
            </w:r>
          </w:p>
        </w:tc>
        <w:tc>
          <w:tcPr>
            <w:tcW w:w="2060" w:type="dxa"/>
            <w:hideMark/>
          </w:tcPr>
          <w:p w14:paraId="100C4AB4"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738F68AD" w14:textId="77777777" w:rsidTr="003F56A3">
        <w:trPr>
          <w:trHeight w:val="285"/>
        </w:trPr>
        <w:tc>
          <w:tcPr>
            <w:tcW w:w="26740" w:type="dxa"/>
            <w:hideMark/>
          </w:tcPr>
          <w:p w14:paraId="3EA6F4FA" w14:textId="0B9D985C" w:rsidR="00C32704" w:rsidRPr="00C32704" w:rsidRDefault="00C32704" w:rsidP="00425F4C">
            <w:pPr>
              <w:spacing w:after="0" w:line="240" w:lineRule="auto"/>
              <w:rPr>
                <w:rFonts w:ascii="Arial" w:hAnsi="Arial" w:cs="Arial"/>
              </w:rPr>
            </w:pPr>
            <w:r w:rsidRPr="00C32704">
              <w:rPr>
                <w:rFonts w:ascii="Arial" w:hAnsi="Arial" w:cs="Arial"/>
              </w:rPr>
              <w:t>Scudder AT et al</w:t>
            </w:r>
            <w:r w:rsidR="00425F4C">
              <w:rPr>
                <w:rFonts w:ascii="Arial" w:hAnsi="Arial" w:cs="Arial"/>
              </w:rPr>
              <w:t>.</w:t>
            </w:r>
            <w:r w:rsidRPr="00C32704">
              <w:rPr>
                <w:rFonts w:ascii="Arial" w:hAnsi="Arial" w:cs="Arial"/>
              </w:rPr>
              <w:t xml:space="preserve"> (2014) Evaluation of an existing parenting class within a women's state correctional facility and a parenting class modeled from parent–child interaction therapy. Childr</w:t>
            </w:r>
            <w:r w:rsidR="003D4B33">
              <w:rPr>
                <w:rFonts w:ascii="Arial" w:hAnsi="Arial" w:cs="Arial"/>
              </w:rPr>
              <w:t>en and Youth Services Review 47:</w:t>
            </w:r>
            <w:r w:rsidRPr="00C32704">
              <w:rPr>
                <w:rFonts w:ascii="Arial" w:hAnsi="Arial" w:cs="Arial"/>
              </w:rPr>
              <w:t xml:space="preserve"> 238-247</w:t>
            </w:r>
          </w:p>
        </w:tc>
        <w:tc>
          <w:tcPr>
            <w:tcW w:w="2060" w:type="dxa"/>
            <w:hideMark/>
          </w:tcPr>
          <w:p w14:paraId="2610F4E3"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5C1E91C7" w14:textId="77777777" w:rsidTr="003F56A3">
        <w:trPr>
          <w:trHeight w:val="570"/>
        </w:trPr>
        <w:tc>
          <w:tcPr>
            <w:tcW w:w="26740" w:type="dxa"/>
            <w:hideMark/>
          </w:tcPr>
          <w:p w14:paraId="5FAFA83C" w14:textId="4258AB28" w:rsidR="00C32704" w:rsidRPr="00C32704" w:rsidRDefault="00C32704" w:rsidP="00425F4C">
            <w:pPr>
              <w:spacing w:after="0" w:line="240" w:lineRule="auto"/>
              <w:rPr>
                <w:rFonts w:ascii="Arial" w:hAnsi="Arial" w:cs="Arial"/>
              </w:rPr>
            </w:pPr>
            <w:r w:rsidRPr="00C32704">
              <w:rPr>
                <w:rFonts w:ascii="Arial" w:hAnsi="Arial" w:cs="Arial"/>
              </w:rPr>
              <w:t xml:space="preserve">Silovsky </w:t>
            </w:r>
            <w:r w:rsidR="00425F4C">
              <w:rPr>
                <w:rFonts w:ascii="Arial" w:hAnsi="Arial" w:cs="Arial"/>
              </w:rPr>
              <w:t>J</w:t>
            </w:r>
            <w:r w:rsidRPr="00C32704">
              <w:rPr>
                <w:rFonts w:ascii="Arial" w:hAnsi="Arial" w:cs="Arial"/>
              </w:rPr>
              <w:t xml:space="preserve">F, Bard </w:t>
            </w:r>
            <w:r w:rsidR="00425F4C">
              <w:rPr>
                <w:rFonts w:ascii="Arial" w:hAnsi="Arial" w:cs="Arial"/>
              </w:rPr>
              <w:t>D</w:t>
            </w:r>
            <w:r w:rsidRPr="00C32704">
              <w:rPr>
                <w:rFonts w:ascii="Arial" w:hAnsi="Arial" w:cs="Arial"/>
              </w:rPr>
              <w:t xml:space="preserve">, Chaffin </w:t>
            </w:r>
            <w:r w:rsidR="00425F4C">
              <w:rPr>
                <w:rFonts w:ascii="Arial" w:hAnsi="Arial" w:cs="Arial"/>
              </w:rPr>
              <w:t xml:space="preserve">M et al. </w:t>
            </w:r>
            <w:r w:rsidRPr="00C32704">
              <w:rPr>
                <w:rFonts w:ascii="Arial" w:hAnsi="Arial" w:cs="Arial"/>
              </w:rPr>
              <w:t>(2011) Prevention of child maltreatment in high-risk rural families: A randomized clinical trial with child welfare outcomes. Children a</w:t>
            </w:r>
            <w:r w:rsidR="003D4B33">
              <w:rPr>
                <w:rFonts w:ascii="Arial" w:hAnsi="Arial" w:cs="Arial"/>
              </w:rPr>
              <w:t xml:space="preserve">nd Youth Services Review 33(8): </w:t>
            </w:r>
            <w:r w:rsidRPr="00C32704">
              <w:rPr>
                <w:rFonts w:ascii="Arial" w:hAnsi="Arial" w:cs="Arial"/>
              </w:rPr>
              <w:t>1435-1444</w:t>
            </w:r>
          </w:p>
        </w:tc>
        <w:tc>
          <w:tcPr>
            <w:tcW w:w="2060" w:type="dxa"/>
            <w:hideMark/>
          </w:tcPr>
          <w:p w14:paraId="70D5FB82"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581040D2" w14:textId="77777777" w:rsidTr="003F56A3">
        <w:trPr>
          <w:trHeight w:val="285"/>
        </w:trPr>
        <w:tc>
          <w:tcPr>
            <w:tcW w:w="26740" w:type="dxa"/>
            <w:hideMark/>
          </w:tcPr>
          <w:p w14:paraId="1BCB5A55" w14:textId="77777777" w:rsidR="00C32704" w:rsidRPr="00C32704" w:rsidRDefault="00C32704" w:rsidP="00C32704">
            <w:pPr>
              <w:spacing w:after="0" w:line="240" w:lineRule="auto"/>
              <w:rPr>
                <w:rFonts w:ascii="Arial" w:hAnsi="Arial" w:cs="Arial"/>
              </w:rPr>
            </w:pPr>
            <w:r w:rsidRPr="00C32704">
              <w:rPr>
                <w:rFonts w:ascii="Arial" w:hAnsi="Arial" w:cs="Arial"/>
              </w:rPr>
              <w:t>Skidmore P (2004) What works in child sexual exploitation: Sharing and learning. London: Barnardo’s</w:t>
            </w:r>
          </w:p>
        </w:tc>
        <w:tc>
          <w:tcPr>
            <w:tcW w:w="2060" w:type="dxa"/>
            <w:hideMark/>
          </w:tcPr>
          <w:p w14:paraId="63553CF4" w14:textId="77777777" w:rsidR="00C32704" w:rsidRPr="00C32704" w:rsidRDefault="00C32704" w:rsidP="00C32704">
            <w:pPr>
              <w:spacing w:after="0" w:line="240" w:lineRule="auto"/>
              <w:rPr>
                <w:rFonts w:ascii="Arial" w:hAnsi="Arial" w:cs="Arial"/>
              </w:rPr>
            </w:pPr>
            <w:r w:rsidRPr="00C32704">
              <w:rPr>
                <w:rFonts w:ascii="Arial" w:hAnsi="Arial" w:cs="Arial"/>
              </w:rPr>
              <w:t>Duplicate</w:t>
            </w:r>
          </w:p>
        </w:tc>
      </w:tr>
      <w:tr w:rsidR="00C32704" w:rsidRPr="00C32704" w14:paraId="2B929FFD" w14:textId="77777777" w:rsidTr="003F56A3">
        <w:trPr>
          <w:trHeight w:val="285"/>
        </w:trPr>
        <w:tc>
          <w:tcPr>
            <w:tcW w:w="26740" w:type="dxa"/>
            <w:hideMark/>
          </w:tcPr>
          <w:p w14:paraId="02938C83" w14:textId="77777777" w:rsidR="00C32704" w:rsidRPr="00C32704" w:rsidRDefault="00C32704" w:rsidP="00C32704">
            <w:pPr>
              <w:spacing w:after="0" w:line="240" w:lineRule="auto"/>
              <w:rPr>
                <w:rFonts w:ascii="Arial" w:hAnsi="Arial" w:cs="Arial"/>
              </w:rPr>
            </w:pPr>
            <w:r w:rsidRPr="00C32704">
              <w:rPr>
                <w:rFonts w:ascii="Arial" w:hAnsi="Arial" w:cs="Arial"/>
              </w:rPr>
              <w:t>Skidmore P (2004) What works in child sexual exploitation: sharing and learning. Ilford: Barnardo’s</w:t>
            </w:r>
          </w:p>
        </w:tc>
        <w:tc>
          <w:tcPr>
            <w:tcW w:w="2060" w:type="dxa"/>
            <w:hideMark/>
          </w:tcPr>
          <w:p w14:paraId="7182375B"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497A45E5" w14:textId="77777777" w:rsidTr="003F56A3">
        <w:trPr>
          <w:trHeight w:val="285"/>
        </w:trPr>
        <w:tc>
          <w:tcPr>
            <w:tcW w:w="26740" w:type="dxa"/>
            <w:hideMark/>
          </w:tcPr>
          <w:p w14:paraId="3310761E" w14:textId="77777777" w:rsidR="00C32704" w:rsidRPr="00C32704" w:rsidRDefault="00C32704" w:rsidP="00C32704">
            <w:pPr>
              <w:spacing w:after="0" w:line="240" w:lineRule="auto"/>
              <w:rPr>
                <w:rFonts w:ascii="Arial" w:hAnsi="Arial" w:cs="Arial"/>
              </w:rPr>
            </w:pPr>
            <w:r w:rsidRPr="00C32704">
              <w:rPr>
                <w:rFonts w:ascii="Arial" w:hAnsi="Arial" w:cs="Arial"/>
              </w:rPr>
              <w:t>Smeaton E (2013) Running from hate to what you think is love: the relationship between running away and sexual exploitation. Ilford: Barnardo's</w:t>
            </w:r>
          </w:p>
        </w:tc>
        <w:tc>
          <w:tcPr>
            <w:tcW w:w="2060" w:type="dxa"/>
            <w:hideMark/>
          </w:tcPr>
          <w:p w14:paraId="19902223"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546FAF99" w14:textId="77777777" w:rsidTr="003F56A3">
        <w:trPr>
          <w:trHeight w:val="570"/>
        </w:trPr>
        <w:tc>
          <w:tcPr>
            <w:tcW w:w="26740" w:type="dxa"/>
            <w:hideMark/>
          </w:tcPr>
          <w:p w14:paraId="72D85055" w14:textId="28352EF8" w:rsidR="00C32704" w:rsidRPr="00C32704" w:rsidRDefault="00C32704" w:rsidP="003D4B33">
            <w:pPr>
              <w:spacing w:after="0" w:line="240" w:lineRule="auto"/>
              <w:rPr>
                <w:rFonts w:ascii="Arial" w:hAnsi="Arial" w:cs="Arial"/>
              </w:rPr>
            </w:pPr>
            <w:r w:rsidRPr="00C32704">
              <w:rPr>
                <w:rFonts w:ascii="Arial" w:hAnsi="Arial" w:cs="Arial"/>
              </w:rPr>
              <w:t xml:space="preserve">Spielberger </w:t>
            </w:r>
            <w:r w:rsidR="00425F4C">
              <w:rPr>
                <w:rFonts w:ascii="Arial" w:hAnsi="Arial" w:cs="Arial"/>
              </w:rPr>
              <w:t>J</w:t>
            </w:r>
            <w:r w:rsidRPr="00C32704">
              <w:rPr>
                <w:rFonts w:ascii="Arial" w:hAnsi="Arial" w:cs="Arial"/>
              </w:rPr>
              <w:t xml:space="preserve">, Rich </w:t>
            </w:r>
            <w:r w:rsidR="00425F4C">
              <w:rPr>
                <w:rFonts w:ascii="Arial" w:hAnsi="Arial" w:cs="Arial"/>
              </w:rPr>
              <w:t>L</w:t>
            </w:r>
            <w:r w:rsidRPr="00C32704">
              <w:rPr>
                <w:rFonts w:ascii="Arial" w:hAnsi="Arial" w:cs="Arial"/>
              </w:rPr>
              <w:t xml:space="preserve">, Gouvea </w:t>
            </w:r>
            <w:r w:rsidR="00425F4C">
              <w:rPr>
                <w:rFonts w:ascii="Arial" w:hAnsi="Arial" w:cs="Arial"/>
              </w:rPr>
              <w:t xml:space="preserve">M et al. </w:t>
            </w:r>
            <w:r w:rsidRPr="00C32704">
              <w:rPr>
                <w:rFonts w:ascii="Arial" w:hAnsi="Arial" w:cs="Arial"/>
              </w:rPr>
              <w:t xml:space="preserve">(2009) Supporting Low-Income Parents of Young Children: The </w:t>
            </w:r>
            <w:r w:rsidR="003D4B33">
              <w:rPr>
                <w:rFonts w:ascii="Arial" w:hAnsi="Arial" w:cs="Arial"/>
              </w:rPr>
              <w:t xml:space="preserve">Palm Beach County Family Study. </w:t>
            </w:r>
            <w:r w:rsidRPr="00C32704">
              <w:rPr>
                <w:rFonts w:ascii="Arial" w:hAnsi="Arial" w:cs="Arial"/>
              </w:rPr>
              <w:t>Chapin Hall at the University of Chicago. Chicago, IL</w:t>
            </w:r>
            <w:r w:rsidR="003D4B33">
              <w:rPr>
                <w:rFonts w:ascii="Arial" w:hAnsi="Arial" w:cs="Arial"/>
              </w:rPr>
              <w:t>.</w:t>
            </w:r>
          </w:p>
        </w:tc>
        <w:tc>
          <w:tcPr>
            <w:tcW w:w="2060" w:type="dxa"/>
            <w:hideMark/>
          </w:tcPr>
          <w:p w14:paraId="6F8ECD87"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66E4F626" w14:textId="77777777" w:rsidTr="003F56A3">
        <w:trPr>
          <w:trHeight w:val="285"/>
        </w:trPr>
        <w:tc>
          <w:tcPr>
            <w:tcW w:w="26740" w:type="dxa"/>
            <w:hideMark/>
          </w:tcPr>
          <w:p w14:paraId="5BB06EA6" w14:textId="77777777" w:rsidR="00C32704" w:rsidRPr="00C32704" w:rsidRDefault="00C32704" w:rsidP="00C32704">
            <w:pPr>
              <w:spacing w:after="0" w:line="240" w:lineRule="auto"/>
              <w:rPr>
                <w:rFonts w:ascii="Arial" w:hAnsi="Arial" w:cs="Arial"/>
              </w:rPr>
            </w:pPr>
            <w:r w:rsidRPr="00C32704">
              <w:rPr>
                <w:rFonts w:ascii="Arial" w:hAnsi="Arial" w:cs="Arial"/>
              </w:rPr>
              <w:t xml:space="preserve">Statham J, Smith M (2010) Issues in earlier intervention: identifying and supporting children with additional needs. London: Thomas Coram Research Unit </w:t>
            </w:r>
          </w:p>
        </w:tc>
        <w:tc>
          <w:tcPr>
            <w:tcW w:w="2060" w:type="dxa"/>
            <w:hideMark/>
          </w:tcPr>
          <w:p w14:paraId="1A91CFFE"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7F498BCD" w14:textId="77777777" w:rsidTr="003F56A3">
        <w:trPr>
          <w:trHeight w:val="285"/>
        </w:trPr>
        <w:tc>
          <w:tcPr>
            <w:tcW w:w="26740" w:type="dxa"/>
            <w:hideMark/>
          </w:tcPr>
          <w:p w14:paraId="78C3F674" w14:textId="77777777" w:rsidR="00C32704" w:rsidRPr="00C32704" w:rsidRDefault="00C32704" w:rsidP="00C32704">
            <w:pPr>
              <w:spacing w:after="0" w:line="240" w:lineRule="auto"/>
              <w:rPr>
                <w:rFonts w:ascii="Arial" w:hAnsi="Arial" w:cs="Arial"/>
              </w:rPr>
            </w:pPr>
            <w:r w:rsidRPr="00C32704">
              <w:rPr>
                <w:rFonts w:ascii="Arial" w:hAnsi="Arial" w:cs="Arial"/>
              </w:rPr>
              <w:t>Stein M, Hicks L, Rees G et al. (2014) Neglected adolescents: a review of the literature and the preparation of guidance for multi-disciplinary teams and a guide for young people. London: Department for Children, Schools and Families</w:t>
            </w:r>
          </w:p>
        </w:tc>
        <w:tc>
          <w:tcPr>
            <w:tcW w:w="2060" w:type="dxa"/>
            <w:hideMark/>
          </w:tcPr>
          <w:p w14:paraId="10D2BA80"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1D116FF7" w14:textId="77777777" w:rsidTr="003F56A3">
        <w:trPr>
          <w:trHeight w:val="285"/>
        </w:trPr>
        <w:tc>
          <w:tcPr>
            <w:tcW w:w="26740" w:type="dxa"/>
            <w:hideMark/>
          </w:tcPr>
          <w:p w14:paraId="4385265E" w14:textId="704A270F" w:rsidR="00C32704" w:rsidRPr="00C32704" w:rsidRDefault="00C32704" w:rsidP="00C32704">
            <w:pPr>
              <w:spacing w:after="0" w:line="240" w:lineRule="auto"/>
              <w:rPr>
                <w:rFonts w:ascii="Arial" w:hAnsi="Arial" w:cs="Arial"/>
              </w:rPr>
            </w:pPr>
            <w:r w:rsidRPr="00C32704">
              <w:rPr>
                <w:rFonts w:ascii="Arial" w:hAnsi="Arial" w:cs="Arial"/>
              </w:rPr>
              <w:lastRenderedPageBreak/>
              <w:t>Sweet MA and Appelbaum MI (2004) Is home visiting an effective strategy? A meta-analytic review of home visiting programs for families with young children. Child Development 75: 1435-56</w:t>
            </w:r>
          </w:p>
        </w:tc>
        <w:tc>
          <w:tcPr>
            <w:tcW w:w="2060" w:type="dxa"/>
            <w:hideMark/>
          </w:tcPr>
          <w:p w14:paraId="661DB764"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24E32CC7" w14:textId="77777777" w:rsidTr="003F56A3">
        <w:trPr>
          <w:trHeight w:val="285"/>
        </w:trPr>
        <w:tc>
          <w:tcPr>
            <w:tcW w:w="26740" w:type="dxa"/>
            <w:hideMark/>
          </w:tcPr>
          <w:p w14:paraId="41011B24" w14:textId="77777777" w:rsidR="00C32704" w:rsidRPr="00C32704" w:rsidRDefault="00C32704" w:rsidP="00C32704">
            <w:pPr>
              <w:spacing w:after="0" w:line="240" w:lineRule="auto"/>
              <w:rPr>
                <w:rFonts w:ascii="Arial" w:hAnsi="Arial" w:cs="Arial"/>
              </w:rPr>
            </w:pPr>
            <w:r w:rsidRPr="00C32704">
              <w:rPr>
                <w:rFonts w:ascii="Arial" w:hAnsi="Arial" w:cs="Arial"/>
              </w:rPr>
              <w:t>Taskforce on the Health Aspects of Violence Against Women and Children (2010) Report from the child sexual abuse sub-group: responding to violence against women and children: the role of the NHS. London: Department of Health</w:t>
            </w:r>
          </w:p>
        </w:tc>
        <w:tc>
          <w:tcPr>
            <w:tcW w:w="2060" w:type="dxa"/>
            <w:hideMark/>
          </w:tcPr>
          <w:p w14:paraId="627B07B2"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1E1E64EE" w14:textId="77777777" w:rsidTr="003F56A3">
        <w:trPr>
          <w:trHeight w:val="285"/>
        </w:trPr>
        <w:tc>
          <w:tcPr>
            <w:tcW w:w="26740" w:type="dxa"/>
            <w:hideMark/>
          </w:tcPr>
          <w:p w14:paraId="3A39A476" w14:textId="77777777" w:rsidR="00C32704" w:rsidRPr="00C32704" w:rsidRDefault="00C32704" w:rsidP="00C32704">
            <w:pPr>
              <w:spacing w:after="0" w:line="240" w:lineRule="auto"/>
              <w:rPr>
                <w:rFonts w:ascii="Arial" w:hAnsi="Arial" w:cs="Arial"/>
              </w:rPr>
            </w:pPr>
            <w:r w:rsidRPr="00C32704">
              <w:rPr>
                <w:rFonts w:ascii="Arial" w:hAnsi="Arial" w:cs="Arial"/>
              </w:rPr>
              <w:t xml:space="preserve">Thom G and Delahunty L (2014) Evaluation of the integrated family support service: final year 3 report. Cardiff: Welsh Government </w:t>
            </w:r>
          </w:p>
        </w:tc>
        <w:tc>
          <w:tcPr>
            <w:tcW w:w="2060" w:type="dxa"/>
            <w:hideMark/>
          </w:tcPr>
          <w:p w14:paraId="5067185C"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29BEC611" w14:textId="77777777" w:rsidTr="003F56A3">
        <w:trPr>
          <w:trHeight w:val="285"/>
        </w:trPr>
        <w:tc>
          <w:tcPr>
            <w:tcW w:w="26740" w:type="dxa"/>
            <w:hideMark/>
          </w:tcPr>
          <w:p w14:paraId="0F12BA55" w14:textId="6D07F652" w:rsidR="00C32704" w:rsidRPr="00C32704" w:rsidRDefault="00C32704" w:rsidP="00425F4C">
            <w:pPr>
              <w:spacing w:after="0" w:line="240" w:lineRule="auto"/>
              <w:rPr>
                <w:rFonts w:ascii="Arial" w:hAnsi="Arial" w:cs="Arial"/>
              </w:rPr>
            </w:pPr>
            <w:r w:rsidRPr="00C32704">
              <w:rPr>
                <w:rFonts w:ascii="Arial" w:hAnsi="Arial" w:cs="Arial"/>
              </w:rPr>
              <w:t>Thomas R and Zimmer-Gembeck MJ (2012) Parent-child interaction therapy: An evidence-based treatment for child maltr</w:t>
            </w:r>
            <w:r w:rsidR="0001665A">
              <w:rPr>
                <w:rFonts w:ascii="Arial" w:hAnsi="Arial" w:cs="Arial"/>
              </w:rPr>
              <w:t xml:space="preserve">eatment. Child Maltreatment 17: </w:t>
            </w:r>
            <w:r w:rsidRPr="00C32704">
              <w:rPr>
                <w:rFonts w:ascii="Arial" w:hAnsi="Arial" w:cs="Arial"/>
              </w:rPr>
              <w:t>253-66</w:t>
            </w:r>
          </w:p>
        </w:tc>
        <w:tc>
          <w:tcPr>
            <w:tcW w:w="2060" w:type="dxa"/>
            <w:hideMark/>
          </w:tcPr>
          <w:p w14:paraId="5C830760"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1A3435B7" w14:textId="77777777" w:rsidTr="003F56A3">
        <w:trPr>
          <w:trHeight w:val="285"/>
        </w:trPr>
        <w:tc>
          <w:tcPr>
            <w:tcW w:w="26740" w:type="dxa"/>
            <w:hideMark/>
          </w:tcPr>
          <w:p w14:paraId="16C14C00" w14:textId="3A670966" w:rsidR="00C32704" w:rsidRPr="00C32704" w:rsidRDefault="00C32704" w:rsidP="00425F4C">
            <w:pPr>
              <w:spacing w:after="0" w:line="240" w:lineRule="auto"/>
              <w:rPr>
                <w:rFonts w:ascii="Arial" w:hAnsi="Arial" w:cs="Arial"/>
              </w:rPr>
            </w:pPr>
            <w:r w:rsidRPr="00C32704">
              <w:rPr>
                <w:rFonts w:ascii="Arial" w:hAnsi="Arial" w:cs="Arial"/>
              </w:rPr>
              <w:t xml:space="preserve">Thomas </w:t>
            </w:r>
            <w:r w:rsidR="00425F4C">
              <w:rPr>
                <w:rFonts w:ascii="Arial" w:hAnsi="Arial" w:cs="Arial"/>
              </w:rPr>
              <w:t>R</w:t>
            </w:r>
            <w:r w:rsidRPr="00C32704">
              <w:rPr>
                <w:rFonts w:ascii="Arial" w:hAnsi="Arial" w:cs="Arial"/>
              </w:rPr>
              <w:t xml:space="preserve"> and Zimmer-Gembeck </w:t>
            </w:r>
            <w:r w:rsidR="00425F4C">
              <w:rPr>
                <w:rFonts w:ascii="Arial" w:hAnsi="Arial" w:cs="Arial"/>
              </w:rPr>
              <w:t>M</w:t>
            </w:r>
            <w:r w:rsidRPr="00C32704">
              <w:rPr>
                <w:rFonts w:ascii="Arial" w:hAnsi="Arial" w:cs="Arial"/>
              </w:rPr>
              <w:t>J (2011) Accumulating evidence for parent-child interaction therapy in the prevention of child maltreatment. Chi</w:t>
            </w:r>
            <w:r w:rsidR="0001665A">
              <w:rPr>
                <w:rFonts w:ascii="Arial" w:hAnsi="Arial" w:cs="Arial"/>
              </w:rPr>
              <w:t xml:space="preserve">ld Development 82(1): </w:t>
            </w:r>
            <w:r w:rsidRPr="00C32704">
              <w:rPr>
                <w:rFonts w:ascii="Arial" w:hAnsi="Arial" w:cs="Arial"/>
              </w:rPr>
              <w:t>177-92</w:t>
            </w:r>
          </w:p>
        </w:tc>
        <w:tc>
          <w:tcPr>
            <w:tcW w:w="2060" w:type="dxa"/>
            <w:hideMark/>
          </w:tcPr>
          <w:p w14:paraId="108D5CF7"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4403B5B8" w14:textId="77777777" w:rsidTr="003F56A3">
        <w:trPr>
          <w:trHeight w:val="285"/>
        </w:trPr>
        <w:tc>
          <w:tcPr>
            <w:tcW w:w="26740" w:type="dxa"/>
            <w:hideMark/>
          </w:tcPr>
          <w:p w14:paraId="5FFD79FB" w14:textId="77777777" w:rsidR="00C32704" w:rsidRPr="00C32704" w:rsidRDefault="00C32704" w:rsidP="00C32704">
            <w:pPr>
              <w:spacing w:after="0" w:line="240" w:lineRule="auto"/>
              <w:rPr>
                <w:rFonts w:ascii="Arial" w:hAnsi="Arial" w:cs="Arial"/>
              </w:rPr>
            </w:pPr>
            <w:r w:rsidRPr="00C32704">
              <w:rPr>
                <w:rFonts w:ascii="Arial" w:hAnsi="Arial" w:cs="Arial"/>
              </w:rPr>
              <w:t>Tunstill J and Allnock D (2007) Understanding the contribution of Sure Start local programmes to the task of safeguarding children's welfare. London: Department for Children, Schools and Families</w:t>
            </w:r>
          </w:p>
        </w:tc>
        <w:tc>
          <w:tcPr>
            <w:tcW w:w="2060" w:type="dxa"/>
            <w:hideMark/>
          </w:tcPr>
          <w:p w14:paraId="1A3D7D7C"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5F13EE92" w14:textId="77777777" w:rsidTr="003F56A3">
        <w:trPr>
          <w:trHeight w:val="285"/>
        </w:trPr>
        <w:tc>
          <w:tcPr>
            <w:tcW w:w="26740" w:type="dxa"/>
            <w:hideMark/>
          </w:tcPr>
          <w:p w14:paraId="5D5F2C1C" w14:textId="77777777" w:rsidR="00C32704" w:rsidRPr="00C32704" w:rsidRDefault="00C32704" w:rsidP="00C32704">
            <w:pPr>
              <w:spacing w:after="0" w:line="240" w:lineRule="auto"/>
              <w:rPr>
                <w:rFonts w:ascii="Arial" w:hAnsi="Arial" w:cs="Arial"/>
              </w:rPr>
            </w:pPr>
            <w:r w:rsidRPr="00C32704">
              <w:rPr>
                <w:rFonts w:ascii="Arial" w:hAnsi="Arial" w:cs="Arial"/>
              </w:rPr>
              <w:t>Tunstill J, Blewett J, Meadows P (2009) An Evaluation of the Delivery of Targeted Family Support by Action for Children. London: Synergy Research and Consulting Ltd</w:t>
            </w:r>
          </w:p>
        </w:tc>
        <w:tc>
          <w:tcPr>
            <w:tcW w:w="2060" w:type="dxa"/>
            <w:hideMark/>
          </w:tcPr>
          <w:p w14:paraId="272C06F7"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3F9446FB" w14:textId="77777777" w:rsidTr="003F56A3">
        <w:trPr>
          <w:trHeight w:val="285"/>
        </w:trPr>
        <w:tc>
          <w:tcPr>
            <w:tcW w:w="26740" w:type="dxa"/>
            <w:hideMark/>
          </w:tcPr>
          <w:p w14:paraId="1AB443C3" w14:textId="77777777" w:rsidR="00C32704" w:rsidRPr="00C32704" w:rsidRDefault="00C32704" w:rsidP="00C32704">
            <w:pPr>
              <w:spacing w:after="0" w:line="240" w:lineRule="auto"/>
              <w:rPr>
                <w:rFonts w:ascii="Arial" w:hAnsi="Arial" w:cs="Arial"/>
              </w:rPr>
            </w:pPr>
            <w:r w:rsidRPr="00C32704">
              <w:rPr>
                <w:rFonts w:ascii="Arial" w:hAnsi="Arial" w:cs="Arial"/>
              </w:rPr>
              <w:t>University of Bedfordshire (2014) One of the Gang? London: The Office of the Children’s Commissioner</w:t>
            </w:r>
          </w:p>
        </w:tc>
        <w:tc>
          <w:tcPr>
            <w:tcW w:w="2060" w:type="dxa"/>
            <w:hideMark/>
          </w:tcPr>
          <w:p w14:paraId="109858D3"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08AA4DBB" w14:textId="77777777" w:rsidTr="003F56A3">
        <w:trPr>
          <w:trHeight w:val="285"/>
        </w:trPr>
        <w:tc>
          <w:tcPr>
            <w:tcW w:w="26740" w:type="dxa"/>
            <w:hideMark/>
          </w:tcPr>
          <w:p w14:paraId="3673EB18" w14:textId="70C7FC50" w:rsidR="00C32704" w:rsidRPr="00C32704" w:rsidRDefault="00C32704" w:rsidP="00425F4C">
            <w:pPr>
              <w:spacing w:after="0" w:line="240" w:lineRule="auto"/>
              <w:rPr>
                <w:rFonts w:ascii="Arial" w:hAnsi="Arial" w:cs="Arial"/>
              </w:rPr>
            </w:pPr>
            <w:r w:rsidRPr="00C32704">
              <w:rPr>
                <w:rFonts w:ascii="Arial" w:hAnsi="Arial" w:cs="Arial"/>
              </w:rPr>
              <w:t xml:space="preserve">Van Der Laan P, Smit </w:t>
            </w:r>
            <w:r w:rsidR="00425F4C">
              <w:rPr>
                <w:rFonts w:ascii="Arial" w:hAnsi="Arial" w:cs="Arial"/>
              </w:rPr>
              <w:t>M</w:t>
            </w:r>
            <w:r w:rsidRPr="00C32704">
              <w:rPr>
                <w:rFonts w:ascii="Arial" w:hAnsi="Arial" w:cs="Arial"/>
              </w:rPr>
              <w:t xml:space="preserve">, Busschers </w:t>
            </w:r>
            <w:r w:rsidR="00425F4C">
              <w:rPr>
                <w:rFonts w:ascii="Arial" w:hAnsi="Arial" w:cs="Arial"/>
              </w:rPr>
              <w:t xml:space="preserve">I et al. </w:t>
            </w:r>
            <w:r w:rsidRPr="00C32704">
              <w:rPr>
                <w:rFonts w:ascii="Arial" w:hAnsi="Arial" w:cs="Arial"/>
              </w:rPr>
              <w:t>(2011) Cross-border trafficking in human beings: Prevention and intervention strategies for reducing sexual exploitation. Campbell Systematic Reviews 2011:9</w:t>
            </w:r>
          </w:p>
        </w:tc>
        <w:tc>
          <w:tcPr>
            <w:tcW w:w="2060" w:type="dxa"/>
            <w:hideMark/>
          </w:tcPr>
          <w:p w14:paraId="180EBE61"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7B468EFA" w14:textId="77777777" w:rsidTr="003F56A3">
        <w:trPr>
          <w:trHeight w:val="285"/>
        </w:trPr>
        <w:tc>
          <w:tcPr>
            <w:tcW w:w="26740" w:type="dxa"/>
            <w:hideMark/>
          </w:tcPr>
          <w:p w14:paraId="0874C525" w14:textId="77777777" w:rsidR="00C32704" w:rsidRPr="00C32704" w:rsidRDefault="00C32704" w:rsidP="00C32704">
            <w:pPr>
              <w:spacing w:after="0" w:line="240" w:lineRule="auto"/>
              <w:rPr>
                <w:rFonts w:ascii="Arial" w:hAnsi="Arial" w:cs="Arial"/>
              </w:rPr>
            </w:pPr>
            <w:r w:rsidRPr="00C32704">
              <w:rPr>
                <w:rFonts w:ascii="Arial" w:hAnsi="Arial" w:cs="Arial"/>
              </w:rPr>
              <w:t>Wales Social Services Inspectorate for (2004) Children in need: the local authority response to the Victoria Climbie Inquiry; overview report. Cardiff: Social Services Inspectorate for Wales</w:t>
            </w:r>
          </w:p>
        </w:tc>
        <w:tc>
          <w:tcPr>
            <w:tcW w:w="2060" w:type="dxa"/>
            <w:hideMark/>
          </w:tcPr>
          <w:p w14:paraId="02BBD77D"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081AEAFE" w14:textId="77777777" w:rsidTr="003F56A3">
        <w:trPr>
          <w:trHeight w:val="285"/>
        </w:trPr>
        <w:tc>
          <w:tcPr>
            <w:tcW w:w="26740" w:type="dxa"/>
            <w:hideMark/>
          </w:tcPr>
          <w:p w14:paraId="5CE81258" w14:textId="77777777" w:rsidR="00C32704" w:rsidRPr="00C32704" w:rsidRDefault="00C32704" w:rsidP="00C32704">
            <w:pPr>
              <w:spacing w:after="0" w:line="240" w:lineRule="auto"/>
              <w:rPr>
                <w:rFonts w:ascii="Arial" w:hAnsi="Arial" w:cs="Arial"/>
              </w:rPr>
            </w:pPr>
            <w:r w:rsidRPr="00C32704">
              <w:rPr>
                <w:rFonts w:ascii="Arial" w:hAnsi="Arial" w:cs="Arial"/>
              </w:rPr>
              <w:t>YouGov (2013) Are parents in the picture? Professional and parental perspectives of child sexual exploitation. YouGov online</w:t>
            </w:r>
          </w:p>
        </w:tc>
        <w:tc>
          <w:tcPr>
            <w:tcW w:w="2060" w:type="dxa"/>
            <w:hideMark/>
          </w:tcPr>
          <w:p w14:paraId="4E149EBF"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37B41791" w14:textId="77777777" w:rsidTr="003F56A3">
        <w:trPr>
          <w:trHeight w:val="285"/>
        </w:trPr>
        <w:tc>
          <w:tcPr>
            <w:tcW w:w="26740" w:type="dxa"/>
            <w:hideMark/>
          </w:tcPr>
          <w:p w14:paraId="0BB5D171" w14:textId="0E36013F" w:rsidR="00C32704" w:rsidRPr="00C32704" w:rsidRDefault="00C32704" w:rsidP="00425F4C">
            <w:pPr>
              <w:spacing w:after="0" w:line="240" w:lineRule="auto"/>
              <w:rPr>
                <w:rFonts w:ascii="Arial" w:hAnsi="Arial" w:cs="Arial"/>
              </w:rPr>
            </w:pPr>
            <w:r w:rsidRPr="00C32704">
              <w:rPr>
                <w:rFonts w:ascii="Arial" w:hAnsi="Arial" w:cs="Arial"/>
              </w:rPr>
              <w:t xml:space="preserve">Zielinski DS, Eckenrode </w:t>
            </w:r>
            <w:r w:rsidR="00425F4C">
              <w:rPr>
                <w:rFonts w:ascii="Arial" w:hAnsi="Arial" w:cs="Arial"/>
              </w:rPr>
              <w:t>J</w:t>
            </w:r>
            <w:r w:rsidRPr="00C32704">
              <w:rPr>
                <w:rFonts w:ascii="Arial" w:hAnsi="Arial" w:cs="Arial"/>
              </w:rPr>
              <w:t xml:space="preserve">, and Olds </w:t>
            </w:r>
            <w:r w:rsidR="00425F4C">
              <w:rPr>
                <w:rFonts w:ascii="Arial" w:hAnsi="Arial" w:cs="Arial"/>
              </w:rPr>
              <w:t>D</w:t>
            </w:r>
            <w:r w:rsidR="00425F4C" w:rsidRPr="00C32704">
              <w:rPr>
                <w:rFonts w:ascii="Arial" w:hAnsi="Arial" w:cs="Arial"/>
              </w:rPr>
              <w:t xml:space="preserve"> </w:t>
            </w:r>
            <w:r w:rsidRPr="00C32704">
              <w:rPr>
                <w:rFonts w:ascii="Arial" w:hAnsi="Arial" w:cs="Arial"/>
              </w:rPr>
              <w:t>L (2009) Nurse home visitation and the prevention of child maltreatment: impact on the timing of official reports. De</w:t>
            </w:r>
            <w:r w:rsidR="00692C36">
              <w:rPr>
                <w:rFonts w:ascii="Arial" w:hAnsi="Arial" w:cs="Arial"/>
              </w:rPr>
              <w:t xml:space="preserve">velopment &amp; Psychopathology 21: </w:t>
            </w:r>
            <w:r w:rsidRPr="00C32704">
              <w:rPr>
                <w:rFonts w:ascii="Arial" w:hAnsi="Arial" w:cs="Arial"/>
              </w:rPr>
              <w:t>441-53</w:t>
            </w:r>
          </w:p>
        </w:tc>
        <w:tc>
          <w:tcPr>
            <w:tcW w:w="2060" w:type="dxa"/>
            <w:hideMark/>
          </w:tcPr>
          <w:p w14:paraId="5930943F"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bl>
    <w:p w14:paraId="12F8F7FC" w14:textId="77777777" w:rsidR="00C32704" w:rsidRPr="00C32704" w:rsidRDefault="00C32704" w:rsidP="00C32704">
      <w:pPr>
        <w:spacing w:after="0" w:line="240" w:lineRule="auto"/>
        <w:rPr>
          <w:rFonts w:ascii="Arial" w:hAnsi="Arial"/>
          <w:sz w:val="24"/>
        </w:rPr>
      </w:pPr>
    </w:p>
    <w:p w14:paraId="744E3E02" w14:textId="77777777" w:rsidR="00C32704" w:rsidRPr="00C32704" w:rsidRDefault="00C32704" w:rsidP="00C32704">
      <w:pPr>
        <w:keepNext/>
        <w:keepLines/>
        <w:spacing w:before="40" w:after="0" w:line="240" w:lineRule="auto"/>
        <w:outlineLvl w:val="2"/>
        <w:rPr>
          <w:rFonts w:ascii="Arial" w:eastAsiaTheme="majorEastAsia" w:hAnsi="Arial" w:cstheme="majorBidi"/>
          <w:b/>
          <w:sz w:val="24"/>
          <w:szCs w:val="24"/>
        </w:rPr>
      </w:pPr>
      <w:r w:rsidRPr="00C32704">
        <w:rPr>
          <w:rFonts w:ascii="Arial" w:eastAsiaTheme="majorEastAsia" w:hAnsi="Arial" w:cstheme="majorBidi"/>
          <w:b/>
          <w:sz w:val="24"/>
          <w:szCs w:val="24"/>
        </w:rPr>
        <w:t>Questions 15-19</w:t>
      </w:r>
    </w:p>
    <w:p w14:paraId="78ADCD28" w14:textId="77777777" w:rsidR="00C32704" w:rsidRPr="00C32704" w:rsidRDefault="00C32704" w:rsidP="00C32704">
      <w:pPr>
        <w:spacing w:after="0" w:line="240" w:lineRule="auto"/>
        <w:rPr>
          <w:rFonts w:ascii="Arial" w:hAnsi="Arial"/>
          <w:sz w:val="24"/>
        </w:rPr>
      </w:pPr>
    </w:p>
    <w:tbl>
      <w:tblPr>
        <w:tblStyle w:val="TableGrid1"/>
        <w:tblW w:w="0" w:type="auto"/>
        <w:tblLayout w:type="fixed"/>
        <w:tblLook w:val="04A0" w:firstRow="1" w:lastRow="0" w:firstColumn="1" w:lastColumn="0" w:noHBand="0" w:noVBand="1"/>
      </w:tblPr>
      <w:tblGrid>
        <w:gridCol w:w="7225"/>
        <w:gridCol w:w="1791"/>
      </w:tblGrid>
      <w:tr w:rsidR="00C32704" w:rsidRPr="00C32704" w14:paraId="5F21DE49" w14:textId="77777777" w:rsidTr="003F56A3">
        <w:trPr>
          <w:trHeight w:val="600"/>
        </w:trPr>
        <w:tc>
          <w:tcPr>
            <w:tcW w:w="7225" w:type="dxa"/>
            <w:hideMark/>
          </w:tcPr>
          <w:p w14:paraId="3EA4703E" w14:textId="77777777" w:rsidR="00C32704" w:rsidRPr="00C32704" w:rsidRDefault="00C32704" w:rsidP="00C32704">
            <w:pPr>
              <w:spacing w:after="0" w:line="240" w:lineRule="auto"/>
              <w:rPr>
                <w:rFonts w:ascii="Arial" w:hAnsi="Arial" w:cs="Arial"/>
                <w:b/>
                <w:bCs/>
              </w:rPr>
            </w:pPr>
            <w:r w:rsidRPr="00C32704">
              <w:rPr>
                <w:rFonts w:ascii="Arial" w:hAnsi="Arial" w:cs="Arial"/>
                <w:b/>
                <w:bCs/>
              </w:rPr>
              <w:t>Study</w:t>
            </w:r>
          </w:p>
        </w:tc>
        <w:tc>
          <w:tcPr>
            <w:tcW w:w="1791" w:type="dxa"/>
            <w:hideMark/>
          </w:tcPr>
          <w:p w14:paraId="4572C5FA" w14:textId="77777777" w:rsidR="00C32704" w:rsidRPr="00C32704" w:rsidRDefault="00C32704" w:rsidP="00C32704">
            <w:pPr>
              <w:spacing w:after="0" w:line="240" w:lineRule="auto"/>
              <w:rPr>
                <w:rFonts w:ascii="Arial" w:hAnsi="Arial" w:cs="Arial"/>
                <w:b/>
                <w:bCs/>
              </w:rPr>
            </w:pPr>
            <w:r w:rsidRPr="00C32704">
              <w:rPr>
                <w:rFonts w:ascii="Arial" w:hAnsi="Arial" w:cs="Arial"/>
                <w:b/>
                <w:bCs/>
              </w:rPr>
              <w:t>Reason for exclusion</w:t>
            </w:r>
          </w:p>
        </w:tc>
      </w:tr>
      <w:tr w:rsidR="00C32704" w:rsidRPr="00C32704" w14:paraId="000392C8" w14:textId="77777777" w:rsidTr="003F56A3">
        <w:trPr>
          <w:trHeight w:val="285"/>
        </w:trPr>
        <w:tc>
          <w:tcPr>
            <w:tcW w:w="7225" w:type="dxa"/>
            <w:hideMark/>
          </w:tcPr>
          <w:p w14:paraId="315987E3" w14:textId="77777777" w:rsidR="00C32704" w:rsidRPr="00C32704" w:rsidRDefault="00C32704" w:rsidP="00C32704">
            <w:pPr>
              <w:spacing w:after="0" w:line="240" w:lineRule="auto"/>
              <w:rPr>
                <w:rFonts w:ascii="Arial" w:hAnsi="Arial" w:cs="Arial"/>
              </w:rPr>
            </w:pPr>
            <w:r w:rsidRPr="00C32704">
              <w:rPr>
                <w:rFonts w:ascii="Arial" w:hAnsi="Arial" w:cs="Arial"/>
              </w:rPr>
              <w:t>Allen B, Timmer SG, Urquiza AJ (2014) Parent–Child Interaction Therapy as an attachment-based intervention: theoretical rationale and pilot data with adopted children. Children and Youth Services Review 47: 334-41</w:t>
            </w:r>
          </w:p>
        </w:tc>
        <w:tc>
          <w:tcPr>
            <w:tcW w:w="1791" w:type="dxa"/>
            <w:hideMark/>
          </w:tcPr>
          <w:p w14:paraId="52BEE27C"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43A2A8A0" w14:textId="77777777" w:rsidTr="003F56A3">
        <w:trPr>
          <w:trHeight w:val="285"/>
        </w:trPr>
        <w:tc>
          <w:tcPr>
            <w:tcW w:w="7225" w:type="dxa"/>
            <w:hideMark/>
          </w:tcPr>
          <w:p w14:paraId="2422AD11" w14:textId="77777777" w:rsidR="00C32704" w:rsidRPr="00C32704" w:rsidRDefault="00C32704" w:rsidP="00C32704">
            <w:pPr>
              <w:spacing w:after="0" w:line="240" w:lineRule="auto"/>
              <w:rPr>
                <w:rFonts w:ascii="Arial" w:hAnsi="Arial" w:cs="Arial"/>
              </w:rPr>
            </w:pPr>
            <w:r w:rsidRPr="00C32704">
              <w:rPr>
                <w:rFonts w:ascii="Arial" w:hAnsi="Arial" w:cs="Arial"/>
              </w:rPr>
              <w:t>Allin H, Wathen C MacMillan H (2005) Treatment of child neglect: a systematic review. Canadian Journal of Psychiatry: 497-504</w:t>
            </w:r>
          </w:p>
        </w:tc>
        <w:tc>
          <w:tcPr>
            <w:tcW w:w="1791" w:type="dxa"/>
            <w:hideMark/>
          </w:tcPr>
          <w:p w14:paraId="615637AC"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5BA8ED28" w14:textId="77777777" w:rsidTr="003F56A3">
        <w:trPr>
          <w:trHeight w:val="285"/>
        </w:trPr>
        <w:tc>
          <w:tcPr>
            <w:tcW w:w="7225" w:type="dxa"/>
            <w:hideMark/>
          </w:tcPr>
          <w:p w14:paraId="522BC9E8" w14:textId="77777777" w:rsidR="00C32704" w:rsidRPr="00C32704" w:rsidRDefault="00C32704" w:rsidP="00C32704">
            <w:pPr>
              <w:spacing w:after="0" w:line="240" w:lineRule="auto"/>
              <w:rPr>
                <w:rFonts w:ascii="Arial" w:hAnsi="Arial" w:cs="Arial"/>
              </w:rPr>
            </w:pPr>
            <w:r w:rsidRPr="00C32704">
              <w:rPr>
                <w:rFonts w:ascii="Arial" w:hAnsi="Arial" w:cs="Arial"/>
              </w:rPr>
              <w:t>Antle BF, Barbee AP, Christensen DN et al. (2009) The prevention of child maltreatment recidivism through the Solution-Based Casework model of child welfare practice. Children and Youth Services Review: 1346-51</w:t>
            </w:r>
          </w:p>
        </w:tc>
        <w:tc>
          <w:tcPr>
            <w:tcW w:w="1791" w:type="dxa"/>
            <w:hideMark/>
          </w:tcPr>
          <w:p w14:paraId="74EDA391"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361D005F" w14:textId="77777777" w:rsidTr="003F56A3">
        <w:trPr>
          <w:trHeight w:val="570"/>
        </w:trPr>
        <w:tc>
          <w:tcPr>
            <w:tcW w:w="7225" w:type="dxa"/>
            <w:hideMark/>
          </w:tcPr>
          <w:p w14:paraId="7A9EFE8E" w14:textId="77777777" w:rsidR="00C32704" w:rsidRPr="00C32704" w:rsidRDefault="00C32704" w:rsidP="00C32704">
            <w:pPr>
              <w:spacing w:after="0" w:line="240" w:lineRule="auto"/>
              <w:rPr>
                <w:rFonts w:ascii="Arial" w:hAnsi="Arial" w:cs="Arial"/>
              </w:rPr>
            </w:pPr>
            <w:r w:rsidRPr="00C32704">
              <w:rPr>
                <w:rFonts w:ascii="Arial" w:hAnsi="Arial" w:cs="Arial"/>
              </w:rPr>
              <w:t>Antonini TN, Raj SP, Oberjohn KS et al. (2014) A Pilot Randomized Trial of an Online Parenting Skills Program for Pediatric Traumatic Brain Injury: Improvements in Parenting and Child Behavior. Behavior Therapy: 455-68</w:t>
            </w:r>
          </w:p>
        </w:tc>
        <w:tc>
          <w:tcPr>
            <w:tcW w:w="1791" w:type="dxa"/>
            <w:hideMark/>
          </w:tcPr>
          <w:p w14:paraId="4098846C"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163BCDE5" w14:textId="77777777" w:rsidTr="003F56A3">
        <w:trPr>
          <w:trHeight w:val="570"/>
        </w:trPr>
        <w:tc>
          <w:tcPr>
            <w:tcW w:w="7225" w:type="dxa"/>
            <w:hideMark/>
          </w:tcPr>
          <w:p w14:paraId="11A40DE3" w14:textId="77777777" w:rsidR="00C32704" w:rsidRPr="00C32704" w:rsidRDefault="00C32704" w:rsidP="00C32704">
            <w:pPr>
              <w:spacing w:after="0" w:line="240" w:lineRule="auto"/>
              <w:rPr>
                <w:rFonts w:ascii="Arial" w:hAnsi="Arial" w:cs="Arial"/>
              </w:rPr>
            </w:pPr>
            <w:r w:rsidRPr="00C32704">
              <w:rPr>
                <w:rFonts w:ascii="Arial" w:hAnsi="Arial" w:cs="Arial"/>
              </w:rPr>
              <w:lastRenderedPageBreak/>
              <w:t>Ashton CK, O’Brien-Langer A, Silverstone PH (2016) The CASA Trauma and Attachment Group (TAG) Program for children who have attachment issues following early developmental trauma. Journal of the Canadian Academy of Child and Adolescent Psychiatry / Journal de l'Académie canadienne de psychiatrie de l'enfant et de l'adolescent: 35-42</w:t>
            </w:r>
          </w:p>
        </w:tc>
        <w:tc>
          <w:tcPr>
            <w:tcW w:w="1791" w:type="dxa"/>
            <w:hideMark/>
          </w:tcPr>
          <w:p w14:paraId="5DB57AFB"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48B735E6" w14:textId="77777777" w:rsidTr="003F56A3">
        <w:trPr>
          <w:trHeight w:val="285"/>
        </w:trPr>
        <w:tc>
          <w:tcPr>
            <w:tcW w:w="7225" w:type="dxa"/>
            <w:hideMark/>
          </w:tcPr>
          <w:p w14:paraId="0F569473" w14:textId="77777777" w:rsidR="00C32704" w:rsidRPr="00C32704" w:rsidRDefault="00C32704" w:rsidP="00C32704">
            <w:pPr>
              <w:spacing w:after="0" w:line="240" w:lineRule="auto"/>
              <w:rPr>
                <w:rFonts w:ascii="Arial" w:hAnsi="Arial" w:cs="Arial"/>
              </w:rPr>
            </w:pPr>
            <w:r w:rsidRPr="00C32704">
              <w:rPr>
                <w:rFonts w:ascii="Arial" w:hAnsi="Arial" w:cs="Arial"/>
              </w:rPr>
              <w:t>Avinger KA and Jones RA (2007) Group treatment of sexually abused adolescent girls: a review of outcome studies. The American Journal of Family Therapy: 315-26</w:t>
            </w:r>
          </w:p>
        </w:tc>
        <w:tc>
          <w:tcPr>
            <w:tcW w:w="1791" w:type="dxa"/>
            <w:hideMark/>
          </w:tcPr>
          <w:p w14:paraId="0789B37B"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636153DF" w14:textId="77777777" w:rsidTr="003F56A3">
        <w:trPr>
          <w:trHeight w:val="285"/>
        </w:trPr>
        <w:tc>
          <w:tcPr>
            <w:tcW w:w="7225" w:type="dxa"/>
            <w:hideMark/>
          </w:tcPr>
          <w:p w14:paraId="379B8595" w14:textId="77777777" w:rsidR="00C32704" w:rsidRPr="00C32704" w:rsidRDefault="00C32704" w:rsidP="00C32704">
            <w:pPr>
              <w:spacing w:after="0" w:line="240" w:lineRule="auto"/>
              <w:rPr>
                <w:rFonts w:ascii="Arial" w:hAnsi="Arial" w:cs="Arial"/>
              </w:rPr>
            </w:pPr>
            <w:r w:rsidRPr="00C32704">
              <w:rPr>
                <w:rFonts w:ascii="Arial" w:hAnsi="Arial" w:cs="Arial"/>
              </w:rPr>
              <w:t>Balluerka N, Muela A, Amiano N et al. (2015) Promoting psychosocial adaptation of youths in residential care through animal-assisted psychotherapy. Child Abuse &amp; Neglect: 193-205</w:t>
            </w:r>
          </w:p>
        </w:tc>
        <w:tc>
          <w:tcPr>
            <w:tcW w:w="1791" w:type="dxa"/>
            <w:hideMark/>
          </w:tcPr>
          <w:p w14:paraId="6460747A"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613BF781" w14:textId="77777777" w:rsidTr="003F56A3">
        <w:trPr>
          <w:trHeight w:val="285"/>
        </w:trPr>
        <w:tc>
          <w:tcPr>
            <w:tcW w:w="7225" w:type="dxa"/>
            <w:hideMark/>
          </w:tcPr>
          <w:p w14:paraId="27DB6CE7" w14:textId="77777777" w:rsidR="00C32704" w:rsidRPr="00C32704" w:rsidRDefault="00C32704" w:rsidP="00C32704">
            <w:pPr>
              <w:spacing w:after="0" w:line="240" w:lineRule="auto"/>
              <w:rPr>
                <w:rFonts w:ascii="Arial" w:hAnsi="Arial" w:cs="Arial"/>
              </w:rPr>
            </w:pPr>
            <w:r w:rsidRPr="00C32704">
              <w:rPr>
                <w:rFonts w:ascii="Arial" w:hAnsi="Arial" w:cs="Arial"/>
              </w:rPr>
              <w:t>Barbe RP (2004) Review: psychological therapies can improve psychological symptoms in children who have been sexually abused. Evidence Based Mental Health: 73</w:t>
            </w:r>
          </w:p>
        </w:tc>
        <w:tc>
          <w:tcPr>
            <w:tcW w:w="1791" w:type="dxa"/>
            <w:hideMark/>
          </w:tcPr>
          <w:p w14:paraId="27ED9A0F"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04768E85" w14:textId="77777777" w:rsidTr="003F56A3">
        <w:trPr>
          <w:trHeight w:val="285"/>
        </w:trPr>
        <w:tc>
          <w:tcPr>
            <w:tcW w:w="7225" w:type="dxa"/>
            <w:hideMark/>
          </w:tcPr>
          <w:p w14:paraId="549309B2" w14:textId="77777777" w:rsidR="00C32704" w:rsidRPr="00C32704" w:rsidRDefault="00C32704" w:rsidP="00C32704">
            <w:pPr>
              <w:spacing w:after="0" w:line="240" w:lineRule="auto"/>
              <w:rPr>
                <w:rFonts w:ascii="Arial" w:hAnsi="Arial" w:cs="Arial"/>
              </w:rPr>
            </w:pPr>
            <w:r w:rsidRPr="00C32704">
              <w:rPr>
                <w:rFonts w:ascii="Arial" w:hAnsi="Arial" w:cs="Arial"/>
              </w:rPr>
              <w:t>Barlow J and Stewart-Brown S (2006) Parenting programmes and child abuse. Childright 231</w:t>
            </w:r>
          </w:p>
        </w:tc>
        <w:tc>
          <w:tcPr>
            <w:tcW w:w="1791" w:type="dxa"/>
            <w:hideMark/>
          </w:tcPr>
          <w:p w14:paraId="27E7D8D8" w14:textId="77777777" w:rsidR="00C32704" w:rsidRPr="00C32704" w:rsidRDefault="00C32704" w:rsidP="00C32704">
            <w:pPr>
              <w:spacing w:after="0" w:line="240" w:lineRule="auto"/>
              <w:rPr>
                <w:rFonts w:ascii="Arial" w:hAnsi="Arial" w:cs="Arial"/>
              </w:rPr>
            </w:pPr>
            <w:r w:rsidRPr="00C32704">
              <w:rPr>
                <w:rFonts w:ascii="Arial" w:hAnsi="Arial" w:cs="Arial"/>
              </w:rPr>
              <w:t>Not available</w:t>
            </w:r>
          </w:p>
        </w:tc>
      </w:tr>
      <w:tr w:rsidR="00C32704" w:rsidRPr="00C32704" w14:paraId="5BE819B2" w14:textId="77777777" w:rsidTr="003F56A3">
        <w:trPr>
          <w:trHeight w:val="285"/>
        </w:trPr>
        <w:tc>
          <w:tcPr>
            <w:tcW w:w="7225" w:type="dxa"/>
            <w:hideMark/>
          </w:tcPr>
          <w:p w14:paraId="534632B2" w14:textId="77777777" w:rsidR="00C32704" w:rsidRPr="00C32704" w:rsidRDefault="00C32704" w:rsidP="00C32704">
            <w:pPr>
              <w:spacing w:after="0" w:line="240" w:lineRule="auto"/>
              <w:rPr>
                <w:rFonts w:ascii="Arial" w:hAnsi="Arial" w:cs="Arial"/>
              </w:rPr>
            </w:pPr>
            <w:r w:rsidRPr="00C32704">
              <w:rPr>
                <w:rFonts w:ascii="Arial" w:hAnsi="Arial" w:cs="Arial"/>
              </w:rPr>
              <w:t>Barlow J, Bennett C, Midgley N et al. (2015) Parent-infant psychotherapy for improving parental and infant mental health. Cochrane Database of Systematic Reviews  Issue 1 Art. No. CD010534</w:t>
            </w:r>
          </w:p>
        </w:tc>
        <w:tc>
          <w:tcPr>
            <w:tcW w:w="1791" w:type="dxa"/>
            <w:hideMark/>
          </w:tcPr>
          <w:p w14:paraId="4713C136"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4226EA60" w14:textId="77777777" w:rsidTr="003F56A3">
        <w:trPr>
          <w:trHeight w:val="285"/>
        </w:trPr>
        <w:tc>
          <w:tcPr>
            <w:tcW w:w="7225" w:type="dxa"/>
            <w:hideMark/>
          </w:tcPr>
          <w:p w14:paraId="722E9CC6" w14:textId="77777777" w:rsidR="00C32704" w:rsidRPr="00C32704" w:rsidRDefault="00C32704" w:rsidP="00C32704">
            <w:pPr>
              <w:spacing w:after="0" w:line="240" w:lineRule="auto"/>
              <w:rPr>
                <w:rFonts w:ascii="Arial" w:hAnsi="Arial" w:cs="Arial"/>
              </w:rPr>
            </w:pPr>
            <w:r w:rsidRPr="00C32704">
              <w:rPr>
                <w:rFonts w:ascii="Arial" w:hAnsi="Arial" w:cs="Arial"/>
              </w:rPr>
              <w:t>Barlow J, Smailagic N, Husband N et al. (2014) Group-based parent training programmes for improving parental psychosocial health. Cochrane Database of Systematic Reviews 2014, Issue 5. Art. No: CD002020</w:t>
            </w:r>
          </w:p>
        </w:tc>
        <w:tc>
          <w:tcPr>
            <w:tcW w:w="1791" w:type="dxa"/>
            <w:hideMark/>
          </w:tcPr>
          <w:p w14:paraId="01415357"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13313542" w14:textId="77777777" w:rsidTr="003F56A3">
        <w:trPr>
          <w:trHeight w:val="285"/>
        </w:trPr>
        <w:tc>
          <w:tcPr>
            <w:tcW w:w="7225" w:type="dxa"/>
            <w:hideMark/>
          </w:tcPr>
          <w:p w14:paraId="69FA4070" w14:textId="77777777" w:rsidR="00C32704" w:rsidRPr="00C32704" w:rsidRDefault="00C32704" w:rsidP="00C32704">
            <w:pPr>
              <w:spacing w:after="0" w:line="240" w:lineRule="auto"/>
              <w:rPr>
                <w:rFonts w:ascii="Arial" w:hAnsi="Arial" w:cs="Arial"/>
              </w:rPr>
            </w:pPr>
            <w:r w:rsidRPr="00C32704">
              <w:rPr>
                <w:rFonts w:ascii="Arial" w:hAnsi="Arial" w:cs="Arial"/>
              </w:rPr>
              <w:t>Barron IG and Topping KJ (2013) Survivor experience of a child sexual abuse prevention program: a pilot study. Journal of Interpersonal Violence: 2797-812</w:t>
            </w:r>
          </w:p>
        </w:tc>
        <w:tc>
          <w:tcPr>
            <w:tcW w:w="1791" w:type="dxa"/>
            <w:hideMark/>
          </w:tcPr>
          <w:p w14:paraId="4086ECA4"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4EC922BA" w14:textId="77777777" w:rsidTr="003F56A3">
        <w:trPr>
          <w:trHeight w:val="285"/>
        </w:trPr>
        <w:tc>
          <w:tcPr>
            <w:tcW w:w="7225" w:type="dxa"/>
            <w:hideMark/>
          </w:tcPr>
          <w:p w14:paraId="61D4EB1C" w14:textId="77777777" w:rsidR="00C32704" w:rsidRPr="00C32704" w:rsidRDefault="00C32704" w:rsidP="00C32704">
            <w:pPr>
              <w:spacing w:after="0" w:line="240" w:lineRule="auto"/>
              <w:rPr>
                <w:rFonts w:ascii="Arial" w:hAnsi="Arial" w:cs="Arial"/>
              </w:rPr>
            </w:pPr>
            <w:r w:rsidRPr="00C32704">
              <w:rPr>
                <w:rFonts w:ascii="Arial" w:hAnsi="Arial" w:cs="Arial"/>
              </w:rPr>
              <w:t>Bentovim A and Elliott I (2014) Hope for children and families: targeting abusive parenting and the associated impairment of children. Journal of Clinical Child and Adolescent Psychology: 270-85</w:t>
            </w:r>
          </w:p>
        </w:tc>
        <w:tc>
          <w:tcPr>
            <w:tcW w:w="1791" w:type="dxa"/>
            <w:hideMark/>
          </w:tcPr>
          <w:p w14:paraId="404C6B9C"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3CAC9C19" w14:textId="77777777" w:rsidTr="003F56A3">
        <w:trPr>
          <w:trHeight w:val="285"/>
        </w:trPr>
        <w:tc>
          <w:tcPr>
            <w:tcW w:w="7225" w:type="dxa"/>
            <w:hideMark/>
          </w:tcPr>
          <w:p w14:paraId="1546185C" w14:textId="77777777" w:rsidR="00C32704" w:rsidRPr="00C32704" w:rsidRDefault="00C32704" w:rsidP="00C32704">
            <w:pPr>
              <w:spacing w:after="0" w:line="240" w:lineRule="auto"/>
              <w:rPr>
                <w:rFonts w:ascii="Arial" w:hAnsi="Arial" w:cs="Arial"/>
              </w:rPr>
            </w:pPr>
            <w:r w:rsidRPr="00C32704">
              <w:rPr>
                <w:rFonts w:ascii="Arial" w:hAnsi="Arial" w:cs="Arial"/>
              </w:rPr>
              <w:t>Benuto LT, O’Donohue W (2015) Treatment of the sexually abused child: review and synthesis of recent meta-analyses. Children and Youth Services Review: 52-60</w:t>
            </w:r>
          </w:p>
        </w:tc>
        <w:tc>
          <w:tcPr>
            <w:tcW w:w="1791" w:type="dxa"/>
            <w:hideMark/>
          </w:tcPr>
          <w:p w14:paraId="3D212C48"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0A38490A" w14:textId="77777777" w:rsidTr="003F56A3">
        <w:trPr>
          <w:trHeight w:val="570"/>
        </w:trPr>
        <w:tc>
          <w:tcPr>
            <w:tcW w:w="7225" w:type="dxa"/>
            <w:hideMark/>
          </w:tcPr>
          <w:p w14:paraId="44ED5209" w14:textId="77777777" w:rsidR="00C32704" w:rsidRPr="00C32704" w:rsidRDefault="00C32704" w:rsidP="00C32704">
            <w:pPr>
              <w:spacing w:after="0" w:line="240" w:lineRule="auto"/>
              <w:rPr>
                <w:rFonts w:ascii="Arial" w:hAnsi="Arial" w:cs="Arial"/>
              </w:rPr>
            </w:pPr>
            <w:r w:rsidRPr="00C32704">
              <w:rPr>
                <w:rFonts w:ascii="Arial" w:hAnsi="Arial" w:cs="Arial"/>
              </w:rPr>
              <w:t>Berk M S, Shelby J, Avina C et al. (2014) Dialectical behavior therapy for suicidal and self-harming adolescents with trauma symptoms. In: Timmer S, Urquiza A, editors. Evidence-based approaches for the treatment of maltreated children: considering core components and treatment effectiveness. New York: Springer Science + Business Media Dordrecht, p215-36</w:t>
            </w:r>
          </w:p>
        </w:tc>
        <w:tc>
          <w:tcPr>
            <w:tcW w:w="1791" w:type="dxa"/>
            <w:hideMark/>
          </w:tcPr>
          <w:p w14:paraId="5F70ECC6"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2DF1D01E" w14:textId="77777777" w:rsidTr="003F56A3">
        <w:trPr>
          <w:trHeight w:val="570"/>
        </w:trPr>
        <w:tc>
          <w:tcPr>
            <w:tcW w:w="7225" w:type="dxa"/>
            <w:hideMark/>
          </w:tcPr>
          <w:p w14:paraId="2C56C7B2" w14:textId="77777777" w:rsidR="00C32704" w:rsidRPr="00C32704" w:rsidRDefault="00C32704" w:rsidP="00C32704">
            <w:pPr>
              <w:spacing w:after="0" w:line="240" w:lineRule="auto"/>
              <w:rPr>
                <w:rFonts w:ascii="Arial" w:hAnsi="Arial" w:cs="Arial"/>
              </w:rPr>
            </w:pPr>
            <w:r w:rsidRPr="00C32704">
              <w:rPr>
                <w:rFonts w:ascii="Arial" w:hAnsi="Arial" w:cs="Arial"/>
              </w:rPr>
              <w:t>Bick J, Lewis-Morrarty E, Lindhiem O et al. (2012) Enhancing attachment organization among maltreated children: Results of a randomized clinical trial. Child development: 623-36</w:t>
            </w:r>
          </w:p>
        </w:tc>
        <w:tc>
          <w:tcPr>
            <w:tcW w:w="1791" w:type="dxa"/>
            <w:hideMark/>
          </w:tcPr>
          <w:p w14:paraId="1837C0F2" w14:textId="77777777" w:rsidR="00C32704" w:rsidRPr="00C32704" w:rsidRDefault="00C32704" w:rsidP="00C32704">
            <w:pPr>
              <w:spacing w:after="0" w:line="240" w:lineRule="auto"/>
              <w:rPr>
                <w:rFonts w:ascii="Arial" w:hAnsi="Arial" w:cs="Arial"/>
              </w:rPr>
            </w:pPr>
            <w:r w:rsidRPr="00C32704">
              <w:rPr>
                <w:rFonts w:ascii="Arial" w:hAnsi="Arial" w:cs="Arial"/>
              </w:rPr>
              <w:t>Already in Systematic Review</w:t>
            </w:r>
          </w:p>
        </w:tc>
      </w:tr>
      <w:tr w:rsidR="00C32704" w:rsidRPr="00C32704" w14:paraId="2AF75378" w14:textId="77777777" w:rsidTr="003F56A3">
        <w:trPr>
          <w:trHeight w:val="570"/>
        </w:trPr>
        <w:tc>
          <w:tcPr>
            <w:tcW w:w="7225" w:type="dxa"/>
            <w:hideMark/>
          </w:tcPr>
          <w:p w14:paraId="30C9DE53" w14:textId="77777777" w:rsidR="00C32704" w:rsidRPr="00C32704" w:rsidRDefault="00C32704" w:rsidP="00C32704">
            <w:pPr>
              <w:spacing w:after="0" w:line="240" w:lineRule="auto"/>
              <w:rPr>
                <w:rFonts w:ascii="Arial" w:hAnsi="Arial" w:cs="Arial"/>
              </w:rPr>
            </w:pPr>
            <w:r w:rsidRPr="00C32704">
              <w:rPr>
                <w:rFonts w:ascii="Arial" w:hAnsi="Arial" w:cs="Arial"/>
              </w:rPr>
              <w:t>Boothby N, Wessells M, Williamson J et al. (2012) What are the most effective early response strategies and interventions to assess and address the immediate needs of children outside of family care? Child Abuse and Neglect: The International Journal: 711-21</w:t>
            </w:r>
          </w:p>
        </w:tc>
        <w:tc>
          <w:tcPr>
            <w:tcW w:w="1791" w:type="dxa"/>
            <w:hideMark/>
          </w:tcPr>
          <w:p w14:paraId="4B62DE4F"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2D22E3FC" w14:textId="77777777" w:rsidTr="003F56A3">
        <w:trPr>
          <w:trHeight w:val="285"/>
        </w:trPr>
        <w:tc>
          <w:tcPr>
            <w:tcW w:w="7225" w:type="dxa"/>
            <w:hideMark/>
          </w:tcPr>
          <w:p w14:paraId="6D49E31B" w14:textId="77777777" w:rsidR="00C32704" w:rsidRPr="00C32704" w:rsidRDefault="00C32704" w:rsidP="00C32704">
            <w:pPr>
              <w:spacing w:after="0" w:line="240" w:lineRule="auto"/>
              <w:rPr>
                <w:rFonts w:ascii="Arial" w:hAnsi="Arial" w:cs="Arial"/>
              </w:rPr>
            </w:pPr>
            <w:r w:rsidRPr="00C32704">
              <w:rPr>
                <w:rFonts w:ascii="Arial" w:hAnsi="Arial" w:cs="Arial"/>
              </w:rPr>
              <w:t xml:space="preserve">Boyer NRS, Boyd KA, Turner-Halliday F et al. (2014) Examining the feasibility of an economic analysis of dyadic developmental psychotherapy for children with maltreatment associated psychiatric problems in the United Kingdom. BMC Psychiatry 14: 346 </w:t>
            </w:r>
          </w:p>
        </w:tc>
        <w:tc>
          <w:tcPr>
            <w:tcW w:w="1791" w:type="dxa"/>
            <w:hideMark/>
          </w:tcPr>
          <w:p w14:paraId="469A6BB5"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0BA9D565" w14:textId="77777777" w:rsidTr="003F56A3">
        <w:trPr>
          <w:trHeight w:val="570"/>
        </w:trPr>
        <w:tc>
          <w:tcPr>
            <w:tcW w:w="7225" w:type="dxa"/>
            <w:hideMark/>
          </w:tcPr>
          <w:p w14:paraId="2E90FD3C" w14:textId="77777777" w:rsidR="00C32704" w:rsidRPr="00C32704" w:rsidRDefault="00C32704" w:rsidP="00C32704">
            <w:pPr>
              <w:spacing w:after="0" w:line="240" w:lineRule="auto"/>
              <w:rPr>
                <w:rFonts w:ascii="Arial" w:hAnsi="Arial" w:cs="Arial"/>
              </w:rPr>
            </w:pPr>
            <w:r w:rsidRPr="00C32704">
              <w:rPr>
                <w:rFonts w:ascii="Arial" w:hAnsi="Arial" w:cs="Arial"/>
              </w:rPr>
              <w:t>Brad WL, Janelle N, Bruce P (2006) Preventing child abuse: A meta-analysis of parent training programs. Research on Social Work Practice: 251-62.</w:t>
            </w:r>
          </w:p>
        </w:tc>
        <w:tc>
          <w:tcPr>
            <w:tcW w:w="1791" w:type="dxa"/>
            <w:hideMark/>
          </w:tcPr>
          <w:p w14:paraId="0B4FB39A" w14:textId="77777777" w:rsidR="00C32704" w:rsidRPr="00C32704" w:rsidRDefault="00C32704" w:rsidP="00C32704">
            <w:pPr>
              <w:spacing w:after="0" w:line="240" w:lineRule="auto"/>
              <w:rPr>
                <w:rFonts w:ascii="Arial" w:hAnsi="Arial" w:cs="Arial"/>
              </w:rPr>
            </w:pPr>
            <w:r w:rsidRPr="00C32704">
              <w:rPr>
                <w:rFonts w:ascii="Arial" w:hAnsi="Arial" w:cs="Arial"/>
              </w:rPr>
              <w:t>Intervention/Outcome</w:t>
            </w:r>
          </w:p>
        </w:tc>
      </w:tr>
      <w:tr w:rsidR="00C32704" w:rsidRPr="00C32704" w14:paraId="1F7FC692" w14:textId="77777777" w:rsidTr="003F56A3">
        <w:trPr>
          <w:trHeight w:val="285"/>
        </w:trPr>
        <w:tc>
          <w:tcPr>
            <w:tcW w:w="7225" w:type="dxa"/>
            <w:hideMark/>
          </w:tcPr>
          <w:p w14:paraId="0D6C2AE2" w14:textId="77777777" w:rsidR="00C32704" w:rsidRPr="00C32704" w:rsidRDefault="00C32704" w:rsidP="00C32704">
            <w:pPr>
              <w:spacing w:after="0" w:line="240" w:lineRule="auto"/>
              <w:rPr>
                <w:rFonts w:ascii="Arial" w:hAnsi="Arial" w:cs="Arial"/>
              </w:rPr>
            </w:pPr>
            <w:r w:rsidRPr="00C32704">
              <w:rPr>
                <w:rFonts w:ascii="Arial" w:hAnsi="Arial" w:cs="Arial"/>
              </w:rPr>
              <w:lastRenderedPageBreak/>
              <w:t>Brown AK, McCauley C, Navalta et al. (2013) Trauma systems therapy in residential settings: improving emotion regulation and the social environment of traumatized children and youth in congregate care. Journal of Family Violence: 693-703</w:t>
            </w:r>
          </w:p>
        </w:tc>
        <w:tc>
          <w:tcPr>
            <w:tcW w:w="1791" w:type="dxa"/>
            <w:hideMark/>
          </w:tcPr>
          <w:p w14:paraId="09B5D382"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4BC5BF28" w14:textId="77777777" w:rsidTr="003F56A3">
        <w:trPr>
          <w:trHeight w:val="570"/>
        </w:trPr>
        <w:tc>
          <w:tcPr>
            <w:tcW w:w="7225" w:type="dxa"/>
            <w:hideMark/>
          </w:tcPr>
          <w:p w14:paraId="03F18631" w14:textId="77777777" w:rsidR="00C32704" w:rsidRPr="00C32704" w:rsidRDefault="00C32704" w:rsidP="00C32704">
            <w:pPr>
              <w:spacing w:after="0" w:line="240" w:lineRule="auto"/>
              <w:rPr>
                <w:rFonts w:ascii="Arial" w:hAnsi="Arial" w:cs="Arial"/>
              </w:rPr>
            </w:pPr>
            <w:r w:rsidRPr="00C32704">
              <w:rPr>
                <w:rFonts w:ascii="Arial" w:hAnsi="Arial" w:cs="Arial"/>
              </w:rPr>
              <w:t>Bruce J, McDermott JA, Fisher P et al. (2009) Using behavioral and electrophysiological measures to assess the effects of a preventive intervention: A preliminary study with preschool-aged foster children. Prevention Science: 129-40</w:t>
            </w:r>
          </w:p>
        </w:tc>
        <w:tc>
          <w:tcPr>
            <w:tcW w:w="1791" w:type="dxa"/>
            <w:hideMark/>
          </w:tcPr>
          <w:p w14:paraId="63B5AD49" w14:textId="77777777" w:rsidR="00C32704" w:rsidRPr="00C32704" w:rsidRDefault="00C32704" w:rsidP="00C32704">
            <w:pPr>
              <w:spacing w:after="0" w:line="240" w:lineRule="auto"/>
              <w:rPr>
                <w:rFonts w:ascii="Arial" w:hAnsi="Arial" w:cs="Arial"/>
              </w:rPr>
            </w:pPr>
            <w:r w:rsidRPr="00C32704">
              <w:rPr>
                <w:rFonts w:ascii="Arial" w:hAnsi="Arial" w:cs="Arial"/>
              </w:rPr>
              <w:t>Intervention/Outcome</w:t>
            </w:r>
          </w:p>
        </w:tc>
      </w:tr>
      <w:tr w:rsidR="00C32704" w:rsidRPr="00C32704" w14:paraId="7515879F" w14:textId="77777777" w:rsidTr="003F56A3">
        <w:trPr>
          <w:trHeight w:val="285"/>
        </w:trPr>
        <w:tc>
          <w:tcPr>
            <w:tcW w:w="7225" w:type="dxa"/>
            <w:hideMark/>
          </w:tcPr>
          <w:p w14:paraId="7C43421C" w14:textId="77777777" w:rsidR="00C32704" w:rsidRPr="00C32704" w:rsidRDefault="00C32704" w:rsidP="00C32704">
            <w:pPr>
              <w:spacing w:after="0" w:line="240" w:lineRule="auto"/>
              <w:rPr>
                <w:rFonts w:ascii="Arial" w:hAnsi="Arial" w:cs="Arial"/>
              </w:rPr>
            </w:pPr>
            <w:r w:rsidRPr="00C32704">
              <w:rPr>
                <w:rFonts w:ascii="Arial" w:hAnsi="Arial" w:cs="Arial"/>
              </w:rPr>
              <w:t>Bunston W, Eyre K, Carlsson A et al. (2016) Evaluating relational repair work with infants and mothers impacted by family violence. Australian and New Zealand Journal of Criminology: 113-33</w:t>
            </w:r>
          </w:p>
        </w:tc>
        <w:tc>
          <w:tcPr>
            <w:tcW w:w="1791" w:type="dxa"/>
            <w:hideMark/>
          </w:tcPr>
          <w:p w14:paraId="3B4C318B"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34BEF547" w14:textId="77777777" w:rsidTr="003F56A3">
        <w:trPr>
          <w:trHeight w:val="285"/>
        </w:trPr>
        <w:tc>
          <w:tcPr>
            <w:tcW w:w="7225" w:type="dxa"/>
            <w:hideMark/>
          </w:tcPr>
          <w:p w14:paraId="5600CEB4" w14:textId="02FD6ED0" w:rsidR="00C32704" w:rsidRPr="00C32704" w:rsidRDefault="00C32704" w:rsidP="00C32704">
            <w:pPr>
              <w:spacing w:after="0" w:line="240" w:lineRule="auto"/>
              <w:rPr>
                <w:rFonts w:ascii="Arial" w:hAnsi="Arial" w:cs="Arial"/>
              </w:rPr>
            </w:pPr>
            <w:r w:rsidRPr="00C32704">
              <w:rPr>
                <w:rFonts w:ascii="Arial" w:hAnsi="Arial" w:cs="Arial"/>
              </w:rPr>
              <w:t>Carr A (2009) The effectiveness of family therapy and systemic interventions for child-focused problems. J</w:t>
            </w:r>
            <w:r w:rsidR="00692C36">
              <w:rPr>
                <w:rFonts w:ascii="Arial" w:hAnsi="Arial" w:cs="Arial"/>
              </w:rPr>
              <w:t xml:space="preserve">ournal of Family Therapy 31(1): </w:t>
            </w:r>
            <w:r w:rsidRPr="00C32704">
              <w:rPr>
                <w:rFonts w:ascii="Arial" w:hAnsi="Arial" w:cs="Arial"/>
              </w:rPr>
              <w:t>3-45</w:t>
            </w:r>
          </w:p>
        </w:tc>
        <w:tc>
          <w:tcPr>
            <w:tcW w:w="1791" w:type="dxa"/>
            <w:hideMark/>
          </w:tcPr>
          <w:p w14:paraId="7806B79D"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6DE98F7E" w14:textId="77777777" w:rsidTr="003F56A3">
        <w:trPr>
          <w:trHeight w:val="285"/>
        </w:trPr>
        <w:tc>
          <w:tcPr>
            <w:tcW w:w="7225" w:type="dxa"/>
            <w:hideMark/>
          </w:tcPr>
          <w:p w14:paraId="1CD4665C" w14:textId="023B52F5" w:rsidR="00C32704" w:rsidRPr="00C32704" w:rsidRDefault="00C32704" w:rsidP="00C32704">
            <w:pPr>
              <w:spacing w:after="0" w:line="240" w:lineRule="auto"/>
              <w:rPr>
                <w:rFonts w:ascii="Arial" w:hAnsi="Arial" w:cs="Arial"/>
              </w:rPr>
            </w:pPr>
            <w:r w:rsidRPr="00C32704">
              <w:rPr>
                <w:rFonts w:ascii="Arial" w:hAnsi="Arial" w:cs="Arial"/>
              </w:rPr>
              <w:t>Carr A (2014) The evidence base for family therapy and systemic interventions for child-focused problems. Journal of Family Therapy 36</w:t>
            </w:r>
            <w:r w:rsidR="00692C36">
              <w:rPr>
                <w:rFonts w:ascii="Arial" w:hAnsi="Arial" w:cs="Arial"/>
              </w:rPr>
              <w:t xml:space="preserve">(2): </w:t>
            </w:r>
            <w:r w:rsidRPr="00C32704">
              <w:rPr>
                <w:rFonts w:ascii="Arial" w:hAnsi="Arial" w:cs="Arial"/>
              </w:rPr>
              <w:t>107-57</w:t>
            </w:r>
          </w:p>
        </w:tc>
        <w:tc>
          <w:tcPr>
            <w:tcW w:w="1791" w:type="dxa"/>
            <w:hideMark/>
          </w:tcPr>
          <w:p w14:paraId="1B67886D"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2DC37B4C" w14:textId="77777777" w:rsidTr="003F56A3">
        <w:trPr>
          <w:trHeight w:val="285"/>
        </w:trPr>
        <w:tc>
          <w:tcPr>
            <w:tcW w:w="7225" w:type="dxa"/>
            <w:noWrap/>
            <w:hideMark/>
          </w:tcPr>
          <w:p w14:paraId="3432C312" w14:textId="77777777" w:rsidR="00C32704" w:rsidRPr="00C32704" w:rsidRDefault="00C32704" w:rsidP="00C32704">
            <w:pPr>
              <w:spacing w:after="0" w:line="240" w:lineRule="auto"/>
              <w:rPr>
                <w:rFonts w:ascii="Arial" w:hAnsi="Arial" w:cs="Arial"/>
              </w:rPr>
            </w:pPr>
            <w:r w:rsidRPr="00C32704">
              <w:rPr>
                <w:rFonts w:ascii="Arial" w:hAnsi="Arial" w:cs="Arial"/>
              </w:rPr>
              <w:t>Carrión VG, Wong SS and Kletter H (2013) Update on neuroimaging and cognitive functioning in maltreatment-related pediatric PTSD: Treatment implications. Journal of Family Violence 28(1): 53-61.</w:t>
            </w:r>
          </w:p>
        </w:tc>
        <w:tc>
          <w:tcPr>
            <w:tcW w:w="1791" w:type="dxa"/>
            <w:hideMark/>
          </w:tcPr>
          <w:p w14:paraId="1A724B67"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294641D0" w14:textId="77777777" w:rsidTr="003F56A3">
        <w:trPr>
          <w:trHeight w:val="570"/>
        </w:trPr>
        <w:tc>
          <w:tcPr>
            <w:tcW w:w="7225" w:type="dxa"/>
            <w:hideMark/>
          </w:tcPr>
          <w:p w14:paraId="3F5DD406" w14:textId="77777777" w:rsidR="00C32704" w:rsidRPr="00C32704" w:rsidRDefault="00C32704" w:rsidP="00C32704">
            <w:pPr>
              <w:spacing w:after="0" w:line="240" w:lineRule="auto"/>
              <w:rPr>
                <w:rFonts w:ascii="Arial" w:hAnsi="Arial" w:cs="Arial"/>
              </w:rPr>
            </w:pPr>
            <w:r w:rsidRPr="00C32704">
              <w:rPr>
                <w:rFonts w:ascii="Arial" w:hAnsi="Arial" w:cs="Arial"/>
              </w:rPr>
              <w:t>Chaffin M, Funderburk B, Bard D et al. (2011) A combined motivation and parent-child interaction therapy package reduces child welfare recidivism in a randomized dismantling field trial. Journal of Consulting and Clinical Psychology 79(1): 84-95.</w:t>
            </w:r>
          </w:p>
        </w:tc>
        <w:tc>
          <w:tcPr>
            <w:tcW w:w="1791" w:type="dxa"/>
            <w:hideMark/>
          </w:tcPr>
          <w:p w14:paraId="0D9BB39D" w14:textId="77777777" w:rsidR="00C32704" w:rsidRPr="00C32704" w:rsidRDefault="00C32704" w:rsidP="00C32704">
            <w:pPr>
              <w:spacing w:after="0" w:line="240" w:lineRule="auto"/>
              <w:rPr>
                <w:rFonts w:ascii="Arial" w:hAnsi="Arial" w:cs="Arial"/>
              </w:rPr>
            </w:pPr>
            <w:r w:rsidRPr="00C32704">
              <w:rPr>
                <w:rFonts w:ascii="Arial" w:hAnsi="Arial" w:cs="Arial"/>
              </w:rPr>
              <w:t>Already in Systematic Review</w:t>
            </w:r>
          </w:p>
        </w:tc>
      </w:tr>
      <w:tr w:rsidR="00C32704" w:rsidRPr="00C32704" w14:paraId="37E51BF8" w14:textId="77777777" w:rsidTr="003F56A3">
        <w:trPr>
          <w:trHeight w:val="570"/>
        </w:trPr>
        <w:tc>
          <w:tcPr>
            <w:tcW w:w="7225" w:type="dxa"/>
            <w:hideMark/>
          </w:tcPr>
          <w:p w14:paraId="07578FC0" w14:textId="77777777" w:rsidR="00C32704" w:rsidRPr="00C32704" w:rsidRDefault="00C32704" w:rsidP="00C32704">
            <w:pPr>
              <w:spacing w:after="0" w:line="240" w:lineRule="auto"/>
              <w:rPr>
                <w:rFonts w:ascii="Arial" w:hAnsi="Arial" w:cs="Arial"/>
              </w:rPr>
            </w:pPr>
            <w:r w:rsidRPr="00C32704">
              <w:rPr>
                <w:rFonts w:ascii="Arial" w:hAnsi="Arial" w:cs="Arial"/>
              </w:rPr>
              <w:t>Chaffin M, Hecht D, Bard D et al. (2012) A statewide trial of the SafeCare home-based services model with parents in Child Protective Services. Pediatrics 129: 509-515.</w:t>
            </w:r>
          </w:p>
        </w:tc>
        <w:tc>
          <w:tcPr>
            <w:tcW w:w="1791" w:type="dxa"/>
            <w:hideMark/>
          </w:tcPr>
          <w:p w14:paraId="45325B4B" w14:textId="77777777" w:rsidR="00C32704" w:rsidRPr="00C32704" w:rsidRDefault="00C32704" w:rsidP="00C32704">
            <w:pPr>
              <w:spacing w:after="0" w:line="240" w:lineRule="auto"/>
              <w:rPr>
                <w:rFonts w:ascii="Arial" w:hAnsi="Arial" w:cs="Arial"/>
              </w:rPr>
            </w:pPr>
            <w:r w:rsidRPr="00C32704">
              <w:rPr>
                <w:rFonts w:ascii="Arial" w:hAnsi="Arial" w:cs="Arial"/>
              </w:rPr>
              <w:t>Already in Systematic Review</w:t>
            </w:r>
          </w:p>
        </w:tc>
      </w:tr>
      <w:tr w:rsidR="00C32704" w:rsidRPr="00C32704" w14:paraId="224BDECF" w14:textId="77777777" w:rsidTr="003F56A3">
        <w:trPr>
          <w:trHeight w:val="570"/>
        </w:trPr>
        <w:tc>
          <w:tcPr>
            <w:tcW w:w="7225" w:type="dxa"/>
            <w:hideMark/>
          </w:tcPr>
          <w:p w14:paraId="6B6EDD1F" w14:textId="77777777" w:rsidR="00C32704" w:rsidRPr="00C32704" w:rsidRDefault="00C32704" w:rsidP="00C32704">
            <w:pPr>
              <w:spacing w:after="0" w:line="240" w:lineRule="auto"/>
              <w:rPr>
                <w:rFonts w:ascii="Arial" w:hAnsi="Arial" w:cs="Arial"/>
              </w:rPr>
            </w:pPr>
            <w:r w:rsidRPr="00C32704">
              <w:rPr>
                <w:rFonts w:ascii="Arial" w:hAnsi="Arial" w:cs="Arial"/>
              </w:rPr>
              <w:t>Chaffin M, Silovsky JF, Funderburke B et al. (2004) Parent-child interaction therapy with physically abusive parents: Efficacy for reducing future abuse reports. Journal of Consulting and Clinical Psychology 72(3): 500-510.</w:t>
            </w:r>
          </w:p>
        </w:tc>
        <w:tc>
          <w:tcPr>
            <w:tcW w:w="1791" w:type="dxa"/>
            <w:hideMark/>
          </w:tcPr>
          <w:p w14:paraId="1725DAE9" w14:textId="77777777" w:rsidR="00C32704" w:rsidRPr="00C32704" w:rsidRDefault="00C32704" w:rsidP="00C32704">
            <w:pPr>
              <w:spacing w:after="0" w:line="240" w:lineRule="auto"/>
              <w:rPr>
                <w:rFonts w:ascii="Arial" w:hAnsi="Arial" w:cs="Arial"/>
              </w:rPr>
            </w:pPr>
            <w:r w:rsidRPr="00C32704">
              <w:rPr>
                <w:rFonts w:ascii="Arial" w:hAnsi="Arial" w:cs="Arial"/>
              </w:rPr>
              <w:t>Already in Systematic Review</w:t>
            </w:r>
          </w:p>
        </w:tc>
      </w:tr>
      <w:tr w:rsidR="00C32704" w:rsidRPr="00C32704" w14:paraId="403AEBF3" w14:textId="77777777" w:rsidTr="003F56A3">
        <w:trPr>
          <w:trHeight w:val="570"/>
        </w:trPr>
        <w:tc>
          <w:tcPr>
            <w:tcW w:w="7225" w:type="dxa"/>
            <w:hideMark/>
          </w:tcPr>
          <w:p w14:paraId="53AF6D96" w14:textId="77777777" w:rsidR="00C32704" w:rsidRPr="00C32704" w:rsidRDefault="00C32704" w:rsidP="00C32704">
            <w:pPr>
              <w:spacing w:after="0" w:line="240" w:lineRule="auto"/>
              <w:rPr>
                <w:rFonts w:ascii="Arial" w:hAnsi="Arial" w:cs="Arial"/>
              </w:rPr>
            </w:pPr>
            <w:r w:rsidRPr="00C32704">
              <w:rPr>
                <w:rFonts w:ascii="Arial" w:hAnsi="Arial" w:cs="Arial"/>
              </w:rPr>
              <w:t>Chaffin M, Valle LA, Funderburk B et al. (2009) A motivational intervention can improve retention in PCIT for low-motivation child welfare clients. Child Maltreatment 14(4): 356-368.</w:t>
            </w:r>
          </w:p>
        </w:tc>
        <w:tc>
          <w:tcPr>
            <w:tcW w:w="1791" w:type="dxa"/>
            <w:hideMark/>
          </w:tcPr>
          <w:p w14:paraId="0C0BEACA" w14:textId="77777777" w:rsidR="00C32704" w:rsidRPr="00C32704" w:rsidRDefault="00C32704" w:rsidP="00C32704">
            <w:pPr>
              <w:spacing w:after="0" w:line="240" w:lineRule="auto"/>
              <w:rPr>
                <w:rFonts w:ascii="Arial" w:hAnsi="Arial" w:cs="Arial"/>
              </w:rPr>
            </w:pPr>
            <w:r w:rsidRPr="00C32704">
              <w:rPr>
                <w:rFonts w:ascii="Arial" w:hAnsi="Arial" w:cs="Arial"/>
              </w:rPr>
              <w:t>Already in Systematic Review</w:t>
            </w:r>
          </w:p>
        </w:tc>
      </w:tr>
      <w:tr w:rsidR="00C32704" w:rsidRPr="00C32704" w14:paraId="2E51A98C" w14:textId="77777777" w:rsidTr="003F56A3">
        <w:trPr>
          <w:trHeight w:val="570"/>
        </w:trPr>
        <w:tc>
          <w:tcPr>
            <w:tcW w:w="7225" w:type="dxa"/>
            <w:hideMark/>
          </w:tcPr>
          <w:p w14:paraId="2F7A9555" w14:textId="77777777" w:rsidR="00C32704" w:rsidRPr="00C32704" w:rsidRDefault="00C32704" w:rsidP="00C32704">
            <w:pPr>
              <w:spacing w:after="0" w:line="240" w:lineRule="auto"/>
              <w:rPr>
                <w:rFonts w:ascii="Arial" w:hAnsi="Arial" w:cs="Arial"/>
              </w:rPr>
            </w:pPr>
            <w:r w:rsidRPr="00C32704">
              <w:rPr>
                <w:rFonts w:ascii="Arial" w:hAnsi="Arial" w:cs="Arial"/>
              </w:rPr>
              <w:t>Chamberlain Patricia, Price Joe, Leve LD, Laurent H, Landsverk JA, and Reid JB. (2008). Prevention of Behavior Problems for Children in Foster Care: Outcomes and Mediation Effects. Prevention Science, 9 17-27.</w:t>
            </w:r>
          </w:p>
        </w:tc>
        <w:tc>
          <w:tcPr>
            <w:tcW w:w="1791" w:type="dxa"/>
            <w:hideMark/>
          </w:tcPr>
          <w:p w14:paraId="0CBF9F5F" w14:textId="77777777" w:rsidR="00C32704" w:rsidRPr="00C32704" w:rsidRDefault="00C32704" w:rsidP="00C32704">
            <w:pPr>
              <w:spacing w:after="0" w:line="240" w:lineRule="auto"/>
              <w:rPr>
                <w:rFonts w:ascii="Arial" w:hAnsi="Arial" w:cs="Arial"/>
              </w:rPr>
            </w:pPr>
            <w:r w:rsidRPr="00C32704">
              <w:rPr>
                <w:rFonts w:ascii="Arial" w:hAnsi="Arial" w:cs="Arial"/>
              </w:rPr>
              <w:t>Already in Systematic Review</w:t>
            </w:r>
          </w:p>
        </w:tc>
      </w:tr>
      <w:tr w:rsidR="00C32704" w:rsidRPr="00C32704" w14:paraId="5492E8FE" w14:textId="77777777" w:rsidTr="003F56A3">
        <w:trPr>
          <w:trHeight w:val="285"/>
        </w:trPr>
        <w:tc>
          <w:tcPr>
            <w:tcW w:w="7225" w:type="dxa"/>
            <w:hideMark/>
          </w:tcPr>
          <w:p w14:paraId="0DE235E1" w14:textId="5265E7DA" w:rsidR="00C32704" w:rsidRPr="00C32704" w:rsidRDefault="00692C36" w:rsidP="00C32704">
            <w:pPr>
              <w:spacing w:after="0" w:line="240" w:lineRule="auto"/>
              <w:rPr>
                <w:rFonts w:ascii="Arial" w:hAnsi="Arial" w:cs="Arial"/>
              </w:rPr>
            </w:pPr>
            <w:r>
              <w:rPr>
                <w:rFonts w:ascii="Arial" w:hAnsi="Arial" w:cs="Arial"/>
              </w:rPr>
              <w:t>Chandler GE, Roberts SJo, and Chiodo L</w:t>
            </w:r>
            <w:r w:rsidR="00C32704" w:rsidRPr="00C32704">
              <w:rPr>
                <w:rFonts w:ascii="Arial" w:hAnsi="Arial" w:cs="Arial"/>
              </w:rPr>
              <w:t xml:space="preserve"> (2015) Resilience Intervention for Young Adults With Adverse Childhood Experiences. Journal of the American Psy</w:t>
            </w:r>
            <w:r>
              <w:rPr>
                <w:rFonts w:ascii="Arial" w:hAnsi="Arial" w:cs="Arial"/>
              </w:rPr>
              <w:t xml:space="preserve">chiatric Nurses Association 21: </w:t>
            </w:r>
            <w:r w:rsidR="00C32704" w:rsidRPr="00C32704">
              <w:rPr>
                <w:rFonts w:ascii="Arial" w:hAnsi="Arial" w:cs="Arial"/>
              </w:rPr>
              <w:t>406-416</w:t>
            </w:r>
          </w:p>
        </w:tc>
        <w:tc>
          <w:tcPr>
            <w:tcW w:w="1791" w:type="dxa"/>
            <w:hideMark/>
          </w:tcPr>
          <w:p w14:paraId="3A39C04C"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18757F7E" w14:textId="77777777" w:rsidTr="003F56A3">
        <w:trPr>
          <w:trHeight w:val="285"/>
        </w:trPr>
        <w:tc>
          <w:tcPr>
            <w:tcW w:w="7225" w:type="dxa"/>
            <w:hideMark/>
          </w:tcPr>
          <w:p w14:paraId="230139C2" w14:textId="77777777" w:rsidR="00C32704" w:rsidRPr="00C32704" w:rsidRDefault="00C32704" w:rsidP="00C32704">
            <w:pPr>
              <w:spacing w:after="0" w:line="240" w:lineRule="auto"/>
              <w:rPr>
                <w:rFonts w:ascii="Arial" w:hAnsi="Arial" w:cs="Arial"/>
              </w:rPr>
            </w:pPr>
            <w:r w:rsidRPr="00C32704">
              <w:rPr>
                <w:rFonts w:ascii="Arial" w:hAnsi="Arial" w:cs="Arial"/>
              </w:rPr>
              <w:t>Christoffersen MN, Corcoran J, DePanfilis D et al. (2008) Cognitive-behavioural therapy for parents who have physically abused their children [Protocol]. Cochrane Database of Systematic Reviews issue 3: CD007329</w:t>
            </w:r>
          </w:p>
        </w:tc>
        <w:tc>
          <w:tcPr>
            <w:tcW w:w="1791" w:type="dxa"/>
            <w:hideMark/>
          </w:tcPr>
          <w:p w14:paraId="01118705"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6D728A91" w14:textId="77777777" w:rsidTr="003F56A3">
        <w:trPr>
          <w:trHeight w:val="285"/>
        </w:trPr>
        <w:tc>
          <w:tcPr>
            <w:tcW w:w="7225" w:type="dxa"/>
            <w:hideMark/>
          </w:tcPr>
          <w:p w14:paraId="6EA8D2D9" w14:textId="77777777" w:rsidR="00C32704" w:rsidRPr="00C32704" w:rsidRDefault="00C32704" w:rsidP="00C32704">
            <w:pPr>
              <w:spacing w:after="0" w:line="240" w:lineRule="auto"/>
              <w:rPr>
                <w:rFonts w:ascii="Arial" w:hAnsi="Arial" w:cs="Arial"/>
              </w:rPr>
            </w:pPr>
            <w:r w:rsidRPr="00C32704">
              <w:rPr>
                <w:rFonts w:ascii="Arial" w:hAnsi="Arial" w:cs="Arial"/>
              </w:rPr>
              <w:t>Church D, Pina O, Reategui, C et al. (2012) Single-session reduction of the intensity of traumatic memories in abused adolescents after EFT: A randomized controlled pilot study. Traumatology 18(3): 73-79.</w:t>
            </w:r>
          </w:p>
        </w:tc>
        <w:tc>
          <w:tcPr>
            <w:tcW w:w="1791" w:type="dxa"/>
            <w:hideMark/>
          </w:tcPr>
          <w:p w14:paraId="5DADBE83" w14:textId="77777777" w:rsidR="00C32704" w:rsidRPr="00C32704" w:rsidRDefault="00C32704" w:rsidP="00C32704">
            <w:pPr>
              <w:spacing w:after="0" w:line="240" w:lineRule="auto"/>
              <w:rPr>
                <w:rFonts w:ascii="Arial" w:hAnsi="Arial" w:cs="Arial"/>
              </w:rPr>
            </w:pPr>
            <w:r w:rsidRPr="00C32704">
              <w:rPr>
                <w:rFonts w:ascii="Arial" w:hAnsi="Arial" w:cs="Arial"/>
              </w:rPr>
              <w:t>Country</w:t>
            </w:r>
          </w:p>
        </w:tc>
      </w:tr>
      <w:tr w:rsidR="00C32704" w:rsidRPr="00C32704" w14:paraId="568FEB7C" w14:textId="77777777" w:rsidTr="003F56A3">
        <w:trPr>
          <w:trHeight w:val="570"/>
        </w:trPr>
        <w:tc>
          <w:tcPr>
            <w:tcW w:w="7225" w:type="dxa"/>
            <w:hideMark/>
          </w:tcPr>
          <w:p w14:paraId="5E3ADADA" w14:textId="77777777" w:rsidR="00C32704" w:rsidRPr="00C32704" w:rsidRDefault="00C32704" w:rsidP="00C32704">
            <w:pPr>
              <w:spacing w:after="0" w:line="240" w:lineRule="auto"/>
              <w:rPr>
                <w:rFonts w:ascii="Arial" w:hAnsi="Arial" w:cs="Arial"/>
              </w:rPr>
            </w:pPr>
            <w:r w:rsidRPr="00C32704">
              <w:rPr>
                <w:rFonts w:ascii="Arial" w:hAnsi="Arial" w:cs="Arial"/>
              </w:rPr>
              <w:t>Cicchetti D, Rogosch FA and Toth SL (2006) Fostering secure attachment in infants in maltreating families through preventive interventions. Development &amp; Psychopathology 18: 623-649.</w:t>
            </w:r>
          </w:p>
        </w:tc>
        <w:tc>
          <w:tcPr>
            <w:tcW w:w="1791" w:type="dxa"/>
            <w:hideMark/>
          </w:tcPr>
          <w:p w14:paraId="12EAD8E8" w14:textId="77777777" w:rsidR="00C32704" w:rsidRPr="00C32704" w:rsidRDefault="00C32704" w:rsidP="00C32704">
            <w:pPr>
              <w:spacing w:after="0" w:line="240" w:lineRule="auto"/>
              <w:rPr>
                <w:rFonts w:ascii="Arial" w:hAnsi="Arial" w:cs="Arial"/>
              </w:rPr>
            </w:pPr>
            <w:r w:rsidRPr="00C32704">
              <w:rPr>
                <w:rFonts w:ascii="Arial" w:hAnsi="Arial" w:cs="Arial"/>
              </w:rPr>
              <w:t>Already in Systematic Review</w:t>
            </w:r>
          </w:p>
        </w:tc>
      </w:tr>
      <w:tr w:rsidR="00C32704" w:rsidRPr="00C32704" w14:paraId="73349ED4" w14:textId="77777777" w:rsidTr="003F56A3">
        <w:trPr>
          <w:trHeight w:val="570"/>
        </w:trPr>
        <w:tc>
          <w:tcPr>
            <w:tcW w:w="7225" w:type="dxa"/>
            <w:hideMark/>
          </w:tcPr>
          <w:p w14:paraId="6A49DE85" w14:textId="77777777" w:rsidR="00C32704" w:rsidRPr="00C32704" w:rsidRDefault="00C32704" w:rsidP="00C32704">
            <w:pPr>
              <w:spacing w:after="0" w:line="240" w:lineRule="auto"/>
              <w:rPr>
                <w:rFonts w:ascii="Arial" w:hAnsi="Arial" w:cs="Arial"/>
              </w:rPr>
            </w:pPr>
            <w:r w:rsidRPr="00C32704">
              <w:rPr>
                <w:rFonts w:ascii="Arial" w:hAnsi="Arial" w:cs="Arial"/>
              </w:rPr>
              <w:t xml:space="preserve">Cohen JA, Deblinger E, Mannarino AP et al.  (2004) A multisite, randomized controlled trial for children with sexual abuse-related PTSD </w:t>
            </w:r>
            <w:r w:rsidRPr="00C32704">
              <w:rPr>
                <w:rFonts w:ascii="Arial" w:hAnsi="Arial" w:cs="Arial"/>
              </w:rPr>
              <w:lastRenderedPageBreak/>
              <w:t>symptoms. Journal of the American Academy of Child and Adolescent Psychiatry 43: 393-402.</w:t>
            </w:r>
          </w:p>
        </w:tc>
        <w:tc>
          <w:tcPr>
            <w:tcW w:w="1791" w:type="dxa"/>
            <w:hideMark/>
          </w:tcPr>
          <w:p w14:paraId="2EEA726D" w14:textId="77777777" w:rsidR="00C32704" w:rsidRPr="00C32704" w:rsidRDefault="00C32704" w:rsidP="00C32704">
            <w:pPr>
              <w:spacing w:after="0" w:line="240" w:lineRule="auto"/>
              <w:rPr>
                <w:rFonts w:ascii="Arial" w:hAnsi="Arial" w:cs="Arial"/>
              </w:rPr>
            </w:pPr>
            <w:r w:rsidRPr="00C32704">
              <w:rPr>
                <w:rFonts w:ascii="Arial" w:hAnsi="Arial" w:cs="Arial"/>
              </w:rPr>
              <w:lastRenderedPageBreak/>
              <w:t>Already in Systematic Review</w:t>
            </w:r>
          </w:p>
        </w:tc>
      </w:tr>
      <w:tr w:rsidR="00C32704" w:rsidRPr="00C32704" w14:paraId="52E00921" w14:textId="77777777" w:rsidTr="003F56A3">
        <w:trPr>
          <w:trHeight w:val="570"/>
        </w:trPr>
        <w:tc>
          <w:tcPr>
            <w:tcW w:w="7225" w:type="dxa"/>
            <w:hideMark/>
          </w:tcPr>
          <w:p w14:paraId="44BE260C" w14:textId="77777777" w:rsidR="00C32704" w:rsidRPr="00C32704" w:rsidRDefault="00C32704" w:rsidP="00C32704">
            <w:pPr>
              <w:spacing w:after="0" w:line="240" w:lineRule="auto"/>
              <w:rPr>
                <w:rFonts w:ascii="Arial" w:hAnsi="Arial" w:cs="Arial"/>
              </w:rPr>
            </w:pPr>
            <w:r w:rsidRPr="00C32704">
              <w:rPr>
                <w:rFonts w:ascii="Arial" w:hAnsi="Arial" w:cs="Arial"/>
              </w:rPr>
              <w:t>Cohen JA, Mannarino AP and Knudsen K (2005) Treating sexually abused children: 1 year follow-up of a randomized controlled trial. Child Abuse &amp; Neglect 29: 135-145.</w:t>
            </w:r>
          </w:p>
        </w:tc>
        <w:tc>
          <w:tcPr>
            <w:tcW w:w="1791" w:type="dxa"/>
            <w:hideMark/>
          </w:tcPr>
          <w:p w14:paraId="4DC67E17" w14:textId="77777777" w:rsidR="00C32704" w:rsidRPr="00C32704" w:rsidRDefault="00C32704" w:rsidP="00C32704">
            <w:pPr>
              <w:spacing w:after="0" w:line="240" w:lineRule="auto"/>
              <w:rPr>
                <w:rFonts w:ascii="Arial" w:hAnsi="Arial" w:cs="Arial"/>
              </w:rPr>
            </w:pPr>
            <w:r w:rsidRPr="00C32704">
              <w:rPr>
                <w:rFonts w:ascii="Arial" w:hAnsi="Arial" w:cs="Arial"/>
              </w:rPr>
              <w:t>Already in Systematic Review</w:t>
            </w:r>
          </w:p>
        </w:tc>
      </w:tr>
      <w:tr w:rsidR="00C32704" w:rsidRPr="00C32704" w14:paraId="4AE8BE0B" w14:textId="77777777" w:rsidTr="003F56A3">
        <w:trPr>
          <w:trHeight w:val="285"/>
        </w:trPr>
        <w:tc>
          <w:tcPr>
            <w:tcW w:w="7225" w:type="dxa"/>
            <w:hideMark/>
          </w:tcPr>
          <w:p w14:paraId="77CB097B" w14:textId="04A488BD" w:rsidR="00C32704" w:rsidRPr="00C32704" w:rsidRDefault="00C32704" w:rsidP="00C32704">
            <w:pPr>
              <w:spacing w:after="0" w:line="240" w:lineRule="auto"/>
              <w:rPr>
                <w:rFonts w:ascii="Arial" w:hAnsi="Arial" w:cs="Arial"/>
              </w:rPr>
            </w:pPr>
            <w:r w:rsidRPr="00C32704">
              <w:rPr>
                <w:rFonts w:ascii="Arial" w:hAnsi="Arial" w:cs="Arial"/>
              </w:rPr>
              <w:t>Coholic Diana A, and Eys Mark (2016) Benefits of an arts-based mindfulness group intervention for vulnerable children. Child and Ado</w:t>
            </w:r>
            <w:r w:rsidR="00692C36">
              <w:rPr>
                <w:rFonts w:ascii="Arial" w:hAnsi="Arial" w:cs="Arial"/>
              </w:rPr>
              <w:t xml:space="preserve">lescent Social Work Journal 33: </w:t>
            </w:r>
            <w:r w:rsidRPr="00C32704">
              <w:rPr>
                <w:rFonts w:ascii="Arial" w:hAnsi="Arial" w:cs="Arial"/>
              </w:rPr>
              <w:t>1-13</w:t>
            </w:r>
          </w:p>
        </w:tc>
        <w:tc>
          <w:tcPr>
            <w:tcW w:w="1791" w:type="dxa"/>
            <w:hideMark/>
          </w:tcPr>
          <w:p w14:paraId="4337B35D"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71A89C70" w14:textId="77777777" w:rsidTr="003F56A3">
        <w:trPr>
          <w:trHeight w:val="285"/>
        </w:trPr>
        <w:tc>
          <w:tcPr>
            <w:tcW w:w="7225" w:type="dxa"/>
            <w:hideMark/>
          </w:tcPr>
          <w:p w14:paraId="5DCF7BDE" w14:textId="23F5B797" w:rsidR="00C32704" w:rsidRPr="00C32704" w:rsidRDefault="00C32704" w:rsidP="00C32704">
            <w:pPr>
              <w:spacing w:after="0" w:line="240" w:lineRule="auto"/>
              <w:rPr>
                <w:rFonts w:ascii="Arial" w:hAnsi="Arial" w:cs="Arial"/>
              </w:rPr>
            </w:pPr>
            <w:r w:rsidRPr="00C32704">
              <w:rPr>
                <w:rFonts w:ascii="Arial" w:hAnsi="Arial" w:cs="Arial"/>
              </w:rPr>
              <w:t>Congdon D (2010) Evaluating the effectiveness of infant mental health enhanced case management for dependency populations. Journal of Evidence-Base</w:t>
            </w:r>
            <w:r w:rsidR="00692C36">
              <w:rPr>
                <w:rFonts w:ascii="Arial" w:hAnsi="Arial" w:cs="Arial"/>
              </w:rPr>
              <w:t xml:space="preserve">d Social Work 7(5): </w:t>
            </w:r>
            <w:r w:rsidRPr="00C32704">
              <w:rPr>
                <w:rFonts w:ascii="Arial" w:hAnsi="Arial" w:cs="Arial"/>
              </w:rPr>
              <w:t>481-87</w:t>
            </w:r>
          </w:p>
        </w:tc>
        <w:tc>
          <w:tcPr>
            <w:tcW w:w="1791" w:type="dxa"/>
            <w:hideMark/>
          </w:tcPr>
          <w:p w14:paraId="7BCFE59C"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4D1A2183" w14:textId="77777777" w:rsidTr="003F56A3">
        <w:trPr>
          <w:trHeight w:val="285"/>
        </w:trPr>
        <w:tc>
          <w:tcPr>
            <w:tcW w:w="7225" w:type="dxa"/>
            <w:hideMark/>
          </w:tcPr>
          <w:p w14:paraId="6C865DCF" w14:textId="64040F50" w:rsidR="00C32704" w:rsidRPr="00C32704" w:rsidRDefault="00C32704" w:rsidP="00C32704">
            <w:pPr>
              <w:spacing w:after="0" w:line="240" w:lineRule="auto"/>
              <w:rPr>
                <w:rFonts w:ascii="Arial" w:hAnsi="Arial" w:cs="Arial"/>
              </w:rPr>
            </w:pPr>
            <w:r w:rsidRPr="00C32704">
              <w:rPr>
                <w:rFonts w:ascii="Arial" w:hAnsi="Arial" w:cs="Arial"/>
              </w:rPr>
              <w:t>Corcoran J (2004) Treatment outcome research with the non-offending parents of sexually abused children: a critical review. Jo</w:t>
            </w:r>
            <w:r w:rsidR="00692C36">
              <w:rPr>
                <w:rFonts w:ascii="Arial" w:hAnsi="Arial" w:cs="Arial"/>
              </w:rPr>
              <w:t xml:space="preserve">urnal of Child Sexual Abuse 13: </w:t>
            </w:r>
            <w:r w:rsidRPr="00C32704">
              <w:rPr>
                <w:rFonts w:ascii="Arial" w:hAnsi="Arial" w:cs="Arial"/>
              </w:rPr>
              <w:t>59-84</w:t>
            </w:r>
          </w:p>
        </w:tc>
        <w:tc>
          <w:tcPr>
            <w:tcW w:w="1791" w:type="dxa"/>
            <w:hideMark/>
          </w:tcPr>
          <w:p w14:paraId="79C9C867"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47D0AE83" w14:textId="77777777" w:rsidTr="003F56A3">
        <w:trPr>
          <w:trHeight w:val="285"/>
        </w:trPr>
        <w:tc>
          <w:tcPr>
            <w:tcW w:w="7225" w:type="dxa"/>
            <w:hideMark/>
          </w:tcPr>
          <w:p w14:paraId="7E846F6F" w14:textId="77777777" w:rsidR="00C32704" w:rsidRPr="00C32704" w:rsidRDefault="00C32704" w:rsidP="00C32704">
            <w:pPr>
              <w:spacing w:after="0" w:line="240" w:lineRule="auto"/>
              <w:rPr>
                <w:rFonts w:ascii="Arial" w:hAnsi="Arial" w:cs="Arial"/>
              </w:rPr>
            </w:pPr>
            <w:r w:rsidRPr="00C32704">
              <w:rPr>
                <w:rFonts w:ascii="Arial" w:hAnsi="Arial" w:cs="Arial"/>
              </w:rPr>
              <w:t>Corcoran J, Pillai V (2008) A meta-analysis of parent-involved treatment for child sexual abuse (structured abstract). Research on Social Work Practice 18: 453-64.</w:t>
            </w:r>
          </w:p>
        </w:tc>
        <w:tc>
          <w:tcPr>
            <w:tcW w:w="1791" w:type="dxa"/>
            <w:hideMark/>
          </w:tcPr>
          <w:p w14:paraId="39B3F527"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25DD7E7A" w14:textId="77777777" w:rsidTr="003F56A3">
        <w:trPr>
          <w:trHeight w:val="285"/>
        </w:trPr>
        <w:tc>
          <w:tcPr>
            <w:tcW w:w="7225" w:type="dxa"/>
            <w:hideMark/>
          </w:tcPr>
          <w:p w14:paraId="2BC3AD29" w14:textId="77777777" w:rsidR="00C32704" w:rsidRPr="00C32704" w:rsidRDefault="00C32704" w:rsidP="00C32704">
            <w:pPr>
              <w:spacing w:after="0" w:line="240" w:lineRule="auto"/>
              <w:rPr>
                <w:rFonts w:ascii="Arial" w:hAnsi="Arial" w:cs="Arial"/>
              </w:rPr>
            </w:pPr>
            <w:r w:rsidRPr="00C32704">
              <w:rPr>
                <w:rFonts w:ascii="Arial" w:hAnsi="Arial" w:cs="Arial"/>
              </w:rPr>
              <w:t>Corcoran J, Pillai V (2008) A meta-analysis of parent-involved treatment for child sexual abuse. Research on Social Work Practice 18: 453-464.</w:t>
            </w:r>
          </w:p>
        </w:tc>
        <w:tc>
          <w:tcPr>
            <w:tcW w:w="1791" w:type="dxa"/>
            <w:hideMark/>
          </w:tcPr>
          <w:p w14:paraId="0CD6C202" w14:textId="77777777" w:rsidR="00C32704" w:rsidRPr="00C32704" w:rsidRDefault="00C32704" w:rsidP="00C32704">
            <w:pPr>
              <w:spacing w:after="0" w:line="240" w:lineRule="auto"/>
              <w:rPr>
                <w:rFonts w:ascii="Arial" w:hAnsi="Arial" w:cs="Arial"/>
              </w:rPr>
            </w:pPr>
            <w:r w:rsidRPr="00C32704">
              <w:rPr>
                <w:rFonts w:ascii="Arial" w:hAnsi="Arial" w:cs="Arial"/>
              </w:rPr>
              <w:t>Duplicate</w:t>
            </w:r>
          </w:p>
        </w:tc>
      </w:tr>
      <w:tr w:rsidR="00C32704" w:rsidRPr="00C32704" w14:paraId="7FD31A2B" w14:textId="77777777" w:rsidTr="003F56A3">
        <w:trPr>
          <w:trHeight w:val="285"/>
        </w:trPr>
        <w:tc>
          <w:tcPr>
            <w:tcW w:w="7225" w:type="dxa"/>
            <w:hideMark/>
          </w:tcPr>
          <w:p w14:paraId="3D49C731" w14:textId="71AF651E" w:rsidR="00C32704" w:rsidRPr="00C32704" w:rsidRDefault="00C32704" w:rsidP="00C32704">
            <w:pPr>
              <w:spacing w:after="0" w:line="240" w:lineRule="auto"/>
              <w:rPr>
                <w:rFonts w:ascii="Arial" w:hAnsi="Arial" w:cs="Arial"/>
              </w:rPr>
            </w:pPr>
            <w:r w:rsidRPr="00C32704">
              <w:rPr>
                <w:rFonts w:ascii="Arial" w:hAnsi="Arial" w:cs="Arial"/>
              </w:rPr>
              <w:t>Core</w:t>
            </w:r>
            <w:r w:rsidR="00692C36">
              <w:rPr>
                <w:rFonts w:ascii="Arial" w:hAnsi="Arial" w:cs="Arial"/>
              </w:rPr>
              <w:t xml:space="preserve">n E, Hutchfield J Iredale W et </w:t>
            </w:r>
            <w:r w:rsidRPr="00C32704">
              <w:rPr>
                <w:rFonts w:ascii="Arial" w:hAnsi="Arial" w:cs="Arial"/>
              </w:rPr>
              <w:t>al</w:t>
            </w:r>
            <w:r w:rsidR="00692C36">
              <w:rPr>
                <w:rFonts w:ascii="Arial" w:hAnsi="Arial" w:cs="Arial"/>
              </w:rPr>
              <w:t>.</w:t>
            </w:r>
            <w:r w:rsidRPr="00C32704">
              <w:rPr>
                <w:rFonts w:ascii="Arial" w:hAnsi="Arial" w:cs="Arial"/>
              </w:rPr>
              <w:t xml:space="preserve"> (2009) A meta-review of interventions to support children and their families in the aftermath of child sexual abuse. Canterbury Christ Church University: Department of Social Work, Community and Mental Health Research Unit</w:t>
            </w:r>
          </w:p>
        </w:tc>
        <w:tc>
          <w:tcPr>
            <w:tcW w:w="1791" w:type="dxa"/>
            <w:hideMark/>
          </w:tcPr>
          <w:p w14:paraId="526B7778"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26610021" w14:textId="77777777" w:rsidTr="003F56A3">
        <w:trPr>
          <w:trHeight w:val="570"/>
        </w:trPr>
        <w:tc>
          <w:tcPr>
            <w:tcW w:w="7225" w:type="dxa"/>
            <w:noWrap/>
            <w:hideMark/>
          </w:tcPr>
          <w:p w14:paraId="609FF32F" w14:textId="77777777" w:rsidR="00C32704" w:rsidRPr="00C32704" w:rsidRDefault="00C32704" w:rsidP="00C32704">
            <w:pPr>
              <w:spacing w:after="0" w:line="240" w:lineRule="auto"/>
              <w:rPr>
                <w:rFonts w:ascii="Arial" w:hAnsi="Arial" w:cs="Arial"/>
              </w:rPr>
            </w:pPr>
            <w:r w:rsidRPr="00C32704">
              <w:rPr>
                <w:rFonts w:ascii="Arial" w:hAnsi="Arial" w:cs="Arial"/>
              </w:rPr>
              <w:t>Countryman-Roswurm K and Bolin BL (2014) Domestic minor sex trafficking: Assessing and reducing risk. Child and Adolescent Social Work Journal 31: 521-538</w:t>
            </w:r>
          </w:p>
        </w:tc>
        <w:tc>
          <w:tcPr>
            <w:tcW w:w="1791" w:type="dxa"/>
            <w:hideMark/>
          </w:tcPr>
          <w:p w14:paraId="73412CCF" w14:textId="77777777" w:rsidR="00C32704" w:rsidRPr="00C32704" w:rsidRDefault="00C32704" w:rsidP="00C32704">
            <w:pPr>
              <w:spacing w:after="0" w:line="240" w:lineRule="auto"/>
              <w:rPr>
                <w:rFonts w:ascii="Arial" w:hAnsi="Arial" w:cs="Arial"/>
              </w:rPr>
            </w:pPr>
            <w:r w:rsidRPr="00C32704">
              <w:rPr>
                <w:rFonts w:ascii="Arial" w:hAnsi="Arial" w:cs="Arial"/>
              </w:rPr>
              <w:t>Intervention/Outcome</w:t>
            </w:r>
          </w:p>
        </w:tc>
      </w:tr>
      <w:tr w:rsidR="00C32704" w:rsidRPr="00C32704" w14:paraId="7F8B3B18" w14:textId="77777777" w:rsidTr="003F56A3">
        <w:trPr>
          <w:trHeight w:val="570"/>
        </w:trPr>
        <w:tc>
          <w:tcPr>
            <w:tcW w:w="7225" w:type="dxa"/>
            <w:hideMark/>
          </w:tcPr>
          <w:p w14:paraId="724EC06F" w14:textId="77777777" w:rsidR="00C32704" w:rsidRPr="00C32704" w:rsidRDefault="00C32704" w:rsidP="00C32704">
            <w:pPr>
              <w:spacing w:after="0" w:line="240" w:lineRule="auto"/>
              <w:rPr>
                <w:rFonts w:ascii="Arial" w:hAnsi="Arial" w:cs="Arial"/>
              </w:rPr>
            </w:pPr>
            <w:r w:rsidRPr="00C32704">
              <w:rPr>
                <w:rFonts w:ascii="Arial" w:hAnsi="Arial" w:cs="Arial"/>
              </w:rPr>
              <w:t>Crable AR, Underwood L, Parks-Savage A (2013) An examination of a gender-specific and trauma-informed training curriculum: Implications for providers. International Journal of Behavioral Consultation and Therapy 7(4): 30-37.</w:t>
            </w:r>
          </w:p>
        </w:tc>
        <w:tc>
          <w:tcPr>
            <w:tcW w:w="1791" w:type="dxa"/>
            <w:hideMark/>
          </w:tcPr>
          <w:p w14:paraId="52396958" w14:textId="77777777" w:rsidR="00C32704" w:rsidRPr="00C32704" w:rsidRDefault="00C32704" w:rsidP="00C32704">
            <w:pPr>
              <w:spacing w:after="0" w:line="240" w:lineRule="auto"/>
              <w:rPr>
                <w:rFonts w:ascii="Arial" w:hAnsi="Arial" w:cs="Arial"/>
              </w:rPr>
            </w:pPr>
            <w:r w:rsidRPr="00C32704">
              <w:rPr>
                <w:rFonts w:ascii="Arial" w:hAnsi="Arial" w:cs="Arial"/>
              </w:rPr>
              <w:t>Intervention/Outcome</w:t>
            </w:r>
          </w:p>
        </w:tc>
      </w:tr>
      <w:tr w:rsidR="00C32704" w:rsidRPr="00C32704" w14:paraId="75FCFEA3" w14:textId="77777777" w:rsidTr="003F56A3">
        <w:trPr>
          <w:trHeight w:val="285"/>
        </w:trPr>
        <w:tc>
          <w:tcPr>
            <w:tcW w:w="7225" w:type="dxa"/>
            <w:hideMark/>
          </w:tcPr>
          <w:p w14:paraId="1B66F7AA" w14:textId="464EE587" w:rsidR="00C32704" w:rsidRPr="00C32704" w:rsidRDefault="00C32704" w:rsidP="00C32704">
            <w:pPr>
              <w:spacing w:after="0" w:line="240" w:lineRule="auto"/>
              <w:rPr>
                <w:rFonts w:ascii="Arial" w:hAnsi="Arial" w:cs="Arial"/>
              </w:rPr>
            </w:pPr>
            <w:r w:rsidRPr="00C32704">
              <w:rPr>
                <w:rFonts w:ascii="Arial" w:hAnsi="Arial" w:cs="Arial"/>
              </w:rPr>
              <w:t>Craig C</w:t>
            </w:r>
            <w:r w:rsidR="00692C36">
              <w:rPr>
                <w:rFonts w:ascii="Arial" w:hAnsi="Arial" w:cs="Arial"/>
              </w:rPr>
              <w:t xml:space="preserve">D </w:t>
            </w:r>
            <w:r w:rsidRPr="00C32704">
              <w:rPr>
                <w:rFonts w:ascii="Arial" w:hAnsi="Arial" w:cs="Arial"/>
              </w:rPr>
              <w:t>and</w:t>
            </w:r>
            <w:r w:rsidR="00692C36">
              <w:rPr>
                <w:rFonts w:ascii="Arial" w:hAnsi="Arial" w:cs="Arial"/>
              </w:rPr>
              <w:t xml:space="preserve"> Sprang G </w:t>
            </w:r>
            <w:r w:rsidRPr="00C32704">
              <w:rPr>
                <w:rFonts w:ascii="Arial" w:hAnsi="Arial" w:cs="Arial"/>
              </w:rPr>
              <w:t>(2014) Gender Differences in Trauma Treatment: Do Boys and Girls Respond to Evidence-Based Interventions in the Same</w:t>
            </w:r>
            <w:r w:rsidR="00692C36">
              <w:rPr>
                <w:rFonts w:ascii="Arial" w:hAnsi="Arial" w:cs="Arial"/>
              </w:rPr>
              <w:t xml:space="preserve"> Way?. Violence and Victims 29 (6): </w:t>
            </w:r>
            <w:r w:rsidRPr="00C32704">
              <w:rPr>
                <w:rFonts w:ascii="Arial" w:hAnsi="Arial" w:cs="Arial"/>
              </w:rPr>
              <w:t>927-939</w:t>
            </w:r>
          </w:p>
        </w:tc>
        <w:tc>
          <w:tcPr>
            <w:tcW w:w="1791" w:type="dxa"/>
            <w:hideMark/>
          </w:tcPr>
          <w:p w14:paraId="5837F69E"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628D7266" w14:textId="77777777" w:rsidTr="003F56A3">
        <w:trPr>
          <w:trHeight w:val="570"/>
        </w:trPr>
        <w:tc>
          <w:tcPr>
            <w:tcW w:w="7225" w:type="dxa"/>
            <w:hideMark/>
          </w:tcPr>
          <w:p w14:paraId="05C19AFF" w14:textId="77777777" w:rsidR="00C32704" w:rsidRPr="00C32704" w:rsidRDefault="00C32704" w:rsidP="00C32704">
            <w:pPr>
              <w:spacing w:after="0" w:line="240" w:lineRule="auto"/>
              <w:rPr>
                <w:rFonts w:ascii="Arial" w:hAnsi="Arial" w:cs="Arial"/>
              </w:rPr>
            </w:pPr>
            <w:r w:rsidRPr="00C32704">
              <w:rPr>
                <w:rFonts w:ascii="Arial" w:hAnsi="Arial" w:cs="Arial"/>
              </w:rPr>
              <w:t>Crooks CV, Scott K, Ellis W et al. (2011) Impact of a universal school-based violence prevention program on violent delinquency: Distinctive benefits for youth with maltreatment histories. Child Abuse and Neglect 35: 393-400.</w:t>
            </w:r>
          </w:p>
        </w:tc>
        <w:tc>
          <w:tcPr>
            <w:tcW w:w="1791" w:type="dxa"/>
            <w:hideMark/>
          </w:tcPr>
          <w:p w14:paraId="6F63CBC7" w14:textId="77777777" w:rsidR="00C32704" w:rsidRPr="00C32704" w:rsidRDefault="00C32704" w:rsidP="00C32704">
            <w:pPr>
              <w:spacing w:after="0" w:line="240" w:lineRule="auto"/>
              <w:rPr>
                <w:rFonts w:ascii="Arial" w:hAnsi="Arial" w:cs="Arial"/>
              </w:rPr>
            </w:pPr>
            <w:r w:rsidRPr="00C32704">
              <w:rPr>
                <w:rFonts w:ascii="Arial" w:hAnsi="Arial" w:cs="Arial"/>
              </w:rPr>
              <w:t>Intervention/Outcome</w:t>
            </w:r>
          </w:p>
        </w:tc>
      </w:tr>
      <w:tr w:rsidR="00C32704" w:rsidRPr="00C32704" w14:paraId="639346EE" w14:textId="77777777" w:rsidTr="003F56A3">
        <w:trPr>
          <w:trHeight w:val="285"/>
        </w:trPr>
        <w:tc>
          <w:tcPr>
            <w:tcW w:w="7225" w:type="dxa"/>
            <w:hideMark/>
          </w:tcPr>
          <w:p w14:paraId="676A9C7A" w14:textId="2E307523" w:rsidR="00C32704" w:rsidRPr="00C32704" w:rsidRDefault="00C32704" w:rsidP="00C32704">
            <w:pPr>
              <w:spacing w:after="0" w:line="240" w:lineRule="auto"/>
              <w:rPr>
                <w:rFonts w:ascii="Arial" w:hAnsi="Arial" w:cs="Arial"/>
              </w:rPr>
            </w:pPr>
            <w:r w:rsidRPr="00C32704">
              <w:rPr>
                <w:rFonts w:ascii="Arial" w:hAnsi="Arial" w:cs="Arial"/>
              </w:rPr>
              <w:t>Cummings M, Berkowitz SJ and Scribano PV (2012) Treatment of childhood sexual abuse: an updated review.</w:t>
            </w:r>
            <w:r w:rsidR="00692C36">
              <w:rPr>
                <w:rFonts w:ascii="Arial" w:hAnsi="Arial" w:cs="Arial"/>
              </w:rPr>
              <w:t xml:space="preserve"> Current Psychiatry Reports 14: </w:t>
            </w:r>
            <w:r w:rsidRPr="00C32704">
              <w:rPr>
                <w:rFonts w:ascii="Arial" w:hAnsi="Arial" w:cs="Arial"/>
              </w:rPr>
              <w:t>599-607</w:t>
            </w:r>
          </w:p>
        </w:tc>
        <w:tc>
          <w:tcPr>
            <w:tcW w:w="1791" w:type="dxa"/>
            <w:hideMark/>
          </w:tcPr>
          <w:p w14:paraId="0001E3F8"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1848B5A0" w14:textId="77777777" w:rsidTr="003F56A3">
        <w:trPr>
          <w:trHeight w:val="285"/>
        </w:trPr>
        <w:tc>
          <w:tcPr>
            <w:tcW w:w="7225" w:type="dxa"/>
            <w:hideMark/>
          </w:tcPr>
          <w:p w14:paraId="24150E40" w14:textId="77777777" w:rsidR="00C32704" w:rsidRPr="00C32704" w:rsidRDefault="00C32704" w:rsidP="00C32704">
            <w:pPr>
              <w:spacing w:after="0" w:line="240" w:lineRule="auto"/>
              <w:rPr>
                <w:rFonts w:ascii="Arial" w:hAnsi="Arial" w:cs="Arial"/>
              </w:rPr>
            </w:pPr>
            <w:r w:rsidRPr="00C32704">
              <w:rPr>
                <w:rFonts w:ascii="Arial" w:hAnsi="Arial" w:cs="Arial"/>
              </w:rPr>
              <w:t>Curtis NM, Ronan KR and Borduin CM (2004) Multisystemic treatment: A meta-analysis of outcome studies. Journal of Family Psychology 18: 411-419.</w:t>
            </w:r>
          </w:p>
        </w:tc>
        <w:tc>
          <w:tcPr>
            <w:tcW w:w="1791" w:type="dxa"/>
            <w:hideMark/>
          </w:tcPr>
          <w:p w14:paraId="56D08344"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2B41F1A8" w14:textId="77777777" w:rsidTr="003F56A3">
        <w:trPr>
          <w:trHeight w:val="570"/>
        </w:trPr>
        <w:tc>
          <w:tcPr>
            <w:tcW w:w="7225" w:type="dxa"/>
            <w:hideMark/>
          </w:tcPr>
          <w:p w14:paraId="386C8082" w14:textId="77777777" w:rsidR="00C32704" w:rsidRPr="00C32704" w:rsidRDefault="00C32704" w:rsidP="00C32704">
            <w:pPr>
              <w:spacing w:after="0" w:line="240" w:lineRule="auto"/>
              <w:rPr>
                <w:rFonts w:ascii="Arial" w:hAnsi="Arial" w:cs="Arial"/>
              </w:rPr>
            </w:pPr>
            <w:r w:rsidRPr="00C32704">
              <w:rPr>
                <w:rFonts w:ascii="Arial" w:hAnsi="Arial" w:cs="Arial"/>
              </w:rPr>
              <w:t>Danielson CK, McCart MR, Walsh K et al. (2012) Reducing substance use risk and mental health problems among sexually assaulted adolescents: A pilot randomized controlled trial. Journal of Family Psychology 26: 628-635.</w:t>
            </w:r>
          </w:p>
        </w:tc>
        <w:tc>
          <w:tcPr>
            <w:tcW w:w="1791" w:type="dxa"/>
            <w:hideMark/>
          </w:tcPr>
          <w:p w14:paraId="358ADCB6" w14:textId="77777777" w:rsidR="00C32704" w:rsidRPr="00C32704" w:rsidRDefault="00C32704" w:rsidP="00C32704">
            <w:pPr>
              <w:spacing w:after="0" w:line="240" w:lineRule="auto"/>
              <w:rPr>
                <w:rFonts w:ascii="Arial" w:hAnsi="Arial" w:cs="Arial"/>
              </w:rPr>
            </w:pPr>
            <w:r w:rsidRPr="00C32704">
              <w:rPr>
                <w:rFonts w:ascii="Arial" w:hAnsi="Arial" w:cs="Arial"/>
              </w:rPr>
              <w:t>Already in Systematic Review</w:t>
            </w:r>
          </w:p>
        </w:tc>
      </w:tr>
      <w:tr w:rsidR="00C32704" w:rsidRPr="00C32704" w14:paraId="191BE838" w14:textId="77777777" w:rsidTr="003F56A3">
        <w:trPr>
          <w:trHeight w:val="285"/>
        </w:trPr>
        <w:tc>
          <w:tcPr>
            <w:tcW w:w="7225" w:type="dxa"/>
            <w:hideMark/>
          </w:tcPr>
          <w:p w14:paraId="1BE09512" w14:textId="71C95B43" w:rsidR="00C32704" w:rsidRPr="00C32704" w:rsidRDefault="00C32704" w:rsidP="00C32704">
            <w:pPr>
              <w:spacing w:after="0" w:line="240" w:lineRule="auto"/>
              <w:rPr>
                <w:rFonts w:ascii="Arial" w:hAnsi="Arial" w:cs="Arial"/>
              </w:rPr>
            </w:pPr>
            <w:r w:rsidRPr="00C32704">
              <w:rPr>
                <w:rFonts w:ascii="Arial" w:hAnsi="Arial" w:cs="Arial"/>
              </w:rPr>
              <w:t>Dauber S, Lotsos K, Pulido ML (2015) Treatment of complex trauma on the front lines: a preliminary look at child outcomes in an agency sample. Child and Adoles</w:t>
            </w:r>
            <w:r w:rsidR="00692C36">
              <w:rPr>
                <w:rFonts w:ascii="Arial" w:hAnsi="Arial" w:cs="Arial"/>
              </w:rPr>
              <w:t xml:space="preserve">cent Social Work Journal 32(6): </w:t>
            </w:r>
            <w:r w:rsidRPr="00C32704">
              <w:rPr>
                <w:rFonts w:ascii="Arial" w:hAnsi="Arial" w:cs="Arial"/>
              </w:rPr>
              <w:t>529-43</w:t>
            </w:r>
          </w:p>
        </w:tc>
        <w:tc>
          <w:tcPr>
            <w:tcW w:w="1791" w:type="dxa"/>
            <w:hideMark/>
          </w:tcPr>
          <w:p w14:paraId="11C3A19E"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3FD2CCF5" w14:textId="77777777" w:rsidTr="003F56A3">
        <w:trPr>
          <w:trHeight w:val="285"/>
        </w:trPr>
        <w:tc>
          <w:tcPr>
            <w:tcW w:w="7225" w:type="dxa"/>
            <w:hideMark/>
          </w:tcPr>
          <w:p w14:paraId="5EA85A33" w14:textId="727E9FE9" w:rsidR="00C32704" w:rsidRPr="00C32704" w:rsidRDefault="00692C36" w:rsidP="00C32704">
            <w:pPr>
              <w:spacing w:after="0" w:line="240" w:lineRule="auto"/>
              <w:rPr>
                <w:rFonts w:ascii="Arial" w:hAnsi="Arial" w:cs="Arial"/>
              </w:rPr>
            </w:pPr>
            <w:r>
              <w:rPr>
                <w:rFonts w:ascii="Arial" w:hAnsi="Arial" w:cs="Arial"/>
              </w:rPr>
              <w:t xml:space="preserve">Davis R, </w:t>
            </w:r>
            <w:r w:rsidR="00C32704" w:rsidRPr="00C32704">
              <w:rPr>
                <w:rFonts w:ascii="Arial" w:hAnsi="Arial" w:cs="Arial"/>
              </w:rPr>
              <w:t>Weisburd D</w:t>
            </w:r>
            <w:r>
              <w:rPr>
                <w:rFonts w:ascii="Arial" w:hAnsi="Arial" w:cs="Arial"/>
              </w:rPr>
              <w:t>, Taylor B</w:t>
            </w:r>
            <w:r w:rsidR="00C32704" w:rsidRPr="00C32704">
              <w:rPr>
                <w:rFonts w:ascii="Arial" w:hAnsi="Arial" w:cs="Arial"/>
              </w:rPr>
              <w:t xml:space="preserve"> (2008) Effects of second responder programs on repeat incidents of family abuse</w:t>
            </w:r>
            <w:r>
              <w:rPr>
                <w:rFonts w:ascii="Arial" w:hAnsi="Arial" w:cs="Arial"/>
              </w:rPr>
              <w:t>: a systematic review. U.S</w:t>
            </w:r>
            <w:r w:rsidRPr="00692C36">
              <w:rPr>
                <w:rFonts w:ascii="Arial" w:hAnsi="Arial" w:cs="Arial"/>
              </w:rPr>
              <w:t>. Department of Justice.</w:t>
            </w:r>
          </w:p>
        </w:tc>
        <w:tc>
          <w:tcPr>
            <w:tcW w:w="1791" w:type="dxa"/>
            <w:hideMark/>
          </w:tcPr>
          <w:p w14:paraId="7B9936A8"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3EEE1C38" w14:textId="77777777" w:rsidTr="003F56A3">
        <w:trPr>
          <w:trHeight w:val="570"/>
        </w:trPr>
        <w:tc>
          <w:tcPr>
            <w:tcW w:w="7225" w:type="dxa"/>
            <w:hideMark/>
          </w:tcPr>
          <w:p w14:paraId="150DABA6" w14:textId="1892816E" w:rsidR="00C32704" w:rsidRPr="00C32704" w:rsidRDefault="00C32704" w:rsidP="00C32704">
            <w:pPr>
              <w:spacing w:after="0" w:line="240" w:lineRule="auto"/>
              <w:rPr>
                <w:rFonts w:ascii="Arial" w:hAnsi="Arial" w:cs="Arial"/>
              </w:rPr>
            </w:pPr>
            <w:r w:rsidRPr="00C32704">
              <w:rPr>
                <w:rFonts w:ascii="Arial" w:hAnsi="Arial" w:cs="Arial"/>
              </w:rPr>
              <w:lastRenderedPageBreak/>
              <w:t>De</w:t>
            </w:r>
            <w:r w:rsidR="00692C36">
              <w:rPr>
                <w:rFonts w:ascii="Arial" w:hAnsi="Arial" w:cs="Arial"/>
              </w:rPr>
              <w:t xml:space="preserve">blinger E, Mannarino AP, Cohen </w:t>
            </w:r>
            <w:r w:rsidRPr="00C32704">
              <w:rPr>
                <w:rFonts w:ascii="Arial" w:hAnsi="Arial" w:cs="Arial"/>
              </w:rPr>
              <w:t>J et al. (2006) A follow-up study of a multisite, randomized, controlled trial for children with sexual abuse-related PTSD symptoms. Journal of the American Academy of Child and Adolescent Psychiatry 45: 1474-1484.</w:t>
            </w:r>
          </w:p>
        </w:tc>
        <w:tc>
          <w:tcPr>
            <w:tcW w:w="1791" w:type="dxa"/>
            <w:hideMark/>
          </w:tcPr>
          <w:p w14:paraId="487EAE36" w14:textId="77777777" w:rsidR="00C32704" w:rsidRPr="00C32704" w:rsidRDefault="00C32704" w:rsidP="00C32704">
            <w:pPr>
              <w:spacing w:after="0" w:line="240" w:lineRule="auto"/>
              <w:rPr>
                <w:rFonts w:ascii="Arial" w:hAnsi="Arial" w:cs="Arial"/>
              </w:rPr>
            </w:pPr>
            <w:r w:rsidRPr="00C32704">
              <w:rPr>
                <w:rFonts w:ascii="Arial" w:hAnsi="Arial" w:cs="Arial"/>
              </w:rPr>
              <w:t>Already in Systematic Review</w:t>
            </w:r>
          </w:p>
        </w:tc>
      </w:tr>
      <w:tr w:rsidR="00C32704" w:rsidRPr="00C32704" w14:paraId="325F6A79" w14:textId="77777777" w:rsidTr="003F56A3">
        <w:trPr>
          <w:trHeight w:val="570"/>
        </w:trPr>
        <w:tc>
          <w:tcPr>
            <w:tcW w:w="7225" w:type="dxa"/>
            <w:hideMark/>
          </w:tcPr>
          <w:p w14:paraId="4FBD5893" w14:textId="77777777" w:rsidR="00C32704" w:rsidRPr="00C32704" w:rsidRDefault="00C32704" w:rsidP="00C32704">
            <w:pPr>
              <w:spacing w:after="0" w:line="240" w:lineRule="auto"/>
              <w:rPr>
                <w:rFonts w:ascii="Arial" w:hAnsi="Arial" w:cs="Arial"/>
              </w:rPr>
            </w:pPr>
            <w:r w:rsidRPr="00C32704">
              <w:rPr>
                <w:rFonts w:ascii="Arial" w:hAnsi="Arial" w:cs="Arial"/>
              </w:rPr>
              <w:t>Deblinger E, Mannarino AP, Cohen JA et al. (2011) Trauma-focused cognitive behavioral therapy for children: Impact of the trauma narrative and treatment length. Depression and Anxiety 28: 67-75.</w:t>
            </w:r>
          </w:p>
        </w:tc>
        <w:tc>
          <w:tcPr>
            <w:tcW w:w="1791" w:type="dxa"/>
            <w:hideMark/>
          </w:tcPr>
          <w:p w14:paraId="2DFBDD24" w14:textId="77777777" w:rsidR="00C32704" w:rsidRPr="00C32704" w:rsidRDefault="00C32704" w:rsidP="00C32704">
            <w:pPr>
              <w:spacing w:after="0" w:line="240" w:lineRule="auto"/>
              <w:rPr>
                <w:rFonts w:ascii="Arial" w:hAnsi="Arial" w:cs="Arial"/>
              </w:rPr>
            </w:pPr>
            <w:r w:rsidRPr="00C32704">
              <w:rPr>
                <w:rFonts w:ascii="Arial" w:hAnsi="Arial" w:cs="Arial"/>
              </w:rPr>
              <w:t>Trial/Study Already included</w:t>
            </w:r>
          </w:p>
        </w:tc>
      </w:tr>
      <w:tr w:rsidR="00C32704" w:rsidRPr="00C32704" w14:paraId="6EC45B80" w14:textId="77777777" w:rsidTr="003F56A3">
        <w:trPr>
          <w:trHeight w:val="285"/>
        </w:trPr>
        <w:tc>
          <w:tcPr>
            <w:tcW w:w="7225" w:type="dxa"/>
            <w:hideMark/>
          </w:tcPr>
          <w:p w14:paraId="118466DF" w14:textId="7CF0369D" w:rsidR="00C32704" w:rsidRPr="00C32704" w:rsidRDefault="00C32704" w:rsidP="00C32704">
            <w:pPr>
              <w:spacing w:after="0" w:line="240" w:lineRule="auto"/>
              <w:rPr>
                <w:rFonts w:ascii="Arial" w:hAnsi="Arial" w:cs="Arial"/>
              </w:rPr>
            </w:pPr>
            <w:r w:rsidRPr="00C32704">
              <w:rPr>
                <w:rFonts w:ascii="Arial" w:hAnsi="Arial" w:cs="Arial"/>
              </w:rPr>
              <w:t>Donohue B (2004) Coexisting child neglect and drug abuse in young mothers: specific recommendations for treatment based on a review of the outcome litera</w:t>
            </w:r>
            <w:r w:rsidR="00692C36">
              <w:rPr>
                <w:rFonts w:ascii="Arial" w:hAnsi="Arial" w:cs="Arial"/>
              </w:rPr>
              <w:t xml:space="preserve">ture. Behavior Modification 28: </w:t>
            </w:r>
            <w:r w:rsidRPr="00C32704">
              <w:rPr>
                <w:rFonts w:ascii="Arial" w:hAnsi="Arial" w:cs="Arial"/>
              </w:rPr>
              <w:t>206-33</w:t>
            </w:r>
          </w:p>
        </w:tc>
        <w:tc>
          <w:tcPr>
            <w:tcW w:w="1791" w:type="dxa"/>
            <w:hideMark/>
          </w:tcPr>
          <w:p w14:paraId="1F6B345B"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23D80150" w14:textId="77777777" w:rsidTr="003F56A3">
        <w:trPr>
          <w:trHeight w:val="570"/>
        </w:trPr>
        <w:tc>
          <w:tcPr>
            <w:tcW w:w="7225" w:type="dxa"/>
            <w:hideMark/>
          </w:tcPr>
          <w:p w14:paraId="7DF73289" w14:textId="77777777" w:rsidR="00C32704" w:rsidRPr="00C32704" w:rsidRDefault="00C32704" w:rsidP="00C32704">
            <w:pPr>
              <w:spacing w:after="0" w:line="240" w:lineRule="auto"/>
              <w:rPr>
                <w:rFonts w:ascii="Arial" w:hAnsi="Arial" w:cs="Arial"/>
              </w:rPr>
            </w:pPr>
            <w:r w:rsidRPr="00C32704">
              <w:rPr>
                <w:rFonts w:ascii="Arial" w:hAnsi="Arial" w:cs="Arial"/>
              </w:rPr>
              <w:t>Dozier M, Peloso E, Lindhiem O et al. (2006) Developing evidence-based interventions for foster children: An example of a randomized clinical trial with infants and toddlers. Journal of social issues 62: 767-785.</w:t>
            </w:r>
          </w:p>
        </w:tc>
        <w:tc>
          <w:tcPr>
            <w:tcW w:w="1791" w:type="dxa"/>
            <w:hideMark/>
          </w:tcPr>
          <w:p w14:paraId="0F5AA77C" w14:textId="77777777" w:rsidR="00C32704" w:rsidRPr="00C32704" w:rsidRDefault="00C32704" w:rsidP="00C32704">
            <w:pPr>
              <w:spacing w:after="0" w:line="240" w:lineRule="auto"/>
              <w:rPr>
                <w:rFonts w:ascii="Arial" w:hAnsi="Arial" w:cs="Arial"/>
              </w:rPr>
            </w:pPr>
            <w:r w:rsidRPr="00C32704">
              <w:rPr>
                <w:rFonts w:ascii="Arial" w:hAnsi="Arial" w:cs="Arial"/>
              </w:rPr>
              <w:t>Already in Systematic Review</w:t>
            </w:r>
          </w:p>
        </w:tc>
      </w:tr>
      <w:tr w:rsidR="00C32704" w:rsidRPr="00C32704" w14:paraId="1DF15287" w14:textId="77777777" w:rsidTr="003F56A3">
        <w:trPr>
          <w:trHeight w:val="285"/>
        </w:trPr>
        <w:tc>
          <w:tcPr>
            <w:tcW w:w="7225" w:type="dxa"/>
            <w:hideMark/>
          </w:tcPr>
          <w:p w14:paraId="30B7158F" w14:textId="1F085976" w:rsidR="00C32704" w:rsidRPr="00C32704" w:rsidRDefault="00C32704" w:rsidP="00C32704">
            <w:pPr>
              <w:spacing w:after="0" w:line="240" w:lineRule="auto"/>
              <w:rPr>
                <w:rFonts w:ascii="Arial" w:hAnsi="Arial" w:cs="Arial"/>
              </w:rPr>
            </w:pPr>
            <w:r w:rsidRPr="00C32704">
              <w:rPr>
                <w:rFonts w:ascii="Arial" w:hAnsi="Arial" w:cs="Arial"/>
              </w:rPr>
              <w:t>Dufour S, Chamberland C (2004) The effectiveness of selected interventions for previous maltreatment: Enhancing the well-being of children who live at home. C</w:t>
            </w:r>
            <w:r w:rsidR="00692C36">
              <w:rPr>
                <w:rFonts w:ascii="Arial" w:hAnsi="Arial" w:cs="Arial"/>
              </w:rPr>
              <w:t xml:space="preserve">hild &amp; Family Social Work 9(1): </w:t>
            </w:r>
            <w:r w:rsidRPr="00C32704">
              <w:rPr>
                <w:rFonts w:ascii="Arial" w:hAnsi="Arial" w:cs="Arial"/>
              </w:rPr>
              <w:t>39-56</w:t>
            </w:r>
          </w:p>
        </w:tc>
        <w:tc>
          <w:tcPr>
            <w:tcW w:w="1791" w:type="dxa"/>
            <w:hideMark/>
          </w:tcPr>
          <w:p w14:paraId="7AC2CAF7"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654ECCC0" w14:textId="77777777" w:rsidTr="003F56A3">
        <w:trPr>
          <w:trHeight w:val="570"/>
        </w:trPr>
        <w:tc>
          <w:tcPr>
            <w:tcW w:w="7225" w:type="dxa"/>
            <w:hideMark/>
          </w:tcPr>
          <w:p w14:paraId="4DF7D4FE" w14:textId="5389AA8F" w:rsidR="00C32704" w:rsidRPr="00C32704" w:rsidRDefault="00A31825" w:rsidP="00C32704">
            <w:pPr>
              <w:spacing w:after="0" w:line="240" w:lineRule="auto"/>
              <w:rPr>
                <w:rFonts w:ascii="Arial" w:hAnsi="Arial" w:cs="Arial"/>
              </w:rPr>
            </w:pPr>
            <w:r w:rsidRPr="00A31825">
              <w:rPr>
                <w:rFonts w:ascii="Arial" w:hAnsi="Arial" w:cs="Arial"/>
              </w:rPr>
              <w:t>Euser S, Alink LR, Stoltenborgh M</w:t>
            </w:r>
            <w:r>
              <w:rPr>
                <w:rFonts w:ascii="Arial" w:hAnsi="Arial" w:cs="Arial"/>
              </w:rPr>
              <w:t xml:space="preserve"> et al.</w:t>
            </w:r>
            <w:r w:rsidR="00C32704" w:rsidRPr="00C32704">
              <w:rPr>
                <w:rFonts w:ascii="Arial" w:hAnsi="Arial" w:cs="Arial"/>
              </w:rPr>
              <w:t xml:space="preserve"> (2015) A gloomy picture: a meta-analysis of randomized controlled trials reveals disappointing effectiveness of programs aiming at preventing child maltreatment. BMC Public Health 15</w:t>
            </w:r>
            <w:r w:rsidR="00692C36">
              <w:rPr>
                <w:rFonts w:ascii="Arial" w:hAnsi="Arial" w:cs="Arial"/>
              </w:rPr>
              <w:t>: 1068.</w:t>
            </w:r>
          </w:p>
        </w:tc>
        <w:tc>
          <w:tcPr>
            <w:tcW w:w="1791" w:type="dxa"/>
            <w:hideMark/>
          </w:tcPr>
          <w:p w14:paraId="37B2E6D8"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1E64C495" w14:textId="77777777" w:rsidTr="003F56A3">
        <w:trPr>
          <w:trHeight w:val="570"/>
        </w:trPr>
        <w:tc>
          <w:tcPr>
            <w:tcW w:w="7225" w:type="dxa"/>
            <w:noWrap/>
            <w:hideMark/>
          </w:tcPr>
          <w:p w14:paraId="1B11CB40" w14:textId="77777777" w:rsidR="00C32704" w:rsidRPr="00C32704" w:rsidRDefault="00C32704" w:rsidP="00C32704">
            <w:pPr>
              <w:spacing w:after="0" w:line="240" w:lineRule="auto"/>
              <w:rPr>
                <w:rFonts w:ascii="Arial" w:hAnsi="Arial" w:cs="Arial"/>
              </w:rPr>
            </w:pPr>
            <w:r w:rsidRPr="00C32704">
              <w:rPr>
                <w:rFonts w:ascii="Arial" w:hAnsi="Arial" w:cs="Arial"/>
              </w:rPr>
              <w:t>Fantuzzo J, Stevenson H, Kabir Saburah A et al. (2007) An investigation of a community-based intervention for socially isolated parents with a history of child maltreatment. Journal of Family Violence 22: 81-89</w:t>
            </w:r>
          </w:p>
        </w:tc>
        <w:tc>
          <w:tcPr>
            <w:tcW w:w="1791" w:type="dxa"/>
            <w:hideMark/>
          </w:tcPr>
          <w:p w14:paraId="14AF2680" w14:textId="77777777" w:rsidR="00C32704" w:rsidRPr="00C32704" w:rsidRDefault="00C32704" w:rsidP="00C32704">
            <w:pPr>
              <w:spacing w:after="0" w:line="240" w:lineRule="auto"/>
              <w:rPr>
                <w:rFonts w:ascii="Arial" w:hAnsi="Arial" w:cs="Arial"/>
              </w:rPr>
            </w:pPr>
            <w:r w:rsidRPr="00C32704">
              <w:rPr>
                <w:rFonts w:ascii="Arial" w:hAnsi="Arial" w:cs="Arial"/>
              </w:rPr>
              <w:t>Intervention/Outcome</w:t>
            </w:r>
          </w:p>
        </w:tc>
      </w:tr>
      <w:tr w:rsidR="00C32704" w:rsidRPr="00C32704" w14:paraId="65A8233E" w14:textId="77777777" w:rsidTr="003F56A3">
        <w:trPr>
          <w:trHeight w:val="285"/>
        </w:trPr>
        <w:tc>
          <w:tcPr>
            <w:tcW w:w="7225" w:type="dxa"/>
            <w:noWrap/>
            <w:hideMark/>
          </w:tcPr>
          <w:p w14:paraId="1AD657EE" w14:textId="77777777" w:rsidR="00C32704" w:rsidRPr="00C32704" w:rsidRDefault="00C32704" w:rsidP="00C32704">
            <w:pPr>
              <w:spacing w:after="0" w:line="240" w:lineRule="auto"/>
              <w:rPr>
                <w:rFonts w:ascii="Arial" w:hAnsi="Arial" w:cs="Arial"/>
              </w:rPr>
            </w:pPr>
            <w:r w:rsidRPr="00C32704">
              <w:rPr>
                <w:rFonts w:ascii="Arial" w:hAnsi="Arial" w:cs="Arial"/>
              </w:rPr>
              <w:t>Farkas L, Cyr M, Lebeau TM et al. Effectiveness of MASTR/EMDR therapy for traumatized adolescents. Journal of Child and Adolescent Trauma 3(2): 125-142</w:t>
            </w:r>
          </w:p>
        </w:tc>
        <w:tc>
          <w:tcPr>
            <w:tcW w:w="1791" w:type="dxa"/>
            <w:hideMark/>
          </w:tcPr>
          <w:p w14:paraId="2BF80A19"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4ECFC236" w14:textId="77777777" w:rsidTr="003F56A3">
        <w:trPr>
          <w:trHeight w:val="285"/>
        </w:trPr>
        <w:tc>
          <w:tcPr>
            <w:tcW w:w="7225" w:type="dxa"/>
            <w:noWrap/>
            <w:hideMark/>
          </w:tcPr>
          <w:p w14:paraId="7E5CEA45" w14:textId="77777777" w:rsidR="00C32704" w:rsidRPr="00C32704" w:rsidRDefault="00C32704" w:rsidP="00C32704">
            <w:pPr>
              <w:spacing w:after="0" w:line="240" w:lineRule="auto"/>
              <w:rPr>
                <w:rFonts w:ascii="Arial" w:hAnsi="Arial" w:cs="Arial"/>
              </w:rPr>
            </w:pPr>
            <w:r w:rsidRPr="00C32704">
              <w:rPr>
                <w:rFonts w:ascii="Arial" w:hAnsi="Arial" w:cs="Arial"/>
              </w:rPr>
              <w:t>Fauth R, Jelicic H, Hart D et al. (2010) Effective practice to protect children living in ‘highly resistant’ families. London: Centre for Excellence and Outcomes in Children and Young People’s Services</w:t>
            </w:r>
          </w:p>
        </w:tc>
        <w:tc>
          <w:tcPr>
            <w:tcW w:w="1791" w:type="dxa"/>
            <w:hideMark/>
          </w:tcPr>
          <w:p w14:paraId="4D9456B8"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0B6BA8B1" w14:textId="77777777" w:rsidTr="003F56A3">
        <w:trPr>
          <w:trHeight w:val="285"/>
        </w:trPr>
        <w:tc>
          <w:tcPr>
            <w:tcW w:w="7225" w:type="dxa"/>
            <w:hideMark/>
          </w:tcPr>
          <w:p w14:paraId="135A64A4" w14:textId="77777777" w:rsidR="00C32704" w:rsidRPr="00C32704" w:rsidRDefault="00C32704" w:rsidP="00C32704">
            <w:pPr>
              <w:spacing w:after="0" w:line="240" w:lineRule="auto"/>
              <w:rPr>
                <w:rFonts w:ascii="Arial" w:hAnsi="Arial" w:cs="Arial"/>
              </w:rPr>
            </w:pPr>
            <w:r w:rsidRPr="00C32704">
              <w:rPr>
                <w:rFonts w:ascii="Arial" w:hAnsi="Arial" w:cs="Arial"/>
              </w:rPr>
              <w:t>Finnie HM (2013) The collaborative problem-solving approach with traumatized children: Its effectiveness in the reduction of locked seclusion in an inpatient psychiatric setting. Pittsburgh: Duquesne University, unpublished dissertation</w:t>
            </w:r>
          </w:p>
        </w:tc>
        <w:tc>
          <w:tcPr>
            <w:tcW w:w="1791" w:type="dxa"/>
            <w:hideMark/>
          </w:tcPr>
          <w:p w14:paraId="0DD3A4F3"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312793D6" w14:textId="77777777" w:rsidTr="003F56A3">
        <w:trPr>
          <w:trHeight w:val="285"/>
        </w:trPr>
        <w:tc>
          <w:tcPr>
            <w:tcW w:w="7225" w:type="dxa"/>
            <w:hideMark/>
          </w:tcPr>
          <w:p w14:paraId="3C333A6F" w14:textId="1BB8E7F5" w:rsidR="00C32704" w:rsidRPr="00C32704" w:rsidRDefault="00C32704" w:rsidP="00C32704">
            <w:pPr>
              <w:spacing w:after="0" w:line="240" w:lineRule="auto"/>
              <w:rPr>
                <w:rFonts w:ascii="Arial" w:hAnsi="Arial" w:cs="Arial"/>
              </w:rPr>
            </w:pPr>
            <w:r w:rsidRPr="00C32704">
              <w:rPr>
                <w:rFonts w:ascii="Arial" w:hAnsi="Arial" w:cs="Arial"/>
              </w:rPr>
              <w:t>Fisher PA, Gunnar MR, Dozier M et al. (2006) Effects of therapeutic interventions for foster children on behavioral problems, caregiver attachment, and stress regulatory neural systems. Annals of the New</w:t>
            </w:r>
            <w:r w:rsidR="00A31825">
              <w:rPr>
                <w:rFonts w:ascii="Arial" w:hAnsi="Arial" w:cs="Arial"/>
              </w:rPr>
              <w:t xml:space="preserve"> York Academy of Sciences 1094: </w:t>
            </w:r>
            <w:r w:rsidRPr="00C32704">
              <w:rPr>
                <w:rFonts w:ascii="Arial" w:hAnsi="Arial" w:cs="Arial"/>
              </w:rPr>
              <w:t>215-25</w:t>
            </w:r>
          </w:p>
        </w:tc>
        <w:tc>
          <w:tcPr>
            <w:tcW w:w="1791" w:type="dxa"/>
            <w:hideMark/>
          </w:tcPr>
          <w:p w14:paraId="14558DA4"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423A6167" w14:textId="77777777" w:rsidTr="003F56A3">
        <w:trPr>
          <w:trHeight w:val="570"/>
        </w:trPr>
        <w:tc>
          <w:tcPr>
            <w:tcW w:w="7225" w:type="dxa"/>
            <w:hideMark/>
          </w:tcPr>
          <w:p w14:paraId="565F489D" w14:textId="2A3E2A66" w:rsidR="00C32704" w:rsidRPr="00C32704" w:rsidRDefault="00A31825" w:rsidP="00A31825">
            <w:pPr>
              <w:spacing w:after="0" w:line="240" w:lineRule="auto"/>
              <w:rPr>
                <w:rFonts w:ascii="Arial" w:hAnsi="Arial" w:cs="Arial"/>
              </w:rPr>
            </w:pPr>
            <w:r>
              <w:rPr>
                <w:rFonts w:ascii="Arial" w:hAnsi="Arial" w:cs="Arial"/>
              </w:rPr>
              <w:t>Foshee VA, Benefield T</w:t>
            </w:r>
            <w:r w:rsidR="00C32704" w:rsidRPr="00C32704">
              <w:rPr>
                <w:rFonts w:ascii="Arial" w:hAnsi="Arial" w:cs="Arial"/>
              </w:rPr>
              <w:t>, Dixon K</w:t>
            </w:r>
            <w:r>
              <w:rPr>
                <w:rFonts w:ascii="Arial" w:hAnsi="Arial" w:cs="Arial"/>
              </w:rPr>
              <w:t xml:space="preserve"> et al.</w:t>
            </w:r>
            <w:r w:rsidR="00C32704" w:rsidRPr="00C32704">
              <w:rPr>
                <w:rFonts w:ascii="Arial" w:hAnsi="Arial" w:cs="Arial"/>
              </w:rPr>
              <w:t xml:space="preserve"> (2015) The Effects of Moms and Teens for Safe Dates: A Dating Abuse Prevention Program for Adolescents Exposed to Domestic Violence. Journ</w:t>
            </w:r>
            <w:r>
              <w:rPr>
                <w:rFonts w:ascii="Arial" w:hAnsi="Arial" w:cs="Arial"/>
              </w:rPr>
              <w:t xml:space="preserve">al of Youth and Adolescence 44: </w:t>
            </w:r>
            <w:r w:rsidR="00C32704" w:rsidRPr="00C32704">
              <w:rPr>
                <w:rFonts w:ascii="Arial" w:hAnsi="Arial" w:cs="Arial"/>
              </w:rPr>
              <w:t>995-1010</w:t>
            </w:r>
          </w:p>
        </w:tc>
        <w:tc>
          <w:tcPr>
            <w:tcW w:w="1791" w:type="dxa"/>
            <w:hideMark/>
          </w:tcPr>
          <w:p w14:paraId="2071A101" w14:textId="77777777" w:rsidR="00C32704" w:rsidRPr="00C32704" w:rsidRDefault="00C32704" w:rsidP="00C32704">
            <w:pPr>
              <w:spacing w:after="0" w:line="240" w:lineRule="auto"/>
              <w:rPr>
                <w:rFonts w:ascii="Arial" w:hAnsi="Arial" w:cs="Arial"/>
              </w:rPr>
            </w:pPr>
            <w:r w:rsidRPr="00C32704">
              <w:rPr>
                <w:rFonts w:ascii="Arial" w:hAnsi="Arial" w:cs="Arial"/>
              </w:rPr>
              <w:t>Trial/Study Already included</w:t>
            </w:r>
          </w:p>
        </w:tc>
      </w:tr>
      <w:tr w:rsidR="00C32704" w:rsidRPr="00C32704" w14:paraId="2D661264" w14:textId="77777777" w:rsidTr="003F56A3">
        <w:trPr>
          <w:trHeight w:val="570"/>
        </w:trPr>
        <w:tc>
          <w:tcPr>
            <w:tcW w:w="7225" w:type="dxa"/>
            <w:hideMark/>
          </w:tcPr>
          <w:p w14:paraId="54B7958B" w14:textId="77777777" w:rsidR="00C32704" w:rsidRPr="00C32704" w:rsidRDefault="00C32704" w:rsidP="00C32704">
            <w:pPr>
              <w:spacing w:after="0" w:line="240" w:lineRule="auto"/>
              <w:rPr>
                <w:rFonts w:ascii="Arial" w:hAnsi="Arial" w:cs="Arial"/>
              </w:rPr>
            </w:pPr>
            <w:r w:rsidRPr="00C32704">
              <w:rPr>
                <w:rFonts w:ascii="Arial" w:hAnsi="Arial" w:cs="Arial"/>
              </w:rPr>
              <w:t>Fraser JG, Lloyd S, Murphy R et al. (2013) A comparative effectiveness review of parenting and trauma-focused interventions for children exposed to maltreatment. Journal of Developmental &amp; Behavioral Pediatrics 34: 353-368.</w:t>
            </w:r>
          </w:p>
        </w:tc>
        <w:tc>
          <w:tcPr>
            <w:tcW w:w="1791" w:type="dxa"/>
            <w:hideMark/>
          </w:tcPr>
          <w:p w14:paraId="21F0C945" w14:textId="77777777" w:rsidR="00C32704" w:rsidRPr="00C32704" w:rsidRDefault="00C32704" w:rsidP="00C32704">
            <w:pPr>
              <w:spacing w:after="0" w:line="240" w:lineRule="auto"/>
              <w:rPr>
                <w:rFonts w:ascii="Arial" w:hAnsi="Arial" w:cs="Arial"/>
              </w:rPr>
            </w:pPr>
            <w:r w:rsidRPr="00C32704">
              <w:rPr>
                <w:rFonts w:ascii="Arial" w:hAnsi="Arial" w:cs="Arial"/>
              </w:rPr>
              <w:t>Trial/Study Already included</w:t>
            </w:r>
          </w:p>
        </w:tc>
      </w:tr>
      <w:tr w:rsidR="00C32704" w:rsidRPr="00C32704" w14:paraId="46350905" w14:textId="77777777" w:rsidTr="003F56A3">
        <w:trPr>
          <w:trHeight w:val="285"/>
        </w:trPr>
        <w:tc>
          <w:tcPr>
            <w:tcW w:w="7225" w:type="dxa"/>
            <w:hideMark/>
          </w:tcPr>
          <w:p w14:paraId="3FDC5441" w14:textId="77777777" w:rsidR="00C32704" w:rsidRPr="00C32704" w:rsidRDefault="00C32704" w:rsidP="00C32704">
            <w:pPr>
              <w:spacing w:after="0" w:line="240" w:lineRule="auto"/>
              <w:rPr>
                <w:rFonts w:ascii="Arial" w:hAnsi="Arial" w:cs="Arial"/>
              </w:rPr>
            </w:pPr>
            <w:r w:rsidRPr="00C32704">
              <w:rPr>
                <w:rFonts w:ascii="Arial" w:hAnsi="Arial" w:cs="Arial"/>
              </w:rPr>
              <w:t>Gibbs S (2014) Evaluating the treatment effectiveness of an integrated trauma focused model on African-American children suffering from trauma symptoms. Unpublished dissertation</w:t>
            </w:r>
          </w:p>
        </w:tc>
        <w:tc>
          <w:tcPr>
            <w:tcW w:w="1791" w:type="dxa"/>
            <w:hideMark/>
          </w:tcPr>
          <w:p w14:paraId="029917DC"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27297B10" w14:textId="77777777" w:rsidTr="003F56A3">
        <w:trPr>
          <w:trHeight w:val="285"/>
        </w:trPr>
        <w:tc>
          <w:tcPr>
            <w:tcW w:w="7225" w:type="dxa"/>
            <w:hideMark/>
          </w:tcPr>
          <w:p w14:paraId="7BA7E433" w14:textId="77777777" w:rsidR="00C32704" w:rsidRPr="00C32704" w:rsidRDefault="00C32704" w:rsidP="00C32704">
            <w:pPr>
              <w:spacing w:after="0" w:line="240" w:lineRule="auto"/>
              <w:rPr>
                <w:rFonts w:ascii="Arial" w:hAnsi="Arial" w:cs="Arial"/>
              </w:rPr>
            </w:pPr>
            <w:r w:rsidRPr="00C32704">
              <w:rPr>
                <w:rFonts w:ascii="Arial" w:hAnsi="Arial" w:cs="Arial"/>
              </w:rPr>
              <w:t>Gillies D, Taylor F, Gray C et al. (2013) Psychological therapies for the treatment of post-traumatic stress disorder in children and adolescents (review). Evidence-Based Child Health 8(3): 1004-1116.</w:t>
            </w:r>
          </w:p>
        </w:tc>
        <w:tc>
          <w:tcPr>
            <w:tcW w:w="1791" w:type="dxa"/>
            <w:hideMark/>
          </w:tcPr>
          <w:p w14:paraId="72EA7222"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6F7CCE23" w14:textId="77777777" w:rsidTr="003F56A3">
        <w:trPr>
          <w:trHeight w:val="285"/>
        </w:trPr>
        <w:tc>
          <w:tcPr>
            <w:tcW w:w="7225" w:type="dxa"/>
            <w:hideMark/>
          </w:tcPr>
          <w:p w14:paraId="7D62E043" w14:textId="77777777" w:rsidR="00C32704" w:rsidRPr="00C32704" w:rsidRDefault="00C32704" w:rsidP="00C32704">
            <w:pPr>
              <w:spacing w:after="0" w:line="240" w:lineRule="auto"/>
              <w:rPr>
                <w:rFonts w:ascii="Arial" w:hAnsi="Arial" w:cs="Arial"/>
              </w:rPr>
            </w:pPr>
            <w:r w:rsidRPr="00C32704">
              <w:rPr>
                <w:rFonts w:ascii="Arial" w:hAnsi="Arial" w:cs="Arial"/>
              </w:rPr>
              <w:lastRenderedPageBreak/>
              <w:t>Goldbeck L, Laib-Koehnemund A and Fegert JM (2007) A randomized controlled trial of consensus-based child abuse case management. Child Abuse &amp; Neglect 31: 919-933.</w:t>
            </w:r>
          </w:p>
        </w:tc>
        <w:tc>
          <w:tcPr>
            <w:tcW w:w="1791" w:type="dxa"/>
            <w:hideMark/>
          </w:tcPr>
          <w:p w14:paraId="5542672B"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6FA3BBB8" w14:textId="77777777" w:rsidTr="003F56A3">
        <w:trPr>
          <w:trHeight w:val="285"/>
        </w:trPr>
        <w:tc>
          <w:tcPr>
            <w:tcW w:w="7225" w:type="dxa"/>
            <w:noWrap/>
            <w:hideMark/>
          </w:tcPr>
          <w:p w14:paraId="21FCF5AD" w14:textId="77777777" w:rsidR="00C32704" w:rsidRPr="00C32704" w:rsidRDefault="00C32704" w:rsidP="00C32704">
            <w:pPr>
              <w:spacing w:after="0" w:line="240" w:lineRule="auto"/>
              <w:rPr>
                <w:rFonts w:ascii="Arial" w:hAnsi="Arial" w:cs="Arial"/>
              </w:rPr>
            </w:pPr>
            <w:r w:rsidRPr="00C32704">
              <w:rPr>
                <w:rFonts w:ascii="Arial" w:hAnsi="Arial" w:cs="Arial"/>
              </w:rPr>
              <w:t>Goldshtrom Y, Korman D, Goldshtrom I et al. (2011) The effect of rhythmic exercises on cognition and behaviour of maltreated children: A pilot study. Journal of Bodywork &amp; Movement Therapies 15: 326-34</w:t>
            </w:r>
          </w:p>
        </w:tc>
        <w:tc>
          <w:tcPr>
            <w:tcW w:w="1791" w:type="dxa"/>
            <w:hideMark/>
          </w:tcPr>
          <w:p w14:paraId="0069A320"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3398606E" w14:textId="77777777" w:rsidTr="003F56A3">
        <w:trPr>
          <w:trHeight w:val="285"/>
        </w:trPr>
        <w:tc>
          <w:tcPr>
            <w:tcW w:w="7225" w:type="dxa"/>
            <w:hideMark/>
          </w:tcPr>
          <w:p w14:paraId="77656B6B" w14:textId="14497EE1" w:rsidR="00C32704" w:rsidRPr="00C32704" w:rsidRDefault="00C32704" w:rsidP="00A31825">
            <w:pPr>
              <w:spacing w:after="0" w:line="240" w:lineRule="auto"/>
              <w:rPr>
                <w:rFonts w:ascii="Arial" w:hAnsi="Arial" w:cs="Arial"/>
              </w:rPr>
            </w:pPr>
            <w:r w:rsidRPr="00C32704">
              <w:rPr>
                <w:rFonts w:ascii="Arial" w:hAnsi="Arial" w:cs="Arial"/>
              </w:rPr>
              <w:t>Gonzalez-Guarda R</w:t>
            </w:r>
            <w:r w:rsidR="00A31825">
              <w:rPr>
                <w:rFonts w:ascii="Arial" w:hAnsi="Arial" w:cs="Arial"/>
              </w:rPr>
              <w:t>M, Guerra J</w:t>
            </w:r>
            <w:r w:rsidRPr="00C32704">
              <w:rPr>
                <w:rFonts w:ascii="Arial" w:hAnsi="Arial" w:cs="Arial"/>
              </w:rPr>
              <w:t>E, Cum</w:t>
            </w:r>
            <w:r w:rsidR="00A31825">
              <w:rPr>
                <w:rFonts w:ascii="Arial" w:hAnsi="Arial" w:cs="Arial"/>
              </w:rPr>
              <w:t>mings A</w:t>
            </w:r>
            <w:r w:rsidRPr="00C32704">
              <w:rPr>
                <w:rFonts w:ascii="Arial" w:hAnsi="Arial" w:cs="Arial"/>
              </w:rPr>
              <w:t>A</w:t>
            </w:r>
            <w:r w:rsidR="00A31825">
              <w:rPr>
                <w:rFonts w:ascii="Arial" w:hAnsi="Arial" w:cs="Arial"/>
              </w:rPr>
              <w:t xml:space="preserve"> et al.</w:t>
            </w:r>
            <w:r w:rsidRPr="00C32704">
              <w:rPr>
                <w:rFonts w:ascii="Arial" w:hAnsi="Arial" w:cs="Arial"/>
              </w:rPr>
              <w:t xml:space="preserve"> (2015) Examining the Preliminary Efficacy of a Dating Violence Prevention Program for Hispanic Adolescents</w:t>
            </w:r>
            <w:r w:rsidR="00A31825">
              <w:rPr>
                <w:rFonts w:ascii="Arial" w:hAnsi="Arial" w:cs="Arial"/>
              </w:rPr>
              <w:t xml:space="preserve">. Journal of School Nursing 31: </w:t>
            </w:r>
            <w:r w:rsidRPr="00C32704">
              <w:rPr>
                <w:rFonts w:ascii="Arial" w:hAnsi="Arial" w:cs="Arial"/>
              </w:rPr>
              <w:t>411-421</w:t>
            </w:r>
          </w:p>
        </w:tc>
        <w:tc>
          <w:tcPr>
            <w:tcW w:w="1791" w:type="dxa"/>
            <w:hideMark/>
          </w:tcPr>
          <w:p w14:paraId="08D6CD8D"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7BE9EADC" w14:textId="77777777" w:rsidTr="003F56A3">
        <w:trPr>
          <w:trHeight w:val="285"/>
        </w:trPr>
        <w:tc>
          <w:tcPr>
            <w:tcW w:w="7225" w:type="dxa"/>
            <w:hideMark/>
          </w:tcPr>
          <w:p w14:paraId="77B83D5D" w14:textId="4C992522" w:rsidR="00C32704" w:rsidRPr="00C32704" w:rsidRDefault="00A31825" w:rsidP="00C32704">
            <w:pPr>
              <w:spacing w:after="0" w:line="240" w:lineRule="auto"/>
              <w:rPr>
                <w:rFonts w:ascii="Arial" w:hAnsi="Arial" w:cs="Arial"/>
              </w:rPr>
            </w:pPr>
            <w:r>
              <w:rPr>
                <w:rFonts w:ascii="Arial" w:hAnsi="Arial" w:cs="Arial"/>
              </w:rPr>
              <w:t xml:space="preserve">Greer D, Grasso DJ, Cohen A et al. </w:t>
            </w:r>
            <w:r w:rsidR="00C32704" w:rsidRPr="00C32704">
              <w:rPr>
                <w:rFonts w:ascii="Arial" w:hAnsi="Arial" w:cs="Arial"/>
              </w:rPr>
              <w:t>(2014) Trauma-Focused Treatment in a State System of Care: Is It Worth the Cost?. Administration and Policy in Mental Health AND Ment</w:t>
            </w:r>
            <w:r>
              <w:rPr>
                <w:rFonts w:ascii="Arial" w:hAnsi="Arial" w:cs="Arial"/>
              </w:rPr>
              <w:t xml:space="preserve">al Health Services Research 41: </w:t>
            </w:r>
            <w:r w:rsidR="00C32704" w:rsidRPr="00C32704">
              <w:rPr>
                <w:rFonts w:ascii="Arial" w:hAnsi="Arial" w:cs="Arial"/>
              </w:rPr>
              <w:t>317-323</w:t>
            </w:r>
          </w:p>
        </w:tc>
        <w:tc>
          <w:tcPr>
            <w:tcW w:w="1791" w:type="dxa"/>
            <w:hideMark/>
          </w:tcPr>
          <w:p w14:paraId="72171E14"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1AAC4F4F" w14:textId="77777777" w:rsidTr="003F56A3">
        <w:trPr>
          <w:trHeight w:val="285"/>
        </w:trPr>
        <w:tc>
          <w:tcPr>
            <w:tcW w:w="7225" w:type="dxa"/>
            <w:hideMark/>
          </w:tcPr>
          <w:p w14:paraId="57E3F507" w14:textId="6BD03C74" w:rsidR="00C32704" w:rsidRPr="00C32704" w:rsidRDefault="00C32704" w:rsidP="00C32704">
            <w:pPr>
              <w:spacing w:after="0" w:line="240" w:lineRule="auto"/>
              <w:rPr>
                <w:rFonts w:ascii="Arial" w:hAnsi="Arial" w:cs="Arial"/>
              </w:rPr>
            </w:pPr>
            <w:r w:rsidRPr="00C32704">
              <w:rPr>
                <w:rFonts w:ascii="Arial" w:hAnsi="Arial" w:cs="Arial"/>
              </w:rPr>
              <w:t>Hackett S, McWhirter PT, Lesher S (2016) The therapeutic efficacy of domestic violence victim interventions. Trau</w:t>
            </w:r>
            <w:r w:rsidR="00A31825">
              <w:rPr>
                <w:rFonts w:ascii="Arial" w:hAnsi="Arial" w:cs="Arial"/>
              </w:rPr>
              <w:t xml:space="preserve">ma, and Violence &amp; Abuse 17(2): </w:t>
            </w:r>
            <w:r w:rsidRPr="00C32704">
              <w:rPr>
                <w:rFonts w:ascii="Arial" w:hAnsi="Arial" w:cs="Arial"/>
              </w:rPr>
              <w:t>123-32</w:t>
            </w:r>
          </w:p>
        </w:tc>
        <w:tc>
          <w:tcPr>
            <w:tcW w:w="1791" w:type="dxa"/>
            <w:hideMark/>
          </w:tcPr>
          <w:p w14:paraId="5F3BF82A"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1451165D" w14:textId="77777777" w:rsidTr="003F56A3">
        <w:trPr>
          <w:trHeight w:val="285"/>
        </w:trPr>
        <w:tc>
          <w:tcPr>
            <w:tcW w:w="7225" w:type="dxa"/>
            <w:hideMark/>
          </w:tcPr>
          <w:p w14:paraId="5F6B3A53" w14:textId="1A75A604" w:rsidR="00C32704" w:rsidRPr="00C32704" w:rsidRDefault="00C32704" w:rsidP="00C32704">
            <w:pPr>
              <w:spacing w:after="0" w:line="240" w:lineRule="auto"/>
              <w:rPr>
                <w:rFonts w:ascii="Arial" w:hAnsi="Arial" w:cs="Arial"/>
              </w:rPr>
            </w:pPr>
            <w:r w:rsidRPr="00C32704">
              <w:rPr>
                <w:rFonts w:ascii="Arial" w:hAnsi="Arial" w:cs="Arial"/>
              </w:rPr>
              <w:t xml:space="preserve">Hahn H, Oransky M, Epstein C et al. (2016) Findings of an early intervention to address children's traumatic stress implemented in the child advocacy center setting following sexual abuse. Journal of </w:t>
            </w:r>
            <w:r w:rsidR="00A31825">
              <w:rPr>
                <w:rFonts w:ascii="Arial" w:hAnsi="Arial" w:cs="Arial"/>
              </w:rPr>
              <w:t xml:space="preserve">Child &amp; Adolescent Trauma 9(1): </w:t>
            </w:r>
            <w:r w:rsidRPr="00C32704">
              <w:rPr>
                <w:rFonts w:ascii="Arial" w:hAnsi="Arial" w:cs="Arial"/>
              </w:rPr>
              <w:t>55-66</w:t>
            </w:r>
          </w:p>
        </w:tc>
        <w:tc>
          <w:tcPr>
            <w:tcW w:w="1791" w:type="dxa"/>
            <w:hideMark/>
          </w:tcPr>
          <w:p w14:paraId="2FA97DEF"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36F8B539" w14:textId="77777777" w:rsidTr="003F56A3">
        <w:trPr>
          <w:trHeight w:val="285"/>
        </w:trPr>
        <w:tc>
          <w:tcPr>
            <w:tcW w:w="7225" w:type="dxa"/>
            <w:hideMark/>
          </w:tcPr>
          <w:p w14:paraId="05D3ADC7" w14:textId="67D5249E" w:rsidR="00C32704" w:rsidRPr="00C32704" w:rsidRDefault="00C32704" w:rsidP="00C32704">
            <w:pPr>
              <w:spacing w:after="0" w:line="240" w:lineRule="auto"/>
              <w:rPr>
                <w:rFonts w:ascii="Arial" w:hAnsi="Arial" w:cs="Arial"/>
              </w:rPr>
            </w:pPr>
            <w:r w:rsidRPr="00C32704">
              <w:rPr>
                <w:rFonts w:ascii="Arial" w:hAnsi="Arial" w:cs="Arial"/>
              </w:rPr>
              <w:t>Hamilton HA, Wekerle C, Paglia-Boak A et al. (2012) The role of school connectedness in the link between family involvement with child protective services and adolescent adjustment</w:t>
            </w:r>
            <w:r w:rsidR="00A31825">
              <w:rPr>
                <w:rFonts w:ascii="Arial" w:hAnsi="Arial" w:cs="Arial"/>
              </w:rPr>
              <w:t xml:space="preserve">. Advances in Mental Health 11: </w:t>
            </w:r>
            <w:r w:rsidRPr="00C32704">
              <w:rPr>
                <w:rFonts w:ascii="Arial" w:hAnsi="Arial" w:cs="Arial"/>
              </w:rPr>
              <w:t>25-34</w:t>
            </w:r>
          </w:p>
        </w:tc>
        <w:tc>
          <w:tcPr>
            <w:tcW w:w="1791" w:type="dxa"/>
            <w:hideMark/>
          </w:tcPr>
          <w:p w14:paraId="24BE636B"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05F51990" w14:textId="77777777" w:rsidTr="003F56A3">
        <w:trPr>
          <w:trHeight w:val="285"/>
        </w:trPr>
        <w:tc>
          <w:tcPr>
            <w:tcW w:w="7225" w:type="dxa"/>
            <w:hideMark/>
          </w:tcPr>
          <w:p w14:paraId="7E4D0BC4" w14:textId="77777777" w:rsidR="00C32704" w:rsidRPr="00C32704" w:rsidRDefault="00C32704" w:rsidP="00C32704">
            <w:pPr>
              <w:spacing w:after="0" w:line="240" w:lineRule="auto"/>
              <w:rPr>
                <w:rFonts w:ascii="Arial" w:hAnsi="Arial" w:cs="Arial"/>
              </w:rPr>
            </w:pPr>
            <w:r w:rsidRPr="00C32704">
              <w:rPr>
                <w:rFonts w:ascii="Arial" w:hAnsi="Arial" w:cs="Arial"/>
              </w:rPr>
              <w:t>Harris J, Roker D, D'Arcy K et al. (2015) CSEFA Hub and Spoke evaluation: year two progress report and interim findings, 2014-15. Luton: University of Bedfordshire International Centre</w:t>
            </w:r>
          </w:p>
        </w:tc>
        <w:tc>
          <w:tcPr>
            <w:tcW w:w="1791" w:type="dxa"/>
            <w:hideMark/>
          </w:tcPr>
          <w:p w14:paraId="6CC96A04"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2EF7AA19" w14:textId="77777777" w:rsidTr="003F56A3">
        <w:trPr>
          <w:trHeight w:val="570"/>
        </w:trPr>
        <w:tc>
          <w:tcPr>
            <w:tcW w:w="7225" w:type="dxa"/>
            <w:hideMark/>
          </w:tcPr>
          <w:p w14:paraId="26E25167" w14:textId="76EAAEA4" w:rsidR="00C32704" w:rsidRPr="00C32704" w:rsidRDefault="00C32704" w:rsidP="00C32704">
            <w:pPr>
              <w:spacing w:after="0" w:line="240" w:lineRule="auto"/>
              <w:rPr>
                <w:rFonts w:ascii="Arial" w:hAnsi="Arial" w:cs="Arial"/>
              </w:rPr>
            </w:pPr>
            <w:r w:rsidRPr="00C32704">
              <w:rPr>
                <w:rFonts w:ascii="Arial" w:hAnsi="Arial" w:cs="Arial"/>
              </w:rPr>
              <w:t>Harvey ST and Taylor JE (2010) A meta-analysis of the effects of psychotherapy with sexually abused children and adolescents. [Erratum appears in Clin Psychol Rev. 2010 Dec;30(8):1049-50]. Clinical Psychology Review 30</w:t>
            </w:r>
            <w:r w:rsidR="00A31825">
              <w:rPr>
                <w:rFonts w:ascii="Arial" w:hAnsi="Arial" w:cs="Arial"/>
              </w:rPr>
              <w:t>(8)</w:t>
            </w:r>
            <w:r w:rsidRPr="00C32704">
              <w:rPr>
                <w:rFonts w:ascii="Arial" w:hAnsi="Arial" w:cs="Arial"/>
              </w:rPr>
              <w:t>: 517-535.</w:t>
            </w:r>
          </w:p>
        </w:tc>
        <w:tc>
          <w:tcPr>
            <w:tcW w:w="1791" w:type="dxa"/>
            <w:hideMark/>
          </w:tcPr>
          <w:p w14:paraId="535996B6" w14:textId="77777777" w:rsidR="00C32704" w:rsidRPr="00C32704" w:rsidRDefault="00C32704" w:rsidP="00C32704">
            <w:pPr>
              <w:spacing w:after="0" w:line="240" w:lineRule="auto"/>
              <w:rPr>
                <w:rFonts w:ascii="Arial" w:hAnsi="Arial" w:cs="Arial"/>
              </w:rPr>
            </w:pPr>
            <w:r w:rsidRPr="00C32704">
              <w:rPr>
                <w:rFonts w:ascii="Arial" w:hAnsi="Arial" w:cs="Arial"/>
              </w:rPr>
              <w:t>Already in Systematic Review</w:t>
            </w:r>
          </w:p>
        </w:tc>
      </w:tr>
      <w:tr w:rsidR="00C32704" w:rsidRPr="00C32704" w14:paraId="77A47A4E" w14:textId="77777777" w:rsidTr="003F56A3">
        <w:trPr>
          <w:trHeight w:val="570"/>
        </w:trPr>
        <w:tc>
          <w:tcPr>
            <w:tcW w:w="7225" w:type="dxa"/>
            <w:hideMark/>
          </w:tcPr>
          <w:p w14:paraId="6E453CB9" w14:textId="77777777" w:rsidR="00C32704" w:rsidRPr="00C32704" w:rsidRDefault="00C32704" w:rsidP="00C32704">
            <w:pPr>
              <w:spacing w:after="0" w:line="240" w:lineRule="auto"/>
              <w:rPr>
                <w:rFonts w:ascii="Arial" w:hAnsi="Arial" w:cs="Arial"/>
              </w:rPr>
            </w:pPr>
            <w:r w:rsidRPr="00C32704">
              <w:rPr>
                <w:rFonts w:ascii="Arial" w:hAnsi="Arial" w:cs="Arial"/>
              </w:rPr>
              <w:t>Harvey ST and Taylor JE (2010) A meta-analysis of the effects of psychotherapy with sexually abused children and adolescents: Erratum. Clinical Psychology Review 30: 1049-1050.</w:t>
            </w:r>
          </w:p>
        </w:tc>
        <w:tc>
          <w:tcPr>
            <w:tcW w:w="1791" w:type="dxa"/>
            <w:hideMark/>
          </w:tcPr>
          <w:p w14:paraId="71377586" w14:textId="77777777" w:rsidR="00C32704" w:rsidRPr="00C32704" w:rsidRDefault="00C32704" w:rsidP="00C32704">
            <w:pPr>
              <w:spacing w:after="0" w:line="240" w:lineRule="auto"/>
              <w:rPr>
                <w:rFonts w:ascii="Arial" w:hAnsi="Arial" w:cs="Arial"/>
              </w:rPr>
            </w:pPr>
            <w:r w:rsidRPr="00C32704">
              <w:rPr>
                <w:rFonts w:ascii="Arial" w:hAnsi="Arial" w:cs="Arial"/>
              </w:rPr>
              <w:t>Already in Systematic Review</w:t>
            </w:r>
          </w:p>
        </w:tc>
      </w:tr>
      <w:tr w:rsidR="00C32704" w:rsidRPr="00C32704" w14:paraId="1358B83C" w14:textId="77777777" w:rsidTr="003F56A3">
        <w:trPr>
          <w:trHeight w:val="285"/>
        </w:trPr>
        <w:tc>
          <w:tcPr>
            <w:tcW w:w="7225" w:type="dxa"/>
            <w:hideMark/>
          </w:tcPr>
          <w:p w14:paraId="7BF50070" w14:textId="7D649A86" w:rsidR="00C32704" w:rsidRPr="00C32704" w:rsidRDefault="00C32704" w:rsidP="00C32704">
            <w:pPr>
              <w:spacing w:after="0" w:line="240" w:lineRule="auto"/>
              <w:rPr>
                <w:rFonts w:ascii="Arial" w:hAnsi="Arial" w:cs="Arial"/>
              </w:rPr>
            </w:pPr>
            <w:r w:rsidRPr="00C32704">
              <w:rPr>
                <w:rFonts w:ascii="Arial" w:hAnsi="Arial" w:cs="Arial"/>
              </w:rPr>
              <w:t>Hébert M, Daignault IV (2015) Challenges in treatment of sexually abused preschoolers: a pilot study of TF-CBT in Quebec. Sexologies: European Journal of Sexology and Sexual Health / Revue européenne de sexolo</w:t>
            </w:r>
            <w:r w:rsidR="00A31825">
              <w:rPr>
                <w:rFonts w:ascii="Arial" w:hAnsi="Arial" w:cs="Arial"/>
              </w:rPr>
              <w:t xml:space="preserve">gie et de santé sexuelle 24(1): </w:t>
            </w:r>
            <w:r w:rsidRPr="00C32704">
              <w:rPr>
                <w:rFonts w:ascii="Arial" w:hAnsi="Arial" w:cs="Arial"/>
              </w:rPr>
              <w:t>e21-7</w:t>
            </w:r>
          </w:p>
        </w:tc>
        <w:tc>
          <w:tcPr>
            <w:tcW w:w="1791" w:type="dxa"/>
            <w:hideMark/>
          </w:tcPr>
          <w:p w14:paraId="011EBD81"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714FB923" w14:textId="77777777" w:rsidTr="003F56A3">
        <w:trPr>
          <w:trHeight w:val="285"/>
        </w:trPr>
        <w:tc>
          <w:tcPr>
            <w:tcW w:w="7225" w:type="dxa"/>
            <w:hideMark/>
          </w:tcPr>
          <w:p w14:paraId="4DA09C61" w14:textId="362E00BA" w:rsidR="00C32704" w:rsidRPr="00C32704" w:rsidRDefault="00C32704" w:rsidP="00C32704">
            <w:pPr>
              <w:spacing w:after="0" w:line="240" w:lineRule="auto"/>
              <w:rPr>
                <w:rFonts w:ascii="Arial" w:hAnsi="Arial" w:cs="Arial"/>
              </w:rPr>
            </w:pPr>
            <w:r w:rsidRPr="00C32704">
              <w:rPr>
                <w:rFonts w:ascii="Arial" w:hAnsi="Arial" w:cs="Arial"/>
              </w:rPr>
              <w:t>Hébert M, Tourigny M (2010) Effects of a psychoeducational group intervention for children victims of sexual abuse. Journal of</w:t>
            </w:r>
            <w:r w:rsidR="00A31825">
              <w:rPr>
                <w:rFonts w:ascii="Arial" w:hAnsi="Arial" w:cs="Arial"/>
              </w:rPr>
              <w:t xml:space="preserve"> Child and Adolescent Trauma 3: </w:t>
            </w:r>
            <w:r w:rsidRPr="00C32704">
              <w:rPr>
                <w:rFonts w:ascii="Arial" w:hAnsi="Arial" w:cs="Arial"/>
              </w:rPr>
              <w:t>143-60</w:t>
            </w:r>
          </w:p>
        </w:tc>
        <w:tc>
          <w:tcPr>
            <w:tcW w:w="1791" w:type="dxa"/>
            <w:hideMark/>
          </w:tcPr>
          <w:p w14:paraId="259C1EA0"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0C554311" w14:textId="77777777" w:rsidTr="003F56A3">
        <w:trPr>
          <w:trHeight w:val="285"/>
        </w:trPr>
        <w:tc>
          <w:tcPr>
            <w:tcW w:w="7225" w:type="dxa"/>
            <w:hideMark/>
          </w:tcPr>
          <w:p w14:paraId="1A7E6BD4" w14:textId="0365065E" w:rsidR="00C32704" w:rsidRPr="00C32704" w:rsidRDefault="00C32704" w:rsidP="00C32704">
            <w:pPr>
              <w:spacing w:after="0" w:line="240" w:lineRule="auto"/>
              <w:rPr>
                <w:rFonts w:ascii="Arial" w:hAnsi="Arial" w:cs="Arial"/>
              </w:rPr>
            </w:pPr>
            <w:r w:rsidRPr="00C32704">
              <w:rPr>
                <w:rFonts w:ascii="Arial" w:hAnsi="Arial" w:cs="Arial"/>
              </w:rPr>
              <w:t>Hetzel-Riggin M, Brausch DM, Montgomery B et al. (2007) A meta-analytic investigation of therapy modality outcomes for sexually abused children and adolescents: an exploratory s</w:t>
            </w:r>
            <w:r w:rsidR="00A31825">
              <w:rPr>
                <w:rFonts w:ascii="Arial" w:hAnsi="Arial" w:cs="Arial"/>
              </w:rPr>
              <w:t xml:space="preserve">tudy. Child Abuse &amp; Neglect 31: </w:t>
            </w:r>
            <w:r w:rsidRPr="00C32704">
              <w:rPr>
                <w:rFonts w:ascii="Arial" w:hAnsi="Arial" w:cs="Arial"/>
              </w:rPr>
              <w:t>125-41</w:t>
            </w:r>
          </w:p>
        </w:tc>
        <w:tc>
          <w:tcPr>
            <w:tcW w:w="1791" w:type="dxa"/>
            <w:hideMark/>
          </w:tcPr>
          <w:p w14:paraId="7EFB5E15"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0E514AD2" w14:textId="77777777" w:rsidTr="003F56A3">
        <w:trPr>
          <w:trHeight w:val="285"/>
        </w:trPr>
        <w:tc>
          <w:tcPr>
            <w:tcW w:w="7225" w:type="dxa"/>
            <w:hideMark/>
          </w:tcPr>
          <w:p w14:paraId="3DFAAB55" w14:textId="3C8AE0CC" w:rsidR="00C32704" w:rsidRPr="00C32704" w:rsidRDefault="00C32704" w:rsidP="00C32704">
            <w:pPr>
              <w:spacing w:after="0" w:line="240" w:lineRule="auto"/>
              <w:rPr>
                <w:rFonts w:ascii="Arial" w:hAnsi="Arial" w:cs="Arial"/>
              </w:rPr>
            </w:pPr>
            <w:r w:rsidRPr="00C32704">
              <w:rPr>
                <w:rFonts w:ascii="Arial" w:hAnsi="Arial" w:cs="Arial"/>
              </w:rPr>
              <w:t>Hickman LJ, Setodji CM</w:t>
            </w:r>
            <w:r w:rsidR="00A31825">
              <w:rPr>
                <w:rFonts w:ascii="Arial" w:hAnsi="Arial" w:cs="Arial"/>
              </w:rPr>
              <w:t xml:space="preserve">, Jaycox LH </w:t>
            </w:r>
            <w:r w:rsidRPr="00C32704">
              <w:rPr>
                <w:rFonts w:ascii="Arial" w:hAnsi="Arial" w:cs="Arial"/>
              </w:rPr>
              <w:t>et al. (2013) Assessing programs designed to improve outcomes for children exposed to violence: results from nine randomized controlled trials. Journal of</w:t>
            </w:r>
            <w:r w:rsidR="00A31825">
              <w:rPr>
                <w:rFonts w:ascii="Arial" w:hAnsi="Arial" w:cs="Arial"/>
              </w:rPr>
              <w:t xml:space="preserve"> Experimental Criminology 9(3): </w:t>
            </w:r>
            <w:r w:rsidRPr="00C32704">
              <w:rPr>
                <w:rFonts w:ascii="Arial" w:hAnsi="Arial" w:cs="Arial"/>
              </w:rPr>
              <w:t>301-31</w:t>
            </w:r>
          </w:p>
        </w:tc>
        <w:tc>
          <w:tcPr>
            <w:tcW w:w="1791" w:type="dxa"/>
            <w:hideMark/>
          </w:tcPr>
          <w:p w14:paraId="548BB2A5"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1FBE33CA" w14:textId="77777777" w:rsidTr="003F56A3">
        <w:trPr>
          <w:trHeight w:val="285"/>
        </w:trPr>
        <w:tc>
          <w:tcPr>
            <w:tcW w:w="7225" w:type="dxa"/>
            <w:noWrap/>
            <w:hideMark/>
          </w:tcPr>
          <w:p w14:paraId="5FB01CD3" w14:textId="77777777" w:rsidR="00C32704" w:rsidRPr="00C32704" w:rsidRDefault="00C32704" w:rsidP="00C32704">
            <w:pPr>
              <w:spacing w:after="0" w:line="240" w:lineRule="auto"/>
              <w:rPr>
                <w:rFonts w:ascii="Arial" w:hAnsi="Arial" w:cs="Arial"/>
              </w:rPr>
            </w:pPr>
            <w:r w:rsidRPr="00C32704">
              <w:rPr>
                <w:rFonts w:ascii="Arial" w:hAnsi="Arial" w:cs="Arial"/>
              </w:rPr>
              <w:t xml:space="preserve">Holt T, Jensen TK, and Wentzel-Larsen T (2014) The change and the mediating role of parental emotional reactions and depression in the treatment of traumatized youth: Results from a randomized controlled </w:t>
            </w:r>
            <w:r w:rsidRPr="00C32704">
              <w:rPr>
                <w:rFonts w:ascii="Arial" w:hAnsi="Arial" w:cs="Arial"/>
              </w:rPr>
              <w:lastRenderedPageBreak/>
              <w:t>study. Child and Adolescent Psychiatry and Mental Health 8 [http://www.capmh.com/content/8/1/11]</w:t>
            </w:r>
          </w:p>
        </w:tc>
        <w:tc>
          <w:tcPr>
            <w:tcW w:w="1791" w:type="dxa"/>
            <w:hideMark/>
          </w:tcPr>
          <w:p w14:paraId="024EAFE2" w14:textId="77777777" w:rsidR="00C32704" w:rsidRPr="00C32704" w:rsidRDefault="00C32704" w:rsidP="00C32704">
            <w:pPr>
              <w:spacing w:after="0" w:line="240" w:lineRule="auto"/>
              <w:rPr>
                <w:rFonts w:ascii="Arial" w:hAnsi="Arial" w:cs="Arial"/>
              </w:rPr>
            </w:pPr>
            <w:r w:rsidRPr="00C32704">
              <w:rPr>
                <w:rFonts w:ascii="Arial" w:hAnsi="Arial" w:cs="Arial"/>
              </w:rPr>
              <w:lastRenderedPageBreak/>
              <w:t>Population</w:t>
            </w:r>
          </w:p>
        </w:tc>
      </w:tr>
      <w:tr w:rsidR="00C32704" w:rsidRPr="00C32704" w14:paraId="3869A3F3" w14:textId="77777777" w:rsidTr="003F56A3">
        <w:trPr>
          <w:trHeight w:val="285"/>
        </w:trPr>
        <w:tc>
          <w:tcPr>
            <w:tcW w:w="7225" w:type="dxa"/>
            <w:hideMark/>
          </w:tcPr>
          <w:p w14:paraId="5ED5992F" w14:textId="77777777" w:rsidR="00C32704" w:rsidRPr="00C32704" w:rsidRDefault="00C32704" w:rsidP="00C32704">
            <w:pPr>
              <w:spacing w:after="0" w:line="240" w:lineRule="auto"/>
              <w:rPr>
                <w:rFonts w:ascii="Arial" w:hAnsi="Arial" w:cs="Arial"/>
              </w:rPr>
            </w:pPr>
            <w:r w:rsidRPr="00C32704">
              <w:rPr>
                <w:rFonts w:ascii="Arial" w:hAnsi="Arial" w:cs="Arial"/>
              </w:rPr>
              <w:t>Horvath MA, Davidson JC, Grove-Hills J et al. (2014) It’s a lonely journey: a rapid evidence assessment on intrafamilial child sexual abuse. London: Office of the Children’s Commissioner</w:t>
            </w:r>
          </w:p>
        </w:tc>
        <w:tc>
          <w:tcPr>
            <w:tcW w:w="1791" w:type="dxa"/>
            <w:hideMark/>
          </w:tcPr>
          <w:p w14:paraId="436297E2"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40578056" w14:textId="77777777" w:rsidTr="003F56A3">
        <w:trPr>
          <w:trHeight w:val="285"/>
        </w:trPr>
        <w:tc>
          <w:tcPr>
            <w:tcW w:w="7225" w:type="dxa"/>
            <w:hideMark/>
          </w:tcPr>
          <w:p w14:paraId="47C37BDE" w14:textId="0A574EC4" w:rsidR="00C32704" w:rsidRPr="00C32704" w:rsidRDefault="00C32704" w:rsidP="00C32704">
            <w:pPr>
              <w:spacing w:after="0" w:line="240" w:lineRule="auto"/>
              <w:rPr>
                <w:rFonts w:ascii="Arial" w:hAnsi="Arial" w:cs="Arial"/>
              </w:rPr>
            </w:pPr>
            <w:r w:rsidRPr="00C32704">
              <w:rPr>
                <w:rFonts w:ascii="Arial" w:hAnsi="Arial" w:cs="Arial"/>
              </w:rPr>
              <w:t xml:space="preserve">Huebner </w:t>
            </w:r>
            <w:r w:rsidR="00A31825">
              <w:rPr>
                <w:rFonts w:ascii="Arial" w:hAnsi="Arial" w:cs="Arial"/>
              </w:rPr>
              <w:t xml:space="preserve"> </w:t>
            </w:r>
            <w:r w:rsidRPr="00C32704">
              <w:rPr>
                <w:rFonts w:ascii="Arial" w:hAnsi="Arial" w:cs="Arial"/>
              </w:rPr>
              <w:t>RA, Willauer T, Posze L, et al. (2015) Application of the evaluation framework for program improvement of START. Journa</w:t>
            </w:r>
            <w:r w:rsidR="00A31825">
              <w:rPr>
                <w:rFonts w:ascii="Arial" w:hAnsi="Arial" w:cs="Arial"/>
              </w:rPr>
              <w:t xml:space="preserve">l of Public Child Welfare 9(1): </w:t>
            </w:r>
            <w:r w:rsidRPr="00C32704">
              <w:rPr>
                <w:rFonts w:ascii="Arial" w:hAnsi="Arial" w:cs="Arial"/>
              </w:rPr>
              <w:t>42-61</w:t>
            </w:r>
          </w:p>
        </w:tc>
        <w:tc>
          <w:tcPr>
            <w:tcW w:w="1791" w:type="dxa"/>
            <w:hideMark/>
          </w:tcPr>
          <w:p w14:paraId="3173BE47"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7C2194EA" w14:textId="77777777" w:rsidTr="003F56A3">
        <w:trPr>
          <w:trHeight w:val="570"/>
        </w:trPr>
        <w:tc>
          <w:tcPr>
            <w:tcW w:w="7225" w:type="dxa"/>
            <w:hideMark/>
          </w:tcPr>
          <w:p w14:paraId="77E33536" w14:textId="77777777" w:rsidR="00C32704" w:rsidRPr="00C32704" w:rsidRDefault="00C32704" w:rsidP="00C32704">
            <w:pPr>
              <w:spacing w:after="0" w:line="240" w:lineRule="auto"/>
              <w:rPr>
                <w:rFonts w:ascii="Arial" w:hAnsi="Arial" w:cs="Arial"/>
              </w:rPr>
            </w:pPr>
            <w:r w:rsidRPr="00C32704">
              <w:rPr>
                <w:rFonts w:ascii="Arial" w:hAnsi="Arial" w:cs="Arial"/>
              </w:rPr>
              <w:t>Hughes JR and Gottlieb LN (2004) The effects of the Webster-Stratton parenting program on maltreating families: Fostering strengths. Child Abuse &amp; Neglect 28: 1081-1097.</w:t>
            </w:r>
          </w:p>
        </w:tc>
        <w:tc>
          <w:tcPr>
            <w:tcW w:w="1791" w:type="dxa"/>
            <w:hideMark/>
          </w:tcPr>
          <w:p w14:paraId="627D4DE1" w14:textId="77777777" w:rsidR="00C32704" w:rsidRPr="00C32704" w:rsidRDefault="00C32704" w:rsidP="00C32704">
            <w:pPr>
              <w:spacing w:after="0" w:line="240" w:lineRule="auto"/>
              <w:rPr>
                <w:rFonts w:ascii="Arial" w:hAnsi="Arial" w:cs="Arial"/>
              </w:rPr>
            </w:pPr>
            <w:r w:rsidRPr="00C32704">
              <w:rPr>
                <w:rFonts w:ascii="Arial" w:hAnsi="Arial" w:cs="Arial"/>
              </w:rPr>
              <w:t>Already in Systematic Review</w:t>
            </w:r>
          </w:p>
        </w:tc>
      </w:tr>
      <w:tr w:rsidR="00C32704" w:rsidRPr="00C32704" w14:paraId="6637CC78" w14:textId="77777777" w:rsidTr="003F56A3">
        <w:trPr>
          <w:trHeight w:val="285"/>
        </w:trPr>
        <w:tc>
          <w:tcPr>
            <w:tcW w:w="7225" w:type="dxa"/>
            <w:hideMark/>
          </w:tcPr>
          <w:p w14:paraId="2F5ACF98" w14:textId="77777777" w:rsidR="00C32704" w:rsidRPr="00C32704" w:rsidRDefault="00C32704" w:rsidP="00C32704">
            <w:pPr>
              <w:spacing w:after="0" w:line="240" w:lineRule="auto"/>
              <w:rPr>
                <w:rFonts w:ascii="Arial" w:hAnsi="Arial" w:cs="Arial"/>
              </w:rPr>
            </w:pPr>
            <w:r w:rsidRPr="00C32704">
              <w:rPr>
                <w:rFonts w:ascii="Arial" w:hAnsi="Arial" w:cs="Arial"/>
              </w:rPr>
              <w:t>Hurlburt M, Nguyen SK, Reid J et al. (2013) Efficacy of the Incredible Years group parent program with families in Head Start who self-reported a history of child maltreatment. Child Abuse &amp; Neglect 37: 531-543.</w:t>
            </w:r>
          </w:p>
        </w:tc>
        <w:tc>
          <w:tcPr>
            <w:tcW w:w="1791" w:type="dxa"/>
            <w:hideMark/>
          </w:tcPr>
          <w:p w14:paraId="49DAB3FD"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53C56603" w14:textId="77777777" w:rsidTr="003F56A3">
        <w:trPr>
          <w:trHeight w:val="570"/>
        </w:trPr>
        <w:tc>
          <w:tcPr>
            <w:tcW w:w="7225" w:type="dxa"/>
            <w:hideMark/>
          </w:tcPr>
          <w:p w14:paraId="05AC1674" w14:textId="2F55A716" w:rsidR="00C32704" w:rsidRPr="00C32704" w:rsidRDefault="00A31825" w:rsidP="00C32704">
            <w:pPr>
              <w:spacing w:after="0" w:line="240" w:lineRule="auto"/>
              <w:rPr>
                <w:rFonts w:ascii="Arial" w:hAnsi="Arial" w:cs="Arial"/>
              </w:rPr>
            </w:pPr>
            <w:r>
              <w:rPr>
                <w:rFonts w:ascii="Arial" w:hAnsi="Arial" w:cs="Arial"/>
              </w:rPr>
              <w:t>Jacobsen SL, McKinney CH, and Holck U</w:t>
            </w:r>
            <w:r w:rsidR="00C32704" w:rsidRPr="00C32704">
              <w:rPr>
                <w:rFonts w:ascii="Arial" w:hAnsi="Arial" w:cs="Arial"/>
              </w:rPr>
              <w:t xml:space="preserve"> (2014) Effects of a dyadic music therapy intervention on parent-child interaction, parent stress, and parent-child relationship in families with emotionally neglected children: A randomized controlled trial. Journal of Music Therapy 51</w:t>
            </w:r>
            <w:r>
              <w:rPr>
                <w:rFonts w:ascii="Arial" w:hAnsi="Arial" w:cs="Arial"/>
              </w:rPr>
              <w:t xml:space="preserve">: </w:t>
            </w:r>
            <w:r w:rsidR="00C32704" w:rsidRPr="00C32704">
              <w:rPr>
                <w:rFonts w:ascii="Arial" w:hAnsi="Arial" w:cs="Arial"/>
              </w:rPr>
              <w:t>310-332</w:t>
            </w:r>
          </w:p>
        </w:tc>
        <w:tc>
          <w:tcPr>
            <w:tcW w:w="1791" w:type="dxa"/>
            <w:hideMark/>
          </w:tcPr>
          <w:p w14:paraId="35E6011C" w14:textId="77777777" w:rsidR="00C32704" w:rsidRPr="00C32704" w:rsidRDefault="00C32704" w:rsidP="00C32704">
            <w:pPr>
              <w:spacing w:after="0" w:line="240" w:lineRule="auto"/>
              <w:rPr>
                <w:rFonts w:ascii="Arial" w:hAnsi="Arial" w:cs="Arial"/>
              </w:rPr>
            </w:pPr>
            <w:r w:rsidRPr="00C32704">
              <w:rPr>
                <w:rFonts w:ascii="Arial" w:hAnsi="Arial" w:cs="Arial"/>
              </w:rPr>
              <w:t>Not prioritised by GC</w:t>
            </w:r>
          </w:p>
        </w:tc>
      </w:tr>
      <w:tr w:rsidR="00C32704" w:rsidRPr="00C32704" w14:paraId="609F188C" w14:textId="77777777" w:rsidTr="003F56A3">
        <w:trPr>
          <w:trHeight w:val="285"/>
        </w:trPr>
        <w:tc>
          <w:tcPr>
            <w:tcW w:w="7225" w:type="dxa"/>
            <w:hideMark/>
          </w:tcPr>
          <w:p w14:paraId="56E76EEF" w14:textId="77777777" w:rsidR="00C32704" w:rsidRPr="00C32704" w:rsidRDefault="00C32704" w:rsidP="00C32704">
            <w:pPr>
              <w:spacing w:after="0" w:line="240" w:lineRule="auto"/>
              <w:rPr>
                <w:rFonts w:ascii="Arial" w:hAnsi="Arial" w:cs="Arial"/>
              </w:rPr>
            </w:pPr>
            <w:r w:rsidRPr="00C32704">
              <w:rPr>
                <w:rFonts w:ascii="Arial" w:hAnsi="Arial" w:cs="Arial"/>
              </w:rPr>
              <w:t>Jarero I, Roque-Lopez S and Gomez J (2013) The provision of an EMDR-based multicomponent trauma treatment with child victims of severe interpersonal trauma. Journal of EMDR Practice and Research 7: 17-28.</w:t>
            </w:r>
          </w:p>
        </w:tc>
        <w:tc>
          <w:tcPr>
            <w:tcW w:w="1791" w:type="dxa"/>
            <w:hideMark/>
          </w:tcPr>
          <w:p w14:paraId="0797AB9B" w14:textId="77777777" w:rsidR="00C32704" w:rsidRPr="00C32704" w:rsidRDefault="00C32704" w:rsidP="00C32704">
            <w:pPr>
              <w:spacing w:after="0" w:line="240" w:lineRule="auto"/>
              <w:rPr>
                <w:rFonts w:ascii="Arial" w:hAnsi="Arial" w:cs="Arial"/>
              </w:rPr>
            </w:pPr>
            <w:r w:rsidRPr="00C32704">
              <w:rPr>
                <w:rFonts w:ascii="Arial" w:hAnsi="Arial" w:cs="Arial"/>
              </w:rPr>
              <w:t>Country</w:t>
            </w:r>
          </w:p>
        </w:tc>
      </w:tr>
      <w:tr w:rsidR="00C32704" w:rsidRPr="00C32704" w14:paraId="76BDB35B" w14:textId="77777777" w:rsidTr="003F56A3">
        <w:trPr>
          <w:trHeight w:val="570"/>
        </w:trPr>
        <w:tc>
          <w:tcPr>
            <w:tcW w:w="7225" w:type="dxa"/>
            <w:hideMark/>
          </w:tcPr>
          <w:p w14:paraId="527D9863" w14:textId="77777777" w:rsidR="00C32704" w:rsidRPr="00C32704" w:rsidRDefault="00C32704" w:rsidP="00C32704">
            <w:pPr>
              <w:spacing w:after="0" w:line="240" w:lineRule="auto"/>
              <w:rPr>
                <w:rFonts w:ascii="Arial" w:hAnsi="Arial" w:cs="Arial"/>
              </w:rPr>
            </w:pPr>
            <w:r w:rsidRPr="00C32704">
              <w:rPr>
                <w:rFonts w:ascii="Arial" w:hAnsi="Arial" w:cs="Arial"/>
              </w:rPr>
              <w:t>Jordan B, Tseng YP, Coombs N et al. (2014) Improving lifetime trajectories for vulnerable young children and families living with significant stress and social disadvantage: the early years education program randomised controlled trial (protocol). BMC Public Health 14, 965</w:t>
            </w:r>
          </w:p>
        </w:tc>
        <w:tc>
          <w:tcPr>
            <w:tcW w:w="1791" w:type="dxa"/>
            <w:hideMark/>
          </w:tcPr>
          <w:p w14:paraId="374BEC86"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21E57020" w14:textId="77777777" w:rsidTr="003F56A3">
        <w:trPr>
          <w:trHeight w:val="285"/>
        </w:trPr>
        <w:tc>
          <w:tcPr>
            <w:tcW w:w="7225" w:type="dxa"/>
            <w:hideMark/>
          </w:tcPr>
          <w:p w14:paraId="6696B2BA" w14:textId="53A35D9B" w:rsidR="00C32704" w:rsidRPr="00C32704" w:rsidRDefault="00C32704" w:rsidP="00C32704">
            <w:pPr>
              <w:spacing w:after="0" w:line="240" w:lineRule="auto"/>
              <w:rPr>
                <w:rFonts w:ascii="Arial" w:hAnsi="Arial" w:cs="Arial"/>
              </w:rPr>
            </w:pPr>
            <w:r w:rsidRPr="00C32704">
              <w:rPr>
                <w:rFonts w:ascii="Arial" w:hAnsi="Arial" w:cs="Arial"/>
              </w:rPr>
              <w:t>Kerr L, Cossar J (2014) Attachment interventions with foster and adoptive parents: a systematic re</w:t>
            </w:r>
            <w:r w:rsidR="00A31825">
              <w:rPr>
                <w:rFonts w:ascii="Arial" w:hAnsi="Arial" w:cs="Arial"/>
              </w:rPr>
              <w:t xml:space="preserve">view. Child Abuse Review 23(6): </w:t>
            </w:r>
            <w:r w:rsidRPr="00C32704">
              <w:rPr>
                <w:rFonts w:ascii="Arial" w:hAnsi="Arial" w:cs="Arial"/>
              </w:rPr>
              <w:t>426-39</w:t>
            </w:r>
          </w:p>
        </w:tc>
        <w:tc>
          <w:tcPr>
            <w:tcW w:w="1791" w:type="dxa"/>
            <w:hideMark/>
          </w:tcPr>
          <w:p w14:paraId="3E536F66"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2D8E5176" w14:textId="77777777" w:rsidTr="003F56A3">
        <w:trPr>
          <w:trHeight w:val="285"/>
        </w:trPr>
        <w:tc>
          <w:tcPr>
            <w:tcW w:w="7225" w:type="dxa"/>
            <w:hideMark/>
          </w:tcPr>
          <w:p w14:paraId="7A0B4DD1" w14:textId="7A919DCE" w:rsidR="00C32704" w:rsidRPr="00C32704" w:rsidRDefault="00C32704" w:rsidP="00C32704">
            <w:pPr>
              <w:spacing w:after="0" w:line="240" w:lineRule="auto"/>
              <w:rPr>
                <w:rFonts w:ascii="Arial" w:hAnsi="Arial" w:cs="Arial"/>
              </w:rPr>
            </w:pPr>
            <w:r w:rsidRPr="00C32704">
              <w:rPr>
                <w:rFonts w:ascii="Arial" w:hAnsi="Arial" w:cs="Arial"/>
              </w:rPr>
              <w:t>Kerwin ME (2005) Collaboration between child welfare and substance-abuse fields: combined treatment programs for mothers. Jour</w:t>
            </w:r>
            <w:r w:rsidR="00A31825">
              <w:rPr>
                <w:rFonts w:ascii="Arial" w:hAnsi="Arial" w:cs="Arial"/>
              </w:rPr>
              <w:t xml:space="preserve">nal of Pediatric Psychology 30: </w:t>
            </w:r>
            <w:r w:rsidRPr="00C32704">
              <w:rPr>
                <w:rFonts w:ascii="Arial" w:hAnsi="Arial" w:cs="Arial"/>
              </w:rPr>
              <w:t>581-97</w:t>
            </w:r>
          </w:p>
        </w:tc>
        <w:tc>
          <w:tcPr>
            <w:tcW w:w="1791" w:type="dxa"/>
            <w:hideMark/>
          </w:tcPr>
          <w:p w14:paraId="1EB55519"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21C0CFB8" w14:textId="77777777" w:rsidTr="003F56A3">
        <w:trPr>
          <w:trHeight w:val="285"/>
        </w:trPr>
        <w:tc>
          <w:tcPr>
            <w:tcW w:w="7225" w:type="dxa"/>
            <w:hideMark/>
          </w:tcPr>
          <w:p w14:paraId="47D7EA3E" w14:textId="77777777" w:rsidR="00C32704" w:rsidRPr="00C32704" w:rsidRDefault="00C32704" w:rsidP="00C32704">
            <w:pPr>
              <w:spacing w:after="0" w:line="240" w:lineRule="auto"/>
              <w:rPr>
                <w:rFonts w:ascii="Arial" w:hAnsi="Arial" w:cs="Arial"/>
              </w:rPr>
            </w:pPr>
            <w:r w:rsidRPr="00C32704">
              <w:rPr>
                <w:rFonts w:ascii="Arial" w:hAnsi="Arial" w:cs="Arial"/>
              </w:rPr>
              <w:t>Knerr W, Gardner F and Cluver L (2013) Improving positive parenting skills and reducing harsh and abusive parenting in low and middle-income countries: A systematic review. Prevention Science 14: 352-363.</w:t>
            </w:r>
          </w:p>
        </w:tc>
        <w:tc>
          <w:tcPr>
            <w:tcW w:w="1791" w:type="dxa"/>
            <w:hideMark/>
          </w:tcPr>
          <w:p w14:paraId="41422636" w14:textId="77777777" w:rsidR="00C32704" w:rsidRPr="00C32704" w:rsidRDefault="00C32704" w:rsidP="00C32704">
            <w:pPr>
              <w:spacing w:after="0" w:line="240" w:lineRule="auto"/>
              <w:rPr>
                <w:rFonts w:ascii="Arial" w:hAnsi="Arial" w:cs="Arial"/>
              </w:rPr>
            </w:pPr>
            <w:r w:rsidRPr="00C32704">
              <w:rPr>
                <w:rFonts w:ascii="Arial" w:hAnsi="Arial" w:cs="Arial"/>
              </w:rPr>
              <w:t>Country</w:t>
            </w:r>
          </w:p>
        </w:tc>
      </w:tr>
      <w:tr w:rsidR="00C32704" w:rsidRPr="00C32704" w14:paraId="29A35D0A" w14:textId="77777777" w:rsidTr="003F56A3">
        <w:trPr>
          <w:trHeight w:val="285"/>
        </w:trPr>
        <w:tc>
          <w:tcPr>
            <w:tcW w:w="7225" w:type="dxa"/>
            <w:hideMark/>
          </w:tcPr>
          <w:p w14:paraId="7CED811C" w14:textId="3F5FD05C" w:rsidR="00C32704" w:rsidRPr="00C32704" w:rsidRDefault="00C32704" w:rsidP="00C32704">
            <w:pPr>
              <w:spacing w:after="0" w:line="240" w:lineRule="auto"/>
              <w:rPr>
                <w:rFonts w:ascii="Arial" w:hAnsi="Arial" w:cs="Arial"/>
              </w:rPr>
            </w:pPr>
            <w:r w:rsidRPr="00C32704">
              <w:rPr>
                <w:rFonts w:ascii="Arial" w:hAnsi="Arial" w:cs="Arial"/>
              </w:rPr>
              <w:t>Kohli RKS</w:t>
            </w:r>
            <w:r w:rsidR="00A31825">
              <w:rPr>
                <w:rFonts w:ascii="Arial" w:hAnsi="Arial" w:cs="Arial"/>
              </w:rPr>
              <w:t xml:space="preserve"> </w:t>
            </w:r>
            <w:r w:rsidRPr="00C32704">
              <w:rPr>
                <w:rFonts w:ascii="Arial" w:hAnsi="Arial" w:cs="Arial"/>
              </w:rPr>
              <w:t>(2015) Evaluation of child trafficking advocates trial: interim findings. Luton: University of Bedfordshire</w:t>
            </w:r>
          </w:p>
        </w:tc>
        <w:tc>
          <w:tcPr>
            <w:tcW w:w="1791" w:type="dxa"/>
            <w:hideMark/>
          </w:tcPr>
          <w:p w14:paraId="3E7F0303"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222D4CAC" w14:textId="77777777" w:rsidTr="003F56A3">
        <w:trPr>
          <w:trHeight w:val="570"/>
        </w:trPr>
        <w:tc>
          <w:tcPr>
            <w:tcW w:w="7225" w:type="dxa"/>
            <w:hideMark/>
          </w:tcPr>
          <w:p w14:paraId="7B34FF07" w14:textId="77777777" w:rsidR="00C32704" w:rsidRPr="00C32704" w:rsidRDefault="00C32704" w:rsidP="00C32704">
            <w:pPr>
              <w:spacing w:after="0" w:line="240" w:lineRule="auto"/>
              <w:rPr>
                <w:rFonts w:ascii="Arial" w:hAnsi="Arial" w:cs="Arial"/>
              </w:rPr>
            </w:pPr>
            <w:r w:rsidRPr="00C32704">
              <w:rPr>
                <w:rFonts w:ascii="Arial" w:hAnsi="Arial" w:cs="Arial"/>
              </w:rPr>
              <w:t>Kohli RKS, Hynes P, Connolly H et al. (2015) Evaluation of independent child trafficking advocates trial: final report.  Home Office Research Report 58</w:t>
            </w:r>
          </w:p>
        </w:tc>
        <w:tc>
          <w:tcPr>
            <w:tcW w:w="1791" w:type="dxa"/>
            <w:hideMark/>
          </w:tcPr>
          <w:p w14:paraId="3B28AACD" w14:textId="77777777" w:rsidR="00C32704" w:rsidRPr="00C32704" w:rsidRDefault="00C32704" w:rsidP="00C32704">
            <w:pPr>
              <w:spacing w:after="0" w:line="240" w:lineRule="auto"/>
              <w:rPr>
                <w:rFonts w:ascii="Arial" w:hAnsi="Arial" w:cs="Arial"/>
              </w:rPr>
            </w:pPr>
            <w:r w:rsidRPr="00C32704">
              <w:rPr>
                <w:rFonts w:ascii="Arial" w:hAnsi="Arial" w:cs="Arial"/>
              </w:rPr>
              <w:t>Intervention/Outcome</w:t>
            </w:r>
          </w:p>
        </w:tc>
      </w:tr>
      <w:tr w:rsidR="00C32704" w:rsidRPr="00C32704" w14:paraId="58766C7B" w14:textId="77777777" w:rsidTr="003F56A3">
        <w:trPr>
          <w:trHeight w:val="285"/>
        </w:trPr>
        <w:tc>
          <w:tcPr>
            <w:tcW w:w="7225" w:type="dxa"/>
            <w:hideMark/>
          </w:tcPr>
          <w:p w14:paraId="3EE31FED" w14:textId="18FF4926" w:rsidR="00C32704" w:rsidRPr="00C32704" w:rsidRDefault="00C32704" w:rsidP="00C32704">
            <w:pPr>
              <w:spacing w:after="0" w:line="240" w:lineRule="auto"/>
              <w:rPr>
                <w:rFonts w:ascii="Arial" w:hAnsi="Arial" w:cs="Arial"/>
              </w:rPr>
            </w:pPr>
            <w:r w:rsidRPr="00C32704">
              <w:rPr>
                <w:rFonts w:ascii="Arial" w:hAnsi="Arial" w:cs="Arial"/>
              </w:rPr>
              <w:t>Konanur S, Muller RT, Cinamon JS et al. (2015) Effectiveness of Trauma-Focused Cognitive Behavioral Therapy in a community-based program. Child Abus</w:t>
            </w:r>
            <w:r w:rsidR="00A31825">
              <w:rPr>
                <w:rFonts w:ascii="Arial" w:hAnsi="Arial" w:cs="Arial"/>
              </w:rPr>
              <w:t xml:space="preserve">e &amp; Neglect 50: </w:t>
            </w:r>
            <w:r w:rsidRPr="00C32704">
              <w:rPr>
                <w:rFonts w:ascii="Arial" w:hAnsi="Arial" w:cs="Arial"/>
              </w:rPr>
              <w:t>159-70</w:t>
            </w:r>
          </w:p>
        </w:tc>
        <w:tc>
          <w:tcPr>
            <w:tcW w:w="1791" w:type="dxa"/>
            <w:hideMark/>
          </w:tcPr>
          <w:p w14:paraId="2A4C9ED7"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5A0CB44D" w14:textId="77777777" w:rsidTr="003F56A3">
        <w:trPr>
          <w:trHeight w:val="285"/>
        </w:trPr>
        <w:tc>
          <w:tcPr>
            <w:tcW w:w="7225" w:type="dxa"/>
            <w:hideMark/>
          </w:tcPr>
          <w:p w14:paraId="522C845F" w14:textId="77777777" w:rsidR="00C32704" w:rsidRPr="00C32704" w:rsidRDefault="00C32704" w:rsidP="00C32704">
            <w:pPr>
              <w:spacing w:after="0" w:line="240" w:lineRule="auto"/>
              <w:rPr>
                <w:rFonts w:ascii="Arial" w:hAnsi="Arial" w:cs="Arial"/>
              </w:rPr>
            </w:pPr>
            <w:r w:rsidRPr="00C32704">
              <w:rPr>
                <w:rFonts w:ascii="Arial" w:hAnsi="Arial" w:cs="Arial"/>
              </w:rPr>
              <w:t>Kowalik J, Weller J, Venter J et al. (2011) Cognitive behavioral therapy for the treatment of pediatric posttraumatic stress disorder: A review and meta-analysis. Journal of Behavior Therapy and Experimental Psychiatry 42(3): 405-413.</w:t>
            </w:r>
          </w:p>
        </w:tc>
        <w:tc>
          <w:tcPr>
            <w:tcW w:w="1791" w:type="dxa"/>
            <w:hideMark/>
          </w:tcPr>
          <w:p w14:paraId="10DF1A9D"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2A2C8740" w14:textId="77777777" w:rsidTr="003F56A3">
        <w:trPr>
          <w:trHeight w:val="285"/>
        </w:trPr>
        <w:tc>
          <w:tcPr>
            <w:tcW w:w="7225" w:type="dxa"/>
            <w:hideMark/>
          </w:tcPr>
          <w:p w14:paraId="346DE1D0" w14:textId="3EFF3C76" w:rsidR="00C32704" w:rsidRPr="00C32704" w:rsidRDefault="00C32704" w:rsidP="00C32704">
            <w:pPr>
              <w:spacing w:after="0" w:line="240" w:lineRule="auto"/>
              <w:rPr>
                <w:rFonts w:ascii="Arial" w:hAnsi="Arial" w:cs="Arial"/>
              </w:rPr>
            </w:pPr>
            <w:r w:rsidRPr="00C32704">
              <w:rPr>
                <w:rFonts w:ascii="Arial" w:hAnsi="Arial" w:cs="Arial"/>
              </w:rPr>
              <w:t xml:space="preserve">Kumpfer KL, Whiteside HO, Greene JA et al. (2010) Effectiveness outcomes of four age versions of the Strengthening Families Program in </w:t>
            </w:r>
            <w:r w:rsidRPr="00C32704">
              <w:rPr>
                <w:rFonts w:ascii="Arial" w:hAnsi="Arial" w:cs="Arial"/>
              </w:rPr>
              <w:lastRenderedPageBreak/>
              <w:t xml:space="preserve">statewide field sites. Group Dynamics: Theory, </w:t>
            </w:r>
            <w:r w:rsidR="00A31825">
              <w:rPr>
                <w:rFonts w:ascii="Arial" w:hAnsi="Arial" w:cs="Arial"/>
              </w:rPr>
              <w:t xml:space="preserve">Research, and Practice. 14 (3): </w:t>
            </w:r>
            <w:r w:rsidRPr="00C32704">
              <w:rPr>
                <w:rFonts w:ascii="Arial" w:hAnsi="Arial" w:cs="Arial"/>
              </w:rPr>
              <w:t>211-29</w:t>
            </w:r>
          </w:p>
        </w:tc>
        <w:tc>
          <w:tcPr>
            <w:tcW w:w="1791" w:type="dxa"/>
            <w:hideMark/>
          </w:tcPr>
          <w:p w14:paraId="767CBB5B" w14:textId="77777777" w:rsidR="00C32704" w:rsidRPr="00C32704" w:rsidRDefault="00C32704" w:rsidP="00C32704">
            <w:pPr>
              <w:spacing w:after="0" w:line="240" w:lineRule="auto"/>
              <w:rPr>
                <w:rFonts w:ascii="Arial" w:hAnsi="Arial" w:cs="Arial"/>
              </w:rPr>
            </w:pPr>
            <w:r w:rsidRPr="00C32704">
              <w:rPr>
                <w:rFonts w:ascii="Arial" w:hAnsi="Arial" w:cs="Arial"/>
              </w:rPr>
              <w:lastRenderedPageBreak/>
              <w:t>Evidence Type</w:t>
            </w:r>
          </w:p>
        </w:tc>
      </w:tr>
      <w:tr w:rsidR="00C32704" w:rsidRPr="00C32704" w14:paraId="47B7611A" w14:textId="77777777" w:rsidTr="003F56A3">
        <w:trPr>
          <w:trHeight w:val="285"/>
        </w:trPr>
        <w:tc>
          <w:tcPr>
            <w:tcW w:w="7225" w:type="dxa"/>
            <w:hideMark/>
          </w:tcPr>
          <w:p w14:paraId="094D5907" w14:textId="28B3E352" w:rsidR="00C32704" w:rsidRPr="00C32704" w:rsidRDefault="00C32704" w:rsidP="00C32704">
            <w:pPr>
              <w:spacing w:after="0" w:line="240" w:lineRule="auto"/>
              <w:rPr>
                <w:rFonts w:ascii="Arial" w:hAnsi="Arial" w:cs="Arial"/>
              </w:rPr>
            </w:pPr>
            <w:r w:rsidRPr="00C32704">
              <w:rPr>
                <w:rFonts w:ascii="Arial" w:hAnsi="Arial" w:cs="Arial"/>
              </w:rPr>
              <w:t>Landsverk JA, Burns BJ, Stambaugh LF et al. (2009) Psychosocial interventions for children and adolescents in foster care: review of researc</w:t>
            </w:r>
            <w:r w:rsidR="00A31825">
              <w:rPr>
                <w:rFonts w:ascii="Arial" w:hAnsi="Arial" w:cs="Arial"/>
              </w:rPr>
              <w:t xml:space="preserve">h literature. Child Welfare 88: </w:t>
            </w:r>
            <w:r w:rsidRPr="00C32704">
              <w:rPr>
                <w:rFonts w:ascii="Arial" w:hAnsi="Arial" w:cs="Arial"/>
              </w:rPr>
              <w:t>49-69</w:t>
            </w:r>
          </w:p>
        </w:tc>
        <w:tc>
          <w:tcPr>
            <w:tcW w:w="1791" w:type="dxa"/>
            <w:hideMark/>
          </w:tcPr>
          <w:p w14:paraId="775D0C8C"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232ED3FA" w14:textId="77777777" w:rsidTr="003F56A3">
        <w:trPr>
          <w:trHeight w:val="285"/>
        </w:trPr>
        <w:tc>
          <w:tcPr>
            <w:tcW w:w="7225" w:type="dxa"/>
            <w:hideMark/>
          </w:tcPr>
          <w:p w14:paraId="6115013A" w14:textId="77777777" w:rsidR="00C32704" w:rsidRPr="00C32704" w:rsidRDefault="00C32704" w:rsidP="00C32704">
            <w:pPr>
              <w:spacing w:after="0" w:line="240" w:lineRule="auto"/>
              <w:rPr>
                <w:rFonts w:ascii="Arial" w:hAnsi="Arial" w:cs="Arial"/>
              </w:rPr>
            </w:pPr>
            <w:r w:rsidRPr="00C32704">
              <w:rPr>
                <w:rFonts w:ascii="Arial" w:hAnsi="Arial" w:cs="Arial"/>
              </w:rPr>
              <w:t>Lange A, Ruwaard J (2010) Ethical dilemmas in online research and treatment of sexually abused adolescents. Journal of Medical Internet Research 12(5): e58 http://www.jmir.org/2010/5/e58/</w:t>
            </w:r>
          </w:p>
        </w:tc>
        <w:tc>
          <w:tcPr>
            <w:tcW w:w="1791" w:type="dxa"/>
            <w:hideMark/>
          </w:tcPr>
          <w:p w14:paraId="7DDD05A7"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4250CA4D" w14:textId="77777777" w:rsidTr="003F56A3">
        <w:trPr>
          <w:trHeight w:val="570"/>
        </w:trPr>
        <w:tc>
          <w:tcPr>
            <w:tcW w:w="7225" w:type="dxa"/>
            <w:hideMark/>
          </w:tcPr>
          <w:p w14:paraId="5686DE7B" w14:textId="77777777" w:rsidR="00C32704" w:rsidRPr="00C32704" w:rsidRDefault="00C32704" w:rsidP="00C32704">
            <w:pPr>
              <w:spacing w:after="0" w:line="240" w:lineRule="auto"/>
              <w:rPr>
                <w:rFonts w:ascii="Arial" w:hAnsi="Arial" w:cs="Arial"/>
              </w:rPr>
            </w:pPr>
            <w:r w:rsidRPr="00C32704">
              <w:rPr>
                <w:rFonts w:ascii="Arial" w:hAnsi="Arial" w:cs="Arial"/>
              </w:rPr>
              <w:t>Langhinrichsen-Rohling J. and Turner LA (2012) The efficacy of an intimate partner violence prevention program with high-risk adolescent girls: A preliminary test. Prevention science 13: 384-394.</w:t>
            </w:r>
          </w:p>
        </w:tc>
        <w:tc>
          <w:tcPr>
            <w:tcW w:w="1791" w:type="dxa"/>
            <w:hideMark/>
          </w:tcPr>
          <w:p w14:paraId="0F120B86" w14:textId="77777777" w:rsidR="00C32704" w:rsidRPr="00C32704" w:rsidRDefault="00C32704" w:rsidP="00C32704">
            <w:pPr>
              <w:spacing w:after="0" w:line="240" w:lineRule="auto"/>
              <w:rPr>
                <w:rFonts w:ascii="Arial" w:hAnsi="Arial" w:cs="Arial"/>
              </w:rPr>
            </w:pPr>
            <w:r w:rsidRPr="00C32704">
              <w:rPr>
                <w:rFonts w:ascii="Arial" w:hAnsi="Arial" w:cs="Arial"/>
              </w:rPr>
              <w:t>Intervention/Outcome</w:t>
            </w:r>
          </w:p>
        </w:tc>
      </w:tr>
      <w:tr w:rsidR="00C32704" w:rsidRPr="00C32704" w14:paraId="4DD587E6" w14:textId="77777777" w:rsidTr="003F56A3">
        <w:trPr>
          <w:trHeight w:val="285"/>
        </w:trPr>
        <w:tc>
          <w:tcPr>
            <w:tcW w:w="7225" w:type="dxa"/>
            <w:hideMark/>
          </w:tcPr>
          <w:p w14:paraId="306DD5C6" w14:textId="4F022786" w:rsidR="00C32704" w:rsidRPr="00C32704" w:rsidRDefault="00C32704" w:rsidP="00C32704">
            <w:pPr>
              <w:spacing w:after="0" w:line="240" w:lineRule="auto"/>
              <w:rPr>
                <w:rFonts w:ascii="Arial" w:hAnsi="Arial" w:cs="Arial"/>
              </w:rPr>
            </w:pPr>
            <w:r w:rsidRPr="00C32704">
              <w:rPr>
                <w:rFonts w:ascii="Arial" w:hAnsi="Arial" w:cs="Arial"/>
              </w:rPr>
              <w:t>Law J, Plunkett C, Taylor J et al. (2009) Developing policy in the provision of parenting programmes: integrating a review of reviews with the perspectives of both parents and professionals. Child</w:t>
            </w:r>
            <w:r w:rsidR="00A31825">
              <w:rPr>
                <w:rFonts w:ascii="Arial" w:hAnsi="Arial" w:cs="Arial"/>
              </w:rPr>
              <w:t>: Care, Health &amp; Development 35:</w:t>
            </w:r>
            <w:r w:rsidRPr="00C32704">
              <w:rPr>
                <w:rFonts w:ascii="Arial" w:hAnsi="Arial" w:cs="Arial"/>
              </w:rPr>
              <w:t xml:space="preserve"> 302-12</w:t>
            </w:r>
          </w:p>
        </w:tc>
        <w:tc>
          <w:tcPr>
            <w:tcW w:w="1791" w:type="dxa"/>
            <w:hideMark/>
          </w:tcPr>
          <w:p w14:paraId="00AED2B1"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526E4DDA" w14:textId="77777777" w:rsidTr="003F56A3">
        <w:trPr>
          <w:trHeight w:val="285"/>
        </w:trPr>
        <w:tc>
          <w:tcPr>
            <w:tcW w:w="7225" w:type="dxa"/>
            <w:hideMark/>
          </w:tcPr>
          <w:p w14:paraId="13CB53DB" w14:textId="10A4E37A" w:rsidR="00C32704" w:rsidRPr="00C32704" w:rsidRDefault="00C32704" w:rsidP="00C32704">
            <w:pPr>
              <w:spacing w:after="0" w:line="240" w:lineRule="auto"/>
              <w:rPr>
                <w:rFonts w:ascii="Arial" w:hAnsi="Arial" w:cs="Arial"/>
              </w:rPr>
            </w:pPr>
            <w:r w:rsidRPr="00C32704">
              <w:rPr>
                <w:rFonts w:ascii="Arial" w:hAnsi="Arial" w:cs="Arial"/>
              </w:rPr>
              <w:t>Letarte MJ, Normandeau S, Allard J (2010) Effectiveness of a parent training program Incredible Years in a child protection service. Child Abuse &amp; Neg</w:t>
            </w:r>
            <w:r w:rsidR="00A31825">
              <w:rPr>
                <w:rFonts w:ascii="Arial" w:hAnsi="Arial" w:cs="Arial"/>
              </w:rPr>
              <w:t xml:space="preserve">lect 34: </w:t>
            </w:r>
            <w:r w:rsidRPr="00C32704">
              <w:rPr>
                <w:rFonts w:ascii="Arial" w:hAnsi="Arial" w:cs="Arial"/>
              </w:rPr>
              <w:t>253-61</w:t>
            </w:r>
          </w:p>
        </w:tc>
        <w:tc>
          <w:tcPr>
            <w:tcW w:w="1791" w:type="dxa"/>
            <w:hideMark/>
          </w:tcPr>
          <w:p w14:paraId="7A5CBA91"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32B796C8" w14:textId="77777777" w:rsidTr="003F56A3">
        <w:trPr>
          <w:trHeight w:val="285"/>
        </w:trPr>
        <w:tc>
          <w:tcPr>
            <w:tcW w:w="7225" w:type="dxa"/>
            <w:hideMark/>
          </w:tcPr>
          <w:p w14:paraId="6CAD83BA" w14:textId="38D88C7D" w:rsidR="00C32704" w:rsidRPr="00C32704" w:rsidRDefault="00C32704" w:rsidP="00C32704">
            <w:pPr>
              <w:spacing w:after="0" w:line="240" w:lineRule="auto"/>
              <w:rPr>
                <w:rFonts w:ascii="Arial" w:hAnsi="Arial" w:cs="Arial"/>
              </w:rPr>
            </w:pPr>
            <w:r w:rsidRPr="00C32704">
              <w:rPr>
                <w:rFonts w:ascii="Arial" w:hAnsi="Arial" w:cs="Arial"/>
              </w:rPr>
              <w:t>Leve L, Harold D, Gordon P et al. (2012) Practitioner review: children in foster care - vulnerabilities and evidence-based interventions that promote resilience processes. Journal of Child Psychology &amp; Psychiatry &amp; Allied Dis</w:t>
            </w:r>
            <w:r w:rsidR="00A31825">
              <w:rPr>
                <w:rFonts w:ascii="Arial" w:hAnsi="Arial" w:cs="Arial"/>
              </w:rPr>
              <w:t xml:space="preserve">ciplines 53: </w:t>
            </w:r>
            <w:r w:rsidRPr="00C32704">
              <w:rPr>
                <w:rFonts w:ascii="Arial" w:hAnsi="Arial" w:cs="Arial"/>
              </w:rPr>
              <w:t>1197-211</w:t>
            </w:r>
          </w:p>
        </w:tc>
        <w:tc>
          <w:tcPr>
            <w:tcW w:w="1791" w:type="dxa"/>
            <w:hideMark/>
          </w:tcPr>
          <w:p w14:paraId="57A3671D"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5A9ABCA1" w14:textId="77777777" w:rsidTr="003F56A3">
        <w:trPr>
          <w:trHeight w:val="570"/>
        </w:trPr>
        <w:tc>
          <w:tcPr>
            <w:tcW w:w="7225" w:type="dxa"/>
            <w:hideMark/>
          </w:tcPr>
          <w:p w14:paraId="482048ED" w14:textId="1A90FB9D" w:rsidR="00C32704" w:rsidRPr="00C32704" w:rsidRDefault="00C32704" w:rsidP="004E3B3D">
            <w:pPr>
              <w:spacing w:after="0" w:line="240" w:lineRule="auto"/>
              <w:rPr>
                <w:rFonts w:ascii="Arial" w:hAnsi="Arial" w:cs="Arial"/>
              </w:rPr>
            </w:pPr>
            <w:r w:rsidRPr="00C32704">
              <w:rPr>
                <w:rFonts w:ascii="Arial" w:hAnsi="Arial" w:cs="Arial"/>
              </w:rPr>
              <w:t>Linares L</w:t>
            </w:r>
            <w:r w:rsidR="004E3B3D">
              <w:rPr>
                <w:rFonts w:ascii="Arial" w:hAnsi="Arial" w:cs="Arial"/>
              </w:rPr>
              <w:t>O</w:t>
            </w:r>
            <w:r w:rsidRPr="00C32704">
              <w:rPr>
                <w:rFonts w:ascii="Arial" w:hAnsi="Arial" w:cs="Arial"/>
              </w:rPr>
              <w:t xml:space="preserve">, Jimenez </w:t>
            </w:r>
            <w:r w:rsidR="004E3B3D">
              <w:rPr>
                <w:rFonts w:ascii="Arial" w:hAnsi="Arial" w:cs="Arial"/>
              </w:rPr>
              <w:t>J</w:t>
            </w:r>
            <w:r w:rsidRPr="00C32704">
              <w:rPr>
                <w:rFonts w:ascii="Arial" w:hAnsi="Arial" w:cs="Arial"/>
              </w:rPr>
              <w:t xml:space="preserve">, Nesci </w:t>
            </w:r>
            <w:r w:rsidR="004E3B3D">
              <w:rPr>
                <w:rFonts w:ascii="Arial" w:hAnsi="Arial" w:cs="Arial"/>
              </w:rPr>
              <w:t xml:space="preserve">C et al. </w:t>
            </w:r>
            <w:r w:rsidRPr="00C32704">
              <w:rPr>
                <w:rFonts w:ascii="Arial" w:hAnsi="Arial" w:cs="Arial"/>
              </w:rPr>
              <w:t>(2015) Reducing sibling conflict in maltreated children placed in foster homes. Prevention science : the official journal of the Soci</w:t>
            </w:r>
            <w:r w:rsidR="00A31825">
              <w:rPr>
                <w:rFonts w:ascii="Arial" w:hAnsi="Arial" w:cs="Arial"/>
              </w:rPr>
              <w:t xml:space="preserve">ety for Prevention Research 16: </w:t>
            </w:r>
            <w:r w:rsidRPr="00C32704">
              <w:rPr>
                <w:rFonts w:ascii="Arial" w:hAnsi="Arial" w:cs="Arial"/>
              </w:rPr>
              <w:t>211-21</w:t>
            </w:r>
          </w:p>
        </w:tc>
        <w:tc>
          <w:tcPr>
            <w:tcW w:w="1791" w:type="dxa"/>
            <w:hideMark/>
          </w:tcPr>
          <w:p w14:paraId="199A96E0" w14:textId="77777777" w:rsidR="00C32704" w:rsidRPr="00C32704" w:rsidRDefault="00C32704" w:rsidP="00C32704">
            <w:pPr>
              <w:spacing w:after="0" w:line="240" w:lineRule="auto"/>
              <w:rPr>
                <w:rFonts w:ascii="Arial" w:hAnsi="Arial" w:cs="Arial"/>
              </w:rPr>
            </w:pPr>
            <w:r w:rsidRPr="00C32704">
              <w:rPr>
                <w:rFonts w:ascii="Arial" w:hAnsi="Arial" w:cs="Arial"/>
              </w:rPr>
              <w:t>Not prioritised by GC</w:t>
            </w:r>
          </w:p>
        </w:tc>
      </w:tr>
      <w:tr w:rsidR="00C32704" w:rsidRPr="00C32704" w14:paraId="435D592E" w14:textId="77777777" w:rsidTr="003F56A3">
        <w:trPr>
          <w:trHeight w:val="570"/>
        </w:trPr>
        <w:tc>
          <w:tcPr>
            <w:tcW w:w="7225" w:type="dxa"/>
            <w:hideMark/>
          </w:tcPr>
          <w:p w14:paraId="7D436199" w14:textId="77777777" w:rsidR="00C32704" w:rsidRPr="00C32704" w:rsidRDefault="00C32704" w:rsidP="00C32704">
            <w:pPr>
              <w:spacing w:after="0" w:line="240" w:lineRule="auto"/>
              <w:rPr>
                <w:rFonts w:ascii="Arial" w:hAnsi="Arial" w:cs="Arial"/>
              </w:rPr>
            </w:pPr>
            <w:r w:rsidRPr="00C32704">
              <w:rPr>
                <w:rFonts w:ascii="Arial" w:hAnsi="Arial" w:cs="Arial"/>
              </w:rPr>
              <w:t>Linares LO, Montalto D, Li MM et al. (2006) A promising parenting intervention in foster care. Journal of Consulting and Clinical Psychology 74: 32-41.</w:t>
            </w:r>
          </w:p>
        </w:tc>
        <w:tc>
          <w:tcPr>
            <w:tcW w:w="1791" w:type="dxa"/>
            <w:hideMark/>
          </w:tcPr>
          <w:p w14:paraId="1D04271E" w14:textId="77777777" w:rsidR="00C32704" w:rsidRPr="00C32704" w:rsidRDefault="00C32704" w:rsidP="00C32704">
            <w:pPr>
              <w:spacing w:after="0" w:line="240" w:lineRule="auto"/>
              <w:rPr>
                <w:rFonts w:ascii="Arial" w:hAnsi="Arial" w:cs="Arial"/>
              </w:rPr>
            </w:pPr>
            <w:r w:rsidRPr="00C32704">
              <w:rPr>
                <w:rFonts w:ascii="Arial" w:hAnsi="Arial" w:cs="Arial"/>
              </w:rPr>
              <w:t>Already in Systematic Review</w:t>
            </w:r>
          </w:p>
        </w:tc>
      </w:tr>
      <w:tr w:rsidR="00C32704" w:rsidRPr="00C32704" w14:paraId="55618332" w14:textId="77777777" w:rsidTr="003F56A3">
        <w:trPr>
          <w:trHeight w:val="570"/>
        </w:trPr>
        <w:tc>
          <w:tcPr>
            <w:tcW w:w="7225" w:type="dxa"/>
            <w:hideMark/>
          </w:tcPr>
          <w:p w14:paraId="6F3304C9" w14:textId="0625A8EF" w:rsidR="00C32704" w:rsidRPr="00C32704" w:rsidRDefault="00C32704" w:rsidP="004E3B3D">
            <w:pPr>
              <w:spacing w:after="0" w:line="240" w:lineRule="auto"/>
              <w:rPr>
                <w:rFonts w:ascii="Arial" w:hAnsi="Arial" w:cs="Arial"/>
              </w:rPr>
            </w:pPr>
            <w:r w:rsidRPr="00C32704">
              <w:rPr>
                <w:rFonts w:ascii="Arial" w:hAnsi="Arial" w:cs="Arial"/>
              </w:rPr>
              <w:t xml:space="preserve">Lind </w:t>
            </w:r>
            <w:r w:rsidR="004E3B3D">
              <w:rPr>
                <w:rFonts w:ascii="Arial" w:hAnsi="Arial" w:cs="Arial"/>
              </w:rPr>
              <w:t>T</w:t>
            </w:r>
            <w:r w:rsidRPr="00C32704">
              <w:rPr>
                <w:rFonts w:ascii="Arial" w:hAnsi="Arial" w:cs="Arial"/>
              </w:rPr>
              <w:t xml:space="preserve">, Bernard </w:t>
            </w:r>
            <w:r w:rsidR="004E3B3D">
              <w:rPr>
                <w:rFonts w:ascii="Arial" w:hAnsi="Arial" w:cs="Arial"/>
              </w:rPr>
              <w:t>K</w:t>
            </w:r>
            <w:r w:rsidRPr="00C32704">
              <w:rPr>
                <w:rFonts w:ascii="Arial" w:hAnsi="Arial" w:cs="Arial"/>
              </w:rPr>
              <w:t xml:space="preserve">, Ross </w:t>
            </w:r>
            <w:r w:rsidR="004E3B3D">
              <w:rPr>
                <w:rFonts w:ascii="Arial" w:hAnsi="Arial" w:cs="Arial"/>
              </w:rPr>
              <w:t xml:space="preserve">E et al. </w:t>
            </w:r>
            <w:r w:rsidRPr="00C32704">
              <w:rPr>
                <w:rFonts w:ascii="Arial" w:hAnsi="Arial" w:cs="Arial"/>
              </w:rPr>
              <w:t>(2014) Intervention effects on negative affect of CPS-referred children: Results of a randomized clinical t</w:t>
            </w:r>
            <w:r w:rsidR="00A31825">
              <w:rPr>
                <w:rFonts w:ascii="Arial" w:hAnsi="Arial" w:cs="Arial"/>
              </w:rPr>
              <w:t xml:space="preserve">rial. Child Abuse &amp; Neglect 38: </w:t>
            </w:r>
            <w:r w:rsidRPr="00C32704">
              <w:rPr>
                <w:rFonts w:ascii="Arial" w:hAnsi="Arial" w:cs="Arial"/>
              </w:rPr>
              <w:t>1459-1467</w:t>
            </w:r>
          </w:p>
        </w:tc>
        <w:tc>
          <w:tcPr>
            <w:tcW w:w="1791" w:type="dxa"/>
            <w:hideMark/>
          </w:tcPr>
          <w:p w14:paraId="134B9360" w14:textId="77777777" w:rsidR="00C32704" w:rsidRPr="00C32704" w:rsidRDefault="00C32704" w:rsidP="00C32704">
            <w:pPr>
              <w:spacing w:after="0" w:line="240" w:lineRule="auto"/>
              <w:rPr>
                <w:rFonts w:ascii="Arial" w:hAnsi="Arial" w:cs="Arial"/>
              </w:rPr>
            </w:pPr>
            <w:r w:rsidRPr="00C32704">
              <w:rPr>
                <w:rFonts w:ascii="Arial" w:hAnsi="Arial" w:cs="Arial"/>
              </w:rPr>
              <w:t>Trial/Study Already included</w:t>
            </w:r>
          </w:p>
        </w:tc>
      </w:tr>
      <w:tr w:rsidR="00C32704" w:rsidRPr="00C32704" w14:paraId="35716E2D" w14:textId="77777777" w:rsidTr="003F56A3">
        <w:trPr>
          <w:trHeight w:val="285"/>
        </w:trPr>
        <w:tc>
          <w:tcPr>
            <w:tcW w:w="7225" w:type="dxa"/>
            <w:hideMark/>
          </w:tcPr>
          <w:p w14:paraId="18F2ED48" w14:textId="26064D60" w:rsidR="00C32704" w:rsidRPr="00C32704" w:rsidRDefault="00C32704" w:rsidP="00C32704">
            <w:pPr>
              <w:spacing w:after="0" w:line="240" w:lineRule="auto"/>
              <w:rPr>
                <w:rFonts w:ascii="Arial" w:hAnsi="Arial" w:cs="Arial"/>
              </w:rPr>
            </w:pPr>
            <w:r w:rsidRPr="00C32704">
              <w:rPr>
                <w:rFonts w:ascii="Arial" w:hAnsi="Arial" w:cs="Arial"/>
              </w:rPr>
              <w:t>Liotta L, Springer C, Misurell JR et al. (2015) Group treatment for child sexual abuse: treatment referral and therapeutic outcomes. Journ</w:t>
            </w:r>
            <w:r w:rsidR="00A31825">
              <w:rPr>
                <w:rFonts w:ascii="Arial" w:hAnsi="Arial" w:cs="Arial"/>
              </w:rPr>
              <w:t xml:space="preserve">al of Child Sexual Abuse 24(3): </w:t>
            </w:r>
            <w:r w:rsidRPr="00C32704">
              <w:rPr>
                <w:rFonts w:ascii="Arial" w:hAnsi="Arial" w:cs="Arial"/>
              </w:rPr>
              <w:t>217-37</w:t>
            </w:r>
          </w:p>
        </w:tc>
        <w:tc>
          <w:tcPr>
            <w:tcW w:w="1791" w:type="dxa"/>
            <w:hideMark/>
          </w:tcPr>
          <w:p w14:paraId="3A85AE03"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1045F216" w14:textId="77777777" w:rsidTr="003F56A3">
        <w:trPr>
          <w:trHeight w:val="285"/>
        </w:trPr>
        <w:tc>
          <w:tcPr>
            <w:tcW w:w="7225" w:type="dxa"/>
            <w:hideMark/>
          </w:tcPr>
          <w:p w14:paraId="5B9C79F4" w14:textId="5C89431C" w:rsidR="00C32704" w:rsidRPr="00C32704" w:rsidRDefault="00C32704" w:rsidP="004E3B3D">
            <w:pPr>
              <w:spacing w:after="0" w:line="240" w:lineRule="auto"/>
              <w:rPr>
                <w:rFonts w:ascii="Arial" w:hAnsi="Arial" w:cs="Arial"/>
              </w:rPr>
            </w:pPr>
            <w:r w:rsidRPr="00C32704">
              <w:rPr>
                <w:rFonts w:ascii="Arial" w:hAnsi="Arial" w:cs="Arial"/>
              </w:rPr>
              <w:t xml:space="preserve">Liotta </w:t>
            </w:r>
            <w:r w:rsidR="004E3B3D">
              <w:rPr>
                <w:rFonts w:ascii="Arial" w:hAnsi="Arial" w:cs="Arial"/>
              </w:rPr>
              <w:t>L</w:t>
            </w:r>
            <w:r w:rsidR="004E3B3D" w:rsidRPr="00C32704">
              <w:rPr>
                <w:rFonts w:ascii="Arial" w:hAnsi="Arial" w:cs="Arial"/>
              </w:rPr>
              <w:t xml:space="preserve"> </w:t>
            </w:r>
            <w:r w:rsidRPr="00C32704">
              <w:rPr>
                <w:rFonts w:ascii="Arial" w:hAnsi="Arial" w:cs="Arial"/>
              </w:rPr>
              <w:t>(2015) Group treatment for child sexual abuse: Treatment referral and outcomes. Journ</w:t>
            </w:r>
            <w:r w:rsidR="00A31825">
              <w:rPr>
                <w:rFonts w:ascii="Arial" w:hAnsi="Arial" w:cs="Arial"/>
              </w:rPr>
              <w:t>al of Child Sexual Abuse 24(3):</w:t>
            </w:r>
            <w:r w:rsidRPr="00C32704">
              <w:rPr>
                <w:rFonts w:ascii="Arial" w:hAnsi="Arial" w:cs="Arial"/>
              </w:rPr>
              <w:t>217-237</w:t>
            </w:r>
          </w:p>
        </w:tc>
        <w:tc>
          <w:tcPr>
            <w:tcW w:w="1791" w:type="dxa"/>
            <w:hideMark/>
          </w:tcPr>
          <w:p w14:paraId="1CFF7C08" w14:textId="77777777" w:rsidR="00C32704" w:rsidRPr="00C32704" w:rsidRDefault="00C32704" w:rsidP="00C32704">
            <w:pPr>
              <w:spacing w:after="0" w:line="240" w:lineRule="auto"/>
              <w:rPr>
                <w:rFonts w:ascii="Arial" w:hAnsi="Arial" w:cs="Arial"/>
              </w:rPr>
            </w:pPr>
            <w:r w:rsidRPr="00C32704">
              <w:rPr>
                <w:rFonts w:ascii="Arial" w:hAnsi="Arial" w:cs="Arial"/>
              </w:rPr>
              <w:t>Duplicate</w:t>
            </w:r>
          </w:p>
        </w:tc>
      </w:tr>
      <w:tr w:rsidR="00C32704" w:rsidRPr="00C32704" w14:paraId="1E7C46B5" w14:textId="77777777" w:rsidTr="003F56A3">
        <w:trPr>
          <w:trHeight w:val="285"/>
        </w:trPr>
        <w:tc>
          <w:tcPr>
            <w:tcW w:w="7225" w:type="dxa"/>
            <w:hideMark/>
          </w:tcPr>
          <w:p w14:paraId="6664EBCA" w14:textId="754004DE" w:rsidR="00C32704" w:rsidRPr="00C32704" w:rsidRDefault="00C32704" w:rsidP="00C32704">
            <w:pPr>
              <w:spacing w:after="0" w:line="240" w:lineRule="auto"/>
              <w:rPr>
                <w:rFonts w:ascii="Arial" w:hAnsi="Arial" w:cs="Arial"/>
              </w:rPr>
            </w:pPr>
            <w:r w:rsidRPr="00C32704">
              <w:rPr>
                <w:rFonts w:ascii="Arial" w:hAnsi="Arial" w:cs="Arial"/>
              </w:rPr>
              <w:t>Lucero NM, Bussey M (2012) A collaborative and trauma-informed practice model for urban Indian chil</w:t>
            </w:r>
            <w:r w:rsidR="00A31825">
              <w:rPr>
                <w:rFonts w:ascii="Arial" w:hAnsi="Arial" w:cs="Arial"/>
              </w:rPr>
              <w:t xml:space="preserve">d welfare. Child Welfare 91(3): </w:t>
            </w:r>
            <w:r w:rsidRPr="00C32704">
              <w:rPr>
                <w:rFonts w:ascii="Arial" w:hAnsi="Arial" w:cs="Arial"/>
              </w:rPr>
              <w:t>89-112</w:t>
            </w:r>
          </w:p>
        </w:tc>
        <w:tc>
          <w:tcPr>
            <w:tcW w:w="1791" w:type="dxa"/>
            <w:hideMark/>
          </w:tcPr>
          <w:p w14:paraId="48B68E42"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302E5333" w14:textId="77777777" w:rsidTr="003F56A3">
        <w:trPr>
          <w:trHeight w:val="285"/>
        </w:trPr>
        <w:tc>
          <w:tcPr>
            <w:tcW w:w="7225" w:type="dxa"/>
            <w:hideMark/>
          </w:tcPr>
          <w:p w14:paraId="20B1413B" w14:textId="77777777" w:rsidR="00C32704" w:rsidRPr="00C32704" w:rsidRDefault="00C32704" w:rsidP="00C32704">
            <w:pPr>
              <w:spacing w:after="0" w:line="240" w:lineRule="auto"/>
              <w:rPr>
                <w:rFonts w:ascii="Arial" w:hAnsi="Arial" w:cs="Arial"/>
              </w:rPr>
            </w:pPr>
            <w:r w:rsidRPr="00C32704">
              <w:rPr>
                <w:rFonts w:ascii="Arial" w:hAnsi="Arial" w:cs="Arial"/>
              </w:rPr>
              <w:t>Luke N, Sinclair I and Woolgar M (2014) What works in preventing and treating poor mental health in looked after children? Oxford: NSPCC</w:t>
            </w:r>
          </w:p>
        </w:tc>
        <w:tc>
          <w:tcPr>
            <w:tcW w:w="1791" w:type="dxa"/>
            <w:hideMark/>
          </w:tcPr>
          <w:p w14:paraId="4B20461B" w14:textId="77777777" w:rsidR="00C32704" w:rsidRPr="00C32704" w:rsidRDefault="00C32704" w:rsidP="00C32704">
            <w:pPr>
              <w:spacing w:after="0" w:line="240" w:lineRule="auto"/>
              <w:rPr>
                <w:rFonts w:ascii="Arial" w:hAnsi="Arial" w:cs="Arial"/>
              </w:rPr>
            </w:pPr>
            <w:r w:rsidRPr="00C32704">
              <w:rPr>
                <w:rFonts w:ascii="Arial" w:hAnsi="Arial" w:cs="Arial"/>
              </w:rPr>
              <w:t>Query</w:t>
            </w:r>
          </w:p>
        </w:tc>
      </w:tr>
      <w:tr w:rsidR="00C32704" w:rsidRPr="00C32704" w14:paraId="1E76ACB4" w14:textId="77777777" w:rsidTr="003F56A3">
        <w:trPr>
          <w:trHeight w:val="570"/>
        </w:trPr>
        <w:tc>
          <w:tcPr>
            <w:tcW w:w="7225" w:type="dxa"/>
            <w:hideMark/>
          </w:tcPr>
          <w:p w14:paraId="7C3A99C0" w14:textId="3ED59FEB" w:rsidR="00C32704" w:rsidRPr="00C32704" w:rsidRDefault="00C32704" w:rsidP="00C32704">
            <w:pPr>
              <w:spacing w:after="0" w:line="240" w:lineRule="auto"/>
              <w:rPr>
                <w:rFonts w:ascii="Arial" w:hAnsi="Arial" w:cs="Arial"/>
              </w:rPr>
            </w:pPr>
            <w:r w:rsidRPr="00C32704">
              <w:rPr>
                <w:rFonts w:ascii="Arial" w:hAnsi="Arial" w:cs="Arial"/>
              </w:rPr>
              <w:t>Lundahl BW, Nimer J, Parsons B (2006) Preventing child abuse: A meta-analysis of parent training programs. Research</w:t>
            </w:r>
            <w:r w:rsidR="001B7BB4">
              <w:rPr>
                <w:rFonts w:ascii="Arial" w:hAnsi="Arial" w:cs="Arial"/>
              </w:rPr>
              <w:t xml:space="preserve"> on Social Work Practice 16(3): </w:t>
            </w:r>
            <w:r w:rsidRPr="00C32704">
              <w:rPr>
                <w:rFonts w:ascii="Arial" w:hAnsi="Arial" w:cs="Arial"/>
              </w:rPr>
              <w:t>251-262</w:t>
            </w:r>
          </w:p>
        </w:tc>
        <w:tc>
          <w:tcPr>
            <w:tcW w:w="1791" w:type="dxa"/>
            <w:hideMark/>
          </w:tcPr>
          <w:p w14:paraId="6F294CDD" w14:textId="77777777" w:rsidR="00C32704" w:rsidRPr="00C32704" w:rsidRDefault="00C32704" w:rsidP="00C32704">
            <w:pPr>
              <w:spacing w:after="0" w:line="240" w:lineRule="auto"/>
              <w:rPr>
                <w:rFonts w:ascii="Arial" w:hAnsi="Arial" w:cs="Arial"/>
              </w:rPr>
            </w:pPr>
            <w:r w:rsidRPr="00C32704">
              <w:rPr>
                <w:rFonts w:ascii="Arial" w:hAnsi="Arial" w:cs="Arial"/>
              </w:rPr>
              <w:t>Intervention/Outcome</w:t>
            </w:r>
          </w:p>
        </w:tc>
      </w:tr>
      <w:tr w:rsidR="00C32704" w:rsidRPr="00C32704" w14:paraId="50A44C9F" w14:textId="77777777" w:rsidTr="003F56A3">
        <w:trPr>
          <w:trHeight w:val="285"/>
        </w:trPr>
        <w:tc>
          <w:tcPr>
            <w:tcW w:w="7225" w:type="dxa"/>
            <w:hideMark/>
          </w:tcPr>
          <w:p w14:paraId="49CC36F4" w14:textId="4CD19A68" w:rsidR="00C32704" w:rsidRPr="00C32704" w:rsidRDefault="00C32704" w:rsidP="00C32704">
            <w:pPr>
              <w:spacing w:after="0" w:line="240" w:lineRule="auto"/>
              <w:rPr>
                <w:rFonts w:ascii="Arial" w:hAnsi="Arial" w:cs="Arial"/>
              </w:rPr>
            </w:pPr>
            <w:r w:rsidRPr="00C32704">
              <w:rPr>
                <w:rFonts w:ascii="Arial" w:hAnsi="Arial" w:cs="Arial"/>
              </w:rPr>
              <w:t>Lundgren R, Amin A (2015) Addressing intimate partner violence and sexual violence among adolescents: emerging evidence of effectiveness. Jour</w:t>
            </w:r>
            <w:r w:rsidR="001B7BB4">
              <w:rPr>
                <w:rFonts w:ascii="Arial" w:hAnsi="Arial" w:cs="Arial"/>
              </w:rPr>
              <w:t xml:space="preserve">nal of Adolescent Health 56(1): </w:t>
            </w:r>
            <w:r w:rsidRPr="00C32704">
              <w:rPr>
                <w:rFonts w:ascii="Arial" w:hAnsi="Arial" w:cs="Arial"/>
              </w:rPr>
              <w:t>S42-50</w:t>
            </w:r>
          </w:p>
        </w:tc>
        <w:tc>
          <w:tcPr>
            <w:tcW w:w="1791" w:type="dxa"/>
            <w:hideMark/>
          </w:tcPr>
          <w:p w14:paraId="3A650602"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6D5DF4F0" w14:textId="77777777" w:rsidTr="003F56A3">
        <w:trPr>
          <w:trHeight w:val="285"/>
        </w:trPr>
        <w:tc>
          <w:tcPr>
            <w:tcW w:w="7225" w:type="dxa"/>
            <w:hideMark/>
          </w:tcPr>
          <w:p w14:paraId="4A1C5E0E" w14:textId="23F74E43" w:rsidR="00C32704" w:rsidRPr="00C32704" w:rsidRDefault="00C32704" w:rsidP="00C32704">
            <w:pPr>
              <w:spacing w:after="0" w:line="240" w:lineRule="auto"/>
              <w:rPr>
                <w:rFonts w:ascii="Arial" w:hAnsi="Arial" w:cs="Arial"/>
              </w:rPr>
            </w:pPr>
            <w:r w:rsidRPr="00C32704">
              <w:rPr>
                <w:rFonts w:ascii="Arial" w:hAnsi="Arial" w:cs="Arial"/>
              </w:rPr>
              <w:t>Lyons SJ, Henly JR, Schuerman RJ (2005) Informal support in maltreating families: its effect on parenting practices. Children a</w:t>
            </w:r>
            <w:r w:rsidR="001B7BB4">
              <w:rPr>
                <w:rFonts w:ascii="Arial" w:hAnsi="Arial" w:cs="Arial"/>
              </w:rPr>
              <w:t xml:space="preserve">nd Youth Services Review 27(1): </w:t>
            </w:r>
            <w:r w:rsidRPr="00C32704">
              <w:rPr>
                <w:rFonts w:ascii="Arial" w:hAnsi="Arial" w:cs="Arial"/>
              </w:rPr>
              <w:t>21-38</w:t>
            </w:r>
          </w:p>
        </w:tc>
        <w:tc>
          <w:tcPr>
            <w:tcW w:w="1791" w:type="dxa"/>
            <w:hideMark/>
          </w:tcPr>
          <w:p w14:paraId="3D512750"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155569E8" w14:textId="77777777" w:rsidTr="003F56A3">
        <w:trPr>
          <w:trHeight w:val="285"/>
        </w:trPr>
        <w:tc>
          <w:tcPr>
            <w:tcW w:w="7225" w:type="dxa"/>
            <w:hideMark/>
          </w:tcPr>
          <w:p w14:paraId="488A82F7" w14:textId="57923B56" w:rsidR="00C32704" w:rsidRPr="00C32704" w:rsidRDefault="00C32704" w:rsidP="00C32704">
            <w:pPr>
              <w:spacing w:after="0" w:line="240" w:lineRule="auto"/>
              <w:rPr>
                <w:rFonts w:ascii="Arial" w:hAnsi="Arial" w:cs="Arial"/>
              </w:rPr>
            </w:pPr>
            <w:r w:rsidRPr="00C32704">
              <w:rPr>
                <w:rFonts w:ascii="Arial" w:hAnsi="Arial" w:cs="Arial"/>
              </w:rPr>
              <w:t>MacMillan H, Wathen C, Barlow J (2009) Interventions to prevent child maltreatment and associa</w:t>
            </w:r>
            <w:r w:rsidR="001B7BB4">
              <w:rPr>
                <w:rFonts w:ascii="Arial" w:hAnsi="Arial" w:cs="Arial"/>
              </w:rPr>
              <w:t xml:space="preserve">ted impairment. Lancet 373(08): </w:t>
            </w:r>
            <w:r w:rsidRPr="00C32704">
              <w:rPr>
                <w:rFonts w:ascii="Arial" w:hAnsi="Arial" w:cs="Arial"/>
              </w:rPr>
              <w:t>250-66</w:t>
            </w:r>
          </w:p>
        </w:tc>
        <w:tc>
          <w:tcPr>
            <w:tcW w:w="1791" w:type="dxa"/>
            <w:hideMark/>
          </w:tcPr>
          <w:p w14:paraId="04CF073D"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262AE474" w14:textId="77777777" w:rsidTr="003F56A3">
        <w:trPr>
          <w:trHeight w:val="570"/>
        </w:trPr>
        <w:tc>
          <w:tcPr>
            <w:tcW w:w="7225" w:type="dxa"/>
            <w:hideMark/>
          </w:tcPr>
          <w:p w14:paraId="08CCAC59" w14:textId="77777777" w:rsidR="00C32704" w:rsidRPr="00C32704" w:rsidRDefault="00C32704" w:rsidP="00C32704">
            <w:pPr>
              <w:spacing w:after="0" w:line="240" w:lineRule="auto"/>
              <w:rPr>
                <w:rFonts w:ascii="Arial" w:hAnsi="Arial" w:cs="Arial"/>
              </w:rPr>
            </w:pPr>
            <w:r w:rsidRPr="00C32704">
              <w:rPr>
                <w:rFonts w:ascii="Arial" w:hAnsi="Arial" w:cs="Arial"/>
              </w:rPr>
              <w:lastRenderedPageBreak/>
              <w:t>MacMillan HL, Thomas BH, Jamieson E et al. (2005) Effectiveness of home visitation by public-health nurses in prevention of the recurrence of child physical abuse and neglect: A randomised controlled trial. Lancet 365: 1786-1793.</w:t>
            </w:r>
          </w:p>
        </w:tc>
        <w:tc>
          <w:tcPr>
            <w:tcW w:w="1791" w:type="dxa"/>
            <w:hideMark/>
          </w:tcPr>
          <w:p w14:paraId="2EFC7540" w14:textId="77777777" w:rsidR="00C32704" w:rsidRPr="00C32704" w:rsidRDefault="00C32704" w:rsidP="00C32704">
            <w:pPr>
              <w:spacing w:after="0" w:line="240" w:lineRule="auto"/>
              <w:rPr>
                <w:rFonts w:ascii="Arial" w:hAnsi="Arial" w:cs="Arial"/>
              </w:rPr>
            </w:pPr>
            <w:r w:rsidRPr="00C32704">
              <w:rPr>
                <w:rFonts w:ascii="Arial" w:hAnsi="Arial" w:cs="Arial"/>
              </w:rPr>
              <w:t>Already in Systematic Review</w:t>
            </w:r>
          </w:p>
        </w:tc>
      </w:tr>
      <w:tr w:rsidR="00C32704" w:rsidRPr="00C32704" w14:paraId="66D9E925" w14:textId="77777777" w:rsidTr="003F56A3">
        <w:trPr>
          <w:trHeight w:val="285"/>
        </w:trPr>
        <w:tc>
          <w:tcPr>
            <w:tcW w:w="7225" w:type="dxa"/>
            <w:hideMark/>
          </w:tcPr>
          <w:p w14:paraId="568B0590" w14:textId="03A2DE9D" w:rsidR="00C32704" w:rsidRPr="00C32704" w:rsidRDefault="00C32704" w:rsidP="00C32704">
            <w:pPr>
              <w:spacing w:after="0" w:line="240" w:lineRule="auto"/>
              <w:rPr>
                <w:rFonts w:ascii="Arial" w:hAnsi="Arial" w:cs="Arial"/>
              </w:rPr>
            </w:pPr>
            <w:r w:rsidRPr="00C32704">
              <w:rPr>
                <w:rFonts w:ascii="Arial" w:hAnsi="Arial" w:cs="Arial"/>
              </w:rPr>
              <w:t>Maher EJ, Marcynyszyn LA, Corwin TW et al. (2011) Dosage matters: the relationship between participation in the Nurturing Parenting Program for infants, toddlers, and preschoolers and subsequent child maltreatment. Childre</w:t>
            </w:r>
            <w:r w:rsidR="001B7BB4">
              <w:rPr>
                <w:rFonts w:ascii="Arial" w:hAnsi="Arial" w:cs="Arial"/>
              </w:rPr>
              <w:t xml:space="preserve">n and Youth Services Review 33: </w:t>
            </w:r>
            <w:r w:rsidRPr="00C32704">
              <w:rPr>
                <w:rFonts w:ascii="Arial" w:hAnsi="Arial" w:cs="Arial"/>
              </w:rPr>
              <w:t>1426-34</w:t>
            </w:r>
          </w:p>
        </w:tc>
        <w:tc>
          <w:tcPr>
            <w:tcW w:w="1791" w:type="dxa"/>
            <w:hideMark/>
          </w:tcPr>
          <w:p w14:paraId="2E6153D5"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63E9C061" w14:textId="77777777" w:rsidTr="003F56A3">
        <w:trPr>
          <w:trHeight w:val="285"/>
        </w:trPr>
        <w:tc>
          <w:tcPr>
            <w:tcW w:w="7225" w:type="dxa"/>
            <w:hideMark/>
          </w:tcPr>
          <w:p w14:paraId="50D21751" w14:textId="77777777" w:rsidR="00C32704" w:rsidRPr="00C32704" w:rsidRDefault="00C32704" w:rsidP="00C32704">
            <w:pPr>
              <w:spacing w:after="0" w:line="240" w:lineRule="auto"/>
              <w:rPr>
                <w:rFonts w:ascii="Arial" w:hAnsi="Arial" w:cs="Arial"/>
              </w:rPr>
            </w:pPr>
            <w:r w:rsidRPr="00C32704">
              <w:rPr>
                <w:rFonts w:ascii="Arial" w:hAnsi="Arial" w:cs="Arial"/>
              </w:rPr>
              <w:t>Maxwell N, Scourfield J, Featherstone B et al. (2012) Engaging fathers in child welfare services: A narrative review of recent research evidence. Child &amp; Family Social Work 17: 160-169.</w:t>
            </w:r>
          </w:p>
        </w:tc>
        <w:tc>
          <w:tcPr>
            <w:tcW w:w="1791" w:type="dxa"/>
            <w:hideMark/>
          </w:tcPr>
          <w:p w14:paraId="26D56754"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69CDD361" w14:textId="77777777" w:rsidTr="003F56A3">
        <w:trPr>
          <w:trHeight w:val="285"/>
        </w:trPr>
        <w:tc>
          <w:tcPr>
            <w:tcW w:w="7225" w:type="dxa"/>
            <w:hideMark/>
          </w:tcPr>
          <w:p w14:paraId="1986324A" w14:textId="77777777" w:rsidR="00C32704" w:rsidRPr="00C32704" w:rsidRDefault="00C32704" w:rsidP="00C32704">
            <w:pPr>
              <w:spacing w:after="0" w:line="240" w:lineRule="auto"/>
              <w:rPr>
                <w:rFonts w:ascii="Arial" w:hAnsi="Arial" w:cs="Arial"/>
              </w:rPr>
            </w:pPr>
            <w:r w:rsidRPr="00C32704">
              <w:rPr>
                <w:rFonts w:ascii="Arial" w:hAnsi="Arial" w:cs="Arial"/>
              </w:rPr>
              <w:t>McCue H, Chamberlain SP, Landsverk J, et al. (2010) Improving the mental health of children in child welfare through the implementation of evidence-based parenting interventions. Administration and Policy in Mental Health 37: 27-39.</w:t>
            </w:r>
          </w:p>
        </w:tc>
        <w:tc>
          <w:tcPr>
            <w:tcW w:w="1791" w:type="dxa"/>
            <w:hideMark/>
          </w:tcPr>
          <w:p w14:paraId="4C440DAF"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54FC2C87" w14:textId="77777777" w:rsidTr="003F56A3">
        <w:trPr>
          <w:trHeight w:val="285"/>
        </w:trPr>
        <w:tc>
          <w:tcPr>
            <w:tcW w:w="7225" w:type="dxa"/>
            <w:hideMark/>
          </w:tcPr>
          <w:p w14:paraId="18332428" w14:textId="77777777" w:rsidR="00C32704" w:rsidRPr="00C32704" w:rsidRDefault="00C32704" w:rsidP="00C32704">
            <w:pPr>
              <w:spacing w:after="0" w:line="240" w:lineRule="auto"/>
              <w:rPr>
                <w:rFonts w:ascii="Arial" w:hAnsi="Arial" w:cs="Arial"/>
              </w:rPr>
            </w:pPr>
            <w:r w:rsidRPr="00C32704">
              <w:rPr>
                <w:rFonts w:ascii="Arial" w:hAnsi="Arial" w:cs="Arial"/>
              </w:rPr>
              <w:t>McLaughlin C, Holliday C, Clarke B et al. (2013) Research on counselling and psychotherapy with children and young people: a systematic scoping review of the evidence for its effectiveness from 2003-2011. Lutterworth: British Association for Counselling &amp; Psychotherapy</w:t>
            </w:r>
          </w:p>
        </w:tc>
        <w:tc>
          <w:tcPr>
            <w:tcW w:w="1791" w:type="dxa"/>
            <w:hideMark/>
          </w:tcPr>
          <w:p w14:paraId="7CFEC5EE"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06E456DB" w14:textId="77777777" w:rsidTr="003F56A3">
        <w:trPr>
          <w:trHeight w:val="285"/>
        </w:trPr>
        <w:tc>
          <w:tcPr>
            <w:tcW w:w="7225" w:type="dxa"/>
            <w:hideMark/>
          </w:tcPr>
          <w:p w14:paraId="694514A0" w14:textId="1186A075" w:rsidR="00C32704" w:rsidRPr="00C32704" w:rsidRDefault="00C32704" w:rsidP="00C32704">
            <w:pPr>
              <w:spacing w:after="0" w:line="240" w:lineRule="auto"/>
              <w:rPr>
                <w:rFonts w:ascii="Arial" w:hAnsi="Arial" w:cs="Arial"/>
              </w:rPr>
            </w:pPr>
            <w:r w:rsidRPr="00C32704">
              <w:rPr>
                <w:rFonts w:ascii="Arial" w:hAnsi="Arial" w:cs="Arial"/>
              </w:rPr>
              <w:t>Midgley N, Kennedy E (2011) Psychodynamic psychotherapy for children and adolescents: a critical review of the evidence base. Journa</w:t>
            </w:r>
            <w:r w:rsidR="001B7BB4">
              <w:rPr>
                <w:rFonts w:ascii="Arial" w:hAnsi="Arial" w:cs="Arial"/>
              </w:rPr>
              <w:t xml:space="preserve">l of Child Psychotherapy 37(3): </w:t>
            </w:r>
            <w:r w:rsidRPr="00C32704">
              <w:rPr>
                <w:rFonts w:ascii="Arial" w:hAnsi="Arial" w:cs="Arial"/>
              </w:rPr>
              <w:t>232-60</w:t>
            </w:r>
          </w:p>
        </w:tc>
        <w:tc>
          <w:tcPr>
            <w:tcW w:w="1791" w:type="dxa"/>
            <w:hideMark/>
          </w:tcPr>
          <w:p w14:paraId="1A35394F"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0A479F8F" w14:textId="77777777" w:rsidTr="003F56A3">
        <w:trPr>
          <w:trHeight w:val="285"/>
        </w:trPr>
        <w:tc>
          <w:tcPr>
            <w:tcW w:w="7225" w:type="dxa"/>
            <w:hideMark/>
          </w:tcPr>
          <w:p w14:paraId="00E4CA28" w14:textId="78730179" w:rsidR="00C32704" w:rsidRPr="00C32704" w:rsidRDefault="00C32704" w:rsidP="00C32704">
            <w:pPr>
              <w:spacing w:after="0" w:line="240" w:lineRule="auto"/>
              <w:rPr>
                <w:rFonts w:ascii="Arial" w:hAnsi="Arial" w:cs="Arial"/>
              </w:rPr>
            </w:pPr>
            <w:r w:rsidRPr="00C32704">
              <w:rPr>
                <w:rFonts w:ascii="Arial" w:hAnsi="Arial" w:cs="Arial"/>
              </w:rPr>
              <w:t>Miffitt LA (2014) State of the science: group therapy interventions for sexually abused children. Archives of Psychiatric Nursin</w:t>
            </w:r>
            <w:r w:rsidR="001B7BB4">
              <w:rPr>
                <w:rFonts w:ascii="Arial" w:hAnsi="Arial" w:cs="Arial"/>
              </w:rPr>
              <w:t xml:space="preserve">g 28: </w:t>
            </w:r>
            <w:r w:rsidRPr="00C32704">
              <w:rPr>
                <w:rFonts w:ascii="Arial" w:hAnsi="Arial" w:cs="Arial"/>
              </w:rPr>
              <w:t>174-79</w:t>
            </w:r>
          </w:p>
        </w:tc>
        <w:tc>
          <w:tcPr>
            <w:tcW w:w="1791" w:type="dxa"/>
            <w:hideMark/>
          </w:tcPr>
          <w:p w14:paraId="642C15A7"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4F853DCB" w14:textId="77777777" w:rsidTr="003F56A3">
        <w:trPr>
          <w:trHeight w:val="570"/>
        </w:trPr>
        <w:tc>
          <w:tcPr>
            <w:tcW w:w="7225" w:type="dxa"/>
            <w:hideMark/>
          </w:tcPr>
          <w:p w14:paraId="78C0E180" w14:textId="77777777" w:rsidR="00C32704" w:rsidRPr="00C32704" w:rsidRDefault="00C32704" w:rsidP="00C32704">
            <w:pPr>
              <w:spacing w:after="0" w:line="240" w:lineRule="auto"/>
              <w:rPr>
                <w:rFonts w:ascii="Arial" w:hAnsi="Arial" w:cs="Arial"/>
              </w:rPr>
            </w:pPr>
            <w:r w:rsidRPr="00C32704">
              <w:rPr>
                <w:rFonts w:ascii="Arial" w:hAnsi="Arial" w:cs="Arial"/>
              </w:rPr>
              <w:t>Mishna F, Cook C, MacFadden R et al. (2009) Interventions for children, youth, and parents to prevent and reduce cyber abuse. Campbell Systematic Reviews 2009:2</w:t>
            </w:r>
          </w:p>
        </w:tc>
        <w:tc>
          <w:tcPr>
            <w:tcW w:w="1791" w:type="dxa"/>
            <w:hideMark/>
          </w:tcPr>
          <w:p w14:paraId="1A97E051" w14:textId="77777777" w:rsidR="00C32704" w:rsidRPr="00C32704" w:rsidRDefault="00C32704" w:rsidP="00C32704">
            <w:pPr>
              <w:spacing w:after="0" w:line="240" w:lineRule="auto"/>
              <w:rPr>
                <w:rFonts w:ascii="Arial" w:hAnsi="Arial" w:cs="Arial"/>
              </w:rPr>
            </w:pPr>
            <w:r w:rsidRPr="00C32704">
              <w:rPr>
                <w:rFonts w:ascii="Arial" w:hAnsi="Arial" w:cs="Arial"/>
              </w:rPr>
              <w:t>Intervention/Outcome</w:t>
            </w:r>
          </w:p>
        </w:tc>
      </w:tr>
      <w:tr w:rsidR="00C32704" w:rsidRPr="00C32704" w14:paraId="3A7D98C4" w14:textId="77777777" w:rsidTr="003F56A3">
        <w:trPr>
          <w:trHeight w:val="285"/>
        </w:trPr>
        <w:tc>
          <w:tcPr>
            <w:tcW w:w="7225" w:type="dxa"/>
            <w:hideMark/>
          </w:tcPr>
          <w:p w14:paraId="45A081B1" w14:textId="77777777" w:rsidR="00C32704" w:rsidRPr="00C32704" w:rsidRDefault="00C32704" w:rsidP="00C32704">
            <w:pPr>
              <w:spacing w:after="0" w:line="240" w:lineRule="auto"/>
              <w:rPr>
                <w:rFonts w:ascii="Arial" w:hAnsi="Arial" w:cs="Arial"/>
              </w:rPr>
            </w:pPr>
            <w:r w:rsidRPr="00C32704">
              <w:rPr>
                <w:rFonts w:ascii="Arial" w:hAnsi="Arial" w:cs="Arial"/>
              </w:rPr>
              <w:t>Misurell J, Springer C, Acosta L, Liotta L et al. (2014) Game-based cognitive–behavioral therapy individual model (GB-CBT-IM) for child sexual abuse: a preliminary outcome study. Psychological Trauma: Theory, Research, Practice, and and Policy 6, 250-58</w:t>
            </w:r>
          </w:p>
        </w:tc>
        <w:tc>
          <w:tcPr>
            <w:tcW w:w="1791" w:type="dxa"/>
            <w:hideMark/>
          </w:tcPr>
          <w:p w14:paraId="399C4130"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01E9232B" w14:textId="77777777" w:rsidTr="003F56A3">
        <w:trPr>
          <w:trHeight w:val="285"/>
        </w:trPr>
        <w:tc>
          <w:tcPr>
            <w:tcW w:w="7225" w:type="dxa"/>
            <w:hideMark/>
          </w:tcPr>
          <w:p w14:paraId="7F5A783B" w14:textId="77777777" w:rsidR="00C32704" w:rsidRPr="00C32704" w:rsidRDefault="00C32704" w:rsidP="00C32704">
            <w:pPr>
              <w:spacing w:after="0" w:line="240" w:lineRule="auto"/>
              <w:rPr>
                <w:rFonts w:ascii="Arial" w:hAnsi="Arial" w:cs="Arial"/>
              </w:rPr>
            </w:pPr>
            <w:r w:rsidRPr="00C32704">
              <w:rPr>
                <w:rFonts w:ascii="Arial" w:hAnsi="Arial" w:cs="Arial"/>
              </w:rPr>
              <w:t>Montgomery P, Gardner F, Bjornstad G et al. (2009) Systematic reviews of interventions following physical abuse: Helping practitioners and expert witnesses improve the outcomes of child abuse. London, Department for Children, Schools and Families.</w:t>
            </w:r>
          </w:p>
        </w:tc>
        <w:tc>
          <w:tcPr>
            <w:tcW w:w="1791" w:type="dxa"/>
            <w:hideMark/>
          </w:tcPr>
          <w:p w14:paraId="4CC37841" w14:textId="77777777" w:rsidR="00C32704" w:rsidRPr="00C32704" w:rsidRDefault="00C32704" w:rsidP="00C32704">
            <w:pPr>
              <w:spacing w:after="0" w:line="240" w:lineRule="auto"/>
              <w:rPr>
                <w:rFonts w:ascii="Arial" w:hAnsi="Arial" w:cs="Arial"/>
              </w:rPr>
            </w:pPr>
            <w:r w:rsidRPr="00C32704">
              <w:rPr>
                <w:rFonts w:ascii="Arial" w:hAnsi="Arial" w:cs="Arial"/>
              </w:rPr>
              <w:t>Duplicate</w:t>
            </w:r>
          </w:p>
        </w:tc>
      </w:tr>
      <w:tr w:rsidR="00C32704" w:rsidRPr="00C32704" w14:paraId="7C867E9D" w14:textId="77777777" w:rsidTr="003F56A3">
        <w:trPr>
          <w:trHeight w:val="570"/>
        </w:trPr>
        <w:tc>
          <w:tcPr>
            <w:tcW w:w="7225" w:type="dxa"/>
            <w:hideMark/>
          </w:tcPr>
          <w:p w14:paraId="67F6DC05" w14:textId="77777777" w:rsidR="00C32704" w:rsidRPr="00C32704" w:rsidRDefault="00C32704" w:rsidP="00C32704">
            <w:pPr>
              <w:spacing w:after="0" w:line="240" w:lineRule="auto"/>
              <w:rPr>
                <w:rFonts w:ascii="Arial" w:hAnsi="Arial" w:cs="Arial"/>
              </w:rPr>
            </w:pPr>
            <w:r w:rsidRPr="00C32704">
              <w:rPr>
                <w:rFonts w:ascii="Arial" w:hAnsi="Arial" w:cs="Arial"/>
              </w:rPr>
              <w:t>Montgomery P, Gardner F, Bjornstad G et al. (2009) Systematic reviews of interventions following physical abuse: helping practitioners and expert witnesses improve the outcomes of child abuse. London: Department for Children, Schools and Families</w:t>
            </w:r>
          </w:p>
        </w:tc>
        <w:tc>
          <w:tcPr>
            <w:tcW w:w="1791" w:type="dxa"/>
            <w:hideMark/>
          </w:tcPr>
          <w:p w14:paraId="04639CE4"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04A9BF3D" w14:textId="77777777" w:rsidTr="003F56A3">
        <w:trPr>
          <w:trHeight w:val="570"/>
        </w:trPr>
        <w:tc>
          <w:tcPr>
            <w:tcW w:w="7225" w:type="dxa"/>
            <w:hideMark/>
          </w:tcPr>
          <w:p w14:paraId="4EB4382F" w14:textId="77777777" w:rsidR="00C32704" w:rsidRPr="00C32704" w:rsidRDefault="00C32704" w:rsidP="00C32704">
            <w:pPr>
              <w:spacing w:after="0" w:line="240" w:lineRule="auto"/>
              <w:rPr>
                <w:rFonts w:ascii="Arial" w:hAnsi="Arial" w:cs="Arial"/>
              </w:rPr>
            </w:pPr>
            <w:r w:rsidRPr="00C32704">
              <w:rPr>
                <w:rFonts w:ascii="Arial" w:hAnsi="Arial" w:cs="Arial"/>
              </w:rPr>
              <w:t>Moss E, Dubois-Comtois K, Cyr C et al. (2011) Efficacy of a home-visiting intervention aimed at improving maternal sensitivity, child attachment, and behavioral outcomes for maltreated children: A randomized control trial. Development and Psychopathology 23: 195-210.</w:t>
            </w:r>
          </w:p>
        </w:tc>
        <w:tc>
          <w:tcPr>
            <w:tcW w:w="1791" w:type="dxa"/>
            <w:hideMark/>
          </w:tcPr>
          <w:p w14:paraId="72DC3352" w14:textId="77777777" w:rsidR="00C32704" w:rsidRPr="00C32704" w:rsidRDefault="00C32704" w:rsidP="00C32704">
            <w:pPr>
              <w:spacing w:after="0" w:line="240" w:lineRule="auto"/>
              <w:rPr>
                <w:rFonts w:ascii="Arial" w:hAnsi="Arial" w:cs="Arial"/>
              </w:rPr>
            </w:pPr>
            <w:r w:rsidRPr="00C32704">
              <w:rPr>
                <w:rFonts w:ascii="Arial" w:hAnsi="Arial" w:cs="Arial"/>
              </w:rPr>
              <w:t>Already in Systematic Review</w:t>
            </w:r>
          </w:p>
        </w:tc>
      </w:tr>
      <w:tr w:rsidR="00C32704" w:rsidRPr="00C32704" w14:paraId="11055471" w14:textId="77777777" w:rsidTr="003F56A3">
        <w:trPr>
          <w:trHeight w:val="285"/>
        </w:trPr>
        <w:tc>
          <w:tcPr>
            <w:tcW w:w="7225" w:type="dxa"/>
            <w:hideMark/>
          </w:tcPr>
          <w:p w14:paraId="7F1A30BE" w14:textId="77777777" w:rsidR="00C32704" w:rsidRPr="00C32704" w:rsidRDefault="00C32704" w:rsidP="00C32704">
            <w:pPr>
              <w:spacing w:after="0" w:line="240" w:lineRule="auto"/>
              <w:rPr>
                <w:rFonts w:ascii="Arial" w:hAnsi="Arial" w:cs="Arial"/>
              </w:rPr>
            </w:pPr>
            <w:r w:rsidRPr="00C32704">
              <w:rPr>
                <w:rFonts w:ascii="Arial" w:hAnsi="Arial" w:cs="Arial"/>
              </w:rPr>
              <w:t>Nelson HD,  Selph F, Bougatsos C et al (2013) Behavioral Interventions and Counseling to Prevent Child Abuse and Neglect: Systematic Review to Update the U.S. Preventive Services Task Force Recommendation. Rockville: Agency for Healthcare Research and Quality</w:t>
            </w:r>
          </w:p>
        </w:tc>
        <w:tc>
          <w:tcPr>
            <w:tcW w:w="1791" w:type="dxa"/>
            <w:hideMark/>
          </w:tcPr>
          <w:p w14:paraId="2ACCE1F6"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3B5C12AA" w14:textId="77777777" w:rsidTr="003F56A3">
        <w:trPr>
          <w:trHeight w:val="285"/>
        </w:trPr>
        <w:tc>
          <w:tcPr>
            <w:tcW w:w="7225" w:type="dxa"/>
            <w:hideMark/>
          </w:tcPr>
          <w:p w14:paraId="14851DC3" w14:textId="77777777" w:rsidR="00C32704" w:rsidRPr="00C32704" w:rsidRDefault="00C32704" w:rsidP="00C32704">
            <w:pPr>
              <w:spacing w:after="0" w:line="240" w:lineRule="auto"/>
              <w:rPr>
                <w:rFonts w:ascii="Arial" w:hAnsi="Arial" w:cs="Arial"/>
              </w:rPr>
            </w:pPr>
            <w:r w:rsidRPr="00C32704">
              <w:rPr>
                <w:rFonts w:ascii="Arial" w:hAnsi="Arial" w:cs="Arial"/>
              </w:rPr>
              <w:t>O’Haire ME, Guérin NA, Kirkham AC (2015) Animal-assisted intervention for trauma: a systematic literature review. Frontiers in Psychology 6: Article 1121</w:t>
            </w:r>
          </w:p>
        </w:tc>
        <w:tc>
          <w:tcPr>
            <w:tcW w:w="1791" w:type="dxa"/>
            <w:hideMark/>
          </w:tcPr>
          <w:p w14:paraId="51D389D8"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04F12FEF" w14:textId="77777777" w:rsidTr="003F56A3">
        <w:trPr>
          <w:trHeight w:val="285"/>
        </w:trPr>
        <w:tc>
          <w:tcPr>
            <w:tcW w:w="7225" w:type="dxa"/>
            <w:hideMark/>
          </w:tcPr>
          <w:p w14:paraId="5644CC83" w14:textId="4D7719A4" w:rsidR="00C32704" w:rsidRPr="00C32704" w:rsidRDefault="00C32704" w:rsidP="00C32704">
            <w:pPr>
              <w:spacing w:after="0" w:line="240" w:lineRule="auto"/>
              <w:rPr>
                <w:rFonts w:ascii="Arial" w:hAnsi="Arial" w:cs="Arial"/>
              </w:rPr>
            </w:pPr>
            <w:r w:rsidRPr="00C32704">
              <w:rPr>
                <w:rFonts w:ascii="Arial" w:hAnsi="Arial" w:cs="Arial"/>
              </w:rPr>
              <w:lastRenderedPageBreak/>
              <w:t>Oliver J, Washington KT (2009) Treating perpetrators of child physical abuse: a review of interventio</w:t>
            </w:r>
            <w:r w:rsidR="001B7BB4">
              <w:rPr>
                <w:rFonts w:ascii="Arial" w:hAnsi="Arial" w:cs="Arial"/>
              </w:rPr>
              <w:t xml:space="preserve">ns. Trauma Violence &amp; Abuse 10: </w:t>
            </w:r>
            <w:r w:rsidRPr="00C32704">
              <w:rPr>
                <w:rFonts w:ascii="Arial" w:hAnsi="Arial" w:cs="Arial"/>
              </w:rPr>
              <w:t>115-124</w:t>
            </w:r>
          </w:p>
        </w:tc>
        <w:tc>
          <w:tcPr>
            <w:tcW w:w="1791" w:type="dxa"/>
            <w:hideMark/>
          </w:tcPr>
          <w:p w14:paraId="2866A5BE"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49C3E0FB" w14:textId="77777777" w:rsidTr="003F56A3">
        <w:trPr>
          <w:trHeight w:val="285"/>
        </w:trPr>
        <w:tc>
          <w:tcPr>
            <w:tcW w:w="7225" w:type="dxa"/>
            <w:hideMark/>
          </w:tcPr>
          <w:p w14:paraId="33C8A95C" w14:textId="77777777" w:rsidR="00C32704" w:rsidRPr="00C32704" w:rsidRDefault="00C32704" w:rsidP="00C32704">
            <w:pPr>
              <w:spacing w:after="0" w:line="240" w:lineRule="auto"/>
              <w:rPr>
                <w:rFonts w:ascii="Arial" w:hAnsi="Arial" w:cs="Arial"/>
              </w:rPr>
            </w:pPr>
            <w:r w:rsidRPr="00C32704">
              <w:rPr>
                <w:rFonts w:ascii="Arial" w:hAnsi="Arial" w:cs="Arial"/>
              </w:rPr>
              <w:t>Ospina M, Harstall C, Dennett L (2010) Sexual exploitation of children and youth over the internet: a rapid review of the scientific literature. Edmonton: Institute of Health Economics</w:t>
            </w:r>
          </w:p>
        </w:tc>
        <w:tc>
          <w:tcPr>
            <w:tcW w:w="1791" w:type="dxa"/>
            <w:hideMark/>
          </w:tcPr>
          <w:p w14:paraId="3415F77A"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28C78FBE" w14:textId="77777777" w:rsidTr="003F56A3">
        <w:trPr>
          <w:trHeight w:val="285"/>
        </w:trPr>
        <w:tc>
          <w:tcPr>
            <w:tcW w:w="7225" w:type="dxa"/>
            <w:hideMark/>
          </w:tcPr>
          <w:p w14:paraId="7A9AD8F8" w14:textId="6DD80929" w:rsidR="00C32704" w:rsidRPr="00C32704" w:rsidRDefault="00C32704" w:rsidP="00C32704">
            <w:pPr>
              <w:spacing w:after="0" w:line="240" w:lineRule="auto"/>
              <w:rPr>
                <w:rFonts w:ascii="Arial" w:hAnsi="Arial" w:cs="Arial"/>
              </w:rPr>
            </w:pPr>
            <w:r w:rsidRPr="00C32704">
              <w:rPr>
                <w:rFonts w:ascii="Arial" w:hAnsi="Arial" w:cs="Arial"/>
              </w:rPr>
              <w:t>Painter K, Scannapieco M (2009) Multisystemic therapy: addressing racial disparity and its effectiveness with families from diverse racial and ethnic backgrounds (Part II - second in a series of two articles). Jo</w:t>
            </w:r>
            <w:r w:rsidR="001B7BB4">
              <w:rPr>
                <w:rFonts w:ascii="Arial" w:hAnsi="Arial" w:cs="Arial"/>
              </w:rPr>
              <w:t xml:space="preserve">urnal of Family Social Work 12: </w:t>
            </w:r>
            <w:r w:rsidRPr="00C32704">
              <w:rPr>
                <w:rFonts w:ascii="Arial" w:hAnsi="Arial" w:cs="Arial"/>
              </w:rPr>
              <w:t>197-210</w:t>
            </w:r>
          </w:p>
        </w:tc>
        <w:tc>
          <w:tcPr>
            <w:tcW w:w="1791" w:type="dxa"/>
            <w:hideMark/>
          </w:tcPr>
          <w:p w14:paraId="21828F7E"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1B143921" w14:textId="77777777" w:rsidTr="003F56A3">
        <w:trPr>
          <w:trHeight w:val="285"/>
        </w:trPr>
        <w:tc>
          <w:tcPr>
            <w:tcW w:w="7225" w:type="dxa"/>
            <w:hideMark/>
          </w:tcPr>
          <w:p w14:paraId="0AE243FE" w14:textId="77777777" w:rsidR="00C32704" w:rsidRPr="00C32704" w:rsidRDefault="00C32704" w:rsidP="00C32704">
            <w:pPr>
              <w:spacing w:after="0" w:line="240" w:lineRule="auto"/>
              <w:rPr>
                <w:rFonts w:ascii="Arial" w:hAnsi="Arial" w:cs="Arial"/>
              </w:rPr>
            </w:pPr>
            <w:r w:rsidRPr="00C32704">
              <w:rPr>
                <w:rFonts w:ascii="Arial" w:hAnsi="Arial" w:cs="Arial"/>
              </w:rPr>
              <w:t>Paquette G, Tourigny M, Joly J (2011) Effects of a group therapy program led by social workers for adolescent girls who have experienced sexual abuse. Canadian Social Work 13(10): 10-27</w:t>
            </w:r>
          </w:p>
        </w:tc>
        <w:tc>
          <w:tcPr>
            <w:tcW w:w="1791" w:type="dxa"/>
            <w:hideMark/>
          </w:tcPr>
          <w:p w14:paraId="25572431"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235E6618" w14:textId="77777777" w:rsidTr="003F56A3">
        <w:trPr>
          <w:trHeight w:val="285"/>
        </w:trPr>
        <w:tc>
          <w:tcPr>
            <w:tcW w:w="7225" w:type="dxa"/>
            <w:hideMark/>
          </w:tcPr>
          <w:p w14:paraId="71E06BD8" w14:textId="77777777" w:rsidR="00C32704" w:rsidRPr="00C32704" w:rsidRDefault="00C32704" w:rsidP="00C32704">
            <w:pPr>
              <w:spacing w:after="0" w:line="240" w:lineRule="auto"/>
              <w:rPr>
                <w:rFonts w:ascii="Arial" w:hAnsi="Arial" w:cs="Arial"/>
              </w:rPr>
            </w:pPr>
            <w:r w:rsidRPr="00C32704">
              <w:rPr>
                <w:rFonts w:ascii="Arial" w:hAnsi="Arial" w:cs="Arial"/>
              </w:rPr>
              <w:t>Parker B, and Turner W (2014) Psychoanalytic/psychodynamic psychotherapy for sexually abused children and adolescents: a systematic review (Structured abstract). Database of Abstracts of Reviews of Effects, 389-399</w:t>
            </w:r>
          </w:p>
        </w:tc>
        <w:tc>
          <w:tcPr>
            <w:tcW w:w="1791" w:type="dxa"/>
            <w:hideMark/>
          </w:tcPr>
          <w:p w14:paraId="49963AE6" w14:textId="77777777" w:rsidR="00C32704" w:rsidRPr="00C32704" w:rsidRDefault="00C32704" w:rsidP="00C32704">
            <w:pPr>
              <w:spacing w:after="0" w:line="240" w:lineRule="auto"/>
              <w:rPr>
                <w:rFonts w:ascii="Arial" w:hAnsi="Arial" w:cs="Arial"/>
              </w:rPr>
            </w:pPr>
            <w:r w:rsidRPr="00C32704">
              <w:rPr>
                <w:rFonts w:ascii="Arial" w:hAnsi="Arial" w:cs="Arial"/>
              </w:rPr>
              <w:t>Duplicate</w:t>
            </w:r>
          </w:p>
        </w:tc>
      </w:tr>
      <w:tr w:rsidR="00C32704" w:rsidRPr="00C32704" w14:paraId="63A65BF2" w14:textId="77777777" w:rsidTr="003F56A3">
        <w:trPr>
          <w:trHeight w:val="285"/>
        </w:trPr>
        <w:tc>
          <w:tcPr>
            <w:tcW w:w="7225" w:type="dxa"/>
            <w:hideMark/>
          </w:tcPr>
          <w:p w14:paraId="777F66B4" w14:textId="77777777" w:rsidR="00C32704" w:rsidRPr="00C32704" w:rsidRDefault="00C32704" w:rsidP="00C32704">
            <w:pPr>
              <w:spacing w:after="0" w:line="240" w:lineRule="auto"/>
              <w:rPr>
                <w:rFonts w:ascii="Arial" w:hAnsi="Arial" w:cs="Arial"/>
              </w:rPr>
            </w:pPr>
            <w:r w:rsidRPr="00C32704">
              <w:rPr>
                <w:rFonts w:ascii="Arial" w:hAnsi="Arial" w:cs="Arial"/>
              </w:rPr>
              <w:t>Parker B, and Turner W (2014) Psychoanalytic/psychodynamic psychotherapy for sexually abused children and adolescents: A systematic review. Research on Social Work Practice 24(4): 389-399.</w:t>
            </w:r>
          </w:p>
        </w:tc>
        <w:tc>
          <w:tcPr>
            <w:tcW w:w="1791" w:type="dxa"/>
            <w:hideMark/>
          </w:tcPr>
          <w:p w14:paraId="6D940C3C" w14:textId="77777777" w:rsidR="00C32704" w:rsidRPr="00C32704" w:rsidRDefault="00C32704" w:rsidP="00C32704">
            <w:pPr>
              <w:spacing w:after="0" w:line="240" w:lineRule="auto"/>
              <w:rPr>
                <w:rFonts w:ascii="Arial" w:hAnsi="Arial" w:cs="Arial"/>
              </w:rPr>
            </w:pPr>
            <w:r w:rsidRPr="00C32704">
              <w:rPr>
                <w:rFonts w:ascii="Arial" w:hAnsi="Arial" w:cs="Arial"/>
              </w:rPr>
              <w:t>Duplicate</w:t>
            </w:r>
          </w:p>
        </w:tc>
      </w:tr>
      <w:tr w:rsidR="00C32704" w:rsidRPr="00C32704" w14:paraId="30C38CC4" w14:textId="77777777" w:rsidTr="003F56A3">
        <w:trPr>
          <w:trHeight w:val="570"/>
        </w:trPr>
        <w:tc>
          <w:tcPr>
            <w:tcW w:w="7225" w:type="dxa"/>
            <w:hideMark/>
          </w:tcPr>
          <w:p w14:paraId="00224063" w14:textId="77777777" w:rsidR="00C32704" w:rsidRPr="00C32704" w:rsidRDefault="00C32704" w:rsidP="00C32704">
            <w:pPr>
              <w:spacing w:after="0" w:line="240" w:lineRule="auto"/>
              <w:rPr>
                <w:rFonts w:ascii="Arial" w:hAnsi="Arial" w:cs="Arial"/>
              </w:rPr>
            </w:pPr>
            <w:r w:rsidRPr="00C32704">
              <w:rPr>
                <w:rFonts w:ascii="Arial" w:hAnsi="Arial" w:cs="Arial"/>
              </w:rPr>
              <w:t>Passarela CD, Mendes DD and De Jesus M (2010) A systematic review to study the efficacy of cognitive behavioral therapy for sexually abused children and adolescents with posttraumatic stress disorder. [Portuguese, English] Revisao sistematica para estudar a eficacia de terapia cognitivo-comportamental para criancas e adolescentes abusadas sexualmente com transtorno de estresse pos-traumatico. Revista de Psiquiatria Clinica 37: 63-73.</w:t>
            </w:r>
          </w:p>
        </w:tc>
        <w:tc>
          <w:tcPr>
            <w:tcW w:w="1791" w:type="dxa"/>
            <w:hideMark/>
          </w:tcPr>
          <w:p w14:paraId="3D0CD7E7" w14:textId="77777777" w:rsidR="00C32704" w:rsidRPr="00C32704" w:rsidRDefault="00C32704" w:rsidP="00C32704">
            <w:pPr>
              <w:spacing w:after="0" w:line="240" w:lineRule="auto"/>
              <w:rPr>
                <w:rFonts w:ascii="Arial" w:hAnsi="Arial" w:cs="Arial"/>
              </w:rPr>
            </w:pPr>
            <w:r w:rsidRPr="00C32704">
              <w:rPr>
                <w:rFonts w:ascii="Arial" w:hAnsi="Arial" w:cs="Arial"/>
              </w:rPr>
              <w:t>Already in Systematic Review</w:t>
            </w:r>
          </w:p>
        </w:tc>
      </w:tr>
      <w:tr w:rsidR="00C32704" w:rsidRPr="00C32704" w14:paraId="4F83042D" w14:textId="77777777" w:rsidTr="003F56A3">
        <w:trPr>
          <w:trHeight w:val="285"/>
        </w:trPr>
        <w:tc>
          <w:tcPr>
            <w:tcW w:w="7225" w:type="dxa"/>
            <w:hideMark/>
          </w:tcPr>
          <w:p w14:paraId="58FC06E1" w14:textId="77777777" w:rsidR="00C32704" w:rsidRPr="00C32704" w:rsidRDefault="00C32704" w:rsidP="00C32704">
            <w:pPr>
              <w:spacing w:after="0" w:line="240" w:lineRule="auto"/>
              <w:rPr>
                <w:rFonts w:ascii="Arial" w:hAnsi="Arial" w:cs="Arial"/>
              </w:rPr>
            </w:pPr>
            <w:r w:rsidRPr="00C32704">
              <w:rPr>
                <w:rFonts w:ascii="Arial" w:hAnsi="Arial" w:cs="Arial"/>
              </w:rPr>
              <w:t>Peterson WE (2006) Nurse home visits did not differ from standard care for prevention of recurrent child abuse. Evidence Based Nursing 9, 13</w:t>
            </w:r>
          </w:p>
        </w:tc>
        <w:tc>
          <w:tcPr>
            <w:tcW w:w="1791" w:type="dxa"/>
            <w:hideMark/>
          </w:tcPr>
          <w:p w14:paraId="57A0D11C"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032A1F06" w14:textId="77777777" w:rsidTr="003F56A3">
        <w:trPr>
          <w:trHeight w:val="285"/>
        </w:trPr>
        <w:tc>
          <w:tcPr>
            <w:tcW w:w="7225" w:type="dxa"/>
            <w:hideMark/>
          </w:tcPr>
          <w:p w14:paraId="7044067D" w14:textId="77777777" w:rsidR="00C32704" w:rsidRPr="00C32704" w:rsidRDefault="00C32704" w:rsidP="00C32704">
            <w:pPr>
              <w:spacing w:after="0" w:line="240" w:lineRule="auto"/>
              <w:rPr>
                <w:rFonts w:ascii="Arial" w:hAnsi="Arial" w:cs="Arial"/>
              </w:rPr>
            </w:pPr>
            <w:r w:rsidRPr="00C32704">
              <w:rPr>
                <w:rFonts w:ascii="Arial" w:hAnsi="Arial" w:cs="Arial"/>
              </w:rPr>
              <w:t>Pretorius G and Pfeifer N (2010) Group art therapy with sexually abused girls. South African Journal of Psychology 40: 63-73.</w:t>
            </w:r>
          </w:p>
        </w:tc>
        <w:tc>
          <w:tcPr>
            <w:tcW w:w="1791" w:type="dxa"/>
            <w:hideMark/>
          </w:tcPr>
          <w:p w14:paraId="7CB9E8EF" w14:textId="77777777" w:rsidR="00C32704" w:rsidRPr="00C32704" w:rsidRDefault="00C32704" w:rsidP="00C32704">
            <w:pPr>
              <w:spacing w:after="0" w:line="240" w:lineRule="auto"/>
              <w:rPr>
                <w:rFonts w:ascii="Arial" w:hAnsi="Arial" w:cs="Arial"/>
              </w:rPr>
            </w:pPr>
            <w:r w:rsidRPr="00C32704">
              <w:rPr>
                <w:rFonts w:ascii="Arial" w:hAnsi="Arial" w:cs="Arial"/>
              </w:rPr>
              <w:t>Country</w:t>
            </w:r>
          </w:p>
        </w:tc>
      </w:tr>
      <w:tr w:rsidR="00C32704" w:rsidRPr="00C32704" w14:paraId="3471C1D9" w14:textId="77777777" w:rsidTr="003F56A3">
        <w:trPr>
          <w:trHeight w:val="285"/>
        </w:trPr>
        <w:tc>
          <w:tcPr>
            <w:tcW w:w="7225" w:type="dxa"/>
            <w:hideMark/>
          </w:tcPr>
          <w:p w14:paraId="01F4E8F3" w14:textId="3A20B15A" w:rsidR="00C32704" w:rsidRPr="00C32704" w:rsidRDefault="00C32704" w:rsidP="00C32704">
            <w:pPr>
              <w:spacing w:after="0" w:line="240" w:lineRule="auto"/>
              <w:rPr>
                <w:rFonts w:ascii="Arial" w:hAnsi="Arial" w:cs="Arial"/>
              </w:rPr>
            </w:pPr>
            <w:r w:rsidRPr="00C32704">
              <w:rPr>
                <w:rFonts w:ascii="Arial" w:hAnsi="Arial" w:cs="Arial"/>
              </w:rPr>
              <w:t>Puckering C, Connolly B, Werner C et al. (2011) Rebuilding relationships: a pilot study of the effectiveness of the Mellow Parenting Programme for children with Reactive Attachment Disorder. Clinical Chil</w:t>
            </w:r>
            <w:r w:rsidR="001B7BB4">
              <w:rPr>
                <w:rFonts w:ascii="Arial" w:hAnsi="Arial" w:cs="Arial"/>
              </w:rPr>
              <w:t xml:space="preserve">d Psychology and Psychiatry 16: </w:t>
            </w:r>
            <w:r w:rsidRPr="00C32704">
              <w:rPr>
                <w:rFonts w:ascii="Arial" w:hAnsi="Arial" w:cs="Arial"/>
              </w:rPr>
              <w:t>73-87</w:t>
            </w:r>
          </w:p>
        </w:tc>
        <w:tc>
          <w:tcPr>
            <w:tcW w:w="1791" w:type="dxa"/>
            <w:hideMark/>
          </w:tcPr>
          <w:p w14:paraId="2B99557F"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7A6CAE92" w14:textId="77777777" w:rsidTr="003F56A3">
        <w:trPr>
          <w:trHeight w:val="285"/>
        </w:trPr>
        <w:tc>
          <w:tcPr>
            <w:tcW w:w="7225" w:type="dxa"/>
            <w:hideMark/>
          </w:tcPr>
          <w:p w14:paraId="0B26766E" w14:textId="2F0E5021" w:rsidR="00C32704" w:rsidRPr="00C32704" w:rsidRDefault="00C32704" w:rsidP="00C32704">
            <w:pPr>
              <w:spacing w:after="0" w:line="240" w:lineRule="auto"/>
              <w:rPr>
                <w:rFonts w:ascii="Arial" w:hAnsi="Arial" w:cs="Arial"/>
              </w:rPr>
            </w:pPr>
            <w:r w:rsidRPr="00C32704">
              <w:rPr>
                <w:rFonts w:ascii="Arial" w:hAnsi="Arial" w:cs="Arial"/>
              </w:rPr>
              <w:t>Purvis KB, McKenzie LB, Cross DR et al. (2013) A spontaneous emergence of attachment behavior in at-risk children and a correlation with sensory deficits. Journal of Child &amp; Ado</w:t>
            </w:r>
            <w:r w:rsidR="001B7BB4">
              <w:rPr>
                <w:rFonts w:ascii="Arial" w:hAnsi="Arial" w:cs="Arial"/>
              </w:rPr>
              <w:t xml:space="preserve">lescent Psychiatric Nursing 26: </w:t>
            </w:r>
            <w:r w:rsidRPr="00C32704">
              <w:rPr>
                <w:rFonts w:ascii="Arial" w:hAnsi="Arial" w:cs="Arial"/>
              </w:rPr>
              <w:t>165-72</w:t>
            </w:r>
          </w:p>
        </w:tc>
        <w:tc>
          <w:tcPr>
            <w:tcW w:w="1791" w:type="dxa"/>
            <w:hideMark/>
          </w:tcPr>
          <w:p w14:paraId="5D9A1035"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61C63787" w14:textId="77777777" w:rsidTr="003F56A3">
        <w:trPr>
          <w:trHeight w:val="285"/>
        </w:trPr>
        <w:tc>
          <w:tcPr>
            <w:tcW w:w="7225" w:type="dxa"/>
            <w:hideMark/>
          </w:tcPr>
          <w:p w14:paraId="367217C4" w14:textId="4415B399" w:rsidR="00C32704" w:rsidRPr="00C32704" w:rsidRDefault="00C32704" w:rsidP="004E3B3D">
            <w:pPr>
              <w:spacing w:after="0" w:line="240" w:lineRule="auto"/>
              <w:rPr>
                <w:rFonts w:ascii="Arial" w:hAnsi="Arial" w:cs="Arial"/>
              </w:rPr>
            </w:pPr>
            <w:r w:rsidRPr="00C32704">
              <w:rPr>
                <w:rFonts w:ascii="Arial" w:hAnsi="Arial" w:cs="Arial"/>
              </w:rPr>
              <w:t xml:space="preserve">Raabe </w:t>
            </w:r>
            <w:r w:rsidR="004E3B3D">
              <w:rPr>
                <w:rFonts w:ascii="Arial" w:hAnsi="Arial" w:cs="Arial"/>
              </w:rPr>
              <w:t>S</w:t>
            </w:r>
            <w:r w:rsidRPr="00C32704">
              <w:rPr>
                <w:rFonts w:ascii="Arial" w:hAnsi="Arial" w:cs="Arial"/>
              </w:rPr>
              <w:t xml:space="preserve">, Ehring </w:t>
            </w:r>
            <w:r w:rsidR="004E3B3D">
              <w:rPr>
                <w:rFonts w:ascii="Arial" w:hAnsi="Arial" w:cs="Arial"/>
              </w:rPr>
              <w:t>T</w:t>
            </w:r>
            <w:r w:rsidRPr="00C32704">
              <w:rPr>
                <w:rFonts w:ascii="Arial" w:hAnsi="Arial" w:cs="Arial"/>
              </w:rPr>
              <w:t xml:space="preserve">, Marquenie </w:t>
            </w:r>
            <w:r w:rsidR="004E3B3D">
              <w:rPr>
                <w:rFonts w:ascii="Arial" w:hAnsi="Arial" w:cs="Arial"/>
              </w:rPr>
              <w:t xml:space="preserve">L et al. </w:t>
            </w:r>
            <w:r w:rsidRPr="00C32704">
              <w:rPr>
                <w:rFonts w:ascii="Arial" w:hAnsi="Arial" w:cs="Arial"/>
              </w:rPr>
              <w:t xml:space="preserve">(2015) Imagery Rescripting as stand-alone treatment for posttraumatic stress disorder related to childhood abuse. Journal of Behavior Therapy </w:t>
            </w:r>
            <w:r w:rsidR="001B7BB4">
              <w:rPr>
                <w:rFonts w:ascii="Arial" w:hAnsi="Arial" w:cs="Arial"/>
              </w:rPr>
              <w:t xml:space="preserve">and Experimental Psychiatry 48: </w:t>
            </w:r>
            <w:r w:rsidRPr="00C32704">
              <w:rPr>
                <w:rFonts w:ascii="Arial" w:hAnsi="Arial" w:cs="Arial"/>
              </w:rPr>
              <w:t>170-176</w:t>
            </w:r>
          </w:p>
        </w:tc>
        <w:tc>
          <w:tcPr>
            <w:tcW w:w="1791" w:type="dxa"/>
            <w:hideMark/>
          </w:tcPr>
          <w:p w14:paraId="52069670"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203E847D" w14:textId="77777777" w:rsidTr="003F56A3">
        <w:trPr>
          <w:trHeight w:val="285"/>
        </w:trPr>
        <w:tc>
          <w:tcPr>
            <w:tcW w:w="7225" w:type="dxa"/>
            <w:hideMark/>
          </w:tcPr>
          <w:p w14:paraId="0C4D2504" w14:textId="77777777" w:rsidR="00C32704" w:rsidRPr="00C32704" w:rsidRDefault="00C32704" w:rsidP="00C32704">
            <w:pPr>
              <w:spacing w:after="0" w:line="240" w:lineRule="auto"/>
              <w:rPr>
                <w:rFonts w:ascii="Arial" w:hAnsi="Arial" w:cs="Arial"/>
              </w:rPr>
            </w:pPr>
            <w:r w:rsidRPr="00C32704">
              <w:rPr>
                <w:rFonts w:ascii="Arial" w:hAnsi="Arial" w:cs="Arial"/>
              </w:rPr>
              <w:t>Ramirez de Arellano M, Lyman D, Jobe-Shields L et al. (2014) Trauma-focused cognitive-behavioral therapy for children and adolescents: Assessing the evidence. Psychiatric Services 65: 591-602</w:t>
            </w:r>
          </w:p>
        </w:tc>
        <w:tc>
          <w:tcPr>
            <w:tcW w:w="1791" w:type="dxa"/>
            <w:hideMark/>
          </w:tcPr>
          <w:p w14:paraId="0691BE4F"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469F54D9" w14:textId="77777777" w:rsidTr="003F56A3">
        <w:trPr>
          <w:trHeight w:val="285"/>
        </w:trPr>
        <w:tc>
          <w:tcPr>
            <w:tcW w:w="7225" w:type="dxa"/>
            <w:hideMark/>
          </w:tcPr>
          <w:p w14:paraId="196D7432" w14:textId="4E8BEEC2" w:rsidR="00C32704" w:rsidRPr="00C32704" w:rsidRDefault="00C32704" w:rsidP="00C32704">
            <w:pPr>
              <w:spacing w:after="0" w:line="240" w:lineRule="auto"/>
              <w:rPr>
                <w:rFonts w:ascii="Arial" w:hAnsi="Arial" w:cs="Arial"/>
              </w:rPr>
            </w:pPr>
            <w:r w:rsidRPr="00C32704">
              <w:rPr>
                <w:rFonts w:ascii="Arial" w:hAnsi="Arial" w:cs="Arial"/>
              </w:rPr>
              <w:t>Reay KM (2015) Family reflections: a promising therapeutic program designed to treat severely alienated children and their family system. America</w:t>
            </w:r>
            <w:r w:rsidR="001B7BB4">
              <w:rPr>
                <w:rFonts w:ascii="Arial" w:hAnsi="Arial" w:cs="Arial"/>
              </w:rPr>
              <w:t xml:space="preserve">n Journal of Family Therapy 43: </w:t>
            </w:r>
            <w:r w:rsidRPr="00C32704">
              <w:rPr>
                <w:rFonts w:ascii="Arial" w:hAnsi="Arial" w:cs="Arial"/>
              </w:rPr>
              <w:t>197-207</w:t>
            </w:r>
          </w:p>
        </w:tc>
        <w:tc>
          <w:tcPr>
            <w:tcW w:w="1791" w:type="dxa"/>
            <w:hideMark/>
          </w:tcPr>
          <w:p w14:paraId="170F7244"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69CF948B" w14:textId="77777777" w:rsidTr="003F56A3">
        <w:trPr>
          <w:trHeight w:val="285"/>
        </w:trPr>
        <w:tc>
          <w:tcPr>
            <w:tcW w:w="7225" w:type="dxa"/>
            <w:hideMark/>
          </w:tcPr>
          <w:p w14:paraId="6986E0DF" w14:textId="77777777" w:rsidR="00C32704" w:rsidRPr="00C32704" w:rsidRDefault="00C32704" w:rsidP="00C32704">
            <w:pPr>
              <w:spacing w:after="0" w:line="240" w:lineRule="auto"/>
              <w:rPr>
                <w:rFonts w:ascii="Arial" w:hAnsi="Arial" w:cs="Arial"/>
              </w:rPr>
            </w:pPr>
            <w:r w:rsidRPr="00C32704">
              <w:rPr>
                <w:rFonts w:ascii="Arial" w:hAnsi="Arial" w:cs="Arial"/>
              </w:rPr>
              <w:t>Reitzel LR and Carbonell JR (2006) The effectiveness of sexual offender treatment for juveniles as measured by recidivism: A meta-analysis. Sexual Abuse: Journal of Research &amp; Treatment 18(401): 401-421.</w:t>
            </w:r>
          </w:p>
        </w:tc>
        <w:tc>
          <w:tcPr>
            <w:tcW w:w="1791" w:type="dxa"/>
            <w:hideMark/>
          </w:tcPr>
          <w:p w14:paraId="766DB542"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7F4A425F" w14:textId="77777777" w:rsidTr="003F56A3">
        <w:trPr>
          <w:trHeight w:val="285"/>
        </w:trPr>
        <w:tc>
          <w:tcPr>
            <w:tcW w:w="7225" w:type="dxa"/>
            <w:hideMark/>
          </w:tcPr>
          <w:p w14:paraId="5B82842B" w14:textId="77777777" w:rsidR="00C32704" w:rsidRPr="00C32704" w:rsidRDefault="00C32704" w:rsidP="00C32704">
            <w:pPr>
              <w:spacing w:after="0" w:line="240" w:lineRule="auto"/>
              <w:rPr>
                <w:rFonts w:ascii="Arial" w:hAnsi="Arial" w:cs="Arial"/>
              </w:rPr>
            </w:pPr>
            <w:r w:rsidRPr="00C32704">
              <w:rPr>
                <w:rFonts w:ascii="Arial" w:hAnsi="Arial" w:cs="Arial"/>
              </w:rPr>
              <w:t xml:space="preserve">Retzlaff R, von Sydow K, Beher S et al. (2013) The efficacy of systemic therapy for internalizing and other disorders of childhood and </w:t>
            </w:r>
            <w:r w:rsidRPr="00C32704">
              <w:rPr>
                <w:rFonts w:ascii="Arial" w:hAnsi="Arial" w:cs="Arial"/>
              </w:rPr>
              <w:lastRenderedPageBreak/>
              <w:t>adolescence: A systematic review of 38 randomized trials. Family Process 52(4): 619-652.</w:t>
            </w:r>
          </w:p>
        </w:tc>
        <w:tc>
          <w:tcPr>
            <w:tcW w:w="1791" w:type="dxa"/>
            <w:hideMark/>
          </w:tcPr>
          <w:p w14:paraId="39154023" w14:textId="77777777" w:rsidR="00C32704" w:rsidRPr="00C32704" w:rsidRDefault="00C32704" w:rsidP="00C32704">
            <w:pPr>
              <w:spacing w:after="0" w:line="240" w:lineRule="auto"/>
              <w:rPr>
                <w:rFonts w:ascii="Arial" w:hAnsi="Arial" w:cs="Arial"/>
              </w:rPr>
            </w:pPr>
            <w:r w:rsidRPr="00C32704">
              <w:rPr>
                <w:rFonts w:ascii="Arial" w:hAnsi="Arial" w:cs="Arial"/>
              </w:rPr>
              <w:lastRenderedPageBreak/>
              <w:t>Population</w:t>
            </w:r>
          </w:p>
        </w:tc>
      </w:tr>
      <w:tr w:rsidR="00C32704" w:rsidRPr="00C32704" w14:paraId="3CA2EA19" w14:textId="77777777" w:rsidTr="003F56A3">
        <w:trPr>
          <w:trHeight w:val="570"/>
        </w:trPr>
        <w:tc>
          <w:tcPr>
            <w:tcW w:w="7225" w:type="dxa"/>
            <w:hideMark/>
          </w:tcPr>
          <w:p w14:paraId="5EE13789" w14:textId="77777777" w:rsidR="00C32704" w:rsidRPr="00C32704" w:rsidRDefault="00C32704" w:rsidP="00C32704">
            <w:pPr>
              <w:spacing w:after="0" w:line="240" w:lineRule="auto"/>
              <w:rPr>
                <w:rFonts w:ascii="Arial" w:hAnsi="Arial" w:cs="Arial"/>
              </w:rPr>
            </w:pPr>
            <w:r w:rsidRPr="00C32704">
              <w:rPr>
                <w:rFonts w:ascii="Arial" w:hAnsi="Arial" w:cs="Arial"/>
              </w:rPr>
              <w:t>Rosa-Alcazar AI, Sanchez-Meca J and Lopez-Soler C (2010) Psychological treatment of physical maltreatment and negligence in children and adolescents: A meta-analysis Tratamiento psicologico del maltrato fisico y la negligencia en ninos y adolescentes: Un meta-analisis. Psicothema 22: 627-633.</w:t>
            </w:r>
          </w:p>
        </w:tc>
        <w:tc>
          <w:tcPr>
            <w:tcW w:w="1791" w:type="dxa"/>
            <w:hideMark/>
          </w:tcPr>
          <w:p w14:paraId="011C7AE2" w14:textId="77777777" w:rsidR="00C32704" w:rsidRPr="00C32704" w:rsidRDefault="00C32704" w:rsidP="00C32704">
            <w:pPr>
              <w:spacing w:after="0" w:line="240" w:lineRule="auto"/>
              <w:rPr>
                <w:rFonts w:ascii="Arial" w:hAnsi="Arial" w:cs="Arial"/>
              </w:rPr>
            </w:pPr>
            <w:r w:rsidRPr="00C32704">
              <w:rPr>
                <w:rFonts w:ascii="Arial" w:hAnsi="Arial" w:cs="Arial"/>
              </w:rPr>
              <w:t>Language</w:t>
            </w:r>
          </w:p>
        </w:tc>
      </w:tr>
      <w:tr w:rsidR="00C32704" w:rsidRPr="00C32704" w14:paraId="6ACA5B58" w14:textId="77777777" w:rsidTr="003F56A3">
        <w:trPr>
          <w:trHeight w:val="285"/>
        </w:trPr>
        <w:tc>
          <w:tcPr>
            <w:tcW w:w="7225" w:type="dxa"/>
            <w:hideMark/>
          </w:tcPr>
          <w:p w14:paraId="50FB8B30" w14:textId="4034607C" w:rsidR="00C32704" w:rsidRPr="00C32704" w:rsidRDefault="00C32704" w:rsidP="00C32704">
            <w:pPr>
              <w:spacing w:after="0" w:line="240" w:lineRule="auto"/>
              <w:rPr>
                <w:rFonts w:ascii="Arial" w:hAnsi="Arial" w:cs="Arial"/>
              </w:rPr>
            </w:pPr>
            <w:r w:rsidRPr="00C32704">
              <w:rPr>
                <w:rFonts w:ascii="Arial" w:hAnsi="Arial" w:cs="Arial"/>
              </w:rPr>
              <w:t>Ross G and O'Carroll P (2004) Cognitive behavioural psychotherapy intervention in childhood sexual abuse: Identifying new directions from the lit</w:t>
            </w:r>
            <w:r w:rsidR="001B7BB4">
              <w:rPr>
                <w:rFonts w:ascii="Arial" w:hAnsi="Arial" w:cs="Arial"/>
              </w:rPr>
              <w:t xml:space="preserve">erature. Child Abuse Review 13: </w:t>
            </w:r>
            <w:r w:rsidRPr="00C32704">
              <w:rPr>
                <w:rFonts w:ascii="Arial" w:hAnsi="Arial" w:cs="Arial"/>
              </w:rPr>
              <w:t>51-64</w:t>
            </w:r>
          </w:p>
        </w:tc>
        <w:tc>
          <w:tcPr>
            <w:tcW w:w="1791" w:type="dxa"/>
            <w:hideMark/>
          </w:tcPr>
          <w:p w14:paraId="5D178807"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66B86689" w14:textId="77777777" w:rsidTr="003F56A3">
        <w:trPr>
          <w:trHeight w:val="570"/>
        </w:trPr>
        <w:tc>
          <w:tcPr>
            <w:tcW w:w="7225" w:type="dxa"/>
            <w:hideMark/>
          </w:tcPr>
          <w:p w14:paraId="701F20E6" w14:textId="530FD618" w:rsidR="00C32704" w:rsidRPr="00C32704" w:rsidRDefault="00C32704" w:rsidP="00C32704">
            <w:pPr>
              <w:spacing w:after="0" w:line="240" w:lineRule="auto"/>
              <w:rPr>
                <w:rFonts w:ascii="Arial" w:hAnsi="Arial" w:cs="Arial"/>
              </w:rPr>
            </w:pPr>
            <w:r w:rsidRPr="00C32704">
              <w:rPr>
                <w:rFonts w:ascii="Arial" w:hAnsi="Arial" w:cs="Arial"/>
              </w:rPr>
              <w:t>Runyon MK, Deblinger E and Steer RA (2010) Group cognitive behavioral treatment for parents and children at-risk for physical abuse: An initial study. Chil</w:t>
            </w:r>
            <w:r w:rsidR="001B7BB4">
              <w:rPr>
                <w:rFonts w:ascii="Arial" w:hAnsi="Arial" w:cs="Arial"/>
              </w:rPr>
              <w:t>d &amp; Family Behavior Therapy 32:</w:t>
            </w:r>
            <w:r w:rsidRPr="00C32704">
              <w:rPr>
                <w:rFonts w:ascii="Arial" w:hAnsi="Arial" w:cs="Arial"/>
              </w:rPr>
              <w:t>196-218.</w:t>
            </w:r>
          </w:p>
        </w:tc>
        <w:tc>
          <w:tcPr>
            <w:tcW w:w="1791" w:type="dxa"/>
            <w:hideMark/>
          </w:tcPr>
          <w:p w14:paraId="753E00FA" w14:textId="77777777" w:rsidR="00C32704" w:rsidRPr="00C32704" w:rsidRDefault="00C32704" w:rsidP="00C32704">
            <w:pPr>
              <w:spacing w:after="0" w:line="240" w:lineRule="auto"/>
              <w:rPr>
                <w:rFonts w:ascii="Arial" w:hAnsi="Arial" w:cs="Arial"/>
              </w:rPr>
            </w:pPr>
            <w:r w:rsidRPr="00C32704">
              <w:rPr>
                <w:rFonts w:ascii="Arial" w:hAnsi="Arial" w:cs="Arial"/>
              </w:rPr>
              <w:t>Already in Systematic Review</w:t>
            </w:r>
          </w:p>
        </w:tc>
      </w:tr>
      <w:tr w:rsidR="00C32704" w:rsidRPr="00C32704" w14:paraId="6F67BBFF" w14:textId="77777777" w:rsidTr="003F56A3">
        <w:trPr>
          <w:trHeight w:val="570"/>
        </w:trPr>
        <w:tc>
          <w:tcPr>
            <w:tcW w:w="7225" w:type="dxa"/>
            <w:hideMark/>
          </w:tcPr>
          <w:p w14:paraId="4B428F61" w14:textId="77777777" w:rsidR="00C32704" w:rsidRPr="00C32704" w:rsidRDefault="00C32704" w:rsidP="00C32704">
            <w:pPr>
              <w:spacing w:after="0" w:line="240" w:lineRule="auto"/>
              <w:rPr>
                <w:rFonts w:ascii="Arial" w:hAnsi="Arial" w:cs="Arial"/>
              </w:rPr>
            </w:pPr>
            <w:r w:rsidRPr="00C32704">
              <w:rPr>
                <w:rFonts w:ascii="Arial" w:hAnsi="Arial" w:cs="Arial"/>
              </w:rPr>
              <w:t>Ryan JP, Marsh JC, Testa MF et al. (2006) Integrating substance abuse treatment and child welfare services: Findings from the Illinois Alcohol and Other Drug Abuse Waiver Demonstration. Social Work Research 30: 95-107.</w:t>
            </w:r>
          </w:p>
        </w:tc>
        <w:tc>
          <w:tcPr>
            <w:tcW w:w="1791" w:type="dxa"/>
            <w:hideMark/>
          </w:tcPr>
          <w:p w14:paraId="53834E82" w14:textId="77777777" w:rsidR="00C32704" w:rsidRPr="00C32704" w:rsidRDefault="00C32704" w:rsidP="00C32704">
            <w:pPr>
              <w:spacing w:after="0" w:line="240" w:lineRule="auto"/>
              <w:rPr>
                <w:rFonts w:ascii="Arial" w:hAnsi="Arial" w:cs="Arial"/>
              </w:rPr>
            </w:pPr>
            <w:r w:rsidRPr="00C32704">
              <w:rPr>
                <w:rFonts w:ascii="Arial" w:hAnsi="Arial" w:cs="Arial"/>
              </w:rPr>
              <w:t>Intervention/Outcome</w:t>
            </w:r>
          </w:p>
        </w:tc>
      </w:tr>
      <w:tr w:rsidR="00C32704" w:rsidRPr="00C32704" w14:paraId="353AA8D5" w14:textId="77777777" w:rsidTr="003F56A3">
        <w:trPr>
          <w:trHeight w:val="285"/>
        </w:trPr>
        <w:tc>
          <w:tcPr>
            <w:tcW w:w="7225" w:type="dxa"/>
            <w:hideMark/>
          </w:tcPr>
          <w:p w14:paraId="79A41F9E" w14:textId="74F2FE6B" w:rsidR="00C32704" w:rsidRPr="00C32704" w:rsidRDefault="00C32704" w:rsidP="00C32704">
            <w:pPr>
              <w:spacing w:after="0" w:line="240" w:lineRule="auto"/>
              <w:rPr>
                <w:rFonts w:ascii="Arial" w:hAnsi="Arial" w:cs="Arial"/>
              </w:rPr>
            </w:pPr>
            <w:r w:rsidRPr="00C32704">
              <w:rPr>
                <w:rFonts w:ascii="Arial" w:hAnsi="Arial" w:cs="Arial"/>
              </w:rPr>
              <w:t>Salveron M, Lewig K, Arney F (2009) Parenting groups for parents who children are in care. Child Abuse Rev</w:t>
            </w:r>
            <w:r w:rsidR="001B7BB4">
              <w:rPr>
                <w:rFonts w:ascii="Arial" w:hAnsi="Arial" w:cs="Arial"/>
              </w:rPr>
              <w:t xml:space="preserve">iew 18: </w:t>
            </w:r>
            <w:r w:rsidRPr="00C32704">
              <w:rPr>
                <w:rFonts w:ascii="Arial" w:hAnsi="Arial" w:cs="Arial"/>
              </w:rPr>
              <w:t>267-88</w:t>
            </w:r>
          </w:p>
        </w:tc>
        <w:tc>
          <w:tcPr>
            <w:tcW w:w="1791" w:type="dxa"/>
            <w:hideMark/>
          </w:tcPr>
          <w:p w14:paraId="285DE583"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5F638004" w14:textId="77777777" w:rsidTr="003F56A3">
        <w:trPr>
          <w:trHeight w:val="570"/>
        </w:trPr>
        <w:tc>
          <w:tcPr>
            <w:tcW w:w="7225" w:type="dxa"/>
            <w:hideMark/>
          </w:tcPr>
          <w:p w14:paraId="266BCFD8" w14:textId="77777777" w:rsidR="00C32704" w:rsidRPr="00C32704" w:rsidRDefault="00C32704" w:rsidP="00C32704">
            <w:pPr>
              <w:spacing w:after="0" w:line="240" w:lineRule="auto"/>
              <w:rPr>
                <w:rFonts w:ascii="Arial" w:hAnsi="Arial" w:cs="Arial"/>
              </w:rPr>
            </w:pPr>
            <w:r w:rsidRPr="00C32704">
              <w:rPr>
                <w:rFonts w:ascii="Arial" w:hAnsi="Arial" w:cs="Arial"/>
              </w:rPr>
              <w:t>Sanchez-Meca J, Rosa-Alcazar IA and Lopez-Soler C (2011) The psychological treatment of sexual abuse in children and adolescents: A meta-analysis: Erratum. International Journal of Clinical and Health Psychology 11(1): 67-93.</w:t>
            </w:r>
          </w:p>
        </w:tc>
        <w:tc>
          <w:tcPr>
            <w:tcW w:w="1791" w:type="dxa"/>
            <w:hideMark/>
          </w:tcPr>
          <w:p w14:paraId="11114A7E" w14:textId="77777777" w:rsidR="00C32704" w:rsidRPr="00C32704" w:rsidRDefault="00C32704" w:rsidP="00C32704">
            <w:pPr>
              <w:spacing w:after="0" w:line="240" w:lineRule="auto"/>
              <w:rPr>
                <w:rFonts w:ascii="Arial" w:hAnsi="Arial" w:cs="Arial"/>
              </w:rPr>
            </w:pPr>
            <w:r w:rsidRPr="00C32704">
              <w:rPr>
                <w:rFonts w:ascii="Arial" w:hAnsi="Arial" w:cs="Arial"/>
              </w:rPr>
              <w:t>Already in Systematic Review</w:t>
            </w:r>
          </w:p>
        </w:tc>
      </w:tr>
      <w:tr w:rsidR="00C32704" w:rsidRPr="00C32704" w14:paraId="33E93793" w14:textId="77777777" w:rsidTr="003F56A3">
        <w:trPr>
          <w:trHeight w:val="285"/>
        </w:trPr>
        <w:tc>
          <w:tcPr>
            <w:tcW w:w="7225" w:type="dxa"/>
            <w:hideMark/>
          </w:tcPr>
          <w:p w14:paraId="0732F4CB" w14:textId="7C899182" w:rsidR="00C32704" w:rsidRPr="00C32704" w:rsidRDefault="00C32704" w:rsidP="00C32704">
            <w:pPr>
              <w:spacing w:after="0" w:line="240" w:lineRule="auto"/>
              <w:rPr>
                <w:rFonts w:ascii="Arial" w:hAnsi="Arial" w:cs="Arial"/>
              </w:rPr>
            </w:pPr>
            <w:r w:rsidRPr="00C32704">
              <w:rPr>
                <w:rFonts w:ascii="Arial" w:hAnsi="Arial" w:cs="Arial"/>
              </w:rPr>
              <w:t>Santiago CD, Lennon JM, Fuller AK et al.(2014) Examining the impact of a family treatment component for CBITS: when and for whom is it helpful?. J</w:t>
            </w:r>
            <w:r w:rsidR="001B7BB4">
              <w:rPr>
                <w:rFonts w:ascii="Arial" w:hAnsi="Arial" w:cs="Arial"/>
              </w:rPr>
              <w:t xml:space="preserve">ournal of Family Psychology 28: </w:t>
            </w:r>
            <w:r w:rsidRPr="00C32704">
              <w:rPr>
                <w:rFonts w:ascii="Arial" w:hAnsi="Arial" w:cs="Arial"/>
              </w:rPr>
              <w:t>560-70</w:t>
            </w:r>
          </w:p>
        </w:tc>
        <w:tc>
          <w:tcPr>
            <w:tcW w:w="1791" w:type="dxa"/>
            <w:hideMark/>
          </w:tcPr>
          <w:p w14:paraId="48E5D355"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02297F92" w14:textId="77777777" w:rsidTr="003F56A3">
        <w:trPr>
          <w:trHeight w:val="285"/>
        </w:trPr>
        <w:tc>
          <w:tcPr>
            <w:tcW w:w="7225" w:type="dxa"/>
            <w:hideMark/>
          </w:tcPr>
          <w:p w14:paraId="1505D820" w14:textId="77777777" w:rsidR="00C32704" w:rsidRPr="00C32704" w:rsidRDefault="00C32704" w:rsidP="00C32704">
            <w:pPr>
              <w:spacing w:after="0" w:line="240" w:lineRule="auto"/>
              <w:rPr>
                <w:rFonts w:ascii="Arial" w:hAnsi="Arial" w:cs="Arial"/>
              </w:rPr>
            </w:pPr>
            <w:r w:rsidRPr="00C32704">
              <w:rPr>
                <w:rFonts w:ascii="Arial" w:hAnsi="Arial" w:cs="Arial"/>
              </w:rPr>
              <w:t>Scheeringa MS, Weems CF, Cohen JA et al. (2011) Trauma-focused cognitive-behavioral therapy for posttraumatic stress disorder in three-through six year-old children: A randomized clinical trial. Journal of Child Psychology and Psychiatry 52: 853-860.</w:t>
            </w:r>
          </w:p>
        </w:tc>
        <w:tc>
          <w:tcPr>
            <w:tcW w:w="1791" w:type="dxa"/>
            <w:hideMark/>
          </w:tcPr>
          <w:p w14:paraId="1C40EF50"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03B2198C" w14:textId="77777777" w:rsidTr="003F56A3">
        <w:trPr>
          <w:trHeight w:val="285"/>
        </w:trPr>
        <w:tc>
          <w:tcPr>
            <w:tcW w:w="7225" w:type="dxa"/>
            <w:hideMark/>
          </w:tcPr>
          <w:p w14:paraId="0D0FBDAA" w14:textId="77777777" w:rsidR="00C32704" w:rsidRPr="00C32704" w:rsidRDefault="00C32704" w:rsidP="00C32704">
            <w:pPr>
              <w:spacing w:after="0" w:line="240" w:lineRule="auto"/>
              <w:rPr>
                <w:rFonts w:ascii="Arial" w:hAnsi="Arial" w:cs="Arial"/>
              </w:rPr>
            </w:pPr>
            <w:r w:rsidRPr="00C32704">
              <w:rPr>
                <w:rFonts w:ascii="Arial" w:hAnsi="Arial" w:cs="Arial"/>
              </w:rPr>
              <w:t>Schmied V, Tully L (2009) Effective strategies and interventions for adolescents in a child protection context. Ashfield NSW: Department of Community Services</w:t>
            </w:r>
          </w:p>
        </w:tc>
        <w:tc>
          <w:tcPr>
            <w:tcW w:w="1791" w:type="dxa"/>
            <w:hideMark/>
          </w:tcPr>
          <w:p w14:paraId="2FEBCA06"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220AAA09" w14:textId="77777777" w:rsidTr="003F56A3">
        <w:trPr>
          <w:trHeight w:val="285"/>
        </w:trPr>
        <w:tc>
          <w:tcPr>
            <w:tcW w:w="7225" w:type="dxa"/>
            <w:hideMark/>
          </w:tcPr>
          <w:p w14:paraId="628ABE20" w14:textId="77777777" w:rsidR="00C32704" w:rsidRPr="00C32704" w:rsidRDefault="00C32704" w:rsidP="00C32704">
            <w:pPr>
              <w:spacing w:after="0" w:line="240" w:lineRule="auto"/>
              <w:rPr>
                <w:rFonts w:ascii="Arial" w:hAnsi="Arial" w:cs="Arial"/>
              </w:rPr>
            </w:pPr>
            <w:r w:rsidRPr="00C32704">
              <w:rPr>
                <w:rFonts w:ascii="Arial" w:hAnsi="Arial" w:cs="Arial"/>
              </w:rPr>
              <w:t>Schneider-Munoz AJ, Renteria RAM, Gelwicks J et al. (2015) Reducing risk: families in wraparound intervention. Families in Society 96: 91-8</w:t>
            </w:r>
          </w:p>
        </w:tc>
        <w:tc>
          <w:tcPr>
            <w:tcW w:w="1791" w:type="dxa"/>
            <w:hideMark/>
          </w:tcPr>
          <w:p w14:paraId="7FACC4E6"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339CF1BA" w14:textId="77777777" w:rsidTr="003F56A3">
        <w:trPr>
          <w:trHeight w:val="285"/>
        </w:trPr>
        <w:tc>
          <w:tcPr>
            <w:tcW w:w="7225" w:type="dxa"/>
            <w:hideMark/>
          </w:tcPr>
          <w:p w14:paraId="0E29E620" w14:textId="4E0283E1" w:rsidR="00C32704" w:rsidRPr="00C32704" w:rsidRDefault="00C32704" w:rsidP="00C32704">
            <w:pPr>
              <w:spacing w:after="0" w:line="240" w:lineRule="auto"/>
              <w:rPr>
                <w:rFonts w:ascii="Arial" w:hAnsi="Arial" w:cs="Arial"/>
              </w:rPr>
            </w:pPr>
            <w:r w:rsidRPr="00C32704">
              <w:rPr>
                <w:rFonts w:ascii="Arial" w:hAnsi="Arial" w:cs="Arial"/>
              </w:rPr>
              <w:t>Scourfield J, Smail P, Butler D (2015) A systemic approach to improving the engagement of fathers in child safeg</w:t>
            </w:r>
            <w:r w:rsidR="001B7BB4">
              <w:rPr>
                <w:rFonts w:ascii="Arial" w:hAnsi="Arial" w:cs="Arial"/>
              </w:rPr>
              <w:t>uarding. Child Abuse Review 24:</w:t>
            </w:r>
            <w:r w:rsidRPr="00C32704">
              <w:rPr>
                <w:rFonts w:ascii="Arial" w:hAnsi="Arial" w:cs="Arial"/>
              </w:rPr>
              <w:t>129-39</w:t>
            </w:r>
          </w:p>
        </w:tc>
        <w:tc>
          <w:tcPr>
            <w:tcW w:w="1791" w:type="dxa"/>
            <w:hideMark/>
          </w:tcPr>
          <w:p w14:paraId="786E1EB5"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5D9E9487" w14:textId="77777777" w:rsidTr="003F56A3">
        <w:trPr>
          <w:trHeight w:val="285"/>
        </w:trPr>
        <w:tc>
          <w:tcPr>
            <w:tcW w:w="7225" w:type="dxa"/>
            <w:hideMark/>
          </w:tcPr>
          <w:p w14:paraId="26F23CAC" w14:textId="3C9CA36E" w:rsidR="00C32704" w:rsidRPr="00C32704" w:rsidRDefault="00C32704" w:rsidP="00C32704">
            <w:pPr>
              <w:spacing w:after="0" w:line="240" w:lineRule="auto"/>
              <w:rPr>
                <w:rFonts w:ascii="Arial" w:hAnsi="Arial" w:cs="Arial"/>
              </w:rPr>
            </w:pPr>
            <w:r w:rsidRPr="00C32704">
              <w:rPr>
                <w:rFonts w:ascii="Arial" w:hAnsi="Arial" w:cs="Arial"/>
              </w:rPr>
              <w:t>Silovsky JF, Niec L, Bard D et al. (2007) Treatment for preschool children with interpersonal sexual behavior problems: a pilot study. Journal of Clinical Ch</w:t>
            </w:r>
            <w:r w:rsidR="001B7BB4">
              <w:rPr>
                <w:rFonts w:ascii="Arial" w:hAnsi="Arial" w:cs="Arial"/>
              </w:rPr>
              <w:t xml:space="preserve">ild &amp; Adolescent Psychology 36: </w:t>
            </w:r>
            <w:r w:rsidRPr="00C32704">
              <w:rPr>
                <w:rFonts w:ascii="Arial" w:hAnsi="Arial" w:cs="Arial"/>
              </w:rPr>
              <w:t>378-91</w:t>
            </w:r>
          </w:p>
        </w:tc>
        <w:tc>
          <w:tcPr>
            <w:tcW w:w="1791" w:type="dxa"/>
            <w:hideMark/>
          </w:tcPr>
          <w:p w14:paraId="360E4CA1"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17CC4661" w14:textId="77777777" w:rsidTr="003F56A3">
        <w:trPr>
          <w:trHeight w:val="285"/>
        </w:trPr>
        <w:tc>
          <w:tcPr>
            <w:tcW w:w="7225" w:type="dxa"/>
            <w:hideMark/>
          </w:tcPr>
          <w:p w14:paraId="27B4E94B" w14:textId="77777777" w:rsidR="00C32704" w:rsidRPr="00C32704" w:rsidRDefault="00C32704" w:rsidP="00C32704">
            <w:pPr>
              <w:spacing w:after="0" w:line="240" w:lineRule="auto"/>
              <w:rPr>
                <w:rFonts w:ascii="Arial" w:hAnsi="Arial" w:cs="Arial"/>
              </w:rPr>
            </w:pPr>
            <w:r w:rsidRPr="00C32704">
              <w:rPr>
                <w:rFonts w:ascii="Arial" w:hAnsi="Arial" w:cs="Arial"/>
              </w:rPr>
              <w:t>Silverman WK, Ortiz CD, Viswesvaran C et al. (2008) Evidence-based psychosocial treatments for children and adolescents exposed to traumatic events. Journal of Clinical Child and Adolescent Psychology 37: 156-183.</w:t>
            </w:r>
          </w:p>
        </w:tc>
        <w:tc>
          <w:tcPr>
            <w:tcW w:w="1791" w:type="dxa"/>
            <w:hideMark/>
          </w:tcPr>
          <w:p w14:paraId="6266AB73"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2A25F2BE" w14:textId="77777777" w:rsidTr="003F56A3">
        <w:trPr>
          <w:trHeight w:val="285"/>
        </w:trPr>
        <w:tc>
          <w:tcPr>
            <w:tcW w:w="7225" w:type="dxa"/>
            <w:hideMark/>
          </w:tcPr>
          <w:p w14:paraId="12B4A46C" w14:textId="77777777" w:rsidR="00C32704" w:rsidRPr="00C32704" w:rsidRDefault="00C32704" w:rsidP="00C32704">
            <w:pPr>
              <w:spacing w:after="0" w:line="240" w:lineRule="auto"/>
              <w:rPr>
                <w:rFonts w:ascii="Arial" w:hAnsi="Arial" w:cs="Arial"/>
              </w:rPr>
            </w:pPr>
            <w:r w:rsidRPr="00C32704">
              <w:rPr>
                <w:rFonts w:ascii="Arial" w:hAnsi="Arial" w:cs="Arial"/>
              </w:rPr>
              <w:t>Skowron E, Reinemann DH (2005) Effectiveness of psychological interventions for child maltreatment: a meta-analysis. Psychotherapy: Theory, Research, Practice 42(1): 52–71</w:t>
            </w:r>
          </w:p>
        </w:tc>
        <w:tc>
          <w:tcPr>
            <w:tcW w:w="1791" w:type="dxa"/>
            <w:hideMark/>
          </w:tcPr>
          <w:p w14:paraId="37148B04"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19D07049" w14:textId="77777777" w:rsidTr="003F56A3">
        <w:trPr>
          <w:trHeight w:val="285"/>
        </w:trPr>
        <w:tc>
          <w:tcPr>
            <w:tcW w:w="7225" w:type="dxa"/>
            <w:hideMark/>
          </w:tcPr>
          <w:p w14:paraId="0CDE3825" w14:textId="25CD5CC7" w:rsidR="00C32704" w:rsidRPr="00C32704" w:rsidRDefault="00C32704" w:rsidP="00C32704">
            <w:pPr>
              <w:spacing w:after="0" w:line="240" w:lineRule="auto"/>
              <w:rPr>
                <w:rFonts w:ascii="Arial" w:hAnsi="Arial" w:cs="Arial"/>
              </w:rPr>
            </w:pPr>
            <w:r w:rsidRPr="00C32704">
              <w:rPr>
                <w:rFonts w:ascii="Arial" w:hAnsi="Arial" w:cs="Arial"/>
              </w:rPr>
              <w:t>Smith E, Belton E, Barnard M et al. (2015) Strengthening the mother</w:t>
            </w:r>
            <w:r w:rsidRPr="00C32704">
              <w:rPr>
                <w:rFonts w:ascii="Cambria Math" w:hAnsi="Cambria Math" w:cs="Cambria Math"/>
              </w:rPr>
              <w:t>‐</w:t>
            </w:r>
            <w:r w:rsidRPr="00C32704">
              <w:rPr>
                <w:rFonts w:ascii="Arial" w:hAnsi="Arial" w:cs="Arial"/>
              </w:rPr>
              <w:t>child relationship following domestic abuse: Service eva</w:t>
            </w:r>
            <w:r w:rsidR="001B7BB4">
              <w:rPr>
                <w:rFonts w:ascii="Arial" w:hAnsi="Arial" w:cs="Arial"/>
              </w:rPr>
              <w:t xml:space="preserve">luation. Child Abuse Review 24: </w:t>
            </w:r>
            <w:r w:rsidRPr="00C32704">
              <w:rPr>
                <w:rFonts w:ascii="Arial" w:hAnsi="Arial" w:cs="Arial"/>
              </w:rPr>
              <w:t>261-73</w:t>
            </w:r>
          </w:p>
        </w:tc>
        <w:tc>
          <w:tcPr>
            <w:tcW w:w="1791" w:type="dxa"/>
            <w:hideMark/>
          </w:tcPr>
          <w:p w14:paraId="441CA41B"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25D82280" w14:textId="77777777" w:rsidTr="003F56A3">
        <w:trPr>
          <w:trHeight w:val="285"/>
        </w:trPr>
        <w:tc>
          <w:tcPr>
            <w:tcW w:w="7225" w:type="dxa"/>
            <w:hideMark/>
          </w:tcPr>
          <w:p w14:paraId="6C705724" w14:textId="77777777" w:rsidR="00C32704" w:rsidRPr="00C32704" w:rsidRDefault="00C32704" w:rsidP="00C32704">
            <w:pPr>
              <w:spacing w:after="0" w:line="240" w:lineRule="auto"/>
              <w:rPr>
                <w:rFonts w:ascii="Arial" w:hAnsi="Arial" w:cs="Arial"/>
              </w:rPr>
            </w:pPr>
            <w:r w:rsidRPr="00C32704">
              <w:rPr>
                <w:rFonts w:ascii="Arial" w:hAnsi="Arial" w:cs="Arial"/>
              </w:rPr>
              <w:t xml:space="preserve">Snoeren F, Hoefnagels C, Lamers-Winkelman F ET AL. (2015) Effect and economic evaluation of the child-interview intervention: An intervention in which the child participates in the investigation following </w:t>
            </w:r>
            <w:r w:rsidRPr="00C32704">
              <w:rPr>
                <w:rFonts w:ascii="Arial" w:hAnsi="Arial" w:cs="Arial"/>
              </w:rPr>
              <w:lastRenderedPageBreak/>
              <w:t>a report of child maltreatment. Utrecht/Maastricht: Netherlands Institute for Mental Health and Addiction/CAHPRI School for Public Health and Primary Care</w:t>
            </w:r>
          </w:p>
        </w:tc>
        <w:tc>
          <w:tcPr>
            <w:tcW w:w="1791" w:type="dxa"/>
            <w:hideMark/>
          </w:tcPr>
          <w:p w14:paraId="2CCBE9E1" w14:textId="77777777" w:rsidR="00C32704" w:rsidRPr="00C32704" w:rsidRDefault="00C32704" w:rsidP="00C32704">
            <w:pPr>
              <w:spacing w:after="0" w:line="240" w:lineRule="auto"/>
              <w:rPr>
                <w:rFonts w:ascii="Arial" w:hAnsi="Arial" w:cs="Arial"/>
              </w:rPr>
            </w:pPr>
            <w:r w:rsidRPr="00C32704">
              <w:rPr>
                <w:rFonts w:ascii="Arial" w:hAnsi="Arial" w:cs="Arial"/>
              </w:rPr>
              <w:lastRenderedPageBreak/>
              <w:t>Evidence Type</w:t>
            </w:r>
          </w:p>
        </w:tc>
      </w:tr>
      <w:tr w:rsidR="00C32704" w:rsidRPr="00C32704" w14:paraId="7621F639" w14:textId="77777777" w:rsidTr="003F56A3">
        <w:trPr>
          <w:trHeight w:val="285"/>
        </w:trPr>
        <w:tc>
          <w:tcPr>
            <w:tcW w:w="7225" w:type="dxa"/>
            <w:hideMark/>
          </w:tcPr>
          <w:p w14:paraId="6FB04018" w14:textId="77777777" w:rsidR="00C32704" w:rsidRPr="00C32704" w:rsidRDefault="00C32704" w:rsidP="00C32704">
            <w:pPr>
              <w:spacing w:after="0" w:line="240" w:lineRule="auto"/>
              <w:rPr>
                <w:rFonts w:ascii="Arial" w:hAnsi="Arial" w:cs="Arial"/>
              </w:rPr>
            </w:pPr>
            <w:r w:rsidRPr="00C32704">
              <w:rPr>
                <w:rFonts w:ascii="Arial" w:hAnsi="Arial" w:cs="Arial"/>
              </w:rPr>
              <w:t>Spinhoven P, Slee N, Garnefski N et al. (2009) Childhood sexual abuse differentially predicts outcome of cognitive-behavioral therapy for deliberate self-harm. Journal of Nervous &amp; Mental Disease 197: 455-457.</w:t>
            </w:r>
          </w:p>
        </w:tc>
        <w:tc>
          <w:tcPr>
            <w:tcW w:w="1791" w:type="dxa"/>
            <w:hideMark/>
          </w:tcPr>
          <w:p w14:paraId="5797D061"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7EBFC381" w14:textId="77777777" w:rsidTr="003F56A3">
        <w:trPr>
          <w:trHeight w:val="570"/>
        </w:trPr>
        <w:tc>
          <w:tcPr>
            <w:tcW w:w="7225" w:type="dxa"/>
            <w:hideMark/>
          </w:tcPr>
          <w:p w14:paraId="0FEFD282" w14:textId="77777777" w:rsidR="00C32704" w:rsidRPr="00C32704" w:rsidRDefault="00C32704" w:rsidP="00C32704">
            <w:pPr>
              <w:spacing w:after="0" w:line="240" w:lineRule="auto"/>
              <w:rPr>
                <w:rFonts w:ascii="Arial" w:hAnsi="Arial" w:cs="Arial"/>
              </w:rPr>
            </w:pPr>
            <w:r w:rsidRPr="00C32704">
              <w:rPr>
                <w:rFonts w:ascii="Arial" w:hAnsi="Arial" w:cs="Arial"/>
              </w:rPr>
              <w:t>Sprang G (2009) The efficacy of a relational treatment for maltreated children and their families. Child and Adolescent Mental Health 14: 81-88.</w:t>
            </w:r>
          </w:p>
        </w:tc>
        <w:tc>
          <w:tcPr>
            <w:tcW w:w="1791" w:type="dxa"/>
            <w:hideMark/>
          </w:tcPr>
          <w:p w14:paraId="7E6B8AFB" w14:textId="77777777" w:rsidR="00C32704" w:rsidRPr="00C32704" w:rsidRDefault="00C32704" w:rsidP="00C32704">
            <w:pPr>
              <w:spacing w:after="0" w:line="240" w:lineRule="auto"/>
              <w:rPr>
                <w:rFonts w:ascii="Arial" w:hAnsi="Arial" w:cs="Arial"/>
              </w:rPr>
            </w:pPr>
            <w:r w:rsidRPr="00C32704">
              <w:rPr>
                <w:rFonts w:ascii="Arial" w:hAnsi="Arial" w:cs="Arial"/>
              </w:rPr>
              <w:t>Already in Systematic Review</w:t>
            </w:r>
          </w:p>
        </w:tc>
      </w:tr>
      <w:tr w:rsidR="00C32704" w:rsidRPr="00C32704" w14:paraId="11FF3F57" w14:textId="77777777" w:rsidTr="003F56A3">
        <w:trPr>
          <w:trHeight w:val="570"/>
        </w:trPr>
        <w:tc>
          <w:tcPr>
            <w:tcW w:w="7225" w:type="dxa"/>
            <w:hideMark/>
          </w:tcPr>
          <w:p w14:paraId="1DBC23AD" w14:textId="77777777" w:rsidR="00C32704" w:rsidRPr="00C32704" w:rsidRDefault="00C32704" w:rsidP="00C32704">
            <w:pPr>
              <w:spacing w:after="0" w:line="240" w:lineRule="auto"/>
              <w:rPr>
                <w:rFonts w:ascii="Arial" w:hAnsi="Arial" w:cs="Arial"/>
              </w:rPr>
            </w:pPr>
            <w:r w:rsidRPr="00C32704">
              <w:rPr>
                <w:rFonts w:ascii="Arial" w:hAnsi="Arial" w:cs="Arial"/>
              </w:rPr>
              <w:t>Stallard P (2006) Psychological interventions for post-traumatic reactions in children and young people: A review of randomised controlled trials. Clinical Psychology Review 26: 895-911.</w:t>
            </w:r>
          </w:p>
        </w:tc>
        <w:tc>
          <w:tcPr>
            <w:tcW w:w="1791" w:type="dxa"/>
            <w:hideMark/>
          </w:tcPr>
          <w:p w14:paraId="55B16868" w14:textId="77777777" w:rsidR="00C32704" w:rsidRPr="00C32704" w:rsidRDefault="00C32704" w:rsidP="00C32704">
            <w:pPr>
              <w:spacing w:after="0" w:line="240" w:lineRule="auto"/>
              <w:rPr>
                <w:rFonts w:ascii="Arial" w:hAnsi="Arial" w:cs="Arial"/>
              </w:rPr>
            </w:pPr>
            <w:r w:rsidRPr="00C32704">
              <w:rPr>
                <w:rFonts w:ascii="Arial" w:hAnsi="Arial" w:cs="Arial"/>
              </w:rPr>
              <w:t>Trial/Study Already included</w:t>
            </w:r>
          </w:p>
        </w:tc>
      </w:tr>
      <w:tr w:rsidR="00C32704" w:rsidRPr="00C32704" w14:paraId="335ECE97" w14:textId="77777777" w:rsidTr="003F56A3">
        <w:trPr>
          <w:trHeight w:val="285"/>
        </w:trPr>
        <w:tc>
          <w:tcPr>
            <w:tcW w:w="7225" w:type="dxa"/>
            <w:hideMark/>
          </w:tcPr>
          <w:p w14:paraId="082DB31E" w14:textId="3D0A501F" w:rsidR="00C32704" w:rsidRPr="00C32704" w:rsidRDefault="00C32704" w:rsidP="001B7BB4">
            <w:pPr>
              <w:spacing w:after="0" w:line="240" w:lineRule="auto"/>
              <w:rPr>
                <w:rFonts w:ascii="Arial" w:hAnsi="Arial" w:cs="Arial"/>
              </w:rPr>
            </w:pPr>
            <w:r w:rsidRPr="00C32704">
              <w:rPr>
                <w:rFonts w:ascii="Arial" w:hAnsi="Arial" w:cs="Arial"/>
              </w:rPr>
              <w:t xml:space="preserve">Steil R, Matulis S, Gutermann J, </w:t>
            </w:r>
            <w:r w:rsidR="001B7BB4">
              <w:rPr>
                <w:rFonts w:ascii="Arial" w:hAnsi="Arial" w:cs="Arial"/>
              </w:rPr>
              <w:t xml:space="preserve">et al. </w:t>
            </w:r>
            <w:r w:rsidRPr="00C32704">
              <w:rPr>
                <w:rFonts w:ascii="Arial" w:hAnsi="Arial" w:cs="Arial"/>
              </w:rPr>
              <w:t>(2015) Developmentally adapted cognitive processing therapy-a treatment for adolescent patients with PTSD after childhood abuse. In: Dr. Dietrich Steinkopff Verlag GmbH and Co. KG, pS72</w:t>
            </w:r>
          </w:p>
        </w:tc>
        <w:tc>
          <w:tcPr>
            <w:tcW w:w="1791" w:type="dxa"/>
            <w:hideMark/>
          </w:tcPr>
          <w:p w14:paraId="5C3D3673" w14:textId="77777777" w:rsidR="00C32704" w:rsidRPr="00C32704" w:rsidRDefault="00C32704" w:rsidP="00C32704">
            <w:pPr>
              <w:spacing w:after="0" w:line="240" w:lineRule="auto"/>
              <w:rPr>
                <w:rFonts w:ascii="Arial" w:hAnsi="Arial" w:cs="Arial"/>
              </w:rPr>
            </w:pPr>
            <w:r w:rsidRPr="00C32704">
              <w:rPr>
                <w:rFonts w:ascii="Arial" w:hAnsi="Arial" w:cs="Arial"/>
              </w:rPr>
              <w:t>Duplicate</w:t>
            </w:r>
          </w:p>
        </w:tc>
      </w:tr>
      <w:tr w:rsidR="00C32704" w:rsidRPr="00C32704" w14:paraId="69E4F6AE" w14:textId="77777777" w:rsidTr="003F56A3">
        <w:trPr>
          <w:trHeight w:val="285"/>
        </w:trPr>
        <w:tc>
          <w:tcPr>
            <w:tcW w:w="7225" w:type="dxa"/>
            <w:hideMark/>
          </w:tcPr>
          <w:p w14:paraId="57285783" w14:textId="77777777" w:rsidR="00C32704" w:rsidRPr="00C32704" w:rsidRDefault="00C32704" w:rsidP="00C32704">
            <w:pPr>
              <w:spacing w:after="0" w:line="240" w:lineRule="auto"/>
              <w:rPr>
                <w:rFonts w:ascii="Arial" w:hAnsi="Arial" w:cs="Arial"/>
              </w:rPr>
            </w:pPr>
            <w:r w:rsidRPr="00C32704">
              <w:rPr>
                <w:rFonts w:ascii="Arial" w:hAnsi="Arial" w:cs="Arial"/>
              </w:rPr>
              <w:t>Stevens ML (2015) Child directed interaction training: the impact on the kinship caregiver-child relationship and child externalizing and internalizing symptoms. Unpublished dissertation</w:t>
            </w:r>
          </w:p>
        </w:tc>
        <w:tc>
          <w:tcPr>
            <w:tcW w:w="1791" w:type="dxa"/>
            <w:hideMark/>
          </w:tcPr>
          <w:p w14:paraId="41B22291"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70472A47" w14:textId="77777777" w:rsidTr="003F56A3">
        <w:trPr>
          <w:trHeight w:val="285"/>
        </w:trPr>
        <w:tc>
          <w:tcPr>
            <w:tcW w:w="7225" w:type="dxa"/>
            <w:hideMark/>
          </w:tcPr>
          <w:p w14:paraId="0FD86188" w14:textId="77777777" w:rsidR="00C32704" w:rsidRPr="00C32704" w:rsidRDefault="00C32704" w:rsidP="00C32704">
            <w:pPr>
              <w:spacing w:after="0" w:line="240" w:lineRule="auto"/>
              <w:rPr>
                <w:rFonts w:ascii="Arial" w:hAnsi="Arial" w:cs="Arial"/>
              </w:rPr>
            </w:pPr>
            <w:r w:rsidRPr="00C32704">
              <w:rPr>
                <w:rFonts w:ascii="Arial" w:hAnsi="Arial" w:cs="Arial"/>
              </w:rPr>
              <w:t>Stewart SL, Leschied A, Dunnen W et al. (2013) Treating mental health disorders for children in child welfare care: Evaluating the outcome literature. Child &amp; Youth Care Forum 42: 131-154.</w:t>
            </w:r>
          </w:p>
        </w:tc>
        <w:tc>
          <w:tcPr>
            <w:tcW w:w="1791" w:type="dxa"/>
            <w:hideMark/>
          </w:tcPr>
          <w:p w14:paraId="7B225C98"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75ACADCE" w14:textId="77777777" w:rsidTr="003F56A3">
        <w:trPr>
          <w:trHeight w:val="285"/>
        </w:trPr>
        <w:tc>
          <w:tcPr>
            <w:tcW w:w="7225" w:type="dxa"/>
            <w:hideMark/>
          </w:tcPr>
          <w:p w14:paraId="752DD7C2" w14:textId="41B11E2A" w:rsidR="00C32704" w:rsidRPr="00C32704" w:rsidRDefault="001B7BB4" w:rsidP="00C32704">
            <w:pPr>
              <w:spacing w:after="0" w:line="240" w:lineRule="auto"/>
              <w:rPr>
                <w:rFonts w:ascii="Arial" w:hAnsi="Arial" w:cs="Arial"/>
              </w:rPr>
            </w:pPr>
            <w:r>
              <w:rPr>
                <w:rFonts w:ascii="Arial" w:hAnsi="Arial" w:cs="Arial"/>
              </w:rPr>
              <w:t xml:space="preserve">Stovall-McClough </w:t>
            </w:r>
            <w:r w:rsidR="00C32704" w:rsidRPr="00C32704">
              <w:rPr>
                <w:rFonts w:ascii="Arial" w:hAnsi="Arial" w:cs="Arial"/>
              </w:rPr>
              <w:t>C (2004) Trauma focused cognitive behavioural therapy reduces PTSD more effectively than child centred therapy in children who have been sexually abused. Evidence Based Mental Health 7: 113-113.</w:t>
            </w:r>
          </w:p>
        </w:tc>
        <w:tc>
          <w:tcPr>
            <w:tcW w:w="1791" w:type="dxa"/>
            <w:hideMark/>
          </w:tcPr>
          <w:p w14:paraId="7ABB11F4" w14:textId="77777777" w:rsidR="00C32704" w:rsidRPr="00C32704" w:rsidRDefault="00C32704" w:rsidP="00C32704">
            <w:pPr>
              <w:spacing w:after="0" w:line="240" w:lineRule="auto"/>
              <w:rPr>
                <w:rFonts w:ascii="Arial" w:hAnsi="Arial" w:cs="Arial"/>
              </w:rPr>
            </w:pPr>
            <w:r w:rsidRPr="00C32704">
              <w:rPr>
                <w:rFonts w:ascii="Arial" w:hAnsi="Arial" w:cs="Arial"/>
              </w:rPr>
              <w:t>Duplicate</w:t>
            </w:r>
          </w:p>
        </w:tc>
      </w:tr>
      <w:tr w:rsidR="00C32704" w:rsidRPr="00C32704" w14:paraId="5C63EF43" w14:textId="77777777" w:rsidTr="003F56A3">
        <w:trPr>
          <w:trHeight w:val="570"/>
        </w:trPr>
        <w:tc>
          <w:tcPr>
            <w:tcW w:w="7225" w:type="dxa"/>
            <w:hideMark/>
          </w:tcPr>
          <w:p w14:paraId="7C94B4E3" w14:textId="77777777" w:rsidR="00C32704" w:rsidRPr="00C32704" w:rsidRDefault="00C32704" w:rsidP="00C32704">
            <w:pPr>
              <w:spacing w:after="0" w:line="240" w:lineRule="auto"/>
              <w:rPr>
                <w:rFonts w:ascii="Arial" w:hAnsi="Arial" w:cs="Arial"/>
              </w:rPr>
            </w:pPr>
            <w:r w:rsidRPr="00C32704">
              <w:rPr>
                <w:rFonts w:ascii="Arial" w:hAnsi="Arial" w:cs="Arial"/>
              </w:rPr>
              <w:t>Taussig HN and Culhane SE (2010) Impact of a mentoring and skills group program on mental health outcomes for maltreated children in foster care. Archives of Pediatrics &amp; Adolescent Medicine 164: 739-746.</w:t>
            </w:r>
          </w:p>
        </w:tc>
        <w:tc>
          <w:tcPr>
            <w:tcW w:w="1791" w:type="dxa"/>
            <w:hideMark/>
          </w:tcPr>
          <w:p w14:paraId="6FEC6ECF" w14:textId="77777777" w:rsidR="00C32704" w:rsidRPr="00C32704" w:rsidRDefault="00C32704" w:rsidP="00C32704">
            <w:pPr>
              <w:spacing w:after="0" w:line="240" w:lineRule="auto"/>
              <w:rPr>
                <w:rFonts w:ascii="Arial" w:hAnsi="Arial" w:cs="Arial"/>
              </w:rPr>
            </w:pPr>
            <w:r w:rsidRPr="00C32704">
              <w:rPr>
                <w:rFonts w:ascii="Arial" w:hAnsi="Arial" w:cs="Arial"/>
              </w:rPr>
              <w:t>Already in Systematic Review</w:t>
            </w:r>
          </w:p>
        </w:tc>
      </w:tr>
      <w:tr w:rsidR="00C32704" w:rsidRPr="00C32704" w14:paraId="226A45A8" w14:textId="77777777" w:rsidTr="003F56A3">
        <w:trPr>
          <w:trHeight w:val="285"/>
        </w:trPr>
        <w:tc>
          <w:tcPr>
            <w:tcW w:w="7225" w:type="dxa"/>
            <w:hideMark/>
          </w:tcPr>
          <w:p w14:paraId="00DEC51F" w14:textId="77777777" w:rsidR="00C32704" w:rsidRPr="00C32704" w:rsidRDefault="00C32704" w:rsidP="00C32704">
            <w:pPr>
              <w:spacing w:after="0" w:line="240" w:lineRule="auto"/>
              <w:rPr>
                <w:rFonts w:ascii="Arial" w:hAnsi="Arial" w:cs="Arial"/>
              </w:rPr>
            </w:pPr>
            <w:r w:rsidRPr="00C32704">
              <w:rPr>
                <w:rFonts w:ascii="Arial" w:hAnsi="Arial" w:cs="Arial"/>
              </w:rPr>
              <w:t>Taylor TL and Chemtob CM (2004) Efficacy of treatment for child and adolescent traumatic stress. Archives of Pediatrics and Adolescent Medicine 158: 786-791.</w:t>
            </w:r>
          </w:p>
        </w:tc>
        <w:tc>
          <w:tcPr>
            <w:tcW w:w="1791" w:type="dxa"/>
            <w:hideMark/>
          </w:tcPr>
          <w:p w14:paraId="7D3CD953"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48440C3E" w14:textId="77777777" w:rsidTr="003F56A3">
        <w:trPr>
          <w:trHeight w:val="285"/>
        </w:trPr>
        <w:tc>
          <w:tcPr>
            <w:tcW w:w="7225" w:type="dxa"/>
            <w:hideMark/>
          </w:tcPr>
          <w:p w14:paraId="61FF10D3" w14:textId="3AE62436" w:rsidR="00C32704" w:rsidRPr="00C32704" w:rsidRDefault="00C32704" w:rsidP="00C32704">
            <w:pPr>
              <w:spacing w:after="0" w:line="240" w:lineRule="auto"/>
              <w:rPr>
                <w:rFonts w:ascii="Arial" w:hAnsi="Arial" w:cs="Arial"/>
              </w:rPr>
            </w:pPr>
            <w:r w:rsidRPr="00C32704">
              <w:rPr>
                <w:rFonts w:ascii="Arial" w:hAnsi="Arial" w:cs="Arial"/>
              </w:rPr>
              <w:t>Tebbett AA (2014) Predictors of attrition in trauma-specific cognitive-behavioral therapy.</w:t>
            </w:r>
            <w:r w:rsidR="001B7BB4">
              <w:rPr>
                <w:rFonts w:ascii="Arial" w:hAnsi="Arial" w:cs="Arial"/>
              </w:rPr>
              <w:t xml:space="preserve"> </w:t>
            </w:r>
            <w:r w:rsidR="001B7BB4" w:rsidRPr="001B7BB4">
              <w:rPr>
                <w:rFonts w:ascii="Arial" w:hAnsi="Arial" w:cs="Arial"/>
              </w:rPr>
              <w:t>Dissertations &amp; Theses. New York: St John's University.</w:t>
            </w:r>
          </w:p>
        </w:tc>
        <w:tc>
          <w:tcPr>
            <w:tcW w:w="1791" w:type="dxa"/>
            <w:hideMark/>
          </w:tcPr>
          <w:p w14:paraId="113563D8"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2F124153" w14:textId="77777777" w:rsidTr="003F56A3">
        <w:trPr>
          <w:trHeight w:val="285"/>
        </w:trPr>
        <w:tc>
          <w:tcPr>
            <w:tcW w:w="7225" w:type="dxa"/>
            <w:hideMark/>
          </w:tcPr>
          <w:p w14:paraId="759677E5" w14:textId="77777777" w:rsidR="00C32704" w:rsidRPr="00C32704" w:rsidRDefault="00C32704" w:rsidP="00C32704">
            <w:pPr>
              <w:spacing w:after="0" w:line="240" w:lineRule="auto"/>
              <w:rPr>
                <w:rFonts w:ascii="Arial" w:hAnsi="Arial" w:cs="Arial"/>
              </w:rPr>
            </w:pPr>
            <w:r w:rsidRPr="00C32704">
              <w:rPr>
                <w:rFonts w:ascii="Arial" w:hAnsi="Arial" w:cs="Arial"/>
              </w:rPr>
              <w:t>Thomas R and Zimmer-Gembeck MJ (2012) Parent-child interaction therapy: An evidence-based treatment for child maltreatment. Child Maltreatment 17: 253-266.</w:t>
            </w:r>
          </w:p>
        </w:tc>
        <w:tc>
          <w:tcPr>
            <w:tcW w:w="1791" w:type="dxa"/>
            <w:hideMark/>
          </w:tcPr>
          <w:p w14:paraId="28827013"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2A53DEE1" w14:textId="77777777" w:rsidTr="003F56A3">
        <w:trPr>
          <w:trHeight w:val="285"/>
        </w:trPr>
        <w:tc>
          <w:tcPr>
            <w:tcW w:w="7225" w:type="dxa"/>
            <w:hideMark/>
          </w:tcPr>
          <w:p w14:paraId="6A60DE5F" w14:textId="0EC96212" w:rsidR="00C32704" w:rsidRPr="00C32704" w:rsidRDefault="00C32704" w:rsidP="00C32704">
            <w:pPr>
              <w:spacing w:after="0" w:line="240" w:lineRule="auto"/>
              <w:rPr>
                <w:rFonts w:ascii="Arial" w:hAnsi="Arial" w:cs="Arial"/>
              </w:rPr>
            </w:pPr>
            <w:r w:rsidRPr="00C32704">
              <w:rPr>
                <w:rFonts w:ascii="Arial" w:hAnsi="Arial" w:cs="Arial"/>
              </w:rPr>
              <w:t>Thornback K, Muller RT (2015) Relationships among emotion regulation and symptoms during trauma-focused CBT for school-aged children. Child Abuse &amp; Neglec</w:t>
            </w:r>
            <w:r w:rsidR="001B7BB4">
              <w:rPr>
                <w:rFonts w:ascii="Arial" w:hAnsi="Arial" w:cs="Arial"/>
              </w:rPr>
              <w:t>t 50:</w:t>
            </w:r>
            <w:r w:rsidRPr="00C32704">
              <w:rPr>
                <w:rFonts w:ascii="Arial" w:hAnsi="Arial" w:cs="Arial"/>
              </w:rPr>
              <w:t>182-92</w:t>
            </w:r>
          </w:p>
        </w:tc>
        <w:tc>
          <w:tcPr>
            <w:tcW w:w="1791" w:type="dxa"/>
            <w:hideMark/>
          </w:tcPr>
          <w:p w14:paraId="213FDED2"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7B6847E9" w14:textId="77777777" w:rsidTr="003F56A3">
        <w:trPr>
          <w:trHeight w:val="285"/>
        </w:trPr>
        <w:tc>
          <w:tcPr>
            <w:tcW w:w="7225" w:type="dxa"/>
            <w:hideMark/>
          </w:tcPr>
          <w:p w14:paraId="6E9A273E" w14:textId="7FA5C7AD" w:rsidR="00C32704" w:rsidRPr="00C32704" w:rsidRDefault="00C32704" w:rsidP="00C32704">
            <w:pPr>
              <w:spacing w:after="0" w:line="240" w:lineRule="auto"/>
              <w:rPr>
                <w:rFonts w:ascii="Arial" w:hAnsi="Arial" w:cs="Arial"/>
              </w:rPr>
            </w:pPr>
            <w:r w:rsidRPr="00C32704">
              <w:rPr>
                <w:rFonts w:ascii="Arial" w:hAnsi="Arial" w:cs="Arial"/>
              </w:rPr>
              <w:t>Timmer SG, Urquiza AJ, Zebell N (2006) Challenging foster caregiver-maltreated child relationships: the effectiveness of parent-child interaction therapy. Childre</w:t>
            </w:r>
            <w:r w:rsidR="001B7BB4">
              <w:rPr>
                <w:rFonts w:ascii="Arial" w:hAnsi="Arial" w:cs="Arial"/>
              </w:rPr>
              <w:t xml:space="preserve">n and Youth Services Review 28: </w:t>
            </w:r>
            <w:r w:rsidRPr="00C32704">
              <w:rPr>
                <w:rFonts w:ascii="Arial" w:hAnsi="Arial" w:cs="Arial"/>
              </w:rPr>
              <w:t>1-19</w:t>
            </w:r>
          </w:p>
        </w:tc>
        <w:tc>
          <w:tcPr>
            <w:tcW w:w="1791" w:type="dxa"/>
            <w:hideMark/>
          </w:tcPr>
          <w:p w14:paraId="2AE056A2"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367ADF29" w14:textId="77777777" w:rsidTr="003F56A3">
        <w:trPr>
          <w:trHeight w:val="285"/>
        </w:trPr>
        <w:tc>
          <w:tcPr>
            <w:tcW w:w="7225" w:type="dxa"/>
            <w:hideMark/>
          </w:tcPr>
          <w:p w14:paraId="6A9BA549" w14:textId="54A90593" w:rsidR="00C32704" w:rsidRPr="00C32704" w:rsidRDefault="00C32704" w:rsidP="00C32704">
            <w:pPr>
              <w:spacing w:after="0" w:line="240" w:lineRule="auto"/>
              <w:rPr>
                <w:rFonts w:ascii="Arial" w:hAnsi="Arial" w:cs="Arial"/>
              </w:rPr>
            </w:pPr>
            <w:r w:rsidRPr="00C32704">
              <w:rPr>
                <w:rFonts w:ascii="Arial" w:hAnsi="Arial" w:cs="Arial"/>
              </w:rPr>
              <w:t>Timmer SG, Ware LM, Urquiza AJ et al. (2010) The effectiveness of parent-child interaction therapy for victims of interparental vio</w:t>
            </w:r>
            <w:r w:rsidR="001B7BB4">
              <w:rPr>
                <w:rFonts w:ascii="Arial" w:hAnsi="Arial" w:cs="Arial"/>
              </w:rPr>
              <w:t xml:space="preserve">lence. Violence and Victims 25: </w:t>
            </w:r>
            <w:r w:rsidRPr="00C32704">
              <w:rPr>
                <w:rFonts w:ascii="Arial" w:hAnsi="Arial" w:cs="Arial"/>
              </w:rPr>
              <w:t>486-503</w:t>
            </w:r>
          </w:p>
        </w:tc>
        <w:tc>
          <w:tcPr>
            <w:tcW w:w="1791" w:type="dxa"/>
            <w:hideMark/>
          </w:tcPr>
          <w:p w14:paraId="7020D43B"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05136B19" w14:textId="77777777" w:rsidTr="003F56A3">
        <w:trPr>
          <w:trHeight w:val="285"/>
        </w:trPr>
        <w:tc>
          <w:tcPr>
            <w:tcW w:w="7225" w:type="dxa"/>
            <w:hideMark/>
          </w:tcPr>
          <w:p w14:paraId="22CFE7F6" w14:textId="20444AFF" w:rsidR="00C32704" w:rsidRPr="00C32704" w:rsidRDefault="00C32704" w:rsidP="00C32704">
            <w:pPr>
              <w:spacing w:after="0" w:line="240" w:lineRule="auto"/>
              <w:rPr>
                <w:rFonts w:ascii="Arial" w:hAnsi="Arial" w:cs="Arial"/>
              </w:rPr>
            </w:pPr>
            <w:r w:rsidRPr="00C32704">
              <w:rPr>
                <w:rFonts w:ascii="Arial" w:hAnsi="Arial" w:cs="Arial"/>
              </w:rPr>
              <w:t>Toth SL and Gravener J (2012) Bridging research and practice: relational interventions for maltreated children (Review). Child a</w:t>
            </w:r>
            <w:r w:rsidR="001B7BB4">
              <w:rPr>
                <w:rFonts w:ascii="Arial" w:hAnsi="Arial" w:cs="Arial"/>
              </w:rPr>
              <w:t xml:space="preserve">nd Adolescent Mental Health 17: </w:t>
            </w:r>
            <w:r w:rsidRPr="00C32704">
              <w:rPr>
                <w:rFonts w:ascii="Arial" w:hAnsi="Arial" w:cs="Arial"/>
              </w:rPr>
              <w:t>131-8</w:t>
            </w:r>
          </w:p>
        </w:tc>
        <w:tc>
          <w:tcPr>
            <w:tcW w:w="1791" w:type="dxa"/>
            <w:hideMark/>
          </w:tcPr>
          <w:p w14:paraId="1D028776"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7991B83C" w14:textId="77777777" w:rsidTr="003F56A3">
        <w:trPr>
          <w:trHeight w:val="285"/>
        </w:trPr>
        <w:tc>
          <w:tcPr>
            <w:tcW w:w="7225" w:type="dxa"/>
            <w:hideMark/>
          </w:tcPr>
          <w:p w14:paraId="55005E85" w14:textId="069CABE3" w:rsidR="00C32704" w:rsidRPr="00C32704" w:rsidRDefault="00C32704" w:rsidP="00C32704">
            <w:pPr>
              <w:spacing w:after="0" w:line="240" w:lineRule="auto"/>
              <w:rPr>
                <w:rFonts w:ascii="Arial" w:hAnsi="Arial" w:cs="Arial"/>
              </w:rPr>
            </w:pPr>
            <w:r w:rsidRPr="00C32704">
              <w:rPr>
                <w:rFonts w:ascii="Arial" w:hAnsi="Arial" w:cs="Arial"/>
              </w:rPr>
              <w:t>Tourigny M, Hébert M, Daigneault I et al. (2005) Efficacy of a group therapy for sexually abused adolescent girls. Journ</w:t>
            </w:r>
            <w:r w:rsidR="001B7BB4">
              <w:rPr>
                <w:rFonts w:ascii="Arial" w:hAnsi="Arial" w:cs="Arial"/>
              </w:rPr>
              <w:t xml:space="preserve">al of Child Sexual Abuse 14(4): </w:t>
            </w:r>
            <w:r w:rsidRPr="00C32704">
              <w:rPr>
                <w:rFonts w:ascii="Arial" w:hAnsi="Arial" w:cs="Arial"/>
              </w:rPr>
              <w:t>71-93</w:t>
            </w:r>
          </w:p>
        </w:tc>
        <w:tc>
          <w:tcPr>
            <w:tcW w:w="1791" w:type="dxa"/>
            <w:hideMark/>
          </w:tcPr>
          <w:p w14:paraId="0A36F640"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75DC9113" w14:textId="77777777" w:rsidTr="003F56A3">
        <w:trPr>
          <w:trHeight w:val="570"/>
        </w:trPr>
        <w:tc>
          <w:tcPr>
            <w:tcW w:w="7225" w:type="dxa"/>
            <w:hideMark/>
          </w:tcPr>
          <w:p w14:paraId="6655BE78" w14:textId="77777777" w:rsidR="00C32704" w:rsidRPr="00C32704" w:rsidRDefault="00C32704" w:rsidP="00C32704">
            <w:pPr>
              <w:spacing w:after="0" w:line="240" w:lineRule="auto"/>
              <w:rPr>
                <w:rFonts w:ascii="Arial" w:hAnsi="Arial" w:cs="Arial"/>
              </w:rPr>
            </w:pPr>
            <w:r w:rsidRPr="00C32704">
              <w:rPr>
                <w:rFonts w:ascii="Arial" w:hAnsi="Arial" w:cs="Arial"/>
              </w:rPr>
              <w:lastRenderedPageBreak/>
              <w:t>Trask E, Kate W and David D (2011) Treatment effects for common outcomes of child sexual abuse: A current meta-analysis. Aggression and Violent Behavior 16: 6-19.</w:t>
            </w:r>
          </w:p>
        </w:tc>
        <w:tc>
          <w:tcPr>
            <w:tcW w:w="1791" w:type="dxa"/>
            <w:hideMark/>
          </w:tcPr>
          <w:p w14:paraId="0278F85C" w14:textId="77777777" w:rsidR="00C32704" w:rsidRPr="00C32704" w:rsidRDefault="00C32704" w:rsidP="00C32704">
            <w:pPr>
              <w:spacing w:after="0" w:line="240" w:lineRule="auto"/>
              <w:rPr>
                <w:rFonts w:ascii="Arial" w:hAnsi="Arial" w:cs="Arial"/>
              </w:rPr>
            </w:pPr>
            <w:r w:rsidRPr="00C32704">
              <w:rPr>
                <w:rFonts w:ascii="Arial" w:hAnsi="Arial" w:cs="Arial"/>
              </w:rPr>
              <w:t>Already in Systematic Review</w:t>
            </w:r>
          </w:p>
        </w:tc>
      </w:tr>
      <w:tr w:rsidR="00C32704" w:rsidRPr="00C32704" w14:paraId="54A0520C" w14:textId="77777777" w:rsidTr="003F56A3">
        <w:trPr>
          <w:trHeight w:val="570"/>
        </w:trPr>
        <w:tc>
          <w:tcPr>
            <w:tcW w:w="7225" w:type="dxa"/>
            <w:hideMark/>
          </w:tcPr>
          <w:p w14:paraId="29B673D4" w14:textId="77777777" w:rsidR="00C32704" w:rsidRPr="00C32704" w:rsidRDefault="00C32704" w:rsidP="00C32704">
            <w:pPr>
              <w:spacing w:after="0" w:line="240" w:lineRule="auto"/>
              <w:rPr>
                <w:rFonts w:ascii="Arial" w:hAnsi="Arial" w:cs="Arial"/>
              </w:rPr>
            </w:pPr>
            <w:r w:rsidRPr="00C32704">
              <w:rPr>
                <w:rFonts w:ascii="Arial" w:hAnsi="Arial" w:cs="Arial"/>
              </w:rPr>
              <w:t>Valentino K, Comas M, Nuttall AK et al. (2013) Training maltreating parents in elaborative and emotion-rich reminiscing with their preschool-aged children. Child Abuse &amp; Neglect 37: 585-595.</w:t>
            </w:r>
          </w:p>
        </w:tc>
        <w:tc>
          <w:tcPr>
            <w:tcW w:w="1791" w:type="dxa"/>
            <w:hideMark/>
          </w:tcPr>
          <w:p w14:paraId="5786420A" w14:textId="77777777" w:rsidR="00C32704" w:rsidRPr="00C32704" w:rsidRDefault="00C32704" w:rsidP="00C32704">
            <w:pPr>
              <w:spacing w:after="0" w:line="240" w:lineRule="auto"/>
              <w:rPr>
                <w:rFonts w:ascii="Arial" w:hAnsi="Arial" w:cs="Arial"/>
              </w:rPr>
            </w:pPr>
            <w:r w:rsidRPr="00C32704">
              <w:rPr>
                <w:rFonts w:ascii="Arial" w:hAnsi="Arial" w:cs="Arial"/>
              </w:rPr>
              <w:t>Intervention/Outcome</w:t>
            </w:r>
          </w:p>
        </w:tc>
      </w:tr>
      <w:tr w:rsidR="00C32704" w:rsidRPr="00C32704" w14:paraId="7896711C" w14:textId="77777777" w:rsidTr="003F56A3">
        <w:trPr>
          <w:trHeight w:val="285"/>
        </w:trPr>
        <w:tc>
          <w:tcPr>
            <w:tcW w:w="7225" w:type="dxa"/>
            <w:hideMark/>
          </w:tcPr>
          <w:p w14:paraId="25787D17" w14:textId="77777777" w:rsidR="00C32704" w:rsidRPr="00C32704" w:rsidRDefault="00C32704" w:rsidP="00C32704">
            <w:pPr>
              <w:spacing w:after="0" w:line="240" w:lineRule="auto"/>
              <w:rPr>
                <w:rFonts w:ascii="Arial" w:hAnsi="Arial" w:cs="Arial"/>
              </w:rPr>
            </w:pPr>
            <w:r w:rsidRPr="00C32704">
              <w:rPr>
                <w:rFonts w:ascii="Arial" w:hAnsi="Arial" w:cs="Arial"/>
              </w:rPr>
              <w:t>van der Laan PH, Smit M, Busschers I et al. (2011) Cross-border trafficking in human beings: Prevention and intervention strategies for reducing sexual exploitation. Campbell Systematic Reviews 2011:9</w:t>
            </w:r>
          </w:p>
        </w:tc>
        <w:tc>
          <w:tcPr>
            <w:tcW w:w="1791" w:type="dxa"/>
            <w:hideMark/>
          </w:tcPr>
          <w:p w14:paraId="1A638FF5"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5AA03C20" w14:textId="77777777" w:rsidTr="003F56A3">
        <w:trPr>
          <w:trHeight w:val="285"/>
        </w:trPr>
        <w:tc>
          <w:tcPr>
            <w:tcW w:w="7225" w:type="dxa"/>
            <w:hideMark/>
          </w:tcPr>
          <w:p w14:paraId="3E7E2779" w14:textId="57F40B7C" w:rsidR="00C32704" w:rsidRPr="00C32704" w:rsidRDefault="00C32704" w:rsidP="00C32704">
            <w:pPr>
              <w:spacing w:after="0" w:line="240" w:lineRule="auto"/>
              <w:rPr>
                <w:rFonts w:ascii="Arial" w:hAnsi="Arial" w:cs="Arial"/>
              </w:rPr>
            </w:pPr>
            <w:r w:rsidRPr="00C32704">
              <w:rPr>
                <w:rFonts w:ascii="Arial" w:hAnsi="Arial" w:cs="Arial"/>
              </w:rPr>
              <w:t>Vizard E (2013) Practitioner review: the victims and juvenile perpetrators of child sexual abuse assessment and intervention. Journal of Child Psychology and Psychiatr</w:t>
            </w:r>
            <w:r w:rsidR="001B7BB4">
              <w:rPr>
                <w:rFonts w:ascii="Arial" w:hAnsi="Arial" w:cs="Arial"/>
              </w:rPr>
              <w:t xml:space="preserve">y and Allied Disciplines 54(5): </w:t>
            </w:r>
            <w:r w:rsidRPr="00C32704">
              <w:rPr>
                <w:rFonts w:ascii="Arial" w:hAnsi="Arial" w:cs="Arial"/>
              </w:rPr>
              <w:t>503-15</w:t>
            </w:r>
          </w:p>
        </w:tc>
        <w:tc>
          <w:tcPr>
            <w:tcW w:w="1791" w:type="dxa"/>
            <w:hideMark/>
          </w:tcPr>
          <w:p w14:paraId="08BD20CE"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2A99C1BA" w14:textId="77777777" w:rsidTr="003F56A3">
        <w:trPr>
          <w:trHeight w:val="570"/>
        </w:trPr>
        <w:tc>
          <w:tcPr>
            <w:tcW w:w="7225" w:type="dxa"/>
            <w:hideMark/>
          </w:tcPr>
          <w:p w14:paraId="502F87CB" w14:textId="106166DD" w:rsidR="00C32704" w:rsidRPr="00C32704" w:rsidRDefault="00C32704" w:rsidP="004E3B3D">
            <w:pPr>
              <w:spacing w:after="0" w:line="240" w:lineRule="auto"/>
              <w:rPr>
                <w:rFonts w:ascii="Arial" w:hAnsi="Arial" w:cs="Arial"/>
              </w:rPr>
            </w:pPr>
            <w:r w:rsidRPr="00C32704">
              <w:rPr>
                <w:rFonts w:ascii="Arial" w:hAnsi="Arial" w:cs="Arial"/>
              </w:rPr>
              <w:t xml:space="preserve">Weller </w:t>
            </w:r>
            <w:r w:rsidR="004E3B3D">
              <w:rPr>
                <w:rFonts w:ascii="Arial" w:hAnsi="Arial" w:cs="Arial"/>
              </w:rPr>
              <w:t>J</w:t>
            </w:r>
            <w:r w:rsidRPr="00C32704">
              <w:rPr>
                <w:rFonts w:ascii="Arial" w:hAnsi="Arial" w:cs="Arial"/>
              </w:rPr>
              <w:t xml:space="preserve">A, Leve </w:t>
            </w:r>
            <w:r w:rsidR="004E3B3D">
              <w:rPr>
                <w:rFonts w:ascii="Arial" w:hAnsi="Arial" w:cs="Arial"/>
              </w:rPr>
              <w:t>L</w:t>
            </w:r>
            <w:r w:rsidRPr="00C32704">
              <w:rPr>
                <w:rFonts w:ascii="Arial" w:hAnsi="Arial" w:cs="Arial"/>
              </w:rPr>
              <w:t xml:space="preserve">D, Kim </w:t>
            </w:r>
            <w:r w:rsidR="004E3B3D">
              <w:rPr>
                <w:rFonts w:ascii="Arial" w:hAnsi="Arial" w:cs="Arial"/>
              </w:rPr>
              <w:t>H</w:t>
            </w:r>
            <w:r w:rsidRPr="00C32704">
              <w:rPr>
                <w:rFonts w:ascii="Arial" w:hAnsi="Arial" w:cs="Arial"/>
              </w:rPr>
              <w:t>K</w:t>
            </w:r>
            <w:r w:rsidR="004E3B3D">
              <w:rPr>
                <w:rFonts w:ascii="Arial" w:hAnsi="Arial" w:cs="Arial"/>
              </w:rPr>
              <w:t xml:space="preserve"> et al.</w:t>
            </w:r>
            <w:r w:rsidRPr="00C32704">
              <w:rPr>
                <w:rFonts w:ascii="Arial" w:hAnsi="Arial" w:cs="Arial"/>
              </w:rPr>
              <w:t xml:space="preserve"> (2015) Plasticity of risky decision making among maltreated adolescents: Evidence from a randomized controlled trial. Development and</w:t>
            </w:r>
            <w:r w:rsidR="001B7BB4">
              <w:rPr>
                <w:rFonts w:ascii="Arial" w:hAnsi="Arial" w:cs="Arial"/>
              </w:rPr>
              <w:t xml:space="preserve"> Psychopathology 27: </w:t>
            </w:r>
            <w:r w:rsidRPr="00C32704">
              <w:rPr>
                <w:rFonts w:ascii="Arial" w:hAnsi="Arial" w:cs="Arial"/>
              </w:rPr>
              <w:t>535-551</w:t>
            </w:r>
          </w:p>
        </w:tc>
        <w:tc>
          <w:tcPr>
            <w:tcW w:w="1791" w:type="dxa"/>
            <w:hideMark/>
          </w:tcPr>
          <w:p w14:paraId="4A794D5D" w14:textId="77777777" w:rsidR="00C32704" w:rsidRPr="00C32704" w:rsidRDefault="00C32704" w:rsidP="00C32704">
            <w:pPr>
              <w:spacing w:after="0" w:line="240" w:lineRule="auto"/>
              <w:rPr>
                <w:rFonts w:ascii="Arial" w:hAnsi="Arial" w:cs="Arial"/>
              </w:rPr>
            </w:pPr>
            <w:r w:rsidRPr="00C32704">
              <w:rPr>
                <w:rFonts w:ascii="Arial" w:hAnsi="Arial" w:cs="Arial"/>
              </w:rPr>
              <w:t>Intervention/Outcome</w:t>
            </w:r>
          </w:p>
        </w:tc>
      </w:tr>
      <w:tr w:rsidR="00C32704" w:rsidRPr="00C32704" w14:paraId="0D87464C" w14:textId="77777777" w:rsidTr="003F56A3">
        <w:trPr>
          <w:trHeight w:val="285"/>
        </w:trPr>
        <w:tc>
          <w:tcPr>
            <w:tcW w:w="7225" w:type="dxa"/>
            <w:hideMark/>
          </w:tcPr>
          <w:p w14:paraId="67A9C759" w14:textId="77777777" w:rsidR="00C32704" w:rsidRPr="00C32704" w:rsidRDefault="00C32704" w:rsidP="00C32704">
            <w:pPr>
              <w:spacing w:after="0" w:line="240" w:lineRule="auto"/>
              <w:rPr>
                <w:rFonts w:ascii="Arial" w:hAnsi="Arial" w:cs="Arial"/>
              </w:rPr>
            </w:pPr>
            <w:r w:rsidRPr="00C32704">
              <w:rPr>
                <w:rFonts w:ascii="Arial" w:hAnsi="Arial" w:cs="Arial"/>
              </w:rPr>
              <w:t>Whalley P (2015) Child neglect and Pathways Triple P: an evaluation of an NSPCC service offered to parents where initial concerns of neglect have been noted. London: NSPCC.</w:t>
            </w:r>
          </w:p>
        </w:tc>
        <w:tc>
          <w:tcPr>
            <w:tcW w:w="1791" w:type="dxa"/>
            <w:hideMark/>
          </w:tcPr>
          <w:p w14:paraId="775185CF"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1B200805" w14:textId="77777777" w:rsidTr="003F56A3">
        <w:trPr>
          <w:trHeight w:val="285"/>
        </w:trPr>
        <w:tc>
          <w:tcPr>
            <w:tcW w:w="7225" w:type="dxa"/>
            <w:hideMark/>
          </w:tcPr>
          <w:p w14:paraId="19A07AE6" w14:textId="77777777" w:rsidR="00C32704" w:rsidRPr="00C32704" w:rsidRDefault="00C32704" w:rsidP="00C32704">
            <w:pPr>
              <w:spacing w:after="0" w:line="240" w:lineRule="auto"/>
              <w:rPr>
                <w:rFonts w:ascii="Arial" w:hAnsi="Arial" w:cs="Arial"/>
              </w:rPr>
            </w:pPr>
            <w:r w:rsidRPr="00C32704">
              <w:rPr>
                <w:rFonts w:ascii="Arial" w:hAnsi="Arial" w:cs="Arial"/>
              </w:rPr>
              <w:t>Wonderlich SA, Simonich HK, Myers TC et al. (2011) Evidence-based mental health interventions for traumatized youth: a statewide dissemination project. Behaviour Research and Therapy 49, 579-87</w:t>
            </w:r>
          </w:p>
        </w:tc>
        <w:tc>
          <w:tcPr>
            <w:tcW w:w="1791" w:type="dxa"/>
            <w:hideMark/>
          </w:tcPr>
          <w:p w14:paraId="3C978041"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0D53C719" w14:textId="77777777" w:rsidTr="003F56A3">
        <w:trPr>
          <w:trHeight w:val="570"/>
        </w:trPr>
        <w:tc>
          <w:tcPr>
            <w:tcW w:w="7225" w:type="dxa"/>
            <w:hideMark/>
          </w:tcPr>
          <w:p w14:paraId="36E06974" w14:textId="2742C603" w:rsidR="00C32704" w:rsidRPr="00C32704" w:rsidRDefault="00C32704" w:rsidP="004E3B3D">
            <w:pPr>
              <w:spacing w:after="0" w:line="240" w:lineRule="auto"/>
              <w:rPr>
                <w:rFonts w:ascii="Arial" w:hAnsi="Arial" w:cs="Arial"/>
              </w:rPr>
            </w:pPr>
            <w:r w:rsidRPr="00C32704">
              <w:rPr>
                <w:rFonts w:ascii="Arial" w:hAnsi="Arial" w:cs="Arial"/>
              </w:rPr>
              <w:t xml:space="preserve">Zorzella </w:t>
            </w:r>
            <w:r w:rsidR="004E3B3D">
              <w:rPr>
                <w:rFonts w:ascii="Arial" w:hAnsi="Arial" w:cs="Arial"/>
              </w:rPr>
              <w:t>K</w:t>
            </w:r>
            <w:r w:rsidRPr="00C32704">
              <w:rPr>
                <w:rFonts w:ascii="Arial" w:hAnsi="Arial" w:cs="Arial"/>
              </w:rPr>
              <w:t xml:space="preserve">PM, Muller </w:t>
            </w:r>
            <w:r w:rsidR="004E3B3D">
              <w:rPr>
                <w:rFonts w:ascii="Arial" w:hAnsi="Arial" w:cs="Arial"/>
              </w:rPr>
              <w:t>R</w:t>
            </w:r>
            <w:r w:rsidRPr="00C32704">
              <w:rPr>
                <w:rFonts w:ascii="Arial" w:hAnsi="Arial" w:cs="Arial"/>
              </w:rPr>
              <w:t xml:space="preserve">T, and Cribbie </w:t>
            </w:r>
            <w:r w:rsidR="004E3B3D">
              <w:rPr>
                <w:rFonts w:ascii="Arial" w:hAnsi="Arial" w:cs="Arial"/>
              </w:rPr>
              <w:t>R</w:t>
            </w:r>
            <w:r w:rsidRPr="00C32704">
              <w:rPr>
                <w:rFonts w:ascii="Arial" w:hAnsi="Arial" w:cs="Arial"/>
              </w:rPr>
              <w:t>A (2015) The relationships between therapeutic alliance and internalizing and externalizing symptoms in trauma-focused cognitive behavioral th</w:t>
            </w:r>
            <w:r w:rsidR="001B7BB4">
              <w:rPr>
                <w:rFonts w:ascii="Arial" w:hAnsi="Arial" w:cs="Arial"/>
              </w:rPr>
              <w:t>erapy. Child Abuse &amp; Neglect 50:</w:t>
            </w:r>
            <w:r w:rsidRPr="00C32704">
              <w:rPr>
                <w:rFonts w:ascii="Arial" w:hAnsi="Arial" w:cs="Arial"/>
              </w:rPr>
              <w:t>171–181</w:t>
            </w:r>
          </w:p>
        </w:tc>
        <w:tc>
          <w:tcPr>
            <w:tcW w:w="1791" w:type="dxa"/>
            <w:hideMark/>
          </w:tcPr>
          <w:p w14:paraId="5A3A6579" w14:textId="77777777" w:rsidR="00C32704" w:rsidRPr="00C32704" w:rsidRDefault="00C32704" w:rsidP="00C32704">
            <w:pPr>
              <w:spacing w:after="0" w:line="240" w:lineRule="auto"/>
              <w:rPr>
                <w:rFonts w:ascii="Arial" w:hAnsi="Arial" w:cs="Arial"/>
              </w:rPr>
            </w:pPr>
            <w:r w:rsidRPr="00C32704">
              <w:rPr>
                <w:rFonts w:ascii="Arial" w:hAnsi="Arial" w:cs="Arial"/>
              </w:rPr>
              <w:t>Intervention/Outcome</w:t>
            </w:r>
          </w:p>
        </w:tc>
      </w:tr>
    </w:tbl>
    <w:p w14:paraId="6209D263" w14:textId="77777777" w:rsidR="00C32704" w:rsidRPr="00C32704" w:rsidRDefault="00C32704" w:rsidP="00C32704">
      <w:pPr>
        <w:spacing w:after="0" w:line="240" w:lineRule="auto"/>
        <w:rPr>
          <w:rFonts w:ascii="Arial" w:hAnsi="Arial"/>
          <w:sz w:val="24"/>
        </w:rPr>
      </w:pPr>
    </w:p>
    <w:p w14:paraId="2DD904AB" w14:textId="77777777" w:rsidR="00C32704" w:rsidRPr="00C32704" w:rsidRDefault="00C32704" w:rsidP="00C32704">
      <w:pPr>
        <w:keepNext/>
        <w:keepLines/>
        <w:spacing w:before="40" w:after="0" w:line="240" w:lineRule="auto"/>
        <w:outlineLvl w:val="2"/>
        <w:rPr>
          <w:rFonts w:ascii="Arial" w:eastAsiaTheme="majorEastAsia" w:hAnsi="Arial" w:cstheme="majorBidi"/>
          <w:b/>
          <w:sz w:val="24"/>
          <w:szCs w:val="24"/>
        </w:rPr>
      </w:pPr>
      <w:r w:rsidRPr="00C32704">
        <w:rPr>
          <w:rFonts w:ascii="Arial" w:eastAsiaTheme="majorEastAsia" w:hAnsi="Arial" w:cstheme="majorBidi"/>
          <w:b/>
          <w:sz w:val="24"/>
          <w:szCs w:val="24"/>
        </w:rPr>
        <w:t>Question 20</w:t>
      </w:r>
    </w:p>
    <w:p w14:paraId="7994F2C1" w14:textId="77777777" w:rsidR="00C32704" w:rsidRPr="00C32704" w:rsidRDefault="00C32704" w:rsidP="00C32704">
      <w:pPr>
        <w:spacing w:after="0" w:line="240" w:lineRule="auto"/>
        <w:rPr>
          <w:rFonts w:ascii="Arial" w:hAnsi="Arial"/>
          <w:sz w:val="24"/>
        </w:rPr>
      </w:pPr>
    </w:p>
    <w:tbl>
      <w:tblPr>
        <w:tblStyle w:val="TableGrid1"/>
        <w:tblW w:w="0" w:type="auto"/>
        <w:tblLook w:val="04A0" w:firstRow="1" w:lastRow="0" w:firstColumn="1" w:lastColumn="0" w:noHBand="0" w:noVBand="1"/>
      </w:tblPr>
      <w:tblGrid>
        <w:gridCol w:w="7225"/>
        <w:gridCol w:w="1791"/>
      </w:tblGrid>
      <w:tr w:rsidR="00C32704" w:rsidRPr="00C32704" w14:paraId="0CD9DE20" w14:textId="77777777" w:rsidTr="003F56A3">
        <w:trPr>
          <w:trHeight w:val="600"/>
        </w:trPr>
        <w:tc>
          <w:tcPr>
            <w:tcW w:w="7225" w:type="dxa"/>
            <w:hideMark/>
          </w:tcPr>
          <w:p w14:paraId="6231BFC3" w14:textId="77777777" w:rsidR="00C32704" w:rsidRPr="00C32704" w:rsidRDefault="00C32704" w:rsidP="00C32704">
            <w:pPr>
              <w:spacing w:after="0" w:line="240" w:lineRule="auto"/>
              <w:rPr>
                <w:rFonts w:ascii="Arial" w:hAnsi="Arial" w:cs="Arial"/>
                <w:b/>
                <w:bCs/>
              </w:rPr>
            </w:pPr>
            <w:r w:rsidRPr="00C32704">
              <w:rPr>
                <w:rFonts w:ascii="Arial" w:hAnsi="Arial" w:cs="Arial"/>
                <w:b/>
                <w:bCs/>
              </w:rPr>
              <w:t>Study</w:t>
            </w:r>
          </w:p>
        </w:tc>
        <w:tc>
          <w:tcPr>
            <w:tcW w:w="1791" w:type="dxa"/>
            <w:hideMark/>
          </w:tcPr>
          <w:p w14:paraId="29967A2D" w14:textId="77777777" w:rsidR="00C32704" w:rsidRPr="00C32704" w:rsidRDefault="00C32704" w:rsidP="00C32704">
            <w:pPr>
              <w:spacing w:after="0" w:line="240" w:lineRule="auto"/>
              <w:rPr>
                <w:rFonts w:ascii="Arial" w:hAnsi="Arial" w:cs="Arial"/>
                <w:b/>
                <w:bCs/>
              </w:rPr>
            </w:pPr>
            <w:r w:rsidRPr="00C32704">
              <w:rPr>
                <w:rFonts w:ascii="Arial" w:hAnsi="Arial" w:cs="Arial"/>
                <w:b/>
                <w:bCs/>
              </w:rPr>
              <w:t>Reason for exclusion</w:t>
            </w:r>
          </w:p>
        </w:tc>
      </w:tr>
      <w:tr w:rsidR="00C32704" w:rsidRPr="00C32704" w14:paraId="07F5DDE5" w14:textId="77777777" w:rsidTr="003F56A3">
        <w:trPr>
          <w:trHeight w:val="285"/>
        </w:trPr>
        <w:tc>
          <w:tcPr>
            <w:tcW w:w="7225" w:type="dxa"/>
            <w:hideMark/>
          </w:tcPr>
          <w:p w14:paraId="1D2B39EF" w14:textId="77777777" w:rsidR="00C32704" w:rsidRPr="00C32704" w:rsidRDefault="00C32704" w:rsidP="00C32704">
            <w:pPr>
              <w:spacing w:after="0" w:line="240" w:lineRule="auto"/>
              <w:rPr>
                <w:rFonts w:ascii="Arial" w:hAnsi="Arial" w:cs="Arial"/>
              </w:rPr>
            </w:pPr>
            <w:r w:rsidRPr="00C32704">
              <w:rPr>
                <w:rFonts w:ascii="Arial" w:hAnsi="Arial" w:cs="Arial"/>
              </w:rPr>
              <w:t>Action for Children, University of Stirling (2013) The state of child neglect in the UK: recommendations for the UK Government. Watford: Action for Children</w:t>
            </w:r>
          </w:p>
        </w:tc>
        <w:tc>
          <w:tcPr>
            <w:tcW w:w="1791" w:type="dxa"/>
            <w:hideMark/>
          </w:tcPr>
          <w:p w14:paraId="1E5A442B"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7E450E23" w14:textId="77777777" w:rsidTr="003F56A3">
        <w:trPr>
          <w:trHeight w:val="285"/>
        </w:trPr>
        <w:tc>
          <w:tcPr>
            <w:tcW w:w="7225" w:type="dxa"/>
            <w:hideMark/>
          </w:tcPr>
          <w:p w14:paraId="7E4E5D79" w14:textId="77777777" w:rsidR="00C32704" w:rsidRPr="00C32704" w:rsidRDefault="00C32704" w:rsidP="00C32704">
            <w:pPr>
              <w:spacing w:after="0" w:line="240" w:lineRule="auto"/>
              <w:rPr>
                <w:rFonts w:ascii="Arial" w:hAnsi="Arial" w:cs="Arial"/>
              </w:rPr>
            </w:pPr>
            <w:r w:rsidRPr="00C32704">
              <w:rPr>
                <w:rFonts w:ascii="Arial" w:hAnsi="Arial" w:cs="Arial"/>
              </w:rPr>
              <w:t>Allnock D, Radford L, Bunting L et al. (2012) In Demand: Therapeutic Services for Children and Young People Who Have Experienced Sexual Abuse. Child Abuse Review 21: 318-34</w:t>
            </w:r>
          </w:p>
        </w:tc>
        <w:tc>
          <w:tcPr>
            <w:tcW w:w="1791" w:type="dxa"/>
            <w:hideMark/>
          </w:tcPr>
          <w:p w14:paraId="1F64EF82"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31B2E5C7" w14:textId="77777777" w:rsidTr="003F56A3">
        <w:trPr>
          <w:trHeight w:val="285"/>
        </w:trPr>
        <w:tc>
          <w:tcPr>
            <w:tcW w:w="7225" w:type="dxa"/>
            <w:hideMark/>
          </w:tcPr>
          <w:p w14:paraId="3A3C5298" w14:textId="77777777" w:rsidR="00C32704" w:rsidRPr="00C32704" w:rsidRDefault="00C32704" w:rsidP="00C32704">
            <w:pPr>
              <w:spacing w:after="0" w:line="240" w:lineRule="auto"/>
              <w:rPr>
                <w:rFonts w:ascii="Arial" w:hAnsi="Arial" w:cs="Arial"/>
              </w:rPr>
            </w:pPr>
            <w:r w:rsidRPr="00C32704">
              <w:rPr>
                <w:rFonts w:ascii="Arial" w:hAnsi="Arial" w:cs="Arial"/>
              </w:rPr>
              <w:t>Beckett H (2011) 'Not a world away': the sexual exploitation of children and young people in Northern Ireland. Belfast: Barnardo's</w:t>
            </w:r>
          </w:p>
        </w:tc>
        <w:tc>
          <w:tcPr>
            <w:tcW w:w="1791" w:type="dxa"/>
            <w:hideMark/>
          </w:tcPr>
          <w:p w14:paraId="3739710E"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33EB0C77" w14:textId="77777777" w:rsidTr="003F56A3">
        <w:trPr>
          <w:trHeight w:val="285"/>
        </w:trPr>
        <w:tc>
          <w:tcPr>
            <w:tcW w:w="7225" w:type="dxa"/>
            <w:hideMark/>
          </w:tcPr>
          <w:p w14:paraId="3725C5E8" w14:textId="77777777" w:rsidR="00C32704" w:rsidRPr="00C32704" w:rsidRDefault="00C32704" w:rsidP="00C32704">
            <w:pPr>
              <w:spacing w:after="0" w:line="240" w:lineRule="auto"/>
              <w:rPr>
                <w:rFonts w:ascii="Arial" w:hAnsi="Arial" w:cs="Arial"/>
              </w:rPr>
            </w:pPr>
            <w:r w:rsidRPr="00C32704">
              <w:rPr>
                <w:rFonts w:ascii="Arial" w:hAnsi="Arial" w:cs="Arial"/>
              </w:rPr>
              <w:t>Beckett H, Brodie I, Factor F et al. (2013) "It's wrong...but you get used to it": a qualitative study of gang-associated sexual violence towards, and exploitation of, young people in England. London: Office of the Children’s Commissioner</w:t>
            </w:r>
          </w:p>
        </w:tc>
        <w:tc>
          <w:tcPr>
            <w:tcW w:w="1791" w:type="dxa"/>
            <w:hideMark/>
          </w:tcPr>
          <w:p w14:paraId="3F261B1D" w14:textId="77777777" w:rsidR="00C32704" w:rsidRPr="00C32704" w:rsidRDefault="00C32704" w:rsidP="00C32704">
            <w:pPr>
              <w:spacing w:after="0" w:line="240" w:lineRule="auto"/>
              <w:rPr>
                <w:rFonts w:ascii="Arial" w:hAnsi="Arial" w:cs="Arial"/>
              </w:rPr>
            </w:pPr>
            <w:r w:rsidRPr="00C32704">
              <w:rPr>
                <w:rFonts w:ascii="Arial" w:hAnsi="Arial" w:cs="Arial"/>
              </w:rPr>
              <w:t>Duplicate</w:t>
            </w:r>
          </w:p>
        </w:tc>
      </w:tr>
      <w:tr w:rsidR="00C32704" w:rsidRPr="00C32704" w14:paraId="7D15A07B" w14:textId="77777777" w:rsidTr="003F56A3">
        <w:trPr>
          <w:trHeight w:val="285"/>
        </w:trPr>
        <w:tc>
          <w:tcPr>
            <w:tcW w:w="7225" w:type="dxa"/>
            <w:hideMark/>
          </w:tcPr>
          <w:p w14:paraId="5B49FE68" w14:textId="77777777" w:rsidR="00C32704" w:rsidRPr="00C32704" w:rsidRDefault="00C32704" w:rsidP="00C32704">
            <w:pPr>
              <w:spacing w:after="0" w:line="240" w:lineRule="auto"/>
              <w:rPr>
                <w:rFonts w:ascii="Arial" w:hAnsi="Arial" w:cs="Arial"/>
              </w:rPr>
            </w:pPr>
            <w:r w:rsidRPr="00C32704">
              <w:rPr>
                <w:rFonts w:ascii="Arial" w:hAnsi="Arial" w:cs="Arial"/>
              </w:rPr>
              <w:t>Beddoe C (2007) MISSING OUT - A Study of Child Trafficking in the North-West, North-East and West Midlands. London: ECPAT UK</w:t>
            </w:r>
          </w:p>
        </w:tc>
        <w:tc>
          <w:tcPr>
            <w:tcW w:w="1791" w:type="dxa"/>
            <w:hideMark/>
          </w:tcPr>
          <w:p w14:paraId="40B1B911"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0DC6215B" w14:textId="77777777" w:rsidTr="003F56A3">
        <w:trPr>
          <w:trHeight w:val="285"/>
        </w:trPr>
        <w:tc>
          <w:tcPr>
            <w:tcW w:w="7225" w:type="dxa"/>
            <w:hideMark/>
          </w:tcPr>
          <w:p w14:paraId="41BA90AF" w14:textId="77777777" w:rsidR="00C32704" w:rsidRPr="00C32704" w:rsidRDefault="00C32704" w:rsidP="00C32704">
            <w:pPr>
              <w:spacing w:after="0" w:line="240" w:lineRule="auto"/>
              <w:rPr>
                <w:rFonts w:ascii="Arial" w:hAnsi="Arial" w:cs="Arial"/>
              </w:rPr>
            </w:pPr>
            <w:r w:rsidRPr="00C32704">
              <w:rPr>
                <w:rFonts w:ascii="Arial" w:hAnsi="Arial" w:cs="Arial"/>
              </w:rPr>
              <w:t>Berelowitz S, Clifton J, Firimin C et al. (2013) "If only someone had listened": Office of the Children's Commissioner's Inquiry into Child Sexual Exploitation in Gangs and Groups: final report. London: Office of the Children's Commissioner</w:t>
            </w:r>
          </w:p>
        </w:tc>
        <w:tc>
          <w:tcPr>
            <w:tcW w:w="1791" w:type="dxa"/>
            <w:hideMark/>
          </w:tcPr>
          <w:p w14:paraId="2D4D691C"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49820E48" w14:textId="77777777" w:rsidTr="003F56A3">
        <w:trPr>
          <w:trHeight w:val="285"/>
        </w:trPr>
        <w:tc>
          <w:tcPr>
            <w:tcW w:w="7225" w:type="dxa"/>
            <w:hideMark/>
          </w:tcPr>
          <w:p w14:paraId="04FA4CCB" w14:textId="77777777" w:rsidR="00C32704" w:rsidRPr="00C32704" w:rsidRDefault="00C32704" w:rsidP="00C32704">
            <w:pPr>
              <w:spacing w:after="0" w:line="240" w:lineRule="auto"/>
              <w:rPr>
                <w:rFonts w:ascii="Arial" w:hAnsi="Arial" w:cs="Arial"/>
              </w:rPr>
            </w:pPr>
            <w:r w:rsidRPr="00C32704">
              <w:rPr>
                <w:rFonts w:ascii="Arial" w:hAnsi="Arial" w:cs="Arial"/>
              </w:rPr>
              <w:t>Berelowitz S, Clifton J, Firimin C et al. (2013) "If only someone had listened": Office of the Children's Commissioner's Inquiry into Child Sexual Exploitation in Gangs and Groups: final report. London: Office of the Children's Commissioner</w:t>
            </w:r>
          </w:p>
        </w:tc>
        <w:tc>
          <w:tcPr>
            <w:tcW w:w="1791" w:type="dxa"/>
            <w:hideMark/>
          </w:tcPr>
          <w:p w14:paraId="1160CC15" w14:textId="77777777" w:rsidR="00C32704" w:rsidRPr="00C32704" w:rsidRDefault="00C32704" w:rsidP="00C32704">
            <w:pPr>
              <w:spacing w:after="0" w:line="240" w:lineRule="auto"/>
              <w:rPr>
                <w:rFonts w:ascii="Arial" w:hAnsi="Arial" w:cs="Arial"/>
              </w:rPr>
            </w:pPr>
            <w:r w:rsidRPr="00C32704">
              <w:rPr>
                <w:rFonts w:ascii="Arial" w:hAnsi="Arial" w:cs="Arial"/>
              </w:rPr>
              <w:t>Duplicate</w:t>
            </w:r>
          </w:p>
        </w:tc>
      </w:tr>
      <w:tr w:rsidR="00C32704" w:rsidRPr="00C32704" w14:paraId="6A9E6141" w14:textId="77777777" w:rsidTr="003F56A3">
        <w:trPr>
          <w:trHeight w:val="285"/>
        </w:trPr>
        <w:tc>
          <w:tcPr>
            <w:tcW w:w="7225" w:type="dxa"/>
            <w:hideMark/>
          </w:tcPr>
          <w:p w14:paraId="1D6AB308" w14:textId="77777777" w:rsidR="00C32704" w:rsidRPr="00C32704" w:rsidRDefault="00C32704" w:rsidP="00C32704">
            <w:pPr>
              <w:spacing w:after="0" w:line="240" w:lineRule="auto"/>
              <w:rPr>
                <w:rFonts w:ascii="Arial" w:hAnsi="Arial" w:cs="Arial"/>
              </w:rPr>
            </w:pPr>
            <w:r w:rsidRPr="00C32704">
              <w:rPr>
                <w:rFonts w:ascii="Arial" w:hAnsi="Arial" w:cs="Arial"/>
              </w:rPr>
              <w:lastRenderedPageBreak/>
              <w:t>Brodie I, Melrose M, Pearce J et al. (2011) Providing Safe and Supported Accommodation for Young People who are in the Care System and who are at Risk of, or Experiencing, Sexual Exploitation or Trafficking for Sexual Exploitation. London: NSPCC</w:t>
            </w:r>
          </w:p>
        </w:tc>
        <w:tc>
          <w:tcPr>
            <w:tcW w:w="1791" w:type="dxa"/>
            <w:hideMark/>
          </w:tcPr>
          <w:p w14:paraId="2162E957"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56ED1BC7" w14:textId="77777777" w:rsidTr="003F56A3">
        <w:trPr>
          <w:trHeight w:val="285"/>
        </w:trPr>
        <w:tc>
          <w:tcPr>
            <w:tcW w:w="7225" w:type="dxa"/>
            <w:hideMark/>
          </w:tcPr>
          <w:p w14:paraId="5905F2B9" w14:textId="77777777" w:rsidR="00C32704" w:rsidRPr="00C32704" w:rsidRDefault="00C32704" w:rsidP="00C32704">
            <w:pPr>
              <w:spacing w:after="0" w:line="240" w:lineRule="auto"/>
              <w:rPr>
                <w:rFonts w:ascii="Arial" w:hAnsi="Arial" w:cs="Arial"/>
              </w:rPr>
            </w:pPr>
            <w:r w:rsidRPr="00C32704">
              <w:rPr>
                <w:rFonts w:ascii="Arial" w:hAnsi="Arial" w:cs="Arial"/>
              </w:rPr>
              <w:t>Brown J, O'Donnell T, Erooga M (2011) Sexual abuse: a public health challenge - A review of the evidence. London: NSPCC</w:t>
            </w:r>
          </w:p>
        </w:tc>
        <w:tc>
          <w:tcPr>
            <w:tcW w:w="1791" w:type="dxa"/>
            <w:hideMark/>
          </w:tcPr>
          <w:p w14:paraId="543D8390"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2C006A99" w14:textId="77777777" w:rsidTr="003F56A3">
        <w:trPr>
          <w:trHeight w:val="285"/>
        </w:trPr>
        <w:tc>
          <w:tcPr>
            <w:tcW w:w="7225" w:type="dxa"/>
            <w:hideMark/>
          </w:tcPr>
          <w:p w14:paraId="614F93C8" w14:textId="40841E2B" w:rsidR="00C32704" w:rsidRPr="00C32704" w:rsidRDefault="00C32704" w:rsidP="00C32704">
            <w:pPr>
              <w:spacing w:after="0" w:line="240" w:lineRule="auto"/>
              <w:rPr>
                <w:rFonts w:ascii="Arial" w:hAnsi="Arial" w:cs="Arial"/>
              </w:rPr>
            </w:pPr>
            <w:r w:rsidRPr="00C32704">
              <w:rPr>
                <w:rFonts w:ascii="Arial" w:hAnsi="Arial" w:cs="Arial"/>
              </w:rPr>
              <w:t>Burchill J (2011) Safeguarding vulnerable families: work with refugees and asylum seekers</w:t>
            </w:r>
            <w:r w:rsidR="001B7BB4">
              <w:rPr>
                <w:rFonts w:ascii="Arial" w:hAnsi="Arial" w:cs="Arial"/>
              </w:rPr>
              <w:t xml:space="preserve">. Community Practitioner 84(2): </w:t>
            </w:r>
            <w:r w:rsidRPr="00C32704">
              <w:rPr>
                <w:rFonts w:ascii="Arial" w:hAnsi="Arial" w:cs="Arial"/>
              </w:rPr>
              <w:t>23-26</w:t>
            </w:r>
          </w:p>
        </w:tc>
        <w:tc>
          <w:tcPr>
            <w:tcW w:w="1791" w:type="dxa"/>
            <w:hideMark/>
          </w:tcPr>
          <w:p w14:paraId="44E54E7A"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30E5E7B4" w14:textId="77777777" w:rsidTr="003F56A3">
        <w:trPr>
          <w:trHeight w:val="285"/>
        </w:trPr>
        <w:tc>
          <w:tcPr>
            <w:tcW w:w="7225" w:type="dxa"/>
            <w:hideMark/>
          </w:tcPr>
          <w:p w14:paraId="270645FA" w14:textId="77777777" w:rsidR="00C32704" w:rsidRPr="00C32704" w:rsidRDefault="00C32704" w:rsidP="00C32704">
            <w:pPr>
              <w:spacing w:after="0" w:line="240" w:lineRule="auto"/>
              <w:rPr>
                <w:rFonts w:ascii="Arial" w:hAnsi="Arial" w:cs="Arial"/>
              </w:rPr>
            </w:pPr>
            <w:r w:rsidRPr="00C32704">
              <w:rPr>
                <w:rFonts w:ascii="Arial" w:hAnsi="Arial" w:cs="Arial"/>
              </w:rPr>
              <w:t>Burgess C, Daniel B, Scott J et al. (2012) Child neglect in 2011: an annual review by Action for Children in partnership with the University of Stirling. Watford: Action for Children</w:t>
            </w:r>
          </w:p>
        </w:tc>
        <w:tc>
          <w:tcPr>
            <w:tcW w:w="1791" w:type="dxa"/>
            <w:hideMark/>
          </w:tcPr>
          <w:p w14:paraId="36B74BDB" w14:textId="77777777" w:rsidR="00C32704" w:rsidRPr="00C32704" w:rsidRDefault="00C32704" w:rsidP="00C32704">
            <w:pPr>
              <w:spacing w:after="0" w:line="240" w:lineRule="auto"/>
              <w:rPr>
                <w:rFonts w:ascii="Arial" w:hAnsi="Arial" w:cs="Arial"/>
              </w:rPr>
            </w:pPr>
            <w:r w:rsidRPr="00C32704">
              <w:rPr>
                <w:rFonts w:ascii="Arial" w:hAnsi="Arial" w:cs="Arial"/>
              </w:rPr>
              <w:t>Duplicate</w:t>
            </w:r>
          </w:p>
        </w:tc>
      </w:tr>
      <w:tr w:rsidR="00C32704" w:rsidRPr="00C32704" w14:paraId="6D21385D" w14:textId="77777777" w:rsidTr="003F56A3">
        <w:trPr>
          <w:trHeight w:val="285"/>
        </w:trPr>
        <w:tc>
          <w:tcPr>
            <w:tcW w:w="7225" w:type="dxa"/>
            <w:hideMark/>
          </w:tcPr>
          <w:p w14:paraId="7EF6A161" w14:textId="77777777" w:rsidR="00C32704" w:rsidRPr="00C32704" w:rsidRDefault="00C32704" w:rsidP="00C32704">
            <w:pPr>
              <w:spacing w:after="0" w:line="240" w:lineRule="auto"/>
              <w:rPr>
                <w:rFonts w:ascii="Arial" w:hAnsi="Arial" w:cs="Arial"/>
              </w:rPr>
            </w:pPr>
            <w:r w:rsidRPr="00C32704">
              <w:rPr>
                <w:rFonts w:ascii="Arial" w:hAnsi="Arial" w:cs="Arial"/>
              </w:rPr>
              <w:t>Burgess C, Daniel B, Scott J, et al. (2013) The state of child neglect in the UK. Watford: Action for Children</w:t>
            </w:r>
          </w:p>
        </w:tc>
        <w:tc>
          <w:tcPr>
            <w:tcW w:w="1791" w:type="dxa"/>
            <w:hideMark/>
          </w:tcPr>
          <w:p w14:paraId="569A00E5"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041916DA" w14:textId="77777777" w:rsidTr="003F56A3">
        <w:trPr>
          <w:trHeight w:val="285"/>
        </w:trPr>
        <w:tc>
          <w:tcPr>
            <w:tcW w:w="7225" w:type="dxa"/>
            <w:hideMark/>
          </w:tcPr>
          <w:p w14:paraId="2E7C4C8F" w14:textId="77777777" w:rsidR="00C32704" w:rsidRPr="00C32704" w:rsidRDefault="00C32704" w:rsidP="00C32704">
            <w:pPr>
              <w:spacing w:after="0" w:line="240" w:lineRule="auto"/>
              <w:rPr>
                <w:rFonts w:ascii="Arial" w:hAnsi="Arial" w:cs="Arial"/>
              </w:rPr>
            </w:pPr>
            <w:r w:rsidRPr="00C32704">
              <w:rPr>
                <w:rFonts w:ascii="Arial" w:hAnsi="Arial" w:cs="Arial"/>
              </w:rPr>
              <w:t>Burgess C, Daniel B, Scott J, et al. (2014) Preventing child neglect in the UK: what makes services accessible to children and families? An annual review by Action for Children in partnership with the University of Stirling. Watford: Action for Children</w:t>
            </w:r>
          </w:p>
        </w:tc>
        <w:tc>
          <w:tcPr>
            <w:tcW w:w="1791" w:type="dxa"/>
            <w:hideMark/>
          </w:tcPr>
          <w:p w14:paraId="7191DEB1"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73292B4C" w14:textId="77777777" w:rsidTr="003F56A3">
        <w:trPr>
          <w:trHeight w:val="285"/>
        </w:trPr>
        <w:tc>
          <w:tcPr>
            <w:tcW w:w="7225" w:type="dxa"/>
            <w:hideMark/>
          </w:tcPr>
          <w:p w14:paraId="518E680F" w14:textId="77777777" w:rsidR="00C32704" w:rsidRPr="00C32704" w:rsidRDefault="00C32704" w:rsidP="00C32704">
            <w:pPr>
              <w:spacing w:after="0" w:line="240" w:lineRule="auto"/>
              <w:rPr>
                <w:rFonts w:ascii="Arial" w:hAnsi="Arial" w:cs="Arial"/>
              </w:rPr>
            </w:pPr>
            <w:r w:rsidRPr="00C32704">
              <w:rPr>
                <w:rFonts w:ascii="Arial" w:hAnsi="Arial" w:cs="Arial"/>
              </w:rPr>
              <w:t>Crowther K, and G Cowen (2011) Effective Relationships with Vulnerable Parents to Improve Outcomes for Children and Young People: Final Study Report. Watford: Action for Children</w:t>
            </w:r>
          </w:p>
        </w:tc>
        <w:tc>
          <w:tcPr>
            <w:tcW w:w="1791" w:type="dxa"/>
            <w:hideMark/>
          </w:tcPr>
          <w:p w14:paraId="5F3AF07F"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0FD5CA05" w14:textId="77777777" w:rsidTr="003F56A3">
        <w:trPr>
          <w:trHeight w:val="285"/>
        </w:trPr>
        <w:tc>
          <w:tcPr>
            <w:tcW w:w="7225" w:type="dxa"/>
            <w:hideMark/>
          </w:tcPr>
          <w:p w14:paraId="0D6F09C9" w14:textId="63EA791B" w:rsidR="00C32704" w:rsidRPr="00C32704" w:rsidRDefault="00C32704" w:rsidP="00C32704">
            <w:pPr>
              <w:spacing w:after="0" w:line="240" w:lineRule="auto"/>
              <w:rPr>
                <w:rFonts w:ascii="Arial" w:hAnsi="Arial" w:cs="Arial"/>
              </w:rPr>
            </w:pPr>
            <w:r w:rsidRPr="00C32704">
              <w:rPr>
                <w:rFonts w:ascii="Arial" w:hAnsi="Arial" w:cs="Arial"/>
              </w:rPr>
              <w:t>Damashek Amy, Bard David, and Hecht Debra (2012) Provider cultural competency, client satisfaction, and engagement in home-based programs to treat child abuse and neglect. Chil</w:t>
            </w:r>
            <w:r w:rsidR="001B7BB4">
              <w:rPr>
                <w:rFonts w:ascii="Arial" w:hAnsi="Arial" w:cs="Arial"/>
              </w:rPr>
              <w:t xml:space="preserve">d Maltreatment 17: </w:t>
            </w:r>
            <w:r w:rsidRPr="00C32704">
              <w:rPr>
                <w:rFonts w:ascii="Arial" w:hAnsi="Arial" w:cs="Arial"/>
              </w:rPr>
              <w:t>56-66</w:t>
            </w:r>
          </w:p>
        </w:tc>
        <w:tc>
          <w:tcPr>
            <w:tcW w:w="1791" w:type="dxa"/>
            <w:hideMark/>
          </w:tcPr>
          <w:p w14:paraId="77D70B34" w14:textId="77777777" w:rsidR="00C32704" w:rsidRPr="00C32704" w:rsidRDefault="00C32704" w:rsidP="00C32704">
            <w:pPr>
              <w:spacing w:after="0" w:line="240" w:lineRule="auto"/>
              <w:rPr>
                <w:rFonts w:ascii="Arial" w:hAnsi="Arial" w:cs="Arial"/>
              </w:rPr>
            </w:pPr>
            <w:r w:rsidRPr="00C32704">
              <w:rPr>
                <w:rFonts w:ascii="Arial" w:hAnsi="Arial" w:cs="Arial"/>
              </w:rPr>
              <w:t>Country</w:t>
            </w:r>
          </w:p>
        </w:tc>
      </w:tr>
      <w:tr w:rsidR="00C32704" w:rsidRPr="00C32704" w14:paraId="364571A6" w14:textId="77777777" w:rsidTr="003F56A3">
        <w:trPr>
          <w:trHeight w:val="285"/>
        </w:trPr>
        <w:tc>
          <w:tcPr>
            <w:tcW w:w="7225" w:type="dxa"/>
            <w:hideMark/>
          </w:tcPr>
          <w:p w14:paraId="17B3ECAC" w14:textId="77777777" w:rsidR="00C32704" w:rsidRPr="00C32704" w:rsidRDefault="00C32704" w:rsidP="00C32704">
            <w:pPr>
              <w:spacing w:after="0" w:line="240" w:lineRule="auto"/>
              <w:rPr>
                <w:rFonts w:ascii="Arial" w:hAnsi="Arial" w:cs="Arial"/>
              </w:rPr>
            </w:pPr>
            <w:r w:rsidRPr="00C32704">
              <w:rPr>
                <w:rFonts w:ascii="Arial" w:hAnsi="Arial" w:cs="Arial"/>
              </w:rPr>
              <w:t>Daniel B, Burgess C, Scott J (2012) Review of child neglect in Scotland. Edinburgh: Scottish Government</w:t>
            </w:r>
          </w:p>
        </w:tc>
        <w:tc>
          <w:tcPr>
            <w:tcW w:w="1791" w:type="dxa"/>
            <w:hideMark/>
          </w:tcPr>
          <w:p w14:paraId="6C8B4791"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0E5D7424" w14:textId="77777777" w:rsidTr="003F56A3">
        <w:trPr>
          <w:trHeight w:val="285"/>
        </w:trPr>
        <w:tc>
          <w:tcPr>
            <w:tcW w:w="7225" w:type="dxa"/>
            <w:hideMark/>
          </w:tcPr>
          <w:p w14:paraId="2125BD68" w14:textId="47CBE2F1" w:rsidR="00C32704" w:rsidRPr="00C32704" w:rsidRDefault="00C32704" w:rsidP="00C32704">
            <w:pPr>
              <w:spacing w:after="0" w:line="240" w:lineRule="auto"/>
              <w:rPr>
                <w:rFonts w:ascii="Arial" w:hAnsi="Arial" w:cs="Arial"/>
              </w:rPr>
            </w:pPr>
            <w:r w:rsidRPr="00C32704">
              <w:rPr>
                <w:rFonts w:ascii="Arial" w:hAnsi="Arial" w:cs="Arial"/>
              </w:rPr>
              <w:t>Daniel B, Burgess C, Whitfield E et al. (2014) Noticing and helping neglected children: messages from Action on Neg</w:t>
            </w:r>
            <w:r w:rsidR="001B7BB4">
              <w:rPr>
                <w:rFonts w:ascii="Arial" w:hAnsi="Arial" w:cs="Arial"/>
              </w:rPr>
              <w:t xml:space="preserve">lect. Child Abuse Review 23(4): </w:t>
            </w:r>
            <w:r w:rsidRPr="00C32704">
              <w:rPr>
                <w:rFonts w:ascii="Arial" w:hAnsi="Arial" w:cs="Arial"/>
              </w:rPr>
              <w:t>274-85</w:t>
            </w:r>
          </w:p>
        </w:tc>
        <w:tc>
          <w:tcPr>
            <w:tcW w:w="1791" w:type="dxa"/>
            <w:hideMark/>
          </w:tcPr>
          <w:p w14:paraId="3FDFF8ED"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47CC846C" w14:textId="77777777" w:rsidTr="003F56A3">
        <w:trPr>
          <w:trHeight w:val="285"/>
        </w:trPr>
        <w:tc>
          <w:tcPr>
            <w:tcW w:w="7225" w:type="dxa"/>
            <w:hideMark/>
          </w:tcPr>
          <w:p w14:paraId="323D4CF7" w14:textId="77777777" w:rsidR="00C32704" w:rsidRPr="00C32704" w:rsidRDefault="00C32704" w:rsidP="00C32704">
            <w:pPr>
              <w:spacing w:after="0" w:line="240" w:lineRule="auto"/>
              <w:rPr>
                <w:rFonts w:ascii="Arial" w:hAnsi="Arial" w:cs="Arial"/>
              </w:rPr>
            </w:pPr>
            <w:r w:rsidRPr="00C32704">
              <w:rPr>
                <w:rFonts w:ascii="Arial" w:hAnsi="Arial" w:cs="Arial"/>
              </w:rPr>
              <w:t>deCordova S, King L, Hodgkin R et al. (2008) You feel like you're nothing: the UN study on violence against children: a contribution to the UN Violence Study from the Children’s Rights Alliance for England and the NSPCC. London: NSPCC</w:t>
            </w:r>
          </w:p>
        </w:tc>
        <w:tc>
          <w:tcPr>
            <w:tcW w:w="1791" w:type="dxa"/>
            <w:hideMark/>
          </w:tcPr>
          <w:p w14:paraId="74BE68EF"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7E8488F9" w14:textId="77777777" w:rsidTr="003F56A3">
        <w:trPr>
          <w:trHeight w:val="285"/>
        </w:trPr>
        <w:tc>
          <w:tcPr>
            <w:tcW w:w="7225" w:type="dxa"/>
            <w:hideMark/>
          </w:tcPr>
          <w:p w14:paraId="0C00F6C8" w14:textId="77777777" w:rsidR="00C32704" w:rsidRPr="00C32704" w:rsidRDefault="00C32704" w:rsidP="00C32704">
            <w:pPr>
              <w:spacing w:after="0" w:line="240" w:lineRule="auto"/>
              <w:rPr>
                <w:rFonts w:ascii="Arial" w:hAnsi="Arial" w:cs="Arial"/>
              </w:rPr>
            </w:pPr>
            <w:r w:rsidRPr="00C32704">
              <w:rPr>
                <w:rFonts w:ascii="Arial" w:hAnsi="Arial" w:cs="Arial"/>
              </w:rPr>
              <w:t>Dickson K, Sutcliffe K, and Gough D (2010) What outcomes matter to Looked After children and young people and their families and carers? A systematic review of their experiences, views and preferences. London: EPPI-Centre</w:t>
            </w:r>
          </w:p>
        </w:tc>
        <w:tc>
          <w:tcPr>
            <w:tcW w:w="1791" w:type="dxa"/>
            <w:hideMark/>
          </w:tcPr>
          <w:p w14:paraId="1C081E71"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487C3F74" w14:textId="77777777" w:rsidTr="003F56A3">
        <w:trPr>
          <w:trHeight w:val="285"/>
        </w:trPr>
        <w:tc>
          <w:tcPr>
            <w:tcW w:w="7225" w:type="dxa"/>
            <w:hideMark/>
          </w:tcPr>
          <w:p w14:paraId="3D87B3F0" w14:textId="66DC3A97" w:rsidR="00C32704" w:rsidRPr="00C32704" w:rsidRDefault="00C32704" w:rsidP="004E3B3D">
            <w:pPr>
              <w:spacing w:after="0" w:line="240" w:lineRule="auto"/>
              <w:rPr>
                <w:rFonts w:ascii="Arial" w:hAnsi="Arial" w:cs="Arial"/>
              </w:rPr>
            </w:pPr>
            <w:r w:rsidRPr="00C32704">
              <w:rPr>
                <w:rFonts w:ascii="Arial" w:hAnsi="Arial" w:cs="Arial"/>
              </w:rPr>
              <w:t xml:space="preserve">Dittmann </w:t>
            </w:r>
            <w:r w:rsidR="004E3B3D">
              <w:rPr>
                <w:rFonts w:ascii="Arial" w:hAnsi="Arial" w:cs="Arial"/>
              </w:rPr>
              <w:t>I</w:t>
            </w:r>
            <w:r w:rsidRPr="00C32704">
              <w:rPr>
                <w:rFonts w:ascii="Arial" w:hAnsi="Arial" w:cs="Arial"/>
              </w:rPr>
              <w:t xml:space="preserve"> and Jensen </w:t>
            </w:r>
            <w:r w:rsidR="004E3B3D">
              <w:rPr>
                <w:rFonts w:ascii="Arial" w:hAnsi="Arial" w:cs="Arial"/>
              </w:rPr>
              <w:t>T</w:t>
            </w:r>
            <w:r w:rsidRPr="00C32704">
              <w:rPr>
                <w:rFonts w:ascii="Arial" w:hAnsi="Arial" w:cs="Arial"/>
              </w:rPr>
              <w:t>K (2014) Giving a voice to traumatized youth - experiences with Trauma-Focused Cognitive Behavioral Thera</w:t>
            </w:r>
            <w:r w:rsidR="00FD1093">
              <w:rPr>
                <w:rFonts w:ascii="Arial" w:hAnsi="Arial" w:cs="Arial"/>
              </w:rPr>
              <w:t xml:space="preserve">py. Child Abuse and Neglect 38: </w:t>
            </w:r>
            <w:r w:rsidRPr="00C32704">
              <w:rPr>
                <w:rFonts w:ascii="Arial" w:hAnsi="Arial" w:cs="Arial"/>
              </w:rPr>
              <w:t>1221-1230</w:t>
            </w:r>
          </w:p>
        </w:tc>
        <w:tc>
          <w:tcPr>
            <w:tcW w:w="1791" w:type="dxa"/>
            <w:hideMark/>
          </w:tcPr>
          <w:p w14:paraId="1A0EE537" w14:textId="77777777" w:rsidR="00C32704" w:rsidRPr="00C32704" w:rsidRDefault="00C32704" w:rsidP="00C32704">
            <w:pPr>
              <w:spacing w:after="0" w:line="240" w:lineRule="auto"/>
              <w:rPr>
                <w:rFonts w:ascii="Arial" w:hAnsi="Arial" w:cs="Arial"/>
              </w:rPr>
            </w:pPr>
            <w:r w:rsidRPr="00C32704">
              <w:rPr>
                <w:rFonts w:ascii="Arial" w:hAnsi="Arial" w:cs="Arial"/>
              </w:rPr>
              <w:t>Country</w:t>
            </w:r>
          </w:p>
        </w:tc>
      </w:tr>
      <w:tr w:rsidR="00C32704" w:rsidRPr="00C32704" w14:paraId="1A518E5C" w14:textId="77777777" w:rsidTr="003F56A3">
        <w:trPr>
          <w:trHeight w:val="285"/>
        </w:trPr>
        <w:tc>
          <w:tcPr>
            <w:tcW w:w="7225" w:type="dxa"/>
            <w:hideMark/>
          </w:tcPr>
          <w:p w14:paraId="619B2220" w14:textId="77777777" w:rsidR="00C32704" w:rsidRPr="00C32704" w:rsidRDefault="00C32704" w:rsidP="00C32704">
            <w:pPr>
              <w:spacing w:after="0" w:line="240" w:lineRule="auto"/>
              <w:rPr>
                <w:rFonts w:ascii="Arial" w:hAnsi="Arial" w:cs="Arial"/>
              </w:rPr>
            </w:pPr>
            <w:r w:rsidRPr="00C32704">
              <w:rPr>
                <w:rFonts w:ascii="Arial" w:hAnsi="Arial" w:cs="Arial"/>
              </w:rPr>
              <w:t>Elsley S, Kay, Tisdall M et al. (2013) Children and young people's views on child protection systems in Scotland. Edinburgh: Scottish Government</w:t>
            </w:r>
          </w:p>
        </w:tc>
        <w:tc>
          <w:tcPr>
            <w:tcW w:w="1791" w:type="dxa"/>
            <w:hideMark/>
          </w:tcPr>
          <w:p w14:paraId="17790F6D"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4F18F172" w14:textId="77777777" w:rsidTr="003F56A3">
        <w:trPr>
          <w:trHeight w:val="285"/>
        </w:trPr>
        <w:tc>
          <w:tcPr>
            <w:tcW w:w="7225" w:type="dxa"/>
            <w:hideMark/>
          </w:tcPr>
          <w:p w14:paraId="45CF1705" w14:textId="77777777" w:rsidR="00C32704" w:rsidRPr="00C32704" w:rsidRDefault="00C32704" w:rsidP="00C32704">
            <w:pPr>
              <w:spacing w:after="0" w:line="240" w:lineRule="auto"/>
              <w:rPr>
                <w:rFonts w:ascii="Arial" w:hAnsi="Arial" w:cs="Arial"/>
              </w:rPr>
            </w:pPr>
            <w:r w:rsidRPr="00C32704">
              <w:rPr>
                <w:rFonts w:ascii="Arial" w:hAnsi="Arial" w:cs="Arial"/>
              </w:rPr>
              <w:t>Equality and Human Rights Commission (2013) Inquiry into Human Trafficking in Scotland Follow on Report. Glasgow: Equality and Human Rights Commission</w:t>
            </w:r>
          </w:p>
        </w:tc>
        <w:tc>
          <w:tcPr>
            <w:tcW w:w="1791" w:type="dxa"/>
            <w:hideMark/>
          </w:tcPr>
          <w:p w14:paraId="34B2EC1D"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5C3DBBCA" w14:textId="77777777" w:rsidTr="003F56A3">
        <w:trPr>
          <w:trHeight w:val="285"/>
        </w:trPr>
        <w:tc>
          <w:tcPr>
            <w:tcW w:w="7225" w:type="dxa"/>
            <w:hideMark/>
          </w:tcPr>
          <w:p w14:paraId="0AF3853F" w14:textId="6603D2CB" w:rsidR="00C32704" w:rsidRPr="00C32704" w:rsidRDefault="00C32704" w:rsidP="004E3B3D">
            <w:pPr>
              <w:spacing w:after="0" w:line="240" w:lineRule="auto"/>
              <w:rPr>
                <w:rFonts w:ascii="Arial" w:hAnsi="Arial" w:cs="Arial"/>
              </w:rPr>
            </w:pPr>
            <w:r w:rsidRPr="00C32704">
              <w:rPr>
                <w:rFonts w:ascii="Arial" w:hAnsi="Arial" w:cs="Arial"/>
              </w:rPr>
              <w:t xml:space="preserve">Finch </w:t>
            </w:r>
            <w:r w:rsidR="004E3B3D">
              <w:rPr>
                <w:rFonts w:ascii="Arial" w:hAnsi="Arial" w:cs="Arial"/>
              </w:rPr>
              <w:t>N</w:t>
            </w:r>
            <w:r w:rsidR="004E3B3D" w:rsidRPr="00C32704">
              <w:rPr>
                <w:rFonts w:ascii="Arial" w:hAnsi="Arial" w:cs="Arial"/>
              </w:rPr>
              <w:t xml:space="preserve"> </w:t>
            </w:r>
            <w:r w:rsidRPr="00C32704">
              <w:rPr>
                <w:rFonts w:ascii="Arial" w:hAnsi="Arial" w:cs="Arial"/>
              </w:rPr>
              <w:t>(2014) Always migrants sometimes children. Colchester: Coram Children's Legal Centre</w:t>
            </w:r>
          </w:p>
        </w:tc>
        <w:tc>
          <w:tcPr>
            <w:tcW w:w="1791" w:type="dxa"/>
            <w:hideMark/>
          </w:tcPr>
          <w:p w14:paraId="3B4B8BC4"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352315F4" w14:textId="77777777" w:rsidTr="003F56A3">
        <w:trPr>
          <w:trHeight w:val="285"/>
        </w:trPr>
        <w:tc>
          <w:tcPr>
            <w:tcW w:w="7225" w:type="dxa"/>
            <w:hideMark/>
          </w:tcPr>
          <w:p w14:paraId="475A0934" w14:textId="5EFE6B00" w:rsidR="00C32704" w:rsidRPr="00C32704" w:rsidRDefault="00C32704" w:rsidP="00C32704">
            <w:pPr>
              <w:spacing w:after="0" w:line="240" w:lineRule="auto"/>
              <w:rPr>
                <w:rFonts w:ascii="Arial" w:hAnsi="Arial" w:cs="Arial"/>
              </w:rPr>
            </w:pPr>
            <w:r w:rsidRPr="00C32704">
              <w:rPr>
                <w:rFonts w:ascii="Arial" w:hAnsi="Arial" w:cs="Arial"/>
              </w:rPr>
              <w:t>Gallagher M, Smith M, Wosu H et al. (2011) Engaging with families in child protection: lessons from practitioner research in</w:t>
            </w:r>
            <w:r w:rsidR="00FD1093">
              <w:rPr>
                <w:rFonts w:ascii="Arial" w:hAnsi="Arial" w:cs="Arial"/>
              </w:rPr>
              <w:t xml:space="preserve"> Scotland. Child Welfare 90(4): </w:t>
            </w:r>
            <w:r w:rsidRPr="00C32704">
              <w:rPr>
                <w:rFonts w:ascii="Arial" w:hAnsi="Arial" w:cs="Arial"/>
              </w:rPr>
              <w:t>117-34</w:t>
            </w:r>
          </w:p>
        </w:tc>
        <w:tc>
          <w:tcPr>
            <w:tcW w:w="1791" w:type="dxa"/>
            <w:hideMark/>
          </w:tcPr>
          <w:p w14:paraId="641FDB0B"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3F27790B" w14:textId="77777777" w:rsidTr="003F56A3">
        <w:trPr>
          <w:trHeight w:val="285"/>
        </w:trPr>
        <w:tc>
          <w:tcPr>
            <w:tcW w:w="7225" w:type="dxa"/>
            <w:hideMark/>
          </w:tcPr>
          <w:p w14:paraId="1E0E0D21" w14:textId="77777777" w:rsidR="00C32704" w:rsidRPr="00C32704" w:rsidRDefault="00C32704" w:rsidP="00C32704">
            <w:pPr>
              <w:spacing w:after="0" w:line="240" w:lineRule="auto"/>
              <w:rPr>
                <w:rFonts w:ascii="Arial" w:hAnsi="Arial" w:cs="Arial"/>
              </w:rPr>
            </w:pPr>
            <w:r w:rsidRPr="00C32704">
              <w:rPr>
                <w:rFonts w:ascii="Arial" w:hAnsi="Arial" w:cs="Arial"/>
              </w:rPr>
              <w:t>Gardner R (2008) Developing an effective response to neglect and emotional harm to children. Norwich: University of East Anglia; National Society for the Prevention of Cruelty to Children</w:t>
            </w:r>
          </w:p>
        </w:tc>
        <w:tc>
          <w:tcPr>
            <w:tcW w:w="1791" w:type="dxa"/>
            <w:hideMark/>
          </w:tcPr>
          <w:p w14:paraId="1C1A7C83"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422EA9D1" w14:textId="77777777" w:rsidTr="003F56A3">
        <w:trPr>
          <w:trHeight w:val="285"/>
        </w:trPr>
        <w:tc>
          <w:tcPr>
            <w:tcW w:w="7225" w:type="dxa"/>
            <w:hideMark/>
          </w:tcPr>
          <w:p w14:paraId="685B7176" w14:textId="1AABB54B" w:rsidR="00C32704" w:rsidRPr="00C32704" w:rsidRDefault="00C32704" w:rsidP="00C32704">
            <w:pPr>
              <w:spacing w:after="0" w:line="240" w:lineRule="auto"/>
              <w:rPr>
                <w:rFonts w:ascii="Arial" w:hAnsi="Arial" w:cs="Arial"/>
              </w:rPr>
            </w:pPr>
            <w:r w:rsidRPr="00C32704">
              <w:rPr>
                <w:rFonts w:ascii="Arial" w:hAnsi="Arial" w:cs="Arial"/>
              </w:rPr>
              <w:lastRenderedPageBreak/>
              <w:t>Gordon DM, Oliveros A, Hawes SW et al. (2012) Engaging fathers in child protection services: a review of factors and strategies across ecological systems. Children a</w:t>
            </w:r>
            <w:r w:rsidR="00FD1093">
              <w:rPr>
                <w:rFonts w:ascii="Arial" w:hAnsi="Arial" w:cs="Arial"/>
              </w:rPr>
              <w:t xml:space="preserve">nd Youth Services Review 34(8): </w:t>
            </w:r>
            <w:r w:rsidRPr="00C32704">
              <w:rPr>
                <w:rFonts w:ascii="Arial" w:hAnsi="Arial" w:cs="Arial"/>
              </w:rPr>
              <w:t>1399-1417</w:t>
            </w:r>
          </w:p>
        </w:tc>
        <w:tc>
          <w:tcPr>
            <w:tcW w:w="1791" w:type="dxa"/>
            <w:hideMark/>
          </w:tcPr>
          <w:p w14:paraId="171CAD3D"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294E8455" w14:textId="77777777" w:rsidTr="003F56A3">
        <w:trPr>
          <w:trHeight w:val="285"/>
        </w:trPr>
        <w:tc>
          <w:tcPr>
            <w:tcW w:w="7225" w:type="dxa"/>
            <w:hideMark/>
          </w:tcPr>
          <w:p w14:paraId="13359AA9" w14:textId="4120958D" w:rsidR="00C32704" w:rsidRPr="00C32704" w:rsidRDefault="00C32704" w:rsidP="004E3B3D">
            <w:pPr>
              <w:spacing w:after="0" w:line="240" w:lineRule="auto"/>
              <w:rPr>
                <w:rFonts w:ascii="Arial" w:hAnsi="Arial" w:cs="Arial"/>
              </w:rPr>
            </w:pPr>
            <w:r w:rsidRPr="00C32704">
              <w:rPr>
                <w:rFonts w:ascii="Arial" w:hAnsi="Arial" w:cs="Arial"/>
              </w:rPr>
              <w:t xml:space="preserve">Jobe </w:t>
            </w:r>
            <w:r w:rsidR="004E3B3D">
              <w:rPr>
                <w:rFonts w:ascii="Arial" w:hAnsi="Arial" w:cs="Arial"/>
              </w:rPr>
              <w:t>A</w:t>
            </w:r>
            <w:r w:rsidR="004E3B3D" w:rsidRPr="00C32704">
              <w:rPr>
                <w:rFonts w:ascii="Arial" w:hAnsi="Arial" w:cs="Arial"/>
              </w:rPr>
              <w:t xml:space="preserve"> </w:t>
            </w:r>
            <w:r w:rsidRPr="00C32704">
              <w:rPr>
                <w:rFonts w:ascii="Arial" w:hAnsi="Arial" w:cs="Arial"/>
              </w:rPr>
              <w:t xml:space="preserve">and Gorin </w:t>
            </w:r>
            <w:r w:rsidR="004E3B3D">
              <w:rPr>
                <w:rFonts w:ascii="Arial" w:hAnsi="Arial" w:cs="Arial"/>
              </w:rPr>
              <w:t>S</w:t>
            </w:r>
            <w:r w:rsidR="004E3B3D" w:rsidRPr="00C32704">
              <w:rPr>
                <w:rFonts w:ascii="Arial" w:hAnsi="Arial" w:cs="Arial"/>
              </w:rPr>
              <w:t xml:space="preserve"> </w:t>
            </w:r>
            <w:r w:rsidRPr="00C32704">
              <w:rPr>
                <w:rFonts w:ascii="Arial" w:hAnsi="Arial" w:cs="Arial"/>
              </w:rPr>
              <w:t>(2013) ‘If kids don't feel safe they don't do anything’: young people's views on seeking and receiving help from Children's Social Care Services in England. C</w:t>
            </w:r>
            <w:r w:rsidR="00FD1093">
              <w:rPr>
                <w:rFonts w:ascii="Arial" w:hAnsi="Arial" w:cs="Arial"/>
              </w:rPr>
              <w:t xml:space="preserve">hild and Family Social Work 18: </w:t>
            </w:r>
            <w:r w:rsidRPr="00C32704">
              <w:rPr>
                <w:rFonts w:ascii="Arial" w:hAnsi="Arial" w:cs="Arial"/>
              </w:rPr>
              <w:t>429-438</w:t>
            </w:r>
          </w:p>
        </w:tc>
        <w:tc>
          <w:tcPr>
            <w:tcW w:w="1791" w:type="dxa"/>
            <w:hideMark/>
          </w:tcPr>
          <w:p w14:paraId="0A7AEFCF" w14:textId="77777777" w:rsidR="00C32704" w:rsidRPr="00C32704" w:rsidRDefault="00C32704" w:rsidP="00C32704">
            <w:pPr>
              <w:spacing w:after="0" w:line="240" w:lineRule="auto"/>
              <w:rPr>
                <w:rFonts w:ascii="Arial" w:hAnsi="Arial" w:cs="Arial"/>
              </w:rPr>
            </w:pPr>
            <w:r w:rsidRPr="00C32704">
              <w:rPr>
                <w:rFonts w:ascii="Arial" w:hAnsi="Arial" w:cs="Arial"/>
              </w:rPr>
              <w:t>Duplicate</w:t>
            </w:r>
          </w:p>
        </w:tc>
      </w:tr>
      <w:tr w:rsidR="00C32704" w:rsidRPr="00C32704" w14:paraId="7A356A1B" w14:textId="77777777" w:rsidTr="003F56A3">
        <w:trPr>
          <w:trHeight w:val="285"/>
        </w:trPr>
        <w:tc>
          <w:tcPr>
            <w:tcW w:w="7225" w:type="dxa"/>
            <w:hideMark/>
          </w:tcPr>
          <w:p w14:paraId="44378A32" w14:textId="5D8FDFDD" w:rsidR="00C32704" w:rsidRPr="00C32704" w:rsidRDefault="00C32704" w:rsidP="004E3B3D">
            <w:pPr>
              <w:spacing w:after="0" w:line="240" w:lineRule="auto"/>
              <w:rPr>
                <w:rFonts w:ascii="Arial" w:hAnsi="Arial" w:cs="Arial"/>
              </w:rPr>
            </w:pPr>
            <w:r w:rsidRPr="00C32704">
              <w:rPr>
                <w:rFonts w:ascii="Arial" w:hAnsi="Arial" w:cs="Arial"/>
              </w:rPr>
              <w:t xml:space="preserve">Katrin </w:t>
            </w:r>
            <w:r w:rsidR="004E3B3D">
              <w:rPr>
                <w:rFonts w:ascii="Arial" w:hAnsi="Arial" w:cs="Arial"/>
              </w:rPr>
              <w:t xml:space="preserve">K </w:t>
            </w:r>
            <w:r w:rsidRPr="00C32704">
              <w:rPr>
                <w:rFonts w:ascii="Arial" w:hAnsi="Arial" w:cs="Arial"/>
              </w:rPr>
              <w:t>and Skivenes</w:t>
            </w:r>
            <w:r w:rsidR="004E3B3D">
              <w:rPr>
                <w:rFonts w:ascii="Arial" w:hAnsi="Arial" w:cs="Arial"/>
              </w:rPr>
              <w:t xml:space="preserve"> M</w:t>
            </w:r>
            <w:r w:rsidRPr="00C32704">
              <w:rPr>
                <w:rFonts w:ascii="Arial" w:hAnsi="Arial" w:cs="Arial"/>
              </w:rPr>
              <w:t xml:space="preserve"> (2010) We have very different positions on some issues': how child welfare workers in Norway and England bridge cultural differences when communicating with ethnic minority families. Euro</w:t>
            </w:r>
            <w:r w:rsidR="00FD1093">
              <w:rPr>
                <w:rFonts w:ascii="Arial" w:hAnsi="Arial" w:cs="Arial"/>
              </w:rPr>
              <w:t xml:space="preserve">pean Journal of Social Work 13: </w:t>
            </w:r>
            <w:r w:rsidRPr="00C32704">
              <w:rPr>
                <w:rFonts w:ascii="Arial" w:hAnsi="Arial" w:cs="Arial"/>
              </w:rPr>
              <w:t>3-18</w:t>
            </w:r>
          </w:p>
        </w:tc>
        <w:tc>
          <w:tcPr>
            <w:tcW w:w="1791" w:type="dxa"/>
            <w:hideMark/>
          </w:tcPr>
          <w:p w14:paraId="21BD676C"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54ED8CF3" w14:textId="77777777" w:rsidTr="003F56A3">
        <w:trPr>
          <w:trHeight w:val="285"/>
        </w:trPr>
        <w:tc>
          <w:tcPr>
            <w:tcW w:w="7225" w:type="dxa"/>
            <w:hideMark/>
          </w:tcPr>
          <w:p w14:paraId="6E347FC6" w14:textId="41D7DB34" w:rsidR="00C32704" w:rsidRPr="00C32704" w:rsidRDefault="00C32704" w:rsidP="004E3B3D">
            <w:pPr>
              <w:spacing w:after="0" w:line="240" w:lineRule="auto"/>
              <w:rPr>
                <w:rFonts w:ascii="Arial" w:hAnsi="Arial" w:cs="Arial"/>
              </w:rPr>
            </w:pPr>
            <w:r w:rsidRPr="00C32704">
              <w:rPr>
                <w:rFonts w:ascii="Arial" w:hAnsi="Arial" w:cs="Arial"/>
              </w:rPr>
              <w:t xml:space="preserve">Katz </w:t>
            </w:r>
            <w:r w:rsidR="004E3B3D">
              <w:rPr>
                <w:rFonts w:ascii="Arial" w:hAnsi="Arial" w:cs="Arial"/>
              </w:rPr>
              <w:t>E</w:t>
            </w:r>
            <w:r w:rsidR="004E3B3D" w:rsidRPr="00C32704">
              <w:rPr>
                <w:rFonts w:ascii="Arial" w:hAnsi="Arial" w:cs="Arial"/>
              </w:rPr>
              <w:t xml:space="preserve"> </w:t>
            </w:r>
            <w:r w:rsidRPr="00C32704">
              <w:rPr>
                <w:rFonts w:ascii="Arial" w:hAnsi="Arial" w:cs="Arial"/>
              </w:rPr>
              <w:t>(2014) Strengthening mother-child relationships as part of domestic violence recovery. Edinburgh: Centre for Research on Families and Relationships</w:t>
            </w:r>
          </w:p>
        </w:tc>
        <w:tc>
          <w:tcPr>
            <w:tcW w:w="1791" w:type="dxa"/>
            <w:hideMark/>
          </w:tcPr>
          <w:p w14:paraId="6F16B368"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01A58B06" w14:textId="77777777" w:rsidTr="003F56A3">
        <w:trPr>
          <w:trHeight w:val="570"/>
        </w:trPr>
        <w:tc>
          <w:tcPr>
            <w:tcW w:w="7225" w:type="dxa"/>
            <w:hideMark/>
          </w:tcPr>
          <w:p w14:paraId="38451CF8" w14:textId="5C110D97" w:rsidR="00C32704" w:rsidRPr="00C32704" w:rsidRDefault="00C32704" w:rsidP="004E3B3D">
            <w:pPr>
              <w:spacing w:after="0" w:line="240" w:lineRule="auto"/>
              <w:rPr>
                <w:rFonts w:ascii="Arial" w:hAnsi="Arial" w:cs="Arial"/>
              </w:rPr>
            </w:pPr>
            <w:r w:rsidRPr="00C32704">
              <w:rPr>
                <w:rFonts w:ascii="Arial" w:hAnsi="Arial" w:cs="Arial"/>
              </w:rPr>
              <w:t xml:space="preserve">Kolko </w:t>
            </w:r>
            <w:r w:rsidR="004E3B3D">
              <w:rPr>
                <w:rFonts w:ascii="Arial" w:hAnsi="Arial" w:cs="Arial"/>
              </w:rPr>
              <w:t>D</w:t>
            </w:r>
            <w:r w:rsidRPr="00C32704">
              <w:rPr>
                <w:rFonts w:ascii="Arial" w:hAnsi="Arial" w:cs="Arial"/>
              </w:rPr>
              <w:t xml:space="preserve">J, Cohen </w:t>
            </w:r>
            <w:r w:rsidR="004E3B3D">
              <w:rPr>
                <w:rFonts w:ascii="Arial" w:hAnsi="Arial" w:cs="Arial"/>
              </w:rPr>
              <w:t>J</w:t>
            </w:r>
            <w:r w:rsidRPr="00C32704">
              <w:rPr>
                <w:rFonts w:ascii="Arial" w:hAnsi="Arial" w:cs="Arial"/>
              </w:rPr>
              <w:t xml:space="preserve">, Mannarino </w:t>
            </w:r>
            <w:r w:rsidR="004E3B3D">
              <w:rPr>
                <w:rFonts w:ascii="Arial" w:hAnsi="Arial" w:cs="Arial"/>
              </w:rPr>
              <w:t>A</w:t>
            </w:r>
            <w:r w:rsidRPr="00C32704">
              <w:rPr>
                <w:rFonts w:ascii="Arial" w:hAnsi="Arial" w:cs="Arial"/>
              </w:rPr>
              <w:t>P</w:t>
            </w:r>
            <w:r w:rsidR="004E3B3D">
              <w:rPr>
                <w:rFonts w:ascii="Arial" w:hAnsi="Arial" w:cs="Arial"/>
              </w:rPr>
              <w:t xml:space="preserve"> et</w:t>
            </w:r>
            <w:r w:rsidRPr="00C32704">
              <w:rPr>
                <w:rFonts w:ascii="Arial" w:hAnsi="Arial" w:cs="Arial"/>
              </w:rPr>
              <w:t xml:space="preserve"> </w:t>
            </w:r>
            <w:r w:rsidR="00983512">
              <w:rPr>
                <w:rFonts w:ascii="Arial" w:hAnsi="Arial" w:cs="Arial"/>
              </w:rPr>
              <w:t xml:space="preserve">al. </w:t>
            </w:r>
            <w:r w:rsidRPr="00C32704">
              <w:rPr>
                <w:rFonts w:ascii="Arial" w:hAnsi="Arial" w:cs="Arial"/>
              </w:rPr>
              <w:t>(2009) Community treatment of child sexual abuse: a survey of practitioners in the National Child Traumatic Stress Network. Administration and Policy in Mental Health and Ment</w:t>
            </w:r>
            <w:r w:rsidR="00FD1093">
              <w:rPr>
                <w:rFonts w:ascii="Arial" w:hAnsi="Arial" w:cs="Arial"/>
              </w:rPr>
              <w:t xml:space="preserve">al Health Services Research 36: </w:t>
            </w:r>
            <w:r w:rsidRPr="00C32704">
              <w:rPr>
                <w:rFonts w:ascii="Arial" w:hAnsi="Arial" w:cs="Arial"/>
              </w:rPr>
              <w:t>37-49</w:t>
            </w:r>
          </w:p>
        </w:tc>
        <w:tc>
          <w:tcPr>
            <w:tcW w:w="1791" w:type="dxa"/>
            <w:hideMark/>
          </w:tcPr>
          <w:p w14:paraId="4E753600"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4A8DCA2C" w14:textId="77777777" w:rsidTr="003F56A3">
        <w:trPr>
          <w:trHeight w:val="285"/>
        </w:trPr>
        <w:tc>
          <w:tcPr>
            <w:tcW w:w="7225" w:type="dxa"/>
            <w:hideMark/>
          </w:tcPr>
          <w:p w14:paraId="46D323AB" w14:textId="55428C3B" w:rsidR="00C32704" w:rsidRPr="00C32704" w:rsidRDefault="00C32704" w:rsidP="00C32704">
            <w:pPr>
              <w:spacing w:after="0" w:line="240" w:lineRule="auto"/>
              <w:rPr>
                <w:rFonts w:ascii="Arial" w:hAnsi="Arial" w:cs="Arial"/>
              </w:rPr>
            </w:pPr>
            <w:r w:rsidRPr="00C32704">
              <w:rPr>
                <w:rFonts w:ascii="Arial" w:hAnsi="Arial" w:cs="Arial"/>
              </w:rPr>
              <w:t>Lavender R (2009) Female genital mutilation in a globalized age. British Journal of Midwifery 17</w:t>
            </w:r>
            <w:r w:rsidR="00FD1093">
              <w:rPr>
                <w:rFonts w:ascii="Arial" w:hAnsi="Arial" w:cs="Arial"/>
              </w:rPr>
              <w:t>(6).</w:t>
            </w:r>
          </w:p>
        </w:tc>
        <w:tc>
          <w:tcPr>
            <w:tcW w:w="1791" w:type="dxa"/>
            <w:hideMark/>
          </w:tcPr>
          <w:p w14:paraId="2D0C43B2"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6A6982CE" w14:textId="77777777" w:rsidTr="003F56A3">
        <w:trPr>
          <w:trHeight w:val="285"/>
        </w:trPr>
        <w:tc>
          <w:tcPr>
            <w:tcW w:w="7225" w:type="dxa"/>
            <w:hideMark/>
          </w:tcPr>
          <w:p w14:paraId="3C91D0E7" w14:textId="784EF7A1" w:rsidR="00C32704" w:rsidRPr="00C32704" w:rsidRDefault="00C32704" w:rsidP="00C32704">
            <w:pPr>
              <w:spacing w:after="0" w:line="240" w:lineRule="auto"/>
              <w:rPr>
                <w:rFonts w:ascii="Arial" w:hAnsi="Arial" w:cs="Arial"/>
              </w:rPr>
            </w:pPr>
            <w:r w:rsidRPr="00C32704">
              <w:rPr>
                <w:rFonts w:ascii="Arial" w:hAnsi="Arial" w:cs="Arial"/>
              </w:rPr>
              <w:t>Law J, Plunkett C, Taylor J</w:t>
            </w:r>
            <w:r w:rsidR="00FD1093">
              <w:rPr>
                <w:rFonts w:ascii="Arial" w:hAnsi="Arial" w:cs="Arial"/>
              </w:rPr>
              <w:t xml:space="preserve"> et al. </w:t>
            </w:r>
            <w:r w:rsidRPr="00C32704">
              <w:rPr>
                <w:rFonts w:ascii="Arial" w:hAnsi="Arial" w:cs="Arial"/>
              </w:rPr>
              <w:t>(2009) Developing policy in the provision of parenting programmes: Integrating a review of reviews with the perspectives of both parents and professionals. Child: Car</w:t>
            </w:r>
            <w:r w:rsidR="00FD1093">
              <w:rPr>
                <w:rFonts w:ascii="Arial" w:hAnsi="Arial" w:cs="Arial"/>
              </w:rPr>
              <w:t xml:space="preserve">e, and Health &amp; Development 35: </w:t>
            </w:r>
            <w:r w:rsidRPr="00C32704">
              <w:rPr>
                <w:rFonts w:ascii="Arial" w:hAnsi="Arial" w:cs="Arial"/>
              </w:rPr>
              <w:t>302-12</w:t>
            </w:r>
          </w:p>
        </w:tc>
        <w:tc>
          <w:tcPr>
            <w:tcW w:w="1791" w:type="dxa"/>
            <w:hideMark/>
          </w:tcPr>
          <w:p w14:paraId="4107FC5E"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0CC1D1FF" w14:textId="77777777" w:rsidTr="003F56A3">
        <w:trPr>
          <w:trHeight w:val="285"/>
        </w:trPr>
        <w:tc>
          <w:tcPr>
            <w:tcW w:w="7225" w:type="dxa"/>
            <w:hideMark/>
          </w:tcPr>
          <w:p w14:paraId="6CCBFED0" w14:textId="1E205491" w:rsidR="00C32704" w:rsidRPr="00C32704" w:rsidRDefault="00C32704" w:rsidP="00C32704">
            <w:pPr>
              <w:spacing w:after="0" w:line="240" w:lineRule="auto"/>
              <w:rPr>
                <w:rFonts w:ascii="Arial" w:hAnsi="Arial" w:cs="Arial"/>
              </w:rPr>
            </w:pPr>
            <w:r w:rsidRPr="00C32704">
              <w:rPr>
                <w:rFonts w:ascii="Arial" w:hAnsi="Arial" w:cs="Arial"/>
              </w:rPr>
              <w:t>Lemma A (2010) The Power of Relationship: A study of key working as an intervention with traumatised young people. Jour</w:t>
            </w:r>
            <w:r w:rsidR="00FD1093">
              <w:rPr>
                <w:rFonts w:ascii="Arial" w:hAnsi="Arial" w:cs="Arial"/>
              </w:rPr>
              <w:t xml:space="preserve">nal of Social Work Practice 24: </w:t>
            </w:r>
            <w:r w:rsidRPr="00C32704">
              <w:rPr>
                <w:rFonts w:ascii="Arial" w:hAnsi="Arial" w:cs="Arial"/>
              </w:rPr>
              <w:t>409-427</w:t>
            </w:r>
          </w:p>
        </w:tc>
        <w:tc>
          <w:tcPr>
            <w:tcW w:w="1791" w:type="dxa"/>
            <w:hideMark/>
          </w:tcPr>
          <w:p w14:paraId="68FB5391"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0BAF0204" w14:textId="77777777" w:rsidTr="003F56A3">
        <w:trPr>
          <w:trHeight w:val="285"/>
        </w:trPr>
        <w:tc>
          <w:tcPr>
            <w:tcW w:w="7225" w:type="dxa"/>
            <w:hideMark/>
          </w:tcPr>
          <w:p w14:paraId="02A1E1D5" w14:textId="77777777" w:rsidR="00C32704" w:rsidRPr="00C32704" w:rsidRDefault="00C32704" w:rsidP="00C32704">
            <w:pPr>
              <w:spacing w:after="0" w:line="240" w:lineRule="auto"/>
              <w:rPr>
                <w:rFonts w:ascii="Arial" w:hAnsi="Arial" w:cs="Arial"/>
              </w:rPr>
            </w:pPr>
            <w:r w:rsidRPr="00C32704">
              <w:rPr>
                <w:rFonts w:ascii="Arial" w:hAnsi="Arial" w:cs="Arial"/>
              </w:rPr>
              <w:t>London Safeguarding Children Board (2011) Final report of the pan-London safeguarding children culture and faith project. London: LSCB</w:t>
            </w:r>
          </w:p>
        </w:tc>
        <w:tc>
          <w:tcPr>
            <w:tcW w:w="1791" w:type="dxa"/>
            <w:hideMark/>
          </w:tcPr>
          <w:p w14:paraId="176152B7"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696FC2E8" w14:textId="77777777" w:rsidTr="003F56A3">
        <w:trPr>
          <w:trHeight w:val="285"/>
        </w:trPr>
        <w:tc>
          <w:tcPr>
            <w:tcW w:w="7225" w:type="dxa"/>
            <w:hideMark/>
          </w:tcPr>
          <w:p w14:paraId="53ECFB2A" w14:textId="77777777" w:rsidR="00C32704" w:rsidRPr="00C32704" w:rsidRDefault="00C32704" w:rsidP="00C32704">
            <w:pPr>
              <w:spacing w:after="0" w:line="240" w:lineRule="auto"/>
              <w:rPr>
                <w:rFonts w:ascii="Arial" w:hAnsi="Arial" w:cs="Arial"/>
              </w:rPr>
            </w:pPr>
            <w:r w:rsidRPr="00C32704">
              <w:rPr>
                <w:rFonts w:ascii="Arial" w:hAnsi="Arial" w:cs="Arial"/>
              </w:rPr>
              <w:t>Maxwell N, Scourfield J, Featherstone B et al. (2012) Engaging fathers in child welfare services: a narrative review of recent research evidence. Child &amp; Family Social Work 17(2), 160-169</w:t>
            </w:r>
          </w:p>
        </w:tc>
        <w:tc>
          <w:tcPr>
            <w:tcW w:w="1791" w:type="dxa"/>
            <w:hideMark/>
          </w:tcPr>
          <w:p w14:paraId="456C5E70"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5DEF1F2D" w14:textId="77777777" w:rsidTr="003F56A3">
        <w:trPr>
          <w:trHeight w:val="285"/>
        </w:trPr>
        <w:tc>
          <w:tcPr>
            <w:tcW w:w="7225" w:type="dxa"/>
            <w:hideMark/>
          </w:tcPr>
          <w:p w14:paraId="7F951E69" w14:textId="04746163" w:rsidR="00C32704" w:rsidRPr="00C32704" w:rsidRDefault="00C32704" w:rsidP="00983512">
            <w:pPr>
              <w:spacing w:after="0" w:line="240" w:lineRule="auto"/>
              <w:rPr>
                <w:rFonts w:ascii="Arial" w:hAnsi="Arial" w:cs="Arial"/>
              </w:rPr>
            </w:pPr>
            <w:r w:rsidRPr="00C32704">
              <w:rPr>
                <w:rFonts w:ascii="Arial" w:hAnsi="Arial" w:cs="Arial"/>
              </w:rPr>
              <w:t xml:space="preserve">McKenzie </w:t>
            </w:r>
            <w:r w:rsidR="00983512">
              <w:rPr>
                <w:rFonts w:ascii="Arial" w:hAnsi="Arial" w:cs="Arial"/>
              </w:rPr>
              <w:t>K</w:t>
            </w:r>
            <w:r w:rsidRPr="00C32704">
              <w:rPr>
                <w:rFonts w:ascii="Arial" w:hAnsi="Arial" w:cs="Arial"/>
              </w:rPr>
              <w:t xml:space="preserve"> and Cossar </w:t>
            </w:r>
            <w:r w:rsidR="00983512">
              <w:rPr>
                <w:rFonts w:ascii="Arial" w:hAnsi="Arial" w:cs="Arial"/>
              </w:rPr>
              <w:t>J</w:t>
            </w:r>
            <w:r w:rsidR="00983512" w:rsidRPr="00C32704">
              <w:rPr>
                <w:rFonts w:ascii="Arial" w:hAnsi="Arial" w:cs="Arial"/>
              </w:rPr>
              <w:t xml:space="preserve"> </w:t>
            </w:r>
            <w:r w:rsidRPr="00C32704">
              <w:rPr>
                <w:rFonts w:ascii="Arial" w:hAnsi="Arial" w:cs="Arial"/>
              </w:rPr>
              <w:t>(2013) The involvement of clinical psychologists in child protecti</w:t>
            </w:r>
            <w:r w:rsidR="00FD1093">
              <w:rPr>
                <w:rFonts w:ascii="Arial" w:hAnsi="Arial" w:cs="Arial"/>
              </w:rPr>
              <w:t xml:space="preserve">on work. Child Abuse Review 22: </w:t>
            </w:r>
            <w:r w:rsidRPr="00C32704">
              <w:rPr>
                <w:rFonts w:ascii="Arial" w:hAnsi="Arial" w:cs="Arial"/>
              </w:rPr>
              <w:t>367-376</w:t>
            </w:r>
          </w:p>
        </w:tc>
        <w:tc>
          <w:tcPr>
            <w:tcW w:w="1791" w:type="dxa"/>
            <w:hideMark/>
          </w:tcPr>
          <w:p w14:paraId="16BCA413"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0452A241" w14:textId="77777777" w:rsidTr="003F56A3">
        <w:trPr>
          <w:trHeight w:val="285"/>
        </w:trPr>
        <w:tc>
          <w:tcPr>
            <w:tcW w:w="7225" w:type="dxa"/>
          </w:tcPr>
          <w:p w14:paraId="398BFCFB" w14:textId="7393CA92" w:rsidR="00C32704" w:rsidRPr="00C32704" w:rsidRDefault="00C32704" w:rsidP="00983512">
            <w:pPr>
              <w:spacing w:after="0" w:line="240" w:lineRule="auto"/>
              <w:rPr>
                <w:rFonts w:ascii="Arial" w:hAnsi="Arial" w:cs="Arial"/>
              </w:rPr>
            </w:pPr>
            <w:r w:rsidRPr="00C32704">
              <w:rPr>
                <w:rFonts w:ascii="Arial" w:hAnsi="Arial" w:cs="Arial"/>
              </w:rPr>
              <w:t>Morgan R (2007) Children and safeguarding: children’s views for the DfES Priority Review. Newcastle upon Tyne: Office of the Children’s Rights Director</w:t>
            </w:r>
          </w:p>
        </w:tc>
        <w:tc>
          <w:tcPr>
            <w:tcW w:w="1791" w:type="dxa"/>
          </w:tcPr>
          <w:p w14:paraId="4A74F7C8"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0F94FF66" w14:textId="77777777" w:rsidTr="003F56A3">
        <w:trPr>
          <w:trHeight w:val="285"/>
        </w:trPr>
        <w:tc>
          <w:tcPr>
            <w:tcW w:w="7225" w:type="dxa"/>
            <w:hideMark/>
          </w:tcPr>
          <w:p w14:paraId="71274EFC" w14:textId="77777777" w:rsidR="00C32704" w:rsidRPr="00C32704" w:rsidRDefault="00C32704" w:rsidP="00C32704">
            <w:pPr>
              <w:spacing w:after="0" w:line="240" w:lineRule="auto"/>
              <w:rPr>
                <w:rFonts w:ascii="Arial" w:hAnsi="Arial" w:cs="Arial"/>
              </w:rPr>
            </w:pPr>
            <w:r w:rsidRPr="00C32704">
              <w:rPr>
                <w:rFonts w:ascii="Arial" w:hAnsi="Arial" w:cs="Arial"/>
              </w:rPr>
              <w:t>Morgan R (2014) The children’s views digest. Manchester: Ofsted</w:t>
            </w:r>
          </w:p>
        </w:tc>
        <w:tc>
          <w:tcPr>
            <w:tcW w:w="1791" w:type="dxa"/>
            <w:hideMark/>
          </w:tcPr>
          <w:p w14:paraId="0C0DFC4E"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15E194D7" w14:textId="77777777" w:rsidTr="003F56A3">
        <w:trPr>
          <w:trHeight w:val="285"/>
        </w:trPr>
        <w:tc>
          <w:tcPr>
            <w:tcW w:w="7225" w:type="dxa"/>
            <w:hideMark/>
          </w:tcPr>
          <w:p w14:paraId="6216B555" w14:textId="77777777" w:rsidR="00C32704" w:rsidRPr="00C32704" w:rsidRDefault="00C32704" w:rsidP="00C32704">
            <w:pPr>
              <w:spacing w:after="0" w:line="240" w:lineRule="auto"/>
              <w:rPr>
                <w:rFonts w:ascii="Arial" w:hAnsi="Arial" w:cs="Arial"/>
              </w:rPr>
            </w:pPr>
            <w:r w:rsidRPr="00C32704">
              <w:rPr>
                <w:rFonts w:ascii="Arial" w:hAnsi="Arial" w:cs="Arial"/>
              </w:rPr>
              <w:t>National Foundation for Educational Research (2014) 'Teachers want to teach and not be social workers': key messages about neglect and early intervention for schools. Slough: National Foundation for Educational Research</w:t>
            </w:r>
          </w:p>
        </w:tc>
        <w:tc>
          <w:tcPr>
            <w:tcW w:w="1791" w:type="dxa"/>
            <w:hideMark/>
          </w:tcPr>
          <w:p w14:paraId="1C377072"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0C2393B0" w14:textId="77777777" w:rsidTr="003F56A3">
        <w:trPr>
          <w:trHeight w:val="285"/>
        </w:trPr>
        <w:tc>
          <w:tcPr>
            <w:tcW w:w="7225" w:type="dxa"/>
            <w:hideMark/>
          </w:tcPr>
          <w:p w14:paraId="0A17C444" w14:textId="564079E6" w:rsidR="00C32704" w:rsidRPr="00C32704" w:rsidRDefault="00C32704" w:rsidP="00C32704">
            <w:pPr>
              <w:spacing w:after="0" w:line="240" w:lineRule="auto"/>
              <w:rPr>
                <w:rFonts w:ascii="Arial" w:hAnsi="Arial" w:cs="Arial"/>
              </w:rPr>
            </w:pPr>
            <w:r w:rsidRPr="00C32704">
              <w:rPr>
                <w:rFonts w:ascii="Arial" w:hAnsi="Arial" w:cs="Arial"/>
              </w:rPr>
              <w:t xml:space="preserve">Platt D (2006) Threshold decisions: how social workers prioritize referrals of child </w:t>
            </w:r>
            <w:r w:rsidR="00FD1093">
              <w:rPr>
                <w:rFonts w:ascii="Arial" w:hAnsi="Arial" w:cs="Arial"/>
              </w:rPr>
              <w:t xml:space="preserve">concern. Child Abuse Review 15: </w:t>
            </w:r>
            <w:r w:rsidRPr="00C32704">
              <w:rPr>
                <w:rFonts w:ascii="Arial" w:hAnsi="Arial" w:cs="Arial"/>
              </w:rPr>
              <w:t>4-18</w:t>
            </w:r>
          </w:p>
        </w:tc>
        <w:tc>
          <w:tcPr>
            <w:tcW w:w="1791" w:type="dxa"/>
            <w:hideMark/>
          </w:tcPr>
          <w:p w14:paraId="4CD1151B"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54C1101F" w14:textId="77777777" w:rsidTr="003F56A3">
        <w:trPr>
          <w:trHeight w:val="285"/>
        </w:trPr>
        <w:tc>
          <w:tcPr>
            <w:tcW w:w="7225" w:type="dxa"/>
            <w:hideMark/>
          </w:tcPr>
          <w:p w14:paraId="4BE58979" w14:textId="1E45B453" w:rsidR="00C32704" w:rsidRPr="00C32704" w:rsidRDefault="00C32704" w:rsidP="00983512">
            <w:pPr>
              <w:spacing w:after="0" w:line="240" w:lineRule="auto"/>
              <w:rPr>
                <w:rFonts w:ascii="Arial" w:hAnsi="Arial" w:cs="Arial"/>
              </w:rPr>
            </w:pPr>
            <w:r w:rsidRPr="00C32704">
              <w:rPr>
                <w:rFonts w:ascii="Arial" w:hAnsi="Arial" w:cs="Arial"/>
              </w:rPr>
              <w:t xml:space="preserve">Rigby </w:t>
            </w:r>
            <w:r w:rsidR="00983512">
              <w:rPr>
                <w:rFonts w:ascii="Arial" w:hAnsi="Arial" w:cs="Arial"/>
              </w:rPr>
              <w:t>P</w:t>
            </w:r>
            <w:r w:rsidR="00983512" w:rsidRPr="00C32704">
              <w:rPr>
                <w:rFonts w:ascii="Arial" w:hAnsi="Arial" w:cs="Arial"/>
              </w:rPr>
              <w:t xml:space="preserve"> </w:t>
            </w:r>
            <w:r w:rsidRPr="00C32704">
              <w:rPr>
                <w:rFonts w:ascii="Arial" w:hAnsi="Arial" w:cs="Arial"/>
              </w:rPr>
              <w:t>(2011) Separated and trafficked children: The challenges for child protection profes</w:t>
            </w:r>
            <w:r w:rsidR="00FD1093">
              <w:rPr>
                <w:rFonts w:ascii="Arial" w:hAnsi="Arial" w:cs="Arial"/>
              </w:rPr>
              <w:t xml:space="preserve">sionals. Child Abuse Review 20: </w:t>
            </w:r>
            <w:r w:rsidRPr="00C32704">
              <w:rPr>
                <w:rFonts w:ascii="Arial" w:hAnsi="Arial" w:cs="Arial"/>
              </w:rPr>
              <w:t>324-340</w:t>
            </w:r>
          </w:p>
        </w:tc>
        <w:tc>
          <w:tcPr>
            <w:tcW w:w="1791" w:type="dxa"/>
            <w:hideMark/>
          </w:tcPr>
          <w:p w14:paraId="3FD7CC2F"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1D0AA956" w14:textId="77777777" w:rsidTr="003F56A3">
        <w:trPr>
          <w:trHeight w:val="285"/>
        </w:trPr>
        <w:tc>
          <w:tcPr>
            <w:tcW w:w="7225" w:type="dxa"/>
            <w:hideMark/>
          </w:tcPr>
          <w:p w14:paraId="0D94686E" w14:textId="77777777" w:rsidR="00C32704" w:rsidRPr="00C32704" w:rsidRDefault="00C32704" w:rsidP="00C32704">
            <w:pPr>
              <w:spacing w:after="0" w:line="240" w:lineRule="auto"/>
              <w:rPr>
                <w:rFonts w:ascii="Arial" w:hAnsi="Arial" w:cs="Arial"/>
              </w:rPr>
            </w:pPr>
            <w:r w:rsidRPr="00C32704">
              <w:rPr>
                <w:rFonts w:ascii="Arial" w:hAnsi="Arial" w:cs="Arial"/>
              </w:rPr>
              <w:t xml:space="preserve">Stanley N, Miller P, Richardson Foster, H and Thomson G (2010) Children and families experiencing domestic violence - Police and children’s social services’ responses. London: NSPCC </w:t>
            </w:r>
          </w:p>
        </w:tc>
        <w:tc>
          <w:tcPr>
            <w:tcW w:w="1791" w:type="dxa"/>
            <w:hideMark/>
          </w:tcPr>
          <w:p w14:paraId="1176FE68" w14:textId="77777777" w:rsidR="00C32704" w:rsidRPr="00C32704" w:rsidRDefault="00C32704" w:rsidP="00C32704">
            <w:pPr>
              <w:spacing w:after="0" w:line="240" w:lineRule="auto"/>
              <w:rPr>
                <w:rFonts w:ascii="Arial" w:hAnsi="Arial" w:cs="Arial"/>
              </w:rPr>
            </w:pPr>
            <w:r w:rsidRPr="00C32704">
              <w:rPr>
                <w:rFonts w:ascii="Arial" w:hAnsi="Arial" w:cs="Arial"/>
              </w:rPr>
              <w:t>Duplicate</w:t>
            </w:r>
          </w:p>
        </w:tc>
      </w:tr>
      <w:tr w:rsidR="00C32704" w:rsidRPr="00C32704" w14:paraId="4E709E74" w14:textId="77777777" w:rsidTr="003F56A3">
        <w:trPr>
          <w:trHeight w:val="285"/>
        </w:trPr>
        <w:tc>
          <w:tcPr>
            <w:tcW w:w="7225" w:type="dxa"/>
            <w:hideMark/>
          </w:tcPr>
          <w:p w14:paraId="3D0EFBA5" w14:textId="77777777" w:rsidR="00C32704" w:rsidRPr="00C32704" w:rsidRDefault="00C32704" w:rsidP="00C32704">
            <w:pPr>
              <w:spacing w:after="0" w:line="240" w:lineRule="auto"/>
              <w:rPr>
                <w:rFonts w:ascii="Arial" w:hAnsi="Arial" w:cs="Arial"/>
              </w:rPr>
            </w:pPr>
            <w:r w:rsidRPr="00C32704">
              <w:rPr>
                <w:rFonts w:ascii="Arial" w:hAnsi="Arial" w:cs="Arial"/>
              </w:rPr>
              <w:t>Stein M, Hicks L, Rees G et al. (2014) Neglected adolescents: a review of the literature and the preparation of guidance for multi-disciplinary teams and a guide for young people. London: Department for Children, Schools and Families</w:t>
            </w:r>
          </w:p>
        </w:tc>
        <w:tc>
          <w:tcPr>
            <w:tcW w:w="1791" w:type="dxa"/>
            <w:hideMark/>
          </w:tcPr>
          <w:p w14:paraId="02D8B3A6"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6F3253BD" w14:textId="77777777" w:rsidTr="003F56A3">
        <w:trPr>
          <w:trHeight w:val="285"/>
        </w:trPr>
        <w:tc>
          <w:tcPr>
            <w:tcW w:w="7225" w:type="dxa"/>
            <w:hideMark/>
          </w:tcPr>
          <w:p w14:paraId="517B95FE" w14:textId="77777777" w:rsidR="00C32704" w:rsidRPr="00C32704" w:rsidRDefault="00C32704" w:rsidP="00C32704">
            <w:pPr>
              <w:spacing w:after="0" w:line="240" w:lineRule="auto"/>
              <w:rPr>
                <w:rFonts w:ascii="Arial" w:hAnsi="Arial" w:cs="Arial"/>
              </w:rPr>
            </w:pPr>
            <w:r w:rsidRPr="00C32704">
              <w:rPr>
                <w:rFonts w:ascii="Arial" w:hAnsi="Arial" w:cs="Arial"/>
              </w:rPr>
              <w:lastRenderedPageBreak/>
              <w:t>Taskforce on the Health Aspects of Violence Against Women and Children (2010) Report from the child sexual abuse sub-group: responding to violence against women and children: the role of the NHS. London: Department of Health</w:t>
            </w:r>
          </w:p>
        </w:tc>
        <w:tc>
          <w:tcPr>
            <w:tcW w:w="1791" w:type="dxa"/>
            <w:hideMark/>
          </w:tcPr>
          <w:p w14:paraId="0D36178E"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1E5A9393" w14:textId="77777777" w:rsidTr="003F56A3">
        <w:trPr>
          <w:trHeight w:val="285"/>
        </w:trPr>
        <w:tc>
          <w:tcPr>
            <w:tcW w:w="7225" w:type="dxa"/>
            <w:hideMark/>
          </w:tcPr>
          <w:p w14:paraId="78C3597E" w14:textId="396122C3" w:rsidR="00C32704" w:rsidRPr="00C32704" w:rsidRDefault="00C32704" w:rsidP="00983512">
            <w:pPr>
              <w:spacing w:after="0" w:line="240" w:lineRule="auto"/>
              <w:rPr>
                <w:rFonts w:ascii="Arial" w:hAnsi="Arial" w:cs="Arial"/>
              </w:rPr>
            </w:pPr>
            <w:r w:rsidRPr="00C32704">
              <w:rPr>
                <w:rFonts w:ascii="Arial" w:hAnsi="Arial" w:cs="Arial"/>
              </w:rPr>
              <w:t xml:space="preserve">Taylor </w:t>
            </w:r>
            <w:r w:rsidR="00983512">
              <w:rPr>
                <w:rFonts w:ascii="Arial" w:hAnsi="Arial" w:cs="Arial"/>
              </w:rPr>
              <w:t>J</w:t>
            </w:r>
            <w:r w:rsidRPr="00C32704">
              <w:rPr>
                <w:rFonts w:ascii="Arial" w:hAnsi="Arial" w:cs="Arial"/>
              </w:rPr>
              <w:t xml:space="preserve">, Daniel </w:t>
            </w:r>
            <w:r w:rsidR="00983512">
              <w:rPr>
                <w:rFonts w:ascii="Arial" w:hAnsi="Arial" w:cs="Arial"/>
              </w:rPr>
              <w:t>B</w:t>
            </w:r>
            <w:r w:rsidRPr="00C32704">
              <w:rPr>
                <w:rFonts w:ascii="Arial" w:hAnsi="Arial" w:cs="Arial"/>
              </w:rPr>
              <w:t xml:space="preserve">, and Scott </w:t>
            </w:r>
            <w:r w:rsidR="00983512">
              <w:rPr>
                <w:rFonts w:ascii="Arial" w:hAnsi="Arial" w:cs="Arial"/>
              </w:rPr>
              <w:t>J</w:t>
            </w:r>
            <w:r w:rsidR="00983512" w:rsidRPr="00C32704">
              <w:rPr>
                <w:rFonts w:ascii="Arial" w:hAnsi="Arial" w:cs="Arial"/>
              </w:rPr>
              <w:t xml:space="preserve"> </w:t>
            </w:r>
            <w:r w:rsidRPr="00C32704">
              <w:rPr>
                <w:rFonts w:ascii="Arial" w:hAnsi="Arial" w:cs="Arial"/>
              </w:rPr>
              <w:t>(2012) Noticing and helping the neglected child: Towards an international research agenda.</w:t>
            </w:r>
            <w:r w:rsidR="00FD1093">
              <w:rPr>
                <w:rFonts w:ascii="Arial" w:hAnsi="Arial" w:cs="Arial"/>
              </w:rPr>
              <w:t xml:space="preserve"> Child &amp; Family Social Work 17: </w:t>
            </w:r>
            <w:r w:rsidRPr="00C32704">
              <w:rPr>
                <w:rFonts w:ascii="Arial" w:hAnsi="Arial" w:cs="Arial"/>
              </w:rPr>
              <w:t>416-426</w:t>
            </w:r>
          </w:p>
        </w:tc>
        <w:tc>
          <w:tcPr>
            <w:tcW w:w="1791" w:type="dxa"/>
            <w:hideMark/>
          </w:tcPr>
          <w:p w14:paraId="794D1CE6"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74AABC7B" w14:textId="77777777" w:rsidTr="003F56A3">
        <w:trPr>
          <w:trHeight w:val="285"/>
        </w:trPr>
        <w:tc>
          <w:tcPr>
            <w:tcW w:w="7225" w:type="dxa"/>
            <w:hideMark/>
          </w:tcPr>
          <w:p w14:paraId="13DC3729" w14:textId="77777777" w:rsidR="00C32704" w:rsidRPr="00C32704" w:rsidRDefault="00C32704" w:rsidP="00C32704">
            <w:pPr>
              <w:spacing w:after="0" w:line="240" w:lineRule="auto"/>
              <w:rPr>
                <w:rFonts w:ascii="Arial" w:hAnsi="Arial" w:cs="Arial"/>
              </w:rPr>
            </w:pPr>
            <w:r w:rsidRPr="00C32704">
              <w:rPr>
                <w:rFonts w:ascii="Arial" w:hAnsi="Arial" w:cs="Arial"/>
              </w:rPr>
              <w:t>Toner K, Webb MA (2011) Separated children and child trafficking in Northern Ireland. Belfast: Barnardo's Northern Ireland</w:t>
            </w:r>
          </w:p>
        </w:tc>
        <w:tc>
          <w:tcPr>
            <w:tcW w:w="1791" w:type="dxa"/>
            <w:hideMark/>
          </w:tcPr>
          <w:p w14:paraId="023CE1B0"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65DE1FE6" w14:textId="77777777" w:rsidTr="003F56A3">
        <w:trPr>
          <w:trHeight w:val="285"/>
        </w:trPr>
        <w:tc>
          <w:tcPr>
            <w:tcW w:w="7225" w:type="dxa"/>
            <w:hideMark/>
          </w:tcPr>
          <w:p w14:paraId="550DA695" w14:textId="7F57B95F" w:rsidR="00C32704" w:rsidRPr="00C32704" w:rsidRDefault="00C32704" w:rsidP="00983512">
            <w:pPr>
              <w:spacing w:after="0" w:line="240" w:lineRule="auto"/>
              <w:rPr>
                <w:rFonts w:ascii="Arial" w:hAnsi="Arial" w:cs="Arial"/>
              </w:rPr>
            </w:pPr>
            <w:r w:rsidRPr="00C32704">
              <w:rPr>
                <w:rFonts w:ascii="Arial" w:hAnsi="Arial" w:cs="Arial"/>
              </w:rPr>
              <w:t xml:space="preserve">Van Der Laan </w:t>
            </w:r>
            <w:r w:rsidR="00983512">
              <w:rPr>
                <w:rFonts w:ascii="Arial" w:hAnsi="Arial" w:cs="Arial"/>
              </w:rPr>
              <w:t xml:space="preserve">P, </w:t>
            </w:r>
            <w:r w:rsidRPr="00C32704">
              <w:rPr>
                <w:rFonts w:ascii="Arial" w:hAnsi="Arial" w:cs="Arial"/>
              </w:rPr>
              <w:t xml:space="preserve">Smit </w:t>
            </w:r>
            <w:r w:rsidR="00983512">
              <w:rPr>
                <w:rFonts w:ascii="Arial" w:hAnsi="Arial" w:cs="Arial"/>
              </w:rPr>
              <w:t>M</w:t>
            </w:r>
            <w:r w:rsidRPr="00C32704">
              <w:rPr>
                <w:rFonts w:ascii="Arial" w:hAnsi="Arial" w:cs="Arial"/>
              </w:rPr>
              <w:t xml:space="preserve">, Busschers </w:t>
            </w:r>
            <w:r w:rsidR="00983512">
              <w:rPr>
                <w:rFonts w:ascii="Arial" w:hAnsi="Arial" w:cs="Arial"/>
              </w:rPr>
              <w:t xml:space="preserve">I et al. </w:t>
            </w:r>
            <w:r w:rsidRPr="00C32704">
              <w:rPr>
                <w:rFonts w:ascii="Arial" w:hAnsi="Arial" w:cs="Arial"/>
              </w:rPr>
              <w:t>(2011) Cross-border trafficking in human beings: Prevention and intervention strategies for reducing sexual exploitation. Campbell Systematic Reviews 2011:9</w:t>
            </w:r>
          </w:p>
        </w:tc>
        <w:tc>
          <w:tcPr>
            <w:tcW w:w="1791" w:type="dxa"/>
            <w:hideMark/>
          </w:tcPr>
          <w:p w14:paraId="07BC8244" w14:textId="77777777" w:rsidR="00C32704" w:rsidRPr="00C32704" w:rsidRDefault="00C32704" w:rsidP="00C32704">
            <w:pPr>
              <w:spacing w:after="0" w:line="240" w:lineRule="auto"/>
              <w:rPr>
                <w:rFonts w:ascii="Arial" w:hAnsi="Arial" w:cs="Arial"/>
              </w:rPr>
            </w:pPr>
            <w:r w:rsidRPr="00C32704">
              <w:rPr>
                <w:rFonts w:ascii="Arial" w:hAnsi="Arial" w:cs="Arial"/>
              </w:rPr>
              <w:t>Population</w:t>
            </w:r>
          </w:p>
        </w:tc>
      </w:tr>
      <w:tr w:rsidR="00C32704" w:rsidRPr="00C32704" w14:paraId="2EDCF72A" w14:textId="77777777" w:rsidTr="003F56A3">
        <w:trPr>
          <w:trHeight w:val="285"/>
        </w:trPr>
        <w:tc>
          <w:tcPr>
            <w:tcW w:w="7225" w:type="dxa"/>
            <w:hideMark/>
          </w:tcPr>
          <w:p w14:paraId="157AB969" w14:textId="460E23C8" w:rsidR="00C32704" w:rsidRPr="00C32704" w:rsidRDefault="00C32704" w:rsidP="00983512">
            <w:pPr>
              <w:spacing w:after="0" w:line="240" w:lineRule="auto"/>
              <w:rPr>
                <w:rFonts w:ascii="Arial" w:hAnsi="Arial" w:cs="Arial"/>
              </w:rPr>
            </w:pPr>
            <w:r w:rsidRPr="00C32704">
              <w:rPr>
                <w:rFonts w:ascii="Arial" w:hAnsi="Arial" w:cs="Arial"/>
              </w:rPr>
              <w:t>Woodman J, Gilbert R, Allister J</w:t>
            </w:r>
            <w:r w:rsidR="00983512">
              <w:rPr>
                <w:rFonts w:ascii="Arial" w:hAnsi="Arial" w:cs="Arial"/>
              </w:rPr>
              <w:t xml:space="preserve"> et al. </w:t>
            </w:r>
            <w:r w:rsidRPr="00C32704">
              <w:rPr>
                <w:rFonts w:ascii="Arial" w:hAnsi="Arial" w:cs="Arial"/>
              </w:rPr>
              <w:t>(2013) Responses to concerns about child maltreatment: A qualitative study of GPs in England. BMJ Open 2013;3:e003894.</w:t>
            </w:r>
          </w:p>
        </w:tc>
        <w:tc>
          <w:tcPr>
            <w:tcW w:w="1791" w:type="dxa"/>
            <w:hideMark/>
          </w:tcPr>
          <w:p w14:paraId="2027B87B"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7BCC9E5D" w14:textId="77777777" w:rsidTr="003F56A3">
        <w:trPr>
          <w:trHeight w:val="285"/>
        </w:trPr>
        <w:tc>
          <w:tcPr>
            <w:tcW w:w="7225" w:type="dxa"/>
            <w:hideMark/>
          </w:tcPr>
          <w:p w14:paraId="6E02CDBD" w14:textId="77777777" w:rsidR="00C32704" w:rsidRPr="00C32704" w:rsidRDefault="00C32704" w:rsidP="00C32704">
            <w:pPr>
              <w:spacing w:after="0" w:line="240" w:lineRule="auto"/>
              <w:rPr>
                <w:rFonts w:ascii="Arial" w:hAnsi="Arial" w:cs="Arial"/>
              </w:rPr>
            </w:pPr>
            <w:r w:rsidRPr="00C32704">
              <w:rPr>
                <w:rFonts w:ascii="Arial" w:hAnsi="Arial" w:cs="Arial"/>
              </w:rPr>
              <w:t>Worrall A, Boylan J, Roberts D (2008) SCIE research briefing 25: children’s and young people’s experiences of domestic violence involving adults in a parenting role. London: Social Care Institute for Excellence</w:t>
            </w:r>
          </w:p>
        </w:tc>
        <w:tc>
          <w:tcPr>
            <w:tcW w:w="1791" w:type="dxa"/>
            <w:hideMark/>
          </w:tcPr>
          <w:p w14:paraId="7C9BB06F"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244D5A1D" w14:textId="77777777" w:rsidTr="003F56A3">
        <w:trPr>
          <w:trHeight w:val="285"/>
        </w:trPr>
        <w:tc>
          <w:tcPr>
            <w:tcW w:w="7225" w:type="dxa"/>
            <w:hideMark/>
          </w:tcPr>
          <w:p w14:paraId="73E4425A" w14:textId="77777777" w:rsidR="00C32704" w:rsidRPr="00C32704" w:rsidRDefault="00C32704" w:rsidP="00C32704">
            <w:pPr>
              <w:spacing w:after="0" w:line="240" w:lineRule="auto"/>
              <w:rPr>
                <w:rFonts w:ascii="Arial" w:hAnsi="Arial" w:cs="Arial"/>
              </w:rPr>
            </w:pPr>
            <w:r w:rsidRPr="00C32704">
              <w:rPr>
                <w:rFonts w:ascii="Arial" w:hAnsi="Arial" w:cs="Arial"/>
              </w:rPr>
              <w:t>XLP, Centre for Social Justice (2014) Girls and Gangs. London: Centre for Social Justice</w:t>
            </w:r>
          </w:p>
        </w:tc>
        <w:tc>
          <w:tcPr>
            <w:tcW w:w="1791" w:type="dxa"/>
            <w:hideMark/>
          </w:tcPr>
          <w:p w14:paraId="16D27E8B"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77200A4F" w14:textId="77777777" w:rsidTr="003F56A3">
        <w:trPr>
          <w:trHeight w:val="285"/>
        </w:trPr>
        <w:tc>
          <w:tcPr>
            <w:tcW w:w="7225" w:type="dxa"/>
            <w:hideMark/>
          </w:tcPr>
          <w:p w14:paraId="4686C62E" w14:textId="77777777" w:rsidR="00C32704" w:rsidRPr="00C32704" w:rsidRDefault="00C32704" w:rsidP="00C32704">
            <w:pPr>
              <w:spacing w:after="0" w:line="240" w:lineRule="auto"/>
              <w:rPr>
                <w:rFonts w:ascii="Arial" w:hAnsi="Arial" w:cs="Arial"/>
              </w:rPr>
            </w:pPr>
            <w:r w:rsidRPr="00C32704">
              <w:rPr>
                <w:rFonts w:ascii="Arial" w:hAnsi="Arial" w:cs="Arial"/>
              </w:rPr>
              <w:t>YouGov (2013) Are parents in the picture? Professional and parental perspectives of child sexual exploitation. YouGov online</w:t>
            </w:r>
          </w:p>
        </w:tc>
        <w:tc>
          <w:tcPr>
            <w:tcW w:w="1791" w:type="dxa"/>
            <w:hideMark/>
          </w:tcPr>
          <w:p w14:paraId="3B6D9CAA"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bl>
    <w:p w14:paraId="23386FC3" w14:textId="77777777" w:rsidR="00C32704" w:rsidRPr="00C32704" w:rsidRDefault="00C32704" w:rsidP="00C32704">
      <w:pPr>
        <w:spacing w:after="0" w:line="240" w:lineRule="auto"/>
        <w:rPr>
          <w:rFonts w:ascii="Arial" w:hAnsi="Arial"/>
          <w:sz w:val="24"/>
        </w:rPr>
      </w:pPr>
    </w:p>
    <w:p w14:paraId="47245771" w14:textId="77777777" w:rsidR="00C32704" w:rsidRDefault="00C32704" w:rsidP="00C32704">
      <w:pPr>
        <w:keepNext/>
        <w:keepLines/>
        <w:spacing w:before="40" w:after="0" w:line="240" w:lineRule="auto"/>
        <w:outlineLvl w:val="2"/>
        <w:rPr>
          <w:rFonts w:ascii="Arial" w:eastAsiaTheme="majorEastAsia" w:hAnsi="Arial" w:cstheme="majorBidi"/>
          <w:b/>
          <w:sz w:val="24"/>
          <w:szCs w:val="24"/>
        </w:rPr>
      </w:pPr>
      <w:r w:rsidRPr="00C32704">
        <w:rPr>
          <w:rFonts w:ascii="Arial" w:eastAsiaTheme="majorEastAsia" w:hAnsi="Arial" w:cstheme="majorBidi"/>
          <w:b/>
          <w:sz w:val="24"/>
          <w:szCs w:val="24"/>
        </w:rPr>
        <w:t>Question 21</w:t>
      </w:r>
    </w:p>
    <w:p w14:paraId="583B6E74" w14:textId="77777777" w:rsidR="00C32704" w:rsidRPr="00C32704" w:rsidRDefault="00C32704" w:rsidP="00C32704">
      <w:pPr>
        <w:spacing w:after="0" w:line="240" w:lineRule="auto"/>
        <w:rPr>
          <w:rFonts w:ascii="Arial" w:hAnsi="Arial"/>
          <w:sz w:val="24"/>
        </w:rPr>
      </w:pPr>
    </w:p>
    <w:tbl>
      <w:tblPr>
        <w:tblStyle w:val="TableGrid1"/>
        <w:tblW w:w="0" w:type="auto"/>
        <w:tblLook w:val="04A0" w:firstRow="1" w:lastRow="0" w:firstColumn="1" w:lastColumn="0" w:noHBand="0" w:noVBand="1"/>
      </w:tblPr>
      <w:tblGrid>
        <w:gridCol w:w="7225"/>
        <w:gridCol w:w="1791"/>
      </w:tblGrid>
      <w:tr w:rsidR="00C32704" w:rsidRPr="00C32704" w14:paraId="4B547BCB" w14:textId="77777777" w:rsidTr="003F56A3">
        <w:trPr>
          <w:trHeight w:val="600"/>
        </w:trPr>
        <w:tc>
          <w:tcPr>
            <w:tcW w:w="7225" w:type="dxa"/>
            <w:hideMark/>
          </w:tcPr>
          <w:p w14:paraId="7B094143" w14:textId="77777777" w:rsidR="00C32704" w:rsidRPr="00C32704" w:rsidRDefault="00C32704" w:rsidP="00C32704">
            <w:pPr>
              <w:spacing w:after="0" w:line="240" w:lineRule="auto"/>
              <w:rPr>
                <w:rFonts w:ascii="Arial" w:hAnsi="Arial" w:cs="Arial"/>
                <w:b/>
                <w:bCs/>
              </w:rPr>
            </w:pPr>
            <w:r w:rsidRPr="00C32704">
              <w:rPr>
                <w:rFonts w:ascii="Arial" w:hAnsi="Arial" w:cs="Arial"/>
                <w:b/>
                <w:bCs/>
              </w:rPr>
              <w:t>Study</w:t>
            </w:r>
          </w:p>
        </w:tc>
        <w:tc>
          <w:tcPr>
            <w:tcW w:w="1791" w:type="dxa"/>
            <w:hideMark/>
          </w:tcPr>
          <w:p w14:paraId="2D19A179" w14:textId="77777777" w:rsidR="00C32704" w:rsidRPr="00C32704" w:rsidRDefault="00C32704" w:rsidP="00C32704">
            <w:pPr>
              <w:spacing w:after="0" w:line="240" w:lineRule="auto"/>
              <w:rPr>
                <w:rFonts w:ascii="Arial" w:hAnsi="Arial" w:cs="Arial"/>
                <w:b/>
                <w:bCs/>
              </w:rPr>
            </w:pPr>
            <w:r w:rsidRPr="00C32704">
              <w:rPr>
                <w:rFonts w:ascii="Arial" w:hAnsi="Arial" w:cs="Arial"/>
                <w:b/>
                <w:bCs/>
              </w:rPr>
              <w:t>Reason for exclusion</w:t>
            </w:r>
          </w:p>
        </w:tc>
      </w:tr>
      <w:tr w:rsidR="00C32704" w:rsidRPr="00C32704" w14:paraId="71437FB2" w14:textId="77777777" w:rsidTr="003F56A3">
        <w:trPr>
          <w:trHeight w:val="570"/>
        </w:trPr>
        <w:tc>
          <w:tcPr>
            <w:tcW w:w="7225" w:type="dxa"/>
            <w:hideMark/>
          </w:tcPr>
          <w:p w14:paraId="031DF69D" w14:textId="77777777" w:rsidR="00C32704" w:rsidRPr="00C32704" w:rsidRDefault="00C32704" w:rsidP="00C32704">
            <w:pPr>
              <w:spacing w:after="0" w:line="240" w:lineRule="auto"/>
              <w:rPr>
                <w:rFonts w:ascii="Arial" w:hAnsi="Arial" w:cs="Arial"/>
              </w:rPr>
            </w:pPr>
            <w:r w:rsidRPr="00C32704">
              <w:rPr>
                <w:rFonts w:ascii="Arial" w:hAnsi="Arial" w:cs="Arial"/>
              </w:rPr>
              <w:t>Aarons GA, Fettes DL, Hurlburt MS et al. (2014) Collaboration, negotiation, and coalescence for interagency-collaborative teams to scale-up evidence-based practice. Journal of Clinical Child and Adolescent Psychology 43: 915-28</w:t>
            </w:r>
          </w:p>
        </w:tc>
        <w:tc>
          <w:tcPr>
            <w:tcW w:w="1791" w:type="dxa"/>
            <w:hideMark/>
          </w:tcPr>
          <w:p w14:paraId="2F8A8CAC" w14:textId="77777777" w:rsidR="00C32704" w:rsidRPr="00C32704" w:rsidRDefault="00C32704" w:rsidP="00C32704">
            <w:pPr>
              <w:spacing w:after="0" w:line="240" w:lineRule="auto"/>
              <w:rPr>
                <w:rFonts w:ascii="Arial" w:hAnsi="Arial" w:cs="Arial"/>
              </w:rPr>
            </w:pPr>
            <w:r w:rsidRPr="00C32704">
              <w:rPr>
                <w:rFonts w:ascii="Arial" w:hAnsi="Arial" w:cs="Arial"/>
              </w:rPr>
              <w:t>Country</w:t>
            </w:r>
          </w:p>
        </w:tc>
      </w:tr>
      <w:tr w:rsidR="00C32704" w:rsidRPr="00C32704" w14:paraId="74E95685" w14:textId="77777777" w:rsidTr="003F56A3">
        <w:trPr>
          <w:trHeight w:val="285"/>
        </w:trPr>
        <w:tc>
          <w:tcPr>
            <w:tcW w:w="7225" w:type="dxa"/>
            <w:hideMark/>
          </w:tcPr>
          <w:p w14:paraId="4586BF02" w14:textId="77777777" w:rsidR="00C32704" w:rsidRPr="00C32704" w:rsidRDefault="00C32704" w:rsidP="00C32704">
            <w:pPr>
              <w:spacing w:after="0" w:line="240" w:lineRule="auto"/>
              <w:rPr>
                <w:rFonts w:ascii="Arial" w:hAnsi="Arial" w:cs="Arial"/>
              </w:rPr>
            </w:pPr>
            <w:r w:rsidRPr="00C32704">
              <w:rPr>
                <w:rFonts w:ascii="Arial" w:hAnsi="Arial" w:cs="Arial"/>
              </w:rPr>
              <w:t>ADCS (2011) ADCS Survey of Local Safeguarding Children Board Chairs: The Effectiveness and Influence of Designated Leads for Safeguarding and Looked after Children in the NHS. Manchester: ADCS</w:t>
            </w:r>
          </w:p>
        </w:tc>
        <w:tc>
          <w:tcPr>
            <w:tcW w:w="1791" w:type="dxa"/>
            <w:hideMark/>
          </w:tcPr>
          <w:p w14:paraId="5D5A8691" w14:textId="77777777" w:rsidR="00C32704" w:rsidRPr="00C32704" w:rsidRDefault="00C32704" w:rsidP="00C32704">
            <w:pPr>
              <w:spacing w:after="0" w:line="240" w:lineRule="auto"/>
              <w:rPr>
                <w:rFonts w:ascii="Arial" w:hAnsi="Arial" w:cs="Arial"/>
              </w:rPr>
            </w:pPr>
            <w:r w:rsidRPr="00C32704">
              <w:rPr>
                <w:rFonts w:ascii="Arial" w:hAnsi="Arial" w:cs="Arial"/>
              </w:rPr>
              <w:t>Query</w:t>
            </w:r>
          </w:p>
        </w:tc>
      </w:tr>
      <w:tr w:rsidR="00C32704" w:rsidRPr="00C32704" w14:paraId="4E192E30" w14:textId="77777777" w:rsidTr="003F56A3">
        <w:trPr>
          <w:trHeight w:val="285"/>
        </w:trPr>
        <w:tc>
          <w:tcPr>
            <w:tcW w:w="7225" w:type="dxa"/>
          </w:tcPr>
          <w:p w14:paraId="36A91119" w14:textId="0D5CE59F" w:rsidR="00C32704" w:rsidRPr="00C32704" w:rsidRDefault="00C32704" w:rsidP="00C32704">
            <w:pPr>
              <w:spacing w:after="0" w:line="240" w:lineRule="auto"/>
              <w:rPr>
                <w:rFonts w:ascii="Arial" w:hAnsi="Arial" w:cs="Arial"/>
              </w:rPr>
            </w:pPr>
            <w:r w:rsidRPr="00C32704">
              <w:rPr>
                <w:rFonts w:ascii="Arial" w:hAnsi="Arial" w:cs="Arial"/>
              </w:rPr>
              <w:t xml:space="preserve">Akister J, Cleary T, O'Brien N (2011) CSV volunteers in child protection (ViCP): an assessment of its impact and effectiveness: executive summary. </w:t>
            </w:r>
            <w:r w:rsidR="00FD1093">
              <w:rPr>
                <w:rFonts w:ascii="Arial" w:hAnsi="Arial" w:cs="Arial"/>
              </w:rPr>
              <w:t>London: CSV.</w:t>
            </w:r>
          </w:p>
        </w:tc>
        <w:tc>
          <w:tcPr>
            <w:tcW w:w="1791" w:type="dxa"/>
          </w:tcPr>
          <w:p w14:paraId="0F01AB66" w14:textId="77777777" w:rsidR="00C32704" w:rsidRPr="00C32704" w:rsidRDefault="00C32704" w:rsidP="00C32704">
            <w:pPr>
              <w:spacing w:after="0" w:line="240" w:lineRule="auto"/>
              <w:rPr>
                <w:rFonts w:ascii="Arial" w:hAnsi="Arial" w:cs="Arial"/>
              </w:rPr>
            </w:pPr>
            <w:r w:rsidRPr="00C32704">
              <w:rPr>
                <w:rFonts w:ascii="Arial" w:hAnsi="Arial" w:cs="Arial"/>
              </w:rPr>
              <w:t>Country</w:t>
            </w:r>
          </w:p>
        </w:tc>
      </w:tr>
      <w:tr w:rsidR="00C32704" w:rsidRPr="00C32704" w14:paraId="407F07BF" w14:textId="77777777" w:rsidTr="003F56A3">
        <w:trPr>
          <w:trHeight w:val="285"/>
        </w:trPr>
        <w:tc>
          <w:tcPr>
            <w:tcW w:w="7225" w:type="dxa"/>
            <w:hideMark/>
          </w:tcPr>
          <w:p w14:paraId="370DC1E0" w14:textId="77777777" w:rsidR="00C32704" w:rsidRPr="00C32704" w:rsidRDefault="00C32704" w:rsidP="00C32704">
            <w:pPr>
              <w:spacing w:after="0" w:line="240" w:lineRule="auto"/>
              <w:rPr>
                <w:rFonts w:ascii="Arial" w:hAnsi="Arial" w:cs="Arial"/>
              </w:rPr>
            </w:pPr>
            <w:r w:rsidRPr="00C32704">
              <w:rPr>
                <w:rFonts w:ascii="Arial" w:hAnsi="Arial" w:cs="Arial"/>
              </w:rPr>
              <w:t>Allen B and Johnson JC (2012) Utilization and implementation of trauma-focused cognitive-behavioral therapy for the treatment of maltreated children. Child Maltreatment 17: 80-5</w:t>
            </w:r>
          </w:p>
        </w:tc>
        <w:tc>
          <w:tcPr>
            <w:tcW w:w="1791" w:type="dxa"/>
            <w:hideMark/>
          </w:tcPr>
          <w:p w14:paraId="25D3916F" w14:textId="77777777" w:rsidR="00C32704" w:rsidRPr="00C32704" w:rsidRDefault="00C32704" w:rsidP="00C32704">
            <w:pPr>
              <w:spacing w:after="0" w:line="240" w:lineRule="auto"/>
              <w:rPr>
                <w:rFonts w:ascii="Arial" w:hAnsi="Arial" w:cs="Arial"/>
              </w:rPr>
            </w:pPr>
            <w:r w:rsidRPr="00C32704">
              <w:rPr>
                <w:rFonts w:ascii="Arial" w:hAnsi="Arial" w:cs="Arial"/>
              </w:rPr>
              <w:t>Country</w:t>
            </w:r>
          </w:p>
        </w:tc>
      </w:tr>
      <w:tr w:rsidR="00C32704" w:rsidRPr="00C32704" w14:paraId="177C1EFD" w14:textId="77777777" w:rsidTr="003F56A3">
        <w:trPr>
          <w:trHeight w:val="285"/>
        </w:trPr>
        <w:tc>
          <w:tcPr>
            <w:tcW w:w="7225" w:type="dxa"/>
            <w:hideMark/>
          </w:tcPr>
          <w:p w14:paraId="6458FB9B" w14:textId="77777777" w:rsidR="00C32704" w:rsidRPr="00C32704" w:rsidRDefault="00C32704" w:rsidP="00C32704">
            <w:pPr>
              <w:spacing w:after="0" w:line="240" w:lineRule="auto"/>
              <w:rPr>
                <w:rFonts w:ascii="Arial" w:hAnsi="Arial" w:cs="Arial"/>
              </w:rPr>
            </w:pPr>
            <w:r w:rsidRPr="00C32704">
              <w:rPr>
                <w:rFonts w:ascii="Arial" w:hAnsi="Arial" w:cs="Arial"/>
              </w:rPr>
              <w:t>Appleton JV (2012) Delivering safeguarding children services in primary care: Responding to national child protection policy. Primary Health Care Research and Development: 60-71</w:t>
            </w:r>
          </w:p>
        </w:tc>
        <w:tc>
          <w:tcPr>
            <w:tcW w:w="1791" w:type="dxa"/>
            <w:hideMark/>
          </w:tcPr>
          <w:p w14:paraId="44B9659D"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365B6876" w14:textId="77777777" w:rsidTr="003F56A3">
        <w:trPr>
          <w:trHeight w:val="285"/>
        </w:trPr>
        <w:tc>
          <w:tcPr>
            <w:tcW w:w="7225" w:type="dxa"/>
            <w:hideMark/>
          </w:tcPr>
          <w:p w14:paraId="0FBD996B" w14:textId="77777777" w:rsidR="00C32704" w:rsidRPr="00C32704" w:rsidRDefault="00C32704" w:rsidP="00C32704">
            <w:pPr>
              <w:spacing w:after="0" w:line="240" w:lineRule="auto"/>
              <w:rPr>
                <w:rFonts w:ascii="Arial" w:hAnsi="Arial" w:cs="Arial"/>
              </w:rPr>
            </w:pPr>
            <w:r w:rsidRPr="00C32704">
              <w:rPr>
                <w:rFonts w:ascii="Arial" w:hAnsi="Arial" w:cs="Arial"/>
              </w:rPr>
              <w:t>Blakey JM (2014) We're all in this together: moving toward an interdisciplinary model of practice between child protection and substance abuse treatment professionals. Journal of Public Child Welfare: 491-513</w:t>
            </w:r>
          </w:p>
        </w:tc>
        <w:tc>
          <w:tcPr>
            <w:tcW w:w="1791" w:type="dxa"/>
            <w:hideMark/>
          </w:tcPr>
          <w:p w14:paraId="77B3589D" w14:textId="77777777" w:rsidR="00C32704" w:rsidRPr="00C32704" w:rsidRDefault="00C32704" w:rsidP="00C32704">
            <w:pPr>
              <w:spacing w:after="0" w:line="240" w:lineRule="auto"/>
              <w:rPr>
                <w:rFonts w:ascii="Arial" w:hAnsi="Arial" w:cs="Arial"/>
              </w:rPr>
            </w:pPr>
            <w:r w:rsidRPr="00C32704">
              <w:rPr>
                <w:rFonts w:ascii="Arial" w:hAnsi="Arial" w:cs="Arial"/>
              </w:rPr>
              <w:t>Country</w:t>
            </w:r>
          </w:p>
        </w:tc>
      </w:tr>
      <w:tr w:rsidR="00C32704" w:rsidRPr="00C32704" w14:paraId="204C8C31" w14:textId="77777777" w:rsidTr="003F56A3">
        <w:trPr>
          <w:trHeight w:val="285"/>
        </w:trPr>
        <w:tc>
          <w:tcPr>
            <w:tcW w:w="7225" w:type="dxa"/>
            <w:hideMark/>
          </w:tcPr>
          <w:p w14:paraId="6BC34038" w14:textId="77777777" w:rsidR="00C32704" w:rsidRPr="00C32704" w:rsidRDefault="00C32704" w:rsidP="00C32704">
            <w:pPr>
              <w:spacing w:after="0" w:line="240" w:lineRule="auto"/>
              <w:rPr>
                <w:rFonts w:ascii="Arial" w:hAnsi="Arial" w:cs="Arial"/>
              </w:rPr>
            </w:pPr>
            <w:r w:rsidRPr="00C32704">
              <w:rPr>
                <w:rFonts w:ascii="Arial" w:hAnsi="Arial" w:cs="Arial"/>
              </w:rPr>
              <w:t>Blewett J, Tunstill J, Hussein S et al. (2011) Children’s Centres in 2011 - Improving outcomes for the children who use Action for Children Children’s Centres. London: King’s College London</w:t>
            </w:r>
          </w:p>
        </w:tc>
        <w:tc>
          <w:tcPr>
            <w:tcW w:w="1791" w:type="dxa"/>
            <w:hideMark/>
          </w:tcPr>
          <w:p w14:paraId="3C839DE1"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2F2FB990" w14:textId="77777777" w:rsidTr="003F56A3">
        <w:trPr>
          <w:trHeight w:val="285"/>
        </w:trPr>
        <w:tc>
          <w:tcPr>
            <w:tcW w:w="7225" w:type="dxa"/>
            <w:hideMark/>
          </w:tcPr>
          <w:p w14:paraId="33AB0A45" w14:textId="77777777" w:rsidR="00C32704" w:rsidRPr="00C32704" w:rsidRDefault="00C32704" w:rsidP="00C32704">
            <w:pPr>
              <w:spacing w:after="0" w:line="240" w:lineRule="auto"/>
              <w:rPr>
                <w:rFonts w:ascii="Arial" w:hAnsi="Arial" w:cs="Arial"/>
              </w:rPr>
            </w:pPr>
            <w:r w:rsidRPr="00C32704">
              <w:rPr>
                <w:rFonts w:ascii="Arial" w:hAnsi="Arial" w:cs="Arial"/>
              </w:rPr>
              <w:lastRenderedPageBreak/>
              <w:t>Board London Safeguarding Children (2011) The London Regional Safeguarding Advisers: end of project case studies. London: LSCB</w:t>
            </w:r>
          </w:p>
        </w:tc>
        <w:tc>
          <w:tcPr>
            <w:tcW w:w="1791" w:type="dxa"/>
            <w:hideMark/>
          </w:tcPr>
          <w:p w14:paraId="43B5C412"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003A430C" w14:textId="77777777" w:rsidTr="003F56A3">
        <w:trPr>
          <w:trHeight w:val="285"/>
        </w:trPr>
        <w:tc>
          <w:tcPr>
            <w:tcW w:w="7225" w:type="dxa"/>
            <w:hideMark/>
          </w:tcPr>
          <w:p w14:paraId="54EE86AE" w14:textId="77777777" w:rsidR="00C32704" w:rsidRPr="00C32704" w:rsidRDefault="00C32704" w:rsidP="00C32704">
            <w:pPr>
              <w:spacing w:after="0" w:line="240" w:lineRule="auto"/>
              <w:rPr>
                <w:rFonts w:ascii="Arial" w:hAnsi="Arial" w:cs="Arial"/>
              </w:rPr>
            </w:pPr>
            <w:r w:rsidRPr="00C32704">
              <w:rPr>
                <w:rFonts w:ascii="Arial" w:hAnsi="Arial" w:cs="Arial"/>
              </w:rPr>
              <w:t>Bonach K and Heckert A (2012) Predictors of Secondary Traumatic Stress among Children's Advocacy Center Forensic Interviewers. Journal of Child Sexual Abuse: 295-314</w:t>
            </w:r>
          </w:p>
        </w:tc>
        <w:tc>
          <w:tcPr>
            <w:tcW w:w="1791" w:type="dxa"/>
            <w:hideMark/>
          </w:tcPr>
          <w:p w14:paraId="5DB191FB" w14:textId="77777777" w:rsidR="00C32704" w:rsidRPr="00C32704" w:rsidRDefault="00C32704" w:rsidP="00C32704">
            <w:pPr>
              <w:spacing w:after="0" w:line="240" w:lineRule="auto"/>
              <w:rPr>
                <w:rFonts w:ascii="Arial" w:hAnsi="Arial" w:cs="Arial"/>
              </w:rPr>
            </w:pPr>
            <w:r w:rsidRPr="00C32704">
              <w:rPr>
                <w:rFonts w:ascii="Arial" w:hAnsi="Arial" w:cs="Arial"/>
              </w:rPr>
              <w:t>Country</w:t>
            </w:r>
          </w:p>
        </w:tc>
      </w:tr>
      <w:tr w:rsidR="00C32704" w:rsidRPr="00C32704" w14:paraId="11D0620D" w14:textId="77777777" w:rsidTr="003F56A3">
        <w:trPr>
          <w:trHeight w:val="570"/>
        </w:trPr>
        <w:tc>
          <w:tcPr>
            <w:tcW w:w="7225" w:type="dxa"/>
            <w:hideMark/>
          </w:tcPr>
          <w:p w14:paraId="562AD64F" w14:textId="77777777" w:rsidR="00C32704" w:rsidRPr="00C32704" w:rsidRDefault="00C32704" w:rsidP="00C32704">
            <w:pPr>
              <w:spacing w:after="0" w:line="240" w:lineRule="auto"/>
              <w:rPr>
                <w:rFonts w:ascii="Arial" w:hAnsi="Arial" w:cs="Arial"/>
              </w:rPr>
            </w:pPr>
            <w:r w:rsidRPr="00C32704">
              <w:rPr>
                <w:rFonts w:ascii="Arial" w:hAnsi="Arial" w:cs="Arial"/>
              </w:rPr>
              <w:t>Boyas J, Wind LH, and Kang S-Y (2012) Exploring the relationship between employment-based social capital, job stress, burnout, and intent to leave among child protection workers: An age-based path analysis model. Children and Youth Services Review: 50-62</w:t>
            </w:r>
          </w:p>
        </w:tc>
        <w:tc>
          <w:tcPr>
            <w:tcW w:w="1791" w:type="dxa"/>
            <w:hideMark/>
          </w:tcPr>
          <w:p w14:paraId="446C8252" w14:textId="77777777" w:rsidR="00C32704" w:rsidRPr="00C32704" w:rsidRDefault="00C32704" w:rsidP="00C32704">
            <w:pPr>
              <w:spacing w:after="0" w:line="240" w:lineRule="auto"/>
              <w:rPr>
                <w:rFonts w:ascii="Arial" w:hAnsi="Arial" w:cs="Arial"/>
              </w:rPr>
            </w:pPr>
            <w:r w:rsidRPr="00C32704">
              <w:rPr>
                <w:rFonts w:ascii="Arial" w:hAnsi="Arial" w:cs="Arial"/>
              </w:rPr>
              <w:t>Country</w:t>
            </w:r>
          </w:p>
        </w:tc>
      </w:tr>
      <w:tr w:rsidR="00C32704" w:rsidRPr="00C32704" w14:paraId="72AE53B5" w14:textId="77777777" w:rsidTr="003F56A3">
        <w:trPr>
          <w:trHeight w:val="285"/>
        </w:trPr>
        <w:tc>
          <w:tcPr>
            <w:tcW w:w="7225" w:type="dxa"/>
            <w:hideMark/>
          </w:tcPr>
          <w:p w14:paraId="024E5389" w14:textId="77777777" w:rsidR="00C32704" w:rsidRPr="00C32704" w:rsidRDefault="00C32704" w:rsidP="00C32704">
            <w:pPr>
              <w:spacing w:after="0" w:line="240" w:lineRule="auto"/>
              <w:rPr>
                <w:rFonts w:ascii="Arial" w:hAnsi="Arial" w:cs="Arial"/>
              </w:rPr>
            </w:pPr>
            <w:r w:rsidRPr="00C32704">
              <w:rPr>
                <w:rFonts w:ascii="Arial" w:hAnsi="Arial" w:cs="Arial"/>
              </w:rPr>
              <w:t>Brandon M, Bailey S, Belderson P (2013) Building on the learning from serious case reviews: a 2-year analysis of child protection database notifications 2007 to 2009. London: Department for Education</w:t>
            </w:r>
          </w:p>
        </w:tc>
        <w:tc>
          <w:tcPr>
            <w:tcW w:w="1791" w:type="dxa"/>
            <w:hideMark/>
          </w:tcPr>
          <w:p w14:paraId="11E754D6"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42202263" w14:textId="77777777" w:rsidTr="003F56A3">
        <w:trPr>
          <w:trHeight w:val="285"/>
        </w:trPr>
        <w:tc>
          <w:tcPr>
            <w:tcW w:w="7225" w:type="dxa"/>
            <w:hideMark/>
          </w:tcPr>
          <w:p w14:paraId="24CE3FEA" w14:textId="77777777" w:rsidR="00C32704" w:rsidRPr="00C32704" w:rsidRDefault="00C32704" w:rsidP="00C32704">
            <w:pPr>
              <w:spacing w:after="0" w:line="240" w:lineRule="auto"/>
              <w:rPr>
                <w:rFonts w:ascii="Arial" w:hAnsi="Arial" w:cs="Arial"/>
              </w:rPr>
            </w:pPr>
            <w:r w:rsidRPr="00C32704">
              <w:rPr>
                <w:rFonts w:ascii="Arial" w:hAnsi="Arial" w:cs="Arial"/>
              </w:rPr>
              <w:t>Brandon M, Bailey S, Belderson P et al. (2013) Neglect and serious case reviews - A report from the University of East Anglia commissioned by NSPCC. London: NSPCC</w:t>
            </w:r>
          </w:p>
        </w:tc>
        <w:tc>
          <w:tcPr>
            <w:tcW w:w="1791" w:type="dxa"/>
            <w:hideMark/>
          </w:tcPr>
          <w:p w14:paraId="1776C2E9"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4D09D7FC" w14:textId="77777777" w:rsidTr="003F56A3">
        <w:trPr>
          <w:trHeight w:val="285"/>
        </w:trPr>
        <w:tc>
          <w:tcPr>
            <w:tcW w:w="7225" w:type="dxa"/>
            <w:hideMark/>
          </w:tcPr>
          <w:p w14:paraId="65D3FD37" w14:textId="77777777" w:rsidR="00C32704" w:rsidRPr="00C32704" w:rsidRDefault="00C32704" w:rsidP="00C32704">
            <w:pPr>
              <w:spacing w:after="0" w:line="240" w:lineRule="auto"/>
              <w:rPr>
                <w:rFonts w:ascii="Arial" w:hAnsi="Arial" w:cs="Arial"/>
              </w:rPr>
            </w:pPr>
            <w:r w:rsidRPr="00C32704">
              <w:rPr>
                <w:rFonts w:ascii="Arial" w:hAnsi="Arial" w:cs="Arial"/>
              </w:rPr>
              <w:t>Brandon M, Bailey S, Belderson P et al. (2014) The role of neglect in child fatality and serious injury. Child Abuse Review: 235-245</w:t>
            </w:r>
          </w:p>
        </w:tc>
        <w:tc>
          <w:tcPr>
            <w:tcW w:w="1791" w:type="dxa"/>
            <w:hideMark/>
          </w:tcPr>
          <w:p w14:paraId="10A60B3D"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4EC4686F" w14:textId="77777777" w:rsidTr="003F56A3">
        <w:trPr>
          <w:trHeight w:val="285"/>
        </w:trPr>
        <w:tc>
          <w:tcPr>
            <w:tcW w:w="7225" w:type="dxa"/>
            <w:hideMark/>
          </w:tcPr>
          <w:p w14:paraId="0DAFBA90" w14:textId="77777777" w:rsidR="00C32704" w:rsidRPr="00C32704" w:rsidRDefault="00C32704" w:rsidP="00C32704">
            <w:pPr>
              <w:spacing w:after="0" w:line="240" w:lineRule="auto"/>
              <w:rPr>
                <w:rFonts w:ascii="Arial" w:hAnsi="Arial" w:cs="Arial"/>
              </w:rPr>
            </w:pPr>
            <w:r w:rsidRPr="00C32704">
              <w:rPr>
                <w:rFonts w:ascii="Arial" w:hAnsi="Arial" w:cs="Arial"/>
              </w:rPr>
              <w:t>Brewer H, Mitchell C, Tomlinson R (2012) A Child Protection Week: An Effective Method of Hospital-wide Training. Child Abuse Review: 362-9</w:t>
            </w:r>
          </w:p>
        </w:tc>
        <w:tc>
          <w:tcPr>
            <w:tcW w:w="1791" w:type="dxa"/>
            <w:hideMark/>
          </w:tcPr>
          <w:p w14:paraId="2994DBE3"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3E51F0F2" w14:textId="77777777" w:rsidTr="003F56A3">
        <w:trPr>
          <w:trHeight w:val="285"/>
        </w:trPr>
        <w:tc>
          <w:tcPr>
            <w:tcW w:w="7225" w:type="dxa"/>
            <w:hideMark/>
          </w:tcPr>
          <w:p w14:paraId="5FE7436A" w14:textId="77777777" w:rsidR="00C32704" w:rsidRPr="00C32704" w:rsidRDefault="00C32704" w:rsidP="00C32704">
            <w:pPr>
              <w:spacing w:after="0" w:line="240" w:lineRule="auto"/>
              <w:rPr>
                <w:rFonts w:ascii="Arial" w:hAnsi="Arial" w:cs="Arial"/>
              </w:rPr>
            </w:pPr>
            <w:r w:rsidRPr="00C32704">
              <w:rPr>
                <w:rFonts w:ascii="Arial" w:hAnsi="Arial" w:cs="Arial"/>
              </w:rPr>
              <w:t>Brock J (2014) The Brock report: safeguarding Scotland's vulnerable children from child abuse: a review of the Scottish system. Edinburgh: Children in Scotland</w:t>
            </w:r>
          </w:p>
        </w:tc>
        <w:tc>
          <w:tcPr>
            <w:tcW w:w="1791" w:type="dxa"/>
            <w:hideMark/>
          </w:tcPr>
          <w:p w14:paraId="46121239" w14:textId="77777777" w:rsidR="00C32704" w:rsidRPr="00C32704" w:rsidRDefault="00C32704" w:rsidP="00C32704">
            <w:pPr>
              <w:spacing w:after="0" w:line="240" w:lineRule="auto"/>
              <w:rPr>
                <w:rFonts w:ascii="Arial" w:hAnsi="Arial" w:cs="Arial"/>
              </w:rPr>
            </w:pPr>
            <w:r w:rsidRPr="00C32704">
              <w:rPr>
                <w:rFonts w:ascii="Arial" w:hAnsi="Arial" w:cs="Arial"/>
              </w:rPr>
              <w:t>Query</w:t>
            </w:r>
          </w:p>
        </w:tc>
      </w:tr>
      <w:tr w:rsidR="00C32704" w:rsidRPr="00C32704" w14:paraId="27124AD3" w14:textId="77777777" w:rsidTr="003F56A3">
        <w:trPr>
          <w:trHeight w:val="285"/>
        </w:trPr>
        <w:tc>
          <w:tcPr>
            <w:tcW w:w="7225" w:type="dxa"/>
            <w:hideMark/>
          </w:tcPr>
          <w:p w14:paraId="68953E64" w14:textId="77777777" w:rsidR="00C32704" w:rsidRPr="00C32704" w:rsidRDefault="00C32704" w:rsidP="00C32704">
            <w:pPr>
              <w:spacing w:after="0" w:line="240" w:lineRule="auto"/>
              <w:rPr>
                <w:rFonts w:ascii="Arial" w:hAnsi="Arial" w:cs="Arial"/>
              </w:rPr>
            </w:pPr>
            <w:r w:rsidRPr="00C32704">
              <w:rPr>
                <w:rFonts w:ascii="Arial" w:hAnsi="Arial" w:cs="Arial"/>
              </w:rPr>
              <w:t>Burgess C, Daniel B, Scott J et al. (2012) Child neglect in 2011: an annual review by Action for Children in partnership with the University of Stirling. Watford: Action for Children</w:t>
            </w:r>
          </w:p>
        </w:tc>
        <w:tc>
          <w:tcPr>
            <w:tcW w:w="1791" w:type="dxa"/>
            <w:hideMark/>
          </w:tcPr>
          <w:p w14:paraId="4087714C"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34F918DC" w14:textId="77777777" w:rsidTr="003F56A3">
        <w:trPr>
          <w:trHeight w:val="285"/>
        </w:trPr>
        <w:tc>
          <w:tcPr>
            <w:tcW w:w="7225" w:type="dxa"/>
            <w:hideMark/>
          </w:tcPr>
          <w:p w14:paraId="03CD4ECE" w14:textId="77777777" w:rsidR="00C32704" w:rsidRPr="00C32704" w:rsidRDefault="00C32704" w:rsidP="00C32704">
            <w:pPr>
              <w:spacing w:after="0" w:line="240" w:lineRule="auto"/>
              <w:rPr>
                <w:rFonts w:ascii="Arial" w:hAnsi="Arial" w:cs="Arial"/>
              </w:rPr>
            </w:pPr>
            <w:r w:rsidRPr="00C32704">
              <w:rPr>
                <w:rFonts w:ascii="Arial" w:hAnsi="Arial" w:cs="Arial"/>
              </w:rPr>
              <w:t>Burgess C, Daniel B, Scott J et., and al (2012) Child neglect in 2011: an annual review by Action for Children in partnership with the University of Stirling. Watford: Action for Children</w:t>
            </w:r>
          </w:p>
        </w:tc>
        <w:tc>
          <w:tcPr>
            <w:tcW w:w="1791" w:type="dxa"/>
            <w:hideMark/>
          </w:tcPr>
          <w:p w14:paraId="7654F99E"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0086E825" w14:textId="77777777" w:rsidTr="003F56A3">
        <w:trPr>
          <w:trHeight w:val="285"/>
        </w:trPr>
        <w:tc>
          <w:tcPr>
            <w:tcW w:w="7225" w:type="dxa"/>
            <w:hideMark/>
          </w:tcPr>
          <w:p w14:paraId="533B9081" w14:textId="77777777" w:rsidR="00C32704" w:rsidRPr="00C32704" w:rsidRDefault="00C32704" w:rsidP="00C32704">
            <w:pPr>
              <w:spacing w:after="0" w:line="240" w:lineRule="auto"/>
              <w:rPr>
                <w:rFonts w:ascii="Arial" w:hAnsi="Arial" w:cs="Arial"/>
              </w:rPr>
            </w:pPr>
            <w:r w:rsidRPr="00C32704">
              <w:rPr>
                <w:rFonts w:ascii="Arial" w:hAnsi="Arial" w:cs="Arial"/>
              </w:rPr>
              <w:t>Burgess C, Daniel B, Scott J, and al et (2014) Preventing child neglect in the UK: what makes services accessible to children and families? An annual review by Action for Children in partnership with the University of Stirling. Watford: Action for Children</w:t>
            </w:r>
          </w:p>
        </w:tc>
        <w:tc>
          <w:tcPr>
            <w:tcW w:w="1791" w:type="dxa"/>
            <w:hideMark/>
          </w:tcPr>
          <w:p w14:paraId="2F2383E0" w14:textId="77777777" w:rsidR="00C32704" w:rsidRPr="00C32704" w:rsidRDefault="00C32704" w:rsidP="00C32704">
            <w:pPr>
              <w:spacing w:after="0" w:line="240" w:lineRule="auto"/>
              <w:rPr>
                <w:rFonts w:ascii="Arial" w:hAnsi="Arial" w:cs="Arial"/>
              </w:rPr>
            </w:pPr>
            <w:r w:rsidRPr="00C32704">
              <w:rPr>
                <w:rFonts w:ascii="Arial" w:hAnsi="Arial" w:cs="Arial"/>
              </w:rPr>
              <w:t>Topic</w:t>
            </w:r>
          </w:p>
        </w:tc>
      </w:tr>
      <w:tr w:rsidR="00C32704" w:rsidRPr="00C32704" w14:paraId="3E234393" w14:textId="77777777" w:rsidTr="003F56A3">
        <w:trPr>
          <w:trHeight w:val="570"/>
        </w:trPr>
        <w:tc>
          <w:tcPr>
            <w:tcW w:w="7225" w:type="dxa"/>
            <w:hideMark/>
          </w:tcPr>
          <w:p w14:paraId="528476A8" w14:textId="2364069C" w:rsidR="00C32704" w:rsidRPr="00C32704" w:rsidRDefault="00FD1093" w:rsidP="00FD1093">
            <w:pPr>
              <w:spacing w:after="0" w:line="240" w:lineRule="auto"/>
              <w:rPr>
                <w:rFonts w:ascii="Arial" w:hAnsi="Arial" w:cs="Arial"/>
              </w:rPr>
            </w:pPr>
            <w:r>
              <w:rPr>
                <w:rFonts w:ascii="Arial" w:hAnsi="Arial" w:cs="Arial"/>
              </w:rPr>
              <w:t>Cameron G, Hazineh L, Frensch K et al</w:t>
            </w:r>
            <w:r w:rsidR="00C32704" w:rsidRPr="00C32704">
              <w:rPr>
                <w:rFonts w:ascii="Arial" w:hAnsi="Arial" w:cs="Arial"/>
              </w:rPr>
              <w:t xml:space="preserve"> (2011) The impacts of accessible child protection services on services, jobs, and families. Childre</w:t>
            </w:r>
            <w:r>
              <w:rPr>
                <w:rFonts w:ascii="Arial" w:hAnsi="Arial" w:cs="Arial"/>
              </w:rPr>
              <w:t xml:space="preserve">n and Youth Services Review 33: </w:t>
            </w:r>
            <w:r w:rsidR="00C32704" w:rsidRPr="00C32704">
              <w:rPr>
                <w:rFonts w:ascii="Arial" w:hAnsi="Arial" w:cs="Arial"/>
              </w:rPr>
              <w:t>945-954</w:t>
            </w:r>
          </w:p>
        </w:tc>
        <w:tc>
          <w:tcPr>
            <w:tcW w:w="1791" w:type="dxa"/>
            <w:hideMark/>
          </w:tcPr>
          <w:p w14:paraId="3EC8F31C" w14:textId="77777777" w:rsidR="00C32704" w:rsidRPr="00C32704" w:rsidRDefault="00C32704" w:rsidP="00C32704">
            <w:pPr>
              <w:spacing w:after="0" w:line="240" w:lineRule="auto"/>
              <w:rPr>
                <w:rFonts w:ascii="Arial" w:hAnsi="Arial" w:cs="Arial"/>
              </w:rPr>
            </w:pPr>
            <w:r w:rsidRPr="00C32704">
              <w:rPr>
                <w:rFonts w:ascii="Arial" w:hAnsi="Arial" w:cs="Arial"/>
              </w:rPr>
              <w:t>Country</w:t>
            </w:r>
          </w:p>
        </w:tc>
      </w:tr>
      <w:tr w:rsidR="00C32704" w:rsidRPr="00C32704" w14:paraId="0DC8A8E4" w14:textId="77777777" w:rsidTr="003F56A3">
        <w:trPr>
          <w:trHeight w:val="285"/>
        </w:trPr>
        <w:tc>
          <w:tcPr>
            <w:tcW w:w="7225" w:type="dxa"/>
            <w:hideMark/>
          </w:tcPr>
          <w:p w14:paraId="69E44667" w14:textId="77F01347" w:rsidR="00C32704" w:rsidRPr="00C32704" w:rsidRDefault="00FD1093" w:rsidP="00C32704">
            <w:pPr>
              <w:spacing w:after="0" w:line="240" w:lineRule="auto"/>
              <w:rPr>
                <w:rFonts w:ascii="Arial" w:hAnsi="Arial" w:cs="Arial"/>
              </w:rPr>
            </w:pPr>
            <w:r>
              <w:rPr>
                <w:rFonts w:ascii="Arial" w:hAnsi="Arial" w:cs="Arial"/>
              </w:rPr>
              <w:t xml:space="preserve">Caras A and Sandu A </w:t>
            </w:r>
            <w:r w:rsidR="00C32704" w:rsidRPr="00C32704">
              <w:rPr>
                <w:rFonts w:ascii="Arial" w:hAnsi="Arial" w:cs="Arial"/>
              </w:rPr>
              <w:t>(2014) The role of supervision in professional development of social work specialists. Jour</w:t>
            </w:r>
            <w:r>
              <w:rPr>
                <w:rFonts w:ascii="Arial" w:hAnsi="Arial" w:cs="Arial"/>
              </w:rPr>
              <w:t xml:space="preserve">nal of Social Work Practice 28: </w:t>
            </w:r>
            <w:r w:rsidR="00C32704" w:rsidRPr="00C32704">
              <w:rPr>
                <w:rFonts w:ascii="Arial" w:hAnsi="Arial" w:cs="Arial"/>
              </w:rPr>
              <w:t>75-94</w:t>
            </w:r>
          </w:p>
        </w:tc>
        <w:tc>
          <w:tcPr>
            <w:tcW w:w="1791" w:type="dxa"/>
            <w:hideMark/>
          </w:tcPr>
          <w:p w14:paraId="756DBBC0" w14:textId="77777777" w:rsidR="00C32704" w:rsidRPr="00C32704" w:rsidRDefault="00C32704" w:rsidP="00C32704">
            <w:pPr>
              <w:spacing w:after="0" w:line="240" w:lineRule="auto"/>
              <w:rPr>
                <w:rFonts w:ascii="Arial" w:hAnsi="Arial" w:cs="Arial"/>
              </w:rPr>
            </w:pPr>
            <w:r w:rsidRPr="00C32704">
              <w:rPr>
                <w:rFonts w:ascii="Arial" w:hAnsi="Arial" w:cs="Arial"/>
              </w:rPr>
              <w:t>Country</w:t>
            </w:r>
          </w:p>
        </w:tc>
      </w:tr>
      <w:tr w:rsidR="00C32704" w:rsidRPr="00C32704" w14:paraId="4721C780" w14:textId="77777777" w:rsidTr="003F56A3">
        <w:trPr>
          <w:trHeight w:val="285"/>
        </w:trPr>
        <w:tc>
          <w:tcPr>
            <w:tcW w:w="7225" w:type="dxa"/>
            <w:hideMark/>
          </w:tcPr>
          <w:p w14:paraId="6603FB48" w14:textId="77777777" w:rsidR="00C32704" w:rsidRPr="00C32704" w:rsidRDefault="00C32704" w:rsidP="00C32704">
            <w:pPr>
              <w:spacing w:after="0" w:line="240" w:lineRule="auto"/>
              <w:rPr>
                <w:rFonts w:ascii="Arial" w:hAnsi="Arial" w:cs="Arial"/>
              </w:rPr>
            </w:pPr>
            <w:r w:rsidRPr="00C32704">
              <w:rPr>
                <w:rFonts w:ascii="Arial" w:hAnsi="Arial" w:cs="Arial"/>
              </w:rPr>
              <w:t>Care Inspectorate (2014) A report on the effectiveness of child protection arrangements across Scotland. Dundee: Care Inspectorate</w:t>
            </w:r>
          </w:p>
        </w:tc>
        <w:tc>
          <w:tcPr>
            <w:tcW w:w="1791" w:type="dxa"/>
            <w:hideMark/>
          </w:tcPr>
          <w:p w14:paraId="41CBEBCC" w14:textId="77777777" w:rsidR="00C32704" w:rsidRPr="00C32704" w:rsidRDefault="00C32704" w:rsidP="00C32704">
            <w:pPr>
              <w:spacing w:after="0" w:line="240" w:lineRule="auto"/>
              <w:rPr>
                <w:rFonts w:ascii="Arial" w:hAnsi="Arial" w:cs="Arial"/>
              </w:rPr>
            </w:pPr>
            <w:r w:rsidRPr="00C32704">
              <w:rPr>
                <w:rFonts w:ascii="Arial" w:hAnsi="Arial" w:cs="Arial"/>
              </w:rPr>
              <w:t>Evidence Type</w:t>
            </w:r>
          </w:p>
        </w:tc>
      </w:tr>
      <w:tr w:rsidR="00C32704" w:rsidRPr="00C32704" w14:paraId="32F6A118" w14:textId="77777777" w:rsidTr="003F56A3">
        <w:trPr>
          <w:trHeight w:val="285"/>
        </w:trPr>
        <w:tc>
          <w:tcPr>
            <w:tcW w:w="7225" w:type="dxa"/>
            <w:hideMark/>
          </w:tcPr>
          <w:p w14:paraId="75EF63E5" w14:textId="2C38C2AB" w:rsidR="00C32704" w:rsidRPr="00C32704" w:rsidRDefault="00BA6A79" w:rsidP="00C32704">
            <w:pPr>
              <w:spacing w:after="0" w:line="240" w:lineRule="auto"/>
              <w:rPr>
                <w:rFonts w:ascii="Arial" w:hAnsi="Arial" w:cs="Arial"/>
              </w:rPr>
            </w:pPr>
            <w:r>
              <w:rPr>
                <w:rFonts w:ascii="Arial" w:hAnsi="Arial" w:cs="Arial"/>
              </w:rPr>
              <w:t xml:space="preserve">Carpenter J, Patsios D, Szilassy E et al </w:t>
            </w:r>
            <w:r w:rsidR="00C32704" w:rsidRPr="00C32704">
              <w:rPr>
                <w:rFonts w:ascii="Arial" w:hAnsi="Arial" w:cs="Arial"/>
              </w:rPr>
              <w:t>(2011) Outcomes of short course interprofessional education in parental mental illness and child protection: Self-efficacy, attitudes and knowl</w:t>
            </w:r>
            <w:r>
              <w:rPr>
                <w:rFonts w:ascii="Arial" w:hAnsi="Arial" w:cs="Arial"/>
              </w:rPr>
              <w:t xml:space="preserve">edge. Social Work Education 30: </w:t>
            </w:r>
            <w:r w:rsidR="00C32704" w:rsidRPr="00C32704">
              <w:rPr>
                <w:rFonts w:ascii="Arial" w:hAnsi="Arial" w:cs="Arial"/>
              </w:rPr>
              <w:t>195-206</w:t>
            </w:r>
          </w:p>
        </w:tc>
        <w:tc>
          <w:tcPr>
            <w:tcW w:w="1791" w:type="dxa"/>
            <w:hideMark/>
          </w:tcPr>
          <w:p w14:paraId="7BD845B1" w14:textId="77777777" w:rsidR="00C32704" w:rsidRPr="00C32704" w:rsidRDefault="00C32704" w:rsidP="00C32704">
            <w:pPr>
              <w:spacing w:after="0" w:line="240" w:lineRule="auto"/>
              <w:rPr>
                <w:rFonts w:ascii="Arial" w:hAnsi="Arial" w:cs="Arial"/>
              </w:rPr>
            </w:pPr>
            <w:r w:rsidRPr="00C32704">
              <w:rPr>
                <w:rFonts w:ascii="Arial" w:hAnsi="Arial" w:cs="Arial"/>
              </w:rPr>
              <w:t>Country</w:t>
            </w:r>
          </w:p>
        </w:tc>
      </w:tr>
      <w:tr w:rsidR="00C32704" w:rsidRPr="00C32704" w14:paraId="7B1C7CF6" w14:textId="77777777" w:rsidTr="003F56A3">
        <w:trPr>
          <w:trHeight w:val="570"/>
        </w:trPr>
        <w:tc>
          <w:tcPr>
            <w:tcW w:w="7225" w:type="dxa"/>
            <w:hideMark/>
          </w:tcPr>
          <w:p w14:paraId="3A8EF10F" w14:textId="4FAF834B" w:rsidR="00C32704" w:rsidRPr="00C32704" w:rsidRDefault="00BA6A79" w:rsidP="00BA6A79">
            <w:pPr>
              <w:spacing w:after="0" w:line="240" w:lineRule="auto"/>
              <w:rPr>
                <w:rFonts w:ascii="Arial" w:hAnsi="Arial" w:cs="Arial"/>
              </w:rPr>
            </w:pPr>
            <w:r>
              <w:rPr>
                <w:rFonts w:ascii="Arial" w:hAnsi="Arial" w:cs="Arial"/>
              </w:rPr>
              <w:t>Cederborg AC, Alm C, da Silva N et al</w:t>
            </w:r>
            <w:r w:rsidR="00C32704" w:rsidRPr="00C32704">
              <w:rPr>
                <w:rFonts w:ascii="Arial" w:hAnsi="Arial" w:cs="Arial"/>
              </w:rPr>
              <w:t xml:space="preserve"> (2013) Investigative interviewing of alleged child abuse victims: An evaluation of a new training programme for investigative interviewers. Police Practice &amp; Researc</w:t>
            </w:r>
            <w:r>
              <w:rPr>
                <w:rFonts w:ascii="Arial" w:hAnsi="Arial" w:cs="Arial"/>
              </w:rPr>
              <w:t xml:space="preserve">h: An International Journal 14: </w:t>
            </w:r>
            <w:r w:rsidR="00C32704" w:rsidRPr="00C32704">
              <w:rPr>
                <w:rFonts w:ascii="Arial" w:hAnsi="Arial" w:cs="Arial"/>
              </w:rPr>
              <w:t>242-254</w:t>
            </w:r>
          </w:p>
        </w:tc>
        <w:tc>
          <w:tcPr>
            <w:tcW w:w="1791" w:type="dxa"/>
            <w:hideMark/>
          </w:tcPr>
          <w:p w14:paraId="18C2900A" w14:textId="77777777" w:rsidR="00C32704" w:rsidRPr="00C32704" w:rsidRDefault="00C32704" w:rsidP="00C32704">
            <w:pPr>
              <w:spacing w:after="0" w:line="240" w:lineRule="auto"/>
              <w:rPr>
                <w:rFonts w:ascii="Arial" w:hAnsi="Arial" w:cs="Arial"/>
              </w:rPr>
            </w:pPr>
            <w:r w:rsidRPr="00C32704">
              <w:rPr>
                <w:rFonts w:ascii="Arial" w:hAnsi="Arial" w:cs="Arial"/>
              </w:rPr>
              <w:t>Country</w:t>
            </w:r>
          </w:p>
        </w:tc>
      </w:tr>
      <w:tr w:rsidR="00C32704" w:rsidRPr="00C32704" w14:paraId="55CBFA85" w14:textId="77777777" w:rsidTr="003F56A3">
        <w:trPr>
          <w:trHeight w:val="570"/>
        </w:trPr>
        <w:tc>
          <w:tcPr>
            <w:tcW w:w="7225" w:type="dxa"/>
          </w:tcPr>
          <w:p w14:paraId="0EF2E574" w14:textId="77777777" w:rsidR="00C32704" w:rsidRPr="00C32704" w:rsidRDefault="00C32704" w:rsidP="00C32704">
            <w:pPr>
              <w:spacing w:after="0" w:line="240" w:lineRule="auto"/>
              <w:rPr>
                <w:rFonts w:ascii="Arial" w:hAnsi="Arial" w:cs="Arial"/>
              </w:rPr>
            </w:pPr>
            <w:r w:rsidRPr="00C32704">
              <w:rPr>
                <w:rFonts w:ascii="Arial" w:hAnsi="Arial" w:cs="Arial"/>
              </w:rPr>
              <w:t>Children’s Rights Alliance (2012) Safe Care for Trafficked Children in Ireland: Developing a Protective Environment. Dublin: Children’s Rights Alliance</w:t>
            </w:r>
          </w:p>
        </w:tc>
        <w:tc>
          <w:tcPr>
            <w:tcW w:w="1791" w:type="dxa"/>
          </w:tcPr>
          <w:p w14:paraId="17593ED4" w14:textId="77777777" w:rsidR="00C32704" w:rsidRPr="00C32704" w:rsidRDefault="00C32704" w:rsidP="00C32704">
            <w:pPr>
              <w:spacing w:after="0" w:line="240" w:lineRule="auto"/>
              <w:rPr>
                <w:rFonts w:ascii="Arial" w:hAnsi="Arial" w:cs="Arial"/>
              </w:rPr>
            </w:pPr>
            <w:r w:rsidRPr="00C32704">
              <w:rPr>
                <w:rFonts w:ascii="Arial" w:hAnsi="Arial" w:cs="Arial"/>
              </w:rPr>
              <w:t>Trial/Study Already included</w:t>
            </w:r>
          </w:p>
        </w:tc>
      </w:tr>
      <w:tr w:rsidR="00943695" w:rsidRPr="00C32704" w14:paraId="18FB96FC" w14:textId="77777777" w:rsidTr="003F56A3">
        <w:trPr>
          <w:trHeight w:val="570"/>
        </w:trPr>
        <w:tc>
          <w:tcPr>
            <w:tcW w:w="7225" w:type="dxa"/>
          </w:tcPr>
          <w:p w14:paraId="02741BF5" w14:textId="49BBB361" w:rsidR="00943695" w:rsidRDefault="00943695" w:rsidP="00943695">
            <w:pPr>
              <w:spacing w:after="0" w:line="240" w:lineRule="auto"/>
              <w:rPr>
                <w:rFonts w:ascii="Arial" w:hAnsi="Arial" w:cs="Arial"/>
              </w:rPr>
            </w:pPr>
            <w:r w:rsidRPr="00371574">
              <w:rPr>
                <w:rFonts w:ascii="Arial" w:hAnsi="Arial" w:cs="Arial"/>
              </w:rPr>
              <w:t xml:space="preserve">Choo WY, Chinna K, Walsh K et al. </w:t>
            </w:r>
            <w:r w:rsidRPr="00C32704">
              <w:rPr>
                <w:rFonts w:ascii="Arial" w:hAnsi="Arial" w:cs="Arial"/>
              </w:rPr>
              <w:t xml:space="preserve"> (2013) Are Malaysian teachers ready to assume the duties of reporting child abuse and n</w:t>
            </w:r>
            <w:r>
              <w:rPr>
                <w:rFonts w:ascii="Arial" w:hAnsi="Arial" w:cs="Arial"/>
              </w:rPr>
              <w:t>eglect? Child Abuse Review 22</w:t>
            </w:r>
            <w:r w:rsidRPr="00371574">
              <w:rPr>
                <w:rFonts w:ascii="Arial" w:hAnsi="Arial" w:cs="Arial"/>
              </w:rPr>
              <w:t>(2): 93-107</w:t>
            </w:r>
          </w:p>
        </w:tc>
        <w:tc>
          <w:tcPr>
            <w:tcW w:w="1791" w:type="dxa"/>
          </w:tcPr>
          <w:p w14:paraId="3B612600" w14:textId="40DD75C4"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5D090950" w14:textId="77777777" w:rsidTr="003F56A3">
        <w:trPr>
          <w:trHeight w:val="570"/>
        </w:trPr>
        <w:tc>
          <w:tcPr>
            <w:tcW w:w="7225" w:type="dxa"/>
            <w:hideMark/>
          </w:tcPr>
          <w:p w14:paraId="0D56A04E" w14:textId="0D167814" w:rsidR="00943695" w:rsidRPr="00C32704" w:rsidRDefault="00943695" w:rsidP="00943695">
            <w:pPr>
              <w:spacing w:after="0" w:line="240" w:lineRule="auto"/>
              <w:rPr>
                <w:rFonts w:ascii="Arial" w:hAnsi="Arial" w:cs="Arial"/>
              </w:rPr>
            </w:pPr>
            <w:r>
              <w:rPr>
                <w:rFonts w:ascii="Arial" w:hAnsi="Arial" w:cs="Arial"/>
              </w:rPr>
              <w:lastRenderedPageBreak/>
              <w:t xml:space="preserve">Colak B, Sismanlar SG, Karakaya I et al. </w:t>
            </w:r>
            <w:r w:rsidRPr="00C32704">
              <w:rPr>
                <w:rFonts w:ascii="Arial" w:hAnsi="Arial" w:cs="Arial"/>
              </w:rPr>
              <w:t>(2012) Cocuk cinsel istismari olgulari ni degerlendiren meslek gruplari nda dolayli travmatizasyon (Vicarious traumatization in professionals working with sexually abused children). Anadolu Psikiyatri Dergisi</w:t>
            </w:r>
            <w:r>
              <w:rPr>
                <w:rFonts w:ascii="Arial" w:hAnsi="Arial" w:cs="Arial"/>
              </w:rPr>
              <w:t xml:space="preserve"> 13: </w:t>
            </w:r>
            <w:r w:rsidRPr="00C32704">
              <w:rPr>
                <w:rFonts w:ascii="Arial" w:hAnsi="Arial" w:cs="Arial"/>
              </w:rPr>
              <w:t>51-58</w:t>
            </w:r>
          </w:p>
        </w:tc>
        <w:tc>
          <w:tcPr>
            <w:tcW w:w="1791" w:type="dxa"/>
            <w:hideMark/>
          </w:tcPr>
          <w:p w14:paraId="4F507799"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6FAF7A5D" w14:textId="77777777" w:rsidTr="003F56A3">
        <w:trPr>
          <w:trHeight w:val="285"/>
        </w:trPr>
        <w:tc>
          <w:tcPr>
            <w:tcW w:w="7225" w:type="dxa"/>
            <w:hideMark/>
          </w:tcPr>
          <w:p w14:paraId="3EB72F02" w14:textId="77777777" w:rsidR="00943695" w:rsidRPr="00C32704" w:rsidRDefault="00943695" w:rsidP="00943695">
            <w:pPr>
              <w:spacing w:after="0" w:line="240" w:lineRule="auto"/>
              <w:rPr>
                <w:rFonts w:ascii="Arial" w:hAnsi="Arial" w:cs="Arial"/>
              </w:rPr>
            </w:pPr>
            <w:r w:rsidRPr="00C32704">
              <w:rPr>
                <w:rFonts w:ascii="Arial" w:hAnsi="Arial" w:cs="Arial"/>
              </w:rPr>
              <w:t>Commitee Scotland Scottish Parliament. Public Petitions (2014) Report on tackling child sexual exploitation in Scotland: Public Petitions Committee, 1st report, 2014 (session 4). Edinburgh: Scottish Parliament</w:t>
            </w:r>
          </w:p>
        </w:tc>
        <w:tc>
          <w:tcPr>
            <w:tcW w:w="1791" w:type="dxa"/>
            <w:hideMark/>
          </w:tcPr>
          <w:p w14:paraId="14933D9D" w14:textId="77777777" w:rsidR="00943695" w:rsidRPr="00C32704" w:rsidRDefault="00943695" w:rsidP="00943695">
            <w:pPr>
              <w:spacing w:after="0" w:line="240" w:lineRule="auto"/>
              <w:rPr>
                <w:rFonts w:ascii="Arial" w:hAnsi="Arial" w:cs="Arial"/>
              </w:rPr>
            </w:pPr>
            <w:r w:rsidRPr="00C32704">
              <w:rPr>
                <w:rFonts w:ascii="Arial" w:hAnsi="Arial" w:cs="Arial"/>
              </w:rPr>
              <w:t>Query</w:t>
            </w:r>
          </w:p>
        </w:tc>
      </w:tr>
      <w:tr w:rsidR="00943695" w:rsidRPr="00C32704" w14:paraId="213FF2E0" w14:textId="77777777" w:rsidTr="003F56A3">
        <w:trPr>
          <w:trHeight w:val="285"/>
        </w:trPr>
        <w:tc>
          <w:tcPr>
            <w:tcW w:w="7225" w:type="dxa"/>
            <w:hideMark/>
          </w:tcPr>
          <w:p w14:paraId="39F622D1" w14:textId="289C572C" w:rsidR="00943695" w:rsidRPr="00C32704" w:rsidRDefault="00943695" w:rsidP="00943695">
            <w:pPr>
              <w:spacing w:after="0" w:line="240" w:lineRule="auto"/>
              <w:rPr>
                <w:rFonts w:ascii="Arial" w:hAnsi="Arial" w:cs="Arial"/>
              </w:rPr>
            </w:pPr>
            <w:r w:rsidRPr="00C32704">
              <w:rPr>
                <w:rFonts w:ascii="Arial" w:hAnsi="Arial" w:cs="Arial"/>
              </w:rPr>
              <w:t>Crowell K, and Levi B H (2012) Mandated reporting thresholds for community p</w:t>
            </w:r>
            <w:r>
              <w:rPr>
                <w:rFonts w:ascii="Arial" w:hAnsi="Arial" w:cs="Arial"/>
              </w:rPr>
              <w:t xml:space="preserve">rofessionals. Child Welfare 91: </w:t>
            </w:r>
            <w:r w:rsidRPr="00C32704">
              <w:rPr>
                <w:rFonts w:ascii="Arial" w:hAnsi="Arial" w:cs="Arial"/>
              </w:rPr>
              <w:t>35-53</w:t>
            </w:r>
          </w:p>
        </w:tc>
        <w:tc>
          <w:tcPr>
            <w:tcW w:w="1791" w:type="dxa"/>
            <w:hideMark/>
          </w:tcPr>
          <w:p w14:paraId="32A28E75"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5636F684" w14:textId="77777777" w:rsidTr="003F56A3">
        <w:trPr>
          <w:trHeight w:val="285"/>
        </w:trPr>
        <w:tc>
          <w:tcPr>
            <w:tcW w:w="7225" w:type="dxa"/>
            <w:hideMark/>
          </w:tcPr>
          <w:p w14:paraId="2D554315" w14:textId="0A34C0E4" w:rsidR="00943695" w:rsidRPr="00C32704" w:rsidRDefault="00943695" w:rsidP="00943695">
            <w:pPr>
              <w:spacing w:after="0" w:line="240" w:lineRule="auto"/>
              <w:rPr>
                <w:rFonts w:ascii="Arial" w:hAnsi="Arial" w:cs="Arial"/>
              </w:rPr>
            </w:pPr>
            <w:r w:rsidRPr="00C32704">
              <w:rPr>
                <w:rFonts w:ascii="Arial" w:hAnsi="Arial" w:cs="Arial"/>
              </w:rPr>
              <w:t>Cussons Maria, and Strydom Corinne (2013) Experiences Of Social Workers In Investigating Child Sexual Abuse. The Social Work Practitioner-Researcher/Die Maatskap</w:t>
            </w:r>
            <w:r>
              <w:rPr>
                <w:rFonts w:ascii="Arial" w:hAnsi="Arial" w:cs="Arial"/>
              </w:rPr>
              <w:t xml:space="preserve">likewerk Navorser-Praktisyn 25: </w:t>
            </w:r>
            <w:r w:rsidRPr="00C32704">
              <w:rPr>
                <w:rFonts w:ascii="Arial" w:hAnsi="Arial" w:cs="Arial"/>
              </w:rPr>
              <w:t>59-66</w:t>
            </w:r>
          </w:p>
        </w:tc>
        <w:tc>
          <w:tcPr>
            <w:tcW w:w="1791" w:type="dxa"/>
            <w:hideMark/>
          </w:tcPr>
          <w:p w14:paraId="3AFB4FF3"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71A6FD90" w14:textId="77777777" w:rsidTr="003F56A3">
        <w:trPr>
          <w:trHeight w:val="285"/>
        </w:trPr>
        <w:tc>
          <w:tcPr>
            <w:tcW w:w="7225" w:type="dxa"/>
            <w:hideMark/>
          </w:tcPr>
          <w:p w14:paraId="159C0C9C" w14:textId="5FCE3A38" w:rsidR="00943695" w:rsidRPr="00C32704" w:rsidRDefault="00943695" w:rsidP="00943695">
            <w:pPr>
              <w:spacing w:after="0" w:line="240" w:lineRule="auto"/>
              <w:rPr>
                <w:rFonts w:ascii="Arial" w:hAnsi="Arial" w:cs="Arial"/>
              </w:rPr>
            </w:pPr>
            <w:r w:rsidRPr="00C32704">
              <w:rPr>
                <w:rFonts w:ascii="Arial" w:hAnsi="Arial" w:cs="Arial"/>
              </w:rPr>
              <w:t>Damashek A, Do</w:t>
            </w:r>
            <w:r>
              <w:rPr>
                <w:rFonts w:ascii="Arial" w:hAnsi="Arial" w:cs="Arial"/>
              </w:rPr>
              <w:t xml:space="preserve">ughty D, Ware L et al. </w:t>
            </w:r>
            <w:r w:rsidRPr="00C32704">
              <w:rPr>
                <w:rFonts w:ascii="Arial" w:hAnsi="Arial" w:cs="Arial"/>
              </w:rPr>
              <w:t>(2011) Predictors of client engagement and attrition in home-based child maltreatment prevention s</w:t>
            </w:r>
            <w:r>
              <w:rPr>
                <w:rFonts w:ascii="Arial" w:hAnsi="Arial" w:cs="Arial"/>
              </w:rPr>
              <w:t xml:space="preserve">ervices. Child Maltreatment 16: </w:t>
            </w:r>
            <w:r w:rsidRPr="00C32704">
              <w:rPr>
                <w:rFonts w:ascii="Arial" w:hAnsi="Arial" w:cs="Arial"/>
              </w:rPr>
              <w:t>9-20</w:t>
            </w:r>
          </w:p>
        </w:tc>
        <w:tc>
          <w:tcPr>
            <w:tcW w:w="1791" w:type="dxa"/>
            <w:hideMark/>
          </w:tcPr>
          <w:p w14:paraId="1E9C6A4E"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31EC68D0" w14:textId="77777777" w:rsidTr="003F56A3">
        <w:trPr>
          <w:trHeight w:val="285"/>
        </w:trPr>
        <w:tc>
          <w:tcPr>
            <w:tcW w:w="7225" w:type="dxa"/>
            <w:hideMark/>
          </w:tcPr>
          <w:p w14:paraId="2E5A653D" w14:textId="119772F2" w:rsidR="00943695" w:rsidRPr="00C32704" w:rsidRDefault="00943695" w:rsidP="00943695">
            <w:pPr>
              <w:spacing w:after="0" w:line="240" w:lineRule="auto"/>
              <w:rPr>
                <w:rFonts w:ascii="Arial" w:hAnsi="Arial" w:cs="Arial"/>
              </w:rPr>
            </w:pPr>
            <w:r>
              <w:rPr>
                <w:rFonts w:ascii="Arial" w:hAnsi="Arial" w:cs="Arial"/>
              </w:rPr>
              <w:t>Dara JS, Kotlar EY, Leekoff M</w:t>
            </w:r>
            <w:r w:rsidRPr="00C32704">
              <w:rPr>
                <w:rFonts w:ascii="Arial" w:hAnsi="Arial" w:cs="Arial"/>
              </w:rPr>
              <w:t>L</w:t>
            </w:r>
            <w:r>
              <w:rPr>
                <w:rFonts w:ascii="Arial" w:hAnsi="Arial" w:cs="Arial"/>
              </w:rPr>
              <w:t xml:space="preserve"> et al. </w:t>
            </w:r>
            <w:r w:rsidRPr="00C32704">
              <w:rPr>
                <w:rFonts w:ascii="Arial" w:hAnsi="Arial" w:cs="Arial"/>
              </w:rPr>
              <w:t>(2013) Resident comfort level after receiving child abuse training: A survey of pediatric chief resid</w:t>
            </w:r>
            <w:r>
              <w:rPr>
                <w:rFonts w:ascii="Arial" w:hAnsi="Arial" w:cs="Arial"/>
              </w:rPr>
              <w:t xml:space="preserve">ents. Child Abuse &amp; Neglect 37: </w:t>
            </w:r>
            <w:r w:rsidRPr="00C32704">
              <w:rPr>
                <w:rFonts w:ascii="Arial" w:hAnsi="Arial" w:cs="Arial"/>
              </w:rPr>
              <w:t>489-491</w:t>
            </w:r>
          </w:p>
        </w:tc>
        <w:tc>
          <w:tcPr>
            <w:tcW w:w="1791" w:type="dxa"/>
            <w:hideMark/>
          </w:tcPr>
          <w:p w14:paraId="5CEAAC9A"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743B41E3" w14:textId="77777777" w:rsidTr="003F56A3">
        <w:trPr>
          <w:trHeight w:val="285"/>
        </w:trPr>
        <w:tc>
          <w:tcPr>
            <w:tcW w:w="7225" w:type="dxa"/>
            <w:hideMark/>
          </w:tcPr>
          <w:p w14:paraId="557DB75F" w14:textId="4C4E44D4" w:rsidR="00943695" w:rsidRPr="00C32704" w:rsidRDefault="00943695" w:rsidP="00943695">
            <w:pPr>
              <w:spacing w:after="0" w:line="240" w:lineRule="auto"/>
              <w:rPr>
                <w:rFonts w:ascii="Arial" w:hAnsi="Arial" w:cs="Arial"/>
              </w:rPr>
            </w:pPr>
            <w:r>
              <w:rPr>
                <w:rFonts w:ascii="Arial" w:hAnsi="Arial" w:cs="Arial"/>
              </w:rPr>
              <w:t xml:space="preserve">David B </w:t>
            </w:r>
            <w:r w:rsidRPr="00C32704">
              <w:rPr>
                <w:rFonts w:ascii="Arial" w:hAnsi="Arial" w:cs="Arial"/>
              </w:rPr>
              <w:t>(2013) Social network analysis: Applied tool to enhance effective collaboration between child protection organisations by revealing and strengthening work relationships. Euro</w:t>
            </w:r>
            <w:r>
              <w:rPr>
                <w:rFonts w:ascii="Arial" w:hAnsi="Arial" w:cs="Arial"/>
              </w:rPr>
              <w:t xml:space="preserve">pean Journal of Mental Health 8: </w:t>
            </w:r>
            <w:r w:rsidRPr="00C32704">
              <w:rPr>
                <w:rFonts w:ascii="Arial" w:hAnsi="Arial" w:cs="Arial"/>
              </w:rPr>
              <w:t>3-28</w:t>
            </w:r>
          </w:p>
        </w:tc>
        <w:tc>
          <w:tcPr>
            <w:tcW w:w="1791" w:type="dxa"/>
            <w:hideMark/>
          </w:tcPr>
          <w:p w14:paraId="52F0A01C"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0341AA9D" w14:textId="77777777" w:rsidTr="003F56A3">
        <w:trPr>
          <w:trHeight w:val="285"/>
        </w:trPr>
        <w:tc>
          <w:tcPr>
            <w:tcW w:w="7225" w:type="dxa"/>
            <w:hideMark/>
          </w:tcPr>
          <w:p w14:paraId="205B9B00" w14:textId="240CF8A4" w:rsidR="00943695" w:rsidRPr="00C32704" w:rsidRDefault="00943695" w:rsidP="00943695">
            <w:pPr>
              <w:spacing w:after="0" w:line="240" w:lineRule="auto"/>
              <w:rPr>
                <w:rFonts w:ascii="Arial" w:hAnsi="Arial" w:cs="Arial"/>
              </w:rPr>
            </w:pPr>
            <w:r>
              <w:rPr>
                <w:rFonts w:ascii="Arial" w:hAnsi="Arial" w:cs="Arial"/>
              </w:rPr>
              <w:t xml:space="preserve">Davies J </w:t>
            </w:r>
            <w:r w:rsidRPr="00C32704">
              <w:rPr>
                <w:rFonts w:ascii="Arial" w:hAnsi="Arial" w:cs="Arial"/>
              </w:rPr>
              <w:t>(2014) Maritime City: using serious gaming to deliver child protection training</w:t>
            </w:r>
            <w:r>
              <w:rPr>
                <w:rFonts w:ascii="Arial" w:hAnsi="Arial" w:cs="Arial"/>
              </w:rPr>
              <w:t xml:space="preserve">. Advances in Dual Diagnosis 7: </w:t>
            </w:r>
            <w:r w:rsidRPr="00C32704">
              <w:rPr>
                <w:rFonts w:ascii="Arial" w:hAnsi="Arial" w:cs="Arial"/>
              </w:rPr>
              <w:t>34-42</w:t>
            </w:r>
          </w:p>
        </w:tc>
        <w:tc>
          <w:tcPr>
            <w:tcW w:w="1791" w:type="dxa"/>
            <w:hideMark/>
          </w:tcPr>
          <w:p w14:paraId="75561A73" w14:textId="77777777" w:rsidR="00943695" w:rsidRPr="00C32704" w:rsidRDefault="00943695" w:rsidP="00943695">
            <w:pPr>
              <w:spacing w:after="0" w:line="240" w:lineRule="auto"/>
              <w:rPr>
                <w:rFonts w:ascii="Arial" w:hAnsi="Arial" w:cs="Arial"/>
              </w:rPr>
            </w:pPr>
            <w:r w:rsidRPr="00C32704">
              <w:rPr>
                <w:rFonts w:ascii="Arial" w:hAnsi="Arial" w:cs="Arial"/>
              </w:rPr>
              <w:t>Topic</w:t>
            </w:r>
          </w:p>
        </w:tc>
      </w:tr>
      <w:tr w:rsidR="00943695" w:rsidRPr="00C32704" w14:paraId="28658B28" w14:textId="77777777" w:rsidTr="003F56A3">
        <w:trPr>
          <w:trHeight w:val="570"/>
        </w:trPr>
        <w:tc>
          <w:tcPr>
            <w:tcW w:w="7225" w:type="dxa"/>
            <w:hideMark/>
          </w:tcPr>
          <w:p w14:paraId="093AEDD4" w14:textId="590C2361" w:rsidR="00943695" w:rsidRPr="00C32704" w:rsidRDefault="00943695" w:rsidP="00943695">
            <w:pPr>
              <w:spacing w:after="0" w:line="240" w:lineRule="auto"/>
              <w:rPr>
                <w:rFonts w:ascii="Arial" w:hAnsi="Arial" w:cs="Arial"/>
              </w:rPr>
            </w:pPr>
            <w:r>
              <w:rPr>
                <w:rFonts w:ascii="Arial" w:hAnsi="Arial" w:cs="Arial"/>
              </w:rPr>
              <w:t>Davis DW, Pressley-McGruder G</w:t>
            </w:r>
            <w:r w:rsidRPr="00C32704">
              <w:rPr>
                <w:rFonts w:ascii="Arial" w:hAnsi="Arial" w:cs="Arial"/>
              </w:rPr>
              <w:t>, Jones V</w:t>
            </w:r>
            <w:r>
              <w:rPr>
                <w:rFonts w:ascii="Arial" w:hAnsi="Arial" w:cs="Arial"/>
              </w:rPr>
              <w:t xml:space="preserve"> et al. </w:t>
            </w:r>
            <w:r w:rsidRPr="00C32704">
              <w:rPr>
                <w:rFonts w:ascii="Arial" w:hAnsi="Arial" w:cs="Arial"/>
              </w:rPr>
              <w:t>(2013) Evaluation of an innovative tool for child sexual abuse education. Journal of Child Sexual Abuse: Research, Treatment, &amp; Program Innovati</w:t>
            </w:r>
            <w:r>
              <w:rPr>
                <w:rFonts w:ascii="Arial" w:hAnsi="Arial" w:cs="Arial"/>
              </w:rPr>
              <w:t xml:space="preserve">ons for Victims, Survivors &amp; Offenders 22: </w:t>
            </w:r>
            <w:r w:rsidRPr="00C32704">
              <w:rPr>
                <w:rFonts w:ascii="Arial" w:hAnsi="Arial" w:cs="Arial"/>
              </w:rPr>
              <w:t>379-397</w:t>
            </w:r>
          </w:p>
        </w:tc>
        <w:tc>
          <w:tcPr>
            <w:tcW w:w="1791" w:type="dxa"/>
            <w:hideMark/>
          </w:tcPr>
          <w:p w14:paraId="34C2989D"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620A261E" w14:textId="77777777" w:rsidTr="003F56A3">
        <w:trPr>
          <w:trHeight w:val="285"/>
        </w:trPr>
        <w:tc>
          <w:tcPr>
            <w:tcW w:w="7225" w:type="dxa"/>
            <w:hideMark/>
          </w:tcPr>
          <w:p w14:paraId="5A9836BD" w14:textId="5656D601" w:rsidR="00943695" w:rsidRPr="00C32704" w:rsidRDefault="00943695" w:rsidP="00943695">
            <w:pPr>
              <w:spacing w:after="0" w:line="240" w:lineRule="auto"/>
              <w:rPr>
                <w:rFonts w:ascii="Arial" w:hAnsi="Arial" w:cs="Arial"/>
              </w:rPr>
            </w:pPr>
            <w:r>
              <w:rPr>
                <w:rFonts w:ascii="Arial" w:hAnsi="Arial" w:cs="Arial"/>
              </w:rPr>
              <w:t>DeMattei RR, and Sherry J</w:t>
            </w:r>
            <w:r w:rsidRPr="00C32704">
              <w:rPr>
                <w:rFonts w:ascii="Arial" w:hAnsi="Arial" w:cs="Arial"/>
              </w:rPr>
              <w:t>S (2011) Initiating discourse on recognizing and reporting child abuse. Canadia</w:t>
            </w:r>
            <w:r>
              <w:rPr>
                <w:rFonts w:ascii="Arial" w:hAnsi="Arial" w:cs="Arial"/>
              </w:rPr>
              <w:t xml:space="preserve">n Journal of Dental Hygiene 45: </w:t>
            </w:r>
            <w:r w:rsidRPr="00C32704">
              <w:rPr>
                <w:rFonts w:ascii="Arial" w:hAnsi="Arial" w:cs="Arial"/>
              </w:rPr>
              <w:t>253-258</w:t>
            </w:r>
          </w:p>
        </w:tc>
        <w:tc>
          <w:tcPr>
            <w:tcW w:w="1791" w:type="dxa"/>
            <w:hideMark/>
          </w:tcPr>
          <w:p w14:paraId="1C78D182"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35CFF24D" w14:textId="77777777" w:rsidTr="003F56A3">
        <w:trPr>
          <w:trHeight w:val="570"/>
        </w:trPr>
        <w:tc>
          <w:tcPr>
            <w:tcW w:w="7225" w:type="dxa"/>
            <w:hideMark/>
          </w:tcPr>
          <w:p w14:paraId="3A652816" w14:textId="6CD7241D" w:rsidR="00943695" w:rsidRPr="00C32704" w:rsidRDefault="00943695" w:rsidP="00943695">
            <w:pPr>
              <w:spacing w:after="0" w:line="240" w:lineRule="auto"/>
              <w:rPr>
                <w:rFonts w:ascii="Arial" w:hAnsi="Arial" w:cs="Arial"/>
              </w:rPr>
            </w:pPr>
            <w:r w:rsidRPr="00C32704">
              <w:rPr>
                <w:rFonts w:ascii="Arial" w:hAnsi="Arial" w:cs="Arial"/>
              </w:rPr>
              <w:t>Dev</w:t>
            </w:r>
            <w:r>
              <w:rPr>
                <w:rFonts w:ascii="Arial" w:hAnsi="Arial" w:cs="Arial"/>
              </w:rPr>
              <w:t xml:space="preserve">aney J, Bunting L, Hayes D </w:t>
            </w:r>
            <w:r w:rsidRPr="00C32704">
              <w:rPr>
                <w:rFonts w:ascii="Arial" w:hAnsi="Arial" w:cs="Arial"/>
              </w:rPr>
              <w:t>al et (2013) Translating Learning into Action: An overview of learning arising from Case Management Reviews in Northern Ireland 2003-2008. Belfast: Queen’s University</w:t>
            </w:r>
          </w:p>
        </w:tc>
        <w:tc>
          <w:tcPr>
            <w:tcW w:w="1791" w:type="dxa"/>
            <w:hideMark/>
          </w:tcPr>
          <w:p w14:paraId="55BFB001" w14:textId="77777777" w:rsidR="00943695" w:rsidRPr="00C32704" w:rsidRDefault="00943695" w:rsidP="00943695">
            <w:pPr>
              <w:spacing w:after="0" w:line="240" w:lineRule="auto"/>
              <w:rPr>
                <w:rFonts w:ascii="Arial" w:hAnsi="Arial" w:cs="Arial"/>
              </w:rPr>
            </w:pPr>
            <w:r w:rsidRPr="00C32704">
              <w:rPr>
                <w:rFonts w:ascii="Arial" w:hAnsi="Arial" w:cs="Arial"/>
              </w:rPr>
              <w:t>Trial/Study Already included</w:t>
            </w:r>
          </w:p>
        </w:tc>
      </w:tr>
      <w:tr w:rsidR="00943695" w:rsidRPr="00C32704" w14:paraId="1E1A524C" w14:textId="77777777" w:rsidTr="003F56A3">
        <w:trPr>
          <w:trHeight w:val="285"/>
        </w:trPr>
        <w:tc>
          <w:tcPr>
            <w:tcW w:w="7225" w:type="dxa"/>
            <w:hideMark/>
          </w:tcPr>
          <w:p w14:paraId="058F48F2" w14:textId="6FDE0F1C" w:rsidR="00943695" w:rsidRPr="00C32704" w:rsidRDefault="00943695" w:rsidP="00943695">
            <w:pPr>
              <w:spacing w:after="0" w:line="240" w:lineRule="auto"/>
              <w:rPr>
                <w:rFonts w:ascii="Arial" w:hAnsi="Arial" w:cs="Arial"/>
              </w:rPr>
            </w:pPr>
            <w:r w:rsidRPr="00C32704">
              <w:rPr>
                <w:rFonts w:ascii="Arial" w:hAnsi="Arial" w:cs="Arial"/>
              </w:rPr>
              <w:t>Domakin A (2011) Mapping of sexual abuse is key to ser</w:t>
            </w:r>
            <w:r>
              <w:rPr>
                <w:rFonts w:ascii="Arial" w:hAnsi="Arial" w:cs="Arial"/>
              </w:rPr>
              <w:t xml:space="preserve">vice expansion. Community Care: </w:t>
            </w:r>
            <w:r w:rsidRPr="00C32704">
              <w:rPr>
                <w:rFonts w:ascii="Arial" w:hAnsi="Arial" w:cs="Arial"/>
              </w:rPr>
              <w:t>30-1</w:t>
            </w:r>
          </w:p>
        </w:tc>
        <w:tc>
          <w:tcPr>
            <w:tcW w:w="1791" w:type="dxa"/>
            <w:hideMark/>
          </w:tcPr>
          <w:p w14:paraId="64EE1EA3" w14:textId="77777777" w:rsidR="00943695" w:rsidRPr="00C32704" w:rsidRDefault="00943695" w:rsidP="00943695">
            <w:pPr>
              <w:spacing w:after="0" w:line="240" w:lineRule="auto"/>
              <w:rPr>
                <w:rFonts w:ascii="Arial" w:hAnsi="Arial" w:cs="Arial"/>
              </w:rPr>
            </w:pPr>
            <w:r w:rsidRPr="00C32704">
              <w:rPr>
                <w:rFonts w:ascii="Arial" w:hAnsi="Arial" w:cs="Arial"/>
              </w:rPr>
              <w:t>Evidence Type</w:t>
            </w:r>
          </w:p>
        </w:tc>
      </w:tr>
      <w:tr w:rsidR="00943695" w:rsidRPr="00C32704" w14:paraId="1194C1CD" w14:textId="77777777" w:rsidTr="003F56A3">
        <w:trPr>
          <w:trHeight w:val="285"/>
        </w:trPr>
        <w:tc>
          <w:tcPr>
            <w:tcW w:w="7225" w:type="dxa"/>
            <w:hideMark/>
          </w:tcPr>
          <w:p w14:paraId="72D3E37B" w14:textId="5D5E8B29" w:rsidR="00943695" w:rsidRPr="00C32704" w:rsidRDefault="00943695" w:rsidP="00943695">
            <w:pPr>
              <w:spacing w:after="0" w:line="240" w:lineRule="auto"/>
              <w:rPr>
                <w:rFonts w:ascii="Arial" w:hAnsi="Arial" w:cs="Arial"/>
              </w:rPr>
            </w:pPr>
            <w:r>
              <w:rPr>
                <w:rFonts w:ascii="Arial" w:hAnsi="Arial" w:cs="Arial"/>
              </w:rPr>
              <w:t xml:space="preserve">Drake B, Jolley JM, Lanier P et al. </w:t>
            </w:r>
            <w:r w:rsidRPr="00C32704">
              <w:rPr>
                <w:rFonts w:ascii="Arial" w:hAnsi="Arial" w:cs="Arial"/>
              </w:rPr>
              <w:t>(2011) Racial bias in child protection? A comparison of competing explanations using</w:t>
            </w:r>
            <w:r>
              <w:rPr>
                <w:rFonts w:ascii="Arial" w:hAnsi="Arial" w:cs="Arial"/>
              </w:rPr>
              <w:t xml:space="preserve"> national data. Pediatrics 127: </w:t>
            </w:r>
            <w:r w:rsidRPr="00C32704">
              <w:rPr>
                <w:rFonts w:ascii="Arial" w:hAnsi="Arial" w:cs="Arial"/>
              </w:rPr>
              <w:t>471-8</w:t>
            </w:r>
          </w:p>
        </w:tc>
        <w:tc>
          <w:tcPr>
            <w:tcW w:w="1791" w:type="dxa"/>
            <w:hideMark/>
          </w:tcPr>
          <w:p w14:paraId="45CAD687"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6B247BC8" w14:textId="77777777" w:rsidTr="003F56A3">
        <w:trPr>
          <w:trHeight w:val="285"/>
        </w:trPr>
        <w:tc>
          <w:tcPr>
            <w:tcW w:w="7225" w:type="dxa"/>
            <w:hideMark/>
          </w:tcPr>
          <w:p w14:paraId="12DB9743" w14:textId="5DCD5853" w:rsidR="00943695" w:rsidRPr="00C32704" w:rsidRDefault="00943695" w:rsidP="00943695">
            <w:pPr>
              <w:spacing w:after="0" w:line="240" w:lineRule="auto"/>
              <w:rPr>
                <w:rFonts w:ascii="Arial" w:hAnsi="Arial" w:cs="Arial"/>
              </w:rPr>
            </w:pPr>
            <w:r w:rsidRPr="00C32704">
              <w:rPr>
                <w:rFonts w:ascii="Arial" w:hAnsi="Arial" w:cs="Arial"/>
              </w:rPr>
              <w:t xml:space="preserve">Durbin B, Golden S, and Aston H (2011) Devon multi-agency safeguarding hub: Value for money report. Slough: </w:t>
            </w:r>
            <w:r w:rsidRPr="00590C46">
              <w:rPr>
                <w:rFonts w:ascii="Arial" w:hAnsi="Arial" w:cs="Arial"/>
              </w:rPr>
              <w:t>National Foundation for Educational Research</w:t>
            </w:r>
          </w:p>
        </w:tc>
        <w:tc>
          <w:tcPr>
            <w:tcW w:w="1791" w:type="dxa"/>
            <w:hideMark/>
          </w:tcPr>
          <w:p w14:paraId="0D46AB40" w14:textId="77777777" w:rsidR="00943695" w:rsidRPr="00C32704" w:rsidRDefault="00943695" w:rsidP="00943695">
            <w:pPr>
              <w:spacing w:after="0" w:line="240" w:lineRule="auto"/>
              <w:rPr>
                <w:rFonts w:ascii="Arial" w:hAnsi="Arial" w:cs="Arial"/>
              </w:rPr>
            </w:pPr>
            <w:r w:rsidRPr="00C32704">
              <w:rPr>
                <w:rFonts w:ascii="Arial" w:hAnsi="Arial" w:cs="Arial"/>
              </w:rPr>
              <w:t>Topic</w:t>
            </w:r>
          </w:p>
        </w:tc>
      </w:tr>
      <w:tr w:rsidR="00943695" w:rsidRPr="00C32704" w14:paraId="57A4FD0B" w14:textId="77777777" w:rsidTr="003F56A3">
        <w:trPr>
          <w:trHeight w:val="285"/>
        </w:trPr>
        <w:tc>
          <w:tcPr>
            <w:tcW w:w="7225" w:type="dxa"/>
            <w:hideMark/>
          </w:tcPr>
          <w:p w14:paraId="71AD9712" w14:textId="1498D677" w:rsidR="00943695" w:rsidRPr="00C32704" w:rsidRDefault="00943695" w:rsidP="00943695">
            <w:pPr>
              <w:spacing w:after="0" w:line="240" w:lineRule="auto"/>
              <w:rPr>
                <w:rFonts w:ascii="Arial" w:hAnsi="Arial" w:cs="Arial"/>
              </w:rPr>
            </w:pPr>
            <w:r>
              <w:rPr>
                <w:rFonts w:ascii="Arial" w:hAnsi="Arial" w:cs="Arial"/>
              </w:rPr>
              <w:t xml:space="preserve">Easton C, </w:t>
            </w:r>
            <w:r w:rsidRPr="00C32704">
              <w:rPr>
                <w:rFonts w:ascii="Arial" w:hAnsi="Arial" w:cs="Arial"/>
              </w:rPr>
              <w:t>Featherstone</w:t>
            </w:r>
            <w:r>
              <w:rPr>
                <w:rFonts w:ascii="Arial" w:hAnsi="Arial" w:cs="Arial"/>
              </w:rPr>
              <w:t xml:space="preserve"> G, Poet H </w:t>
            </w:r>
            <w:r w:rsidRPr="00C32704">
              <w:rPr>
                <w:rFonts w:ascii="Arial" w:hAnsi="Arial" w:cs="Arial"/>
              </w:rPr>
              <w:t xml:space="preserve">et </w:t>
            </w:r>
            <w:r>
              <w:rPr>
                <w:rFonts w:ascii="Arial" w:hAnsi="Arial" w:cs="Arial"/>
              </w:rPr>
              <w:t xml:space="preserve">al. </w:t>
            </w:r>
            <w:r w:rsidRPr="00C32704">
              <w:rPr>
                <w:rFonts w:ascii="Arial" w:hAnsi="Arial" w:cs="Arial"/>
              </w:rPr>
              <w:t xml:space="preserve">(2012) Supporting families with complex needs: Findings from LARC4. Slough: </w:t>
            </w:r>
            <w:r w:rsidRPr="000D5784">
              <w:rPr>
                <w:rFonts w:ascii="Arial" w:hAnsi="Arial" w:cs="Arial"/>
              </w:rPr>
              <w:t>National Foundation for Educational Resea</w:t>
            </w:r>
            <w:r>
              <w:rPr>
                <w:rFonts w:ascii="Arial" w:hAnsi="Arial" w:cs="Arial"/>
              </w:rPr>
              <w:t>rch</w:t>
            </w:r>
          </w:p>
        </w:tc>
        <w:tc>
          <w:tcPr>
            <w:tcW w:w="1791" w:type="dxa"/>
            <w:hideMark/>
          </w:tcPr>
          <w:p w14:paraId="2B8991A4" w14:textId="77777777" w:rsidR="00943695" w:rsidRPr="00C32704" w:rsidRDefault="00943695" w:rsidP="00943695">
            <w:pPr>
              <w:spacing w:after="0" w:line="240" w:lineRule="auto"/>
              <w:rPr>
                <w:rFonts w:ascii="Arial" w:hAnsi="Arial" w:cs="Arial"/>
              </w:rPr>
            </w:pPr>
            <w:r w:rsidRPr="00C32704">
              <w:rPr>
                <w:rFonts w:ascii="Arial" w:hAnsi="Arial" w:cs="Arial"/>
              </w:rPr>
              <w:t>Query</w:t>
            </w:r>
          </w:p>
        </w:tc>
      </w:tr>
      <w:tr w:rsidR="00943695" w:rsidRPr="00C32704" w14:paraId="46608848" w14:textId="77777777" w:rsidTr="003F56A3">
        <w:trPr>
          <w:trHeight w:val="285"/>
        </w:trPr>
        <w:tc>
          <w:tcPr>
            <w:tcW w:w="7225" w:type="dxa"/>
            <w:hideMark/>
          </w:tcPr>
          <w:p w14:paraId="6F8C7F3C" w14:textId="671C574E" w:rsidR="00943695" w:rsidRPr="00C32704" w:rsidRDefault="00943695" w:rsidP="00943695">
            <w:pPr>
              <w:spacing w:after="0" w:line="240" w:lineRule="auto"/>
              <w:rPr>
                <w:rFonts w:ascii="Arial" w:hAnsi="Arial" w:cs="Arial"/>
              </w:rPr>
            </w:pPr>
            <w:r w:rsidRPr="00C32704">
              <w:rPr>
                <w:rFonts w:ascii="Arial" w:hAnsi="Arial" w:cs="Arial"/>
              </w:rPr>
              <w:t>Easton C, Hetherington M, Smith R, and al et (2012) Local Authorities’ Approaches to Children’sTrust Arrangements (LGA Research Report). Online only</w:t>
            </w:r>
            <w:r>
              <w:rPr>
                <w:rFonts w:ascii="Arial" w:hAnsi="Arial" w:cs="Arial"/>
              </w:rPr>
              <w:t xml:space="preserve">, </w:t>
            </w:r>
            <w:r w:rsidRPr="001F5C11">
              <w:rPr>
                <w:rFonts w:ascii="Arial" w:hAnsi="Arial" w:cs="Arial"/>
              </w:rPr>
              <w:t>https://www.nfer.ac.uk/publications/LGCH01/LGCH01.pdf</w:t>
            </w:r>
          </w:p>
        </w:tc>
        <w:tc>
          <w:tcPr>
            <w:tcW w:w="1791" w:type="dxa"/>
            <w:hideMark/>
          </w:tcPr>
          <w:p w14:paraId="7BFA24BE" w14:textId="77777777" w:rsidR="00943695" w:rsidRPr="00C32704" w:rsidRDefault="00943695" w:rsidP="00943695">
            <w:pPr>
              <w:spacing w:after="0" w:line="240" w:lineRule="auto"/>
              <w:rPr>
                <w:rFonts w:ascii="Arial" w:hAnsi="Arial" w:cs="Arial"/>
              </w:rPr>
            </w:pPr>
            <w:r w:rsidRPr="00C32704">
              <w:rPr>
                <w:rFonts w:ascii="Arial" w:hAnsi="Arial" w:cs="Arial"/>
              </w:rPr>
              <w:t>Query</w:t>
            </w:r>
          </w:p>
        </w:tc>
      </w:tr>
      <w:tr w:rsidR="00943695" w:rsidRPr="00C32704" w14:paraId="57CD0A3E" w14:textId="77777777" w:rsidTr="003F56A3">
        <w:trPr>
          <w:trHeight w:val="285"/>
        </w:trPr>
        <w:tc>
          <w:tcPr>
            <w:tcW w:w="7225" w:type="dxa"/>
            <w:hideMark/>
          </w:tcPr>
          <w:p w14:paraId="0059045B" w14:textId="17681DAA" w:rsidR="00943695" w:rsidRPr="00C32704" w:rsidRDefault="00943695" w:rsidP="00943695">
            <w:pPr>
              <w:spacing w:after="0" w:line="240" w:lineRule="auto"/>
              <w:rPr>
                <w:rFonts w:ascii="Arial" w:hAnsi="Arial" w:cs="Arial"/>
              </w:rPr>
            </w:pPr>
            <w:r w:rsidRPr="00C32704">
              <w:rPr>
                <w:rFonts w:ascii="Arial" w:hAnsi="Arial" w:cs="Arial"/>
              </w:rPr>
              <w:t>Edelson M</w:t>
            </w:r>
            <w:r>
              <w:rPr>
                <w:rFonts w:ascii="Arial" w:hAnsi="Arial" w:cs="Arial"/>
              </w:rPr>
              <w:t xml:space="preserve">G </w:t>
            </w:r>
            <w:r w:rsidRPr="00C32704">
              <w:rPr>
                <w:rFonts w:ascii="Arial" w:hAnsi="Arial" w:cs="Arial"/>
              </w:rPr>
              <w:t>(2013) Why have all the boys gone? Gender differences in prosecution acceptance of child sexual abuse cases. Sexual Abuse: Jour</w:t>
            </w:r>
            <w:r>
              <w:rPr>
                <w:rFonts w:ascii="Arial" w:hAnsi="Arial" w:cs="Arial"/>
              </w:rPr>
              <w:t xml:space="preserve">nal of Research &amp; Treatment 25: </w:t>
            </w:r>
            <w:r w:rsidRPr="00C32704">
              <w:rPr>
                <w:rFonts w:ascii="Arial" w:hAnsi="Arial" w:cs="Arial"/>
              </w:rPr>
              <w:t>461-81</w:t>
            </w:r>
          </w:p>
        </w:tc>
        <w:tc>
          <w:tcPr>
            <w:tcW w:w="1791" w:type="dxa"/>
            <w:hideMark/>
          </w:tcPr>
          <w:p w14:paraId="7208D47F"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454480AB" w14:textId="77777777" w:rsidTr="003F56A3">
        <w:trPr>
          <w:trHeight w:val="285"/>
        </w:trPr>
        <w:tc>
          <w:tcPr>
            <w:tcW w:w="7225" w:type="dxa"/>
            <w:hideMark/>
          </w:tcPr>
          <w:p w14:paraId="700EC95B" w14:textId="77777777" w:rsidR="00943695" w:rsidRPr="00C32704" w:rsidRDefault="00943695" w:rsidP="00943695">
            <w:pPr>
              <w:spacing w:after="0" w:line="240" w:lineRule="auto"/>
              <w:rPr>
                <w:rFonts w:ascii="Arial" w:hAnsi="Arial" w:cs="Arial"/>
              </w:rPr>
            </w:pPr>
            <w:r w:rsidRPr="00C32704">
              <w:rPr>
                <w:rFonts w:ascii="Arial" w:hAnsi="Arial" w:cs="Arial"/>
              </w:rPr>
              <w:lastRenderedPageBreak/>
              <w:t>Ellery F, Lansdowne G, Csáky C (2011) Out from the shadows: sexual violence against children with disabilities. London: Save the Children UK</w:t>
            </w:r>
          </w:p>
        </w:tc>
        <w:tc>
          <w:tcPr>
            <w:tcW w:w="1791" w:type="dxa"/>
            <w:hideMark/>
          </w:tcPr>
          <w:p w14:paraId="024FAA4A" w14:textId="77777777" w:rsidR="00943695" w:rsidRPr="00C32704" w:rsidRDefault="00943695" w:rsidP="00943695">
            <w:pPr>
              <w:spacing w:after="0" w:line="240" w:lineRule="auto"/>
              <w:rPr>
                <w:rFonts w:ascii="Arial" w:hAnsi="Arial" w:cs="Arial"/>
              </w:rPr>
            </w:pPr>
            <w:r w:rsidRPr="00C32704">
              <w:rPr>
                <w:rFonts w:ascii="Arial" w:hAnsi="Arial" w:cs="Arial"/>
              </w:rPr>
              <w:t>Evidence Type</w:t>
            </w:r>
          </w:p>
        </w:tc>
      </w:tr>
      <w:tr w:rsidR="00943695" w:rsidRPr="00C32704" w14:paraId="3EF17210" w14:textId="77777777" w:rsidTr="003F56A3">
        <w:trPr>
          <w:trHeight w:val="570"/>
        </w:trPr>
        <w:tc>
          <w:tcPr>
            <w:tcW w:w="7225" w:type="dxa"/>
            <w:hideMark/>
          </w:tcPr>
          <w:p w14:paraId="70090B45" w14:textId="351AD9B8" w:rsidR="00943695" w:rsidRPr="00C32704" w:rsidRDefault="00943695" w:rsidP="00943695">
            <w:pPr>
              <w:spacing w:after="0" w:line="240" w:lineRule="auto"/>
              <w:rPr>
                <w:rFonts w:ascii="Arial" w:hAnsi="Arial" w:cs="Arial"/>
              </w:rPr>
            </w:pPr>
            <w:r>
              <w:rPr>
                <w:rFonts w:ascii="Arial" w:hAnsi="Arial" w:cs="Arial"/>
              </w:rPr>
              <w:t>Fallon B, Ma J, Allan K et al.</w:t>
            </w:r>
            <w:r w:rsidRPr="00C32704">
              <w:rPr>
                <w:rFonts w:ascii="Arial" w:hAnsi="Arial" w:cs="Arial"/>
              </w:rPr>
              <w:t xml:space="preserve"> (2013) Opportunities for prevention and intervention with young children: Lessons from the Canadian incidence study of reported child abuse and neglect. Child and Adolescent </w:t>
            </w:r>
            <w:r>
              <w:rPr>
                <w:rFonts w:ascii="Arial" w:hAnsi="Arial" w:cs="Arial"/>
              </w:rPr>
              <w:t>Psychiatry and Mental Health 7(</w:t>
            </w:r>
            <w:r w:rsidRPr="00C32704">
              <w:rPr>
                <w:rFonts w:ascii="Arial" w:hAnsi="Arial" w:cs="Arial"/>
              </w:rPr>
              <w:t>4</w:t>
            </w:r>
            <w:r>
              <w:rPr>
                <w:rFonts w:ascii="Arial" w:hAnsi="Arial" w:cs="Arial"/>
              </w:rPr>
              <w:t>).</w:t>
            </w:r>
          </w:p>
        </w:tc>
        <w:tc>
          <w:tcPr>
            <w:tcW w:w="1791" w:type="dxa"/>
            <w:hideMark/>
          </w:tcPr>
          <w:p w14:paraId="26023D2B"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4F98AB6A" w14:textId="77777777" w:rsidTr="003F56A3">
        <w:trPr>
          <w:trHeight w:val="285"/>
        </w:trPr>
        <w:tc>
          <w:tcPr>
            <w:tcW w:w="7225" w:type="dxa"/>
          </w:tcPr>
          <w:p w14:paraId="4FB1A8AD" w14:textId="77777777" w:rsidR="00943695" w:rsidRPr="00C32704" w:rsidRDefault="00943695" w:rsidP="00943695">
            <w:pPr>
              <w:spacing w:after="0" w:line="240" w:lineRule="auto"/>
              <w:rPr>
                <w:rFonts w:ascii="Arial" w:hAnsi="Arial" w:cs="Arial"/>
              </w:rPr>
            </w:pPr>
            <w:r w:rsidRPr="00C32704">
              <w:rPr>
                <w:rFonts w:ascii="Arial" w:hAnsi="Arial" w:cs="Arial"/>
              </w:rPr>
              <w:t xml:space="preserve">Family and Community Services (2012) Effective child protection casework with young parent families - Learning from child death reviews. (NSW): Family and Community Services </w:t>
            </w:r>
          </w:p>
        </w:tc>
        <w:tc>
          <w:tcPr>
            <w:tcW w:w="1791" w:type="dxa"/>
          </w:tcPr>
          <w:p w14:paraId="6DA0DF05"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26BD42D4" w14:textId="77777777" w:rsidTr="003F56A3">
        <w:trPr>
          <w:trHeight w:val="285"/>
        </w:trPr>
        <w:tc>
          <w:tcPr>
            <w:tcW w:w="7225" w:type="dxa"/>
            <w:hideMark/>
          </w:tcPr>
          <w:p w14:paraId="2EF4F13A" w14:textId="08F41CD5" w:rsidR="00943695" w:rsidRPr="00C32704" w:rsidRDefault="00943695" w:rsidP="00943695">
            <w:pPr>
              <w:spacing w:after="0" w:line="240" w:lineRule="auto"/>
              <w:rPr>
                <w:rFonts w:ascii="Arial" w:hAnsi="Arial" w:cs="Arial"/>
              </w:rPr>
            </w:pPr>
            <w:r>
              <w:rPr>
                <w:rFonts w:ascii="Arial" w:hAnsi="Arial" w:cs="Arial"/>
              </w:rPr>
              <w:t>Fayez M, Takash HM, and Zboon EK</w:t>
            </w:r>
            <w:r w:rsidRPr="00C32704">
              <w:rPr>
                <w:rFonts w:ascii="Arial" w:hAnsi="Arial" w:cs="Arial"/>
              </w:rPr>
              <w:t xml:space="preserve"> (2014) Combating violence against children: Jordanian pre-service early childhood teachers' perceptions towards child abuse and neglect. Early </w:t>
            </w:r>
            <w:r>
              <w:rPr>
                <w:rFonts w:ascii="Arial" w:hAnsi="Arial" w:cs="Arial"/>
              </w:rPr>
              <w:t xml:space="preserve">child development and care 184: </w:t>
            </w:r>
            <w:r w:rsidRPr="00C32704">
              <w:rPr>
                <w:rFonts w:ascii="Arial" w:hAnsi="Arial" w:cs="Arial"/>
              </w:rPr>
              <w:t>1485-1498</w:t>
            </w:r>
          </w:p>
        </w:tc>
        <w:tc>
          <w:tcPr>
            <w:tcW w:w="1791" w:type="dxa"/>
            <w:hideMark/>
          </w:tcPr>
          <w:p w14:paraId="05D7113F"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6B42B314" w14:textId="77777777" w:rsidTr="003F56A3">
        <w:trPr>
          <w:trHeight w:val="285"/>
        </w:trPr>
        <w:tc>
          <w:tcPr>
            <w:tcW w:w="7225" w:type="dxa"/>
            <w:hideMark/>
          </w:tcPr>
          <w:p w14:paraId="45B9878C" w14:textId="3EA0000F" w:rsidR="00943695" w:rsidRPr="00C32704" w:rsidRDefault="00943695" w:rsidP="00943695">
            <w:pPr>
              <w:spacing w:after="0" w:line="240" w:lineRule="auto"/>
              <w:rPr>
                <w:rFonts w:ascii="Arial" w:hAnsi="Arial" w:cs="Arial"/>
              </w:rPr>
            </w:pPr>
            <w:r w:rsidRPr="00C32704">
              <w:rPr>
                <w:rFonts w:ascii="Arial" w:hAnsi="Arial" w:cs="Arial"/>
              </w:rPr>
              <w:t>Fifield L, Blake S (2011) The Early Intervention Safeguarding Nurse pilot: an integrated model of working</w:t>
            </w:r>
            <w:r>
              <w:rPr>
                <w:rFonts w:ascii="Arial" w:hAnsi="Arial" w:cs="Arial"/>
              </w:rPr>
              <w:t xml:space="preserve">. Community Practitioner 84(6): </w:t>
            </w:r>
            <w:r w:rsidRPr="00C32704">
              <w:rPr>
                <w:rFonts w:ascii="Arial" w:hAnsi="Arial" w:cs="Arial"/>
              </w:rPr>
              <w:t>27-31</w:t>
            </w:r>
          </w:p>
        </w:tc>
        <w:tc>
          <w:tcPr>
            <w:tcW w:w="1791" w:type="dxa"/>
            <w:hideMark/>
          </w:tcPr>
          <w:p w14:paraId="7991D91A" w14:textId="77777777" w:rsidR="00943695" w:rsidRPr="00C32704" w:rsidRDefault="00943695" w:rsidP="00943695">
            <w:pPr>
              <w:spacing w:after="0" w:line="240" w:lineRule="auto"/>
              <w:rPr>
                <w:rFonts w:ascii="Arial" w:hAnsi="Arial" w:cs="Arial"/>
              </w:rPr>
            </w:pPr>
            <w:r w:rsidRPr="00C32704">
              <w:rPr>
                <w:rFonts w:ascii="Arial" w:hAnsi="Arial" w:cs="Arial"/>
              </w:rPr>
              <w:t>Evidence Type</w:t>
            </w:r>
          </w:p>
        </w:tc>
      </w:tr>
      <w:tr w:rsidR="00943695" w:rsidRPr="00C32704" w14:paraId="3E92A017" w14:textId="77777777" w:rsidTr="003F56A3">
        <w:trPr>
          <w:trHeight w:val="285"/>
        </w:trPr>
        <w:tc>
          <w:tcPr>
            <w:tcW w:w="7225" w:type="dxa"/>
            <w:hideMark/>
          </w:tcPr>
          <w:p w14:paraId="78DCF12F" w14:textId="7723D1FC" w:rsidR="00943695" w:rsidRPr="00C32704" w:rsidRDefault="00943695" w:rsidP="00943695">
            <w:pPr>
              <w:spacing w:after="0" w:line="240" w:lineRule="auto"/>
              <w:rPr>
                <w:rFonts w:ascii="Arial" w:hAnsi="Arial" w:cs="Arial"/>
              </w:rPr>
            </w:pPr>
            <w:r w:rsidRPr="00C32704">
              <w:rPr>
                <w:rFonts w:ascii="Arial" w:hAnsi="Arial" w:cs="Arial"/>
              </w:rPr>
              <w:t>Foster A (2011) The future of safeguarding children: the Munr</w:t>
            </w:r>
            <w:r>
              <w:rPr>
                <w:rFonts w:ascii="Arial" w:hAnsi="Arial" w:cs="Arial"/>
              </w:rPr>
              <w:t>o Review. Nursing in Practice:</w:t>
            </w:r>
            <w:r w:rsidRPr="00C32704">
              <w:rPr>
                <w:rFonts w:ascii="Arial" w:hAnsi="Arial" w:cs="Arial"/>
              </w:rPr>
              <w:t>13-16</w:t>
            </w:r>
          </w:p>
        </w:tc>
        <w:tc>
          <w:tcPr>
            <w:tcW w:w="1791" w:type="dxa"/>
            <w:hideMark/>
          </w:tcPr>
          <w:p w14:paraId="4F1DA012" w14:textId="77777777" w:rsidR="00943695" w:rsidRPr="00C32704" w:rsidRDefault="00943695" w:rsidP="00943695">
            <w:pPr>
              <w:spacing w:after="0" w:line="240" w:lineRule="auto"/>
              <w:rPr>
                <w:rFonts w:ascii="Arial" w:hAnsi="Arial" w:cs="Arial"/>
              </w:rPr>
            </w:pPr>
            <w:r w:rsidRPr="00C32704">
              <w:rPr>
                <w:rFonts w:ascii="Arial" w:hAnsi="Arial" w:cs="Arial"/>
              </w:rPr>
              <w:t>Query</w:t>
            </w:r>
          </w:p>
        </w:tc>
      </w:tr>
      <w:tr w:rsidR="00943695" w:rsidRPr="00C32704" w14:paraId="28C6003E" w14:textId="77777777" w:rsidTr="003F56A3">
        <w:trPr>
          <w:trHeight w:val="570"/>
        </w:trPr>
        <w:tc>
          <w:tcPr>
            <w:tcW w:w="7225" w:type="dxa"/>
            <w:hideMark/>
          </w:tcPr>
          <w:p w14:paraId="1A146C1F" w14:textId="71042CE1" w:rsidR="00943695" w:rsidRPr="00C32704" w:rsidRDefault="00943695" w:rsidP="00943695">
            <w:pPr>
              <w:spacing w:after="0" w:line="240" w:lineRule="auto"/>
              <w:rPr>
                <w:rFonts w:ascii="Arial" w:hAnsi="Arial" w:cs="Arial"/>
              </w:rPr>
            </w:pPr>
            <w:r>
              <w:rPr>
                <w:rFonts w:ascii="Arial" w:hAnsi="Arial" w:cs="Arial"/>
              </w:rPr>
              <w:t xml:space="preserve">Franklin A, and Doyle L </w:t>
            </w:r>
            <w:r w:rsidRPr="00C32704">
              <w:rPr>
                <w:rFonts w:ascii="Arial" w:hAnsi="Arial" w:cs="Arial"/>
              </w:rPr>
              <w:t xml:space="preserve">(2013) Still at risk: a review of support for trafficked children. </w:t>
            </w:r>
            <w:r w:rsidRPr="001F5C11">
              <w:rPr>
                <w:rFonts w:ascii="Arial" w:hAnsi="Arial" w:cs="Arial"/>
              </w:rPr>
              <w:t>British Refugee Council/The Children’s Societ</w:t>
            </w:r>
            <w:r>
              <w:rPr>
                <w:rFonts w:ascii="Arial" w:hAnsi="Arial" w:cs="Arial"/>
              </w:rPr>
              <w:t>y.</w:t>
            </w:r>
          </w:p>
        </w:tc>
        <w:tc>
          <w:tcPr>
            <w:tcW w:w="1791" w:type="dxa"/>
            <w:hideMark/>
          </w:tcPr>
          <w:p w14:paraId="1C84ABF8" w14:textId="77777777" w:rsidR="00943695" w:rsidRPr="00C32704" w:rsidRDefault="00943695" w:rsidP="00943695">
            <w:pPr>
              <w:spacing w:after="0" w:line="240" w:lineRule="auto"/>
              <w:rPr>
                <w:rFonts w:ascii="Arial" w:hAnsi="Arial" w:cs="Arial"/>
              </w:rPr>
            </w:pPr>
            <w:r w:rsidRPr="00C32704">
              <w:rPr>
                <w:rFonts w:ascii="Arial" w:hAnsi="Arial" w:cs="Arial"/>
              </w:rPr>
              <w:t>Trial/Study Already included</w:t>
            </w:r>
          </w:p>
        </w:tc>
      </w:tr>
      <w:tr w:rsidR="00943695" w:rsidRPr="00C32704" w14:paraId="2E24B239" w14:textId="77777777" w:rsidTr="003F56A3">
        <w:trPr>
          <w:trHeight w:val="285"/>
        </w:trPr>
        <w:tc>
          <w:tcPr>
            <w:tcW w:w="7225" w:type="dxa"/>
          </w:tcPr>
          <w:p w14:paraId="0DE8044A" w14:textId="4D5719FE" w:rsidR="00943695" w:rsidRPr="00C32704" w:rsidRDefault="00943695" w:rsidP="00943695">
            <w:pPr>
              <w:spacing w:after="0" w:line="240" w:lineRule="auto"/>
              <w:rPr>
                <w:rFonts w:ascii="Arial" w:hAnsi="Arial" w:cs="Arial"/>
              </w:rPr>
            </w:pPr>
            <w:r w:rsidRPr="00C32704">
              <w:rPr>
                <w:rFonts w:ascii="Arial" w:hAnsi="Arial" w:cs="Arial"/>
              </w:rPr>
              <w:t>Franks</w:t>
            </w:r>
            <w:r>
              <w:rPr>
                <w:rFonts w:ascii="Arial" w:hAnsi="Arial" w:cs="Arial"/>
              </w:rPr>
              <w:t xml:space="preserve"> H and </w:t>
            </w:r>
            <w:r w:rsidRPr="00C32704">
              <w:rPr>
                <w:rFonts w:ascii="Arial" w:hAnsi="Arial" w:cs="Arial"/>
              </w:rPr>
              <w:t>Howarth</w:t>
            </w:r>
            <w:r>
              <w:rPr>
                <w:rFonts w:ascii="Arial" w:hAnsi="Arial" w:cs="Arial"/>
              </w:rPr>
              <w:t xml:space="preserve"> M</w:t>
            </w:r>
            <w:r w:rsidRPr="00C32704">
              <w:rPr>
                <w:rFonts w:ascii="Arial" w:hAnsi="Arial" w:cs="Arial"/>
              </w:rPr>
              <w:t xml:space="preserve"> (2012) Daring to be different: A qualitative study exploring the education needs of the nurse consul</w:t>
            </w:r>
            <w:r>
              <w:rPr>
                <w:rFonts w:ascii="Arial" w:hAnsi="Arial" w:cs="Arial"/>
              </w:rPr>
              <w:t xml:space="preserve">tant. Nurse Education Today 32: </w:t>
            </w:r>
            <w:r w:rsidRPr="00C32704">
              <w:rPr>
                <w:rFonts w:ascii="Arial" w:hAnsi="Arial" w:cs="Arial"/>
              </w:rPr>
              <w:t>406-411</w:t>
            </w:r>
          </w:p>
        </w:tc>
        <w:tc>
          <w:tcPr>
            <w:tcW w:w="1791" w:type="dxa"/>
          </w:tcPr>
          <w:p w14:paraId="18F946FA" w14:textId="218D0F86" w:rsidR="00943695" w:rsidRPr="00C32704" w:rsidRDefault="00943695" w:rsidP="00943695">
            <w:pPr>
              <w:spacing w:after="0" w:line="240" w:lineRule="auto"/>
              <w:rPr>
                <w:rFonts w:ascii="Arial" w:hAnsi="Arial" w:cs="Arial"/>
              </w:rPr>
            </w:pPr>
            <w:r w:rsidRPr="00C32704">
              <w:rPr>
                <w:rFonts w:ascii="Arial" w:hAnsi="Arial" w:cs="Arial"/>
              </w:rPr>
              <w:t>Topic</w:t>
            </w:r>
          </w:p>
        </w:tc>
      </w:tr>
      <w:tr w:rsidR="00943695" w:rsidRPr="00C32704" w14:paraId="754E9462" w14:textId="77777777" w:rsidTr="003F56A3">
        <w:trPr>
          <w:trHeight w:val="285"/>
        </w:trPr>
        <w:tc>
          <w:tcPr>
            <w:tcW w:w="7225" w:type="dxa"/>
            <w:hideMark/>
          </w:tcPr>
          <w:p w14:paraId="4F041860" w14:textId="065B1649" w:rsidR="00943695" w:rsidRPr="00C32704" w:rsidRDefault="00943695" w:rsidP="00943695">
            <w:pPr>
              <w:spacing w:after="0" w:line="240" w:lineRule="auto"/>
              <w:rPr>
                <w:rFonts w:ascii="Arial" w:hAnsi="Arial" w:cs="Arial"/>
              </w:rPr>
            </w:pPr>
            <w:r w:rsidRPr="00C32704">
              <w:rPr>
                <w:rFonts w:ascii="Arial" w:hAnsi="Arial" w:cs="Arial"/>
              </w:rPr>
              <w:t xml:space="preserve">Fuller </w:t>
            </w:r>
            <w:r>
              <w:rPr>
                <w:rFonts w:ascii="Arial" w:hAnsi="Arial" w:cs="Arial"/>
              </w:rPr>
              <w:t>T, and Nieto M</w:t>
            </w:r>
            <w:r w:rsidRPr="00C32704">
              <w:rPr>
                <w:rFonts w:ascii="Arial" w:hAnsi="Arial" w:cs="Arial"/>
              </w:rPr>
              <w:t xml:space="preserve"> (2014) Child welfare services and risk of child maltreatment rereports: Do services ameliorate initial risk?. Childre</w:t>
            </w:r>
            <w:r>
              <w:rPr>
                <w:rFonts w:ascii="Arial" w:hAnsi="Arial" w:cs="Arial"/>
              </w:rPr>
              <w:t xml:space="preserve">n and Youth Services Review 47: </w:t>
            </w:r>
            <w:r w:rsidRPr="00C32704">
              <w:rPr>
                <w:rFonts w:ascii="Arial" w:hAnsi="Arial" w:cs="Arial"/>
              </w:rPr>
              <w:t>46-54</w:t>
            </w:r>
          </w:p>
        </w:tc>
        <w:tc>
          <w:tcPr>
            <w:tcW w:w="1791" w:type="dxa"/>
            <w:hideMark/>
          </w:tcPr>
          <w:p w14:paraId="6B27EA26"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117B63D6" w14:textId="77777777" w:rsidTr="003F56A3">
        <w:trPr>
          <w:trHeight w:val="570"/>
        </w:trPr>
        <w:tc>
          <w:tcPr>
            <w:tcW w:w="7225" w:type="dxa"/>
            <w:hideMark/>
          </w:tcPr>
          <w:p w14:paraId="629F790C" w14:textId="6F7297CD" w:rsidR="00943695" w:rsidRPr="00C32704" w:rsidRDefault="00943695" w:rsidP="00943695">
            <w:pPr>
              <w:spacing w:after="0" w:line="240" w:lineRule="auto"/>
              <w:rPr>
                <w:rFonts w:ascii="Arial" w:hAnsi="Arial" w:cs="Arial"/>
              </w:rPr>
            </w:pPr>
            <w:r w:rsidRPr="00C32704">
              <w:rPr>
                <w:rFonts w:ascii="Arial" w:hAnsi="Arial" w:cs="Arial"/>
              </w:rPr>
              <w:t xml:space="preserve">Gallagher A, Wainwright </w:t>
            </w:r>
            <w:r>
              <w:rPr>
                <w:rFonts w:ascii="Arial" w:hAnsi="Arial" w:cs="Arial"/>
              </w:rPr>
              <w:t xml:space="preserve"> </w:t>
            </w:r>
            <w:r w:rsidRPr="00C32704">
              <w:rPr>
                <w:rFonts w:ascii="Arial" w:hAnsi="Arial" w:cs="Arial"/>
              </w:rPr>
              <w:t>P, Tompsett H et al. (2012) Findings from a Delphi exercise regarding conflicts of interests, general practitioners and safeguarding children: 'Listen carefully, judge slowly.' Journal of Medical Ethics: 87-92.</w:t>
            </w:r>
          </w:p>
        </w:tc>
        <w:tc>
          <w:tcPr>
            <w:tcW w:w="1791" w:type="dxa"/>
            <w:hideMark/>
          </w:tcPr>
          <w:p w14:paraId="1AF3AE88" w14:textId="77777777" w:rsidR="00943695" w:rsidRPr="00C32704" w:rsidRDefault="00943695" w:rsidP="00943695">
            <w:pPr>
              <w:spacing w:after="0" w:line="240" w:lineRule="auto"/>
              <w:rPr>
                <w:rFonts w:ascii="Arial" w:hAnsi="Arial" w:cs="Arial"/>
              </w:rPr>
            </w:pPr>
            <w:r w:rsidRPr="00C32704">
              <w:rPr>
                <w:rFonts w:ascii="Arial" w:hAnsi="Arial" w:cs="Arial"/>
              </w:rPr>
              <w:t>Topic</w:t>
            </w:r>
          </w:p>
        </w:tc>
      </w:tr>
      <w:tr w:rsidR="00943695" w:rsidRPr="00C32704" w14:paraId="1AA0958A" w14:textId="77777777" w:rsidTr="003F56A3">
        <w:trPr>
          <w:trHeight w:val="285"/>
        </w:trPr>
        <w:tc>
          <w:tcPr>
            <w:tcW w:w="7225" w:type="dxa"/>
            <w:hideMark/>
          </w:tcPr>
          <w:p w14:paraId="45B1C6B5" w14:textId="59B8984A" w:rsidR="00943695" w:rsidRPr="00C32704" w:rsidRDefault="00943695" w:rsidP="00943695">
            <w:pPr>
              <w:spacing w:after="0" w:line="240" w:lineRule="auto"/>
              <w:rPr>
                <w:rFonts w:ascii="Arial" w:hAnsi="Arial" w:cs="Arial"/>
              </w:rPr>
            </w:pPr>
            <w:r>
              <w:rPr>
                <w:rFonts w:ascii="Arial" w:hAnsi="Arial" w:cs="Arial"/>
              </w:rPr>
              <w:t>Gladstone J, Dumbrill G, Leslie B et al</w:t>
            </w:r>
            <w:r w:rsidRPr="00C32704">
              <w:rPr>
                <w:rFonts w:ascii="Arial" w:hAnsi="Arial" w:cs="Arial"/>
              </w:rPr>
              <w:t xml:space="preserve"> (2012) Looking at engagement and outcome from the perspectives of child protection workers and parents. Childre</w:t>
            </w:r>
            <w:r>
              <w:rPr>
                <w:rFonts w:ascii="Arial" w:hAnsi="Arial" w:cs="Arial"/>
              </w:rPr>
              <w:t xml:space="preserve">n and Youth Services Review 34: </w:t>
            </w:r>
            <w:r w:rsidRPr="00C32704">
              <w:rPr>
                <w:rFonts w:ascii="Arial" w:hAnsi="Arial" w:cs="Arial"/>
              </w:rPr>
              <w:t>112-118</w:t>
            </w:r>
          </w:p>
        </w:tc>
        <w:tc>
          <w:tcPr>
            <w:tcW w:w="1791" w:type="dxa"/>
            <w:hideMark/>
          </w:tcPr>
          <w:p w14:paraId="5020EFE9" w14:textId="77777777" w:rsidR="00943695" w:rsidRPr="00C32704" w:rsidRDefault="00943695" w:rsidP="00943695">
            <w:pPr>
              <w:spacing w:after="0" w:line="240" w:lineRule="auto"/>
              <w:rPr>
                <w:rFonts w:ascii="Arial" w:hAnsi="Arial" w:cs="Arial"/>
              </w:rPr>
            </w:pPr>
            <w:r w:rsidRPr="00C32704">
              <w:rPr>
                <w:rFonts w:ascii="Arial" w:hAnsi="Arial" w:cs="Arial"/>
              </w:rPr>
              <w:t>Topic</w:t>
            </w:r>
          </w:p>
        </w:tc>
      </w:tr>
      <w:tr w:rsidR="00943695" w:rsidRPr="00C32704" w14:paraId="271CEBC0" w14:textId="77777777" w:rsidTr="003F56A3">
        <w:trPr>
          <w:trHeight w:val="285"/>
        </w:trPr>
        <w:tc>
          <w:tcPr>
            <w:tcW w:w="7225" w:type="dxa"/>
            <w:hideMark/>
          </w:tcPr>
          <w:p w14:paraId="1D958515" w14:textId="41399AD4" w:rsidR="00943695" w:rsidRPr="00C32704" w:rsidRDefault="00943695" w:rsidP="00943695">
            <w:pPr>
              <w:spacing w:after="0" w:line="240" w:lineRule="auto"/>
              <w:rPr>
                <w:rFonts w:ascii="Arial" w:hAnsi="Arial" w:cs="Arial"/>
              </w:rPr>
            </w:pPr>
            <w:r>
              <w:rPr>
                <w:rFonts w:ascii="Arial" w:hAnsi="Arial" w:cs="Arial"/>
              </w:rPr>
              <w:t xml:space="preserve">Glisson C, and Green P </w:t>
            </w:r>
            <w:r w:rsidRPr="00C32704">
              <w:rPr>
                <w:rFonts w:ascii="Arial" w:hAnsi="Arial" w:cs="Arial"/>
              </w:rPr>
              <w:t>(2011) Organizational climate, services, and outcomes in child welfare sys</w:t>
            </w:r>
            <w:r>
              <w:rPr>
                <w:rFonts w:ascii="Arial" w:hAnsi="Arial" w:cs="Arial"/>
              </w:rPr>
              <w:t xml:space="preserve">tems. Child Abuse &amp; Neglect 35: </w:t>
            </w:r>
            <w:r w:rsidRPr="00C32704">
              <w:rPr>
                <w:rFonts w:ascii="Arial" w:hAnsi="Arial" w:cs="Arial"/>
              </w:rPr>
              <w:t>582-91</w:t>
            </w:r>
          </w:p>
        </w:tc>
        <w:tc>
          <w:tcPr>
            <w:tcW w:w="1791" w:type="dxa"/>
            <w:hideMark/>
          </w:tcPr>
          <w:p w14:paraId="0C1F4814"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43E70F57" w14:textId="77777777" w:rsidTr="003F56A3">
        <w:trPr>
          <w:trHeight w:val="285"/>
        </w:trPr>
        <w:tc>
          <w:tcPr>
            <w:tcW w:w="7225" w:type="dxa"/>
            <w:hideMark/>
          </w:tcPr>
          <w:p w14:paraId="1B8CFF57" w14:textId="11F75053" w:rsidR="00943695" w:rsidRPr="00C32704" w:rsidRDefault="00943695" w:rsidP="00943695">
            <w:pPr>
              <w:spacing w:after="0" w:line="240" w:lineRule="auto"/>
              <w:rPr>
                <w:rFonts w:ascii="Arial" w:hAnsi="Arial" w:cs="Arial"/>
              </w:rPr>
            </w:pPr>
            <w:r>
              <w:rPr>
                <w:rFonts w:ascii="Arial" w:hAnsi="Arial" w:cs="Arial"/>
              </w:rPr>
              <w:t>Goessler A</w:t>
            </w:r>
            <w:r w:rsidRPr="00C32704">
              <w:rPr>
                <w:rFonts w:ascii="Arial" w:hAnsi="Arial" w:cs="Arial"/>
              </w:rPr>
              <w:t>, Bonfert K, and Fasching G (2011) The impact of clinical child protection programs. Pedi</w:t>
            </w:r>
            <w:r>
              <w:rPr>
                <w:rFonts w:ascii="Arial" w:hAnsi="Arial" w:cs="Arial"/>
              </w:rPr>
              <w:t xml:space="preserve">atric Surgery International 27: </w:t>
            </w:r>
            <w:r w:rsidRPr="00C32704">
              <w:rPr>
                <w:rFonts w:ascii="Arial" w:hAnsi="Arial" w:cs="Arial"/>
              </w:rPr>
              <w:t>659-64</w:t>
            </w:r>
          </w:p>
        </w:tc>
        <w:tc>
          <w:tcPr>
            <w:tcW w:w="1791" w:type="dxa"/>
            <w:hideMark/>
          </w:tcPr>
          <w:p w14:paraId="0B2C773D"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1F7B27DD" w14:textId="77777777" w:rsidTr="003F56A3">
        <w:trPr>
          <w:trHeight w:val="285"/>
        </w:trPr>
        <w:tc>
          <w:tcPr>
            <w:tcW w:w="7225" w:type="dxa"/>
            <w:hideMark/>
          </w:tcPr>
          <w:p w14:paraId="12444E95" w14:textId="27F3931B" w:rsidR="00943695" w:rsidRPr="00C32704" w:rsidRDefault="00943695" w:rsidP="00943695">
            <w:pPr>
              <w:spacing w:after="0" w:line="240" w:lineRule="auto"/>
              <w:rPr>
                <w:rFonts w:ascii="Arial" w:hAnsi="Arial" w:cs="Arial"/>
              </w:rPr>
            </w:pPr>
            <w:r>
              <w:rPr>
                <w:rFonts w:ascii="Arial" w:hAnsi="Arial" w:cs="Arial"/>
              </w:rPr>
              <w:t xml:space="preserve">Goldman JD </w:t>
            </w:r>
            <w:r w:rsidRPr="00C32704">
              <w:rPr>
                <w:rFonts w:ascii="Arial" w:hAnsi="Arial" w:cs="Arial"/>
              </w:rPr>
              <w:t>and Grimbee</w:t>
            </w:r>
            <w:r>
              <w:rPr>
                <w:rFonts w:ascii="Arial" w:hAnsi="Arial" w:cs="Arial"/>
              </w:rPr>
              <w:t xml:space="preserve">k P </w:t>
            </w:r>
            <w:r w:rsidRPr="00C32704">
              <w:rPr>
                <w:rFonts w:ascii="Arial" w:hAnsi="Arial" w:cs="Arial"/>
              </w:rPr>
              <w:t>(2014) Child Sexual Abuse and Mandatory Reporting Intervention Preservice Content Preferred by Student Teachers. Jo</w:t>
            </w:r>
            <w:r>
              <w:rPr>
                <w:rFonts w:ascii="Arial" w:hAnsi="Arial" w:cs="Arial"/>
              </w:rPr>
              <w:t>urnal of Child Sexual Abuse 23(</w:t>
            </w:r>
            <w:r w:rsidRPr="00C32704">
              <w:rPr>
                <w:rFonts w:ascii="Arial" w:hAnsi="Arial" w:cs="Arial"/>
              </w:rPr>
              <w:t>1</w:t>
            </w:r>
            <w:r>
              <w:rPr>
                <w:rFonts w:ascii="Arial" w:hAnsi="Arial" w:cs="Arial"/>
              </w:rPr>
              <w:t>).</w:t>
            </w:r>
          </w:p>
        </w:tc>
        <w:tc>
          <w:tcPr>
            <w:tcW w:w="1791" w:type="dxa"/>
            <w:hideMark/>
          </w:tcPr>
          <w:p w14:paraId="618752AA"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77A6435D" w14:textId="77777777" w:rsidTr="003F56A3">
        <w:trPr>
          <w:trHeight w:val="570"/>
        </w:trPr>
        <w:tc>
          <w:tcPr>
            <w:tcW w:w="7225" w:type="dxa"/>
            <w:hideMark/>
          </w:tcPr>
          <w:p w14:paraId="52B51689" w14:textId="3D9FA867" w:rsidR="00943695" w:rsidRPr="00C32704" w:rsidRDefault="00943695" w:rsidP="00943695">
            <w:pPr>
              <w:spacing w:after="0" w:line="240" w:lineRule="auto"/>
              <w:rPr>
                <w:rFonts w:ascii="Arial" w:hAnsi="Arial" w:cs="Arial"/>
              </w:rPr>
            </w:pPr>
            <w:r>
              <w:rPr>
                <w:rFonts w:ascii="Arial" w:hAnsi="Arial" w:cs="Arial"/>
              </w:rPr>
              <w:t>Goyal MK, Mollen CJ, Hayes K</w:t>
            </w:r>
            <w:r w:rsidRPr="00C32704">
              <w:rPr>
                <w:rFonts w:ascii="Arial" w:hAnsi="Arial" w:cs="Arial"/>
              </w:rPr>
              <w:t>L</w:t>
            </w:r>
            <w:r>
              <w:rPr>
                <w:rFonts w:ascii="Arial" w:hAnsi="Arial" w:cs="Arial"/>
              </w:rPr>
              <w:t xml:space="preserve"> et al. </w:t>
            </w:r>
            <w:r w:rsidRPr="00C32704">
              <w:rPr>
                <w:rFonts w:ascii="Arial" w:hAnsi="Arial" w:cs="Arial"/>
              </w:rPr>
              <w:t>(2013) Enhancing the emergency department approach to pediatric sexual assault care: implementation of a pediatric sexual assault response team progra</w:t>
            </w:r>
            <w:r>
              <w:rPr>
                <w:rFonts w:ascii="Arial" w:hAnsi="Arial" w:cs="Arial"/>
              </w:rPr>
              <w:t xml:space="preserve">m. Pediatric Emergency Care 29: </w:t>
            </w:r>
            <w:r w:rsidRPr="00C32704">
              <w:rPr>
                <w:rFonts w:ascii="Arial" w:hAnsi="Arial" w:cs="Arial"/>
              </w:rPr>
              <w:t>969-73</w:t>
            </w:r>
          </w:p>
        </w:tc>
        <w:tc>
          <w:tcPr>
            <w:tcW w:w="1791" w:type="dxa"/>
            <w:hideMark/>
          </w:tcPr>
          <w:p w14:paraId="082E6A07"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717D1158" w14:textId="77777777" w:rsidTr="003F56A3">
        <w:trPr>
          <w:trHeight w:val="285"/>
        </w:trPr>
        <w:tc>
          <w:tcPr>
            <w:tcW w:w="7225" w:type="dxa"/>
            <w:hideMark/>
          </w:tcPr>
          <w:p w14:paraId="40734929" w14:textId="77777777" w:rsidR="00943695" w:rsidRPr="00C32704" w:rsidRDefault="00943695" w:rsidP="00943695">
            <w:pPr>
              <w:spacing w:after="0" w:line="240" w:lineRule="auto"/>
              <w:rPr>
                <w:rFonts w:ascii="Arial" w:hAnsi="Arial" w:cs="Arial"/>
              </w:rPr>
            </w:pPr>
            <w:r w:rsidRPr="00C32704">
              <w:rPr>
                <w:rFonts w:ascii="Arial" w:hAnsi="Arial" w:cs="Arial"/>
              </w:rPr>
              <w:t>Green R and Jeapes H (2013) Learning from Cafcass Individual Management Reviews (IMRs): case dynamics - executive summary. London: Cafcass</w:t>
            </w:r>
          </w:p>
        </w:tc>
        <w:tc>
          <w:tcPr>
            <w:tcW w:w="1791" w:type="dxa"/>
            <w:hideMark/>
          </w:tcPr>
          <w:p w14:paraId="21CA85D5" w14:textId="77777777" w:rsidR="00943695" w:rsidRPr="00C32704" w:rsidRDefault="00943695" w:rsidP="00943695">
            <w:pPr>
              <w:spacing w:after="0" w:line="240" w:lineRule="auto"/>
              <w:rPr>
                <w:rFonts w:ascii="Arial" w:hAnsi="Arial" w:cs="Arial"/>
              </w:rPr>
            </w:pPr>
            <w:r w:rsidRPr="00C32704">
              <w:rPr>
                <w:rFonts w:ascii="Arial" w:hAnsi="Arial" w:cs="Arial"/>
              </w:rPr>
              <w:t>Topic</w:t>
            </w:r>
          </w:p>
        </w:tc>
      </w:tr>
      <w:tr w:rsidR="00943695" w:rsidRPr="00C32704" w14:paraId="60C4ED62" w14:textId="77777777" w:rsidTr="003F56A3">
        <w:trPr>
          <w:trHeight w:val="570"/>
        </w:trPr>
        <w:tc>
          <w:tcPr>
            <w:tcW w:w="7225" w:type="dxa"/>
            <w:hideMark/>
          </w:tcPr>
          <w:p w14:paraId="660F5C6B" w14:textId="46FF3814" w:rsidR="00943695" w:rsidRPr="00C32704" w:rsidRDefault="00943695" w:rsidP="00943695">
            <w:pPr>
              <w:spacing w:after="0" w:line="240" w:lineRule="auto"/>
              <w:rPr>
                <w:rFonts w:ascii="Arial" w:hAnsi="Arial" w:cs="Arial"/>
              </w:rPr>
            </w:pPr>
            <w:r>
              <w:rPr>
                <w:rFonts w:ascii="Arial" w:hAnsi="Arial" w:cs="Arial"/>
              </w:rPr>
              <w:t xml:space="preserve">Haas SM, Bauer-Leffler S, and Turley E </w:t>
            </w:r>
            <w:r w:rsidRPr="00C32704">
              <w:rPr>
                <w:rFonts w:ascii="Arial" w:hAnsi="Arial" w:cs="Arial"/>
              </w:rPr>
              <w:t xml:space="preserve">(2011) Evaluation of Cross-Disciplinary Training on the Co-Occurrence of Domestic Violence and Child Victimization: Overcoming Barriers to Collaboration. Journal of Health and Human Services Administration 34 </w:t>
            </w:r>
          </w:p>
        </w:tc>
        <w:tc>
          <w:tcPr>
            <w:tcW w:w="1791" w:type="dxa"/>
            <w:hideMark/>
          </w:tcPr>
          <w:p w14:paraId="76597405"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548BC131" w14:textId="77777777" w:rsidTr="003F56A3">
        <w:trPr>
          <w:trHeight w:val="285"/>
        </w:trPr>
        <w:tc>
          <w:tcPr>
            <w:tcW w:w="7225" w:type="dxa"/>
            <w:hideMark/>
          </w:tcPr>
          <w:p w14:paraId="7DD3B552" w14:textId="10FA906E" w:rsidR="00943695" w:rsidRPr="00C32704" w:rsidRDefault="00943695" w:rsidP="00943695">
            <w:pPr>
              <w:spacing w:after="0" w:line="240" w:lineRule="auto"/>
              <w:rPr>
                <w:rFonts w:ascii="Arial" w:hAnsi="Arial" w:cs="Arial"/>
              </w:rPr>
            </w:pPr>
            <w:r>
              <w:rPr>
                <w:rFonts w:ascii="Arial" w:hAnsi="Arial" w:cs="Arial"/>
              </w:rPr>
              <w:lastRenderedPageBreak/>
              <w:t>Hackett A</w:t>
            </w:r>
            <w:r w:rsidRPr="00C32704">
              <w:rPr>
                <w:rFonts w:ascii="Arial" w:hAnsi="Arial" w:cs="Arial"/>
              </w:rPr>
              <w:t>J (2013) The role of the school nurse in child protect</w:t>
            </w:r>
            <w:r>
              <w:rPr>
                <w:rFonts w:ascii="Arial" w:hAnsi="Arial" w:cs="Arial"/>
              </w:rPr>
              <w:t xml:space="preserve">ion. Community Practitioner 86: </w:t>
            </w:r>
            <w:r w:rsidRPr="00C32704">
              <w:rPr>
                <w:rFonts w:ascii="Arial" w:hAnsi="Arial" w:cs="Arial"/>
              </w:rPr>
              <w:t>26-9</w:t>
            </w:r>
          </w:p>
        </w:tc>
        <w:tc>
          <w:tcPr>
            <w:tcW w:w="1791" w:type="dxa"/>
            <w:hideMark/>
          </w:tcPr>
          <w:p w14:paraId="3DDFFA22" w14:textId="77777777" w:rsidR="00943695" w:rsidRPr="00C32704" w:rsidRDefault="00943695" w:rsidP="00943695">
            <w:pPr>
              <w:spacing w:after="0" w:line="240" w:lineRule="auto"/>
              <w:rPr>
                <w:rFonts w:ascii="Arial" w:hAnsi="Arial" w:cs="Arial"/>
              </w:rPr>
            </w:pPr>
            <w:r w:rsidRPr="00C32704">
              <w:rPr>
                <w:rFonts w:ascii="Arial" w:hAnsi="Arial" w:cs="Arial"/>
              </w:rPr>
              <w:t>Topic</w:t>
            </w:r>
          </w:p>
        </w:tc>
      </w:tr>
      <w:tr w:rsidR="00943695" w:rsidRPr="00C32704" w14:paraId="2AA4D073" w14:textId="77777777" w:rsidTr="003F56A3">
        <w:trPr>
          <w:trHeight w:val="285"/>
        </w:trPr>
        <w:tc>
          <w:tcPr>
            <w:tcW w:w="7225" w:type="dxa"/>
            <w:hideMark/>
          </w:tcPr>
          <w:p w14:paraId="107F62A6" w14:textId="2B83B862" w:rsidR="00943695" w:rsidRPr="00C32704" w:rsidRDefault="00943695" w:rsidP="00943695">
            <w:pPr>
              <w:spacing w:after="0" w:line="240" w:lineRule="auto"/>
              <w:rPr>
                <w:rFonts w:ascii="Arial" w:hAnsi="Arial" w:cs="Arial"/>
              </w:rPr>
            </w:pPr>
            <w:r w:rsidRPr="00C32704">
              <w:rPr>
                <w:rFonts w:ascii="Arial" w:hAnsi="Arial" w:cs="Arial"/>
              </w:rPr>
              <w:t xml:space="preserve">Harris </w:t>
            </w:r>
            <w:r>
              <w:rPr>
                <w:rFonts w:ascii="Arial" w:hAnsi="Arial" w:cs="Arial"/>
              </w:rPr>
              <w:t>J</w:t>
            </w:r>
            <w:r w:rsidRPr="00C32704">
              <w:rPr>
                <w:rFonts w:ascii="Arial" w:hAnsi="Arial" w:cs="Arial"/>
              </w:rPr>
              <w:t>C, Bradbury J, Porritt J</w:t>
            </w:r>
            <w:r>
              <w:rPr>
                <w:rFonts w:ascii="Arial" w:hAnsi="Arial" w:cs="Arial"/>
              </w:rPr>
              <w:t xml:space="preserve"> et al</w:t>
            </w:r>
            <w:r w:rsidRPr="00C32704">
              <w:rPr>
                <w:rFonts w:ascii="Arial" w:hAnsi="Arial" w:cs="Arial"/>
              </w:rPr>
              <w:t xml:space="preserve"> (2011) NHS dental professionals' evaluation of a child protection learning resour</w:t>
            </w:r>
            <w:r>
              <w:rPr>
                <w:rFonts w:ascii="Arial" w:hAnsi="Arial" w:cs="Arial"/>
              </w:rPr>
              <w:t xml:space="preserve">ce. British Dental Journal 210: </w:t>
            </w:r>
            <w:r w:rsidRPr="00C32704">
              <w:rPr>
                <w:rFonts w:ascii="Arial" w:hAnsi="Arial" w:cs="Arial"/>
              </w:rPr>
              <w:t>75-79</w:t>
            </w:r>
          </w:p>
        </w:tc>
        <w:tc>
          <w:tcPr>
            <w:tcW w:w="1791" w:type="dxa"/>
            <w:hideMark/>
          </w:tcPr>
          <w:p w14:paraId="01F838B9" w14:textId="77777777" w:rsidR="00943695" w:rsidRPr="00C32704" w:rsidRDefault="00943695" w:rsidP="00943695">
            <w:pPr>
              <w:spacing w:after="0" w:line="240" w:lineRule="auto"/>
              <w:rPr>
                <w:rFonts w:ascii="Arial" w:hAnsi="Arial" w:cs="Arial"/>
              </w:rPr>
            </w:pPr>
            <w:r w:rsidRPr="00C32704">
              <w:rPr>
                <w:rFonts w:ascii="Arial" w:hAnsi="Arial" w:cs="Arial"/>
              </w:rPr>
              <w:t>Topic</w:t>
            </w:r>
          </w:p>
        </w:tc>
      </w:tr>
      <w:tr w:rsidR="00943695" w:rsidRPr="00C32704" w14:paraId="473F8BDE" w14:textId="77777777" w:rsidTr="003F56A3">
        <w:trPr>
          <w:trHeight w:val="285"/>
        </w:trPr>
        <w:tc>
          <w:tcPr>
            <w:tcW w:w="7225" w:type="dxa"/>
            <w:hideMark/>
          </w:tcPr>
          <w:p w14:paraId="60705BEF" w14:textId="442B9B3F" w:rsidR="00943695" w:rsidRPr="00C32704" w:rsidRDefault="00943695" w:rsidP="00943695">
            <w:pPr>
              <w:spacing w:after="0" w:line="240" w:lineRule="auto"/>
              <w:rPr>
                <w:rFonts w:ascii="Arial" w:hAnsi="Arial" w:cs="Arial"/>
              </w:rPr>
            </w:pPr>
            <w:r>
              <w:rPr>
                <w:rFonts w:ascii="Arial" w:hAnsi="Arial" w:cs="Arial"/>
              </w:rPr>
              <w:t xml:space="preserve">Herendeen PA, Blevins R, Anson E et al. </w:t>
            </w:r>
            <w:r w:rsidRPr="00C32704">
              <w:rPr>
                <w:rFonts w:ascii="Arial" w:hAnsi="Arial" w:cs="Arial"/>
              </w:rPr>
              <w:t>(2014) Barriers to and Consequences of Mandated Reporting of Child Abuse by Nurse Practitioners. Jour</w:t>
            </w:r>
            <w:r>
              <w:rPr>
                <w:rFonts w:ascii="Arial" w:hAnsi="Arial" w:cs="Arial"/>
              </w:rPr>
              <w:t xml:space="preserve">nal of Pediatric Healthcare 28: </w:t>
            </w:r>
            <w:r w:rsidRPr="00C32704">
              <w:rPr>
                <w:rFonts w:ascii="Arial" w:hAnsi="Arial" w:cs="Arial"/>
              </w:rPr>
              <w:t>e1-7</w:t>
            </w:r>
          </w:p>
        </w:tc>
        <w:tc>
          <w:tcPr>
            <w:tcW w:w="1791" w:type="dxa"/>
            <w:hideMark/>
          </w:tcPr>
          <w:p w14:paraId="5183C593"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44B80C3B" w14:textId="77777777" w:rsidTr="003F56A3">
        <w:trPr>
          <w:trHeight w:val="285"/>
        </w:trPr>
        <w:tc>
          <w:tcPr>
            <w:tcW w:w="7225" w:type="dxa"/>
            <w:hideMark/>
          </w:tcPr>
          <w:p w14:paraId="6BE599F7" w14:textId="77777777" w:rsidR="00943695" w:rsidRPr="00C32704" w:rsidRDefault="00943695" w:rsidP="00943695">
            <w:pPr>
              <w:spacing w:after="0" w:line="240" w:lineRule="auto"/>
              <w:rPr>
                <w:rFonts w:ascii="Arial" w:hAnsi="Arial" w:cs="Arial"/>
              </w:rPr>
            </w:pPr>
            <w:r w:rsidRPr="00C32704">
              <w:rPr>
                <w:rFonts w:ascii="Arial" w:hAnsi="Arial" w:cs="Arial"/>
              </w:rPr>
              <w:t>Home Office (2013) Multi-agency working and information sharing project: early findings. London: Home Office</w:t>
            </w:r>
          </w:p>
        </w:tc>
        <w:tc>
          <w:tcPr>
            <w:tcW w:w="1791" w:type="dxa"/>
            <w:hideMark/>
          </w:tcPr>
          <w:p w14:paraId="62507C29" w14:textId="77777777" w:rsidR="00943695" w:rsidRPr="00C32704" w:rsidRDefault="00943695" w:rsidP="00943695">
            <w:pPr>
              <w:spacing w:after="0" w:line="240" w:lineRule="auto"/>
              <w:rPr>
                <w:rFonts w:ascii="Arial" w:hAnsi="Arial" w:cs="Arial"/>
              </w:rPr>
            </w:pPr>
            <w:r w:rsidRPr="00C32704">
              <w:rPr>
                <w:rFonts w:ascii="Arial" w:hAnsi="Arial" w:cs="Arial"/>
              </w:rPr>
              <w:t>Evidence Type</w:t>
            </w:r>
          </w:p>
        </w:tc>
      </w:tr>
      <w:tr w:rsidR="00943695" w:rsidRPr="00C32704" w14:paraId="61129553" w14:textId="77777777" w:rsidTr="003F56A3">
        <w:trPr>
          <w:trHeight w:val="285"/>
        </w:trPr>
        <w:tc>
          <w:tcPr>
            <w:tcW w:w="7225" w:type="dxa"/>
            <w:hideMark/>
          </w:tcPr>
          <w:p w14:paraId="63BA1D61" w14:textId="3B9950E3" w:rsidR="00943695" w:rsidRPr="00C32704" w:rsidRDefault="00943695" w:rsidP="00943695">
            <w:pPr>
              <w:spacing w:after="0" w:line="240" w:lineRule="auto"/>
              <w:rPr>
                <w:rFonts w:ascii="Arial" w:hAnsi="Arial" w:cs="Arial"/>
              </w:rPr>
            </w:pPr>
            <w:r>
              <w:rPr>
                <w:rFonts w:ascii="Arial" w:hAnsi="Arial" w:cs="Arial"/>
              </w:rPr>
              <w:t xml:space="preserve">Houston S and McColgan M </w:t>
            </w:r>
            <w:r w:rsidRPr="00C32704">
              <w:rPr>
                <w:rFonts w:ascii="Arial" w:hAnsi="Arial" w:cs="Arial"/>
              </w:rPr>
              <w:t>(2014) Delivering social work education on case reviews and inquiry reports: an exploratory study of students’ perspectives in northern irel</w:t>
            </w:r>
            <w:r>
              <w:rPr>
                <w:rFonts w:ascii="Arial" w:hAnsi="Arial" w:cs="Arial"/>
              </w:rPr>
              <w:t xml:space="preserve">and. Child Care in Practice 20: </w:t>
            </w:r>
            <w:r w:rsidRPr="00C32704">
              <w:rPr>
                <w:rFonts w:ascii="Arial" w:hAnsi="Arial" w:cs="Arial"/>
              </w:rPr>
              <w:t>415-425</w:t>
            </w:r>
          </w:p>
        </w:tc>
        <w:tc>
          <w:tcPr>
            <w:tcW w:w="1791" w:type="dxa"/>
            <w:hideMark/>
          </w:tcPr>
          <w:p w14:paraId="76060C4B" w14:textId="77777777" w:rsidR="00943695" w:rsidRPr="00C32704" w:rsidRDefault="00943695" w:rsidP="00943695">
            <w:pPr>
              <w:spacing w:after="0" w:line="240" w:lineRule="auto"/>
              <w:rPr>
                <w:rFonts w:ascii="Arial" w:hAnsi="Arial" w:cs="Arial"/>
              </w:rPr>
            </w:pPr>
            <w:r w:rsidRPr="00C32704">
              <w:rPr>
                <w:rFonts w:ascii="Arial" w:hAnsi="Arial" w:cs="Arial"/>
              </w:rPr>
              <w:t>Topic</w:t>
            </w:r>
          </w:p>
        </w:tc>
      </w:tr>
      <w:tr w:rsidR="00943695" w:rsidRPr="00C32704" w14:paraId="6BCFD7B1" w14:textId="77777777" w:rsidTr="003F56A3">
        <w:trPr>
          <w:trHeight w:val="285"/>
        </w:trPr>
        <w:tc>
          <w:tcPr>
            <w:tcW w:w="7225" w:type="dxa"/>
            <w:hideMark/>
          </w:tcPr>
          <w:p w14:paraId="20F78990" w14:textId="0A854377" w:rsidR="00943695" w:rsidRPr="00C32704" w:rsidRDefault="00943695" w:rsidP="00943695">
            <w:pPr>
              <w:spacing w:after="0" w:line="240" w:lineRule="auto"/>
              <w:rPr>
                <w:rFonts w:ascii="Arial" w:hAnsi="Arial" w:cs="Arial"/>
              </w:rPr>
            </w:pPr>
            <w:r>
              <w:rPr>
                <w:rFonts w:ascii="Arial" w:hAnsi="Arial" w:cs="Arial"/>
              </w:rPr>
              <w:t xml:space="preserve">Inkilä J, Flinck A, Luukkaala T et al. </w:t>
            </w:r>
            <w:r w:rsidRPr="00C32704">
              <w:rPr>
                <w:rFonts w:ascii="Arial" w:hAnsi="Arial" w:cs="Arial"/>
              </w:rPr>
              <w:t>(2013) Interprofessional Collaboration in the Detection of and Early Intervention in Child Maltreatment: Employees' Experiences. Nursing Research and Practice 186414</w:t>
            </w:r>
          </w:p>
        </w:tc>
        <w:tc>
          <w:tcPr>
            <w:tcW w:w="1791" w:type="dxa"/>
            <w:hideMark/>
          </w:tcPr>
          <w:p w14:paraId="53652F2E"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2E9B2BFB" w14:textId="77777777" w:rsidTr="003F56A3">
        <w:trPr>
          <w:trHeight w:val="285"/>
        </w:trPr>
        <w:tc>
          <w:tcPr>
            <w:tcW w:w="7225" w:type="dxa"/>
            <w:hideMark/>
          </w:tcPr>
          <w:p w14:paraId="1F92954B" w14:textId="77777777" w:rsidR="00943695" w:rsidRPr="00C32704" w:rsidRDefault="00943695" w:rsidP="00943695">
            <w:pPr>
              <w:spacing w:after="0" w:line="240" w:lineRule="auto"/>
              <w:rPr>
                <w:rFonts w:ascii="Arial" w:hAnsi="Arial" w:cs="Arial"/>
              </w:rPr>
            </w:pPr>
            <w:r w:rsidRPr="00C32704">
              <w:rPr>
                <w:rFonts w:ascii="Arial" w:hAnsi="Arial" w:cs="Arial"/>
              </w:rPr>
              <w:t>IPC (2011) Families First research review: integrated processes &amp; models of delivery. Oxford: Brookes University</w:t>
            </w:r>
          </w:p>
        </w:tc>
        <w:tc>
          <w:tcPr>
            <w:tcW w:w="1791" w:type="dxa"/>
            <w:hideMark/>
          </w:tcPr>
          <w:p w14:paraId="5576189D" w14:textId="77777777" w:rsidR="00943695" w:rsidRPr="00C32704" w:rsidRDefault="00943695" w:rsidP="00943695">
            <w:pPr>
              <w:spacing w:after="0" w:line="240" w:lineRule="auto"/>
              <w:rPr>
                <w:rFonts w:ascii="Arial" w:hAnsi="Arial" w:cs="Arial"/>
              </w:rPr>
            </w:pPr>
            <w:r w:rsidRPr="00C32704">
              <w:rPr>
                <w:rFonts w:ascii="Arial" w:hAnsi="Arial" w:cs="Arial"/>
              </w:rPr>
              <w:t>Topic</w:t>
            </w:r>
          </w:p>
        </w:tc>
      </w:tr>
      <w:tr w:rsidR="00943695" w:rsidRPr="00C32704" w14:paraId="34479BAE" w14:textId="77777777" w:rsidTr="003F56A3">
        <w:trPr>
          <w:trHeight w:val="285"/>
        </w:trPr>
        <w:tc>
          <w:tcPr>
            <w:tcW w:w="7225" w:type="dxa"/>
            <w:hideMark/>
          </w:tcPr>
          <w:p w14:paraId="11F31A12" w14:textId="45BC92DF" w:rsidR="00943695" w:rsidRPr="00C32704" w:rsidRDefault="00943695" w:rsidP="00943695">
            <w:pPr>
              <w:spacing w:after="0" w:line="240" w:lineRule="auto"/>
              <w:rPr>
                <w:rFonts w:ascii="Arial" w:hAnsi="Arial" w:cs="Arial"/>
              </w:rPr>
            </w:pPr>
            <w:r>
              <w:rPr>
                <w:rFonts w:ascii="Arial" w:hAnsi="Arial" w:cs="Arial"/>
              </w:rPr>
              <w:t xml:space="preserve">Itzhaky H and Zanbar L </w:t>
            </w:r>
            <w:r w:rsidRPr="00C32704">
              <w:rPr>
                <w:rFonts w:ascii="Arial" w:hAnsi="Arial" w:cs="Arial"/>
              </w:rPr>
              <w:t>(2014) In the front line: The impact of specialist training for hospital physicians in children at risk on their collaboration with social workers.</w:t>
            </w:r>
            <w:r>
              <w:rPr>
                <w:rFonts w:ascii="Arial" w:hAnsi="Arial" w:cs="Arial"/>
              </w:rPr>
              <w:t xml:space="preserve"> Social Work in Health Care 53: </w:t>
            </w:r>
            <w:r w:rsidRPr="00C32704">
              <w:rPr>
                <w:rFonts w:ascii="Arial" w:hAnsi="Arial" w:cs="Arial"/>
              </w:rPr>
              <w:t>617-639</w:t>
            </w:r>
          </w:p>
        </w:tc>
        <w:tc>
          <w:tcPr>
            <w:tcW w:w="1791" w:type="dxa"/>
            <w:hideMark/>
          </w:tcPr>
          <w:p w14:paraId="363BEEDE"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4339DD82" w14:textId="77777777" w:rsidTr="003F56A3">
        <w:trPr>
          <w:trHeight w:val="285"/>
        </w:trPr>
        <w:tc>
          <w:tcPr>
            <w:tcW w:w="7225" w:type="dxa"/>
            <w:hideMark/>
          </w:tcPr>
          <w:p w14:paraId="3A2C44AB" w14:textId="4A6BC936" w:rsidR="00943695" w:rsidRPr="00C32704" w:rsidRDefault="00943695" w:rsidP="00943695">
            <w:pPr>
              <w:spacing w:after="0" w:line="240" w:lineRule="auto"/>
              <w:rPr>
                <w:rFonts w:ascii="Arial" w:hAnsi="Arial" w:cs="Arial"/>
              </w:rPr>
            </w:pPr>
            <w:r w:rsidRPr="00C32704">
              <w:rPr>
                <w:rFonts w:ascii="Arial" w:hAnsi="Arial" w:cs="Arial"/>
              </w:rPr>
              <w:t xml:space="preserve">Jackson </w:t>
            </w:r>
            <w:r>
              <w:rPr>
                <w:rFonts w:ascii="Arial" w:hAnsi="Arial" w:cs="Arial"/>
              </w:rPr>
              <w:t>S</w:t>
            </w:r>
            <w:r w:rsidRPr="00C32704">
              <w:rPr>
                <w:rFonts w:ascii="Arial" w:hAnsi="Arial" w:cs="Arial"/>
              </w:rPr>
              <w:t>L (2012) Results from the Virginia Multidisciplinary Team Knowledge and Functioning Survey: The importance of differentiating by groups affiliated with a child advocacy center. Childre</w:t>
            </w:r>
            <w:r>
              <w:rPr>
                <w:rFonts w:ascii="Arial" w:hAnsi="Arial" w:cs="Arial"/>
              </w:rPr>
              <w:t xml:space="preserve">n and Youth Services Review 34: </w:t>
            </w:r>
            <w:r w:rsidRPr="00C32704">
              <w:rPr>
                <w:rFonts w:ascii="Arial" w:hAnsi="Arial" w:cs="Arial"/>
              </w:rPr>
              <w:t>1243-1250</w:t>
            </w:r>
          </w:p>
        </w:tc>
        <w:tc>
          <w:tcPr>
            <w:tcW w:w="1791" w:type="dxa"/>
            <w:hideMark/>
          </w:tcPr>
          <w:p w14:paraId="4F532185"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582F2748" w14:textId="77777777" w:rsidTr="003F56A3">
        <w:trPr>
          <w:trHeight w:val="285"/>
        </w:trPr>
        <w:tc>
          <w:tcPr>
            <w:tcW w:w="7225" w:type="dxa"/>
            <w:hideMark/>
          </w:tcPr>
          <w:p w14:paraId="1DF3972D" w14:textId="6D3B544B" w:rsidR="00943695" w:rsidRPr="00C32704" w:rsidRDefault="00943695" w:rsidP="00943695">
            <w:pPr>
              <w:spacing w:after="0" w:line="240" w:lineRule="auto"/>
              <w:rPr>
                <w:rFonts w:ascii="Arial" w:hAnsi="Arial" w:cs="Arial"/>
              </w:rPr>
            </w:pPr>
            <w:r>
              <w:rPr>
                <w:rFonts w:ascii="Arial" w:hAnsi="Arial" w:cs="Arial"/>
              </w:rPr>
              <w:t xml:space="preserve">Jarrett P and Barlow J </w:t>
            </w:r>
            <w:r w:rsidRPr="00C32704">
              <w:rPr>
                <w:rFonts w:ascii="Arial" w:hAnsi="Arial" w:cs="Arial"/>
              </w:rPr>
              <w:t>(2014) Clinical supervision in the provision of intensive home visiting by health visit</w:t>
            </w:r>
            <w:r>
              <w:rPr>
                <w:rFonts w:ascii="Arial" w:hAnsi="Arial" w:cs="Arial"/>
              </w:rPr>
              <w:t>ors. Community Practitioner 87:</w:t>
            </w:r>
            <w:r w:rsidRPr="00C32704">
              <w:rPr>
                <w:rFonts w:ascii="Arial" w:hAnsi="Arial" w:cs="Arial"/>
              </w:rPr>
              <w:t>32-6</w:t>
            </w:r>
          </w:p>
        </w:tc>
        <w:tc>
          <w:tcPr>
            <w:tcW w:w="1791" w:type="dxa"/>
            <w:hideMark/>
          </w:tcPr>
          <w:p w14:paraId="24FB4FBF"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3BC7BB5A" w14:textId="77777777" w:rsidTr="003F56A3">
        <w:trPr>
          <w:trHeight w:val="285"/>
        </w:trPr>
        <w:tc>
          <w:tcPr>
            <w:tcW w:w="7225" w:type="dxa"/>
            <w:hideMark/>
          </w:tcPr>
          <w:p w14:paraId="2402C748" w14:textId="530282F9" w:rsidR="00943695" w:rsidRPr="00C32704" w:rsidRDefault="00943695" w:rsidP="00943695">
            <w:pPr>
              <w:spacing w:after="0" w:line="240" w:lineRule="auto"/>
              <w:rPr>
                <w:rFonts w:ascii="Arial" w:hAnsi="Arial" w:cs="Arial"/>
              </w:rPr>
            </w:pPr>
            <w:r>
              <w:rPr>
                <w:rFonts w:ascii="Arial" w:hAnsi="Arial" w:cs="Arial"/>
              </w:rPr>
              <w:t>Johnson L</w:t>
            </w:r>
            <w:r w:rsidRPr="00C32704">
              <w:rPr>
                <w:rFonts w:ascii="Arial" w:hAnsi="Arial" w:cs="Arial"/>
              </w:rPr>
              <w:t>B (2013) A Qualitative Study of Communication among Child Advocacy Multidisciplinary Team Members Using a Web-Based Case Tracking System. Journal of T</w:t>
            </w:r>
            <w:r>
              <w:rPr>
                <w:rFonts w:ascii="Arial" w:hAnsi="Arial" w:cs="Arial"/>
              </w:rPr>
              <w:t xml:space="preserve">echnology in Human Services 31: </w:t>
            </w:r>
            <w:r w:rsidRPr="00C32704">
              <w:rPr>
                <w:rFonts w:ascii="Arial" w:hAnsi="Arial" w:cs="Arial"/>
              </w:rPr>
              <w:t>355-367</w:t>
            </w:r>
          </w:p>
        </w:tc>
        <w:tc>
          <w:tcPr>
            <w:tcW w:w="1791" w:type="dxa"/>
            <w:hideMark/>
          </w:tcPr>
          <w:p w14:paraId="19A3CBA2"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1325EFB8" w14:textId="77777777" w:rsidTr="003F56A3">
        <w:trPr>
          <w:trHeight w:val="285"/>
        </w:trPr>
        <w:tc>
          <w:tcPr>
            <w:tcW w:w="7225" w:type="dxa"/>
            <w:hideMark/>
          </w:tcPr>
          <w:p w14:paraId="786B39B1" w14:textId="7698E596" w:rsidR="00943695" w:rsidRPr="00C32704" w:rsidRDefault="00943695" w:rsidP="00943695">
            <w:pPr>
              <w:spacing w:after="0" w:line="240" w:lineRule="auto"/>
              <w:rPr>
                <w:rFonts w:ascii="Arial" w:hAnsi="Arial" w:cs="Arial"/>
              </w:rPr>
            </w:pPr>
            <w:r w:rsidRPr="00C32704">
              <w:rPr>
                <w:rFonts w:ascii="Arial" w:hAnsi="Arial" w:cs="Arial"/>
              </w:rPr>
              <w:t>Kask K (2012) Dynamics in Using Different Question Types in Estonian Police Interviews of Children. A</w:t>
            </w:r>
            <w:r>
              <w:rPr>
                <w:rFonts w:ascii="Arial" w:hAnsi="Arial" w:cs="Arial"/>
              </w:rPr>
              <w:t xml:space="preserve">pplied Cognitive Psychology 26: </w:t>
            </w:r>
            <w:r w:rsidRPr="00C32704">
              <w:rPr>
                <w:rFonts w:ascii="Arial" w:hAnsi="Arial" w:cs="Arial"/>
              </w:rPr>
              <w:t>324-329</w:t>
            </w:r>
          </w:p>
        </w:tc>
        <w:tc>
          <w:tcPr>
            <w:tcW w:w="1791" w:type="dxa"/>
            <w:hideMark/>
          </w:tcPr>
          <w:p w14:paraId="44913EE0"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7CBCA59E" w14:textId="77777777" w:rsidTr="003F56A3">
        <w:trPr>
          <w:trHeight w:val="285"/>
        </w:trPr>
        <w:tc>
          <w:tcPr>
            <w:tcW w:w="7225" w:type="dxa"/>
            <w:hideMark/>
          </w:tcPr>
          <w:p w14:paraId="316A1F3D" w14:textId="7678A126" w:rsidR="00943695" w:rsidRPr="00C32704" w:rsidRDefault="00943695" w:rsidP="00943695">
            <w:pPr>
              <w:spacing w:after="0" w:line="240" w:lineRule="auto"/>
              <w:rPr>
                <w:rFonts w:ascii="Arial" w:hAnsi="Arial" w:cs="Arial"/>
              </w:rPr>
            </w:pPr>
            <w:r>
              <w:rPr>
                <w:rFonts w:ascii="Arial" w:hAnsi="Arial" w:cs="Arial"/>
              </w:rPr>
              <w:t>Klein S and Merritt D</w:t>
            </w:r>
            <w:r w:rsidRPr="00C32704">
              <w:rPr>
                <w:rFonts w:ascii="Arial" w:hAnsi="Arial" w:cs="Arial"/>
              </w:rPr>
              <w:t>H (2014) Neighborhood racial &amp; ethnic diversity as a predictor of child welfare system involvement. Childre</w:t>
            </w:r>
            <w:r>
              <w:rPr>
                <w:rFonts w:ascii="Arial" w:hAnsi="Arial" w:cs="Arial"/>
              </w:rPr>
              <w:t xml:space="preserve">n and Youth Services Review 41: </w:t>
            </w:r>
            <w:r w:rsidRPr="00C32704">
              <w:rPr>
                <w:rFonts w:ascii="Arial" w:hAnsi="Arial" w:cs="Arial"/>
              </w:rPr>
              <w:t>95-105</w:t>
            </w:r>
          </w:p>
        </w:tc>
        <w:tc>
          <w:tcPr>
            <w:tcW w:w="1791" w:type="dxa"/>
            <w:hideMark/>
          </w:tcPr>
          <w:p w14:paraId="4F3D463E"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667B2379" w14:textId="77777777" w:rsidTr="003F56A3">
        <w:trPr>
          <w:trHeight w:val="285"/>
        </w:trPr>
        <w:tc>
          <w:tcPr>
            <w:tcW w:w="7225" w:type="dxa"/>
            <w:hideMark/>
          </w:tcPr>
          <w:p w14:paraId="6C2A8A38" w14:textId="07711296" w:rsidR="00943695" w:rsidRPr="00C32704" w:rsidRDefault="00943695" w:rsidP="00943695">
            <w:pPr>
              <w:spacing w:after="0" w:line="240" w:lineRule="auto"/>
              <w:rPr>
                <w:rFonts w:ascii="Arial" w:hAnsi="Arial" w:cs="Arial"/>
              </w:rPr>
            </w:pPr>
            <w:r>
              <w:rPr>
                <w:rFonts w:ascii="Arial" w:hAnsi="Arial" w:cs="Arial"/>
              </w:rPr>
              <w:t xml:space="preserve">Knox M, Pelletier H and Vieth V </w:t>
            </w:r>
            <w:r w:rsidRPr="00C32704">
              <w:rPr>
                <w:rFonts w:ascii="Arial" w:hAnsi="Arial" w:cs="Arial"/>
              </w:rPr>
              <w:t>(2013) Educating medical students about adolescent maltreatment. International Journal of A</w:t>
            </w:r>
            <w:r>
              <w:rPr>
                <w:rFonts w:ascii="Arial" w:hAnsi="Arial" w:cs="Arial"/>
              </w:rPr>
              <w:t xml:space="preserve">dolescent Medicine &amp; Health 25: </w:t>
            </w:r>
            <w:r w:rsidRPr="00C32704">
              <w:rPr>
                <w:rFonts w:ascii="Arial" w:hAnsi="Arial" w:cs="Arial"/>
              </w:rPr>
              <w:t>301-8</w:t>
            </w:r>
          </w:p>
        </w:tc>
        <w:tc>
          <w:tcPr>
            <w:tcW w:w="1791" w:type="dxa"/>
            <w:hideMark/>
          </w:tcPr>
          <w:p w14:paraId="37056EDF"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513BF298" w14:textId="77777777" w:rsidTr="003F56A3">
        <w:trPr>
          <w:trHeight w:val="570"/>
        </w:trPr>
        <w:tc>
          <w:tcPr>
            <w:tcW w:w="7225" w:type="dxa"/>
            <w:hideMark/>
          </w:tcPr>
          <w:p w14:paraId="1D0CB738" w14:textId="6C37EEF2" w:rsidR="00943695" w:rsidRPr="00C32704" w:rsidRDefault="00943695" w:rsidP="00943695">
            <w:pPr>
              <w:spacing w:after="0" w:line="240" w:lineRule="auto"/>
              <w:rPr>
                <w:rFonts w:ascii="Arial" w:hAnsi="Arial" w:cs="Arial"/>
              </w:rPr>
            </w:pPr>
            <w:r>
              <w:rPr>
                <w:rFonts w:ascii="Arial" w:hAnsi="Arial" w:cs="Arial"/>
              </w:rPr>
              <w:t>Konijnendijk AA, Boere-Boonekamp MM, Haasnoot-Smallegange R</w:t>
            </w:r>
            <w:r w:rsidRPr="00C32704">
              <w:rPr>
                <w:rFonts w:ascii="Arial" w:hAnsi="Arial" w:cs="Arial"/>
              </w:rPr>
              <w:t>M</w:t>
            </w:r>
            <w:r>
              <w:rPr>
                <w:rFonts w:ascii="Arial" w:hAnsi="Arial" w:cs="Arial"/>
              </w:rPr>
              <w:t xml:space="preserve"> et al. </w:t>
            </w:r>
            <w:r w:rsidRPr="00C32704">
              <w:rPr>
                <w:rFonts w:ascii="Arial" w:hAnsi="Arial" w:cs="Arial"/>
              </w:rPr>
              <w:t>(2014) A qualitative exploration of factors that facilitate and impede adherence to child abuse prevention guidelines in Dutch preventive child health care. Journal of Eval</w:t>
            </w:r>
            <w:r>
              <w:rPr>
                <w:rFonts w:ascii="Arial" w:hAnsi="Arial" w:cs="Arial"/>
              </w:rPr>
              <w:t xml:space="preserve">uation in Clinical Practice 20: </w:t>
            </w:r>
            <w:r w:rsidRPr="00C32704">
              <w:rPr>
                <w:rFonts w:ascii="Arial" w:hAnsi="Arial" w:cs="Arial"/>
              </w:rPr>
              <w:t>417-424</w:t>
            </w:r>
          </w:p>
        </w:tc>
        <w:tc>
          <w:tcPr>
            <w:tcW w:w="1791" w:type="dxa"/>
            <w:hideMark/>
          </w:tcPr>
          <w:p w14:paraId="0BDDA628"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17A4B759" w14:textId="77777777" w:rsidTr="003F56A3">
        <w:trPr>
          <w:trHeight w:val="285"/>
        </w:trPr>
        <w:tc>
          <w:tcPr>
            <w:tcW w:w="7225" w:type="dxa"/>
            <w:hideMark/>
          </w:tcPr>
          <w:p w14:paraId="03D6958D" w14:textId="5F2D05BD" w:rsidR="00943695" w:rsidRPr="00C32704" w:rsidRDefault="00943695" w:rsidP="00943695">
            <w:pPr>
              <w:spacing w:after="0" w:line="240" w:lineRule="auto"/>
              <w:rPr>
                <w:rFonts w:ascii="Arial" w:hAnsi="Arial" w:cs="Arial"/>
              </w:rPr>
            </w:pPr>
            <w:r>
              <w:rPr>
                <w:rFonts w:ascii="Arial" w:hAnsi="Arial" w:cs="Arial"/>
              </w:rPr>
              <w:t>Kraus C and Jandl-Jager E</w:t>
            </w:r>
            <w:r w:rsidRPr="00C32704">
              <w:rPr>
                <w:rFonts w:ascii="Arial" w:hAnsi="Arial" w:cs="Arial"/>
              </w:rPr>
              <w:t xml:space="preserve"> (2011) Awareness and knowledge of child abuse amongst physicians - a descriptive study by a sample of rural Austria. Wien</w:t>
            </w:r>
            <w:r>
              <w:rPr>
                <w:rFonts w:ascii="Arial" w:hAnsi="Arial" w:cs="Arial"/>
              </w:rPr>
              <w:t xml:space="preserve">er Klinische Wochenschrift 123: </w:t>
            </w:r>
            <w:r w:rsidRPr="00C32704">
              <w:rPr>
                <w:rFonts w:ascii="Arial" w:hAnsi="Arial" w:cs="Arial"/>
              </w:rPr>
              <w:t>340-9</w:t>
            </w:r>
          </w:p>
        </w:tc>
        <w:tc>
          <w:tcPr>
            <w:tcW w:w="1791" w:type="dxa"/>
            <w:hideMark/>
          </w:tcPr>
          <w:p w14:paraId="5A33FE04"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64384CCB" w14:textId="77777777" w:rsidTr="003F56A3">
        <w:trPr>
          <w:trHeight w:val="285"/>
        </w:trPr>
        <w:tc>
          <w:tcPr>
            <w:tcW w:w="7225" w:type="dxa"/>
            <w:hideMark/>
          </w:tcPr>
          <w:p w14:paraId="251A8748" w14:textId="0A69946E" w:rsidR="00943695" w:rsidRPr="00C32704" w:rsidRDefault="00943695" w:rsidP="00943695">
            <w:pPr>
              <w:spacing w:after="0" w:line="240" w:lineRule="auto"/>
              <w:rPr>
                <w:rFonts w:ascii="Arial" w:hAnsi="Arial" w:cs="Arial"/>
              </w:rPr>
            </w:pPr>
            <w:r>
              <w:rPr>
                <w:rFonts w:ascii="Arial" w:hAnsi="Arial" w:cs="Arial"/>
              </w:rPr>
              <w:t xml:space="preserve">Lalayants M </w:t>
            </w:r>
            <w:r w:rsidRPr="00C32704">
              <w:rPr>
                <w:rFonts w:ascii="Arial" w:hAnsi="Arial" w:cs="Arial"/>
              </w:rPr>
              <w:t>(2013) Multidisciplinary Collaboration in Child Protective Clinical Consultations: Perceptions of Best Practices. Jou</w:t>
            </w:r>
            <w:r>
              <w:rPr>
                <w:rFonts w:ascii="Arial" w:hAnsi="Arial" w:cs="Arial"/>
              </w:rPr>
              <w:t xml:space="preserve">rnal of Public Child Welfare 7: </w:t>
            </w:r>
            <w:r w:rsidRPr="00C32704">
              <w:rPr>
                <w:rFonts w:ascii="Arial" w:hAnsi="Arial" w:cs="Arial"/>
              </w:rPr>
              <w:t>253-274</w:t>
            </w:r>
          </w:p>
        </w:tc>
        <w:tc>
          <w:tcPr>
            <w:tcW w:w="1791" w:type="dxa"/>
            <w:hideMark/>
          </w:tcPr>
          <w:p w14:paraId="05C4A69B"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59518C8D" w14:textId="77777777" w:rsidTr="003F56A3">
        <w:trPr>
          <w:trHeight w:val="285"/>
        </w:trPr>
        <w:tc>
          <w:tcPr>
            <w:tcW w:w="7225" w:type="dxa"/>
            <w:hideMark/>
          </w:tcPr>
          <w:p w14:paraId="5EE6E255" w14:textId="3AAF1FAF" w:rsidR="00943695" w:rsidRPr="00C32704" w:rsidRDefault="00943695" w:rsidP="00943695">
            <w:pPr>
              <w:spacing w:after="0" w:line="240" w:lineRule="auto"/>
              <w:rPr>
                <w:rFonts w:ascii="Arial" w:hAnsi="Arial" w:cs="Arial"/>
              </w:rPr>
            </w:pPr>
            <w:r w:rsidRPr="00C32704">
              <w:rPr>
                <w:rFonts w:ascii="Arial" w:hAnsi="Arial" w:cs="Arial"/>
              </w:rPr>
              <w:lastRenderedPageBreak/>
              <w:t xml:space="preserve">Laud A, Gizani S, Maragkou S, </w:t>
            </w:r>
            <w:r>
              <w:rPr>
                <w:rFonts w:ascii="Arial" w:hAnsi="Arial" w:cs="Arial"/>
              </w:rPr>
              <w:t xml:space="preserve">et al. </w:t>
            </w:r>
            <w:r w:rsidRPr="00C32704">
              <w:rPr>
                <w:rFonts w:ascii="Arial" w:hAnsi="Arial" w:cs="Arial"/>
              </w:rPr>
              <w:t>(2013) Child protection training, experience, and personal views of dentists in the prefecture of Attica, Greece. International Journal of Paed</w:t>
            </w:r>
            <w:r>
              <w:rPr>
                <w:rFonts w:ascii="Arial" w:hAnsi="Arial" w:cs="Arial"/>
              </w:rPr>
              <w:t xml:space="preserve">iatric Dentistry 23: </w:t>
            </w:r>
            <w:r w:rsidRPr="00C32704">
              <w:rPr>
                <w:rFonts w:ascii="Arial" w:hAnsi="Arial" w:cs="Arial"/>
              </w:rPr>
              <w:t>64-71</w:t>
            </w:r>
          </w:p>
        </w:tc>
        <w:tc>
          <w:tcPr>
            <w:tcW w:w="1791" w:type="dxa"/>
            <w:hideMark/>
          </w:tcPr>
          <w:p w14:paraId="5A85C7DF"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04B791F1" w14:textId="77777777" w:rsidTr="003F56A3">
        <w:trPr>
          <w:trHeight w:val="570"/>
        </w:trPr>
        <w:tc>
          <w:tcPr>
            <w:tcW w:w="7225" w:type="dxa"/>
            <w:hideMark/>
          </w:tcPr>
          <w:p w14:paraId="2889F58F" w14:textId="5E00B17F" w:rsidR="00943695" w:rsidRPr="00C32704" w:rsidRDefault="00943695" w:rsidP="00943695">
            <w:pPr>
              <w:spacing w:after="0" w:line="240" w:lineRule="auto"/>
              <w:rPr>
                <w:rFonts w:ascii="Arial" w:hAnsi="Arial" w:cs="Arial"/>
              </w:rPr>
            </w:pPr>
            <w:r>
              <w:rPr>
                <w:rFonts w:ascii="Arial" w:hAnsi="Arial" w:cs="Arial"/>
              </w:rPr>
              <w:t>Layne CM, Strand V</w:t>
            </w:r>
            <w:r w:rsidRPr="00C32704">
              <w:rPr>
                <w:rFonts w:ascii="Arial" w:hAnsi="Arial" w:cs="Arial"/>
              </w:rPr>
              <w:t>C, Popescu M</w:t>
            </w:r>
            <w:r>
              <w:rPr>
                <w:rFonts w:ascii="Arial" w:hAnsi="Arial" w:cs="Arial"/>
              </w:rPr>
              <w:t xml:space="preserve"> et al</w:t>
            </w:r>
            <w:r w:rsidRPr="00C32704">
              <w:rPr>
                <w:rFonts w:ascii="Arial" w:hAnsi="Arial" w:cs="Arial"/>
              </w:rPr>
              <w:t xml:space="preserve"> (2014) Using the core curriculum on childhood trauma to strengthen clinical knowledge in evidence-based practitioners. Journal of Clinical Chil</w:t>
            </w:r>
            <w:r>
              <w:rPr>
                <w:rFonts w:ascii="Arial" w:hAnsi="Arial" w:cs="Arial"/>
              </w:rPr>
              <w:t xml:space="preserve">d and Adolescent Psychology 43: </w:t>
            </w:r>
            <w:r w:rsidRPr="00C32704">
              <w:rPr>
                <w:rFonts w:ascii="Arial" w:hAnsi="Arial" w:cs="Arial"/>
              </w:rPr>
              <w:t>286-300</w:t>
            </w:r>
          </w:p>
        </w:tc>
        <w:tc>
          <w:tcPr>
            <w:tcW w:w="1791" w:type="dxa"/>
            <w:hideMark/>
          </w:tcPr>
          <w:p w14:paraId="4F9E3DD9"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765C2DBC" w14:textId="77777777" w:rsidTr="003F56A3">
        <w:trPr>
          <w:trHeight w:val="285"/>
        </w:trPr>
        <w:tc>
          <w:tcPr>
            <w:tcW w:w="7225" w:type="dxa"/>
            <w:hideMark/>
          </w:tcPr>
          <w:p w14:paraId="11667171" w14:textId="122595D5" w:rsidR="00943695" w:rsidRPr="00C32704" w:rsidRDefault="00943695" w:rsidP="00943695">
            <w:pPr>
              <w:spacing w:after="0" w:line="240" w:lineRule="auto"/>
              <w:rPr>
                <w:rFonts w:ascii="Arial" w:hAnsi="Arial" w:cs="Arial"/>
              </w:rPr>
            </w:pPr>
            <w:r w:rsidRPr="00C32704">
              <w:rPr>
                <w:rFonts w:ascii="Arial" w:hAnsi="Arial" w:cs="Arial"/>
              </w:rPr>
              <w:t xml:space="preserve">Lee B, Rha W, and Fallon B (2014) Physical abuse among asian families in the canadian child welfare system. Journal of Aggression, </w:t>
            </w:r>
            <w:r>
              <w:rPr>
                <w:rFonts w:ascii="Arial" w:hAnsi="Arial" w:cs="Arial"/>
              </w:rPr>
              <w:t xml:space="preserve">and Maltreatment and Trauma 23: </w:t>
            </w:r>
            <w:r w:rsidRPr="00C32704">
              <w:rPr>
                <w:rFonts w:ascii="Arial" w:hAnsi="Arial" w:cs="Arial"/>
              </w:rPr>
              <w:t>532-551</w:t>
            </w:r>
          </w:p>
        </w:tc>
        <w:tc>
          <w:tcPr>
            <w:tcW w:w="1791" w:type="dxa"/>
            <w:hideMark/>
          </w:tcPr>
          <w:p w14:paraId="221AB9F2"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2A71DD34" w14:textId="77777777" w:rsidTr="003F56A3">
        <w:trPr>
          <w:trHeight w:val="285"/>
        </w:trPr>
        <w:tc>
          <w:tcPr>
            <w:tcW w:w="7225" w:type="dxa"/>
            <w:hideMark/>
          </w:tcPr>
          <w:p w14:paraId="495387AC" w14:textId="42267412" w:rsidR="00943695" w:rsidRPr="00C32704" w:rsidRDefault="00943695" w:rsidP="00943695">
            <w:pPr>
              <w:spacing w:after="0" w:line="240" w:lineRule="auto"/>
              <w:rPr>
                <w:rFonts w:ascii="Arial" w:hAnsi="Arial" w:cs="Arial"/>
              </w:rPr>
            </w:pPr>
            <w:r w:rsidRPr="00C32704">
              <w:rPr>
                <w:rFonts w:ascii="Arial" w:hAnsi="Arial" w:cs="Arial"/>
              </w:rPr>
              <w:t xml:space="preserve">Lewington L, Unruh A, and Ornstein A (2013) The experience of paediatric residents participating in a child protection rotation: A qualitative study. Paediatrics and Child Health (Canada) </w:t>
            </w:r>
            <w:r>
              <w:rPr>
                <w:rFonts w:ascii="Arial" w:hAnsi="Arial" w:cs="Arial"/>
              </w:rPr>
              <w:t xml:space="preserve">18: </w:t>
            </w:r>
            <w:r w:rsidRPr="00C32704">
              <w:rPr>
                <w:rFonts w:ascii="Arial" w:hAnsi="Arial" w:cs="Arial"/>
              </w:rPr>
              <w:t>e10-e14</w:t>
            </w:r>
          </w:p>
        </w:tc>
        <w:tc>
          <w:tcPr>
            <w:tcW w:w="1791" w:type="dxa"/>
            <w:hideMark/>
          </w:tcPr>
          <w:p w14:paraId="2488AD6C"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064E20CC" w14:textId="77777777" w:rsidTr="003F56A3">
        <w:trPr>
          <w:trHeight w:val="285"/>
        </w:trPr>
        <w:tc>
          <w:tcPr>
            <w:tcW w:w="7225" w:type="dxa"/>
            <w:hideMark/>
          </w:tcPr>
          <w:p w14:paraId="6D3FECFA" w14:textId="77777777" w:rsidR="00943695" w:rsidRPr="00C32704" w:rsidRDefault="00943695" w:rsidP="00943695">
            <w:pPr>
              <w:spacing w:after="0" w:line="240" w:lineRule="auto"/>
              <w:rPr>
                <w:rFonts w:ascii="Arial" w:hAnsi="Arial" w:cs="Arial"/>
              </w:rPr>
            </w:pPr>
            <w:r w:rsidRPr="00C32704">
              <w:rPr>
                <w:rFonts w:ascii="Arial" w:hAnsi="Arial" w:cs="Arial"/>
              </w:rPr>
              <w:t>London Safeguarding Children Board (2011) Final report of the pan-London safeguarding children culture and faith project. London: LSCB</w:t>
            </w:r>
          </w:p>
        </w:tc>
        <w:tc>
          <w:tcPr>
            <w:tcW w:w="1791" w:type="dxa"/>
            <w:hideMark/>
          </w:tcPr>
          <w:p w14:paraId="487331E6" w14:textId="77777777" w:rsidR="00943695" w:rsidRPr="00C32704" w:rsidRDefault="00943695" w:rsidP="00943695">
            <w:pPr>
              <w:spacing w:after="0" w:line="240" w:lineRule="auto"/>
              <w:rPr>
                <w:rFonts w:ascii="Arial" w:hAnsi="Arial" w:cs="Arial"/>
              </w:rPr>
            </w:pPr>
            <w:r w:rsidRPr="00C32704">
              <w:rPr>
                <w:rFonts w:ascii="Arial" w:hAnsi="Arial" w:cs="Arial"/>
              </w:rPr>
              <w:t>Topic</w:t>
            </w:r>
          </w:p>
        </w:tc>
      </w:tr>
      <w:tr w:rsidR="00943695" w:rsidRPr="00C32704" w14:paraId="303BC223" w14:textId="77777777" w:rsidTr="003F56A3">
        <w:trPr>
          <w:trHeight w:val="285"/>
        </w:trPr>
        <w:tc>
          <w:tcPr>
            <w:tcW w:w="7225" w:type="dxa"/>
            <w:hideMark/>
          </w:tcPr>
          <w:p w14:paraId="7E4CD639" w14:textId="77777777" w:rsidR="00943695" w:rsidRPr="00C32704" w:rsidRDefault="00943695" w:rsidP="00943695">
            <w:pPr>
              <w:spacing w:after="0" w:line="240" w:lineRule="auto"/>
              <w:rPr>
                <w:rFonts w:ascii="Arial" w:hAnsi="Arial" w:cs="Arial"/>
              </w:rPr>
            </w:pPr>
            <w:r w:rsidRPr="00C32704">
              <w:rPr>
                <w:rFonts w:ascii="Arial" w:hAnsi="Arial" w:cs="Arial"/>
              </w:rPr>
              <w:t xml:space="preserve">Martin K, Atkinson A, and White R (2011) Safeguarding: Council developments. Local Government Group: online only </w:t>
            </w:r>
          </w:p>
        </w:tc>
        <w:tc>
          <w:tcPr>
            <w:tcW w:w="1791" w:type="dxa"/>
            <w:hideMark/>
          </w:tcPr>
          <w:p w14:paraId="64C337AD" w14:textId="77777777" w:rsidR="00943695" w:rsidRPr="00C32704" w:rsidRDefault="00943695" w:rsidP="00943695">
            <w:pPr>
              <w:spacing w:after="0" w:line="240" w:lineRule="auto"/>
              <w:rPr>
                <w:rFonts w:ascii="Arial" w:hAnsi="Arial" w:cs="Arial"/>
              </w:rPr>
            </w:pPr>
            <w:r w:rsidRPr="00C32704">
              <w:rPr>
                <w:rFonts w:ascii="Arial" w:hAnsi="Arial" w:cs="Arial"/>
              </w:rPr>
              <w:t>Topic</w:t>
            </w:r>
          </w:p>
        </w:tc>
      </w:tr>
      <w:tr w:rsidR="00943695" w:rsidRPr="00C32704" w14:paraId="6E836554" w14:textId="77777777" w:rsidTr="003F56A3">
        <w:trPr>
          <w:trHeight w:val="285"/>
        </w:trPr>
        <w:tc>
          <w:tcPr>
            <w:tcW w:w="7225" w:type="dxa"/>
            <w:hideMark/>
          </w:tcPr>
          <w:p w14:paraId="7F938DD4" w14:textId="22705D6D" w:rsidR="00943695" w:rsidRPr="00C32704" w:rsidRDefault="00943695" w:rsidP="00943695">
            <w:pPr>
              <w:spacing w:after="0" w:line="240" w:lineRule="auto"/>
              <w:rPr>
                <w:rFonts w:ascii="Arial" w:hAnsi="Arial" w:cs="Arial"/>
              </w:rPr>
            </w:pPr>
            <w:r w:rsidRPr="00C32704">
              <w:rPr>
                <w:rFonts w:ascii="Arial" w:hAnsi="Arial" w:cs="Arial"/>
              </w:rPr>
              <w:t xml:space="preserve">Martin L, </w:t>
            </w:r>
            <w:r w:rsidRPr="00BB0F83">
              <w:rPr>
                <w:rFonts w:ascii="Arial" w:hAnsi="Arial" w:cs="Arial"/>
              </w:rPr>
              <w:t>Brady G, Kwhali J</w:t>
            </w:r>
            <w:r>
              <w:rPr>
                <w:rFonts w:ascii="Arial" w:hAnsi="Arial" w:cs="Arial"/>
              </w:rPr>
              <w:t xml:space="preserve"> </w:t>
            </w:r>
            <w:r w:rsidRPr="00C32704">
              <w:rPr>
                <w:rFonts w:ascii="Arial" w:hAnsi="Arial" w:cs="Arial"/>
              </w:rPr>
              <w:t>et al</w:t>
            </w:r>
            <w:r>
              <w:rPr>
                <w:rFonts w:ascii="Arial" w:hAnsi="Arial" w:cs="Arial"/>
              </w:rPr>
              <w:t>.</w:t>
            </w:r>
            <w:r w:rsidRPr="00C32704">
              <w:rPr>
                <w:rFonts w:ascii="Arial" w:hAnsi="Arial" w:cs="Arial"/>
              </w:rPr>
              <w:t xml:space="preserve"> (2014) Social workers' knowledge and confidence when working with cases of child sexual abuse: what are the issues and challenges? London: National Society for the Prevention of Cruelty to Children</w:t>
            </w:r>
          </w:p>
        </w:tc>
        <w:tc>
          <w:tcPr>
            <w:tcW w:w="1791" w:type="dxa"/>
            <w:hideMark/>
          </w:tcPr>
          <w:p w14:paraId="5AB50B67" w14:textId="77777777" w:rsidR="00943695" w:rsidRPr="00C32704" w:rsidRDefault="00943695" w:rsidP="00943695">
            <w:pPr>
              <w:spacing w:after="0" w:line="240" w:lineRule="auto"/>
              <w:rPr>
                <w:rFonts w:ascii="Arial" w:hAnsi="Arial" w:cs="Arial"/>
              </w:rPr>
            </w:pPr>
            <w:r w:rsidRPr="00C32704">
              <w:rPr>
                <w:rFonts w:ascii="Arial" w:hAnsi="Arial" w:cs="Arial"/>
              </w:rPr>
              <w:t>Query</w:t>
            </w:r>
          </w:p>
        </w:tc>
      </w:tr>
      <w:tr w:rsidR="00943695" w:rsidRPr="00C32704" w14:paraId="3546834E" w14:textId="77777777" w:rsidTr="003F56A3">
        <w:trPr>
          <w:trHeight w:val="285"/>
        </w:trPr>
        <w:tc>
          <w:tcPr>
            <w:tcW w:w="7225" w:type="dxa"/>
            <w:hideMark/>
          </w:tcPr>
          <w:p w14:paraId="41D32B78" w14:textId="532B6FC3" w:rsidR="00943695" w:rsidRPr="00C32704" w:rsidRDefault="00943695" w:rsidP="00943695">
            <w:pPr>
              <w:spacing w:after="0" w:line="240" w:lineRule="auto"/>
              <w:rPr>
                <w:rFonts w:ascii="Arial" w:hAnsi="Arial" w:cs="Arial"/>
              </w:rPr>
            </w:pPr>
            <w:r w:rsidRPr="00C32704">
              <w:rPr>
                <w:rFonts w:ascii="Arial" w:hAnsi="Arial" w:cs="Arial"/>
              </w:rPr>
              <w:t>Mat</w:t>
            </w:r>
            <w:r>
              <w:rPr>
                <w:rFonts w:ascii="Arial" w:hAnsi="Arial" w:cs="Arial"/>
              </w:rPr>
              <w:t xml:space="preserve">hews B </w:t>
            </w:r>
            <w:r w:rsidRPr="00C32704">
              <w:rPr>
                <w:rFonts w:ascii="Arial" w:hAnsi="Arial" w:cs="Arial"/>
              </w:rPr>
              <w:t>(2011) Teacher Education to Meet the Challenges Posed by Child Sexual Abuse. Australian J</w:t>
            </w:r>
            <w:r>
              <w:rPr>
                <w:rFonts w:ascii="Arial" w:hAnsi="Arial" w:cs="Arial"/>
              </w:rPr>
              <w:t xml:space="preserve">ournal of Teacher Education 36: </w:t>
            </w:r>
            <w:r w:rsidRPr="00C32704">
              <w:rPr>
                <w:rFonts w:ascii="Arial" w:hAnsi="Arial" w:cs="Arial"/>
              </w:rPr>
              <w:t>13-32</w:t>
            </w:r>
          </w:p>
        </w:tc>
        <w:tc>
          <w:tcPr>
            <w:tcW w:w="1791" w:type="dxa"/>
            <w:hideMark/>
          </w:tcPr>
          <w:p w14:paraId="5D37806B"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5C59A15B" w14:textId="77777777" w:rsidTr="003F56A3">
        <w:trPr>
          <w:trHeight w:val="285"/>
        </w:trPr>
        <w:tc>
          <w:tcPr>
            <w:tcW w:w="7225" w:type="dxa"/>
            <w:hideMark/>
          </w:tcPr>
          <w:p w14:paraId="6D281988" w14:textId="179C92E6" w:rsidR="00943695" w:rsidRPr="00C32704" w:rsidRDefault="00943695" w:rsidP="00943695">
            <w:pPr>
              <w:spacing w:after="0" w:line="240" w:lineRule="auto"/>
              <w:rPr>
                <w:rFonts w:ascii="Arial" w:hAnsi="Arial" w:cs="Arial"/>
              </w:rPr>
            </w:pPr>
            <w:r>
              <w:rPr>
                <w:rFonts w:ascii="Arial" w:hAnsi="Arial" w:cs="Arial"/>
              </w:rPr>
              <w:t>Maxwell N, Scourfield J, Holland S et al</w:t>
            </w:r>
            <w:r w:rsidRPr="00C32704">
              <w:rPr>
                <w:rFonts w:ascii="Arial" w:hAnsi="Arial" w:cs="Arial"/>
              </w:rPr>
              <w:t xml:space="preserve"> (2012) The Benefits and Challenges of Training Child Protection Social Workers in Father Eng</w:t>
            </w:r>
            <w:r>
              <w:rPr>
                <w:rFonts w:ascii="Arial" w:hAnsi="Arial" w:cs="Arial"/>
              </w:rPr>
              <w:t xml:space="preserve">agement. Child Abuse Review 21: </w:t>
            </w:r>
            <w:r w:rsidRPr="00C32704">
              <w:rPr>
                <w:rFonts w:ascii="Arial" w:hAnsi="Arial" w:cs="Arial"/>
              </w:rPr>
              <w:t>299-310</w:t>
            </w:r>
          </w:p>
        </w:tc>
        <w:tc>
          <w:tcPr>
            <w:tcW w:w="1791" w:type="dxa"/>
            <w:hideMark/>
          </w:tcPr>
          <w:p w14:paraId="36685A36" w14:textId="77777777" w:rsidR="00943695" w:rsidRPr="00C32704" w:rsidRDefault="00943695" w:rsidP="00943695">
            <w:pPr>
              <w:spacing w:after="0" w:line="240" w:lineRule="auto"/>
              <w:rPr>
                <w:rFonts w:ascii="Arial" w:hAnsi="Arial" w:cs="Arial"/>
              </w:rPr>
            </w:pPr>
            <w:r w:rsidRPr="00C32704">
              <w:rPr>
                <w:rFonts w:ascii="Arial" w:hAnsi="Arial" w:cs="Arial"/>
              </w:rPr>
              <w:t>Topic</w:t>
            </w:r>
          </w:p>
        </w:tc>
      </w:tr>
      <w:tr w:rsidR="00943695" w:rsidRPr="00C32704" w14:paraId="04B70F49" w14:textId="77777777" w:rsidTr="003F56A3">
        <w:trPr>
          <w:trHeight w:val="285"/>
        </w:trPr>
        <w:tc>
          <w:tcPr>
            <w:tcW w:w="7225" w:type="dxa"/>
            <w:hideMark/>
          </w:tcPr>
          <w:p w14:paraId="759014CB" w14:textId="12D10C1F" w:rsidR="00943695" w:rsidRPr="00C32704" w:rsidRDefault="00943695" w:rsidP="00943695">
            <w:pPr>
              <w:spacing w:after="0" w:line="240" w:lineRule="auto"/>
              <w:rPr>
                <w:rFonts w:ascii="Arial" w:hAnsi="Arial" w:cs="Arial"/>
              </w:rPr>
            </w:pPr>
            <w:r>
              <w:rPr>
                <w:rFonts w:ascii="Arial" w:hAnsi="Arial" w:cs="Arial"/>
              </w:rPr>
              <w:t>McEvoy M</w:t>
            </w:r>
            <w:r w:rsidRPr="00C32704">
              <w:rPr>
                <w:rFonts w:ascii="Arial" w:hAnsi="Arial" w:cs="Arial"/>
              </w:rPr>
              <w:t xml:space="preserve">M, Butler B, MacCarrick G, </w:t>
            </w:r>
            <w:r>
              <w:rPr>
                <w:rFonts w:ascii="Arial" w:hAnsi="Arial" w:cs="Arial"/>
              </w:rPr>
              <w:t xml:space="preserve">et al. </w:t>
            </w:r>
            <w:r w:rsidRPr="00C32704">
              <w:rPr>
                <w:rFonts w:ascii="Arial" w:hAnsi="Arial" w:cs="Arial"/>
              </w:rPr>
              <w:t>(2011) Virtual patients: an effective educational intervention to improve paediatric basic specialist trainee education in the management of suspected child abu</w:t>
            </w:r>
            <w:r>
              <w:rPr>
                <w:rFonts w:ascii="Arial" w:hAnsi="Arial" w:cs="Arial"/>
              </w:rPr>
              <w:t xml:space="preserve">se?. Irish Medical Journal 104: </w:t>
            </w:r>
            <w:r w:rsidRPr="00C32704">
              <w:rPr>
                <w:rFonts w:ascii="Arial" w:hAnsi="Arial" w:cs="Arial"/>
              </w:rPr>
              <w:t>250-2</w:t>
            </w:r>
          </w:p>
        </w:tc>
        <w:tc>
          <w:tcPr>
            <w:tcW w:w="1791" w:type="dxa"/>
            <w:hideMark/>
          </w:tcPr>
          <w:p w14:paraId="337AAFCD"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3A335AA0" w14:textId="77777777" w:rsidTr="003F56A3">
        <w:trPr>
          <w:trHeight w:val="285"/>
        </w:trPr>
        <w:tc>
          <w:tcPr>
            <w:tcW w:w="7225" w:type="dxa"/>
            <w:hideMark/>
          </w:tcPr>
          <w:p w14:paraId="7DD225C1" w14:textId="6EB7CAF5" w:rsidR="00943695" w:rsidRPr="00C32704" w:rsidRDefault="00943695" w:rsidP="00943695">
            <w:pPr>
              <w:spacing w:after="0" w:line="240" w:lineRule="auto"/>
              <w:rPr>
                <w:rFonts w:ascii="Arial" w:hAnsi="Arial" w:cs="Arial"/>
              </w:rPr>
            </w:pPr>
            <w:r>
              <w:rPr>
                <w:rFonts w:ascii="Arial" w:hAnsi="Arial" w:cs="Arial"/>
              </w:rPr>
              <w:t>McNicholas F</w:t>
            </w:r>
            <w:r w:rsidRPr="00C32704">
              <w:rPr>
                <w:rFonts w:ascii="Arial" w:hAnsi="Arial" w:cs="Arial"/>
              </w:rPr>
              <w:t xml:space="preserve"> and Bandyopadhyay G (2013) Are we meeting the mental health needs of Irish children in care?. Adolesc</w:t>
            </w:r>
            <w:r>
              <w:rPr>
                <w:rFonts w:ascii="Arial" w:hAnsi="Arial" w:cs="Arial"/>
              </w:rPr>
              <w:t xml:space="preserve">ent Psychiatry (Netherlands) 3: </w:t>
            </w:r>
            <w:r w:rsidRPr="00C32704">
              <w:rPr>
                <w:rFonts w:ascii="Arial" w:hAnsi="Arial" w:cs="Arial"/>
              </w:rPr>
              <w:t>90-94</w:t>
            </w:r>
          </w:p>
        </w:tc>
        <w:tc>
          <w:tcPr>
            <w:tcW w:w="1791" w:type="dxa"/>
            <w:hideMark/>
          </w:tcPr>
          <w:p w14:paraId="01FF4CD6"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3F80C826" w14:textId="77777777" w:rsidTr="003F56A3">
        <w:trPr>
          <w:trHeight w:val="285"/>
        </w:trPr>
        <w:tc>
          <w:tcPr>
            <w:tcW w:w="7225" w:type="dxa"/>
            <w:hideMark/>
          </w:tcPr>
          <w:p w14:paraId="5F287E66" w14:textId="731C6BA3" w:rsidR="00943695" w:rsidRPr="00C32704" w:rsidRDefault="00943695" w:rsidP="00943695">
            <w:pPr>
              <w:spacing w:after="0" w:line="240" w:lineRule="auto"/>
              <w:rPr>
                <w:rFonts w:ascii="Arial" w:hAnsi="Arial" w:cs="Arial"/>
              </w:rPr>
            </w:pPr>
            <w:r>
              <w:rPr>
                <w:rFonts w:ascii="Arial" w:hAnsi="Arial" w:cs="Arial"/>
              </w:rPr>
              <w:t xml:space="preserve">Menoch M, Zimmerman S, Garcia-Filion P et al. </w:t>
            </w:r>
            <w:r w:rsidRPr="00C32704">
              <w:rPr>
                <w:rFonts w:ascii="Arial" w:hAnsi="Arial" w:cs="Arial"/>
              </w:rPr>
              <w:t>(2011) Child abuse education: an objective evaluation of resident and attending physician knowledg</w:t>
            </w:r>
            <w:r>
              <w:rPr>
                <w:rFonts w:ascii="Arial" w:hAnsi="Arial" w:cs="Arial"/>
              </w:rPr>
              <w:t xml:space="preserve">e. Pediatric Emergency Care 27: </w:t>
            </w:r>
            <w:r w:rsidRPr="00C32704">
              <w:rPr>
                <w:rFonts w:ascii="Arial" w:hAnsi="Arial" w:cs="Arial"/>
              </w:rPr>
              <w:t>937-40</w:t>
            </w:r>
          </w:p>
        </w:tc>
        <w:tc>
          <w:tcPr>
            <w:tcW w:w="1791" w:type="dxa"/>
            <w:hideMark/>
          </w:tcPr>
          <w:p w14:paraId="2F85EA78"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5FAD3F67" w14:textId="77777777" w:rsidTr="003F56A3">
        <w:trPr>
          <w:trHeight w:val="285"/>
        </w:trPr>
        <w:tc>
          <w:tcPr>
            <w:tcW w:w="7225" w:type="dxa"/>
            <w:hideMark/>
          </w:tcPr>
          <w:p w14:paraId="4A8B2961" w14:textId="6BE4729F" w:rsidR="00943695" w:rsidRPr="00C32704" w:rsidRDefault="00943695" w:rsidP="00943695">
            <w:pPr>
              <w:spacing w:after="0" w:line="240" w:lineRule="auto"/>
              <w:rPr>
                <w:rFonts w:ascii="Arial" w:hAnsi="Arial" w:cs="Arial"/>
              </w:rPr>
            </w:pPr>
            <w:r>
              <w:rPr>
                <w:rFonts w:ascii="Arial" w:hAnsi="Arial" w:cs="Arial"/>
              </w:rPr>
              <w:t xml:space="preserve">Munro ER </w:t>
            </w:r>
            <w:r w:rsidRPr="00C32704">
              <w:rPr>
                <w:rFonts w:ascii="Arial" w:hAnsi="Arial" w:cs="Arial"/>
              </w:rPr>
              <w:t>and Lushey C (2012) Local Safeguarding Children Board Chairs' perspectives on responding to recommendations outlined in the Munro Review of Child Protection - Findings from a National Survey. London: Childhood Wellbeing Research Centre</w:t>
            </w:r>
          </w:p>
        </w:tc>
        <w:tc>
          <w:tcPr>
            <w:tcW w:w="1791" w:type="dxa"/>
            <w:hideMark/>
          </w:tcPr>
          <w:p w14:paraId="57BF4454" w14:textId="77777777" w:rsidR="00943695" w:rsidRPr="00C32704" w:rsidRDefault="00943695" w:rsidP="00943695">
            <w:pPr>
              <w:spacing w:after="0" w:line="240" w:lineRule="auto"/>
              <w:rPr>
                <w:rFonts w:ascii="Arial" w:hAnsi="Arial" w:cs="Arial"/>
              </w:rPr>
            </w:pPr>
            <w:r w:rsidRPr="00C32704">
              <w:rPr>
                <w:rFonts w:ascii="Arial" w:hAnsi="Arial" w:cs="Arial"/>
              </w:rPr>
              <w:t>Topic</w:t>
            </w:r>
          </w:p>
        </w:tc>
      </w:tr>
      <w:tr w:rsidR="00943695" w:rsidRPr="00C32704" w14:paraId="5A942293" w14:textId="77777777" w:rsidTr="003F56A3">
        <w:trPr>
          <w:trHeight w:val="285"/>
        </w:trPr>
        <w:tc>
          <w:tcPr>
            <w:tcW w:w="7225" w:type="dxa"/>
            <w:hideMark/>
          </w:tcPr>
          <w:p w14:paraId="14663A0C" w14:textId="56BD547B" w:rsidR="00943695" w:rsidRPr="00C32704" w:rsidRDefault="00943695" w:rsidP="00943695">
            <w:pPr>
              <w:spacing w:after="0" w:line="240" w:lineRule="auto"/>
              <w:rPr>
                <w:rFonts w:ascii="Arial" w:hAnsi="Arial" w:cs="Arial"/>
              </w:rPr>
            </w:pPr>
            <w:r>
              <w:rPr>
                <w:rFonts w:ascii="Arial" w:hAnsi="Arial" w:cs="Arial"/>
              </w:rPr>
              <w:t>Munro E</w:t>
            </w:r>
            <w:r w:rsidRPr="00C32704">
              <w:rPr>
                <w:rFonts w:ascii="Arial" w:hAnsi="Arial" w:cs="Arial"/>
              </w:rPr>
              <w:t>R, and Lushey C (2012) The impact of more flexible assessment practices in response to the Munro Review of Child Protection: Emerging findings from the trials. London: Childhood Wellbeing Research Centre</w:t>
            </w:r>
          </w:p>
        </w:tc>
        <w:tc>
          <w:tcPr>
            <w:tcW w:w="1791" w:type="dxa"/>
            <w:hideMark/>
          </w:tcPr>
          <w:p w14:paraId="30CD99DB" w14:textId="77777777" w:rsidR="00943695" w:rsidRPr="00C32704" w:rsidRDefault="00943695" w:rsidP="00943695">
            <w:pPr>
              <w:spacing w:after="0" w:line="240" w:lineRule="auto"/>
              <w:rPr>
                <w:rFonts w:ascii="Arial" w:hAnsi="Arial" w:cs="Arial"/>
              </w:rPr>
            </w:pPr>
            <w:r w:rsidRPr="00C32704">
              <w:rPr>
                <w:rFonts w:ascii="Arial" w:hAnsi="Arial" w:cs="Arial"/>
              </w:rPr>
              <w:t>Topic</w:t>
            </w:r>
          </w:p>
        </w:tc>
      </w:tr>
      <w:tr w:rsidR="00943695" w:rsidRPr="00C32704" w14:paraId="28CF7CF8" w14:textId="77777777" w:rsidTr="003F56A3">
        <w:trPr>
          <w:trHeight w:val="285"/>
        </w:trPr>
        <w:tc>
          <w:tcPr>
            <w:tcW w:w="7225" w:type="dxa"/>
            <w:hideMark/>
          </w:tcPr>
          <w:p w14:paraId="7FFF4E32" w14:textId="28B098A7" w:rsidR="00943695" w:rsidRPr="00C32704" w:rsidRDefault="00943695" w:rsidP="00943695">
            <w:pPr>
              <w:spacing w:after="0" w:line="240" w:lineRule="auto"/>
              <w:rPr>
                <w:rFonts w:ascii="Arial" w:hAnsi="Arial" w:cs="Arial"/>
              </w:rPr>
            </w:pPr>
            <w:r>
              <w:rPr>
                <w:rFonts w:ascii="Arial" w:hAnsi="Arial" w:cs="Arial"/>
              </w:rPr>
              <w:t>Munro H</w:t>
            </w:r>
            <w:r w:rsidRPr="00C32704">
              <w:rPr>
                <w:rFonts w:ascii="Arial" w:hAnsi="Arial" w:cs="Arial"/>
              </w:rPr>
              <w:t xml:space="preserve"> (2012) Effective early intervention strategies for Indigenous children and their families Literature review. Ashfield NSW: Family &amp; Community Services </w:t>
            </w:r>
          </w:p>
        </w:tc>
        <w:tc>
          <w:tcPr>
            <w:tcW w:w="1791" w:type="dxa"/>
            <w:hideMark/>
          </w:tcPr>
          <w:p w14:paraId="0067CA7B"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60CFAC1A" w14:textId="77777777" w:rsidTr="003F56A3">
        <w:trPr>
          <w:trHeight w:val="285"/>
        </w:trPr>
        <w:tc>
          <w:tcPr>
            <w:tcW w:w="7225" w:type="dxa"/>
            <w:hideMark/>
          </w:tcPr>
          <w:p w14:paraId="3AF9F6FC" w14:textId="716BF7A1" w:rsidR="00943695" w:rsidRPr="00C32704" w:rsidRDefault="00943695" w:rsidP="00943695">
            <w:pPr>
              <w:spacing w:after="0" w:line="240" w:lineRule="auto"/>
              <w:rPr>
                <w:rFonts w:ascii="Arial" w:hAnsi="Arial" w:cs="Arial"/>
              </w:rPr>
            </w:pPr>
            <w:r>
              <w:rPr>
                <w:rFonts w:ascii="Arial" w:hAnsi="Arial" w:cs="Arial"/>
              </w:rPr>
              <w:t>Nguyen L</w:t>
            </w:r>
            <w:r w:rsidRPr="00C32704">
              <w:rPr>
                <w:rFonts w:ascii="Arial" w:hAnsi="Arial" w:cs="Arial"/>
              </w:rPr>
              <w:t>H (2013) Using Return on Investment to Evaluate Child Welfare Tra</w:t>
            </w:r>
            <w:r>
              <w:rPr>
                <w:rFonts w:ascii="Arial" w:hAnsi="Arial" w:cs="Arial"/>
              </w:rPr>
              <w:t xml:space="preserve">ining Programs. Social Work 58: </w:t>
            </w:r>
            <w:r w:rsidRPr="00C32704">
              <w:rPr>
                <w:rFonts w:ascii="Arial" w:hAnsi="Arial" w:cs="Arial"/>
              </w:rPr>
              <w:t>75-9</w:t>
            </w:r>
          </w:p>
        </w:tc>
        <w:tc>
          <w:tcPr>
            <w:tcW w:w="1791" w:type="dxa"/>
            <w:hideMark/>
          </w:tcPr>
          <w:p w14:paraId="2284EEF3"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699EB844" w14:textId="77777777" w:rsidTr="003F56A3">
        <w:trPr>
          <w:trHeight w:val="285"/>
        </w:trPr>
        <w:tc>
          <w:tcPr>
            <w:tcW w:w="7225" w:type="dxa"/>
            <w:hideMark/>
          </w:tcPr>
          <w:p w14:paraId="1A0A5AC2" w14:textId="6A5B4F0A" w:rsidR="00943695" w:rsidRPr="00C32704" w:rsidRDefault="00943695" w:rsidP="00943695">
            <w:pPr>
              <w:spacing w:after="0" w:line="240" w:lineRule="auto"/>
              <w:rPr>
                <w:rFonts w:ascii="Arial" w:hAnsi="Arial" w:cs="Arial"/>
              </w:rPr>
            </w:pPr>
            <w:r w:rsidRPr="00C32704">
              <w:rPr>
                <w:rFonts w:ascii="Arial" w:hAnsi="Arial" w:cs="Arial"/>
              </w:rPr>
              <w:t>No authorship indicated (2012) Using routinely collected hospital data for child maltreatment surveillance: Issues, met</w:t>
            </w:r>
            <w:r>
              <w:rPr>
                <w:rFonts w:ascii="Arial" w:hAnsi="Arial" w:cs="Arial"/>
              </w:rPr>
              <w:t xml:space="preserve">hods and patterns. Child: Care </w:t>
            </w:r>
            <w:r w:rsidRPr="00C32704">
              <w:rPr>
                <w:rFonts w:ascii="Arial" w:hAnsi="Arial" w:cs="Arial"/>
              </w:rPr>
              <w:t>and Health and Development 38, 757</w:t>
            </w:r>
          </w:p>
        </w:tc>
        <w:tc>
          <w:tcPr>
            <w:tcW w:w="1791" w:type="dxa"/>
            <w:hideMark/>
          </w:tcPr>
          <w:p w14:paraId="1A487AE1"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18C2384B" w14:textId="77777777" w:rsidTr="003F56A3">
        <w:trPr>
          <w:trHeight w:val="285"/>
        </w:trPr>
        <w:tc>
          <w:tcPr>
            <w:tcW w:w="7225" w:type="dxa"/>
            <w:hideMark/>
          </w:tcPr>
          <w:p w14:paraId="09100131" w14:textId="4F3DE995" w:rsidR="00943695" w:rsidRPr="00C32704" w:rsidRDefault="00943695" w:rsidP="00943695">
            <w:pPr>
              <w:spacing w:after="0" w:line="240" w:lineRule="auto"/>
              <w:rPr>
                <w:rFonts w:ascii="Arial" w:hAnsi="Arial" w:cs="Arial"/>
              </w:rPr>
            </w:pPr>
            <w:r>
              <w:rPr>
                <w:rFonts w:ascii="Arial" w:hAnsi="Arial" w:cs="Arial"/>
              </w:rPr>
              <w:lastRenderedPageBreak/>
              <w:t>Noble J and Vermillion M</w:t>
            </w:r>
            <w:r w:rsidRPr="00C32704">
              <w:rPr>
                <w:rFonts w:ascii="Arial" w:hAnsi="Arial" w:cs="Arial"/>
              </w:rPr>
              <w:t xml:space="preserve"> (2014) Youth sport administrators' perceptions and knowledge of organizational policies on child maltreatment. Childre</w:t>
            </w:r>
            <w:r>
              <w:rPr>
                <w:rFonts w:ascii="Arial" w:hAnsi="Arial" w:cs="Arial"/>
              </w:rPr>
              <w:t xml:space="preserve">n and Youth Services Review 38: </w:t>
            </w:r>
            <w:r w:rsidRPr="00C32704">
              <w:rPr>
                <w:rFonts w:ascii="Arial" w:hAnsi="Arial" w:cs="Arial"/>
              </w:rPr>
              <w:t>52-57</w:t>
            </w:r>
          </w:p>
        </w:tc>
        <w:tc>
          <w:tcPr>
            <w:tcW w:w="1791" w:type="dxa"/>
            <w:hideMark/>
          </w:tcPr>
          <w:p w14:paraId="460A6B46"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5C49A86C" w14:textId="77777777" w:rsidTr="003F56A3">
        <w:trPr>
          <w:trHeight w:val="285"/>
        </w:trPr>
        <w:tc>
          <w:tcPr>
            <w:tcW w:w="7225" w:type="dxa"/>
            <w:hideMark/>
          </w:tcPr>
          <w:p w14:paraId="6DF6633E" w14:textId="149EAF71" w:rsidR="00943695" w:rsidRPr="00C32704" w:rsidRDefault="00943695" w:rsidP="00943695">
            <w:pPr>
              <w:spacing w:after="0" w:line="240" w:lineRule="auto"/>
              <w:rPr>
                <w:rFonts w:ascii="Arial" w:hAnsi="Arial" w:cs="Arial"/>
              </w:rPr>
            </w:pPr>
            <w:r>
              <w:rPr>
                <w:rFonts w:ascii="Arial" w:hAnsi="Arial" w:cs="Arial"/>
              </w:rPr>
              <w:t xml:space="preserve">O’Reilly R </w:t>
            </w:r>
            <w:r w:rsidRPr="00C32704">
              <w:rPr>
                <w:rFonts w:ascii="Arial" w:hAnsi="Arial" w:cs="Arial"/>
              </w:rPr>
              <w:t xml:space="preserve">(2014) Being parents and workers: qualitative insights from child protection </w:t>
            </w:r>
            <w:r>
              <w:rPr>
                <w:rFonts w:ascii="Arial" w:hAnsi="Arial" w:cs="Arial"/>
              </w:rPr>
              <w:t xml:space="preserve">workers. Child Abuse Review 23: </w:t>
            </w:r>
            <w:r w:rsidRPr="00C32704">
              <w:rPr>
                <w:rFonts w:ascii="Arial" w:hAnsi="Arial" w:cs="Arial"/>
              </w:rPr>
              <w:t>311–323</w:t>
            </w:r>
          </w:p>
        </w:tc>
        <w:tc>
          <w:tcPr>
            <w:tcW w:w="1791" w:type="dxa"/>
            <w:hideMark/>
          </w:tcPr>
          <w:p w14:paraId="204A451A"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0BEBA928" w14:textId="77777777" w:rsidTr="003F56A3">
        <w:trPr>
          <w:trHeight w:val="285"/>
        </w:trPr>
        <w:tc>
          <w:tcPr>
            <w:tcW w:w="7225" w:type="dxa"/>
            <w:hideMark/>
          </w:tcPr>
          <w:p w14:paraId="10CF16FF" w14:textId="77777777" w:rsidR="00943695" w:rsidRPr="00C32704" w:rsidRDefault="00943695" w:rsidP="00943695">
            <w:pPr>
              <w:spacing w:after="0" w:line="240" w:lineRule="auto"/>
              <w:rPr>
                <w:rFonts w:ascii="Arial" w:hAnsi="Arial" w:cs="Arial"/>
              </w:rPr>
            </w:pPr>
            <w:r w:rsidRPr="00C32704">
              <w:rPr>
                <w:rFonts w:ascii="Arial" w:hAnsi="Arial" w:cs="Arial"/>
              </w:rPr>
              <w:t>Ofsted (2014) The sexual exploitation of children: it couldn’t happen here, could it?. Manchester: OFSTED</w:t>
            </w:r>
          </w:p>
        </w:tc>
        <w:tc>
          <w:tcPr>
            <w:tcW w:w="1791" w:type="dxa"/>
            <w:hideMark/>
          </w:tcPr>
          <w:p w14:paraId="73B1ED5B" w14:textId="77777777" w:rsidR="00943695" w:rsidRPr="00C32704" w:rsidRDefault="00943695" w:rsidP="00943695">
            <w:pPr>
              <w:spacing w:after="0" w:line="240" w:lineRule="auto"/>
              <w:rPr>
                <w:rFonts w:ascii="Arial" w:hAnsi="Arial" w:cs="Arial"/>
              </w:rPr>
            </w:pPr>
            <w:r w:rsidRPr="00C32704">
              <w:rPr>
                <w:rFonts w:ascii="Arial" w:hAnsi="Arial" w:cs="Arial"/>
              </w:rPr>
              <w:t>Query</w:t>
            </w:r>
          </w:p>
        </w:tc>
      </w:tr>
      <w:tr w:rsidR="00943695" w:rsidRPr="00C32704" w14:paraId="43115D5A" w14:textId="77777777" w:rsidTr="003F56A3">
        <w:trPr>
          <w:trHeight w:val="570"/>
        </w:trPr>
        <w:tc>
          <w:tcPr>
            <w:tcW w:w="7225" w:type="dxa"/>
            <w:hideMark/>
          </w:tcPr>
          <w:p w14:paraId="6AC528FD" w14:textId="75AED768" w:rsidR="00943695" w:rsidRPr="00C32704" w:rsidRDefault="00943695" w:rsidP="00943695">
            <w:pPr>
              <w:spacing w:after="0" w:line="240" w:lineRule="auto"/>
              <w:rPr>
                <w:rFonts w:ascii="Arial" w:hAnsi="Arial" w:cs="Arial"/>
              </w:rPr>
            </w:pPr>
            <w:r>
              <w:rPr>
                <w:rFonts w:ascii="Arial" w:hAnsi="Arial" w:cs="Arial"/>
              </w:rPr>
              <w:t>Ortega EG, Baz BO, and Sanchez F</w:t>
            </w:r>
            <w:r w:rsidRPr="00C32704">
              <w:rPr>
                <w:rFonts w:ascii="Arial" w:hAnsi="Arial" w:cs="Arial"/>
              </w:rPr>
              <w:t>L (2012) Childhood sexual behavior as an indicator of sexual abuse: Professionals' criteria and biases La conducta sexual infantil como indicador de abusos sexuales: Los criterios y sesgos de lo</w:t>
            </w:r>
            <w:r>
              <w:rPr>
                <w:rFonts w:ascii="Arial" w:hAnsi="Arial" w:cs="Arial"/>
              </w:rPr>
              <w:t xml:space="preserve">s profesionales. Psicothema 24: </w:t>
            </w:r>
            <w:r w:rsidRPr="00C32704">
              <w:rPr>
                <w:rFonts w:ascii="Arial" w:hAnsi="Arial" w:cs="Arial"/>
              </w:rPr>
              <w:t>402-409</w:t>
            </w:r>
          </w:p>
        </w:tc>
        <w:tc>
          <w:tcPr>
            <w:tcW w:w="1791" w:type="dxa"/>
            <w:hideMark/>
          </w:tcPr>
          <w:p w14:paraId="28C25A5D"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7E8B13CE" w14:textId="77777777" w:rsidTr="003F56A3">
        <w:trPr>
          <w:trHeight w:val="285"/>
        </w:trPr>
        <w:tc>
          <w:tcPr>
            <w:tcW w:w="7225" w:type="dxa"/>
            <w:hideMark/>
          </w:tcPr>
          <w:p w14:paraId="0C372F0C" w14:textId="4065BFC3" w:rsidR="00943695" w:rsidRPr="00C32704" w:rsidRDefault="00943695" w:rsidP="00943695">
            <w:pPr>
              <w:spacing w:after="0" w:line="240" w:lineRule="auto"/>
              <w:rPr>
                <w:rFonts w:ascii="Arial" w:hAnsi="Arial" w:cs="Arial"/>
              </w:rPr>
            </w:pPr>
            <w:r>
              <w:rPr>
                <w:rFonts w:ascii="Arial" w:hAnsi="Arial" w:cs="Arial"/>
              </w:rPr>
              <w:t>Ortega EG, Baz B</w:t>
            </w:r>
            <w:r w:rsidRPr="00C32704">
              <w:rPr>
                <w:rFonts w:ascii="Arial" w:hAnsi="Arial" w:cs="Arial"/>
              </w:rPr>
              <w:t>O, and Sanchez</w:t>
            </w:r>
            <w:r>
              <w:rPr>
                <w:rFonts w:ascii="Arial" w:hAnsi="Arial" w:cs="Arial"/>
              </w:rPr>
              <w:t xml:space="preserve"> F</w:t>
            </w:r>
            <w:r w:rsidRPr="00C32704">
              <w:rPr>
                <w:rFonts w:ascii="Arial" w:hAnsi="Arial" w:cs="Arial"/>
              </w:rPr>
              <w:t>L (2012) Professionals' criteria for detecting and reporting child sexual abuse. Sp</w:t>
            </w:r>
            <w:r>
              <w:rPr>
                <w:rFonts w:ascii="Arial" w:hAnsi="Arial" w:cs="Arial"/>
              </w:rPr>
              <w:t xml:space="preserve">anish Journal of Psychology 15: </w:t>
            </w:r>
            <w:r w:rsidRPr="00C32704">
              <w:rPr>
                <w:rFonts w:ascii="Arial" w:hAnsi="Arial" w:cs="Arial"/>
              </w:rPr>
              <w:t>1325-1338</w:t>
            </w:r>
          </w:p>
        </w:tc>
        <w:tc>
          <w:tcPr>
            <w:tcW w:w="1791" w:type="dxa"/>
            <w:hideMark/>
          </w:tcPr>
          <w:p w14:paraId="3C14A1AC"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6A5DBC57" w14:textId="77777777" w:rsidTr="003F56A3">
        <w:trPr>
          <w:trHeight w:val="285"/>
        </w:trPr>
        <w:tc>
          <w:tcPr>
            <w:tcW w:w="7225" w:type="dxa"/>
            <w:hideMark/>
          </w:tcPr>
          <w:p w14:paraId="3883BB40" w14:textId="18E50177" w:rsidR="00943695" w:rsidRPr="00C32704" w:rsidRDefault="00943695" w:rsidP="00943695">
            <w:pPr>
              <w:spacing w:after="0" w:line="240" w:lineRule="auto"/>
              <w:rPr>
                <w:rFonts w:ascii="Arial" w:hAnsi="Arial" w:cs="Arial"/>
              </w:rPr>
            </w:pPr>
            <w:r>
              <w:rPr>
                <w:rFonts w:ascii="Arial" w:hAnsi="Arial" w:cs="Arial"/>
              </w:rPr>
              <w:t xml:space="preserve">Palmer E and Jenkins P </w:t>
            </w:r>
            <w:r w:rsidRPr="00C32704">
              <w:rPr>
                <w:rFonts w:ascii="Arial" w:hAnsi="Arial" w:cs="Arial"/>
              </w:rPr>
              <w:t>(2014) Parents as partners in safeguarding children: an evaluation of Pace's work in four Lancashire child sexual exploitation teams: October 2010- October 2012. Leeds: Parents Against Child Sexual Exploitation</w:t>
            </w:r>
          </w:p>
        </w:tc>
        <w:tc>
          <w:tcPr>
            <w:tcW w:w="1791" w:type="dxa"/>
            <w:hideMark/>
          </w:tcPr>
          <w:p w14:paraId="30B35201" w14:textId="77777777" w:rsidR="00943695" w:rsidRPr="00C32704" w:rsidRDefault="00943695" w:rsidP="00943695">
            <w:pPr>
              <w:spacing w:after="0" w:line="240" w:lineRule="auto"/>
              <w:rPr>
                <w:rFonts w:ascii="Arial" w:hAnsi="Arial" w:cs="Arial"/>
              </w:rPr>
            </w:pPr>
            <w:r w:rsidRPr="00C32704">
              <w:rPr>
                <w:rFonts w:ascii="Arial" w:hAnsi="Arial" w:cs="Arial"/>
              </w:rPr>
              <w:t>Topic</w:t>
            </w:r>
          </w:p>
        </w:tc>
      </w:tr>
      <w:tr w:rsidR="00943695" w:rsidRPr="00C32704" w14:paraId="66B0D91A" w14:textId="77777777" w:rsidTr="003F56A3">
        <w:trPr>
          <w:trHeight w:val="285"/>
        </w:trPr>
        <w:tc>
          <w:tcPr>
            <w:tcW w:w="7225" w:type="dxa"/>
            <w:hideMark/>
          </w:tcPr>
          <w:p w14:paraId="290F367D" w14:textId="23743205" w:rsidR="00943695" w:rsidRPr="00C32704" w:rsidRDefault="00943695" w:rsidP="00943695">
            <w:pPr>
              <w:spacing w:after="0" w:line="240" w:lineRule="auto"/>
              <w:rPr>
                <w:rFonts w:ascii="Arial" w:hAnsi="Arial" w:cs="Arial"/>
              </w:rPr>
            </w:pPr>
            <w:r>
              <w:rPr>
                <w:rFonts w:ascii="Arial" w:hAnsi="Arial" w:cs="Arial"/>
              </w:rPr>
              <w:t>Panayiotopoulos C</w:t>
            </w:r>
            <w:r w:rsidRPr="00C32704">
              <w:rPr>
                <w:rFonts w:ascii="Arial" w:hAnsi="Arial" w:cs="Arial"/>
              </w:rPr>
              <w:t xml:space="preserve"> (2011) Mandatory reporting of domestic violence cases in Cyprus: barriers to the effectiveness of mandatory reporting and issues for future practice. Euro</w:t>
            </w:r>
            <w:r>
              <w:rPr>
                <w:rFonts w:ascii="Arial" w:hAnsi="Arial" w:cs="Arial"/>
              </w:rPr>
              <w:t xml:space="preserve">pean Journal of Social Work 14: </w:t>
            </w:r>
            <w:r w:rsidRPr="00C32704">
              <w:rPr>
                <w:rFonts w:ascii="Arial" w:hAnsi="Arial" w:cs="Arial"/>
              </w:rPr>
              <w:t>379-402</w:t>
            </w:r>
          </w:p>
        </w:tc>
        <w:tc>
          <w:tcPr>
            <w:tcW w:w="1791" w:type="dxa"/>
            <w:hideMark/>
          </w:tcPr>
          <w:p w14:paraId="47AA2DEE"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4E4B2AC0" w14:textId="77777777" w:rsidTr="003F56A3">
        <w:trPr>
          <w:trHeight w:val="285"/>
        </w:trPr>
        <w:tc>
          <w:tcPr>
            <w:tcW w:w="7225" w:type="dxa"/>
            <w:hideMark/>
          </w:tcPr>
          <w:p w14:paraId="2985ABE3" w14:textId="5D5B3270" w:rsidR="00943695" w:rsidRPr="00C32704" w:rsidRDefault="00943695" w:rsidP="00943695">
            <w:pPr>
              <w:spacing w:after="0" w:line="240" w:lineRule="auto"/>
              <w:rPr>
                <w:rFonts w:ascii="Arial" w:hAnsi="Arial" w:cs="Arial"/>
              </w:rPr>
            </w:pPr>
            <w:r>
              <w:rPr>
                <w:rFonts w:ascii="Arial" w:hAnsi="Arial" w:cs="Arial"/>
              </w:rPr>
              <w:t>Patterson D</w:t>
            </w:r>
            <w:r w:rsidRPr="00C32704">
              <w:rPr>
                <w:rFonts w:ascii="Arial" w:hAnsi="Arial" w:cs="Arial"/>
              </w:rPr>
              <w:t xml:space="preserve">A, </w:t>
            </w:r>
            <w:r w:rsidRPr="00486C35">
              <w:rPr>
                <w:rFonts w:ascii="Arial" w:hAnsi="Arial" w:cs="Arial"/>
              </w:rPr>
              <w:t>Dulmus CN, Maguin E</w:t>
            </w:r>
            <w:r>
              <w:rPr>
                <w:rFonts w:ascii="Arial" w:hAnsi="Arial" w:cs="Arial"/>
              </w:rPr>
              <w:t xml:space="preserve"> </w:t>
            </w:r>
            <w:r w:rsidRPr="00C32704">
              <w:rPr>
                <w:rFonts w:ascii="Arial" w:hAnsi="Arial" w:cs="Arial"/>
              </w:rPr>
              <w:t>et al</w:t>
            </w:r>
            <w:r>
              <w:rPr>
                <w:rFonts w:ascii="Arial" w:hAnsi="Arial" w:cs="Arial"/>
              </w:rPr>
              <w:t>.</w:t>
            </w:r>
            <w:r w:rsidRPr="00C32704">
              <w:rPr>
                <w:rFonts w:ascii="Arial" w:hAnsi="Arial" w:cs="Arial"/>
              </w:rPr>
              <w:t xml:space="preserve"> (2014) Do organizational culture and climate matter for successful client outcomes?. Resea</w:t>
            </w:r>
            <w:r>
              <w:rPr>
                <w:rFonts w:ascii="Arial" w:hAnsi="Arial" w:cs="Arial"/>
              </w:rPr>
              <w:t xml:space="preserve">rch on Social Work Practice 24: </w:t>
            </w:r>
            <w:r w:rsidRPr="00C32704">
              <w:rPr>
                <w:rFonts w:ascii="Arial" w:hAnsi="Arial" w:cs="Arial"/>
              </w:rPr>
              <w:t>670-675</w:t>
            </w:r>
          </w:p>
        </w:tc>
        <w:tc>
          <w:tcPr>
            <w:tcW w:w="1791" w:type="dxa"/>
            <w:hideMark/>
          </w:tcPr>
          <w:p w14:paraId="081FFD75"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4F5E2C1D" w14:textId="77777777" w:rsidTr="003F56A3">
        <w:trPr>
          <w:trHeight w:val="285"/>
        </w:trPr>
        <w:tc>
          <w:tcPr>
            <w:tcW w:w="7225" w:type="dxa"/>
            <w:hideMark/>
          </w:tcPr>
          <w:p w14:paraId="34B3D8E6" w14:textId="31F49F3A" w:rsidR="00943695" w:rsidRPr="00C32704" w:rsidRDefault="00943695" w:rsidP="00943695">
            <w:pPr>
              <w:spacing w:after="0" w:line="240" w:lineRule="auto"/>
              <w:rPr>
                <w:rFonts w:ascii="Arial" w:hAnsi="Arial" w:cs="Arial"/>
              </w:rPr>
            </w:pPr>
            <w:r>
              <w:rPr>
                <w:rFonts w:ascii="Arial" w:hAnsi="Arial" w:cs="Arial"/>
              </w:rPr>
              <w:t>Petrenko CL, Culhane SE, Garrido E</w:t>
            </w:r>
            <w:r w:rsidRPr="00C32704">
              <w:rPr>
                <w:rFonts w:ascii="Arial" w:hAnsi="Arial" w:cs="Arial"/>
              </w:rPr>
              <w:t>F</w:t>
            </w:r>
            <w:r>
              <w:rPr>
                <w:rFonts w:ascii="Arial" w:hAnsi="Arial" w:cs="Arial"/>
              </w:rPr>
              <w:t xml:space="preserve"> et al. </w:t>
            </w:r>
            <w:r w:rsidRPr="00C32704">
              <w:rPr>
                <w:rFonts w:ascii="Arial" w:hAnsi="Arial" w:cs="Arial"/>
              </w:rPr>
              <w:t>(2011) Do youth in out-of-home care receive recommended mental health and educational services following screening evaluations?. Children and Youth Services Review 3</w:t>
            </w:r>
            <w:r>
              <w:rPr>
                <w:rFonts w:ascii="Arial" w:hAnsi="Arial" w:cs="Arial"/>
              </w:rPr>
              <w:t xml:space="preserve">3: </w:t>
            </w:r>
            <w:r w:rsidRPr="00C32704">
              <w:rPr>
                <w:rFonts w:ascii="Arial" w:hAnsi="Arial" w:cs="Arial"/>
              </w:rPr>
              <w:t>1911-1918</w:t>
            </w:r>
          </w:p>
        </w:tc>
        <w:tc>
          <w:tcPr>
            <w:tcW w:w="1791" w:type="dxa"/>
            <w:hideMark/>
          </w:tcPr>
          <w:p w14:paraId="7294BE87"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0D20CA8B" w14:textId="77777777" w:rsidTr="003F56A3">
        <w:trPr>
          <w:trHeight w:val="285"/>
        </w:trPr>
        <w:tc>
          <w:tcPr>
            <w:tcW w:w="7225" w:type="dxa"/>
            <w:hideMark/>
          </w:tcPr>
          <w:p w14:paraId="6ACF441A" w14:textId="7A706CD3" w:rsidR="00943695" w:rsidRPr="00C32704" w:rsidRDefault="00943695" w:rsidP="00943695">
            <w:pPr>
              <w:spacing w:after="0" w:line="240" w:lineRule="auto"/>
              <w:rPr>
                <w:rFonts w:ascii="Arial" w:hAnsi="Arial" w:cs="Arial"/>
              </w:rPr>
            </w:pPr>
            <w:r>
              <w:rPr>
                <w:rFonts w:ascii="Arial" w:hAnsi="Arial" w:cs="Arial"/>
              </w:rPr>
              <w:t xml:space="preserve">Pryor A and Vasquez V </w:t>
            </w:r>
            <w:r w:rsidRPr="00C32704">
              <w:rPr>
                <w:rFonts w:ascii="Arial" w:hAnsi="Arial" w:cs="Arial"/>
              </w:rPr>
              <w:t>(2011) Short Research Report: Audit of hospital child protection assessments following the implementation of Keep Them Sa</w:t>
            </w:r>
            <w:r>
              <w:rPr>
                <w:rFonts w:ascii="Arial" w:hAnsi="Arial" w:cs="Arial"/>
              </w:rPr>
              <w:t xml:space="preserve">fe. Women in Welfare Education: </w:t>
            </w:r>
            <w:r w:rsidRPr="00C32704">
              <w:rPr>
                <w:rFonts w:ascii="Arial" w:hAnsi="Arial" w:cs="Arial"/>
              </w:rPr>
              <w:t>39-47</w:t>
            </w:r>
          </w:p>
        </w:tc>
        <w:tc>
          <w:tcPr>
            <w:tcW w:w="1791" w:type="dxa"/>
            <w:hideMark/>
          </w:tcPr>
          <w:p w14:paraId="2C74850B"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4E502EBF" w14:textId="77777777" w:rsidTr="003F56A3">
        <w:trPr>
          <w:trHeight w:val="285"/>
        </w:trPr>
        <w:tc>
          <w:tcPr>
            <w:tcW w:w="7225" w:type="dxa"/>
            <w:hideMark/>
          </w:tcPr>
          <w:p w14:paraId="3E06FE47" w14:textId="77777777" w:rsidR="00943695" w:rsidRPr="00C32704" w:rsidRDefault="00943695" w:rsidP="00943695">
            <w:pPr>
              <w:spacing w:after="0" w:line="240" w:lineRule="auto"/>
              <w:rPr>
                <w:rFonts w:ascii="Arial" w:hAnsi="Arial" w:cs="Arial"/>
              </w:rPr>
            </w:pPr>
            <w:r w:rsidRPr="00C32704">
              <w:rPr>
                <w:rFonts w:ascii="Arial" w:hAnsi="Arial" w:cs="Arial"/>
              </w:rPr>
              <w:t>RCPCH (2012) Safeguarding in 2012: views from the frontline. London: RCPCH</w:t>
            </w:r>
          </w:p>
        </w:tc>
        <w:tc>
          <w:tcPr>
            <w:tcW w:w="1791" w:type="dxa"/>
            <w:hideMark/>
          </w:tcPr>
          <w:p w14:paraId="2D55C415" w14:textId="77777777" w:rsidR="00943695" w:rsidRPr="00C32704" w:rsidRDefault="00943695" w:rsidP="00943695">
            <w:pPr>
              <w:spacing w:after="0" w:line="240" w:lineRule="auto"/>
              <w:rPr>
                <w:rFonts w:ascii="Arial" w:hAnsi="Arial" w:cs="Arial"/>
              </w:rPr>
            </w:pPr>
            <w:r w:rsidRPr="00C32704">
              <w:rPr>
                <w:rFonts w:ascii="Arial" w:hAnsi="Arial" w:cs="Arial"/>
              </w:rPr>
              <w:t>Topic</w:t>
            </w:r>
          </w:p>
        </w:tc>
      </w:tr>
      <w:tr w:rsidR="00943695" w:rsidRPr="00C32704" w14:paraId="42144052" w14:textId="77777777" w:rsidTr="003F56A3">
        <w:trPr>
          <w:trHeight w:val="285"/>
        </w:trPr>
        <w:tc>
          <w:tcPr>
            <w:tcW w:w="7225" w:type="dxa"/>
            <w:hideMark/>
          </w:tcPr>
          <w:p w14:paraId="751E3C69" w14:textId="749B6862" w:rsidR="00943695" w:rsidRPr="00C32704" w:rsidRDefault="00943695" w:rsidP="00943695">
            <w:pPr>
              <w:spacing w:after="0" w:line="240" w:lineRule="auto"/>
              <w:rPr>
                <w:rFonts w:ascii="Arial" w:hAnsi="Arial" w:cs="Arial"/>
              </w:rPr>
            </w:pPr>
            <w:r>
              <w:rPr>
                <w:rFonts w:ascii="Arial" w:hAnsi="Arial" w:cs="Arial"/>
              </w:rPr>
              <w:t>Renner L</w:t>
            </w:r>
            <w:r w:rsidRPr="00C32704">
              <w:rPr>
                <w:rFonts w:ascii="Arial" w:hAnsi="Arial" w:cs="Arial"/>
              </w:rPr>
              <w:t>M (2011) The presence of IPV in foster care cases: Examining referrals for services, reunification goals, and system responsibility. Childre</w:t>
            </w:r>
            <w:r>
              <w:rPr>
                <w:rFonts w:ascii="Arial" w:hAnsi="Arial" w:cs="Arial"/>
              </w:rPr>
              <w:t xml:space="preserve">n and Youth Services Review 33: </w:t>
            </w:r>
            <w:r w:rsidRPr="00C32704">
              <w:rPr>
                <w:rFonts w:ascii="Arial" w:hAnsi="Arial" w:cs="Arial"/>
              </w:rPr>
              <w:t>980-990</w:t>
            </w:r>
          </w:p>
        </w:tc>
        <w:tc>
          <w:tcPr>
            <w:tcW w:w="1791" w:type="dxa"/>
            <w:hideMark/>
          </w:tcPr>
          <w:p w14:paraId="24007EFC"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154EE5A4" w14:textId="77777777" w:rsidTr="003F56A3">
        <w:trPr>
          <w:trHeight w:val="285"/>
        </w:trPr>
        <w:tc>
          <w:tcPr>
            <w:tcW w:w="7225" w:type="dxa"/>
            <w:hideMark/>
          </w:tcPr>
          <w:p w14:paraId="1DF45B2A" w14:textId="6DE2120C" w:rsidR="00943695" w:rsidRPr="00C32704" w:rsidRDefault="00943695" w:rsidP="00943695">
            <w:pPr>
              <w:spacing w:after="0" w:line="240" w:lineRule="auto"/>
              <w:rPr>
                <w:rFonts w:ascii="Arial" w:hAnsi="Arial" w:cs="Arial"/>
              </w:rPr>
            </w:pPr>
            <w:r w:rsidRPr="00C32704">
              <w:rPr>
                <w:rFonts w:ascii="Arial" w:hAnsi="Arial" w:cs="Arial"/>
              </w:rPr>
              <w:t>Rigby P (2011) Separated and trafficked children: the challenges for child protection profes</w:t>
            </w:r>
            <w:r>
              <w:rPr>
                <w:rFonts w:ascii="Arial" w:hAnsi="Arial" w:cs="Arial"/>
              </w:rPr>
              <w:t xml:space="preserve">sionals. Child Abuse Review 20: </w:t>
            </w:r>
            <w:r w:rsidRPr="00C32704">
              <w:rPr>
                <w:rFonts w:ascii="Arial" w:hAnsi="Arial" w:cs="Arial"/>
              </w:rPr>
              <w:t>324-40</w:t>
            </w:r>
          </w:p>
        </w:tc>
        <w:tc>
          <w:tcPr>
            <w:tcW w:w="1791" w:type="dxa"/>
            <w:hideMark/>
          </w:tcPr>
          <w:p w14:paraId="425A17C6" w14:textId="77777777" w:rsidR="00943695" w:rsidRPr="00C32704" w:rsidRDefault="00943695" w:rsidP="00943695">
            <w:pPr>
              <w:spacing w:after="0" w:line="240" w:lineRule="auto"/>
              <w:rPr>
                <w:rFonts w:ascii="Arial" w:hAnsi="Arial" w:cs="Arial"/>
              </w:rPr>
            </w:pPr>
            <w:r w:rsidRPr="00C32704">
              <w:rPr>
                <w:rFonts w:ascii="Arial" w:hAnsi="Arial" w:cs="Arial"/>
              </w:rPr>
              <w:t>Evidence Type</w:t>
            </w:r>
          </w:p>
        </w:tc>
      </w:tr>
      <w:tr w:rsidR="00943695" w:rsidRPr="00C32704" w14:paraId="3510E4A1" w14:textId="77777777" w:rsidTr="003F56A3">
        <w:trPr>
          <w:trHeight w:val="285"/>
        </w:trPr>
        <w:tc>
          <w:tcPr>
            <w:tcW w:w="7225" w:type="dxa"/>
            <w:hideMark/>
          </w:tcPr>
          <w:p w14:paraId="0ECC8ED6" w14:textId="39E2EEAF" w:rsidR="00943695" w:rsidRPr="00C32704" w:rsidRDefault="00943695" w:rsidP="00943695">
            <w:pPr>
              <w:spacing w:after="0" w:line="240" w:lineRule="auto"/>
              <w:rPr>
                <w:rFonts w:ascii="Arial" w:hAnsi="Arial" w:cs="Arial"/>
              </w:rPr>
            </w:pPr>
            <w:r w:rsidRPr="00C32704">
              <w:rPr>
                <w:rFonts w:ascii="Arial" w:hAnsi="Arial" w:cs="Arial"/>
              </w:rPr>
              <w:t>Ruch G, Murray C (2011) Anxiety, defences and the primary task in integrated children's services: enhancing inter-professional practice. Jour</w:t>
            </w:r>
            <w:r>
              <w:rPr>
                <w:rFonts w:ascii="Arial" w:hAnsi="Arial" w:cs="Arial"/>
              </w:rPr>
              <w:t xml:space="preserve">nal of Social Work Practice 25: </w:t>
            </w:r>
            <w:r w:rsidRPr="00C32704">
              <w:rPr>
                <w:rFonts w:ascii="Arial" w:hAnsi="Arial" w:cs="Arial"/>
              </w:rPr>
              <w:t>433-49</w:t>
            </w:r>
          </w:p>
        </w:tc>
        <w:tc>
          <w:tcPr>
            <w:tcW w:w="1791" w:type="dxa"/>
            <w:hideMark/>
          </w:tcPr>
          <w:p w14:paraId="58905B71" w14:textId="77777777" w:rsidR="00943695" w:rsidRPr="00C32704" w:rsidRDefault="00943695" w:rsidP="00943695">
            <w:pPr>
              <w:spacing w:after="0" w:line="240" w:lineRule="auto"/>
              <w:rPr>
                <w:rFonts w:ascii="Arial" w:hAnsi="Arial" w:cs="Arial"/>
              </w:rPr>
            </w:pPr>
            <w:r w:rsidRPr="00C32704">
              <w:rPr>
                <w:rFonts w:ascii="Arial" w:hAnsi="Arial" w:cs="Arial"/>
              </w:rPr>
              <w:t>Evidence Type</w:t>
            </w:r>
          </w:p>
        </w:tc>
      </w:tr>
      <w:tr w:rsidR="00943695" w:rsidRPr="00C32704" w14:paraId="59C4D586" w14:textId="77777777" w:rsidTr="003F56A3">
        <w:trPr>
          <w:trHeight w:val="285"/>
        </w:trPr>
        <w:tc>
          <w:tcPr>
            <w:tcW w:w="7225" w:type="dxa"/>
            <w:hideMark/>
          </w:tcPr>
          <w:p w14:paraId="641FC183" w14:textId="4B2B0834" w:rsidR="00943695" w:rsidRPr="00C32704" w:rsidRDefault="00943695" w:rsidP="00943695">
            <w:pPr>
              <w:spacing w:after="0" w:line="240" w:lineRule="auto"/>
              <w:rPr>
                <w:rFonts w:ascii="Arial" w:hAnsi="Arial" w:cs="Arial"/>
              </w:rPr>
            </w:pPr>
            <w:r>
              <w:rPr>
                <w:rFonts w:ascii="Arial" w:hAnsi="Arial" w:cs="Arial"/>
              </w:rPr>
              <w:t xml:space="preserve">Sawrikar P and Katz IB </w:t>
            </w:r>
            <w:r w:rsidRPr="00C32704">
              <w:rPr>
                <w:rFonts w:ascii="Arial" w:hAnsi="Arial" w:cs="Arial"/>
              </w:rPr>
              <w:t>(2014) Recommendations for improving cultural competency when working with ethnic minority families in child protection systems in Australia. Child and Ado</w:t>
            </w:r>
            <w:r>
              <w:rPr>
                <w:rFonts w:ascii="Arial" w:hAnsi="Arial" w:cs="Arial"/>
              </w:rPr>
              <w:t xml:space="preserve">lescent Social Work Journal 31: </w:t>
            </w:r>
            <w:r w:rsidRPr="00C32704">
              <w:rPr>
                <w:rFonts w:ascii="Arial" w:hAnsi="Arial" w:cs="Arial"/>
              </w:rPr>
              <w:t>393-417</w:t>
            </w:r>
          </w:p>
        </w:tc>
        <w:tc>
          <w:tcPr>
            <w:tcW w:w="1791" w:type="dxa"/>
            <w:hideMark/>
          </w:tcPr>
          <w:p w14:paraId="314FB44E"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1F1CF7C5" w14:textId="77777777" w:rsidTr="003F56A3">
        <w:trPr>
          <w:trHeight w:val="285"/>
        </w:trPr>
        <w:tc>
          <w:tcPr>
            <w:tcW w:w="7225" w:type="dxa"/>
            <w:hideMark/>
          </w:tcPr>
          <w:p w14:paraId="6F405091" w14:textId="3F914E02" w:rsidR="00943695" w:rsidRPr="00C32704" w:rsidRDefault="00943695" w:rsidP="00943695">
            <w:pPr>
              <w:spacing w:after="0" w:line="240" w:lineRule="auto"/>
              <w:rPr>
                <w:rFonts w:ascii="Arial" w:hAnsi="Arial" w:cs="Arial"/>
              </w:rPr>
            </w:pPr>
            <w:r>
              <w:rPr>
                <w:rFonts w:ascii="Arial" w:hAnsi="Arial" w:cs="Arial"/>
              </w:rPr>
              <w:t>Scivoletto S, da Silva TF and Rosenheck R</w:t>
            </w:r>
            <w:r w:rsidRPr="00C32704">
              <w:rPr>
                <w:rFonts w:ascii="Arial" w:hAnsi="Arial" w:cs="Arial"/>
              </w:rPr>
              <w:t>A (2011) Child psychiatry takes to the streets: A developmental partnership between a university institute and children and adolescents from the streets of Sao Paulo, Braz</w:t>
            </w:r>
            <w:r>
              <w:rPr>
                <w:rFonts w:ascii="Arial" w:hAnsi="Arial" w:cs="Arial"/>
              </w:rPr>
              <w:t xml:space="preserve">il. Child Abuse and Neglect 35: </w:t>
            </w:r>
            <w:r w:rsidRPr="00C32704">
              <w:rPr>
                <w:rFonts w:ascii="Arial" w:hAnsi="Arial" w:cs="Arial"/>
              </w:rPr>
              <w:t>89-95</w:t>
            </w:r>
          </w:p>
        </w:tc>
        <w:tc>
          <w:tcPr>
            <w:tcW w:w="1791" w:type="dxa"/>
            <w:hideMark/>
          </w:tcPr>
          <w:p w14:paraId="115FB12E"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5D48E7D2" w14:textId="77777777" w:rsidTr="003F56A3">
        <w:trPr>
          <w:trHeight w:val="285"/>
        </w:trPr>
        <w:tc>
          <w:tcPr>
            <w:tcW w:w="7225" w:type="dxa"/>
            <w:hideMark/>
          </w:tcPr>
          <w:p w14:paraId="355A140A" w14:textId="1D7EFBE5" w:rsidR="00943695" w:rsidRPr="00C32704" w:rsidRDefault="00943695" w:rsidP="00943695">
            <w:pPr>
              <w:spacing w:after="0" w:line="240" w:lineRule="auto"/>
              <w:rPr>
                <w:rFonts w:ascii="Arial" w:hAnsi="Arial" w:cs="Arial"/>
              </w:rPr>
            </w:pPr>
            <w:r>
              <w:rPr>
                <w:rFonts w:ascii="Arial" w:hAnsi="Arial" w:cs="Arial"/>
              </w:rPr>
              <w:t xml:space="preserve">Scourfield J, Tolman R, Maxwell N et al. </w:t>
            </w:r>
            <w:r w:rsidRPr="00C32704">
              <w:rPr>
                <w:rFonts w:ascii="Arial" w:hAnsi="Arial" w:cs="Arial"/>
              </w:rPr>
              <w:t>(2012) Results of a training course for social workers on engaging fathers in child protection. Childre</w:t>
            </w:r>
            <w:r>
              <w:rPr>
                <w:rFonts w:ascii="Arial" w:hAnsi="Arial" w:cs="Arial"/>
              </w:rPr>
              <w:t xml:space="preserve">n and Youth Services Review 34: </w:t>
            </w:r>
            <w:r w:rsidRPr="00C32704">
              <w:rPr>
                <w:rFonts w:ascii="Arial" w:hAnsi="Arial" w:cs="Arial"/>
              </w:rPr>
              <w:t>1425-1432</w:t>
            </w:r>
          </w:p>
        </w:tc>
        <w:tc>
          <w:tcPr>
            <w:tcW w:w="1791" w:type="dxa"/>
            <w:hideMark/>
          </w:tcPr>
          <w:p w14:paraId="5BBF8472" w14:textId="77777777" w:rsidR="00943695" w:rsidRPr="00C32704" w:rsidRDefault="00943695" w:rsidP="00943695">
            <w:pPr>
              <w:spacing w:after="0" w:line="240" w:lineRule="auto"/>
              <w:rPr>
                <w:rFonts w:ascii="Arial" w:hAnsi="Arial" w:cs="Arial"/>
              </w:rPr>
            </w:pPr>
            <w:r w:rsidRPr="00C32704">
              <w:rPr>
                <w:rFonts w:ascii="Arial" w:hAnsi="Arial" w:cs="Arial"/>
              </w:rPr>
              <w:t>Topic</w:t>
            </w:r>
          </w:p>
        </w:tc>
      </w:tr>
      <w:tr w:rsidR="00943695" w:rsidRPr="00C32704" w14:paraId="3DE6903D" w14:textId="77777777" w:rsidTr="003F56A3">
        <w:trPr>
          <w:trHeight w:val="285"/>
        </w:trPr>
        <w:tc>
          <w:tcPr>
            <w:tcW w:w="7225" w:type="dxa"/>
            <w:hideMark/>
          </w:tcPr>
          <w:p w14:paraId="50F25E65" w14:textId="2884BA83" w:rsidR="00943695" w:rsidRPr="00C32704" w:rsidRDefault="00943695" w:rsidP="00943695">
            <w:pPr>
              <w:spacing w:after="0" w:line="240" w:lineRule="auto"/>
              <w:rPr>
                <w:rFonts w:ascii="Arial" w:hAnsi="Arial" w:cs="Arial"/>
              </w:rPr>
            </w:pPr>
            <w:r>
              <w:rPr>
                <w:rFonts w:ascii="Arial" w:hAnsi="Arial" w:cs="Arial"/>
              </w:rPr>
              <w:lastRenderedPageBreak/>
              <w:t xml:space="preserve">Shang X and Katz I </w:t>
            </w:r>
            <w:r w:rsidRPr="00C32704">
              <w:rPr>
                <w:rFonts w:ascii="Arial" w:hAnsi="Arial" w:cs="Arial"/>
              </w:rPr>
              <w:t>(2014) Missing elements in the protection of children: Three cases from China. Journal</w:t>
            </w:r>
            <w:r>
              <w:rPr>
                <w:rFonts w:ascii="Arial" w:hAnsi="Arial" w:cs="Arial"/>
              </w:rPr>
              <w:t xml:space="preserve"> of Social Service Research 40: </w:t>
            </w:r>
            <w:r w:rsidRPr="00C32704">
              <w:rPr>
                <w:rFonts w:ascii="Arial" w:hAnsi="Arial" w:cs="Arial"/>
              </w:rPr>
              <w:t>545-559</w:t>
            </w:r>
          </w:p>
        </w:tc>
        <w:tc>
          <w:tcPr>
            <w:tcW w:w="1791" w:type="dxa"/>
            <w:hideMark/>
          </w:tcPr>
          <w:p w14:paraId="7D1C333C"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1F933CE8" w14:textId="77777777" w:rsidTr="003F56A3">
        <w:trPr>
          <w:trHeight w:val="285"/>
        </w:trPr>
        <w:tc>
          <w:tcPr>
            <w:tcW w:w="7225" w:type="dxa"/>
            <w:hideMark/>
          </w:tcPr>
          <w:p w14:paraId="51384F59" w14:textId="2E9289D3" w:rsidR="00943695" w:rsidRPr="00C32704" w:rsidRDefault="00943695" w:rsidP="00943695">
            <w:pPr>
              <w:spacing w:after="0" w:line="240" w:lineRule="auto"/>
              <w:rPr>
                <w:rFonts w:ascii="Arial" w:hAnsi="Arial" w:cs="Arial"/>
              </w:rPr>
            </w:pPr>
            <w:r>
              <w:rPr>
                <w:rFonts w:ascii="Arial" w:hAnsi="Arial" w:cs="Arial"/>
              </w:rPr>
              <w:t>Shapiro M</w:t>
            </w:r>
            <w:r w:rsidRPr="00C32704">
              <w:rPr>
                <w:rFonts w:ascii="Arial" w:hAnsi="Arial" w:cs="Arial"/>
              </w:rPr>
              <w:t>C, Ande</w:t>
            </w:r>
            <w:r>
              <w:rPr>
                <w:rFonts w:ascii="Arial" w:hAnsi="Arial" w:cs="Arial"/>
              </w:rPr>
              <w:t xml:space="preserve">rson OR and </w:t>
            </w:r>
            <w:r w:rsidRPr="00C32704">
              <w:rPr>
                <w:rFonts w:ascii="Arial" w:hAnsi="Arial" w:cs="Arial"/>
              </w:rPr>
              <w:t xml:space="preserve">Shantanu </w:t>
            </w:r>
            <w:r>
              <w:rPr>
                <w:rFonts w:ascii="Arial" w:hAnsi="Arial" w:cs="Arial"/>
              </w:rPr>
              <w:t xml:space="preserve">L </w:t>
            </w:r>
            <w:r w:rsidRPr="00C32704">
              <w:rPr>
                <w:rFonts w:ascii="Arial" w:hAnsi="Arial" w:cs="Arial"/>
              </w:rPr>
              <w:t xml:space="preserve">(2014) Assessment of a novel module for training dental students in child abuse recognition and reporting. </w:t>
            </w:r>
            <w:r>
              <w:rPr>
                <w:rFonts w:ascii="Arial" w:hAnsi="Arial" w:cs="Arial"/>
              </w:rPr>
              <w:t>Journal of Dental Education 78:</w:t>
            </w:r>
            <w:r w:rsidRPr="00C32704">
              <w:rPr>
                <w:rFonts w:ascii="Arial" w:hAnsi="Arial" w:cs="Arial"/>
              </w:rPr>
              <w:t>1167-75</w:t>
            </w:r>
          </w:p>
        </w:tc>
        <w:tc>
          <w:tcPr>
            <w:tcW w:w="1791" w:type="dxa"/>
            <w:hideMark/>
          </w:tcPr>
          <w:p w14:paraId="7848E557"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713B495C" w14:textId="77777777" w:rsidTr="003F56A3">
        <w:trPr>
          <w:trHeight w:val="285"/>
        </w:trPr>
        <w:tc>
          <w:tcPr>
            <w:tcW w:w="7225" w:type="dxa"/>
            <w:hideMark/>
          </w:tcPr>
          <w:p w14:paraId="6E946553" w14:textId="0956995A" w:rsidR="00943695" w:rsidRPr="00C32704" w:rsidRDefault="00943695" w:rsidP="00943695">
            <w:pPr>
              <w:spacing w:after="0" w:line="240" w:lineRule="auto"/>
              <w:rPr>
                <w:rFonts w:ascii="Arial" w:hAnsi="Arial" w:cs="Arial"/>
              </w:rPr>
            </w:pPr>
            <w:r>
              <w:rPr>
                <w:rFonts w:ascii="Arial" w:hAnsi="Arial" w:cs="Arial"/>
              </w:rPr>
              <w:t xml:space="preserve">Shin J </w:t>
            </w:r>
            <w:r w:rsidRPr="00C32704">
              <w:rPr>
                <w:rFonts w:ascii="Arial" w:hAnsi="Arial" w:cs="Arial"/>
              </w:rPr>
              <w:t>(2011) Client violence and its negative impacts on work attitudes of child protection workers compared to community service workers. Journa</w:t>
            </w:r>
            <w:r>
              <w:rPr>
                <w:rFonts w:ascii="Arial" w:hAnsi="Arial" w:cs="Arial"/>
              </w:rPr>
              <w:t xml:space="preserve">l of Interpersonal Violence 26: </w:t>
            </w:r>
            <w:r w:rsidRPr="00C32704">
              <w:rPr>
                <w:rFonts w:ascii="Arial" w:hAnsi="Arial" w:cs="Arial"/>
              </w:rPr>
              <w:t>3338-3360</w:t>
            </w:r>
          </w:p>
        </w:tc>
        <w:tc>
          <w:tcPr>
            <w:tcW w:w="1791" w:type="dxa"/>
            <w:hideMark/>
          </w:tcPr>
          <w:p w14:paraId="4E000136"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27D09DD7" w14:textId="77777777" w:rsidTr="003F56A3">
        <w:trPr>
          <w:trHeight w:val="285"/>
        </w:trPr>
        <w:tc>
          <w:tcPr>
            <w:tcW w:w="7225" w:type="dxa"/>
            <w:hideMark/>
          </w:tcPr>
          <w:p w14:paraId="0A7A38F9" w14:textId="0E8A7261" w:rsidR="00943695" w:rsidRPr="00C32704" w:rsidRDefault="00943695" w:rsidP="00943695">
            <w:pPr>
              <w:spacing w:after="0" w:line="240" w:lineRule="auto"/>
              <w:rPr>
                <w:rFonts w:ascii="Arial" w:hAnsi="Arial" w:cs="Arial"/>
              </w:rPr>
            </w:pPr>
            <w:r>
              <w:rPr>
                <w:rFonts w:ascii="Arial" w:hAnsi="Arial" w:cs="Arial"/>
              </w:rPr>
              <w:t>Sigel BA, and Silovsky J</w:t>
            </w:r>
            <w:r w:rsidRPr="00C32704">
              <w:rPr>
                <w:rFonts w:ascii="Arial" w:hAnsi="Arial" w:cs="Arial"/>
              </w:rPr>
              <w:t>F (2011) Psychology graduate school training on interventions for child maltreatment. Psychological Trauma: Theory, Resear</w:t>
            </w:r>
            <w:r>
              <w:rPr>
                <w:rFonts w:ascii="Arial" w:hAnsi="Arial" w:cs="Arial"/>
              </w:rPr>
              <w:t xml:space="preserve">ch, Practice, and and Policy 3: </w:t>
            </w:r>
            <w:r w:rsidRPr="00C32704">
              <w:rPr>
                <w:rFonts w:ascii="Arial" w:hAnsi="Arial" w:cs="Arial"/>
              </w:rPr>
              <w:t>229-234</w:t>
            </w:r>
          </w:p>
        </w:tc>
        <w:tc>
          <w:tcPr>
            <w:tcW w:w="1791" w:type="dxa"/>
            <w:hideMark/>
          </w:tcPr>
          <w:p w14:paraId="0DE86753"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44E465E8" w14:textId="77777777" w:rsidTr="003F56A3">
        <w:trPr>
          <w:trHeight w:val="570"/>
        </w:trPr>
        <w:tc>
          <w:tcPr>
            <w:tcW w:w="7225" w:type="dxa"/>
            <w:hideMark/>
          </w:tcPr>
          <w:p w14:paraId="09440DE9" w14:textId="77777777" w:rsidR="00943695" w:rsidRPr="00C32704" w:rsidRDefault="00943695" w:rsidP="00943695">
            <w:pPr>
              <w:spacing w:after="0" w:line="240" w:lineRule="auto"/>
              <w:rPr>
                <w:rFonts w:ascii="Arial" w:hAnsi="Arial" w:cs="Arial"/>
              </w:rPr>
            </w:pPr>
            <w:r w:rsidRPr="00C32704">
              <w:rPr>
                <w:rFonts w:ascii="Arial" w:hAnsi="Arial" w:cs="Arial"/>
              </w:rPr>
              <w:t>Smeaton E (2013) Running from hate to what you think is love: the relationship between running away and sexual exploitation. Ilford: Barnardo's</w:t>
            </w:r>
          </w:p>
        </w:tc>
        <w:tc>
          <w:tcPr>
            <w:tcW w:w="1791" w:type="dxa"/>
            <w:hideMark/>
          </w:tcPr>
          <w:p w14:paraId="12D65E17" w14:textId="77777777" w:rsidR="00943695" w:rsidRPr="00C32704" w:rsidRDefault="00943695" w:rsidP="00943695">
            <w:pPr>
              <w:spacing w:after="0" w:line="240" w:lineRule="auto"/>
              <w:rPr>
                <w:rFonts w:ascii="Arial" w:hAnsi="Arial" w:cs="Arial"/>
              </w:rPr>
            </w:pPr>
            <w:r w:rsidRPr="00C32704">
              <w:rPr>
                <w:rFonts w:ascii="Arial" w:hAnsi="Arial" w:cs="Arial"/>
              </w:rPr>
              <w:t>Trial/Study Already included</w:t>
            </w:r>
          </w:p>
        </w:tc>
      </w:tr>
      <w:tr w:rsidR="00943695" w:rsidRPr="00C32704" w14:paraId="022D2554" w14:textId="77777777" w:rsidTr="003F56A3">
        <w:trPr>
          <w:trHeight w:val="285"/>
        </w:trPr>
        <w:tc>
          <w:tcPr>
            <w:tcW w:w="7225" w:type="dxa"/>
            <w:hideMark/>
          </w:tcPr>
          <w:p w14:paraId="09264F0D" w14:textId="4DC68B9D" w:rsidR="00943695" w:rsidRPr="00C32704" w:rsidRDefault="00943695" w:rsidP="00943695">
            <w:pPr>
              <w:spacing w:after="0" w:line="240" w:lineRule="auto"/>
              <w:rPr>
                <w:rFonts w:ascii="Arial" w:hAnsi="Arial" w:cs="Arial"/>
              </w:rPr>
            </w:pPr>
            <w:r>
              <w:rPr>
                <w:rFonts w:ascii="Arial" w:hAnsi="Arial" w:cs="Arial"/>
              </w:rPr>
              <w:t xml:space="preserve">Smith S, Buttigieg M, Ladbury B et al. </w:t>
            </w:r>
            <w:r w:rsidRPr="00C32704">
              <w:rPr>
                <w:rFonts w:ascii="Arial" w:hAnsi="Arial" w:cs="Arial"/>
              </w:rPr>
              <w:t>(2012) Preparing leaders for safeguardi</w:t>
            </w:r>
            <w:r>
              <w:rPr>
                <w:rFonts w:ascii="Arial" w:hAnsi="Arial" w:cs="Arial"/>
              </w:rPr>
              <w:t xml:space="preserve">ng children. Nursing Times 108: </w:t>
            </w:r>
            <w:r w:rsidRPr="00C32704">
              <w:rPr>
                <w:rFonts w:ascii="Arial" w:hAnsi="Arial" w:cs="Arial"/>
              </w:rPr>
              <w:t>20-2</w:t>
            </w:r>
          </w:p>
        </w:tc>
        <w:tc>
          <w:tcPr>
            <w:tcW w:w="1791" w:type="dxa"/>
            <w:hideMark/>
          </w:tcPr>
          <w:p w14:paraId="1DB34A11" w14:textId="77777777" w:rsidR="00943695" w:rsidRPr="00C32704" w:rsidRDefault="00943695" w:rsidP="00943695">
            <w:pPr>
              <w:spacing w:after="0" w:line="240" w:lineRule="auto"/>
              <w:rPr>
                <w:rFonts w:ascii="Arial" w:hAnsi="Arial" w:cs="Arial"/>
              </w:rPr>
            </w:pPr>
            <w:r w:rsidRPr="00C32704">
              <w:rPr>
                <w:rFonts w:ascii="Arial" w:hAnsi="Arial" w:cs="Arial"/>
              </w:rPr>
              <w:t>Topic</w:t>
            </w:r>
          </w:p>
        </w:tc>
      </w:tr>
      <w:tr w:rsidR="00943695" w:rsidRPr="00C32704" w14:paraId="5599CCCD" w14:textId="77777777" w:rsidTr="003F56A3">
        <w:trPr>
          <w:trHeight w:val="285"/>
        </w:trPr>
        <w:tc>
          <w:tcPr>
            <w:tcW w:w="7225" w:type="dxa"/>
            <w:hideMark/>
          </w:tcPr>
          <w:p w14:paraId="18FDAF01" w14:textId="7C4ABAC9" w:rsidR="00943695" w:rsidRPr="00C32704" w:rsidRDefault="00943695" w:rsidP="00943695">
            <w:pPr>
              <w:spacing w:after="0" w:line="240" w:lineRule="auto"/>
              <w:rPr>
                <w:rFonts w:ascii="Arial" w:hAnsi="Arial" w:cs="Arial"/>
              </w:rPr>
            </w:pPr>
            <w:r>
              <w:rPr>
                <w:rFonts w:ascii="Arial" w:hAnsi="Arial" w:cs="Arial"/>
              </w:rPr>
              <w:t>Sprang G, Craig C, and Clark J</w:t>
            </w:r>
            <w:r w:rsidRPr="00C32704">
              <w:rPr>
                <w:rFonts w:ascii="Arial" w:hAnsi="Arial" w:cs="Arial"/>
              </w:rPr>
              <w:t xml:space="preserve"> (2011) Secondary Traumatic Stress and Burnout in Child Welfare Workers: A Comparative Analysis of Occupational Distress across Profess</w:t>
            </w:r>
            <w:r>
              <w:rPr>
                <w:rFonts w:ascii="Arial" w:hAnsi="Arial" w:cs="Arial"/>
              </w:rPr>
              <w:t xml:space="preserve">ional Groups. Child Welfare 90: </w:t>
            </w:r>
            <w:r w:rsidRPr="00C32704">
              <w:rPr>
                <w:rFonts w:ascii="Arial" w:hAnsi="Arial" w:cs="Arial"/>
              </w:rPr>
              <w:t>149-168</w:t>
            </w:r>
          </w:p>
        </w:tc>
        <w:tc>
          <w:tcPr>
            <w:tcW w:w="1791" w:type="dxa"/>
            <w:hideMark/>
          </w:tcPr>
          <w:p w14:paraId="572F88A3"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20D2F760" w14:textId="77777777" w:rsidTr="003F56A3">
        <w:trPr>
          <w:trHeight w:val="285"/>
        </w:trPr>
        <w:tc>
          <w:tcPr>
            <w:tcW w:w="7225" w:type="dxa"/>
            <w:hideMark/>
          </w:tcPr>
          <w:p w14:paraId="0852AA6B" w14:textId="69EA30EE" w:rsidR="00943695" w:rsidRPr="00C32704" w:rsidRDefault="00943695" w:rsidP="00943695">
            <w:pPr>
              <w:spacing w:after="0" w:line="240" w:lineRule="auto"/>
              <w:rPr>
                <w:rFonts w:ascii="Arial" w:hAnsi="Arial" w:cs="Arial"/>
              </w:rPr>
            </w:pPr>
            <w:r>
              <w:rPr>
                <w:rFonts w:ascii="Arial" w:hAnsi="Arial" w:cs="Arial"/>
              </w:rPr>
              <w:t>Stark L, Bancroft C, Cholid S et al.</w:t>
            </w:r>
            <w:r w:rsidRPr="00C32704">
              <w:rPr>
                <w:rFonts w:ascii="Arial" w:hAnsi="Arial" w:cs="Arial"/>
              </w:rPr>
              <w:t xml:space="preserve"> (2013) "A qualitative study of community-based child protection mechanisms in Aceh, Indonesia": Erratum. Vulnerable Children and Youth Studies 8, 97</w:t>
            </w:r>
          </w:p>
        </w:tc>
        <w:tc>
          <w:tcPr>
            <w:tcW w:w="1791" w:type="dxa"/>
            <w:hideMark/>
          </w:tcPr>
          <w:p w14:paraId="66608B75"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5F847DEE" w14:textId="77777777" w:rsidTr="003F56A3">
        <w:trPr>
          <w:trHeight w:val="285"/>
        </w:trPr>
        <w:tc>
          <w:tcPr>
            <w:tcW w:w="7225" w:type="dxa"/>
            <w:hideMark/>
          </w:tcPr>
          <w:p w14:paraId="5868D89E" w14:textId="253AE816" w:rsidR="00943695" w:rsidRPr="00C32704" w:rsidRDefault="00943695" w:rsidP="00943695">
            <w:pPr>
              <w:spacing w:after="0" w:line="240" w:lineRule="auto"/>
              <w:rPr>
                <w:rFonts w:ascii="Arial" w:hAnsi="Arial" w:cs="Arial"/>
              </w:rPr>
            </w:pPr>
            <w:r>
              <w:rPr>
                <w:rFonts w:ascii="Arial" w:hAnsi="Arial" w:cs="Arial"/>
              </w:rPr>
              <w:t xml:space="preserve">Stavrianopoulos T, and Gourvelou O </w:t>
            </w:r>
            <w:r w:rsidRPr="00C32704">
              <w:rPr>
                <w:rFonts w:ascii="Arial" w:hAnsi="Arial" w:cs="Arial"/>
              </w:rPr>
              <w:t xml:space="preserve"> (2012) The role of the nurse in child sexual abuse in USA. Heal</w:t>
            </w:r>
            <w:r>
              <w:rPr>
                <w:rFonts w:ascii="Arial" w:hAnsi="Arial" w:cs="Arial"/>
              </w:rPr>
              <w:t xml:space="preserve">th Science Journal 6: </w:t>
            </w:r>
            <w:r w:rsidRPr="00C32704">
              <w:rPr>
                <w:rFonts w:ascii="Arial" w:hAnsi="Arial" w:cs="Arial"/>
              </w:rPr>
              <w:t>647-653</w:t>
            </w:r>
          </w:p>
        </w:tc>
        <w:tc>
          <w:tcPr>
            <w:tcW w:w="1791" w:type="dxa"/>
            <w:hideMark/>
          </w:tcPr>
          <w:p w14:paraId="494B0ED3"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440F3740" w14:textId="77777777" w:rsidTr="003F56A3">
        <w:trPr>
          <w:trHeight w:val="285"/>
        </w:trPr>
        <w:tc>
          <w:tcPr>
            <w:tcW w:w="7225" w:type="dxa"/>
            <w:hideMark/>
          </w:tcPr>
          <w:p w14:paraId="78E00606" w14:textId="3631B88A" w:rsidR="00943695" w:rsidRPr="00C32704" w:rsidRDefault="00943695" w:rsidP="00943695">
            <w:pPr>
              <w:spacing w:after="0" w:line="240" w:lineRule="auto"/>
              <w:rPr>
                <w:rFonts w:ascii="Arial" w:hAnsi="Arial" w:cs="Arial"/>
              </w:rPr>
            </w:pPr>
            <w:r>
              <w:rPr>
                <w:rFonts w:ascii="Arial" w:hAnsi="Arial" w:cs="Arial"/>
              </w:rPr>
              <w:t>Steen J</w:t>
            </w:r>
            <w:r w:rsidRPr="00C32704">
              <w:rPr>
                <w:rFonts w:ascii="Arial" w:hAnsi="Arial" w:cs="Arial"/>
              </w:rPr>
              <w:t>A (2011) Organizational Configurations of American Child Maltreatment Reporting Systems. Jou</w:t>
            </w:r>
            <w:r>
              <w:rPr>
                <w:rFonts w:ascii="Arial" w:hAnsi="Arial" w:cs="Arial"/>
              </w:rPr>
              <w:t xml:space="preserve">rnal of Public Child Welfare 5: </w:t>
            </w:r>
            <w:r w:rsidRPr="00C32704">
              <w:rPr>
                <w:rFonts w:ascii="Arial" w:hAnsi="Arial" w:cs="Arial"/>
              </w:rPr>
              <w:t>471</w:t>
            </w:r>
          </w:p>
        </w:tc>
        <w:tc>
          <w:tcPr>
            <w:tcW w:w="1791" w:type="dxa"/>
            <w:hideMark/>
          </w:tcPr>
          <w:p w14:paraId="455409F8"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6217706A" w14:textId="77777777" w:rsidTr="003F56A3">
        <w:trPr>
          <w:trHeight w:val="285"/>
        </w:trPr>
        <w:tc>
          <w:tcPr>
            <w:tcW w:w="7225" w:type="dxa"/>
            <w:hideMark/>
          </w:tcPr>
          <w:p w14:paraId="16C76905" w14:textId="1155F18A" w:rsidR="00943695" w:rsidRPr="00C32704" w:rsidRDefault="00943695" w:rsidP="00943695">
            <w:pPr>
              <w:spacing w:after="0" w:line="240" w:lineRule="auto"/>
              <w:rPr>
                <w:rFonts w:ascii="Arial" w:hAnsi="Arial" w:cs="Arial"/>
              </w:rPr>
            </w:pPr>
            <w:r>
              <w:rPr>
                <w:rFonts w:ascii="Arial" w:hAnsi="Arial" w:cs="Arial"/>
              </w:rPr>
              <w:t xml:space="preserve">Stokes J and Schmidt G </w:t>
            </w:r>
            <w:r w:rsidRPr="00C32704">
              <w:rPr>
                <w:rFonts w:ascii="Arial" w:hAnsi="Arial" w:cs="Arial"/>
              </w:rPr>
              <w:t xml:space="preserve">(2012) Child Protection Decision Making: A Factorial Analysis Using </w:t>
            </w:r>
            <w:r>
              <w:rPr>
                <w:rFonts w:ascii="Arial" w:hAnsi="Arial" w:cs="Arial"/>
              </w:rPr>
              <w:t xml:space="preserve">Case Vignettes. Social Work 57: </w:t>
            </w:r>
            <w:r w:rsidRPr="00C32704">
              <w:rPr>
                <w:rFonts w:ascii="Arial" w:hAnsi="Arial" w:cs="Arial"/>
              </w:rPr>
              <w:t>83-90</w:t>
            </w:r>
          </w:p>
        </w:tc>
        <w:tc>
          <w:tcPr>
            <w:tcW w:w="1791" w:type="dxa"/>
            <w:hideMark/>
          </w:tcPr>
          <w:p w14:paraId="7B14A554"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1D9D3323" w14:textId="77777777" w:rsidTr="003F56A3">
        <w:trPr>
          <w:trHeight w:val="285"/>
        </w:trPr>
        <w:tc>
          <w:tcPr>
            <w:tcW w:w="7225" w:type="dxa"/>
            <w:hideMark/>
          </w:tcPr>
          <w:p w14:paraId="384077BD" w14:textId="2169B355" w:rsidR="00943695" w:rsidRPr="00C32704" w:rsidRDefault="00943695" w:rsidP="00943695">
            <w:pPr>
              <w:spacing w:after="0" w:line="240" w:lineRule="auto"/>
              <w:rPr>
                <w:rFonts w:ascii="Arial" w:hAnsi="Arial" w:cs="Arial"/>
              </w:rPr>
            </w:pPr>
            <w:r>
              <w:rPr>
                <w:rFonts w:ascii="Arial" w:hAnsi="Arial" w:cs="Arial"/>
              </w:rPr>
              <w:t>Tonmyr L, Jack S</w:t>
            </w:r>
            <w:r w:rsidRPr="00C32704">
              <w:rPr>
                <w:rFonts w:ascii="Arial" w:hAnsi="Arial" w:cs="Arial"/>
              </w:rPr>
              <w:t>M, Brooks S</w:t>
            </w:r>
            <w:r>
              <w:rPr>
                <w:rFonts w:ascii="Arial" w:hAnsi="Arial" w:cs="Arial"/>
              </w:rPr>
              <w:t xml:space="preserve"> et al. </w:t>
            </w:r>
            <w:r w:rsidRPr="00C32704">
              <w:rPr>
                <w:rFonts w:ascii="Arial" w:hAnsi="Arial" w:cs="Arial"/>
              </w:rPr>
              <w:t>(2012) Utilization of the Canadian incidence study of reported child abuse and neglect by child welfare agencies in Ontario. Chronic Dise</w:t>
            </w:r>
            <w:r>
              <w:rPr>
                <w:rFonts w:ascii="Arial" w:hAnsi="Arial" w:cs="Arial"/>
              </w:rPr>
              <w:t xml:space="preserve">ases and Injuries in Canada 33: </w:t>
            </w:r>
            <w:r w:rsidRPr="00C32704">
              <w:rPr>
                <w:rFonts w:ascii="Arial" w:hAnsi="Arial" w:cs="Arial"/>
              </w:rPr>
              <w:t>29-37</w:t>
            </w:r>
          </w:p>
        </w:tc>
        <w:tc>
          <w:tcPr>
            <w:tcW w:w="1791" w:type="dxa"/>
            <w:hideMark/>
          </w:tcPr>
          <w:p w14:paraId="1C3E5059"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7AC7592D" w14:textId="77777777" w:rsidTr="003F56A3">
        <w:trPr>
          <w:trHeight w:val="285"/>
        </w:trPr>
        <w:tc>
          <w:tcPr>
            <w:tcW w:w="7225" w:type="dxa"/>
            <w:hideMark/>
          </w:tcPr>
          <w:p w14:paraId="32BF8029" w14:textId="3A1EBE92" w:rsidR="00943695" w:rsidRPr="00C32704" w:rsidRDefault="00943695" w:rsidP="00943695">
            <w:pPr>
              <w:spacing w:after="0" w:line="240" w:lineRule="auto"/>
              <w:rPr>
                <w:rFonts w:ascii="Arial" w:hAnsi="Arial" w:cs="Arial"/>
              </w:rPr>
            </w:pPr>
            <w:r w:rsidRPr="00C32704">
              <w:rPr>
                <w:rFonts w:ascii="Arial" w:hAnsi="Arial" w:cs="Arial"/>
              </w:rPr>
              <w:t>Verocai E, Kitzelmann I, Juen F</w:t>
            </w:r>
            <w:r>
              <w:rPr>
                <w:rFonts w:ascii="Arial" w:hAnsi="Arial" w:cs="Arial"/>
              </w:rPr>
              <w:t xml:space="preserve"> et al. </w:t>
            </w:r>
            <w:r w:rsidRPr="00C32704">
              <w:rPr>
                <w:rFonts w:ascii="Arial" w:hAnsi="Arial" w:cs="Arial"/>
              </w:rPr>
              <w:t>(2013) Evaluation of a child protecting team by an independent cooperation partner - Suggestions for an optimized procedure. Klinische</w:t>
            </w:r>
            <w:r>
              <w:rPr>
                <w:rFonts w:ascii="Arial" w:hAnsi="Arial" w:cs="Arial"/>
              </w:rPr>
              <w:t xml:space="preserve"> Padiatrie 225: </w:t>
            </w:r>
            <w:r w:rsidRPr="00C32704">
              <w:rPr>
                <w:rFonts w:ascii="Arial" w:hAnsi="Arial" w:cs="Arial"/>
              </w:rPr>
              <w:t>234-238</w:t>
            </w:r>
          </w:p>
        </w:tc>
        <w:tc>
          <w:tcPr>
            <w:tcW w:w="1791" w:type="dxa"/>
            <w:hideMark/>
          </w:tcPr>
          <w:p w14:paraId="77A47271" w14:textId="77777777" w:rsidR="00943695" w:rsidRPr="00C32704" w:rsidRDefault="00943695" w:rsidP="00943695">
            <w:pPr>
              <w:spacing w:after="0" w:line="240" w:lineRule="auto"/>
              <w:rPr>
                <w:rFonts w:ascii="Arial" w:hAnsi="Arial" w:cs="Arial"/>
              </w:rPr>
            </w:pPr>
            <w:r w:rsidRPr="00C32704">
              <w:rPr>
                <w:rFonts w:ascii="Arial" w:hAnsi="Arial" w:cs="Arial"/>
              </w:rPr>
              <w:t>Not available</w:t>
            </w:r>
          </w:p>
        </w:tc>
      </w:tr>
      <w:tr w:rsidR="00943695" w:rsidRPr="00C32704" w14:paraId="6FA32551" w14:textId="77777777" w:rsidTr="003F56A3">
        <w:trPr>
          <w:trHeight w:val="285"/>
        </w:trPr>
        <w:tc>
          <w:tcPr>
            <w:tcW w:w="7225" w:type="dxa"/>
            <w:hideMark/>
          </w:tcPr>
          <w:p w14:paraId="4CB50490" w14:textId="76E23995" w:rsidR="00943695" w:rsidRPr="00C32704" w:rsidRDefault="00943695" w:rsidP="00943695">
            <w:pPr>
              <w:spacing w:after="0" w:line="240" w:lineRule="auto"/>
              <w:rPr>
                <w:rFonts w:ascii="Arial" w:hAnsi="Arial" w:cs="Arial"/>
              </w:rPr>
            </w:pPr>
            <w:r w:rsidRPr="00C32704">
              <w:rPr>
                <w:rFonts w:ascii="Arial" w:hAnsi="Arial" w:cs="Arial"/>
              </w:rPr>
              <w:t>Victori</w:t>
            </w:r>
            <w:r>
              <w:rPr>
                <w:rFonts w:ascii="Arial" w:hAnsi="Arial" w:cs="Arial"/>
              </w:rPr>
              <w:t xml:space="preserve">a Climbie Foundation and HCL </w:t>
            </w:r>
            <w:r w:rsidRPr="00C32704">
              <w:rPr>
                <w:rFonts w:ascii="Arial" w:hAnsi="Arial" w:cs="Arial"/>
              </w:rPr>
              <w:t xml:space="preserve">Social </w:t>
            </w:r>
            <w:r>
              <w:rPr>
                <w:rFonts w:ascii="Arial" w:hAnsi="Arial" w:cs="Arial"/>
              </w:rPr>
              <w:t xml:space="preserve">Care </w:t>
            </w:r>
            <w:r w:rsidRPr="00C32704">
              <w:rPr>
                <w:rFonts w:ascii="Arial" w:hAnsi="Arial" w:cs="Arial"/>
              </w:rPr>
              <w:t>(2014) Voices from the frontline: supporting our social workers in the delivery of quality services to children. London: Victoria Climbie Foundation</w:t>
            </w:r>
          </w:p>
        </w:tc>
        <w:tc>
          <w:tcPr>
            <w:tcW w:w="1791" w:type="dxa"/>
            <w:hideMark/>
          </w:tcPr>
          <w:p w14:paraId="577CF3D5" w14:textId="77777777" w:rsidR="00943695" w:rsidRPr="00C32704" w:rsidRDefault="00943695" w:rsidP="00943695">
            <w:pPr>
              <w:spacing w:after="0" w:line="240" w:lineRule="auto"/>
              <w:rPr>
                <w:rFonts w:ascii="Arial" w:hAnsi="Arial" w:cs="Arial"/>
              </w:rPr>
            </w:pPr>
            <w:r w:rsidRPr="00C32704">
              <w:rPr>
                <w:rFonts w:ascii="Arial" w:hAnsi="Arial" w:cs="Arial"/>
              </w:rPr>
              <w:t>Topic</w:t>
            </w:r>
          </w:p>
        </w:tc>
      </w:tr>
      <w:tr w:rsidR="00943695" w:rsidRPr="00C32704" w14:paraId="68F00C7D" w14:textId="77777777" w:rsidTr="003F56A3">
        <w:trPr>
          <w:trHeight w:val="285"/>
        </w:trPr>
        <w:tc>
          <w:tcPr>
            <w:tcW w:w="7225" w:type="dxa"/>
            <w:hideMark/>
          </w:tcPr>
          <w:p w14:paraId="60DB86B1" w14:textId="4898FEF1" w:rsidR="00943695" w:rsidRPr="00C32704" w:rsidRDefault="00943695" w:rsidP="00943695">
            <w:pPr>
              <w:spacing w:after="0" w:line="240" w:lineRule="auto"/>
              <w:rPr>
                <w:rFonts w:ascii="Arial" w:hAnsi="Arial" w:cs="Arial"/>
              </w:rPr>
            </w:pPr>
            <w:r w:rsidRPr="00C32704">
              <w:rPr>
                <w:rFonts w:ascii="Arial" w:hAnsi="Arial" w:cs="Arial"/>
              </w:rPr>
              <w:t>Walker-De</w:t>
            </w:r>
            <w:r>
              <w:rPr>
                <w:rFonts w:ascii="Arial" w:hAnsi="Arial" w:cs="Arial"/>
              </w:rPr>
              <w:t>scartes I, Sealy Y</w:t>
            </w:r>
            <w:r w:rsidRPr="00C32704">
              <w:rPr>
                <w:rFonts w:ascii="Arial" w:hAnsi="Arial" w:cs="Arial"/>
              </w:rPr>
              <w:t>M, Laraque D</w:t>
            </w:r>
            <w:r>
              <w:rPr>
                <w:rFonts w:ascii="Arial" w:hAnsi="Arial" w:cs="Arial"/>
              </w:rPr>
              <w:t xml:space="preserve"> et al. </w:t>
            </w:r>
            <w:r w:rsidRPr="00C32704">
              <w:rPr>
                <w:rFonts w:ascii="Arial" w:hAnsi="Arial" w:cs="Arial"/>
              </w:rPr>
              <w:t>(2011) Caregiver perceptions of sexual abuse and its effect on management after a disclosure.[Erratum appears in Child Abuse Negl. 2012 Mar;36(3):</w:t>
            </w:r>
            <w:r>
              <w:rPr>
                <w:rFonts w:ascii="Arial" w:hAnsi="Arial" w:cs="Arial"/>
              </w:rPr>
              <w:t xml:space="preserve">266]. Child Abuse &amp; Neglect 35: </w:t>
            </w:r>
            <w:r w:rsidRPr="00C32704">
              <w:rPr>
                <w:rFonts w:ascii="Arial" w:hAnsi="Arial" w:cs="Arial"/>
              </w:rPr>
              <w:t>437-47</w:t>
            </w:r>
          </w:p>
        </w:tc>
        <w:tc>
          <w:tcPr>
            <w:tcW w:w="1791" w:type="dxa"/>
            <w:hideMark/>
          </w:tcPr>
          <w:p w14:paraId="60CB0E4A"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1C8D04D4" w14:textId="77777777" w:rsidTr="003F56A3">
        <w:trPr>
          <w:trHeight w:val="285"/>
        </w:trPr>
        <w:tc>
          <w:tcPr>
            <w:tcW w:w="7225" w:type="dxa"/>
            <w:hideMark/>
          </w:tcPr>
          <w:p w14:paraId="5C1C0EEB" w14:textId="5496975B" w:rsidR="00943695" w:rsidRPr="00C32704" w:rsidRDefault="00943695" w:rsidP="00943695">
            <w:pPr>
              <w:spacing w:after="0" w:line="240" w:lineRule="auto"/>
              <w:rPr>
                <w:rFonts w:ascii="Arial" w:hAnsi="Arial" w:cs="Arial"/>
              </w:rPr>
            </w:pPr>
            <w:r>
              <w:rPr>
                <w:rFonts w:ascii="Arial" w:hAnsi="Arial" w:cs="Arial"/>
              </w:rPr>
              <w:t>Walker-Descartes I, Sealy Y</w:t>
            </w:r>
            <w:r w:rsidRPr="00C32704">
              <w:rPr>
                <w:rFonts w:ascii="Arial" w:hAnsi="Arial" w:cs="Arial"/>
              </w:rPr>
              <w:t>M, Laraque D</w:t>
            </w:r>
            <w:r>
              <w:rPr>
                <w:rFonts w:ascii="Arial" w:hAnsi="Arial" w:cs="Arial"/>
              </w:rPr>
              <w:t xml:space="preserve"> et al</w:t>
            </w:r>
            <w:r w:rsidRPr="00C32704">
              <w:rPr>
                <w:rFonts w:ascii="Arial" w:hAnsi="Arial" w:cs="Arial"/>
              </w:rPr>
              <w:t xml:space="preserve"> (2012) "Caregiver perceptions of sexual abuse and its effect on management after a disclosure": Corrigendum. Child Abuse &amp; Neglect 36, 266</w:t>
            </w:r>
          </w:p>
        </w:tc>
        <w:tc>
          <w:tcPr>
            <w:tcW w:w="1791" w:type="dxa"/>
            <w:hideMark/>
          </w:tcPr>
          <w:p w14:paraId="3B7542B6"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6014CC34" w14:textId="77777777" w:rsidTr="003F56A3">
        <w:trPr>
          <w:trHeight w:val="285"/>
        </w:trPr>
        <w:tc>
          <w:tcPr>
            <w:tcW w:w="7225" w:type="dxa"/>
            <w:hideMark/>
          </w:tcPr>
          <w:p w14:paraId="68FF0225" w14:textId="2539BB93" w:rsidR="00943695" w:rsidRPr="00C32704" w:rsidRDefault="00943695" w:rsidP="00943695">
            <w:pPr>
              <w:spacing w:after="0" w:line="240" w:lineRule="auto"/>
              <w:rPr>
                <w:rFonts w:ascii="Arial" w:hAnsi="Arial" w:cs="Arial"/>
              </w:rPr>
            </w:pPr>
            <w:r>
              <w:rPr>
                <w:rFonts w:ascii="Arial" w:hAnsi="Arial" w:cs="Arial"/>
              </w:rPr>
              <w:t>Wolfteich PM and Cline M</w:t>
            </w:r>
            <w:r w:rsidRPr="00C32704">
              <w:rPr>
                <w:rFonts w:ascii="Arial" w:hAnsi="Arial" w:cs="Arial"/>
              </w:rPr>
              <w:t>L (2013) Social service professionals' perceptions of nonoffending caregivers in child sexual abuse cases. Jo</w:t>
            </w:r>
            <w:r>
              <w:rPr>
                <w:rFonts w:ascii="Arial" w:hAnsi="Arial" w:cs="Arial"/>
              </w:rPr>
              <w:t xml:space="preserve">urnal of Child Sexual Abuse 22: </w:t>
            </w:r>
            <w:r w:rsidRPr="00C32704">
              <w:rPr>
                <w:rFonts w:ascii="Arial" w:hAnsi="Arial" w:cs="Arial"/>
              </w:rPr>
              <w:t>429-43</w:t>
            </w:r>
          </w:p>
        </w:tc>
        <w:tc>
          <w:tcPr>
            <w:tcW w:w="1791" w:type="dxa"/>
            <w:hideMark/>
          </w:tcPr>
          <w:p w14:paraId="1A022A13"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3E1EF59D" w14:textId="77777777" w:rsidTr="003F56A3">
        <w:trPr>
          <w:trHeight w:val="570"/>
        </w:trPr>
        <w:tc>
          <w:tcPr>
            <w:tcW w:w="7225" w:type="dxa"/>
            <w:hideMark/>
          </w:tcPr>
          <w:p w14:paraId="18EAD4AA" w14:textId="17A47C8A" w:rsidR="00943695" w:rsidRPr="00C32704" w:rsidRDefault="00943695" w:rsidP="00943695">
            <w:pPr>
              <w:spacing w:after="0" w:line="240" w:lineRule="auto"/>
              <w:rPr>
                <w:rFonts w:ascii="Arial" w:hAnsi="Arial" w:cs="Arial"/>
              </w:rPr>
            </w:pPr>
            <w:r>
              <w:rPr>
                <w:rFonts w:ascii="Arial" w:hAnsi="Arial" w:cs="Arial"/>
              </w:rPr>
              <w:t>Woodman J, Freemantle N</w:t>
            </w:r>
            <w:r w:rsidRPr="00C32704">
              <w:rPr>
                <w:rFonts w:ascii="Arial" w:hAnsi="Arial" w:cs="Arial"/>
              </w:rPr>
              <w:t>, Allister J</w:t>
            </w:r>
            <w:r>
              <w:rPr>
                <w:rFonts w:ascii="Arial" w:hAnsi="Arial" w:cs="Arial"/>
              </w:rPr>
              <w:t xml:space="preserve"> et al. </w:t>
            </w:r>
            <w:r w:rsidRPr="00C32704">
              <w:rPr>
                <w:rFonts w:ascii="Arial" w:hAnsi="Arial" w:cs="Arial"/>
              </w:rPr>
              <w:t>2012) Variation in recorded child maltreatment concerns in UK primary care records: a cohort study using The Health Improvement Network (THIN) database. PLoS ONE [Electronic Resource] 7, e49808</w:t>
            </w:r>
          </w:p>
        </w:tc>
        <w:tc>
          <w:tcPr>
            <w:tcW w:w="1791" w:type="dxa"/>
            <w:hideMark/>
          </w:tcPr>
          <w:p w14:paraId="03ED3535"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r w:rsidR="00943695" w:rsidRPr="00C32704" w14:paraId="22D58841" w14:textId="77777777" w:rsidTr="003F56A3">
        <w:trPr>
          <w:trHeight w:val="285"/>
        </w:trPr>
        <w:tc>
          <w:tcPr>
            <w:tcW w:w="7225" w:type="dxa"/>
            <w:hideMark/>
          </w:tcPr>
          <w:p w14:paraId="600E7397" w14:textId="48A96971" w:rsidR="00943695" w:rsidRPr="00C32704" w:rsidRDefault="00943695" w:rsidP="00943695">
            <w:pPr>
              <w:spacing w:after="0" w:line="240" w:lineRule="auto"/>
              <w:rPr>
                <w:rFonts w:ascii="Arial" w:hAnsi="Arial" w:cs="Arial"/>
              </w:rPr>
            </w:pPr>
            <w:r>
              <w:rPr>
                <w:rFonts w:ascii="Arial" w:hAnsi="Arial" w:cs="Arial"/>
              </w:rPr>
              <w:lastRenderedPageBreak/>
              <w:t xml:space="preserve">Zannettino L and McLaren H </w:t>
            </w:r>
            <w:r w:rsidRPr="00C32704">
              <w:rPr>
                <w:rFonts w:ascii="Arial" w:hAnsi="Arial" w:cs="Arial"/>
              </w:rPr>
              <w:t>(2014) Domestic violence and child protection: towards a collaborative approach across the two service sectors. C</w:t>
            </w:r>
            <w:r>
              <w:rPr>
                <w:rFonts w:ascii="Arial" w:hAnsi="Arial" w:cs="Arial"/>
              </w:rPr>
              <w:t xml:space="preserve">hild and family social work 19: </w:t>
            </w:r>
            <w:r w:rsidRPr="00C32704">
              <w:rPr>
                <w:rFonts w:ascii="Arial" w:hAnsi="Arial" w:cs="Arial"/>
              </w:rPr>
              <w:t>421-431</w:t>
            </w:r>
          </w:p>
        </w:tc>
        <w:tc>
          <w:tcPr>
            <w:tcW w:w="1791" w:type="dxa"/>
            <w:hideMark/>
          </w:tcPr>
          <w:p w14:paraId="25755F4B" w14:textId="77777777" w:rsidR="00943695" w:rsidRPr="00C32704" w:rsidRDefault="00943695" w:rsidP="00943695">
            <w:pPr>
              <w:spacing w:after="0" w:line="240" w:lineRule="auto"/>
              <w:rPr>
                <w:rFonts w:ascii="Arial" w:hAnsi="Arial" w:cs="Arial"/>
              </w:rPr>
            </w:pPr>
            <w:r w:rsidRPr="00C32704">
              <w:rPr>
                <w:rFonts w:ascii="Arial" w:hAnsi="Arial" w:cs="Arial"/>
              </w:rPr>
              <w:t>Country</w:t>
            </w:r>
          </w:p>
        </w:tc>
      </w:tr>
    </w:tbl>
    <w:p w14:paraId="74D8EE71" w14:textId="77777777" w:rsidR="00C32704" w:rsidRDefault="00C32704" w:rsidP="00C32704">
      <w:pPr>
        <w:spacing w:after="0" w:line="240" w:lineRule="auto"/>
        <w:rPr>
          <w:rFonts w:ascii="Arial" w:hAnsi="Arial" w:cs="Arial"/>
        </w:rPr>
      </w:pPr>
    </w:p>
    <w:p w14:paraId="249F2DEE" w14:textId="6AEAA19C" w:rsidR="00BA6A79" w:rsidRPr="00371574" w:rsidRDefault="00BA6A79" w:rsidP="00BA6A79">
      <w:pPr>
        <w:keepNext/>
        <w:keepLines/>
        <w:spacing w:before="40" w:after="0" w:line="240" w:lineRule="auto"/>
        <w:outlineLvl w:val="2"/>
        <w:rPr>
          <w:rFonts w:ascii="Arial" w:eastAsiaTheme="majorEastAsia" w:hAnsi="Arial" w:cstheme="majorBidi"/>
          <w:sz w:val="24"/>
          <w:szCs w:val="24"/>
        </w:rPr>
      </w:pPr>
      <w:r w:rsidRPr="00371574">
        <w:rPr>
          <w:rFonts w:ascii="Arial" w:eastAsiaTheme="majorEastAsia" w:hAnsi="Arial" w:cstheme="majorBidi"/>
          <w:sz w:val="24"/>
          <w:szCs w:val="24"/>
        </w:rPr>
        <w:t>Note: an additional 102 studies were excluded on date (pre-2011) in line with the protocol, but are not included in this table.</w:t>
      </w:r>
    </w:p>
    <w:p w14:paraId="40550D37" w14:textId="77777777" w:rsidR="00A075FD" w:rsidRDefault="00A075FD" w:rsidP="003D2F4E">
      <w:pPr>
        <w:spacing w:after="0" w:line="240" w:lineRule="auto"/>
        <w:rPr>
          <w:rFonts w:ascii="Arial" w:hAnsi="Arial" w:cs="Arial"/>
          <w:b/>
          <w:sz w:val="24"/>
        </w:rPr>
      </w:pPr>
    </w:p>
    <w:p w14:paraId="40550D38" w14:textId="77777777" w:rsidR="003D2F4E" w:rsidRPr="00704977" w:rsidRDefault="003D2F4E" w:rsidP="003D2F4E">
      <w:pPr>
        <w:pStyle w:val="Heading2"/>
      </w:pPr>
      <w:r w:rsidRPr="00704977">
        <w:t xml:space="preserve">Search strategies for the bibliographic database searches </w:t>
      </w:r>
    </w:p>
    <w:p w14:paraId="40550D39" w14:textId="77777777" w:rsidR="0018755C" w:rsidRPr="00C4456E" w:rsidRDefault="0018755C" w:rsidP="00C4456E">
      <w:pPr>
        <w:pStyle w:val="Heading4"/>
        <w:ind w:left="0" w:firstLine="0"/>
        <w:rPr>
          <w:iCs/>
        </w:rPr>
      </w:pPr>
      <w:r w:rsidRPr="00C4456E">
        <w:rPr>
          <w:iCs/>
        </w:rPr>
        <w:t>1. ASSIA (Proquest)</w:t>
      </w:r>
    </w:p>
    <w:p w14:paraId="40550D3A" w14:textId="77777777" w:rsidR="0018755C" w:rsidRDefault="0018755C" w:rsidP="0018755C">
      <w:pPr>
        <w:pStyle w:val="Numberedlist"/>
      </w:pPr>
      <w:r>
        <w:t>Date searched</w:t>
      </w:r>
      <w:r w:rsidR="003E285B">
        <w:t>:</w:t>
      </w:r>
      <w:r>
        <w:t xml:space="preserve"> </w:t>
      </w:r>
      <w:r w:rsidR="00F80852">
        <w:t>18/11/2014</w:t>
      </w:r>
    </w:p>
    <w:p w14:paraId="40550D3B" w14:textId="77777777" w:rsidR="0018755C" w:rsidRDefault="0018755C" w:rsidP="0018755C">
      <w:pPr>
        <w:pStyle w:val="Numberedlist"/>
      </w:pPr>
      <w:r>
        <w:t xml:space="preserve">No. of records: </w:t>
      </w:r>
      <w:r w:rsidR="00F80852">
        <w:t>2157</w:t>
      </w:r>
    </w:p>
    <w:p w14:paraId="40550D3C" w14:textId="77777777" w:rsidR="0018755C" w:rsidRDefault="0018755C" w:rsidP="0018755C">
      <w:pPr>
        <w:pStyle w:val="Numberedlist"/>
      </w:pPr>
      <w:r>
        <w:t xml:space="preserve">Date limits: </w:t>
      </w:r>
      <w:r w:rsidR="00F80852">
        <w:t>after 31Dec2000</w:t>
      </w:r>
    </w:p>
    <w:p w14:paraId="40550D3D" w14:textId="77777777" w:rsidR="003E285B" w:rsidRDefault="003E285B" w:rsidP="0018755C">
      <w:pPr>
        <w:pStyle w:val="Numberedlist"/>
      </w:pPr>
      <w:r>
        <w:t>Date update search: 12/04/2016</w:t>
      </w:r>
      <w:r>
        <w:br/>
        <w:t>No. of update records: 727</w:t>
      </w:r>
    </w:p>
    <w:p w14:paraId="40550D3E" w14:textId="77777777" w:rsidR="006F375A" w:rsidRPr="00C02106" w:rsidRDefault="006F375A" w:rsidP="0018755C">
      <w:pPr>
        <w:pStyle w:val="Numberedlist"/>
      </w:pPr>
      <w:r w:rsidRPr="006F375A">
        <w:t>Note: when running the update searches in Proquest the original search had to be simplified in order to execute the search.  This meant that search lines that include multi terms and concepts, had to reduce to just two concepts per search line and split up long lists of synonyms.</w:t>
      </w:r>
    </w:p>
    <w:tbl>
      <w:tblPr>
        <w:tblW w:w="4825" w:type="pct"/>
        <w:tblBorders>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1076"/>
        <w:gridCol w:w="7619"/>
      </w:tblGrid>
      <w:tr w:rsidR="003D2F4E" w:rsidRPr="004726A1" w14:paraId="40550D41"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14:paraId="40550D3F" w14:textId="77777777" w:rsidR="003D2F4E" w:rsidRPr="00C02106" w:rsidRDefault="003D2F4E" w:rsidP="003D2F4E">
            <w:pPr>
              <w:pStyle w:val="Numberedlist"/>
              <w:jc w:val="both"/>
            </w:pPr>
            <w:r>
              <w:t>S1</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14:paraId="40550D40" w14:textId="77777777" w:rsidR="003D2F4E" w:rsidRPr="00C02106" w:rsidRDefault="003D2F4E" w:rsidP="003D2F4E">
            <w:pPr>
              <w:pStyle w:val="Numberedlist"/>
            </w:pPr>
            <w:r w:rsidRPr="00645026">
              <w:t>SU.EXACT("Abused young children" OR "Fatal child abuse" OR “Sexually abused young children" OR “Abused preschool children" OR “Abused children" OR "Sexually abused disabled children" OR "Childhood sexual abuse" OR "Child abuse" "Abused disabled children" OR "Ritually abused children" "Ritual child abuse" OR "Childhood abuse" "Child sexual abuse" OR "Sexually abused preschool children" OR "Sexually abused children" OR "Childhood psychological abuse”) = 821 results</w:t>
            </w:r>
          </w:p>
        </w:tc>
      </w:tr>
      <w:tr w:rsidR="003D2F4E" w:rsidRPr="004726A1" w14:paraId="40550D44"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14:paraId="40550D42" w14:textId="77777777" w:rsidR="003D2F4E" w:rsidRPr="00C02106" w:rsidRDefault="003D2F4E" w:rsidP="003D2F4E">
            <w:pPr>
              <w:pStyle w:val="Numberedlist"/>
            </w:pPr>
            <w:bookmarkStart w:id="24" w:name="item_28"/>
            <w:bookmarkEnd w:id="24"/>
            <w:r>
              <w:t>S2</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14:paraId="40550D43" w14:textId="77777777" w:rsidR="003D2F4E" w:rsidRPr="00C02106" w:rsidRDefault="003D2F4E" w:rsidP="003D2F4E">
            <w:pPr>
              <w:pStyle w:val="Numberedlist"/>
            </w:pPr>
            <w:r w:rsidRPr="00645026">
              <w:t>ti,ab((Child OR infant OR toddler OR unborn OR newborn OR baby OR babies OR young OR adolescent) NEAR/3 (physical OR emotional OR sexual OR psychological OR deprive OR ritual OR spiritual) NEAR/0 abuse) = 1144 results</w:t>
            </w:r>
          </w:p>
        </w:tc>
      </w:tr>
      <w:tr w:rsidR="003D2F4E" w:rsidRPr="004726A1" w14:paraId="40550D47"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14:paraId="40550D45" w14:textId="77777777" w:rsidR="003D2F4E" w:rsidRPr="00C02106" w:rsidRDefault="003D2F4E" w:rsidP="003D2F4E">
            <w:pPr>
              <w:pStyle w:val="Numberedlist"/>
            </w:pPr>
            <w:r>
              <w:t>S3</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14:paraId="40550D46" w14:textId="77777777" w:rsidR="003D2F4E" w:rsidRPr="00C02106" w:rsidRDefault="003D2F4E" w:rsidP="003D2F4E">
            <w:pPr>
              <w:pStyle w:val="Numberedlist"/>
            </w:pPr>
            <w:r w:rsidRPr="00645026">
              <w:t xml:space="preserve">ti,ab((Parent OR mother OR father OR maternal OR paternal OR family OR familial OR sibling OR grandfather OR grandmother OR grandparent OR caregiver OR carer OR foster OR adoptive) NEAR/3 </w:t>
            </w:r>
            <w:r w:rsidRPr="00645026">
              <w:lastRenderedPageBreak/>
              <w:t>(physical OR emotional OR sexual OR psychological OR deprive OR ritual OR spiritual) NEAR/0 abuse) = 303 results</w:t>
            </w:r>
          </w:p>
        </w:tc>
      </w:tr>
      <w:tr w:rsidR="003D2F4E" w:rsidRPr="004726A1" w14:paraId="40550D4A"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48" w14:textId="77777777" w:rsidR="003D2F4E" w:rsidRDefault="003D2F4E" w:rsidP="003D2F4E">
            <w:pPr>
              <w:pStyle w:val="Numberedlist"/>
            </w:pPr>
            <w:r>
              <w:lastRenderedPageBreak/>
              <w:t>S4</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49" w14:textId="77777777" w:rsidR="003D2F4E" w:rsidRPr="00EC42D7" w:rsidRDefault="003D2F4E" w:rsidP="003D2F4E">
            <w:pPr>
              <w:pStyle w:val="Numberedlist"/>
            </w:pPr>
            <w:r w:rsidRPr="00645026">
              <w:t>ti,ab((Child OR infant OR toddler OR unborn OR newborn OR baby OR babies OR young OR adolescent) NEAR/3 (significant or persistent or deliberate or inflict or unexplained or non-accidental or nonaccidental or non-natural) NEAR/0 (injury OR trauma)) = 7 results</w:t>
            </w:r>
          </w:p>
        </w:tc>
      </w:tr>
      <w:tr w:rsidR="003D2F4E" w:rsidRPr="004726A1" w14:paraId="40550D4D"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4B" w14:textId="77777777" w:rsidR="003D2F4E" w:rsidRDefault="003D2F4E" w:rsidP="003D2F4E">
            <w:pPr>
              <w:pStyle w:val="Numberedlist"/>
            </w:pPr>
            <w:r>
              <w:t>S5</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4C" w14:textId="77777777" w:rsidR="003D2F4E" w:rsidRPr="00EC42D7" w:rsidRDefault="003D2F4E" w:rsidP="003D2F4E">
            <w:pPr>
              <w:pStyle w:val="Numberedlist"/>
            </w:pPr>
            <w:r w:rsidRPr="00645026">
              <w:t>ti,ab((Child OR infant OR toddler OR unborn OR newborn OR baby OR babies OR young OR adolescent) NEAR/3 (expose OR witness) NEAR/0 violence) = 5 results</w:t>
            </w:r>
          </w:p>
        </w:tc>
      </w:tr>
      <w:tr w:rsidR="003D2F4E" w:rsidRPr="004726A1" w14:paraId="40550D50"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4E" w14:textId="77777777" w:rsidR="003D2F4E" w:rsidRDefault="003D2F4E" w:rsidP="003D2F4E">
            <w:pPr>
              <w:pStyle w:val="Numberedlist"/>
            </w:pPr>
            <w:r>
              <w:t>S6</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4F" w14:textId="77777777" w:rsidR="003D2F4E" w:rsidRPr="00EC42D7" w:rsidRDefault="003D2F4E" w:rsidP="003D2F4E">
            <w:pPr>
              <w:pStyle w:val="Numberedlist"/>
            </w:pPr>
            <w:r w:rsidRPr="00645026">
              <w:t>ti,ab((Child OR infant OR toddler OR unborn OR newborn OR baby OR babies OR young OR adolescent) NEAR/3 cruel) = 3 results</w:t>
            </w:r>
          </w:p>
        </w:tc>
      </w:tr>
      <w:tr w:rsidR="003D2F4E" w:rsidRPr="004726A1" w14:paraId="40550D53"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51" w14:textId="77777777" w:rsidR="003D2F4E" w:rsidRDefault="003D2F4E" w:rsidP="003D2F4E">
            <w:pPr>
              <w:pStyle w:val="Numberedlist"/>
            </w:pPr>
            <w:r>
              <w:t>S7</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52" w14:textId="77777777" w:rsidR="003D2F4E" w:rsidRPr="00135C96" w:rsidRDefault="003D2F4E" w:rsidP="003D2F4E">
            <w:pPr>
              <w:pStyle w:val="Numberedlist"/>
            </w:pPr>
            <w:r w:rsidRPr="00645026">
              <w:t>ti,ab((Parent OR mother OR father OR maternal OR paternal OR family OR familial OR sibling OR grandfather OR grandmother OR grandparent OR caregiver OR carer OR foster OR adoptive) NEAR/3 cruel*) = 8 results</w:t>
            </w:r>
          </w:p>
        </w:tc>
      </w:tr>
      <w:tr w:rsidR="003D2F4E" w:rsidRPr="004726A1" w14:paraId="40550D56"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54" w14:textId="77777777" w:rsidR="003D2F4E" w:rsidRDefault="003D2F4E" w:rsidP="003D2F4E">
            <w:pPr>
              <w:pStyle w:val="Numberedlist"/>
            </w:pPr>
            <w:r>
              <w:t>S8</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55" w14:textId="77777777" w:rsidR="003D2F4E" w:rsidRPr="00EC42D7" w:rsidRDefault="003D2F4E" w:rsidP="003D2F4E">
            <w:pPr>
              <w:pStyle w:val="Numberedlist"/>
            </w:pPr>
            <w:r w:rsidRPr="00645026">
              <w:t>ti,ab((Child OR infant OR toddler OR unborn OR newborn OR baby OR babies OR young OR adolescent) NEAR/0 (victimis* OR victimiz*)) = 91 results</w:t>
            </w:r>
          </w:p>
        </w:tc>
      </w:tr>
      <w:tr w:rsidR="003D2F4E" w:rsidRPr="004726A1" w14:paraId="40550D59"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57" w14:textId="77777777" w:rsidR="003D2F4E" w:rsidRDefault="003D2F4E" w:rsidP="003D2F4E">
            <w:pPr>
              <w:pStyle w:val="Numberedlist"/>
            </w:pPr>
            <w:r>
              <w:t>S9</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58" w14:textId="77777777" w:rsidR="003D2F4E" w:rsidRPr="00EC42D7" w:rsidRDefault="003D2F4E" w:rsidP="003D2F4E">
            <w:pPr>
              <w:pStyle w:val="Numberedlist"/>
            </w:pPr>
            <w:r w:rsidRPr="00645026">
              <w:t>ti,ab((Parent OR mother OR father OR maternal OR paternal OR family OR familial OR sibling OR grandfather OR grandmother OR grandparent OR caregiver OR carer OR foster OR adoptive) NEAR/0 (victimis* OR victimiz*)) = 24 results</w:t>
            </w:r>
          </w:p>
        </w:tc>
      </w:tr>
      <w:tr w:rsidR="003D2F4E" w:rsidRPr="004726A1" w14:paraId="40550D5C"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5A" w14:textId="77777777" w:rsidR="003D2F4E" w:rsidRDefault="003D2F4E" w:rsidP="003D2F4E">
            <w:pPr>
              <w:pStyle w:val="Numberedlist"/>
            </w:pPr>
            <w:r>
              <w:t>S10</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5B" w14:textId="77777777" w:rsidR="003D2F4E" w:rsidRPr="00EC42D7" w:rsidRDefault="003D2F4E" w:rsidP="003D2F4E">
            <w:pPr>
              <w:pStyle w:val="Numberedlist"/>
            </w:pPr>
            <w:r w:rsidRPr="00645026">
              <w:t>SU.EXACT("Infanticide" OR “Filicide") = 59 results</w:t>
            </w:r>
          </w:p>
        </w:tc>
      </w:tr>
      <w:tr w:rsidR="003D2F4E" w:rsidRPr="004726A1" w14:paraId="40550D5F"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5D" w14:textId="77777777" w:rsidR="003D2F4E" w:rsidRDefault="003D2F4E" w:rsidP="003D2F4E">
            <w:pPr>
              <w:pStyle w:val="Numberedlist"/>
            </w:pPr>
            <w:r>
              <w:t>S11</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5E" w14:textId="77777777" w:rsidR="003D2F4E" w:rsidRPr="00E94C0C" w:rsidRDefault="003D2F4E" w:rsidP="003D2F4E">
            <w:pPr>
              <w:pStyle w:val="Numberedlist"/>
            </w:pPr>
            <w:r w:rsidRPr="00645026">
              <w:t>ti,ab(Infanticide OR filicide) = 56 results</w:t>
            </w:r>
          </w:p>
        </w:tc>
      </w:tr>
      <w:tr w:rsidR="003D2F4E" w:rsidRPr="004726A1" w14:paraId="40550D62"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60" w14:textId="77777777" w:rsidR="003D2F4E" w:rsidRDefault="003D2F4E" w:rsidP="003D2F4E">
            <w:pPr>
              <w:pStyle w:val="Numberedlist"/>
            </w:pPr>
            <w:r>
              <w:t>S12</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61" w14:textId="77777777" w:rsidR="003D2F4E" w:rsidRPr="00E94C0C" w:rsidRDefault="003D2F4E" w:rsidP="003D2F4E">
            <w:pPr>
              <w:pStyle w:val="Numberedlist"/>
            </w:pPr>
            <w:r w:rsidRPr="00645026">
              <w:t>ti,ab((Child OR infant OR toddler OR unborn OR newborn OR baby OR babies OR young OR adolescent ) NEAR/3 (preventable or deliberate or inflict or unexplained or non-accidental or nonaccidental or non-natural) NEAR/0 (death or die or fatal or murder or homicide or kill)) = 9 results</w:t>
            </w:r>
          </w:p>
        </w:tc>
      </w:tr>
      <w:tr w:rsidR="003D2F4E" w:rsidRPr="004726A1" w14:paraId="40550D65"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63" w14:textId="77777777" w:rsidR="003D2F4E" w:rsidRDefault="003D2F4E" w:rsidP="003D2F4E">
            <w:pPr>
              <w:pStyle w:val="Numberedlist"/>
            </w:pPr>
            <w:r>
              <w:lastRenderedPageBreak/>
              <w:t>S13</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64" w14:textId="77777777" w:rsidR="003D2F4E" w:rsidRPr="00E94C0C" w:rsidRDefault="003D2F4E" w:rsidP="003D2F4E">
            <w:pPr>
              <w:pStyle w:val="Numberedlist"/>
            </w:pPr>
            <w:r w:rsidRPr="00645026">
              <w:t>SU.EXACT("Paedophilia" OR “Incest” OR "Father-Daughter incest" OR "Mother-Son incest") = 98 results</w:t>
            </w:r>
          </w:p>
        </w:tc>
      </w:tr>
      <w:tr w:rsidR="003D2F4E" w:rsidRPr="004726A1" w14:paraId="40550D69"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66" w14:textId="77777777" w:rsidR="003D2F4E" w:rsidRDefault="003D2F4E" w:rsidP="003D2F4E">
            <w:pPr>
              <w:pStyle w:val="Numberedlist"/>
            </w:pPr>
            <w:r>
              <w:t>S14</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67" w14:textId="77777777" w:rsidR="003D2F4E" w:rsidRDefault="003D2F4E" w:rsidP="003D2F4E">
            <w:pPr>
              <w:pStyle w:val="Numberedlist"/>
            </w:pPr>
            <w:r>
              <w:t xml:space="preserve">ti,ab((Child OR infant OR toddler OR unborn OR newborn OR baby OR babies OR young OR adolescent) AND (non consensual OR rape OR incest OR pedophil* OR paedophil* OR molest OR groom OR prostitute OR pimp)) </w:t>
            </w:r>
          </w:p>
          <w:p w14:paraId="40550D68" w14:textId="77777777" w:rsidR="003D2F4E" w:rsidRPr="00E94C0C" w:rsidRDefault="003D2F4E" w:rsidP="003D2F4E">
            <w:pPr>
              <w:pStyle w:val="Numberedlist"/>
            </w:pPr>
            <w:r>
              <w:t>= 283 results</w:t>
            </w:r>
          </w:p>
        </w:tc>
      </w:tr>
      <w:tr w:rsidR="003D2F4E" w:rsidRPr="004726A1" w14:paraId="40550D6C"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6A" w14:textId="77777777" w:rsidR="003D2F4E" w:rsidRDefault="003D2F4E" w:rsidP="003D2F4E">
            <w:pPr>
              <w:pStyle w:val="Numberedlist"/>
            </w:pPr>
            <w:r>
              <w:t>S15</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6B" w14:textId="77777777" w:rsidR="003D2F4E" w:rsidRDefault="003D2F4E" w:rsidP="003D2F4E">
            <w:pPr>
              <w:pStyle w:val="Numberedlist"/>
            </w:pPr>
            <w:r w:rsidRPr="00645026">
              <w:t>ti,ab((Child OR infant OR toddler OR unborn OR newborn OR baby OR babies OR young OR adolescent) NEAR/3 (sexual) NEAR/1 (exploit* OR offence or offender)) = 177 results</w:t>
            </w:r>
          </w:p>
        </w:tc>
      </w:tr>
      <w:tr w:rsidR="003D2F4E" w:rsidRPr="004726A1" w14:paraId="40550D6F"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6D" w14:textId="77777777" w:rsidR="003D2F4E" w:rsidRDefault="003D2F4E" w:rsidP="003D2F4E">
            <w:pPr>
              <w:pStyle w:val="Numberedlist"/>
            </w:pPr>
            <w:r>
              <w:t>S16</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6E" w14:textId="77777777" w:rsidR="003D2F4E" w:rsidRDefault="003D2F4E" w:rsidP="003D2F4E">
            <w:pPr>
              <w:pStyle w:val="Numberedlist"/>
            </w:pPr>
            <w:r w:rsidRPr="00645026">
              <w:t>ti,ab((Child OR infant OR toddler OR unborn OR newborn OR baby OR babies OR young OR adolescent) AND force NEAR/1 (marriage OR marry)) = 2 results</w:t>
            </w:r>
          </w:p>
        </w:tc>
      </w:tr>
      <w:tr w:rsidR="003D2F4E" w:rsidRPr="004726A1" w14:paraId="40550D72"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70" w14:textId="77777777" w:rsidR="003D2F4E" w:rsidRDefault="003D2F4E" w:rsidP="003D2F4E">
            <w:pPr>
              <w:pStyle w:val="Numberedlist"/>
            </w:pPr>
            <w:r>
              <w:t>S17</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71" w14:textId="77777777" w:rsidR="003D2F4E" w:rsidRDefault="003D2F4E" w:rsidP="003D2F4E">
            <w:pPr>
              <w:pStyle w:val="Numberedlist"/>
            </w:pPr>
            <w:r w:rsidRPr="00645026">
              <w:t>ti,ab((Child OR infant OR toddler OR unborn OR newborn OR baby OR babies OR young OR adolescent) NEAR/3 traffick*)</w:t>
            </w:r>
          </w:p>
        </w:tc>
      </w:tr>
      <w:tr w:rsidR="003D2F4E" w:rsidRPr="004726A1" w14:paraId="40550D75"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73" w14:textId="77777777" w:rsidR="003D2F4E" w:rsidRDefault="003D2F4E" w:rsidP="003D2F4E">
            <w:pPr>
              <w:pStyle w:val="Numberedlist"/>
            </w:pPr>
            <w:r>
              <w:t>S18</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74" w14:textId="77777777" w:rsidR="003D2F4E" w:rsidRDefault="003D2F4E" w:rsidP="003D2F4E">
            <w:pPr>
              <w:pStyle w:val="Numberedlist"/>
            </w:pPr>
            <w:r w:rsidRPr="00645026">
              <w:t>SU.EXACT("Female circumcision") = 45 results</w:t>
            </w:r>
          </w:p>
        </w:tc>
      </w:tr>
      <w:tr w:rsidR="003D2F4E" w:rsidRPr="004726A1" w14:paraId="40550D78"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76" w14:textId="77777777" w:rsidR="003D2F4E" w:rsidRDefault="003D2F4E" w:rsidP="003D2F4E">
            <w:pPr>
              <w:pStyle w:val="Numberedlist"/>
            </w:pPr>
            <w:r>
              <w:t>S19</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77" w14:textId="77777777" w:rsidR="003D2F4E" w:rsidRDefault="003D2F4E" w:rsidP="003D2F4E">
            <w:pPr>
              <w:pStyle w:val="Numberedlist"/>
            </w:pPr>
            <w:r w:rsidRPr="00645026">
              <w:t>ti,ab((Child OR infant OR toddler OR unborn OR newborn OR baby OR babies OR young OR adolescent) AND "genital" NEAR/0 (mutilate OR mutilation OR circumcise OR cutting)) = 27 results</w:t>
            </w:r>
          </w:p>
        </w:tc>
      </w:tr>
      <w:tr w:rsidR="003D2F4E" w:rsidRPr="004726A1" w14:paraId="40550D7B"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79" w14:textId="77777777" w:rsidR="003D2F4E" w:rsidRDefault="003D2F4E" w:rsidP="003D2F4E">
            <w:pPr>
              <w:pStyle w:val="Numberedlist"/>
            </w:pPr>
            <w:r>
              <w:t>S20</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7A" w14:textId="77777777" w:rsidR="003D2F4E" w:rsidRDefault="003D2F4E" w:rsidP="003D2F4E">
            <w:pPr>
              <w:pStyle w:val="Numberedlist"/>
            </w:pPr>
            <w:r w:rsidRPr="00645026">
              <w:t>ti,ab((Parent OR mother OR father OR maternal OR paternal OR family OR familial OR sibling OR grandfather OR grandmother OR grandparent OR caregiver OR carer OR foster OR adoptive) AND "genital" NEAR/0 (mutilate OR mutilation OR circumcise OR cutting)) = 14 results</w:t>
            </w:r>
          </w:p>
        </w:tc>
      </w:tr>
      <w:tr w:rsidR="003D2F4E" w:rsidRPr="004726A1" w14:paraId="40550D7E"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7C" w14:textId="77777777" w:rsidR="003D2F4E" w:rsidRDefault="003D2F4E" w:rsidP="003D2F4E">
            <w:pPr>
              <w:pStyle w:val="Numberedlist"/>
            </w:pPr>
            <w:r>
              <w:t>S21</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7D" w14:textId="77777777" w:rsidR="003D2F4E" w:rsidRDefault="003D2F4E" w:rsidP="003D2F4E">
            <w:pPr>
              <w:pStyle w:val="Numberedlist"/>
            </w:pPr>
            <w:r w:rsidRPr="00645026">
              <w:t>ti,ab((Child OR infant OR toddler OR unborn OR newborn OR baby OR babies OR young OR adolescent) AND FGM) = 3 results</w:t>
            </w:r>
          </w:p>
        </w:tc>
      </w:tr>
      <w:tr w:rsidR="003D2F4E" w:rsidRPr="004726A1" w14:paraId="40550D81"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7F" w14:textId="77777777" w:rsidR="003D2F4E" w:rsidRDefault="003D2F4E" w:rsidP="003D2F4E">
            <w:pPr>
              <w:pStyle w:val="Numberedlist"/>
            </w:pPr>
            <w:r>
              <w:t>S22</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80" w14:textId="77777777" w:rsidR="003D2F4E" w:rsidRDefault="003D2F4E" w:rsidP="003D2F4E">
            <w:pPr>
              <w:pStyle w:val="Numberedlist"/>
            </w:pPr>
            <w:r w:rsidRPr="00645026">
              <w:t>ti,ab((Parent OR mother OR father OR maternal OR paternal OR family OR familial OR sibling OR grandfather OR grandmother OR grandparent OR caregiver OR carer OR foster OR adoptive) AND FGM) = 2 results</w:t>
            </w:r>
          </w:p>
        </w:tc>
      </w:tr>
      <w:tr w:rsidR="003D2F4E" w:rsidRPr="004726A1" w14:paraId="40550D84"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82" w14:textId="77777777" w:rsidR="003D2F4E" w:rsidRDefault="003D2F4E" w:rsidP="003D2F4E">
            <w:pPr>
              <w:pStyle w:val="Numberedlist"/>
            </w:pPr>
            <w:r>
              <w:lastRenderedPageBreak/>
              <w:t>S23</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83" w14:textId="77777777" w:rsidR="003D2F4E" w:rsidRDefault="003D2F4E" w:rsidP="003D2F4E">
            <w:pPr>
              <w:pStyle w:val="Numberedlist"/>
            </w:pPr>
            <w:r w:rsidRPr="00645026">
              <w:t>SU.EXACT("Munchausen syndrome by proxy") = 48 results</w:t>
            </w:r>
          </w:p>
        </w:tc>
      </w:tr>
      <w:tr w:rsidR="003D2F4E" w:rsidRPr="004726A1" w14:paraId="40550D87"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85" w14:textId="77777777" w:rsidR="003D2F4E" w:rsidRDefault="003D2F4E" w:rsidP="003D2F4E">
            <w:pPr>
              <w:pStyle w:val="Numberedlist"/>
            </w:pPr>
            <w:r>
              <w:t>S24</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86" w14:textId="77777777" w:rsidR="003D2F4E" w:rsidRDefault="003D2F4E" w:rsidP="003D2F4E">
            <w:pPr>
              <w:pStyle w:val="Numberedlist"/>
            </w:pPr>
            <w:r w:rsidRPr="00645026">
              <w:t>ti,ab(Munchausen syndrome by proxy)</w:t>
            </w:r>
          </w:p>
        </w:tc>
      </w:tr>
      <w:tr w:rsidR="003D2F4E" w:rsidRPr="004726A1" w14:paraId="40550D8A"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88" w14:textId="77777777" w:rsidR="003D2F4E" w:rsidRDefault="003D2F4E" w:rsidP="003D2F4E">
            <w:pPr>
              <w:pStyle w:val="Numberedlist"/>
            </w:pPr>
            <w:r>
              <w:t xml:space="preserve">S25 </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89" w14:textId="77777777" w:rsidR="003D2F4E" w:rsidRDefault="003D2F4E" w:rsidP="003D2F4E">
            <w:pPr>
              <w:pStyle w:val="Numberedlist"/>
            </w:pPr>
            <w:r w:rsidRPr="00645026">
              <w:t>ti,ab((Child OR infant OR toddler OR unborn OR newborn OR baby OR babies OR young OR adolescent) NEAR/3 (fabricate or induce or false or falsif*) NEAR/0 (illness or condition or disease or symptom or disorder)) = 5 results</w:t>
            </w:r>
          </w:p>
        </w:tc>
      </w:tr>
      <w:tr w:rsidR="003D2F4E" w:rsidRPr="004726A1" w14:paraId="40550D8D"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8B" w14:textId="77777777" w:rsidR="003D2F4E" w:rsidRDefault="003D2F4E" w:rsidP="003D2F4E">
            <w:pPr>
              <w:pStyle w:val="Numberedlist"/>
            </w:pPr>
            <w:r>
              <w:t xml:space="preserve">S26 </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8C" w14:textId="77777777" w:rsidR="003D2F4E" w:rsidRPr="001A7271" w:rsidRDefault="003D2F4E" w:rsidP="003D2F4E">
            <w:pPr>
              <w:pStyle w:val="Numberedlist"/>
            </w:pPr>
            <w:r w:rsidRPr="00645026">
              <w:t>ti,ab((Parent OR mother OR father OR maternal OR paternal OR family OR familial OR sibling OR grandfather OR grandmother OR grandparent OR caregiver OR carer OR foster OR adoptive) NEAR/3 (fabricate or induce or false or falsif*) NEAR/0 (illness or condition or disease or symptom or disorder)) = 0 results</w:t>
            </w:r>
          </w:p>
        </w:tc>
      </w:tr>
      <w:tr w:rsidR="003D2F4E" w:rsidRPr="004726A1" w14:paraId="40550D90"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8E" w14:textId="77777777" w:rsidR="003D2F4E" w:rsidRDefault="003D2F4E" w:rsidP="003D2F4E">
            <w:pPr>
              <w:pStyle w:val="Numberedlist"/>
            </w:pPr>
            <w:r>
              <w:t>S27</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8F" w14:textId="77777777" w:rsidR="003D2F4E" w:rsidRDefault="003D2F4E" w:rsidP="003D2F4E">
            <w:pPr>
              <w:pStyle w:val="Numberedlist"/>
            </w:pPr>
            <w:r w:rsidRPr="00645026">
              <w:t>SU.EXACT("Childhood neglect" OR "Child neglect" OR "Neglected children" OR "Failure to thrive") = 360 results</w:t>
            </w:r>
          </w:p>
        </w:tc>
      </w:tr>
      <w:tr w:rsidR="003D2F4E" w:rsidRPr="004726A1" w14:paraId="40550D93"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91" w14:textId="77777777" w:rsidR="003D2F4E" w:rsidRDefault="003D2F4E" w:rsidP="003D2F4E">
            <w:pPr>
              <w:pStyle w:val="Numberedlist"/>
            </w:pPr>
            <w:r>
              <w:t>S28</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92" w14:textId="77777777" w:rsidR="003D2F4E" w:rsidRDefault="003D2F4E" w:rsidP="003D2F4E">
            <w:pPr>
              <w:pStyle w:val="Numberedlist"/>
            </w:pPr>
            <w:r>
              <w:t xml:space="preserve"> </w:t>
            </w:r>
            <w:r w:rsidRPr="00645026">
              <w:t>ti,ab((Child OR infant OR toddler OR unborn OR newborn OR baby OR babies OR young OR adolescent) NEAR/3 (neglect or abandon)) = 613 results</w:t>
            </w:r>
          </w:p>
        </w:tc>
      </w:tr>
      <w:tr w:rsidR="003D2F4E" w:rsidRPr="004726A1" w14:paraId="40550D96"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94" w14:textId="77777777" w:rsidR="003D2F4E" w:rsidRDefault="003D2F4E" w:rsidP="003D2F4E">
            <w:pPr>
              <w:pStyle w:val="Numberedlist"/>
            </w:pPr>
            <w:r>
              <w:t>S29</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95" w14:textId="77777777" w:rsidR="003D2F4E" w:rsidRDefault="003D2F4E" w:rsidP="003D2F4E">
            <w:pPr>
              <w:pStyle w:val="Numberedlist"/>
            </w:pPr>
            <w:r w:rsidRPr="00645026">
              <w:t>ti,ab((Parent OR mother OR father OR maternal OR paternal OR family OR familial OR sibling OR grandfather OR grandmother OR grandparent OR caregiver OR carer OR foster OR adoptive) near/3 (neglect or abandon)) = 173 results</w:t>
            </w:r>
          </w:p>
        </w:tc>
      </w:tr>
      <w:tr w:rsidR="003D2F4E" w:rsidRPr="004726A1" w14:paraId="40550D99"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97" w14:textId="77777777" w:rsidR="003D2F4E" w:rsidRDefault="003D2F4E" w:rsidP="003D2F4E">
            <w:pPr>
              <w:pStyle w:val="Numberedlist"/>
            </w:pPr>
            <w:r>
              <w:t>S30</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98" w14:textId="77777777" w:rsidR="003D2F4E" w:rsidRDefault="003D2F4E" w:rsidP="003D2F4E">
            <w:pPr>
              <w:pStyle w:val="Numberedlist"/>
            </w:pPr>
            <w:r w:rsidRPr="00645026">
              <w:t>ti,ab((Child OR infant OR toddler OR unborn OR newborn OR baby OR babies OR young OR adolescent) NEAR/3 (deprive OR lack OR fail OR inadequate OR insufficient OR poor) NEAR/0 (social OR emotional OR psychosocial OR contact OR psychological)) = 46 results</w:t>
            </w:r>
          </w:p>
        </w:tc>
      </w:tr>
      <w:tr w:rsidR="003D2F4E" w:rsidRPr="004726A1" w14:paraId="40550D9C"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9A" w14:textId="77777777" w:rsidR="003D2F4E" w:rsidRDefault="003D2F4E" w:rsidP="003D2F4E">
            <w:pPr>
              <w:pStyle w:val="Numberedlist"/>
            </w:pPr>
            <w:r>
              <w:t>S31</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9B" w14:textId="77777777" w:rsidR="003D2F4E" w:rsidRPr="00C36A96" w:rsidRDefault="003D2F4E" w:rsidP="003D2F4E">
            <w:pPr>
              <w:pStyle w:val="Numberedlist"/>
            </w:pPr>
            <w:r w:rsidRPr="00645026">
              <w:t xml:space="preserve">ti,ab((Parent OR mother OR father OR maternal OR paternal OR family OR familial OR sibling OR grandfather OR grandmother OR grandparent OR caregiver OR carer OR foster OR adoptive) NEAR/3 (deprive OR lack OR fail OR inadequate OR insufficient OR poor) </w:t>
            </w:r>
            <w:r w:rsidRPr="00645026">
              <w:lastRenderedPageBreak/>
              <w:t>NEAR/0 (social OR emotional OR psychosocial OR contact OR psychological)) = 25 results</w:t>
            </w:r>
          </w:p>
        </w:tc>
      </w:tr>
      <w:tr w:rsidR="003D2F4E" w:rsidRPr="004726A1" w14:paraId="40550D9F"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9D" w14:textId="77777777" w:rsidR="003D2F4E" w:rsidRDefault="003D2F4E" w:rsidP="003D2F4E">
            <w:pPr>
              <w:pStyle w:val="Numberedlist"/>
            </w:pPr>
            <w:r>
              <w:lastRenderedPageBreak/>
              <w:t>S32</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9E" w14:textId="77777777" w:rsidR="003D2F4E" w:rsidRPr="00C36A96" w:rsidRDefault="003D2F4E" w:rsidP="003D2F4E">
            <w:pPr>
              <w:pStyle w:val="Numberedlist"/>
            </w:pPr>
            <w:r w:rsidRPr="00645026">
              <w:t>ti,ab((Child OR infant OR toddler OR unborn OR newborn OR baby OR babies OR young OR adolescent) NEAR/3 (deprive OR lack OR fail OR inadequate OR insufficient OR poor) NEAR/3 (childcare OR affection OR attention OR supervis*)) = 32 results</w:t>
            </w:r>
          </w:p>
        </w:tc>
      </w:tr>
      <w:tr w:rsidR="003D2F4E" w:rsidRPr="004726A1" w14:paraId="40550DA2"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A0" w14:textId="77777777" w:rsidR="003D2F4E" w:rsidRDefault="003D2F4E" w:rsidP="003D2F4E">
            <w:pPr>
              <w:pStyle w:val="Numberedlist"/>
            </w:pPr>
            <w:r>
              <w:t>S33</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A1" w14:textId="77777777" w:rsidR="003D2F4E" w:rsidRPr="00C36A96" w:rsidRDefault="003D2F4E" w:rsidP="003D2F4E">
            <w:pPr>
              <w:pStyle w:val="Numberedlist"/>
            </w:pPr>
            <w:r w:rsidRPr="00645026">
              <w:t>ti,ab((Parent OR mother OR father OR maternal OR paternal OR family OR familial OR sibling OR grandfather OR grandmother OR grandparent OR caregiver OR carer OR foster OR adoptive) NEAR/3 (deprive OR lack OR fail OR inadequate OR insufficient OR poor) NEAR/3 (childcare OR affection OR attention OR supervis*)) = 18 results</w:t>
            </w:r>
          </w:p>
        </w:tc>
      </w:tr>
      <w:tr w:rsidR="003D2F4E" w:rsidRPr="004726A1" w14:paraId="40550DA5"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A3" w14:textId="77777777" w:rsidR="003D2F4E" w:rsidRDefault="003D2F4E" w:rsidP="003D2F4E">
            <w:pPr>
              <w:pStyle w:val="Numberedlist"/>
            </w:pPr>
            <w:r>
              <w:t>S34</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A4" w14:textId="77777777" w:rsidR="003D2F4E" w:rsidRPr="00C36A96" w:rsidRDefault="003D2F4E" w:rsidP="003D2F4E">
            <w:pPr>
              <w:pStyle w:val="Numberedlist"/>
            </w:pPr>
            <w:r w:rsidRPr="00645026">
              <w:t>ti,ab(Unkempt or ungroomed) = 7 results</w:t>
            </w:r>
          </w:p>
        </w:tc>
      </w:tr>
      <w:tr w:rsidR="003D2F4E" w:rsidRPr="004726A1" w14:paraId="40550DA8"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A6" w14:textId="77777777" w:rsidR="003D2F4E" w:rsidRDefault="003D2F4E" w:rsidP="003D2F4E">
            <w:pPr>
              <w:pStyle w:val="Numberedlist"/>
            </w:pPr>
            <w:r>
              <w:t>S35</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A7" w14:textId="77777777" w:rsidR="003D2F4E" w:rsidRPr="00C36A96" w:rsidRDefault="003D2F4E" w:rsidP="003D2F4E">
            <w:pPr>
              <w:pStyle w:val="Numberedlist"/>
            </w:pPr>
            <w:r w:rsidRPr="00645026">
              <w:t>ti,ab((Child OR infant OR toddler OR unborn OR newborn OR baby OR babies OR young OR adolescent) NEAR/3 (absent or absentee or fail or refuse or refusal or inability or lack* or noncomplian*) near/0 (school or healthcare or dental or education or medical or universal service)) = 10 results</w:t>
            </w:r>
          </w:p>
        </w:tc>
      </w:tr>
      <w:tr w:rsidR="003D2F4E" w:rsidRPr="004726A1" w14:paraId="40550DAB"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A9" w14:textId="77777777" w:rsidR="003D2F4E" w:rsidRDefault="003D2F4E" w:rsidP="003D2F4E">
            <w:pPr>
              <w:pStyle w:val="Numberedlist"/>
            </w:pPr>
            <w:r>
              <w:t>S36</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AA" w14:textId="77777777" w:rsidR="003D2F4E" w:rsidRPr="00C36A96" w:rsidRDefault="003D2F4E" w:rsidP="003D2F4E">
            <w:pPr>
              <w:pStyle w:val="Numberedlist"/>
            </w:pPr>
            <w:r w:rsidRPr="00645026">
              <w:t>ti,ab((Parent OR mother OR father OR maternal OR paternal OR family OR familial OR sibling OR grandfather OR grandmother OR grandparent OR caregiver OR carer OR foster OR adoptive)  NEAR/3 (absent or absentee or fail or refuse or refusal or inability or lack* or noncomplian*) near/0 (school or healthcare or dental or education or medical or universal service)) = 3 results</w:t>
            </w:r>
          </w:p>
        </w:tc>
      </w:tr>
      <w:tr w:rsidR="003D2F4E" w:rsidRPr="004726A1" w14:paraId="40550DAE"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AC" w14:textId="77777777" w:rsidR="003D2F4E" w:rsidRDefault="003D2F4E" w:rsidP="003D2F4E">
            <w:pPr>
              <w:pStyle w:val="Numberedlist"/>
            </w:pPr>
            <w:r>
              <w:t>S37</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AD" w14:textId="77777777" w:rsidR="003D2F4E" w:rsidRPr="00C36A96" w:rsidRDefault="003D2F4E" w:rsidP="003D2F4E">
            <w:pPr>
              <w:pStyle w:val="Numberedlist"/>
            </w:pPr>
            <w:r w:rsidRPr="00645026">
              <w:t>s1 or s2 or s3 or s4 or s5 or s6 or s7 or s8 or s9 or s10 or s11 or s12 or s13 or s14 or s15 or s16 or s17 or s18 or s19 or s20 or s21 or s22 or s23 or s24 or s25 or s26 or s27 or s28 or s29 or s30 or s31 or s32 or s33 or s34 or s35 or s36 = 3508 results</w:t>
            </w:r>
          </w:p>
        </w:tc>
      </w:tr>
      <w:tr w:rsidR="003D2F4E" w:rsidRPr="004726A1" w14:paraId="40550DB1"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AF" w14:textId="77777777" w:rsidR="003D2F4E" w:rsidRDefault="003D2F4E" w:rsidP="003D2F4E">
            <w:pPr>
              <w:pStyle w:val="Numberedlist"/>
            </w:pPr>
            <w:r>
              <w:t>S38</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B0" w14:textId="77777777" w:rsidR="003D2F4E" w:rsidRPr="00C36A96" w:rsidRDefault="003D2F4E" w:rsidP="003D2F4E">
            <w:pPr>
              <w:pStyle w:val="Numberedlist"/>
            </w:pPr>
            <w:r w:rsidRPr="00450B9F">
              <w:t>ti,ab((Early OR targeted) NEAR/3 (help OR recognition)) = 424 results</w:t>
            </w:r>
          </w:p>
        </w:tc>
      </w:tr>
      <w:tr w:rsidR="003D2F4E" w:rsidRPr="004726A1" w14:paraId="40550DB4"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B2" w14:textId="77777777" w:rsidR="003D2F4E" w:rsidRDefault="003D2F4E" w:rsidP="003D2F4E">
            <w:pPr>
              <w:pStyle w:val="Numberedlist"/>
            </w:pPr>
            <w:r>
              <w:t>S39</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B3" w14:textId="77777777" w:rsidR="003D2F4E" w:rsidRPr="00CA243D" w:rsidRDefault="003D2F4E" w:rsidP="003D2F4E">
            <w:pPr>
              <w:pStyle w:val="Numberedlist"/>
            </w:pPr>
            <w:r w:rsidRPr="00450B9F">
              <w:t>SU.EXACT("At risk" OR "Risk factors" OR "High risk") = 8367 results</w:t>
            </w:r>
          </w:p>
        </w:tc>
      </w:tr>
      <w:tr w:rsidR="003D2F4E" w:rsidRPr="004726A1" w14:paraId="40550DB7"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B5" w14:textId="77777777" w:rsidR="003D2F4E" w:rsidRDefault="003D2F4E" w:rsidP="003D2F4E">
            <w:pPr>
              <w:pStyle w:val="Numberedlist"/>
            </w:pPr>
            <w:r>
              <w:lastRenderedPageBreak/>
              <w:t>S40</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B6" w14:textId="77777777" w:rsidR="003D2F4E" w:rsidRPr="00CA243D" w:rsidRDefault="003D2F4E" w:rsidP="003D2F4E">
            <w:pPr>
              <w:pStyle w:val="Numberedlist"/>
            </w:pPr>
            <w:r w:rsidRPr="00450B9F">
              <w:t>ti,ab(Alert OR notice OR apparent OR warn OR feature OR sign OR indicat* OR symptom) = 84662 results</w:t>
            </w:r>
          </w:p>
        </w:tc>
      </w:tr>
      <w:tr w:rsidR="003D2F4E" w:rsidRPr="004726A1" w14:paraId="40550DBA"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B8" w14:textId="77777777" w:rsidR="003D2F4E" w:rsidRDefault="003D2F4E" w:rsidP="003D2F4E">
            <w:pPr>
              <w:pStyle w:val="Numberedlist"/>
            </w:pPr>
            <w:r>
              <w:t>S41</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B9" w14:textId="77777777" w:rsidR="003D2F4E" w:rsidRDefault="003D2F4E" w:rsidP="003D2F4E">
            <w:pPr>
              <w:pStyle w:val="Numberedlist"/>
            </w:pPr>
            <w:r w:rsidRPr="00450B9F">
              <w:t>ti,ab(Detect or allege or allegation or suspect or suspicion) = 3216 results</w:t>
            </w:r>
          </w:p>
        </w:tc>
      </w:tr>
      <w:tr w:rsidR="003D2F4E" w:rsidRPr="004726A1" w14:paraId="40550DBD"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BB" w14:textId="77777777" w:rsidR="003D2F4E" w:rsidRDefault="003D2F4E" w:rsidP="003D2F4E">
            <w:pPr>
              <w:pStyle w:val="Numberedlist"/>
            </w:pPr>
            <w:r>
              <w:t>S42</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BC" w14:textId="77777777" w:rsidR="003D2F4E" w:rsidRPr="00CA243D" w:rsidRDefault="003D2F4E" w:rsidP="003D2F4E">
            <w:pPr>
              <w:pStyle w:val="Numberedlist"/>
            </w:pPr>
            <w:r w:rsidRPr="00450B9F">
              <w:t>ti,ab(Vulnerable OR "at risk" OR troubled OR "in need" OR "high risk”) = 17592 results</w:t>
            </w:r>
          </w:p>
        </w:tc>
      </w:tr>
      <w:tr w:rsidR="003D2F4E" w:rsidRPr="004726A1" w14:paraId="40550DC0"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BE" w14:textId="77777777" w:rsidR="003D2F4E" w:rsidRDefault="003D2F4E" w:rsidP="003D2F4E">
            <w:pPr>
              <w:pStyle w:val="Numberedlist"/>
            </w:pPr>
            <w:r>
              <w:t>S43</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BF" w14:textId="77777777" w:rsidR="003D2F4E" w:rsidRPr="00CA243D" w:rsidRDefault="003D2F4E" w:rsidP="003D2F4E">
            <w:pPr>
              <w:pStyle w:val="Numberedlist"/>
            </w:pPr>
            <w:r w:rsidRPr="00450B9F">
              <w:t>SU.EXACT("Risk assessment" OR "Needs assessment" OR "Assessment") = 9856 results</w:t>
            </w:r>
          </w:p>
        </w:tc>
      </w:tr>
      <w:tr w:rsidR="003D2F4E" w:rsidRPr="004726A1" w14:paraId="40550DC3"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C1" w14:textId="77777777" w:rsidR="003D2F4E" w:rsidRDefault="003D2F4E" w:rsidP="003D2F4E">
            <w:pPr>
              <w:pStyle w:val="Numberedlist"/>
            </w:pPr>
            <w:r>
              <w:t>S44</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C2" w14:textId="77777777" w:rsidR="003D2F4E" w:rsidRPr="00CA243D" w:rsidRDefault="003D2F4E" w:rsidP="003D2F4E">
            <w:pPr>
              <w:pStyle w:val="Numberedlist"/>
            </w:pPr>
            <w:r w:rsidRPr="00450B9F">
              <w:t>ti,ab((Early or needs or risk or core or full or initial or single or care or common) NEAR/0 assessment) = 2877 results</w:t>
            </w:r>
          </w:p>
        </w:tc>
      </w:tr>
      <w:tr w:rsidR="003D2F4E" w:rsidRPr="004726A1" w14:paraId="40550DC6"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C4" w14:textId="77777777" w:rsidR="003D2F4E" w:rsidRDefault="003D2F4E" w:rsidP="003D2F4E">
            <w:pPr>
              <w:pStyle w:val="Numberedlist"/>
            </w:pPr>
            <w:r>
              <w:t>S45</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C5" w14:textId="77777777" w:rsidR="003D2F4E" w:rsidRDefault="003D2F4E" w:rsidP="003D2F4E">
            <w:pPr>
              <w:pStyle w:val="Numberedlist"/>
            </w:pPr>
            <w:r w:rsidRPr="00450B9F">
              <w:t>SU.EXACT("Diagnosis" OR "Screening") = 9131 results</w:t>
            </w:r>
          </w:p>
        </w:tc>
      </w:tr>
      <w:tr w:rsidR="003D2F4E" w:rsidRPr="004726A1" w14:paraId="40550DC9"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C7" w14:textId="77777777" w:rsidR="003D2F4E" w:rsidRDefault="003D2F4E" w:rsidP="003D2F4E">
            <w:pPr>
              <w:pStyle w:val="Numberedlist"/>
            </w:pPr>
            <w:r>
              <w:t>S46</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C8" w14:textId="77777777" w:rsidR="003D2F4E" w:rsidRPr="00F60824" w:rsidRDefault="003D2F4E" w:rsidP="003D2F4E">
            <w:pPr>
              <w:pStyle w:val="Numberedlist"/>
            </w:pPr>
            <w:r w:rsidRPr="00450B9F">
              <w:t>ti,ab((Diagnos* or screen*) near/0 (tool or instrument or method or model or threshold or framework or checklist)) = 2119 results</w:t>
            </w:r>
          </w:p>
        </w:tc>
      </w:tr>
      <w:tr w:rsidR="003D2F4E" w:rsidRPr="004726A1" w14:paraId="40550DCC"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CA" w14:textId="77777777" w:rsidR="003D2F4E" w:rsidRDefault="003D2F4E" w:rsidP="003D2F4E">
            <w:pPr>
              <w:pStyle w:val="Numberedlist"/>
            </w:pPr>
            <w:r>
              <w:t>S47</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CB" w14:textId="77777777" w:rsidR="003D2F4E" w:rsidRPr="00F60824" w:rsidRDefault="003D2F4E" w:rsidP="003D2F4E">
            <w:pPr>
              <w:pStyle w:val="Numberedlist"/>
            </w:pPr>
            <w:r w:rsidRPr="00450B9F">
              <w:t>SU.EXACT("Prevention") =4774 results</w:t>
            </w:r>
          </w:p>
        </w:tc>
      </w:tr>
      <w:tr w:rsidR="003D2F4E" w:rsidRPr="004726A1" w14:paraId="40550DCF"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CD" w14:textId="77777777" w:rsidR="003D2F4E" w:rsidRDefault="003D2F4E" w:rsidP="003D2F4E">
            <w:pPr>
              <w:pStyle w:val="Numberedlist"/>
            </w:pPr>
            <w:r>
              <w:t>S48</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CE" w14:textId="77777777" w:rsidR="003D2F4E" w:rsidRPr="00F60824" w:rsidRDefault="003D2F4E" w:rsidP="003D2F4E">
            <w:pPr>
              <w:pStyle w:val="Numberedlist"/>
            </w:pPr>
            <w:r w:rsidRPr="00450B9F">
              <w:t>ti,ab(Prevent* NEAR/0 (early OR primary OR secondary OR tertiary OR targeted)) = 1124 results</w:t>
            </w:r>
          </w:p>
        </w:tc>
      </w:tr>
      <w:tr w:rsidR="003D2F4E" w:rsidRPr="004726A1" w14:paraId="40550DD2"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D0" w14:textId="77777777" w:rsidR="003D2F4E" w:rsidRDefault="003D2F4E" w:rsidP="003D2F4E">
            <w:pPr>
              <w:pStyle w:val="Numberedlist"/>
            </w:pPr>
            <w:r>
              <w:t>S49</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D1" w14:textId="77777777" w:rsidR="003D2F4E" w:rsidRDefault="003D2F4E" w:rsidP="003D2F4E">
            <w:pPr>
              <w:pStyle w:val="Numberedlist"/>
            </w:pPr>
            <w:r w:rsidRPr="00450B9F">
              <w:t>ti,ab((Prevent* or risk or danger) near/3 (occurrence or recurren* or impairement)) = 470 results</w:t>
            </w:r>
          </w:p>
        </w:tc>
      </w:tr>
      <w:tr w:rsidR="003D2F4E" w:rsidRPr="004726A1" w14:paraId="40550DD5"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D3" w14:textId="77777777" w:rsidR="003D2F4E" w:rsidRDefault="003D2F4E" w:rsidP="003D2F4E">
            <w:pPr>
              <w:pStyle w:val="Numberedlist"/>
            </w:pPr>
            <w:r>
              <w:t>S50</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D4" w14:textId="77777777" w:rsidR="003D2F4E" w:rsidRPr="00F60824" w:rsidRDefault="003D2F4E" w:rsidP="003D2F4E">
            <w:pPr>
              <w:pStyle w:val="Numberedlist"/>
            </w:pPr>
            <w:r w:rsidRPr="00450B9F">
              <w:t>ti,ab(Prevent* near/0 (service or program or programme or practice or practitioner or team or profession or social or care or work)) = 5335 results</w:t>
            </w:r>
          </w:p>
        </w:tc>
      </w:tr>
      <w:tr w:rsidR="003D2F4E" w:rsidRPr="004726A1" w14:paraId="40550DD8"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D6" w14:textId="77777777" w:rsidR="003D2F4E" w:rsidRDefault="003D2F4E" w:rsidP="003D2F4E">
            <w:pPr>
              <w:pStyle w:val="Numberedlist"/>
            </w:pPr>
            <w:r>
              <w:t>S51</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D7" w14:textId="77777777" w:rsidR="003D2F4E" w:rsidRPr="00F60824" w:rsidRDefault="003D2F4E" w:rsidP="003D2F4E">
            <w:pPr>
              <w:pStyle w:val="Numberedlist"/>
            </w:pPr>
            <w:r w:rsidRPr="00450B9F">
              <w:t>SU.EXACT("Decision making" OR "Collaborative decision making") = 4869 results</w:t>
            </w:r>
          </w:p>
        </w:tc>
      </w:tr>
      <w:tr w:rsidR="003D2F4E" w:rsidRPr="004726A1" w14:paraId="40550DDB"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D9" w14:textId="77777777" w:rsidR="003D2F4E" w:rsidRDefault="003D2F4E" w:rsidP="003D2F4E">
            <w:pPr>
              <w:pStyle w:val="Numberedlist"/>
            </w:pPr>
            <w:r>
              <w:t>S52</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DA" w14:textId="77777777" w:rsidR="003D2F4E" w:rsidRPr="0089344F" w:rsidRDefault="003D2F4E" w:rsidP="003D2F4E">
            <w:pPr>
              <w:pStyle w:val="Numberedlist"/>
            </w:pPr>
            <w:r>
              <w:t>ti,ab((Decicion or information) near/3 (shared or sharing or gather* or making)) = 1652 results</w:t>
            </w:r>
          </w:p>
        </w:tc>
      </w:tr>
      <w:tr w:rsidR="003D2F4E" w:rsidRPr="004726A1" w14:paraId="40550DDE"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DC" w14:textId="77777777" w:rsidR="003D2F4E" w:rsidRDefault="003D2F4E" w:rsidP="003D2F4E">
            <w:pPr>
              <w:pStyle w:val="Numberedlist"/>
            </w:pPr>
            <w:r>
              <w:t>S53</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DD" w14:textId="77777777" w:rsidR="003D2F4E" w:rsidRPr="0089344F" w:rsidRDefault="003D2F4E" w:rsidP="003D2F4E">
            <w:pPr>
              <w:pStyle w:val="Numberedlist"/>
            </w:pPr>
            <w:r w:rsidRPr="00450B9F">
              <w:t>SU.EXACT("Referrals" OR "Consultation") = 2612 results</w:t>
            </w:r>
          </w:p>
        </w:tc>
      </w:tr>
      <w:tr w:rsidR="003D2F4E" w:rsidRPr="004726A1" w14:paraId="40550DE1"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DF" w14:textId="77777777" w:rsidR="003D2F4E" w:rsidRDefault="003D2F4E" w:rsidP="003D2F4E">
            <w:pPr>
              <w:pStyle w:val="Numberedlist"/>
            </w:pPr>
            <w:r>
              <w:t>S54</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E0" w14:textId="77777777" w:rsidR="003D2F4E" w:rsidRPr="0089344F" w:rsidRDefault="003D2F4E" w:rsidP="003D2F4E">
            <w:pPr>
              <w:pStyle w:val="Numberedlist"/>
            </w:pPr>
            <w:r w:rsidRPr="00450B9F">
              <w:t>ti,ab(Intervene or intervention or respond or response) = 78778 results</w:t>
            </w:r>
          </w:p>
        </w:tc>
      </w:tr>
      <w:tr w:rsidR="003D2F4E" w:rsidRPr="004726A1" w14:paraId="40550DE4"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E2" w14:textId="77777777" w:rsidR="003D2F4E" w:rsidRDefault="003D2F4E" w:rsidP="003D2F4E">
            <w:pPr>
              <w:pStyle w:val="Numberedlist"/>
            </w:pPr>
            <w:r>
              <w:lastRenderedPageBreak/>
              <w:t>S55</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E3" w14:textId="77777777" w:rsidR="003D2F4E" w:rsidRPr="0089344F" w:rsidRDefault="003D2F4E" w:rsidP="003D2F4E">
            <w:pPr>
              <w:pStyle w:val="Numberedlist"/>
            </w:pPr>
            <w:r w:rsidRPr="00450B9F">
              <w:t>ti,ab(Refer or referral) = 5255 results</w:t>
            </w:r>
          </w:p>
        </w:tc>
      </w:tr>
      <w:tr w:rsidR="003D2F4E" w:rsidRPr="004726A1" w14:paraId="40550DE7"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E5" w14:textId="77777777" w:rsidR="003D2F4E" w:rsidRDefault="003D2F4E" w:rsidP="003D2F4E">
            <w:pPr>
              <w:pStyle w:val="Numberedlist"/>
            </w:pPr>
            <w:r>
              <w:t>S56</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E6" w14:textId="77777777" w:rsidR="003D2F4E" w:rsidRPr="0089344F" w:rsidRDefault="003D2F4E" w:rsidP="003D2F4E">
            <w:pPr>
              <w:pStyle w:val="Numberedlist"/>
            </w:pPr>
            <w:r w:rsidRPr="00450B9F">
              <w:t>SU.EXACT("Disclosure") = 884 results</w:t>
            </w:r>
          </w:p>
        </w:tc>
      </w:tr>
      <w:tr w:rsidR="003D2F4E" w:rsidRPr="004726A1" w14:paraId="40550DEA"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E8" w14:textId="77777777" w:rsidR="003D2F4E" w:rsidRDefault="003D2F4E" w:rsidP="003D2F4E">
            <w:pPr>
              <w:pStyle w:val="Numberedlist"/>
            </w:pPr>
            <w:r>
              <w:t>S57</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E9" w14:textId="77777777" w:rsidR="003D2F4E" w:rsidRPr="0089344F" w:rsidRDefault="003D2F4E" w:rsidP="003D2F4E">
            <w:pPr>
              <w:pStyle w:val="Numberedlist"/>
            </w:pPr>
            <w:r w:rsidRPr="00450B9F">
              <w:t>ti,ab(Disclose or disclosure) = 2315 results</w:t>
            </w:r>
          </w:p>
        </w:tc>
      </w:tr>
      <w:tr w:rsidR="003D2F4E" w:rsidRPr="004726A1" w14:paraId="40550DED"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EB" w14:textId="77777777" w:rsidR="003D2F4E" w:rsidRDefault="003D2F4E" w:rsidP="003D2F4E">
            <w:pPr>
              <w:pStyle w:val="Numberedlist"/>
            </w:pPr>
            <w:r>
              <w:t>S58</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EC" w14:textId="77777777" w:rsidR="003D2F4E" w:rsidRPr="0089344F" w:rsidRDefault="003D2F4E" w:rsidP="003D2F4E">
            <w:pPr>
              <w:pStyle w:val="Numberedlist"/>
            </w:pPr>
            <w:r w:rsidRPr="00450B9F">
              <w:t>SU.EXACT("Educational social workers" OR "Psychiatric social work" OR "Psychiatric social workers" OR "Family social work" OR "Clinical social workers") = 166 results</w:t>
            </w:r>
          </w:p>
        </w:tc>
      </w:tr>
      <w:tr w:rsidR="003D2F4E" w:rsidRPr="004726A1" w14:paraId="40550DF0"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EE" w14:textId="77777777" w:rsidR="003D2F4E" w:rsidRDefault="003D2F4E" w:rsidP="003D2F4E">
            <w:pPr>
              <w:pStyle w:val="Numberedlist"/>
            </w:pPr>
            <w:r>
              <w:t>S59</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EF" w14:textId="77777777" w:rsidR="003D2F4E" w:rsidRPr="0089344F" w:rsidRDefault="003D2F4E" w:rsidP="003D2F4E">
            <w:pPr>
              <w:pStyle w:val="Numberedlist"/>
            </w:pPr>
            <w:r w:rsidRPr="00450B9F">
              <w:t>SU.EXACT("Social workers" OR "Social work" OR "Educational social work") = 5403 results</w:t>
            </w:r>
          </w:p>
        </w:tc>
      </w:tr>
      <w:tr w:rsidR="003D2F4E" w:rsidRPr="004726A1" w14:paraId="40550DF3"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F1" w14:textId="77777777" w:rsidR="003D2F4E" w:rsidRDefault="003D2F4E" w:rsidP="003D2F4E">
            <w:pPr>
              <w:pStyle w:val="Numberedlist"/>
            </w:pPr>
            <w:r>
              <w:t>S60</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F2" w14:textId="77777777" w:rsidR="003D2F4E" w:rsidRPr="0089344F" w:rsidRDefault="003D2F4E" w:rsidP="003D2F4E">
            <w:pPr>
              <w:pStyle w:val="Numberedlist"/>
            </w:pPr>
            <w:r w:rsidRPr="00450B9F">
              <w:t>SU.EXACT("Social welfare agencies" OR "Social welfare") = 306 results</w:t>
            </w:r>
          </w:p>
        </w:tc>
      </w:tr>
      <w:tr w:rsidR="003D2F4E" w:rsidRPr="004726A1" w14:paraId="40550DF6"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F4" w14:textId="77777777" w:rsidR="003D2F4E" w:rsidRDefault="003D2F4E" w:rsidP="003D2F4E">
            <w:pPr>
              <w:pStyle w:val="Numberedlist"/>
            </w:pPr>
            <w:r>
              <w:t>S61</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F5" w14:textId="77777777" w:rsidR="003D2F4E" w:rsidRPr="0089344F" w:rsidRDefault="003D2F4E" w:rsidP="003D2F4E">
            <w:pPr>
              <w:pStyle w:val="Numberedlist"/>
            </w:pPr>
            <w:r w:rsidRPr="00450B9F">
              <w:t>SU.EXACT("Case management" OR "Collaborative case management") = 469 results</w:t>
            </w:r>
          </w:p>
        </w:tc>
      </w:tr>
      <w:tr w:rsidR="003D2F4E" w:rsidRPr="004726A1" w14:paraId="40550DF9"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F7" w14:textId="77777777" w:rsidR="003D2F4E" w:rsidRDefault="003D2F4E" w:rsidP="003D2F4E">
            <w:pPr>
              <w:pStyle w:val="Numberedlist"/>
            </w:pPr>
            <w:r>
              <w:t>S62</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F8" w14:textId="77777777" w:rsidR="003D2F4E" w:rsidRPr="0089344F" w:rsidRDefault="003D2F4E" w:rsidP="003D2F4E">
            <w:pPr>
              <w:pStyle w:val="Numberedlist"/>
            </w:pPr>
            <w:r w:rsidRPr="00450B9F">
              <w:t>SU.EXACT("Child welfare") = 959 results</w:t>
            </w:r>
          </w:p>
        </w:tc>
      </w:tr>
      <w:tr w:rsidR="003D2F4E" w:rsidRPr="004726A1" w14:paraId="40550DFC"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FA" w14:textId="77777777" w:rsidR="003D2F4E" w:rsidRDefault="003D2F4E" w:rsidP="003D2F4E">
            <w:pPr>
              <w:pStyle w:val="Numberedlist"/>
            </w:pPr>
            <w:r>
              <w:t>S63</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FB" w14:textId="77777777" w:rsidR="003D2F4E" w:rsidRPr="0089344F" w:rsidRDefault="003D2F4E" w:rsidP="003D2F4E">
            <w:pPr>
              <w:pStyle w:val="Numberedlist"/>
            </w:pPr>
            <w:r w:rsidRPr="00450B9F">
              <w:t>SU.EXACT("Advocacy" OR "Advocacy services") = 1165 results</w:t>
            </w:r>
          </w:p>
        </w:tc>
      </w:tr>
      <w:tr w:rsidR="003D2F4E" w:rsidRPr="004726A1" w14:paraId="40550DFF"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FD" w14:textId="77777777" w:rsidR="003D2F4E" w:rsidRDefault="003D2F4E" w:rsidP="003D2F4E">
            <w:pPr>
              <w:pStyle w:val="Numberedlist"/>
            </w:pPr>
            <w:r>
              <w:t>S64</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DFE" w14:textId="77777777" w:rsidR="003D2F4E" w:rsidRDefault="003D2F4E" w:rsidP="003D2F4E">
            <w:pPr>
              <w:pStyle w:val="Numberedlist"/>
            </w:pPr>
            <w:r w:rsidRPr="00450B9F">
              <w:t>SU.EXACT("Child protection") = 1249 results</w:t>
            </w:r>
          </w:p>
        </w:tc>
      </w:tr>
      <w:tr w:rsidR="003D2F4E" w:rsidRPr="004726A1" w14:paraId="40550E02"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00" w14:textId="77777777" w:rsidR="003D2F4E" w:rsidRDefault="003D2F4E" w:rsidP="003D2F4E">
            <w:pPr>
              <w:pStyle w:val="Numberedlist"/>
            </w:pPr>
            <w:r>
              <w:t>S65</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01" w14:textId="77777777" w:rsidR="003D2F4E" w:rsidRPr="0089344F" w:rsidRDefault="003D2F4E" w:rsidP="003D2F4E">
            <w:pPr>
              <w:pStyle w:val="Numberedlist"/>
            </w:pPr>
            <w:r w:rsidRPr="00450B9F">
              <w:t>ti,ab((Social or child or care or health or case or education or designated or lead or universal or joint or joined or multi or collaborative or co-ordinated or core or inter or integrated) NEAR/1 (work or agency or agencies or support* or service or visit* or practice or practitioner or team or manage*)) = 45488 results</w:t>
            </w:r>
          </w:p>
        </w:tc>
      </w:tr>
      <w:tr w:rsidR="003D2F4E" w:rsidRPr="004726A1" w14:paraId="40550E05"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03" w14:textId="77777777" w:rsidR="003D2F4E" w:rsidRDefault="003D2F4E" w:rsidP="003D2F4E">
            <w:pPr>
              <w:pStyle w:val="Numberedlist"/>
            </w:pPr>
            <w:r>
              <w:t>S66</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04" w14:textId="77777777" w:rsidR="003D2F4E" w:rsidRDefault="003D2F4E" w:rsidP="003D2F4E">
            <w:pPr>
              <w:pStyle w:val="Numberedlist"/>
            </w:pPr>
            <w:r w:rsidRPr="00450B9F">
              <w:t>ti,ab((Social OR child OR care OR health OR case OR education OR designated OR lead OR universal OR joint OR joined OR multi OR collaborative OR co-ordinated OR core OR inter OR integrated) NEAR/1 (welfare OR provision OR provider OR program OR professional)) = 23303 results</w:t>
            </w:r>
          </w:p>
        </w:tc>
      </w:tr>
      <w:tr w:rsidR="003D2F4E" w:rsidRPr="004726A1" w14:paraId="40550E08"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06" w14:textId="77777777" w:rsidR="003D2F4E" w:rsidRDefault="003D2F4E" w:rsidP="003D2F4E">
            <w:pPr>
              <w:pStyle w:val="Numberedlist"/>
            </w:pPr>
            <w:r>
              <w:t xml:space="preserve">S67 </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07" w14:textId="77777777" w:rsidR="003D2F4E" w:rsidRPr="00450B9F" w:rsidRDefault="003D2F4E" w:rsidP="003D2F4E">
            <w:pPr>
              <w:pStyle w:val="Numberedlist"/>
            </w:pPr>
            <w:r w:rsidRPr="00450B9F">
              <w:t>ti,ab((Protect* or safety or welfare) near/1 (support or service or practice or practitioner or work or team or conference)) = 1872 results</w:t>
            </w:r>
          </w:p>
        </w:tc>
      </w:tr>
      <w:tr w:rsidR="003D2F4E" w:rsidRPr="004726A1" w14:paraId="40550E0B"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09" w14:textId="77777777" w:rsidR="003D2F4E" w:rsidRDefault="003D2F4E" w:rsidP="003D2F4E">
            <w:pPr>
              <w:pStyle w:val="Numberedlist"/>
            </w:pPr>
            <w:r>
              <w:t xml:space="preserve">S68 </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0A" w14:textId="77777777" w:rsidR="003D2F4E" w:rsidRPr="00450B9F" w:rsidRDefault="003D2F4E" w:rsidP="003D2F4E">
            <w:pPr>
              <w:pStyle w:val="Numberedlist"/>
            </w:pPr>
            <w:r w:rsidRPr="00450B9F">
              <w:t>ti,ab(Safeguard* or safe* guard*) = 750 results</w:t>
            </w:r>
          </w:p>
        </w:tc>
      </w:tr>
      <w:tr w:rsidR="003D2F4E" w:rsidRPr="004726A1" w14:paraId="40550E0E"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0C" w14:textId="77777777" w:rsidR="003D2F4E" w:rsidRDefault="003D2F4E" w:rsidP="003D2F4E">
            <w:pPr>
              <w:pStyle w:val="Numberedlist"/>
            </w:pPr>
            <w:r>
              <w:lastRenderedPageBreak/>
              <w:t xml:space="preserve">S69 </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0D" w14:textId="77777777" w:rsidR="003D2F4E" w:rsidRPr="00450B9F" w:rsidRDefault="003D2F4E" w:rsidP="003D2F4E">
            <w:pPr>
              <w:pStyle w:val="Numberedlist"/>
            </w:pPr>
            <w:r w:rsidRPr="00450B9F">
              <w:t>ti,ab(Advocate or advocacy) = 4054 results</w:t>
            </w:r>
          </w:p>
        </w:tc>
      </w:tr>
      <w:tr w:rsidR="003D2F4E" w:rsidRPr="004726A1" w14:paraId="40550E11"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0F" w14:textId="77777777" w:rsidR="003D2F4E" w:rsidRDefault="003D2F4E" w:rsidP="003D2F4E">
            <w:pPr>
              <w:pStyle w:val="Numberedlist"/>
            </w:pPr>
            <w:r>
              <w:t xml:space="preserve">S70 </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10" w14:textId="77777777" w:rsidR="003D2F4E" w:rsidRPr="00450B9F" w:rsidRDefault="003D2F4E" w:rsidP="003D2F4E">
            <w:pPr>
              <w:pStyle w:val="Numberedlist"/>
            </w:pPr>
            <w:r w:rsidRPr="00450B9F">
              <w:t>ti,ab((Serious or significant) AND (case review)) = 499 results</w:t>
            </w:r>
          </w:p>
        </w:tc>
      </w:tr>
      <w:tr w:rsidR="003D2F4E" w:rsidRPr="004726A1" w14:paraId="40550E14"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12" w14:textId="77777777" w:rsidR="003D2F4E" w:rsidRDefault="003D2F4E" w:rsidP="003D2F4E">
            <w:pPr>
              <w:pStyle w:val="Numberedlist"/>
            </w:pPr>
            <w:r>
              <w:t>S71</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13" w14:textId="77777777" w:rsidR="003D2F4E" w:rsidRPr="00450B9F" w:rsidRDefault="003D2F4E" w:rsidP="003D2F4E">
            <w:pPr>
              <w:pStyle w:val="Numberedlist"/>
            </w:pPr>
            <w:r w:rsidRPr="00450B9F">
              <w:t>ti,ab((Social or child or care or health or case or education or designated or lead or universal or joint or joined or multi or collaborative or co-ordinated or core or inter or integrated) NEAR/1 (training or improvement or protocol or standard or develop* or education or knowledge or learn or instruct or competen* or deliver*)) = 50467 result</w:t>
            </w:r>
            <w:r>
              <w:t>s</w:t>
            </w:r>
          </w:p>
        </w:tc>
      </w:tr>
      <w:tr w:rsidR="003D2F4E" w:rsidRPr="004726A1" w14:paraId="40550E17"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15" w14:textId="77777777" w:rsidR="003D2F4E" w:rsidRDefault="003D2F4E" w:rsidP="003D2F4E">
            <w:pPr>
              <w:pStyle w:val="Numberedlist"/>
            </w:pPr>
            <w:r>
              <w:t>S72</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16" w14:textId="77777777" w:rsidR="003D2F4E" w:rsidRPr="00450B9F" w:rsidRDefault="003D2F4E" w:rsidP="003D2F4E">
            <w:pPr>
              <w:pStyle w:val="Numberedlist"/>
            </w:pPr>
            <w:r w:rsidRPr="00450B9F">
              <w:t>r designated or lead or universal or joint or joined or multi or collaborative or co-ordinated or core or inter or integrated) NEAR/1 (attitude or belief or view or perceptio</w:t>
            </w:r>
            <w:r>
              <w:t>n or judgement)) = 5547 results</w:t>
            </w:r>
          </w:p>
        </w:tc>
      </w:tr>
      <w:tr w:rsidR="003D2F4E" w:rsidRPr="004726A1" w14:paraId="40550E1A"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18" w14:textId="77777777" w:rsidR="003D2F4E" w:rsidRDefault="003D2F4E" w:rsidP="003D2F4E">
            <w:pPr>
              <w:pStyle w:val="Numberedlist"/>
            </w:pPr>
            <w:r>
              <w:t xml:space="preserve">S73 </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19" w14:textId="77777777" w:rsidR="003D2F4E" w:rsidRPr="00450B9F" w:rsidRDefault="003D2F4E" w:rsidP="003D2F4E">
            <w:pPr>
              <w:pStyle w:val="Numberedlist"/>
            </w:pPr>
            <w:r w:rsidRPr="00450B9F">
              <w:t>ti,ab((Social or child or care or health or case or education oSU.EXACT("Education" OR "Inservice training" OR "Staff development” OR “Professional skills" OR "Proficiency" OR "Professional training") = 7017 results</w:t>
            </w:r>
          </w:p>
        </w:tc>
      </w:tr>
      <w:tr w:rsidR="003D2F4E" w:rsidRPr="004726A1" w14:paraId="40550E1D"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1B" w14:textId="77777777" w:rsidR="003D2F4E" w:rsidRDefault="003D2F4E" w:rsidP="003D2F4E">
            <w:pPr>
              <w:pStyle w:val="Numberedlist"/>
            </w:pPr>
            <w:r>
              <w:t xml:space="preserve">S74 </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1C" w14:textId="77777777" w:rsidR="003D2F4E" w:rsidRPr="00450B9F" w:rsidRDefault="003D2F4E" w:rsidP="003D2F4E">
            <w:pPr>
              <w:pStyle w:val="Numberedlist"/>
            </w:pPr>
            <w:r>
              <w:t xml:space="preserve">S38 OR S39 </w:t>
            </w:r>
            <w:r w:rsidRPr="00BA55D2">
              <w:t xml:space="preserve">S40 OR S41 OR S42 OR S43 OR S44 OR S45 OR S46 OR S47 OR S48 OR S49 OR S50 OR S51 OR S52 OR S53 OR S54 OR S55 OR S56 OR S57 OR S58 OR S59 OR S60 OR S61 OR S62 OR S63 OR S64 OR S65 OR S66 OR S67 OR S68 OR S69 OR S70 OR S71 OR S72 OR S73 </w:t>
            </w:r>
            <w:r>
              <w:t xml:space="preserve">= </w:t>
            </w:r>
            <w:r w:rsidRPr="00546BFC">
              <w:t>189112</w:t>
            </w:r>
            <w:r w:rsidRPr="000651F3">
              <w:t xml:space="preserve"> </w:t>
            </w:r>
            <w:r w:rsidRPr="006E601A">
              <w:t>Results</w:t>
            </w:r>
          </w:p>
        </w:tc>
      </w:tr>
      <w:tr w:rsidR="003D2F4E" w:rsidRPr="004726A1" w14:paraId="40550E20"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1E" w14:textId="77777777" w:rsidR="003D2F4E" w:rsidRDefault="003D2F4E" w:rsidP="003D2F4E">
            <w:pPr>
              <w:pStyle w:val="Numberedlist"/>
            </w:pPr>
            <w:r>
              <w:t xml:space="preserve">S75 </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1F" w14:textId="77777777" w:rsidR="003D2F4E" w:rsidRDefault="003D2F4E" w:rsidP="003D2F4E">
            <w:pPr>
              <w:pStyle w:val="Numberedlist"/>
            </w:pPr>
            <w:r>
              <w:t>S37 and S73 = 2157 results</w:t>
            </w:r>
          </w:p>
        </w:tc>
      </w:tr>
    </w:tbl>
    <w:p w14:paraId="40550E21" w14:textId="77777777" w:rsidR="003D2F4E" w:rsidRDefault="003D2F4E" w:rsidP="003D2F4E">
      <w:pPr>
        <w:pStyle w:val="Numberedlist"/>
      </w:pPr>
    </w:p>
    <w:p w14:paraId="40550E22" w14:textId="77777777" w:rsidR="003D2F4E" w:rsidRPr="002D5B9C" w:rsidRDefault="002D5B9C" w:rsidP="002D5B9C">
      <w:pPr>
        <w:pStyle w:val="Heading4"/>
        <w:ind w:left="1584" w:hanging="1584"/>
        <w:rPr>
          <w:iCs/>
        </w:rPr>
      </w:pPr>
      <w:r>
        <w:rPr>
          <w:iCs/>
        </w:rPr>
        <w:t xml:space="preserve">2. </w:t>
      </w:r>
      <w:r w:rsidR="003D2F4E" w:rsidRPr="002D5B9C">
        <w:rPr>
          <w:iCs/>
        </w:rPr>
        <w:t>British Nursing Index (BNI)</w:t>
      </w:r>
      <w:r w:rsidR="006F375A">
        <w:rPr>
          <w:iCs/>
        </w:rPr>
        <w:t xml:space="preserve"> (Proquest)</w:t>
      </w:r>
    </w:p>
    <w:p w14:paraId="40550E23" w14:textId="77777777" w:rsidR="00DC63F5" w:rsidRDefault="00DC63F5" w:rsidP="00DC63F5">
      <w:pPr>
        <w:pStyle w:val="Numberedlist"/>
      </w:pPr>
      <w:r>
        <w:t xml:space="preserve">Date searched: </w:t>
      </w:r>
      <w:r w:rsidR="006F375A">
        <w:t>17</w:t>
      </w:r>
      <w:r>
        <w:t>/11/2014</w:t>
      </w:r>
    </w:p>
    <w:p w14:paraId="40550E24" w14:textId="77777777" w:rsidR="00DC63F5" w:rsidRDefault="00DC63F5" w:rsidP="00DC63F5">
      <w:pPr>
        <w:pStyle w:val="Numberedlist"/>
      </w:pPr>
      <w:r>
        <w:t xml:space="preserve">No. of records: </w:t>
      </w:r>
      <w:r w:rsidR="006F375A">
        <w:t>797</w:t>
      </w:r>
    </w:p>
    <w:p w14:paraId="40550E25" w14:textId="77777777" w:rsidR="006F375A" w:rsidRDefault="00DC63F5" w:rsidP="00DC63F5">
      <w:pPr>
        <w:pStyle w:val="Numberedlist"/>
      </w:pPr>
      <w:r>
        <w:t>Date limits: after 31Dec2000</w:t>
      </w:r>
    </w:p>
    <w:p w14:paraId="40550E26" w14:textId="77777777" w:rsidR="006F375A" w:rsidRDefault="006F375A" w:rsidP="006F375A">
      <w:pPr>
        <w:pStyle w:val="Numberedlist"/>
      </w:pPr>
      <w:r>
        <w:t>Date update search: 13/04/2016</w:t>
      </w:r>
      <w:r>
        <w:br/>
        <w:t>No. of update records: 310</w:t>
      </w:r>
    </w:p>
    <w:p w14:paraId="40550E27" w14:textId="77777777" w:rsidR="006F375A" w:rsidRPr="00C02106" w:rsidRDefault="006F375A" w:rsidP="006F375A">
      <w:pPr>
        <w:pStyle w:val="Numberedlist"/>
      </w:pPr>
      <w:r w:rsidRPr="006F375A">
        <w:t xml:space="preserve">Note: when running the update searches in Proquest the original search had to be simplified in order to execute the search.  This meant that search lines that include </w:t>
      </w:r>
      <w:r w:rsidRPr="006F375A">
        <w:lastRenderedPageBreak/>
        <w:t>multi terms and concepts, had to reduce to just two concepts per search line and split up long lists of synonyms.</w:t>
      </w:r>
    </w:p>
    <w:p w14:paraId="40550E28" w14:textId="77777777" w:rsidR="006F375A" w:rsidRPr="00367982" w:rsidRDefault="006F375A" w:rsidP="00DC63F5">
      <w:pPr>
        <w:pStyle w:val="Numberedlist"/>
      </w:pPr>
    </w:p>
    <w:tbl>
      <w:tblPr>
        <w:tblW w:w="4825" w:type="pct"/>
        <w:tblBorders>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1076"/>
        <w:gridCol w:w="7619"/>
      </w:tblGrid>
      <w:tr w:rsidR="003D2F4E" w:rsidRPr="00C02106" w14:paraId="40550E2B"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14:paraId="40550E29" w14:textId="77777777" w:rsidR="003D2F4E" w:rsidRPr="00C02106" w:rsidRDefault="003D2F4E" w:rsidP="003D2F4E">
            <w:pPr>
              <w:pStyle w:val="Numberedlist"/>
              <w:jc w:val="both"/>
            </w:pPr>
            <w:r>
              <w:t>S1</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hideMark/>
          </w:tcPr>
          <w:p w14:paraId="40550E2A" w14:textId="77777777" w:rsidR="003D2F4E" w:rsidRPr="00C02106" w:rsidRDefault="003D2F4E" w:rsidP="003D2F4E">
            <w:pPr>
              <w:pStyle w:val="Numberedlist"/>
            </w:pPr>
            <w:r w:rsidRPr="00FC3AD7">
              <w:t>SU.EXACT("1:Child Abuse " OR "Child Abuse and Neglect") = 1014 results</w:t>
            </w:r>
          </w:p>
        </w:tc>
      </w:tr>
      <w:tr w:rsidR="003D2F4E" w:rsidRPr="00C02106" w14:paraId="40550E2E"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2C" w14:textId="77777777" w:rsidR="003D2F4E" w:rsidRDefault="003D2F4E" w:rsidP="003D2F4E">
            <w:pPr>
              <w:pStyle w:val="Numberedlist"/>
              <w:jc w:val="both"/>
            </w:pPr>
            <w:r>
              <w:t>S2</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2D" w14:textId="77777777" w:rsidR="003D2F4E" w:rsidRPr="000C760C" w:rsidRDefault="003D2F4E" w:rsidP="003D2F4E">
            <w:pPr>
              <w:pStyle w:val="Numberedlist"/>
            </w:pPr>
            <w:r w:rsidRPr="00FC3AD7">
              <w:t>ti,ab((Child OR infant OR toddler OR unborn OR newborn OR baby OR babies OR young OR adolescent) NEAR/3 (physical OR emotional* OR sexual OR psychological OR deprive OR ritual OR spiritual) NEAR/0 abuse) = 116 results</w:t>
            </w:r>
          </w:p>
        </w:tc>
      </w:tr>
      <w:tr w:rsidR="003D2F4E" w:rsidRPr="00C02106" w14:paraId="40550E31"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2F" w14:textId="77777777" w:rsidR="003D2F4E" w:rsidRDefault="003D2F4E" w:rsidP="003D2F4E">
            <w:pPr>
              <w:pStyle w:val="Numberedlist"/>
              <w:jc w:val="both"/>
            </w:pPr>
            <w:r>
              <w:t>S3</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30" w14:textId="77777777" w:rsidR="003D2F4E" w:rsidRPr="00367982" w:rsidRDefault="003D2F4E" w:rsidP="003D2F4E">
            <w:pPr>
              <w:pStyle w:val="Numberedlist"/>
            </w:pPr>
            <w:r w:rsidRPr="00FC3AD7">
              <w:t>ti,ab((Parent OR mother OR father OR maternal OR paternal OR family OR sibling OR grandfather OR grandmother OR grandparent OR caregiver OR carer OR foster OR adoptive) NEAR/3 (physical OR emotional OR sexual OR psychological OR deprive OR ritual OR spiritual) NEAR/0 abuse) = 18 results</w:t>
            </w:r>
          </w:p>
        </w:tc>
      </w:tr>
      <w:tr w:rsidR="003D2F4E" w:rsidRPr="00C02106" w14:paraId="40550E34"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32" w14:textId="77777777" w:rsidR="003D2F4E" w:rsidRDefault="003D2F4E" w:rsidP="003D2F4E">
            <w:pPr>
              <w:pStyle w:val="Numberedlist"/>
              <w:jc w:val="both"/>
            </w:pPr>
            <w:r>
              <w:t>S4</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33" w14:textId="77777777" w:rsidR="003D2F4E" w:rsidRPr="00367982" w:rsidRDefault="003D2F4E" w:rsidP="003D2F4E">
            <w:pPr>
              <w:pStyle w:val="Numberedlist"/>
            </w:pPr>
            <w:r w:rsidRPr="00FC3AD7">
              <w:t>ti,ab((Child OR infant OR toddler OR unborn OR newborn OR baby OR babies OR young OR adolescent) NEAR/3 (significant or persistent or deliberate or inflicted or unexplained or non-accidental or nonaccidental or non-natural) NEAR/0 (injury or trauma)) = 7 results</w:t>
            </w:r>
          </w:p>
        </w:tc>
      </w:tr>
      <w:tr w:rsidR="003D2F4E" w:rsidRPr="00C02106" w14:paraId="40550E37"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35" w14:textId="77777777" w:rsidR="003D2F4E" w:rsidRDefault="003D2F4E" w:rsidP="003D2F4E">
            <w:pPr>
              <w:pStyle w:val="Numberedlist"/>
              <w:jc w:val="both"/>
            </w:pPr>
            <w:r>
              <w:t>S5</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36" w14:textId="77777777" w:rsidR="003D2F4E" w:rsidRPr="00367982" w:rsidRDefault="003D2F4E" w:rsidP="003D2F4E">
            <w:pPr>
              <w:pStyle w:val="Numberedlist"/>
            </w:pPr>
            <w:r w:rsidRPr="00FC3AD7">
              <w:t>ti,ab((Child OR infant OR toddler OR unborn OR newborn OR baby OR babies OR young OR adolescent) NEAR/3 (exposed OR witness) NEAR/0 violence) = 0 results</w:t>
            </w:r>
          </w:p>
        </w:tc>
      </w:tr>
      <w:tr w:rsidR="003D2F4E" w:rsidRPr="00C02106" w14:paraId="40550E3A"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38" w14:textId="77777777" w:rsidR="003D2F4E" w:rsidRDefault="003D2F4E" w:rsidP="003D2F4E">
            <w:pPr>
              <w:pStyle w:val="Numberedlist"/>
              <w:jc w:val="both"/>
            </w:pPr>
            <w:r>
              <w:t>S6</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39" w14:textId="77777777" w:rsidR="003D2F4E" w:rsidRPr="005C4BC2" w:rsidRDefault="003D2F4E" w:rsidP="003D2F4E">
            <w:pPr>
              <w:pStyle w:val="Numberedlist"/>
            </w:pPr>
            <w:r w:rsidRPr="00FC3AD7">
              <w:t>ti,ab((Child OR infant OR toddler OR unborn OR newborn OR baby OR babies OR young OR adolescent) NEAR/3 cruel) = 0 results</w:t>
            </w:r>
          </w:p>
        </w:tc>
      </w:tr>
      <w:tr w:rsidR="003D2F4E" w:rsidRPr="00C02106" w14:paraId="40550E3D"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3B" w14:textId="77777777" w:rsidR="003D2F4E" w:rsidRDefault="003D2F4E" w:rsidP="003D2F4E">
            <w:pPr>
              <w:pStyle w:val="Numberedlist"/>
              <w:jc w:val="both"/>
            </w:pPr>
            <w:r>
              <w:t>S7</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3C" w14:textId="77777777" w:rsidR="003D2F4E" w:rsidRDefault="003D2F4E" w:rsidP="003D2F4E">
            <w:pPr>
              <w:pStyle w:val="Numberedlist"/>
            </w:pPr>
            <w:r w:rsidRPr="00FC3AD7">
              <w:t>ti,ab((Parent OR mother OR father OR maternal OR paternal OR family OR sibling OR grandfather OR grandmother OR grandparent OR caregiver OR carer OR foster OR adoptive) NEAR/3 cruel) = 0 results</w:t>
            </w:r>
          </w:p>
        </w:tc>
      </w:tr>
      <w:tr w:rsidR="003D2F4E" w:rsidRPr="00C02106" w14:paraId="40550E40"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3E" w14:textId="77777777" w:rsidR="003D2F4E" w:rsidRDefault="003D2F4E" w:rsidP="003D2F4E">
            <w:pPr>
              <w:pStyle w:val="Numberedlist"/>
              <w:jc w:val="both"/>
            </w:pPr>
            <w:r>
              <w:t>S8</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3F" w14:textId="77777777" w:rsidR="003D2F4E" w:rsidRPr="005C4BC2" w:rsidRDefault="003D2F4E" w:rsidP="003D2F4E">
            <w:pPr>
              <w:pStyle w:val="Numberedlist"/>
            </w:pPr>
            <w:r w:rsidRPr="00FC3AD7">
              <w:t>ti,ab((Child OR infant OR toddler OR unborn OR newborn OR baby OR babies OR young OR adolescent) NEAR/0 (victimis* OR victimiz*)) = 3 results</w:t>
            </w:r>
          </w:p>
        </w:tc>
      </w:tr>
      <w:tr w:rsidR="003D2F4E" w:rsidRPr="00C02106" w14:paraId="40550E43"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41" w14:textId="77777777" w:rsidR="003D2F4E" w:rsidRDefault="003D2F4E" w:rsidP="003D2F4E">
            <w:pPr>
              <w:pStyle w:val="Numberedlist"/>
              <w:jc w:val="both"/>
            </w:pPr>
            <w:r>
              <w:lastRenderedPageBreak/>
              <w:t>S9</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42" w14:textId="77777777" w:rsidR="003D2F4E" w:rsidRPr="005C4BC2" w:rsidRDefault="003D2F4E" w:rsidP="003D2F4E">
            <w:pPr>
              <w:pStyle w:val="Numberedlist"/>
            </w:pPr>
            <w:r w:rsidRPr="00FC3AD7">
              <w:t>ti,ab((Parent OR mother OR father OR maternal OR paternal OR family OR sibling OR grandfather OR grandmother OR grandparent OR caregiver OR carer OR foster OR adoptive) NEAR/0 (victimis* OR victimiz*)) = 2 results</w:t>
            </w:r>
          </w:p>
        </w:tc>
      </w:tr>
      <w:tr w:rsidR="003D2F4E" w:rsidRPr="00C02106" w14:paraId="40550E46"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44" w14:textId="77777777" w:rsidR="003D2F4E" w:rsidRDefault="003D2F4E" w:rsidP="003D2F4E">
            <w:pPr>
              <w:pStyle w:val="Numberedlist"/>
              <w:jc w:val="both"/>
            </w:pPr>
            <w:r>
              <w:t>S10</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45" w14:textId="77777777" w:rsidR="003D2F4E" w:rsidRPr="005C4BC2" w:rsidRDefault="003D2F4E" w:rsidP="003D2F4E">
            <w:pPr>
              <w:pStyle w:val="Numberedlist"/>
            </w:pPr>
            <w:r w:rsidRPr="00D0048D">
              <w:t>ti,ab(Infanticide OR filicide) = 6 results</w:t>
            </w:r>
          </w:p>
        </w:tc>
      </w:tr>
      <w:tr w:rsidR="003D2F4E" w:rsidRPr="00C02106" w14:paraId="40550E49"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47" w14:textId="77777777" w:rsidR="003D2F4E" w:rsidRDefault="003D2F4E" w:rsidP="003D2F4E">
            <w:pPr>
              <w:pStyle w:val="Numberedlist"/>
              <w:jc w:val="both"/>
            </w:pPr>
            <w:r>
              <w:t>S11</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48" w14:textId="77777777" w:rsidR="003D2F4E" w:rsidRPr="005C4BC2" w:rsidRDefault="003D2F4E" w:rsidP="003D2F4E">
            <w:pPr>
              <w:pStyle w:val="Numberedlist"/>
            </w:pPr>
            <w:r w:rsidRPr="00D0048D">
              <w:t>ti,ab((Child OR infant OR toddler OR unborn OR newborn OR baby OR babies OR young OR adolescent) NEAR/3 (preventable or deliberate or inflicted or unexplained or non-accidental or nonaccidental or non-natural) NEAR/0 (death or die or fatal or murder or homicide or kill)) = 5 results</w:t>
            </w:r>
          </w:p>
        </w:tc>
      </w:tr>
      <w:tr w:rsidR="003D2F4E" w:rsidRPr="00C02106" w14:paraId="40550E4C"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4A" w14:textId="77777777" w:rsidR="003D2F4E" w:rsidRDefault="003D2F4E" w:rsidP="003D2F4E">
            <w:pPr>
              <w:pStyle w:val="Numberedlist"/>
              <w:jc w:val="both"/>
            </w:pPr>
            <w:r>
              <w:t>S12</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4B" w14:textId="77777777" w:rsidR="003D2F4E" w:rsidRPr="005C4BC2" w:rsidRDefault="003D2F4E" w:rsidP="003D2F4E">
            <w:pPr>
              <w:pStyle w:val="Numberedlist"/>
            </w:pPr>
            <w:r w:rsidRPr="00D0048D">
              <w:t>SU.EXACT("Incest") = 2 results</w:t>
            </w:r>
          </w:p>
        </w:tc>
      </w:tr>
      <w:tr w:rsidR="003D2F4E" w:rsidRPr="00C02106" w14:paraId="40550E4F"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4D" w14:textId="77777777" w:rsidR="003D2F4E" w:rsidRDefault="003D2F4E" w:rsidP="003D2F4E">
            <w:pPr>
              <w:pStyle w:val="Numberedlist"/>
              <w:jc w:val="both"/>
            </w:pPr>
            <w:r>
              <w:t>S13</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4E" w14:textId="77777777" w:rsidR="003D2F4E" w:rsidRPr="005C4BC2" w:rsidRDefault="003D2F4E" w:rsidP="003D2F4E">
            <w:pPr>
              <w:pStyle w:val="Numberedlist"/>
            </w:pPr>
            <w:r w:rsidRPr="00D0048D">
              <w:t>ti,ab((Child OR infant OR toddler OR unborn OR newborn OR baby OR babies OR young OR adolescent) AND (non consensual OR rape OR incest* OR pedophil* OR paedophil* OR molest OR groom OR prostitute OR pimp)) = 29 results</w:t>
            </w:r>
          </w:p>
        </w:tc>
      </w:tr>
      <w:tr w:rsidR="003D2F4E" w:rsidRPr="00C02106" w14:paraId="40550E52"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50" w14:textId="77777777" w:rsidR="003D2F4E" w:rsidRDefault="003D2F4E" w:rsidP="003D2F4E">
            <w:pPr>
              <w:pStyle w:val="Numberedlist"/>
              <w:jc w:val="both"/>
            </w:pPr>
            <w:r>
              <w:t>S14</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51" w14:textId="77777777" w:rsidR="003D2F4E" w:rsidRPr="005D565B" w:rsidRDefault="003D2F4E" w:rsidP="003D2F4E">
            <w:pPr>
              <w:pStyle w:val="Numberedlist"/>
            </w:pPr>
            <w:r w:rsidRPr="00D0048D">
              <w:t>ti,ab((Child OR infant OR toddler OR unborn OR newborn OR baby OR babies OR young OR adolescent) NEAR/3 (sexual) NEAR/1 (exploit* OR offence*)) OR ab((Child* OR infant OR toddler OR unborn OR newborn OR baby OR babies OR young* OR adolescen*) NEAR/3 (sexual*) NEAR/1 (exploit* OR offence or offender)) = 19 results</w:t>
            </w:r>
          </w:p>
        </w:tc>
      </w:tr>
      <w:tr w:rsidR="003D2F4E" w:rsidRPr="00C02106" w14:paraId="40550E55"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53" w14:textId="77777777" w:rsidR="003D2F4E" w:rsidRDefault="003D2F4E" w:rsidP="003D2F4E">
            <w:pPr>
              <w:pStyle w:val="Numberedlist"/>
              <w:jc w:val="both"/>
            </w:pPr>
            <w:r>
              <w:t>S15</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54" w14:textId="77777777" w:rsidR="003D2F4E" w:rsidRPr="005D565B" w:rsidRDefault="003D2F4E" w:rsidP="003D2F4E">
            <w:pPr>
              <w:pStyle w:val="Numberedlist"/>
            </w:pPr>
            <w:r w:rsidRPr="00D0048D">
              <w:t>ti,ab((Child OR infant OR toddler OR unborn OR newborn OR baby OR babies OR young OR adolescent) AND (force near/0 marriage*)) or ab((Child* OR infant OR toddler OR unborn OR newborn OR baby OR babies OR young* OR adolescent) AND force NEAR/1 (marriage OR marry)) = 0 results</w:t>
            </w:r>
          </w:p>
        </w:tc>
      </w:tr>
      <w:tr w:rsidR="003D2F4E" w:rsidRPr="00C02106" w14:paraId="40550E58"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56" w14:textId="77777777" w:rsidR="003D2F4E" w:rsidRDefault="003D2F4E" w:rsidP="003D2F4E">
            <w:pPr>
              <w:pStyle w:val="Numberedlist"/>
              <w:jc w:val="both"/>
            </w:pPr>
            <w:r>
              <w:t>S16</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57" w14:textId="77777777" w:rsidR="003D2F4E" w:rsidRPr="00EF2BB9" w:rsidRDefault="003D2F4E" w:rsidP="003D2F4E">
            <w:pPr>
              <w:pStyle w:val="Numberedlist"/>
            </w:pPr>
            <w:r w:rsidRPr="00D0048D">
              <w:t>ti,ab((Child OR infant OR toddler OR unborn OR newborn OR baby OR babies OR young OR adolescent) NEAR/3 traffick*) = 7 results</w:t>
            </w:r>
          </w:p>
        </w:tc>
      </w:tr>
      <w:tr w:rsidR="003D2F4E" w:rsidRPr="00C02106" w14:paraId="40550E5B"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59" w14:textId="77777777" w:rsidR="003D2F4E" w:rsidRDefault="003D2F4E" w:rsidP="003D2F4E">
            <w:pPr>
              <w:pStyle w:val="Numberedlist"/>
              <w:jc w:val="both"/>
            </w:pPr>
            <w:r>
              <w:lastRenderedPageBreak/>
              <w:t>S17</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5A" w14:textId="77777777" w:rsidR="003D2F4E" w:rsidRPr="00EF2BB9" w:rsidRDefault="003D2F4E" w:rsidP="003D2F4E">
            <w:pPr>
              <w:pStyle w:val="Numberedlist"/>
            </w:pPr>
            <w:r w:rsidRPr="00D0048D">
              <w:t>ti,ab((Child OR infant OR toddler OR unborn OR newborn OR baby OR babies OR young OR adolescent) AND "genital" NEAR/0 (mutilate OR mutilation OR circumcise OR cutting)) = 19 results</w:t>
            </w:r>
          </w:p>
        </w:tc>
      </w:tr>
      <w:tr w:rsidR="003D2F4E" w:rsidRPr="00C02106" w14:paraId="40550E5E"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5C" w14:textId="77777777" w:rsidR="003D2F4E" w:rsidRDefault="003D2F4E" w:rsidP="003D2F4E">
            <w:pPr>
              <w:pStyle w:val="Numberedlist"/>
              <w:jc w:val="both"/>
            </w:pPr>
            <w:r>
              <w:t>S18</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5D" w14:textId="77777777" w:rsidR="003D2F4E" w:rsidRPr="00EF2BB9" w:rsidRDefault="003D2F4E" w:rsidP="003D2F4E">
            <w:pPr>
              <w:pStyle w:val="Numberedlist"/>
            </w:pPr>
            <w:r w:rsidRPr="00D0048D">
              <w:t>ti,ab((Parent OR mother OR father OR maternal OR paternal OR family OR sibling OR grandfather OR grandmother OR grandparent OR caregiver OR carer OR foster OR adoptive) AND "genital" NEAR/0 (mutilate OR mutilation OR circumcise OR cutting)) = 9 results</w:t>
            </w:r>
          </w:p>
        </w:tc>
      </w:tr>
      <w:tr w:rsidR="003D2F4E" w:rsidRPr="00C02106" w14:paraId="40550E61"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5F" w14:textId="77777777" w:rsidR="003D2F4E" w:rsidRDefault="003D2F4E" w:rsidP="003D2F4E">
            <w:pPr>
              <w:pStyle w:val="Numberedlist"/>
              <w:jc w:val="both"/>
            </w:pPr>
            <w:r>
              <w:t>S19</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60" w14:textId="77777777" w:rsidR="003D2F4E" w:rsidRPr="00EF2BB9" w:rsidRDefault="003D2F4E" w:rsidP="003D2F4E">
            <w:pPr>
              <w:pStyle w:val="Numberedlist"/>
            </w:pPr>
            <w:r w:rsidRPr="00D0048D">
              <w:t>ti,ab((Child OR infant OR toddler OR unborn OR newborn OR baby OR babies OR young OR adolescent) AND FGM) = 11 results</w:t>
            </w:r>
          </w:p>
        </w:tc>
      </w:tr>
      <w:tr w:rsidR="003D2F4E" w:rsidRPr="00C02106" w14:paraId="40550E64"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62" w14:textId="77777777" w:rsidR="003D2F4E" w:rsidRDefault="003D2F4E" w:rsidP="003D2F4E">
            <w:pPr>
              <w:pStyle w:val="Numberedlist"/>
              <w:jc w:val="both"/>
            </w:pPr>
            <w:r>
              <w:t>S20</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63" w14:textId="77777777" w:rsidR="003D2F4E" w:rsidRPr="00EF2BB9" w:rsidRDefault="003D2F4E" w:rsidP="003D2F4E">
            <w:pPr>
              <w:pStyle w:val="Numberedlist"/>
            </w:pPr>
            <w:r w:rsidRPr="00D0048D">
              <w:t>ti,ab(Munchausen syndrome by proxy) = 22 results</w:t>
            </w:r>
          </w:p>
        </w:tc>
      </w:tr>
      <w:tr w:rsidR="003D2F4E" w:rsidRPr="00C02106" w14:paraId="40550E67"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65" w14:textId="77777777" w:rsidR="003D2F4E" w:rsidRDefault="003D2F4E" w:rsidP="003D2F4E">
            <w:pPr>
              <w:pStyle w:val="Numberedlist"/>
              <w:jc w:val="both"/>
            </w:pPr>
            <w:r>
              <w:t>S21</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66" w14:textId="77777777" w:rsidR="003D2F4E" w:rsidRPr="00EF2BB9" w:rsidRDefault="003D2F4E" w:rsidP="003D2F4E">
            <w:pPr>
              <w:pStyle w:val="Numberedlist"/>
            </w:pPr>
            <w:r w:rsidRPr="00D0048D">
              <w:t>ti,ab((Child OR infant OR toddler OR unborn OR newborn OR baby OR babies OR young OR adolescent) NEAR/3 (fabricate or induce or false or falsif*) NEAR/0 (illness or condition or disease or symptom or disorder)) = 0 results</w:t>
            </w:r>
          </w:p>
        </w:tc>
      </w:tr>
      <w:tr w:rsidR="003D2F4E" w:rsidRPr="00C02106" w14:paraId="40550E6A"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68" w14:textId="77777777" w:rsidR="003D2F4E" w:rsidRDefault="003D2F4E" w:rsidP="003D2F4E">
            <w:pPr>
              <w:pStyle w:val="Numberedlist"/>
              <w:jc w:val="both"/>
            </w:pPr>
            <w:r>
              <w:t>S22</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69" w14:textId="77777777" w:rsidR="003D2F4E" w:rsidRPr="00EF2BB9" w:rsidRDefault="003D2F4E" w:rsidP="003D2F4E">
            <w:pPr>
              <w:pStyle w:val="Numberedlist"/>
            </w:pPr>
            <w:r w:rsidRPr="00D0048D">
              <w:t>ti,ab((Parent OR mother OR father OR maternal OR paternal OR family OR sibling OR grandfather OR grandmother OR grandparent OR caregiver OR carer OR foster OR adoptive) NEAR/3 (fabricate or induce or false or falsif*) NEAR/0 (illness or condition or disease or symptom or disorder)) = 0 results</w:t>
            </w:r>
          </w:p>
        </w:tc>
      </w:tr>
      <w:tr w:rsidR="003D2F4E" w:rsidRPr="00C02106" w14:paraId="40550E6D"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6B" w14:textId="77777777" w:rsidR="003D2F4E" w:rsidRDefault="003D2F4E" w:rsidP="003D2F4E">
            <w:pPr>
              <w:pStyle w:val="Numberedlist"/>
              <w:jc w:val="both"/>
            </w:pPr>
            <w:r>
              <w:t>S23</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6C" w14:textId="77777777" w:rsidR="003D2F4E" w:rsidRPr="00EF2BB9" w:rsidRDefault="003D2F4E" w:rsidP="003D2F4E">
            <w:pPr>
              <w:pStyle w:val="Numberedlist"/>
            </w:pPr>
            <w:r w:rsidRPr="00D0048D">
              <w:t>ti,ab("Failure to thrive") = 33 results</w:t>
            </w:r>
          </w:p>
        </w:tc>
      </w:tr>
      <w:tr w:rsidR="003D2F4E" w:rsidRPr="00C02106" w14:paraId="40550E70"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6E" w14:textId="77777777" w:rsidR="003D2F4E" w:rsidRDefault="003D2F4E" w:rsidP="003D2F4E">
            <w:pPr>
              <w:pStyle w:val="Numberedlist"/>
              <w:jc w:val="both"/>
            </w:pPr>
            <w:r>
              <w:t>S24</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6F" w14:textId="77777777" w:rsidR="003D2F4E" w:rsidRDefault="003D2F4E" w:rsidP="003D2F4E">
            <w:pPr>
              <w:pStyle w:val="Numberedlist"/>
            </w:pPr>
            <w:r w:rsidRPr="00D0048D">
              <w:t>ti,ab((Child OR infant OR toddler OR unborn OR newborn OR baby OR babies OR young OR adolescent) NEAR/3 (neglect OR abandon)) = 92 results</w:t>
            </w:r>
          </w:p>
        </w:tc>
      </w:tr>
      <w:tr w:rsidR="003D2F4E" w:rsidRPr="00C02106" w14:paraId="40550E73"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71" w14:textId="77777777" w:rsidR="003D2F4E" w:rsidRDefault="003D2F4E" w:rsidP="003D2F4E">
            <w:pPr>
              <w:pStyle w:val="Numberedlist"/>
              <w:jc w:val="both"/>
            </w:pPr>
            <w:r>
              <w:t>S25</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72" w14:textId="77777777" w:rsidR="003D2F4E" w:rsidRDefault="003D2F4E" w:rsidP="003D2F4E">
            <w:pPr>
              <w:pStyle w:val="Numberedlist"/>
            </w:pPr>
            <w:r w:rsidRPr="00D0048D">
              <w:t>ti,ab((Parent OR mother OR father OR maternal OR paternal OR family OR sibling OR grandfather OR grandmother OR grandparent OR caregiver OR carer OR foster OR adoptive) NEAR/3 (neglect or abandon)) = 20 results</w:t>
            </w:r>
          </w:p>
        </w:tc>
      </w:tr>
      <w:tr w:rsidR="003D2F4E" w:rsidRPr="00C02106" w14:paraId="40550E76"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74" w14:textId="77777777" w:rsidR="003D2F4E" w:rsidRDefault="003D2F4E" w:rsidP="003D2F4E">
            <w:pPr>
              <w:pStyle w:val="Numberedlist"/>
              <w:jc w:val="both"/>
            </w:pPr>
            <w:r>
              <w:t>S26</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75" w14:textId="77777777" w:rsidR="003D2F4E" w:rsidRPr="00827CA5" w:rsidRDefault="003D2F4E" w:rsidP="003D2F4E">
            <w:pPr>
              <w:pStyle w:val="Numberedlist"/>
            </w:pPr>
            <w:r w:rsidRPr="00D0048D">
              <w:t xml:space="preserve">ti,ab((Child OR infant OR toddler OR unborn OR newborn OR baby OR babies OR young OR adolescent) NEAR/3 (deprive OR lack OR </w:t>
            </w:r>
            <w:r w:rsidRPr="00D0048D">
              <w:lastRenderedPageBreak/>
              <w:t>fail OR inadequate OR insufficient OR poor) NEAR/0 (social OR emotional OR psychosocial OR contact OR psychological)) = 3 results</w:t>
            </w:r>
          </w:p>
        </w:tc>
      </w:tr>
      <w:tr w:rsidR="003D2F4E" w:rsidRPr="00C02106" w14:paraId="40550E79"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77" w14:textId="77777777" w:rsidR="003D2F4E" w:rsidRDefault="003D2F4E" w:rsidP="003D2F4E">
            <w:pPr>
              <w:pStyle w:val="Numberedlist"/>
              <w:jc w:val="both"/>
            </w:pPr>
            <w:r>
              <w:lastRenderedPageBreak/>
              <w:t>S27</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78" w14:textId="77777777" w:rsidR="003D2F4E" w:rsidRPr="00827CA5" w:rsidRDefault="003D2F4E" w:rsidP="003D2F4E">
            <w:pPr>
              <w:pStyle w:val="Numberedlist"/>
            </w:pPr>
            <w:r w:rsidRPr="00D0048D">
              <w:t>ti,ab((Parent OR mother OR father OR maternal OR paternal OR family OR sibling OR grandfather OR grandmother OR grandparent OR caregiver OR carer OR foster OR adoptive) NEAR/3 (deprive OR lack OR fail OR inadequate OR insufficient OR poor) NEAR/0 (social OR emotional OR psychosocial OR contact OR psychological)) = 7 results</w:t>
            </w:r>
          </w:p>
        </w:tc>
      </w:tr>
      <w:tr w:rsidR="003D2F4E" w:rsidRPr="00C02106" w14:paraId="40550E7C"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7A" w14:textId="77777777" w:rsidR="003D2F4E" w:rsidRDefault="003D2F4E" w:rsidP="003D2F4E">
            <w:pPr>
              <w:pStyle w:val="Numberedlist"/>
              <w:jc w:val="both"/>
            </w:pPr>
            <w:r>
              <w:t>S28</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7B" w14:textId="77777777" w:rsidR="003D2F4E" w:rsidRPr="00827CA5" w:rsidRDefault="003D2F4E" w:rsidP="003D2F4E">
            <w:pPr>
              <w:pStyle w:val="Numberedlist"/>
            </w:pPr>
            <w:r w:rsidRPr="00D0048D">
              <w:t>ti,ab((Child OR infant OR toddler OR unborn OR newborn OR baby OR babies OR young OR adolescent) NEAR/3 (deprive OR lack OR fail OR inadequate OR insufficient OR poor) NEAR/3 (childcare OR affection OR attention OR supervis*)) = 3 results</w:t>
            </w:r>
          </w:p>
        </w:tc>
      </w:tr>
      <w:tr w:rsidR="003D2F4E" w:rsidRPr="00C02106" w14:paraId="40550E7F"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7D" w14:textId="77777777" w:rsidR="003D2F4E" w:rsidRDefault="003D2F4E" w:rsidP="003D2F4E">
            <w:pPr>
              <w:pStyle w:val="Numberedlist"/>
              <w:jc w:val="both"/>
            </w:pPr>
            <w:r>
              <w:t>S29</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7E" w14:textId="77777777" w:rsidR="003D2F4E" w:rsidRPr="00827CA5" w:rsidRDefault="003D2F4E" w:rsidP="003D2F4E">
            <w:pPr>
              <w:pStyle w:val="Numberedlist"/>
            </w:pPr>
            <w:r w:rsidRPr="00D0048D">
              <w:t>ti,ab((Parent OR mother OR father OR maternal OR paternal OR family OR sibling OR grandfather OR grandmother OR grandparent OR caregiver OR carer OR foster OR adoptive) NEAR/3 (deprive or lack or fail or inadequate or insufficient or poor) NEAR/3 (childcare or affection or attention or supervis*)) = 5 results</w:t>
            </w:r>
          </w:p>
        </w:tc>
      </w:tr>
      <w:tr w:rsidR="003D2F4E" w:rsidRPr="00C02106" w14:paraId="40550E82"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80" w14:textId="77777777" w:rsidR="003D2F4E" w:rsidRDefault="003D2F4E" w:rsidP="003D2F4E">
            <w:pPr>
              <w:pStyle w:val="Numberedlist"/>
              <w:jc w:val="both"/>
            </w:pPr>
            <w:r>
              <w:t>S30</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81" w14:textId="77777777" w:rsidR="003D2F4E" w:rsidRPr="00827CA5" w:rsidRDefault="003D2F4E" w:rsidP="003D2F4E">
            <w:pPr>
              <w:pStyle w:val="Numberedlist"/>
            </w:pPr>
            <w:r w:rsidRPr="00D0048D">
              <w:t>ti,ab (Unkempt or ungroomed) = 1 results</w:t>
            </w:r>
          </w:p>
        </w:tc>
      </w:tr>
      <w:tr w:rsidR="003D2F4E" w:rsidRPr="00C02106" w14:paraId="40550E85"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83" w14:textId="77777777" w:rsidR="003D2F4E" w:rsidRDefault="003D2F4E" w:rsidP="003D2F4E">
            <w:pPr>
              <w:pStyle w:val="Numberedlist"/>
              <w:jc w:val="both"/>
            </w:pPr>
            <w:r>
              <w:t>S31</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84" w14:textId="77777777" w:rsidR="003D2F4E" w:rsidRPr="00827CA5" w:rsidRDefault="003D2F4E" w:rsidP="003D2F4E">
            <w:pPr>
              <w:pStyle w:val="Numberedlist"/>
            </w:pPr>
            <w:r w:rsidRPr="00D0048D">
              <w:t>ti,ab((Child OR infant OR toddler OR unborn OR newborn OR baby OR babies OR young OR adolescent) NEAR/3 (absent or absentee or fail or refuse or refusal or inability or lack* or noncomplian*) near/0 (school or healthcare or dental or education or medical or universal service)) = 1 results</w:t>
            </w:r>
          </w:p>
        </w:tc>
      </w:tr>
      <w:tr w:rsidR="003D2F4E" w:rsidRPr="00C02106" w14:paraId="40550E88"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86" w14:textId="77777777" w:rsidR="003D2F4E" w:rsidRDefault="003D2F4E" w:rsidP="003D2F4E">
            <w:pPr>
              <w:pStyle w:val="Numberedlist"/>
              <w:jc w:val="both"/>
            </w:pPr>
            <w:r>
              <w:t>S32</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87" w14:textId="77777777" w:rsidR="003D2F4E" w:rsidRPr="00827CA5" w:rsidRDefault="003D2F4E" w:rsidP="003D2F4E">
            <w:pPr>
              <w:pStyle w:val="Numberedlist"/>
            </w:pPr>
            <w:r w:rsidRPr="00D0048D">
              <w:t>ti,ab((Parent OR mother OR father OR maternal OR paternal OR family OR sibling OR grandfather OR grandmother OR grandparent OR caregiver OR carer OR foster OR adoptive) NEAR/3 (absent or absentee or fail or refuse or refusal or inability or lack* or noncomplian*) near/0 (school or healthcare or dental or education or medical or universal service)) = 0 results</w:t>
            </w:r>
          </w:p>
        </w:tc>
      </w:tr>
      <w:tr w:rsidR="003D2F4E" w:rsidRPr="00C02106" w14:paraId="40550E8B"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89" w14:textId="77777777" w:rsidR="003D2F4E" w:rsidRDefault="003D2F4E" w:rsidP="003D2F4E">
            <w:pPr>
              <w:pStyle w:val="Numberedlist"/>
              <w:jc w:val="both"/>
            </w:pPr>
            <w:r>
              <w:lastRenderedPageBreak/>
              <w:t>S33</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8A" w14:textId="77777777" w:rsidR="003D2F4E" w:rsidRPr="00827CA5" w:rsidRDefault="003D2F4E" w:rsidP="003D2F4E">
            <w:pPr>
              <w:pStyle w:val="Numberedlist"/>
            </w:pPr>
            <w:r w:rsidRPr="00D0048D">
              <w:t>s1 or s2 or s3 or s4 or s5 or s6 or s7 or s8 or s9 or s10 or s11 or s12 or s13 or s14 or s15 or s16 or s17 or s18 or s19 or s20 or s21 or s22 or s23 or s24 or s25 or s26 or s27 or s28 or s29 or s30 or s31 or s32 = 1245 results</w:t>
            </w:r>
          </w:p>
        </w:tc>
      </w:tr>
      <w:tr w:rsidR="003D2F4E" w:rsidRPr="00C02106" w14:paraId="40550E8E"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8C" w14:textId="77777777" w:rsidR="003D2F4E" w:rsidRDefault="003D2F4E" w:rsidP="003D2F4E">
            <w:pPr>
              <w:pStyle w:val="Numberedlist"/>
              <w:jc w:val="both"/>
            </w:pPr>
            <w:r>
              <w:t>S34</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8D" w14:textId="77777777" w:rsidR="003D2F4E" w:rsidRPr="00827CA5" w:rsidRDefault="003D2F4E" w:rsidP="003D2F4E">
            <w:pPr>
              <w:pStyle w:val="Numberedlist"/>
            </w:pPr>
            <w:r w:rsidRPr="00D0048D">
              <w:t>ti,ab((Early OR target) NEAR/3 (help OR recogni)) OR ab((Early OR target*) NEAR/3 (help* OR recognition)) = 282 results</w:t>
            </w:r>
          </w:p>
        </w:tc>
      </w:tr>
      <w:tr w:rsidR="003D2F4E" w:rsidRPr="00C02106" w14:paraId="40550E91"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8F" w14:textId="77777777" w:rsidR="003D2F4E" w:rsidRDefault="003D2F4E" w:rsidP="003D2F4E">
            <w:pPr>
              <w:pStyle w:val="Numberedlist"/>
              <w:jc w:val="both"/>
            </w:pPr>
            <w:r>
              <w:t>S35</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90" w14:textId="77777777" w:rsidR="003D2F4E" w:rsidRPr="00827CA5" w:rsidRDefault="003D2F4E" w:rsidP="003D2F4E">
            <w:pPr>
              <w:pStyle w:val="Numberedlist"/>
            </w:pPr>
            <w:r w:rsidRPr="00D0048D">
              <w:t>ti,ab(Alert OR notice OR apparent OR warn OR feature OR sign OR indicat* OR symptom) = 17846 results</w:t>
            </w:r>
          </w:p>
        </w:tc>
      </w:tr>
      <w:tr w:rsidR="003D2F4E" w:rsidRPr="00C02106" w14:paraId="40550E94"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92" w14:textId="77777777" w:rsidR="003D2F4E" w:rsidRDefault="003D2F4E" w:rsidP="003D2F4E">
            <w:pPr>
              <w:pStyle w:val="Numberedlist"/>
              <w:jc w:val="both"/>
            </w:pPr>
            <w:r>
              <w:t>S36</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93" w14:textId="77777777" w:rsidR="003D2F4E" w:rsidRPr="00F0574C" w:rsidRDefault="003D2F4E" w:rsidP="003D2F4E">
            <w:pPr>
              <w:pStyle w:val="Numberedlist"/>
            </w:pPr>
            <w:r w:rsidRPr="00D0048D">
              <w:t>ti,ab(Detect or allege or allegation*or suspect or suspicion) = 531 results</w:t>
            </w:r>
          </w:p>
        </w:tc>
      </w:tr>
      <w:tr w:rsidR="003D2F4E" w:rsidRPr="00C02106" w14:paraId="40550E97"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95" w14:textId="77777777" w:rsidR="003D2F4E" w:rsidRDefault="003D2F4E" w:rsidP="003D2F4E">
            <w:pPr>
              <w:pStyle w:val="Numberedlist"/>
              <w:jc w:val="both"/>
            </w:pPr>
            <w:r>
              <w:t>S37</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96" w14:textId="77777777" w:rsidR="003D2F4E" w:rsidRPr="00F0574C" w:rsidRDefault="003D2F4E" w:rsidP="003D2F4E">
            <w:pPr>
              <w:pStyle w:val="Numberedlist"/>
            </w:pPr>
            <w:r w:rsidRPr="00D0048D">
              <w:t>ti,ab(Vulnerable OR "at risk" OR troubled OR "in need" OR "high risk”) = 5083 results</w:t>
            </w:r>
          </w:p>
        </w:tc>
      </w:tr>
      <w:tr w:rsidR="003D2F4E" w:rsidRPr="00C02106" w14:paraId="40550E9A"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98" w14:textId="77777777" w:rsidR="003D2F4E" w:rsidRDefault="003D2F4E" w:rsidP="003D2F4E">
            <w:pPr>
              <w:pStyle w:val="Numberedlist"/>
              <w:jc w:val="both"/>
            </w:pPr>
            <w:r>
              <w:t>S38</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99" w14:textId="77777777" w:rsidR="003D2F4E" w:rsidRDefault="003D2F4E" w:rsidP="003D2F4E">
            <w:pPr>
              <w:pStyle w:val="Numberedlist"/>
            </w:pPr>
            <w:r w:rsidRPr="00D0048D">
              <w:t>SU.EXACT("Patient Assessment") = 7966 records</w:t>
            </w:r>
          </w:p>
        </w:tc>
      </w:tr>
      <w:tr w:rsidR="003D2F4E" w:rsidRPr="00C02106" w14:paraId="40550E9D"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9B" w14:textId="77777777" w:rsidR="003D2F4E" w:rsidRDefault="003D2F4E" w:rsidP="003D2F4E">
            <w:pPr>
              <w:pStyle w:val="Numberedlist"/>
              <w:jc w:val="both"/>
            </w:pPr>
            <w:r>
              <w:t>S39</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9C" w14:textId="77777777" w:rsidR="003D2F4E" w:rsidRPr="00F0574C" w:rsidRDefault="003D2F4E" w:rsidP="003D2F4E">
            <w:pPr>
              <w:pStyle w:val="Numberedlist"/>
            </w:pPr>
            <w:r w:rsidRPr="00D0048D">
              <w:t>ti,ab((Early or need or risk or core or full or initial or single or care or common) NEAR/0 assessment) = 1720 results</w:t>
            </w:r>
          </w:p>
        </w:tc>
      </w:tr>
      <w:tr w:rsidR="003D2F4E" w:rsidRPr="00C02106" w14:paraId="40550EA0"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9E" w14:textId="77777777" w:rsidR="003D2F4E" w:rsidRDefault="003D2F4E" w:rsidP="003D2F4E">
            <w:pPr>
              <w:pStyle w:val="Numberedlist"/>
              <w:jc w:val="both"/>
            </w:pPr>
            <w:r>
              <w:t>S40</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9F" w14:textId="77777777" w:rsidR="003D2F4E" w:rsidRPr="00F0574C" w:rsidRDefault="003D2F4E" w:rsidP="003D2F4E">
            <w:pPr>
              <w:pStyle w:val="Numberedlist"/>
            </w:pPr>
            <w:r w:rsidRPr="00D0048D">
              <w:t>SU.EXACT("Diagnosis") = 1296 results</w:t>
            </w:r>
          </w:p>
        </w:tc>
      </w:tr>
      <w:tr w:rsidR="003D2F4E" w:rsidRPr="00C02106" w14:paraId="40550EA3"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A1" w14:textId="77777777" w:rsidR="003D2F4E" w:rsidRDefault="003D2F4E" w:rsidP="003D2F4E">
            <w:pPr>
              <w:pStyle w:val="Numberedlist"/>
              <w:jc w:val="both"/>
            </w:pPr>
            <w:r>
              <w:t>S41</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A2" w14:textId="77777777" w:rsidR="003D2F4E" w:rsidRPr="00F0574C" w:rsidRDefault="003D2F4E" w:rsidP="003D2F4E">
            <w:pPr>
              <w:pStyle w:val="Numberedlist"/>
            </w:pPr>
            <w:r w:rsidRPr="00D0048D">
              <w:t>SU.EXACT("Screening") =2282 records</w:t>
            </w:r>
          </w:p>
        </w:tc>
      </w:tr>
      <w:tr w:rsidR="003D2F4E" w:rsidRPr="00C02106" w14:paraId="40550EA6"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A4" w14:textId="77777777" w:rsidR="003D2F4E" w:rsidRDefault="003D2F4E" w:rsidP="003D2F4E">
            <w:pPr>
              <w:pStyle w:val="Numberedlist"/>
              <w:jc w:val="both"/>
            </w:pPr>
            <w:r>
              <w:t>S42</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A5" w14:textId="77777777" w:rsidR="003D2F4E" w:rsidRPr="00F0574C" w:rsidRDefault="003D2F4E" w:rsidP="003D2F4E">
            <w:pPr>
              <w:pStyle w:val="Numberedlist"/>
            </w:pPr>
            <w:r w:rsidRPr="004A2414">
              <w:t>ti,ab((Diagnos* or screen*) near/0 (tool or instrument or method or model or threshold or framework or checklist)) = 760 records</w:t>
            </w:r>
          </w:p>
        </w:tc>
      </w:tr>
      <w:tr w:rsidR="003D2F4E" w:rsidRPr="00C02106" w14:paraId="40550EA9"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A7" w14:textId="77777777" w:rsidR="003D2F4E" w:rsidRDefault="003D2F4E" w:rsidP="003D2F4E">
            <w:pPr>
              <w:pStyle w:val="Numberedlist"/>
              <w:jc w:val="both"/>
            </w:pPr>
            <w:r>
              <w:t>S43</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A8" w14:textId="77777777" w:rsidR="003D2F4E" w:rsidRPr="00F0574C" w:rsidRDefault="003D2F4E" w:rsidP="003D2F4E">
            <w:pPr>
              <w:pStyle w:val="Numberedlist"/>
            </w:pPr>
            <w:r w:rsidRPr="004A2414">
              <w:t>ti,ab(Prevent* NEAR/0 (early OR primary OR secondary OR tertiary OR targeted)) = 398 results</w:t>
            </w:r>
          </w:p>
        </w:tc>
      </w:tr>
      <w:tr w:rsidR="003D2F4E" w:rsidRPr="00C02106" w14:paraId="40550EAC"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AA" w14:textId="77777777" w:rsidR="003D2F4E" w:rsidRDefault="003D2F4E" w:rsidP="003D2F4E">
            <w:pPr>
              <w:pStyle w:val="Numberedlist"/>
              <w:jc w:val="both"/>
            </w:pPr>
            <w:r>
              <w:t>S44</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AB" w14:textId="77777777" w:rsidR="003D2F4E" w:rsidRPr="00F0574C" w:rsidRDefault="003D2F4E" w:rsidP="003D2F4E">
            <w:pPr>
              <w:pStyle w:val="Numberedlist"/>
            </w:pPr>
            <w:r w:rsidRPr="004A2414">
              <w:t>ti,ab((Prevent* or risk or danger) near/3 (occurrence or recurren* or impairement))= 216 results</w:t>
            </w:r>
          </w:p>
        </w:tc>
      </w:tr>
      <w:tr w:rsidR="003D2F4E" w:rsidRPr="00C02106" w14:paraId="40550EAF"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AD" w14:textId="77777777" w:rsidR="003D2F4E" w:rsidRDefault="003D2F4E" w:rsidP="003D2F4E">
            <w:pPr>
              <w:pStyle w:val="Numberedlist"/>
              <w:jc w:val="both"/>
            </w:pPr>
            <w:r>
              <w:t>S45</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AE" w14:textId="77777777" w:rsidR="003D2F4E" w:rsidRPr="00F0574C" w:rsidRDefault="003D2F4E" w:rsidP="003D2F4E">
            <w:pPr>
              <w:pStyle w:val="Numberedlist"/>
            </w:pPr>
            <w:r w:rsidRPr="004A2414">
              <w:t>ti,ab(Prevent* near/0 (service or programe or programme or practice or practitioner or team or profession or social or care or work))  = 809 results</w:t>
            </w:r>
          </w:p>
        </w:tc>
      </w:tr>
      <w:tr w:rsidR="003D2F4E" w:rsidRPr="00C02106" w14:paraId="40550EB2"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B0" w14:textId="77777777" w:rsidR="003D2F4E" w:rsidRDefault="003D2F4E" w:rsidP="003D2F4E">
            <w:pPr>
              <w:pStyle w:val="Numberedlist"/>
              <w:jc w:val="both"/>
            </w:pPr>
            <w:r>
              <w:t>S46</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B1" w14:textId="77777777" w:rsidR="003D2F4E" w:rsidRDefault="003D2F4E" w:rsidP="003D2F4E">
            <w:pPr>
              <w:pStyle w:val="Numberedlist"/>
            </w:pPr>
            <w:r w:rsidRPr="004A2414">
              <w:t>SU.EXACT("Decision Making Process") = 2369 results</w:t>
            </w:r>
          </w:p>
        </w:tc>
      </w:tr>
      <w:tr w:rsidR="003D2F4E" w:rsidRPr="00C02106" w14:paraId="40550EB5"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B3" w14:textId="77777777" w:rsidR="003D2F4E" w:rsidRDefault="003D2F4E" w:rsidP="003D2F4E">
            <w:pPr>
              <w:pStyle w:val="Numberedlist"/>
              <w:jc w:val="both"/>
            </w:pPr>
            <w:r>
              <w:lastRenderedPageBreak/>
              <w:t>S47</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B4" w14:textId="77777777" w:rsidR="003D2F4E" w:rsidRPr="00F0574C" w:rsidRDefault="003D2F4E" w:rsidP="003D2F4E">
            <w:pPr>
              <w:pStyle w:val="Numberedlist"/>
            </w:pPr>
            <w:r>
              <w:t>ti,ab((Decicion or information) near/3 (shared or sharing or gather* or making)) = 542 results</w:t>
            </w:r>
          </w:p>
        </w:tc>
      </w:tr>
      <w:tr w:rsidR="003D2F4E" w:rsidRPr="00C02106" w14:paraId="40550EB8"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B6" w14:textId="77777777" w:rsidR="003D2F4E" w:rsidRDefault="003D2F4E" w:rsidP="003D2F4E">
            <w:pPr>
              <w:pStyle w:val="Numberedlist"/>
              <w:jc w:val="both"/>
            </w:pPr>
            <w:r>
              <w:t>S48</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B7" w14:textId="77777777" w:rsidR="003D2F4E" w:rsidRPr="00F0574C" w:rsidRDefault="003D2F4E" w:rsidP="003D2F4E">
            <w:pPr>
              <w:pStyle w:val="Numberedlist"/>
            </w:pPr>
            <w:r w:rsidRPr="004A2414">
              <w:t>ti,ab(Intervene or intervention or respond or response) = 20129 results</w:t>
            </w:r>
          </w:p>
        </w:tc>
      </w:tr>
      <w:tr w:rsidR="003D2F4E" w:rsidRPr="00C02106" w14:paraId="40550EBB"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B9" w14:textId="77777777" w:rsidR="003D2F4E" w:rsidRDefault="003D2F4E" w:rsidP="003D2F4E">
            <w:pPr>
              <w:pStyle w:val="Numberedlist"/>
              <w:jc w:val="both"/>
            </w:pPr>
            <w:r>
              <w:t>S49</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BA" w14:textId="77777777" w:rsidR="003D2F4E" w:rsidRPr="0046614B" w:rsidRDefault="003D2F4E" w:rsidP="003D2F4E">
            <w:pPr>
              <w:pStyle w:val="Numberedlist"/>
            </w:pPr>
            <w:r w:rsidRPr="004A2414">
              <w:t>ti,ab(Refer or referral = 2153 results</w:t>
            </w:r>
          </w:p>
        </w:tc>
      </w:tr>
      <w:tr w:rsidR="003D2F4E" w:rsidRPr="00C02106" w14:paraId="40550EBE"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BC" w14:textId="77777777" w:rsidR="003D2F4E" w:rsidRDefault="003D2F4E" w:rsidP="003D2F4E">
            <w:pPr>
              <w:pStyle w:val="Numberedlist"/>
              <w:jc w:val="both"/>
            </w:pPr>
            <w:r>
              <w:t>S50</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BD" w14:textId="77777777" w:rsidR="003D2F4E" w:rsidRPr="0046614B" w:rsidRDefault="003D2F4E" w:rsidP="003D2F4E">
            <w:pPr>
              <w:pStyle w:val="Numberedlist"/>
            </w:pPr>
            <w:r w:rsidRPr="004A2414">
              <w:t>ti,ab(Disclose or disclosure) = 577</w:t>
            </w:r>
            <w:r>
              <w:t xml:space="preserve"> results</w:t>
            </w:r>
          </w:p>
        </w:tc>
      </w:tr>
      <w:tr w:rsidR="003D2F4E" w:rsidRPr="00C02106" w14:paraId="40550EC1"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BF" w14:textId="77777777" w:rsidR="003D2F4E" w:rsidRDefault="003D2F4E" w:rsidP="003D2F4E">
            <w:pPr>
              <w:pStyle w:val="Numberedlist"/>
              <w:jc w:val="both"/>
            </w:pPr>
            <w:r>
              <w:t>S51</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C0" w14:textId="77777777" w:rsidR="003D2F4E" w:rsidRPr="0046614B" w:rsidRDefault="003D2F4E" w:rsidP="003D2F4E">
            <w:pPr>
              <w:pStyle w:val="Numberedlist"/>
            </w:pPr>
            <w:r w:rsidRPr="004A2414">
              <w:t>SU.EXACT("Social Work") = 263 results</w:t>
            </w:r>
          </w:p>
        </w:tc>
      </w:tr>
      <w:tr w:rsidR="003D2F4E" w:rsidRPr="00C02106" w14:paraId="40550EC4"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C2" w14:textId="77777777" w:rsidR="003D2F4E" w:rsidRDefault="003D2F4E" w:rsidP="003D2F4E">
            <w:pPr>
              <w:pStyle w:val="Numberedlist"/>
              <w:jc w:val="both"/>
            </w:pPr>
            <w:r>
              <w:t>S52</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C3" w14:textId="77777777" w:rsidR="003D2F4E" w:rsidRPr="0046614B" w:rsidRDefault="003D2F4E" w:rsidP="003D2F4E">
            <w:pPr>
              <w:pStyle w:val="Numberedlist"/>
            </w:pPr>
            <w:r w:rsidRPr="004A2414">
              <w:t>SU.EXACT("Social Policy") = 286 results</w:t>
            </w:r>
          </w:p>
        </w:tc>
      </w:tr>
      <w:tr w:rsidR="003D2F4E" w:rsidRPr="00C02106" w14:paraId="40550EC7"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C5" w14:textId="77777777" w:rsidR="003D2F4E" w:rsidRDefault="003D2F4E" w:rsidP="003D2F4E">
            <w:pPr>
              <w:pStyle w:val="Numberedlist"/>
              <w:jc w:val="both"/>
            </w:pPr>
            <w:r>
              <w:t>S53</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C6" w14:textId="77777777" w:rsidR="003D2F4E" w:rsidRPr="0046614B" w:rsidRDefault="003D2F4E" w:rsidP="003D2F4E">
            <w:pPr>
              <w:pStyle w:val="Numberedlist"/>
            </w:pPr>
            <w:r w:rsidRPr="004A2414">
              <w:t>SU.EXACT("Care Plans and Planning") = 3111 results</w:t>
            </w:r>
          </w:p>
        </w:tc>
      </w:tr>
      <w:tr w:rsidR="003D2F4E" w:rsidRPr="00C02106" w14:paraId="40550ECA"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C8" w14:textId="77777777" w:rsidR="003D2F4E" w:rsidRDefault="003D2F4E" w:rsidP="003D2F4E">
            <w:pPr>
              <w:pStyle w:val="Numberedlist"/>
              <w:jc w:val="both"/>
            </w:pPr>
            <w:r>
              <w:t>S54</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C9" w14:textId="77777777" w:rsidR="003D2F4E" w:rsidRPr="0046614B" w:rsidRDefault="003D2F4E" w:rsidP="003D2F4E">
            <w:pPr>
              <w:pStyle w:val="Numberedlist"/>
            </w:pPr>
            <w:r w:rsidRPr="004A2414">
              <w:t>ti,ab((Social or child or care or health or case or education or designated or lead or universal or joint or joined or multi or collaborative or co-ordinated or core or inter or integrated) NEAR/1 (work or agency or agencies or support or service or visit or practice or practitioner or team or manage*)) = 17956 results</w:t>
            </w:r>
          </w:p>
        </w:tc>
      </w:tr>
      <w:tr w:rsidR="003D2F4E" w:rsidRPr="00C02106" w14:paraId="40550ECD"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CB" w14:textId="77777777" w:rsidR="003D2F4E" w:rsidRDefault="003D2F4E" w:rsidP="003D2F4E">
            <w:pPr>
              <w:pStyle w:val="Numberedlist"/>
              <w:jc w:val="both"/>
            </w:pPr>
            <w:r>
              <w:t>S55</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CC" w14:textId="77777777" w:rsidR="003D2F4E" w:rsidRPr="0046614B" w:rsidRDefault="003D2F4E" w:rsidP="003D2F4E">
            <w:pPr>
              <w:pStyle w:val="Numberedlist"/>
            </w:pPr>
            <w:r w:rsidRPr="004A2414">
              <w:t>ti,ab((Social or child or care or health or case or education or designated or lead or universal or joint or joined or multi or collaborative or co-ordinated or core or inter or integrated) NEAR/1 (welfare OR provision OR provider OR program OR programme or professional)) = 11346 results</w:t>
            </w:r>
          </w:p>
        </w:tc>
      </w:tr>
      <w:tr w:rsidR="003D2F4E" w:rsidRPr="00C02106" w14:paraId="40550ED0"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CE" w14:textId="77777777" w:rsidR="003D2F4E" w:rsidRDefault="003D2F4E" w:rsidP="003D2F4E">
            <w:pPr>
              <w:pStyle w:val="Numberedlist"/>
              <w:jc w:val="both"/>
            </w:pPr>
            <w:r>
              <w:t>S56</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CF" w14:textId="77777777" w:rsidR="003D2F4E" w:rsidRPr="0046614B" w:rsidRDefault="003D2F4E" w:rsidP="003D2F4E">
            <w:pPr>
              <w:pStyle w:val="Numberedlist"/>
            </w:pPr>
            <w:r w:rsidRPr="004A2414">
              <w:t>ti,ab((Protect* or safety or welfare) near/1 (support or service or practice or practitioner or work or team or conference*)) = 402 results</w:t>
            </w:r>
          </w:p>
        </w:tc>
      </w:tr>
      <w:tr w:rsidR="003D2F4E" w:rsidRPr="00C02106" w14:paraId="40550ED3"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D1" w14:textId="77777777" w:rsidR="003D2F4E" w:rsidRDefault="003D2F4E" w:rsidP="003D2F4E">
            <w:pPr>
              <w:pStyle w:val="Numberedlist"/>
              <w:jc w:val="both"/>
            </w:pPr>
            <w:r>
              <w:t>S57</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D2" w14:textId="77777777" w:rsidR="003D2F4E" w:rsidRPr="0046614B" w:rsidRDefault="003D2F4E" w:rsidP="003D2F4E">
            <w:pPr>
              <w:pStyle w:val="Numberedlist"/>
            </w:pPr>
            <w:r w:rsidRPr="004A2414">
              <w:t>ti,ab(Safeguard* or safe* guard*) = 524 results</w:t>
            </w:r>
          </w:p>
        </w:tc>
      </w:tr>
      <w:tr w:rsidR="003D2F4E" w:rsidRPr="00C02106" w14:paraId="40550ED6"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D4" w14:textId="77777777" w:rsidR="003D2F4E" w:rsidRDefault="003D2F4E" w:rsidP="003D2F4E">
            <w:pPr>
              <w:pStyle w:val="Numberedlist"/>
              <w:jc w:val="both"/>
            </w:pPr>
            <w:r>
              <w:t>S58</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D5" w14:textId="77777777" w:rsidR="003D2F4E" w:rsidRDefault="003D2F4E" w:rsidP="003D2F4E">
            <w:pPr>
              <w:pStyle w:val="Numberedlist"/>
            </w:pPr>
            <w:r w:rsidRPr="004A2414">
              <w:t>ti,ab(Advocate or advocacy) = 1263 results</w:t>
            </w:r>
          </w:p>
        </w:tc>
      </w:tr>
      <w:tr w:rsidR="003D2F4E" w:rsidRPr="00C02106" w14:paraId="40550ED9"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D7" w14:textId="77777777" w:rsidR="003D2F4E" w:rsidRDefault="003D2F4E" w:rsidP="003D2F4E">
            <w:pPr>
              <w:pStyle w:val="Numberedlist"/>
              <w:jc w:val="both"/>
            </w:pPr>
            <w:r>
              <w:t>S59</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D8" w14:textId="77777777" w:rsidR="003D2F4E" w:rsidRDefault="003D2F4E" w:rsidP="003D2F4E">
            <w:pPr>
              <w:pStyle w:val="Numberedlist"/>
            </w:pPr>
            <w:r w:rsidRPr="004A2414">
              <w:t>ti,ab((Serious or significant) AND (case review)) = 121 results</w:t>
            </w:r>
          </w:p>
        </w:tc>
      </w:tr>
      <w:tr w:rsidR="003D2F4E" w:rsidRPr="00C02106" w14:paraId="40550EDC"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DA" w14:textId="77777777" w:rsidR="003D2F4E" w:rsidRDefault="003D2F4E" w:rsidP="003D2F4E">
            <w:pPr>
              <w:pStyle w:val="Numberedlist"/>
              <w:jc w:val="both"/>
            </w:pPr>
            <w:r>
              <w:t>S60</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DB" w14:textId="77777777" w:rsidR="003D2F4E" w:rsidRDefault="003D2F4E" w:rsidP="003D2F4E">
            <w:pPr>
              <w:pStyle w:val="Numberedlist"/>
            </w:pPr>
            <w:r w:rsidRPr="004A2414">
              <w:t xml:space="preserve">ti,ab((Social or child or care or health or case or education or designated or lead or universal or joint or joined or multi or collaborative or co-ordinated or core or inter or integrated) NEAR/1 (training or improvement or protocol or standard or develop* or </w:t>
            </w:r>
            <w:r w:rsidRPr="004A2414">
              <w:lastRenderedPageBreak/>
              <w:t>education or knowledge or learn or instruct or competen* or deliver*)) = 21335 results</w:t>
            </w:r>
          </w:p>
        </w:tc>
      </w:tr>
      <w:tr w:rsidR="003D2F4E" w:rsidRPr="00C02106" w14:paraId="40550EDF"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DD" w14:textId="77777777" w:rsidR="003D2F4E" w:rsidRDefault="003D2F4E" w:rsidP="003D2F4E">
            <w:pPr>
              <w:pStyle w:val="Numberedlist"/>
              <w:jc w:val="both"/>
            </w:pPr>
            <w:r>
              <w:lastRenderedPageBreak/>
              <w:t>S61</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DE" w14:textId="77777777" w:rsidR="003D2F4E" w:rsidRPr="004A2414" w:rsidRDefault="003D2F4E" w:rsidP="003D2F4E">
            <w:pPr>
              <w:pStyle w:val="Numberedlist"/>
            </w:pPr>
            <w:r w:rsidRPr="004A2414">
              <w:t>ti,ab((Social or child or care or health or case or education or designated or lead or universal or joint or joined or multi or collaborative or co-ordinated or core or inter or integrated) NEAR/1 (attitude or belief or view or perception or judgement)) = 2208 results</w:t>
            </w:r>
          </w:p>
        </w:tc>
      </w:tr>
      <w:tr w:rsidR="003D2F4E" w:rsidRPr="00C02106" w14:paraId="40550EE2"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E0" w14:textId="77777777" w:rsidR="003D2F4E" w:rsidRDefault="003D2F4E" w:rsidP="003D2F4E">
            <w:pPr>
              <w:pStyle w:val="Numberedlist"/>
              <w:jc w:val="both"/>
            </w:pPr>
            <w:r>
              <w:t>S62</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E1" w14:textId="77777777" w:rsidR="003D2F4E" w:rsidRPr="004A2414" w:rsidRDefault="003D2F4E" w:rsidP="003D2F4E">
            <w:pPr>
              <w:pStyle w:val="Numberedlist"/>
            </w:pPr>
            <w:r w:rsidRPr="004A2414">
              <w:t>SU.EXACT("Community Nursing") = 2453 results</w:t>
            </w:r>
          </w:p>
        </w:tc>
      </w:tr>
      <w:tr w:rsidR="003D2F4E" w:rsidRPr="00C02106" w14:paraId="40550EE5"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E3" w14:textId="77777777" w:rsidR="003D2F4E" w:rsidRDefault="003D2F4E" w:rsidP="003D2F4E">
            <w:pPr>
              <w:pStyle w:val="Numberedlist"/>
              <w:jc w:val="both"/>
            </w:pPr>
            <w:r>
              <w:t>S63</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E4" w14:textId="77777777" w:rsidR="003D2F4E" w:rsidRPr="004A2414" w:rsidRDefault="003D2F4E" w:rsidP="003D2F4E">
            <w:pPr>
              <w:pStyle w:val="Numberedlist"/>
            </w:pPr>
            <w:r w:rsidRPr="004A2414">
              <w:t>SU.EXACT("Interprofessional Education") = 1000 results</w:t>
            </w:r>
          </w:p>
        </w:tc>
      </w:tr>
      <w:tr w:rsidR="003D2F4E" w:rsidRPr="00C02106" w14:paraId="40550EE8"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E6" w14:textId="77777777" w:rsidR="003D2F4E" w:rsidRDefault="003D2F4E" w:rsidP="003D2F4E">
            <w:pPr>
              <w:pStyle w:val="Numberedlist"/>
              <w:jc w:val="both"/>
            </w:pPr>
            <w:r>
              <w:t>S64</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E7" w14:textId="77777777" w:rsidR="003D2F4E" w:rsidRPr="004A2414" w:rsidRDefault="003D2F4E" w:rsidP="003D2F4E">
            <w:pPr>
              <w:pStyle w:val="Numberedlist"/>
            </w:pPr>
            <w:r w:rsidRPr="004A2414">
              <w:t>SU.EXACT("Professional Development") = 8026 results</w:t>
            </w:r>
          </w:p>
        </w:tc>
      </w:tr>
      <w:tr w:rsidR="003D2F4E" w:rsidRPr="00C02106" w14:paraId="40550EEB"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E9" w14:textId="77777777" w:rsidR="003D2F4E" w:rsidRDefault="003D2F4E" w:rsidP="003D2F4E">
            <w:pPr>
              <w:pStyle w:val="Numberedlist"/>
              <w:jc w:val="both"/>
            </w:pPr>
            <w:r>
              <w:t>S65</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EA" w14:textId="77777777" w:rsidR="003D2F4E" w:rsidRPr="004A2414" w:rsidRDefault="003D2F4E" w:rsidP="003D2F4E">
            <w:pPr>
              <w:pStyle w:val="Numberedlist"/>
            </w:pPr>
            <w:r w:rsidRPr="009E241F">
              <w:t>SU.EXACT("1:Staff ")</w:t>
            </w:r>
            <w:r>
              <w:t xml:space="preserve"> = 0 results</w:t>
            </w:r>
          </w:p>
        </w:tc>
      </w:tr>
      <w:tr w:rsidR="003D2F4E" w:rsidRPr="00C02106" w14:paraId="40550EEE"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EC" w14:textId="77777777" w:rsidR="003D2F4E" w:rsidRDefault="003D2F4E" w:rsidP="003D2F4E">
            <w:pPr>
              <w:pStyle w:val="Numberedlist"/>
              <w:jc w:val="both"/>
            </w:pPr>
            <w:r>
              <w:t>S66</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ED" w14:textId="77777777" w:rsidR="003D2F4E" w:rsidRPr="009E241F" w:rsidRDefault="003D2F4E" w:rsidP="003D2F4E">
            <w:pPr>
              <w:pStyle w:val="Numberedlist"/>
            </w:pPr>
            <w:r w:rsidRPr="004A2414">
              <w:t>S34 or s35 or s36 or s37 or s38 or s39 OR S40 OR S41 OR S42 OR S43 OR S44 OR S45 OR S46 OR S47 OR S48 OR S49 OR S50 OR S51 OR S52 OR S53 OR S54 OR S55 OR S56 OR S57 OR S58 OR S59 OR S60 OR S61 OR S62 OR S63 OR S64 OR S65 =  86224</w:t>
            </w:r>
          </w:p>
        </w:tc>
      </w:tr>
      <w:tr w:rsidR="003D2F4E" w:rsidRPr="00C02106" w14:paraId="40550EF1" w14:textId="77777777" w:rsidTr="003D2F4E">
        <w:tc>
          <w:tcPr>
            <w:tcW w:w="619"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EF" w14:textId="77777777" w:rsidR="003D2F4E" w:rsidRDefault="003D2F4E" w:rsidP="003D2F4E">
            <w:pPr>
              <w:pStyle w:val="Numberedlist"/>
              <w:jc w:val="both"/>
            </w:pPr>
            <w:r>
              <w:t>S67</w:t>
            </w:r>
          </w:p>
        </w:tc>
        <w:tc>
          <w:tcPr>
            <w:tcW w:w="4381" w:type="pct"/>
            <w:tcBorders>
              <w:top w:val="single" w:sz="6" w:space="0" w:color="CCCCCC"/>
              <w:left w:val="single" w:sz="6" w:space="0" w:color="CCCCCC"/>
              <w:bottom w:val="single" w:sz="6" w:space="0" w:color="CCCCCC"/>
              <w:right w:val="single" w:sz="6" w:space="0" w:color="CCCCCC"/>
            </w:tcBorders>
            <w:tcMar>
              <w:top w:w="68" w:type="dxa"/>
              <w:left w:w="68" w:type="dxa"/>
              <w:bottom w:w="68" w:type="dxa"/>
              <w:right w:w="68" w:type="dxa"/>
            </w:tcMar>
            <w:vAlign w:val="center"/>
          </w:tcPr>
          <w:p w14:paraId="40550EF0" w14:textId="77777777" w:rsidR="003D2F4E" w:rsidRPr="004A2414" w:rsidRDefault="003D2F4E" w:rsidP="003D2F4E">
            <w:pPr>
              <w:pStyle w:val="Numberedlist"/>
            </w:pPr>
            <w:r w:rsidRPr="004A2414">
              <w:t>S33 AND S66 = 797 results</w:t>
            </w:r>
          </w:p>
        </w:tc>
      </w:tr>
    </w:tbl>
    <w:p w14:paraId="40550EF2" w14:textId="77777777" w:rsidR="003D2F4E" w:rsidRPr="00367982" w:rsidRDefault="003D2F4E" w:rsidP="003D2F4E">
      <w:pPr>
        <w:pStyle w:val="Numberedlist"/>
        <w:rPr>
          <w:b/>
          <w:i/>
        </w:rPr>
      </w:pPr>
    </w:p>
    <w:p w14:paraId="40550EF3" w14:textId="77777777" w:rsidR="003D2F4E" w:rsidRPr="00C4456E" w:rsidRDefault="002D5B9C" w:rsidP="00C4456E">
      <w:pPr>
        <w:pStyle w:val="Heading4"/>
        <w:ind w:left="0" w:firstLine="0"/>
        <w:rPr>
          <w:iCs/>
        </w:rPr>
      </w:pPr>
      <w:r>
        <w:rPr>
          <w:iCs/>
        </w:rPr>
        <w:t>3</w:t>
      </w:r>
      <w:r w:rsidR="00F80852" w:rsidRPr="00C4456E">
        <w:rPr>
          <w:iCs/>
        </w:rPr>
        <w:t>. CINAHL (Ebsco)</w:t>
      </w:r>
    </w:p>
    <w:p w14:paraId="40550EF4" w14:textId="77777777" w:rsidR="00F80852" w:rsidRDefault="00F80852" w:rsidP="00F80852">
      <w:pPr>
        <w:pStyle w:val="Numberedlist"/>
      </w:pPr>
      <w:r>
        <w:t>Date searched: 27/11/2014</w:t>
      </w:r>
    </w:p>
    <w:p w14:paraId="40550EF5" w14:textId="77777777" w:rsidR="00F80852" w:rsidRDefault="00F80852" w:rsidP="00F80852">
      <w:pPr>
        <w:pStyle w:val="Numberedlist"/>
      </w:pPr>
      <w:r>
        <w:t>No. of records: 9451</w:t>
      </w:r>
    </w:p>
    <w:p w14:paraId="40550EF6" w14:textId="77777777" w:rsidR="00F80852" w:rsidRPr="00C02106" w:rsidRDefault="00F80852" w:rsidP="00F80852">
      <w:pPr>
        <w:pStyle w:val="Numberedlist"/>
      </w:pPr>
      <w:r>
        <w:t>Date limits: after 31Dec2000</w:t>
      </w:r>
    </w:p>
    <w:p w14:paraId="40550EF7" w14:textId="77777777" w:rsidR="003D2F4E" w:rsidRPr="00EB6342" w:rsidRDefault="00E05929" w:rsidP="003D2F4E">
      <w:pPr>
        <w:pStyle w:val="Numberedlist"/>
      </w:pPr>
      <w:r>
        <w:t>Date update search: 13/04/2016</w:t>
      </w:r>
      <w:r>
        <w:br/>
        <w:t>No. of update records: 1260</w:t>
      </w:r>
    </w:p>
    <w:tbl>
      <w:tblPr>
        <w:tblStyle w:val="TableGridLight1"/>
        <w:tblW w:w="9016" w:type="dxa"/>
        <w:tblLook w:val="04A0" w:firstRow="1" w:lastRow="0" w:firstColumn="1" w:lastColumn="0" w:noHBand="0" w:noVBand="1"/>
      </w:tblPr>
      <w:tblGrid>
        <w:gridCol w:w="644"/>
        <w:gridCol w:w="7088"/>
        <w:gridCol w:w="1284"/>
      </w:tblGrid>
      <w:tr w:rsidR="003D2F4E" w:rsidRPr="004A0CB9" w14:paraId="40550EFB" w14:textId="77777777" w:rsidTr="003D2F4E">
        <w:tc>
          <w:tcPr>
            <w:tcW w:w="622" w:type="dxa"/>
            <w:hideMark/>
          </w:tcPr>
          <w:p w14:paraId="40550EF8" w14:textId="77777777" w:rsidR="003D2F4E" w:rsidRPr="000D151D" w:rsidRDefault="003D2F4E" w:rsidP="003D2F4E">
            <w:pPr>
              <w:jc w:val="center"/>
              <w:rPr>
                <w:rFonts w:ascii="Arial" w:eastAsia="Times New Roman" w:hAnsi="Arial" w:cs="Arial"/>
                <w:b/>
                <w:bCs/>
                <w:sz w:val="24"/>
                <w:szCs w:val="24"/>
                <w:lang w:eastAsia="en-GB"/>
              </w:rPr>
            </w:pPr>
            <w:r w:rsidRPr="000D151D">
              <w:rPr>
                <w:rFonts w:ascii="Arial" w:eastAsia="Times New Roman" w:hAnsi="Arial" w:cs="Arial"/>
                <w:b/>
                <w:bCs/>
                <w:sz w:val="24"/>
                <w:szCs w:val="24"/>
                <w:lang w:eastAsia="en-GB"/>
              </w:rPr>
              <w:t xml:space="preserve"># </w:t>
            </w:r>
          </w:p>
        </w:tc>
        <w:tc>
          <w:tcPr>
            <w:tcW w:w="0" w:type="auto"/>
            <w:hideMark/>
          </w:tcPr>
          <w:p w14:paraId="40550EF9" w14:textId="77777777" w:rsidR="003D2F4E" w:rsidRPr="000D151D" w:rsidRDefault="003D2F4E" w:rsidP="003D2F4E">
            <w:pPr>
              <w:jc w:val="center"/>
              <w:rPr>
                <w:rFonts w:ascii="Arial" w:eastAsia="Times New Roman" w:hAnsi="Arial" w:cs="Arial"/>
                <w:b/>
                <w:bCs/>
                <w:sz w:val="24"/>
                <w:szCs w:val="24"/>
                <w:lang w:eastAsia="en-GB"/>
              </w:rPr>
            </w:pPr>
            <w:r w:rsidRPr="000D151D">
              <w:rPr>
                <w:rFonts w:ascii="Arial" w:eastAsia="Times New Roman" w:hAnsi="Arial" w:cs="Arial"/>
                <w:b/>
                <w:bCs/>
                <w:sz w:val="24"/>
                <w:szCs w:val="24"/>
                <w:lang w:eastAsia="en-GB"/>
              </w:rPr>
              <w:t xml:space="preserve">Query </w:t>
            </w:r>
          </w:p>
        </w:tc>
        <w:tc>
          <w:tcPr>
            <w:tcW w:w="0" w:type="auto"/>
          </w:tcPr>
          <w:p w14:paraId="40550EFA" w14:textId="77777777" w:rsidR="003D2F4E" w:rsidRPr="000D151D" w:rsidRDefault="003D2F4E" w:rsidP="003D2F4E">
            <w:pPr>
              <w:jc w:val="center"/>
              <w:rPr>
                <w:rFonts w:ascii="Arial" w:eastAsia="Times New Roman" w:hAnsi="Arial" w:cs="Arial"/>
                <w:b/>
                <w:bCs/>
                <w:sz w:val="24"/>
                <w:szCs w:val="24"/>
                <w:lang w:eastAsia="en-GB"/>
              </w:rPr>
            </w:pPr>
            <w:r w:rsidRPr="000D151D">
              <w:rPr>
                <w:rFonts w:ascii="Arial" w:eastAsia="Times New Roman" w:hAnsi="Arial" w:cs="Arial"/>
                <w:b/>
                <w:bCs/>
                <w:sz w:val="24"/>
                <w:szCs w:val="24"/>
                <w:lang w:eastAsia="en-GB"/>
              </w:rPr>
              <w:t xml:space="preserve">Results </w:t>
            </w:r>
          </w:p>
        </w:tc>
      </w:tr>
      <w:tr w:rsidR="003D2F4E" w:rsidRPr="004A0CB9" w14:paraId="40550EFF" w14:textId="77777777" w:rsidTr="003D2F4E">
        <w:tc>
          <w:tcPr>
            <w:tcW w:w="622" w:type="dxa"/>
            <w:hideMark/>
          </w:tcPr>
          <w:p w14:paraId="40550EFC" w14:textId="77777777" w:rsidR="003D2F4E" w:rsidRPr="000D151D" w:rsidRDefault="003D2F4E" w:rsidP="003D2F4E">
            <w:pPr>
              <w:pStyle w:val="Header"/>
              <w:tabs>
                <w:tab w:val="clear" w:pos="4513"/>
                <w:tab w:val="clear" w:pos="9026"/>
              </w:tabs>
              <w:spacing w:after="200" w:line="276" w:lineRule="auto"/>
              <w:rPr>
                <w:rFonts w:ascii="Arial" w:eastAsia="Times New Roman" w:hAnsi="Arial" w:cs="Arial"/>
                <w:sz w:val="24"/>
                <w:szCs w:val="24"/>
                <w:lang w:eastAsia="en-GB"/>
              </w:rPr>
            </w:pPr>
            <w:r w:rsidRPr="000D151D">
              <w:rPr>
                <w:rFonts w:ascii="Arial" w:eastAsia="Times New Roman" w:hAnsi="Arial" w:cs="Arial"/>
                <w:sz w:val="24"/>
                <w:szCs w:val="24"/>
                <w:lang w:eastAsia="en-GB"/>
              </w:rPr>
              <w:t>S1</w:t>
            </w:r>
          </w:p>
        </w:tc>
        <w:tc>
          <w:tcPr>
            <w:tcW w:w="0" w:type="auto"/>
            <w:hideMark/>
          </w:tcPr>
          <w:p w14:paraId="40550EFD"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(MH "Child Abuse")  </w:t>
            </w:r>
          </w:p>
        </w:tc>
        <w:tc>
          <w:tcPr>
            <w:tcW w:w="0" w:type="auto"/>
          </w:tcPr>
          <w:p w14:paraId="40550EFE"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7,989</w:t>
            </w:r>
          </w:p>
        </w:tc>
      </w:tr>
      <w:tr w:rsidR="003D2F4E" w:rsidRPr="004A0CB9" w14:paraId="40550F03" w14:textId="77777777" w:rsidTr="003D2F4E">
        <w:tc>
          <w:tcPr>
            <w:tcW w:w="622" w:type="dxa"/>
            <w:hideMark/>
          </w:tcPr>
          <w:p w14:paraId="40550F00"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S2</w:t>
            </w:r>
          </w:p>
        </w:tc>
        <w:tc>
          <w:tcPr>
            <w:tcW w:w="0" w:type="auto"/>
            <w:hideMark/>
          </w:tcPr>
          <w:p w14:paraId="40550F01"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TI ( ((Child* or infant* or toddler* or unborn or newborn* or baby or babies or young* or adolescen*) N3 (physical* or emotional* or sexual* or psychological* or depriv* or ritual* or spiritual*) N abus*) ) OR AB ( ((Child* or infant* or toddler* or unborn or newborn* or baby or babies or young* or adolescen*) N3 </w:t>
            </w:r>
            <w:r w:rsidRPr="000D151D">
              <w:rPr>
                <w:rFonts w:ascii="Arial" w:eastAsia="Times New Roman" w:hAnsi="Arial" w:cs="Arial"/>
                <w:sz w:val="24"/>
                <w:szCs w:val="24"/>
                <w:lang w:eastAsia="en-GB"/>
              </w:rPr>
              <w:lastRenderedPageBreak/>
              <w:t xml:space="preserve">(physical* or emotional* or sexual* or psychological* or depriv* or ritual* or spiritual*) N abus*) </w:t>
            </w:r>
          </w:p>
        </w:tc>
        <w:tc>
          <w:tcPr>
            <w:tcW w:w="0" w:type="auto"/>
          </w:tcPr>
          <w:p w14:paraId="40550F02"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lastRenderedPageBreak/>
              <w:t>30</w:t>
            </w:r>
          </w:p>
        </w:tc>
      </w:tr>
      <w:tr w:rsidR="003D2F4E" w:rsidRPr="004A0CB9" w14:paraId="40550F07" w14:textId="77777777" w:rsidTr="003D2F4E">
        <w:tc>
          <w:tcPr>
            <w:tcW w:w="622" w:type="dxa"/>
            <w:hideMark/>
          </w:tcPr>
          <w:p w14:paraId="40550F04"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S3</w:t>
            </w:r>
          </w:p>
        </w:tc>
        <w:tc>
          <w:tcPr>
            <w:tcW w:w="0" w:type="auto"/>
            <w:hideMark/>
          </w:tcPr>
          <w:p w14:paraId="40550F05"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TI ( ((Parent* or mother* or father* or maternal* or paternal* or famil* or sibling* or grandfather* or grandmother* or grandparent* or caregiver* or carer* or foster* or adopt*) N3 (physical* or emotional* or sexual* or psychological* or depriv* or ritual* or spiritual*) N abus*) ) ) OR AB ( ((Parent* or mother* or father* or maternal* or paternal* or famil* or sibling* or grandfather* or grandmother* or grandparent* or caregiver* or carer* or foster* or adopt*) N3 (physical* or emotional* or sexual* or psychological* or depriv* or ritual* or spiritual*)</w:t>
            </w:r>
          </w:p>
        </w:tc>
        <w:tc>
          <w:tcPr>
            <w:tcW w:w="0" w:type="auto"/>
          </w:tcPr>
          <w:p w14:paraId="40550F06"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4</w:t>
            </w:r>
          </w:p>
        </w:tc>
      </w:tr>
      <w:tr w:rsidR="003D2F4E" w:rsidRPr="004A0CB9" w14:paraId="40550F0B" w14:textId="77777777" w:rsidTr="003D2F4E">
        <w:tc>
          <w:tcPr>
            <w:tcW w:w="622" w:type="dxa"/>
            <w:hideMark/>
          </w:tcPr>
          <w:p w14:paraId="40550F08"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S4</w:t>
            </w:r>
          </w:p>
        </w:tc>
        <w:tc>
          <w:tcPr>
            <w:tcW w:w="0" w:type="auto"/>
            <w:hideMark/>
          </w:tcPr>
          <w:p w14:paraId="40550F09"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TI ( ((Child* or infant* or toddler* or unborn or newborn* or baby or babies or young* or adolescen*) N3 (significant* or persistent* or deliberat* or inflict* or unexplained or non-accident* or nonaccident* or non-natural*) N (injur* or trauma*)) ) OR AB (  ((Child* or infant* or toddler* or unborn or newborn* or baby or babies or young* or adolescen*) N3 (significant* or persistent* or deliberat* or inflict* or unexplained or non-accident* or nonaccident* or non-natural*)</w:t>
            </w:r>
          </w:p>
        </w:tc>
        <w:tc>
          <w:tcPr>
            <w:tcW w:w="0" w:type="auto"/>
          </w:tcPr>
          <w:p w14:paraId="40550F0A"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2</w:t>
            </w:r>
          </w:p>
        </w:tc>
      </w:tr>
      <w:tr w:rsidR="003D2F4E" w:rsidRPr="004A0CB9" w14:paraId="40550F0F" w14:textId="77777777" w:rsidTr="003D2F4E">
        <w:tc>
          <w:tcPr>
            <w:tcW w:w="622" w:type="dxa"/>
            <w:hideMark/>
          </w:tcPr>
          <w:p w14:paraId="40550F0C"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S5</w:t>
            </w:r>
          </w:p>
        </w:tc>
        <w:tc>
          <w:tcPr>
            <w:tcW w:w="0" w:type="auto"/>
            <w:hideMark/>
          </w:tcPr>
          <w:p w14:paraId="40550F0D"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 TI ( ((Child* or infant* or toddler* or unborn or newborn* or baby or babies or young* or adolescen*) N3 (expose* or witness*) N violen*)) ) OR AB ( ((Child* or infant* or toddler* or unborn or newborn* or baby or babies or young* or adolescen*) N3 (expose* or witness*) N violen*)) )</w:t>
            </w:r>
          </w:p>
        </w:tc>
        <w:tc>
          <w:tcPr>
            <w:tcW w:w="0" w:type="auto"/>
          </w:tcPr>
          <w:p w14:paraId="40550F0E"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1</w:t>
            </w:r>
          </w:p>
        </w:tc>
      </w:tr>
      <w:tr w:rsidR="003D2F4E" w:rsidRPr="004A0CB9" w14:paraId="40550F13" w14:textId="77777777" w:rsidTr="003D2F4E">
        <w:tc>
          <w:tcPr>
            <w:tcW w:w="622" w:type="dxa"/>
            <w:hideMark/>
          </w:tcPr>
          <w:p w14:paraId="40550F10"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S6</w:t>
            </w:r>
          </w:p>
        </w:tc>
        <w:tc>
          <w:tcPr>
            <w:tcW w:w="0" w:type="auto"/>
            <w:hideMark/>
          </w:tcPr>
          <w:p w14:paraId="40550F11"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TI ( ((Child* or infant* or toddler* or unborn or newborn* or baby or babies or young* or adolescen*) N3 cruel*) ) OR AB ( ((Child* or infant* or toddler* or unborn or newborn* or baby or babies or young* or adolescen*) N3 cruel*) )   </w:t>
            </w:r>
          </w:p>
        </w:tc>
        <w:tc>
          <w:tcPr>
            <w:tcW w:w="0" w:type="auto"/>
          </w:tcPr>
          <w:p w14:paraId="40550F12"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30</w:t>
            </w:r>
          </w:p>
        </w:tc>
      </w:tr>
      <w:tr w:rsidR="003D2F4E" w:rsidRPr="004A0CB9" w14:paraId="40550F17" w14:textId="77777777" w:rsidTr="003D2F4E">
        <w:tc>
          <w:tcPr>
            <w:tcW w:w="622" w:type="dxa"/>
          </w:tcPr>
          <w:p w14:paraId="40550F14"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S7</w:t>
            </w:r>
          </w:p>
        </w:tc>
        <w:tc>
          <w:tcPr>
            <w:tcW w:w="0" w:type="auto"/>
          </w:tcPr>
          <w:p w14:paraId="40550F15"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TI ( ((Parent* or mother* or father* or maternal* or paternal* or famil* or sibling* or grandfather* or grandmother* or grandparent* or caregiver* or carer* or foster* or adopt*) N3 cruel*) ) OR AB ( ((Parent* or mother* or father* or maternal* or paternal* or famil* or sibling* or grandfather* or grandmother* or grandparent* or caregiver* or carer* or foster* or adopt*) N3 cruel*) )</w:t>
            </w:r>
          </w:p>
        </w:tc>
        <w:tc>
          <w:tcPr>
            <w:tcW w:w="0" w:type="auto"/>
          </w:tcPr>
          <w:p w14:paraId="40550F16"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10</w:t>
            </w:r>
          </w:p>
        </w:tc>
      </w:tr>
      <w:tr w:rsidR="003D2F4E" w:rsidRPr="004A0CB9" w14:paraId="40550F1B" w14:textId="77777777" w:rsidTr="003D2F4E">
        <w:tc>
          <w:tcPr>
            <w:tcW w:w="622" w:type="dxa"/>
          </w:tcPr>
          <w:p w14:paraId="40550F18"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S8 </w:t>
            </w:r>
          </w:p>
        </w:tc>
        <w:tc>
          <w:tcPr>
            <w:tcW w:w="0" w:type="auto"/>
          </w:tcPr>
          <w:p w14:paraId="40550F19"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TI ( ((Child* or infant* or toddler* or unborn or newborn* or baby or babies or young* or adolescen*) N (victimi?ation or victimi?ed)) ) OR AB ( ((Child* or infant* or toddler* or unborn or </w:t>
            </w:r>
            <w:r w:rsidRPr="000D151D">
              <w:rPr>
                <w:rFonts w:ascii="Arial" w:eastAsia="Times New Roman" w:hAnsi="Arial" w:cs="Arial"/>
                <w:sz w:val="24"/>
                <w:szCs w:val="24"/>
                <w:lang w:eastAsia="en-GB"/>
              </w:rPr>
              <w:lastRenderedPageBreak/>
              <w:t xml:space="preserve">newborn* or baby or babies or young* or adolescen*) N (victimi?ation or victimi?ed)) )  </w:t>
            </w:r>
          </w:p>
        </w:tc>
        <w:tc>
          <w:tcPr>
            <w:tcW w:w="0" w:type="auto"/>
          </w:tcPr>
          <w:p w14:paraId="40550F1A"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lastRenderedPageBreak/>
              <w:t>6</w:t>
            </w:r>
          </w:p>
        </w:tc>
      </w:tr>
      <w:tr w:rsidR="003D2F4E" w:rsidRPr="004A0CB9" w14:paraId="40550F1F" w14:textId="77777777" w:rsidTr="003D2F4E">
        <w:tc>
          <w:tcPr>
            <w:tcW w:w="622" w:type="dxa"/>
          </w:tcPr>
          <w:p w14:paraId="40550F1C"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S9 </w:t>
            </w:r>
          </w:p>
        </w:tc>
        <w:tc>
          <w:tcPr>
            <w:tcW w:w="0" w:type="auto"/>
          </w:tcPr>
          <w:p w14:paraId="40550F1D"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((Parent* or mother* or father* or maternal* or paternal* or famil* or sibling* or grandfather* or grandmother* or grandparent* or caregiver* or carer* or foster* or adopt*) N (victimi?ation or victimi?ed)) ) OR AB ( ((Parent* or mother* or father* or maternal* or paternal* or famil* or sibling* or grandfather* or grandmother* or grandparent* or caregiver* or carer* or foster* or adopt*) N (victimi?ation or victimi?ed)) )</w:t>
            </w:r>
          </w:p>
        </w:tc>
        <w:tc>
          <w:tcPr>
            <w:tcW w:w="0" w:type="auto"/>
          </w:tcPr>
          <w:p w14:paraId="40550F1E"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0</w:t>
            </w:r>
          </w:p>
        </w:tc>
      </w:tr>
      <w:tr w:rsidR="003D2F4E" w:rsidRPr="004A0CB9" w14:paraId="40550F23" w14:textId="77777777" w:rsidTr="003D2F4E">
        <w:tc>
          <w:tcPr>
            <w:tcW w:w="622" w:type="dxa"/>
          </w:tcPr>
          <w:p w14:paraId="40550F20"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S10 </w:t>
            </w:r>
          </w:p>
        </w:tc>
        <w:tc>
          <w:tcPr>
            <w:tcW w:w="0" w:type="auto"/>
          </w:tcPr>
          <w:p w14:paraId="40550F21"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(MH "Infanticide")   </w:t>
            </w:r>
          </w:p>
        </w:tc>
        <w:tc>
          <w:tcPr>
            <w:tcW w:w="0" w:type="auto"/>
          </w:tcPr>
          <w:p w14:paraId="40550F22"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179</w:t>
            </w:r>
          </w:p>
        </w:tc>
      </w:tr>
      <w:tr w:rsidR="003D2F4E" w:rsidRPr="004A0CB9" w14:paraId="40550F27" w14:textId="77777777" w:rsidTr="003D2F4E">
        <w:tc>
          <w:tcPr>
            <w:tcW w:w="622" w:type="dxa"/>
          </w:tcPr>
          <w:p w14:paraId="40550F24"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S11</w:t>
            </w:r>
          </w:p>
        </w:tc>
        <w:tc>
          <w:tcPr>
            <w:tcW w:w="0" w:type="auto"/>
          </w:tcPr>
          <w:p w14:paraId="40550F25"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TI ( Infanticid* or filicid* ) OR AB ( Infanticid* or filicid* )  </w:t>
            </w:r>
          </w:p>
        </w:tc>
        <w:tc>
          <w:tcPr>
            <w:tcW w:w="0" w:type="auto"/>
          </w:tcPr>
          <w:p w14:paraId="40550F26"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105</w:t>
            </w:r>
          </w:p>
        </w:tc>
      </w:tr>
      <w:tr w:rsidR="003D2F4E" w:rsidRPr="004A0CB9" w14:paraId="40550F2B" w14:textId="77777777" w:rsidTr="003D2F4E">
        <w:tc>
          <w:tcPr>
            <w:tcW w:w="622" w:type="dxa"/>
          </w:tcPr>
          <w:p w14:paraId="40550F28"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S12</w:t>
            </w:r>
          </w:p>
        </w:tc>
        <w:tc>
          <w:tcPr>
            <w:tcW w:w="0" w:type="auto"/>
          </w:tcPr>
          <w:p w14:paraId="40550F29"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TI ( (Child* or infant* or toddler* or unborn or newborn* or baby or babies or young* or adolescen*) N3 (preventable or deliberat* or inflict* or unexplained or non-accident* or nonaccident* or non-natural*) N (death* or die* or fatal* or murder* or homicid* or kill*) ) OR AB ( (Child* or infant* or toddler* or unborn or newborn* or baby or babies or young* or adolescen*) N3 (preventable or deliberat* or inflict* or unexplained or non-accident* or nonaccident* or non-natural*) N (death* or die* or fatal* or murder* or homicid* or kill*) )</w:t>
            </w:r>
          </w:p>
        </w:tc>
        <w:tc>
          <w:tcPr>
            <w:tcW w:w="0" w:type="auto"/>
          </w:tcPr>
          <w:p w14:paraId="40550F2A"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0</w:t>
            </w:r>
          </w:p>
        </w:tc>
      </w:tr>
      <w:tr w:rsidR="003D2F4E" w:rsidRPr="004A0CB9" w14:paraId="40550F2F" w14:textId="77777777" w:rsidTr="003D2F4E">
        <w:tc>
          <w:tcPr>
            <w:tcW w:w="622" w:type="dxa"/>
          </w:tcPr>
          <w:p w14:paraId="40550F2C"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S13</w:t>
            </w:r>
          </w:p>
        </w:tc>
        <w:tc>
          <w:tcPr>
            <w:tcW w:w="0" w:type="auto"/>
          </w:tcPr>
          <w:p w14:paraId="40550F2D"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(MH "Child Abuse, Sexual")  </w:t>
            </w:r>
          </w:p>
        </w:tc>
        <w:tc>
          <w:tcPr>
            <w:tcW w:w="0" w:type="auto"/>
          </w:tcPr>
          <w:p w14:paraId="40550F2E"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3670</w:t>
            </w:r>
          </w:p>
        </w:tc>
      </w:tr>
      <w:tr w:rsidR="003D2F4E" w:rsidRPr="004A0CB9" w14:paraId="40550F33" w14:textId="77777777" w:rsidTr="003D2F4E">
        <w:tc>
          <w:tcPr>
            <w:tcW w:w="622" w:type="dxa"/>
          </w:tcPr>
          <w:p w14:paraId="40550F30"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S14 </w:t>
            </w:r>
          </w:p>
        </w:tc>
        <w:tc>
          <w:tcPr>
            <w:tcW w:w="0" w:type="auto"/>
          </w:tcPr>
          <w:p w14:paraId="40550F31"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(MH "Incest")  </w:t>
            </w:r>
          </w:p>
        </w:tc>
        <w:tc>
          <w:tcPr>
            <w:tcW w:w="0" w:type="auto"/>
          </w:tcPr>
          <w:p w14:paraId="40550F32"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329</w:t>
            </w:r>
          </w:p>
        </w:tc>
      </w:tr>
      <w:tr w:rsidR="003D2F4E" w:rsidRPr="004A0CB9" w14:paraId="40550F37" w14:textId="77777777" w:rsidTr="003D2F4E">
        <w:tc>
          <w:tcPr>
            <w:tcW w:w="622" w:type="dxa"/>
          </w:tcPr>
          <w:p w14:paraId="40550F34"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S15</w:t>
            </w:r>
          </w:p>
        </w:tc>
        <w:tc>
          <w:tcPr>
            <w:tcW w:w="0" w:type="auto"/>
          </w:tcPr>
          <w:p w14:paraId="40550F35"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TI ( (Child* or infant* or toddler* or unborn or newborn* or baby or babies or young* or adolescen*) N (non* consensual or rape* or incest* or p?edophil* or molest* or groom* or prostitute* or pimp*) ) OR AB ( (Child* or infant* or toddler* or unborn or newborn* or baby or babies or young* or adolescen*) N (non* consensual or rape* or incest* or p?edophil* or molest* or groom* or prostitute* or pimp*) )</w:t>
            </w:r>
          </w:p>
        </w:tc>
        <w:tc>
          <w:tcPr>
            <w:tcW w:w="0" w:type="auto"/>
          </w:tcPr>
          <w:p w14:paraId="40550F36"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104</w:t>
            </w:r>
          </w:p>
        </w:tc>
      </w:tr>
      <w:tr w:rsidR="003D2F4E" w:rsidRPr="004A0CB9" w14:paraId="40550F3B" w14:textId="77777777" w:rsidTr="003D2F4E">
        <w:tc>
          <w:tcPr>
            <w:tcW w:w="622" w:type="dxa"/>
          </w:tcPr>
          <w:p w14:paraId="40550F38"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S16</w:t>
            </w:r>
          </w:p>
        </w:tc>
        <w:tc>
          <w:tcPr>
            <w:tcW w:w="0" w:type="auto"/>
          </w:tcPr>
          <w:p w14:paraId="40550F39"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TI ( (Child* or infant* or toddler* or unborn or newborn* or baby or babies or young* or adolescen*) N3 sexual* N1 (exploit* or offence*) ) OR AB ( (Child* or infant* or toddler* or unborn or newborn* or baby or babies or young* or adolescen*) N3 sexual* N1 (exploit* or offence*) )    </w:t>
            </w:r>
          </w:p>
        </w:tc>
        <w:tc>
          <w:tcPr>
            <w:tcW w:w="0" w:type="auto"/>
          </w:tcPr>
          <w:p w14:paraId="40550F3A"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64</w:t>
            </w:r>
          </w:p>
        </w:tc>
      </w:tr>
      <w:tr w:rsidR="003D2F4E" w:rsidRPr="004A0CB9" w14:paraId="40550F3F" w14:textId="77777777" w:rsidTr="003D2F4E">
        <w:tc>
          <w:tcPr>
            <w:tcW w:w="622" w:type="dxa"/>
          </w:tcPr>
          <w:p w14:paraId="40550F3C"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S17</w:t>
            </w:r>
          </w:p>
        </w:tc>
        <w:tc>
          <w:tcPr>
            <w:tcW w:w="0" w:type="auto"/>
          </w:tcPr>
          <w:p w14:paraId="40550F3D"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TI ( (Child* or infant* or toddler* or unborn or newborn* or baby or babies or young* or adolescen*) AND (force* N marriage*) ) OR AB ( (Child* or infant* or toddler* or unborn or newborn* or </w:t>
            </w:r>
            <w:r w:rsidRPr="000D151D">
              <w:rPr>
                <w:rFonts w:ascii="Arial" w:eastAsia="Times New Roman" w:hAnsi="Arial" w:cs="Arial"/>
                <w:sz w:val="24"/>
                <w:szCs w:val="24"/>
                <w:lang w:eastAsia="en-GB"/>
              </w:rPr>
              <w:lastRenderedPageBreak/>
              <w:t>baby or babies or young* or adolescen*) AND (force* N marriage*) )</w:t>
            </w:r>
          </w:p>
        </w:tc>
        <w:tc>
          <w:tcPr>
            <w:tcW w:w="0" w:type="auto"/>
          </w:tcPr>
          <w:p w14:paraId="40550F3E"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lastRenderedPageBreak/>
              <w:t>0</w:t>
            </w:r>
          </w:p>
        </w:tc>
      </w:tr>
      <w:tr w:rsidR="003D2F4E" w:rsidRPr="004A0CB9" w14:paraId="40550F43" w14:textId="77777777" w:rsidTr="003D2F4E">
        <w:tc>
          <w:tcPr>
            <w:tcW w:w="622" w:type="dxa"/>
          </w:tcPr>
          <w:p w14:paraId="40550F40"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S18</w:t>
            </w:r>
          </w:p>
        </w:tc>
        <w:tc>
          <w:tcPr>
            <w:tcW w:w="0" w:type="auto"/>
          </w:tcPr>
          <w:p w14:paraId="40550F41"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TI ( (Child* or infant* or toddler* or unborn or newborn* or baby or babies or young* or adolescen*) AND traffick*) ) OR AB ( (Child* or infant* or toddler* or unborn or newborn* or baby or babies or young* or adolescen*) AND traffick*) )  </w:t>
            </w:r>
          </w:p>
        </w:tc>
        <w:tc>
          <w:tcPr>
            <w:tcW w:w="0" w:type="auto"/>
          </w:tcPr>
          <w:p w14:paraId="40550F42"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104</w:t>
            </w:r>
          </w:p>
        </w:tc>
      </w:tr>
      <w:tr w:rsidR="003D2F4E" w:rsidRPr="004A0CB9" w14:paraId="40550F47" w14:textId="77777777" w:rsidTr="003D2F4E">
        <w:tc>
          <w:tcPr>
            <w:tcW w:w="622" w:type="dxa"/>
          </w:tcPr>
          <w:p w14:paraId="40550F44"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S19</w:t>
            </w:r>
          </w:p>
        </w:tc>
        <w:tc>
          <w:tcPr>
            <w:tcW w:w="0" w:type="auto"/>
          </w:tcPr>
          <w:p w14:paraId="40550F45"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(MH "Circumcision, Female")</w:t>
            </w:r>
          </w:p>
        </w:tc>
        <w:tc>
          <w:tcPr>
            <w:tcW w:w="0" w:type="auto"/>
          </w:tcPr>
          <w:p w14:paraId="40550F46"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625</w:t>
            </w:r>
          </w:p>
        </w:tc>
      </w:tr>
      <w:tr w:rsidR="003D2F4E" w:rsidRPr="004A0CB9" w14:paraId="40550F4B" w14:textId="77777777" w:rsidTr="003D2F4E">
        <w:tc>
          <w:tcPr>
            <w:tcW w:w="622" w:type="dxa"/>
          </w:tcPr>
          <w:p w14:paraId="40550F48"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S20</w:t>
            </w:r>
          </w:p>
        </w:tc>
        <w:tc>
          <w:tcPr>
            <w:tcW w:w="0" w:type="auto"/>
          </w:tcPr>
          <w:p w14:paraId="40550F49"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TI ( (Child* or infant* or toddler* or unborn or newborn* or baby or babies or young* or adolescen*) and genital*) N1 (mutilate* or circumcise* or cutting*) ) OR AB ( (Child* or infant* or toddler* or unborn or newborn* or baby or babies or young* or adolescen*) and genital*) N1 (mutilate* or circumcise* or cutting*) )   )  </w:t>
            </w:r>
          </w:p>
        </w:tc>
        <w:tc>
          <w:tcPr>
            <w:tcW w:w="0" w:type="auto"/>
          </w:tcPr>
          <w:p w14:paraId="40550F4A"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17</w:t>
            </w:r>
          </w:p>
        </w:tc>
      </w:tr>
      <w:tr w:rsidR="003D2F4E" w:rsidRPr="004A0CB9" w14:paraId="40550F4F" w14:textId="77777777" w:rsidTr="003D2F4E">
        <w:tc>
          <w:tcPr>
            <w:tcW w:w="622" w:type="dxa"/>
          </w:tcPr>
          <w:p w14:paraId="40550F4C"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S21</w:t>
            </w:r>
          </w:p>
        </w:tc>
        <w:tc>
          <w:tcPr>
            <w:tcW w:w="0" w:type="auto"/>
          </w:tcPr>
          <w:p w14:paraId="40550F4D"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TI ( (Parent* or mother* or father* or maternal* or paternal* or famil* or sibling* or grandfather* or grandmother* or grandparent* or caregiver* or carer* or foster* or adopt*) and genital* N1 (mutilate* or circumcise* or cutting*) ) OR AB ( (Parent* or mother* or father* or maternal* or paternal* or famil* or sibling* or grandfather* or grandmother* or grandparent* or caregiver* or carer* or foster* or adopt*) and genital* N1 (mutilate* or circumcise* or cutting*) ) =</w:t>
            </w:r>
          </w:p>
        </w:tc>
        <w:tc>
          <w:tcPr>
            <w:tcW w:w="0" w:type="auto"/>
          </w:tcPr>
          <w:p w14:paraId="40550F4E"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19</w:t>
            </w:r>
          </w:p>
        </w:tc>
      </w:tr>
      <w:tr w:rsidR="003D2F4E" w:rsidRPr="004A0CB9" w14:paraId="40550F53" w14:textId="77777777" w:rsidTr="003D2F4E">
        <w:tc>
          <w:tcPr>
            <w:tcW w:w="622" w:type="dxa"/>
          </w:tcPr>
          <w:p w14:paraId="40550F50"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S22</w:t>
            </w:r>
          </w:p>
        </w:tc>
        <w:tc>
          <w:tcPr>
            <w:tcW w:w="0" w:type="auto"/>
          </w:tcPr>
          <w:p w14:paraId="40550F51"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TI ( ((Child* or infant* or toddler* or unborn or newborn* or baby or babies or young* or adolescen*) and FGM) ) OR AB ( ((Child* or infant* or toddler* or unborn or newborn* or baby or babies or young* or adolescen*) and FGM) )   </w:t>
            </w:r>
          </w:p>
        </w:tc>
        <w:tc>
          <w:tcPr>
            <w:tcW w:w="0" w:type="auto"/>
          </w:tcPr>
          <w:p w14:paraId="40550F52"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24</w:t>
            </w:r>
          </w:p>
        </w:tc>
      </w:tr>
      <w:tr w:rsidR="003D2F4E" w:rsidRPr="004A0CB9" w14:paraId="40550F57" w14:textId="77777777" w:rsidTr="003D2F4E">
        <w:tc>
          <w:tcPr>
            <w:tcW w:w="622" w:type="dxa"/>
          </w:tcPr>
          <w:p w14:paraId="40550F54"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S23</w:t>
            </w:r>
          </w:p>
        </w:tc>
        <w:tc>
          <w:tcPr>
            <w:tcW w:w="0" w:type="auto"/>
          </w:tcPr>
          <w:p w14:paraId="40550F55"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TI ( ((Parent* or mother* or father* or maternal* or paternal* or famil* or sibling* or grandfather* or grandmother* or grandparent* or caregiver* or carer* or foster* or adopt*) and FGM) ) OR AB ( ((Parent* or mother* or father* or maternal* or paternal* or famil* or sibling* or grandfather* or grandmother* or grandparent* or caregiver* or carer* or foster* or adopt*) and FGM) )  </w:t>
            </w:r>
          </w:p>
        </w:tc>
        <w:tc>
          <w:tcPr>
            <w:tcW w:w="0" w:type="auto"/>
          </w:tcPr>
          <w:p w14:paraId="40550F56"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14</w:t>
            </w:r>
          </w:p>
        </w:tc>
      </w:tr>
      <w:tr w:rsidR="003D2F4E" w:rsidRPr="004A0CB9" w14:paraId="40550F5B" w14:textId="77777777" w:rsidTr="003D2F4E">
        <w:tc>
          <w:tcPr>
            <w:tcW w:w="622" w:type="dxa"/>
          </w:tcPr>
          <w:p w14:paraId="40550F58"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S24</w:t>
            </w:r>
          </w:p>
        </w:tc>
        <w:tc>
          <w:tcPr>
            <w:tcW w:w="0" w:type="auto"/>
          </w:tcPr>
          <w:p w14:paraId="40550F59"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(MH "Munchausen Syndrome By Proxy")  </w:t>
            </w:r>
          </w:p>
        </w:tc>
        <w:tc>
          <w:tcPr>
            <w:tcW w:w="0" w:type="auto"/>
          </w:tcPr>
          <w:p w14:paraId="40550F5A"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182</w:t>
            </w:r>
          </w:p>
        </w:tc>
      </w:tr>
      <w:tr w:rsidR="003D2F4E" w:rsidRPr="004A0CB9" w14:paraId="40550F5F" w14:textId="77777777" w:rsidTr="003D2F4E">
        <w:tc>
          <w:tcPr>
            <w:tcW w:w="622" w:type="dxa"/>
          </w:tcPr>
          <w:p w14:paraId="40550F5C"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S25</w:t>
            </w:r>
          </w:p>
        </w:tc>
        <w:tc>
          <w:tcPr>
            <w:tcW w:w="0" w:type="auto"/>
          </w:tcPr>
          <w:p w14:paraId="40550F5D"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TI “Munchausen Syndrome by Proxy” OR “Munchausen Syndrome by Proxy”  </w:t>
            </w:r>
          </w:p>
        </w:tc>
        <w:tc>
          <w:tcPr>
            <w:tcW w:w="0" w:type="auto"/>
          </w:tcPr>
          <w:p w14:paraId="40550F5E"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82</w:t>
            </w:r>
          </w:p>
        </w:tc>
      </w:tr>
      <w:tr w:rsidR="003D2F4E" w:rsidRPr="004A0CB9" w14:paraId="40550F63" w14:textId="77777777" w:rsidTr="003D2F4E">
        <w:tc>
          <w:tcPr>
            <w:tcW w:w="622" w:type="dxa"/>
          </w:tcPr>
          <w:p w14:paraId="40550F60"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S26</w:t>
            </w:r>
          </w:p>
        </w:tc>
        <w:tc>
          <w:tcPr>
            <w:tcW w:w="0" w:type="auto"/>
          </w:tcPr>
          <w:p w14:paraId="40550F61"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TI ( (Child* or infant* or toddler* or unborn or newborn* or baby or babies or young* or adolescen*) N3 (fabricate* or induce* or false or falsif*) N (illness* or condition* or disease* or symptom* </w:t>
            </w:r>
            <w:r w:rsidRPr="000D151D">
              <w:rPr>
                <w:rFonts w:ascii="Arial" w:eastAsia="Times New Roman" w:hAnsi="Arial" w:cs="Arial"/>
                <w:sz w:val="24"/>
                <w:szCs w:val="24"/>
                <w:lang w:eastAsia="en-GB"/>
              </w:rPr>
              <w:lastRenderedPageBreak/>
              <w:t xml:space="preserve">or disorder*) ) OR AB ( (Child* or infant* or toddler* or unborn or newborn* or baby or babies or young* or adolescen*) N3 (fabricate* or induce* or false or falsif*) N (illness* or condition* or disease* or symptom* or disorder*) )  </w:t>
            </w:r>
          </w:p>
        </w:tc>
        <w:tc>
          <w:tcPr>
            <w:tcW w:w="0" w:type="auto"/>
          </w:tcPr>
          <w:p w14:paraId="40550F62"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lastRenderedPageBreak/>
              <w:t>0</w:t>
            </w:r>
          </w:p>
        </w:tc>
      </w:tr>
      <w:tr w:rsidR="003D2F4E" w:rsidRPr="004A0CB9" w14:paraId="40550F67" w14:textId="77777777" w:rsidTr="003D2F4E">
        <w:tc>
          <w:tcPr>
            <w:tcW w:w="622" w:type="dxa"/>
          </w:tcPr>
          <w:p w14:paraId="40550F64"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S27</w:t>
            </w:r>
          </w:p>
        </w:tc>
        <w:tc>
          <w:tcPr>
            <w:tcW w:w="0" w:type="auto"/>
          </w:tcPr>
          <w:p w14:paraId="40550F65"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TI ( ((Parent* or mother* or father* or maternal* or paternal* or famil* or sibling* or grandfather* or grandmother* or grandparent* or caregiver* or carer* or foster* or adopt*) N3 (fabricate* or induce* or false or falsif*) N (illness* or condition* or disease* or symptom* or disorder*) OR AB ( ((Parent* or mother* or father* or maternal* or paternal* or famil* or sibling* or grandfather* or grandmother* or grandparent* or caregiver* or carer* or foster* or adopt*) N3 (fabricate* or induce* or false or falsif*) N (illness* or condition* or disease* or symptom* or disorder*))  </w:t>
            </w:r>
          </w:p>
        </w:tc>
        <w:tc>
          <w:tcPr>
            <w:tcW w:w="0" w:type="auto"/>
          </w:tcPr>
          <w:p w14:paraId="40550F66"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0</w:t>
            </w:r>
          </w:p>
        </w:tc>
      </w:tr>
      <w:tr w:rsidR="003D2F4E" w:rsidRPr="004A0CB9" w14:paraId="40550F6B" w14:textId="77777777" w:rsidTr="003D2F4E">
        <w:tc>
          <w:tcPr>
            <w:tcW w:w="622" w:type="dxa"/>
          </w:tcPr>
          <w:p w14:paraId="40550F68"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S28</w:t>
            </w:r>
          </w:p>
        </w:tc>
        <w:tc>
          <w:tcPr>
            <w:tcW w:w="0" w:type="auto"/>
          </w:tcPr>
          <w:p w14:paraId="40550F69"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(MH "Child, Abandoned</w:t>
            </w:r>
          </w:p>
        </w:tc>
        <w:tc>
          <w:tcPr>
            <w:tcW w:w="0" w:type="auto"/>
          </w:tcPr>
          <w:p w14:paraId="40550F6A"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184</w:t>
            </w:r>
          </w:p>
        </w:tc>
      </w:tr>
      <w:tr w:rsidR="003D2F4E" w:rsidRPr="004A0CB9" w14:paraId="40550F6F" w14:textId="77777777" w:rsidTr="003D2F4E">
        <w:tc>
          <w:tcPr>
            <w:tcW w:w="622" w:type="dxa"/>
          </w:tcPr>
          <w:p w14:paraId="40550F6C"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S29</w:t>
            </w:r>
          </w:p>
        </w:tc>
        <w:tc>
          <w:tcPr>
            <w:tcW w:w="0" w:type="auto"/>
          </w:tcPr>
          <w:p w14:paraId="40550F6D"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(MH "Failure to Thrive")  </w:t>
            </w:r>
          </w:p>
        </w:tc>
        <w:tc>
          <w:tcPr>
            <w:tcW w:w="0" w:type="auto"/>
          </w:tcPr>
          <w:p w14:paraId="40550F6E"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403</w:t>
            </w:r>
          </w:p>
        </w:tc>
      </w:tr>
      <w:tr w:rsidR="003D2F4E" w:rsidRPr="004A0CB9" w14:paraId="40550F73" w14:textId="77777777" w:rsidTr="003D2F4E">
        <w:tc>
          <w:tcPr>
            <w:tcW w:w="622" w:type="dxa"/>
          </w:tcPr>
          <w:p w14:paraId="40550F70"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S30</w:t>
            </w:r>
          </w:p>
        </w:tc>
        <w:tc>
          <w:tcPr>
            <w:tcW w:w="0" w:type="auto"/>
          </w:tcPr>
          <w:p w14:paraId="40550F71"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TI ( (Child* or infant* or toddler* or unborn or newborn* or baby or babies or young* or adolescen*) N3 (neglect* or abandon*) ) OR AB ( (Child* or infant* or toddler* or unborn or newborn* or baby or babies or young* or adolescen*) N3 (neglect* or abandon*) )  </w:t>
            </w:r>
          </w:p>
        </w:tc>
        <w:tc>
          <w:tcPr>
            <w:tcW w:w="0" w:type="auto"/>
          </w:tcPr>
          <w:p w14:paraId="40550F72"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1148</w:t>
            </w:r>
          </w:p>
        </w:tc>
      </w:tr>
      <w:tr w:rsidR="003D2F4E" w:rsidRPr="004A0CB9" w14:paraId="40550F77" w14:textId="77777777" w:rsidTr="003D2F4E">
        <w:tc>
          <w:tcPr>
            <w:tcW w:w="622" w:type="dxa"/>
          </w:tcPr>
          <w:p w14:paraId="40550F74"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S31</w:t>
            </w:r>
          </w:p>
        </w:tc>
        <w:tc>
          <w:tcPr>
            <w:tcW w:w="0" w:type="auto"/>
          </w:tcPr>
          <w:p w14:paraId="40550F75"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TI ( (Parent* or mother* or father* or maternal* or paternal* or famil* or sibling* or grandfather* or grandmother* or grandparent* or caregiver* or carer* or foster* or adopt*) N3 (neglect* or abandon*) ) OR AB ( (Parent* or mother* or father* or maternal* or paternal* or famil* or sibling* or grandfather* or grandmother* or grandparent* or caregiver* or carer* or foster* or adopt*) N3 (neglect* or abandon*) )  </w:t>
            </w:r>
          </w:p>
        </w:tc>
        <w:tc>
          <w:tcPr>
            <w:tcW w:w="0" w:type="auto"/>
          </w:tcPr>
          <w:p w14:paraId="40550F76"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525</w:t>
            </w:r>
          </w:p>
        </w:tc>
      </w:tr>
      <w:tr w:rsidR="003D2F4E" w:rsidRPr="004A0CB9" w14:paraId="40550F7B" w14:textId="77777777" w:rsidTr="003D2F4E">
        <w:tc>
          <w:tcPr>
            <w:tcW w:w="622" w:type="dxa"/>
          </w:tcPr>
          <w:p w14:paraId="40550F78"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S32</w:t>
            </w:r>
          </w:p>
        </w:tc>
        <w:tc>
          <w:tcPr>
            <w:tcW w:w="0" w:type="auto"/>
          </w:tcPr>
          <w:p w14:paraId="40550F79"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TI ( (Child* or infant* or toddler* or unborn or newborn* or baby or babies or young* or adolescen*) N3 (depriv* or lack* or fail* or inadequate* or insufficient* or poor) N0 (social* or emotional* or psychosocial* or contact or psychological*) ) OR AB ( ((Child* or infant* or toddler* or unborn or newborn* or baby or babies or young* or adolescen*) N3 (depriv* or lack* or fail* or inadequate* or insufficient* or poor) N0 (social* or emotional* or psychosocial* or contact or psychological*)) )</w:t>
            </w:r>
          </w:p>
        </w:tc>
        <w:tc>
          <w:tcPr>
            <w:tcW w:w="0" w:type="auto"/>
          </w:tcPr>
          <w:p w14:paraId="40550F7A"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70</w:t>
            </w:r>
          </w:p>
        </w:tc>
      </w:tr>
      <w:tr w:rsidR="003D2F4E" w:rsidRPr="004A0CB9" w14:paraId="40550F7F" w14:textId="77777777" w:rsidTr="003D2F4E">
        <w:tc>
          <w:tcPr>
            <w:tcW w:w="622" w:type="dxa"/>
          </w:tcPr>
          <w:p w14:paraId="40550F7C"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S33</w:t>
            </w:r>
          </w:p>
        </w:tc>
        <w:tc>
          <w:tcPr>
            <w:tcW w:w="0" w:type="auto"/>
          </w:tcPr>
          <w:p w14:paraId="40550F7D"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TI (  (Parent* or mother* or father* or maternal* or paternal* or famil* or sibling* or grandfather* or grandmother* or grandparent* or caregiver* or carer* or foster* or adopt*) N3 </w:t>
            </w:r>
            <w:r w:rsidRPr="000D151D">
              <w:rPr>
                <w:rFonts w:ascii="Arial" w:eastAsia="Times New Roman" w:hAnsi="Arial" w:cs="Arial"/>
                <w:sz w:val="24"/>
                <w:szCs w:val="24"/>
                <w:lang w:eastAsia="en-GB"/>
              </w:rPr>
              <w:lastRenderedPageBreak/>
              <w:t>(depriv* or lack* or fail* or inadequate* or insufficient* or poor) N (social* or emotional* or psychosocial* or contact or psychological*)  ) OR AB (  (Parent* or mother* or father* or maternal* or paternal* or famil* or sibling* or grandfather* or grandmother* or grandparent* or caregiver* or carer* or foster* or adopt*) N3 (depriv* or lack* or fail* or inadequate* or insufficient* or poor) N (social* or emotional* or psychosocial* or contact or psychological*)  )</w:t>
            </w:r>
          </w:p>
        </w:tc>
        <w:tc>
          <w:tcPr>
            <w:tcW w:w="0" w:type="auto"/>
          </w:tcPr>
          <w:p w14:paraId="40550F7E"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lastRenderedPageBreak/>
              <w:t>0</w:t>
            </w:r>
          </w:p>
        </w:tc>
      </w:tr>
      <w:tr w:rsidR="003D2F4E" w:rsidRPr="004A0CB9" w14:paraId="40550F83" w14:textId="77777777" w:rsidTr="003D2F4E">
        <w:tc>
          <w:tcPr>
            <w:tcW w:w="622" w:type="dxa"/>
          </w:tcPr>
          <w:p w14:paraId="40550F80"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S34</w:t>
            </w:r>
          </w:p>
        </w:tc>
        <w:tc>
          <w:tcPr>
            <w:tcW w:w="0" w:type="auto"/>
          </w:tcPr>
          <w:p w14:paraId="40550F81"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TI ( (Child* or infant* or toddler* or unborn or newborn* or baby or babies or young* or adolescen*) N3 (depriv* or lack* or fail* or inadequate* or insufficient* or poor) N3 (childcare or affection* or attention or supervis*) ) OR AB ( (Child* or infant* or toddler* or unborn or newborn* or baby or babies or young* or adolescen*) N3 (depriv* or lack* or fail* or inadequate* or insufficient* or poor) N3 (childcare or affection* or attention or supervis*) )  </w:t>
            </w:r>
          </w:p>
        </w:tc>
        <w:tc>
          <w:tcPr>
            <w:tcW w:w="0" w:type="auto"/>
          </w:tcPr>
          <w:p w14:paraId="40550F82"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69</w:t>
            </w:r>
          </w:p>
        </w:tc>
      </w:tr>
      <w:tr w:rsidR="003D2F4E" w:rsidRPr="004A0CB9" w14:paraId="40550F87" w14:textId="77777777" w:rsidTr="003D2F4E">
        <w:tc>
          <w:tcPr>
            <w:tcW w:w="622" w:type="dxa"/>
          </w:tcPr>
          <w:p w14:paraId="40550F84"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S35</w:t>
            </w:r>
          </w:p>
        </w:tc>
        <w:tc>
          <w:tcPr>
            <w:tcW w:w="0" w:type="auto"/>
          </w:tcPr>
          <w:p w14:paraId="40550F85"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TI( (Parent* or mother* or father* or maternal* or paternal* or famil* or sibling* or grandfather* or grandmother* or grandparent* or caregiver* or carer* or foster* or adopt*) N3 (depriv* or lack* or fail* or inadequate* or insufficient* or poor) N3 (childcare or affection* or attention or supervis*) OR AB (TI( ((Parent* or mother* or father* or maternal* or paternal* or famil* or sibling* or grandfather* or grandmother* or grandparent* or caregiver* or carer* or foster* or adopt*) N3 (depriv* or lack* or fail* or inadequate* or insufficient* or poor) N3 (childcare or affection* or attention or supervis*))</w:t>
            </w:r>
          </w:p>
        </w:tc>
        <w:tc>
          <w:tcPr>
            <w:tcW w:w="0" w:type="auto"/>
          </w:tcPr>
          <w:p w14:paraId="40550F86"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43</w:t>
            </w:r>
          </w:p>
        </w:tc>
      </w:tr>
      <w:tr w:rsidR="003D2F4E" w:rsidRPr="004A0CB9" w14:paraId="40550F8B" w14:textId="77777777" w:rsidTr="003D2F4E">
        <w:tc>
          <w:tcPr>
            <w:tcW w:w="622" w:type="dxa"/>
          </w:tcPr>
          <w:p w14:paraId="40550F88"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S36</w:t>
            </w:r>
          </w:p>
        </w:tc>
        <w:tc>
          <w:tcPr>
            <w:tcW w:w="0" w:type="auto"/>
          </w:tcPr>
          <w:p w14:paraId="40550F89"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TI (Unkempt or ungroomed ) OR AB (Unkempt or ungroomed )  </w:t>
            </w:r>
          </w:p>
        </w:tc>
        <w:tc>
          <w:tcPr>
            <w:tcW w:w="0" w:type="auto"/>
          </w:tcPr>
          <w:p w14:paraId="40550F8A"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6</w:t>
            </w:r>
          </w:p>
        </w:tc>
      </w:tr>
      <w:tr w:rsidR="003D2F4E" w:rsidRPr="004A0CB9" w14:paraId="40550F8F" w14:textId="77777777" w:rsidTr="003D2F4E">
        <w:tc>
          <w:tcPr>
            <w:tcW w:w="622" w:type="dxa"/>
          </w:tcPr>
          <w:p w14:paraId="40550F8C"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S37</w:t>
            </w:r>
          </w:p>
        </w:tc>
        <w:tc>
          <w:tcPr>
            <w:tcW w:w="0" w:type="auto"/>
          </w:tcPr>
          <w:p w14:paraId="40550F8D"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TI ( (Child* or infant* or toddler* or unborn or newborn* or baby or babies or young* or adolescen*) N3 (absen* or absentee* or fail* or refus* or inability or lack* or noncomplian*) N (school* or healthcare or dental or education* or medical or universal service*) OR AB ( (Child* or infant* or toddler* or unborn or newborn* or baby or babies or young* or adolescen*) N3 (absen* or absentee* or fail* or refus* or inability or lack* or noncomplian*) N0 (school* or healthcare or dental or education* or medical or universal service*) )</w:t>
            </w:r>
          </w:p>
        </w:tc>
        <w:tc>
          <w:tcPr>
            <w:tcW w:w="0" w:type="auto"/>
          </w:tcPr>
          <w:p w14:paraId="40550F8E"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0</w:t>
            </w:r>
          </w:p>
        </w:tc>
      </w:tr>
      <w:tr w:rsidR="003D2F4E" w:rsidRPr="004A0CB9" w14:paraId="40550F93" w14:textId="77777777" w:rsidTr="003D2F4E">
        <w:tc>
          <w:tcPr>
            <w:tcW w:w="622" w:type="dxa"/>
          </w:tcPr>
          <w:p w14:paraId="40550F90"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S38</w:t>
            </w:r>
          </w:p>
        </w:tc>
        <w:tc>
          <w:tcPr>
            <w:tcW w:w="0" w:type="auto"/>
          </w:tcPr>
          <w:p w14:paraId="40550F91"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TI ( (Parent* or mother* or father* or maternal* or paternal* or famil* or sibling* or grandfather* or grandmother* or grandparent* or caregiver* or carer* or foster* or adopt*) N3 (absen* or absentee* or fail* or refus* or inability or lack* or noncomplian*) N (school* or healthcare or dental or education* </w:t>
            </w:r>
            <w:r w:rsidRPr="000D151D">
              <w:rPr>
                <w:rFonts w:ascii="Arial" w:eastAsia="Times New Roman" w:hAnsi="Arial" w:cs="Arial"/>
                <w:sz w:val="24"/>
                <w:szCs w:val="24"/>
                <w:lang w:eastAsia="en-GB"/>
              </w:rPr>
              <w:lastRenderedPageBreak/>
              <w:t>or medical or universal service*) ) OR AB ( (Parent* or mother* or father* or maternal* or paternal* or famil* or sibling* or grandfather* or grandmother* or grandparent* or caregiver* or carer* or foster* or adopt*) N3 (absen* or absentee* or fail* or refus* or inability or lack* or noncomplian*) N0 (school* or healthcare or dental or education* or medical or universal service*) )</w:t>
            </w:r>
          </w:p>
        </w:tc>
        <w:tc>
          <w:tcPr>
            <w:tcW w:w="0" w:type="auto"/>
          </w:tcPr>
          <w:p w14:paraId="40550F92"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lastRenderedPageBreak/>
              <w:t>0</w:t>
            </w:r>
          </w:p>
        </w:tc>
      </w:tr>
      <w:tr w:rsidR="003D2F4E" w:rsidRPr="004A0CB9" w14:paraId="40550F97" w14:textId="77777777" w:rsidTr="003D2F4E">
        <w:tc>
          <w:tcPr>
            <w:tcW w:w="622" w:type="dxa"/>
          </w:tcPr>
          <w:p w14:paraId="40550F94"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S39</w:t>
            </w:r>
          </w:p>
        </w:tc>
        <w:tc>
          <w:tcPr>
            <w:tcW w:w="0" w:type="auto"/>
          </w:tcPr>
          <w:p w14:paraId="40550F95"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S1 OR S2 OR S3 OR S4 OR S5 OR S6 OR S7 OR S8 OR S9 OR S10 OR S11 OR S12 OR S13 OR S14 OR S15 OR S16 OR S17 OR S18 OR S19 OR S20 OR S21 OR S22 OR S23 OR S24 OR S25 OR S26 OR S27 OR S28 OR S29 OR S30 OR S31 OR S32 OR S33 OR S34 OR S35 OR S36 OR S37 OR S38  </w:t>
            </w:r>
          </w:p>
        </w:tc>
        <w:tc>
          <w:tcPr>
            <w:tcW w:w="0" w:type="auto"/>
          </w:tcPr>
          <w:p w14:paraId="40550F96"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17314</w:t>
            </w:r>
          </w:p>
        </w:tc>
      </w:tr>
      <w:tr w:rsidR="003D2F4E" w:rsidRPr="004A0CB9" w14:paraId="40550F9B" w14:textId="77777777" w:rsidTr="003D2F4E">
        <w:tc>
          <w:tcPr>
            <w:tcW w:w="622" w:type="dxa"/>
          </w:tcPr>
          <w:p w14:paraId="40550F98"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S40</w:t>
            </w:r>
          </w:p>
        </w:tc>
        <w:tc>
          <w:tcPr>
            <w:tcW w:w="0" w:type="auto"/>
          </w:tcPr>
          <w:p w14:paraId="40550F99"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TI ( (Early or target*) N3 (help* or recogni*) ) OR AB ( (Early or target*) N3 (help* or recogni*) )  </w:t>
            </w:r>
          </w:p>
        </w:tc>
        <w:tc>
          <w:tcPr>
            <w:tcW w:w="0" w:type="auto"/>
          </w:tcPr>
          <w:p w14:paraId="40550F9A"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3714</w:t>
            </w:r>
          </w:p>
        </w:tc>
      </w:tr>
      <w:tr w:rsidR="003D2F4E" w:rsidRPr="004A0CB9" w14:paraId="40550F9F" w14:textId="77777777" w:rsidTr="003D2F4E">
        <w:tc>
          <w:tcPr>
            <w:tcW w:w="622" w:type="dxa"/>
          </w:tcPr>
          <w:p w14:paraId="40550F9C"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S41 </w:t>
            </w:r>
          </w:p>
        </w:tc>
        <w:tc>
          <w:tcPr>
            <w:tcW w:w="0" w:type="auto"/>
          </w:tcPr>
          <w:p w14:paraId="40550F9D"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(MH "Risk Factors")  </w:t>
            </w:r>
          </w:p>
        </w:tc>
        <w:tc>
          <w:tcPr>
            <w:tcW w:w="0" w:type="auto"/>
          </w:tcPr>
          <w:p w14:paraId="40550F9E"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63435</w:t>
            </w:r>
          </w:p>
        </w:tc>
      </w:tr>
      <w:tr w:rsidR="003D2F4E" w:rsidRPr="004A0CB9" w14:paraId="40550FA3" w14:textId="77777777" w:rsidTr="003D2F4E">
        <w:tc>
          <w:tcPr>
            <w:tcW w:w="622" w:type="dxa"/>
          </w:tcPr>
          <w:p w14:paraId="40550FA0"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S42</w:t>
            </w:r>
          </w:p>
        </w:tc>
        <w:tc>
          <w:tcPr>
            <w:tcW w:w="0" w:type="auto"/>
          </w:tcPr>
          <w:p w14:paraId="40550FA1"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TI ( (Alert* or notice* or apparent or warn* or feature* or sign* or indicat* or symptom*) ) OR AB ( (Alert* or notice* or apparent or warn* or feature* or sign* or indicat* or symptom*) )</w:t>
            </w:r>
          </w:p>
        </w:tc>
        <w:tc>
          <w:tcPr>
            <w:tcW w:w="0" w:type="auto"/>
          </w:tcPr>
          <w:p w14:paraId="40550FA2"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539,282</w:t>
            </w:r>
          </w:p>
        </w:tc>
      </w:tr>
      <w:tr w:rsidR="003D2F4E" w:rsidRPr="004A0CB9" w14:paraId="40550FA7" w14:textId="77777777" w:rsidTr="003D2F4E">
        <w:tc>
          <w:tcPr>
            <w:tcW w:w="622" w:type="dxa"/>
          </w:tcPr>
          <w:p w14:paraId="40550FA4"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S43</w:t>
            </w:r>
          </w:p>
        </w:tc>
        <w:tc>
          <w:tcPr>
            <w:tcW w:w="0" w:type="auto"/>
          </w:tcPr>
          <w:p w14:paraId="40550FA5"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TI ( (Detect* or allege* or allegation* or suspect* or suspicion*) ) OR AB ( (Detect* or allege* or allegation* or suspect* or suspicion*) )  </w:t>
            </w:r>
          </w:p>
        </w:tc>
        <w:tc>
          <w:tcPr>
            <w:tcW w:w="0" w:type="auto"/>
          </w:tcPr>
          <w:p w14:paraId="40550FA6"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73824</w:t>
            </w:r>
          </w:p>
        </w:tc>
      </w:tr>
      <w:tr w:rsidR="003D2F4E" w:rsidRPr="004A0CB9" w14:paraId="40550FAB" w14:textId="77777777" w:rsidTr="003D2F4E">
        <w:tc>
          <w:tcPr>
            <w:tcW w:w="622" w:type="dxa"/>
          </w:tcPr>
          <w:p w14:paraId="40550FA8"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S44</w:t>
            </w:r>
          </w:p>
        </w:tc>
        <w:tc>
          <w:tcPr>
            <w:tcW w:w="0" w:type="auto"/>
          </w:tcPr>
          <w:p w14:paraId="40550FA9"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TI ( (Vulnerab* or "at risk" or troubled or "in need" or "high risk") ) OR AB ( (Vulnerab* or "at risk" or troubled or "in need" or "high risk") )  </w:t>
            </w:r>
          </w:p>
        </w:tc>
        <w:tc>
          <w:tcPr>
            <w:tcW w:w="0" w:type="auto"/>
          </w:tcPr>
          <w:p w14:paraId="40550FAA"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232342</w:t>
            </w:r>
          </w:p>
        </w:tc>
      </w:tr>
      <w:tr w:rsidR="003D2F4E" w:rsidRPr="004A0CB9" w14:paraId="40550FAF" w14:textId="77777777" w:rsidTr="003D2F4E">
        <w:tc>
          <w:tcPr>
            <w:tcW w:w="622" w:type="dxa"/>
          </w:tcPr>
          <w:p w14:paraId="40550FAC"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S45</w:t>
            </w:r>
          </w:p>
        </w:tc>
        <w:tc>
          <w:tcPr>
            <w:tcW w:w="0" w:type="auto"/>
          </w:tcPr>
          <w:p w14:paraId="40550FAD"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(MH "Risk Assessment")  </w:t>
            </w:r>
          </w:p>
        </w:tc>
        <w:tc>
          <w:tcPr>
            <w:tcW w:w="0" w:type="auto"/>
          </w:tcPr>
          <w:p w14:paraId="40550FAE"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35325</w:t>
            </w:r>
          </w:p>
        </w:tc>
      </w:tr>
      <w:tr w:rsidR="003D2F4E" w:rsidRPr="004A0CB9" w14:paraId="40550FB3" w14:textId="77777777" w:rsidTr="003D2F4E">
        <w:tc>
          <w:tcPr>
            <w:tcW w:w="622" w:type="dxa"/>
          </w:tcPr>
          <w:p w14:paraId="40550FB0"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S46</w:t>
            </w:r>
          </w:p>
        </w:tc>
        <w:tc>
          <w:tcPr>
            <w:tcW w:w="0" w:type="auto"/>
          </w:tcPr>
          <w:p w14:paraId="40550FB1"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(MH "Needs Assessment")  </w:t>
            </w:r>
          </w:p>
        </w:tc>
        <w:tc>
          <w:tcPr>
            <w:tcW w:w="0" w:type="auto"/>
          </w:tcPr>
          <w:p w14:paraId="40550FB2"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8799</w:t>
            </w:r>
          </w:p>
        </w:tc>
      </w:tr>
      <w:tr w:rsidR="003D2F4E" w:rsidRPr="004A0CB9" w14:paraId="40550FB7" w14:textId="77777777" w:rsidTr="003D2F4E">
        <w:tc>
          <w:tcPr>
            <w:tcW w:w="622" w:type="dxa"/>
          </w:tcPr>
          <w:p w14:paraId="40550FB4"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S47</w:t>
            </w:r>
          </w:p>
        </w:tc>
        <w:tc>
          <w:tcPr>
            <w:tcW w:w="0" w:type="auto"/>
          </w:tcPr>
          <w:p w14:paraId="40550FB5"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TI ( ((Early or need* or risk* or core or full or initial* or single or care or common) N assess*) ) OR AB ( ((Early or need* or risk* or core or full or initial* or single or care or common) N assess*) )</w:t>
            </w:r>
          </w:p>
        </w:tc>
        <w:tc>
          <w:tcPr>
            <w:tcW w:w="0" w:type="auto"/>
          </w:tcPr>
          <w:p w14:paraId="40550FB6"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270</w:t>
            </w:r>
          </w:p>
        </w:tc>
      </w:tr>
      <w:tr w:rsidR="003D2F4E" w:rsidRPr="004A0CB9" w14:paraId="40550FBB" w14:textId="77777777" w:rsidTr="003D2F4E">
        <w:tc>
          <w:tcPr>
            <w:tcW w:w="622" w:type="dxa"/>
          </w:tcPr>
          <w:p w14:paraId="40550FB8"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S48</w:t>
            </w:r>
          </w:p>
        </w:tc>
        <w:tc>
          <w:tcPr>
            <w:tcW w:w="0" w:type="auto"/>
          </w:tcPr>
          <w:p w14:paraId="40550FB9"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(MH "Diagnosis")  </w:t>
            </w:r>
          </w:p>
        </w:tc>
        <w:tc>
          <w:tcPr>
            <w:tcW w:w="0" w:type="auto"/>
          </w:tcPr>
          <w:p w14:paraId="40550FBA"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2999</w:t>
            </w:r>
          </w:p>
        </w:tc>
      </w:tr>
      <w:tr w:rsidR="003D2F4E" w:rsidRPr="004A0CB9" w14:paraId="40550FBF" w14:textId="77777777" w:rsidTr="003D2F4E">
        <w:tc>
          <w:tcPr>
            <w:tcW w:w="622" w:type="dxa"/>
          </w:tcPr>
          <w:p w14:paraId="40550FBC"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S49</w:t>
            </w:r>
          </w:p>
        </w:tc>
        <w:tc>
          <w:tcPr>
            <w:tcW w:w="0" w:type="auto"/>
          </w:tcPr>
          <w:p w14:paraId="40550FBD"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(MH "Health Screening")  </w:t>
            </w:r>
          </w:p>
        </w:tc>
        <w:tc>
          <w:tcPr>
            <w:tcW w:w="0" w:type="auto"/>
          </w:tcPr>
          <w:p w14:paraId="40550FBE"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19324</w:t>
            </w:r>
          </w:p>
        </w:tc>
      </w:tr>
      <w:tr w:rsidR="003D2F4E" w:rsidRPr="004A0CB9" w14:paraId="40550FC3" w14:textId="77777777" w:rsidTr="003D2F4E">
        <w:tc>
          <w:tcPr>
            <w:tcW w:w="622" w:type="dxa"/>
          </w:tcPr>
          <w:p w14:paraId="40550FC0"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S50</w:t>
            </w:r>
          </w:p>
        </w:tc>
        <w:tc>
          <w:tcPr>
            <w:tcW w:w="0" w:type="auto"/>
          </w:tcPr>
          <w:p w14:paraId="40550FC1"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TI ( (Diagnos* or screen*) N (tool* or instrument* or method* or model* or threshold* or framework* or checklist*) ) OR AB ( </w:t>
            </w:r>
            <w:r w:rsidRPr="000D151D">
              <w:rPr>
                <w:rFonts w:ascii="Arial" w:eastAsia="Times New Roman" w:hAnsi="Arial" w:cs="Arial"/>
                <w:sz w:val="24"/>
                <w:szCs w:val="24"/>
                <w:lang w:eastAsia="en-GB"/>
              </w:rPr>
              <w:lastRenderedPageBreak/>
              <w:t xml:space="preserve">(Diagnos* or screen*) N (tool* or instrument* or method* or model* or threshold* or framework* or checklist*) )  </w:t>
            </w:r>
          </w:p>
        </w:tc>
        <w:tc>
          <w:tcPr>
            <w:tcW w:w="0" w:type="auto"/>
          </w:tcPr>
          <w:p w14:paraId="40550FC2"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lastRenderedPageBreak/>
              <w:t>230</w:t>
            </w:r>
          </w:p>
        </w:tc>
      </w:tr>
      <w:tr w:rsidR="003D2F4E" w:rsidRPr="004A0CB9" w14:paraId="40550FC7" w14:textId="77777777" w:rsidTr="003D2F4E">
        <w:tc>
          <w:tcPr>
            <w:tcW w:w="622" w:type="dxa"/>
          </w:tcPr>
          <w:p w14:paraId="40550FC4"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S51</w:t>
            </w:r>
          </w:p>
        </w:tc>
        <w:tc>
          <w:tcPr>
            <w:tcW w:w="0" w:type="auto"/>
          </w:tcPr>
          <w:p w14:paraId="40550FC5"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TI ( (Prevent* N (early or primary or secondary or tertiary or target*)) ) OR AB ( (Prevent* N (early or primary or secondary or tertiary or target*)) )</w:t>
            </w:r>
          </w:p>
        </w:tc>
        <w:tc>
          <w:tcPr>
            <w:tcW w:w="0" w:type="auto"/>
          </w:tcPr>
          <w:p w14:paraId="40550FC6"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59</w:t>
            </w:r>
          </w:p>
        </w:tc>
      </w:tr>
      <w:tr w:rsidR="003D2F4E" w:rsidRPr="004A0CB9" w14:paraId="40550FCB" w14:textId="77777777" w:rsidTr="003D2F4E">
        <w:tc>
          <w:tcPr>
            <w:tcW w:w="622" w:type="dxa"/>
          </w:tcPr>
          <w:p w14:paraId="40550FC8"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S52</w:t>
            </w:r>
          </w:p>
        </w:tc>
        <w:tc>
          <w:tcPr>
            <w:tcW w:w="0" w:type="auto"/>
          </w:tcPr>
          <w:p w14:paraId="40550FC9"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TI ( (Prevent* or risk or danger*) N3 (occur* or reoccur* or recurren* or impair*) ) OR AB ( (Prevent* or risk or danger*) N3 (occur* or reoccur* or recurren* or impair*) )  </w:t>
            </w:r>
          </w:p>
        </w:tc>
        <w:tc>
          <w:tcPr>
            <w:tcW w:w="0" w:type="auto"/>
          </w:tcPr>
          <w:p w14:paraId="40550FCA"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7757</w:t>
            </w:r>
          </w:p>
        </w:tc>
      </w:tr>
      <w:tr w:rsidR="003D2F4E" w:rsidRPr="004A0CB9" w14:paraId="40550FCF" w14:textId="77777777" w:rsidTr="003D2F4E">
        <w:tc>
          <w:tcPr>
            <w:tcW w:w="622" w:type="dxa"/>
          </w:tcPr>
          <w:p w14:paraId="40550FCC"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S53</w:t>
            </w:r>
          </w:p>
        </w:tc>
        <w:tc>
          <w:tcPr>
            <w:tcW w:w="0" w:type="auto"/>
          </w:tcPr>
          <w:p w14:paraId="40550FCD"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TI ( (Prevent* N (service* or program* or pract* or team* or profession* or social or care or work*)) ) OR AB ( (Prevent* N (service* or program* or pract* or team* or profession* or social or care or work*)) )</w:t>
            </w:r>
          </w:p>
        </w:tc>
        <w:tc>
          <w:tcPr>
            <w:tcW w:w="0" w:type="auto"/>
          </w:tcPr>
          <w:p w14:paraId="40550FCE"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72</w:t>
            </w:r>
          </w:p>
        </w:tc>
      </w:tr>
      <w:tr w:rsidR="003D2F4E" w:rsidRPr="004A0CB9" w14:paraId="40550FD3" w14:textId="77777777" w:rsidTr="003D2F4E">
        <w:tc>
          <w:tcPr>
            <w:tcW w:w="622" w:type="dxa"/>
          </w:tcPr>
          <w:p w14:paraId="40550FD0"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S54</w:t>
            </w:r>
          </w:p>
        </w:tc>
        <w:tc>
          <w:tcPr>
            <w:tcW w:w="0" w:type="auto"/>
          </w:tcPr>
          <w:p w14:paraId="40550FD1"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(MH "Decision Making")  </w:t>
            </w:r>
          </w:p>
        </w:tc>
        <w:tc>
          <w:tcPr>
            <w:tcW w:w="0" w:type="auto"/>
          </w:tcPr>
          <w:p w14:paraId="40550FD2"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19775</w:t>
            </w:r>
          </w:p>
        </w:tc>
      </w:tr>
      <w:tr w:rsidR="003D2F4E" w:rsidRPr="004A0CB9" w14:paraId="40550FD7" w14:textId="77777777" w:rsidTr="003D2F4E">
        <w:tc>
          <w:tcPr>
            <w:tcW w:w="622" w:type="dxa"/>
          </w:tcPr>
          <w:p w14:paraId="40550FD4"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S55</w:t>
            </w:r>
          </w:p>
        </w:tc>
        <w:tc>
          <w:tcPr>
            <w:tcW w:w="0" w:type="auto"/>
          </w:tcPr>
          <w:p w14:paraId="40550FD5" w14:textId="77777777" w:rsidR="003D2F4E" w:rsidRPr="000D151D" w:rsidRDefault="003D2F4E" w:rsidP="003D2F4E">
            <w:pPr>
              <w:pStyle w:val="Header"/>
              <w:tabs>
                <w:tab w:val="clear" w:pos="4513"/>
                <w:tab w:val="clear" w:pos="9026"/>
              </w:tabs>
              <w:spacing w:after="200" w:line="276" w:lineRule="auto"/>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TI ( (Decision or information) N3 (share* or sharing or gather* or making) ) OR AB ( (Decision or information) N3 (share* or sharing or gather* or making) )  </w:t>
            </w:r>
          </w:p>
        </w:tc>
        <w:tc>
          <w:tcPr>
            <w:tcW w:w="0" w:type="auto"/>
          </w:tcPr>
          <w:p w14:paraId="40550FD6"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26592  </w:t>
            </w:r>
          </w:p>
        </w:tc>
      </w:tr>
      <w:tr w:rsidR="003D2F4E" w:rsidRPr="004A0CB9" w14:paraId="40550FDB" w14:textId="77777777" w:rsidTr="003D2F4E">
        <w:tc>
          <w:tcPr>
            <w:tcW w:w="622" w:type="dxa"/>
          </w:tcPr>
          <w:p w14:paraId="40550FD8"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S56</w:t>
            </w:r>
          </w:p>
        </w:tc>
        <w:tc>
          <w:tcPr>
            <w:tcW w:w="0" w:type="auto"/>
          </w:tcPr>
          <w:p w14:paraId="40550FD9"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(MH "Referral and Consultation")  </w:t>
            </w:r>
          </w:p>
        </w:tc>
        <w:tc>
          <w:tcPr>
            <w:tcW w:w="0" w:type="auto"/>
          </w:tcPr>
          <w:p w14:paraId="40550FDA" w14:textId="77777777" w:rsidR="003D2F4E" w:rsidRPr="000D151D" w:rsidRDefault="003D2F4E" w:rsidP="003D2F4E">
            <w:pPr>
              <w:rPr>
                <w:rFonts w:ascii="Arial" w:eastAsia="Times New Roman" w:hAnsi="Arial" w:cs="Arial"/>
                <w:sz w:val="24"/>
                <w:szCs w:val="24"/>
                <w:lang w:eastAsia="en-GB"/>
              </w:rPr>
            </w:pPr>
            <w:r w:rsidRPr="000D151D">
              <w:rPr>
                <w:rFonts w:ascii="Arial" w:hAnsi="Arial" w:cs="Arial"/>
                <w:sz w:val="24"/>
                <w:szCs w:val="24"/>
              </w:rPr>
              <w:t>16,474</w:t>
            </w:r>
          </w:p>
        </w:tc>
      </w:tr>
      <w:tr w:rsidR="003D2F4E" w:rsidRPr="004A0CB9" w14:paraId="40550FDF" w14:textId="77777777" w:rsidTr="003D2F4E">
        <w:tc>
          <w:tcPr>
            <w:tcW w:w="622" w:type="dxa"/>
          </w:tcPr>
          <w:p w14:paraId="40550FDC"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S57</w:t>
            </w:r>
          </w:p>
        </w:tc>
        <w:tc>
          <w:tcPr>
            <w:tcW w:w="0" w:type="auto"/>
          </w:tcPr>
          <w:p w14:paraId="40550FDD"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TI ( Interven* or respon* ) OR AB ( Interven* or respon* )   </w:t>
            </w:r>
          </w:p>
        </w:tc>
        <w:tc>
          <w:tcPr>
            <w:tcW w:w="0" w:type="auto"/>
          </w:tcPr>
          <w:p w14:paraId="40550FDE"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328142</w:t>
            </w:r>
          </w:p>
        </w:tc>
      </w:tr>
      <w:tr w:rsidR="003D2F4E" w:rsidRPr="004A0CB9" w14:paraId="40550FE3" w14:textId="77777777" w:rsidTr="003D2F4E">
        <w:tc>
          <w:tcPr>
            <w:tcW w:w="622" w:type="dxa"/>
          </w:tcPr>
          <w:p w14:paraId="40550FE0"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S58</w:t>
            </w:r>
          </w:p>
        </w:tc>
        <w:tc>
          <w:tcPr>
            <w:tcW w:w="0" w:type="auto"/>
          </w:tcPr>
          <w:p w14:paraId="40550FE1"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TI ( Disclose* or disclosure* ) OR AB ( Disclose* or disclosure* )  </w:t>
            </w:r>
          </w:p>
        </w:tc>
        <w:tc>
          <w:tcPr>
            <w:tcW w:w="0" w:type="auto"/>
          </w:tcPr>
          <w:p w14:paraId="40550FE2"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6920</w:t>
            </w:r>
          </w:p>
        </w:tc>
      </w:tr>
      <w:tr w:rsidR="003D2F4E" w:rsidRPr="004A0CB9" w14:paraId="40550FE7" w14:textId="77777777" w:rsidTr="003D2F4E">
        <w:tc>
          <w:tcPr>
            <w:tcW w:w="622" w:type="dxa"/>
          </w:tcPr>
          <w:p w14:paraId="40550FE4"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S59</w:t>
            </w:r>
          </w:p>
        </w:tc>
        <w:tc>
          <w:tcPr>
            <w:tcW w:w="0" w:type="auto"/>
          </w:tcPr>
          <w:p w14:paraId="40550FE5"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(MH "Social Work")  </w:t>
            </w:r>
          </w:p>
        </w:tc>
        <w:tc>
          <w:tcPr>
            <w:tcW w:w="0" w:type="auto"/>
          </w:tcPr>
          <w:p w14:paraId="40550FE6"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10416</w:t>
            </w:r>
          </w:p>
        </w:tc>
      </w:tr>
      <w:tr w:rsidR="003D2F4E" w:rsidRPr="004A0CB9" w14:paraId="40550FEB" w14:textId="77777777" w:rsidTr="003D2F4E">
        <w:tc>
          <w:tcPr>
            <w:tcW w:w="622" w:type="dxa"/>
          </w:tcPr>
          <w:p w14:paraId="40550FE8"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S60</w:t>
            </w:r>
          </w:p>
        </w:tc>
        <w:tc>
          <w:tcPr>
            <w:tcW w:w="0" w:type="auto"/>
          </w:tcPr>
          <w:p w14:paraId="40550FE9"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(MH "Social Welfare")  </w:t>
            </w:r>
          </w:p>
        </w:tc>
        <w:tc>
          <w:tcPr>
            <w:tcW w:w="0" w:type="auto"/>
          </w:tcPr>
          <w:p w14:paraId="40550FEA"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3617</w:t>
            </w:r>
          </w:p>
        </w:tc>
      </w:tr>
      <w:tr w:rsidR="003D2F4E" w:rsidRPr="004A0CB9" w14:paraId="40550FEF" w14:textId="77777777" w:rsidTr="003D2F4E">
        <w:tc>
          <w:tcPr>
            <w:tcW w:w="622" w:type="dxa"/>
          </w:tcPr>
          <w:p w14:paraId="40550FEC"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S61</w:t>
            </w:r>
          </w:p>
        </w:tc>
        <w:tc>
          <w:tcPr>
            <w:tcW w:w="0" w:type="auto"/>
          </w:tcPr>
          <w:p w14:paraId="40550FED"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(MH "Case Management")  </w:t>
            </w:r>
          </w:p>
        </w:tc>
        <w:tc>
          <w:tcPr>
            <w:tcW w:w="0" w:type="auto"/>
          </w:tcPr>
          <w:p w14:paraId="40550FEE"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11494</w:t>
            </w:r>
          </w:p>
        </w:tc>
      </w:tr>
      <w:tr w:rsidR="003D2F4E" w:rsidRPr="004A0CB9" w14:paraId="40550FF3" w14:textId="77777777" w:rsidTr="003D2F4E">
        <w:tc>
          <w:tcPr>
            <w:tcW w:w="622" w:type="dxa"/>
          </w:tcPr>
          <w:p w14:paraId="40550FF0"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S62</w:t>
            </w:r>
          </w:p>
        </w:tc>
        <w:tc>
          <w:tcPr>
            <w:tcW w:w="0" w:type="auto"/>
          </w:tcPr>
          <w:p w14:paraId="40550FF1"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(MH "Child Welfare")  </w:t>
            </w:r>
          </w:p>
        </w:tc>
        <w:tc>
          <w:tcPr>
            <w:tcW w:w="0" w:type="auto"/>
          </w:tcPr>
          <w:p w14:paraId="40550FF2"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8975</w:t>
            </w:r>
          </w:p>
        </w:tc>
      </w:tr>
      <w:tr w:rsidR="003D2F4E" w:rsidRPr="004A0CB9" w14:paraId="40550FF7" w14:textId="77777777" w:rsidTr="003D2F4E">
        <w:tc>
          <w:tcPr>
            <w:tcW w:w="622" w:type="dxa"/>
          </w:tcPr>
          <w:p w14:paraId="40550FF4"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S63</w:t>
            </w:r>
          </w:p>
        </w:tc>
        <w:tc>
          <w:tcPr>
            <w:tcW w:w="0" w:type="auto"/>
          </w:tcPr>
          <w:p w14:paraId="40550FF5"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 (MH "Child Advocacy")  </w:t>
            </w:r>
          </w:p>
        </w:tc>
        <w:tc>
          <w:tcPr>
            <w:tcW w:w="0" w:type="auto"/>
          </w:tcPr>
          <w:p w14:paraId="40550FF6"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1696</w:t>
            </w:r>
          </w:p>
        </w:tc>
      </w:tr>
      <w:tr w:rsidR="003D2F4E" w:rsidRPr="004A0CB9" w14:paraId="40550FFB" w14:textId="77777777" w:rsidTr="003D2F4E">
        <w:tc>
          <w:tcPr>
            <w:tcW w:w="622" w:type="dxa"/>
          </w:tcPr>
          <w:p w14:paraId="40550FF8"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S64</w:t>
            </w:r>
          </w:p>
        </w:tc>
        <w:tc>
          <w:tcPr>
            <w:tcW w:w="0" w:type="auto"/>
          </w:tcPr>
          <w:p w14:paraId="40550FF9"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TI ( ((Social or child* or care or health* or case or education* or designated or lead* or universal* or joint or joined or multi* or collaborat* or co-ordinate* or core or inter* or integrate*) N1 (work* or agency or agencies or support* or service* or visit* or practi* or team* or manage*)) ) OR AB ( (Social or child* or care or health* or case or education* or designated or lead* or universal* or joint or joined or multi* or collaborat* or co-ordinate* or core or inter* or integrate*) N1 (work* or agency or agencies or support* or service* or visit* or practi* or team* or manage*) )</w:t>
            </w:r>
          </w:p>
        </w:tc>
        <w:tc>
          <w:tcPr>
            <w:tcW w:w="0" w:type="auto"/>
          </w:tcPr>
          <w:p w14:paraId="40550FFA"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181213</w:t>
            </w:r>
          </w:p>
        </w:tc>
      </w:tr>
      <w:tr w:rsidR="003D2F4E" w:rsidRPr="004A0CB9" w14:paraId="40550FFF" w14:textId="77777777" w:rsidTr="003D2F4E">
        <w:tc>
          <w:tcPr>
            <w:tcW w:w="622" w:type="dxa"/>
          </w:tcPr>
          <w:p w14:paraId="40550FFC"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lastRenderedPageBreak/>
              <w:t>S65</w:t>
            </w:r>
          </w:p>
        </w:tc>
        <w:tc>
          <w:tcPr>
            <w:tcW w:w="0" w:type="auto"/>
          </w:tcPr>
          <w:p w14:paraId="40550FFD"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TI ( (Social or child* or care or health* or case or education* or designated or lead* or universal* or joint or joined or multi* or collaborat* or co-ordinate* or core or inter* or integrate*) N1 (welfare or provision* or provider* or program* or profession*) ) OR AB ( (Social or child* or care or health* or case or education* or designated or lead* or universal* or joint or joined or multi* or collaborat* or co-ordinate* or core or inter* or integrate*) N1 (welfare or provision* or provider* or program* or profession*) )</w:t>
            </w:r>
          </w:p>
        </w:tc>
        <w:tc>
          <w:tcPr>
            <w:tcW w:w="0" w:type="auto"/>
          </w:tcPr>
          <w:p w14:paraId="40550FFE"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104745</w:t>
            </w:r>
          </w:p>
        </w:tc>
      </w:tr>
      <w:tr w:rsidR="003D2F4E" w:rsidRPr="004A0CB9" w14:paraId="40551003" w14:textId="77777777" w:rsidTr="003D2F4E">
        <w:tc>
          <w:tcPr>
            <w:tcW w:w="622" w:type="dxa"/>
          </w:tcPr>
          <w:p w14:paraId="40551000"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S66</w:t>
            </w:r>
          </w:p>
        </w:tc>
        <w:tc>
          <w:tcPr>
            <w:tcW w:w="0" w:type="auto"/>
          </w:tcPr>
          <w:p w14:paraId="40551001"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TI ( (Protect* or safety or welfare) N1 (support* or service* or practi* or work* or team* or conference*) ) OR AB ( ((Protect* or safety or welfare) N1 (support* or service* or practi* or work* or team* or conference*)) )  </w:t>
            </w:r>
          </w:p>
        </w:tc>
        <w:tc>
          <w:tcPr>
            <w:tcW w:w="0" w:type="auto"/>
          </w:tcPr>
          <w:p w14:paraId="40551002"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5084</w:t>
            </w:r>
          </w:p>
        </w:tc>
      </w:tr>
      <w:tr w:rsidR="003D2F4E" w:rsidRPr="004A0CB9" w14:paraId="40551007" w14:textId="77777777" w:rsidTr="003D2F4E">
        <w:tc>
          <w:tcPr>
            <w:tcW w:w="622" w:type="dxa"/>
          </w:tcPr>
          <w:p w14:paraId="40551004"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S67</w:t>
            </w:r>
          </w:p>
        </w:tc>
        <w:tc>
          <w:tcPr>
            <w:tcW w:w="0" w:type="auto"/>
          </w:tcPr>
          <w:p w14:paraId="40551005"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TI ( Safeguard* or safe* guard* ) OR AB ( Safeguard* or safe* guard* )</w:t>
            </w:r>
          </w:p>
        </w:tc>
        <w:tc>
          <w:tcPr>
            <w:tcW w:w="0" w:type="auto"/>
          </w:tcPr>
          <w:p w14:paraId="40551006"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2185</w:t>
            </w:r>
          </w:p>
        </w:tc>
      </w:tr>
      <w:tr w:rsidR="003D2F4E" w:rsidRPr="004A0CB9" w14:paraId="4055100B" w14:textId="77777777" w:rsidTr="003D2F4E">
        <w:tc>
          <w:tcPr>
            <w:tcW w:w="622" w:type="dxa"/>
          </w:tcPr>
          <w:p w14:paraId="40551008"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S68</w:t>
            </w:r>
          </w:p>
        </w:tc>
        <w:tc>
          <w:tcPr>
            <w:tcW w:w="0" w:type="auto"/>
          </w:tcPr>
          <w:p w14:paraId="40551009"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TI ( Advocate* or advocacy ) OR AB ( Advocate* or advocacy)</w:t>
            </w:r>
          </w:p>
        </w:tc>
        <w:tc>
          <w:tcPr>
            <w:tcW w:w="0" w:type="auto"/>
          </w:tcPr>
          <w:p w14:paraId="4055100A"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16058</w:t>
            </w:r>
          </w:p>
        </w:tc>
      </w:tr>
      <w:tr w:rsidR="003D2F4E" w:rsidRPr="004A0CB9" w14:paraId="4055100F" w14:textId="77777777" w:rsidTr="003D2F4E">
        <w:tc>
          <w:tcPr>
            <w:tcW w:w="622" w:type="dxa"/>
          </w:tcPr>
          <w:p w14:paraId="4055100C"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S69</w:t>
            </w:r>
          </w:p>
        </w:tc>
        <w:tc>
          <w:tcPr>
            <w:tcW w:w="0" w:type="auto"/>
          </w:tcPr>
          <w:p w14:paraId="4055100D"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TI ( (Serious or significant) AND (case review*) ) OR AB ( (Serious or significant) AND (case review*) )  </w:t>
            </w:r>
          </w:p>
        </w:tc>
        <w:tc>
          <w:tcPr>
            <w:tcW w:w="0" w:type="auto"/>
          </w:tcPr>
          <w:p w14:paraId="4055100E"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677</w:t>
            </w:r>
          </w:p>
        </w:tc>
      </w:tr>
      <w:tr w:rsidR="003D2F4E" w:rsidRPr="004A0CB9" w14:paraId="40551013" w14:textId="77777777" w:rsidTr="003D2F4E">
        <w:tc>
          <w:tcPr>
            <w:tcW w:w="622" w:type="dxa"/>
          </w:tcPr>
          <w:p w14:paraId="40551010"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S70</w:t>
            </w:r>
          </w:p>
        </w:tc>
        <w:tc>
          <w:tcPr>
            <w:tcW w:w="0" w:type="auto"/>
          </w:tcPr>
          <w:p w14:paraId="40551011"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TI ( (Social or child* or care or health* or case or education* or designated or lead* or universal* or joint or joined or multi* or collaborat* or co-ordinate* or core or inter* or integrate*) N1 (training or improve* or protocol* or standard* or develop* or educat* or knowledge or learn* or instruct* or competen* or deliver* or supervis*) ) OR AB  ( (Social or child* or care or health* or case or education* or designated or lead* or universal* or joint or joined or multi* or collaborat* or co-ordinate* or core or inter* or integrate*) N1 (training or improve* or protocol* or standard* or develop* or educat* or knowledge or learn* or instruct* or competen* or deliver* or supervis*) )</w:t>
            </w:r>
          </w:p>
        </w:tc>
        <w:tc>
          <w:tcPr>
            <w:tcW w:w="0" w:type="auto"/>
          </w:tcPr>
          <w:p w14:paraId="40551012"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125431</w:t>
            </w:r>
          </w:p>
        </w:tc>
      </w:tr>
      <w:tr w:rsidR="003D2F4E" w:rsidRPr="004A0CB9" w14:paraId="40551017" w14:textId="77777777" w:rsidTr="003D2F4E">
        <w:tc>
          <w:tcPr>
            <w:tcW w:w="622" w:type="dxa"/>
          </w:tcPr>
          <w:p w14:paraId="40551014"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S71</w:t>
            </w:r>
          </w:p>
        </w:tc>
        <w:tc>
          <w:tcPr>
            <w:tcW w:w="0" w:type="auto"/>
          </w:tcPr>
          <w:p w14:paraId="40551015"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TI ( (Social or child* or care or health* or case or education* or designated or lead* or universal* or joint or joined or multi* or collaborat* or co-ordinate* or core or inter* or integrate*) N1 (attitude* or belief* or view* or perception* or judgement) ) OR AB ( ((Social or child* or care or health* or case or education* or designated or lead* or universal* or joint or joined or multi* or collaborat* or co-ordinate* or core or inter* or integrate*) N1 (attitude* or belief* or view* or perception* or judgement)) )</w:t>
            </w:r>
          </w:p>
        </w:tc>
        <w:tc>
          <w:tcPr>
            <w:tcW w:w="0" w:type="auto"/>
          </w:tcPr>
          <w:p w14:paraId="40551016"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16029</w:t>
            </w:r>
          </w:p>
        </w:tc>
      </w:tr>
      <w:tr w:rsidR="003D2F4E" w:rsidRPr="004A0CB9" w14:paraId="4055101B" w14:textId="77777777" w:rsidTr="003D2F4E">
        <w:tc>
          <w:tcPr>
            <w:tcW w:w="622" w:type="dxa"/>
          </w:tcPr>
          <w:p w14:paraId="40551018"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S72</w:t>
            </w:r>
          </w:p>
        </w:tc>
        <w:tc>
          <w:tcPr>
            <w:tcW w:w="0" w:type="auto"/>
          </w:tcPr>
          <w:p w14:paraId="40551019"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(MH "Education")  </w:t>
            </w:r>
          </w:p>
        </w:tc>
        <w:tc>
          <w:tcPr>
            <w:tcW w:w="0" w:type="auto"/>
          </w:tcPr>
          <w:p w14:paraId="4055101A"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4309</w:t>
            </w:r>
          </w:p>
        </w:tc>
      </w:tr>
      <w:tr w:rsidR="003D2F4E" w:rsidRPr="004A0CB9" w14:paraId="4055101F" w14:textId="77777777" w:rsidTr="003D2F4E">
        <w:tc>
          <w:tcPr>
            <w:tcW w:w="622" w:type="dxa"/>
          </w:tcPr>
          <w:p w14:paraId="4055101C"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lastRenderedPageBreak/>
              <w:t>S73</w:t>
            </w:r>
          </w:p>
        </w:tc>
        <w:tc>
          <w:tcPr>
            <w:tcW w:w="0" w:type="auto"/>
          </w:tcPr>
          <w:p w14:paraId="4055101D"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(MH "Staff Development")  </w:t>
            </w:r>
          </w:p>
        </w:tc>
        <w:tc>
          <w:tcPr>
            <w:tcW w:w="0" w:type="auto"/>
          </w:tcPr>
          <w:p w14:paraId="4055101E"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18984</w:t>
            </w:r>
          </w:p>
        </w:tc>
      </w:tr>
      <w:tr w:rsidR="003D2F4E" w:rsidRPr="004A0CB9" w14:paraId="40551023" w14:textId="77777777" w:rsidTr="003D2F4E">
        <w:tc>
          <w:tcPr>
            <w:tcW w:w="622" w:type="dxa"/>
          </w:tcPr>
          <w:p w14:paraId="40551020"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S74</w:t>
            </w:r>
          </w:p>
        </w:tc>
        <w:tc>
          <w:tcPr>
            <w:tcW w:w="0" w:type="auto"/>
          </w:tcPr>
          <w:p w14:paraId="40551021"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(MH "Professional Role")  </w:t>
            </w:r>
          </w:p>
        </w:tc>
        <w:tc>
          <w:tcPr>
            <w:tcW w:w="0" w:type="auto"/>
          </w:tcPr>
          <w:p w14:paraId="40551022"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18,699</w:t>
            </w:r>
          </w:p>
        </w:tc>
      </w:tr>
      <w:tr w:rsidR="003D2F4E" w:rsidRPr="004A0CB9" w14:paraId="40551027" w14:textId="77777777" w:rsidTr="003D2F4E">
        <w:tc>
          <w:tcPr>
            <w:tcW w:w="622" w:type="dxa"/>
          </w:tcPr>
          <w:p w14:paraId="40551024"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S75</w:t>
            </w:r>
          </w:p>
        </w:tc>
        <w:tc>
          <w:tcPr>
            <w:tcW w:w="0" w:type="auto"/>
          </w:tcPr>
          <w:p w14:paraId="40551025"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S40 OR S41 OR S42 OR S43 OR S44 OR S45 OR S46 OR S47 OR S48 OR S49 OR S50 OR S51 OR S52 OR S53 OR S54 OR S55 OR S56 OR S57 OR S58 OR S59 OR S60 OR S61 OR S62 OR S63 OR S64 OR S65 OR S66 OR S67 OR S68 OR S69 OR S70 OR S71 OR S72 OR S73 OR S74 OR S75  </w:t>
            </w:r>
          </w:p>
        </w:tc>
        <w:tc>
          <w:tcPr>
            <w:tcW w:w="0" w:type="auto"/>
          </w:tcPr>
          <w:p w14:paraId="40551026"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1,128,757</w:t>
            </w:r>
          </w:p>
        </w:tc>
      </w:tr>
      <w:tr w:rsidR="003D2F4E" w:rsidRPr="004A0CB9" w14:paraId="4055102B" w14:textId="77777777" w:rsidTr="003D2F4E">
        <w:tc>
          <w:tcPr>
            <w:tcW w:w="622" w:type="dxa"/>
          </w:tcPr>
          <w:p w14:paraId="40551028"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S76</w:t>
            </w:r>
          </w:p>
        </w:tc>
        <w:tc>
          <w:tcPr>
            <w:tcW w:w="0" w:type="auto"/>
          </w:tcPr>
          <w:p w14:paraId="40551029"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 xml:space="preserve">S39 and s75 </w:t>
            </w:r>
          </w:p>
        </w:tc>
        <w:tc>
          <w:tcPr>
            <w:tcW w:w="0" w:type="auto"/>
          </w:tcPr>
          <w:p w14:paraId="4055102A"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11,243</w:t>
            </w:r>
          </w:p>
        </w:tc>
      </w:tr>
      <w:tr w:rsidR="003D2F4E" w:rsidRPr="004A0CB9" w14:paraId="4055102F" w14:textId="77777777" w:rsidTr="003D2F4E">
        <w:tc>
          <w:tcPr>
            <w:tcW w:w="622" w:type="dxa"/>
          </w:tcPr>
          <w:p w14:paraId="4055102C"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S77</w:t>
            </w:r>
          </w:p>
        </w:tc>
        <w:tc>
          <w:tcPr>
            <w:tcW w:w="0" w:type="auto"/>
          </w:tcPr>
          <w:p w14:paraId="4055102D"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S39 and s75 Limiters  - Published Date: 20000101-20151231 English language</w:t>
            </w:r>
          </w:p>
        </w:tc>
        <w:tc>
          <w:tcPr>
            <w:tcW w:w="0" w:type="auto"/>
          </w:tcPr>
          <w:p w14:paraId="4055102E" w14:textId="77777777" w:rsidR="003D2F4E" w:rsidRPr="000D151D" w:rsidRDefault="003D2F4E" w:rsidP="003D2F4E">
            <w:pPr>
              <w:rPr>
                <w:rFonts w:ascii="Arial" w:eastAsia="Times New Roman" w:hAnsi="Arial" w:cs="Arial"/>
                <w:sz w:val="24"/>
                <w:szCs w:val="24"/>
                <w:lang w:eastAsia="en-GB"/>
              </w:rPr>
            </w:pPr>
            <w:r w:rsidRPr="000D151D">
              <w:rPr>
                <w:rFonts w:ascii="Arial" w:eastAsia="Times New Roman" w:hAnsi="Arial" w:cs="Arial"/>
                <w:sz w:val="24"/>
                <w:szCs w:val="24"/>
                <w:lang w:eastAsia="en-GB"/>
              </w:rPr>
              <w:t>9451</w:t>
            </w:r>
          </w:p>
        </w:tc>
      </w:tr>
    </w:tbl>
    <w:p w14:paraId="40551030" w14:textId="77777777" w:rsidR="003D2F4E" w:rsidRPr="004A0CB9" w:rsidRDefault="003D2F4E" w:rsidP="003D2F4E">
      <w:pPr>
        <w:pBdr>
          <w:top w:val="single" w:sz="6" w:space="1" w:color="auto"/>
        </w:pBdr>
        <w:rPr>
          <w:rFonts w:eastAsia="Times New Roman" w:cs="Arial"/>
          <w:vanish/>
          <w:sz w:val="16"/>
          <w:szCs w:val="16"/>
          <w:lang w:eastAsia="en-GB"/>
        </w:rPr>
      </w:pPr>
      <w:r w:rsidRPr="004A0CB9">
        <w:rPr>
          <w:rFonts w:eastAsia="Times New Roman" w:cs="Arial"/>
          <w:vanish/>
          <w:sz w:val="16"/>
          <w:szCs w:val="16"/>
          <w:lang w:eastAsia="en-GB"/>
        </w:rPr>
        <w:t>Bottom of Form</w:t>
      </w:r>
    </w:p>
    <w:p w14:paraId="40551031" w14:textId="77777777" w:rsidR="003D2F4E" w:rsidRPr="00C4456E" w:rsidRDefault="003D2F4E" w:rsidP="00C4456E"/>
    <w:p w14:paraId="40551032" w14:textId="77777777" w:rsidR="003D2F4E" w:rsidRPr="00C4456E" w:rsidRDefault="002D5B9C" w:rsidP="00C4456E">
      <w:pPr>
        <w:pStyle w:val="Heading4"/>
        <w:ind w:left="0" w:firstLine="0"/>
        <w:rPr>
          <w:iCs/>
        </w:rPr>
      </w:pPr>
      <w:r>
        <w:rPr>
          <w:iCs/>
        </w:rPr>
        <w:t>4</w:t>
      </w:r>
      <w:r w:rsidR="00C4456E" w:rsidRPr="00C4456E">
        <w:rPr>
          <w:iCs/>
        </w:rPr>
        <w:t xml:space="preserve">. </w:t>
      </w:r>
      <w:r w:rsidR="003D2F4E" w:rsidRPr="00C4456E">
        <w:rPr>
          <w:iCs/>
        </w:rPr>
        <w:t>Centre for Reviews and Dissemination</w:t>
      </w:r>
    </w:p>
    <w:p w14:paraId="40551033" w14:textId="77777777" w:rsidR="00C4456E" w:rsidRDefault="00C4456E" w:rsidP="00C4456E">
      <w:pPr>
        <w:pStyle w:val="NICEnormal"/>
      </w:pPr>
      <w:r>
        <w:t>Date searched: 24/11/2014</w:t>
      </w:r>
    </w:p>
    <w:p w14:paraId="40551034" w14:textId="77777777" w:rsidR="00C4456E" w:rsidRDefault="00C4456E" w:rsidP="00C4456E">
      <w:pPr>
        <w:pStyle w:val="NICEnormal"/>
      </w:pPr>
      <w:r>
        <w:t>No. of records: 160</w:t>
      </w:r>
    </w:p>
    <w:p w14:paraId="40551035" w14:textId="77777777" w:rsidR="00C4456E" w:rsidRDefault="00C4456E" w:rsidP="00C4456E">
      <w:pPr>
        <w:pStyle w:val="NICEnormal"/>
      </w:pPr>
      <w:r>
        <w:t>Date li</w:t>
      </w:r>
      <w:r w:rsidR="00E05929">
        <w:t>mits: after 31Dec2000</w:t>
      </w:r>
    </w:p>
    <w:p w14:paraId="40551036" w14:textId="77777777" w:rsidR="00E05929" w:rsidRDefault="00E05929" w:rsidP="00E05929">
      <w:pPr>
        <w:pStyle w:val="Numberedlist"/>
      </w:pPr>
      <w:r>
        <w:t>Date update search: 18/04/2016</w:t>
      </w:r>
      <w:r>
        <w:br/>
        <w:t>No. of update records: 6</w:t>
      </w:r>
    </w:p>
    <w:p w14:paraId="40551037" w14:textId="77777777" w:rsidR="003D2F4E" w:rsidRDefault="003D2F4E" w:rsidP="003D2F4E">
      <w:pPr>
        <w:pStyle w:val="NICEnormal"/>
      </w:pPr>
      <w:r>
        <w:t>#1. MeSH DESCRIPTOR Child Abuse EXPLODE ALL TREES - 2000-2014 = 119 HITS</w:t>
      </w:r>
    </w:p>
    <w:p w14:paraId="40551038" w14:textId="77777777" w:rsidR="003D2F4E" w:rsidRDefault="003D2F4E" w:rsidP="003D2F4E">
      <w:pPr>
        <w:pStyle w:val="NICEnormal"/>
      </w:pPr>
      <w:r>
        <w:t>#2. MeSH DESCRIPTOR Child Abuse, Sexual EXPLODE ALL TREES - 2000-2014 = 25 results</w:t>
      </w:r>
    </w:p>
    <w:p w14:paraId="40551039" w14:textId="77777777" w:rsidR="003D2F4E" w:rsidRPr="003D21D0" w:rsidRDefault="003D2F4E" w:rsidP="003D2F4E">
      <w:pPr>
        <w:pStyle w:val="NICEnormal"/>
      </w:pPr>
      <w:r>
        <w:t>#3. (Child abuse) OR (child neglect) OR (child sexual abuse) FROM 2000 TO 2014 = 118 results</w:t>
      </w:r>
    </w:p>
    <w:p w14:paraId="4055103A" w14:textId="77777777" w:rsidR="003D2F4E" w:rsidRPr="00E05929" w:rsidRDefault="002D5B9C" w:rsidP="00E05929">
      <w:pPr>
        <w:pStyle w:val="Heading4"/>
        <w:ind w:left="0" w:firstLine="0"/>
        <w:rPr>
          <w:iCs/>
        </w:rPr>
      </w:pPr>
      <w:r>
        <w:rPr>
          <w:iCs/>
        </w:rPr>
        <w:t>5</w:t>
      </w:r>
      <w:r w:rsidR="00C4456E">
        <w:rPr>
          <w:iCs/>
        </w:rPr>
        <w:t xml:space="preserve">. </w:t>
      </w:r>
      <w:r w:rsidR="003D2F4E" w:rsidRPr="00C4456E">
        <w:rPr>
          <w:iCs/>
        </w:rPr>
        <w:t xml:space="preserve">Cochrane Library </w:t>
      </w:r>
    </w:p>
    <w:p w14:paraId="4055103B" w14:textId="77777777" w:rsidR="00E05929" w:rsidRDefault="00E05929" w:rsidP="00E05929">
      <w:pPr>
        <w:pStyle w:val="NICEnormal"/>
      </w:pPr>
      <w:r>
        <w:t>Date searched: 24/11/2014</w:t>
      </w:r>
    </w:p>
    <w:p w14:paraId="4055103C" w14:textId="77777777" w:rsidR="00E05929" w:rsidRDefault="00E05929" w:rsidP="00E05929">
      <w:pPr>
        <w:pStyle w:val="NICEnormal"/>
      </w:pPr>
      <w:r>
        <w:t>No. of records: 141</w:t>
      </w:r>
    </w:p>
    <w:p w14:paraId="4055103D" w14:textId="77777777" w:rsidR="00E05929" w:rsidRDefault="00E05929" w:rsidP="00E05929">
      <w:pPr>
        <w:pStyle w:val="NICEnormal"/>
      </w:pPr>
      <w:r>
        <w:t>Date limits: after 31Dec2000</w:t>
      </w:r>
    </w:p>
    <w:p w14:paraId="4055103E" w14:textId="77777777" w:rsidR="00E05929" w:rsidRDefault="00E05929" w:rsidP="00E05929">
      <w:pPr>
        <w:pStyle w:val="Numberedlist"/>
      </w:pPr>
      <w:r>
        <w:lastRenderedPageBreak/>
        <w:t>Date update search: 15/04/2016</w:t>
      </w:r>
      <w:r>
        <w:br/>
        <w:t>No. of update records: 94</w:t>
      </w:r>
    </w:p>
    <w:p w14:paraId="4055103F" w14:textId="77777777" w:rsidR="00E05929" w:rsidRDefault="00E05929" w:rsidP="00E05929">
      <w:pPr>
        <w:pStyle w:val="NICEnormal"/>
      </w:pPr>
    </w:p>
    <w:p w14:paraId="40551040" w14:textId="77777777" w:rsidR="003D2F4E" w:rsidRDefault="003D2F4E" w:rsidP="003D2F4E">
      <w:pPr>
        <w:pStyle w:val="Numberedlist"/>
      </w:pPr>
      <w:r>
        <w:t>#1  MeSH descriptor: [Child Abuse] 279 results</w:t>
      </w:r>
    </w:p>
    <w:p w14:paraId="40551041" w14:textId="77777777" w:rsidR="003D2F4E" w:rsidRDefault="003D2F4E" w:rsidP="003D2F4E">
      <w:pPr>
        <w:pStyle w:val="Numberedlist"/>
      </w:pPr>
    </w:p>
    <w:p w14:paraId="40551042" w14:textId="77777777" w:rsidR="003D2F4E" w:rsidRDefault="003D2F4E" w:rsidP="003D2F4E">
      <w:pPr>
        <w:pStyle w:val="Numberedlist"/>
      </w:pPr>
      <w:r>
        <w:t>#2 ((Child$ or infant$ or toddler$ or unborn or newborn$ or baby or babies or young$ or adolescen$) adj3 (physical$ or emotional$ or sexual$ or psychological$ or depriv$ or ritual$ or spiritual$) adj abus$) 15 results</w:t>
      </w:r>
    </w:p>
    <w:p w14:paraId="40551043" w14:textId="77777777" w:rsidR="003D2F4E" w:rsidRDefault="003D2F4E" w:rsidP="003D2F4E">
      <w:pPr>
        <w:pStyle w:val="Numberedlist"/>
      </w:pPr>
    </w:p>
    <w:p w14:paraId="40551044" w14:textId="77777777" w:rsidR="003D2F4E" w:rsidRDefault="003D2F4E" w:rsidP="003D2F4E">
      <w:pPr>
        <w:pStyle w:val="Numberedlist"/>
      </w:pPr>
      <w:r>
        <w:t>#3 ((Child$ or infant$ or toddler$ or unborn or newborn$ or baby or babies or young$ or adolescen$) adj3 (significant$ or persistent$ or deliberat$ or inflict$ or unexplained or non-accident$ or nonaccident$ or non-natural$) adj (injur$ or trauma$)) 90 results</w:t>
      </w:r>
    </w:p>
    <w:p w14:paraId="40551045" w14:textId="77777777" w:rsidR="003D2F4E" w:rsidRDefault="003D2F4E" w:rsidP="003D2F4E">
      <w:pPr>
        <w:pStyle w:val="Numberedlist"/>
      </w:pPr>
    </w:p>
    <w:p w14:paraId="40551046" w14:textId="77777777" w:rsidR="003D2F4E" w:rsidRDefault="003D2F4E" w:rsidP="003D2F4E">
      <w:pPr>
        <w:pStyle w:val="Numberedlist"/>
      </w:pPr>
      <w:r>
        <w:t>#4 MeSH descriptor: [Child Abuse, Sexual] this term only 198 results</w:t>
      </w:r>
    </w:p>
    <w:p w14:paraId="40551047" w14:textId="77777777" w:rsidR="003D2F4E" w:rsidRDefault="003D2F4E" w:rsidP="003D2F4E">
      <w:pPr>
        <w:pStyle w:val="Numberedlist"/>
      </w:pPr>
    </w:p>
    <w:p w14:paraId="40551048" w14:textId="77777777" w:rsidR="003D2F4E" w:rsidRDefault="003D2F4E" w:rsidP="003D2F4E">
      <w:pPr>
        <w:pStyle w:val="Numberedlist"/>
      </w:pPr>
      <w:r>
        <w:t>#5 ((Child$ or infant$ or toddler$ or unborn or newborn$ or baby or babies or young$ or adolescen$) adj3 (non* consensual or rape$ or incest$ or p?edophil$ or molest$ or groom$ or prostitute$ or pimp$)) 28 results</w:t>
      </w:r>
    </w:p>
    <w:p w14:paraId="40551049" w14:textId="77777777" w:rsidR="003D2F4E" w:rsidRDefault="003D2F4E" w:rsidP="003D2F4E">
      <w:pPr>
        <w:pStyle w:val="Numberedlist"/>
      </w:pPr>
    </w:p>
    <w:p w14:paraId="4055104A" w14:textId="77777777" w:rsidR="003D2F4E" w:rsidRDefault="003D2F4E" w:rsidP="003D2F4E">
      <w:pPr>
        <w:pStyle w:val="Numberedlist"/>
      </w:pPr>
      <w:r>
        <w:t>#6 ((Child$ or infant$ or toddler$ or unborn or newborn$ or baby or babies or young$ or adolescen$) adj3 sexual$ adj1 (exploit$ or offence$)) 2 results</w:t>
      </w:r>
    </w:p>
    <w:p w14:paraId="4055104B" w14:textId="77777777" w:rsidR="003D2F4E" w:rsidRDefault="003D2F4E" w:rsidP="003D2F4E">
      <w:pPr>
        <w:pStyle w:val="Numberedlist"/>
      </w:pPr>
    </w:p>
    <w:p w14:paraId="4055104C" w14:textId="77777777" w:rsidR="003D2F4E" w:rsidRDefault="003D2F4E" w:rsidP="003D2F4E">
      <w:pPr>
        <w:pStyle w:val="Numberedlist"/>
      </w:pPr>
      <w:r>
        <w:t>#7 ((Child$ or infant$ or toddler$ or unborn or newborn$ or baby or babies or young$ or adolescen$) adj3 traffick$) 1 result</w:t>
      </w:r>
    </w:p>
    <w:p w14:paraId="4055104D" w14:textId="77777777" w:rsidR="003D2F4E" w:rsidRDefault="003D2F4E" w:rsidP="003D2F4E">
      <w:pPr>
        <w:pStyle w:val="Numberedlist"/>
      </w:pPr>
    </w:p>
    <w:p w14:paraId="4055104E" w14:textId="77777777" w:rsidR="003D2F4E" w:rsidRDefault="003D2F4E" w:rsidP="003D2F4E">
      <w:pPr>
        <w:pStyle w:val="Numberedlist"/>
      </w:pPr>
      <w:r>
        <w:t>#8 MeSH descriptor: [Circumcision, Female] this term only 9 results</w:t>
      </w:r>
    </w:p>
    <w:p w14:paraId="4055104F" w14:textId="77777777" w:rsidR="003D2F4E" w:rsidRDefault="003D2F4E" w:rsidP="003D2F4E">
      <w:pPr>
        <w:pStyle w:val="Numberedlist"/>
      </w:pPr>
    </w:p>
    <w:p w14:paraId="40551050" w14:textId="77777777" w:rsidR="003D2F4E" w:rsidRDefault="003D2F4E" w:rsidP="003D2F4E">
      <w:pPr>
        <w:pStyle w:val="Numberedlist"/>
      </w:pPr>
      <w:r>
        <w:t>#9(((Child$ or girl$ or infant$ or toddler$ or unborn or newborn$ or baby or babies or young$ or adolescen$) and genital$) adj (mutilat$ or circumcis$ or cutting$)) 6 results</w:t>
      </w:r>
    </w:p>
    <w:p w14:paraId="40551051" w14:textId="77777777" w:rsidR="003D2F4E" w:rsidRDefault="003D2F4E" w:rsidP="003D2F4E">
      <w:pPr>
        <w:pStyle w:val="Numberedlist"/>
      </w:pPr>
    </w:p>
    <w:p w14:paraId="40551052" w14:textId="77777777" w:rsidR="003D2F4E" w:rsidRDefault="003D2F4E" w:rsidP="003D2F4E">
      <w:pPr>
        <w:pStyle w:val="Numberedlist"/>
      </w:pPr>
      <w:r>
        <w:t>#10 ((Child$ or girl$ or infant$ or young$ or adolescen$) and FGM) 1 result</w:t>
      </w:r>
    </w:p>
    <w:p w14:paraId="40551053" w14:textId="77777777" w:rsidR="003D2F4E" w:rsidRDefault="003D2F4E" w:rsidP="003D2F4E">
      <w:pPr>
        <w:pStyle w:val="Numberedlist"/>
      </w:pPr>
    </w:p>
    <w:p w14:paraId="40551054" w14:textId="77777777" w:rsidR="003D2F4E" w:rsidRDefault="003D2F4E" w:rsidP="003D2F4E">
      <w:pPr>
        <w:pStyle w:val="Numberedlist"/>
      </w:pPr>
      <w:r>
        <w:t>#11 MeSH descriptor: [Munchausen Syndrome by Proxy] this term only 0 results</w:t>
      </w:r>
    </w:p>
    <w:p w14:paraId="40551055" w14:textId="77777777" w:rsidR="003D2F4E" w:rsidRDefault="003D2F4E" w:rsidP="003D2F4E">
      <w:pPr>
        <w:pStyle w:val="Numberedlist"/>
      </w:pPr>
    </w:p>
    <w:p w14:paraId="40551056" w14:textId="77777777" w:rsidR="003D2F4E" w:rsidRDefault="003D2F4E" w:rsidP="003D2F4E">
      <w:pPr>
        <w:pStyle w:val="Numberedlist"/>
      </w:pPr>
      <w:r>
        <w:t>#12 Munchausen Syndrome by Proxy 3 results</w:t>
      </w:r>
    </w:p>
    <w:p w14:paraId="40551057" w14:textId="77777777" w:rsidR="003D2F4E" w:rsidRDefault="003D2F4E" w:rsidP="003D2F4E">
      <w:pPr>
        <w:pStyle w:val="Numberedlist"/>
      </w:pPr>
    </w:p>
    <w:p w14:paraId="40551058" w14:textId="77777777" w:rsidR="003D2F4E" w:rsidRDefault="003D2F4E" w:rsidP="003D2F4E">
      <w:pPr>
        <w:pStyle w:val="Numberedlist"/>
      </w:pPr>
      <w:r>
        <w:t>#13 MeSH descriptor: [Child, Abandoned] this term only 3 results</w:t>
      </w:r>
    </w:p>
    <w:p w14:paraId="40551059" w14:textId="77777777" w:rsidR="003D2F4E" w:rsidRDefault="003D2F4E" w:rsidP="003D2F4E">
      <w:pPr>
        <w:pStyle w:val="Numberedlist"/>
      </w:pPr>
    </w:p>
    <w:p w14:paraId="4055105A" w14:textId="77777777" w:rsidR="003D2F4E" w:rsidRDefault="003D2F4E" w:rsidP="003D2F4E">
      <w:pPr>
        <w:pStyle w:val="Numberedlist"/>
      </w:pPr>
      <w:r>
        <w:t>#14 ((Child$ or infant$ or toddler$ or unborn or newborn$ or baby or babies or young$ or adolescen$) adj3 (neglect$ or abandon$)) 57 results</w:t>
      </w:r>
    </w:p>
    <w:p w14:paraId="4055105B" w14:textId="77777777" w:rsidR="003D2F4E" w:rsidRDefault="003D2F4E" w:rsidP="003D2F4E">
      <w:pPr>
        <w:pStyle w:val="Numberedlist"/>
      </w:pPr>
    </w:p>
    <w:p w14:paraId="4055105C" w14:textId="77777777" w:rsidR="003D2F4E" w:rsidRDefault="003D2F4E" w:rsidP="003D2F4E">
      <w:pPr>
        <w:pStyle w:val="Numberedlist"/>
      </w:pPr>
      <w:r>
        <w:t>#15 #1 or #2 or #3 or #4 or #5 or #6 or #7 or #8 or #9 or #10 or #11 or #12 or #13 or #14 141 results</w:t>
      </w:r>
    </w:p>
    <w:p w14:paraId="4055105D" w14:textId="77777777" w:rsidR="003D2F4E" w:rsidRPr="00C02106" w:rsidRDefault="003D2F4E" w:rsidP="003D2F4E">
      <w:pPr>
        <w:pStyle w:val="Numberedlist"/>
      </w:pPr>
    </w:p>
    <w:p w14:paraId="4055105E" w14:textId="77777777" w:rsidR="003D2F4E" w:rsidRPr="00C4456E" w:rsidRDefault="002D5B9C" w:rsidP="00C4456E">
      <w:pPr>
        <w:pStyle w:val="Heading4"/>
        <w:ind w:left="0" w:firstLine="0"/>
        <w:rPr>
          <w:rFonts w:eastAsia="Arial Unicode MS"/>
          <w:iCs/>
        </w:rPr>
      </w:pPr>
      <w:r>
        <w:rPr>
          <w:rFonts w:eastAsia="Arial Unicode MS"/>
          <w:iCs/>
        </w:rPr>
        <w:t>6</w:t>
      </w:r>
      <w:r w:rsidR="00C4456E" w:rsidRPr="00C4456E">
        <w:rPr>
          <w:rFonts w:eastAsia="Arial Unicode MS"/>
          <w:iCs/>
        </w:rPr>
        <w:t xml:space="preserve">. </w:t>
      </w:r>
      <w:r w:rsidR="003D2F4E" w:rsidRPr="00C4456E">
        <w:rPr>
          <w:rFonts w:eastAsia="Arial Unicode MS"/>
          <w:iCs/>
        </w:rPr>
        <w:t>EMBASE</w:t>
      </w:r>
      <w:r w:rsidR="00C4456E" w:rsidRPr="00C4456E">
        <w:rPr>
          <w:rFonts w:eastAsia="Arial Unicode MS"/>
          <w:iCs/>
        </w:rPr>
        <w:t xml:space="preserve"> (Ovid)</w:t>
      </w:r>
    </w:p>
    <w:p w14:paraId="4055105F" w14:textId="77777777" w:rsidR="00C4456E" w:rsidRDefault="00C4456E" w:rsidP="00C4456E">
      <w:pPr>
        <w:pStyle w:val="NICEnormal"/>
      </w:pPr>
      <w:r>
        <w:t>Date searched: 24/11/2014</w:t>
      </w:r>
    </w:p>
    <w:p w14:paraId="40551060" w14:textId="77777777" w:rsidR="00C4456E" w:rsidRDefault="00C4456E" w:rsidP="00C4456E">
      <w:pPr>
        <w:pStyle w:val="NICEnormal"/>
      </w:pPr>
      <w:r>
        <w:t xml:space="preserve">No. of records: </w:t>
      </w:r>
      <w:r w:rsidRPr="00410BD6">
        <w:t>18759</w:t>
      </w:r>
    </w:p>
    <w:p w14:paraId="40551061" w14:textId="77777777" w:rsidR="00C4456E" w:rsidRPr="00C4456E" w:rsidRDefault="00C4456E" w:rsidP="00C4456E">
      <w:pPr>
        <w:pStyle w:val="NICEnormal"/>
        <w:rPr>
          <w:b/>
        </w:rPr>
      </w:pPr>
      <w:r>
        <w:t>Date limits: after 31Dec2000</w:t>
      </w:r>
    </w:p>
    <w:p w14:paraId="40551062" w14:textId="77777777" w:rsidR="00E05929" w:rsidRDefault="00E05929" w:rsidP="00E05929">
      <w:pPr>
        <w:pStyle w:val="Numberedlist"/>
      </w:pPr>
      <w:r>
        <w:t>Date update search: 15/04/2016</w:t>
      </w:r>
      <w:r>
        <w:br/>
        <w:t>No. of update records: 2386</w:t>
      </w:r>
      <w:r>
        <w:br/>
      </w:r>
    </w:p>
    <w:p w14:paraId="40551063" w14:textId="77777777" w:rsidR="003D2F4E" w:rsidRDefault="003D2F4E" w:rsidP="003D2F4E">
      <w:pPr>
        <w:pStyle w:val="NICEnormal"/>
      </w:pPr>
      <w:r>
        <w:t>1     child abuse/ (23433)</w:t>
      </w:r>
    </w:p>
    <w:p w14:paraId="40551064" w14:textId="77777777" w:rsidR="003D2F4E" w:rsidRDefault="003D2F4E" w:rsidP="003D2F4E">
      <w:pPr>
        <w:pStyle w:val="NICEnormal"/>
      </w:pPr>
      <w:r>
        <w:t>2     ((Child$ or infant$ or toddler$ or unborn or newborn$ or baby or babies or young$ or adolescen$) adj3 (physical$ or emotional$ or sexual$ or psychological$ or depriv$ or ritual$ or spiritual$) adj abus$).ti,ab. (5953)</w:t>
      </w:r>
    </w:p>
    <w:p w14:paraId="40551065" w14:textId="77777777" w:rsidR="003D2F4E" w:rsidRDefault="003D2F4E" w:rsidP="003D2F4E">
      <w:pPr>
        <w:pStyle w:val="NICEnormal"/>
      </w:pPr>
      <w:r>
        <w:t>3     ((Parent$ or mother$ or father$ or maternal$ or paternal$ or famil$ or sibling$ or grandfather$ or grandmother$ or grandparent$ or caregiver$ or carer$ or foster$ or adopt$) adj3 (physical$ or emotional$ or sexual$ or psychological$ or depriv$ or ritual$ or spiritual$) adj abus$).ti,ab. (497)</w:t>
      </w:r>
    </w:p>
    <w:p w14:paraId="40551066" w14:textId="77777777" w:rsidR="003D2F4E" w:rsidRDefault="003D2F4E" w:rsidP="003D2F4E">
      <w:pPr>
        <w:pStyle w:val="NICEnormal"/>
      </w:pPr>
      <w:r>
        <w:lastRenderedPageBreak/>
        <w:t>4     ((Child$ or infant$ or toddler$ or unborn or newborn$ or baby or babies or young$ or adolescen$) adj3 (significant$ or persistent$ or deliberat$ or inflict$ or unexplained or non-accident$ or nonaccident$ or non-natural$) adj (injur$ or trauma$)).ti,ab. (197)</w:t>
      </w:r>
    </w:p>
    <w:p w14:paraId="40551067" w14:textId="77777777" w:rsidR="003D2F4E" w:rsidRDefault="003D2F4E" w:rsidP="003D2F4E">
      <w:pPr>
        <w:pStyle w:val="NICEnormal"/>
      </w:pPr>
      <w:r>
        <w:t>5     ((Child$ or infant$ or toddler$ or unborn or minor$ or newborn$ or baby or babies or teen$ or youth$ or young$ or adolescen$) adj3 (expose$ or witness$) adj violen$).ti,ab. (60)</w:t>
      </w:r>
    </w:p>
    <w:p w14:paraId="40551068" w14:textId="77777777" w:rsidR="003D2F4E" w:rsidRDefault="003D2F4E" w:rsidP="003D2F4E">
      <w:pPr>
        <w:pStyle w:val="NICEnormal"/>
      </w:pPr>
      <w:r>
        <w:t>6     ((Child$ or infant$ or toddler$ or unborn or minor$ or newborn$ or baby or babies or teen$ or youth$ or young$ or adolescen$) adj3 cruel$).ti,ab. (104)</w:t>
      </w:r>
    </w:p>
    <w:p w14:paraId="40551069" w14:textId="77777777" w:rsidR="003D2F4E" w:rsidRDefault="003D2F4E" w:rsidP="003D2F4E">
      <w:pPr>
        <w:pStyle w:val="NICEnormal"/>
      </w:pPr>
      <w:r>
        <w:t>7     ((Parent$ or mother$ or father$ or maternal$ or paternal$ or famil$ or sibling$ or grandfather$ or grandmother$ or grandparent$ or caregiver$ or carer$ or foster$ or adopt$) adj3 cruel$).ti,ab. (24)</w:t>
      </w:r>
    </w:p>
    <w:p w14:paraId="4055106A" w14:textId="77777777" w:rsidR="003D2F4E" w:rsidRDefault="003D2F4E" w:rsidP="003D2F4E">
      <w:pPr>
        <w:pStyle w:val="NICEnormal"/>
      </w:pPr>
      <w:r>
        <w:t>8     ((Child$ or infant$ or toddler$ or unborn or newborn$ or baby or babies or young$ or adolescen$) adj (victimi?ation or victimi?ed)).ti,ab. (231)</w:t>
      </w:r>
    </w:p>
    <w:p w14:paraId="4055106B" w14:textId="77777777" w:rsidR="003D2F4E" w:rsidRDefault="003D2F4E" w:rsidP="003D2F4E">
      <w:pPr>
        <w:pStyle w:val="NICEnormal"/>
      </w:pPr>
      <w:r>
        <w:t>9     ((Parent$ or mother$ or father$ or maternal$ or paternal$ or famil$ or sibling$ or grandfather$ or grandmother$ or grandparent$ or caregiver$ or carer$ or foster$ or adopt$) adj (victimis$ or victimiz$)).ti,ab. (39)</w:t>
      </w:r>
    </w:p>
    <w:p w14:paraId="4055106C" w14:textId="77777777" w:rsidR="003D2F4E" w:rsidRDefault="003D2F4E" w:rsidP="003D2F4E">
      <w:pPr>
        <w:pStyle w:val="NICEnormal"/>
      </w:pPr>
      <w:r>
        <w:t>10     infanticide/ (1695)</w:t>
      </w:r>
    </w:p>
    <w:p w14:paraId="4055106D" w14:textId="77777777" w:rsidR="003D2F4E" w:rsidRDefault="003D2F4E" w:rsidP="003D2F4E">
      <w:pPr>
        <w:pStyle w:val="NICEnormal"/>
      </w:pPr>
      <w:r>
        <w:t>11     (Infanticid$ or filicid$).ti,ab. (1237)</w:t>
      </w:r>
    </w:p>
    <w:p w14:paraId="4055106E" w14:textId="77777777" w:rsidR="003D2F4E" w:rsidRDefault="003D2F4E" w:rsidP="003D2F4E">
      <w:pPr>
        <w:pStyle w:val="NICEnormal"/>
      </w:pPr>
      <w:r>
        <w:t>12     ((Child$ or infant$ or toddler$ or unborn or newborn$ or baby or babies or young$ or adolescen$) adj3 (preventable or deliberat$ or inflict$ or unexplained or non-accident$ or nonaccident$ or non-natural$) adj (death$ or die$ or fatal$ or murder$ or homicid$ or kill$)).ti,ab. (196)</w:t>
      </w:r>
    </w:p>
    <w:p w14:paraId="4055106F" w14:textId="77777777" w:rsidR="003D2F4E" w:rsidRDefault="003D2F4E" w:rsidP="003D2F4E">
      <w:pPr>
        <w:pStyle w:val="NICEnormal"/>
      </w:pPr>
      <w:r>
        <w:t>13     child sexual abuse/ (6661)</w:t>
      </w:r>
    </w:p>
    <w:p w14:paraId="40551070" w14:textId="77777777" w:rsidR="003D2F4E" w:rsidRDefault="003D2F4E" w:rsidP="003D2F4E">
      <w:pPr>
        <w:pStyle w:val="NICEnormal"/>
      </w:pPr>
      <w:r>
        <w:t>14     pedophilia/ (1042)</w:t>
      </w:r>
    </w:p>
    <w:p w14:paraId="40551071" w14:textId="77777777" w:rsidR="003D2F4E" w:rsidRDefault="003D2F4E" w:rsidP="003D2F4E">
      <w:pPr>
        <w:pStyle w:val="NICEnormal"/>
      </w:pPr>
      <w:r>
        <w:t>15     incest/ (2037)</w:t>
      </w:r>
    </w:p>
    <w:p w14:paraId="40551072" w14:textId="77777777" w:rsidR="003D2F4E" w:rsidRDefault="003D2F4E" w:rsidP="003D2F4E">
      <w:pPr>
        <w:pStyle w:val="NICEnormal"/>
      </w:pPr>
      <w:r>
        <w:lastRenderedPageBreak/>
        <w:t>16     ((Child$ or infant$ or toddler$ or unborn or newborn$ or baby or babies or young$ or adolescen$) adj3 (non* consensual or rape$ or incest$ or p?edophil$ or molest$ or groom$ or prostitute$ or pimp$)).ti,ab. (1143)</w:t>
      </w:r>
    </w:p>
    <w:p w14:paraId="40551073" w14:textId="77777777" w:rsidR="003D2F4E" w:rsidRDefault="003D2F4E" w:rsidP="003D2F4E">
      <w:pPr>
        <w:pStyle w:val="NICEnormal"/>
      </w:pPr>
      <w:r>
        <w:t>17     ((Child$ or infant$ or toddler$ or unborn or newborn$ or baby or babies or young$ or adolescen$) adj3 sexual$ adj1 (exploit$ or offence$)).ti,ab. (113)</w:t>
      </w:r>
    </w:p>
    <w:p w14:paraId="40551074" w14:textId="77777777" w:rsidR="003D2F4E" w:rsidRDefault="003D2F4E" w:rsidP="003D2F4E">
      <w:pPr>
        <w:pStyle w:val="NICEnormal"/>
      </w:pPr>
      <w:r>
        <w:t>18     ((Child$ or infant$ or toddler$ or unborn or newborn$ or baby or babies or young$ or adolescen$) and (force$ adj marriage$)).ti,ab. (30)</w:t>
      </w:r>
    </w:p>
    <w:p w14:paraId="40551075" w14:textId="77777777" w:rsidR="003D2F4E" w:rsidRDefault="003D2F4E" w:rsidP="003D2F4E">
      <w:pPr>
        <w:pStyle w:val="NICEnormal"/>
      </w:pPr>
      <w:r>
        <w:t>19     ((Child$ or infant$ or toddler$ or unborn or newborn$ or baby or babies or young$ or adolescen$) adj3 traffick$).ti,ab. (78)</w:t>
      </w:r>
    </w:p>
    <w:p w14:paraId="40551076" w14:textId="77777777" w:rsidR="003D2F4E" w:rsidRDefault="003D2F4E" w:rsidP="003D2F4E">
      <w:pPr>
        <w:pStyle w:val="NICEnormal"/>
      </w:pPr>
      <w:r>
        <w:t>20     female genital mutilation/ (403)</w:t>
      </w:r>
    </w:p>
    <w:p w14:paraId="40551077" w14:textId="77777777" w:rsidR="003D2F4E" w:rsidRDefault="003D2F4E" w:rsidP="003D2F4E">
      <w:pPr>
        <w:pStyle w:val="NICEnormal"/>
      </w:pPr>
      <w:r>
        <w:t>21     (((Child$ or girl$ or infant$ or toddler$ or unborn or newborn$ or baby or babies or young$ or adolescen$) and genital$) adj (mutilat$ or circumcis$ or cutting$)).ti,ab. (160)</w:t>
      </w:r>
    </w:p>
    <w:p w14:paraId="40551078" w14:textId="77777777" w:rsidR="003D2F4E" w:rsidRDefault="003D2F4E" w:rsidP="003D2F4E">
      <w:pPr>
        <w:pStyle w:val="NICEnormal"/>
      </w:pPr>
      <w:r>
        <w:t>22     (((Parent$ or mother$ or father$ or maternal$ or paternal$ or famil$ or sibling$ or grandfather$ or grandmother$ or grandparent$ or caregiver$ or carer$ or foster$ or adopt$) and genital$) adj (mutilat$ or circumcis$ or cutting$)).ti,ab. (82)</w:t>
      </w:r>
    </w:p>
    <w:p w14:paraId="40551079" w14:textId="77777777" w:rsidR="003D2F4E" w:rsidRDefault="003D2F4E" w:rsidP="003D2F4E">
      <w:pPr>
        <w:pStyle w:val="NICEnormal"/>
      </w:pPr>
      <w:r>
        <w:t>23     ((Child$ or girl$ or infant$ or young$ or adolescen$) and FGM).ti,ab. (162)</w:t>
      </w:r>
    </w:p>
    <w:p w14:paraId="4055107A" w14:textId="77777777" w:rsidR="003D2F4E" w:rsidRDefault="003D2F4E" w:rsidP="003D2F4E">
      <w:pPr>
        <w:pStyle w:val="NICEnormal"/>
      </w:pPr>
      <w:r>
        <w:t>24     ((Parent$ or mother$ or father$ or maternal$ or paternal$ or famil$ or sibling$ or grandfather$ or grandmother$ or grandparent$ or caregiver$ or carer$ or foster$ or adopt$) and FGM).ti,ab. (94)</w:t>
      </w:r>
    </w:p>
    <w:p w14:paraId="4055107B" w14:textId="77777777" w:rsidR="003D2F4E" w:rsidRDefault="003D2F4E" w:rsidP="003D2F4E">
      <w:pPr>
        <w:pStyle w:val="NICEnormal"/>
      </w:pPr>
      <w:r>
        <w:t>25     Munchausen syndrome by proxy/ (416)</w:t>
      </w:r>
    </w:p>
    <w:p w14:paraId="4055107C" w14:textId="77777777" w:rsidR="003D2F4E" w:rsidRDefault="003D2F4E" w:rsidP="003D2F4E">
      <w:pPr>
        <w:pStyle w:val="NICEnormal"/>
      </w:pPr>
      <w:r>
        <w:t>26     Munchausen Syndrome by Proxy.ti,ab. (376)</w:t>
      </w:r>
    </w:p>
    <w:p w14:paraId="4055107D" w14:textId="77777777" w:rsidR="003D2F4E" w:rsidRDefault="003D2F4E" w:rsidP="003D2F4E">
      <w:pPr>
        <w:pStyle w:val="NICEnormal"/>
      </w:pPr>
      <w:r>
        <w:t>27     ((Child$ or infant$ or toddler$ or unborn or newborn$ or baby or babies or young$ or adolescen$) adj3 (fabricate$ or induce$ or false or falsif$) adj (illness$ or condition$ or disease$ or symptom$ or disorder$)).ti,ab. (15)</w:t>
      </w:r>
    </w:p>
    <w:p w14:paraId="4055107E" w14:textId="77777777" w:rsidR="003D2F4E" w:rsidRDefault="003D2F4E" w:rsidP="003D2F4E">
      <w:pPr>
        <w:pStyle w:val="NICEnormal"/>
      </w:pPr>
      <w:r>
        <w:t xml:space="preserve">28     ((Parent$ or mother$ or father$ or maternal$ or paternal$ or famil$ or sibling$ or grandfather$ or grandmother$ or grandparent$ or caregiver$ or carer$ or foster$ </w:t>
      </w:r>
      <w:r>
        <w:lastRenderedPageBreak/>
        <w:t>or adopt$) adj3 (fabricate$ or induce$ or false or falsif$) adj (illness$ or condition$ or disease$ or symptom$ or disorder$)).ti,ab. (31)</w:t>
      </w:r>
    </w:p>
    <w:p w14:paraId="4055107F" w14:textId="77777777" w:rsidR="003D2F4E" w:rsidRDefault="003D2F4E" w:rsidP="003D2F4E">
      <w:pPr>
        <w:pStyle w:val="NICEnormal"/>
      </w:pPr>
      <w:r>
        <w:t>29     child neglect/ (1818)</w:t>
      </w:r>
    </w:p>
    <w:p w14:paraId="40551080" w14:textId="77777777" w:rsidR="003D2F4E" w:rsidRDefault="003D2F4E" w:rsidP="003D2F4E">
      <w:pPr>
        <w:pStyle w:val="NICEnormal"/>
      </w:pPr>
      <w:r>
        <w:t>30     failure to thrive/ (5884)</w:t>
      </w:r>
    </w:p>
    <w:p w14:paraId="40551081" w14:textId="77777777" w:rsidR="003D2F4E" w:rsidRDefault="003D2F4E" w:rsidP="003D2F4E">
      <w:pPr>
        <w:pStyle w:val="NICEnormal"/>
      </w:pPr>
      <w:r>
        <w:t>31     ((Child$ or infant$ or toddler$ or unborn or newborn$ or baby or babies or young$ or adolescen$) adj3 (neglect$ or abandon$)).ti,ab. (4002)</w:t>
      </w:r>
    </w:p>
    <w:p w14:paraId="40551082" w14:textId="77777777" w:rsidR="003D2F4E" w:rsidRDefault="003D2F4E" w:rsidP="003D2F4E">
      <w:pPr>
        <w:pStyle w:val="NICEnormal"/>
      </w:pPr>
      <w:r>
        <w:t>32     ((Parent$ or mother$ or father$ or maternal$ or paternal$ or famil$ or sibling$ or grandfather$ or grandmother$ or grandparent$ or caregiver$ or carer$ or foster$ or adopt$) adj3 (neglect$ or abandon$)).ti,ab. (1461)</w:t>
      </w:r>
    </w:p>
    <w:p w14:paraId="40551083" w14:textId="77777777" w:rsidR="003D2F4E" w:rsidRDefault="003D2F4E" w:rsidP="003D2F4E">
      <w:pPr>
        <w:pStyle w:val="NICEnormal"/>
      </w:pPr>
      <w:r>
        <w:t>33     ((Child$ or infant$ or toddler$ or unborn or newborn$ or baby or babies or young$ or adolescen$) adj3 (depriv$ or lack$ or fail$ or inadequate$ or insufficient$ or poor) adj (social$ or emotional$ or psychosocial$ or contact or psychological$)).ti,ab. (95)</w:t>
      </w:r>
    </w:p>
    <w:p w14:paraId="40551084" w14:textId="77777777" w:rsidR="003D2F4E" w:rsidRDefault="003D2F4E" w:rsidP="003D2F4E">
      <w:pPr>
        <w:pStyle w:val="NICEnormal"/>
      </w:pPr>
      <w:r>
        <w:t>34     ((Parent$ or mother$ or father$ or maternal$ or paternal$ or famil$ or sibling$ or grandfather$ or grandmother$ or grandparent$ or caregiver$ or carer$ or foster$ or adopt$) adj3 (depriv$ or lack$ or fail$ or inadequate$ or insufficient$ or poor) adj (social$ or emotional$ or psychosocial$ or contact or psychological$)).ti,ab. (124)</w:t>
      </w:r>
    </w:p>
    <w:p w14:paraId="40551085" w14:textId="77777777" w:rsidR="003D2F4E" w:rsidRDefault="003D2F4E" w:rsidP="003D2F4E">
      <w:pPr>
        <w:pStyle w:val="NICEnormal"/>
      </w:pPr>
      <w:r>
        <w:t>35     ((Child$ or infant$ or toddler$ or unborn or newborn$ or baby or babies or young$ or adolescen$) adj3 (depriv$ or lack$ or fail$ or inadequate$ or insufficient$ or poor) adj3 (childcare or affection$ or attention or supervis$)).ti,ab. (124)</w:t>
      </w:r>
    </w:p>
    <w:p w14:paraId="40551086" w14:textId="77777777" w:rsidR="003D2F4E" w:rsidRDefault="003D2F4E" w:rsidP="003D2F4E">
      <w:pPr>
        <w:pStyle w:val="NICEnormal"/>
      </w:pPr>
      <w:r>
        <w:t>36     ((Parent$ or mother$ or father$ or maternal$ or paternal$ or famil$ or sibling$ or grandfather$ or grandmother$ or grandparent$ or caregiver$ or carer$ or foster$ or adopt$) adj3 (depriv$ or lack$ or fail$ or inadequate$ or insufficient$ or poor) adj3 (childcare or affection$ or attention or supervis$)).ti,ab. (135)</w:t>
      </w:r>
    </w:p>
    <w:p w14:paraId="40551087" w14:textId="77777777" w:rsidR="003D2F4E" w:rsidRDefault="003D2F4E" w:rsidP="003D2F4E">
      <w:pPr>
        <w:pStyle w:val="NICEnormal"/>
      </w:pPr>
      <w:r>
        <w:t>37     (Unkempt or ungroomed).ti,ab. (64)</w:t>
      </w:r>
    </w:p>
    <w:p w14:paraId="40551088" w14:textId="77777777" w:rsidR="003D2F4E" w:rsidRDefault="003D2F4E" w:rsidP="003D2F4E">
      <w:pPr>
        <w:pStyle w:val="NICEnormal"/>
      </w:pPr>
      <w:r>
        <w:t xml:space="preserve">38     ((Child$ or infant$ or toddler$ or unborn or newborn$ or baby or babies or young$ or adolescen$) adj3 (absen$ or absentee$ or fail$ or refus$ or inability or </w:t>
      </w:r>
      <w:r>
        <w:lastRenderedPageBreak/>
        <w:t>lack$ or noncomplian$) adj (school$ or healthcare or dental or education$ or medical or universal service$)).ti,ab. (42)</w:t>
      </w:r>
    </w:p>
    <w:p w14:paraId="40551089" w14:textId="77777777" w:rsidR="003D2F4E" w:rsidRDefault="003D2F4E" w:rsidP="003D2F4E">
      <w:pPr>
        <w:pStyle w:val="NICEnormal"/>
      </w:pPr>
      <w:r>
        <w:t>39     ((Parent$ or mother$ or father$ or maternal$ or paternal$ or famil$ or sibling$ or grandfather$ or grandmother$ or grandparent$ or caregiver$ or carer$ or foster$ or adopt$) adj3 (absen$ or absentee$ or fail$ or refus$ or inability or lack$ or noncomplian$) adj (school$ or healthcare or dental or education$ or medical or universal service$)).ti,ab. (63)</w:t>
      </w:r>
    </w:p>
    <w:p w14:paraId="4055108A" w14:textId="77777777" w:rsidR="003D2F4E" w:rsidRDefault="003D2F4E" w:rsidP="003D2F4E">
      <w:pPr>
        <w:pStyle w:val="NICEnormal"/>
      </w:pPr>
      <w:r>
        <w:t>40     or/1-39 (44841)</w:t>
      </w:r>
    </w:p>
    <w:p w14:paraId="4055108B" w14:textId="77777777" w:rsidR="003D2F4E" w:rsidRDefault="003D2F4E" w:rsidP="003D2F4E">
      <w:pPr>
        <w:pStyle w:val="NICEnormal"/>
      </w:pPr>
      <w:r>
        <w:t>41     ((Early or target$) adj3 (help$ or recogni$)).ti,ab. (33734)</w:t>
      </w:r>
    </w:p>
    <w:p w14:paraId="4055108C" w14:textId="77777777" w:rsidR="003D2F4E" w:rsidRDefault="003D2F4E" w:rsidP="003D2F4E">
      <w:pPr>
        <w:pStyle w:val="NICEnormal"/>
      </w:pPr>
      <w:r>
        <w:t>42     risk/ (353785)</w:t>
      </w:r>
    </w:p>
    <w:p w14:paraId="4055108D" w14:textId="77777777" w:rsidR="003D2F4E" w:rsidRDefault="003D2F4E" w:rsidP="003D2F4E">
      <w:pPr>
        <w:pStyle w:val="NICEnormal"/>
      </w:pPr>
      <w:r>
        <w:t>43     risk factor/ (637991)</w:t>
      </w:r>
    </w:p>
    <w:p w14:paraId="4055108E" w14:textId="77777777" w:rsidR="003D2F4E" w:rsidRDefault="003D2F4E" w:rsidP="003D2F4E">
      <w:pPr>
        <w:pStyle w:val="NICEnormal"/>
      </w:pPr>
      <w:r>
        <w:t>44     (Alert$ or notice$ or apparent or warn$ or feature$ or sign$ or indicat$ or symptom$).ti,ab. (8866517)</w:t>
      </w:r>
    </w:p>
    <w:p w14:paraId="4055108F" w14:textId="77777777" w:rsidR="003D2F4E" w:rsidRDefault="003D2F4E" w:rsidP="003D2F4E">
      <w:pPr>
        <w:pStyle w:val="NICEnormal"/>
      </w:pPr>
      <w:r>
        <w:t>45     (Detect$ or allege$ or allegation$ or suspect$ or suspicion$).ti,ab. (2201708)</w:t>
      </w:r>
    </w:p>
    <w:p w14:paraId="40551090" w14:textId="77777777" w:rsidR="003D2F4E" w:rsidRDefault="003D2F4E" w:rsidP="003D2F4E">
      <w:pPr>
        <w:pStyle w:val="NICEnormal"/>
      </w:pPr>
      <w:r>
        <w:t>46     (Vulnerab$ or "at risk" or troubled or "in need" or "high risk").ti,ab. (478087)</w:t>
      </w:r>
    </w:p>
    <w:p w14:paraId="40551091" w14:textId="77777777" w:rsidR="003D2F4E" w:rsidRDefault="003D2F4E" w:rsidP="003D2F4E">
      <w:pPr>
        <w:pStyle w:val="NICEnormal"/>
      </w:pPr>
      <w:r>
        <w:t>47     risk assessment/ (342171)</w:t>
      </w:r>
    </w:p>
    <w:p w14:paraId="40551092" w14:textId="77777777" w:rsidR="003D2F4E" w:rsidRDefault="003D2F4E" w:rsidP="003D2F4E">
      <w:pPr>
        <w:pStyle w:val="NICEnormal"/>
      </w:pPr>
      <w:r>
        <w:t>48     needs assessment/ (16556)</w:t>
      </w:r>
    </w:p>
    <w:p w14:paraId="40551093" w14:textId="77777777" w:rsidR="003D2F4E" w:rsidRDefault="003D2F4E" w:rsidP="003D2F4E">
      <w:pPr>
        <w:pStyle w:val="NICEnormal"/>
      </w:pPr>
      <w:r>
        <w:t>49     ((Early or need$ or risk$ or core or full or initial$ or single or care or common) adj assess$).ti,ab. (64353)</w:t>
      </w:r>
    </w:p>
    <w:p w14:paraId="40551094" w14:textId="77777777" w:rsidR="003D2F4E" w:rsidRDefault="003D2F4E" w:rsidP="003D2F4E">
      <w:pPr>
        <w:pStyle w:val="NICEnormal"/>
      </w:pPr>
      <w:r>
        <w:t>50     diagnosis/ (1018966)</w:t>
      </w:r>
    </w:p>
    <w:p w14:paraId="40551095" w14:textId="77777777" w:rsidR="003D2F4E" w:rsidRDefault="003D2F4E" w:rsidP="003D2F4E">
      <w:pPr>
        <w:pStyle w:val="NICEnormal"/>
      </w:pPr>
      <w:r>
        <w:t>51     mass screening/ (47903)</w:t>
      </w:r>
    </w:p>
    <w:p w14:paraId="40551096" w14:textId="77777777" w:rsidR="003D2F4E" w:rsidRDefault="003D2F4E" w:rsidP="003D2F4E">
      <w:pPr>
        <w:pStyle w:val="NICEnormal"/>
      </w:pPr>
      <w:r>
        <w:t>52     ((Diagnos$ or screen$) adj (tool$ or instrument$ or method$ or model$ or threshold$ or framework$ or checklist$)).ti,ab. (108371)</w:t>
      </w:r>
    </w:p>
    <w:p w14:paraId="40551097" w14:textId="77777777" w:rsidR="003D2F4E" w:rsidRDefault="003D2F4E" w:rsidP="003D2F4E">
      <w:pPr>
        <w:pStyle w:val="NICEnormal"/>
      </w:pPr>
      <w:r>
        <w:t>53     primary prevention/ (28378)</w:t>
      </w:r>
    </w:p>
    <w:p w14:paraId="40551098" w14:textId="77777777" w:rsidR="003D2F4E" w:rsidRDefault="003D2F4E" w:rsidP="003D2F4E">
      <w:pPr>
        <w:pStyle w:val="NICEnormal"/>
      </w:pPr>
      <w:r>
        <w:lastRenderedPageBreak/>
        <w:t>54     secondary prevention/ (17249)</w:t>
      </w:r>
    </w:p>
    <w:p w14:paraId="40551099" w14:textId="77777777" w:rsidR="003D2F4E" w:rsidRDefault="003D2F4E" w:rsidP="003D2F4E">
      <w:pPr>
        <w:pStyle w:val="NICEnormal"/>
      </w:pPr>
      <w:r>
        <w:t>55     prevention/ (182284)</w:t>
      </w:r>
    </w:p>
    <w:p w14:paraId="4055109A" w14:textId="77777777" w:rsidR="003D2F4E" w:rsidRDefault="003D2F4E" w:rsidP="003D2F4E">
      <w:pPr>
        <w:pStyle w:val="NICEnormal"/>
      </w:pPr>
      <w:r>
        <w:t>56     (Prevent$ adj (early or primary or secondary or tertiary or target$)).ti,ab. (6165)</w:t>
      </w:r>
    </w:p>
    <w:p w14:paraId="4055109B" w14:textId="77777777" w:rsidR="003D2F4E" w:rsidRDefault="003D2F4E" w:rsidP="003D2F4E">
      <w:pPr>
        <w:pStyle w:val="NICEnormal"/>
      </w:pPr>
      <w:r>
        <w:t>57     ((Prevent$ or risk or danger$) adj3 (occur$ or reoccur$ or recurren$ or impair$)).ti,ab. (72677)</w:t>
      </w:r>
    </w:p>
    <w:p w14:paraId="4055109C" w14:textId="77777777" w:rsidR="003D2F4E" w:rsidRDefault="003D2F4E" w:rsidP="003D2F4E">
      <w:pPr>
        <w:pStyle w:val="NICEnormal"/>
      </w:pPr>
      <w:r>
        <w:t>58     (Prevent$ adj (service$ or program$ or pract$ or team$ or profession$ or social or care or work$)).ti,ab. (32698)</w:t>
      </w:r>
    </w:p>
    <w:p w14:paraId="4055109D" w14:textId="77777777" w:rsidR="003D2F4E" w:rsidRDefault="003D2F4E" w:rsidP="003D2F4E">
      <w:pPr>
        <w:pStyle w:val="NICEnormal"/>
      </w:pPr>
      <w:r>
        <w:t>59     decision making/ (145206)</w:t>
      </w:r>
    </w:p>
    <w:p w14:paraId="4055109E" w14:textId="77777777" w:rsidR="003D2F4E" w:rsidRDefault="003D2F4E" w:rsidP="003D2F4E">
      <w:pPr>
        <w:pStyle w:val="NICEnormal"/>
      </w:pPr>
      <w:r>
        <w:t>60     ((Decision or information) adj3 (share$ or sharing or gather$ or making)).ti,ab. (108539)</w:t>
      </w:r>
    </w:p>
    <w:p w14:paraId="4055109F" w14:textId="77777777" w:rsidR="003D2F4E" w:rsidRDefault="003D2F4E" w:rsidP="003D2F4E">
      <w:pPr>
        <w:pStyle w:val="NICEnormal"/>
      </w:pPr>
      <w:r>
        <w:t>61     (Interven$ or respon$).ti,ab. (3662507)</w:t>
      </w:r>
    </w:p>
    <w:p w14:paraId="405510A0" w14:textId="77777777" w:rsidR="003D2F4E" w:rsidRDefault="003D2F4E" w:rsidP="003D2F4E">
      <w:pPr>
        <w:pStyle w:val="NICEnormal"/>
      </w:pPr>
      <w:r>
        <w:t>62     Refer$.ti,ab. (710316)</w:t>
      </w:r>
    </w:p>
    <w:p w14:paraId="405510A1" w14:textId="77777777" w:rsidR="003D2F4E" w:rsidRDefault="003D2F4E" w:rsidP="003D2F4E">
      <w:pPr>
        <w:pStyle w:val="NICEnormal"/>
      </w:pPr>
      <w:r>
        <w:t>63     interpersonal communication/ (120200)</w:t>
      </w:r>
    </w:p>
    <w:p w14:paraId="405510A2" w14:textId="77777777" w:rsidR="003D2F4E" w:rsidRDefault="003D2F4E" w:rsidP="003D2F4E">
      <w:pPr>
        <w:pStyle w:val="NICEnormal"/>
      </w:pPr>
      <w:r>
        <w:t>64     (Disclose$ or disclosure$).ti,ab. (61893)</w:t>
      </w:r>
    </w:p>
    <w:p w14:paraId="405510A3" w14:textId="77777777" w:rsidR="003D2F4E" w:rsidRDefault="003D2F4E" w:rsidP="003D2F4E">
      <w:pPr>
        <w:pStyle w:val="NICEnormal"/>
      </w:pPr>
      <w:r>
        <w:t>65     social work/ (20247)</w:t>
      </w:r>
    </w:p>
    <w:p w14:paraId="405510A4" w14:textId="77777777" w:rsidR="003D2F4E" w:rsidRDefault="003D2F4E" w:rsidP="003D2F4E">
      <w:pPr>
        <w:pStyle w:val="NICEnormal"/>
      </w:pPr>
      <w:r>
        <w:t>66     social care/ (6002)</w:t>
      </w:r>
    </w:p>
    <w:p w14:paraId="405510A5" w14:textId="77777777" w:rsidR="003D2F4E" w:rsidRDefault="003D2F4E" w:rsidP="003D2F4E">
      <w:pPr>
        <w:pStyle w:val="NICEnormal"/>
      </w:pPr>
      <w:r>
        <w:t>67     social worker/ (6042)</w:t>
      </w:r>
    </w:p>
    <w:p w14:paraId="405510A6" w14:textId="77777777" w:rsidR="003D2F4E" w:rsidRDefault="003D2F4E" w:rsidP="003D2F4E">
      <w:pPr>
        <w:pStyle w:val="NICEnormal"/>
      </w:pPr>
      <w:r>
        <w:t>68     social welfare/ (14802)</w:t>
      </w:r>
    </w:p>
    <w:p w14:paraId="405510A7" w14:textId="77777777" w:rsidR="003D2F4E" w:rsidRDefault="003D2F4E" w:rsidP="003D2F4E">
      <w:pPr>
        <w:pStyle w:val="NICEnormal"/>
      </w:pPr>
      <w:r>
        <w:t>69     case management/ (7826)</w:t>
      </w:r>
    </w:p>
    <w:p w14:paraId="405510A8" w14:textId="77777777" w:rsidR="003D2F4E" w:rsidRDefault="003D2F4E" w:rsidP="003D2F4E">
      <w:pPr>
        <w:pStyle w:val="NICEnormal"/>
      </w:pPr>
      <w:r>
        <w:t>70     child welfare/ (15568)</w:t>
      </w:r>
    </w:p>
    <w:p w14:paraId="405510A9" w14:textId="77777777" w:rsidR="003D2F4E" w:rsidRDefault="003D2F4E" w:rsidP="003D2F4E">
      <w:pPr>
        <w:pStyle w:val="NICEnormal"/>
      </w:pPr>
      <w:r>
        <w:t>71     child advocacy/ (3033)</w:t>
      </w:r>
    </w:p>
    <w:p w14:paraId="405510AA" w14:textId="77777777" w:rsidR="003D2F4E" w:rsidRDefault="003D2F4E" w:rsidP="003D2F4E">
      <w:pPr>
        <w:pStyle w:val="NICEnormal"/>
      </w:pPr>
      <w:r>
        <w:t xml:space="preserve">72     ((Social or child$ or care or health$ or case or education$ or designated or lead$ or universal$ or joint or joined or multi$ or collaborat$ or co-ordinate$ or core </w:t>
      </w:r>
      <w:r>
        <w:lastRenderedPageBreak/>
        <w:t>or inter$ or integrate$) adj1 (work$ or agency or agencies or support$ or service$ or visit$ or practi$ or team$ or manage$)).ti,ab. (380958)</w:t>
      </w:r>
    </w:p>
    <w:p w14:paraId="405510AB" w14:textId="77777777" w:rsidR="003D2F4E" w:rsidRDefault="003D2F4E" w:rsidP="003D2F4E">
      <w:pPr>
        <w:pStyle w:val="NICEnormal"/>
      </w:pPr>
      <w:r>
        <w:t>73     ((Social or child$ or care or health$ or case or education$ or designated or lead$ or universal$ or joint or joined or multi$ or collaborat$ or co-ordinate$ or core or inter$ or integrate$) adj1 (welfare or provision$ or provider$ or program$ or profession$)).ti,ab. (229692)</w:t>
      </w:r>
    </w:p>
    <w:p w14:paraId="405510AC" w14:textId="77777777" w:rsidR="003D2F4E" w:rsidRDefault="003D2F4E" w:rsidP="003D2F4E">
      <w:pPr>
        <w:pStyle w:val="NICEnormal"/>
      </w:pPr>
      <w:r>
        <w:t>74     ((Protect$ or safety or welfare) adj1 (support$ or service$ or practi$ or work$ or team$ or conference$)).ti,ab. (8152)</w:t>
      </w:r>
    </w:p>
    <w:p w14:paraId="405510AD" w14:textId="77777777" w:rsidR="003D2F4E" w:rsidRDefault="003D2F4E" w:rsidP="003D2F4E">
      <w:pPr>
        <w:pStyle w:val="NICEnormal"/>
      </w:pPr>
      <w:r>
        <w:t>75     (Safeguard$ or safe* guard$).ti,ab. (8349)</w:t>
      </w:r>
    </w:p>
    <w:p w14:paraId="405510AE" w14:textId="77777777" w:rsidR="003D2F4E" w:rsidRDefault="003D2F4E" w:rsidP="003D2F4E">
      <w:pPr>
        <w:pStyle w:val="NICEnormal"/>
      </w:pPr>
      <w:r>
        <w:t>76     (Advocate$ or advocacy).ti,ab. (55933)</w:t>
      </w:r>
    </w:p>
    <w:p w14:paraId="405510AF" w14:textId="77777777" w:rsidR="003D2F4E" w:rsidRDefault="003D2F4E" w:rsidP="003D2F4E">
      <w:pPr>
        <w:pStyle w:val="NICEnormal"/>
      </w:pPr>
      <w:r>
        <w:t>77     ((Serious or significant) and case review$).ti,ab. (806)</w:t>
      </w:r>
    </w:p>
    <w:p w14:paraId="405510B0" w14:textId="77777777" w:rsidR="003D2F4E" w:rsidRDefault="003D2F4E" w:rsidP="003D2F4E">
      <w:pPr>
        <w:pStyle w:val="NICEnormal"/>
      </w:pPr>
      <w:r>
        <w:t>78     ((Social or child$ or care or health$ or case or education$ or designated or lead$ or universal$ or joint or joined or multi$ or collaborat$ or co-ordinate$ or core or inter$ or integrate$) adj1 (training or improve$ or protocol$ or standard$ or develop$ or educat$ or knowledge or learn$ or instruct$ or competen$ or deliver$ or supervis$)).ti,ab. (631711)</w:t>
      </w:r>
    </w:p>
    <w:p w14:paraId="405510B1" w14:textId="77777777" w:rsidR="003D2F4E" w:rsidRDefault="003D2F4E" w:rsidP="003D2F4E">
      <w:pPr>
        <w:pStyle w:val="NICEnormal"/>
      </w:pPr>
      <w:r>
        <w:t>79     ((Social or child$ or care or health$ or case or education$ or designated or lead$ or universal$ or joint or joined or multi$ or collaborat$ or co-ordinate$ or core or inter$ or integrate$) adj1 (attitude$ or belief$ or view$ or perception$ or judgement$)).ti,ab. (19862)</w:t>
      </w:r>
    </w:p>
    <w:p w14:paraId="405510B2" w14:textId="77777777" w:rsidR="003D2F4E" w:rsidRDefault="003D2F4E" w:rsidP="003D2F4E">
      <w:pPr>
        <w:pStyle w:val="NICEnormal"/>
      </w:pPr>
      <w:r>
        <w:t>80     Education/ (313318)</w:t>
      </w:r>
    </w:p>
    <w:p w14:paraId="405510B3" w14:textId="77777777" w:rsidR="003D2F4E" w:rsidRDefault="003D2F4E" w:rsidP="003D2F4E">
      <w:pPr>
        <w:pStyle w:val="NICEnormal"/>
      </w:pPr>
      <w:r>
        <w:t>81     in service training/ (13932)</w:t>
      </w:r>
    </w:p>
    <w:p w14:paraId="405510B4" w14:textId="77777777" w:rsidR="003D2F4E" w:rsidRDefault="003D2F4E" w:rsidP="003D2F4E">
      <w:pPr>
        <w:pStyle w:val="NICEnormal"/>
      </w:pPr>
      <w:r>
        <w:t>82     personnel management/ (50451)</w:t>
      </w:r>
    </w:p>
    <w:p w14:paraId="405510B5" w14:textId="77777777" w:rsidR="003D2F4E" w:rsidRDefault="003D2F4E" w:rsidP="003D2F4E">
      <w:pPr>
        <w:pStyle w:val="NICEnormal"/>
      </w:pPr>
      <w:r>
        <w:t>83     professional standard/ (28380)</w:t>
      </w:r>
    </w:p>
    <w:p w14:paraId="405510B6" w14:textId="77777777" w:rsidR="003D2F4E" w:rsidRDefault="003D2F4E" w:rsidP="003D2F4E">
      <w:pPr>
        <w:pStyle w:val="NICEnormal"/>
      </w:pPr>
      <w:r>
        <w:t>84     or/43-83 (13589108)</w:t>
      </w:r>
    </w:p>
    <w:p w14:paraId="405510B7" w14:textId="77777777" w:rsidR="003D2F4E" w:rsidRDefault="003D2F4E" w:rsidP="003D2F4E">
      <w:pPr>
        <w:pStyle w:val="NICEnormal"/>
      </w:pPr>
      <w:r>
        <w:t>85     40 and 84 (30429)</w:t>
      </w:r>
    </w:p>
    <w:p w14:paraId="405510B8" w14:textId="77777777" w:rsidR="003D2F4E" w:rsidRDefault="003D2F4E" w:rsidP="003D2F4E">
      <w:pPr>
        <w:pStyle w:val="NICEnormal"/>
      </w:pPr>
      <w:r>
        <w:lastRenderedPageBreak/>
        <w:t>86     animal/ (1588375)</w:t>
      </w:r>
    </w:p>
    <w:p w14:paraId="405510B9" w14:textId="77777777" w:rsidR="003D2F4E" w:rsidRDefault="003D2F4E" w:rsidP="003D2F4E">
      <w:pPr>
        <w:pStyle w:val="NICEnormal"/>
      </w:pPr>
      <w:r>
        <w:t>87     human/ (15112317)</w:t>
      </w:r>
    </w:p>
    <w:p w14:paraId="405510BA" w14:textId="77777777" w:rsidR="003D2F4E" w:rsidRDefault="003D2F4E" w:rsidP="003D2F4E">
      <w:pPr>
        <w:pStyle w:val="NICEnormal"/>
      </w:pPr>
      <w:r>
        <w:t>88     86 not (86 and 87) (1203727)</w:t>
      </w:r>
    </w:p>
    <w:p w14:paraId="405510BB" w14:textId="77777777" w:rsidR="003D2F4E" w:rsidRDefault="003D2F4E" w:rsidP="003D2F4E">
      <w:pPr>
        <w:pStyle w:val="NICEnormal"/>
      </w:pPr>
      <w:r>
        <w:t>89     85 not 88 (30321)</w:t>
      </w:r>
    </w:p>
    <w:p w14:paraId="405510BC" w14:textId="77777777" w:rsidR="003D2F4E" w:rsidRDefault="003D2F4E" w:rsidP="003D2F4E">
      <w:pPr>
        <w:pStyle w:val="NICEnormal"/>
      </w:pPr>
      <w:r>
        <w:t>90     limit 89 to (english language and yr="2000 -Current") (18759)</w:t>
      </w:r>
    </w:p>
    <w:p w14:paraId="405510BD" w14:textId="77777777" w:rsidR="003D2F4E" w:rsidRPr="00E05929" w:rsidRDefault="002D5B9C" w:rsidP="00E05929">
      <w:pPr>
        <w:pStyle w:val="Heading4"/>
        <w:ind w:left="0" w:firstLine="0"/>
        <w:rPr>
          <w:iCs/>
        </w:rPr>
      </w:pPr>
      <w:r>
        <w:rPr>
          <w:iCs/>
        </w:rPr>
        <w:t xml:space="preserve">7. </w:t>
      </w:r>
      <w:r w:rsidR="003D2F4E" w:rsidRPr="002D5B9C">
        <w:rPr>
          <w:iCs/>
        </w:rPr>
        <w:t>EconLit</w:t>
      </w:r>
      <w:r w:rsidR="00E05929">
        <w:rPr>
          <w:iCs/>
        </w:rPr>
        <w:t xml:space="preserve"> (Ebsco)</w:t>
      </w:r>
    </w:p>
    <w:p w14:paraId="405510BE" w14:textId="77777777" w:rsidR="00DC63F5" w:rsidRPr="00DC63F5" w:rsidRDefault="00DC63F5" w:rsidP="00DC63F5">
      <w:pPr>
        <w:rPr>
          <w:rFonts w:ascii="Arial" w:hAnsi="Arial" w:cs="Arial"/>
          <w:sz w:val="24"/>
          <w:szCs w:val="24"/>
        </w:rPr>
      </w:pPr>
      <w:r w:rsidRPr="00DC63F5">
        <w:rPr>
          <w:rFonts w:ascii="Arial" w:hAnsi="Arial" w:cs="Arial"/>
          <w:sz w:val="24"/>
          <w:szCs w:val="24"/>
        </w:rPr>
        <w:t xml:space="preserve">Date searched: </w:t>
      </w:r>
      <w:r w:rsidR="00E05929">
        <w:rPr>
          <w:rFonts w:ascii="Arial" w:hAnsi="Arial" w:cs="Arial"/>
          <w:sz w:val="24"/>
          <w:szCs w:val="24"/>
        </w:rPr>
        <w:t>26</w:t>
      </w:r>
      <w:r w:rsidRPr="00DC63F5">
        <w:rPr>
          <w:rFonts w:ascii="Arial" w:hAnsi="Arial" w:cs="Arial"/>
          <w:sz w:val="24"/>
          <w:szCs w:val="24"/>
        </w:rPr>
        <w:t>/11/2014</w:t>
      </w:r>
    </w:p>
    <w:p w14:paraId="405510BF" w14:textId="77777777" w:rsidR="00DC63F5" w:rsidRPr="00DC63F5" w:rsidRDefault="00DC63F5" w:rsidP="00DC63F5">
      <w:pPr>
        <w:rPr>
          <w:rFonts w:ascii="Arial" w:hAnsi="Arial" w:cs="Arial"/>
          <w:sz w:val="24"/>
          <w:szCs w:val="24"/>
        </w:rPr>
      </w:pPr>
      <w:r w:rsidRPr="00DC63F5">
        <w:rPr>
          <w:rFonts w:ascii="Arial" w:hAnsi="Arial" w:cs="Arial"/>
          <w:sz w:val="24"/>
          <w:szCs w:val="24"/>
        </w:rPr>
        <w:t xml:space="preserve">No. of records: </w:t>
      </w:r>
      <w:r w:rsidR="00E05929">
        <w:rPr>
          <w:rFonts w:ascii="Arial" w:hAnsi="Arial" w:cs="Arial"/>
          <w:sz w:val="24"/>
          <w:szCs w:val="24"/>
        </w:rPr>
        <w:t>1937</w:t>
      </w:r>
    </w:p>
    <w:p w14:paraId="405510C0" w14:textId="77777777" w:rsidR="00DC63F5" w:rsidRDefault="00DC63F5" w:rsidP="00DC63F5">
      <w:pPr>
        <w:rPr>
          <w:rFonts w:ascii="Arial" w:hAnsi="Arial" w:cs="Arial"/>
          <w:sz w:val="24"/>
          <w:szCs w:val="24"/>
        </w:rPr>
      </w:pPr>
      <w:r w:rsidRPr="00DC63F5">
        <w:rPr>
          <w:rFonts w:ascii="Arial" w:hAnsi="Arial" w:cs="Arial"/>
          <w:sz w:val="24"/>
          <w:szCs w:val="24"/>
        </w:rPr>
        <w:t>Date limits: after 31Dec2000</w:t>
      </w:r>
    </w:p>
    <w:p w14:paraId="405510C1" w14:textId="77777777" w:rsidR="00E05929" w:rsidRPr="00E05929" w:rsidRDefault="00E05929" w:rsidP="00DC63F5">
      <w:pPr>
        <w:rPr>
          <w:rFonts w:ascii="Arial" w:hAnsi="Arial" w:cs="Arial"/>
          <w:sz w:val="24"/>
          <w:szCs w:val="24"/>
        </w:rPr>
      </w:pPr>
      <w:r w:rsidRPr="00E05929">
        <w:rPr>
          <w:rFonts w:ascii="Arial" w:hAnsi="Arial" w:cs="Arial"/>
          <w:sz w:val="24"/>
          <w:szCs w:val="24"/>
        </w:rPr>
        <w:t>Date update search: 1</w:t>
      </w:r>
      <w:r>
        <w:rPr>
          <w:rFonts w:ascii="Arial" w:hAnsi="Arial" w:cs="Arial"/>
          <w:sz w:val="24"/>
          <w:szCs w:val="24"/>
        </w:rPr>
        <w:t>3</w:t>
      </w:r>
      <w:r w:rsidRPr="00E05929">
        <w:rPr>
          <w:rFonts w:ascii="Arial" w:hAnsi="Arial" w:cs="Arial"/>
          <w:sz w:val="24"/>
          <w:szCs w:val="24"/>
        </w:rPr>
        <w:t>/04/2016</w:t>
      </w:r>
      <w:r>
        <w:rPr>
          <w:rFonts w:ascii="Arial" w:hAnsi="Arial" w:cs="Arial"/>
          <w:sz w:val="24"/>
          <w:szCs w:val="24"/>
        </w:rPr>
        <w:br/>
      </w:r>
      <w:r>
        <w:rPr>
          <w:rFonts w:ascii="Arial" w:hAnsi="Arial" w:cs="Arial"/>
          <w:sz w:val="24"/>
          <w:szCs w:val="24"/>
        </w:rPr>
        <w:br/>
        <w:t>No. of update records: 920</w:t>
      </w:r>
      <w:r w:rsidRPr="00E05929">
        <w:rPr>
          <w:rFonts w:ascii="Arial" w:hAnsi="Arial" w:cs="Arial"/>
          <w:sz w:val="24"/>
          <w:szCs w:val="24"/>
        </w:rPr>
        <w:br/>
      </w:r>
    </w:p>
    <w:tbl>
      <w:tblPr>
        <w:tblStyle w:val="TableGridLight1"/>
        <w:tblW w:w="9016" w:type="dxa"/>
        <w:tblLook w:val="04A0" w:firstRow="1" w:lastRow="0" w:firstColumn="1" w:lastColumn="0" w:noHBand="0" w:noVBand="1"/>
      </w:tblPr>
      <w:tblGrid>
        <w:gridCol w:w="644"/>
        <w:gridCol w:w="7289"/>
        <w:gridCol w:w="1083"/>
      </w:tblGrid>
      <w:tr w:rsidR="003D2F4E" w:rsidRPr="000D151D" w14:paraId="405510C5" w14:textId="77777777" w:rsidTr="003D2F4E">
        <w:tc>
          <w:tcPr>
            <w:tcW w:w="644" w:type="dxa"/>
            <w:hideMark/>
          </w:tcPr>
          <w:p w14:paraId="405510C2" w14:textId="77777777" w:rsidR="003D2F4E" w:rsidRPr="00DF764D" w:rsidRDefault="003D2F4E" w:rsidP="003D2F4E">
            <w:pPr>
              <w:jc w:val="center"/>
              <w:rPr>
                <w:rFonts w:ascii="Arial" w:eastAsia="Times New Roman" w:hAnsi="Arial" w:cs="Arial"/>
                <w:b/>
                <w:bCs/>
                <w:sz w:val="24"/>
                <w:szCs w:val="24"/>
                <w:lang w:eastAsia="en-GB"/>
              </w:rPr>
            </w:pPr>
            <w:r w:rsidRPr="00DF764D">
              <w:rPr>
                <w:rFonts w:ascii="Arial" w:eastAsia="Times New Roman" w:hAnsi="Arial" w:cs="Arial"/>
                <w:b/>
                <w:bCs/>
                <w:sz w:val="24"/>
                <w:szCs w:val="24"/>
                <w:lang w:eastAsia="en-GB"/>
              </w:rPr>
              <w:t xml:space="preserve"># </w:t>
            </w:r>
          </w:p>
        </w:tc>
        <w:tc>
          <w:tcPr>
            <w:tcW w:w="0" w:type="auto"/>
            <w:hideMark/>
          </w:tcPr>
          <w:p w14:paraId="405510C3" w14:textId="77777777" w:rsidR="003D2F4E" w:rsidRPr="00DF764D" w:rsidRDefault="003D2F4E" w:rsidP="003D2F4E">
            <w:pPr>
              <w:jc w:val="center"/>
              <w:rPr>
                <w:rFonts w:ascii="Arial" w:eastAsia="Times New Roman" w:hAnsi="Arial" w:cs="Arial"/>
                <w:b/>
                <w:bCs/>
                <w:sz w:val="24"/>
                <w:szCs w:val="24"/>
                <w:lang w:eastAsia="en-GB"/>
              </w:rPr>
            </w:pPr>
            <w:r w:rsidRPr="00DF764D">
              <w:rPr>
                <w:rFonts w:ascii="Arial" w:eastAsia="Times New Roman" w:hAnsi="Arial" w:cs="Arial"/>
                <w:b/>
                <w:bCs/>
                <w:sz w:val="24"/>
                <w:szCs w:val="24"/>
                <w:lang w:eastAsia="en-GB"/>
              </w:rPr>
              <w:t xml:space="preserve">Query </w:t>
            </w:r>
          </w:p>
        </w:tc>
        <w:tc>
          <w:tcPr>
            <w:tcW w:w="0" w:type="auto"/>
          </w:tcPr>
          <w:p w14:paraId="405510C4" w14:textId="77777777" w:rsidR="003D2F4E" w:rsidRPr="00DF764D" w:rsidRDefault="003D2F4E" w:rsidP="003D2F4E">
            <w:pPr>
              <w:jc w:val="center"/>
              <w:rPr>
                <w:rFonts w:ascii="Arial" w:eastAsia="Times New Roman" w:hAnsi="Arial" w:cs="Arial"/>
                <w:b/>
                <w:bCs/>
                <w:sz w:val="24"/>
                <w:szCs w:val="24"/>
                <w:lang w:eastAsia="en-GB"/>
              </w:rPr>
            </w:pPr>
            <w:r w:rsidRPr="00DF764D">
              <w:rPr>
                <w:rFonts w:ascii="Arial" w:eastAsia="Times New Roman" w:hAnsi="Arial" w:cs="Arial"/>
                <w:b/>
                <w:bCs/>
                <w:sz w:val="24"/>
                <w:szCs w:val="24"/>
                <w:lang w:eastAsia="en-GB"/>
              </w:rPr>
              <w:t xml:space="preserve">Results </w:t>
            </w:r>
          </w:p>
        </w:tc>
      </w:tr>
      <w:tr w:rsidR="003D2F4E" w:rsidRPr="000D151D" w14:paraId="405510C9" w14:textId="77777777" w:rsidTr="003D2F4E">
        <w:tc>
          <w:tcPr>
            <w:tcW w:w="644" w:type="dxa"/>
            <w:hideMark/>
          </w:tcPr>
          <w:p w14:paraId="405510C6" w14:textId="77777777" w:rsidR="003D2F4E" w:rsidRPr="00DF764D" w:rsidRDefault="003D2F4E" w:rsidP="003D2F4E">
            <w:pPr>
              <w:pStyle w:val="Header"/>
              <w:tabs>
                <w:tab w:val="clear" w:pos="4513"/>
                <w:tab w:val="clear" w:pos="9026"/>
              </w:tabs>
              <w:spacing w:after="200" w:line="276" w:lineRule="auto"/>
              <w:rPr>
                <w:rFonts w:ascii="Arial" w:eastAsia="Times New Roman" w:hAnsi="Arial" w:cs="Arial"/>
                <w:sz w:val="24"/>
                <w:szCs w:val="24"/>
                <w:lang w:eastAsia="en-GB"/>
              </w:rPr>
            </w:pPr>
            <w:r w:rsidRPr="00DF764D">
              <w:rPr>
                <w:rFonts w:ascii="Arial" w:eastAsia="Times New Roman" w:hAnsi="Arial" w:cs="Arial"/>
                <w:sz w:val="24"/>
                <w:szCs w:val="24"/>
                <w:lang w:eastAsia="en-GB"/>
              </w:rPr>
              <w:t>S1</w:t>
            </w:r>
          </w:p>
        </w:tc>
        <w:tc>
          <w:tcPr>
            <w:tcW w:w="0" w:type="auto"/>
            <w:hideMark/>
          </w:tcPr>
          <w:p w14:paraId="405510C7"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 xml:space="preserve">TI ( ((Child* or infant* or toddler* or unborn or newborn* or baby or babies or young* or adolescen*) N3 (physical* or emotional* or sexual* or psychological* or depriv* or ritual* or spiritual*) N3 abus*) ) OR AB ( ((Child* or infant* or toddler* or unborn or newborn* or baby or babies or young* or adolescen*) N3 (physical* or emotional* or sexual* or psychological* or depriv* or ritual* or spiritual*) N3 abus*) ) </w:t>
            </w:r>
          </w:p>
        </w:tc>
        <w:tc>
          <w:tcPr>
            <w:tcW w:w="0" w:type="auto"/>
          </w:tcPr>
          <w:p w14:paraId="405510C8"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22</w:t>
            </w:r>
          </w:p>
        </w:tc>
      </w:tr>
      <w:tr w:rsidR="003D2F4E" w:rsidRPr="000D151D" w14:paraId="405510CD" w14:textId="77777777" w:rsidTr="003D2F4E">
        <w:tc>
          <w:tcPr>
            <w:tcW w:w="644" w:type="dxa"/>
            <w:hideMark/>
          </w:tcPr>
          <w:p w14:paraId="405510CA"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S2</w:t>
            </w:r>
          </w:p>
        </w:tc>
        <w:tc>
          <w:tcPr>
            <w:tcW w:w="0" w:type="auto"/>
          </w:tcPr>
          <w:p w14:paraId="405510CB"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 xml:space="preserve">TI ( ((Child* or infant* or toddler* or unborn or newborn* or baby or babies or young* or adolescen*) N3 (physical* or emotional* or sexual* or psychological* or depriv* or ritual* or spiritual*) N3 abus*) ) OR AB ( ((Child* or infant* or toddler* or unborn or newborn* or baby or babies or young* or adolescen*) N3 (physical* or emotional* or sexual* or psychological* or depriv* or ritual* or spiritual*) N3 abus*) )  </w:t>
            </w:r>
          </w:p>
        </w:tc>
        <w:tc>
          <w:tcPr>
            <w:tcW w:w="0" w:type="auto"/>
          </w:tcPr>
          <w:p w14:paraId="405510CC"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22</w:t>
            </w:r>
          </w:p>
        </w:tc>
      </w:tr>
      <w:tr w:rsidR="003D2F4E" w:rsidRPr="000D151D" w14:paraId="405510D1" w14:textId="77777777" w:rsidTr="003D2F4E">
        <w:tc>
          <w:tcPr>
            <w:tcW w:w="644" w:type="dxa"/>
            <w:hideMark/>
          </w:tcPr>
          <w:p w14:paraId="405510CE"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S3</w:t>
            </w:r>
          </w:p>
        </w:tc>
        <w:tc>
          <w:tcPr>
            <w:tcW w:w="0" w:type="auto"/>
          </w:tcPr>
          <w:p w14:paraId="405510CF"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 xml:space="preserve">TI ( ((Child* or infant* or toddler* or unborn or newborn* or baby or babies or young* or adolescen*) N3 (significant* or persistent* or deliberat* or inflict* or unexplained or non-accident* or nonaccident* or non-natural*) N3 (injur* or trauma*)) ) OR AB ( ((Child* or infant* or toddler* or unborn or newborn* or baby or </w:t>
            </w:r>
            <w:r w:rsidRPr="00DF764D">
              <w:rPr>
                <w:rFonts w:ascii="Arial" w:hAnsi="Arial" w:cs="Arial"/>
                <w:sz w:val="24"/>
                <w:szCs w:val="24"/>
              </w:rPr>
              <w:lastRenderedPageBreak/>
              <w:t>babies or young* or adolescen*) N3 (significant* or persistent* or deliberat* or inflict* or unexplained or non-accident* or nonaccident* or non-natural*) N3 (injur* or trauma*))</w:t>
            </w:r>
          </w:p>
        </w:tc>
        <w:tc>
          <w:tcPr>
            <w:tcW w:w="0" w:type="auto"/>
          </w:tcPr>
          <w:p w14:paraId="405510D0"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lastRenderedPageBreak/>
              <w:t>0</w:t>
            </w:r>
          </w:p>
        </w:tc>
      </w:tr>
      <w:tr w:rsidR="003D2F4E" w:rsidRPr="000D151D" w14:paraId="405510D5" w14:textId="77777777" w:rsidTr="003D2F4E">
        <w:tc>
          <w:tcPr>
            <w:tcW w:w="644" w:type="dxa"/>
            <w:hideMark/>
          </w:tcPr>
          <w:p w14:paraId="405510D2"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S4</w:t>
            </w:r>
          </w:p>
        </w:tc>
        <w:tc>
          <w:tcPr>
            <w:tcW w:w="0" w:type="auto"/>
          </w:tcPr>
          <w:p w14:paraId="405510D3"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 xml:space="preserve">TI ( ((Child* or infant* or toddler* or unborn or newborn* or baby or babies or young* or adolescen*) N3 (expose* or witness*) N violen*)) ) OR AB ( ((Child* or infant* or toddler* or unborn or newborn* or baby or babies or young* or adolescen*) N3 (expose* or witness*) N violen*)) )   )   </w:t>
            </w:r>
          </w:p>
        </w:tc>
        <w:tc>
          <w:tcPr>
            <w:tcW w:w="0" w:type="auto"/>
          </w:tcPr>
          <w:p w14:paraId="405510D4"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0</w:t>
            </w:r>
          </w:p>
        </w:tc>
      </w:tr>
      <w:tr w:rsidR="003D2F4E" w:rsidRPr="000D151D" w14:paraId="405510D9" w14:textId="77777777" w:rsidTr="003D2F4E">
        <w:tc>
          <w:tcPr>
            <w:tcW w:w="644" w:type="dxa"/>
            <w:hideMark/>
          </w:tcPr>
          <w:p w14:paraId="405510D6"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S5</w:t>
            </w:r>
          </w:p>
        </w:tc>
        <w:tc>
          <w:tcPr>
            <w:tcW w:w="0" w:type="auto"/>
          </w:tcPr>
          <w:p w14:paraId="405510D7"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 xml:space="preserve">TI ( ((Child* or infant* or toddler* or unborn or newborn* or baby or babies or young* or adolescen*) N3 cruel*) ) OR AB ( ((Child* or infant* or toddler* or unborn or newborn* or baby or babies or young* or adolescen*) N3 cruel*) )  </w:t>
            </w:r>
          </w:p>
        </w:tc>
        <w:tc>
          <w:tcPr>
            <w:tcW w:w="0" w:type="auto"/>
          </w:tcPr>
          <w:p w14:paraId="405510D8"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3</w:t>
            </w:r>
          </w:p>
        </w:tc>
      </w:tr>
      <w:tr w:rsidR="003D2F4E" w:rsidRPr="000D151D" w14:paraId="405510DD" w14:textId="77777777" w:rsidTr="003D2F4E">
        <w:tc>
          <w:tcPr>
            <w:tcW w:w="644" w:type="dxa"/>
            <w:hideMark/>
          </w:tcPr>
          <w:p w14:paraId="405510DA"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S6</w:t>
            </w:r>
          </w:p>
        </w:tc>
        <w:tc>
          <w:tcPr>
            <w:tcW w:w="0" w:type="auto"/>
          </w:tcPr>
          <w:p w14:paraId="405510DB"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 xml:space="preserve">TI ( ((Parent* or mother* or father* or maternal* or paternal* or famil* or sibling* or grandfather* or grandmother* or grandparent* or caregiver* or carer* or foster* or adopt*) N3 cruel*) ) OR AB ( ((Parent* or mother* or father* or maternal* or paternal* or famil* or sibling* or grandfather* or grandmother* or grandparent* or caregiver* or carer* or foster* or adopt*) N3 cruel*) )  </w:t>
            </w:r>
          </w:p>
        </w:tc>
        <w:tc>
          <w:tcPr>
            <w:tcW w:w="0" w:type="auto"/>
          </w:tcPr>
          <w:p w14:paraId="405510DC"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1</w:t>
            </w:r>
          </w:p>
        </w:tc>
      </w:tr>
      <w:tr w:rsidR="003D2F4E" w:rsidRPr="000D151D" w14:paraId="405510E1" w14:textId="77777777" w:rsidTr="003D2F4E">
        <w:tc>
          <w:tcPr>
            <w:tcW w:w="644" w:type="dxa"/>
          </w:tcPr>
          <w:p w14:paraId="405510DE"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S7</w:t>
            </w:r>
          </w:p>
        </w:tc>
        <w:tc>
          <w:tcPr>
            <w:tcW w:w="0" w:type="auto"/>
          </w:tcPr>
          <w:p w14:paraId="405510DF"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TI ( ((Child* or infant* or toddler* or unborn or newborn* or baby or babies or young* or adolescen*) N1 (victimi?ation or victimi?ed)) ) OR AB ( ((Child* or infant* or toddler* or unborn or newborn* or baby or babies or young* or adolescen*) N1 (victimi?ation or victimi?ed)) ) =</w:t>
            </w:r>
          </w:p>
        </w:tc>
        <w:tc>
          <w:tcPr>
            <w:tcW w:w="0" w:type="auto"/>
          </w:tcPr>
          <w:p w14:paraId="405510E0"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10</w:t>
            </w:r>
          </w:p>
        </w:tc>
      </w:tr>
      <w:tr w:rsidR="003D2F4E" w:rsidRPr="000D151D" w14:paraId="405510E5" w14:textId="77777777" w:rsidTr="003D2F4E">
        <w:tc>
          <w:tcPr>
            <w:tcW w:w="644" w:type="dxa"/>
          </w:tcPr>
          <w:p w14:paraId="405510E2"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 xml:space="preserve">S8 </w:t>
            </w:r>
          </w:p>
        </w:tc>
        <w:tc>
          <w:tcPr>
            <w:tcW w:w="0" w:type="auto"/>
          </w:tcPr>
          <w:p w14:paraId="405510E3"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 xml:space="preserve">TI ( ((Parent* or mother* or father* or maternal* or paternal* or famil* or sibling* or grandfather* or grandmother* or grandparent* or caregiver* or carer* or foster* or adopt*) N1 (victimi?ation or victimi?ed)) ) OR AB ( ((Parent* or mother* or father* or maternal* or paternal* or famil* or sibling* or grandfather* or grandmother* or grandparent* or caregiver* or carer* or foster* or adopt*) N1 (victimi?ation or victimi?ed)) )  </w:t>
            </w:r>
          </w:p>
        </w:tc>
        <w:tc>
          <w:tcPr>
            <w:tcW w:w="0" w:type="auto"/>
          </w:tcPr>
          <w:p w14:paraId="405510E4"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0</w:t>
            </w:r>
          </w:p>
        </w:tc>
      </w:tr>
      <w:tr w:rsidR="003D2F4E" w:rsidRPr="000D151D" w14:paraId="405510EA" w14:textId="77777777" w:rsidTr="003D2F4E">
        <w:tc>
          <w:tcPr>
            <w:tcW w:w="644" w:type="dxa"/>
          </w:tcPr>
          <w:p w14:paraId="405510E6"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 xml:space="preserve">S9 </w:t>
            </w:r>
          </w:p>
        </w:tc>
        <w:tc>
          <w:tcPr>
            <w:tcW w:w="0" w:type="auto"/>
          </w:tcPr>
          <w:p w14:paraId="405510E7" w14:textId="77777777" w:rsidR="003D2F4E" w:rsidRPr="00DF764D" w:rsidRDefault="003D2F4E" w:rsidP="003D2F4E">
            <w:pPr>
              <w:rPr>
                <w:rFonts w:ascii="Arial" w:hAnsi="Arial" w:cs="Arial"/>
                <w:sz w:val="24"/>
                <w:szCs w:val="24"/>
              </w:rPr>
            </w:pPr>
            <w:r w:rsidRPr="00DF764D">
              <w:rPr>
                <w:rFonts w:ascii="Arial" w:hAnsi="Arial" w:cs="Arial"/>
                <w:sz w:val="24"/>
                <w:szCs w:val="24"/>
              </w:rPr>
              <w:t>TI ( Infanticid* or filicid* ) OR AB ( Infanticid* or filicid* )  = 25</w:t>
            </w:r>
          </w:p>
          <w:p w14:paraId="405510E8" w14:textId="77777777" w:rsidR="003D2F4E" w:rsidRPr="00DF764D" w:rsidRDefault="003D2F4E" w:rsidP="003D2F4E">
            <w:pPr>
              <w:rPr>
                <w:rFonts w:ascii="Arial" w:eastAsia="Times New Roman" w:hAnsi="Arial" w:cs="Arial"/>
                <w:sz w:val="24"/>
                <w:szCs w:val="24"/>
                <w:lang w:eastAsia="en-GB"/>
              </w:rPr>
            </w:pPr>
          </w:p>
        </w:tc>
        <w:tc>
          <w:tcPr>
            <w:tcW w:w="0" w:type="auto"/>
          </w:tcPr>
          <w:p w14:paraId="405510E9"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2</w:t>
            </w:r>
          </w:p>
        </w:tc>
      </w:tr>
      <w:tr w:rsidR="003D2F4E" w:rsidRPr="000D151D" w14:paraId="405510EE" w14:textId="77777777" w:rsidTr="003D2F4E">
        <w:tc>
          <w:tcPr>
            <w:tcW w:w="644" w:type="dxa"/>
          </w:tcPr>
          <w:p w14:paraId="405510EB"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S10</w:t>
            </w:r>
          </w:p>
        </w:tc>
        <w:tc>
          <w:tcPr>
            <w:tcW w:w="0" w:type="auto"/>
          </w:tcPr>
          <w:p w14:paraId="405510EC" w14:textId="77777777" w:rsidR="003D2F4E" w:rsidRPr="00DF764D" w:rsidRDefault="003D2F4E" w:rsidP="003D2F4E">
            <w:pPr>
              <w:rPr>
                <w:rFonts w:ascii="Arial" w:hAnsi="Arial" w:cs="Arial"/>
                <w:sz w:val="24"/>
                <w:szCs w:val="24"/>
              </w:rPr>
            </w:pPr>
            <w:r w:rsidRPr="00DF764D">
              <w:rPr>
                <w:rFonts w:ascii="Arial" w:hAnsi="Arial" w:cs="Arial"/>
                <w:sz w:val="24"/>
                <w:szCs w:val="24"/>
              </w:rPr>
              <w:t xml:space="preserve">TI ( (Child* or infant* or toddler* or unborn or newborn* or baby or babies or young* or adolescen*) N3 (preventable or deliberat* or inflict* or unexplained or non-accident* or nonaccident* or non-natural*) N1 (death* or die* or fatal* or murder* or homicid* or kill*) ) OR AB ( (Child* or infant* or toddler* or unborn or newborn* or baby or babies or young* or adolescen*) N3 (preventable or </w:t>
            </w:r>
            <w:r w:rsidRPr="00DF764D">
              <w:rPr>
                <w:rFonts w:ascii="Arial" w:hAnsi="Arial" w:cs="Arial"/>
                <w:sz w:val="24"/>
                <w:szCs w:val="24"/>
              </w:rPr>
              <w:lastRenderedPageBreak/>
              <w:t>deliberat* or inflict* or unexplained or non-accident* or nonaccident* or non-natural*) N1 (death* or die* or fatal* or murder* or homicid* or kill*) )</w:t>
            </w:r>
          </w:p>
        </w:tc>
        <w:tc>
          <w:tcPr>
            <w:tcW w:w="0" w:type="auto"/>
          </w:tcPr>
          <w:p w14:paraId="405510ED" w14:textId="77777777" w:rsidR="003D2F4E" w:rsidRPr="00DF764D" w:rsidRDefault="003D2F4E" w:rsidP="003D2F4E">
            <w:pPr>
              <w:rPr>
                <w:rFonts w:ascii="Arial" w:eastAsia="Times New Roman" w:hAnsi="Arial" w:cs="Arial"/>
                <w:sz w:val="24"/>
                <w:szCs w:val="24"/>
                <w:lang w:eastAsia="en-GB"/>
              </w:rPr>
            </w:pPr>
          </w:p>
        </w:tc>
      </w:tr>
      <w:tr w:rsidR="003D2F4E" w:rsidRPr="000D151D" w14:paraId="405510F2" w14:textId="77777777" w:rsidTr="003D2F4E">
        <w:tc>
          <w:tcPr>
            <w:tcW w:w="644" w:type="dxa"/>
          </w:tcPr>
          <w:p w14:paraId="405510EF"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 xml:space="preserve">S11 </w:t>
            </w:r>
          </w:p>
        </w:tc>
        <w:tc>
          <w:tcPr>
            <w:tcW w:w="0" w:type="auto"/>
          </w:tcPr>
          <w:p w14:paraId="405510F0"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 xml:space="preserve">TI ( (Child* or infant* or toddler* or unborn or newborn* or baby or babies or young* or adolescen*) N1 (non* consensual or rape* or incest* or p?edophil* or molest* or groom* or prostitute* or pimp*) ) OR AB ( (Child* or infant* or toddler* or unborn or newborn* or baby or babies or young* or adolescen*) N1 (non* consensual or rape* or incest* or p?edophil* or molest* or groom* or prostitute* or pimp*) )  </w:t>
            </w:r>
          </w:p>
        </w:tc>
        <w:tc>
          <w:tcPr>
            <w:tcW w:w="0" w:type="auto"/>
          </w:tcPr>
          <w:p w14:paraId="405510F1"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14762</w:t>
            </w:r>
          </w:p>
        </w:tc>
      </w:tr>
      <w:tr w:rsidR="003D2F4E" w:rsidRPr="000D151D" w14:paraId="405510F6" w14:textId="77777777" w:rsidTr="003D2F4E">
        <w:tc>
          <w:tcPr>
            <w:tcW w:w="644" w:type="dxa"/>
          </w:tcPr>
          <w:p w14:paraId="405510F3"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S12</w:t>
            </w:r>
          </w:p>
        </w:tc>
        <w:tc>
          <w:tcPr>
            <w:tcW w:w="0" w:type="auto"/>
          </w:tcPr>
          <w:p w14:paraId="405510F4"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TI ( (Child* or infant* or toddler* or unborn or newborn* or baby or babies or young* or adolescen*) N3 sexual* N1 (exploit* or offence*) ) OR AB ( (Child* or infant* or toddler* or unborn or newborn* or baby or babies or young* or adolescen*) N3 sexual* N1 (exploit* or offence*) )</w:t>
            </w:r>
          </w:p>
        </w:tc>
        <w:tc>
          <w:tcPr>
            <w:tcW w:w="0" w:type="auto"/>
          </w:tcPr>
          <w:p w14:paraId="405510F5"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3</w:t>
            </w:r>
          </w:p>
        </w:tc>
      </w:tr>
      <w:tr w:rsidR="003D2F4E" w:rsidRPr="000D151D" w14:paraId="405510FA" w14:textId="77777777" w:rsidTr="003D2F4E">
        <w:tc>
          <w:tcPr>
            <w:tcW w:w="644" w:type="dxa"/>
          </w:tcPr>
          <w:p w14:paraId="405510F7"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S13</w:t>
            </w:r>
          </w:p>
        </w:tc>
        <w:tc>
          <w:tcPr>
            <w:tcW w:w="0" w:type="auto"/>
          </w:tcPr>
          <w:p w14:paraId="405510F8"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 xml:space="preserve">TI ( (Child* or infant* or toddler* or unborn or newborn* or baby or babies or young* or adolescen*) AND (force* N1 marriage*) ) OR AB ( (Child* or infant* or toddler* or unborn or newborn* or baby or babies or young* or adolescen*) AND (force* N1 marriage*) )   </w:t>
            </w:r>
          </w:p>
        </w:tc>
        <w:tc>
          <w:tcPr>
            <w:tcW w:w="0" w:type="auto"/>
          </w:tcPr>
          <w:p w14:paraId="405510F9"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2</w:t>
            </w:r>
          </w:p>
        </w:tc>
      </w:tr>
      <w:tr w:rsidR="003D2F4E" w:rsidRPr="000D151D" w14:paraId="405510FE" w14:textId="77777777" w:rsidTr="003D2F4E">
        <w:tc>
          <w:tcPr>
            <w:tcW w:w="644" w:type="dxa"/>
          </w:tcPr>
          <w:p w14:paraId="405510FB"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S14</w:t>
            </w:r>
          </w:p>
        </w:tc>
        <w:tc>
          <w:tcPr>
            <w:tcW w:w="0" w:type="auto"/>
          </w:tcPr>
          <w:p w14:paraId="405510FC"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TI ( (Child* or infant* or toddler* or unborn or newborn* or baby or babies or young* or adolescen*) AND traffick*) ) OR AB ( (Child* or infant* or toddler* or unborn or newborn* or baby or babies or young* or adolescen*) AND traffick*) )=</w:t>
            </w:r>
          </w:p>
        </w:tc>
        <w:tc>
          <w:tcPr>
            <w:tcW w:w="0" w:type="auto"/>
          </w:tcPr>
          <w:p w14:paraId="405510FD"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27</w:t>
            </w:r>
          </w:p>
        </w:tc>
      </w:tr>
      <w:tr w:rsidR="003D2F4E" w:rsidRPr="000D151D" w14:paraId="40551102" w14:textId="77777777" w:rsidTr="003D2F4E">
        <w:tc>
          <w:tcPr>
            <w:tcW w:w="644" w:type="dxa"/>
          </w:tcPr>
          <w:p w14:paraId="405510FF"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 xml:space="preserve">S15 </w:t>
            </w:r>
          </w:p>
        </w:tc>
        <w:tc>
          <w:tcPr>
            <w:tcW w:w="0" w:type="auto"/>
          </w:tcPr>
          <w:p w14:paraId="40551100"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 xml:space="preserve">TI ( (Child* or infant* or toddler* or unborn or newborn* or baby or babies or young* or adolescen*) and genital*) N1 (mutilate* or circumcise* or cutting*) ) OR AB ( (Child* or infant* or toddler* or unborn or newborn* or baby or babies or young* or adolescen*) and genital*) N1 (mutilate* or circumcise* or cutting*) )  </w:t>
            </w:r>
          </w:p>
        </w:tc>
        <w:tc>
          <w:tcPr>
            <w:tcW w:w="0" w:type="auto"/>
          </w:tcPr>
          <w:p w14:paraId="40551101"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6</w:t>
            </w:r>
          </w:p>
        </w:tc>
      </w:tr>
      <w:tr w:rsidR="003D2F4E" w:rsidRPr="000D151D" w14:paraId="40551106" w14:textId="77777777" w:rsidTr="003D2F4E">
        <w:tc>
          <w:tcPr>
            <w:tcW w:w="644" w:type="dxa"/>
          </w:tcPr>
          <w:p w14:paraId="40551103"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S16</w:t>
            </w:r>
          </w:p>
        </w:tc>
        <w:tc>
          <w:tcPr>
            <w:tcW w:w="0" w:type="auto"/>
          </w:tcPr>
          <w:p w14:paraId="40551104"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TI ( (Parent* or mother* or father* or maternal* or paternal* or famil* or sibling* or grandfather* or grandmother* or grandparent* or caregiver* or carer* or foster* or adopt*) and genital* N1 (mutilate* or circumcise* or cutting*) ) OR AB ( (Parent* or mother* or father* or maternal* or paternal* or famil* or sibling* or grandfather* or grandmother* or grandparent* or caregiver* or carer* or foster* or adopt*) and genital* N1 (mutilate* or circumcise* or cutting*) )</w:t>
            </w:r>
          </w:p>
        </w:tc>
        <w:tc>
          <w:tcPr>
            <w:tcW w:w="0" w:type="auto"/>
          </w:tcPr>
          <w:p w14:paraId="40551105"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3</w:t>
            </w:r>
          </w:p>
        </w:tc>
      </w:tr>
      <w:tr w:rsidR="003D2F4E" w:rsidRPr="000D151D" w14:paraId="4055110A" w14:textId="77777777" w:rsidTr="003D2F4E">
        <w:tc>
          <w:tcPr>
            <w:tcW w:w="644" w:type="dxa"/>
          </w:tcPr>
          <w:p w14:paraId="40551107"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S17</w:t>
            </w:r>
          </w:p>
        </w:tc>
        <w:tc>
          <w:tcPr>
            <w:tcW w:w="0" w:type="auto"/>
          </w:tcPr>
          <w:p w14:paraId="40551108"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 xml:space="preserve">TI ( ((Child* or infant* or toddler* or unborn or newborn* or baby or babies or young* or adolescen*) and FGM) ) OR AB ( ((Child* or </w:t>
            </w:r>
            <w:r w:rsidRPr="00DF764D">
              <w:rPr>
                <w:rFonts w:ascii="Arial" w:hAnsi="Arial" w:cs="Arial"/>
                <w:sz w:val="24"/>
                <w:szCs w:val="24"/>
              </w:rPr>
              <w:lastRenderedPageBreak/>
              <w:t xml:space="preserve">infant* or toddler* or unborn or newborn* or baby or babies or young* or adolescen*) and FGM) )  </w:t>
            </w:r>
          </w:p>
        </w:tc>
        <w:tc>
          <w:tcPr>
            <w:tcW w:w="0" w:type="auto"/>
          </w:tcPr>
          <w:p w14:paraId="40551109"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lastRenderedPageBreak/>
              <w:t>2</w:t>
            </w:r>
          </w:p>
        </w:tc>
      </w:tr>
      <w:tr w:rsidR="003D2F4E" w:rsidRPr="000D151D" w14:paraId="4055110E" w14:textId="77777777" w:rsidTr="003D2F4E">
        <w:tc>
          <w:tcPr>
            <w:tcW w:w="644" w:type="dxa"/>
          </w:tcPr>
          <w:p w14:paraId="4055110B"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S18</w:t>
            </w:r>
          </w:p>
        </w:tc>
        <w:tc>
          <w:tcPr>
            <w:tcW w:w="0" w:type="auto"/>
          </w:tcPr>
          <w:p w14:paraId="4055110C"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 xml:space="preserve">TI ( ((Parent* or mother* or father* or maternal* or paternal* or famil* or sibling* or grandfather* or grandmother* or grandparent* or caregiver* or carer* or foster* or adopt*) and FGM) ) OR AB ( ((Parent* or mother* or father* or maternal* or paternal* or famil* or sibling* or grandfather* or grandmother* or grandparent* or caregiver* or carer* or foster* or adopt*) and FGM) )  </w:t>
            </w:r>
          </w:p>
        </w:tc>
        <w:tc>
          <w:tcPr>
            <w:tcW w:w="0" w:type="auto"/>
          </w:tcPr>
          <w:p w14:paraId="4055110D"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3</w:t>
            </w:r>
          </w:p>
        </w:tc>
      </w:tr>
      <w:tr w:rsidR="003D2F4E" w:rsidRPr="000D151D" w14:paraId="40551112" w14:textId="77777777" w:rsidTr="003D2F4E">
        <w:tc>
          <w:tcPr>
            <w:tcW w:w="644" w:type="dxa"/>
          </w:tcPr>
          <w:p w14:paraId="4055110F"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S19</w:t>
            </w:r>
          </w:p>
        </w:tc>
        <w:tc>
          <w:tcPr>
            <w:tcW w:w="0" w:type="auto"/>
          </w:tcPr>
          <w:p w14:paraId="40551110"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 xml:space="preserve">TI Munchausen Syndrome by Proxy OR AB Munchausen Syndrome by Proxy    </w:t>
            </w:r>
          </w:p>
        </w:tc>
        <w:tc>
          <w:tcPr>
            <w:tcW w:w="0" w:type="auto"/>
          </w:tcPr>
          <w:p w14:paraId="40551111"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0</w:t>
            </w:r>
          </w:p>
        </w:tc>
      </w:tr>
      <w:tr w:rsidR="003D2F4E" w:rsidRPr="000D151D" w14:paraId="40551116" w14:textId="77777777" w:rsidTr="003D2F4E">
        <w:tc>
          <w:tcPr>
            <w:tcW w:w="644" w:type="dxa"/>
          </w:tcPr>
          <w:p w14:paraId="40551113"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S20</w:t>
            </w:r>
          </w:p>
        </w:tc>
        <w:tc>
          <w:tcPr>
            <w:tcW w:w="0" w:type="auto"/>
          </w:tcPr>
          <w:p w14:paraId="40551114"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 xml:space="preserve">TI ( (Child* or infant* or toddler* or unborn or newborn* or baby or babies or young* or adolescen*) N3 (fabricate* or induce* or false or falsif*) N1 (illness* or condition* or disease* or symptom* or disorder*) ) OR AB ( (Child* or infant* or toddler* or unborn or newborn* or baby or babies or young* or adolescen*) N3 (fabricate* or induce* or false or falsif*) N1 (illness* or condition* or disease* or symptom* or disorder*) )  </w:t>
            </w:r>
          </w:p>
        </w:tc>
        <w:tc>
          <w:tcPr>
            <w:tcW w:w="0" w:type="auto"/>
          </w:tcPr>
          <w:p w14:paraId="40551115"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0</w:t>
            </w:r>
          </w:p>
        </w:tc>
      </w:tr>
      <w:tr w:rsidR="003D2F4E" w:rsidRPr="000D151D" w14:paraId="4055111A" w14:textId="77777777" w:rsidTr="003D2F4E">
        <w:tc>
          <w:tcPr>
            <w:tcW w:w="644" w:type="dxa"/>
          </w:tcPr>
          <w:p w14:paraId="40551117"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S21</w:t>
            </w:r>
          </w:p>
        </w:tc>
        <w:tc>
          <w:tcPr>
            <w:tcW w:w="0" w:type="auto"/>
          </w:tcPr>
          <w:p w14:paraId="40551118"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 xml:space="preserve">TI ( ((Parent* or mother* or father* or maternal* or paternal* or famil* or sibling* or grandfather* or grandmother* or grandparent* or caregiver* or carer* or foster* or adopt*) N3 (fabricate* or induce* or false or falsif*) N1 (illness* or condition* or disease* or symptom* or disorder*) OR AB ( ((Parent* or mother* or father* or maternal* or paternal* or famil* or sibling* or grandfather* or grandmother* or grandparent* or caregiver* or carer* or foster* or adopt*) N3 (fabricate* or induce* or false or falsif*) N1 (illness* or condition* or disease* or symptom* or disorder*))  </w:t>
            </w:r>
          </w:p>
        </w:tc>
        <w:tc>
          <w:tcPr>
            <w:tcW w:w="0" w:type="auto"/>
          </w:tcPr>
          <w:p w14:paraId="40551119"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1</w:t>
            </w:r>
          </w:p>
        </w:tc>
      </w:tr>
      <w:tr w:rsidR="003D2F4E" w:rsidRPr="000D151D" w14:paraId="4055111E" w14:textId="77777777" w:rsidTr="003D2F4E">
        <w:tc>
          <w:tcPr>
            <w:tcW w:w="644" w:type="dxa"/>
          </w:tcPr>
          <w:p w14:paraId="4055111B"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S22</w:t>
            </w:r>
          </w:p>
        </w:tc>
        <w:tc>
          <w:tcPr>
            <w:tcW w:w="0" w:type="auto"/>
          </w:tcPr>
          <w:p w14:paraId="4055111C"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 xml:space="preserve">TI ( (Child* or infant* or toddler* or unborn or newborn* or baby or babies or young* or adolescen*) N3 (neglect* or abandon*) ) OR AB ( (Child* or infant* or toddler* or unborn or newborn* or baby or babies or young* or adolescen*) N3 (neglect* or abandon*) )  </w:t>
            </w:r>
          </w:p>
        </w:tc>
        <w:tc>
          <w:tcPr>
            <w:tcW w:w="0" w:type="auto"/>
          </w:tcPr>
          <w:p w14:paraId="4055111D"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60</w:t>
            </w:r>
          </w:p>
        </w:tc>
      </w:tr>
      <w:tr w:rsidR="003D2F4E" w:rsidRPr="000D151D" w14:paraId="40551122" w14:textId="77777777" w:rsidTr="003D2F4E">
        <w:tc>
          <w:tcPr>
            <w:tcW w:w="644" w:type="dxa"/>
          </w:tcPr>
          <w:p w14:paraId="4055111F"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S23</w:t>
            </w:r>
          </w:p>
        </w:tc>
        <w:tc>
          <w:tcPr>
            <w:tcW w:w="0" w:type="auto"/>
          </w:tcPr>
          <w:p w14:paraId="40551120"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 xml:space="preserve">TI ( (Parent* or mother* or father* or maternal* or paternal* or famil* or sibling* or grandfather* or grandmother* or grandparent* or caregiver* or carer* or foster* or adopt*) N3 (neglect* or abandon*) ) OR AB ( (Parent* or mother* or father* or maternal* or paternal* or famil* or sibling* or grandfather* or grandmother* or grandparent* or caregiver* or carer* or foster* or adopt*) N3 (neglect* or abandon*) )  </w:t>
            </w:r>
          </w:p>
        </w:tc>
        <w:tc>
          <w:tcPr>
            <w:tcW w:w="0" w:type="auto"/>
          </w:tcPr>
          <w:p w14:paraId="40551121"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77</w:t>
            </w:r>
          </w:p>
        </w:tc>
      </w:tr>
      <w:tr w:rsidR="003D2F4E" w:rsidRPr="000D151D" w14:paraId="40551126" w14:textId="77777777" w:rsidTr="003D2F4E">
        <w:tc>
          <w:tcPr>
            <w:tcW w:w="644" w:type="dxa"/>
          </w:tcPr>
          <w:p w14:paraId="40551123"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S24</w:t>
            </w:r>
          </w:p>
        </w:tc>
        <w:tc>
          <w:tcPr>
            <w:tcW w:w="0" w:type="auto"/>
          </w:tcPr>
          <w:p w14:paraId="40551124"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 xml:space="preserve">TI ( (Child* or infant* or toddler* or unborn or newborn* or baby or babies or young* or adolescen*) N3 (depriv* or lack* or fail* or </w:t>
            </w:r>
            <w:r w:rsidRPr="00DF764D">
              <w:rPr>
                <w:rFonts w:ascii="Arial" w:hAnsi="Arial" w:cs="Arial"/>
                <w:sz w:val="24"/>
                <w:szCs w:val="24"/>
              </w:rPr>
              <w:lastRenderedPageBreak/>
              <w:t>inadequate* or insufficient* or poor) N1 (social* or emotional* or psychosocial* or contact or psychological*) ) OR AB ( (Child* or infant* or toddler* or unborn or newborn* or baby or babies or young* or adolescen*) N3 (depriv* or lack* or fail* or inadequate* or insufficient* or poor) N1 (social* or emotional* or psychosocial* or contact or psychological*) )</w:t>
            </w:r>
          </w:p>
        </w:tc>
        <w:tc>
          <w:tcPr>
            <w:tcW w:w="0" w:type="auto"/>
          </w:tcPr>
          <w:p w14:paraId="40551125"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lastRenderedPageBreak/>
              <w:t>8</w:t>
            </w:r>
          </w:p>
        </w:tc>
      </w:tr>
      <w:tr w:rsidR="003D2F4E" w:rsidRPr="000D151D" w14:paraId="4055112A" w14:textId="77777777" w:rsidTr="003D2F4E">
        <w:tc>
          <w:tcPr>
            <w:tcW w:w="644" w:type="dxa"/>
          </w:tcPr>
          <w:p w14:paraId="40551127"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S25</w:t>
            </w:r>
          </w:p>
        </w:tc>
        <w:tc>
          <w:tcPr>
            <w:tcW w:w="0" w:type="auto"/>
          </w:tcPr>
          <w:p w14:paraId="40551128"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 xml:space="preserve"> (  (Parent* or mother* or father* or maternal* or paternal* or famil* or sibling* or grandfather* or grandmother* or grandparent* or caregiver* or carer* or foster* or adopt*) N3 (depriv* or lack* or fail* or inadequate* or insufficient* or poor) N1 (social* or emotional* or psychosocial* or contact or psychological*)  ) OR AB (  (Parent* or mother* or father* or maternal* or paternal* or famil* or sibling* or grandfather* or grandmother* or grandparent* or caregiver* or carer* or foster* or adopt*) N3 (depriv* or lack* or fail* or inadequate* or insufficient* or poor) N1 (social* or emotional* or psychosocial* or contact or psychological*)  )</w:t>
            </w:r>
          </w:p>
        </w:tc>
        <w:tc>
          <w:tcPr>
            <w:tcW w:w="0" w:type="auto"/>
          </w:tcPr>
          <w:p w14:paraId="40551129"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7</w:t>
            </w:r>
          </w:p>
        </w:tc>
      </w:tr>
      <w:tr w:rsidR="003D2F4E" w:rsidRPr="000D151D" w14:paraId="4055112E" w14:textId="77777777" w:rsidTr="003D2F4E">
        <w:tc>
          <w:tcPr>
            <w:tcW w:w="644" w:type="dxa"/>
          </w:tcPr>
          <w:p w14:paraId="4055112B"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S26</w:t>
            </w:r>
          </w:p>
        </w:tc>
        <w:tc>
          <w:tcPr>
            <w:tcW w:w="0" w:type="auto"/>
          </w:tcPr>
          <w:p w14:paraId="4055112C"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 xml:space="preserve">TI ( (Child* or infant* or toddler* or unborn or newborn* or baby or babies or young* or adolescen*) N3 (depriv* or lack* or fail* or inadequate* or insufficient* or poor) N3 (childcare or affection* or attention or supervis*) ) OR AB ( (Child* or infant* or toddler* or unborn or newborn* or baby or babies or young* or adolescen*) N3 (depriv* or lack* or fail* or inadequate* or insufficient* or poor) N3 (childcare or affection* or attention or supervis*) )    </w:t>
            </w:r>
          </w:p>
        </w:tc>
        <w:tc>
          <w:tcPr>
            <w:tcW w:w="0" w:type="auto"/>
          </w:tcPr>
          <w:p w14:paraId="4055112D"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34</w:t>
            </w:r>
          </w:p>
        </w:tc>
      </w:tr>
      <w:tr w:rsidR="003D2F4E" w:rsidRPr="000D151D" w14:paraId="40551132" w14:textId="77777777" w:rsidTr="003D2F4E">
        <w:tc>
          <w:tcPr>
            <w:tcW w:w="644" w:type="dxa"/>
          </w:tcPr>
          <w:p w14:paraId="4055112F"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S27</w:t>
            </w:r>
          </w:p>
        </w:tc>
        <w:tc>
          <w:tcPr>
            <w:tcW w:w="0" w:type="auto"/>
          </w:tcPr>
          <w:p w14:paraId="40551130"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TI( (Parent* or mother* or father* or maternal* or paternal* or famil* or sibling* or grandfather* or grandmother* or grandparent* or caregiver* or carer* or foster* or adopt*) N3 (depriv* or lack* or fail* or inadequate* or insufficient* or poor) N3 (childcare or affection* or attention or supervis*) OR AB (TI( ((Parent* or mother* or father* or maternal* or paternal* or famil* or sibling* or grandfather* or grandmother* or grandparent* or caregiver* or carer* or foster* or adopt*) N3 (depriv* or lack* or fail* or inadequate* or insufficient* or poor) N3 (childcare or affection* or attention or supervis*))</w:t>
            </w:r>
          </w:p>
        </w:tc>
        <w:tc>
          <w:tcPr>
            <w:tcW w:w="0" w:type="auto"/>
          </w:tcPr>
          <w:p w14:paraId="40551131"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8</w:t>
            </w:r>
          </w:p>
        </w:tc>
      </w:tr>
      <w:tr w:rsidR="003D2F4E" w:rsidRPr="000D151D" w14:paraId="40551136" w14:textId="77777777" w:rsidTr="003D2F4E">
        <w:tc>
          <w:tcPr>
            <w:tcW w:w="644" w:type="dxa"/>
          </w:tcPr>
          <w:p w14:paraId="40551133"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S28</w:t>
            </w:r>
          </w:p>
        </w:tc>
        <w:tc>
          <w:tcPr>
            <w:tcW w:w="0" w:type="auto"/>
          </w:tcPr>
          <w:p w14:paraId="40551134"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 xml:space="preserve">TI ( Unkempt or ungroomed ) OR AB ( Unkempt or ungroomed )  </w:t>
            </w:r>
          </w:p>
        </w:tc>
        <w:tc>
          <w:tcPr>
            <w:tcW w:w="0" w:type="auto"/>
          </w:tcPr>
          <w:p w14:paraId="40551135"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1</w:t>
            </w:r>
          </w:p>
        </w:tc>
      </w:tr>
      <w:tr w:rsidR="003D2F4E" w:rsidRPr="000D151D" w14:paraId="4055113A" w14:textId="77777777" w:rsidTr="003D2F4E">
        <w:tc>
          <w:tcPr>
            <w:tcW w:w="644" w:type="dxa"/>
          </w:tcPr>
          <w:p w14:paraId="40551137"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s29</w:t>
            </w:r>
          </w:p>
        </w:tc>
        <w:tc>
          <w:tcPr>
            <w:tcW w:w="0" w:type="auto"/>
          </w:tcPr>
          <w:p w14:paraId="40551138" w14:textId="77777777" w:rsidR="003D2F4E" w:rsidRPr="00DF764D" w:rsidRDefault="003D2F4E" w:rsidP="003D2F4E">
            <w:pPr>
              <w:rPr>
                <w:rFonts w:ascii="Arial" w:hAnsi="Arial" w:cs="Arial"/>
                <w:sz w:val="24"/>
                <w:szCs w:val="24"/>
              </w:rPr>
            </w:pPr>
            <w:r w:rsidRPr="00DF764D">
              <w:rPr>
                <w:rFonts w:ascii="Arial" w:hAnsi="Arial" w:cs="Arial"/>
                <w:sz w:val="24"/>
                <w:szCs w:val="24"/>
              </w:rPr>
              <w:t xml:space="preserve">TI ( (Parent* or mother* or father* or maternal* or paternal* or famil* or sibling* or grandfather* or grandmother* or grandparent* or caregiver* or carer* or foster* or adopt*) N3 (absen* or absentee* or fail* or refus* or inability or lack* or noncomplian*) N1 (school* or healthcare or dental or education* or medical or universal service*) ) OR AB ( (Parent* or mother* or father* or </w:t>
            </w:r>
            <w:r w:rsidRPr="00DF764D">
              <w:rPr>
                <w:rFonts w:ascii="Arial" w:hAnsi="Arial" w:cs="Arial"/>
                <w:sz w:val="24"/>
                <w:szCs w:val="24"/>
              </w:rPr>
              <w:lastRenderedPageBreak/>
              <w:t>maternal* or paternal* or famil* or sibling* or grandfather* or grandmother* or grandparent* or caregiver* or carer* or foster* or adopt*) N3 (absen* or absentee* or fail* or refus* or inability or lack* or noncomplian*) N1 (school* or healthcare or dental or education* or medical or universal service*) ) = 10</w:t>
            </w:r>
          </w:p>
        </w:tc>
        <w:tc>
          <w:tcPr>
            <w:tcW w:w="0" w:type="auto"/>
          </w:tcPr>
          <w:p w14:paraId="40551139" w14:textId="77777777" w:rsidR="003D2F4E" w:rsidRPr="00DF764D" w:rsidRDefault="003D2F4E" w:rsidP="003D2F4E">
            <w:pPr>
              <w:rPr>
                <w:rFonts w:ascii="Arial" w:eastAsia="Times New Roman" w:hAnsi="Arial" w:cs="Arial"/>
                <w:sz w:val="24"/>
                <w:szCs w:val="24"/>
                <w:lang w:eastAsia="en-GB"/>
              </w:rPr>
            </w:pPr>
          </w:p>
        </w:tc>
      </w:tr>
      <w:tr w:rsidR="003D2F4E" w:rsidRPr="000D151D" w14:paraId="4055113E" w14:textId="77777777" w:rsidTr="003D2F4E">
        <w:tc>
          <w:tcPr>
            <w:tcW w:w="644" w:type="dxa"/>
          </w:tcPr>
          <w:p w14:paraId="4055113B"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S30</w:t>
            </w:r>
          </w:p>
        </w:tc>
        <w:tc>
          <w:tcPr>
            <w:tcW w:w="0" w:type="auto"/>
          </w:tcPr>
          <w:p w14:paraId="4055113C" w14:textId="77777777" w:rsidR="003D2F4E" w:rsidRPr="00DF764D" w:rsidRDefault="003D2F4E" w:rsidP="003D2F4E">
            <w:pPr>
              <w:rPr>
                <w:rFonts w:ascii="Arial" w:hAnsi="Arial" w:cs="Arial"/>
                <w:sz w:val="24"/>
                <w:szCs w:val="24"/>
              </w:rPr>
            </w:pPr>
            <w:r w:rsidRPr="00DF764D">
              <w:rPr>
                <w:rFonts w:ascii="Arial" w:hAnsi="Arial" w:cs="Arial"/>
                <w:sz w:val="24"/>
                <w:szCs w:val="24"/>
              </w:rPr>
              <w:t xml:space="preserve">S1 OR S2 OR S3 OR S4 OR S5 OR S6 OR S7 OR S8 OR S9 OR S10 OR S11 OR S12 OR S13 OR S14 OR S15 OR S16 OR S17 OR S18 OR S19 OR S20 OR S21 OR S22 OR S23 OR S24 OR S25 OR S26 OR S27 OR S28 OR S29  </w:t>
            </w:r>
          </w:p>
        </w:tc>
        <w:tc>
          <w:tcPr>
            <w:tcW w:w="0" w:type="auto"/>
          </w:tcPr>
          <w:p w14:paraId="4055113D"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14824</w:t>
            </w:r>
          </w:p>
        </w:tc>
      </w:tr>
      <w:tr w:rsidR="003D2F4E" w:rsidRPr="000D151D" w14:paraId="40551142" w14:textId="77777777" w:rsidTr="003D2F4E">
        <w:tc>
          <w:tcPr>
            <w:tcW w:w="644" w:type="dxa"/>
          </w:tcPr>
          <w:p w14:paraId="4055113F"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S31</w:t>
            </w:r>
          </w:p>
        </w:tc>
        <w:tc>
          <w:tcPr>
            <w:tcW w:w="0" w:type="auto"/>
          </w:tcPr>
          <w:p w14:paraId="40551140"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 xml:space="preserve">TI ( (Early or target*) N3 (help* or recogni*) ) OR AB ( (Early or target*) N3 (help* or recogni*) )  </w:t>
            </w:r>
          </w:p>
        </w:tc>
        <w:tc>
          <w:tcPr>
            <w:tcW w:w="0" w:type="auto"/>
          </w:tcPr>
          <w:p w14:paraId="40551141"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241</w:t>
            </w:r>
          </w:p>
        </w:tc>
      </w:tr>
      <w:tr w:rsidR="003D2F4E" w:rsidRPr="000D151D" w14:paraId="40551146" w14:textId="77777777" w:rsidTr="003D2F4E">
        <w:tc>
          <w:tcPr>
            <w:tcW w:w="644" w:type="dxa"/>
          </w:tcPr>
          <w:p w14:paraId="40551143"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S32</w:t>
            </w:r>
          </w:p>
        </w:tc>
        <w:tc>
          <w:tcPr>
            <w:tcW w:w="0" w:type="auto"/>
          </w:tcPr>
          <w:p w14:paraId="40551144"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 xml:space="preserve">TI ( (Alert* or notice* or apparent or warn* or feature* or sign* or indicat* or symptom*) ) OR AB ( (Alert* or notice* or apparent or warn* or feature* or sign* or indicat* or symptom*) )  </w:t>
            </w:r>
          </w:p>
        </w:tc>
        <w:tc>
          <w:tcPr>
            <w:tcW w:w="0" w:type="auto"/>
          </w:tcPr>
          <w:p w14:paraId="40551145"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191125</w:t>
            </w:r>
          </w:p>
        </w:tc>
      </w:tr>
      <w:tr w:rsidR="003D2F4E" w:rsidRPr="000D151D" w14:paraId="4055114A" w14:textId="77777777" w:rsidTr="003D2F4E">
        <w:tc>
          <w:tcPr>
            <w:tcW w:w="644" w:type="dxa"/>
          </w:tcPr>
          <w:p w14:paraId="40551147"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S33</w:t>
            </w:r>
          </w:p>
        </w:tc>
        <w:tc>
          <w:tcPr>
            <w:tcW w:w="0" w:type="auto"/>
          </w:tcPr>
          <w:p w14:paraId="40551148"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 xml:space="preserve">TI ( (Detect* or allege* or allegation* or suspect* or suspicion*) ) OR AB ( (Detect* or allege* or allegation* or suspect* or suspicion*) )  </w:t>
            </w:r>
          </w:p>
        </w:tc>
        <w:tc>
          <w:tcPr>
            <w:tcW w:w="0" w:type="auto"/>
          </w:tcPr>
          <w:p w14:paraId="40551149"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8985</w:t>
            </w:r>
          </w:p>
        </w:tc>
      </w:tr>
      <w:tr w:rsidR="003D2F4E" w:rsidRPr="000D151D" w14:paraId="4055114E" w14:textId="77777777" w:rsidTr="003D2F4E">
        <w:tc>
          <w:tcPr>
            <w:tcW w:w="644" w:type="dxa"/>
          </w:tcPr>
          <w:p w14:paraId="4055114B"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S34</w:t>
            </w:r>
          </w:p>
        </w:tc>
        <w:tc>
          <w:tcPr>
            <w:tcW w:w="0" w:type="auto"/>
          </w:tcPr>
          <w:p w14:paraId="4055114C"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 xml:space="preserve">TI ( (Vulnerab* or "at risk" or troubled or "in need" or "high risk") ) OR AB ( (Vulnerab* or "at risk" or troubled or "in need" or "high risk") )  </w:t>
            </w:r>
          </w:p>
        </w:tc>
        <w:tc>
          <w:tcPr>
            <w:tcW w:w="0" w:type="auto"/>
          </w:tcPr>
          <w:p w14:paraId="4055114D"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98296</w:t>
            </w:r>
          </w:p>
        </w:tc>
      </w:tr>
      <w:tr w:rsidR="003D2F4E" w:rsidRPr="000D151D" w14:paraId="40551152" w14:textId="77777777" w:rsidTr="003D2F4E">
        <w:tc>
          <w:tcPr>
            <w:tcW w:w="644" w:type="dxa"/>
          </w:tcPr>
          <w:p w14:paraId="4055114F"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S35</w:t>
            </w:r>
          </w:p>
        </w:tc>
        <w:tc>
          <w:tcPr>
            <w:tcW w:w="0" w:type="auto"/>
          </w:tcPr>
          <w:p w14:paraId="40551150"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 xml:space="preserve">TI ( ((Early or need* or risk* or core or full or initial* or single or care or common) N assess*) ) OR AB ( ((Early or need* or risk* or core or full or initial* or single or care or common) N assess*) )  </w:t>
            </w:r>
          </w:p>
        </w:tc>
        <w:tc>
          <w:tcPr>
            <w:tcW w:w="0" w:type="auto"/>
          </w:tcPr>
          <w:p w14:paraId="40551151"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2</w:t>
            </w:r>
          </w:p>
        </w:tc>
      </w:tr>
      <w:tr w:rsidR="003D2F4E" w:rsidRPr="000D151D" w14:paraId="40551156" w14:textId="77777777" w:rsidTr="003D2F4E">
        <w:tc>
          <w:tcPr>
            <w:tcW w:w="644" w:type="dxa"/>
          </w:tcPr>
          <w:p w14:paraId="40551153"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S36</w:t>
            </w:r>
          </w:p>
        </w:tc>
        <w:tc>
          <w:tcPr>
            <w:tcW w:w="0" w:type="auto"/>
          </w:tcPr>
          <w:p w14:paraId="40551154"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 xml:space="preserve">TI ( (Diagnos* or screen*) N (tool* or instrument* or method* or model* or threshold* or framework* or checklist*) ) OR AB ( (Diagnos* or screen*) N (tool* or instrument* or method* or model* or threshold* or framework* or checklist*) )  </w:t>
            </w:r>
          </w:p>
        </w:tc>
        <w:tc>
          <w:tcPr>
            <w:tcW w:w="0" w:type="auto"/>
          </w:tcPr>
          <w:p w14:paraId="40551155"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1</w:t>
            </w:r>
          </w:p>
        </w:tc>
      </w:tr>
      <w:tr w:rsidR="003D2F4E" w:rsidRPr="000D151D" w14:paraId="4055115A" w14:textId="77777777" w:rsidTr="003D2F4E">
        <w:tc>
          <w:tcPr>
            <w:tcW w:w="644" w:type="dxa"/>
          </w:tcPr>
          <w:p w14:paraId="40551157"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S37</w:t>
            </w:r>
          </w:p>
        </w:tc>
        <w:tc>
          <w:tcPr>
            <w:tcW w:w="0" w:type="auto"/>
          </w:tcPr>
          <w:p w14:paraId="40551158"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 xml:space="preserve">TI ( (Prevent* N (early or primary or secondary or tertiary or target*) ) OR AB ( (Prevent* N (early or primary or secondary or tertiary or target*) )  </w:t>
            </w:r>
          </w:p>
        </w:tc>
        <w:tc>
          <w:tcPr>
            <w:tcW w:w="0" w:type="auto"/>
          </w:tcPr>
          <w:p w14:paraId="40551159"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0</w:t>
            </w:r>
          </w:p>
        </w:tc>
      </w:tr>
      <w:tr w:rsidR="003D2F4E" w:rsidRPr="000D151D" w14:paraId="4055115E" w14:textId="77777777" w:rsidTr="003D2F4E">
        <w:tc>
          <w:tcPr>
            <w:tcW w:w="644" w:type="dxa"/>
          </w:tcPr>
          <w:p w14:paraId="4055115B"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S38</w:t>
            </w:r>
          </w:p>
        </w:tc>
        <w:tc>
          <w:tcPr>
            <w:tcW w:w="0" w:type="auto"/>
          </w:tcPr>
          <w:p w14:paraId="4055115C"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 xml:space="preserve">TI ( (Prevent* or risk or danger*) N3 (occur* or reoccur* or recurren* or impair*) ) OR AB ( (Prevent* or risk or danger*) N3 (occur* or reoccur* or recurren* or impair*) )  </w:t>
            </w:r>
          </w:p>
        </w:tc>
        <w:tc>
          <w:tcPr>
            <w:tcW w:w="0" w:type="auto"/>
          </w:tcPr>
          <w:p w14:paraId="4055115D"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368</w:t>
            </w:r>
          </w:p>
        </w:tc>
      </w:tr>
      <w:tr w:rsidR="003D2F4E" w:rsidRPr="000D151D" w14:paraId="40551162" w14:textId="77777777" w:rsidTr="003D2F4E">
        <w:tc>
          <w:tcPr>
            <w:tcW w:w="644" w:type="dxa"/>
          </w:tcPr>
          <w:p w14:paraId="4055115F"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S39</w:t>
            </w:r>
          </w:p>
        </w:tc>
        <w:tc>
          <w:tcPr>
            <w:tcW w:w="0" w:type="auto"/>
          </w:tcPr>
          <w:p w14:paraId="40551160"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 xml:space="preserve">TI ( (Prevent* N (service* or program* or pract* or team* or profession* or social or care or work*)) ) OR AB ( (Prevent* N </w:t>
            </w:r>
            <w:r w:rsidRPr="00DF764D">
              <w:rPr>
                <w:rFonts w:ascii="Arial" w:hAnsi="Arial" w:cs="Arial"/>
                <w:sz w:val="24"/>
                <w:szCs w:val="24"/>
              </w:rPr>
              <w:lastRenderedPageBreak/>
              <w:t xml:space="preserve">(service* or program* or pract* or team* or profession* or social or care or work*)) )  </w:t>
            </w:r>
          </w:p>
        </w:tc>
        <w:tc>
          <w:tcPr>
            <w:tcW w:w="0" w:type="auto"/>
          </w:tcPr>
          <w:p w14:paraId="40551161"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lastRenderedPageBreak/>
              <w:t>1</w:t>
            </w:r>
          </w:p>
        </w:tc>
      </w:tr>
      <w:tr w:rsidR="003D2F4E" w:rsidRPr="000D151D" w14:paraId="40551167" w14:textId="77777777" w:rsidTr="003D2F4E">
        <w:tc>
          <w:tcPr>
            <w:tcW w:w="644" w:type="dxa"/>
          </w:tcPr>
          <w:p w14:paraId="40551163"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S40</w:t>
            </w:r>
          </w:p>
        </w:tc>
        <w:tc>
          <w:tcPr>
            <w:tcW w:w="0" w:type="auto"/>
          </w:tcPr>
          <w:p w14:paraId="40551164" w14:textId="77777777" w:rsidR="003D2F4E" w:rsidRPr="00DF764D" w:rsidRDefault="003D2F4E" w:rsidP="003D2F4E">
            <w:pPr>
              <w:rPr>
                <w:rFonts w:ascii="Arial" w:hAnsi="Arial" w:cs="Arial"/>
                <w:sz w:val="24"/>
                <w:szCs w:val="24"/>
              </w:rPr>
            </w:pPr>
            <w:r w:rsidRPr="00DF764D">
              <w:rPr>
                <w:rFonts w:ascii="Arial" w:hAnsi="Arial" w:cs="Arial"/>
                <w:sz w:val="24"/>
                <w:szCs w:val="24"/>
              </w:rPr>
              <w:t xml:space="preserve">TI ( (Decision or information) N3 (share* or sharing or gather* or making) ) OR AB ( (Decision or information) N3 (share* or sharing or gather* or making) )  </w:t>
            </w:r>
          </w:p>
          <w:p w14:paraId="40551165" w14:textId="77777777" w:rsidR="003D2F4E" w:rsidRPr="00DF764D" w:rsidRDefault="003D2F4E" w:rsidP="003D2F4E">
            <w:pPr>
              <w:rPr>
                <w:rFonts w:ascii="Arial" w:eastAsia="Times New Roman" w:hAnsi="Arial" w:cs="Arial"/>
                <w:sz w:val="24"/>
                <w:szCs w:val="24"/>
                <w:lang w:eastAsia="en-GB"/>
              </w:rPr>
            </w:pPr>
          </w:p>
        </w:tc>
        <w:tc>
          <w:tcPr>
            <w:tcW w:w="0" w:type="auto"/>
          </w:tcPr>
          <w:p w14:paraId="40551166"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17503</w:t>
            </w:r>
          </w:p>
        </w:tc>
      </w:tr>
      <w:tr w:rsidR="003D2F4E" w:rsidRPr="000D151D" w14:paraId="4055116B" w14:textId="77777777" w:rsidTr="003D2F4E">
        <w:tc>
          <w:tcPr>
            <w:tcW w:w="644" w:type="dxa"/>
          </w:tcPr>
          <w:p w14:paraId="40551168"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S41</w:t>
            </w:r>
          </w:p>
        </w:tc>
        <w:tc>
          <w:tcPr>
            <w:tcW w:w="0" w:type="auto"/>
          </w:tcPr>
          <w:p w14:paraId="40551169"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 xml:space="preserve">TI ( Interven* or respon* ) OR AB ( Interven* or respon* )  </w:t>
            </w:r>
          </w:p>
        </w:tc>
        <w:tc>
          <w:tcPr>
            <w:tcW w:w="0" w:type="auto"/>
          </w:tcPr>
          <w:p w14:paraId="4055116A"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82184</w:t>
            </w:r>
          </w:p>
        </w:tc>
      </w:tr>
      <w:tr w:rsidR="003D2F4E" w:rsidRPr="000D151D" w14:paraId="4055116F" w14:textId="77777777" w:rsidTr="003D2F4E">
        <w:tc>
          <w:tcPr>
            <w:tcW w:w="644" w:type="dxa"/>
          </w:tcPr>
          <w:p w14:paraId="4055116C"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S42</w:t>
            </w:r>
          </w:p>
        </w:tc>
        <w:tc>
          <w:tcPr>
            <w:tcW w:w="0" w:type="auto"/>
          </w:tcPr>
          <w:p w14:paraId="4055116D"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 xml:space="preserve">TI ( Disclose* or disclosure* ) OR AB ( Disclose* or disclosure* )  </w:t>
            </w:r>
          </w:p>
        </w:tc>
        <w:tc>
          <w:tcPr>
            <w:tcW w:w="0" w:type="auto"/>
          </w:tcPr>
          <w:p w14:paraId="4055116E"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5087</w:t>
            </w:r>
          </w:p>
        </w:tc>
      </w:tr>
      <w:tr w:rsidR="003D2F4E" w:rsidRPr="000D151D" w14:paraId="40551173" w14:textId="77777777" w:rsidTr="003D2F4E">
        <w:tc>
          <w:tcPr>
            <w:tcW w:w="644" w:type="dxa"/>
          </w:tcPr>
          <w:p w14:paraId="40551170"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S43</w:t>
            </w:r>
          </w:p>
        </w:tc>
        <w:tc>
          <w:tcPr>
            <w:tcW w:w="0" w:type="auto"/>
          </w:tcPr>
          <w:p w14:paraId="40551171"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TI ( ((Social or child* or care or health* or case or education* or designated or lead* or universal* or joint or joined or multi* or collaborat* or co-ordinate* or core or inter* or integrate*) N1 (work* or agency or agencies or support* or service* or visit* or practi* or team* or manage*)) ) OR AB ( (Social or child* or care or health* or case or education* or designated or lead* or universal* or joint or joined or multi* or collaborat* or co-ordinate* or core or inter* or integrate*) N1 (work* or agency or agencies or support* or service* or visit* or practi* or team* or manage*) )</w:t>
            </w:r>
          </w:p>
        </w:tc>
        <w:tc>
          <w:tcPr>
            <w:tcW w:w="0" w:type="auto"/>
          </w:tcPr>
          <w:p w14:paraId="40551172"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25185</w:t>
            </w:r>
          </w:p>
        </w:tc>
      </w:tr>
      <w:tr w:rsidR="003D2F4E" w:rsidRPr="000D151D" w14:paraId="40551177" w14:textId="77777777" w:rsidTr="003D2F4E">
        <w:tc>
          <w:tcPr>
            <w:tcW w:w="644" w:type="dxa"/>
          </w:tcPr>
          <w:p w14:paraId="40551174"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S44</w:t>
            </w:r>
          </w:p>
        </w:tc>
        <w:tc>
          <w:tcPr>
            <w:tcW w:w="0" w:type="auto"/>
          </w:tcPr>
          <w:p w14:paraId="40551175" w14:textId="77777777" w:rsidR="003D2F4E" w:rsidRPr="00DF764D" w:rsidRDefault="003D2F4E" w:rsidP="003D2F4E">
            <w:pPr>
              <w:pStyle w:val="NormalWeb"/>
              <w:spacing w:before="0" w:beforeAutospacing="0" w:after="200" w:afterAutospacing="0" w:line="276" w:lineRule="auto"/>
              <w:rPr>
                <w:rFonts w:ascii="Arial" w:eastAsiaTheme="minorHAnsi" w:hAnsi="Arial" w:cs="Arial"/>
                <w:lang w:eastAsia="en-US"/>
              </w:rPr>
            </w:pPr>
            <w:r w:rsidRPr="00DF764D">
              <w:rPr>
                <w:rFonts w:ascii="Arial" w:eastAsiaTheme="minorHAnsi" w:hAnsi="Arial" w:cs="Arial"/>
                <w:lang w:eastAsia="en-US"/>
              </w:rPr>
              <w:t>TI ( (Social or child* or care or health* or case or education* or designated or lead* or universal* or joint or joined or multi* or collaborat* or co-ordinate* or core or inter* or integrate*) N1 (welfare or provision* or provider* or program* or profession*) ) OR AB ( (Social or child* or care or health* or case or education* or designated or lead* or universal* or joint or joined or multi* or collaborat* or co-ordinate* or core or inter* or integrate*) N1 (welfare or provision* or provider* or program* or profession*) )</w:t>
            </w:r>
          </w:p>
        </w:tc>
        <w:tc>
          <w:tcPr>
            <w:tcW w:w="0" w:type="auto"/>
          </w:tcPr>
          <w:p w14:paraId="40551176"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15091</w:t>
            </w:r>
          </w:p>
        </w:tc>
      </w:tr>
      <w:tr w:rsidR="003D2F4E" w:rsidRPr="000D151D" w14:paraId="4055117B" w14:textId="77777777" w:rsidTr="003D2F4E">
        <w:tc>
          <w:tcPr>
            <w:tcW w:w="644" w:type="dxa"/>
          </w:tcPr>
          <w:p w14:paraId="40551178"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S45</w:t>
            </w:r>
          </w:p>
        </w:tc>
        <w:tc>
          <w:tcPr>
            <w:tcW w:w="0" w:type="auto"/>
          </w:tcPr>
          <w:p w14:paraId="40551179"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 xml:space="preserve">TI ( (Protect* or safety or welfare) N1 (support* or service* or practi* or work* or team* or conference*) ) OR AB ( (Protect* or safety or welfare) N1 (support* or service* or practi* or work* or team* or conference*) )  </w:t>
            </w:r>
          </w:p>
        </w:tc>
        <w:tc>
          <w:tcPr>
            <w:tcW w:w="0" w:type="auto"/>
          </w:tcPr>
          <w:p w14:paraId="4055117A"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1931</w:t>
            </w:r>
          </w:p>
        </w:tc>
      </w:tr>
      <w:tr w:rsidR="003D2F4E" w:rsidRPr="000D151D" w14:paraId="4055117F" w14:textId="77777777" w:rsidTr="003D2F4E">
        <w:tc>
          <w:tcPr>
            <w:tcW w:w="644" w:type="dxa"/>
          </w:tcPr>
          <w:p w14:paraId="4055117C"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S46</w:t>
            </w:r>
          </w:p>
        </w:tc>
        <w:tc>
          <w:tcPr>
            <w:tcW w:w="0" w:type="auto"/>
          </w:tcPr>
          <w:p w14:paraId="4055117D"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TI ( Safeguard* or safe* guard* ) OR AB ( Safeguard* or safe* guard*)</w:t>
            </w:r>
          </w:p>
        </w:tc>
        <w:tc>
          <w:tcPr>
            <w:tcW w:w="0" w:type="auto"/>
          </w:tcPr>
          <w:p w14:paraId="4055117E"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1208</w:t>
            </w:r>
          </w:p>
        </w:tc>
      </w:tr>
      <w:tr w:rsidR="003D2F4E" w:rsidRPr="000D151D" w14:paraId="40551183" w14:textId="77777777" w:rsidTr="003D2F4E">
        <w:tc>
          <w:tcPr>
            <w:tcW w:w="644" w:type="dxa"/>
          </w:tcPr>
          <w:p w14:paraId="40551180"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S47</w:t>
            </w:r>
          </w:p>
        </w:tc>
        <w:tc>
          <w:tcPr>
            <w:tcW w:w="0" w:type="auto"/>
          </w:tcPr>
          <w:p w14:paraId="40551181"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TI ( Advocate* or advocacy ) OR AB ( Advocate* or advocacy</w:t>
            </w:r>
          </w:p>
        </w:tc>
        <w:tc>
          <w:tcPr>
            <w:tcW w:w="0" w:type="auto"/>
          </w:tcPr>
          <w:p w14:paraId="40551182"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4410</w:t>
            </w:r>
          </w:p>
        </w:tc>
      </w:tr>
      <w:tr w:rsidR="003D2F4E" w:rsidRPr="000D151D" w14:paraId="40551187" w14:textId="77777777" w:rsidTr="003D2F4E">
        <w:tc>
          <w:tcPr>
            <w:tcW w:w="644" w:type="dxa"/>
          </w:tcPr>
          <w:p w14:paraId="40551184"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 xml:space="preserve">S48 </w:t>
            </w:r>
          </w:p>
        </w:tc>
        <w:tc>
          <w:tcPr>
            <w:tcW w:w="0" w:type="auto"/>
          </w:tcPr>
          <w:p w14:paraId="40551185"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 xml:space="preserve">TI ( (Serious or significant) AND (case review*) ) OR AB ( (Serious or significant) AND (case review*) )  </w:t>
            </w:r>
          </w:p>
        </w:tc>
        <w:tc>
          <w:tcPr>
            <w:tcW w:w="0" w:type="auto"/>
          </w:tcPr>
          <w:p w14:paraId="40551186"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42</w:t>
            </w:r>
          </w:p>
        </w:tc>
      </w:tr>
      <w:tr w:rsidR="003D2F4E" w:rsidRPr="000D151D" w14:paraId="4055118B" w14:textId="77777777" w:rsidTr="003D2F4E">
        <w:tc>
          <w:tcPr>
            <w:tcW w:w="644" w:type="dxa"/>
          </w:tcPr>
          <w:p w14:paraId="40551188"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 xml:space="preserve">S49 </w:t>
            </w:r>
          </w:p>
        </w:tc>
        <w:tc>
          <w:tcPr>
            <w:tcW w:w="0" w:type="auto"/>
          </w:tcPr>
          <w:p w14:paraId="40551189"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 xml:space="preserve">TI ( (Social or child* or care or health* or case or education* or designated or lead* or universal* or joint or joined or multi* or </w:t>
            </w:r>
            <w:r w:rsidRPr="00DF764D">
              <w:rPr>
                <w:rFonts w:ascii="Arial" w:hAnsi="Arial" w:cs="Arial"/>
                <w:sz w:val="24"/>
                <w:szCs w:val="24"/>
              </w:rPr>
              <w:lastRenderedPageBreak/>
              <w:t>collaborat* or co-ordinate* or core or inter* or integrate*) N1 (training or improve* or protocol* or standard* or develop* or educat* or knowledge or learn* or instruct* or competen* or deliver* or supervis*) ) OR AB  ( (Social or child* or care or health* or case or education* or designated or lead* or universal* or joint or joined or multi* or collaborat* or co-ordinate* or core or inter* or integrate*) N1 (training or improve* or protocol* or standard* or develop* or educat* or knowledge or learn* or instruct* or competen* or deliver* or supervis*) )</w:t>
            </w:r>
          </w:p>
        </w:tc>
        <w:tc>
          <w:tcPr>
            <w:tcW w:w="0" w:type="auto"/>
          </w:tcPr>
          <w:p w14:paraId="4055118A"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lastRenderedPageBreak/>
              <w:t>26516</w:t>
            </w:r>
          </w:p>
        </w:tc>
      </w:tr>
      <w:tr w:rsidR="003D2F4E" w:rsidRPr="000D151D" w14:paraId="4055118F" w14:textId="77777777" w:rsidTr="003D2F4E">
        <w:tc>
          <w:tcPr>
            <w:tcW w:w="644" w:type="dxa"/>
          </w:tcPr>
          <w:p w14:paraId="4055118C"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 xml:space="preserve">S50 </w:t>
            </w:r>
          </w:p>
        </w:tc>
        <w:tc>
          <w:tcPr>
            <w:tcW w:w="0" w:type="auto"/>
          </w:tcPr>
          <w:p w14:paraId="4055118D"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TI ( (Social or child* or care or health* or case or education* or designated or lead* or universal* or joint or joined or multi* or collaborat* or co-ordinate* or core or inter* or integrate*) N1 (attitude* or belief* or view* or perception* or judgement) ) OR AB ( ((Social or child* or care or health* or case or education* or designated or lead* or universal* or joint or joined or multi* or collaborat* or co-ordinate* or core or inter* or integrate*) N1 (attitude* or belief* or view* or perception* or judgement)) )</w:t>
            </w:r>
          </w:p>
        </w:tc>
        <w:tc>
          <w:tcPr>
            <w:tcW w:w="0" w:type="auto"/>
          </w:tcPr>
          <w:p w14:paraId="4055118E"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2820</w:t>
            </w:r>
          </w:p>
        </w:tc>
      </w:tr>
      <w:tr w:rsidR="003D2F4E" w:rsidRPr="000D151D" w14:paraId="40551193" w14:textId="77777777" w:rsidTr="003D2F4E">
        <w:tc>
          <w:tcPr>
            <w:tcW w:w="644" w:type="dxa"/>
          </w:tcPr>
          <w:p w14:paraId="40551190"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S51</w:t>
            </w:r>
          </w:p>
        </w:tc>
        <w:tc>
          <w:tcPr>
            <w:tcW w:w="0" w:type="auto"/>
          </w:tcPr>
          <w:p w14:paraId="40551191"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 xml:space="preserve">S31 OR S32 OR S33 OR S34 OR S35 OR S37 OR S38 OR S39 OR S40 OR S41 OR S42 OR S43 OR S44 OR S45 OR S46 OR S47 OR S48 OR S49 OR S50  </w:t>
            </w:r>
          </w:p>
        </w:tc>
        <w:tc>
          <w:tcPr>
            <w:tcW w:w="0" w:type="auto"/>
          </w:tcPr>
          <w:p w14:paraId="40551192"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354658</w:t>
            </w:r>
          </w:p>
        </w:tc>
      </w:tr>
      <w:tr w:rsidR="003D2F4E" w:rsidRPr="000D151D" w14:paraId="40551197" w14:textId="77777777" w:rsidTr="003D2F4E">
        <w:tc>
          <w:tcPr>
            <w:tcW w:w="644" w:type="dxa"/>
          </w:tcPr>
          <w:p w14:paraId="40551194"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S52</w:t>
            </w:r>
          </w:p>
        </w:tc>
        <w:tc>
          <w:tcPr>
            <w:tcW w:w="0" w:type="auto"/>
          </w:tcPr>
          <w:p w14:paraId="40551195"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 xml:space="preserve">S30 AND S51  </w:t>
            </w:r>
          </w:p>
        </w:tc>
        <w:tc>
          <w:tcPr>
            <w:tcW w:w="0" w:type="auto"/>
          </w:tcPr>
          <w:p w14:paraId="40551196"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3487</w:t>
            </w:r>
          </w:p>
        </w:tc>
      </w:tr>
      <w:tr w:rsidR="003D2F4E" w:rsidRPr="000D151D" w14:paraId="4055119B" w14:textId="77777777" w:rsidTr="003D2F4E">
        <w:tc>
          <w:tcPr>
            <w:tcW w:w="644" w:type="dxa"/>
          </w:tcPr>
          <w:p w14:paraId="40551198" w14:textId="77777777" w:rsidR="003D2F4E" w:rsidRPr="00DF764D" w:rsidRDefault="003D2F4E" w:rsidP="003D2F4E">
            <w:pPr>
              <w:rPr>
                <w:rFonts w:ascii="Arial" w:eastAsia="Times New Roman" w:hAnsi="Arial" w:cs="Arial"/>
                <w:sz w:val="24"/>
                <w:szCs w:val="24"/>
                <w:lang w:eastAsia="en-GB"/>
              </w:rPr>
            </w:pPr>
            <w:r w:rsidRPr="00DF764D">
              <w:rPr>
                <w:rFonts w:ascii="Arial" w:eastAsia="Times New Roman" w:hAnsi="Arial" w:cs="Arial"/>
                <w:sz w:val="24"/>
                <w:szCs w:val="24"/>
                <w:lang w:eastAsia="en-GB"/>
              </w:rPr>
              <w:t>S53</w:t>
            </w:r>
          </w:p>
        </w:tc>
        <w:tc>
          <w:tcPr>
            <w:tcW w:w="0" w:type="auto"/>
          </w:tcPr>
          <w:p w14:paraId="40551199"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 xml:space="preserve">S30 AND S51  = Limiters  - Published Date: 20000101-20141231 </w:t>
            </w:r>
          </w:p>
        </w:tc>
        <w:tc>
          <w:tcPr>
            <w:tcW w:w="0" w:type="auto"/>
          </w:tcPr>
          <w:p w14:paraId="4055119A" w14:textId="77777777" w:rsidR="003D2F4E" w:rsidRPr="00DF764D" w:rsidRDefault="003D2F4E" w:rsidP="003D2F4E">
            <w:pPr>
              <w:rPr>
                <w:rFonts w:ascii="Arial" w:eastAsia="Times New Roman" w:hAnsi="Arial" w:cs="Arial"/>
                <w:sz w:val="24"/>
                <w:szCs w:val="24"/>
                <w:lang w:eastAsia="en-GB"/>
              </w:rPr>
            </w:pPr>
            <w:r w:rsidRPr="00DF764D">
              <w:rPr>
                <w:rFonts w:ascii="Arial" w:hAnsi="Arial" w:cs="Arial"/>
                <w:sz w:val="24"/>
                <w:szCs w:val="24"/>
              </w:rPr>
              <w:t>1937</w:t>
            </w:r>
          </w:p>
        </w:tc>
      </w:tr>
    </w:tbl>
    <w:p w14:paraId="4055119C" w14:textId="77777777" w:rsidR="003D2F4E" w:rsidRDefault="003D2F4E" w:rsidP="003D2F4E">
      <w:pPr>
        <w:pStyle w:val="NICEnormal"/>
      </w:pPr>
    </w:p>
    <w:p w14:paraId="4055119D" w14:textId="77777777" w:rsidR="003D2F4E" w:rsidRPr="006F375A" w:rsidRDefault="002D5B9C" w:rsidP="006F375A">
      <w:pPr>
        <w:pStyle w:val="Heading4"/>
        <w:ind w:left="0" w:firstLine="0"/>
        <w:rPr>
          <w:iCs/>
        </w:rPr>
      </w:pPr>
      <w:r w:rsidRPr="002D5B9C">
        <w:rPr>
          <w:iCs/>
        </w:rPr>
        <w:t xml:space="preserve">8. </w:t>
      </w:r>
      <w:r w:rsidR="003D2F4E" w:rsidRPr="002D5B9C">
        <w:rPr>
          <w:iCs/>
        </w:rPr>
        <w:t>Education Resources Information Center (ERIC)</w:t>
      </w:r>
      <w:r w:rsidR="006F375A">
        <w:rPr>
          <w:iCs/>
        </w:rPr>
        <w:t xml:space="preserve"> (Proquest)</w:t>
      </w:r>
    </w:p>
    <w:p w14:paraId="4055119E" w14:textId="77777777" w:rsidR="00DC63F5" w:rsidRPr="00DC63F5" w:rsidRDefault="00DC63F5" w:rsidP="00DC63F5">
      <w:pPr>
        <w:rPr>
          <w:rFonts w:ascii="Arial" w:hAnsi="Arial" w:cs="Arial"/>
          <w:sz w:val="24"/>
          <w:szCs w:val="24"/>
        </w:rPr>
      </w:pPr>
      <w:r w:rsidRPr="00DC63F5">
        <w:rPr>
          <w:rFonts w:ascii="Arial" w:hAnsi="Arial" w:cs="Arial"/>
          <w:sz w:val="24"/>
          <w:szCs w:val="24"/>
        </w:rPr>
        <w:t xml:space="preserve">Date searched: </w:t>
      </w:r>
      <w:r w:rsidR="006F375A">
        <w:rPr>
          <w:rFonts w:ascii="Arial" w:hAnsi="Arial" w:cs="Arial"/>
          <w:sz w:val="24"/>
          <w:szCs w:val="24"/>
        </w:rPr>
        <w:t>19</w:t>
      </w:r>
      <w:r w:rsidRPr="00DC63F5">
        <w:rPr>
          <w:rFonts w:ascii="Arial" w:hAnsi="Arial" w:cs="Arial"/>
          <w:sz w:val="24"/>
          <w:szCs w:val="24"/>
        </w:rPr>
        <w:t>/11/2014</w:t>
      </w:r>
    </w:p>
    <w:p w14:paraId="4055119F" w14:textId="77777777" w:rsidR="00DC63F5" w:rsidRPr="00DC63F5" w:rsidRDefault="00DC63F5" w:rsidP="00DC63F5">
      <w:pPr>
        <w:rPr>
          <w:rFonts w:ascii="Arial" w:hAnsi="Arial" w:cs="Arial"/>
          <w:sz w:val="24"/>
          <w:szCs w:val="24"/>
        </w:rPr>
      </w:pPr>
      <w:r w:rsidRPr="00DC63F5">
        <w:rPr>
          <w:rFonts w:ascii="Arial" w:hAnsi="Arial" w:cs="Arial"/>
          <w:sz w:val="24"/>
          <w:szCs w:val="24"/>
        </w:rPr>
        <w:t xml:space="preserve">No. of records: </w:t>
      </w:r>
      <w:r w:rsidR="006F375A" w:rsidRPr="002D5B9C">
        <w:rPr>
          <w:rFonts w:ascii="Arial" w:hAnsi="Arial" w:cs="Arial"/>
          <w:sz w:val="24"/>
          <w:szCs w:val="24"/>
        </w:rPr>
        <w:t>3175</w:t>
      </w:r>
    </w:p>
    <w:p w14:paraId="405511A0" w14:textId="77777777" w:rsidR="00DC63F5" w:rsidRDefault="00DC63F5" w:rsidP="00DC63F5">
      <w:pPr>
        <w:rPr>
          <w:rFonts w:ascii="Arial" w:hAnsi="Arial" w:cs="Arial"/>
          <w:sz w:val="24"/>
          <w:szCs w:val="24"/>
        </w:rPr>
      </w:pPr>
      <w:r w:rsidRPr="00DC63F5">
        <w:rPr>
          <w:rFonts w:ascii="Arial" w:hAnsi="Arial" w:cs="Arial"/>
          <w:sz w:val="24"/>
          <w:szCs w:val="24"/>
        </w:rPr>
        <w:t>Date limits: after 31Dec2000</w:t>
      </w:r>
    </w:p>
    <w:p w14:paraId="405511A1" w14:textId="77777777" w:rsidR="006F375A" w:rsidRPr="00C02106" w:rsidRDefault="006F375A" w:rsidP="006F375A">
      <w:pPr>
        <w:pStyle w:val="Numberedlist"/>
      </w:pPr>
      <w:r>
        <w:t>Date update search: 13/04/2016</w:t>
      </w:r>
      <w:r>
        <w:br/>
        <w:t>No. of update records: 241</w:t>
      </w:r>
      <w:r>
        <w:br/>
      </w:r>
      <w:r w:rsidRPr="006F375A">
        <w:t>Note: when running the update searches in Proquest the original search had to be simplified in order to execute the search.  This meant that search lines that include multi terms and concepts, had to reduce to just two concepts per search line and split up long lists of synonyms.</w:t>
      </w:r>
    </w:p>
    <w:p w14:paraId="405511A2" w14:textId="77777777" w:rsidR="006F375A" w:rsidRPr="00DC63F5" w:rsidRDefault="006F375A" w:rsidP="00DC63F5">
      <w:pPr>
        <w:rPr>
          <w:rFonts w:ascii="Arial" w:hAnsi="Arial" w:cs="Arial"/>
          <w:b/>
          <w:sz w:val="24"/>
          <w:szCs w:val="24"/>
        </w:rPr>
      </w:pPr>
    </w:p>
    <w:tbl>
      <w:tblPr>
        <w:tblStyle w:val="TableGridLight1"/>
        <w:tblW w:w="9129" w:type="dxa"/>
        <w:tblLook w:val="04A0" w:firstRow="1" w:lastRow="0" w:firstColumn="1" w:lastColumn="0" w:noHBand="0" w:noVBand="1"/>
      </w:tblPr>
      <w:tblGrid>
        <w:gridCol w:w="844"/>
        <w:gridCol w:w="8285"/>
      </w:tblGrid>
      <w:tr w:rsidR="003D2F4E" w:rsidRPr="00336171" w14:paraId="405511A5" w14:textId="77777777" w:rsidTr="003D2F4E">
        <w:tc>
          <w:tcPr>
            <w:tcW w:w="844" w:type="dxa"/>
          </w:tcPr>
          <w:p w14:paraId="405511A3" w14:textId="77777777" w:rsidR="003D2F4E" w:rsidRPr="000D151D" w:rsidRDefault="003D2F4E" w:rsidP="003D2F4E">
            <w:pPr>
              <w:pStyle w:val="Numberedlist"/>
              <w:rPr>
                <w:rFonts w:eastAsia="Arial Unicode MS" w:cs="Arial"/>
              </w:rPr>
            </w:pPr>
            <w:r w:rsidRPr="000D151D">
              <w:rPr>
                <w:rFonts w:eastAsia="Arial Unicode MS" w:cs="Arial"/>
              </w:rPr>
              <w:lastRenderedPageBreak/>
              <w:t>S1</w:t>
            </w:r>
          </w:p>
        </w:tc>
        <w:tc>
          <w:tcPr>
            <w:tcW w:w="8285" w:type="dxa"/>
          </w:tcPr>
          <w:p w14:paraId="405511A4" w14:textId="77777777" w:rsidR="003D2F4E" w:rsidRPr="000D151D" w:rsidRDefault="003D2F4E" w:rsidP="003D2F4E">
            <w:pPr>
              <w:pStyle w:val="Numberedlist"/>
              <w:rPr>
                <w:rFonts w:eastAsia="Arial Unicode MS" w:cs="Arial"/>
              </w:rPr>
            </w:pPr>
            <w:r w:rsidRPr="000D151D">
              <w:rPr>
                <w:rFonts w:cs="Arial"/>
              </w:rPr>
              <w:t>SU.EXACT("Child Abuse") = 3043 results</w:t>
            </w:r>
          </w:p>
        </w:tc>
      </w:tr>
      <w:tr w:rsidR="003D2F4E" w:rsidRPr="00336171" w14:paraId="405511A8" w14:textId="77777777" w:rsidTr="003D2F4E">
        <w:tc>
          <w:tcPr>
            <w:tcW w:w="844" w:type="dxa"/>
          </w:tcPr>
          <w:p w14:paraId="405511A6" w14:textId="77777777" w:rsidR="003D2F4E" w:rsidRPr="000D151D" w:rsidRDefault="003D2F4E" w:rsidP="003D2F4E">
            <w:pPr>
              <w:pStyle w:val="Numberedlist"/>
              <w:rPr>
                <w:rFonts w:eastAsia="Arial Unicode MS" w:cs="Arial"/>
              </w:rPr>
            </w:pPr>
            <w:r w:rsidRPr="000D151D">
              <w:rPr>
                <w:rFonts w:eastAsia="Arial Unicode MS" w:cs="Arial"/>
              </w:rPr>
              <w:t>S2</w:t>
            </w:r>
          </w:p>
        </w:tc>
        <w:tc>
          <w:tcPr>
            <w:tcW w:w="8285" w:type="dxa"/>
          </w:tcPr>
          <w:p w14:paraId="405511A7" w14:textId="77777777" w:rsidR="003D2F4E" w:rsidRPr="000D151D" w:rsidRDefault="003D2F4E" w:rsidP="003D2F4E">
            <w:pPr>
              <w:pStyle w:val="Numberedlist"/>
              <w:rPr>
                <w:rFonts w:eastAsia="Arial Unicode MS" w:cs="Arial"/>
              </w:rPr>
            </w:pPr>
            <w:r w:rsidRPr="000D151D">
              <w:rPr>
                <w:rFonts w:cs="Arial"/>
              </w:rPr>
              <w:t>ti,ab((Child OR infant OR toddler OR unborn OR newborn OR baby OR babies OR young OR adolescent) NEAR/3 (physical OR emotional OR sexual OR psychological OR deprive OR ritual OR spiritual) NEAR/0 abuse) = 689 results</w:t>
            </w:r>
          </w:p>
        </w:tc>
      </w:tr>
      <w:tr w:rsidR="003D2F4E" w:rsidRPr="00336171" w14:paraId="405511AB" w14:textId="77777777" w:rsidTr="003D2F4E">
        <w:tc>
          <w:tcPr>
            <w:tcW w:w="844" w:type="dxa"/>
          </w:tcPr>
          <w:p w14:paraId="405511A9" w14:textId="77777777" w:rsidR="003D2F4E" w:rsidRPr="000D151D" w:rsidRDefault="003D2F4E" w:rsidP="003D2F4E">
            <w:pPr>
              <w:pStyle w:val="Numberedlist"/>
              <w:rPr>
                <w:rFonts w:eastAsia="Arial Unicode MS" w:cs="Arial"/>
              </w:rPr>
            </w:pPr>
            <w:r w:rsidRPr="000D151D">
              <w:rPr>
                <w:rFonts w:eastAsia="Arial Unicode MS" w:cs="Arial"/>
              </w:rPr>
              <w:t>S3</w:t>
            </w:r>
          </w:p>
        </w:tc>
        <w:tc>
          <w:tcPr>
            <w:tcW w:w="8285" w:type="dxa"/>
          </w:tcPr>
          <w:p w14:paraId="405511AA" w14:textId="77777777" w:rsidR="003D2F4E" w:rsidRPr="000D151D" w:rsidRDefault="003D2F4E" w:rsidP="003D2F4E">
            <w:pPr>
              <w:rPr>
                <w:rFonts w:ascii="Arial" w:hAnsi="Arial" w:cs="Arial"/>
                <w:sz w:val="24"/>
                <w:szCs w:val="24"/>
              </w:rPr>
            </w:pPr>
            <w:r w:rsidRPr="000D151D">
              <w:rPr>
                <w:rFonts w:ascii="Arial" w:hAnsi="Arial" w:cs="Arial"/>
                <w:sz w:val="24"/>
                <w:szCs w:val="24"/>
              </w:rPr>
              <w:t>ti,ab((Parent OR mother OR father OR maternal OR paternal OR family OR familial OR sibling OR grandfather OR grandmother OR grandparent OR caregiver OR carer OR foster OR adoptive) NEAR/3 (physical OR emotional OR sexual OR psychological OR deprive OR ritual OR spiritual) NEAR/0 abuse) = 162 results</w:t>
            </w:r>
          </w:p>
        </w:tc>
      </w:tr>
      <w:tr w:rsidR="003D2F4E" w:rsidRPr="00336171" w14:paraId="405511AE" w14:textId="77777777" w:rsidTr="003D2F4E">
        <w:tc>
          <w:tcPr>
            <w:tcW w:w="844" w:type="dxa"/>
          </w:tcPr>
          <w:p w14:paraId="405511AC" w14:textId="77777777" w:rsidR="003D2F4E" w:rsidRPr="000D151D" w:rsidRDefault="003D2F4E" w:rsidP="003D2F4E">
            <w:pPr>
              <w:pStyle w:val="Numberedlist"/>
              <w:rPr>
                <w:rFonts w:eastAsia="Arial Unicode MS" w:cs="Arial"/>
              </w:rPr>
            </w:pPr>
            <w:r w:rsidRPr="000D151D">
              <w:rPr>
                <w:rFonts w:eastAsia="Arial Unicode MS" w:cs="Arial"/>
              </w:rPr>
              <w:t>S4</w:t>
            </w:r>
          </w:p>
        </w:tc>
        <w:tc>
          <w:tcPr>
            <w:tcW w:w="8285" w:type="dxa"/>
          </w:tcPr>
          <w:p w14:paraId="405511AD" w14:textId="77777777" w:rsidR="003D2F4E" w:rsidRPr="000D151D" w:rsidRDefault="003D2F4E" w:rsidP="003D2F4E">
            <w:pPr>
              <w:pStyle w:val="Numberedlist"/>
              <w:rPr>
                <w:rFonts w:eastAsia="Arial Unicode MS" w:cs="Arial"/>
              </w:rPr>
            </w:pPr>
            <w:r w:rsidRPr="000D151D">
              <w:rPr>
                <w:rFonts w:cs="Arial"/>
              </w:rPr>
              <w:t>ti,ab((Child OR infant OR toddler OR unborn OR newborn OR baby OR babies OR young OR adolescent) NEAR/3 (significant or persistent or deliberate or inflicted or unexplained or non-accidental or nonaccidental or non-natural) NEAR/0 (injury or trauma)) = 6 results</w:t>
            </w:r>
          </w:p>
        </w:tc>
      </w:tr>
      <w:tr w:rsidR="003D2F4E" w:rsidRPr="00336171" w14:paraId="405511B1" w14:textId="77777777" w:rsidTr="003D2F4E">
        <w:tc>
          <w:tcPr>
            <w:tcW w:w="844" w:type="dxa"/>
          </w:tcPr>
          <w:p w14:paraId="405511AF" w14:textId="77777777" w:rsidR="003D2F4E" w:rsidRPr="000D151D" w:rsidRDefault="003D2F4E" w:rsidP="003D2F4E">
            <w:pPr>
              <w:pStyle w:val="Numberedlist"/>
              <w:rPr>
                <w:rFonts w:eastAsia="Arial Unicode MS" w:cs="Arial"/>
              </w:rPr>
            </w:pPr>
            <w:r w:rsidRPr="000D151D">
              <w:rPr>
                <w:rFonts w:eastAsia="Arial Unicode MS" w:cs="Arial"/>
              </w:rPr>
              <w:t>S5</w:t>
            </w:r>
          </w:p>
        </w:tc>
        <w:tc>
          <w:tcPr>
            <w:tcW w:w="8285" w:type="dxa"/>
          </w:tcPr>
          <w:p w14:paraId="405511B0" w14:textId="77777777" w:rsidR="003D2F4E" w:rsidRPr="000D151D" w:rsidRDefault="003D2F4E" w:rsidP="003D2F4E">
            <w:pPr>
              <w:pStyle w:val="Numberedlist"/>
              <w:rPr>
                <w:rFonts w:eastAsia="Arial Unicode MS" w:cs="Arial"/>
              </w:rPr>
            </w:pPr>
            <w:r w:rsidRPr="000D151D">
              <w:rPr>
                <w:rFonts w:cs="Arial"/>
              </w:rPr>
              <w:t>ti,ab((Child OR infant OR toddler OR unborn OR newborn OR baby OR babies OR young OR adolescent) NEAR/3 (expose OR witness*) NEAR/0 violen*) OR ab((Child* OR infant OR toddler OR unborn OR newborn OR baby OR babies OR young* OR adolescen*) NEAR/3 (expose* OR witness*) NEAR/0 violen*) = 4 results</w:t>
            </w:r>
          </w:p>
        </w:tc>
      </w:tr>
      <w:tr w:rsidR="003D2F4E" w:rsidRPr="00336171" w14:paraId="405511B4" w14:textId="77777777" w:rsidTr="003D2F4E">
        <w:tc>
          <w:tcPr>
            <w:tcW w:w="844" w:type="dxa"/>
          </w:tcPr>
          <w:p w14:paraId="405511B2" w14:textId="77777777" w:rsidR="003D2F4E" w:rsidRPr="000D151D" w:rsidRDefault="003D2F4E" w:rsidP="003D2F4E">
            <w:pPr>
              <w:pStyle w:val="Numberedlist"/>
              <w:rPr>
                <w:rFonts w:eastAsia="Arial Unicode MS" w:cs="Arial"/>
              </w:rPr>
            </w:pPr>
            <w:r w:rsidRPr="000D151D">
              <w:rPr>
                <w:rFonts w:eastAsia="Arial Unicode MS" w:cs="Arial"/>
              </w:rPr>
              <w:t>S6</w:t>
            </w:r>
          </w:p>
        </w:tc>
        <w:tc>
          <w:tcPr>
            <w:tcW w:w="8285" w:type="dxa"/>
          </w:tcPr>
          <w:p w14:paraId="405511B3" w14:textId="77777777" w:rsidR="003D2F4E" w:rsidRPr="000D151D" w:rsidRDefault="003D2F4E" w:rsidP="003D2F4E">
            <w:pPr>
              <w:pStyle w:val="Numberedlist"/>
              <w:rPr>
                <w:rFonts w:eastAsia="Arial Unicode MS" w:cs="Arial"/>
              </w:rPr>
            </w:pPr>
            <w:r w:rsidRPr="000D151D">
              <w:rPr>
                <w:rFonts w:cs="Arial"/>
              </w:rPr>
              <w:t>ti,ab((Child OR infant OR toddler OR unborn OR newborn OR baby OR babies OR young OR adolescent) NEAR/3 cruel) = 4 results</w:t>
            </w:r>
          </w:p>
        </w:tc>
      </w:tr>
      <w:tr w:rsidR="003D2F4E" w:rsidRPr="00336171" w14:paraId="405511B7" w14:textId="77777777" w:rsidTr="003D2F4E">
        <w:tc>
          <w:tcPr>
            <w:tcW w:w="844" w:type="dxa"/>
          </w:tcPr>
          <w:p w14:paraId="405511B5" w14:textId="77777777" w:rsidR="003D2F4E" w:rsidRPr="000D151D" w:rsidRDefault="003D2F4E" w:rsidP="003D2F4E">
            <w:pPr>
              <w:pStyle w:val="Numberedlist"/>
              <w:rPr>
                <w:rFonts w:eastAsia="Arial Unicode MS" w:cs="Arial"/>
              </w:rPr>
            </w:pPr>
            <w:r w:rsidRPr="000D151D">
              <w:rPr>
                <w:rFonts w:eastAsia="Arial Unicode MS" w:cs="Arial"/>
              </w:rPr>
              <w:t>S7</w:t>
            </w:r>
          </w:p>
        </w:tc>
        <w:tc>
          <w:tcPr>
            <w:tcW w:w="8285" w:type="dxa"/>
          </w:tcPr>
          <w:p w14:paraId="405511B6" w14:textId="77777777" w:rsidR="003D2F4E" w:rsidRPr="000D151D" w:rsidRDefault="003D2F4E" w:rsidP="003D2F4E">
            <w:pPr>
              <w:pStyle w:val="Numberedlist"/>
              <w:rPr>
                <w:rFonts w:eastAsia="Arial Unicode MS" w:cs="Arial"/>
              </w:rPr>
            </w:pPr>
            <w:r w:rsidRPr="000D151D">
              <w:rPr>
                <w:rFonts w:cs="Arial"/>
              </w:rPr>
              <w:t>ti,ab((Parent OR mother OR father OR maternal OR paternal OR family OR familial OR sibling OR grandfather OR grandmother OR grandparent OR caregiver OR carer OR foster OR adoptive) NEAR/3 cruel) = 1 results</w:t>
            </w:r>
          </w:p>
        </w:tc>
      </w:tr>
      <w:tr w:rsidR="003D2F4E" w:rsidRPr="00336171" w14:paraId="405511BA" w14:textId="77777777" w:rsidTr="003D2F4E">
        <w:tc>
          <w:tcPr>
            <w:tcW w:w="844" w:type="dxa"/>
          </w:tcPr>
          <w:p w14:paraId="405511B8" w14:textId="77777777" w:rsidR="003D2F4E" w:rsidRPr="000D151D" w:rsidRDefault="003D2F4E" w:rsidP="003D2F4E">
            <w:pPr>
              <w:pStyle w:val="Numberedlist"/>
              <w:rPr>
                <w:rFonts w:eastAsia="Arial Unicode MS" w:cs="Arial"/>
              </w:rPr>
            </w:pPr>
            <w:r w:rsidRPr="000D151D">
              <w:rPr>
                <w:rFonts w:eastAsia="Arial Unicode MS" w:cs="Arial"/>
              </w:rPr>
              <w:t>S8</w:t>
            </w:r>
          </w:p>
        </w:tc>
        <w:tc>
          <w:tcPr>
            <w:tcW w:w="8285" w:type="dxa"/>
          </w:tcPr>
          <w:p w14:paraId="405511B9" w14:textId="77777777" w:rsidR="003D2F4E" w:rsidRPr="000D151D" w:rsidRDefault="003D2F4E" w:rsidP="003D2F4E">
            <w:pPr>
              <w:rPr>
                <w:rFonts w:ascii="Arial" w:hAnsi="Arial" w:cs="Arial"/>
                <w:sz w:val="24"/>
                <w:szCs w:val="24"/>
              </w:rPr>
            </w:pPr>
            <w:r w:rsidRPr="000D151D">
              <w:rPr>
                <w:rFonts w:ascii="Arial" w:hAnsi="Arial" w:cs="Arial"/>
                <w:sz w:val="24"/>
                <w:szCs w:val="24"/>
              </w:rPr>
              <w:t>ti,ab((Child OR infant OR toddler OR unborn OR newborn OR baby OR babies OR young OR adolescent) NEAR/0 (victimis* OR victimiz*)) = 100 results</w:t>
            </w:r>
          </w:p>
        </w:tc>
      </w:tr>
      <w:tr w:rsidR="003D2F4E" w:rsidRPr="00336171" w14:paraId="405511BD" w14:textId="77777777" w:rsidTr="003D2F4E">
        <w:tc>
          <w:tcPr>
            <w:tcW w:w="844" w:type="dxa"/>
          </w:tcPr>
          <w:p w14:paraId="405511BB" w14:textId="77777777" w:rsidR="003D2F4E" w:rsidRPr="000D151D" w:rsidRDefault="003D2F4E" w:rsidP="003D2F4E">
            <w:pPr>
              <w:pStyle w:val="Numberedlist"/>
              <w:rPr>
                <w:rFonts w:eastAsia="Arial Unicode MS" w:cs="Arial"/>
              </w:rPr>
            </w:pPr>
            <w:r w:rsidRPr="000D151D">
              <w:rPr>
                <w:rFonts w:eastAsia="Arial Unicode MS" w:cs="Arial"/>
              </w:rPr>
              <w:t>S9</w:t>
            </w:r>
          </w:p>
        </w:tc>
        <w:tc>
          <w:tcPr>
            <w:tcW w:w="8285" w:type="dxa"/>
          </w:tcPr>
          <w:p w14:paraId="405511BC" w14:textId="77777777" w:rsidR="003D2F4E" w:rsidRPr="000D151D" w:rsidRDefault="003D2F4E" w:rsidP="003D2F4E">
            <w:pPr>
              <w:pStyle w:val="Numberedlist"/>
              <w:rPr>
                <w:rFonts w:eastAsia="Arial Unicode MS" w:cs="Arial"/>
              </w:rPr>
            </w:pPr>
            <w:r w:rsidRPr="000D151D">
              <w:rPr>
                <w:rFonts w:cs="Arial"/>
              </w:rPr>
              <w:t>ti,ab((Parent OR mother OR father OR maternal OR paternal OR family OR familial OR sibling OR grandfather OR grandmother OR grandparent OR caregiver OR carer OR foster OR adoptive) NEAR/0 (victimis* OR victimiz*)) = 31 results</w:t>
            </w:r>
          </w:p>
        </w:tc>
      </w:tr>
      <w:tr w:rsidR="003D2F4E" w:rsidRPr="00336171" w14:paraId="405511C0" w14:textId="77777777" w:rsidTr="003D2F4E">
        <w:tc>
          <w:tcPr>
            <w:tcW w:w="844" w:type="dxa"/>
          </w:tcPr>
          <w:p w14:paraId="405511BE" w14:textId="77777777" w:rsidR="003D2F4E" w:rsidRPr="000D151D" w:rsidRDefault="003D2F4E" w:rsidP="003D2F4E">
            <w:pPr>
              <w:pStyle w:val="Numberedlist"/>
              <w:rPr>
                <w:rFonts w:eastAsia="Arial Unicode MS" w:cs="Arial"/>
              </w:rPr>
            </w:pPr>
            <w:r w:rsidRPr="000D151D">
              <w:rPr>
                <w:rFonts w:eastAsia="Arial Unicode MS" w:cs="Arial"/>
              </w:rPr>
              <w:t>S10</w:t>
            </w:r>
          </w:p>
        </w:tc>
        <w:tc>
          <w:tcPr>
            <w:tcW w:w="8285" w:type="dxa"/>
          </w:tcPr>
          <w:p w14:paraId="405511BF" w14:textId="77777777" w:rsidR="003D2F4E" w:rsidRPr="000D151D" w:rsidRDefault="003D2F4E" w:rsidP="003D2F4E">
            <w:pPr>
              <w:pStyle w:val="Numberedlist"/>
              <w:rPr>
                <w:rFonts w:eastAsia="Arial Unicode MS" w:cs="Arial"/>
              </w:rPr>
            </w:pPr>
            <w:r w:rsidRPr="000D151D">
              <w:rPr>
                <w:rFonts w:cs="Arial"/>
              </w:rPr>
              <w:t>ti,ab(Infanticide OR filicide) = 16 results</w:t>
            </w:r>
          </w:p>
        </w:tc>
      </w:tr>
      <w:tr w:rsidR="003D2F4E" w:rsidRPr="00336171" w14:paraId="405511C3" w14:textId="77777777" w:rsidTr="003D2F4E">
        <w:tc>
          <w:tcPr>
            <w:tcW w:w="844" w:type="dxa"/>
          </w:tcPr>
          <w:p w14:paraId="405511C1" w14:textId="77777777" w:rsidR="003D2F4E" w:rsidRPr="000D151D" w:rsidRDefault="003D2F4E" w:rsidP="003D2F4E">
            <w:pPr>
              <w:pStyle w:val="Numberedlist"/>
              <w:rPr>
                <w:rFonts w:eastAsia="Arial Unicode MS" w:cs="Arial"/>
              </w:rPr>
            </w:pPr>
            <w:r w:rsidRPr="000D151D">
              <w:rPr>
                <w:rFonts w:eastAsia="Arial Unicode MS" w:cs="Arial"/>
              </w:rPr>
              <w:t>S11</w:t>
            </w:r>
          </w:p>
        </w:tc>
        <w:tc>
          <w:tcPr>
            <w:tcW w:w="8285" w:type="dxa"/>
          </w:tcPr>
          <w:p w14:paraId="405511C2" w14:textId="77777777" w:rsidR="003D2F4E" w:rsidRPr="000D151D" w:rsidRDefault="003D2F4E" w:rsidP="003D2F4E">
            <w:pPr>
              <w:pStyle w:val="Numberedlist"/>
              <w:rPr>
                <w:rFonts w:eastAsia="Arial Unicode MS" w:cs="Arial"/>
              </w:rPr>
            </w:pPr>
            <w:r w:rsidRPr="000D151D">
              <w:rPr>
                <w:rFonts w:cs="Arial"/>
              </w:rPr>
              <w:t xml:space="preserve">ti,ab((Child OR infant OR toddler OR unborn OR newborn OR baby OR babies OR young OR adolescent) NEAR/3 (preventable or deliberate or </w:t>
            </w:r>
            <w:r w:rsidRPr="000D151D">
              <w:rPr>
                <w:rFonts w:cs="Arial"/>
              </w:rPr>
              <w:lastRenderedPageBreak/>
              <w:t>inflicted or unexplained or non-accidental or nonaccidental or non-natural) NEAR/0 (death or die or fatal or murder or homicide or kill)) = 1 result</w:t>
            </w:r>
          </w:p>
        </w:tc>
      </w:tr>
      <w:tr w:rsidR="003D2F4E" w:rsidRPr="00336171" w14:paraId="405511C6" w14:textId="77777777" w:rsidTr="003D2F4E">
        <w:tc>
          <w:tcPr>
            <w:tcW w:w="844" w:type="dxa"/>
          </w:tcPr>
          <w:p w14:paraId="405511C4" w14:textId="77777777" w:rsidR="003D2F4E" w:rsidRPr="000D151D" w:rsidRDefault="003D2F4E" w:rsidP="003D2F4E">
            <w:pPr>
              <w:pStyle w:val="Numberedlist"/>
              <w:rPr>
                <w:rFonts w:eastAsia="Arial Unicode MS" w:cs="Arial"/>
              </w:rPr>
            </w:pPr>
            <w:r w:rsidRPr="000D151D">
              <w:rPr>
                <w:rFonts w:eastAsia="Arial Unicode MS" w:cs="Arial"/>
              </w:rPr>
              <w:lastRenderedPageBreak/>
              <w:t>S12</w:t>
            </w:r>
          </w:p>
        </w:tc>
        <w:tc>
          <w:tcPr>
            <w:tcW w:w="8285" w:type="dxa"/>
          </w:tcPr>
          <w:p w14:paraId="405511C5" w14:textId="77777777" w:rsidR="003D2F4E" w:rsidRPr="000D151D" w:rsidRDefault="003D2F4E" w:rsidP="003D2F4E">
            <w:pPr>
              <w:rPr>
                <w:rFonts w:ascii="Arial" w:hAnsi="Arial" w:cs="Arial"/>
                <w:sz w:val="24"/>
                <w:szCs w:val="24"/>
              </w:rPr>
            </w:pPr>
            <w:r w:rsidRPr="000D151D">
              <w:rPr>
                <w:rFonts w:ascii="Arial" w:hAnsi="Arial" w:cs="Arial"/>
                <w:sz w:val="24"/>
                <w:szCs w:val="24"/>
              </w:rPr>
              <w:t>ti,ab((Child OR infant OR toddler OR unborn OR newborn OR baby OR babies OR young OR adolescent) AND (non consensual OR rape OR incest OR pedophil* OR paedophil* OR molest OR groom OR prostitute OR pimp)) = 176 results</w:t>
            </w:r>
          </w:p>
        </w:tc>
      </w:tr>
      <w:tr w:rsidR="003D2F4E" w:rsidRPr="00336171" w14:paraId="405511C9" w14:textId="77777777" w:rsidTr="003D2F4E">
        <w:tc>
          <w:tcPr>
            <w:tcW w:w="844" w:type="dxa"/>
          </w:tcPr>
          <w:p w14:paraId="405511C7" w14:textId="77777777" w:rsidR="003D2F4E" w:rsidRPr="000D151D" w:rsidRDefault="003D2F4E" w:rsidP="003D2F4E">
            <w:pPr>
              <w:pStyle w:val="Numberedlist"/>
              <w:rPr>
                <w:rFonts w:eastAsia="Arial Unicode MS" w:cs="Arial"/>
              </w:rPr>
            </w:pPr>
            <w:r w:rsidRPr="000D151D">
              <w:rPr>
                <w:rFonts w:eastAsia="Arial Unicode MS" w:cs="Arial"/>
              </w:rPr>
              <w:t>S13</w:t>
            </w:r>
          </w:p>
        </w:tc>
        <w:tc>
          <w:tcPr>
            <w:tcW w:w="8285" w:type="dxa"/>
          </w:tcPr>
          <w:p w14:paraId="405511C8" w14:textId="77777777" w:rsidR="003D2F4E" w:rsidRPr="000D151D" w:rsidRDefault="003D2F4E" w:rsidP="003D2F4E">
            <w:pPr>
              <w:pStyle w:val="Numberedlist"/>
              <w:rPr>
                <w:rFonts w:eastAsia="Arial Unicode MS" w:cs="Arial"/>
              </w:rPr>
            </w:pPr>
            <w:r w:rsidRPr="000D151D">
              <w:rPr>
                <w:rFonts w:cs="Arial"/>
              </w:rPr>
              <w:t>ti,ab((Child OR infant OR toddler OR unborn OR newborn OR baby OR babies OR young OR adolescent) NEAR/3 (sexual) NEAR/1 (exploit* OR offence or offender)) = 73 results</w:t>
            </w:r>
          </w:p>
        </w:tc>
      </w:tr>
      <w:tr w:rsidR="003D2F4E" w:rsidRPr="00336171" w14:paraId="405511CC" w14:textId="77777777" w:rsidTr="003D2F4E">
        <w:tc>
          <w:tcPr>
            <w:tcW w:w="844" w:type="dxa"/>
          </w:tcPr>
          <w:p w14:paraId="405511CA" w14:textId="77777777" w:rsidR="003D2F4E" w:rsidRPr="000D151D" w:rsidRDefault="003D2F4E" w:rsidP="003D2F4E">
            <w:pPr>
              <w:pStyle w:val="Numberedlist"/>
              <w:rPr>
                <w:rFonts w:eastAsia="Arial Unicode MS" w:cs="Arial"/>
              </w:rPr>
            </w:pPr>
            <w:r w:rsidRPr="000D151D">
              <w:rPr>
                <w:rFonts w:eastAsia="Arial Unicode MS" w:cs="Arial"/>
              </w:rPr>
              <w:t>S14</w:t>
            </w:r>
          </w:p>
        </w:tc>
        <w:tc>
          <w:tcPr>
            <w:tcW w:w="8285" w:type="dxa"/>
          </w:tcPr>
          <w:p w14:paraId="405511CB" w14:textId="77777777" w:rsidR="003D2F4E" w:rsidRPr="000D151D" w:rsidRDefault="003D2F4E" w:rsidP="003D2F4E">
            <w:pPr>
              <w:pStyle w:val="Numberedlist"/>
              <w:rPr>
                <w:rFonts w:eastAsia="Arial Unicode MS" w:cs="Arial"/>
              </w:rPr>
            </w:pPr>
            <w:r w:rsidRPr="000D151D">
              <w:rPr>
                <w:rFonts w:cs="Arial"/>
              </w:rPr>
              <w:t>ti,ab((Child OR infant OR toddler OR unborn OR newborn OR baby OR babies OR young OR adolescent) AND force NEAR/1 (marriage OR marry)) = 0 results</w:t>
            </w:r>
          </w:p>
        </w:tc>
      </w:tr>
      <w:tr w:rsidR="003D2F4E" w:rsidRPr="00336171" w14:paraId="405511CF" w14:textId="77777777" w:rsidTr="003D2F4E">
        <w:tc>
          <w:tcPr>
            <w:tcW w:w="844" w:type="dxa"/>
          </w:tcPr>
          <w:p w14:paraId="405511CD" w14:textId="77777777" w:rsidR="003D2F4E" w:rsidRPr="000D151D" w:rsidRDefault="003D2F4E" w:rsidP="003D2F4E">
            <w:pPr>
              <w:pStyle w:val="Numberedlist"/>
              <w:rPr>
                <w:rFonts w:eastAsia="Arial Unicode MS" w:cs="Arial"/>
              </w:rPr>
            </w:pPr>
            <w:r w:rsidRPr="000D151D">
              <w:rPr>
                <w:rFonts w:eastAsia="Arial Unicode MS" w:cs="Arial"/>
              </w:rPr>
              <w:t>S15</w:t>
            </w:r>
          </w:p>
        </w:tc>
        <w:tc>
          <w:tcPr>
            <w:tcW w:w="8285" w:type="dxa"/>
          </w:tcPr>
          <w:p w14:paraId="405511CE" w14:textId="77777777" w:rsidR="003D2F4E" w:rsidRPr="000D151D" w:rsidRDefault="003D2F4E" w:rsidP="003D2F4E">
            <w:pPr>
              <w:pStyle w:val="Numberedlist"/>
              <w:rPr>
                <w:rFonts w:eastAsia="Arial Unicode MS" w:cs="Arial"/>
              </w:rPr>
            </w:pPr>
            <w:r w:rsidRPr="000D151D">
              <w:rPr>
                <w:rFonts w:cs="Arial"/>
              </w:rPr>
              <w:t>ti,ab((Child OR infant OR toddler OR unborn OR newborn OR baby OR babies OR young OR adolescent) NEAR/3 traffick*) = 28 results</w:t>
            </w:r>
          </w:p>
        </w:tc>
      </w:tr>
      <w:tr w:rsidR="003D2F4E" w:rsidRPr="00336171" w14:paraId="405511D2" w14:textId="77777777" w:rsidTr="003D2F4E">
        <w:tc>
          <w:tcPr>
            <w:tcW w:w="844" w:type="dxa"/>
          </w:tcPr>
          <w:p w14:paraId="405511D0" w14:textId="77777777" w:rsidR="003D2F4E" w:rsidRPr="000D151D" w:rsidRDefault="003D2F4E" w:rsidP="003D2F4E">
            <w:pPr>
              <w:pStyle w:val="Numberedlist"/>
              <w:rPr>
                <w:rFonts w:eastAsia="Arial Unicode MS" w:cs="Arial"/>
              </w:rPr>
            </w:pPr>
            <w:r w:rsidRPr="000D151D">
              <w:rPr>
                <w:rFonts w:eastAsia="Arial Unicode MS" w:cs="Arial"/>
              </w:rPr>
              <w:t>S16</w:t>
            </w:r>
          </w:p>
        </w:tc>
        <w:tc>
          <w:tcPr>
            <w:tcW w:w="8285" w:type="dxa"/>
          </w:tcPr>
          <w:p w14:paraId="405511D1" w14:textId="77777777" w:rsidR="003D2F4E" w:rsidRPr="000D151D" w:rsidRDefault="003D2F4E" w:rsidP="003D2F4E">
            <w:pPr>
              <w:pStyle w:val="Numberedlist"/>
              <w:rPr>
                <w:rFonts w:eastAsia="Arial Unicode MS" w:cs="Arial"/>
              </w:rPr>
            </w:pPr>
            <w:r w:rsidRPr="000D151D">
              <w:rPr>
                <w:rFonts w:cs="Arial"/>
              </w:rPr>
              <w:t>ti,ab((Child OR infant OR toddler OR unborn OR newborn OR baby OR babies OR young OR adolescent) AND "genital" NEAR/0 (mutilate OR mutilation OR circumcise OR cutting)) = 4 results</w:t>
            </w:r>
          </w:p>
        </w:tc>
      </w:tr>
      <w:tr w:rsidR="003D2F4E" w:rsidRPr="00336171" w14:paraId="405511D5" w14:textId="77777777" w:rsidTr="003D2F4E">
        <w:tc>
          <w:tcPr>
            <w:tcW w:w="844" w:type="dxa"/>
          </w:tcPr>
          <w:p w14:paraId="405511D3" w14:textId="77777777" w:rsidR="003D2F4E" w:rsidRPr="000D151D" w:rsidRDefault="003D2F4E" w:rsidP="003D2F4E">
            <w:pPr>
              <w:pStyle w:val="Numberedlist"/>
              <w:rPr>
                <w:rFonts w:eastAsia="Arial Unicode MS" w:cs="Arial"/>
              </w:rPr>
            </w:pPr>
            <w:r w:rsidRPr="000D151D">
              <w:rPr>
                <w:rFonts w:eastAsia="Arial Unicode MS" w:cs="Arial"/>
              </w:rPr>
              <w:t>S17</w:t>
            </w:r>
          </w:p>
        </w:tc>
        <w:tc>
          <w:tcPr>
            <w:tcW w:w="8285" w:type="dxa"/>
          </w:tcPr>
          <w:p w14:paraId="405511D4" w14:textId="77777777" w:rsidR="003D2F4E" w:rsidRPr="000D151D" w:rsidRDefault="003D2F4E" w:rsidP="003D2F4E">
            <w:pPr>
              <w:pStyle w:val="Numberedlist"/>
              <w:rPr>
                <w:rFonts w:eastAsia="Arial Unicode MS" w:cs="Arial"/>
              </w:rPr>
            </w:pPr>
            <w:r w:rsidRPr="000D151D">
              <w:rPr>
                <w:rFonts w:cs="Arial"/>
              </w:rPr>
              <w:t>ti,ab((Parent OR mother OR father OR maternal OR paternal OR family OR familial OR sibling OR grandfather OR grandmother OR grandparent OR caregiver OR carer OR foster OR adoptive) AND "genital" NEAR/0 (mutilate OR mutilation OR circumcise OR cutting)) = 4 results</w:t>
            </w:r>
          </w:p>
        </w:tc>
      </w:tr>
      <w:tr w:rsidR="003D2F4E" w:rsidRPr="00336171" w14:paraId="405511D8" w14:textId="77777777" w:rsidTr="003D2F4E">
        <w:tc>
          <w:tcPr>
            <w:tcW w:w="844" w:type="dxa"/>
          </w:tcPr>
          <w:p w14:paraId="405511D6" w14:textId="77777777" w:rsidR="003D2F4E" w:rsidRPr="000D151D" w:rsidRDefault="003D2F4E" w:rsidP="003D2F4E">
            <w:pPr>
              <w:pStyle w:val="Numberedlist"/>
              <w:rPr>
                <w:rFonts w:eastAsia="Arial Unicode MS" w:cs="Arial"/>
              </w:rPr>
            </w:pPr>
            <w:r w:rsidRPr="000D151D">
              <w:rPr>
                <w:rFonts w:eastAsia="Arial Unicode MS" w:cs="Arial"/>
              </w:rPr>
              <w:t>S18</w:t>
            </w:r>
          </w:p>
        </w:tc>
        <w:tc>
          <w:tcPr>
            <w:tcW w:w="8285" w:type="dxa"/>
          </w:tcPr>
          <w:p w14:paraId="405511D7" w14:textId="77777777" w:rsidR="003D2F4E" w:rsidRPr="000D151D" w:rsidRDefault="003D2F4E" w:rsidP="003D2F4E">
            <w:pPr>
              <w:pStyle w:val="Numberedlist"/>
              <w:rPr>
                <w:rFonts w:eastAsia="Arial Unicode MS" w:cs="Arial"/>
              </w:rPr>
            </w:pPr>
            <w:r w:rsidRPr="000D151D">
              <w:rPr>
                <w:rFonts w:cs="Arial"/>
              </w:rPr>
              <w:t>ti,ab((Child OR infant OR toddler OR unborn OR newborn OR baby OR babies OR young OR adolescent) AND FGM) = 0 results</w:t>
            </w:r>
          </w:p>
        </w:tc>
      </w:tr>
      <w:tr w:rsidR="003D2F4E" w:rsidRPr="00336171" w14:paraId="405511DB" w14:textId="77777777" w:rsidTr="003D2F4E">
        <w:tc>
          <w:tcPr>
            <w:tcW w:w="844" w:type="dxa"/>
          </w:tcPr>
          <w:p w14:paraId="405511D9" w14:textId="77777777" w:rsidR="003D2F4E" w:rsidRPr="000D151D" w:rsidRDefault="003D2F4E" w:rsidP="003D2F4E">
            <w:pPr>
              <w:pStyle w:val="Numberedlist"/>
              <w:rPr>
                <w:rFonts w:eastAsia="Arial Unicode MS" w:cs="Arial"/>
              </w:rPr>
            </w:pPr>
            <w:r w:rsidRPr="000D151D">
              <w:rPr>
                <w:rFonts w:eastAsia="Arial Unicode MS" w:cs="Arial"/>
              </w:rPr>
              <w:t>S19</w:t>
            </w:r>
          </w:p>
        </w:tc>
        <w:tc>
          <w:tcPr>
            <w:tcW w:w="8285" w:type="dxa"/>
          </w:tcPr>
          <w:p w14:paraId="405511DA" w14:textId="77777777" w:rsidR="003D2F4E" w:rsidRPr="000D151D" w:rsidRDefault="003D2F4E" w:rsidP="003D2F4E">
            <w:pPr>
              <w:pStyle w:val="Numberedlist"/>
              <w:rPr>
                <w:rFonts w:eastAsia="Arial Unicode MS" w:cs="Arial"/>
              </w:rPr>
            </w:pPr>
            <w:r w:rsidRPr="000D151D">
              <w:rPr>
                <w:rFonts w:cs="Arial"/>
              </w:rPr>
              <w:t>ti,ab((Parent OR mother OR father OR maternal OR paternal OR family OR familial OR sibling OR grandfather OR grandmother OR grandparent OR caregiver OR carer OR foster OR adoptive) AND FGM) = 0 results</w:t>
            </w:r>
          </w:p>
        </w:tc>
      </w:tr>
      <w:tr w:rsidR="003D2F4E" w:rsidRPr="00336171" w14:paraId="405511DE" w14:textId="77777777" w:rsidTr="003D2F4E">
        <w:tc>
          <w:tcPr>
            <w:tcW w:w="844" w:type="dxa"/>
          </w:tcPr>
          <w:p w14:paraId="405511DC" w14:textId="77777777" w:rsidR="003D2F4E" w:rsidRPr="000D151D" w:rsidRDefault="003D2F4E" w:rsidP="003D2F4E">
            <w:pPr>
              <w:pStyle w:val="Numberedlist"/>
              <w:rPr>
                <w:rFonts w:eastAsia="Arial Unicode MS" w:cs="Arial"/>
              </w:rPr>
            </w:pPr>
            <w:r w:rsidRPr="000D151D">
              <w:rPr>
                <w:rFonts w:eastAsia="Arial Unicode MS" w:cs="Arial"/>
              </w:rPr>
              <w:t>S20</w:t>
            </w:r>
          </w:p>
        </w:tc>
        <w:tc>
          <w:tcPr>
            <w:tcW w:w="8285" w:type="dxa"/>
          </w:tcPr>
          <w:p w14:paraId="405511DD" w14:textId="77777777" w:rsidR="003D2F4E" w:rsidRPr="000D151D" w:rsidRDefault="003D2F4E" w:rsidP="003D2F4E">
            <w:pPr>
              <w:pStyle w:val="Numberedlist"/>
              <w:rPr>
                <w:rFonts w:eastAsia="Arial Unicode MS" w:cs="Arial"/>
              </w:rPr>
            </w:pPr>
            <w:r w:rsidRPr="000D151D">
              <w:rPr>
                <w:rFonts w:cs="Arial"/>
              </w:rPr>
              <w:t>ti,ab(Munchausen syndrome by proxy) = 11 results</w:t>
            </w:r>
          </w:p>
        </w:tc>
      </w:tr>
      <w:tr w:rsidR="003D2F4E" w:rsidRPr="00336171" w14:paraId="405511E1" w14:textId="77777777" w:rsidTr="003D2F4E">
        <w:tc>
          <w:tcPr>
            <w:tcW w:w="844" w:type="dxa"/>
          </w:tcPr>
          <w:p w14:paraId="405511DF" w14:textId="77777777" w:rsidR="003D2F4E" w:rsidRPr="000D151D" w:rsidRDefault="003D2F4E" w:rsidP="003D2F4E">
            <w:pPr>
              <w:pStyle w:val="Numberedlist"/>
              <w:rPr>
                <w:rFonts w:eastAsia="Arial Unicode MS" w:cs="Arial"/>
              </w:rPr>
            </w:pPr>
            <w:r w:rsidRPr="000D151D">
              <w:rPr>
                <w:rFonts w:eastAsia="Arial Unicode MS" w:cs="Arial"/>
              </w:rPr>
              <w:t>S21</w:t>
            </w:r>
          </w:p>
        </w:tc>
        <w:tc>
          <w:tcPr>
            <w:tcW w:w="8285" w:type="dxa"/>
          </w:tcPr>
          <w:p w14:paraId="405511E0" w14:textId="77777777" w:rsidR="003D2F4E" w:rsidRPr="000D151D" w:rsidRDefault="003D2F4E" w:rsidP="003D2F4E">
            <w:pPr>
              <w:pStyle w:val="Numberedlist"/>
              <w:rPr>
                <w:rFonts w:eastAsia="Arial Unicode MS" w:cs="Arial"/>
              </w:rPr>
            </w:pPr>
            <w:r w:rsidRPr="000D151D">
              <w:rPr>
                <w:rFonts w:cs="Arial"/>
              </w:rPr>
              <w:t>ti,ab((Child OR infant OR toddler OR unborn OR newborn OR baby OR babies OR young OR adolescent) NEAR/3 (fabricate or induce or false or falsif*) NEAR/0 (illness or condition or disease or symptom or disorder)) = 2 results</w:t>
            </w:r>
          </w:p>
        </w:tc>
      </w:tr>
      <w:tr w:rsidR="003D2F4E" w:rsidRPr="00336171" w14:paraId="405511E4" w14:textId="77777777" w:rsidTr="003D2F4E">
        <w:tc>
          <w:tcPr>
            <w:tcW w:w="844" w:type="dxa"/>
          </w:tcPr>
          <w:p w14:paraId="405511E2" w14:textId="77777777" w:rsidR="003D2F4E" w:rsidRPr="000D151D" w:rsidRDefault="003D2F4E" w:rsidP="003D2F4E">
            <w:pPr>
              <w:pStyle w:val="Numberedlist"/>
              <w:rPr>
                <w:rFonts w:eastAsia="Arial Unicode MS" w:cs="Arial"/>
              </w:rPr>
            </w:pPr>
            <w:r w:rsidRPr="000D151D">
              <w:rPr>
                <w:rFonts w:eastAsia="Arial Unicode MS" w:cs="Arial"/>
              </w:rPr>
              <w:t>S22</w:t>
            </w:r>
          </w:p>
        </w:tc>
        <w:tc>
          <w:tcPr>
            <w:tcW w:w="8285" w:type="dxa"/>
          </w:tcPr>
          <w:p w14:paraId="405511E3" w14:textId="77777777" w:rsidR="003D2F4E" w:rsidRPr="000D151D" w:rsidRDefault="003D2F4E" w:rsidP="003D2F4E">
            <w:pPr>
              <w:pStyle w:val="Numberedlist"/>
              <w:rPr>
                <w:rFonts w:eastAsia="Arial Unicode MS" w:cs="Arial"/>
              </w:rPr>
            </w:pPr>
            <w:r w:rsidRPr="000D151D">
              <w:rPr>
                <w:rFonts w:cs="Arial"/>
              </w:rPr>
              <w:t xml:space="preserve">ti,ab((Parent OR mother OR father OR maternal OR paternal OR family OR familial OR sibling OR grandfather OR grandmother OR grandparent OR </w:t>
            </w:r>
            <w:r w:rsidRPr="000D151D">
              <w:rPr>
                <w:rFonts w:cs="Arial"/>
              </w:rPr>
              <w:lastRenderedPageBreak/>
              <w:t>caregiver OR carer OR foster OR adoptive) NEAR/3 (fabricate or induce or false or falsif*) NEAR/0 (illness or condition or disease or symptom or disorder)) = 0 results</w:t>
            </w:r>
          </w:p>
        </w:tc>
      </w:tr>
      <w:tr w:rsidR="003D2F4E" w:rsidRPr="00336171" w14:paraId="405511E7" w14:textId="77777777" w:rsidTr="003D2F4E">
        <w:tc>
          <w:tcPr>
            <w:tcW w:w="844" w:type="dxa"/>
          </w:tcPr>
          <w:p w14:paraId="405511E5" w14:textId="77777777" w:rsidR="003D2F4E" w:rsidRPr="000D151D" w:rsidRDefault="003D2F4E" w:rsidP="003D2F4E">
            <w:pPr>
              <w:pStyle w:val="Numberedlist"/>
              <w:rPr>
                <w:rFonts w:eastAsia="Arial Unicode MS" w:cs="Arial"/>
              </w:rPr>
            </w:pPr>
            <w:r w:rsidRPr="000D151D">
              <w:rPr>
                <w:rFonts w:eastAsia="Arial Unicode MS" w:cs="Arial"/>
              </w:rPr>
              <w:lastRenderedPageBreak/>
              <w:t>S23</w:t>
            </w:r>
          </w:p>
        </w:tc>
        <w:tc>
          <w:tcPr>
            <w:tcW w:w="8285" w:type="dxa"/>
          </w:tcPr>
          <w:p w14:paraId="405511E6" w14:textId="77777777" w:rsidR="003D2F4E" w:rsidRPr="000D151D" w:rsidRDefault="003D2F4E" w:rsidP="003D2F4E">
            <w:pPr>
              <w:pStyle w:val="Numberedlist"/>
              <w:rPr>
                <w:rFonts w:eastAsia="Arial Unicode MS" w:cs="Arial"/>
              </w:rPr>
            </w:pPr>
            <w:r w:rsidRPr="000D151D">
              <w:rPr>
                <w:rFonts w:cs="Arial"/>
              </w:rPr>
              <w:t>ti,ab("Failure to thrive") = 20 results</w:t>
            </w:r>
          </w:p>
        </w:tc>
      </w:tr>
      <w:tr w:rsidR="003D2F4E" w:rsidRPr="00336171" w14:paraId="405511EA" w14:textId="77777777" w:rsidTr="003D2F4E">
        <w:tc>
          <w:tcPr>
            <w:tcW w:w="844" w:type="dxa"/>
          </w:tcPr>
          <w:p w14:paraId="405511E8" w14:textId="77777777" w:rsidR="003D2F4E" w:rsidRPr="000D151D" w:rsidRDefault="003D2F4E" w:rsidP="003D2F4E">
            <w:pPr>
              <w:pStyle w:val="Numberedlist"/>
              <w:rPr>
                <w:rFonts w:eastAsia="Arial Unicode MS" w:cs="Arial"/>
              </w:rPr>
            </w:pPr>
            <w:r w:rsidRPr="000D151D">
              <w:rPr>
                <w:rFonts w:eastAsia="Arial Unicode MS" w:cs="Arial"/>
              </w:rPr>
              <w:t>S24</w:t>
            </w:r>
          </w:p>
        </w:tc>
        <w:tc>
          <w:tcPr>
            <w:tcW w:w="8285" w:type="dxa"/>
          </w:tcPr>
          <w:p w14:paraId="405511E9" w14:textId="77777777" w:rsidR="003D2F4E" w:rsidRPr="000D151D" w:rsidRDefault="003D2F4E" w:rsidP="003D2F4E">
            <w:pPr>
              <w:pStyle w:val="Numberedlist"/>
              <w:rPr>
                <w:rFonts w:eastAsia="Arial Unicode MS" w:cs="Arial"/>
              </w:rPr>
            </w:pPr>
            <w:r w:rsidRPr="000D151D">
              <w:rPr>
                <w:rFonts w:cs="Arial"/>
              </w:rPr>
              <w:t>SU.EXACT("Child Neglect") = 759 results</w:t>
            </w:r>
          </w:p>
        </w:tc>
      </w:tr>
      <w:tr w:rsidR="003D2F4E" w:rsidRPr="00336171" w14:paraId="405511ED" w14:textId="77777777" w:rsidTr="003D2F4E">
        <w:tc>
          <w:tcPr>
            <w:tcW w:w="844" w:type="dxa"/>
          </w:tcPr>
          <w:p w14:paraId="405511EB" w14:textId="77777777" w:rsidR="003D2F4E" w:rsidRPr="000D151D" w:rsidRDefault="003D2F4E" w:rsidP="003D2F4E">
            <w:pPr>
              <w:pStyle w:val="Numberedlist"/>
              <w:rPr>
                <w:rFonts w:eastAsia="Arial Unicode MS" w:cs="Arial"/>
              </w:rPr>
            </w:pPr>
            <w:r w:rsidRPr="000D151D">
              <w:rPr>
                <w:rFonts w:eastAsia="Arial Unicode MS" w:cs="Arial"/>
              </w:rPr>
              <w:t>S25</w:t>
            </w:r>
          </w:p>
        </w:tc>
        <w:tc>
          <w:tcPr>
            <w:tcW w:w="8285" w:type="dxa"/>
          </w:tcPr>
          <w:p w14:paraId="405511EC" w14:textId="77777777" w:rsidR="003D2F4E" w:rsidRPr="000D151D" w:rsidRDefault="003D2F4E" w:rsidP="003D2F4E">
            <w:pPr>
              <w:pStyle w:val="Numberedlist"/>
              <w:rPr>
                <w:rFonts w:eastAsia="Arial Unicode MS" w:cs="Arial"/>
              </w:rPr>
            </w:pPr>
            <w:r w:rsidRPr="000D151D">
              <w:rPr>
                <w:rFonts w:cs="Arial"/>
              </w:rPr>
              <w:t>ti,ab((Child OR infant OR toddler OR unborn OR newborn OR baby OR babies OR young OR adolescent) NEAR/3 (neglect OR abandon)) = 504 results</w:t>
            </w:r>
          </w:p>
        </w:tc>
      </w:tr>
      <w:tr w:rsidR="003D2F4E" w:rsidRPr="00336171" w14:paraId="405511F0" w14:textId="77777777" w:rsidTr="003D2F4E">
        <w:tc>
          <w:tcPr>
            <w:tcW w:w="844" w:type="dxa"/>
          </w:tcPr>
          <w:p w14:paraId="405511EE" w14:textId="77777777" w:rsidR="003D2F4E" w:rsidRPr="000D151D" w:rsidRDefault="003D2F4E" w:rsidP="003D2F4E">
            <w:pPr>
              <w:pStyle w:val="Numberedlist"/>
              <w:rPr>
                <w:rFonts w:eastAsia="Arial Unicode MS" w:cs="Arial"/>
              </w:rPr>
            </w:pPr>
            <w:r w:rsidRPr="000D151D">
              <w:rPr>
                <w:rFonts w:eastAsia="Arial Unicode MS" w:cs="Arial"/>
              </w:rPr>
              <w:t>S26</w:t>
            </w:r>
          </w:p>
        </w:tc>
        <w:tc>
          <w:tcPr>
            <w:tcW w:w="8285" w:type="dxa"/>
          </w:tcPr>
          <w:p w14:paraId="405511EF" w14:textId="77777777" w:rsidR="003D2F4E" w:rsidRPr="000D151D" w:rsidRDefault="003D2F4E" w:rsidP="003D2F4E">
            <w:pPr>
              <w:pStyle w:val="Numberedlist"/>
              <w:rPr>
                <w:rFonts w:eastAsia="Arial Unicode MS" w:cs="Arial"/>
              </w:rPr>
            </w:pPr>
            <w:r w:rsidRPr="000D151D">
              <w:rPr>
                <w:rFonts w:cs="Arial"/>
              </w:rPr>
              <w:t>ti,ab((Parent OR mother OR father OR maternal OR paternal OR family OR familial OR sibling OR grandfather OR grandmother OR grandparent OR caregiver OR carer OR foster OR adoptive) NEAR/3 (neglect or abandon)) = 128 results</w:t>
            </w:r>
          </w:p>
        </w:tc>
      </w:tr>
      <w:tr w:rsidR="003D2F4E" w:rsidRPr="00336171" w14:paraId="405511F3" w14:textId="77777777" w:rsidTr="003D2F4E">
        <w:tc>
          <w:tcPr>
            <w:tcW w:w="844" w:type="dxa"/>
          </w:tcPr>
          <w:p w14:paraId="405511F1" w14:textId="77777777" w:rsidR="003D2F4E" w:rsidRPr="000D151D" w:rsidRDefault="003D2F4E" w:rsidP="003D2F4E">
            <w:pPr>
              <w:pStyle w:val="Numberedlist"/>
              <w:rPr>
                <w:rFonts w:eastAsia="Arial Unicode MS" w:cs="Arial"/>
              </w:rPr>
            </w:pPr>
            <w:r w:rsidRPr="000D151D">
              <w:rPr>
                <w:rFonts w:eastAsia="Arial Unicode MS" w:cs="Arial"/>
              </w:rPr>
              <w:t>S27</w:t>
            </w:r>
          </w:p>
        </w:tc>
        <w:tc>
          <w:tcPr>
            <w:tcW w:w="8285" w:type="dxa"/>
          </w:tcPr>
          <w:p w14:paraId="405511F2" w14:textId="77777777" w:rsidR="003D2F4E" w:rsidRPr="000D151D" w:rsidRDefault="003D2F4E" w:rsidP="003D2F4E">
            <w:pPr>
              <w:pStyle w:val="Numberedlist"/>
              <w:rPr>
                <w:rFonts w:eastAsia="Arial Unicode MS" w:cs="Arial"/>
              </w:rPr>
            </w:pPr>
            <w:r w:rsidRPr="000D151D">
              <w:rPr>
                <w:rFonts w:cs="Arial"/>
              </w:rPr>
              <w:t>ti,ab((Child OR infant OR toddler OR unborn OR newborn OR baby OR babies OR young OR adolescent) NEAR/3 (deprive OR lack OR fail OR inadequate OR insufficient OR poor) NEAR/0 (social OR emotional OR psychosocial OR contact OR psychological)) = 39 results</w:t>
            </w:r>
          </w:p>
        </w:tc>
      </w:tr>
      <w:tr w:rsidR="003D2F4E" w:rsidRPr="00336171" w14:paraId="405511F7" w14:textId="77777777" w:rsidTr="003D2F4E">
        <w:tc>
          <w:tcPr>
            <w:tcW w:w="844" w:type="dxa"/>
          </w:tcPr>
          <w:p w14:paraId="405511F4" w14:textId="77777777" w:rsidR="003D2F4E" w:rsidRPr="000D151D" w:rsidRDefault="003D2F4E" w:rsidP="003D2F4E">
            <w:pPr>
              <w:pStyle w:val="Numberedlist"/>
              <w:rPr>
                <w:rFonts w:eastAsia="Arial Unicode MS" w:cs="Arial"/>
              </w:rPr>
            </w:pPr>
            <w:r w:rsidRPr="000D151D">
              <w:rPr>
                <w:rFonts w:eastAsia="Arial Unicode MS" w:cs="Arial"/>
              </w:rPr>
              <w:t>S28</w:t>
            </w:r>
          </w:p>
        </w:tc>
        <w:tc>
          <w:tcPr>
            <w:tcW w:w="8285" w:type="dxa"/>
          </w:tcPr>
          <w:p w14:paraId="405511F5" w14:textId="77777777" w:rsidR="003D2F4E" w:rsidRPr="000D151D" w:rsidRDefault="003D2F4E" w:rsidP="003D2F4E">
            <w:pPr>
              <w:rPr>
                <w:rFonts w:ascii="Arial" w:hAnsi="Arial" w:cs="Arial"/>
                <w:sz w:val="24"/>
                <w:szCs w:val="24"/>
              </w:rPr>
            </w:pPr>
            <w:r w:rsidRPr="000D151D">
              <w:rPr>
                <w:rFonts w:ascii="Arial" w:hAnsi="Arial" w:cs="Arial"/>
                <w:sz w:val="24"/>
                <w:szCs w:val="24"/>
              </w:rPr>
              <w:t>ti,ab((Parent OR mother OR father OR maternal OR paternal OR family OR familial OR sibling OR grandfather OR grandmother OR grandparent OR caregiver OR carer OR foster OR adoptive) NEAR/3 (deprive OR lack OR fail OR inadequate OR insufficient OR poor) NEAR/0 (social OR emotional OR psychosocial OR contact OR psychological)) = 9 results</w:t>
            </w:r>
          </w:p>
          <w:p w14:paraId="405511F6" w14:textId="77777777" w:rsidR="003D2F4E" w:rsidRPr="000D151D" w:rsidRDefault="003D2F4E" w:rsidP="003D2F4E">
            <w:pPr>
              <w:pStyle w:val="Numberedlist"/>
              <w:rPr>
                <w:rFonts w:eastAsia="Arial Unicode MS" w:cs="Arial"/>
              </w:rPr>
            </w:pPr>
          </w:p>
        </w:tc>
      </w:tr>
      <w:tr w:rsidR="003D2F4E" w:rsidRPr="00336171" w14:paraId="405511FA" w14:textId="77777777" w:rsidTr="003D2F4E">
        <w:tc>
          <w:tcPr>
            <w:tcW w:w="844" w:type="dxa"/>
          </w:tcPr>
          <w:p w14:paraId="405511F8" w14:textId="77777777" w:rsidR="003D2F4E" w:rsidRPr="000D151D" w:rsidRDefault="003D2F4E" w:rsidP="003D2F4E">
            <w:pPr>
              <w:pStyle w:val="Numberedlist"/>
              <w:rPr>
                <w:rFonts w:eastAsia="Arial Unicode MS" w:cs="Arial"/>
              </w:rPr>
            </w:pPr>
            <w:r w:rsidRPr="000D151D">
              <w:rPr>
                <w:rFonts w:eastAsia="Arial Unicode MS" w:cs="Arial"/>
              </w:rPr>
              <w:t>S29</w:t>
            </w:r>
          </w:p>
        </w:tc>
        <w:tc>
          <w:tcPr>
            <w:tcW w:w="8285" w:type="dxa"/>
          </w:tcPr>
          <w:p w14:paraId="405511F9" w14:textId="77777777" w:rsidR="003D2F4E" w:rsidRPr="000D151D" w:rsidRDefault="003D2F4E" w:rsidP="003D2F4E">
            <w:pPr>
              <w:rPr>
                <w:rFonts w:ascii="Arial" w:hAnsi="Arial" w:cs="Arial"/>
                <w:sz w:val="24"/>
                <w:szCs w:val="24"/>
              </w:rPr>
            </w:pPr>
            <w:r w:rsidRPr="000D151D">
              <w:rPr>
                <w:rFonts w:ascii="Arial" w:hAnsi="Arial" w:cs="Arial"/>
                <w:sz w:val="24"/>
                <w:szCs w:val="24"/>
              </w:rPr>
              <w:t>ti,ab((Child OR infant OR toddler OR unborn OR newborn OR baby OR babies OR young OR adolescent) NEAR/3 (deprive OR lack OR fail OR inadequate OR insufficient OR poor) NEAR/3 (childcare OR affection OR attention OR supervis*)) = 39 results</w:t>
            </w:r>
          </w:p>
        </w:tc>
      </w:tr>
      <w:tr w:rsidR="003D2F4E" w:rsidRPr="00336171" w14:paraId="405511FD" w14:textId="77777777" w:rsidTr="003D2F4E">
        <w:tc>
          <w:tcPr>
            <w:tcW w:w="844" w:type="dxa"/>
          </w:tcPr>
          <w:p w14:paraId="405511FB" w14:textId="77777777" w:rsidR="003D2F4E" w:rsidRPr="000D151D" w:rsidRDefault="003D2F4E" w:rsidP="003D2F4E">
            <w:pPr>
              <w:pStyle w:val="Numberedlist"/>
              <w:rPr>
                <w:rFonts w:eastAsia="Arial Unicode MS" w:cs="Arial"/>
              </w:rPr>
            </w:pPr>
            <w:r w:rsidRPr="000D151D">
              <w:rPr>
                <w:rFonts w:eastAsia="Arial Unicode MS" w:cs="Arial"/>
              </w:rPr>
              <w:t>S30</w:t>
            </w:r>
          </w:p>
        </w:tc>
        <w:tc>
          <w:tcPr>
            <w:tcW w:w="8285" w:type="dxa"/>
          </w:tcPr>
          <w:p w14:paraId="405511FC" w14:textId="77777777" w:rsidR="003D2F4E" w:rsidRPr="000D151D" w:rsidRDefault="003D2F4E" w:rsidP="003D2F4E">
            <w:pPr>
              <w:pStyle w:val="Numberedlist"/>
              <w:rPr>
                <w:rFonts w:eastAsia="Arial Unicode MS" w:cs="Arial"/>
              </w:rPr>
            </w:pPr>
            <w:r w:rsidRPr="000D151D">
              <w:rPr>
                <w:rFonts w:cs="Arial"/>
              </w:rPr>
              <w:t>ti,ab((Parent OR mother OR father OR maternal OR paternal OR family OR familial OR sibling OR grandfather OR grandmother OR grandparent OR caregiver OR carer OR foster OR adoptive) NEAR/3 (deprive OR lack OR fail OR inadequate OR insufficient OR poor) NEAR/3 (childcare OR affection OR attention OR supervis*)) = 13 results</w:t>
            </w:r>
          </w:p>
        </w:tc>
      </w:tr>
      <w:tr w:rsidR="003D2F4E" w:rsidRPr="00336171" w14:paraId="40551200" w14:textId="77777777" w:rsidTr="003D2F4E">
        <w:tc>
          <w:tcPr>
            <w:tcW w:w="844" w:type="dxa"/>
          </w:tcPr>
          <w:p w14:paraId="405511FE" w14:textId="77777777" w:rsidR="003D2F4E" w:rsidRPr="000D151D" w:rsidRDefault="003D2F4E" w:rsidP="003D2F4E">
            <w:pPr>
              <w:pStyle w:val="Numberedlist"/>
              <w:rPr>
                <w:rFonts w:eastAsia="Arial Unicode MS" w:cs="Arial"/>
              </w:rPr>
            </w:pPr>
            <w:r w:rsidRPr="000D151D">
              <w:rPr>
                <w:rFonts w:eastAsia="Arial Unicode MS" w:cs="Arial"/>
              </w:rPr>
              <w:t>S31</w:t>
            </w:r>
          </w:p>
        </w:tc>
        <w:tc>
          <w:tcPr>
            <w:tcW w:w="8285" w:type="dxa"/>
          </w:tcPr>
          <w:p w14:paraId="405511FF" w14:textId="77777777" w:rsidR="003D2F4E" w:rsidRPr="000D151D" w:rsidRDefault="003D2F4E" w:rsidP="003D2F4E">
            <w:pPr>
              <w:pStyle w:val="Numberedlist"/>
              <w:rPr>
                <w:rFonts w:eastAsia="Arial Unicode MS" w:cs="Arial"/>
              </w:rPr>
            </w:pPr>
            <w:r w:rsidRPr="000D151D">
              <w:rPr>
                <w:rFonts w:cs="Arial"/>
              </w:rPr>
              <w:t>ti,ab(Unkempt or ungroomed) = 2 results</w:t>
            </w:r>
          </w:p>
        </w:tc>
      </w:tr>
      <w:tr w:rsidR="003D2F4E" w:rsidRPr="00336171" w14:paraId="40551203" w14:textId="77777777" w:rsidTr="003D2F4E">
        <w:tc>
          <w:tcPr>
            <w:tcW w:w="844" w:type="dxa"/>
          </w:tcPr>
          <w:p w14:paraId="40551201" w14:textId="77777777" w:rsidR="003D2F4E" w:rsidRPr="000D151D" w:rsidRDefault="003D2F4E" w:rsidP="003D2F4E">
            <w:pPr>
              <w:pStyle w:val="Numberedlist"/>
              <w:rPr>
                <w:rFonts w:eastAsia="Arial Unicode MS" w:cs="Arial"/>
              </w:rPr>
            </w:pPr>
            <w:r w:rsidRPr="000D151D">
              <w:rPr>
                <w:rFonts w:eastAsia="Arial Unicode MS" w:cs="Arial"/>
              </w:rPr>
              <w:t>S32</w:t>
            </w:r>
          </w:p>
        </w:tc>
        <w:tc>
          <w:tcPr>
            <w:tcW w:w="8285" w:type="dxa"/>
          </w:tcPr>
          <w:p w14:paraId="40551202" w14:textId="77777777" w:rsidR="003D2F4E" w:rsidRPr="000D151D" w:rsidRDefault="003D2F4E" w:rsidP="003D2F4E">
            <w:pPr>
              <w:pStyle w:val="Numberedlist"/>
              <w:rPr>
                <w:rFonts w:eastAsia="Arial Unicode MS" w:cs="Arial"/>
              </w:rPr>
            </w:pPr>
            <w:r w:rsidRPr="000D151D">
              <w:rPr>
                <w:rFonts w:cs="Arial"/>
              </w:rPr>
              <w:t xml:space="preserve">ti,ab((Child OR infant OR toddler OR unborn OR newborn OR baby OR babies OR young OR adolescent) NEAR/3 (absent or absentee or fail or </w:t>
            </w:r>
            <w:r w:rsidRPr="000D151D">
              <w:rPr>
                <w:rFonts w:cs="Arial"/>
              </w:rPr>
              <w:lastRenderedPageBreak/>
              <w:t>refuse or refusal or inability or lack* or noncomplian*) near/0 (school or healthcare or dental or education or medical or universal service)) = 16 results</w:t>
            </w:r>
          </w:p>
        </w:tc>
      </w:tr>
      <w:tr w:rsidR="003D2F4E" w:rsidRPr="00336171" w14:paraId="40551206" w14:textId="77777777" w:rsidTr="003D2F4E">
        <w:tc>
          <w:tcPr>
            <w:tcW w:w="844" w:type="dxa"/>
          </w:tcPr>
          <w:p w14:paraId="40551204" w14:textId="77777777" w:rsidR="003D2F4E" w:rsidRPr="000D151D" w:rsidRDefault="003D2F4E" w:rsidP="003D2F4E">
            <w:pPr>
              <w:pStyle w:val="Numberedlist"/>
              <w:rPr>
                <w:rFonts w:eastAsia="Arial Unicode MS" w:cs="Arial"/>
              </w:rPr>
            </w:pPr>
            <w:r w:rsidRPr="000D151D">
              <w:rPr>
                <w:rFonts w:eastAsia="Arial Unicode MS" w:cs="Arial"/>
              </w:rPr>
              <w:lastRenderedPageBreak/>
              <w:t>S33</w:t>
            </w:r>
          </w:p>
        </w:tc>
        <w:tc>
          <w:tcPr>
            <w:tcW w:w="8285" w:type="dxa"/>
          </w:tcPr>
          <w:p w14:paraId="40551205" w14:textId="77777777" w:rsidR="003D2F4E" w:rsidRPr="000D151D" w:rsidRDefault="003D2F4E" w:rsidP="003D2F4E">
            <w:pPr>
              <w:pStyle w:val="Numberedlist"/>
              <w:rPr>
                <w:rFonts w:eastAsia="Arial Unicode MS" w:cs="Arial"/>
              </w:rPr>
            </w:pPr>
            <w:r w:rsidRPr="000D151D">
              <w:rPr>
                <w:rFonts w:cs="Arial"/>
              </w:rPr>
              <w:t>ti,ab((Parent OR mother OR father OR maternal OR paternal OR family OR familial OR sibling OR grandfather OR grandmother OR grandparent OR caregiver OR carer OR foster OR adoptive)  NEAR/3 (absent or absentee or fail or refuse or refusal or inability or lack* or noncomplian*) near/0 (school or healthcare or dental or education or medical or universal service)) = 7 results</w:t>
            </w:r>
          </w:p>
        </w:tc>
      </w:tr>
      <w:tr w:rsidR="003D2F4E" w:rsidRPr="00336171" w14:paraId="40551209" w14:textId="77777777" w:rsidTr="003D2F4E">
        <w:tc>
          <w:tcPr>
            <w:tcW w:w="844" w:type="dxa"/>
          </w:tcPr>
          <w:p w14:paraId="40551207" w14:textId="77777777" w:rsidR="003D2F4E" w:rsidRPr="000D151D" w:rsidRDefault="003D2F4E" w:rsidP="003D2F4E">
            <w:pPr>
              <w:pStyle w:val="Numberedlist"/>
              <w:rPr>
                <w:rFonts w:eastAsia="Arial Unicode MS" w:cs="Arial"/>
              </w:rPr>
            </w:pPr>
            <w:r w:rsidRPr="000D151D">
              <w:rPr>
                <w:rFonts w:eastAsia="Arial Unicode MS" w:cs="Arial"/>
              </w:rPr>
              <w:t>S34</w:t>
            </w:r>
          </w:p>
        </w:tc>
        <w:tc>
          <w:tcPr>
            <w:tcW w:w="8285" w:type="dxa"/>
          </w:tcPr>
          <w:p w14:paraId="40551208" w14:textId="77777777" w:rsidR="003D2F4E" w:rsidRPr="000D151D" w:rsidRDefault="003D2F4E" w:rsidP="003D2F4E">
            <w:pPr>
              <w:pStyle w:val="Numberedlist"/>
              <w:rPr>
                <w:rFonts w:cs="Arial"/>
              </w:rPr>
            </w:pPr>
            <w:r w:rsidRPr="000D151D">
              <w:rPr>
                <w:rFonts w:cs="Arial"/>
              </w:rPr>
              <w:t>s1 or s2 or s3 or s4 or s5 or s6 or s7 or s8 or s9 or s10 or s11 or s12 or s13 or s14 or s15 or s16 or s17 or s18 or s19 or s20 or s21 or s22 or s23 or s24 or s25 or s26 or s27 or s28 or s29 or s30 or s31 or s32 or s33= 3823 results</w:t>
            </w:r>
          </w:p>
        </w:tc>
      </w:tr>
      <w:tr w:rsidR="003D2F4E" w:rsidRPr="00336171" w14:paraId="4055120C" w14:textId="77777777" w:rsidTr="003D2F4E">
        <w:tc>
          <w:tcPr>
            <w:tcW w:w="844" w:type="dxa"/>
          </w:tcPr>
          <w:p w14:paraId="4055120A" w14:textId="77777777" w:rsidR="003D2F4E" w:rsidRPr="000D151D" w:rsidRDefault="003D2F4E" w:rsidP="003D2F4E">
            <w:pPr>
              <w:pStyle w:val="Numberedlist"/>
              <w:rPr>
                <w:rFonts w:eastAsia="Arial Unicode MS" w:cs="Arial"/>
              </w:rPr>
            </w:pPr>
            <w:r w:rsidRPr="000D151D">
              <w:rPr>
                <w:rFonts w:eastAsia="Arial Unicode MS" w:cs="Arial"/>
              </w:rPr>
              <w:t>S35</w:t>
            </w:r>
          </w:p>
        </w:tc>
        <w:tc>
          <w:tcPr>
            <w:tcW w:w="8285" w:type="dxa"/>
          </w:tcPr>
          <w:p w14:paraId="4055120B" w14:textId="77777777" w:rsidR="003D2F4E" w:rsidRPr="000D151D" w:rsidRDefault="003D2F4E" w:rsidP="003D2F4E">
            <w:pPr>
              <w:pStyle w:val="Numberedlist"/>
              <w:rPr>
                <w:rFonts w:cs="Arial"/>
              </w:rPr>
            </w:pPr>
            <w:r w:rsidRPr="000D151D">
              <w:rPr>
                <w:rFonts w:cs="Arial"/>
              </w:rPr>
              <w:t>ti,ab((Early OR target) NEAR/3 (help OR recognition))= 554 results</w:t>
            </w:r>
          </w:p>
        </w:tc>
      </w:tr>
      <w:tr w:rsidR="003D2F4E" w:rsidRPr="00336171" w14:paraId="4055120F" w14:textId="77777777" w:rsidTr="003D2F4E">
        <w:tc>
          <w:tcPr>
            <w:tcW w:w="844" w:type="dxa"/>
          </w:tcPr>
          <w:p w14:paraId="4055120D" w14:textId="77777777" w:rsidR="003D2F4E" w:rsidRPr="000D151D" w:rsidRDefault="003D2F4E" w:rsidP="003D2F4E">
            <w:pPr>
              <w:pStyle w:val="Numberedlist"/>
              <w:rPr>
                <w:rFonts w:eastAsia="Arial Unicode MS" w:cs="Arial"/>
              </w:rPr>
            </w:pPr>
            <w:r w:rsidRPr="000D151D">
              <w:rPr>
                <w:rFonts w:eastAsia="Arial Unicode MS" w:cs="Arial"/>
              </w:rPr>
              <w:t>S36</w:t>
            </w:r>
          </w:p>
        </w:tc>
        <w:tc>
          <w:tcPr>
            <w:tcW w:w="8285" w:type="dxa"/>
          </w:tcPr>
          <w:p w14:paraId="4055120E" w14:textId="77777777" w:rsidR="003D2F4E" w:rsidRPr="000D151D" w:rsidRDefault="003D2F4E" w:rsidP="003D2F4E">
            <w:pPr>
              <w:rPr>
                <w:rFonts w:ascii="Arial" w:hAnsi="Arial" w:cs="Arial"/>
                <w:sz w:val="24"/>
                <w:szCs w:val="24"/>
              </w:rPr>
            </w:pPr>
            <w:r w:rsidRPr="000D151D">
              <w:rPr>
                <w:rFonts w:ascii="Arial" w:hAnsi="Arial" w:cs="Arial"/>
                <w:sz w:val="24"/>
                <w:szCs w:val="24"/>
              </w:rPr>
              <w:t>SU.EXACT("Risk") = 5698 results</w:t>
            </w:r>
          </w:p>
        </w:tc>
      </w:tr>
      <w:tr w:rsidR="003D2F4E" w:rsidRPr="00336171" w14:paraId="40551213" w14:textId="77777777" w:rsidTr="003D2F4E">
        <w:tc>
          <w:tcPr>
            <w:tcW w:w="844" w:type="dxa"/>
          </w:tcPr>
          <w:p w14:paraId="40551210" w14:textId="77777777" w:rsidR="003D2F4E" w:rsidRPr="000D151D" w:rsidRDefault="003D2F4E" w:rsidP="003D2F4E">
            <w:pPr>
              <w:pStyle w:val="Numberedlist"/>
              <w:rPr>
                <w:rFonts w:eastAsia="Arial Unicode MS" w:cs="Arial"/>
              </w:rPr>
            </w:pPr>
            <w:r w:rsidRPr="000D151D">
              <w:rPr>
                <w:rFonts w:eastAsia="Arial Unicode MS" w:cs="Arial"/>
              </w:rPr>
              <w:t>S37</w:t>
            </w:r>
          </w:p>
        </w:tc>
        <w:tc>
          <w:tcPr>
            <w:tcW w:w="8285" w:type="dxa"/>
          </w:tcPr>
          <w:p w14:paraId="40551211" w14:textId="77777777" w:rsidR="003D2F4E" w:rsidRPr="000D151D" w:rsidRDefault="003D2F4E" w:rsidP="003D2F4E">
            <w:pPr>
              <w:rPr>
                <w:rFonts w:ascii="Arial" w:hAnsi="Arial" w:cs="Arial"/>
                <w:sz w:val="24"/>
                <w:szCs w:val="24"/>
              </w:rPr>
            </w:pPr>
            <w:r w:rsidRPr="000D151D">
              <w:rPr>
                <w:rFonts w:ascii="Arial" w:hAnsi="Arial" w:cs="Arial"/>
                <w:sz w:val="24"/>
                <w:szCs w:val="24"/>
              </w:rPr>
              <w:t>ti,ab(Alert OR notice OR apparent OR warn OR feature OR sign OR indicat* OR symptom) = 91561 results</w:t>
            </w:r>
          </w:p>
          <w:p w14:paraId="40551212" w14:textId="77777777" w:rsidR="003D2F4E" w:rsidRPr="000D151D" w:rsidRDefault="003D2F4E" w:rsidP="003D2F4E">
            <w:pPr>
              <w:pStyle w:val="Numberedlist"/>
              <w:rPr>
                <w:rFonts w:eastAsia="Arial Unicode MS" w:cs="Arial"/>
              </w:rPr>
            </w:pPr>
          </w:p>
        </w:tc>
      </w:tr>
      <w:tr w:rsidR="003D2F4E" w:rsidRPr="00336171" w14:paraId="40551216" w14:textId="77777777" w:rsidTr="003D2F4E">
        <w:tc>
          <w:tcPr>
            <w:tcW w:w="844" w:type="dxa"/>
          </w:tcPr>
          <w:p w14:paraId="40551214" w14:textId="77777777" w:rsidR="003D2F4E" w:rsidRPr="000D151D" w:rsidRDefault="003D2F4E" w:rsidP="003D2F4E">
            <w:pPr>
              <w:pStyle w:val="Numberedlist"/>
              <w:rPr>
                <w:rFonts w:eastAsia="Arial Unicode MS" w:cs="Arial"/>
              </w:rPr>
            </w:pPr>
            <w:r w:rsidRPr="000D151D">
              <w:rPr>
                <w:rFonts w:eastAsia="Arial Unicode MS" w:cs="Arial"/>
              </w:rPr>
              <w:t>S38</w:t>
            </w:r>
          </w:p>
        </w:tc>
        <w:tc>
          <w:tcPr>
            <w:tcW w:w="8285" w:type="dxa"/>
          </w:tcPr>
          <w:p w14:paraId="40551215" w14:textId="77777777" w:rsidR="003D2F4E" w:rsidRPr="000D151D" w:rsidRDefault="003D2F4E" w:rsidP="003D2F4E">
            <w:pPr>
              <w:rPr>
                <w:rFonts w:ascii="Arial" w:hAnsi="Arial" w:cs="Arial"/>
                <w:sz w:val="24"/>
                <w:szCs w:val="24"/>
              </w:rPr>
            </w:pPr>
            <w:r w:rsidRPr="000D151D">
              <w:rPr>
                <w:rFonts w:ascii="Arial" w:hAnsi="Arial" w:cs="Arial"/>
                <w:sz w:val="24"/>
                <w:szCs w:val="24"/>
              </w:rPr>
              <w:t>ti,ab(Detect or allege or allegation or suspect or suspicion) = 2285 results</w:t>
            </w:r>
          </w:p>
        </w:tc>
      </w:tr>
      <w:tr w:rsidR="003D2F4E" w:rsidRPr="00336171" w14:paraId="40551219" w14:textId="77777777" w:rsidTr="003D2F4E">
        <w:tc>
          <w:tcPr>
            <w:tcW w:w="844" w:type="dxa"/>
          </w:tcPr>
          <w:p w14:paraId="40551217" w14:textId="77777777" w:rsidR="003D2F4E" w:rsidRPr="000D151D" w:rsidRDefault="003D2F4E" w:rsidP="003D2F4E">
            <w:pPr>
              <w:pStyle w:val="Numberedlist"/>
              <w:rPr>
                <w:rFonts w:eastAsia="Arial Unicode MS" w:cs="Arial"/>
              </w:rPr>
            </w:pPr>
            <w:r w:rsidRPr="000D151D">
              <w:rPr>
                <w:rFonts w:eastAsia="Arial Unicode MS" w:cs="Arial"/>
              </w:rPr>
              <w:t>S39</w:t>
            </w:r>
          </w:p>
        </w:tc>
        <w:tc>
          <w:tcPr>
            <w:tcW w:w="8285" w:type="dxa"/>
          </w:tcPr>
          <w:p w14:paraId="40551218" w14:textId="77777777" w:rsidR="003D2F4E" w:rsidRPr="000D151D" w:rsidRDefault="003D2F4E" w:rsidP="003D2F4E">
            <w:pPr>
              <w:pStyle w:val="Numberedlist"/>
              <w:rPr>
                <w:rFonts w:eastAsia="Arial Unicode MS" w:cs="Arial"/>
              </w:rPr>
            </w:pPr>
            <w:r w:rsidRPr="000D151D">
              <w:rPr>
                <w:rFonts w:cs="Arial"/>
              </w:rPr>
              <w:t>ti,ab(Vulnerable OR "at risk" OR troubled) = 10202 results</w:t>
            </w:r>
          </w:p>
        </w:tc>
      </w:tr>
      <w:tr w:rsidR="003D2F4E" w:rsidRPr="00336171" w14:paraId="4055121C" w14:textId="77777777" w:rsidTr="003D2F4E">
        <w:tc>
          <w:tcPr>
            <w:tcW w:w="844" w:type="dxa"/>
          </w:tcPr>
          <w:p w14:paraId="4055121A" w14:textId="77777777" w:rsidR="003D2F4E" w:rsidRPr="000D151D" w:rsidRDefault="003D2F4E" w:rsidP="003D2F4E">
            <w:pPr>
              <w:pStyle w:val="Numberedlist"/>
              <w:rPr>
                <w:rFonts w:eastAsia="Arial Unicode MS" w:cs="Arial"/>
              </w:rPr>
            </w:pPr>
            <w:r w:rsidRPr="000D151D">
              <w:rPr>
                <w:rFonts w:eastAsia="Arial Unicode MS" w:cs="Arial"/>
              </w:rPr>
              <w:t>S40</w:t>
            </w:r>
          </w:p>
        </w:tc>
        <w:tc>
          <w:tcPr>
            <w:tcW w:w="8285" w:type="dxa"/>
          </w:tcPr>
          <w:p w14:paraId="4055121B" w14:textId="77777777" w:rsidR="003D2F4E" w:rsidRPr="000D151D" w:rsidRDefault="003D2F4E" w:rsidP="003D2F4E">
            <w:pPr>
              <w:rPr>
                <w:rFonts w:ascii="Arial" w:hAnsi="Arial" w:cs="Arial"/>
                <w:sz w:val="24"/>
                <w:szCs w:val="24"/>
              </w:rPr>
            </w:pPr>
            <w:r w:rsidRPr="000D151D">
              <w:rPr>
                <w:rFonts w:ascii="Arial" w:hAnsi="Arial" w:cs="Arial"/>
                <w:sz w:val="24"/>
                <w:szCs w:val="24"/>
              </w:rPr>
              <w:t>ti,ab("in need" OR "high risk”) = 3299 results</w:t>
            </w:r>
          </w:p>
        </w:tc>
      </w:tr>
      <w:tr w:rsidR="003D2F4E" w:rsidRPr="00336171" w14:paraId="4055121F" w14:textId="77777777" w:rsidTr="003D2F4E">
        <w:tc>
          <w:tcPr>
            <w:tcW w:w="844" w:type="dxa"/>
          </w:tcPr>
          <w:p w14:paraId="4055121D" w14:textId="77777777" w:rsidR="003D2F4E" w:rsidRPr="000D151D" w:rsidRDefault="003D2F4E" w:rsidP="003D2F4E">
            <w:pPr>
              <w:pStyle w:val="Numberedlist"/>
              <w:rPr>
                <w:rFonts w:eastAsia="Arial Unicode MS" w:cs="Arial"/>
              </w:rPr>
            </w:pPr>
            <w:r w:rsidRPr="000D151D">
              <w:rPr>
                <w:rFonts w:eastAsia="Arial Unicode MS" w:cs="Arial"/>
              </w:rPr>
              <w:t>S41</w:t>
            </w:r>
          </w:p>
        </w:tc>
        <w:tc>
          <w:tcPr>
            <w:tcW w:w="8285" w:type="dxa"/>
          </w:tcPr>
          <w:p w14:paraId="4055121E" w14:textId="77777777" w:rsidR="003D2F4E" w:rsidRPr="000D151D" w:rsidRDefault="003D2F4E" w:rsidP="003D2F4E">
            <w:pPr>
              <w:pStyle w:val="Numberedlist"/>
              <w:rPr>
                <w:rFonts w:eastAsia="Arial Unicode MS" w:cs="Arial"/>
              </w:rPr>
            </w:pPr>
            <w:r w:rsidRPr="000D151D">
              <w:rPr>
                <w:rFonts w:cs="Arial"/>
              </w:rPr>
              <w:t>SU.EXACT("At Risk Students" OR "At Risk Persons") = 9237 results</w:t>
            </w:r>
          </w:p>
        </w:tc>
      </w:tr>
      <w:tr w:rsidR="003D2F4E" w:rsidRPr="00336171" w14:paraId="40551222" w14:textId="77777777" w:rsidTr="003D2F4E">
        <w:tc>
          <w:tcPr>
            <w:tcW w:w="844" w:type="dxa"/>
          </w:tcPr>
          <w:p w14:paraId="40551220" w14:textId="77777777" w:rsidR="003D2F4E" w:rsidRPr="000D151D" w:rsidRDefault="003D2F4E" w:rsidP="003D2F4E">
            <w:pPr>
              <w:pStyle w:val="Numberedlist"/>
              <w:rPr>
                <w:rFonts w:eastAsia="Arial Unicode MS" w:cs="Arial"/>
              </w:rPr>
            </w:pPr>
            <w:r w:rsidRPr="000D151D">
              <w:rPr>
                <w:rFonts w:eastAsia="Arial Unicode MS" w:cs="Arial"/>
              </w:rPr>
              <w:t>S42</w:t>
            </w:r>
          </w:p>
        </w:tc>
        <w:tc>
          <w:tcPr>
            <w:tcW w:w="8285" w:type="dxa"/>
          </w:tcPr>
          <w:p w14:paraId="40551221" w14:textId="77777777" w:rsidR="003D2F4E" w:rsidRPr="000D151D" w:rsidRDefault="003D2F4E" w:rsidP="003D2F4E">
            <w:pPr>
              <w:pStyle w:val="Numberedlist"/>
              <w:rPr>
                <w:rFonts w:eastAsia="Arial Unicode MS" w:cs="Arial"/>
              </w:rPr>
            </w:pPr>
            <w:r w:rsidRPr="000D151D">
              <w:rPr>
                <w:rFonts w:cs="Arial"/>
              </w:rPr>
              <w:t>ti,ab((Early or needs or risk or core or full or initial or single or care or common) NEAR/0 assess*) = 1955 results</w:t>
            </w:r>
          </w:p>
        </w:tc>
      </w:tr>
      <w:tr w:rsidR="003D2F4E" w:rsidRPr="00336171" w14:paraId="40551225" w14:textId="77777777" w:rsidTr="003D2F4E">
        <w:tc>
          <w:tcPr>
            <w:tcW w:w="844" w:type="dxa"/>
          </w:tcPr>
          <w:p w14:paraId="40551223" w14:textId="77777777" w:rsidR="003D2F4E" w:rsidRPr="000D151D" w:rsidRDefault="003D2F4E" w:rsidP="003D2F4E">
            <w:pPr>
              <w:pStyle w:val="Numberedlist"/>
              <w:rPr>
                <w:rFonts w:eastAsia="Arial Unicode MS" w:cs="Arial"/>
              </w:rPr>
            </w:pPr>
            <w:r w:rsidRPr="000D151D">
              <w:rPr>
                <w:rFonts w:eastAsia="Arial Unicode MS" w:cs="Arial"/>
              </w:rPr>
              <w:t>S43</w:t>
            </w:r>
          </w:p>
        </w:tc>
        <w:tc>
          <w:tcPr>
            <w:tcW w:w="8285" w:type="dxa"/>
          </w:tcPr>
          <w:p w14:paraId="40551224" w14:textId="77777777" w:rsidR="003D2F4E" w:rsidRPr="000D151D" w:rsidRDefault="003D2F4E" w:rsidP="003D2F4E">
            <w:pPr>
              <w:rPr>
                <w:rFonts w:ascii="Arial" w:eastAsia="Arial Unicode MS" w:hAnsi="Arial" w:cs="Arial"/>
                <w:sz w:val="24"/>
                <w:szCs w:val="24"/>
              </w:rPr>
            </w:pPr>
            <w:r w:rsidRPr="000D151D">
              <w:rPr>
                <w:rFonts w:ascii="Arial" w:hAnsi="Arial" w:cs="Arial"/>
                <w:sz w:val="24"/>
                <w:szCs w:val="24"/>
              </w:rPr>
              <w:t>SU.EXACT("Risk Assessment" OR "Needs Assessment") = 2591 results</w:t>
            </w:r>
          </w:p>
        </w:tc>
      </w:tr>
      <w:tr w:rsidR="003D2F4E" w:rsidRPr="00336171" w14:paraId="40551228" w14:textId="77777777" w:rsidTr="003D2F4E">
        <w:tc>
          <w:tcPr>
            <w:tcW w:w="844" w:type="dxa"/>
          </w:tcPr>
          <w:p w14:paraId="40551226" w14:textId="77777777" w:rsidR="003D2F4E" w:rsidRPr="000D151D" w:rsidRDefault="003D2F4E" w:rsidP="003D2F4E">
            <w:pPr>
              <w:pStyle w:val="Numberedlist"/>
              <w:rPr>
                <w:rFonts w:eastAsia="Arial Unicode MS" w:cs="Arial"/>
              </w:rPr>
            </w:pPr>
            <w:r w:rsidRPr="000D151D">
              <w:rPr>
                <w:rFonts w:eastAsia="Arial Unicode MS" w:cs="Arial"/>
              </w:rPr>
              <w:t>S44</w:t>
            </w:r>
          </w:p>
        </w:tc>
        <w:tc>
          <w:tcPr>
            <w:tcW w:w="8285" w:type="dxa"/>
          </w:tcPr>
          <w:p w14:paraId="40551227" w14:textId="77777777" w:rsidR="003D2F4E" w:rsidRPr="000D151D" w:rsidRDefault="003D2F4E" w:rsidP="003D2F4E">
            <w:pPr>
              <w:pStyle w:val="Numberedlist"/>
              <w:rPr>
                <w:rFonts w:eastAsia="Arial Unicode MS" w:cs="Arial"/>
              </w:rPr>
            </w:pPr>
            <w:r w:rsidRPr="000D151D">
              <w:rPr>
                <w:rFonts w:cs="Arial"/>
              </w:rPr>
              <w:t>SU.EXACT("Clinical Diagnosis" OR "Screening Tests") = 4314 results</w:t>
            </w:r>
          </w:p>
        </w:tc>
      </w:tr>
      <w:tr w:rsidR="003D2F4E" w:rsidRPr="00336171" w14:paraId="4055122B" w14:textId="77777777" w:rsidTr="003D2F4E">
        <w:tc>
          <w:tcPr>
            <w:tcW w:w="844" w:type="dxa"/>
          </w:tcPr>
          <w:p w14:paraId="40551229" w14:textId="77777777" w:rsidR="003D2F4E" w:rsidRPr="000D151D" w:rsidRDefault="003D2F4E" w:rsidP="003D2F4E">
            <w:pPr>
              <w:pStyle w:val="Numberedlist"/>
              <w:rPr>
                <w:rFonts w:eastAsia="Arial Unicode MS" w:cs="Arial"/>
              </w:rPr>
            </w:pPr>
            <w:r w:rsidRPr="000D151D">
              <w:rPr>
                <w:rFonts w:eastAsia="Arial Unicode MS" w:cs="Arial"/>
              </w:rPr>
              <w:t>S45</w:t>
            </w:r>
          </w:p>
        </w:tc>
        <w:tc>
          <w:tcPr>
            <w:tcW w:w="8285" w:type="dxa"/>
          </w:tcPr>
          <w:p w14:paraId="4055122A" w14:textId="77777777" w:rsidR="003D2F4E" w:rsidRPr="000D151D" w:rsidRDefault="003D2F4E" w:rsidP="003D2F4E">
            <w:pPr>
              <w:pStyle w:val="Numberedlist"/>
              <w:rPr>
                <w:rFonts w:eastAsia="Arial Unicode MS" w:cs="Arial"/>
              </w:rPr>
            </w:pPr>
            <w:r w:rsidRPr="000D151D">
              <w:rPr>
                <w:rFonts w:cs="Arial"/>
              </w:rPr>
              <w:t>ti,ab((Diagnos* or screen*) near/0 (tool or instrument or method or model or threshold or framework or checklist)) = 1099 results records</w:t>
            </w:r>
          </w:p>
        </w:tc>
      </w:tr>
      <w:tr w:rsidR="003D2F4E" w:rsidRPr="00336171" w14:paraId="4055122E" w14:textId="77777777" w:rsidTr="003D2F4E">
        <w:tc>
          <w:tcPr>
            <w:tcW w:w="844" w:type="dxa"/>
          </w:tcPr>
          <w:p w14:paraId="4055122C" w14:textId="77777777" w:rsidR="003D2F4E" w:rsidRPr="000D151D" w:rsidRDefault="003D2F4E" w:rsidP="003D2F4E">
            <w:pPr>
              <w:pStyle w:val="Numberedlist"/>
              <w:rPr>
                <w:rFonts w:eastAsia="Arial Unicode MS" w:cs="Arial"/>
              </w:rPr>
            </w:pPr>
            <w:r w:rsidRPr="000D151D">
              <w:rPr>
                <w:rFonts w:eastAsia="Arial Unicode MS" w:cs="Arial"/>
              </w:rPr>
              <w:t>S46</w:t>
            </w:r>
          </w:p>
        </w:tc>
        <w:tc>
          <w:tcPr>
            <w:tcW w:w="8285" w:type="dxa"/>
          </w:tcPr>
          <w:p w14:paraId="4055122D" w14:textId="77777777" w:rsidR="003D2F4E" w:rsidRPr="000D151D" w:rsidRDefault="003D2F4E" w:rsidP="003D2F4E">
            <w:pPr>
              <w:pStyle w:val="Numberedlist"/>
              <w:rPr>
                <w:rFonts w:eastAsia="Arial Unicode MS" w:cs="Arial"/>
              </w:rPr>
            </w:pPr>
            <w:r w:rsidRPr="000D151D">
              <w:rPr>
                <w:rFonts w:cs="Arial"/>
              </w:rPr>
              <w:t>SU.EXACT("Prevention") = 6859 results</w:t>
            </w:r>
          </w:p>
        </w:tc>
      </w:tr>
      <w:tr w:rsidR="003D2F4E" w:rsidRPr="00336171" w14:paraId="40551231" w14:textId="77777777" w:rsidTr="003D2F4E">
        <w:tc>
          <w:tcPr>
            <w:tcW w:w="844" w:type="dxa"/>
          </w:tcPr>
          <w:p w14:paraId="4055122F" w14:textId="77777777" w:rsidR="003D2F4E" w:rsidRPr="000D151D" w:rsidRDefault="003D2F4E" w:rsidP="003D2F4E">
            <w:pPr>
              <w:pStyle w:val="Numberedlist"/>
              <w:rPr>
                <w:rFonts w:eastAsia="Arial Unicode MS" w:cs="Arial"/>
              </w:rPr>
            </w:pPr>
            <w:r w:rsidRPr="000D151D">
              <w:rPr>
                <w:rFonts w:eastAsia="Arial Unicode MS" w:cs="Arial"/>
              </w:rPr>
              <w:t>S47</w:t>
            </w:r>
          </w:p>
        </w:tc>
        <w:tc>
          <w:tcPr>
            <w:tcW w:w="8285" w:type="dxa"/>
          </w:tcPr>
          <w:p w14:paraId="40551230" w14:textId="77777777" w:rsidR="003D2F4E" w:rsidRPr="000D151D" w:rsidRDefault="003D2F4E" w:rsidP="003D2F4E">
            <w:pPr>
              <w:pStyle w:val="Numberedlist"/>
              <w:rPr>
                <w:rFonts w:eastAsia="Arial Unicode MS" w:cs="Arial"/>
              </w:rPr>
            </w:pPr>
            <w:r w:rsidRPr="000D151D">
              <w:rPr>
                <w:rFonts w:cs="Arial"/>
              </w:rPr>
              <w:t>ti,ab(Prevent* NEAR/0 (early OR primary OR secondary OR tertiary OR targeted)) = 469 results</w:t>
            </w:r>
          </w:p>
        </w:tc>
      </w:tr>
      <w:tr w:rsidR="003D2F4E" w:rsidRPr="00336171" w14:paraId="40551234" w14:textId="77777777" w:rsidTr="003D2F4E">
        <w:tc>
          <w:tcPr>
            <w:tcW w:w="844" w:type="dxa"/>
          </w:tcPr>
          <w:p w14:paraId="40551232" w14:textId="77777777" w:rsidR="003D2F4E" w:rsidRPr="000D151D" w:rsidRDefault="003D2F4E" w:rsidP="003D2F4E">
            <w:pPr>
              <w:pStyle w:val="Numberedlist"/>
              <w:rPr>
                <w:rFonts w:eastAsia="Arial Unicode MS" w:cs="Arial"/>
              </w:rPr>
            </w:pPr>
            <w:r w:rsidRPr="000D151D">
              <w:rPr>
                <w:rFonts w:eastAsia="Arial Unicode MS" w:cs="Arial"/>
              </w:rPr>
              <w:t>S48</w:t>
            </w:r>
          </w:p>
        </w:tc>
        <w:tc>
          <w:tcPr>
            <w:tcW w:w="8285" w:type="dxa"/>
          </w:tcPr>
          <w:p w14:paraId="40551233" w14:textId="77777777" w:rsidR="003D2F4E" w:rsidRPr="000D151D" w:rsidRDefault="003D2F4E" w:rsidP="003D2F4E">
            <w:pPr>
              <w:pStyle w:val="Numberedlist"/>
              <w:rPr>
                <w:rFonts w:eastAsia="Arial Unicode MS" w:cs="Arial"/>
              </w:rPr>
            </w:pPr>
            <w:r w:rsidRPr="000D151D">
              <w:rPr>
                <w:rFonts w:cs="Arial"/>
              </w:rPr>
              <w:t>ti,ab((Prevent* or risk or danger) near/3 (occurrence or recurren* or impairement)) = 103 results</w:t>
            </w:r>
          </w:p>
        </w:tc>
      </w:tr>
      <w:tr w:rsidR="003D2F4E" w:rsidRPr="00336171" w14:paraId="40551237" w14:textId="77777777" w:rsidTr="003D2F4E">
        <w:tc>
          <w:tcPr>
            <w:tcW w:w="844" w:type="dxa"/>
          </w:tcPr>
          <w:p w14:paraId="40551235" w14:textId="77777777" w:rsidR="003D2F4E" w:rsidRPr="000D151D" w:rsidRDefault="003D2F4E" w:rsidP="003D2F4E">
            <w:pPr>
              <w:pStyle w:val="Numberedlist"/>
              <w:rPr>
                <w:rFonts w:eastAsia="Arial Unicode MS" w:cs="Arial"/>
              </w:rPr>
            </w:pPr>
            <w:r w:rsidRPr="000D151D">
              <w:rPr>
                <w:rFonts w:eastAsia="Arial Unicode MS" w:cs="Arial"/>
              </w:rPr>
              <w:lastRenderedPageBreak/>
              <w:t>S49</w:t>
            </w:r>
          </w:p>
        </w:tc>
        <w:tc>
          <w:tcPr>
            <w:tcW w:w="8285" w:type="dxa"/>
          </w:tcPr>
          <w:p w14:paraId="40551236" w14:textId="77777777" w:rsidR="003D2F4E" w:rsidRPr="000D151D" w:rsidRDefault="003D2F4E" w:rsidP="003D2F4E">
            <w:pPr>
              <w:pStyle w:val="Numberedlist"/>
              <w:rPr>
                <w:rFonts w:eastAsia="Arial Unicode MS" w:cs="Arial"/>
              </w:rPr>
            </w:pPr>
            <w:r w:rsidRPr="000D151D">
              <w:rPr>
                <w:rFonts w:cs="Arial"/>
              </w:rPr>
              <w:t>ti,ab(Prevent* near/0 (service or program or programme or practice or practitioner or team or profession or social or care or work)) = 2078  results</w:t>
            </w:r>
          </w:p>
        </w:tc>
      </w:tr>
      <w:tr w:rsidR="003D2F4E" w:rsidRPr="00336171" w14:paraId="4055123A" w14:textId="77777777" w:rsidTr="003D2F4E">
        <w:tc>
          <w:tcPr>
            <w:tcW w:w="844" w:type="dxa"/>
          </w:tcPr>
          <w:p w14:paraId="40551238" w14:textId="77777777" w:rsidR="003D2F4E" w:rsidRPr="000D151D" w:rsidRDefault="003D2F4E" w:rsidP="003D2F4E">
            <w:pPr>
              <w:pStyle w:val="Numberedlist"/>
              <w:rPr>
                <w:rFonts w:eastAsia="Arial Unicode MS" w:cs="Arial"/>
              </w:rPr>
            </w:pPr>
            <w:r w:rsidRPr="000D151D">
              <w:rPr>
                <w:rFonts w:eastAsia="Arial Unicode MS" w:cs="Arial"/>
              </w:rPr>
              <w:t>S50</w:t>
            </w:r>
          </w:p>
        </w:tc>
        <w:tc>
          <w:tcPr>
            <w:tcW w:w="8285" w:type="dxa"/>
          </w:tcPr>
          <w:p w14:paraId="40551239" w14:textId="77777777" w:rsidR="003D2F4E" w:rsidRPr="000D151D" w:rsidRDefault="003D2F4E" w:rsidP="003D2F4E">
            <w:pPr>
              <w:rPr>
                <w:rFonts w:ascii="Arial" w:hAnsi="Arial" w:cs="Arial"/>
                <w:sz w:val="24"/>
                <w:szCs w:val="24"/>
              </w:rPr>
            </w:pPr>
            <w:r w:rsidRPr="000D151D">
              <w:rPr>
                <w:rFonts w:ascii="Arial" w:hAnsi="Arial" w:cs="Arial"/>
                <w:sz w:val="24"/>
                <w:szCs w:val="24"/>
              </w:rPr>
              <w:t>SU.EXACT("Decision making") = 7382 results</w:t>
            </w:r>
          </w:p>
        </w:tc>
      </w:tr>
      <w:tr w:rsidR="003D2F4E" w:rsidRPr="00336171" w14:paraId="4055123F" w14:textId="77777777" w:rsidTr="003D2F4E">
        <w:tc>
          <w:tcPr>
            <w:tcW w:w="844" w:type="dxa"/>
          </w:tcPr>
          <w:p w14:paraId="4055123B" w14:textId="77777777" w:rsidR="003D2F4E" w:rsidRPr="000D151D" w:rsidRDefault="003D2F4E" w:rsidP="003D2F4E">
            <w:pPr>
              <w:pStyle w:val="Numberedlist"/>
              <w:rPr>
                <w:rFonts w:eastAsia="Arial Unicode MS" w:cs="Arial"/>
              </w:rPr>
            </w:pPr>
            <w:r w:rsidRPr="000D151D">
              <w:rPr>
                <w:rFonts w:eastAsia="Arial Unicode MS" w:cs="Arial"/>
              </w:rPr>
              <w:t>S51</w:t>
            </w:r>
          </w:p>
        </w:tc>
        <w:tc>
          <w:tcPr>
            <w:tcW w:w="8285" w:type="dxa"/>
          </w:tcPr>
          <w:p w14:paraId="4055123C" w14:textId="77777777" w:rsidR="003D2F4E" w:rsidRPr="000D151D" w:rsidRDefault="003D2F4E" w:rsidP="003D2F4E">
            <w:pPr>
              <w:rPr>
                <w:rFonts w:ascii="Arial" w:hAnsi="Arial" w:cs="Arial"/>
                <w:sz w:val="24"/>
                <w:szCs w:val="24"/>
              </w:rPr>
            </w:pPr>
            <w:r w:rsidRPr="000D151D">
              <w:rPr>
                <w:rFonts w:ascii="Arial" w:hAnsi="Arial" w:cs="Arial"/>
                <w:sz w:val="24"/>
                <w:szCs w:val="24"/>
              </w:rPr>
              <w:t>ti,ab((Decicion or information) near/3 (shared or sharing or gather* or making))</w:t>
            </w:r>
          </w:p>
          <w:p w14:paraId="4055123D" w14:textId="77777777" w:rsidR="003D2F4E" w:rsidRPr="000D151D" w:rsidRDefault="003D2F4E" w:rsidP="003D2F4E">
            <w:pPr>
              <w:rPr>
                <w:rFonts w:ascii="Arial" w:hAnsi="Arial" w:cs="Arial"/>
                <w:sz w:val="24"/>
                <w:szCs w:val="24"/>
              </w:rPr>
            </w:pPr>
            <w:r w:rsidRPr="000D151D">
              <w:rPr>
                <w:rFonts w:ascii="Arial" w:hAnsi="Arial" w:cs="Arial"/>
                <w:sz w:val="24"/>
                <w:szCs w:val="24"/>
              </w:rPr>
              <w:t>= 2785 results</w:t>
            </w:r>
          </w:p>
          <w:p w14:paraId="4055123E" w14:textId="77777777" w:rsidR="003D2F4E" w:rsidRPr="000D151D" w:rsidRDefault="003D2F4E" w:rsidP="003D2F4E">
            <w:pPr>
              <w:pStyle w:val="Numberedlist"/>
              <w:rPr>
                <w:rFonts w:eastAsia="Arial Unicode MS" w:cs="Arial"/>
              </w:rPr>
            </w:pPr>
          </w:p>
        </w:tc>
      </w:tr>
      <w:tr w:rsidR="003D2F4E" w:rsidRPr="00336171" w14:paraId="40551242" w14:textId="77777777" w:rsidTr="003D2F4E">
        <w:tc>
          <w:tcPr>
            <w:tcW w:w="844" w:type="dxa"/>
          </w:tcPr>
          <w:p w14:paraId="40551240" w14:textId="77777777" w:rsidR="003D2F4E" w:rsidRPr="000D151D" w:rsidRDefault="003D2F4E" w:rsidP="003D2F4E">
            <w:pPr>
              <w:pStyle w:val="Numberedlist"/>
              <w:rPr>
                <w:rFonts w:eastAsia="Arial Unicode MS" w:cs="Arial"/>
              </w:rPr>
            </w:pPr>
            <w:r w:rsidRPr="000D151D">
              <w:rPr>
                <w:rFonts w:eastAsia="Arial Unicode MS" w:cs="Arial"/>
              </w:rPr>
              <w:t>S52</w:t>
            </w:r>
          </w:p>
        </w:tc>
        <w:tc>
          <w:tcPr>
            <w:tcW w:w="8285" w:type="dxa"/>
          </w:tcPr>
          <w:p w14:paraId="40551241" w14:textId="77777777" w:rsidR="003D2F4E" w:rsidRPr="000D151D" w:rsidRDefault="003D2F4E" w:rsidP="003D2F4E">
            <w:pPr>
              <w:pStyle w:val="Numberedlist"/>
              <w:rPr>
                <w:rFonts w:eastAsia="Arial Unicode MS" w:cs="Arial"/>
              </w:rPr>
            </w:pPr>
            <w:r w:rsidRPr="000D151D">
              <w:rPr>
                <w:rFonts w:cs="Arial"/>
              </w:rPr>
              <w:t>SU.EXACT("Referral") = 947 results</w:t>
            </w:r>
          </w:p>
        </w:tc>
      </w:tr>
      <w:tr w:rsidR="003D2F4E" w:rsidRPr="00336171" w14:paraId="40551245" w14:textId="77777777" w:rsidTr="003D2F4E">
        <w:tc>
          <w:tcPr>
            <w:tcW w:w="844" w:type="dxa"/>
          </w:tcPr>
          <w:p w14:paraId="40551243" w14:textId="77777777" w:rsidR="003D2F4E" w:rsidRPr="000D151D" w:rsidRDefault="003D2F4E" w:rsidP="003D2F4E">
            <w:pPr>
              <w:pStyle w:val="Numberedlist"/>
              <w:rPr>
                <w:rFonts w:eastAsia="Arial Unicode MS" w:cs="Arial"/>
              </w:rPr>
            </w:pPr>
            <w:r w:rsidRPr="000D151D">
              <w:rPr>
                <w:rFonts w:eastAsia="Arial Unicode MS" w:cs="Arial"/>
              </w:rPr>
              <w:t>S53</w:t>
            </w:r>
          </w:p>
        </w:tc>
        <w:tc>
          <w:tcPr>
            <w:tcW w:w="8285" w:type="dxa"/>
          </w:tcPr>
          <w:p w14:paraId="40551244" w14:textId="77777777" w:rsidR="003D2F4E" w:rsidRPr="000D151D" w:rsidRDefault="003D2F4E" w:rsidP="003D2F4E">
            <w:pPr>
              <w:pStyle w:val="Numberedlist"/>
              <w:rPr>
                <w:rFonts w:eastAsia="Arial Unicode MS" w:cs="Arial"/>
              </w:rPr>
            </w:pPr>
            <w:r w:rsidRPr="000D151D">
              <w:rPr>
                <w:rFonts w:cs="Arial"/>
              </w:rPr>
              <w:t>ti,ab(Intervene or intervention or respond or response) = 71804 results</w:t>
            </w:r>
          </w:p>
        </w:tc>
      </w:tr>
      <w:tr w:rsidR="003D2F4E" w:rsidRPr="00336171" w14:paraId="40551248" w14:textId="77777777" w:rsidTr="003D2F4E">
        <w:tc>
          <w:tcPr>
            <w:tcW w:w="844" w:type="dxa"/>
          </w:tcPr>
          <w:p w14:paraId="40551246" w14:textId="77777777" w:rsidR="003D2F4E" w:rsidRPr="000D151D" w:rsidRDefault="003D2F4E" w:rsidP="003D2F4E">
            <w:pPr>
              <w:pStyle w:val="Numberedlist"/>
              <w:rPr>
                <w:rFonts w:eastAsia="Arial Unicode MS" w:cs="Arial"/>
              </w:rPr>
            </w:pPr>
            <w:r w:rsidRPr="000D151D">
              <w:rPr>
                <w:rFonts w:eastAsia="Arial Unicode MS" w:cs="Arial"/>
              </w:rPr>
              <w:t>S54</w:t>
            </w:r>
          </w:p>
        </w:tc>
        <w:tc>
          <w:tcPr>
            <w:tcW w:w="8285" w:type="dxa"/>
          </w:tcPr>
          <w:p w14:paraId="40551247" w14:textId="77777777" w:rsidR="003D2F4E" w:rsidRPr="000D151D" w:rsidRDefault="003D2F4E" w:rsidP="003D2F4E">
            <w:pPr>
              <w:pStyle w:val="Numberedlist"/>
              <w:rPr>
                <w:rFonts w:eastAsia="Arial Unicode MS" w:cs="Arial"/>
              </w:rPr>
            </w:pPr>
            <w:r w:rsidRPr="000D151D">
              <w:rPr>
                <w:rFonts w:cs="Arial"/>
              </w:rPr>
              <w:t>ti,ab(Refer or referral) = 3293 results</w:t>
            </w:r>
          </w:p>
        </w:tc>
      </w:tr>
      <w:tr w:rsidR="003D2F4E" w:rsidRPr="00336171" w14:paraId="4055124B" w14:textId="77777777" w:rsidTr="003D2F4E">
        <w:tc>
          <w:tcPr>
            <w:tcW w:w="844" w:type="dxa"/>
          </w:tcPr>
          <w:p w14:paraId="40551249" w14:textId="77777777" w:rsidR="003D2F4E" w:rsidRPr="000D151D" w:rsidRDefault="003D2F4E" w:rsidP="003D2F4E">
            <w:pPr>
              <w:pStyle w:val="Numberedlist"/>
              <w:rPr>
                <w:rFonts w:eastAsia="Arial Unicode MS" w:cs="Arial"/>
              </w:rPr>
            </w:pPr>
            <w:r w:rsidRPr="000D151D">
              <w:rPr>
                <w:rFonts w:eastAsia="Arial Unicode MS" w:cs="Arial"/>
              </w:rPr>
              <w:t>S55</w:t>
            </w:r>
          </w:p>
        </w:tc>
        <w:tc>
          <w:tcPr>
            <w:tcW w:w="8285" w:type="dxa"/>
          </w:tcPr>
          <w:p w14:paraId="4055124A" w14:textId="77777777" w:rsidR="003D2F4E" w:rsidRPr="000D151D" w:rsidRDefault="003D2F4E" w:rsidP="003D2F4E">
            <w:pPr>
              <w:pStyle w:val="Numberedlist"/>
              <w:rPr>
                <w:rFonts w:eastAsia="Arial Unicode MS" w:cs="Arial"/>
              </w:rPr>
            </w:pPr>
            <w:r w:rsidRPr="000D151D">
              <w:rPr>
                <w:rFonts w:cs="Arial"/>
              </w:rPr>
              <w:t>SU.EXACT("Disclosure") = 448 results</w:t>
            </w:r>
          </w:p>
        </w:tc>
      </w:tr>
      <w:tr w:rsidR="003D2F4E" w:rsidRPr="00336171" w14:paraId="4055124E" w14:textId="77777777" w:rsidTr="003D2F4E">
        <w:tc>
          <w:tcPr>
            <w:tcW w:w="844" w:type="dxa"/>
          </w:tcPr>
          <w:p w14:paraId="4055124C" w14:textId="77777777" w:rsidR="003D2F4E" w:rsidRPr="000D151D" w:rsidRDefault="003D2F4E" w:rsidP="003D2F4E">
            <w:pPr>
              <w:pStyle w:val="Numberedlist"/>
              <w:rPr>
                <w:rFonts w:eastAsia="Arial Unicode MS" w:cs="Arial"/>
              </w:rPr>
            </w:pPr>
            <w:r w:rsidRPr="000D151D">
              <w:rPr>
                <w:rFonts w:eastAsia="Arial Unicode MS" w:cs="Arial"/>
              </w:rPr>
              <w:t>S56</w:t>
            </w:r>
          </w:p>
        </w:tc>
        <w:tc>
          <w:tcPr>
            <w:tcW w:w="8285" w:type="dxa"/>
          </w:tcPr>
          <w:p w14:paraId="4055124D" w14:textId="77777777" w:rsidR="003D2F4E" w:rsidRPr="000D151D" w:rsidRDefault="003D2F4E" w:rsidP="003D2F4E">
            <w:pPr>
              <w:pStyle w:val="Numberedlist"/>
              <w:rPr>
                <w:rFonts w:eastAsia="Arial Unicode MS" w:cs="Arial"/>
              </w:rPr>
            </w:pPr>
            <w:r w:rsidRPr="000D151D">
              <w:rPr>
                <w:rFonts w:cs="Arial"/>
              </w:rPr>
              <w:t>ti,ab(Disclose or disclosure) = 1206 results</w:t>
            </w:r>
          </w:p>
        </w:tc>
      </w:tr>
      <w:tr w:rsidR="003D2F4E" w:rsidRPr="00336171" w14:paraId="40551251" w14:textId="77777777" w:rsidTr="003D2F4E">
        <w:tc>
          <w:tcPr>
            <w:tcW w:w="844" w:type="dxa"/>
          </w:tcPr>
          <w:p w14:paraId="4055124F" w14:textId="77777777" w:rsidR="003D2F4E" w:rsidRPr="000D151D" w:rsidRDefault="003D2F4E" w:rsidP="003D2F4E">
            <w:pPr>
              <w:pStyle w:val="Numberedlist"/>
              <w:rPr>
                <w:rFonts w:eastAsia="Arial Unicode MS" w:cs="Arial"/>
              </w:rPr>
            </w:pPr>
            <w:r w:rsidRPr="000D151D">
              <w:rPr>
                <w:rFonts w:eastAsia="Arial Unicode MS" w:cs="Arial"/>
              </w:rPr>
              <w:t>S57</w:t>
            </w:r>
          </w:p>
        </w:tc>
        <w:tc>
          <w:tcPr>
            <w:tcW w:w="8285" w:type="dxa"/>
          </w:tcPr>
          <w:p w14:paraId="40551250" w14:textId="77777777" w:rsidR="003D2F4E" w:rsidRPr="000D151D" w:rsidRDefault="003D2F4E" w:rsidP="003D2F4E">
            <w:pPr>
              <w:pStyle w:val="Numberedlist"/>
              <w:rPr>
                <w:rFonts w:eastAsia="Arial Unicode MS" w:cs="Arial"/>
              </w:rPr>
            </w:pPr>
            <w:r w:rsidRPr="000D151D">
              <w:rPr>
                <w:rFonts w:cs="Arial"/>
              </w:rPr>
              <w:t>SU.EXACT("Social work" or "Social Services" or "School Social Workers") = 4086 results</w:t>
            </w:r>
          </w:p>
        </w:tc>
      </w:tr>
      <w:tr w:rsidR="003D2F4E" w:rsidRPr="00336171" w14:paraId="40551255" w14:textId="77777777" w:rsidTr="003D2F4E">
        <w:tc>
          <w:tcPr>
            <w:tcW w:w="844" w:type="dxa"/>
          </w:tcPr>
          <w:p w14:paraId="40551252" w14:textId="77777777" w:rsidR="003D2F4E" w:rsidRPr="000D151D" w:rsidRDefault="003D2F4E" w:rsidP="003D2F4E">
            <w:pPr>
              <w:pStyle w:val="Numberedlist"/>
              <w:rPr>
                <w:rFonts w:eastAsia="Arial Unicode MS" w:cs="Arial"/>
              </w:rPr>
            </w:pPr>
            <w:r w:rsidRPr="000D151D">
              <w:rPr>
                <w:rFonts w:eastAsia="Arial Unicode MS" w:cs="Arial"/>
              </w:rPr>
              <w:t>S58</w:t>
            </w:r>
          </w:p>
        </w:tc>
        <w:tc>
          <w:tcPr>
            <w:tcW w:w="8285" w:type="dxa"/>
          </w:tcPr>
          <w:p w14:paraId="40551253" w14:textId="77777777" w:rsidR="003D2F4E" w:rsidRPr="000D151D" w:rsidRDefault="003D2F4E" w:rsidP="003D2F4E">
            <w:pPr>
              <w:rPr>
                <w:rFonts w:ascii="Arial" w:hAnsi="Arial" w:cs="Arial"/>
                <w:sz w:val="24"/>
                <w:szCs w:val="24"/>
              </w:rPr>
            </w:pPr>
            <w:r w:rsidRPr="000D151D">
              <w:rPr>
                <w:rFonts w:ascii="Arial" w:hAnsi="Arial" w:cs="Arial"/>
                <w:sz w:val="24"/>
                <w:szCs w:val="24"/>
              </w:rPr>
              <w:t>SU.EXACT("Social Welfare" or "Child Welfare" or "Child Advocacy") = 2721 results</w:t>
            </w:r>
          </w:p>
          <w:p w14:paraId="40551254" w14:textId="77777777" w:rsidR="003D2F4E" w:rsidRPr="000D151D" w:rsidRDefault="003D2F4E" w:rsidP="003D2F4E">
            <w:pPr>
              <w:pStyle w:val="Numberedlist"/>
              <w:rPr>
                <w:rFonts w:eastAsia="Arial Unicode MS" w:cs="Arial"/>
              </w:rPr>
            </w:pPr>
          </w:p>
        </w:tc>
      </w:tr>
      <w:tr w:rsidR="003D2F4E" w:rsidRPr="00336171" w14:paraId="40551258" w14:textId="77777777" w:rsidTr="003D2F4E">
        <w:tc>
          <w:tcPr>
            <w:tcW w:w="844" w:type="dxa"/>
          </w:tcPr>
          <w:p w14:paraId="40551256" w14:textId="77777777" w:rsidR="003D2F4E" w:rsidRPr="000D151D" w:rsidRDefault="003D2F4E" w:rsidP="003D2F4E">
            <w:pPr>
              <w:pStyle w:val="Numberedlist"/>
              <w:rPr>
                <w:rFonts w:eastAsia="Arial Unicode MS" w:cs="Arial"/>
              </w:rPr>
            </w:pPr>
            <w:r w:rsidRPr="000D151D">
              <w:rPr>
                <w:rFonts w:eastAsia="Arial Unicode MS" w:cs="Arial"/>
              </w:rPr>
              <w:t>S59</w:t>
            </w:r>
          </w:p>
        </w:tc>
        <w:tc>
          <w:tcPr>
            <w:tcW w:w="8285" w:type="dxa"/>
          </w:tcPr>
          <w:p w14:paraId="40551257" w14:textId="77777777" w:rsidR="003D2F4E" w:rsidRPr="000D151D" w:rsidRDefault="003D2F4E" w:rsidP="003D2F4E">
            <w:pPr>
              <w:pStyle w:val="Numberedlist"/>
              <w:rPr>
                <w:rFonts w:eastAsia="Arial Unicode MS" w:cs="Arial"/>
              </w:rPr>
            </w:pPr>
            <w:r w:rsidRPr="000D151D">
              <w:rPr>
                <w:rFonts w:cs="Arial"/>
              </w:rPr>
              <w:t>ti,ab((Social or child or care or health or case or education or designated or lead or universal or joint or joined or multi or collaborative or co-ordinated or core or inter or integrated) NEAR/1 (work or agency or agencies or support* or service or visit* or practice or practitioner or team or manage*)) = 29853 results</w:t>
            </w:r>
          </w:p>
        </w:tc>
      </w:tr>
      <w:tr w:rsidR="003D2F4E" w:rsidRPr="00336171" w14:paraId="4055125B" w14:textId="77777777" w:rsidTr="003D2F4E">
        <w:tc>
          <w:tcPr>
            <w:tcW w:w="844" w:type="dxa"/>
          </w:tcPr>
          <w:p w14:paraId="40551259" w14:textId="77777777" w:rsidR="003D2F4E" w:rsidRPr="000D151D" w:rsidRDefault="003D2F4E" w:rsidP="003D2F4E">
            <w:pPr>
              <w:pStyle w:val="Numberedlist"/>
              <w:rPr>
                <w:rFonts w:eastAsia="Arial Unicode MS" w:cs="Arial"/>
              </w:rPr>
            </w:pPr>
            <w:r w:rsidRPr="000D151D">
              <w:rPr>
                <w:rFonts w:eastAsia="Arial Unicode MS" w:cs="Arial"/>
              </w:rPr>
              <w:t>S60</w:t>
            </w:r>
          </w:p>
        </w:tc>
        <w:tc>
          <w:tcPr>
            <w:tcW w:w="8285" w:type="dxa"/>
          </w:tcPr>
          <w:p w14:paraId="4055125A" w14:textId="77777777" w:rsidR="003D2F4E" w:rsidRPr="000D151D" w:rsidRDefault="003D2F4E" w:rsidP="003D2F4E">
            <w:pPr>
              <w:pStyle w:val="Numberedlist"/>
              <w:rPr>
                <w:rFonts w:eastAsia="Arial Unicode MS" w:cs="Arial"/>
              </w:rPr>
            </w:pPr>
            <w:r w:rsidRPr="000D151D">
              <w:rPr>
                <w:rFonts w:cs="Arial"/>
              </w:rPr>
              <w:t>ti,ab((Social OR child OR care OR health OR case OR education OR designated OR lead OR universal OR joint OR joined OR multi OR collaborative OR co-ordinated OR core OR inter OR integrated) NEAR/1 (welfare OR provision OR provider OR program OR professional)) = 24212 results</w:t>
            </w:r>
          </w:p>
        </w:tc>
      </w:tr>
      <w:tr w:rsidR="003D2F4E" w:rsidRPr="00336171" w14:paraId="4055125E" w14:textId="77777777" w:rsidTr="003D2F4E">
        <w:tc>
          <w:tcPr>
            <w:tcW w:w="844" w:type="dxa"/>
          </w:tcPr>
          <w:p w14:paraId="4055125C" w14:textId="77777777" w:rsidR="003D2F4E" w:rsidRPr="000D151D" w:rsidRDefault="003D2F4E" w:rsidP="003D2F4E">
            <w:pPr>
              <w:pStyle w:val="Numberedlist"/>
              <w:rPr>
                <w:rFonts w:eastAsia="Arial Unicode MS" w:cs="Arial"/>
              </w:rPr>
            </w:pPr>
            <w:r w:rsidRPr="000D151D">
              <w:rPr>
                <w:rFonts w:eastAsia="Arial Unicode MS" w:cs="Arial"/>
              </w:rPr>
              <w:t>S61</w:t>
            </w:r>
          </w:p>
        </w:tc>
        <w:tc>
          <w:tcPr>
            <w:tcW w:w="8285" w:type="dxa"/>
          </w:tcPr>
          <w:p w14:paraId="4055125D" w14:textId="77777777" w:rsidR="003D2F4E" w:rsidRPr="000D151D" w:rsidRDefault="003D2F4E" w:rsidP="003D2F4E">
            <w:pPr>
              <w:pStyle w:val="Numberedlist"/>
              <w:rPr>
                <w:rFonts w:eastAsia="Arial Unicode MS" w:cs="Arial"/>
              </w:rPr>
            </w:pPr>
            <w:r w:rsidRPr="000D151D">
              <w:rPr>
                <w:rFonts w:cs="Arial"/>
              </w:rPr>
              <w:t>ti,ab((Protect* or safety or welfare) near/1 (support or service or practice or practitioner or work or team or conference*)) = 1253 results</w:t>
            </w:r>
          </w:p>
        </w:tc>
      </w:tr>
      <w:tr w:rsidR="003D2F4E" w:rsidRPr="00336171" w14:paraId="40551261" w14:textId="77777777" w:rsidTr="003D2F4E">
        <w:tc>
          <w:tcPr>
            <w:tcW w:w="844" w:type="dxa"/>
          </w:tcPr>
          <w:p w14:paraId="4055125F" w14:textId="77777777" w:rsidR="003D2F4E" w:rsidRPr="000D151D" w:rsidRDefault="003D2F4E" w:rsidP="003D2F4E">
            <w:pPr>
              <w:pStyle w:val="Numberedlist"/>
              <w:rPr>
                <w:rFonts w:eastAsia="Arial Unicode MS" w:cs="Arial"/>
              </w:rPr>
            </w:pPr>
            <w:r w:rsidRPr="000D151D">
              <w:rPr>
                <w:rFonts w:eastAsia="Arial Unicode MS" w:cs="Arial"/>
              </w:rPr>
              <w:t>S62</w:t>
            </w:r>
          </w:p>
        </w:tc>
        <w:tc>
          <w:tcPr>
            <w:tcW w:w="8285" w:type="dxa"/>
          </w:tcPr>
          <w:p w14:paraId="40551260" w14:textId="77777777" w:rsidR="003D2F4E" w:rsidRPr="000D151D" w:rsidRDefault="003D2F4E" w:rsidP="003D2F4E">
            <w:pPr>
              <w:pStyle w:val="Numberedlist"/>
              <w:rPr>
                <w:rFonts w:eastAsia="Arial Unicode MS" w:cs="Arial"/>
              </w:rPr>
            </w:pPr>
            <w:r w:rsidRPr="000D151D">
              <w:rPr>
                <w:rFonts w:cs="Arial"/>
              </w:rPr>
              <w:t>ti,ab(Safeguard* or safe* guard*) = 568 results</w:t>
            </w:r>
          </w:p>
        </w:tc>
      </w:tr>
      <w:tr w:rsidR="003D2F4E" w:rsidRPr="00336171" w14:paraId="40551264" w14:textId="77777777" w:rsidTr="003D2F4E">
        <w:tc>
          <w:tcPr>
            <w:tcW w:w="844" w:type="dxa"/>
          </w:tcPr>
          <w:p w14:paraId="40551262" w14:textId="77777777" w:rsidR="003D2F4E" w:rsidRPr="000D151D" w:rsidRDefault="003D2F4E" w:rsidP="003D2F4E">
            <w:pPr>
              <w:pStyle w:val="Numberedlist"/>
              <w:rPr>
                <w:rFonts w:eastAsia="Arial Unicode MS" w:cs="Arial"/>
              </w:rPr>
            </w:pPr>
            <w:r w:rsidRPr="000D151D">
              <w:rPr>
                <w:rFonts w:eastAsia="Arial Unicode MS" w:cs="Arial"/>
              </w:rPr>
              <w:t>S63</w:t>
            </w:r>
          </w:p>
        </w:tc>
        <w:tc>
          <w:tcPr>
            <w:tcW w:w="8285" w:type="dxa"/>
          </w:tcPr>
          <w:p w14:paraId="40551263" w14:textId="77777777" w:rsidR="003D2F4E" w:rsidRPr="000D151D" w:rsidRDefault="003D2F4E" w:rsidP="003D2F4E">
            <w:pPr>
              <w:pStyle w:val="Numberedlist"/>
              <w:rPr>
                <w:rFonts w:eastAsia="Arial Unicode MS" w:cs="Arial"/>
              </w:rPr>
            </w:pPr>
            <w:r w:rsidRPr="000D151D">
              <w:rPr>
                <w:rFonts w:cs="Arial"/>
              </w:rPr>
              <w:t>SU.EXACT("Advocacy") = 2004 results</w:t>
            </w:r>
          </w:p>
        </w:tc>
      </w:tr>
      <w:tr w:rsidR="003D2F4E" w:rsidRPr="00336171" w14:paraId="40551267" w14:textId="77777777" w:rsidTr="003D2F4E">
        <w:tc>
          <w:tcPr>
            <w:tcW w:w="844" w:type="dxa"/>
          </w:tcPr>
          <w:p w14:paraId="40551265" w14:textId="77777777" w:rsidR="003D2F4E" w:rsidRPr="000D151D" w:rsidRDefault="003D2F4E" w:rsidP="003D2F4E">
            <w:pPr>
              <w:pStyle w:val="Numberedlist"/>
              <w:rPr>
                <w:rFonts w:eastAsia="Arial Unicode MS" w:cs="Arial"/>
              </w:rPr>
            </w:pPr>
            <w:r w:rsidRPr="000D151D">
              <w:rPr>
                <w:rFonts w:eastAsia="Arial Unicode MS" w:cs="Arial"/>
              </w:rPr>
              <w:t>S64</w:t>
            </w:r>
          </w:p>
        </w:tc>
        <w:tc>
          <w:tcPr>
            <w:tcW w:w="8285" w:type="dxa"/>
          </w:tcPr>
          <w:p w14:paraId="40551266" w14:textId="77777777" w:rsidR="003D2F4E" w:rsidRPr="000D151D" w:rsidRDefault="003D2F4E" w:rsidP="003D2F4E">
            <w:pPr>
              <w:rPr>
                <w:rFonts w:ascii="Arial" w:hAnsi="Arial" w:cs="Arial"/>
                <w:sz w:val="24"/>
                <w:szCs w:val="24"/>
              </w:rPr>
            </w:pPr>
            <w:r w:rsidRPr="000D151D">
              <w:rPr>
                <w:rFonts w:ascii="Arial" w:hAnsi="Arial" w:cs="Arial"/>
                <w:sz w:val="24"/>
                <w:szCs w:val="24"/>
              </w:rPr>
              <w:t>ti,ab(Advocate or advocacy) = 7399 results</w:t>
            </w:r>
          </w:p>
        </w:tc>
      </w:tr>
      <w:tr w:rsidR="003D2F4E" w:rsidRPr="00336171" w14:paraId="4055126A" w14:textId="77777777" w:rsidTr="003D2F4E">
        <w:tc>
          <w:tcPr>
            <w:tcW w:w="844" w:type="dxa"/>
          </w:tcPr>
          <w:p w14:paraId="40551268" w14:textId="77777777" w:rsidR="003D2F4E" w:rsidRPr="000D151D" w:rsidRDefault="003D2F4E" w:rsidP="003D2F4E">
            <w:pPr>
              <w:pStyle w:val="Numberedlist"/>
              <w:rPr>
                <w:rFonts w:eastAsia="Arial Unicode MS" w:cs="Arial"/>
              </w:rPr>
            </w:pPr>
            <w:r w:rsidRPr="000D151D">
              <w:rPr>
                <w:rFonts w:eastAsia="Arial Unicode MS" w:cs="Arial"/>
              </w:rPr>
              <w:lastRenderedPageBreak/>
              <w:t>S65</w:t>
            </w:r>
          </w:p>
        </w:tc>
        <w:tc>
          <w:tcPr>
            <w:tcW w:w="8285" w:type="dxa"/>
          </w:tcPr>
          <w:p w14:paraId="40551269" w14:textId="77777777" w:rsidR="003D2F4E" w:rsidRPr="000D151D" w:rsidRDefault="003D2F4E" w:rsidP="003D2F4E">
            <w:pPr>
              <w:pStyle w:val="Numberedlist"/>
              <w:rPr>
                <w:rFonts w:eastAsia="Arial Unicode MS" w:cs="Arial"/>
              </w:rPr>
            </w:pPr>
            <w:r w:rsidRPr="000D151D">
              <w:rPr>
                <w:rFonts w:cs="Arial"/>
              </w:rPr>
              <w:t>ti,ab((Serious or significant) AND (case review)) = 412 results</w:t>
            </w:r>
          </w:p>
        </w:tc>
      </w:tr>
      <w:tr w:rsidR="003D2F4E" w:rsidRPr="00336171" w14:paraId="4055126D" w14:textId="77777777" w:rsidTr="003D2F4E">
        <w:tc>
          <w:tcPr>
            <w:tcW w:w="844" w:type="dxa"/>
          </w:tcPr>
          <w:p w14:paraId="4055126B" w14:textId="77777777" w:rsidR="003D2F4E" w:rsidRPr="000D151D" w:rsidRDefault="003D2F4E" w:rsidP="003D2F4E">
            <w:pPr>
              <w:pStyle w:val="Numberedlist"/>
              <w:rPr>
                <w:rFonts w:eastAsia="Arial Unicode MS" w:cs="Arial"/>
              </w:rPr>
            </w:pPr>
            <w:r w:rsidRPr="000D151D">
              <w:rPr>
                <w:rFonts w:eastAsia="Arial Unicode MS" w:cs="Arial"/>
              </w:rPr>
              <w:t>S66</w:t>
            </w:r>
          </w:p>
        </w:tc>
        <w:tc>
          <w:tcPr>
            <w:tcW w:w="8285" w:type="dxa"/>
          </w:tcPr>
          <w:p w14:paraId="4055126C" w14:textId="77777777" w:rsidR="003D2F4E" w:rsidRPr="000D151D" w:rsidRDefault="003D2F4E" w:rsidP="003D2F4E">
            <w:pPr>
              <w:pStyle w:val="Numberedlist"/>
              <w:rPr>
                <w:rFonts w:eastAsia="Arial Unicode MS" w:cs="Arial"/>
              </w:rPr>
            </w:pPr>
            <w:r w:rsidRPr="000D151D">
              <w:rPr>
                <w:rFonts w:cs="Arial"/>
              </w:rPr>
              <w:t>SU.EXACT("Child Safety") = 746 results</w:t>
            </w:r>
          </w:p>
        </w:tc>
      </w:tr>
      <w:tr w:rsidR="003D2F4E" w:rsidRPr="00336171" w14:paraId="40551270" w14:textId="77777777" w:rsidTr="003D2F4E">
        <w:tc>
          <w:tcPr>
            <w:tcW w:w="844" w:type="dxa"/>
          </w:tcPr>
          <w:p w14:paraId="4055126E" w14:textId="77777777" w:rsidR="003D2F4E" w:rsidRPr="000D151D" w:rsidRDefault="003D2F4E" w:rsidP="003D2F4E">
            <w:pPr>
              <w:pStyle w:val="Numberedlist"/>
              <w:rPr>
                <w:rFonts w:eastAsia="Arial Unicode MS" w:cs="Arial"/>
              </w:rPr>
            </w:pPr>
            <w:r w:rsidRPr="000D151D">
              <w:rPr>
                <w:rFonts w:eastAsia="Arial Unicode MS" w:cs="Arial"/>
              </w:rPr>
              <w:t>S67</w:t>
            </w:r>
          </w:p>
        </w:tc>
        <w:tc>
          <w:tcPr>
            <w:tcW w:w="8285" w:type="dxa"/>
          </w:tcPr>
          <w:p w14:paraId="4055126F" w14:textId="77777777" w:rsidR="003D2F4E" w:rsidRPr="000D151D" w:rsidRDefault="003D2F4E" w:rsidP="003D2F4E">
            <w:pPr>
              <w:pStyle w:val="Numberedlist"/>
              <w:rPr>
                <w:rFonts w:eastAsia="Arial Unicode MS" w:cs="Arial"/>
              </w:rPr>
            </w:pPr>
            <w:r w:rsidRPr="000D151D">
              <w:rPr>
                <w:rFonts w:cs="Arial"/>
              </w:rPr>
              <w:t>ti,ab((Social or child or care or health or case or education or designated or lead or universal or joint or joined or multi or collaborative or co-ordinated or core or inter or integrated) NEAR/1 (training or improvement or protocol or standard or develop* or education or knowledge or learn or instruct or competen* or deliver*)) = 165645 results</w:t>
            </w:r>
          </w:p>
        </w:tc>
      </w:tr>
      <w:tr w:rsidR="003D2F4E" w:rsidRPr="00336171" w14:paraId="40551273" w14:textId="77777777" w:rsidTr="003D2F4E">
        <w:tc>
          <w:tcPr>
            <w:tcW w:w="844" w:type="dxa"/>
          </w:tcPr>
          <w:p w14:paraId="40551271" w14:textId="77777777" w:rsidR="003D2F4E" w:rsidRPr="000D151D" w:rsidRDefault="003D2F4E" w:rsidP="003D2F4E">
            <w:pPr>
              <w:pStyle w:val="Numberedlist"/>
              <w:rPr>
                <w:rFonts w:eastAsia="Arial Unicode MS" w:cs="Arial"/>
              </w:rPr>
            </w:pPr>
            <w:r w:rsidRPr="000D151D">
              <w:rPr>
                <w:rFonts w:eastAsia="Arial Unicode MS" w:cs="Arial"/>
              </w:rPr>
              <w:t>S68</w:t>
            </w:r>
          </w:p>
        </w:tc>
        <w:tc>
          <w:tcPr>
            <w:tcW w:w="8285" w:type="dxa"/>
          </w:tcPr>
          <w:p w14:paraId="40551272" w14:textId="77777777" w:rsidR="003D2F4E" w:rsidRPr="000D151D" w:rsidRDefault="003D2F4E" w:rsidP="003D2F4E">
            <w:pPr>
              <w:pStyle w:val="Numberedlist"/>
              <w:rPr>
                <w:rFonts w:eastAsia="Arial Unicode MS" w:cs="Arial"/>
              </w:rPr>
            </w:pPr>
            <w:r w:rsidRPr="000D151D">
              <w:rPr>
                <w:rFonts w:cs="Arial"/>
              </w:rPr>
              <w:t>ti,ab((Social or child or care or health or case or education or designated or lead or universal or joint or joined or multi or collaborative or co-ordinated or core or inter or integrated) NEAR/1 (attitude or belief or view or perception or judgement)) = 4751 results</w:t>
            </w:r>
          </w:p>
        </w:tc>
      </w:tr>
      <w:tr w:rsidR="003D2F4E" w:rsidRPr="00336171" w14:paraId="40551276" w14:textId="77777777" w:rsidTr="003D2F4E">
        <w:tc>
          <w:tcPr>
            <w:tcW w:w="844" w:type="dxa"/>
          </w:tcPr>
          <w:p w14:paraId="40551274" w14:textId="77777777" w:rsidR="003D2F4E" w:rsidRPr="000D151D" w:rsidRDefault="003D2F4E" w:rsidP="003D2F4E">
            <w:pPr>
              <w:pStyle w:val="Numberedlist"/>
              <w:rPr>
                <w:rFonts w:eastAsia="Arial Unicode MS" w:cs="Arial"/>
              </w:rPr>
            </w:pPr>
            <w:r w:rsidRPr="000D151D">
              <w:rPr>
                <w:rFonts w:eastAsia="Arial Unicode MS" w:cs="Arial"/>
              </w:rPr>
              <w:t>S69</w:t>
            </w:r>
          </w:p>
        </w:tc>
        <w:tc>
          <w:tcPr>
            <w:tcW w:w="8285" w:type="dxa"/>
          </w:tcPr>
          <w:p w14:paraId="40551275" w14:textId="77777777" w:rsidR="003D2F4E" w:rsidRPr="000D151D" w:rsidRDefault="003D2F4E" w:rsidP="003D2F4E">
            <w:pPr>
              <w:pStyle w:val="Numberedlist"/>
              <w:rPr>
                <w:rFonts w:cs="Arial"/>
              </w:rPr>
            </w:pPr>
            <w:r w:rsidRPr="000D151D">
              <w:rPr>
                <w:rFonts w:cs="Arial"/>
              </w:rPr>
              <w:t>SU.EXACT("Professional Development" or "Inservice Education" or "Staff Development") = 13152 results</w:t>
            </w:r>
          </w:p>
        </w:tc>
      </w:tr>
      <w:tr w:rsidR="003D2F4E" w:rsidRPr="00336171" w14:paraId="40551279" w14:textId="77777777" w:rsidTr="003D2F4E">
        <w:tc>
          <w:tcPr>
            <w:tcW w:w="844" w:type="dxa"/>
          </w:tcPr>
          <w:p w14:paraId="40551277" w14:textId="77777777" w:rsidR="003D2F4E" w:rsidRPr="000D151D" w:rsidRDefault="003D2F4E" w:rsidP="003D2F4E">
            <w:pPr>
              <w:pStyle w:val="Numberedlist"/>
              <w:rPr>
                <w:rFonts w:eastAsia="Arial Unicode MS" w:cs="Arial"/>
              </w:rPr>
            </w:pPr>
            <w:r w:rsidRPr="000D151D">
              <w:rPr>
                <w:rFonts w:eastAsia="Arial Unicode MS" w:cs="Arial"/>
              </w:rPr>
              <w:t>S70</w:t>
            </w:r>
          </w:p>
        </w:tc>
        <w:tc>
          <w:tcPr>
            <w:tcW w:w="8285" w:type="dxa"/>
          </w:tcPr>
          <w:p w14:paraId="40551278" w14:textId="77777777" w:rsidR="003D2F4E" w:rsidRPr="000D151D" w:rsidRDefault="003D2F4E" w:rsidP="003D2F4E">
            <w:pPr>
              <w:pStyle w:val="Numberedlist"/>
              <w:rPr>
                <w:rFonts w:cs="Arial"/>
              </w:rPr>
            </w:pPr>
            <w:r w:rsidRPr="000D151D">
              <w:rPr>
                <w:rFonts w:cs="Arial"/>
              </w:rPr>
              <w:t>s35 or s36 or s37 or s38 or s39 OR S40 OR S41 OR S42 OR S43 OR S44 OR S45 OR S46 OR S47 OR S48 OR S49 OR S50 OR S51 OR S52 OR S53 OR S54 OR S55 OR S56 OR S57 OR S58 OR S59 OR S60 OR S61 OR S62 OR S63 OR S64 or 65 or s66 or S67 or s68 or s69 =  302593</w:t>
            </w:r>
          </w:p>
        </w:tc>
      </w:tr>
      <w:tr w:rsidR="003D2F4E" w:rsidRPr="00336171" w14:paraId="4055127C" w14:textId="77777777" w:rsidTr="003D2F4E">
        <w:tc>
          <w:tcPr>
            <w:tcW w:w="844" w:type="dxa"/>
          </w:tcPr>
          <w:p w14:paraId="4055127A" w14:textId="77777777" w:rsidR="003D2F4E" w:rsidRPr="000D151D" w:rsidRDefault="003D2F4E" w:rsidP="003D2F4E">
            <w:pPr>
              <w:pStyle w:val="Numberedlist"/>
              <w:rPr>
                <w:rFonts w:eastAsia="Arial Unicode MS" w:cs="Arial"/>
              </w:rPr>
            </w:pPr>
            <w:r w:rsidRPr="000D151D">
              <w:rPr>
                <w:rFonts w:eastAsia="Arial Unicode MS" w:cs="Arial"/>
              </w:rPr>
              <w:t>S71</w:t>
            </w:r>
          </w:p>
        </w:tc>
        <w:tc>
          <w:tcPr>
            <w:tcW w:w="8285" w:type="dxa"/>
          </w:tcPr>
          <w:p w14:paraId="4055127B" w14:textId="77777777" w:rsidR="003D2F4E" w:rsidRPr="000D151D" w:rsidRDefault="003D2F4E" w:rsidP="003D2F4E">
            <w:pPr>
              <w:pStyle w:val="Numberedlist"/>
              <w:rPr>
                <w:rFonts w:cs="Arial"/>
              </w:rPr>
            </w:pPr>
            <w:r w:rsidRPr="000D151D">
              <w:rPr>
                <w:rFonts w:cs="Arial"/>
              </w:rPr>
              <w:t>S34 AND S70 – 3175</w:t>
            </w:r>
          </w:p>
        </w:tc>
      </w:tr>
    </w:tbl>
    <w:p w14:paraId="4055127D" w14:textId="77777777" w:rsidR="003D2F4E" w:rsidRPr="00E41742" w:rsidRDefault="003D2F4E" w:rsidP="003D2F4E">
      <w:pPr>
        <w:pStyle w:val="NICEnormal"/>
      </w:pPr>
    </w:p>
    <w:p w14:paraId="4055127E" w14:textId="77777777" w:rsidR="003D2F4E" w:rsidRPr="00C4456E" w:rsidRDefault="002D5B9C" w:rsidP="00C4456E">
      <w:pPr>
        <w:pStyle w:val="Heading4"/>
        <w:ind w:left="0" w:firstLine="0"/>
        <w:rPr>
          <w:rFonts w:eastAsia="Arial Unicode MS"/>
          <w:iCs/>
        </w:rPr>
      </w:pPr>
      <w:r>
        <w:rPr>
          <w:rFonts w:eastAsia="Arial Unicode MS"/>
          <w:iCs/>
        </w:rPr>
        <w:t>9</w:t>
      </w:r>
      <w:r w:rsidR="00C4456E">
        <w:rPr>
          <w:rFonts w:eastAsia="Arial Unicode MS"/>
          <w:iCs/>
        </w:rPr>
        <w:t xml:space="preserve">. </w:t>
      </w:r>
      <w:r w:rsidR="003D2F4E" w:rsidRPr="00C4456E">
        <w:rPr>
          <w:rFonts w:eastAsia="Arial Unicode MS"/>
          <w:iCs/>
        </w:rPr>
        <w:t>Health Management Information Consortium (HMIC)</w:t>
      </w:r>
      <w:r w:rsidR="00E05929">
        <w:rPr>
          <w:rFonts w:eastAsia="Arial Unicode MS"/>
          <w:iCs/>
        </w:rPr>
        <w:t xml:space="preserve"> (Ovid)</w:t>
      </w:r>
    </w:p>
    <w:p w14:paraId="4055127F" w14:textId="77777777" w:rsidR="00C4456E" w:rsidRPr="00C4456E" w:rsidRDefault="00C4456E" w:rsidP="00C4456E">
      <w:pPr>
        <w:pStyle w:val="Numberedlist"/>
        <w:rPr>
          <w:rFonts w:eastAsia="Arial Unicode MS"/>
        </w:rPr>
      </w:pPr>
      <w:r w:rsidRPr="00C4456E">
        <w:rPr>
          <w:rFonts w:eastAsia="Arial Unicode MS"/>
        </w:rPr>
        <w:t xml:space="preserve">Date searched: </w:t>
      </w:r>
      <w:r w:rsidR="00E05929">
        <w:rPr>
          <w:rFonts w:eastAsia="Arial Unicode MS"/>
        </w:rPr>
        <w:t>24</w:t>
      </w:r>
      <w:r w:rsidRPr="00C4456E">
        <w:rPr>
          <w:rFonts w:eastAsia="Arial Unicode MS"/>
        </w:rPr>
        <w:t>/11/2014</w:t>
      </w:r>
    </w:p>
    <w:p w14:paraId="40551280" w14:textId="77777777" w:rsidR="00C4456E" w:rsidRPr="00C4456E" w:rsidRDefault="00C4456E" w:rsidP="00C4456E">
      <w:pPr>
        <w:pStyle w:val="Numberedlist"/>
        <w:rPr>
          <w:rFonts w:eastAsia="Arial Unicode MS"/>
        </w:rPr>
      </w:pPr>
      <w:r w:rsidRPr="00C4456E">
        <w:rPr>
          <w:rFonts w:eastAsia="Arial Unicode MS"/>
        </w:rPr>
        <w:t xml:space="preserve">No. of records: </w:t>
      </w:r>
      <w:r w:rsidR="00E05929">
        <w:rPr>
          <w:rFonts w:eastAsia="Arial Unicode MS"/>
        </w:rPr>
        <w:t>244</w:t>
      </w:r>
    </w:p>
    <w:p w14:paraId="40551281" w14:textId="77777777" w:rsidR="003D2F4E" w:rsidRDefault="00C4456E" w:rsidP="00E05929">
      <w:pPr>
        <w:pStyle w:val="Numberedlist"/>
        <w:rPr>
          <w:rFonts w:eastAsia="Arial Unicode MS"/>
        </w:rPr>
      </w:pPr>
      <w:r w:rsidRPr="00C4456E">
        <w:rPr>
          <w:rFonts w:eastAsia="Arial Unicode MS"/>
        </w:rPr>
        <w:t>Date limits: after 31Dec2000</w:t>
      </w:r>
    </w:p>
    <w:p w14:paraId="40551282" w14:textId="77777777" w:rsidR="00E05929" w:rsidRPr="00B54780" w:rsidRDefault="00E05929" w:rsidP="003D2F4E">
      <w:pPr>
        <w:pStyle w:val="Numberedlist"/>
        <w:rPr>
          <w:rFonts w:eastAsia="Arial Unicode MS"/>
        </w:rPr>
      </w:pPr>
      <w:r>
        <w:t>Date update search: 15/04/2016</w:t>
      </w:r>
      <w:r>
        <w:br/>
        <w:t>No. of update records: 11</w:t>
      </w:r>
    </w:p>
    <w:p w14:paraId="40551283" w14:textId="77777777" w:rsidR="003D2F4E" w:rsidRPr="00B54780" w:rsidRDefault="003D2F4E" w:rsidP="003D2F4E">
      <w:pPr>
        <w:pStyle w:val="Numberedlist"/>
        <w:rPr>
          <w:rFonts w:eastAsia="Arial Unicode MS"/>
        </w:rPr>
      </w:pPr>
      <w:r w:rsidRPr="00B54780">
        <w:rPr>
          <w:rFonts w:eastAsia="Arial Unicode MS"/>
        </w:rPr>
        <w:t>--------------------------------------------------------------------------------</w:t>
      </w:r>
    </w:p>
    <w:p w14:paraId="40551284" w14:textId="77777777" w:rsidR="003D2F4E" w:rsidRPr="00B54780" w:rsidRDefault="003D2F4E" w:rsidP="003D2F4E">
      <w:pPr>
        <w:pStyle w:val="Numberedlist"/>
        <w:rPr>
          <w:rFonts w:eastAsia="Arial Unicode MS"/>
        </w:rPr>
      </w:pPr>
      <w:r w:rsidRPr="00B54780">
        <w:rPr>
          <w:rFonts w:eastAsia="Arial Unicode MS"/>
        </w:rPr>
        <w:t>1     ((Child$ or infant$ or toddler$ or unborn or newborn$ or baby or babies or young$ or adolescen$) adj3 (physical$ or emotional$ or sexual$ or psychological$ or depriv$ or ritual$ or spiritual$) adj abus$).ti,ab. (628)</w:t>
      </w:r>
    </w:p>
    <w:p w14:paraId="40551285" w14:textId="77777777" w:rsidR="003D2F4E" w:rsidRPr="00B54780" w:rsidRDefault="003D2F4E" w:rsidP="003D2F4E">
      <w:pPr>
        <w:pStyle w:val="Numberedlist"/>
        <w:rPr>
          <w:rFonts w:eastAsia="Arial Unicode MS"/>
        </w:rPr>
      </w:pPr>
      <w:r w:rsidRPr="00B54780">
        <w:rPr>
          <w:rFonts w:eastAsia="Arial Unicode MS"/>
        </w:rPr>
        <w:t>2     ((Parent$ or mother$ or father$ or maternal$ or paternal$ or famil$ or sibling$ or grandfather$ or grandmother$ or grandparent$ or caregiver$ or carer$ or foster$ or adopt$) adj3 (physical$ or emotional$ or sexual$ or psychological$ or depriv$ or ritual$ or spiritual$) adj abus$).ti,ab. (72)</w:t>
      </w:r>
    </w:p>
    <w:p w14:paraId="40551286" w14:textId="77777777" w:rsidR="003D2F4E" w:rsidRPr="00B54780" w:rsidRDefault="003D2F4E" w:rsidP="003D2F4E">
      <w:pPr>
        <w:pStyle w:val="Numberedlist"/>
        <w:rPr>
          <w:rFonts w:eastAsia="Arial Unicode MS"/>
        </w:rPr>
      </w:pPr>
      <w:r w:rsidRPr="00B54780">
        <w:rPr>
          <w:rFonts w:eastAsia="Arial Unicode MS"/>
        </w:rPr>
        <w:lastRenderedPageBreak/>
        <w:t>3     ((Child$ or infant$ or toddler$ or unborn or newborn$ or baby or babies or young$ or adolescen$) adj3 (significant$ or persistent$ or deliberat$ or inflict$ or unexplained or non-accident$ or nonaccident$ or non-natural$) adj (injur$ or trauma$)).ti,ab. (3)</w:t>
      </w:r>
    </w:p>
    <w:p w14:paraId="40551287" w14:textId="77777777" w:rsidR="003D2F4E" w:rsidRPr="00B54780" w:rsidRDefault="003D2F4E" w:rsidP="003D2F4E">
      <w:pPr>
        <w:pStyle w:val="Numberedlist"/>
        <w:rPr>
          <w:rFonts w:eastAsia="Arial Unicode MS"/>
        </w:rPr>
      </w:pPr>
      <w:r w:rsidRPr="00B54780">
        <w:rPr>
          <w:rFonts w:eastAsia="Arial Unicode MS"/>
        </w:rPr>
        <w:t>4     ((Child$ or infant$ or toddler$ or unborn or minor$ or newborn$ or baby or babies or teen$ or youth$ or young$ or adolescen$) adj3 (expose$ or witness$) adj violen$).ti,ab. (1)</w:t>
      </w:r>
    </w:p>
    <w:p w14:paraId="40551288" w14:textId="77777777" w:rsidR="003D2F4E" w:rsidRPr="00B54780" w:rsidRDefault="003D2F4E" w:rsidP="003D2F4E">
      <w:pPr>
        <w:pStyle w:val="Numberedlist"/>
        <w:rPr>
          <w:rFonts w:eastAsia="Arial Unicode MS"/>
        </w:rPr>
      </w:pPr>
      <w:r w:rsidRPr="00B54780">
        <w:rPr>
          <w:rFonts w:eastAsia="Arial Unicode MS"/>
        </w:rPr>
        <w:t>5     ((Child$ or infant$ or toddler$ or unborn or minor$ or newborn$ or baby or babies or teen$ or youth$ or young$ or adolescen$) adj3 cruel$).ti,ab. (80)</w:t>
      </w:r>
    </w:p>
    <w:p w14:paraId="40551289" w14:textId="77777777" w:rsidR="003D2F4E" w:rsidRPr="00B54780" w:rsidRDefault="003D2F4E" w:rsidP="003D2F4E">
      <w:pPr>
        <w:pStyle w:val="Numberedlist"/>
        <w:rPr>
          <w:rFonts w:eastAsia="Arial Unicode MS"/>
        </w:rPr>
      </w:pPr>
      <w:r w:rsidRPr="00B54780">
        <w:rPr>
          <w:rFonts w:eastAsia="Arial Unicode MS"/>
        </w:rPr>
        <w:t>6     ((Parent$ or mother$ or father$ or maternal$ or paternal$ or famil$ or sibling$ or grandfather$ or grandmother$ or grandparent$ or caregiver$ or carer$ or foster$ or adopt$) adj3 cruel$).ti,ab. (2)</w:t>
      </w:r>
    </w:p>
    <w:p w14:paraId="4055128A" w14:textId="77777777" w:rsidR="003D2F4E" w:rsidRPr="00B54780" w:rsidRDefault="003D2F4E" w:rsidP="003D2F4E">
      <w:pPr>
        <w:pStyle w:val="Numberedlist"/>
        <w:rPr>
          <w:rFonts w:eastAsia="Arial Unicode MS"/>
        </w:rPr>
      </w:pPr>
      <w:r w:rsidRPr="00B54780">
        <w:rPr>
          <w:rFonts w:eastAsia="Arial Unicode MS"/>
        </w:rPr>
        <w:t>7     ((Child$ or infant$ or toddler$ or unborn or newborn$ or baby or babies or young$ or adolescen$) adj (victimi?ation or victimi?ed)).ti,ab. (4)</w:t>
      </w:r>
    </w:p>
    <w:p w14:paraId="4055128B" w14:textId="77777777" w:rsidR="003D2F4E" w:rsidRPr="00B54780" w:rsidRDefault="003D2F4E" w:rsidP="003D2F4E">
      <w:pPr>
        <w:pStyle w:val="Numberedlist"/>
        <w:rPr>
          <w:rFonts w:eastAsia="Arial Unicode MS"/>
        </w:rPr>
      </w:pPr>
      <w:r w:rsidRPr="00B54780">
        <w:rPr>
          <w:rFonts w:eastAsia="Arial Unicode MS"/>
        </w:rPr>
        <w:t>8     ((Parent$ or mother$ or father$ or maternal$ or paternal$ or famil$ or sibling$ or grandfather$ or grandmother$ or grandparent$ or caregiver$ or carer$ or foster$ or adopt$) adj (victimis$ or victimiz$)).ti,ab. (1)</w:t>
      </w:r>
    </w:p>
    <w:p w14:paraId="4055128C" w14:textId="77777777" w:rsidR="003D2F4E" w:rsidRPr="00B54780" w:rsidRDefault="003D2F4E" w:rsidP="003D2F4E">
      <w:pPr>
        <w:pStyle w:val="Numberedlist"/>
        <w:rPr>
          <w:rFonts w:eastAsia="Arial Unicode MS"/>
        </w:rPr>
      </w:pPr>
      <w:r w:rsidRPr="00B54780">
        <w:rPr>
          <w:rFonts w:eastAsia="Arial Unicode MS"/>
        </w:rPr>
        <w:t>9     (Infanticid$ or filicid$).ti,ab. (9)</w:t>
      </w:r>
    </w:p>
    <w:p w14:paraId="4055128D" w14:textId="77777777" w:rsidR="003D2F4E" w:rsidRPr="00B54780" w:rsidRDefault="003D2F4E" w:rsidP="003D2F4E">
      <w:pPr>
        <w:pStyle w:val="Numberedlist"/>
        <w:rPr>
          <w:rFonts w:eastAsia="Arial Unicode MS"/>
        </w:rPr>
      </w:pPr>
      <w:r w:rsidRPr="00B54780">
        <w:rPr>
          <w:rFonts w:eastAsia="Arial Unicode MS"/>
        </w:rPr>
        <w:t>10     ((Child$ or infant$ or toddler$ or unborn or newborn$ or baby or babies or young$ or adolescen$) adj3 (preventable or deliberat$ or inflict$ or unexplained or non-accident$ or nonaccident$ or non-natural$) adj (death$ or die$ or fatal$ or murder$ or homicid$ or kill$)).ti,ab. (15)</w:t>
      </w:r>
    </w:p>
    <w:p w14:paraId="4055128E" w14:textId="77777777" w:rsidR="003D2F4E" w:rsidRPr="00B54780" w:rsidRDefault="003D2F4E" w:rsidP="003D2F4E">
      <w:pPr>
        <w:pStyle w:val="Numberedlist"/>
        <w:rPr>
          <w:rFonts w:eastAsia="Arial Unicode MS"/>
        </w:rPr>
      </w:pPr>
      <w:r w:rsidRPr="00B54780">
        <w:rPr>
          <w:rFonts w:eastAsia="Arial Unicode MS"/>
        </w:rPr>
        <w:t>11     ((Child$ or infant$ or toddler$ or unborn or newborn$ or baby or babies or young$ or adolescen$) adj3 (non* consensual or rape$ or incest$ or p?edophil$ or molest$ or groom$ or prostitute$ or pimp$)).ti,ab. (61)</w:t>
      </w:r>
    </w:p>
    <w:p w14:paraId="4055128F" w14:textId="77777777" w:rsidR="003D2F4E" w:rsidRPr="00B54780" w:rsidRDefault="003D2F4E" w:rsidP="003D2F4E">
      <w:pPr>
        <w:pStyle w:val="Numberedlist"/>
        <w:rPr>
          <w:rFonts w:eastAsia="Arial Unicode MS"/>
        </w:rPr>
      </w:pPr>
      <w:r w:rsidRPr="00B54780">
        <w:rPr>
          <w:rFonts w:eastAsia="Arial Unicode MS"/>
        </w:rPr>
        <w:t>12     ((Child$ or infant$ or toddler$ or unborn or newborn$ or baby or babies or young$ or adolescen$) adj3 sexual$ adj1 (exploit$ or offence$)).ti,ab. (34)</w:t>
      </w:r>
    </w:p>
    <w:p w14:paraId="40551290" w14:textId="77777777" w:rsidR="003D2F4E" w:rsidRPr="00B54780" w:rsidRDefault="003D2F4E" w:rsidP="003D2F4E">
      <w:pPr>
        <w:pStyle w:val="Numberedlist"/>
        <w:rPr>
          <w:rFonts w:eastAsia="Arial Unicode MS"/>
        </w:rPr>
      </w:pPr>
      <w:r w:rsidRPr="00B54780">
        <w:rPr>
          <w:rFonts w:eastAsia="Arial Unicode MS"/>
        </w:rPr>
        <w:t>13     ((Child$ or infant$ or toddler$ or unborn or newborn$ or baby or babies or young$ or adolescen$) and (force$ adj marriage$)).ti,ab. (2)</w:t>
      </w:r>
    </w:p>
    <w:p w14:paraId="40551291" w14:textId="77777777" w:rsidR="003D2F4E" w:rsidRPr="00B54780" w:rsidRDefault="003D2F4E" w:rsidP="003D2F4E">
      <w:pPr>
        <w:pStyle w:val="Numberedlist"/>
        <w:rPr>
          <w:rFonts w:eastAsia="Arial Unicode MS"/>
        </w:rPr>
      </w:pPr>
      <w:r w:rsidRPr="00B54780">
        <w:rPr>
          <w:rFonts w:eastAsia="Arial Unicode MS"/>
        </w:rPr>
        <w:t>14     ((Child$ or infant$ or toddler$ or unborn or newborn$ or baby or babies or young$ or adolescen$) adj3 traffick$).ti,ab. (16)</w:t>
      </w:r>
    </w:p>
    <w:p w14:paraId="40551292" w14:textId="77777777" w:rsidR="003D2F4E" w:rsidRPr="00B54780" w:rsidRDefault="003D2F4E" w:rsidP="003D2F4E">
      <w:pPr>
        <w:pStyle w:val="Numberedlist"/>
        <w:rPr>
          <w:rFonts w:eastAsia="Arial Unicode MS"/>
        </w:rPr>
      </w:pPr>
      <w:r w:rsidRPr="00B54780">
        <w:rPr>
          <w:rFonts w:eastAsia="Arial Unicode MS"/>
        </w:rPr>
        <w:t>15     (((Child$ or girl$ or infant$ or toddler$ or unborn or newborn$ or baby or babies or young$ or adolescen$) and genital$) adj (mutilat$ or circumcis$ or cutting$)).ti,ab. (15)</w:t>
      </w:r>
    </w:p>
    <w:p w14:paraId="40551293" w14:textId="77777777" w:rsidR="003D2F4E" w:rsidRPr="00B54780" w:rsidRDefault="003D2F4E" w:rsidP="003D2F4E">
      <w:pPr>
        <w:pStyle w:val="Numberedlist"/>
        <w:rPr>
          <w:rFonts w:eastAsia="Arial Unicode MS"/>
        </w:rPr>
      </w:pPr>
      <w:r w:rsidRPr="00B54780">
        <w:rPr>
          <w:rFonts w:eastAsia="Arial Unicode MS"/>
        </w:rPr>
        <w:lastRenderedPageBreak/>
        <w:t>16     (((Parent$ or mother$ or father$ or maternal$ or paternal$ or famil$ or sibling$ or grandfather$ or grandmother$ or grandparent$ or caregiver$ or carer$ or foster$ or adopt$) and genital$) adj (mutilat$ or circumcis$ or cutting$)).ti,ab. (3)</w:t>
      </w:r>
    </w:p>
    <w:p w14:paraId="40551294" w14:textId="77777777" w:rsidR="003D2F4E" w:rsidRPr="00B54780" w:rsidRDefault="003D2F4E" w:rsidP="003D2F4E">
      <w:pPr>
        <w:pStyle w:val="Numberedlist"/>
        <w:rPr>
          <w:rFonts w:eastAsia="Arial Unicode MS"/>
        </w:rPr>
      </w:pPr>
      <w:r w:rsidRPr="00B54780">
        <w:rPr>
          <w:rFonts w:eastAsia="Arial Unicode MS"/>
        </w:rPr>
        <w:t>17     ((Child$ or girl$ or infant$ or young$ or adolescen$) and FGM).ti,ab. (10)</w:t>
      </w:r>
    </w:p>
    <w:p w14:paraId="40551295" w14:textId="77777777" w:rsidR="003D2F4E" w:rsidRPr="00B54780" w:rsidRDefault="003D2F4E" w:rsidP="003D2F4E">
      <w:pPr>
        <w:pStyle w:val="Numberedlist"/>
        <w:rPr>
          <w:rFonts w:eastAsia="Arial Unicode MS"/>
        </w:rPr>
      </w:pPr>
      <w:r w:rsidRPr="00B54780">
        <w:rPr>
          <w:rFonts w:eastAsia="Arial Unicode MS"/>
        </w:rPr>
        <w:t>18     ((Parent$ or mother$ or father$ or maternal$ or paternal$ or famil$ or sibling$ or grandfather$ or grandmother$ or grandparent$ or caregiver$ or carer$ or foster$ or adopt$) and FGM).ti,ab. (2)</w:t>
      </w:r>
    </w:p>
    <w:p w14:paraId="40551296" w14:textId="77777777" w:rsidR="003D2F4E" w:rsidRPr="00B54780" w:rsidRDefault="003D2F4E" w:rsidP="003D2F4E">
      <w:pPr>
        <w:pStyle w:val="Numberedlist"/>
        <w:rPr>
          <w:rFonts w:eastAsia="Arial Unicode MS"/>
        </w:rPr>
      </w:pPr>
      <w:r w:rsidRPr="00B54780">
        <w:rPr>
          <w:rFonts w:eastAsia="Arial Unicode MS"/>
        </w:rPr>
        <w:t>19     Munchausen Syndrome by Proxy.ti,ab. (14)</w:t>
      </w:r>
    </w:p>
    <w:p w14:paraId="40551297" w14:textId="77777777" w:rsidR="003D2F4E" w:rsidRPr="00B54780" w:rsidRDefault="003D2F4E" w:rsidP="003D2F4E">
      <w:pPr>
        <w:pStyle w:val="Numberedlist"/>
        <w:rPr>
          <w:rFonts w:eastAsia="Arial Unicode MS"/>
        </w:rPr>
      </w:pPr>
      <w:r w:rsidRPr="00B54780">
        <w:rPr>
          <w:rFonts w:eastAsia="Arial Unicode MS"/>
        </w:rPr>
        <w:t>20     ((Child$ or infant$ or toddler$ or unborn or newborn$ or baby or babies or young$ or adolescen$) adj3 (fabricate$ or induce$ or false or falsif$) adj (illness$ or condition$ or disease$ or symptom$ or disorder$)).ti,ab. (0)</w:t>
      </w:r>
    </w:p>
    <w:p w14:paraId="40551298" w14:textId="77777777" w:rsidR="003D2F4E" w:rsidRPr="00B54780" w:rsidRDefault="003D2F4E" w:rsidP="003D2F4E">
      <w:pPr>
        <w:pStyle w:val="Numberedlist"/>
        <w:rPr>
          <w:rFonts w:eastAsia="Arial Unicode MS"/>
        </w:rPr>
      </w:pPr>
      <w:r w:rsidRPr="00B54780">
        <w:rPr>
          <w:rFonts w:eastAsia="Arial Unicode MS"/>
        </w:rPr>
        <w:t>21     ((Parent$ or mother$ or father$ or maternal$ or paternal$ or famil$ or sibling$ or grandfather$ or grandmother$ or grandparent$ or caregiver$ or carer$ or foster$ or adopt$) adj3 (fabricate$ or induce$ or false or falsif$) adj (illness$ or condition$ or disease$ or symptom$ or disorder$)).ti,ab. (3)</w:t>
      </w:r>
    </w:p>
    <w:p w14:paraId="40551299" w14:textId="77777777" w:rsidR="003D2F4E" w:rsidRPr="00B54780" w:rsidRDefault="003D2F4E" w:rsidP="003D2F4E">
      <w:pPr>
        <w:pStyle w:val="Numberedlist"/>
        <w:rPr>
          <w:rFonts w:eastAsia="Arial Unicode MS"/>
        </w:rPr>
      </w:pPr>
      <w:r w:rsidRPr="00B54780">
        <w:rPr>
          <w:rFonts w:eastAsia="Arial Unicode MS"/>
        </w:rPr>
        <w:t>22     ((Child$ or infant$ or toddler$ or unborn or newborn$ or baby or babies or young$ or adolescen$) adj3 (neglect$ or abandon$)).ti,ab. (264)</w:t>
      </w:r>
    </w:p>
    <w:p w14:paraId="4055129A" w14:textId="77777777" w:rsidR="003D2F4E" w:rsidRPr="00B54780" w:rsidRDefault="003D2F4E" w:rsidP="003D2F4E">
      <w:pPr>
        <w:pStyle w:val="Numberedlist"/>
        <w:rPr>
          <w:rFonts w:eastAsia="Arial Unicode MS"/>
        </w:rPr>
      </w:pPr>
      <w:r w:rsidRPr="00B54780">
        <w:rPr>
          <w:rFonts w:eastAsia="Arial Unicode MS"/>
        </w:rPr>
        <w:t>23     ((Parent$ or mother$ or father$ or maternal$ or paternal$ or famil$ or sibling$ or grandfather$ or grandmother$ or grandparent$ or caregiver$ or carer$ or foster$ or adopt$) adj3 (neglect$ or abandon$)).ti,ab. (83)</w:t>
      </w:r>
    </w:p>
    <w:p w14:paraId="4055129B" w14:textId="77777777" w:rsidR="003D2F4E" w:rsidRPr="00B54780" w:rsidRDefault="003D2F4E" w:rsidP="003D2F4E">
      <w:pPr>
        <w:pStyle w:val="Numberedlist"/>
        <w:rPr>
          <w:rFonts w:eastAsia="Arial Unicode MS"/>
        </w:rPr>
      </w:pPr>
      <w:r w:rsidRPr="00B54780">
        <w:rPr>
          <w:rFonts w:eastAsia="Arial Unicode MS"/>
        </w:rPr>
        <w:t>24     ((Child$ or infant$ or toddler$ or unborn or newborn$ or baby or babies or young$ or adolescen$) adj3 (depriv$ or lack$ or fail$ or inadequate$ or insufficient$ or poor) adj (social$ or emotional$ or psychosocial$ or contact or psychological$)).ti,ab. (7)</w:t>
      </w:r>
    </w:p>
    <w:p w14:paraId="4055129C" w14:textId="77777777" w:rsidR="003D2F4E" w:rsidRPr="00B54780" w:rsidRDefault="003D2F4E" w:rsidP="003D2F4E">
      <w:pPr>
        <w:pStyle w:val="Numberedlist"/>
        <w:rPr>
          <w:rFonts w:eastAsia="Arial Unicode MS"/>
        </w:rPr>
      </w:pPr>
      <w:r w:rsidRPr="00B54780">
        <w:rPr>
          <w:rFonts w:eastAsia="Arial Unicode MS"/>
        </w:rPr>
        <w:t>25     ((Parent$ or mother$ or father$ or maternal$ or paternal$ or famil$ or sibling$ or grandfather$ or grandmother$ or grandparent$ or caregiver$ or carer$ or foster$ or adopt$) adj3 (depriv$ or lack$ or fail$ or inadequate$ or insufficient$ or poor) adj (social$ or emotional$ or psychosocial$ or contact or psychological$)).ti,ab. (5)</w:t>
      </w:r>
    </w:p>
    <w:p w14:paraId="4055129D" w14:textId="77777777" w:rsidR="003D2F4E" w:rsidRPr="00B54780" w:rsidRDefault="003D2F4E" w:rsidP="003D2F4E">
      <w:pPr>
        <w:pStyle w:val="Numberedlist"/>
        <w:rPr>
          <w:rFonts w:eastAsia="Arial Unicode MS"/>
        </w:rPr>
      </w:pPr>
      <w:r w:rsidRPr="00B54780">
        <w:rPr>
          <w:rFonts w:eastAsia="Arial Unicode MS"/>
        </w:rPr>
        <w:t>26     ((Child$ or infant$ or toddler$ or unborn or newborn$ or baby or babies or young$ or adolescen$) adj3 (depriv$ or lack$ or fail$ or inadequate$ or insufficient$ or poor) adj3 (childcare or affection$ or attention or supervis$)).ti,ab. (12)</w:t>
      </w:r>
    </w:p>
    <w:p w14:paraId="4055129E" w14:textId="77777777" w:rsidR="003D2F4E" w:rsidRPr="00B54780" w:rsidRDefault="003D2F4E" w:rsidP="003D2F4E">
      <w:pPr>
        <w:pStyle w:val="Numberedlist"/>
        <w:rPr>
          <w:rFonts w:eastAsia="Arial Unicode MS"/>
        </w:rPr>
      </w:pPr>
      <w:r w:rsidRPr="00B54780">
        <w:rPr>
          <w:rFonts w:eastAsia="Arial Unicode MS"/>
        </w:rPr>
        <w:t xml:space="preserve">27     ((Parent$ or mother$ or father$ or maternal$ or paternal$ or famil$ or sibling$ or grandfather$ or grandmother$ or grandparent$ or caregiver$ or carer$ or foster$ </w:t>
      </w:r>
      <w:r w:rsidRPr="00B54780">
        <w:rPr>
          <w:rFonts w:eastAsia="Arial Unicode MS"/>
        </w:rPr>
        <w:lastRenderedPageBreak/>
        <w:t>or adopt$) adj3 (depriv$ or lack$ or fail$ or inadequate$ or insufficient$ or poor) adj3 (childcare or affection$ or attention or supervis$)).ti,ab. (5)</w:t>
      </w:r>
    </w:p>
    <w:p w14:paraId="4055129F" w14:textId="77777777" w:rsidR="003D2F4E" w:rsidRPr="00B54780" w:rsidRDefault="003D2F4E" w:rsidP="003D2F4E">
      <w:pPr>
        <w:pStyle w:val="Numberedlist"/>
        <w:rPr>
          <w:rFonts w:eastAsia="Arial Unicode MS"/>
        </w:rPr>
      </w:pPr>
      <w:r w:rsidRPr="00B54780">
        <w:rPr>
          <w:rFonts w:eastAsia="Arial Unicode MS"/>
        </w:rPr>
        <w:t>28     (Unkempt or ungroomed).ti,ab. (0)</w:t>
      </w:r>
    </w:p>
    <w:p w14:paraId="405512A0" w14:textId="77777777" w:rsidR="003D2F4E" w:rsidRPr="00B54780" w:rsidRDefault="003D2F4E" w:rsidP="003D2F4E">
      <w:pPr>
        <w:pStyle w:val="Numberedlist"/>
        <w:rPr>
          <w:rFonts w:eastAsia="Arial Unicode MS"/>
        </w:rPr>
      </w:pPr>
      <w:r w:rsidRPr="00B54780">
        <w:rPr>
          <w:rFonts w:eastAsia="Arial Unicode MS"/>
        </w:rPr>
        <w:t>29     ((Child$ or infant$ or toddler$ or unborn or newborn$ or baby or babies or young$ or adolescen$) adj3 (absen$ or absentee$ or fail$ or refus$ or inability or lack$ or noncomplian$) adj (school$ or healthcare or dental or education$ or medical or universal service$)).ti,ab. (0)</w:t>
      </w:r>
    </w:p>
    <w:p w14:paraId="405512A1" w14:textId="77777777" w:rsidR="003D2F4E" w:rsidRPr="00B54780" w:rsidRDefault="003D2F4E" w:rsidP="003D2F4E">
      <w:pPr>
        <w:pStyle w:val="Numberedlist"/>
        <w:rPr>
          <w:rFonts w:eastAsia="Arial Unicode MS"/>
        </w:rPr>
      </w:pPr>
      <w:r w:rsidRPr="00B54780">
        <w:rPr>
          <w:rFonts w:eastAsia="Arial Unicode MS"/>
        </w:rPr>
        <w:t>30     ((Parent$ or mother$ or father$ or maternal$ or paternal$ or famil$ or sibling$ or grandfather$ or grandmother$ or grandparent$ or caregiver$ or carer$ or foster$ or adopt$) adj3 (absen$ or absentee$ or fail$ or refus$ or inability or lack$ or noncomplian$) adj (school$ or healthcare or dental or education$ or medical or universal service$)).ti,ab. (1)</w:t>
      </w:r>
    </w:p>
    <w:p w14:paraId="405512A2" w14:textId="77777777" w:rsidR="003D2F4E" w:rsidRPr="00B54780" w:rsidRDefault="003D2F4E" w:rsidP="003D2F4E">
      <w:pPr>
        <w:pStyle w:val="Numberedlist"/>
        <w:rPr>
          <w:rFonts w:eastAsia="Arial Unicode MS"/>
        </w:rPr>
      </w:pPr>
      <w:r w:rsidRPr="00B54780">
        <w:rPr>
          <w:rFonts w:eastAsia="Arial Unicode MS"/>
        </w:rPr>
        <w:t>31     or/1-30 (1208)</w:t>
      </w:r>
    </w:p>
    <w:p w14:paraId="405512A3" w14:textId="77777777" w:rsidR="003D2F4E" w:rsidRPr="00B54780" w:rsidRDefault="003D2F4E" w:rsidP="003D2F4E">
      <w:pPr>
        <w:pStyle w:val="Numberedlist"/>
        <w:rPr>
          <w:rFonts w:eastAsia="Arial Unicode MS"/>
        </w:rPr>
      </w:pPr>
      <w:r w:rsidRPr="00B54780">
        <w:rPr>
          <w:rFonts w:eastAsia="Arial Unicode MS"/>
        </w:rPr>
        <w:t>32     ((Early or target$) adj3 (help$ or recogni$)).ti,ab. (270)</w:t>
      </w:r>
    </w:p>
    <w:p w14:paraId="405512A4" w14:textId="77777777" w:rsidR="003D2F4E" w:rsidRPr="00B54780" w:rsidRDefault="003D2F4E" w:rsidP="003D2F4E">
      <w:pPr>
        <w:pStyle w:val="Numberedlist"/>
        <w:rPr>
          <w:rFonts w:eastAsia="Arial Unicode MS"/>
        </w:rPr>
      </w:pPr>
      <w:r w:rsidRPr="00B54780">
        <w:rPr>
          <w:rFonts w:eastAsia="Arial Unicode MS"/>
        </w:rPr>
        <w:t>33     (Alert$ or notice$ or apparent or warn$ or feature$ or sign$ or indicat$ or symptom$).ti,ab. (54662)</w:t>
      </w:r>
    </w:p>
    <w:p w14:paraId="405512A5" w14:textId="77777777" w:rsidR="003D2F4E" w:rsidRPr="00B54780" w:rsidRDefault="003D2F4E" w:rsidP="003D2F4E">
      <w:pPr>
        <w:pStyle w:val="Numberedlist"/>
        <w:rPr>
          <w:rFonts w:eastAsia="Arial Unicode MS"/>
        </w:rPr>
      </w:pPr>
      <w:r w:rsidRPr="00B54780">
        <w:rPr>
          <w:rFonts w:eastAsia="Arial Unicode MS"/>
        </w:rPr>
        <w:t>34     (Detect$ or allege$ or allegation$ or suspect$ or suspicion$).ti,ab. (5848)</w:t>
      </w:r>
    </w:p>
    <w:p w14:paraId="405512A6" w14:textId="77777777" w:rsidR="003D2F4E" w:rsidRPr="00B54780" w:rsidRDefault="003D2F4E" w:rsidP="003D2F4E">
      <w:pPr>
        <w:pStyle w:val="Numberedlist"/>
        <w:rPr>
          <w:rFonts w:eastAsia="Arial Unicode MS"/>
        </w:rPr>
      </w:pPr>
      <w:r w:rsidRPr="00B54780">
        <w:rPr>
          <w:rFonts w:eastAsia="Arial Unicode MS"/>
        </w:rPr>
        <w:t>35     (Vulnerab$ or "at risk" or troubled or "in need" or "high risk").ti,ab. (9154)</w:t>
      </w:r>
    </w:p>
    <w:p w14:paraId="405512A7" w14:textId="77777777" w:rsidR="003D2F4E" w:rsidRPr="00B54780" w:rsidRDefault="003D2F4E" w:rsidP="003D2F4E">
      <w:pPr>
        <w:pStyle w:val="Numberedlist"/>
        <w:rPr>
          <w:rFonts w:eastAsia="Arial Unicode MS"/>
        </w:rPr>
      </w:pPr>
      <w:r w:rsidRPr="00B54780">
        <w:rPr>
          <w:rFonts w:eastAsia="Arial Unicode MS"/>
        </w:rPr>
        <w:t>36     ((Early or need$ or risk$ or core or full or initial$ or single or care or common) adj assess$).ti,ab. (2767)</w:t>
      </w:r>
    </w:p>
    <w:p w14:paraId="405512A8" w14:textId="77777777" w:rsidR="003D2F4E" w:rsidRPr="00B54780" w:rsidRDefault="003D2F4E" w:rsidP="003D2F4E">
      <w:pPr>
        <w:pStyle w:val="Numberedlist"/>
        <w:rPr>
          <w:rFonts w:eastAsia="Arial Unicode MS"/>
        </w:rPr>
      </w:pPr>
      <w:r w:rsidRPr="00B54780">
        <w:rPr>
          <w:rFonts w:eastAsia="Arial Unicode MS"/>
        </w:rPr>
        <w:t>37     ((Diagnos$ or screen$) adj (tool$ or instrument$ or method$ or model$ or threshold$ or framework$ or checklist$)).ti,ab. (547)</w:t>
      </w:r>
    </w:p>
    <w:p w14:paraId="405512A9" w14:textId="77777777" w:rsidR="003D2F4E" w:rsidRPr="00B54780" w:rsidRDefault="003D2F4E" w:rsidP="003D2F4E">
      <w:pPr>
        <w:pStyle w:val="Numberedlist"/>
        <w:rPr>
          <w:rFonts w:eastAsia="Arial Unicode MS"/>
        </w:rPr>
      </w:pPr>
      <w:r w:rsidRPr="00B54780">
        <w:rPr>
          <w:rFonts w:eastAsia="Arial Unicode MS"/>
        </w:rPr>
        <w:t>38     (Prevent$ adj (early or primary or secondary or tertiary or target$)).ti,ab. (92)</w:t>
      </w:r>
    </w:p>
    <w:p w14:paraId="405512AA" w14:textId="77777777" w:rsidR="003D2F4E" w:rsidRPr="00B54780" w:rsidRDefault="003D2F4E" w:rsidP="003D2F4E">
      <w:pPr>
        <w:pStyle w:val="Numberedlist"/>
        <w:rPr>
          <w:rFonts w:eastAsia="Arial Unicode MS"/>
        </w:rPr>
      </w:pPr>
      <w:r w:rsidRPr="00B54780">
        <w:rPr>
          <w:rFonts w:eastAsia="Arial Unicode MS"/>
        </w:rPr>
        <w:t>39     ((Prevent$ or risk or danger$) adj3 (occur$ or reoccur$ or recurren$ or impair$)).ti,ab. (414)</w:t>
      </w:r>
    </w:p>
    <w:p w14:paraId="405512AB" w14:textId="77777777" w:rsidR="003D2F4E" w:rsidRPr="00B54780" w:rsidRDefault="003D2F4E" w:rsidP="003D2F4E">
      <w:pPr>
        <w:pStyle w:val="Numberedlist"/>
        <w:rPr>
          <w:rFonts w:eastAsia="Arial Unicode MS"/>
        </w:rPr>
      </w:pPr>
      <w:r w:rsidRPr="00B54780">
        <w:rPr>
          <w:rFonts w:eastAsia="Arial Unicode MS"/>
        </w:rPr>
        <w:t>40     (Prevent$ adj (service$ or program$ or pract$ or team$ or profession$ or social or care or work$)).ti,ab. (1559)</w:t>
      </w:r>
    </w:p>
    <w:p w14:paraId="405512AC" w14:textId="77777777" w:rsidR="003D2F4E" w:rsidRPr="00B54780" w:rsidRDefault="003D2F4E" w:rsidP="003D2F4E">
      <w:pPr>
        <w:pStyle w:val="Numberedlist"/>
        <w:rPr>
          <w:rFonts w:eastAsia="Arial Unicode MS"/>
        </w:rPr>
      </w:pPr>
      <w:r w:rsidRPr="00B54780">
        <w:rPr>
          <w:rFonts w:eastAsia="Arial Unicode MS"/>
        </w:rPr>
        <w:t>41     ((Decision or information) adj3 (share$ or sharing or gather$ or making)).ti,ab. (7176)</w:t>
      </w:r>
    </w:p>
    <w:p w14:paraId="405512AD" w14:textId="77777777" w:rsidR="003D2F4E" w:rsidRPr="00B54780" w:rsidRDefault="003D2F4E" w:rsidP="003D2F4E">
      <w:pPr>
        <w:pStyle w:val="Numberedlist"/>
        <w:rPr>
          <w:rFonts w:eastAsia="Arial Unicode MS"/>
        </w:rPr>
      </w:pPr>
      <w:r w:rsidRPr="00B54780">
        <w:rPr>
          <w:rFonts w:eastAsia="Arial Unicode MS"/>
        </w:rPr>
        <w:t>42     (Interven$ or respon$).ti,ab. (49231)</w:t>
      </w:r>
    </w:p>
    <w:p w14:paraId="405512AE" w14:textId="77777777" w:rsidR="003D2F4E" w:rsidRPr="00B54780" w:rsidRDefault="003D2F4E" w:rsidP="003D2F4E">
      <w:pPr>
        <w:pStyle w:val="Numberedlist"/>
        <w:rPr>
          <w:rFonts w:eastAsia="Arial Unicode MS"/>
        </w:rPr>
      </w:pPr>
      <w:r w:rsidRPr="00B54780">
        <w:rPr>
          <w:rFonts w:eastAsia="Arial Unicode MS"/>
        </w:rPr>
        <w:t>43     Refer$.ti,ab. (98153)</w:t>
      </w:r>
    </w:p>
    <w:p w14:paraId="405512AF" w14:textId="77777777" w:rsidR="003D2F4E" w:rsidRPr="00B54780" w:rsidRDefault="003D2F4E" w:rsidP="003D2F4E">
      <w:pPr>
        <w:pStyle w:val="Numberedlist"/>
        <w:rPr>
          <w:rFonts w:eastAsia="Arial Unicode MS"/>
        </w:rPr>
      </w:pPr>
      <w:r w:rsidRPr="00B54780">
        <w:rPr>
          <w:rFonts w:eastAsia="Arial Unicode MS"/>
        </w:rPr>
        <w:t>44     (Disclose$ or disclosure$).ti,ab. (1024)</w:t>
      </w:r>
    </w:p>
    <w:p w14:paraId="405512B0" w14:textId="77777777" w:rsidR="003D2F4E" w:rsidRPr="00B54780" w:rsidRDefault="003D2F4E" w:rsidP="003D2F4E">
      <w:pPr>
        <w:pStyle w:val="Numberedlist"/>
        <w:rPr>
          <w:rFonts w:eastAsia="Arial Unicode MS"/>
        </w:rPr>
      </w:pPr>
      <w:r w:rsidRPr="00B54780">
        <w:rPr>
          <w:rFonts w:eastAsia="Arial Unicode MS"/>
        </w:rPr>
        <w:t xml:space="preserve">45     ((Social or child$ or care or health$ or case or education$ or designated or lead$ or universal$ or joint or joined or multi$ or collaborat$ or co-ordinate$ or core </w:t>
      </w:r>
      <w:r w:rsidRPr="00B54780">
        <w:rPr>
          <w:rFonts w:eastAsia="Arial Unicode MS"/>
        </w:rPr>
        <w:lastRenderedPageBreak/>
        <w:t>or inter$ or integrate$) adj1 (work$ or agency or agencies or support$ or service$ or visit$ or practi$ or team$ or manage$)).ti,ab. (67812)</w:t>
      </w:r>
    </w:p>
    <w:p w14:paraId="405512B1" w14:textId="77777777" w:rsidR="003D2F4E" w:rsidRPr="00B54780" w:rsidRDefault="003D2F4E" w:rsidP="003D2F4E">
      <w:pPr>
        <w:pStyle w:val="Numberedlist"/>
        <w:rPr>
          <w:rFonts w:eastAsia="Arial Unicode MS"/>
        </w:rPr>
      </w:pPr>
      <w:r w:rsidRPr="00B54780">
        <w:rPr>
          <w:rFonts w:eastAsia="Arial Unicode MS"/>
        </w:rPr>
        <w:t>46     ((Social or child$ or care or health$ or case or education$ or designated or lead$ or universal$ or joint or joined or multi$ or collaborat$ or co-ordinate$ or core or inter$ or integrate$) adj1 (welfare or provision$ or provider$ or program$ or profession$)).ti,ab. (18654)</w:t>
      </w:r>
    </w:p>
    <w:p w14:paraId="405512B2" w14:textId="77777777" w:rsidR="003D2F4E" w:rsidRPr="00B54780" w:rsidRDefault="003D2F4E" w:rsidP="003D2F4E">
      <w:pPr>
        <w:pStyle w:val="Numberedlist"/>
        <w:rPr>
          <w:rFonts w:eastAsia="Arial Unicode MS"/>
        </w:rPr>
      </w:pPr>
      <w:r w:rsidRPr="00B54780">
        <w:rPr>
          <w:rFonts w:eastAsia="Arial Unicode MS"/>
        </w:rPr>
        <w:t>47     ((Protect$ or safety or welfare) adj1 (support$ or service$ or practi$ or work$ or team$ or conference$)).ti,ab. (1144)</w:t>
      </w:r>
    </w:p>
    <w:p w14:paraId="405512B3" w14:textId="77777777" w:rsidR="003D2F4E" w:rsidRPr="00B54780" w:rsidRDefault="003D2F4E" w:rsidP="003D2F4E">
      <w:pPr>
        <w:pStyle w:val="Numberedlist"/>
        <w:rPr>
          <w:rFonts w:eastAsia="Arial Unicode MS"/>
        </w:rPr>
      </w:pPr>
      <w:r w:rsidRPr="00B54780">
        <w:rPr>
          <w:rFonts w:eastAsia="Arial Unicode MS"/>
        </w:rPr>
        <w:t>48     (Safeguard$ or safe* guard$).ti,ab. (1341)</w:t>
      </w:r>
    </w:p>
    <w:p w14:paraId="405512B4" w14:textId="77777777" w:rsidR="003D2F4E" w:rsidRPr="00B54780" w:rsidRDefault="003D2F4E" w:rsidP="003D2F4E">
      <w:pPr>
        <w:pStyle w:val="Numberedlist"/>
        <w:rPr>
          <w:rFonts w:eastAsia="Arial Unicode MS"/>
        </w:rPr>
      </w:pPr>
      <w:r w:rsidRPr="00B54780">
        <w:rPr>
          <w:rFonts w:eastAsia="Arial Unicode MS"/>
        </w:rPr>
        <w:t>49     (Advocate$ or advocacy).ti,ab. (3279)</w:t>
      </w:r>
    </w:p>
    <w:p w14:paraId="405512B5" w14:textId="77777777" w:rsidR="003D2F4E" w:rsidRPr="00B54780" w:rsidRDefault="003D2F4E" w:rsidP="003D2F4E">
      <w:pPr>
        <w:pStyle w:val="Numberedlist"/>
        <w:rPr>
          <w:rFonts w:eastAsia="Arial Unicode MS"/>
        </w:rPr>
      </w:pPr>
      <w:r w:rsidRPr="00B54780">
        <w:rPr>
          <w:rFonts w:eastAsia="Arial Unicode MS"/>
        </w:rPr>
        <w:t>50     ((Serious or significant) and case review$).ti,ab. (53)</w:t>
      </w:r>
    </w:p>
    <w:p w14:paraId="405512B6" w14:textId="77777777" w:rsidR="003D2F4E" w:rsidRPr="00B54780" w:rsidRDefault="003D2F4E" w:rsidP="003D2F4E">
      <w:pPr>
        <w:pStyle w:val="Numberedlist"/>
        <w:rPr>
          <w:rFonts w:eastAsia="Arial Unicode MS"/>
        </w:rPr>
      </w:pPr>
      <w:r w:rsidRPr="00B54780">
        <w:rPr>
          <w:rFonts w:eastAsia="Arial Unicode MS"/>
        </w:rPr>
        <w:t>51     ((Social or child$ or care or health$ or case or education$ or designated or lead$ or universal$ or joint or joined or multi$ or collaborat$ or co-ordinate$ or core or inter$ or integrate$) adj1 (training or improve$ or protocol$ or standard$ or develop$ or educat$ or knowledge or learn$ or instruct$ or competen$ or deliver$ or supervis$)).ti,ab. (32395)</w:t>
      </w:r>
    </w:p>
    <w:p w14:paraId="405512B7" w14:textId="77777777" w:rsidR="003D2F4E" w:rsidRPr="00B54780" w:rsidRDefault="003D2F4E" w:rsidP="003D2F4E">
      <w:pPr>
        <w:pStyle w:val="Numberedlist"/>
        <w:rPr>
          <w:rFonts w:eastAsia="Arial Unicode MS"/>
        </w:rPr>
      </w:pPr>
      <w:r w:rsidRPr="00B54780">
        <w:rPr>
          <w:rFonts w:eastAsia="Arial Unicode MS"/>
        </w:rPr>
        <w:t>52     ((Social or child$ or care or health$ or case or education$ or designated or lead$ or universal$ or joint or joined or multi$ or collaborat$ or co-ordinate$ or core or inter$ or integrate$) adj1 (attitude$ or belief$ or view$ or perception$ or judgement$)).ti,ab. (1001)</w:t>
      </w:r>
    </w:p>
    <w:p w14:paraId="405512B8" w14:textId="77777777" w:rsidR="003D2F4E" w:rsidRPr="00B54780" w:rsidRDefault="003D2F4E" w:rsidP="003D2F4E">
      <w:pPr>
        <w:pStyle w:val="Numberedlist"/>
        <w:rPr>
          <w:rFonts w:eastAsia="Arial Unicode MS"/>
        </w:rPr>
      </w:pPr>
      <w:r w:rsidRPr="00B54780">
        <w:rPr>
          <w:rFonts w:eastAsia="Arial Unicode MS"/>
        </w:rPr>
        <w:t>53     or/32-52 (194104)</w:t>
      </w:r>
    </w:p>
    <w:p w14:paraId="405512B9" w14:textId="77777777" w:rsidR="003D2F4E" w:rsidRPr="00B54780" w:rsidRDefault="003D2F4E" w:rsidP="003D2F4E">
      <w:pPr>
        <w:pStyle w:val="Numberedlist"/>
        <w:rPr>
          <w:rFonts w:eastAsia="Arial Unicode MS"/>
        </w:rPr>
      </w:pPr>
      <w:r w:rsidRPr="00B54780">
        <w:rPr>
          <w:rFonts w:eastAsia="Arial Unicode MS"/>
        </w:rPr>
        <w:t>54     31 and 53 (983)</w:t>
      </w:r>
    </w:p>
    <w:p w14:paraId="405512BA" w14:textId="77777777" w:rsidR="003D2F4E" w:rsidRDefault="003D2F4E" w:rsidP="003D2F4E">
      <w:pPr>
        <w:pStyle w:val="Numberedlist"/>
        <w:rPr>
          <w:rFonts w:eastAsia="Arial Unicode MS"/>
        </w:rPr>
      </w:pPr>
      <w:r w:rsidRPr="00B54780">
        <w:rPr>
          <w:rFonts w:eastAsia="Arial Unicode MS"/>
        </w:rPr>
        <w:t>55     limit 54 to yr="2000 -Current" (244)</w:t>
      </w:r>
    </w:p>
    <w:p w14:paraId="405512BB" w14:textId="77777777" w:rsidR="003D2F4E" w:rsidRPr="00C02106" w:rsidRDefault="002D5B9C" w:rsidP="003D2F4E">
      <w:pPr>
        <w:pStyle w:val="Heading4"/>
        <w:ind w:left="1584" w:hanging="1584"/>
        <w:rPr>
          <w:rFonts w:eastAsia="Arial Unicode MS"/>
        </w:rPr>
      </w:pPr>
      <w:r>
        <w:rPr>
          <w:rFonts w:eastAsia="Arial Unicode MS"/>
        </w:rPr>
        <w:t>10</w:t>
      </w:r>
      <w:r w:rsidR="00C4456E">
        <w:rPr>
          <w:rFonts w:eastAsia="Arial Unicode MS"/>
        </w:rPr>
        <w:t xml:space="preserve">. </w:t>
      </w:r>
      <w:r w:rsidR="003D2F4E" w:rsidRPr="00C02106">
        <w:rPr>
          <w:rFonts w:eastAsia="Arial Unicode MS"/>
        </w:rPr>
        <w:t>International Bibliography of the Social Sciences (IBSS)</w:t>
      </w:r>
      <w:r w:rsidR="006F375A">
        <w:rPr>
          <w:rFonts w:eastAsia="Arial Unicode MS"/>
        </w:rPr>
        <w:t>(Proquest)</w:t>
      </w:r>
    </w:p>
    <w:p w14:paraId="405512BC" w14:textId="77777777" w:rsidR="00C4456E" w:rsidRPr="00C4456E" w:rsidRDefault="00C4456E" w:rsidP="00C4456E">
      <w:pPr>
        <w:pStyle w:val="Numberedlist"/>
        <w:rPr>
          <w:rFonts w:eastAsia="Arial Unicode MS"/>
        </w:rPr>
      </w:pPr>
      <w:r w:rsidRPr="00C4456E">
        <w:rPr>
          <w:rFonts w:eastAsia="Arial Unicode MS"/>
        </w:rPr>
        <w:t xml:space="preserve">Date searched: </w:t>
      </w:r>
      <w:r w:rsidR="006F375A">
        <w:rPr>
          <w:rFonts w:eastAsia="Arial Unicode MS"/>
        </w:rPr>
        <w:t>19</w:t>
      </w:r>
      <w:r w:rsidRPr="00C4456E">
        <w:rPr>
          <w:rFonts w:eastAsia="Arial Unicode MS"/>
        </w:rPr>
        <w:t>/11/2014</w:t>
      </w:r>
    </w:p>
    <w:p w14:paraId="405512BD" w14:textId="77777777" w:rsidR="00C4456E" w:rsidRPr="00C4456E" w:rsidRDefault="00C4456E" w:rsidP="00C4456E">
      <w:pPr>
        <w:pStyle w:val="Numberedlist"/>
        <w:rPr>
          <w:rFonts w:eastAsia="Arial Unicode MS"/>
        </w:rPr>
      </w:pPr>
      <w:r w:rsidRPr="00C4456E">
        <w:rPr>
          <w:rFonts w:eastAsia="Arial Unicode MS"/>
        </w:rPr>
        <w:t xml:space="preserve">No. of records: </w:t>
      </w:r>
      <w:r w:rsidR="006F375A">
        <w:rPr>
          <w:rFonts w:eastAsia="Arial Unicode MS"/>
        </w:rPr>
        <w:t>1875</w:t>
      </w:r>
    </w:p>
    <w:p w14:paraId="405512BE" w14:textId="77777777" w:rsidR="00C4456E" w:rsidRDefault="00C4456E" w:rsidP="00C4456E">
      <w:pPr>
        <w:pStyle w:val="Numberedlist"/>
        <w:rPr>
          <w:rFonts w:eastAsia="Arial Unicode MS"/>
        </w:rPr>
      </w:pPr>
      <w:r w:rsidRPr="00C4456E">
        <w:rPr>
          <w:rFonts w:eastAsia="Arial Unicode MS"/>
        </w:rPr>
        <w:t>Date limits: after 31Dec2000</w:t>
      </w:r>
    </w:p>
    <w:p w14:paraId="405512BF" w14:textId="77777777" w:rsidR="006F375A" w:rsidRPr="006F375A" w:rsidRDefault="006F375A" w:rsidP="00C4456E">
      <w:pPr>
        <w:pStyle w:val="Numberedlist"/>
      </w:pPr>
      <w:r>
        <w:t>Date update search: 13/04/2016</w:t>
      </w:r>
      <w:r>
        <w:br/>
        <w:t>No. of update records: 332</w:t>
      </w:r>
      <w:r>
        <w:br/>
      </w:r>
      <w:r w:rsidRPr="006F375A">
        <w:t>Note: when running the update searches in Proquest the original search had to be simplified in order to execute the search.  This meant that search lines that include multi terms and concepts, had to reduce to just two concepts per search line and split up long lists of synonyms.</w:t>
      </w:r>
    </w:p>
    <w:p w14:paraId="405512C0" w14:textId="77777777" w:rsidR="006F375A" w:rsidRDefault="006F375A" w:rsidP="00C4456E">
      <w:pPr>
        <w:pStyle w:val="Numberedlist"/>
        <w:rPr>
          <w:rFonts w:eastAsia="Arial Unicode MS"/>
        </w:rPr>
      </w:pPr>
    </w:p>
    <w:tbl>
      <w:tblPr>
        <w:tblStyle w:val="TableGridLight1"/>
        <w:tblW w:w="9129" w:type="dxa"/>
        <w:tblLook w:val="04A0" w:firstRow="1" w:lastRow="0" w:firstColumn="1" w:lastColumn="0" w:noHBand="0" w:noVBand="1"/>
      </w:tblPr>
      <w:tblGrid>
        <w:gridCol w:w="844"/>
        <w:gridCol w:w="8285"/>
      </w:tblGrid>
      <w:tr w:rsidR="003D2F4E" w14:paraId="405512C3" w14:textId="77777777" w:rsidTr="003D2F4E">
        <w:tc>
          <w:tcPr>
            <w:tcW w:w="844" w:type="dxa"/>
          </w:tcPr>
          <w:p w14:paraId="405512C1" w14:textId="77777777" w:rsidR="003D2F4E" w:rsidRPr="00336171" w:rsidRDefault="003D2F4E" w:rsidP="003D2F4E">
            <w:pPr>
              <w:pStyle w:val="Numberedlist"/>
              <w:rPr>
                <w:rFonts w:eastAsia="Arial Unicode MS" w:cs="Arial"/>
              </w:rPr>
            </w:pPr>
            <w:r w:rsidRPr="00336171">
              <w:rPr>
                <w:rFonts w:eastAsia="Arial Unicode MS" w:cs="Arial"/>
              </w:rPr>
              <w:t>S1</w:t>
            </w:r>
          </w:p>
        </w:tc>
        <w:tc>
          <w:tcPr>
            <w:tcW w:w="8285" w:type="dxa"/>
          </w:tcPr>
          <w:p w14:paraId="405512C2" w14:textId="77777777" w:rsidR="003D2F4E" w:rsidRPr="00336171" w:rsidRDefault="003D2F4E" w:rsidP="003D2F4E">
            <w:pPr>
              <w:pStyle w:val="Numberedlist"/>
              <w:rPr>
                <w:rFonts w:eastAsia="Arial Unicode MS" w:cs="Arial"/>
              </w:rPr>
            </w:pPr>
            <w:r w:rsidRPr="00E01029">
              <w:rPr>
                <w:rFonts w:eastAsia="Arial Unicode MS" w:cs="Arial"/>
              </w:rPr>
              <w:t>SU.EXACT("Child abuse") = 1951 results</w:t>
            </w:r>
          </w:p>
        </w:tc>
      </w:tr>
      <w:tr w:rsidR="003D2F4E" w14:paraId="405512C6" w14:textId="77777777" w:rsidTr="003D2F4E">
        <w:tc>
          <w:tcPr>
            <w:tcW w:w="844" w:type="dxa"/>
          </w:tcPr>
          <w:p w14:paraId="405512C4" w14:textId="77777777" w:rsidR="003D2F4E" w:rsidRPr="00336171" w:rsidRDefault="003D2F4E" w:rsidP="003D2F4E">
            <w:pPr>
              <w:pStyle w:val="Numberedlist"/>
              <w:rPr>
                <w:rFonts w:eastAsia="Arial Unicode MS" w:cs="Arial"/>
              </w:rPr>
            </w:pPr>
            <w:r w:rsidRPr="00336171">
              <w:rPr>
                <w:rFonts w:eastAsia="Arial Unicode MS" w:cs="Arial"/>
              </w:rPr>
              <w:t>S2</w:t>
            </w:r>
          </w:p>
        </w:tc>
        <w:tc>
          <w:tcPr>
            <w:tcW w:w="8285" w:type="dxa"/>
          </w:tcPr>
          <w:p w14:paraId="405512C5" w14:textId="77777777" w:rsidR="003D2F4E" w:rsidRPr="00336171" w:rsidRDefault="003D2F4E" w:rsidP="003D2F4E">
            <w:pPr>
              <w:pStyle w:val="Numberedlist"/>
              <w:rPr>
                <w:rFonts w:eastAsia="Arial Unicode MS" w:cs="Arial"/>
              </w:rPr>
            </w:pPr>
            <w:r w:rsidRPr="00E01029">
              <w:rPr>
                <w:rFonts w:eastAsia="Arial Unicode MS" w:cs="Arial"/>
              </w:rPr>
              <w:t>ti,ab((Child OR infant OR toddler OR unborn OR newborn OR baby OR babies OR young OR adolescent) NEAR/3 (physical OR emotional OR sexual OR psychological OR deprive OR ritual OR spiritual) NEAR/0 abuse) = 428 results</w:t>
            </w:r>
          </w:p>
        </w:tc>
      </w:tr>
      <w:tr w:rsidR="003D2F4E" w14:paraId="405512C9" w14:textId="77777777" w:rsidTr="003D2F4E">
        <w:tc>
          <w:tcPr>
            <w:tcW w:w="844" w:type="dxa"/>
          </w:tcPr>
          <w:p w14:paraId="405512C7" w14:textId="77777777" w:rsidR="003D2F4E" w:rsidRPr="00336171" w:rsidRDefault="003D2F4E" w:rsidP="003D2F4E">
            <w:pPr>
              <w:pStyle w:val="Numberedlist"/>
              <w:rPr>
                <w:rFonts w:eastAsia="Arial Unicode MS" w:cs="Arial"/>
              </w:rPr>
            </w:pPr>
            <w:r w:rsidRPr="00336171">
              <w:rPr>
                <w:rFonts w:eastAsia="Arial Unicode MS" w:cs="Arial"/>
              </w:rPr>
              <w:t>S3</w:t>
            </w:r>
          </w:p>
        </w:tc>
        <w:tc>
          <w:tcPr>
            <w:tcW w:w="8285" w:type="dxa"/>
          </w:tcPr>
          <w:p w14:paraId="405512C8" w14:textId="77777777" w:rsidR="003D2F4E" w:rsidRPr="00336171" w:rsidRDefault="003D2F4E" w:rsidP="003D2F4E">
            <w:pPr>
              <w:pStyle w:val="Numberedlist"/>
              <w:rPr>
                <w:rFonts w:eastAsia="Arial Unicode MS" w:cs="Arial"/>
              </w:rPr>
            </w:pPr>
            <w:r w:rsidRPr="00E01029">
              <w:rPr>
                <w:rFonts w:eastAsia="Arial Unicode MS" w:cs="Arial"/>
              </w:rPr>
              <w:t>ti,ab((Parent OR mother OR father OR maternal OR paternal OR family OR familial OR sibling OR grandfather OR grandmother OR grandparent OR caregiver OR carer OR foster OR adoptive) NEAR/3 (physical OR emotional OR sexual OR psychological OR deprive OR ritual OR spiritual) NEAR/0 abuse) = 110 results</w:t>
            </w:r>
          </w:p>
        </w:tc>
      </w:tr>
      <w:tr w:rsidR="003D2F4E" w14:paraId="405512CC" w14:textId="77777777" w:rsidTr="003D2F4E">
        <w:tc>
          <w:tcPr>
            <w:tcW w:w="844" w:type="dxa"/>
          </w:tcPr>
          <w:p w14:paraId="405512CA" w14:textId="77777777" w:rsidR="003D2F4E" w:rsidRPr="00336171" w:rsidRDefault="003D2F4E" w:rsidP="003D2F4E">
            <w:pPr>
              <w:pStyle w:val="Numberedlist"/>
              <w:rPr>
                <w:rFonts w:eastAsia="Arial Unicode MS" w:cs="Arial"/>
              </w:rPr>
            </w:pPr>
            <w:r w:rsidRPr="00336171">
              <w:rPr>
                <w:rFonts w:eastAsia="Arial Unicode MS" w:cs="Arial"/>
              </w:rPr>
              <w:t>S4</w:t>
            </w:r>
          </w:p>
        </w:tc>
        <w:tc>
          <w:tcPr>
            <w:tcW w:w="8285" w:type="dxa"/>
          </w:tcPr>
          <w:p w14:paraId="405512CB" w14:textId="77777777" w:rsidR="003D2F4E" w:rsidRPr="00336171" w:rsidRDefault="003D2F4E" w:rsidP="003D2F4E">
            <w:pPr>
              <w:pStyle w:val="Numberedlist"/>
              <w:rPr>
                <w:rFonts w:eastAsia="Arial Unicode MS" w:cs="Arial"/>
              </w:rPr>
            </w:pPr>
            <w:r w:rsidRPr="00E01029">
              <w:rPr>
                <w:rFonts w:eastAsia="Arial Unicode MS" w:cs="Arial"/>
              </w:rPr>
              <w:t>ti,ab((Child OR infant OR toddler OR unborn OR newborn OR baby OR babies OR young OR adolescent) NEAR/3 (significant or persistent or deliberate or inflict or unexplained or non-accidental or nonaccidental or non-natural) NEAR/0 (injury OR trauma)) = 1 result</w:t>
            </w:r>
          </w:p>
        </w:tc>
      </w:tr>
      <w:tr w:rsidR="003D2F4E" w14:paraId="405512CF" w14:textId="77777777" w:rsidTr="003D2F4E">
        <w:tc>
          <w:tcPr>
            <w:tcW w:w="844" w:type="dxa"/>
          </w:tcPr>
          <w:p w14:paraId="405512CD" w14:textId="77777777" w:rsidR="003D2F4E" w:rsidRPr="00336171" w:rsidRDefault="003D2F4E" w:rsidP="003D2F4E">
            <w:pPr>
              <w:pStyle w:val="Numberedlist"/>
              <w:rPr>
                <w:rFonts w:eastAsia="Arial Unicode MS" w:cs="Arial"/>
              </w:rPr>
            </w:pPr>
            <w:r w:rsidRPr="00336171">
              <w:rPr>
                <w:rFonts w:eastAsia="Arial Unicode MS" w:cs="Arial"/>
              </w:rPr>
              <w:t>S5</w:t>
            </w:r>
          </w:p>
        </w:tc>
        <w:tc>
          <w:tcPr>
            <w:tcW w:w="8285" w:type="dxa"/>
          </w:tcPr>
          <w:p w14:paraId="405512CE" w14:textId="77777777" w:rsidR="003D2F4E" w:rsidRPr="00336171" w:rsidRDefault="003D2F4E" w:rsidP="003D2F4E">
            <w:pPr>
              <w:pStyle w:val="Numberedlist"/>
              <w:rPr>
                <w:rFonts w:eastAsia="Arial Unicode MS" w:cs="Arial"/>
              </w:rPr>
            </w:pPr>
            <w:r w:rsidRPr="00E01029">
              <w:rPr>
                <w:rFonts w:eastAsia="Arial Unicode MS" w:cs="Arial"/>
              </w:rPr>
              <w:t>ti,ab((Child OR infant OR toddler OR unborn OR newborn OR baby OR babies OR young OR adolescent) NEAR/3 (expose OR witness) NEAR/0 violence) = 3 results</w:t>
            </w:r>
          </w:p>
        </w:tc>
      </w:tr>
      <w:tr w:rsidR="003D2F4E" w14:paraId="405512D2" w14:textId="77777777" w:rsidTr="003D2F4E">
        <w:tc>
          <w:tcPr>
            <w:tcW w:w="844" w:type="dxa"/>
          </w:tcPr>
          <w:p w14:paraId="405512D0" w14:textId="77777777" w:rsidR="003D2F4E" w:rsidRPr="00336171" w:rsidRDefault="003D2F4E" w:rsidP="003D2F4E">
            <w:pPr>
              <w:pStyle w:val="Numberedlist"/>
              <w:rPr>
                <w:rFonts w:eastAsia="Arial Unicode MS" w:cs="Arial"/>
              </w:rPr>
            </w:pPr>
            <w:r w:rsidRPr="00336171">
              <w:rPr>
                <w:rFonts w:eastAsia="Arial Unicode MS" w:cs="Arial"/>
              </w:rPr>
              <w:t>S6</w:t>
            </w:r>
          </w:p>
        </w:tc>
        <w:tc>
          <w:tcPr>
            <w:tcW w:w="8285" w:type="dxa"/>
          </w:tcPr>
          <w:p w14:paraId="405512D1" w14:textId="77777777" w:rsidR="003D2F4E" w:rsidRPr="00336171" w:rsidRDefault="003D2F4E" w:rsidP="003D2F4E">
            <w:pPr>
              <w:pStyle w:val="Numberedlist"/>
              <w:rPr>
                <w:rFonts w:eastAsia="Arial Unicode MS" w:cs="Arial"/>
              </w:rPr>
            </w:pPr>
            <w:r w:rsidRPr="00E01029">
              <w:rPr>
                <w:rFonts w:eastAsia="Arial Unicode MS" w:cs="Arial"/>
              </w:rPr>
              <w:t>ti((Child* OR infant OR toddler OR unborn OR newborn OR baby OR babies OR young* OR adolescen*) NEAR/3 cruel*) OR ab((Child* OR infant OR toddler OR unborn OR newborn OR baby OR babies OR young* OR adolescen*) NEAR/3 cruel*) = 2 results</w:t>
            </w:r>
          </w:p>
        </w:tc>
      </w:tr>
      <w:tr w:rsidR="003D2F4E" w14:paraId="405512D5" w14:textId="77777777" w:rsidTr="003D2F4E">
        <w:tc>
          <w:tcPr>
            <w:tcW w:w="844" w:type="dxa"/>
          </w:tcPr>
          <w:p w14:paraId="405512D3" w14:textId="77777777" w:rsidR="003D2F4E" w:rsidRPr="00336171" w:rsidRDefault="003D2F4E" w:rsidP="003D2F4E">
            <w:pPr>
              <w:pStyle w:val="Numberedlist"/>
              <w:rPr>
                <w:rFonts w:eastAsia="Arial Unicode MS" w:cs="Arial"/>
              </w:rPr>
            </w:pPr>
            <w:r w:rsidRPr="00336171">
              <w:rPr>
                <w:rFonts w:eastAsia="Arial Unicode MS" w:cs="Arial"/>
              </w:rPr>
              <w:t>S7</w:t>
            </w:r>
          </w:p>
        </w:tc>
        <w:tc>
          <w:tcPr>
            <w:tcW w:w="8285" w:type="dxa"/>
          </w:tcPr>
          <w:p w14:paraId="405512D4" w14:textId="77777777" w:rsidR="003D2F4E" w:rsidRPr="00336171" w:rsidRDefault="003D2F4E" w:rsidP="003D2F4E">
            <w:pPr>
              <w:pStyle w:val="Numberedlist"/>
              <w:rPr>
                <w:rFonts w:eastAsia="Arial Unicode MS" w:cs="Arial"/>
              </w:rPr>
            </w:pPr>
            <w:r w:rsidRPr="00E01029">
              <w:rPr>
                <w:rFonts w:eastAsia="Arial Unicode MS" w:cs="Arial"/>
              </w:rPr>
              <w:t>ti,ab((Parent OR mother OR father OR maternal OR paternal OR family OR familial OR sibling OR grandfather OR grandmother OR grandparent OR caregiver OR carer OR foster OR adoptive) NEAR/3 cruel*) = 7 results</w:t>
            </w:r>
          </w:p>
        </w:tc>
      </w:tr>
      <w:tr w:rsidR="003D2F4E" w14:paraId="405512D8" w14:textId="77777777" w:rsidTr="003D2F4E">
        <w:tc>
          <w:tcPr>
            <w:tcW w:w="844" w:type="dxa"/>
          </w:tcPr>
          <w:p w14:paraId="405512D6" w14:textId="77777777" w:rsidR="003D2F4E" w:rsidRPr="00336171" w:rsidRDefault="003D2F4E" w:rsidP="003D2F4E">
            <w:pPr>
              <w:pStyle w:val="Numberedlist"/>
              <w:rPr>
                <w:rFonts w:eastAsia="Arial Unicode MS" w:cs="Arial"/>
              </w:rPr>
            </w:pPr>
            <w:r w:rsidRPr="00336171">
              <w:rPr>
                <w:rFonts w:eastAsia="Arial Unicode MS" w:cs="Arial"/>
              </w:rPr>
              <w:t>S8</w:t>
            </w:r>
          </w:p>
        </w:tc>
        <w:tc>
          <w:tcPr>
            <w:tcW w:w="8285" w:type="dxa"/>
          </w:tcPr>
          <w:p w14:paraId="405512D7" w14:textId="77777777" w:rsidR="003D2F4E" w:rsidRPr="00336171" w:rsidRDefault="003D2F4E" w:rsidP="003D2F4E">
            <w:pPr>
              <w:pStyle w:val="Numberedlist"/>
              <w:rPr>
                <w:rFonts w:eastAsia="Arial Unicode MS" w:cs="Arial"/>
              </w:rPr>
            </w:pPr>
            <w:r w:rsidRPr="00E01029">
              <w:rPr>
                <w:rFonts w:eastAsia="Arial Unicode MS" w:cs="Arial"/>
              </w:rPr>
              <w:t>ti,ab((Child OR infant OR toddler OR unborn OR newborn OR baby OR babies OR young OR adolescent) NEAR/0 (victimis* OR victimiz*)) = 39 results</w:t>
            </w:r>
          </w:p>
        </w:tc>
      </w:tr>
      <w:tr w:rsidR="003D2F4E" w14:paraId="405512DB" w14:textId="77777777" w:rsidTr="003D2F4E">
        <w:tc>
          <w:tcPr>
            <w:tcW w:w="844" w:type="dxa"/>
          </w:tcPr>
          <w:p w14:paraId="405512D9" w14:textId="77777777" w:rsidR="003D2F4E" w:rsidRPr="00336171" w:rsidRDefault="003D2F4E" w:rsidP="003D2F4E">
            <w:pPr>
              <w:pStyle w:val="Numberedlist"/>
              <w:rPr>
                <w:rFonts w:eastAsia="Arial Unicode MS" w:cs="Arial"/>
              </w:rPr>
            </w:pPr>
            <w:r w:rsidRPr="00336171">
              <w:rPr>
                <w:rFonts w:eastAsia="Arial Unicode MS" w:cs="Arial"/>
              </w:rPr>
              <w:t>S9</w:t>
            </w:r>
          </w:p>
        </w:tc>
        <w:tc>
          <w:tcPr>
            <w:tcW w:w="8285" w:type="dxa"/>
          </w:tcPr>
          <w:p w14:paraId="405512DA" w14:textId="77777777" w:rsidR="003D2F4E" w:rsidRPr="00336171" w:rsidRDefault="003D2F4E" w:rsidP="003D2F4E">
            <w:pPr>
              <w:pStyle w:val="Numberedlist"/>
              <w:rPr>
                <w:rFonts w:eastAsia="Arial Unicode MS" w:cs="Arial"/>
              </w:rPr>
            </w:pPr>
            <w:r w:rsidRPr="00E01029">
              <w:rPr>
                <w:rFonts w:eastAsia="Arial Unicode MS" w:cs="Arial"/>
              </w:rPr>
              <w:t>ti,ab((Parent OR mother OR father OR maternal OR paternal OR family OR familial OR sibling OR grandfather OR grandmother OR grandparent OR caregiver OR carer OR foster OR adoptive) NEAR/0 (victimis* OR victimiz*))</w:t>
            </w:r>
          </w:p>
        </w:tc>
      </w:tr>
      <w:tr w:rsidR="003D2F4E" w14:paraId="405512DE" w14:textId="77777777" w:rsidTr="003D2F4E">
        <w:tc>
          <w:tcPr>
            <w:tcW w:w="844" w:type="dxa"/>
          </w:tcPr>
          <w:p w14:paraId="405512DC" w14:textId="77777777" w:rsidR="003D2F4E" w:rsidRPr="00336171" w:rsidRDefault="003D2F4E" w:rsidP="003D2F4E">
            <w:pPr>
              <w:pStyle w:val="Numberedlist"/>
              <w:rPr>
                <w:rFonts w:eastAsia="Arial Unicode MS" w:cs="Arial"/>
              </w:rPr>
            </w:pPr>
            <w:r w:rsidRPr="00336171">
              <w:rPr>
                <w:rFonts w:eastAsia="Arial Unicode MS" w:cs="Arial"/>
              </w:rPr>
              <w:t>S10</w:t>
            </w:r>
          </w:p>
        </w:tc>
        <w:tc>
          <w:tcPr>
            <w:tcW w:w="8285" w:type="dxa"/>
          </w:tcPr>
          <w:p w14:paraId="405512DD" w14:textId="77777777" w:rsidR="003D2F4E" w:rsidRPr="00336171" w:rsidRDefault="003D2F4E" w:rsidP="003D2F4E">
            <w:pPr>
              <w:pStyle w:val="Numberedlist"/>
              <w:rPr>
                <w:rFonts w:eastAsia="Arial Unicode MS" w:cs="Arial"/>
              </w:rPr>
            </w:pPr>
            <w:r w:rsidRPr="00E01029">
              <w:rPr>
                <w:rFonts w:eastAsia="Arial Unicode MS" w:cs="Arial"/>
              </w:rPr>
              <w:t>SU.EXACT("Infanticide") = 221 results</w:t>
            </w:r>
          </w:p>
        </w:tc>
      </w:tr>
      <w:tr w:rsidR="003D2F4E" w14:paraId="405512E1" w14:textId="77777777" w:rsidTr="003D2F4E">
        <w:tc>
          <w:tcPr>
            <w:tcW w:w="844" w:type="dxa"/>
          </w:tcPr>
          <w:p w14:paraId="405512DF" w14:textId="77777777" w:rsidR="003D2F4E" w:rsidRPr="00336171" w:rsidRDefault="003D2F4E" w:rsidP="003D2F4E">
            <w:pPr>
              <w:pStyle w:val="Numberedlist"/>
              <w:rPr>
                <w:rFonts w:eastAsia="Arial Unicode MS" w:cs="Arial"/>
              </w:rPr>
            </w:pPr>
            <w:r w:rsidRPr="00336171">
              <w:rPr>
                <w:rFonts w:eastAsia="Arial Unicode MS" w:cs="Arial"/>
              </w:rPr>
              <w:lastRenderedPageBreak/>
              <w:t>S11</w:t>
            </w:r>
          </w:p>
        </w:tc>
        <w:tc>
          <w:tcPr>
            <w:tcW w:w="8285" w:type="dxa"/>
          </w:tcPr>
          <w:p w14:paraId="405512E0" w14:textId="77777777" w:rsidR="003D2F4E" w:rsidRPr="00336171" w:rsidRDefault="003D2F4E" w:rsidP="003D2F4E">
            <w:pPr>
              <w:pStyle w:val="Numberedlist"/>
              <w:rPr>
                <w:rFonts w:eastAsia="Arial Unicode MS" w:cs="Arial"/>
              </w:rPr>
            </w:pPr>
            <w:r w:rsidRPr="00E01029">
              <w:rPr>
                <w:rFonts w:eastAsia="Arial Unicode MS" w:cs="Arial"/>
              </w:rPr>
              <w:t>ti,ab(Infanticide OR filicide) = 221 results</w:t>
            </w:r>
          </w:p>
        </w:tc>
      </w:tr>
      <w:tr w:rsidR="003D2F4E" w14:paraId="405512E4" w14:textId="77777777" w:rsidTr="003D2F4E">
        <w:tc>
          <w:tcPr>
            <w:tcW w:w="844" w:type="dxa"/>
          </w:tcPr>
          <w:p w14:paraId="405512E2" w14:textId="77777777" w:rsidR="003D2F4E" w:rsidRPr="00336171" w:rsidRDefault="003D2F4E" w:rsidP="003D2F4E">
            <w:pPr>
              <w:pStyle w:val="Numberedlist"/>
              <w:rPr>
                <w:rFonts w:eastAsia="Arial Unicode MS" w:cs="Arial"/>
              </w:rPr>
            </w:pPr>
            <w:r w:rsidRPr="00336171">
              <w:rPr>
                <w:rFonts w:eastAsia="Arial Unicode MS" w:cs="Arial"/>
              </w:rPr>
              <w:t>S12</w:t>
            </w:r>
          </w:p>
        </w:tc>
        <w:tc>
          <w:tcPr>
            <w:tcW w:w="8285" w:type="dxa"/>
          </w:tcPr>
          <w:p w14:paraId="405512E3" w14:textId="77777777" w:rsidR="003D2F4E" w:rsidRPr="00336171" w:rsidRDefault="003D2F4E" w:rsidP="003D2F4E">
            <w:pPr>
              <w:pStyle w:val="Numberedlist"/>
              <w:rPr>
                <w:rFonts w:eastAsia="Arial Unicode MS" w:cs="Arial"/>
              </w:rPr>
            </w:pPr>
            <w:r w:rsidRPr="00E01029">
              <w:rPr>
                <w:rFonts w:eastAsia="Arial Unicode MS" w:cs="Arial"/>
              </w:rPr>
              <w:t>ti,ab((Child OR infant OR toddler OR unborn OR newborn OR baby OR babies OR young OR adolescent ) NEAR/3 (preventable or deliberate or inflict or unexplained or non-accidental or nonaccidental or non-natural) NEAR/0 (death or die or fatal or murder or homicide or kill)) = 2 results</w:t>
            </w:r>
          </w:p>
        </w:tc>
      </w:tr>
      <w:tr w:rsidR="003D2F4E" w14:paraId="405512E7" w14:textId="77777777" w:rsidTr="003D2F4E">
        <w:tc>
          <w:tcPr>
            <w:tcW w:w="844" w:type="dxa"/>
          </w:tcPr>
          <w:p w14:paraId="405512E5" w14:textId="77777777" w:rsidR="003D2F4E" w:rsidRPr="00336171" w:rsidRDefault="003D2F4E" w:rsidP="003D2F4E">
            <w:pPr>
              <w:pStyle w:val="Numberedlist"/>
              <w:rPr>
                <w:rFonts w:eastAsia="Arial Unicode MS" w:cs="Arial"/>
              </w:rPr>
            </w:pPr>
            <w:r w:rsidRPr="00336171">
              <w:rPr>
                <w:rFonts w:eastAsia="Arial Unicode MS" w:cs="Arial"/>
              </w:rPr>
              <w:t>S13</w:t>
            </w:r>
          </w:p>
        </w:tc>
        <w:tc>
          <w:tcPr>
            <w:tcW w:w="8285" w:type="dxa"/>
          </w:tcPr>
          <w:p w14:paraId="405512E6" w14:textId="77777777" w:rsidR="003D2F4E" w:rsidRPr="00336171" w:rsidRDefault="003D2F4E" w:rsidP="003D2F4E">
            <w:pPr>
              <w:pStyle w:val="Numberedlist"/>
              <w:rPr>
                <w:rFonts w:eastAsia="Arial Unicode MS" w:cs="Arial"/>
              </w:rPr>
            </w:pPr>
            <w:r w:rsidRPr="00E01029">
              <w:rPr>
                <w:rFonts w:eastAsia="Arial Unicode MS" w:cs="Arial"/>
              </w:rPr>
              <w:t>SU.EXACT("Incest") = 194 results</w:t>
            </w:r>
          </w:p>
        </w:tc>
      </w:tr>
      <w:tr w:rsidR="003D2F4E" w14:paraId="405512EA" w14:textId="77777777" w:rsidTr="003D2F4E">
        <w:tc>
          <w:tcPr>
            <w:tcW w:w="844" w:type="dxa"/>
          </w:tcPr>
          <w:p w14:paraId="405512E8" w14:textId="77777777" w:rsidR="003D2F4E" w:rsidRPr="00336171" w:rsidRDefault="003D2F4E" w:rsidP="003D2F4E">
            <w:pPr>
              <w:pStyle w:val="Numberedlist"/>
              <w:rPr>
                <w:rFonts w:eastAsia="Arial Unicode MS" w:cs="Arial"/>
              </w:rPr>
            </w:pPr>
            <w:r w:rsidRPr="00336171">
              <w:rPr>
                <w:rFonts w:eastAsia="Arial Unicode MS" w:cs="Arial"/>
              </w:rPr>
              <w:t>S14</w:t>
            </w:r>
          </w:p>
        </w:tc>
        <w:tc>
          <w:tcPr>
            <w:tcW w:w="8285" w:type="dxa"/>
          </w:tcPr>
          <w:p w14:paraId="405512E9" w14:textId="77777777" w:rsidR="003D2F4E" w:rsidRPr="00336171" w:rsidRDefault="003D2F4E" w:rsidP="003D2F4E">
            <w:pPr>
              <w:pStyle w:val="Numberedlist"/>
              <w:rPr>
                <w:rFonts w:eastAsia="Arial Unicode MS" w:cs="Arial"/>
              </w:rPr>
            </w:pPr>
            <w:r w:rsidRPr="00E01029">
              <w:rPr>
                <w:rFonts w:eastAsia="Arial Unicode MS" w:cs="Arial"/>
              </w:rPr>
              <w:t>ti,ab((Child OR infant OR toddler OR unborn OR newborn OR baby OR babies OR young OR adolescent) NEAR/3 (non consensual OR rape OR incest OR pedophil* OR paedophil* OR molest OR groom OR prostitute OR pimp)) = 367 results</w:t>
            </w:r>
          </w:p>
        </w:tc>
      </w:tr>
      <w:tr w:rsidR="003D2F4E" w14:paraId="405512ED" w14:textId="77777777" w:rsidTr="003D2F4E">
        <w:tc>
          <w:tcPr>
            <w:tcW w:w="844" w:type="dxa"/>
          </w:tcPr>
          <w:p w14:paraId="405512EB" w14:textId="77777777" w:rsidR="003D2F4E" w:rsidRPr="00336171" w:rsidRDefault="003D2F4E" w:rsidP="003D2F4E">
            <w:pPr>
              <w:pStyle w:val="Numberedlist"/>
              <w:rPr>
                <w:rFonts w:eastAsia="Arial Unicode MS" w:cs="Arial"/>
              </w:rPr>
            </w:pPr>
            <w:r w:rsidRPr="00336171">
              <w:rPr>
                <w:rFonts w:eastAsia="Arial Unicode MS" w:cs="Arial"/>
              </w:rPr>
              <w:t>S15</w:t>
            </w:r>
          </w:p>
        </w:tc>
        <w:tc>
          <w:tcPr>
            <w:tcW w:w="8285" w:type="dxa"/>
          </w:tcPr>
          <w:p w14:paraId="405512EC" w14:textId="77777777" w:rsidR="003D2F4E" w:rsidRPr="00336171" w:rsidRDefault="003D2F4E" w:rsidP="003D2F4E">
            <w:pPr>
              <w:pStyle w:val="Numberedlist"/>
              <w:rPr>
                <w:rFonts w:eastAsia="Arial Unicode MS" w:cs="Arial"/>
              </w:rPr>
            </w:pPr>
            <w:r w:rsidRPr="00E01029">
              <w:rPr>
                <w:rFonts w:eastAsia="Arial Unicode MS" w:cs="Arial"/>
              </w:rPr>
              <w:t>ti,ab((Child OR infant OR toddler OR unborn OR newborn OR baby OR babies OR young OR adolescent) NEAR/3 (sexual) NEAR/1 (exploit* OR offence or offender)) = 119 results</w:t>
            </w:r>
          </w:p>
        </w:tc>
      </w:tr>
      <w:tr w:rsidR="003D2F4E" w14:paraId="405512F0" w14:textId="77777777" w:rsidTr="003D2F4E">
        <w:tc>
          <w:tcPr>
            <w:tcW w:w="844" w:type="dxa"/>
          </w:tcPr>
          <w:p w14:paraId="405512EE" w14:textId="77777777" w:rsidR="003D2F4E" w:rsidRPr="00336171" w:rsidRDefault="003D2F4E" w:rsidP="003D2F4E">
            <w:pPr>
              <w:pStyle w:val="Numberedlist"/>
              <w:rPr>
                <w:rFonts w:eastAsia="Arial Unicode MS" w:cs="Arial"/>
              </w:rPr>
            </w:pPr>
            <w:r w:rsidRPr="00336171">
              <w:rPr>
                <w:rFonts w:eastAsia="Arial Unicode MS" w:cs="Arial"/>
              </w:rPr>
              <w:t>S16</w:t>
            </w:r>
          </w:p>
        </w:tc>
        <w:tc>
          <w:tcPr>
            <w:tcW w:w="8285" w:type="dxa"/>
          </w:tcPr>
          <w:p w14:paraId="405512EF" w14:textId="77777777" w:rsidR="003D2F4E" w:rsidRPr="00336171" w:rsidRDefault="003D2F4E" w:rsidP="003D2F4E">
            <w:pPr>
              <w:pStyle w:val="Numberedlist"/>
              <w:rPr>
                <w:rFonts w:eastAsia="Arial Unicode MS" w:cs="Arial"/>
              </w:rPr>
            </w:pPr>
            <w:r w:rsidRPr="00E01029">
              <w:rPr>
                <w:rFonts w:eastAsia="Arial Unicode MS" w:cs="Arial"/>
              </w:rPr>
              <w:t>ti,ab((Child OR infant OR toddler OR unborn OR newborn OR baby OR babies OR young OR adolescent) AND force NEAR/1 (marriage OR marry)) = 2 results</w:t>
            </w:r>
          </w:p>
        </w:tc>
      </w:tr>
      <w:tr w:rsidR="003D2F4E" w14:paraId="405512F3" w14:textId="77777777" w:rsidTr="003D2F4E">
        <w:tc>
          <w:tcPr>
            <w:tcW w:w="844" w:type="dxa"/>
          </w:tcPr>
          <w:p w14:paraId="405512F1" w14:textId="77777777" w:rsidR="003D2F4E" w:rsidRPr="00336171" w:rsidRDefault="003D2F4E" w:rsidP="003D2F4E">
            <w:pPr>
              <w:pStyle w:val="Numberedlist"/>
              <w:rPr>
                <w:rFonts w:eastAsia="Arial Unicode MS" w:cs="Arial"/>
              </w:rPr>
            </w:pPr>
            <w:r w:rsidRPr="00336171">
              <w:rPr>
                <w:rFonts w:eastAsia="Arial Unicode MS" w:cs="Arial"/>
              </w:rPr>
              <w:t>S17</w:t>
            </w:r>
          </w:p>
        </w:tc>
        <w:tc>
          <w:tcPr>
            <w:tcW w:w="8285" w:type="dxa"/>
          </w:tcPr>
          <w:p w14:paraId="405512F2" w14:textId="77777777" w:rsidR="003D2F4E" w:rsidRPr="00336171" w:rsidRDefault="003D2F4E" w:rsidP="003D2F4E">
            <w:pPr>
              <w:pStyle w:val="Numberedlist"/>
              <w:rPr>
                <w:rFonts w:eastAsia="Arial Unicode MS" w:cs="Arial"/>
              </w:rPr>
            </w:pPr>
            <w:r w:rsidRPr="00E01029">
              <w:rPr>
                <w:rFonts w:eastAsia="Arial Unicode MS" w:cs="Arial"/>
              </w:rPr>
              <w:t>ti,ab((Child OR infant OR toddler OR unborn OR newborn OR baby OR babies OR young OR adolescent) NEAR/3 traffick*) = 128 results</w:t>
            </w:r>
          </w:p>
        </w:tc>
      </w:tr>
      <w:tr w:rsidR="003D2F4E" w14:paraId="405512F6" w14:textId="77777777" w:rsidTr="003D2F4E">
        <w:tc>
          <w:tcPr>
            <w:tcW w:w="844" w:type="dxa"/>
          </w:tcPr>
          <w:p w14:paraId="405512F4" w14:textId="77777777" w:rsidR="003D2F4E" w:rsidRPr="00336171" w:rsidRDefault="003D2F4E" w:rsidP="003D2F4E">
            <w:pPr>
              <w:pStyle w:val="Numberedlist"/>
              <w:rPr>
                <w:rFonts w:eastAsia="Arial Unicode MS" w:cs="Arial"/>
              </w:rPr>
            </w:pPr>
            <w:r w:rsidRPr="00336171">
              <w:rPr>
                <w:rFonts w:eastAsia="Arial Unicode MS" w:cs="Arial"/>
              </w:rPr>
              <w:t>S18</w:t>
            </w:r>
          </w:p>
        </w:tc>
        <w:tc>
          <w:tcPr>
            <w:tcW w:w="8285" w:type="dxa"/>
          </w:tcPr>
          <w:p w14:paraId="405512F5" w14:textId="77777777" w:rsidR="003D2F4E" w:rsidRPr="00336171" w:rsidRDefault="003D2F4E" w:rsidP="003D2F4E">
            <w:pPr>
              <w:pStyle w:val="Numberedlist"/>
              <w:rPr>
                <w:rFonts w:eastAsia="Arial Unicode MS" w:cs="Arial"/>
              </w:rPr>
            </w:pPr>
            <w:r w:rsidRPr="00E01029">
              <w:rPr>
                <w:rFonts w:eastAsia="Arial Unicode MS" w:cs="Arial"/>
              </w:rPr>
              <w:t>ti,ab((Child OR infant OR toddler OR unborn OR newborn OR baby OR babies OR young OR adolescent) AND "genital" NEAR/0 (mutilate OR mutilation OR circumcise OR cutting))</w:t>
            </w:r>
            <w:r>
              <w:rPr>
                <w:rFonts w:eastAsia="Arial Unicode MS" w:cs="Arial"/>
              </w:rPr>
              <w:t xml:space="preserve"> 38 results</w:t>
            </w:r>
          </w:p>
        </w:tc>
      </w:tr>
      <w:tr w:rsidR="003D2F4E" w14:paraId="405512F9" w14:textId="77777777" w:rsidTr="003D2F4E">
        <w:tc>
          <w:tcPr>
            <w:tcW w:w="844" w:type="dxa"/>
          </w:tcPr>
          <w:p w14:paraId="405512F7" w14:textId="77777777" w:rsidR="003D2F4E" w:rsidRPr="00336171" w:rsidRDefault="003D2F4E" w:rsidP="003D2F4E">
            <w:pPr>
              <w:pStyle w:val="Numberedlist"/>
              <w:rPr>
                <w:rFonts w:eastAsia="Arial Unicode MS" w:cs="Arial"/>
              </w:rPr>
            </w:pPr>
            <w:r w:rsidRPr="00336171">
              <w:rPr>
                <w:rFonts w:eastAsia="Arial Unicode MS" w:cs="Arial"/>
              </w:rPr>
              <w:t>S19</w:t>
            </w:r>
          </w:p>
        </w:tc>
        <w:tc>
          <w:tcPr>
            <w:tcW w:w="8285" w:type="dxa"/>
          </w:tcPr>
          <w:p w14:paraId="405512F8" w14:textId="77777777" w:rsidR="003D2F4E" w:rsidRPr="00336171" w:rsidRDefault="003D2F4E" w:rsidP="003D2F4E">
            <w:pPr>
              <w:pStyle w:val="Numberedlist"/>
              <w:rPr>
                <w:rFonts w:eastAsia="Arial Unicode MS" w:cs="Arial"/>
              </w:rPr>
            </w:pPr>
            <w:r w:rsidRPr="00E01029">
              <w:rPr>
                <w:rFonts w:eastAsia="Arial Unicode MS" w:cs="Arial"/>
              </w:rPr>
              <w:t>ti,ab((Parent OR mother OR father OR maternal OR paternal OR family OR familial OR sibling OR grandfather OR grandmother OR grandparent OR caregiver OR carer OR foster OR adoptive) AND "genital" NEAR/0 (mutilate OR mutilation OR circumcise OR cutting)) = 15 results</w:t>
            </w:r>
          </w:p>
        </w:tc>
      </w:tr>
      <w:tr w:rsidR="003D2F4E" w14:paraId="405512FC" w14:textId="77777777" w:rsidTr="003D2F4E">
        <w:tc>
          <w:tcPr>
            <w:tcW w:w="844" w:type="dxa"/>
          </w:tcPr>
          <w:p w14:paraId="405512FA" w14:textId="77777777" w:rsidR="003D2F4E" w:rsidRPr="00336171" w:rsidRDefault="003D2F4E" w:rsidP="003D2F4E">
            <w:pPr>
              <w:pStyle w:val="Numberedlist"/>
              <w:rPr>
                <w:rFonts w:eastAsia="Arial Unicode MS" w:cs="Arial"/>
              </w:rPr>
            </w:pPr>
            <w:r w:rsidRPr="00336171">
              <w:rPr>
                <w:rFonts w:eastAsia="Arial Unicode MS" w:cs="Arial"/>
              </w:rPr>
              <w:t>S20</w:t>
            </w:r>
          </w:p>
        </w:tc>
        <w:tc>
          <w:tcPr>
            <w:tcW w:w="8285" w:type="dxa"/>
          </w:tcPr>
          <w:p w14:paraId="405512FB" w14:textId="77777777" w:rsidR="003D2F4E" w:rsidRPr="00336171" w:rsidRDefault="003D2F4E" w:rsidP="003D2F4E">
            <w:pPr>
              <w:pStyle w:val="Numberedlist"/>
              <w:rPr>
                <w:rFonts w:eastAsia="Arial Unicode MS" w:cs="Arial"/>
              </w:rPr>
            </w:pPr>
            <w:r w:rsidRPr="00E01029">
              <w:rPr>
                <w:rFonts w:eastAsia="Arial Unicode MS" w:cs="Arial"/>
              </w:rPr>
              <w:t>ti,ab((Child OR infant OR toddler OR unborn OR newborn OR baby OR babies OR young OR adolescent) AND FGM) = 15 results</w:t>
            </w:r>
          </w:p>
        </w:tc>
      </w:tr>
      <w:tr w:rsidR="003D2F4E" w14:paraId="405512FF" w14:textId="77777777" w:rsidTr="003D2F4E">
        <w:tc>
          <w:tcPr>
            <w:tcW w:w="844" w:type="dxa"/>
          </w:tcPr>
          <w:p w14:paraId="405512FD" w14:textId="77777777" w:rsidR="003D2F4E" w:rsidRPr="00336171" w:rsidRDefault="003D2F4E" w:rsidP="003D2F4E">
            <w:pPr>
              <w:pStyle w:val="Numberedlist"/>
              <w:rPr>
                <w:rFonts w:eastAsia="Arial Unicode MS" w:cs="Arial"/>
              </w:rPr>
            </w:pPr>
            <w:r w:rsidRPr="00336171">
              <w:rPr>
                <w:rFonts w:eastAsia="Arial Unicode MS" w:cs="Arial"/>
              </w:rPr>
              <w:t>S21</w:t>
            </w:r>
          </w:p>
        </w:tc>
        <w:tc>
          <w:tcPr>
            <w:tcW w:w="8285" w:type="dxa"/>
          </w:tcPr>
          <w:p w14:paraId="405512FE" w14:textId="77777777" w:rsidR="003D2F4E" w:rsidRPr="00336171" w:rsidRDefault="003D2F4E" w:rsidP="003D2F4E">
            <w:pPr>
              <w:pStyle w:val="Numberedlist"/>
              <w:rPr>
                <w:rFonts w:eastAsia="Arial Unicode MS" w:cs="Arial"/>
              </w:rPr>
            </w:pPr>
            <w:r w:rsidRPr="00E01029">
              <w:rPr>
                <w:rFonts w:eastAsia="Arial Unicode MS" w:cs="Arial"/>
              </w:rPr>
              <w:t>ti,ab((Parent OR mother OR father OR maternal OR paternal OR family OR familial OR sibling OR grandfather OR grandmother OR grandparent OR caregiver OR carer OR foster OR adoptive) AND FGM)  = 3 results</w:t>
            </w:r>
          </w:p>
        </w:tc>
      </w:tr>
      <w:tr w:rsidR="003D2F4E" w14:paraId="40551302" w14:textId="77777777" w:rsidTr="003D2F4E">
        <w:tc>
          <w:tcPr>
            <w:tcW w:w="844" w:type="dxa"/>
          </w:tcPr>
          <w:p w14:paraId="40551300" w14:textId="77777777" w:rsidR="003D2F4E" w:rsidRPr="00336171" w:rsidRDefault="003D2F4E" w:rsidP="003D2F4E">
            <w:pPr>
              <w:pStyle w:val="Numberedlist"/>
              <w:rPr>
                <w:rFonts w:eastAsia="Arial Unicode MS" w:cs="Arial"/>
              </w:rPr>
            </w:pPr>
            <w:r w:rsidRPr="00336171">
              <w:rPr>
                <w:rFonts w:eastAsia="Arial Unicode MS" w:cs="Arial"/>
              </w:rPr>
              <w:t>S22</w:t>
            </w:r>
          </w:p>
        </w:tc>
        <w:tc>
          <w:tcPr>
            <w:tcW w:w="8285" w:type="dxa"/>
          </w:tcPr>
          <w:p w14:paraId="40551301" w14:textId="77777777" w:rsidR="003D2F4E" w:rsidRPr="00336171" w:rsidRDefault="003D2F4E" w:rsidP="003D2F4E">
            <w:pPr>
              <w:pStyle w:val="Numberedlist"/>
              <w:rPr>
                <w:rFonts w:eastAsia="Arial Unicode MS" w:cs="Arial"/>
              </w:rPr>
            </w:pPr>
            <w:r w:rsidRPr="00E01029">
              <w:rPr>
                <w:rFonts w:eastAsia="Arial Unicode MS" w:cs="Arial"/>
              </w:rPr>
              <w:t>ti,ab(Munchausen syndrome by proxy) = 6 results</w:t>
            </w:r>
          </w:p>
        </w:tc>
      </w:tr>
      <w:tr w:rsidR="003D2F4E" w14:paraId="40551305" w14:textId="77777777" w:rsidTr="003D2F4E">
        <w:tc>
          <w:tcPr>
            <w:tcW w:w="844" w:type="dxa"/>
          </w:tcPr>
          <w:p w14:paraId="40551303" w14:textId="77777777" w:rsidR="003D2F4E" w:rsidRPr="00336171" w:rsidRDefault="003D2F4E" w:rsidP="003D2F4E">
            <w:pPr>
              <w:pStyle w:val="Numberedlist"/>
              <w:rPr>
                <w:rFonts w:eastAsia="Arial Unicode MS" w:cs="Arial"/>
              </w:rPr>
            </w:pPr>
            <w:r w:rsidRPr="00336171">
              <w:rPr>
                <w:rFonts w:eastAsia="Arial Unicode MS" w:cs="Arial"/>
              </w:rPr>
              <w:t>S23</w:t>
            </w:r>
          </w:p>
        </w:tc>
        <w:tc>
          <w:tcPr>
            <w:tcW w:w="8285" w:type="dxa"/>
          </w:tcPr>
          <w:p w14:paraId="40551304" w14:textId="77777777" w:rsidR="003D2F4E" w:rsidRPr="00336171" w:rsidRDefault="003D2F4E" w:rsidP="003D2F4E">
            <w:pPr>
              <w:pStyle w:val="Numberedlist"/>
              <w:rPr>
                <w:rFonts w:eastAsia="Arial Unicode MS" w:cs="Arial"/>
              </w:rPr>
            </w:pPr>
            <w:r w:rsidRPr="00E01029">
              <w:rPr>
                <w:rFonts w:eastAsia="Arial Unicode MS" w:cs="Arial"/>
              </w:rPr>
              <w:t xml:space="preserve">ti,ab((Child OR infant OR toddler OR unborn OR newborn OR baby OR babies OR young OR adolescent) NEAR/3 (fabricate or induce or false or </w:t>
            </w:r>
            <w:r w:rsidRPr="00E01029">
              <w:rPr>
                <w:rFonts w:eastAsia="Arial Unicode MS" w:cs="Arial"/>
              </w:rPr>
              <w:lastRenderedPageBreak/>
              <w:t>falsif*) NEAR/0 (illness or condition or disease or symptom or disorder)) = 1 result</w:t>
            </w:r>
          </w:p>
        </w:tc>
      </w:tr>
      <w:tr w:rsidR="003D2F4E" w14:paraId="40551308" w14:textId="77777777" w:rsidTr="003D2F4E">
        <w:tc>
          <w:tcPr>
            <w:tcW w:w="844" w:type="dxa"/>
          </w:tcPr>
          <w:p w14:paraId="40551306" w14:textId="77777777" w:rsidR="003D2F4E" w:rsidRPr="00336171" w:rsidRDefault="003D2F4E" w:rsidP="003D2F4E">
            <w:pPr>
              <w:pStyle w:val="Numberedlist"/>
              <w:rPr>
                <w:rFonts w:eastAsia="Arial Unicode MS" w:cs="Arial"/>
              </w:rPr>
            </w:pPr>
            <w:r w:rsidRPr="00336171">
              <w:rPr>
                <w:rFonts w:eastAsia="Arial Unicode MS" w:cs="Arial"/>
              </w:rPr>
              <w:lastRenderedPageBreak/>
              <w:t>S24</w:t>
            </w:r>
          </w:p>
        </w:tc>
        <w:tc>
          <w:tcPr>
            <w:tcW w:w="8285" w:type="dxa"/>
          </w:tcPr>
          <w:p w14:paraId="40551307" w14:textId="77777777" w:rsidR="003D2F4E" w:rsidRPr="00336171" w:rsidRDefault="003D2F4E" w:rsidP="003D2F4E">
            <w:pPr>
              <w:pStyle w:val="Numberedlist"/>
              <w:rPr>
                <w:rFonts w:eastAsia="Arial Unicode MS" w:cs="Arial"/>
              </w:rPr>
            </w:pPr>
            <w:r w:rsidRPr="00E01029">
              <w:rPr>
                <w:rFonts w:eastAsia="Arial Unicode MS" w:cs="Arial"/>
              </w:rPr>
              <w:t>ti,ab((Parent OR mother OR father OR maternal OR paternal OR family OR familial OR sibling OR grandfather OR grandmother OR grandparent OR caregiver OR carer OR foster OR adoptive) NEAR/3 (fabricate or induce or false or falsif*) NEAR/0 (illness or condition or disease or symptom or disorder)) = 0 results</w:t>
            </w:r>
          </w:p>
        </w:tc>
      </w:tr>
      <w:tr w:rsidR="003D2F4E" w14:paraId="4055130B" w14:textId="77777777" w:rsidTr="003D2F4E">
        <w:tc>
          <w:tcPr>
            <w:tcW w:w="844" w:type="dxa"/>
          </w:tcPr>
          <w:p w14:paraId="40551309" w14:textId="77777777" w:rsidR="003D2F4E" w:rsidRPr="00336171" w:rsidRDefault="003D2F4E" w:rsidP="003D2F4E">
            <w:pPr>
              <w:pStyle w:val="Numberedlist"/>
              <w:rPr>
                <w:rFonts w:eastAsia="Arial Unicode MS" w:cs="Arial"/>
              </w:rPr>
            </w:pPr>
            <w:r w:rsidRPr="00336171">
              <w:rPr>
                <w:rFonts w:eastAsia="Arial Unicode MS" w:cs="Arial"/>
              </w:rPr>
              <w:t>S25</w:t>
            </w:r>
          </w:p>
        </w:tc>
        <w:tc>
          <w:tcPr>
            <w:tcW w:w="8285" w:type="dxa"/>
          </w:tcPr>
          <w:p w14:paraId="4055130A" w14:textId="77777777" w:rsidR="003D2F4E" w:rsidRPr="00336171" w:rsidRDefault="003D2F4E" w:rsidP="003D2F4E">
            <w:pPr>
              <w:pStyle w:val="Numberedlist"/>
              <w:rPr>
                <w:rFonts w:eastAsia="Arial Unicode MS" w:cs="Arial"/>
              </w:rPr>
            </w:pPr>
            <w:r w:rsidRPr="00E01029">
              <w:rPr>
                <w:rFonts w:eastAsia="Arial Unicode MS" w:cs="Arial"/>
              </w:rPr>
              <w:t>ti,ab((Child OR infant OR toddler OR unborn OR newborn OR baby OR babies OR young OR adolescent) NEAR/3 (neglect or abandon)) = 227 results</w:t>
            </w:r>
          </w:p>
        </w:tc>
      </w:tr>
      <w:tr w:rsidR="003D2F4E" w14:paraId="4055130E" w14:textId="77777777" w:rsidTr="003D2F4E">
        <w:tc>
          <w:tcPr>
            <w:tcW w:w="844" w:type="dxa"/>
          </w:tcPr>
          <w:p w14:paraId="4055130C" w14:textId="77777777" w:rsidR="003D2F4E" w:rsidRPr="00336171" w:rsidRDefault="003D2F4E" w:rsidP="003D2F4E">
            <w:pPr>
              <w:pStyle w:val="Numberedlist"/>
              <w:rPr>
                <w:rFonts w:eastAsia="Arial Unicode MS" w:cs="Arial"/>
              </w:rPr>
            </w:pPr>
            <w:r w:rsidRPr="00336171">
              <w:rPr>
                <w:rFonts w:eastAsia="Arial Unicode MS" w:cs="Arial"/>
              </w:rPr>
              <w:t>S26</w:t>
            </w:r>
          </w:p>
        </w:tc>
        <w:tc>
          <w:tcPr>
            <w:tcW w:w="8285" w:type="dxa"/>
          </w:tcPr>
          <w:p w14:paraId="4055130D" w14:textId="77777777" w:rsidR="003D2F4E" w:rsidRPr="00336171" w:rsidRDefault="003D2F4E" w:rsidP="003D2F4E">
            <w:pPr>
              <w:pStyle w:val="Numberedlist"/>
              <w:rPr>
                <w:rFonts w:eastAsia="Arial Unicode MS" w:cs="Arial"/>
              </w:rPr>
            </w:pPr>
            <w:r w:rsidRPr="00E01029">
              <w:rPr>
                <w:rFonts w:eastAsia="Arial Unicode MS" w:cs="Arial"/>
              </w:rPr>
              <w:t>ti,ab((Parent OR mother OR father OR maternal OR paternal OR family OR familial OR sibling OR grandfather OR grandmother OR grandparent OR caregiver OR carer OR foster OR adoptive) near/3 (neglect or abandon)) = 84 results</w:t>
            </w:r>
          </w:p>
        </w:tc>
      </w:tr>
      <w:tr w:rsidR="003D2F4E" w14:paraId="40551311" w14:textId="77777777" w:rsidTr="003D2F4E">
        <w:tc>
          <w:tcPr>
            <w:tcW w:w="844" w:type="dxa"/>
          </w:tcPr>
          <w:p w14:paraId="4055130F" w14:textId="77777777" w:rsidR="003D2F4E" w:rsidRPr="00336171" w:rsidRDefault="003D2F4E" w:rsidP="003D2F4E">
            <w:pPr>
              <w:pStyle w:val="Numberedlist"/>
              <w:rPr>
                <w:rFonts w:eastAsia="Arial Unicode MS" w:cs="Arial"/>
              </w:rPr>
            </w:pPr>
            <w:r w:rsidRPr="00336171">
              <w:rPr>
                <w:rFonts w:eastAsia="Arial Unicode MS" w:cs="Arial"/>
              </w:rPr>
              <w:t>S27</w:t>
            </w:r>
          </w:p>
        </w:tc>
        <w:tc>
          <w:tcPr>
            <w:tcW w:w="8285" w:type="dxa"/>
          </w:tcPr>
          <w:p w14:paraId="40551310" w14:textId="77777777" w:rsidR="003D2F4E" w:rsidRPr="00336171" w:rsidRDefault="003D2F4E" w:rsidP="003D2F4E">
            <w:pPr>
              <w:pStyle w:val="Numberedlist"/>
              <w:rPr>
                <w:rFonts w:eastAsia="Arial Unicode MS" w:cs="Arial"/>
              </w:rPr>
            </w:pPr>
            <w:r w:rsidRPr="00E01029">
              <w:rPr>
                <w:rFonts w:eastAsia="Arial Unicode MS" w:cs="Arial"/>
              </w:rPr>
              <w:t>ti,ab((Child OR infant OR toddler OR unborn OR newborn OR baby OR babies OR young OR adolescent) NEAR/3 (deprive OR lack OR fail OR inadequate OR insufficient OR poor) NEAR/0 (social OR emotional OR psychosocial OR contact OR psychological)) = 11 results</w:t>
            </w:r>
          </w:p>
        </w:tc>
      </w:tr>
      <w:tr w:rsidR="003D2F4E" w14:paraId="40551314" w14:textId="77777777" w:rsidTr="003D2F4E">
        <w:tc>
          <w:tcPr>
            <w:tcW w:w="844" w:type="dxa"/>
          </w:tcPr>
          <w:p w14:paraId="40551312" w14:textId="77777777" w:rsidR="003D2F4E" w:rsidRPr="00336171" w:rsidRDefault="003D2F4E" w:rsidP="003D2F4E">
            <w:pPr>
              <w:pStyle w:val="Numberedlist"/>
              <w:rPr>
                <w:rFonts w:eastAsia="Arial Unicode MS" w:cs="Arial"/>
              </w:rPr>
            </w:pPr>
            <w:r w:rsidRPr="00336171">
              <w:rPr>
                <w:rFonts w:eastAsia="Arial Unicode MS" w:cs="Arial"/>
              </w:rPr>
              <w:t>S28</w:t>
            </w:r>
          </w:p>
        </w:tc>
        <w:tc>
          <w:tcPr>
            <w:tcW w:w="8285" w:type="dxa"/>
          </w:tcPr>
          <w:p w14:paraId="40551313" w14:textId="77777777" w:rsidR="003D2F4E" w:rsidRPr="00336171" w:rsidRDefault="003D2F4E" w:rsidP="003D2F4E">
            <w:pPr>
              <w:pStyle w:val="Numberedlist"/>
              <w:rPr>
                <w:rFonts w:eastAsia="Arial Unicode MS" w:cs="Arial"/>
              </w:rPr>
            </w:pPr>
            <w:r w:rsidRPr="00E01029">
              <w:rPr>
                <w:rFonts w:eastAsia="Arial Unicode MS" w:cs="Arial"/>
              </w:rPr>
              <w:t>ti,ab((Parent OR mother OR father OR maternal OR paternal OR family OR familial OR sibling OR grandfather OR grandmother OR grandparent OR caregiver OR carer OR foster OR adoptive) NEAR/3 (deprive OR lack OR fail OR inadequate OR insufficient OR poor) NEAR/0 (social OR emotional OR psychosocial OR contact OR psychological)) = 16 results</w:t>
            </w:r>
          </w:p>
        </w:tc>
      </w:tr>
      <w:tr w:rsidR="003D2F4E" w14:paraId="40551317" w14:textId="77777777" w:rsidTr="003D2F4E">
        <w:tc>
          <w:tcPr>
            <w:tcW w:w="844" w:type="dxa"/>
          </w:tcPr>
          <w:p w14:paraId="40551315" w14:textId="77777777" w:rsidR="003D2F4E" w:rsidRPr="00336171" w:rsidRDefault="003D2F4E" w:rsidP="003D2F4E">
            <w:pPr>
              <w:pStyle w:val="Numberedlist"/>
              <w:rPr>
                <w:rFonts w:eastAsia="Arial Unicode MS" w:cs="Arial"/>
              </w:rPr>
            </w:pPr>
            <w:r w:rsidRPr="00336171">
              <w:rPr>
                <w:rFonts w:eastAsia="Arial Unicode MS" w:cs="Arial"/>
              </w:rPr>
              <w:t>S29</w:t>
            </w:r>
          </w:p>
        </w:tc>
        <w:tc>
          <w:tcPr>
            <w:tcW w:w="8285" w:type="dxa"/>
          </w:tcPr>
          <w:p w14:paraId="40551316" w14:textId="77777777" w:rsidR="003D2F4E" w:rsidRPr="00336171" w:rsidRDefault="003D2F4E" w:rsidP="003D2F4E">
            <w:pPr>
              <w:pStyle w:val="Numberedlist"/>
              <w:rPr>
                <w:rFonts w:eastAsia="Arial Unicode MS" w:cs="Arial"/>
              </w:rPr>
            </w:pPr>
            <w:r w:rsidRPr="00E01029">
              <w:rPr>
                <w:rFonts w:eastAsia="Arial Unicode MS" w:cs="Arial"/>
              </w:rPr>
              <w:t>ti,ab((Child OR infant OR toddler OR unborn OR newborn OR baby OR babies OR young OR adolescent) NEAR/3 (deprive OR lack OR fail OR inadequate OR insufficient OR poor) NEAR/3 (childcare OR affection OR attention OR supervis*)) = 14 results</w:t>
            </w:r>
          </w:p>
        </w:tc>
      </w:tr>
      <w:tr w:rsidR="003D2F4E" w14:paraId="4055131A" w14:textId="77777777" w:rsidTr="003D2F4E">
        <w:tc>
          <w:tcPr>
            <w:tcW w:w="844" w:type="dxa"/>
          </w:tcPr>
          <w:p w14:paraId="40551318" w14:textId="77777777" w:rsidR="003D2F4E" w:rsidRPr="00336171" w:rsidRDefault="003D2F4E" w:rsidP="003D2F4E">
            <w:pPr>
              <w:pStyle w:val="Numberedlist"/>
              <w:rPr>
                <w:rFonts w:eastAsia="Arial Unicode MS" w:cs="Arial"/>
              </w:rPr>
            </w:pPr>
            <w:r w:rsidRPr="00336171">
              <w:rPr>
                <w:rFonts w:eastAsia="Arial Unicode MS" w:cs="Arial"/>
              </w:rPr>
              <w:t>S30</w:t>
            </w:r>
          </w:p>
        </w:tc>
        <w:tc>
          <w:tcPr>
            <w:tcW w:w="8285" w:type="dxa"/>
          </w:tcPr>
          <w:p w14:paraId="40551319" w14:textId="77777777" w:rsidR="003D2F4E" w:rsidRPr="00336171" w:rsidRDefault="003D2F4E" w:rsidP="003D2F4E">
            <w:pPr>
              <w:pStyle w:val="Numberedlist"/>
              <w:rPr>
                <w:rFonts w:eastAsia="Arial Unicode MS" w:cs="Arial"/>
              </w:rPr>
            </w:pPr>
            <w:r w:rsidRPr="00E01029">
              <w:rPr>
                <w:rFonts w:eastAsia="Arial Unicode MS" w:cs="Arial"/>
              </w:rPr>
              <w:t>ti,ab((Parent OR mother OR father OR maternal OR paternal OR family OR familial OR sibling OR grandfather OR grandmother OR grandparent OR caregiver OR carer OR foster OR adoptive) NEAR/3 (deprive OR lack OR fail OR inadequate OR insufficient OR poor) NEAR/3 (childcare OR affection OR attention OR supervis*)) = 13 results</w:t>
            </w:r>
          </w:p>
        </w:tc>
      </w:tr>
      <w:tr w:rsidR="003D2F4E" w14:paraId="4055131D" w14:textId="77777777" w:rsidTr="003D2F4E">
        <w:tc>
          <w:tcPr>
            <w:tcW w:w="844" w:type="dxa"/>
          </w:tcPr>
          <w:p w14:paraId="4055131B" w14:textId="77777777" w:rsidR="003D2F4E" w:rsidRPr="00336171" w:rsidRDefault="003D2F4E" w:rsidP="003D2F4E">
            <w:pPr>
              <w:pStyle w:val="Numberedlist"/>
              <w:rPr>
                <w:rFonts w:eastAsia="Arial Unicode MS" w:cs="Arial"/>
              </w:rPr>
            </w:pPr>
            <w:r w:rsidRPr="00336171">
              <w:rPr>
                <w:rFonts w:eastAsia="Arial Unicode MS" w:cs="Arial"/>
              </w:rPr>
              <w:t>S31</w:t>
            </w:r>
          </w:p>
        </w:tc>
        <w:tc>
          <w:tcPr>
            <w:tcW w:w="8285" w:type="dxa"/>
          </w:tcPr>
          <w:p w14:paraId="4055131C" w14:textId="77777777" w:rsidR="003D2F4E" w:rsidRPr="00336171" w:rsidRDefault="003D2F4E" w:rsidP="003D2F4E">
            <w:pPr>
              <w:pStyle w:val="Numberedlist"/>
              <w:rPr>
                <w:rFonts w:eastAsia="Arial Unicode MS" w:cs="Arial"/>
              </w:rPr>
            </w:pPr>
            <w:r w:rsidRPr="00E01029">
              <w:rPr>
                <w:rFonts w:eastAsia="Arial Unicode MS" w:cs="Arial"/>
              </w:rPr>
              <w:t>ti,ab(Unkempt or ungroomed) = 4 results</w:t>
            </w:r>
          </w:p>
        </w:tc>
      </w:tr>
      <w:tr w:rsidR="003D2F4E" w14:paraId="40551320" w14:textId="77777777" w:rsidTr="003D2F4E">
        <w:tc>
          <w:tcPr>
            <w:tcW w:w="844" w:type="dxa"/>
          </w:tcPr>
          <w:p w14:paraId="4055131E" w14:textId="77777777" w:rsidR="003D2F4E" w:rsidRPr="00336171" w:rsidRDefault="003D2F4E" w:rsidP="003D2F4E">
            <w:pPr>
              <w:pStyle w:val="Numberedlist"/>
              <w:rPr>
                <w:rFonts w:eastAsia="Arial Unicode MS" w:cs="Arial"/>
              </w:rPr>
            </w:pPr>
            <w:r w:rsidRPr="00336171">
              <w:rPr>
                <w:rFonts w:eastAsia="Arial Unicode MS" w:cs="Arial"/>
              </w:rPr>
              <w:lastRenderedPageBreak/>
              <w:t>S32</w:t>
            </w:r>
          </w:p>
        </w:tc>
        <w:tc>
          <w:tcPr>
            <w:tcW w:w="8285" w:type="dxa"/>
          </w:tcPr>
          <w:p w14:paraId="4055131F" w14:textId="77777777" w:rsidR="003D2F4E" w:rsidRPr="00336171" w:rsidRDefault="003D2F4E" w:rsidP="003D2F4E">
            <w:pPr>
              <w:pStyle w:val="Numberedlist"/>
              <w:rPr>
                <w:rFonts w:eastAsia="Arial Unicode MS" w:cs="Arial"/>
              </w:rPr>
            </w:pPr>
            <w:r w:rsidRPr="00E01029">
              <w:rPr>
                <w:rFonts w:eastAsia="Arial Unicode MS" w:cs="Arial"/>
              </w:rPr>
              <w:t>ti,ab((Child OR infant OR toddler OR unborn OR newborn OR baby OR babies OR young OR adolescent) NEAR/3 (absent or absentee or fail or refuse or refusal or inability or lack* or noncomplian*) near/0 (school or healthcare or dental or education or medical or universal service)) = 2 results</w:t>
            </w:r>
          </w:p>
        </w:tc>
      </w:tr>
      <w:tr w:rsidR="003D2F4E" w14:paraId="40551323" w14:textId="77777777" w:rsidTr="003D2F4E">
        <w:tc>
          <w:tcPr>
            <w:tcW w:w="844" w:type="dxa"/>
          </w:tcPr>
          <w:p w14:paraId="40551321" w14:textId="77777777" w:rsidR="003D2F4E" w:rsidRPr="00336171" w:rsidRDefault="003D2F4E" w:rsidP="003D2F4E">
            <w:pPr>
              <w:pStyle w:val="Numberedlist"/>
              <w:rPr>
                <w:rFonts w:eastAsia="Arial Unicode MS" w:cs="Arial"/>
              </w:rPr>
            </w:pPr>
            <w:r w:rsidRPr="00336171">
              <w:rPr>
                <w:rFonts w:eastAsia="Arial Unicode MS" w:cs="Arial"/>
              </w:rPr>
              <w:t>S33</w:t>
            </w:r>
          </w:p>
        </w:tc>
        <w:tc>
          <w:tcPr>
            <w:tcW w:w="8285" w:type="dxa"/>
          </w:tcPr>
          <w:p w14:paraId="40551322" w14:textId="77777777" w:rsidR="003D2F4E" w:rsidRPr="00336171" w:rsidRDefault="003D2F4E" w:rsidP="003D2F4E">
            <w:pPr>
              <w:pStyle w:val="Numberedlist"/>
              <w:rPr>
                <w:rFonts w:eastAsia="Arial Unicode MS" w:cs="Arial"/>
              </w:rPr>
            </w:pPr>
            <w:r w:rsidRPr="00E01029">
              <w:rPr>
                <w:rFonts w:eastAsia="Arial Unicode MS" w:cs="Arial"/>
              </w:rPr>
              <w:t>ti,ab((Parent OR mother OR father OR maternal OR paternal OR family OR familial OR sibling OR grandfather OR grandmother OR grandparent OR caregiver OR carer OR foster OR adoptive)  NEAR/3 (absent or absentee or fail or refuse or refusal or inability or lack* or noncomplian*) near/0 (school or healthcare or dental or education or medical or universal service)) = 3 results</w:t>
            </w:r>
          </w:p>
        </w:tc>
      </w:tr>
      <w:tr w:rsidR="003D2F4E" w14:paraId="40551326" w14:textId="77777777" w:rsidTr="003D2F4E">
        <w:tc>
          <w:tcPr>
            <w:tcW w:w="844" w:type="dxa"/>
          </w:tcPr>
          <w:p w14:paraId="40551324" w14:textId="77777777" w:rsidR="003D2F4E" w:rsidRPr="00336171" w:rsidRDefault="003D2F4E" w:rsidP="003D2F4E">
            <w:pPr>
              <w:pStyle w:val="Numberedlist"/>
              <w:rPr>
                <w:rFonts w:eastAsia="Arial Unicode MS" w:cs="Arial"/>
              </w:rPr>
            </w:pPr>
            <w:r w:rsidRPr="00336171">
              <w:rPr>
                <w:rFonts w:eastAsia="Arial Unicode MS" w:cs="Arial"/>
              </w:rPr>
              <w:t>S34</w:t>
            </w:r>
          </w:p>
        </w:tc>
        <w:tc>
          <w:tcPr>
            <w:tcW w:w="8285" w:type="dxa"/>
          </w:tcPr>
          <w:p w14:paraId="40551325" w14:textId="77777777" w:rsidR="003D2F4E" w:rsidRPr="00336171" w:rsidRDefault="003D2F4E" w:rsidP="003D2F4E">
            <w:pPr>
              <w:pStyle w:val="Numberedlist"/>
              <w:rPr>
                <w:rFonts w:eastAsia="Arial Unicode MS" w:cs="Arial"/>
              </w:rPr>
            </w:pPr>
            <w:r w:rsidRPr="00E01029">
              <w:rPr>
                <w:rFonts w:eastAsia="Arial Unicode MS" w:cs="Arial"/>
              </w:rPr>
              <w:t>s1 or s2 or s3 or s4 or s5 or s6 or s7 or s8 or s9 or s10 or s11 or s12 or s13 or s14 or s15 or s16 or s17 or s18 or s19 or s20 or s21 or s22 or s23 or s24 or s25 or s26 or s27 or s28 or s29 or s30 or s31 or s32 or s33 = 3305 results</w:t>
            </w:r>
          </w:p>
        </w:tc>
      </w:tr>
      <w:tr w:rsidR="003D2F4E" w14:paraId="40551329" w14:textId="77777777" w:rsidTr="003D2F4E">
        <w:tc>
          <w:tcPr>
            <w:tcW w:w="844" w:type="dxa"/>
          </w:tcPr>
          <w:p w14:paraId="40551327" w14:textId="77777777" w:rsidR="003D2F4E" w:rsidRPr="00336171" w:rsidRDefault="003D2F4E" w:rsidP="003D2F4E">
            <w:pPr>
              <w:pStyle w:val="Numberedlist"/>
              <w:rPr>
                <w:rFonts w:eastAsia="Arial Unicode MS" w:cs="Arial"/>
              </w:rPr>
            </w:pPr>
            <w:r w:rsidRPr="00336171">
              <w:rPr>
                <w:rFonts w:eastAsia="Arial Unicode MS" w:cs="Arial"/>
              </w:rPr>
              <w:t>S35</w:t>
            </w:r>
          </w:p>
        </w:tc>
        <w:tc>
          <w:tcPr>
            <w:tcW w:w="8285" w:type="dxa"/>
          </w:tcPr>
          <w:p w14:paraId="40551328" w14:textId="77777777" w:rsidR="003D2F4E" w:rsidRPr="00336171" w:rsidRDefault="003D2F4E" w:rsidP="003D2F4E">
            <w:pPr>
              <w:pStyle w:val="Numberedlist"/>
              <w:rPr>
                <w:rFonts w:eastAsia="Arial Unicode MS" w:cs="Arial"/>
              </w:rPr>
            </w:pPr>
            <w:r w:rsidRPr="00E01029">
              <w:rPr>
                <w:rFonts w:eastAsia="Arial Unicode MS" w:cs="Arial"/>
              </w:rPr>
              <w:t>ti,ab((Early OR targeted) NEAR/3 (help OR recognition)) = 176 results</w:t>
            </w:r>
          </w:p>
        </w:tc>
      </w:tr>
      <w:tr w:rsidR="003D2F4E" w14:paraId="4055132C" w14:textId="77777777" w:rsidTr="003D2F4E">
        <w:tc>
          <w:tcPr>
            <w:tcW w:w="844" w:type="dxa"/>
          </w:tcPr>
          <w:p w14:paraId="4055132A" w14:textId="77777777" w:rsidR="003D2F4E" w:rsidRPr="00336171" w:rsidRDefault="003D2F4E" w:rsidP="003D2F4E">
            <w:pPr>
              <w:pStyle w:val="Numberedlist"/>
              <w:rPr>
                <w:rFonts w:eastAsia="Arial Unicode MS" w:cs="Arial"/>
              </w:rPr>
            </w:pPr>
            <w:r w:rsidRPr="00336171">
              <w:rPr>
                <w:rFonts w:eastAsia="Arial Unicode MS" w:cs="Arial"/>
              </w:rPr>
              <w:t>S36</w:t>
            </w:r>
          </w:p>
        </w:tc>
        <w:tc>
          <w:tcPr>
            <w:tcW w:w="8285" w:type="dxa"/>
          </w:tcPr>
          <w:p w14:paraId="4055132B" w14:textId="77777777" w:rsidR="003D2F4E" w:rsidRPr="00336171" w:rsidRDefault="003D2F4E" w:rsidP="003D2F4E">
            <w:pPr>
              <w:pStyle w:val="Numberedlist"/>
              <w:rPr>
                <w:rFonts w:eastAsia="Arial Unicode MS" w:cs="Arial"/>
              </w:rPr>
            </w:pPr>
            <w:r w:rsidRPr="00E01029">
              <w:rPr>
                <w:rFonts w:eastAsia="Arial Unicode MS" w:cs="Arial"/>
              </w:rPr>
              <w:t>ti,ab(Alert OR notice OR apparent OR warn OR feature OR sign OR indicat* OR symptom) = 106673  results</w:t>
            </w:r>
          </w:p>
        </w:tc>
      </w:tr>
      <w:tr w:rsidR="003D2F4E" w14:paraId="4055132F" w14:textId="77777777" w:rsidTr="003D2F4E">
        <w:tc>
          <w:tcPr>
            <w:tcW w:w="844" w:type="dxa"/>
          </w:tcPr>
          <w:p w14:paraId="4055132D" w14:textId="77777777" w:rsidR="003D2F4E" w:rsidRPr="00336171" w:rsidRDefault="003D2F4E" w:rsidP="003D2F4E">
            <w:pPr>
              <w:pStyle w:val="Numberedlist"/>
              <w:rPr>
                <w:rFonts w:eastAsia="Arial Unicode MS" w:cs="Arial"/>
              </w:rPr>
            </w:pPr>
            <w:r w:rsidRPr="00336171">
              <w:rPr>
                <w:rFonts w:eastAsia="Arial Unicode MS" w:cs="Arial"/>
              </w:rPr>
              <w:t>S37</w:t>
            </w:r>
          </w:p>
        </w:tc>
        <w:tc>
          <w:tcPr>
            <w:tcW w:w="8285" w:type="dxa"/>
          </w:tcPr>
          <w:p w14:paraId="4055132E" w14:textId="77777777" w:rsidR="003D2F4E" w:rsidRPr="00336171" w:rsidRDefault="003D2F4E" w:rsidP="003D2F4E">
            <w:pPr>
              <w:pStyle w:val="Numberedlist"/>
              <w:rPr>
                <w:rFonts w:eastAsia="Arial Unicode MS" w:cs="Arial"/>
              </w:rPr>
            </w:pPr>
            <w:r w:rsidRPr="00E01029">
              <w:rPr>
                <w:rFonts w:eastAsia="Arial Unicode MS" w:cs="Arial"/>
              </w:rPr>
              <w:t>ti,ab(Detect or allege or allegation or suspect or suspicion) = 4681 results</w:t>
            </w:r>
          </w:p>
        </w:tc>
      </w:tr>
      <w:tr w:rsidR="003D2F4E" w14:paraId="40551332" w14:textId="77777777" w:rsidTr="003D2F4E">
        <w:tc>
          <w:tcPr>
            <w:tcW w:w="844" w:type="dxa"/>
          </w:tcPr>
          <w:p w14:paraId="40551330" w14:textId="77777777" w:rsidR="003D2F4E" w:rsidRPr="00336171" w:rsidRDefault="003D2F4E" w:rsidP="003D2F4E">
            <w:pPr>
              <w:pStyle w:val="Numberedlist"/>
              <w:rPr>
                <w:rFonts w:eastAsia="Arial Unicode MS" w:cs="Arial"/>
              </w:rPr>
            </w:pPr>
            <w:r w:rsidRPr="00336171">
              <w:rPr>
                <w:rFonts w:eastAsia="Arial Unicode MS" w:cs="Arial"/>
              </w:rPr>
              <w:t>S38</w:t>
            </w:r>
          </w:p>
        </w:tc>
        <w:tc>
          <w:tcPr>
            <w:tcW w:w="8285" w:type="dxa"/>
          </w:tcPr>
          <w:p w14:paraId="40551331" w14:textId="77777777" w:rsidR="003D2F4E" w:rsidRPr="00336171" w:rsidRDefault="003D2F4E" w:rsidP="003D2F4E">
            <w:pPr>
              <w:pStyle w:val="Numberedlist"/>
              <w:rPr>
                <w:rFonts w:eastAsia="Arial Unicode MS" w:cs="Arial"/>
              </w:rPr>
            </w:pPr>
            <w:r w:rsidRPr="00E01029">
              <w:rPr>
                <w:rFonts w:eastAsia="Arial Unicode MS" w:cs="Arial"/>
              </w:rPr>
              <w:t>ti,ab(Vulnerable OR "at risk" OR troubled OR "in need" OR "high risk") = 14029 results</w:t>
            </w:r>
          </w:p>
        </w:tc>
      </w:tr>
      <w:tr w:rsidR="003D2F4E" w14:paraId="40551335" w14:textId="77777777" w:rsidTr="003D2F4E">
        <w:tc>
          <w:tcPr>
            <w:tcW w:w="844" w:type="dxa"/>
          </w:tcPr>
          <w:p w14:paraId="40551333" w14:textId="77777777" w:rsidR="003D2F4E" w:rsidRPr="00336171" w:rsidRDefault="003D2F4E" w:rsidP="003D2F4E">
            <w:pPr>
              <w:pStyle w:val="Numberedlist"/>
              <w:rPr>
                <w:rFonts w:eastAsia="Arial Unicode MS" w:cs="Arial"/>
              </w:rPr>
            </w:pPr>
            <w:r w:rsidRPr="00336171">
              <w:rPr>
                <w:rFonts w:eastAsia="Arial Unicode MS" w:cs="Arial"/>
              </w:rPr>
              <w:t>S39</w:t>
            </w:r>
          </w:p>
        </w:tc>
        <w:tc>
          <w:tcPr>
            <w:tcW w:w="8285" w:type="dxa"/>
          </w:tcPr>
          <w:p w14:paraId="40551334" w14:textId="77777777" w:rsidR="003D2F4E" w:rsidRPr="00336171" w:rsidRDefault="003D2F4E" w:rsidP="003D2F4E">
            <w:pPr>
              <w:pStyle w:val="Numberedlist"/>
              <w:rPr>
                <w:rFonts w:eastAsia="Arial Unicode MS" w:cs="Arial"/>
              </w:rPr>
            </w:pPr>
            <w:r w:rsidRPr="00E01029">
              <w:rPr>
                <w:rFonts w:eastAsia="Arial Unicode MS" w:cs="Arial"/>
              </w:rPr>
              <w:t>SU.EXACT("Risk") = 19774 results</w:t>
            </w:r>
          </w:p>
        </w:tc>
      </w:tr>
      <w:tr w:rsidR="003D2F4E" w14:paraId="40551338" w14:textId="77777777" w:rsidTr="003D2F4E">
        <w:tc>
          <w:tcPr>
            <w:tcW w:w="844" w:type="dxa"/>
          </w:tcPr>
          <w:p w14:paraId="40551336" w14:textId="77777777" w:rsidR="003D2F4E" w:rsidRPr="00336171" w:rsidRDefault="003D2F4E" w:rsidP="003D2F4E">
            <w:pPr>
              <w:pStyle w:val="Numberedlist"/>
              <w:rPr>
                <w:rFonts w:eastAsia="Arial Unicode MS" w:cs="Arial"/>
              </w:rPr>
            </w:pPr>
            <w:r w:rsidRPr="00336171">
              <w:rPr>
                <w:rFonts w:eastAsia="Arial Unicode MS" w:cs="Arial"/>
              </w:rPr>
              <w:t>S40</w:t>
            </w:r>
          </w:p>
        </w:tc>
        <w:tc>
          <w:tcPr>
            <w:tcW w:w="8285" w:type="dxa"/>
          </w:tcPr>
          <w:p w14:paraId="40551337" w14:textId="77777777" w:rsidR="003D2F4E" w:rsidRPr="00336171" w:rsidRDefault="003D2F4E" w:rsidP="003D2F4E">
            <w:pPr>
              <w:pStyle w:val="Numberedlist"/>
              <w:rPr>
                <w:rFonts w:eastAsia="Arial Unicode MS" w:cs="Arial"/>
              </w:rPr>
            </w:pPr>
            <w:r w:rsidRPr="00E01029">
              <w:rPr>
                <w:rFonts w:eastAsia="Arial Unicode MS" w:cs="Arial"/>
              </w:rPr>
              <w:t>ti,ab((Early or needs or risk or core or full or initial or single or care or common) NEAR/0 assessment)</w:t>
            </w:r>
            <w:r>
              <w:rPr>
                <w:rFonts w:eastAsia="Arial Unicode MS" w:cs="Arial"/>
              </w:rPr>
              <w:t xml:space="preserve"> 2088 results</w:t>
            </w:r>
          </w:p>
        </w:tc>
      </w:tr>
      <w:tr w:rsidR="003D2F4E" w14:paraId="4055133B" w14:textId="77777777" w:rsidTr="003D2F4E">
        <w:tc>
          <w:tcPr>
            <w:tcW w:w="844" w:type="dxa"/>
          </w:tcPr>
          <w:p w14:paraId="40551339" w14:textId="77777777" w:rsidR="003D2F4E" w:rsidRPr="00336171" w:rsidRDefault="003D2F4E" w:rsidP="003D2F4E">
            <w:pPr>
              <w:pStyle w:val="Numberedlist"/>
              <w:rPr>
                <w:rFonts w:eastAsia="Arial Unicode MS" w:cs="Arial"/>
              </w:rPr>
            </w:pPr>
            <w:r w:rsidRPr="00336171">
              <w:rPr>
                <w:rFonts w:eastAsia="Arial Unicode MS" w:cs="Arial"/>
              </w:rPr>
              <w:t>S41</w:t>
            </w:r>
          </w:p>
        </w:tc>
        <w:tc>
          <w:tcPr>
            <w:tcW w:w="8285" w:type="dxa"/>
          </w:tcPr>
          <w:p w14:paraId="4055133A" w14:textId="77777777" w:rsidR="003D2F4E" w:rsidRPr="00336171" w:rsidRDefault="003D2F4E" w:rsidP="003D2F4E">
            <w:pPr>
              <w:pStyle w:val="Numberedlist"/>
              <w:rPr>
                <w:rFonts w:eastAsia="Arial Unicode MS" w:cs="Arial"/>
              </w:rPr>
            </w:pPr>
            <w:r w:rsidRPr="00E01029">
              <w:rPr>
                <w:rFonts w:eastAsia="Arial Unicode MS" w:cs="Arial"/>
              </w:rPr>
              <w:t>SU.EXACT("Evaluation") = 16 results</w:t>
            </w:r>
          </w:p>
        </w:tc>
      </w:tr>
      <w:tr w:rsidR="003D2F4E" w14:paraId="4055133E" w14:textId="77777777" w:rsidTr="003D2F4E">
        <w:tc>
          <w:tcPr>
            <w:tcW w:w="844" w:type="dxa"/>
          </w:tcPr>
          <w:p w14:paraId="4055133C" w14:textId="77777777" w:rsidR="003D2F4E" w:rsidRPr="00336171" w:rsidRDefault="003D2F4E" w:rsidP="003D2F4E">
            <w:pPr>
              <w:pStyle w:val="Numberedlist"/>
              <w:rPr>
                <w:rFonts w:eastAsia="Arial Unicode MS" w:cs="Arial"/>
              </w:rPr>
            </w:pPr>
            <w:r w:rsidRPr="00336171">
              <w:rPr>
                <w:rFonts w:eastAsia="Arial Unicode MS" w:cs="Arial"/>
              </w:rPr>
              <w:t>S42</w:t>
            </w:r>
          </w:p>
        </w:tc>
        <w:tc>
          <w:tcPr>
            <w:tcW w:w="8285" w:type="dxa"/>
          </w:tcPr>
          <w:p w14:paraId="4055133D" w14:textId="77777777" w:rsidR="003D2F4E" w:rsidRPr="00336171" w:rsidRDefault="003D2F4E" w:rsidP="003D2F4E">
            <w:pPr>
              <w:pStyle w:val="Numberedlist"/>
              <w:rPr>
                <w:rFonts w:eastAsia="Arial Unicode MS" w:cs="Arial"/>
              </w:rPr>
            </w:pPr>
            <w:r w:rsidRPr="00E01029">
              <w:rPr>
                <w:rFonts w:eastAsia="Arial Unicode MS" w:cs="Arial"/>
              </w:rPr>
              <w:t>ti,ab((Diagnos* or screen*) near/0 (tool or instrument or method or model or threshold or framework or checklist)) = 522 results</w:t>
            </w:r>
          </w:p>
        </w:tc>
      </w:tr>
      <w:tr w:rsidR="003D2F4E" w14:paraId="40551341" w14:textId="77777777" w:rsidTr="003D2F4E">
        <w:tc>
          <w:tcPr>
            <w:tcW w:w="844" w:type="dxa"/>
          </w:tcPr>
          <w:p w14:paraId="4055133F" w14:textId="77777777" w:rsidR="003D2F4E" w:rsidRPr="00336171" w:rsidRDefault="003D2F4E" w:rsidP="003D2F4E">
            <w:pPr>
              <w:pStyle w:val="Numberedlist"/>
              <w:rPr>
                <w:rFonts w:eastAsia="Arial Unicode MS" w:cs="Arial"/>
              </w:rPr>
            </w:pPr>
            <w:r w:rsidRPr="00336171">
              <w:rPr>
                <w:rFonts w:eastAsia="Arial Unicode MS" w:cs="Arial"/>
              </w:rPr>
              <w:t>S43</w:t>
            </w:r>
          </w:p>
        </w:tc>
        <w:tc>
          <w:tcPr>
            <w:tcW w:w="8285" w:type="dxa"/>
          </w:tcPr>
          <w:p w14:paraId="40551340" w14:textId="77777777" w:rsidR="003D2F4E" w:rsidRPr="00336171" w:rsidRDefault="003D2F4E" w:rsidP="003D2F4E">
            <w:pPr>
              <w:pStyle w:val="Numberedlist"/>
              <w:rPr>
                <w:rFonts w:eastAsia="Arial Unicode MS" w:cs="Arial"/>
              </w:rPr>
            </w:pPr>
            <w:r w:rsidRPr="00E01029">
              <w:rPr>
                <w:rFonts w:eastAsia="Arial Unicode MS" w:cs="Arial"/>
              </w:rPr>
              <w:t>SU.EXACT("Prevention") = 6584 results</w:t>
            </w:r>
          </w:p>
        </w:tc>
      </w:tr>
      <w:tr w:rsidR="003D2F4E" w14:paraId="40551344" w14:textId="77777777" w:rsidTr="003D2F4E">
        <w:tc>
          <w:tcPr>
            <w:tcW w:w="844" w:type="dxa"/>
          </w:tcPr>
          <w:p w14:paraId="40551342" w14:textId="77777777" w:rsidR="003D2F4E" w:rsidRPr="00336171" w:rsidRDefault="003D2F4E" w:rsidP="003D2F4E">
            <w:pPr>
              <w:pStyle w:val="Numberedlist"/>
              <w:rPr>
                <w:rFonts w:eastAsia="Arial Unicode MS" w:cs="Arial"/>
              </w:rPr>
            </w:pPr>
            <w:r w:rsidRPr="00336171">
              <w:rPr>
                <w:rFonts w:eastAsia="Arial Unicode MS" w:cs="Arial"/>
              </w:rPr>
              <w:t>S44</w:t>
            </w:r>
          </w:p>
        </w:tc>
        <w:tc>
          <w:tcPr>
            <w:tcW w:w="8285" w:type="dxa"/>
          </w:tcPr>
          <w:p w14:paraId="40551343" w14:textId="77777777" w:rsidR="003D2F4E" w:rsidRPr="00336171" w:rsidRDefault="003D2F4E" w:rsidP="003D2F4E">
            <w:pPr>
              <w:pStyle w:val="Numberedlist"/>
              <w:rPr>
                <w:rFonts w:eastAsia="Arial Unicode MS" w:cs="Arial"/>
              </w:rPr>
            </w:pPr>
            <w:r w:rsidRPr="00E01029">
              <w:rPr>
                <w:rFonts w:eastAsia="Arial Unicode MS" w:cs="Arial"/>
              </w:rPr>
              <w:t>ti,ab(Prevent* NEAR/0 (early OR primary OR secondary OR tertiary OR targeted)) = 302 results</w:t>
            </w:r>
          </w:p>
        </w:tc>
      </w:tr>
      <w:tr w:rsidR="003D2F4E" w14:paraId="40551347" w14:textId="77777777" w:rsidTr="003D2F4E">
        <w:tc>
          <w:tcPr>
            <w:tcW w:w="844" w:type="dxa"/>
          </w:tcPr>
          <w:p w14:paraId="40551345" w14:textId="77777777" w:rsidR="003D2F4E" w:rsidRPr="00336171" w:rsidRDefault="003D2F4E" w:rsidP="003D2F4E">
            <w:pPr>
              <w:pStyle w:val="Numberedlist"/>
              <w:rPr>
                <w:rFonts w:eastAsia="Arial Unicode MS" w:cs="Arial"/>
              </w:rPr>
            </w:pPr>
            <w:r w:rsidRPr="00336171">
              <w:rPr>
                <w:rFonts w:eastAsia="Arial Unicode MS" w:cs="Arial"/>
              </w:rPr>
              <w:t>S45</w:t>
            </w:r>
          </w:p>
        </w:tc>
        <w:tc>
          <w:tcPr>
            <w:tcW w:w="8285" w:type="dxa"/>
          </w:tcPr>
          <w:p w14:paraId="40551346" w14:textId="77777777" w:rsidR="003D2F4E" w:rsidRPr="00336171" w:rsidRDefault="003D2F4E" w:rsidP="003D2F4E">
            <w:pPr>
              <w:pStyle w:val="Numberedlist"/>
              <w:rPr>
                <w:rFonts w:eastAsia="Arial Unicode MS" w:cs="Arial"/>
              </w:rPr>
            </w:pPr>
            <w:r w:rsidRPr="00E01029">
              <w:rPr>
                <w:rFonts w:eastAsia="Arial Unicode MS" w:cs="Arial"/>
              </w:rPr>
              <w:t>ti,ab((Prevent* or risk or danger) near/3 (occurrence or recurren* or impairement)) = 186 results</w:t>
            </w:r>
          </w:p>
        </w:tc>
      </w:tr>
      <w:tr w:rsidR="003D2F4E" w14:paraId="4055134A" w14:textId="77777777" w:rsidTr="003D2F4E">
        <w:tc>
          <w:tcPr>
            <w:tcW w:w="844" w:type="dxa"/>
          </w:tcPr>
          <w:p w14:paraId="40551348" w14:textId="77777777" w:rsidR="003D2F4E" w:rsidRPr="00336171" w:rsidRDefault="003D2F4E" w:rsidP="003D2F4E">
            <w:pPr>
              <w:pStyle w:val="Numberedlist"/>
              <w:rPr>
                <w:rFonts w:eastAsia="Arial Unicode MS" w:cs="Arial"/>
              </w:rPr>
            </w:pPr>
            <w:r w:rsidRPr="00336171">
              <w:rPr>
                <w:rFonts w:eastAsia="Arial Unicode MS" w:cs="Arial"/>
              </w:rPr>
              <w:t>S46</w:t>
            </w:r>
          </w:p>
        </w:tc>
        <w:tc>
          <w:tcPr>
            <w:tcW w:w="8285" w:type="dxa"/>
          </w:tcPr>
          <w:p w14:paraId="40551349" w14:textId="77777777" w:rsidR="003D2F4E" w:rsidRPr="00336171" w:rsidRDefault="003D2F4E" w:rsidP="003D2F4E">
            <w:pPr>
              <w:pStyle w:val="Numberedlist"/>
              <w:rPr>
                <w:rFonts w:eastAsia="Arial Unicode MS" w:cs="Arial"/>
              </w:rPr>
            </w:pPr>
            <w:r w:rsidRPr="00E01029">
              <w:rPr>
                <w:rFonts w:eastAsia="Arial Unicode MS" w:cs="Arial"/>
              </w:rPr>
              <w:t>ti,ab(Prevent* near/0 (service or program or programme or practice or practitioner or team or profession or social or care or work)) = 1449  results</w:t>
            </w:r>
          </w:p>
        </w:tc>
      </w:tr>
      <w:tr w:rsidR="003D2F4E" w14:paraId="4055134D" w14:textId="77777777" w:rsidTr="003D2F4E">
        <w:tc>
          <w:tcPr>
            <w:tcW w:w="844" w:type="dxa"/>
          </w:tcPr>
          <w:p w14:paraId="4055134B" w14:textId="77777777" w:rsidR="003D2F4E" w:rsidRPr="00336171" w:rsidRDefault="003D2F4E" w:rsidP="003D2F4E">
            <w:pPr>
              <w:pStyle w:val="Numberedlist"/>
              <w:rPr>
                <w:rFonts w:eastAsia="Arial Unicode MS" w:cs="Arial"/>
              </w:rPr>
            </w:pPr>
            <w:r w:rsidRPr="00336171">
              <w:rPr>
                <w:rFonts w:eastAsia="Arial Unicode MS" w:cs="Arial"/>
              </w:rPr>
              <w:t>S47</w:t>
            </w:r>
          </w:p>
        </w:tc>
        <w:tc>
          <w:tcPr>
            <w:tcW w:w="8285" w:type="dxa"/>
          </w:tcPr>
          <w:p w14:paraId="4055134C" w14:textId="77777777" w:rsidR="003D2F4E" w:rsidRPr="00336171" w:rsidRDefault="003D2F4E" w:rsidP="003D2F4E">
            <w:pPr>
              <w:pStyle w:val="Numberedlist"/>
              <w:rPr>
                <w:rFonts w:eastAsia="Arial Unicode MS" w:cs="Arial"/>
              </w:rPr>
            </w:pPr>
            <w:r w:rsidRPr="00E01029">
              <w:rPr>
                <w:rFonts w:eastAsia="Arial Unicode MS" w:cs="Arial"/>
              </w:rPr>
              <w:t>SU.EXACT("Decision making") = 24379 results</w:t>
            </w:r>
          </w:p>
        </w:tc>
      </w:tr>
      <w:tr w:rsidR="003D2F4E" w14:paraId="40551350" w14:textId="77777777" w:rsidTr="003D2F4E">
        <w:tc>
          <w:tcPr>
            <w:tcW w:w="844" w:type="dxa"/>
          </w:tcPr>
          <w:p w14:paraId="4055134E" w14:textId="77777777" w:rsidR="003D2F4E" w:rsidRPr="00336171" w:rsidRDefault="003D2F4E" w:rsidP="003D2F4E">
            <w:pPr>
              <w:pStyle w:val="Numberedlist"/>
              <w:rPr>
                <w:rFonts w:eastAsia="Arial Unicode MS" w:cs="Arial"/>
              </w:rPr>
            </w:pPr>
            <w:r w:rsidRPr="00336171">
              <w:rPr>
                <w:rFonts w:eastAsia="Arial Unicode MS" w:cs="Arial"/>
              </w:rPr>
              <w:t xml:space="preserve">S48 </w:t>
            </w:r>
          </w:p>
        </w:tc>
        <w:tc>
          <w:tcPr>
            <w:tcW w:w="8285" w:type="dxa"/>
          </w:tcPr>
          <w:p w14:paraId="4055134F" w14:textId="77777777" w:rsidR="003D2F4E" w:rsidRPr="00336171" w:rsidRDefault="003D2F4E" w:rsidP="003D2F4E">
            <w:pPr>
              <w:pStyle w:val="Numberedlist"/>
              <w:rPr>
                <w:rFonts w:eastAsia="Arial Unicode MS" w:cs="Arial"/>
              </w:rPr>
            </w:pPr>
            <w:r w:rsidRPr="00E01029">
              <w:rPr>
                <w:rFonts w:eastAsia="Arial Unicode MS" w:cs="Arial"/>
              </w:rPr>
              <w:t>ti,ab((Decicion or information) near/3 (shared or</w:t>
            </w:r>
            <w:r>
              <w:rPr>
                <w:rFonts w:eastAsia="Arial Unicode MS" w:cs="Arial"/>
              </w:rPr>
              <w:t xml:space="preserve"> sharing or gather* or making)) </w:t>
            </w:r>
            <w:r w:rsidRPr="00E01029">
              <w:rPr>
                <w:rFonts w:eastAsia="Arial Unicode MS" w:cs="Arial"/>
              </w:rPr>
              <w:t>= 2471 results</w:t>
            </w:r>
          </w:p>
        </w:tc>
      </w:tr>
      <w:tr w:rsidR="003D2F4E" w14:paraId="40551353" w14:textId="77777777" w:rsidTr="003D2F4E">
        <w:tc>
          <w:tcPr>
            <w:tcW w:w="844" w:type="dxa"/>
          </w:tcPr>
          <w:p w14:paraId="40551351" w14:textId="77777777" w:rsidR="003D2F4E" w:rsidRPr="00336171" w:rsidRDefault="003D2F4E" w:rsidP="003D2F4E">
            <w:pPr>
              <w:pStyle w:val="Numberedlist"/>
              <w:rPr>
                <w:rFonts w:eastAsia="Arial Unicode MS" w:cs="Arial"/>
              </w:rPr>
            </w:pPr>
            <w:r w:rsidRPr="00336171">
              <w:rPr>
                <w:rFonts w:eastAsia="Arial Unicode MS" w:cs="Arial"/>
              </w:rPr>
              <w:t>S49</w:t>
            </w:r>
          </w:p>
        </w:tc>
        <w:tc>
          <w:tcPr>
            <w:tcW w:w="8285" w:type="dxa"/>
          </w:tcPr>
          <w:p w14:paraId="40551352" w14:textId="77777777" w:rsidR="003D2F4E" w:rsidRPr="00336171" w:rsidRDefault="003D2F4E" w:rsidP="003D2F4E">
            <w:pPr>
              <w:pStyle w:val="Numberedlist"/>
              <w:rPr>
                <w:rFonts w:eastAsia="Arial Unicode MS" w:cs="Arial"/>
              </w:rPr>
            </w:pPr>
            <w:r w:rsidRPr="00E01029">
              <w:rPr>
                <w:rFonts w:eastAsia="Arial Unicode MS" w:cs="Arial"/>
              </w:rPr>
              <w:t>ti,ab(Intervene or intervention or respond or response) = 76506 results</w:t>
            </w:r>
          </w:p>
        </w:tc>
      </w:tr>
      <w:tr w:rsidR="003D2F4E" w14:paraId="40551356" w14:textId="77777777" w:rsidTr="003D2F4E">
        <w:tc>
          <w:tcPr>
            <w:tcW w:w="844" w:type="dxa"/>
          </w:tcPr>
          <w:p w14:paraId="40551354" w14:textId="77777777" w:rsidR="003D2F4E" w:rsidRPr="00336171" w:rsidRDefault="003D2F4E" w:rsidP="003D2F4E">
            <w:pPr>
              <w:pStyle w:val="Numberedlist"/>
              <w:rPr>
                <w:rFonts w:eastAsia="Arial Unicode MS" w:cs="Arial"/>
              </w:rPr>
            </w:pPr>
            <w:r w:rsidRPr="00336171">
              <w:rPr>
                <w:rFonts w:eastAsia="Arial Unicode MS" w:cs="Arial"/>
              </w:rPr>
              <w:t>S50</w:t>
            </w:r>
          </w:p>
        </w:tc>
        <w:tc>
          <w:tcPr>
            <w:tcW w:w="8285" w:type="dxa"/>
          </w:tcPr>
          <w:p w14:paraId="40551355" w14:textId="77777777" w:rsidR="003D2F4E" w:rsidRPr="00336171" w:rsidRDefault="003D2F4E" w:rsidP="003D2F4E">
            <w:pPr>
              <w:pStyle w:val="Numberedlist"/>
              <w:rPr>
                <w:rFonts w:eastAsia="Arial Unicode MS" w:cs="Arial"/>
              </w:rPr>
            </w:pPr>
            <w:r w:rsidRPr="00E01029">
              <w:rPr>
                <w:rFonts w:eastAsia="Arial Unicode MS" w:cs="Arial"/>
              </w:rPr>
              <w:t>ti,ab(Refer or referral) = 4024 results</w:t>
            </w:r>
          </w:p>
        </w:tc>
      </w:tr>
      <w:tr w:rsidR="003D2F4E" w14:paraId="40551359" w14:textId="77777777" w:rsidTr="003D2F4E">
        <w:tc>
          <w:tcPr>
            <w:tcW w:w="844" w:type="dxa"/>
          </w:tcPr>
          <w:p w14:paraId="40551357" w14:textId="77777777" w:rsidR="003D2F4E" w:rsidRPr="00336171" w:rsidRDefault="003D2F4E" w:rsidP="003D2F4E">
            <w:pPr>
              <w:pStyle w:val="Numberedlist"/>
              <w:rPr>
                <w:rFonts w:eastAsia="Arial Unicode MS" w:cs="Arial"/>
              </w:rPr>
            </w:pPr>
            <w:r w:rsidRPr="00336171">
              <w:rPr>
                <w:rFonts w:eastAsia="Arial Unicode MS" w:cs="Arial"/>
              </w:rPr>
              <w:t>S51</w:t>
            </w:r>
          </w:p>
        </w:tc>
        <w:tc>
          <w:tcPr>
            <w:tcW w:w="8285" w:type="dxa"/>
          </w:tcPr>
          <w:p w14:paraId="40551358" w14:textId="77777777" w:rsidR="003D2F4E" w:rsidRPr="00336171" w:rsidRDefault="003D2F4E" w:rsidP="003D2F4E">
            <w:pPr>
              <w:pStyle w:val="Numberedlist"/>
              <w:rPr>
                <w:rFonts w:eastAsia="Arial Unicode MS" w:cs="Arial"/>
              </w:rPr>
            </w:pPr>
            <w:r w:rsidRPr="00E01029">
              <w:rPr>
                <w:rFonts w:eastAsia="Arial Unicode MS" w:cs="Arial"/>
              </w:rPr>
              <w:t>ti,ab(Disclose or disclosure) = 4823 results</w:t>
            </w:r>
          </w:p>
        </w:tc>
      </w:tr>
      <w:tr w:rsidR="003D2F4E" w14:paraId="4055135C" w14:textId="77777777" w:rsidTr="003D2F4E">
        <w:tc>
          <w:tcPr>
            <w:tcW w:w="844" w:type="dxa"/>
          </w:tcPr>
          <w:p w14:paraId="4055135A" w14:textId="77777777" w:rsidR="003D2F4E" w:rsidRPr="00336171" w:rsidRDefault="003D2F4E" w:rsidP="003D2F4E">
            <w:pPr>
              <w:pStyle w:val="Numberedlist"/>
              <w:rPr>
                <w:rFonts w:eastAsia="Arial Unicode MS" w:cs="Arial"/>
              </w:rPr>
            </w:pPr>
            <w:r w:rsidRPr="00336171">
              <w:rPr>
                <w:rFonts w:eastAsia="Arial Unicode MS" w:cs="Arial"/>
              </w:rPr>
              <w:t>S52</w:t>
            </w:r>
          </w:p>
        </w:tc>
        <w:tc>
          <w:tcPr>
            <w:tcW w:w="8285" w:type="dxa"/>
          </w:tcPr>
          <w:p w14:paraId="4055135B" w14:textId="77777777" w:rsidR="003D2F4E" w:rsidRPr="00336171" w:rsidRDefault="003D2F4E" w:rsidP="003D2F4E">
            <w:pPr>
              <w:pStyle w:val="Numberedlist"/>
              <w:rPr>
                <w:rFonts w:eastAsia="Arial Unicode MS" w:cs="Arial"/>
              </w:rPr>
            </w:pPr>
            <w:r w:rsidRPr="00E01029">
              <w:rPr>
                <w:rFonts w:eastAsia="Arial Unicode MS" w:cs="Arial"/>
              </w:rPr>
              <w:t>SU.EXACT("Social work" or "Social workers") = 8333 results</w:t>
            </w:r>
          </w:p>
        </w:tc>
      </w:tr>
      <w:tr w:rsidR="003D2F4E" w14:paraId="4055135F" w14:textId="77777777" w:rsidTr="003D2F4E">
        <w:tc>
          <w:tcPr>
            <w:tcW w:w="844" w:type="dxa"/>
          </w:tcPr>
          <w:p w14:paraId="4055135D" w14:textId="77777777" w:rsidR="003D2F4E" w:rsidRPr="00336171" w:rsidRDefault="003D2F4E" w:rsidP="003D2F4E">
            <w:pPr>
              <w:pStyle w:val="Numberedlist"/>
              <w:rPr>
                <w:rFonts w:eastAsia="Arial Unicode MS" w:cs="Arial"/>
              </w:rPr>
            </w:pPr>
            <w:r w:rsidRPr="00336171">
              <w:rPr>
                <w:rFonts w:eastAsia="Arial Unicode MS" w:cs="Arial"/>
              </w:rPr>
              <w:t>S53</w:t>
            </w:r>
          </w:p>
        </w:tc>
        <w:tc>
          <w:tcPr>
            <w:tcW w:w="8285" w:type="dxa"/>
          </w:tcPr>
          <w:p w14:paraId="4055135E" w14:textId="77777777" w:rsidR="003D2F4E" w:rsidRPr="00336171" w:rsidRDefault="003D2F4E" w:rsidP="003D2F4E">
            <w:pPr>
              <w:pStyle w:val="Numberedlist"/>
              <w:rPr>
                <w:rFonts w:eastAsia="Arial Unicode MS" w:cs="Arial"/>
              </w:rPr>
            </w:pPr>
            <w:r w:rsidRPr="00E01029">
              <w:rPr>
                <w:rFonts w:eastAsia="Arial Unicode MS" w:cs="Arial"/>
              </w:rPr>
              <w:t>SU.EXACT("Social policy") = 21137 results</w:t>
            </w:r>
          </w:p>
        </w:tc>
      </w:tr>
      <w:tr w:rsidR="003D2F4E" w14:paraId="40551362" w14:textId="77777777" w:rsidTr="003D2F4E">
        <w:tc>
          <w:tcPr>
            <w:tcW w:w="844" w:type="dxa"/>
          </w:tcPr>
          <w:p w14:paraId="40551360" w14:textId="77777777" w:rsidR="003D2F4E" w:rsidRPr="00336171" w:rsidRDefault="003D2F4E" w:rsidP="003D2F4E">
            <w:pPr>
              <w:pStyle w:val="Numberedlist"/>
              <w:rPr>
                <w:rFonts w:eastAsia="Arial Unicode MS" w:cs="Arial"/>
              </w:rPr>
            </w:pPr>
            <w:r w:rsidRPr="00336171">
              <w:rPr>
                <w:rFonts w:eastAsia="Arial Unicode MS" w:cs="Arial"/>
              </w:rPr>
              <w:t>S54</w:t>
            </w:r>
          </w:p>
        </w:tc>
        <w:tc>
          <w:tcPr>
            <w:tcW w:w="8285" w:type="dxa"/>
          </w:tcPr>
          <w:p w14:paraId="40551361" w14:textId="77777777" w:rsidR="003D2F4E" w:rsidRPr="00336171" w:rsidRDefault="003D2F4E" w:rsidP="003D2F4E">
            <w:pPr>
              <w:pStyle w:val="Numberedlist"/>
              <w:rPr>
                <w:rFonts w:eastAsia="Arial Unicode MS" w:cs="Arial"/>
              </w:rPr>
            </w:pPr>
            <w:r w:rsidRPr="00E01029">
              <w:rPr>
                <w:rFonts w:eastAsia="Arial Unicode MS" w:cs="Arial"/>
              </w:rPr>
              <w:t>ti,ab((Social or child or care or health or case or education or designated or lead or universal or joint or joined or multi or collaborative or co-ordinated or core or inter or integrated) NEAR/1 (work or agency or agencies or support* or service or visit* or practice or practitioner or team or manage*)) = 30416 results</w:t>
            </w:r>
          </w:p>
        </w:tc>
      </w:tr>
      <w:tr w:rsidR="003D2F4E" w14:paraId="40551365" w14:textId="77777777" w:rsidTr="003D2F4E">
        <w:tc>
          <w:tcPr>
            <w:tcW w:w="844" w:type="dxa"/>
          </w:tcPr>
          <w:p w14:paraId="40551363" w14:textId="77777777" w:rsidR="003D2F4E" w:rsidRPr="00336171" w:rsidRDefault="003D2F4E" w:rsidP="003D2F4E">
            <w:pPr>
              <w:pStyle w:val="Numberedlist"/>
              <w:rPr>
                <w:rFonts w:eastAsia="Arial Unicode MS" w:cs="Arial"/>
              </w:rPr>
            </w:pPr>
            <w:r w:rsidRPr="00336171">
              <w:rPr>
                <w:rFonts w:eastAsia="Arial Unicode MS" w:cs="Arial"/>
              </w:rPr>
              <w:t>S55</w:t>
            </w:r>
          </w:p>
        </w:tc>
        <w:tc>
          <w:tcPr>
            <w:tcW w:w="8285" w:type="dxa"/>
          </w:tcPr>
          <w:p w14:paraId="40551364" w14:textId="77777777" w:rsidR="003D2F4E" w:rsidRPr="00336171" w:rsidRDefault="003D2F4E" w:rsidP="003D2F4E">
            <w:pPr>
              <w:pStyle w:val="Numberedlist"/>
              <w:rPr>
                <w:rFonts w:eastAsia="Arial Unicode MS" w:cs="Arial"/>
              </w:rPr>
            </w:pPr>
            <w:r w:rsidRPr="00E01029">
              <w:rPr>
                <w:rFonts w:eastAsia="Arial Unicode MS" w:cs="Arial"/>
              </w:rPr>
              <w:t>ti,ab((Social OR child OR care OR health OR case OR education OR designated OR lead OR universal OR joint OR joined OR multi OR collaborative OR co-ordinated OR core OR inter OR integrated) NEAR/1 (welfare OR provision OR provider OR program OR professional)) = 15030 results</w:t>
            </w:r>
          </w:p>
        </w:tc>
      </w:tr>
      <w:tr w:rsidR="003D2F4E" w14:paraId="40551368" w14:textId="77777777" w:rsidTr="003D2F4E">
        <w:tc>
          <w:tcPr>
            <w:tcW w:w="844" w:type="dxa"/>
          </w:tcPr>
          <w:p w14:paraId="40551366" w14:textId="77777777" w:rsidR="003D2F4E" w:rsidRPr="00336171" w:rsidRDefault="003D2F4E" w:rsidP="003D2F4E">
            <w:pPr>
              <w:pStyle w:val="Numberedlist"/>
              <w:rPr>
                <w:rFonts w:eastAsia="Arial Unicode MS" w:cs="Arial"/>
              </w:rPr>
            </w:pPr>
            <w:r w:rsidRPr="00336171">
              <w:rPr>
                <w:rFonts w:eastAsia="Arial Unicode MS" w:cs="Arial"/>
              </w:rPr>
              <w:t>S56</w:t>
            </w:r>
          </w:p>
        </w:tc>
        <w:tc>
          <w:tcPr>
            <w:tcW w:w="8285" w:type="dxa"/>
          </w:tcPr>
          <w:p w14:paraId="40551367" w14:textId="77777777" w:rsidR="003D2F4E" w:rsidRPr="00336171" w:rsidRDefault="003D2F4E" w:rsidP="003D2F4E">
            <w:pPr>
              <w:pStyle w:val="Numberedlist"/>
              <w:rPr>
                <w:rFonts w:eastAsia="Arial Unicode MS" w:cs="Arial"/>
              </w:rPr>
            </w:pPr>
            <w:r w:rsidRPr="00E01029">
              <w:rPr>
                <w:rFonts w:eastAsia="Arial Unicode MS" w:cs="Arial"/>
              </w:rPr>
              <w:t>ti,ab((Protect* or safety or welfare) near/1 (support or service or practice or practitioner or work or team or conference*)) = 2309 results</w:t>
            </w:r>
          </w:p>
        </w:tc>
      </w:tr>
      <w:tr w:rsidR="003D2F4E" w14:paraId="4055136B" w14:textId="77777777" w:rsidTr="003D2F4E">
        <w:tc>
          <w:tcPr>
            <w:tcW w:w="844" w:type="dxa"/>
          </w:tcPr>
          <w:p w14:paraId="40551369" w14:textId="77777777" w:rsidR="003D2F4E" w:rsidRPr="00336171" w:rsidRDefault="003D2F4E" w:rsidP="003D2F4E">
            <w:pPr>
              <w:pStyle w:val="Numberedlist"/>
              <w:rPr>
                <w:rFonts w:eastAsia="Arial Unicode MS" w:cs="Arial"/>
              </w:rPr>
            </w:pPr>
            <w:r w:rsidRPr="00336171">
              <w:rPr>
                <w:rFonts w:eastAsia="Arial Unicode MS" w:cs="Arial"/>
              </w:rPr>
              <w:t>S57</w:t>
            </w:r>
          </w:p>
        </w:tc>
        <w:tc>
          <w:tcPr>
            <w:tcW w:w="8285" w:type="dxa"/>
          </w:tcPr>
          <w:p w14:paraId="4055136A" w14:textId="77777777" w:rsidR="003D2F4E" w:rsidRPr="00336171" w:rsidRDefault="003D2F4E" w:rsidP="003D2F4E">
            <w:pPr>
              <w:pStyle w:val="Numberedlist"/>
              <w:rPr>
                <w:rFonts w:eastAsia="Arial Unicode MS" w:cs="Arial"/>
              </w:rPr>
            </w:pPr>
            <w:r w:rsidRPr="00E01029">
              <w:rPr>
                <w:rFonts w:eastAsia="Arial Unicode MS" w:cs="Arial"/>
              </w:rPr>
              <w:t>ti,ab(Safeguard* or safe* guard*) = 1935 results</w:t>
            </w:r>
          </w:p>
        </w:tc>
      </w:tr>
      <w:tr w:rsidR="003D2F4E" w14:paraId="4055136E" w14:textId="77777777" w:rsidTr="003D2F4E">
        <w:tc>
          <w:tcPr>
            <w:tcW w:w="844" w:type="dxa"/>
          </w:tcPr>
          <w:p w14:paraId="4055136C" w14:textId="77777777" w:rsidR="003D2F4E" w:rsidRPr="00336171" w:rsidRDefault="003D2F4E" w:rsidP="003D2F4E">
            <w:pPr>
              <w:pStyle w:val="Numberedlist"/>
              <w:rPr>
                <w:rFonts w:eastAsia="Arial Unicode MS" w:cs="Arial"/>
              </w:rPr>
            </w:pPr>
            <w:r w:rsidRPr="00336171">
              <w:rPr>
                <w:rFonts w:eastAsia="Arial Unicode MS" w:cs="Arial"/>
              </w:rPr>
              <w:t>S58</w:t>
            </w:r>
          </w:p>
        </w:tc>
        <w:tc>
          <w:tcPr>
            <w:tcW w:w="8285" w:type="dxa"/>
          </w:tcPr>
          <w:p w14:paraId="4055136D" w14:textId="77777777" w:rsidR="003D2F4E" w:rsidRPr="00336171" w:rsidRDefault="003D2F4E" w:rsidP="003D2F4E">
            <w:pPr>
              <w:pStyle w:val="Numberedlist"/>
              <w:rPr>
                <w:rFonts w:eastAsia="Arial Unicode MS" w:cs="Arial"/>
              </w:rPr>
            </w:pPr>
            <w:r w:rsidRPr="00E01029">
              <w:rPr>
                <w:rFonts w:eastAsia="Arial Unicode MS" w:cs="Arial"/>
              </w:rPr>
              <w:t>SU.EXACT("Advocacy") = 1493 results</w:t>
            </w:r>
          </w:p>
        </w:tc>
      </w:tr>
      <w:tr w:rsidR="003D2F4E" w14:paraId="40551371" w14:textId="77777777" w:rsidTr="003D2F4E">
        <w:tc>
          <w:tcPr>
            <w:tcW w:w="844" w:type="dxa"/>
          </w:tcPr>
          <w:p w14:paraId="4055136F" w14:textId="77777777" w:rsidR="003D2F4E" w:rsidRPr="00336171" w:rsidRDefault="003D2F4E" w:rsidP="003D2F4E">
            <w:pPr>
              <w:pStyle w:val="Numberedlist"/>
              <w:rPr>
                <w:rFonts w:eastAsia="Arial Unicode MS" w:cs="Arial"/>
              </w:rPr>
            </w:pPr>
            <w:r w:rsidRPr="00336171">
              <w:rPr>
                <w:rFonts w:eastAsia="Arial Unicode MS" w:cs="Arial"/>
              </w:rPr>
              <w:t>S59</w:t>
            </w:r>
          </w:p>
        </w:tc>
        <w:tc>
          <w:tcPr>
            <w:tcW w:w="8285" w:type="dxa"/>
          </w:tcPr>
          <w:p w14:paraId="40551370" w14:textId="77777777" w:rsidR="003D2F4E" w:rsidRPr="00336171" w:rsidRDefault="003D2F4E" w:rsidP="003D2F4E">
            <w:pPr>
              <w:pStyle w:val="Numberedlist"/>
              <w:rPr>
                <w:rFonts w:eastAsia="Arial Unicode MS" w:cs="Arial"/>
              </w:rPr>
            </w:pPr>
            <w:r w:rsidRPr="00E01029">
              <w:rPr>
                <w:rFonts w:eastAsia="Arial Unicode MS" w:cs="Arial"/>
              </w:rPr>
              <w:t>ti,ab(Advocate or advocacy) = 7471 results</w:t>
            </w:r>
          </w:p>
        </w:tc>
      </w:tr>
      <w:tr w:rsidR="003D2F4E" w14:paraId="40551374" w14:textId="77777777" w:rsidTr="003D2F4E">
        <w:tc>
          <w:tcPr>
            <w:tcW w:w="844" w:type="dxa"/>
          </w:tcPr>
          <w:p w14:paraId="40551372" w14:textId="77777777" w:rsidR="003D2F4E" w:rsidRPr="00336171" w:rsidRDefault="003D2F4E" w:rsidP="003D2F4E">
            <w:pPr>
              <w:pStyle w:val="Numberedlist"/>
              <w:rPr>
                <w:rFonts w:eastAsia="Arial Unicode MS" w:cs="Arial"/>
              </w:rPr>
            </w:pPr>
            <w:r w:rsidRPr="00336171">
              <w:rPr>
                <w:rFonts w:eastAsia="Arial Unicode MS" w:cs="Arial"/>
              </w:rPr>
              <w:t>S60</w:t>
            </w:r>
          </w:p>
        </w:tc>
        <w:tc>
          <w:tcPr>
            <w:tcW w:w="8285" w:type="dxa"/>
          </w:tcPr>
          <w:p w14:paraId="40551373" w14:textId="77777777" w:rsidR="003D2F4E" w:rsidRPr="00336171" w:rsidRDefault="003D2F4E" w:rsidP="003D2F4E">
            <w:pPr>
              <w:pStyle w:val="Numberedlist"/>
              <w:rPr>
                <w:rFonts w:eastAsia="Arial Unicode MS" w:cs="Arial"/>
              </w:rPr>
            </w:pPr>
            <w:r w:rsidRPr="00E01029">
              <w:rPr>
                <w:rFonts w:eastAsia="Arial Unicode MS" w:cs="Arial"/>
              </w:rPr>
              <w:t>ti,ab((Serious or significant) AND (case review)) = 472 results</w:t>
            </w:r>
          </w:p>
        </w:tc>
      </w:tr>
      <w:tr w:rsidR="003D2F4E" w14:paraId="40551377" w14:textId="77777777" w:rsidTr="003D2F4E">
        <w:tc>
          <w:tcPr>
            <w:tcW w:w="844" w:type="dxa"/>
          </w:tcPr>
          <w:p w14:paraId="40551375" w14:textId="77777777" w:rsidR="003D2F4E" w:rsidRPr="00336171" w:rsidRDefault="003D2F4E" w:rsidP="003D2F4E">
            <w:pPr>
              <w:pStyle w:val="Numberedlist"/>
              <w:rPr>
                <w:rFonts w:eastAsia="Arial Unicode MS" w:cs="Arial"/>
              </w:rPr>
            </w:pPr>
            <w:r w:rsidRPr="00336171">
              <w:rPr>
                <w:rFonts w:eastAsia="Arial Unicode MS" w:cs="Arial"/>
              </w:rPr>
              <w:t>S61</w:t>
            </w:r>
          </w:p>
        </w:tc>
        <w:tc>
          <w:tcPr>
            <w:tcW w:w="8285" w:type="dxa"/>
          </w:tcPr>
          <w:p w14:paraId="40551376" w14:textId="77777777" w:rsidR="003D2F4E" w:rsidRPr="00336171" w:rsidRDefault="003D2F4E" w:rsidP="003D2F4E">
            <w:pPr>
              <w:pStyle w:val="Numberedlist"/>
              <w:rPr>
                <w:rFonts w:eastAsia="Arial Unicode MS" w:cs="Arial"/>
              </w:rPr>
            </w:pPr>
            <w:r w:rsidRPr="00E01029">
              <w:rPr>
                <w:rFonts w:eastAsia="Arial Unicode MS" w:cs="Arial"/>
              </w:rPr>
              <w:t>SU.EXACT("Child protection") = 1644 results</w:t>
            </w:r>
          </w:p>
        </w:tc>
      </w:tr>
      <w:tr w:rsidR="003D2F4E" w14:paraId="4055137A" w14:textId="77777777" w:rsidTr="003D2F4E">
        <w:tc>
          <w:tcPr>
            <w:tcW w:w="844" w:type="dxa"/>
          </w:tcPr>
          <w:p w14:paraId="40551378" w14:textId="77777777" w:rsidR="003D2F4E" w:rsidRPr="00336171" w:rsidRDefault="003D2F4E" w:rsidP="003D2F4E">
            <w:pPr>
              <w:pStyle w:val="Numberedlist"/>
              <w:rPr>
                <w:rFonts w:eastAsia="Arial Unicode MS" w:cs="Arial"/>
              </w:rPr>
            </w:pPr>
            <w:r w:rsidRPr="00336171">
              <w:rPr>
                <w:rFonts w:eastAsia="Arial Unicode MS" w:cs="Arial"/>
              </w:rPr>
              <w:t>S62</w:t>
            </w:r>
          </w:p>
        </w:tc>
        <w:tc>
          <w:tcPr>
            <w:tcW w:w="8285" w:type="dxa"/>
          </w:tcPr>
          <w:p w14:paraId="40551379" w14:textId="77777777" w:rsidR="003D2F4E" w:rsidRPr="00336171" w:rsidRDefault="003D2F4E" w:rsidP="003D2F4E">
            <w:pPr>
              <w:pStyle w:val="Numberedlist"/>
              <w:rPr>
                <w:rFonts w:eastAsia="Arial Unicode MS" w:cs="Arial"/>
              </w:rPr>
            </w:pPr>
            <w:r w:rsidRPr="00E01029">
              <w:rPr>
                <w:rFonts w:eastAsia="Arial Unicode MS" w:cs="Arial"/>
              </w:rPr>
              <w:t>ti,ab((Social or child or care or health or case or education or designated or lead or universal or joint or joined or multi or collaborative or co-ordinated or core or inter or integrated) NEAR/1 (training or improvement or protocol or standard or develop* or education or knowledge or learn or instruct or competen* or deliver*)) = 633246 results</w:t>
            </w:r>
          </w:p>
        </w:tc>
      </w:tr>
      <w:tr w:rsidR="003D2F4E" w14:paraId="4055137D" w14:textId="77777777" w:rsidTr="003D2F4E">
        <w:tc>
          <w:tcPr>
            <w:tcW w:w="844" w:type="dxa"/>
          </w:tcPr>
          <w:p w14:paraId="4055137B" w14:textId="77777777" w:rsidR="003D2F4E" w:rsidRPr="00336171" w:rsidRDefault="003D2F4E" w:rsidP="003D2F4E">
            <w:pPr>
              <w:pStyle w:val="Numberedlist"/>
              <w:rPr>
                <w:rFonts w:eastAsia="Arial Unicode MS" w:cs="Arial"/>
              </w:rPr>
            </w:pPr>
            <w:r w:rsidRPr="00336171">
              <w:rPr>
                <w:rFonts w:eastAsia="Arial Unicode MS" w:cs="Arial"/>
              </w:rPr>
              <w:t>S63</w:t>
            </w:r>
          </w:p>
        </w:tc>
        <w:tc>
          <w:tcPr>
            <w:tcW w:w="8285" w:type="dxa"/>
          </w:tcPr>
          <w:p w14:paraId="4055137C" w14:textId="77777777" w:rsidR="003D2F4E" w:rsidRPr="00336171" w:rsidRDefault="003D2F4E" w:rsidP="003D2F4E">
            <w:pPr>
              <w:pStyle w:val="Numberedlist"/>
              <w:rPr>
                <w:rFonts w:eastAsia="Arial Unicode MS" w:cs="Arial"/>
              </w:rPr>
            </w:pPr>
            <w:r w:rsidRPr="00E01029">
              <w:rPr>
                <w:rFonts w:eastAsia="Arial Unicode MS" w:cs="Arial"/>
              </w:rPr>
              <w:t>ti,ab((Social or child or care or health or case or education or designated or lead or universal or joint or joined or multi or collaborative or co-ordinated or core or inter or integrated) NEAR/1 (attitude or belief or view or perception or judgement)) = 4641 results</w:t>
            </w:r>
          </w:p>
        </w:tc>
      </w:tr>
      <w:tr w:rsidR="003D2F4E" w14:paraId="40551380" w14:textId="77777777" w:rsidTr="003D2F4E">
        <w:tc>
          <w:tcPr>
            <w:tcW w:w="844" w:type="dxa"/>
          </w:tcPr>
          <w:p w14:paraId="4055137E" w14:textId="77777777" w:rsidR="003D2F4E" w:rsidRPr="00336171" w:rsidRDefault="003D2F4E" w:rsidP="003D2F4E">
            <w:pPr>
              <w:pStyle w:val="Numberedlist"/>
              <w:rPr>
                <w:rFonts w:eastAsia="Arial Unicode MS" w:cs="Arial"/>
              </w:rPr>
            </w:pPr>
            <w:r w:rsidRPr="00336171">
              <w:rPr>
                <w:rFonts w:eastAsia="Arial Unicode MS" w:cs="Arial"/>
              </w:rPr>
              <w:t>S64</w:t>
            </w:r>
          </w:p>
        </w:tc>
        <w:tc>
          <w:tcPr>
            <w:tcW w:w="8285" w:type="dxa"/>
          </w:tcPr>
          <w:p w14:paraId="4055137F" w14:textId="77777777" w:rsidR="003D2F4E" w:rsidRPr="00336171" w:rsidRDefault="003D2F4E" w:rsidP="003D2F4E">
            <w:pPr>
              <w:pStyle w:val="Numberedlist"/>
              <w:rPr>
                <w:rFonts w:eastAsia="Arial Unicode MS" w:cs="Arial"/>
              </w:rPr>
            </w:pPr>
            <w:r w:rsidRPr="00E01029">
              <w:rPr>
                <w:rFonts w:eastAsia="Arial Unicode MS" w:cs="Arial"/>
              </w:rPr>
              <w:t>SU.EXACT("Education" or "In-service training" or "Training" or "Learning") = 45483 results</w:t>
            </w:r>
          </w:p>
        </w:tc>
      </w:tr>
      <w:tr w:rsidR="003D2F4E" w14:paraId="40551383" w14:textId="77777777" w:rsidTr="003D2F4E">
        <w:tc>
          <w:tcPr>
            <w:tcW w:w="844" w:type="dxa"/>
          </w:tcPr>
          <w:p w14:paraId="40551381" w14:textId="77777777" w:rsidR="003D2F4E" w:rsidRPr="00336171" w:rsidRDefault="003D2F4E" w:rsidP="003D2F4E">
            <w:pPr>
              <w:pStyle w:val="Numberedlist"/>
              <w:rPr>
                <w:rFonts w:eastAsia="Arial Unicode MS" w:cs="Arial"/>
              </w:rPr>
            </w:pPr>
            <w:r w:rsidRPr="00336171">
              <w:rPr>
                <w:rFonts w:eastAsia="Arial Unicode MS" w:cs="Arial"/>
              </w:rPr>
              <w:t>S65</w:t>
            </w:r>
          </w:p>
        </w:tc>
        <w:tc>
          <w:tcPr>
            <w:tcW w:w="8285" w:type="dxa"/>
          </w:tcPr>
          <w:p w14:paraId="40551382" w14:textId="77777777" w:rsidR="003D2F4E" w:rsidRPr="00336171" w:rsidRDefault="003D2F4E" w:rsidP="003D2F4E">
            <w:pPr>
              <w:pStyle w:val="Numberedlist"/>
              <w:rPr>
                <w:rFonts w:eastAsia="Arial Unicode MS" w:cs="Arial"/>
              </w:rPr>
            </w:pPr>
            <w:r w:rsidRPr="00E01029">
              <w:rPr>
                <w:rFonts w:eastAsia="Arial Unicode MS" w:cs="Arial"/>
              </w:rPr>
              <w:t>S35 or s36 or s37 or s38 or s39 OR S40 OR S41 OR S42 OR S43 OR S44 OR S45 OR S46 OR S47 OR S48 OR S49 OR S50 OR S51 OR S52 OR S53 OR S54 OR S55 OR S56 OR S57 OR S58 OR S59 OR S60 OR S61 OR S62 OR S63 OR S64 =  357233</w:t>
            </w:r>
          </w:p>
        </w:tc>
      </w:tr>
      <w:tr w:rsidR="003D2F4E" w14:paraId="40551386" w14:textId="77777777" w:rsidTr="003D2F4E">
        <w:tc>
          <w:tcPr>
            <w:tcW w:w="844" w:type="dxa"/>
          </w:tcPr>
          <w:p w14:paraId="40551384" w14:textId="77777777" w:rsidR="003D2F4E" w:rsidRPr="00336171" w:rsidRDefault="003D2F4E" w:rsidP="003D2F4E">
            <w:pPr>
              <w:pStyle w:val="Numberedlist"/>
              <w:rPr>
                <w:rFonts w:eastAsia="Arial Unicode MS" w:cs="Arial"/>
              </w:rPr>
            </w:pPr>
            <w:r>
              <w:rPr>
                <w:rFonts w:eastAsia="Arial Unicode MS" w:cs="Arial"/>
              </w:rPr>
              <w:t>S66</w:t>
            </w:r>
          </w:p>
        </w:tc>
        <w:tc>
          <w:tcPr>
            <w:tcW w:w="8285" w:type="dxa"/>
          </w:tcPr>
          <w:p w14:paraId="40551385" w14:textId="77777777" w:rsidR="003D2F4E" w:rsidRPr="00336171" w:rsidRDefault="003D2F4E" w:rsidP="003D2F4E">
            <w:pPr>
              <w:pStyle w:val="Numberedlist"/>
              <w:rPr>
                <w:rFonts w:eastAsia="Arial Unicode MS" w:cs="Arial"/>
              </w:rPr>
            </w:pPr>
            <w:r w:rsidRPr="00E01029">
              <w:rPr>
                <w:rFonts w:eastAsia="Arial Unicode MS" w:cs="Arial"/>
              </w:rPr>
              <w:t>S34 AND S65 = 1875</w:t>
            </w:r>
          </w:p>
        </w:tc>
      </w:tr>
    </w:tbl>
    <w:p w14:paraId="40551387" w14:textId="77777777" w:rsidR="003D2F4E" w:rsidRPr="00367982" w:rsidRDefault="003D2F4E" w:rsidP="003D2F4E">
      <w:pPr>
        <w:pStyle w:val="Numberedlist"/>
        <w:rPr>
          <w:rFonts w:eastAsia="Arial Unicode MS"/>
          <w:b/>
          <w:i/>
        </w:rPr>
      </w:pPr>
    </w:p>
    <w:p w14:paraId="40551388" w14:textId="77777777" w:rsidR="003D2F4E" w:rsidRPr="00E05929" w:rsidRDefault="002D5B9C" w:rsidP="00E05929">
      <w:pPr>
        <w:pStyle w:val="Heading4"/>
        <w:ind w:left="0" w:firstLine="0"/>
        <w:rPr>
          <w:rFonts w:eastAsiaTheme="minorHAnsi"/>
          <w:iCs/>
        </w:rPr>
      </w:pPr>
      <w:r w:rsidRPr="00E05929">
        <w:rPr>
          <w:rFonts w:eastAsia="Arial Unicode MS"/>
          <w:iCs/>
        </w:rPr>
        <w:t>11</w:t>
      </w:r>
      <w:r w:rsidR="00C4456E" w:rsidRPr="00E05929">
        <w:rPr>
          <w:rFonts w:eastAsia="Arial Unicode MS"/>
          <w:iCs/>
        </w:rPr>
        <w:t xml:space="preserve">. </w:t>
      </w:r>
      <w:r w:rsidR="003D2F4E" w:rsidRPr="00E05929">
        <w:rPr>
          <w:rFonts w:eastAsia="Arial Unicode MS"/>
          <w:iCs/>
        </w:rPr>
        <w:t>MEDLINE</w:t>
      </w:r>
      <w:r w:rsidR="00E05929" w:rsidRPr="00E05929">
        <w:rPr>
          <w:rFonts w:eastAsia="Arial Unicode MS"/>
          <w:iCs/>
        </w:rPr>
        <w:t xml:space="preserve"> (Ovid) (In-Process &amp; Other Non-Indexed Citations and Ovid MEDLINE(R) &lt;1946 to Present&gt;</w:t>
      </w:r>
    </w:p>
    <w:p w14:paraId="40551389" w14:textId="77777777" w:rsidR="00C4456E" w:rsidRDefault="00C4456E" w:rsidP="00C4456E">
      <w:pPr>
        <w:pStyle w:val="NICEnormal"/>
      </w:pPr>
      <w:r>
        <w:t xml:space="preserve">Date searched: </w:t>
      </w:r>
      <w:r w:rsidR="00E05929">
        <w:t>24</w:t>
      </w:r>
      <w:r>
        <w:t>/11/2014</w:t>
      </w:r>
      <w:r w:rsidR="00E05929">
        <w:br/>
      </w:r>
      <w:r>
        <w:t xml:space="preserve">No. of records: </w:t>
      </w:r>
      <w:r w:rsidR="00E05929">
        <w:t>13747</w:t>
      </w:r>
      <w:r w:rsidR="00E05929">
        <w:br/>
      </w:r>
      <w:r>
        <w:t>Date limits: after 31Dec2000</w:t>
      </w:r>
    </w:p>
    <w:p w14:paraId="4055138A" w14:textId="77777777" w:rsidR="003D2F4E" w:rsidRPr="00E05929" w:rsidRDefault="00E05929" w:rsidP="00E05929">
      <w:pPr>
        <w:pStyle w:val="NICEnormal"/>
      </w:pPr>
      <w:r>
        <w:t>Date update search: 15/04/2016</w:t>
      </w:r>
      <w:r>
        <w:br/>
        <w:t>No. of update records: 1511</w:t>
      </w:r>
    </w:p>
    <w:p w14:paraId="4055138B" w14:textId="77777777" w:rsidR="003D2F4E" w:rsidRPr="00D367A5" w:rsidRDefault="003D2F4E" w:rsidP="003D2F4E">
      <w:pPr>
        <w:pStyle w:val="Numberedlist"/>
        <w:rPr>
          <w:rFonts w:eastAsia="Arial Unicode MS"/>
        </w:rPr>
      </w:pPr>
      <w:r w:rsidRPr="00D367A5">
        <w:rPr>
          <w:rFonts w:eastAsia="Arial Unicode MS"/>
        </w:rPr>
        <w:t>--------------------------------------------------------------------------------</w:t>
      </w:r>
    </w:p>
    <w:p w14:paraId="4055138C" w14:textId="77777777" w:rsidR="003D2F4E" w:rsidRPr="00D367A5" w:rsidRDefault="003D2F4E" w:rsidP="003D2F4E">
      <w:pPr>
        <w:pStyle w:val="Numberedlist"/>
        <w:rPr>
          <w:rFonts w:eastAsia="Arial Unicode MS"/>
        </w:rPr>
      </w:pPr>
      <w:r w:rsidRPr="00D367A5">
        <w:rPr>
          <w:rFonts w:eastAsia="Arial Unicode MS"/>
        </w:rPr>
        <w:t>1     Child Abuse/ (18173)</w:t>
      </w:r>
    </w:p>
    <w:p w14:paraId="4055138D" w14:textId="77777777" w:rsidR="003D2F4E" w:rsidRPr="00D367A5" w:rsidRDefault="003D2F4E" w:rsidP="003D2F4E">
      <w:pPr>
        <w:pStyle w:val="Numberedlist"/>
        <w:rPr>
          <w:rFonts w:eastAsia="Arial Unicode MS"/>
        </w:rPr>
      </w:pPr>
      <w:r w:rsidRPr="00D367A5">
        <w:rPr>
          <w:rFonts w:eastAsia="Arial Unicode MS"/>
        </w:rPr>
        <w:t>2     ((Child$ or infant$ or toddler$ or unborn or newborn$ or baby or babies or young$ or adolescen$) adj3 (physical$ or emotional$ or sexual$ or psychological$ or depriv$ or ritual$ or spiritual$) adj abus$).ti,ab. (5110)</w:t>
      </w:r>
    </w:p>
    <w:p w14:paraId="4055138E" w14:textId="77777777" w:rsidR="003D2F4E" w:rsidRPr="00D367A5" w:rsidRDefault="003D2F4E" w:rsidP="003D2F4E">
      <w:pPr>
        <w:pStyle w:val="Numberedlist"/>
        <w:rPr>
          <w:rFonts w:eastAsia="Arial Unicode MS"/>
        </w:rPr>
      </w:pPr>
      <w:r w:rsidRPr="00D367A5">
        <w:rPr>
          <w:rFonts w:eastAsia="Arial Unicode MS"/>
        </w:rPr>
        <w:t>3     ((Parent$ or mother$ or father$ or maternal$ or paternal$ or famil$ or sibling$ or grandfather$ or grandmother$ or grandparent$ or caregiver$ or carer$ or foster$ or adopt$) adj3 (physical$ or emotional$ or sexual$ or psychological$ or depriv$ or ritual$ or spiritual$) adj abus$).ti,ab. (423)</w:t>
      </w:r>
    </w:p>
    <w:p w14:paraId="4055138F" w14:textId="77777777" w:rsidR="003D2F4E" w:rsidRPr="00D367A5" w:rsidRDefault="003D2F4E" w:rsidP="003D2F4E">
      <w:pPr>
        <w:pStyle w:val="Numberedlist"/>
        <w:rPr>
          <w:rFonts w:eastAsia="Arial Unicode MS"/>
        </w:rPr>
      </w:pPr>
      <w:r w:rsidRPr="00D367A5">
        <w:rPr>
          <w:rFonts w:eastAsia="Arial Unicode MS"/>
        </w:rPr>
        <w:t>4     ((Child$ or infant$ or toddler$ or unborn or newborn$ or baby or babies or young$ or adolescen$) adj3 (significant$ or persistent$ or deliberat$ or inflict$ or unexplained or non-accident$ or nonaccident$ or non-natural$) adj (injur$ or trauma$)).ti,ab. (152)</w:t>
      </w:r>
    </w:p>
    <w:p w14:paraId="40551390" w14:textId="77777777" w:rsidR="003D2F4E" w:rsidRPr="00D367A5" w:rsidRDefault="003D2F4E" w:rsidP="003D2F4E">
      <w:pPr>
        <w:pStyle w:val="Numberedlist"/>
        <w:rPr>
          <w:rFonts w:eastAsia="Arial Unicode MS"/>
        </w:rPr>
      </w:pPr>
      <w:r w:rsidRPr="00D367A5">
        <w:rPr>
          <w:rFonts w:eastAsia="Arial Unicode MS"/>
        </w:rPr>
        <w:t>5     ((Child$ or infant$ or toddler$ or unborn or minor$ or newborn$ or baby or babies or teen$ or youth$ or young$ or adolescen$) adj3 (expose$ or witness$) adj violen$).ti,ab. (63)</w:t>
      </w:r>
    </w:p>
    <w:p w14:paraId="40551391" w14:textId="77777777" w:rsidR="003D2F4E" w:rsidRPr="00D367A5" w:rsidRDefault="003D2F4E" w:rsidP="003D2F4E">
      <w:pPr>
        <w:pStyle w:val="Numberedlist"/>
        <w:rPr>
          <w:rFonts w:eastAsia="Arial Unicode MS"/>
        </w:rPr>
      </w:pPr>
      <w:r w:rsidRPr="00D367A5">
        <w:rPr>
          <w:rFonts w:eastAsia="Arial Unicode MS"/>
        </w:rPr>
        <w:t>6     ((Child$ or infant$ or toddler$ or unborn or minor$ or newborn$ or baby or babies or teen$ or youth$ or young$ or adolescen$) adj3 cruel$).ti,ab. (75)</w:t>
      </w:r>
    </w:p>
    <w:p w14:paraId="40551392" w14:textId="77777777" w:rsidR="003D2F4E" w:rsidRPr="00D367A5" w:rsidRDefault="003D2F4E" w:rsidP="003D2F4E">
      <w:pPr>
        <w:pStyle w:val="Numberedlist"/>
        <w:rPr>
          <w:rFonts w:eastAsia="Arial Unicode MS"/>
        </w:rPr>
      </w:pPr>
      <w:r w:rsidRPr="00D367A5">
        <w:rPr>
          <w:rFonts w:eastAsia="Arial Unicode MS"/>
        </w:rPr>
        <w:t>7     ((Parent$ or mother$ or father$ or maternal$ or paternal$ or famil$ or sibling$ or grandfather$ or grandmother$ or grandparent$ or caregiver$ or carer$ or foster$ or adopt$) adj3 cruel$).ti,ab. (21)</w:t>
      </w:r>
    </w:p>
    <w:p w14:paraId="40551393" w14:textId="77777777" w:rsidR="003D2F4E" w:rsidRPr="00D367A5" w:rsidRDefault="003D2F4E" w:rsidP="003D2F4E">
      <w:pPr>
        <w:pStyle w:val="Numberedlist"/>
        <w:rPr>
          <w:rFonts w:eastAsia="Arial Unicode MS"/>
        </w:rPr>
      </w:pPr>
      <w:r w:rsidRPr="00D367A5">
        <w:rPr>
          <w:rFonts w:eastAsia="Arial Unicode MS"/>
        </w:rPr>
        <w:t>8     ((Child$ or infant$ or toddler$ or unborn or newborn$ or baby or babies or young$ or adolescen$) adj (victimi?ation or victimi?ed)).ti,ab. (216)</w:t>
      </w:r>
    </w:p>
    <w:p w14:paraId="40551394" w14:textId="77777777" w:rsidR="003D2F4E" w:rsidRPr="00D367A5" w:rsidRDefault="003D2F4E" w:rsidP="003D2F4E">
      <w:pPr>
        <w:pStyle w:val="Numberedlist"/>
        <w:rPr>
          <w:rFonts w:eastAsia="Arial Unicode MS"/>
        </w:rPr>
      </w:pPr>
      <w:r w:rsidRPr="00D367A5">
        <w:rPr>
          <w:rFonts w:eastAsia="Arial Unicode MS"/>
        </w:rPr>
        <w:t>9     ((Parent$ or mother$ or father$ or maternal$ or paternal$ or famil$ or sibling$ or grandfather$ or grandmother$ or grandparent$ or caregiver$ or carer$ or foster$ or adopt$) adj (victimis$ or victimiz$)).ti,ab. (41)</w:t>
      </w:r>
    </w:p>
    <w:p w14:paraId="40551395" w14:textId="77777777" w:rsidR="003D2F4E" w:rsidRPr="00D367A5" w:rsidRDefault="003D2F4E" w:rsidP="003D2F4E">
      <w:pPr>
        <w:pStyle w:val="Numberedlist"/>
        <w:rPr>
          <w:rFonts w:eastAsia="Arial Unicode MS"/>
        </w:rPr>
      </w:pPr>
      <w:r w:rsidRPr="00D367A5">
        <w:rPr>
          <w:rFonts w:eastAsia="Arial Unicode MS"/>
        </w:rPr>
        <w:t>10     Infanticide/ (1136)</w:t>
      </w:r>
    </w:p>
    <w:p w14:paraId="40551396" w14:textId="77777777" w:rsidR="003D2F4E" w:rsidRPr="00D367A5" w:rsidRDefault="003D2F4E" w:rsidP="003D2F4E">
      <w:pPr>
        <w:pStyle w:val="Numberedlist"/>
        <w:rPr>
          <w:rFonts w:eastAsia="Arial Unicode MS"/>
        </w:rPr>
      </w:pPr>
      <w:r w:rsidRPr="00D367A5">
        <w:rPr>
          <w:rFonts w:eastAsia="Arial Unicode MS"/>
        </w:rPr>
        <w:t>11     (Infanticid$ or filicid$).ti,ab. (1139)</w:t>
      </w:r>
    </w:p>
    <w:p w14:paraId="40551397" w14:textId="77777777" w:rsidR="003D2F4E" w:rsidRPr="00D367A5" w:rsidRDefault="003D2F4E" w:rsidP="003D2F4E">
      <w:pPr>
        <w:pStyle w:val="Numberedlist"/>
        <w:rPr>
          <w:rFonts w:eastAsia="Arial Unicode MS"/>
        </w:rPr>
      </w:pPr>
      <w:r w:rsidRPr="00D367A5">
        <w:rPr>
          <w:rFonts w:eastAsia="Arial Unicode MS"/>
        </w:rPr>
        <w:t>12     ((Child$ or infant$ or toddler$ or unborn or newborn$ or baby or babies or young$ or adolescen$) adj3 (preventable or deliberat$ or inflict$ or unexplained or non-accident$ or nonaccident$ or non-natural$) adj (death$ or die$ or fatal$ or murder$ or homicid$ or kill$)).ti,ab. (184)</w:t>
      </w:r>
    </w:p>
    <w:p w14:paraId="40551398" w14:textId="77777777" w:rsidR="003D2F4E" w:rsidRPr="00D367A5" w:rsidRDefault="003D2F4E" w:rsidP="003D2F4E">
      <w:pPr>
        <w:pStyle w:val="Numberedlist"/>
        <w:rPr>
          <w:rFonts w:eastAsia="Arial Unicode MS"/>
        </w:rPr>
      </w:pPr>
      <w:r w:rsidRPr="00D367A5">
        <w:rPr>
          <w:rFonts w:eastAsia="Arial Unicode MS"/>
        </w:rPr>
        <w:t>13     Child abuse, sexual/ (8668)</w:t>
      </w:r>
    </w:p>
    <w:p w14:paraId="40551399" w14:textId="77777777" w:rsidR="003D2F4E" w:rsidRPr="00D367A5" w:rsidRDefault="003D2F4E" w:rsidP="003D2F4E">
      <w:pPr>
        <w:pStyle w:val="Numberedlist"/>
        <w:rPr>
          <w:rFonts w:eastAsia="Arial Unicode MS"/>
        </w:rPr>
      </w:pPr>
      <w:r w:rsidRPr="00D367A5">
        <w:rPr>
          <w:rFonts w:eastAsia="Arial Unicode MS"/>
        </w:rPr>
        <w:t>14     Pedophilia/ (764)</w:t>
      </w:r>
    </w:p>
    <w:p w14:paraId="4055139A" w14:textId="77777777" w:rsidR="003D2F4E" w:rsidRPr="00D367A5" w:rsidRDefault="003D2F4E" w:rsidP="003D2F4E">
      <w:pPr>
        <w:pStyle w:val="Numberedlist"/>
        <w:rPr>
          <w:rFonts w:eastAsia="Arial Unicode MS"/>
        </w:rPr>
      </w:pPr>
      <w:r w:rsidRPr="00D367A5">
        <w:rPr>
          <w:rFonts w:eastAsia="Arial Unicode MS"/>
        </w:rPr>
        <w:t>15     Incest/ (1586)</w:t>
      </w:r>
    </w:p>
    <w:p w14:paraId="4055139B" w14:textId="77777777" w:rsidR="003D2F4E" w:rsidRPr="00D367A5" w:rsidRDefault="003D2F4E" w:rsidP="003D2F4E">
      <w:pPr>
        <w:pStyle w:val="Numberedlist"/>
        <w:rPr>
          <w:rFonts w:eastAsia="Arial Unicode MS"/>
        </w:rPr>
      </w:pPr>
      <w:r w:rsidRPr="00D367A5">
        <w:rPr>
          <w:rFonts w:eastAsia="Arial Unicode MS"/>
        </w:rPr>
        <w:t>16     ((Child$ or infant$ or toddler$ or unborn or newborn$ or baby or babies or young$ or adolescen$) adj3 (non* consensual or rape$ or incest$ or p?edophil$ or molest$ or groom$ or prostitute$ or pimp$)).ti,ab. (991)</w:t>
      </w:r>
    </w:p>
    <w:p w14:paraId="4055139C" w14:textId="77777777" w:rsidR="003D2F4E" w:rsidRPr="00D367A5" w:rsidRDefault="003D2F4E" w:rsidP="003D2F4E">
      <w:pPr>
        <w:pStyle w:val="Numberedlist"/>
        <w:rPr>
          <w:rFonts w:eastAsia="Arial Unicode MS"/>
        </w:rPr>
      </w:pPr>
      <w:r w:rsidRPr="00D367A5">
        <w:rPr>
          <w:rFonts w:eastAsia="Arial Unicode MS"/>
        </w:rPr>
        <w:t>17     ((Child$ or infant$ or toddler$ or unborn or newborn$ or baby or babies or young$ or adolescen$) adj3 sexual$ adj1 (exploit$ or offence$)).ti,ab. (91)</w:t>
      </w:r>
    </w:p>
    <w:p w14:paraId="4055139D" w14:textId="77777777" w:rsidR="003D2F4E" w:rsidRPr="00D367A5" w:rsidRDefault="003D2F4E" w:rsidP="003D2F4E">
      <w:pPr>
        <w:pStyle w:val="Numberedlist"/>
        <w:rPr>
          <w:rFonts w:eastAsia="Arial Unicode MS"/>
        </w:rPr>
      </w:pPr>
      <w:r w:rsidRPr="00D367A5">
        <w:rPr>
          <w:rFonts w:eastAsia="Arial Unicode MS"/>
        </w:rPr>
        <w:t>18     ((Child$ or infant$ or toddler$ or unborn or newborn$ or baby or babies or young$ or adolescen$) and (force$ adj marriage$)).ti,ab. (34)</w:t>
      </w:r>
    </w:p>
    <w:p w14:paraId="4055139E" w14:textId="77777777" w:rsidR="003D2F4E" w:rsidRPr="00D367A5" w:rsidRDefault="003D2F4E" w:rsidP="003D2F4E">
      <w:pPr>
        <w:pStyle w:val="Numberedlist"/>
        <w:rPr>
          <w:rFonts w:eastAsia="Arial Unicode MS"/>
        </w:rPr>
      </w:pPr>
      <w:r w:rsidRPr="00D367A5">
        <w:rPr>
          <w:rFonts w:eastAsia="Arial Unicode MS"/>
        </w:rPr>
        <w:t>19     ((Child$ or infant$ or toddler$ or unborn or newborn$ or baby or babies or young$ or adolescen$) adj3 traffick$).ti,ab. (70)</w:t>
      </w:r>
    </w:p>
    <w:p w14:paraId="4055139F" w14:textId="77777777" w:rsidR="003D2F4E" w:rsidRPr="00D367A5" w:rsidRDefault="003D2F4E" w:rsidP="003D2F4E">
      <w:pPr>
        <w:pStyle w:val="Numberedlist"/>
        <w:rPr>
          <w:rFonts w:eastAsia="Arial Unicode MS"/>
        </w:rPr>
      </w:pPr>
      <w:r w:rsidRPr="00D367A5">
        <w:rPr>
          <w:rFonts w:eastAsia="Arial Unicode MS"/>
        </w:rPr>
        <w:t>20     Circumcision, Female/ (875)</w:t>
      </w:r>
    </w:p>
    <w:p w14:paraId="405513A0" w14:textId="77777777" w:rsidR="003D2F4E" w:rsidRPr="00D367A5" w:rsidRDefault="003D2F4E" w:rsidP="003D2F4E">
      <w:pPr>
        <w:pStyle w:val="Numberedlist"/>
        <w:rPr>
          <w:rFonts w:eastAsia="Arial Unicode MS"/>
        </w:rPr>
      </w:pPr>
      <w:r w:rsidRPr="00D367A5">
        <w:rPr>
          <w:rFonts w:eastAsia="Arial Unicode MS"/>
        </w:rPr>
        <w:t>21     (((Child$ or girl$ or infant$ or toddler$ or unborn or newborn$ or baby or babies or young$ or adolescen$) and genital$) adj (mutilat$ or circumcis$ or cutting$)).ti,ab. (221)</w:t>
      </w:r>
    </w:p>
    <w:p w14:paraId="405513A1" w14:textId="77777777" w:rsidR="003D2F4E" w:rsidRPr="00D367A5" w:rsidRDefault="003D2F4E" w:rsidP="003D2F4E">
      <w:pPr>
        <w:pStyle w:val="Numberedlist"/>
        <w:rPr>
          <w:rFonts w:eastAsia="Arial Unicode MS"/>
        </w:rPr>
      </w:pPr>
      <w:r w:rsidRPr="00D367A5">
        <w:rPr>
          <w:rFonts w:eastAsia="Arial Unicode MS"/>
        </w:rPr>
        <w:t>22     (((Parent$ or mother$ or father$ or maternal$ or paternal$ or famil$ or sibling$ or grandfather$ or grandmother$ or grandparent$ or caregiver$ or carer$ or foster$ or adopt$) and genital$) adj (mutilat$ or circumcis$ or cutting$)).ti,ab. (127)</w:t>
      </w:r>
    </w:p>
    <w:p w14:paraId="405513A2" w14:textId="77777777" w:rsidR="003D2F4E" w:rsidRPr="00D367A5" w:rsidRDefault="003D2F4E" w:rsidP="003D2F4E">
      <w:pPr>
        <w:pStyle w:val="Numberedlist"/>
        <w:rPr>
          <w:rFonts w:eastAsia="Arial Unicode MS"/>
        </w:rPr>
      </w:pPr>
      <w:r w:rsidRPr="00D367A5">
        <w:rPr>
          <w:rFonts w:eastAsia="Arial Unicode MS"/>
        </w:rPr>
        <w:t>23     ((Child$ or girl$ or infant$ or young$ or adolescen$) and FGM).ti,ab. (163)</w:t>
      </w:r>
    </w:p>
    <w:p w14:paraId="405513A3" w14:textId="77777777" w:rsidR="003D2F4E" w:rsidRPr="00D367A5" w:rsidRDefault="003D2F4E" w:rsidP="003D2F4E">
      <w:pPr>
        <w:pStyle w:val="Numberedlist"/>
        <w:rPr>
          <w:rFonts w:eastAsia="Arial Unicode MS"/>
        </w:rPr>
      </w:pPr>
      <w:r w:rsidRPr="00D367A5">
        <w:rPr>
          <w:rFonts w:eastAsia="Arial Unicode MS"/>
        </w:rPr>
        <w:t>24     ((Parent$ or mother$ or father$ or maternal$ or paternal$ or famil$ or sibling$ or grandfather$ or grandmother$ or grandparent$ or caregiver$ or carer$ or foster$ or adopt$) and FGM).ti,ab. (84)</w:t>
      </w:r>
    </w:p>
    <w:p w14:paraId="405513A4" w14:textId="77777777" w:rsidR="003D2F4E" w:rsidRPr="00D367A5" w:rsidRDefault="003D2F4E" w:rsidP="003D2F4E">
      <w:pPr>
        <w:pStyle w:val="Numberedlist"/>
        <w:rPr>
          <w:rFonts w:eastAsia="Arial Unicode MS"/>
        </w:rPr>
      </w:pPr>
      <w:r w:rsidRPr="00D367A5">
        <w:rPr>
          <w:rFonts w:eastAsia="Arial Unicode MS"/>
        </w:rPr>
        <w:t>25     Munchausen Syndrome by Proxy.ti,ab. (334)</w:t>
      </w:r>
    </w:p>
    <w:p w14:paraId="405513A5" w14:textId="77777777" w:rsidR="003D2F4E" w:rsidRPr="00D367A5" w:rsidRDefault="003D2F4E" w:rsidP="003D2F4E">
      <w:pPr>
        <w:pStyle w:val="Numberedlist"/>
        <w:rPr>
          <w:rFonts w:eastAsia="Arial Unicode MS"/>
        </w:rPr>
      </w:pPr>
      <w:r w:rsidRPr="00D367A5">
        <w:rPr>
          <w:rFonts w:eastAsia="Arial Unicode MS"/>
        </w:rPr>
        <w:t>26     Munchausen Syndrome by Proxy/ (504)</w:t>
      </w:r>
    </w:p>
    <w:p w14:paraId="405513A6" w14:textId="77777777" w:rsidR="003D2F4E" w:rsidRPr="00D367A5" w:rsidRDefault="003D2F4E" w:rsidP="003D2F4E">
      <w:pPr>
        <w:pStyle w:val="Numberedlist"/>
        <w:rPr>
          <w:rFonts w:eastAsia="Arial Unicode MS"/>
        </w:rPr>
      </w:pPr>
      <w:r w:rsidRPr="00D367A5">
        <w:rPr>
          <w:rFonts w:eastAsia="Arial Unicode MS"/>
        </w:rPr>
        <w:t>27     ((Child$ or infant$ or toddler$ or unborn or newborn$ or baby or babies or young$ or adolescen$) adj3 (fabricate$ or induce$ or false or falsif$) adj (illness$ or condition$ or disease$ or symptom$ or disorder$)).ti,ab. (12)</w:t>
      </w:r>
    </w:p>
    <w:p w14:paraId="405513A7" w14:textId="77777777" w:rsidR="003D2F4E" w:rsidRPr="00D367A5" w:rsidRDefault="003D2F4E" w:rsidP="003D2F4E">
      <w:pPr>
        <w:pStyle w:val="Numberedlist"/>
        <w:rPr>
          <w:rFonts w:eastAsia="Arial Unicode MS"/>
        </w:rPr>
      </w:pPr>
      <w:r w:rsidRPr="00D367A5">
        <w:rPr>
          <w:rFonts w:eastAsia="Arial Unicode MS"/>
        </w:rPr>
        <w:t>28     ((Parent$ or mother$ or father$ or maternal$ or paternal$ or famil$ or sibling$ or grandfather$ or grandmother$ or grandparent$ or caregiver$ or carer$ or foster$ or adopt$) adj3 (fabricate$ or induce$ or false or falsif$) adj (illness$ or condition$ or disease$ or symptom$ or disorder$)).ti,ab. (22)</w:t>
      </w:r>
    </w:p>
    <w:p w14:paraId="405513A8" w14:textId="77777777" w:rsidR="003D2F4E" w:rsidRPr="00D367A5" w:rsidRDefault="003D2F4E" w:rsidP="003D2F4E">
      <w:pPr>
        <w:pStyle w:val="Numberedlist"/>
        <w:rPr>
          <w:rFonts w:eastAsia="Arial Unicode MS"/>
        </w:rPr>
      </w:pPr>
      <w:r w:rsidRPr="00D367A5">
        <w:rPr>
          <w:rFonts w:eastAsia="Arial Unicode MS"/>
        </w:rPr>
        <w:t>29     Child, Abandoned/ (458)</w:t>
      </w:r>
    </w:p>
    <w:p w14:paraId="405513A9" w14:textId="77777777" w:rsidR="003D2F4E" w:rsidRPr="00D367A5" w:rsidRDefault="003D2F4E" w:rsidP="003D2F4E">
      <w:pPr>
        <w:pStyle w:val="Numberedlist"/>
        <w:rPr>
          <w:rFonts w:eastAsia="Arial Unicode MS"/>
        </w:rPr>
      </w:pPr>
      <w:r w:rsidRPr="00D367A5">
        <w:rPr>
          <w:rFonts w:eastAsia="Arial Unicode MS"/>
        </w:rPr>
        <w:t>30     Child, Unwanted/ (300)</w:t>
      </w:r>
    </w:p>
    <w:p w14:paraId="405513AA" w14:textId="77777777" w:rsidR="003D2F4E" w:rsidRPr="00D367A5" w:rsidRDefault="003D2F4E" w:rsidP="003D2F4E">
      <w:pPr>
        <w:pStyle w:val="Numberedlist"/>
        <w:rPr>
          <w:rFonts w:eastAsia="Arial Unicode MS"/>
        </w:rPr>
      </w:pPr>
      <w:r w:rsidRPr="00D367A5">
        <w:rPr>
          <w:rFonts w:eastAsia="Arial Unicode MS"/>
        </w:rPr>
        <w:t>31     Failure to Thrive/ (1797)</w:t>
      </w:r>
    </w:p>
    <w:p w14:paraId="405513AB" w14:textId="77777777" w:rsidR="003D2F4E" w:rsidRPr="00D367A5" w:rsidRDefault="003D2F4E" w:rsidP="003D2F4E">
      <w:pPr>
        <w:pStyle w:val="Numberedlist"/>
        <w:rPr>
          <w:rFonts w:eastAsia="Arial Unicode MS"/>
        </w:rPr>
      </w:pPr>
      <w:r w:rsidRPr="00D367A5">
        <w:rPr>
          <w:rFonts w:eastAsia="Arial Unicode MS"/>
        </w:rPr>
        <w:t>32     Psychosocial Deprivation/ (1884)</w:t>
      </w:r>
    </w:p>
    <w:p w14:paraId="405513AC" w14:textId="77777777" w:rsidR="003D2F4E" w:rsidRPr="00D367A5" w:rsidRDefault="003D2F4E" w:rsidP="003D2F4E">
      <w:pPr>
        <w:pStyle w:val="Numberedlist"/>
        <w:rPr>
          <w:rFonts w:eastAsia="Arial Unicode MS"/>
        </w:rPr>
      </w:pPr>
      <w:r w:rsidRPr="00D367A5">
        <w:rPr>
          <w:rFonts w:eastAsia="Arial Unicode MS"/>
        </w:rPr>
        <w:t>33     ((Child$ or infant$ or toddler$ or unborn or newborn$ or baby or babies or young$ or adolescen$) adj3 (neglect$ or abandon$)).ti,ab. (3565)</w:t>
      </w:r>
    </w:p>
    <w:p w14:paraId="405513AD" w14:textId="77777777" w:rsidR="003D2F4E" w:rsidRPr="00D367A5" w:rsidRDefault="003D2F4E" w:rsidP="003D2F4E">
      <w:pPr>
        <w:pStyle w:val="Numberedlist"/>
        <w:rPr>
          <w:rFonts w:eastAsia="Arial Unicode MS"/>
        </w:rPr>
      </w:pPr>
      <w:r w:rsidRPr="00D367A5">
        <w:rPr>
          <w:rFonts w:eastAsia="Arial Unicode MS"/>
        </w:rPr>
        <w:t>34     ((Parent$ or mother$ or father$ or maternal$ or paternal$ or famil$ or sibling$ or grandfather$ or grandmother$ or grandparent$ or caregiver$ or carer$ or foster$ or adopt$) adj3 (neglect$ or abandon$)).ti,ab. (1251)</w:t>
      </w:r>
    </w:p>
    <w:p w14:paraId="405513AE" w14:textId="77777777" w:rsidR="003D2F4E" w:rsidRPr="00D367A5" w:rsidRDefault="003D2F4E" w:rsidP="003D2F4E">
      <w:pPr>
        <w:pStyle w:val="Numberedlist"/>
        <w:rPr>
          <w:rFonts w:eastAsia="Arial Unicode MS"/>
        </w:rPr>
      </w:pPr>
      <w:r w:rsidRPr="00D367A5">
        <w:rPr>
          <w:rFonts w:eastAsia="Arial Unicode MS"/>
        </w:rPr>
        <w:t>35     ((Child$ or infant$ or toddler$ or unborn or newborn$ or baby or babies or young$ or adolescen$) adj3 (depriv$ or lack$ or fail$ or inadequate$ or insufficient$ or poor) adj (social$ or emotional$ or psychosocial$ or contact or psychological$)).ti,ab. (72)</w:t>
      </w:r>
    </w:p>
    <w:p w14:paraId="405513AF" w14:textId="77777777" w:rsidR="003D2F4E" w:rsidRPr="00D367A5" w:rsidRDefault="003D2F4E" w:rsidP="003D2F4E">
      <w:pPr>
        <w:pStyle w:val="Numberedlist"/>
        <w:rPr>
          <w:rFonts w:eastAsia="Arial Unicode MS"/>
        </w:rPr>
      </w:pPr>
      <w:r w:rsidRPr="00D367A5">
        <w:rPr>
          <w:rFonts w:eastAsia="Arial Unicode MS"/>
        </w:rPr>
        <w:t>36     ((Parent$ or mother$ or father$ or maternal$ or paternal$ or famil$ or sibling$ or grandfather$ or grandmother$ or grandparent$ or caregiver$ or carer$ or foster$ or adopt$) adj3 (depriv$ or lack$ or fail$ or inadequate$ or insufficient$ or poor) adj (social$ or emotional$ or psychosocial$ or contact or psychological$)).ti,ab. (107)</w:t>
      </w:r>
    </w:p>
    <w:p w14:paraId="405513B0" w14:textId="77777777" w:rsidR="003D2F4E" w:rsidRPr="00D367A5" w:rsidRDefault="003D2F4E" w:rsidP="003D2F4E">
      <w:pPr>
        <w:pStyle w:val="Numberedlist"/>
        <w:rPr>
          <w:rFonts w:eastAsia="Arial Unicode MS"/>
        </w:rPr>
      </w:pPr>
      <w:r w:rsidRPr="00D367A5">
        <w:rPr>
          <w:rFonts w:eastAsia="Arial Unicode MS"/>
        </w:rPr>
        <w:t>37     ((Child$ or infant$ or toddler$ or unborn or newborn$ or baby or babies or young$ or adolescen$) adj3 (depriv$ or lack$ or fail$ or inadequate$ or insufficient$ or poor) adj3 (childcare or affection$ or attention or supervis$)).ti,ab. (96)</w:t>
      </w:r>
    </w:p>
    <w:p w14:paraId="405513B1" w14:textId="77777777" w:rsidR="003D2F4E" w:rsidRPr="00D367A5" w:rsidRDefault="003D2F4E" w:rsidP="003D2F4E">
      <w:pPr>
        <w:pStyle w:val="Numberedlist"/>
        <w:rPr>
          <w:rFonts w:eastAsia="Arial Unicode MS"/>
        </w:rPr>
      </w:pPr>
      <w:r w:rsidRPr="00D367A5">
        <w:rPr>
          <w:rFonts w:eastAsia="Arial Unicode MS"/>
        </w:rPr>
        <w:t>38     ((Parent$ or mother$ or father$ or maternal$ or paternal$ or famil$ or sibling$ or grandfather$ or grandmother$ or grandparent$ or caregiver$ or carer$ or foster$ or adopt$) adj3 (depriv$ or lack$ or fail$ or inadequate$ or insufficient$ or poor) adj3 (childcare or affection$ or attention or supervis$)).ti,ab. (117)</w:t>
      </w:r>
    </w:p>
    <w:p w14:paraId="405513B2" w14:textId="77777777" w:rsidR="003D2F4E" w:rsidRPr="00D367A5" w:rsidRDefault="003D2F4E" w:rsidP="003D2F4E">
      <w:pPr>
        <w:pStyle w:val="Numberedlist"/>
        <w:rPr>
          <w:rFonts w:eastAsia="Arial Unicode MS"/>
        </w:rPr>
      </w:pPr>
      <w:r w:rsidRPr="00D367A5">
        <w:rPr>
          <w:rFonts w:eastAsia="Arial Unicode MS"/>
        </w:rPr>
        <w:t>39     (Unkempt or ungroomed).ti,ab. (48)</w:t>
      </w:r>
    </w:p>
    <w:p w14:paraId="405513B3" w14:textId="77777777" w:rsidR="003D2F4E" w:rsidRPr="00D367A5" w:rsidRDefault="003D2F4E" w:rsidP="003D2F4E">
      <w:pPr>
        <w:pStyle w:val="Numberedlist"/>
        <w:rPr>
          <w:rFonts w:eastAsia="Arial Unicode MS"/>
        </w:rPr>
      </w:pPr>
      <w:r w:rsidRPr="00D367A5">
        <w:rPr>
          <w:rFonts w:eastAsia="Arial Unicode MS"/>
        </w:rPr>
        <w:t>40     ((Child$ or infant$ or toddler$ or unborn or newborn$ or baby or babies or young$ or adolescen$) adj3 (absen$ or absentee$ or fail$ or refus$ or inability or lack$ or noncomplian$) adj (school$ or healthcare or dental or education$ or medical or universal service$)).ti,ab. (34)</w:t>
      </w:r>
    </w:p>
    <w:p w14:paraId="405513B4" w14:textId="77777777" w:rsidR="003D2F4E" w:rsidRPr="00D367A5" w:rsidRDefault="003D2F4E" w:rsidP="003D2F4E">
      <w:pPr>
        <w:pStyle w:val="Numberedlist"/>
        <w:rPr>
          <w:rFonts w:eastAsia="Arial Unicode MS"/>
        </w:rPr>
      </w:pPr>
      <w:r w:rsidRPr="00D367A5">
        <w:rPr>
          <w:rFonts w:eastAsia="Arial Unicode MS"/>
        </w:rPr>
        <w:t>41     ((Parent$ or mother$ or father$ or maternal$ or paternal$ or famil$ or sibling$ or grandfather$ or grandmother$ or grandparent$ or caregiver$ or carer$ or foster$ or adopt$) adj3 (absen$ or absentee$ or fail$ or refus$ or inability or lack$ or noncomplian$) adj (school$ or healthcare or dental or education$ or medical or universal service$)).ti,ab. (57)</w:t>
      </w:r>
    </w:p>
    <w:p w14:paraId="405513B5" w14:textId="77777777" w:rsidR="003D2F4E" w:rsidRPr="00D367A5" w:rsidRDefault="003D2F4E" w:rsidP="003D2F4E">
      <w:pPr>
        <w:pStyle w:val="Numberedlist"/>
        <w:rPr>
          <w:rFonts w:eastAsia="Arial Unicode MS"/>
        </w:rPr>
      </w:pPr>
      <w:r w:rsidRPr="00D367A5">
        <w:rPr>
          <w:rFonts w:eastAsia="Arial Unicode MS"/>
        </w:rPr>
        <w:t>42     or/1-41 (37921)</w:t>
      </w:r>
    </w:p>
    <w:p w14:paraId="405513B6" w14:textId="77777777" w:rsidR="003D2F4E" w:rsidRPr="00D367A5" w:rsidRDefault="003D2F4E" w:rsidP="003D2F4E">
      <w:pPr>
        <w:pStyle w:val="Numberedlist"/>
        <w:rPr>
          <w:rFonts w:eastAsia="Arial Unicode MS"/>
        </w:rPr>
      </w:pPr>
      <w:r w:rsidRPr="00D367A5">
        <w:rPr>
          <w:rFonts w:eastAsia="Arial Unicode MS"/>
        </w:rPr>
        <w:t>43     ((Early or target$) adj3 (help$ or recogni$)).ti,ab. (26595)</w:t>
      </w:r>
    </w:p>
    <w:p w14:paraId="405513B7" w14:textId="77777777" w:rsidR="003D2F4E" w:rsidRPr="00D367A5" w:rsidRDefault="003D2F4E" w:rsidP="003D2F4E">
      <w:pPr>
        <w:pStyle w:val="Numberedlist"/>
        <w:rPr>
          <w:rFonts w:eastAsia="Arial Unicode MS"/>
        </w:rPr>
      </w:pPr>
      <w:r w:rsidRPr="00D367A5">
        <w:rPr>
          <w:rFonts w:eastAsia="Arial Unicode MS"/>
        </w:rPr>
        <w:t>44     Risk/ (104529)</w:t>
      </w:r>
    </w:p>
    <w:p w14:paraId="405513B8" w14:textId="77777777" w:rsidR="003D2F4E" w:rsidRPr="00D367A5" w:rsidRDefault="003D2F4E" w:rsidP="003D2F4E">
      <w:pPr>
        <w:pStyle w:val="Numberedlist"/>
        <w:rPr>
          <w:rFonts w:eastAsia="Arial Unicode MS"/>
        </w:rPr>
      </w:pPr>
      <w:r w:rsidRPr="00D367A5">
        <w:rPr>
          <w:rFonts w:eastAsia="Arial Unicode MS"/>
        </w:rPr>
        <w:t>45     Risk factor/ (601515)</w:t>
      </w:r>
    </w:p>
    <w:p w14:paraId="405513B9" w14:textId="77777777" w:rsidR="003D2F4E" w:rsidRPr="00D367A5" w:rsidRDefault="003D2F4E" w:rsidP="003D2F4E">
      <w:pPr>
        <w:pStyle w:val="Numberedlist"/>
        <w:rPr>
          <w:rFonts w:eastAsia="Arial Unicode MS"/>
        </w:rPr>
      </w:pPr>
      <w:r w:rsidRPr="00D367A5">
        <w:rPr>
          <w:rFonts w:eastAsia="Arial Unicode MS"/>
        </w:rPr>
        <w:t>46     (Alert$ or notice$ or apparent or warn$ or feature$ or sign$ or indicat$ or symptom$).ti,ab. (7564495)</w:t>
      </w:r>
    </w:p>
    <w:p w14:paraId="405513BA" w14:textId="77777777" w:rsidR="003D2F4E" w:rsidRPr="00D367A5" w:rsidRDefault="003D2F4E" w:rsidP="003D2F4E">
      <w:pPr>
        <w:pStyle w:val="Numberedlist"/>
        <w:rPr>
          <w:rFonts w:eastAsia="Arial Unicode MS"/>
        </w:rPr>
      </w:pPr>
      <w:r w:rsidRPr="00D367A5">
        <w:rPr>
          <w:rFonts w:eastAsia="Arial Unicode MS"/>
        </w:rPr>
        <w:t>47     (Detect$ or allege$ or allegation$ or suspect$ or suspicion$).ti,ab. (1868805)</w:t>
      </w:r>
    </w:p>
    <w:p w14:paraId="405513BB" w14:textId="77777777" w:rsidR="003D2F4E" w:rsidRPr="00D367A5" w:rsidRDefault="003D2F4E" w:rsidP="003D2F4E">
      <w:pPr>
        <w:pStyle w:val="Numberedlist"/>
        <w:rPr>
          <w:rFonts w:eastAsia="Arial Unicode MS"/>
        </w:rPr>
      </w:pPr>
      <w:r w:rsidRPr="00D367A5">
        <w:rPr>
          <w:rFonts w:eastAsia="Arial Unicode MS"/>
        </w:rPr>
        <w:t>48     (Vulnerab$ or "at risk" or troubled or "in need" or "high risk").ti,ab. (372883)</w:t>
      </w:r>
    </w:p>
    <w:p w14:paraId="405513BC" w14:textId="77777777" w:rsidR="003D2F4E" w:rsidRPr="00D367A5" w:rsidRDefault="003D2F4E" w:rsidP="003D2F4E">
      <w:pPr>
        <w:pStyle w:val="Numberedlist"/>
        <w:rPr>
          <w:rFonts w:eastAsia="Arial Unicode MS"/>
        </w:rPr>
      </w:pPr>
      <w:r w:rsidRPr="00D367A5">
        <w:rPr>
          <w:rFonts w:eastAsia="Arial Unicode MS"/>
        </w:rPr>
        <w:t>49     Risk Assessment/ (187003)</w:t>
      </w:r>
    </w:p>
    <w:p w14:paraId="405513BD" w14:textId="77777777" w:rsidR="003D2F4E" w:rsidRPr="00D367A5" w:rsidRDefault="003D2F4E" w:rsidP="003D2F4E">
      <w:pPr>
        <w:pStyle w:val="Numberedlist"/>
        <w:rPr>
          <w:rFonts w:eastAsia="Arial Unicode MS"/>
        </w:rPr>
      </w:pPr>
      <w:r w:rsidRPr="00D367A5">
        <w:rPr>
          <w:rFonts w:eastAsia="Arial Unicode MS"/>
        </w:rPr>
        <w:t>50     Needs Assessment/ (23192)</w:t>
      </w:r>
    </w:p>
    <w:p w14:paraId="405513BE" w14:textId="77777777" w:rsidR="003D2F4E" w:rsidRPr="00D367A5" w:rsidRDefault="003D2F4E" w:rsidP="003D2F4E">
      <w:pPr>
        <w:pStyle w:val="Numberedlist"/>
        <w:rPr>
          <w:rFonts w:eastAsia="Arial Unicode MS"/>
        </w:rPr>
      </w:pPr>
      <w:r w:rsidRPr="00D367A5">
        <w:rPr>
          <w:rFonts w:eastAsia="Arial Unicode MS"/>
        </w:rPr>
        <w:t>51     ((Early or need$ or risk$ or core or full or initial$ or single or care or common) adj assess$).ti,ab. (50274)</w:t>
      </w:r>
    </w:p>
    <w:p w14:paraId="405513BF" w14:textId="77777777" w:rsidR="003D2F4E" w:rsidRPr="00D367A5" w:rsidRDefault="003D2F4E" w:rsidP="003D2F4E">
      <w:pPr>
        <w:pStyle w:val="Numberedlist"/>
        <w:rPr>
          <w:rFonts w:eastAsia="Arial Unicode MS"/>
        </w:rPr>
      </w:pPr>
      <w:r w:rsidRPr="00D367A5">
        <w:rPr>
          <w:rFonts w:eastAsia="Arial Unicode MS"/>
        </w:rPr>
        <w:t>52     Diagnosis/ (17173)</w:t>
      </w:r>
    </w:p>
    <w:p w14:paraId="405513C0" w14:textId="77777777" w:rsidR="003D2F4E" w:rsidRPr="00D367A5" w:rsidRDefault="003D2F4E" w:rsidP="003D2F4E">
      <w:pPr>
        <w:pStyle w:val="Numberedlist"/>
        <w:rPr>
          <w:rFonts w:eastAsia="Arial Unicode MS"/>
        </w:rPr>
      </w:pPr>
      <w:r w:rsidRPr="00D367A5">
        <w:rPr>
          <w:rFonts w:eastAsia="Arial Unicode MS"/>
        </w:rPr>
        <w:t>53     Mass Screening/ (85860)</w:t>
      </w:r>
    </w:p>
    <w:p w14:paraId="405513C1" w14:textId="77777777" w:rsidR="003D2F4E" w:rsidRPr="00D367A5" w:rsidRDefault="003D2F4E" w:rsidP="003D2F4E">
      <w:pPr>
        <w:pStyle w:val="Numberedlist"/>
        <w:rPr>
          <w:rFonts w:eastAsia="Arial Unicode MS"/>
        </w:rPr>
      </w:pPr>
      <w:r w:rsidRPr="00D367A5">
        <w:rPr>
          <w:rFonts w:eastAsia="Arial Unicode MS"/>
        </w:rPr>
        <w:t>54     ((Diagnos$ or screen$) adj (tool$ or instrument$ or method$ or model$ or threshold$ or framework$ or checklist$)).ti,ab. (77787)</w:t>
      </w:r>
    </w:p>
    <w:p w14:paraId="405513C2" w14:textId="77777777" w:rsidR="003D2F4E" w:rsidRPr="00D367A5" w:rsidRDefault="003D2F4E" w:rsidP="003D2F4E">
      <w:pPr>
        <w:pStyle w:val="Numberedlist"/>
        <w:rPr>
          <w:rFonts w:eastAsia="Arial Unicode MS"/>
        </w:rPr>
      </w:pPr>
      <w:r w:rsidRPr="00D367A5">
        <w:rPr>
          <w:rFonts w:eastAsia="Arial Unicode MS"/>
        </w:rPr>
        <w:t>55     Primary Prevention/ (14786)</w:t>
      </w:r>
    </w:p>
    <w:p w14:paraId="405513C3" w14:textId="77777777" w:rsidR="003D2F4E" w:rsidRPr="00D367A5" w:rsidRDefault="003D2F4E" w:rsidP="003D2F4E">
      <w:pPr>
        <w:pStyle w:val="Numberedlist"/>
        <w:rPr>
          <w:rFonts w:eastAsia="Arial Unicode MS"/>
        </w:rPr>
      </w:pPr>
      <w:r w:rsidRPr="00D367A5">
        <w:rPr>
          <w:rFonts w:eastAsia="Arial Unicode MS"/>
        </w:rPr>
        <w:t>56     Secondary Prevention/ (2205)</w:t>
      </w:r>
    </w:p>
    <w:p w14:paraId="405513C4" w14:textId="77777777" w:rsidR="003D2F4E" w:rsidRPr="00D367A5" w:rsidRDefault="003D2F4E" w:rsidP="003D2F4E">
      <w:pPr>
        <w:pStyle w:val="Numberedlist"/>
        <w:rPr>
          <w:rFonts w:eastAsia="Arial Unicode MS"/>
        </w:rPr>
      </w:pPr>
      <w:r w:rsidRPr="00D367A5">
        <w:rPr>
          <w:rFonts w:eastAsia="Arial Unicode MS"/>
        </w:rPr>
        <w:t>57     Tertiary Prevention/ (87)</w:t>
      </w:r>
    </w:p>
    <w:p w14:paraId="405513C5" w14:textId="77777777" w:rsidR="003D2F4E" w:rsidRPr="00D367A5" w:rsidRDefault="003D2F4E" w:rsidP="003D2F4E">
      <w:pPr>
        <w:pStyle w:val="Numberedlist"/>
        <w:rPr>
          <w:rFonts w:eastAsia="Arial Unicode MS"/>
        </w:rPr>
      </w:pPr>
      <w:r w:rsidRPr="00D367A5">
        <w:rPr>
          <w:rFonts w:eastAsia="Arial Unicode MS"/>
        </w:rPr>
        <w:t>58     (Prevent$ adj (early or primary or secondary or tertiary or target$)).ti,ab. (4986)</w:t>
      </w:r>
    </w:p>
    <w:p w14:paraId="405513C6" w14:textId="77777777" w:rsidR="003D2F4E" w:rsidRPr="00D367A5" w:rsidRDefault="003D2F4E" w:rsidP="003D2F4E">
      <w:pPr>
        <w:pStyle w:val="Numberedlist"/>
        <w:rPr>
          <w:rFonts w:eastAsia="Arial Unicode MS"/>
        </w:rPr>
      </w:pPr>
      <w:r w:rsidRPr="00D367A5">
        <w:rPr>
          <w:rFonts w:eastAsia="Arial Unicode MS"/>
        </w:rPr>
        <w:t>59     ((Prevent$ or risk or danger$) adj3 (occur$ or reoccur$ or recurren$ or impair$)).ti,ab. (54950)</w:t>
      </w:r>
    </w:p>
    <w:p w14:paraId="405513C7" w14:textId="77777777" w:rsidR="003D2F4E" w:rsidRPr="00D367A5" w:rsidRDefault="003D2F4E" w:rsidP="003D2F4E">
      <w:pPr>
        <w:pStyle w:val="Numberedlist"/>
        <w:rPr>
          <w:rFonts w:eastAsia="Arial Unicode MS"/>
        </w:rPr>
      </w:pPr>
      <w:r w:rsidRPr="00D367A5">
        <w:rPr>
          <w:rFonts w:eastAsia="Arial Unicode MS"/>
        </w:rPr>
        <w:t>60     (Prevent$ adj (service$ or program$ or pract$ or team$ or profession$ or social or care or work$)).ti,ab. (29023)</w:t>
      </w:r>
    </w:p>
    <w:p w14:paraId="405513C8" w14:textId="77777777" w:rsidR="003D2F4E" w:rsidRPr="00D367A5" w:rsidRDefault="003D2F4E" w:rsidP="003D2F4E">
      <w:pPr>
        <w:pStyle w:val="Numberedlist"/>
        <w:rPr>
          <w:rFonts w:eastAsia="Arial Unicode MS"/>
        </w:rPr>
      </w:pPr>
      <w:r w:rsidRPr="00D367A5">
        <w:rPr>
          <w:rFonts w:eastAsia="Arial Unicode MS"/>
        </w:rPr>
        <w:t>61     Decision Making/ (73859)</w:t>
      </w:r>
    </w:p>
    <w:p w14:paraId="405513C9" w14:textId="77777777" w:rsidR="003D2F4E" w:rsidRPr="00D367A5" w:rsidRDefault="003D2F4E" w:rsidP="003D2F4E">
      <w:pPr>
        <w:pStyle w:val="Numberedlist"/>
        <w:rPr>
          <w:rFonts w:eastAsia="Arial Unicode MS"/>
        </w:rPr>
      </w:pPr>
      <w:r w:rsidRPr="00D367A5">
        <w:rPr>
          <w:rFonts w:eastAsia="Arial Unicode MS"/>
        </w:rPr>
        <w:t>62     ((Decision or information) adj3 (share$ or sharing or gather$ or making)).ti,ab. (89404)</w:t>
      </w:r>
    </w:p>
    <w:p w14:paraId="405513CA" w14:textId="77777777" w:rsidR="003D2F4E" w:rsidRPr="00D367A5" w:rsidRDefault="003D2F4E" w:rsidP="003D2F4E">
      <w:pPr>
        <w:pStyle w:val="Numberedlist"/>
        <w:rPr>
          <w:rFonts w:eastAsia="Arial Unicode MS"/>
        </w:rPr>
      </w:pPr>
      <w:r w:rsidRPr="00D367A5">
        <w:rPr>
          <w:rFonts w:eastAsia="Arial Unicode MS"/>
        </w:rPr>
        <w:t>63     "Referral and Consultation"/ (53363)</w:t>
      </w:r>
    </w:p>
    <w:p w14:paraId="405513CB" w14:textId="77777777" w:rsidR="003D2F4E" w:rsidRPr="00D367A5" w:rsidRDefault="003D2F4E" w:rsidP="003D2F4E">
      <w:pPr>
        <w:pStyle w:val="Numberedlist"/>
        <w:rPr>
          <w:rFonts w:eastAsia="Arial Unicode MS"/>
        </w:rPr>
      </w:pPr>
      <w:r w:rsidRPr="00D367A5">
        <w:rPr>
          <w:rFonts w:eastAsia="Arial Unicode MS"/>
        </w:rPr>
        <w:t>64     (Interven$ or respon$).ti,ab. (3151850)</w:t>
      </w:r>
    </w:p>
    <w:p w14:paraId="405513CC" w14:textId="77777777" w:rsidR="003D2F4E" w:rsidRPr="00D367A5" w:rsidRDefault="003D2F4E" w:rsidP="003D2F4E">
      <w:pPr>
        <w:pStyle w:val="Numberedlist"/>
        <w:rPr>
          <w:rFonts w:eastAsia="Arial Unicode MS"/>
        </w:rPr>
      </w:pPr>
      <w:r w:rsidRPr="00D367A5">
        <w:rPr>
          <w:rFonts w:eastAsia="Arial Unicode MS"/>
        </w:rPr>
        <w:t>65     Refer$.ti,ab. (559525)</w:t>
      </w:r>
    </w:p>
    <w:p w14:paraId="405513CD" w14:textId="77777777" w:rsidR="003D2F4E" w:rsidRPr="00D367A5" w:rsidRDefault="003D2F4E" w:rsidP="003D2F4E">
      <w:pPr>
        <w:pStyle w:val="Numberedlist"/>
        <w:rPr>
          <w:rFonts w:eastAsia="Arial Unicode MS"/>
        </w:rPr>
      </w:pPr>
      <w:r w:rsidRPr="00D367A5">
        <w:rPr>
          <w:rFonts w:eastAsia="Arial Unicode MS"/>
        </w:rPr>
        <w:t>66     Disclosure/ (11726)</w:t>
      </w:r>
    </w:p>
    <w:p w14:paraId="405513CE" w14:textId="77777777" w:rsidR="003D2F4E" w:rsidRPr="00D367A5" w:rsidRDefault="003D2F4E" w:rsidP="003D2F4E">
      <w:pPr>
        <w:pStyle w:val="Numberedlist"/>
        <w:rPr>
          <w:rFonts w:eastAsia="Arial Unicode MS"/>
        </w:rPr>
      </w:pPr>
      <w:r w:rsidRPr="00D367A5">
        <w:rPr>
          <w:rFonts w:eastAsia="Arial Unicode MS"/>
        </w:rPr>
        <w:t>67     (Disclose$ or disclosure$).ti,ab. (51692)</w:t>
      </w:r>
    </w:p>
    <w:p w14:paraId="405513CF" w14:textId="77777777" w:rsidR="003D2F4E" w:rsidRPr="00D367A5" w:rsidRDefault="003D2F4E" w:rsidP="003D2F4E">
      <w:pPr>
        <w:pStyle w:val="Numberedlist"/>
        <w:rPr>
          <w:rFonts w:eastAsia="Arial Unicode MS"/>
        </w:rPr>
      </w:pPr>
      <w:r w:rsidRPr="00D367A5">
        <w:rPr>
          <w:rFonts w:eastAsia="Arial Unicode MS"/>
        </w:rPr>
        <w:t>68     exp Social Work/ (15611)</w:t>
      </w:r>
    </w:p>
    <w:p w14:paraId="405513D0" w14:textId="77777777" w:rsidR="003D2F4E" w:rsidRPr="00D367A5" w:rsidRDefault="003D2F4E" w:rsidP="003D2F4E">
      <w:pPr>
        <w:pStyle w:val="Numberedlist"/>
        <w:rPr>
          <w:rFonts w:eastAsia="Arial Unicode MS"/>
        </w:rPr>
      </w:pPr>
      <w:r w:rsidRPr="00D367A5">
        <w:rPr>
          <w:rFonts w:eastAsia="Arial Unicode MS"/>
        </w:rPr>
        <w:t>69     Social Welfare/ (8352)</w:t>
      </w:r>
    </w:p>
    <w:p w14:paraId="405513D1" w14:textId="77777777" w:rsidR="003D2F4E" w:rsidRPr="00D367A5" w:rsidRDefault="003D2F4E" w:rsidP="003D2F4E">
      <w:pPr>
        <w:pStyle w:val="Numberedlist"/>
        <w:rPr>
          <w:rFonts w:eastAsia="Arial Unicode MS"/>
        </w:rPr>
      </w:pPr>
      <w:r w:rsidRPr="00D367A5">
        <w:rPr>
          <w:rFonts w:eastAsia="Arial Unicode MS"/>
        </w:rPr>
        <w:t>70     Case Management/ (8628)</w:t>
      </w:r>
    </w:p>
    <w:p w14:paraId="405513D2" w14:textId="77777777" w:rsidR="003D2F4E" w:rsidRPr="00D367A5" w:rsidRDefault="003D2F4E" w:rsidP="003D2F4E">
      <w:pPr>
        <w:pStyle w:val="Numberedlist"/>
        <w:rPr>
          <w:rFonts w:eastAsia="Arial Unicode MS"/>
        </w:rPr>
      </w:pPr>
      <w:r w:rsidRPr="00D367A5">
        <w:rPr>
          <w:rFonts w:eastAsia="Arial Unicode MS"/>
        </w:rPr>
        <w:t>71     Child Welfare/ (19667)</w:t>
      </w:r>
    </w:p>
    <w:p w14:paraId="405513D3" w14:textId="77777777" w:rsidR="003D2F4E" w:rsidRPr="00D367A5" w:rsidRDefault="003D2F4E" w:rsidP="003D2F4E">
      <w:pPr>
        <w:pStyle w:val="Numberedlist"/>
        <w:rPr>
          <w:rFonts w:eastAsia="Arial Unicode MS"/>
        </w:rPr>
      </w:pPr>
      <w:r w:rsidRPr="00D367A5">
        <w:rPr>
          <w:rFonts w:eastAsia="Arial Unicode MS"/>
        </w:rPr>
        <w:t>72     Child Advocacy/ (3860)</w:t>
      </w:r>
    </w:p>
    <w:p w14:paraId="405513D4" w14:textId="77777777" w:rsidR="003D2F4E" w:rsidRPr="00D367A5" w:rsidRDefault="003D2F4E" w:rsidP="003D2F4E">
      <w:pPr>
        <w:pStyle w:val="Numberedlist"/>
        <w:rPr>
          <w:rFonts w:eastAsia="Arial Unicode MS"/>
        </w:rPr>
      </w:pPr>
      <w:r w:rsidRPr="00D367A5">
        <w:rPr>
          <w:rFonts w:eastAsia="Arial Unicode MS"/>
        </w:rPr>
        <w:t>73     ((Social or child$ or care or health$ or case or education$ or designated or lead$ or universal$ or joint or joined or multi$ or collaborat$ or co-ordinate$ or core or inter$ or integrate$) adj1 (work$ or agency or agencies or support$ or service$ or visit$ or practi$ or team$ or manage$)).ti,ab. (316378)</w:t>
      </w:r>
    </w:p>
    <w:p w14:paraId="405513D5" w14:textId="77777777" w:rsidR="003D2F4E" w:rsidRPr="00D367A5" w:rsidRDefault="003D2F4E" w:rsidP="003D2F4E">
      <w:pPr>
        <w:pStyle w:val="Numberedlist"/>
        <w:rPr>
          <w:rFonts w:eastAsia="Arial Unicode MS"/>
        </w:rPr>
      </w:pPr>
      <w:r w:rsidRPr="00D367A5">
        <w:rPr>
          <w:rFonts w:eastAsia="Arial Unicode MS"/>
        </w:rPr>
        <w:t>74     ((Social or child$ or care or health$ or case or education$ or designated or lead$ or universal$ or joint or joined or multi$ or collaborat$ or co-ordinate$ or core or inter$ or integrate$) adj1 (welfare or provision$ or provider$ or program$ or profession$)).ti,ab. (189266)</w:t>
      </w:r>
    </w:p>
    <w:p w14:paraId="405513D6" w14:textId="77777777" w:rsidR="003D2F4E" w:rsidRPr="00D367A5" w:rsidRDefault="003D2F4E" w:rsidP="003D2F4E">
      <w:pPr>
        <w:pStyle w:val="Numberedlist"/>
        <w:rPr>
          <w:rFonts w:eastAsia="Arial Unicode MS"/>
        </w:rPr>
      </w:pPr>
      <w:r w:rsidRPr="00D367A5">
        <w:rPr>
          <w:rFonts w:eastAsia="Arial Unicode MS"/>
        </w:rPr>
        <w:t>75     ((Protect$ or safety or welfare) adj1 (support$ or service$ or practi$ or work$ or team$ or conference$)).ti,ab. (6731)</w:t>
      </w:r>
    </w:p>
    <w:p w14:paraId="405513D7" w14:textId="77777777" w:rsidR="003D2F4E" w:rsidRPr="00D367A5" w:rsidRDefault="003D2F4E" w:rsidP="003D2F4E">
      <w:pPr>
        <w:pStyle w:val="Numberedlist"/>
        <w:rPr>
          <w:rFonts w:eastAsia="Arial Unicode MS"/>
        </w:rPr>
      </w:pPr>
      <w:r w:rsidRPr="00D367A5">
        <w:rPr>
          <w:rFonts w:eastAsia="Arial Unicode MS"/>
        </w:rPr>
        <w:t>76     (Safeguard$ or safe* guard$).ti,ab. (6861)</w:t>
      </w:r>
    </w:p>
    <w:p w14:paraId="405513D8" w14:textId="77777777" w:rsidR="003D2F4E" w:rsidRPr="00D367A5" w:rsidRDefault="003D2F4E" w:rsidP="003D2F4E">
      <w:pPr>
        <w:pStyle w:val="Numberedlist"/>
        <w:rPr>
          <w:rFonts w:eastAsia="Arial Unicode MS"/>
        </w:rPr>
      </w:pPr>
      <w:r w:rsidRPr="00D367A5">
        <w:rPr>
          <w:rFonts w:eastAsia="Arial Unicode MS"/>
        </w:rPr>
        <w:t>77     (Advocate$ or advocacy).ti,ab. (46447)</w:t>
      </w:r>
    </w:p>
    <w:p w14:paraId="405513D9" w14:textId="77777777" w:rsidR="003D2F4E" w:rsidRPr="00D367A5" w:rsidRDefault="003D2F4E" w:rsidP="003D2F4E">
      <w:pPr>
        <w:pStyle w:val="Numberedlist"/>
        <w:rPr>
          <w:rFonts w:eastAsia="Arial Unicode MS"/>
        </w:rPr>
      </w:pPr>
      <w:r w:rsidRPr="00D367A5">
        <w:rPr>
          <w:rFonts w:eastAsia="Arial Unicode MS"/>
        </w:rPr>
        <w:t>78     ((Serious or significant) and case review$).ti,ab. (546)</w:t>
      </w:r>
    </w:p>
    <w:p w14:paraId="405513DA" w14:textId="77777777" w:rsidR="003D2F4E" w:rsidRPr="00D367A5" w:rsidRDefault="003D2F4E" w:rsidP="003D2F4E">
      <w:pPr>
        <w:pStyle w:val="Numberedlist"/>
        <w:rPr>
          <w:rFonts w:eastAsia="Arial Unicode MS"/>
        </w:rPr>
      </w:pPr>
      <w:r w:rsidRPr="00D367A5">
        <w:rPr>
          <w:rFonts w:eastAsia="Arial Unicode MS"/>
        </w:rPr>
        <w:t>79     ((Social or child$ or care or health$ or case or education$ or designated or lead$ or universal$ or joint or joined or multi$ or collaborat$ or co-ordinate$ or core or inter$ or integrate$) adj1 (training or improve$ or protocol$ or standard$ or develop$ or educat$ or knowledge or learn$ or instruct$ or competen$ or deliver$ or supervis$)).ti,ab. (525920)</w:t>
      </w:r>
    </w:p>
    <w:p w14:paraId="405513DB" w14:textId="77777777" w:rsidR="003D2F4E" w:rsidRPr="00D367A5" w:rsidRDefault="003D2F4E" w:rsidP="003D2F4E">
      <w:pPr>
        <w:pStyle w:val="Numberedlist"/>
        <w:rPr>
          <w:rFonts w:eastAsia="Arial Unicode MS"/>
        </w:rPr>
      </w:pPr>
      <w:r w:rsidRPr="00D367A5">
        <w:rPr>
          <w:rFonts w:eastAsia="Arial Unicode MS"/>
        </w:rPr>
        <w:t>80     ((Social or child$ or care or health$ or case or education$ or designated or lead$ or universal$ or joint or joined or multi$ or collaborat$ or co-ordinate$ or core or inter$ or integrate$) adj1 (attitude$ or belief$ or view$ or perception$ or judgement$)).ti,ab. (17026)</w:t>
      </w:r>
    </w:p>
    <w:p w14:paraId="405513DC" w14:textId="77777777" w:rsidR="003D2F4E" w:rsidRPr="00D367A5" w:rsidRDefault="003D2F4E" w:rsidP="003D2F4E">
      <w:pPr>
        <w:pStyle w:val="Numberedlist"/>
        <w:rPr>
          <w:rFonts w:eastAsia="Arial Unicode MS"/>
        </w:rPr>
      </w:pPr>
      <w:r w:rsidRPr="00D367A5">
        <w:rPr>
          <w:rFonts w:eastAsia="Arial Unicode MS"/>
        </w:rPr>
        <w:t>81     Education/ (18988)</w:t>
      </w:r>
    </w:p>
    <w:p w14:paraId="405513DD" w14:textId="77777777" w:rsidR="003D2F4E" w:rsidRPr="00D367A5" w:rsidRDefault="003D2F4E" w:rsidP="003D2F4E">
      <w:pPr>
        <w:pStyle w:val="Numberedlist"/>
        <w:rPr>
          <w:rFonts w:eastAsia="Arial Unicode MS"/>
        </w:rPr>
      </w:pPr>
      <w:r w:rsidRPr="00D367A5">
        <w:rPr>
          <w:rFonts w:eastAsia="Arial Unicode MS"/>
        </w:rPr>
        <w:t>82     Inservice Training/ (17722)</w:t>
      </w:r>
    </w:p>
    <w:p w14:paraId="405513DE" w14:textId="77777777" w:rsidR="003D2F4E" w:rsidRPr="00D367A5" w:rsidRDefault="003D2F4E" w:rsidP="003D2F4E">
      <w:pPr>
        <w:pStyle w:val="Numberedlist"/>
        <w:rPr>
          <w:rFonts w:eastAsia="Arial Unicode MS"/>
        </w:rPr>
      </w:pPr>
      <w:r w:rsidRPr="00D367A5">
        <w:rPr>
          <w:rFonts w:eastAsia="Arial Unicode MS"/>
        </w:rPr>
        <w:t>83     Staff Development/ (7573)</w:t>
      </w:r>
    </w:p>
    <w:p w14:paraId="405513DF" w14:textId="77777777" w:rsidR="003D2F4E" w:rsidRPr="00D367A5" w:rsidRDefault="003D2F4E" w:rsidP="003D2F4E">
      <w:pPr>
        <w:pStyle w:val="Numberedlist"/>
        <w:rPr>
          <w:rFonts w:eastAsia="Arial Unicode MS"/>
        </w:rPr>
      </w:pPr>
      <w:r w:rsidRPr="00D367A5">
        <w:rPr>
          <w:rFonts w:eastAsia="Arial Unicode MS"/>
        </w:rPr>
        <w:t>84     Professional Role/ (8796)</w:t>
      </w:r>
    </w:p>
    <w:p w14:paraId="405513E0" w14:textId="77777777" w:rsidR="003D2F4E" w:rsidRPr="00D367A5" w:rsidRDefault="003D2F4E" w:rsidP="003D2F4E">
      <w:pPr>
        <w:pStyle w:val="Numberedlist"/>
        <w:rPr>
          <w:rFonts w:eastAsia="Arial Unicode MS"/>
        </w:rPr>
      </w:pPr>
      <w:r w:rsidRPr="00D367A5">
        <w:rPr>
          <w:rFonts w:eastAsia="Arial Unicode MS"/>
        </w:rPr>
        <w:t>85     or/43-84 (11074453)</w:t>
      </w:r>
    </w:p>
    <w:p w14:paraId="405513E1" w14:textId="77777777" w:rsidR="003D2F4E" w:rsidRPr="00D367A5" w:rsidRDefault="003D2F4E" w:rsidP="003D2F4E">
      <w:pPr>
        <w:pStyle w:val="Numberedlist"/>
        <w:rPr>
          <w:rFonts w:eastAsia="Arial Unicode MS"/>
        </w:rPr>
      </w:pPr>
      <w:r w:rsidRPr="00D367A5">
        <w:rPr>
          <w:rFonts w:eastAsia="Arial Unicode MS"/>
        </w:rPr>
        <w:t>86     Animals/ (5555295)</w:t>
      </w:r>
    </w:p>
    <w:p w14:paraId="405513E2" w14:textId="77777777" w:rsidR="003D2F4E" w:rsidRPr="00D367A5" w:rsidRDefault="003D2F4E" w:rsidP="003D2F4E">
      <w:pPr>
        <w:pStyle w:val="Numberedlist"/>
        <w:rPr>
          <w:rFonts w:eastAsia="Arial Unicode MS"/>
        </w:rPr>
      </w:pPr>
      <w:r w:rsidRPr="00D367A5">
        <w:rPr>
          <w:rFonts w:eastAsia="Arial Unicode MS"/>
        </w:rPr>
        <w:t>87     Humans/ (14092130)</w:t>
      </w:r>
    </w:p>
    <w:p w14:paraId="405513E3" w14:textId="77777777" w:rsidR="003D2F4E" w:rsidRPr="00D367A5" w:rsidRDefault="003D2F4E" w:rsidP="003D2F4E">
      <w:pPr>
        <w:pStyle w:val="Numberedlist"/>
        <w:rPr>
          <w:rFonts w:eastAsia="Arial Unicode MS"/>
        </w:rPr>
      </w:pPr>
      <w:r w:rsidRPr="00D367A5">
        <w:rPr>
          <w:rFonts w:eastAsia="Arial Unicode MS"/>
        </w:rPr>
        <w:t>88     86 not (86 and 87) (4000372)</w:t>
      </w:r>
    </w:p>
    <w:p w14:paraId="405513E4" w14:textId="77777777" w:rsidR="003D2F4E" w:rsidRPr="00D367A5" w:rsidRDefault="003D2F4E" w:rsidP="003D2F4E">
      <w:pPr>
        <w:pStyle w:val="Numberedlist"/>
        <w:rPr>
          <w:rFonts w:eastAsia="Arial Unicode MS"/>
        </w:rPr>
      </w:pPr>
      <w:r w:rsidRPr="00D367A5">
        <w:rPr>
          <w:rFonts w:eastAsia="Arial Unicode MS"/>
        </w:rPr>
        <w:t>89     42 and 85 (24820)</w:t>
      </w:r>
    </w:p>
    <w:p w14:paraId="405513E5" w14:textId="77777777" w:rsidR="003D2F4E" w:rsidRPr="00D367A5" w:rsidRDefault="003D2F4E" w:rsidP="003D2F4E">
      <w:pPr>
        <w:pStyle w:val="Numberedlist"/>
        <w:rPr>
          <w:rFonts w:eastAsia="Arial Unicode MS"/>
        </w:rPr>
      </w:pPr>
      <w:r w:rsidRPr="00D367A5">
        <w:rPr>
          <w:rFonts w:eastAsia="Arial Unicode MS"/>
        </w:rPr>
        <w:t>90     89 not 88 (24468)</w:t>
      </w:r>
    </w:p>
    <w:p w14:paraId="405513E6" w14:textId="77777777" w:rsidR="003D2F4E" w:rsidRDefault="003D2F4E" w:rsidP="003D2F4E">
      <w:pPr>
        <w:pStyle w:val="Numberedlist"/>
        <w:rPr>
          <w:rFonts w:eastAsia="Arial Unicode MS"/>
        </w:rPr>
      </w:pPr>
      <w:r w:rsidRPr="00D367A5">
        <w:rPr>
          <w:rFonts w:eastAsia="Arial Unicode MS"/>
        </w:rPr>
        <w:t>91     limit 90 to (english language and yr="2000 -Current") (13747)</w:t>
      </w:r>
    </w:p>
    <w:p w14:paraId="405513E7" w14:textId="77777777" w:rsidR="003D2F4E" w:rsidRDefault="003D2F4E" w:rsidP="003D2F4E">
      <w:pPr>
        <w:pStyle w:val="Numberedlist"/>
        <w:rPr>
          <w:rFonts w:eastAsia="Arial Unicode MS"/>
        </w:rPr>
      </w:pPr>
    </w:p>
    <w:p w14:paraId="405513E8" w14:textId="77777777" w:rsidR="003D2F4E" w:rsidRPr="002D5B9C" w:rsidRDefault="002D5B9C" w:rsidP="002D5B9C">
      <w:pPr>
        <w:pStyle w:val="Heading4"/>
        <w:ind w:left="0" w:firstLine="0"/>
        <w:rPr>
          <w:rFonts w:eastAsia="Arial Unicode MS"/>
          <w:iCs/>
        </w:rPr>
      </w:pPr>
      <w:r>
        <w:rPr>
          <w:rFonts w:eastAsia="Arial Unicode MS"/>
          <w:iCs/>
        </w:rPr>
        <w:t xml:space="preserve">12. </w:t>
      </w:r>
      <w:r w:rsidR="003D2F4E" w:rsidRPr="002D5B9C">
        <w:rPr>
          <w:rFonts w:eastAsia="Arial Unicode MS"/>
          <w:iCs/>
        </w:rPr>
        <w:t xml:space="preserve">PILOTS: Published International Literature On Traumatic Stress </w:t>
      </w:r>
      <w:r w:rsidR="006F375A">
        <w:rPr>
          <w:rFonts w:eastAsia="Arial Unicode MS"/>
          <w:iCs/>
        </w:rPr>
        <w:t>(Proquest)</w:t>
      </w:r>
    </w:p>
    <w:p w14:paraId="405513E9" w14:textId="77777777" w:rsidR="00DC63F5" w:rsidRPr="00DC63F5" w:rsidRDefault="00DC63F5" w:rsidP="00DC63F5">
      <w:pPr>
        <w:pStyle w:val="Numberedlist"/>
        <w:rPr>
          <w:rFonts w:eastAsia="Arial Unicode MS"/>
        </w:rPr>
      </w:pPr>
      <w:r w:rsidRPr="00DC63F5">
        <w:rPr>
          <w:rFonts w:eastAsia="Arial Unicode MS"/>
        </w:rPr>
        <w:t xml:space="preserve">Date searched: </w:t>
      </w:r>
      <w:r w:rsidR="006F375A">
        <w:rPr>
          <w:rFonts w:eastAsia="Arial Unicode MS"/>
        </w:rPr>
        <w:t>19</w:t>
      </w:r>
      <w:r w:rsidRPr="00DC63F5">
        <w:rPr>
          <w:rFonts w:eastAsia="Arial Unicode MS"/>
        </w:rPr>
        <w:t>/11/2014</w:t>
      </w:r>
    </w:p>
    <w:p w14:paraId="405513EA" w14:textId="77777777" w:rsidR="00DC63F5" w:rsidRPr="00DC63F5" w:rsidRDefault="00DC63F5" w:rsidP="00DC63F5">
      <w:pPr>
        <w:pStyle w:val="Numberedlist"/>
        <w:rPr>
          <w:rFonts w:eastAsia="Arial Unicode MS"/>
        </w:rPr>
      </w:pPr>
      <w:r w:rsidRPr="00DC63F5">
        <w:rPr>
          <w:rFonts w:eastAsia="Arial Unicode MS"/>
        </w:rPr>
        <w:t xml:space="preserve">No. of records: </w:t>
      </w:r>
      <w:r w:rsidR="006F375A">
        <w:rPr>
          <w:rFonts w:eastAsia="Arial Unicode MS"/>
        </w:rPr>
        <w:t>53</w:t>
      </w:r>
    </w:p>
    <w:p w14:paraId="405513EB" w14:textId="77777777" w:rsidR="00DC63F5" w:rsidRDefault="00DC63F5" w:rsidP="00DC63F5">
      <w:pPr>
        <w:pStyle w:val="Numberedlist"/>
        <w:rPr>
          <w:rFonts w:eastAsia="Arial Unicode MS"/>
        </w:rPr>
      </w:pPr>
      <w:r w:rsidRPr="00DC63F5">
        <w:rPr>
          <w:rFonts w:eastAsia="Arial Unicode MS"/>
        </w:rPr>
        <w:t>Date limits: after 31Dec2000</w:t>
      </w:r>
    </w:p>
    <w:p w14:paraId="405513EC" w14:textId="77777777" w:rsidR="006F375A" w:rsidRPr="00C02106" w:rsidRDefault="006F375A" w:rsidP="006F375A">
      <w:pPr>
        <w:pStyle w:val="Numberedlist"/>
      </w:pPr>
      <w:r>
        <w:t>Date update search: 8/04/2016</w:t>
      </w:r>
      <w:r>
        <w:br/>
        <w:t>No. of update records: 102</w:t>
      </w:r>
      <w:r>
        <w:br/>
      </w:r>
      <w:r w:rsidRPr="006F375A">
        <w:t>Note: when running the update searches in Proquest the original search had to be simplified in order to execute the search.  This meant that search lines that include multi terms and concepts, had to reduce to just two concepts per search line and split up long lists of synonyms.</w:t>
      </w:r>
    </w:p>
    <w:p w14:paraId="405513ED" w14:textId="77777777" w:rsidR="006F375A" w:rsidRPr="00101859" w:rsidRDefault="006F375A" w:rsidP="00DC63F5">
      <w:pPr>
        <w:pStyle w:val="Numberedlist"/>
        <w:rPr>
          <w:rFonts w:eastAsia="Arial Unicode MS"/>
        </w:rPr>
      </w:pPr>
    </w:p>
    <w:tbl>
      <w:tblPr>
        <w:tblStyle w:val="TableGridLight1"/>
        <w:tblW w:w="9129" w:type="dxa"/>
        <w:tblLook w:val="04A0" w:firstRow="1" w:lastRow="0" w:firstColumn="1" w:lastColumn="0" w:noHBand="0" w:noVBand="1"/>
      </w:tblPr>
      <w:tblGrid>
        <w:gridCol w:w="777"/>
        <w:gridCol w:w="8352"/>
      </w:tblGrid>
      <w:tr w:rsidR="003D2F4E" w:rsidRPr="00374DBF" w14:paraId="405513F0" w14:textId="77777777" w:rsidTr="003D2F4E">
        <w:tc>
          <w:tcPr>
            <w:tcW w:w="777" w:type="dxa"/>
          </w:tcPr>
          <w:p w14:paraId="405513EE" w14:textId="77777777" w:rsidR="003D2F4E" w:rsidRPr="00D06039" w:rsidRDefault="003D2F4E" w:rsidP="003D2F4E">
            <w:pPr>
              <w:pStyle w:val="Numberedlist"/>
              <w:rPr>
                <w:rFonts w:eastAsia="Arial Unicode MS" w:cs="Arial"/>
              </w:rPr>
            </w:pPr>
            <w:r w:rsidRPr="00D06039">
              <w:rPr>
                <w:rFonts w:eastAsia="Arial Unicode MS" w:cs="Arial"/>
              </w:rPr>
              <w:t>S1</w:t>
            </w:r>
          </w:p>
        </w:tc>
        <w:tc>
          <w:tcPr>
            <w:tcW w:w="8352" w:type="dxa"/>
          </w:tcPr>
          <w:p w14:paraId="405513EF" w14:textId="77777777" w:rsidR="003D2F4E" w:rsidRPr="00D06039" w:rsidRDefault="003D2F4E" w:rsidP="003D2F4E">
            <w:pPr>
              <w:pStyle w:val="Numberedlist"/>
              <w:rPr>
                <w:rFonts w:eastAsia="Arial Unicode MS" w:cs="Arial"/>
              </w:rPr>
            </w:pPr>
            <w:r w:rsidRPr="00D06039">
              <w:rPr>
                <w:rFonts w:cs="Arial"/>
              </w:rPr>
              <w:t>SU.EXACT("Child Abuse") = 3817 results</w:t>
            </w:r>
          </w:p>
        </w:tc>
      </w:tr>
      <w:tr w:rsidR="003D2F4E" w:rsidRPr="00374DBF" w14:paraId="405513F3" w14:textId="77777777" w:rsidTr="003D2F4E">
        <w:tc>
          <w:tcPr>
            <w:tcW w:w="777" w:type="dxa"/>
          </w:tcPr>
          <w:p w14:paraId="405513F1" w14:textId="77777777" w:rsidR="003D2F4E" w:rsidRPr="00D06039" w:rsidRDefault="003D2F4E" w:rsidP="003D2F4E">
            <w:pPr>
              <w:pStyle w:val="Numberedlist"/>
              <w:rPr>
                <w:rFonts w:eastAsia="Arial Unicode MS" w:cs="Arial"/>
              </w:rPr>
            </w:pPr>
            <w:r w:rsidRPr="00D06039">
              <w:rPr>
                <w:rFonts w:eastAsia="Arial Unicode MS" w:cs="Arial"/>
              </w:rPr>
              <w:t>S2</w:t>
            </w:r>
          </w:p>
        </w:tc>
        <w:tc>
          <w:tcPr>
            <w:tcW w:w="8352" w:type="dxa"/>
          </w:tcPr>
          <w:p w14:paraId="405513F2" w14:textId="77777777" w:rsidR="003D2F4E" w:rsidRPr="00D06039" w:rsidRDefault="003D2F4E" w:rsidP="003D2F4E">
            <w:pPr>
              <w:rPr>
                <w:rFonts w:ascii="Arial" w:hAnsi="Arial" w:cs="Arial"/>
                <w:sz w:val="24"/>
                <w:szCs w:val="24"/>
              </w:rPr>
            </w:pPr>
            <w:r w:rsidRPr="00D06039">
              <w:rPr>
                <w:rFonts w:ascii="Arial" w:hAnsi="Arial" w:cs="Arial"/>
                <w:sz w:val="24"/>
                <w:szCs w:val="24"/>
              </w:rPr>
              <w:t>ti,ab((Child OR infant OR toddler OR unborn OR newborn OR baby OR babies OR young OR adolescent) NEAR/3 (physical OR emotional OR sexual OR psychological OR deprive OR ritual OR spiritual) NEAR/0 abuse) = 882 results</w:t>
            </w:r>
          </w:p>
        </w:tc>
      </w:tr>
      <w:tr w:rsidR="003D2F4E" w:rsidRPr="00374DBF" w14:paraId="405513F6" w14:textId="77777777" w:rsidTr="003D2F4E">
        <w:tc>
          <w:tcPr>
            <w:tcW w:w="777" w:type="dxa"/>
          </w:tcPr>
          <w:p w14:paraId="405513F4" w14:textId="77777777" w:rsidR="003D2F4E" w:rsidRPr="00D06039" w:rsidRDefault="003D2F4E" w:rsidP="003D2F4E">
            <w:pPr>
              <w:pStyle w:val="Numberedlist"/>
              <w:rPr>
                <w:rFonts w:eastAsia="Arial Unicode MS" w:cs="Arial"/>
              </w:rPr>
            </w:pPr>
            <w:r w:rsidRPr="00D06039">
              <w:rPr>
                <w:rFonts w:eastAsia="Arial Unicode MS" w:cs="Arial"/>
              </w:rPr>
              <w:t>S3</w:t>
            </w:r>
          </w:p>
        </w:tc>
        <w:tc>
          <w:tcPr>
            <w:tcW w:w="8352" w:type="dxa"/>
          </w:tcPr>
          <w:p w14:paraId="405513F5" w14:textId="77777777" w:rsidR="003D2F4E" w:rsidRPr="00D06039" w:rsidRDefault="003D2F4E" w:rsidP="003D2F4E">
            <w:pPr>
              <w:rPr>
                <w:rFonts w:ascii="Arial" w:hAnsi="Arial" w:cs="Arial"/>
                <w:sz w:val="24"/>
                <w:szCs w:val="24"/>
              </w:rPr>
            </w:pPr>
            <w:r w:rsidRPr="00D06039">
              <w:rPr>
                <w:rFonts w:ascii="Arial" w:hAnsi="Arial" w:cs="Arial"/>
                <w:sz w:val="24"/>
                <w:szCs w:val="24"/>
              </w:rPr>
              <w:t>ti,ab((Parent OR mother OR father OR maternal OR paternal OR family OR familial OR sibling OR grandfather OR grandmother OR grandparent OR caregiver OR carer OR foster OR adoptive) NEAR/3 (physical OR emotional OR sexual OR psychological OR deprive OR ritual OR spiritual) NEAR/0 abuse) = 225 results</w:t>
            </w:r>
          </w:p>
        </w:tc>
      </w:tr>
      <w:tr w:rsidR="003D2F4E" w:rsidRPr="00374DBF" w14:paraId="405513F9" w14:textId="77777777" w:rsidTr="003D2F4E">
        <w:tc>
          <w:tcPr>
            <w:tcW w:w="777" w:type="dxa"/>
          </w:tcPr>
          <w:p w14:paraId="405513F7" w14:textId="77777777" w:rsidR="003D2F4E" w:rsidRPr="00D06039" w:rsidRDefault="003D2F4E" w:rsidP="003D2F4E">
            <w:pPr>
              <w:pStyle w:val="Numberedlist"/>
              <w:rPr>
                <w:rFonts w:eastAsia="Arial Unicode MS" w:cs="Arial"/>
              </w:rPr>
            </w:pPr>
            <w:r w:rsidRPr="00D06039">
              <w:rPr>
                <w:rFonts w:eastAsia="Arial Unicode MS" w:cs="Arial"/>
              </w:rPr>
              <w:t>S4</w:t>
            </w:r>
          </w:p>
        </w:tc>
        <w:tc>
          <w:tcPr>
            <w:tcW w:w="8352" w:type="dxa"/>
          </w:tcPr>
          <w:p w14:paraId="405513F8" w14:textId="77777777" w:rsidR="003D2F4E" w:rsidRPr="00D06039" w:rsidRDefault="003D2F4E" w:rsidP="003D2F4E">
            <w:pPr>
              <w:rPr>
                <w:rFonts w:ascii="Arial" w:hAnsi="Arial" w:cs="Arial"/>
                <w:sz w:val="24"/>
                <w:szCs w:val="24"/>
              </w:rPr>
            </w:pPr>
            <w:r w:rsidRPr="00D06039">
              <w:rPr>
                <w:rFonts w:ascii="Arial" w:hAnsi="Arial" w:cs="Arial"/>
                <w:sz w:val="24"/>
                <w:szCs w:val="24"/>
              </w:rPr>
              <w:t>ti,ab((Child OR infant OR toddler OR unborn OR newborn OR baby OR babies OR young OR adolescent) NEAR/3 (significant or persistent or deliberate or inflict or unexplained or non-accidental or nonaccidental or non-natural) NEAR/0 (injury OR trauma)) 5 results</w:t>
            </w:r>
          </w:p>
        </w:tc>
      </w:tr>
      <w:tr w:rsidR="003D2F4E" w:rsidRPr="00374DBF" w14:paraId="405513FC" w14:textId="77777777" w:rsidTr="003D2F4E">
        <w:tc>
          <w:tcPr>
            <w:tcW w:w="777" w:type="dxa"/>
          </w:tcPr>
          <w:p w14:paraId="405513FA" w14:textId="77777777" w:rsidR="003D2F4E" w:rsidRPr="00D06039" w:rsidRDefault="003D2F4E" w:rsidP="003D2F4E">
            <w:pPr>
              <w:pStyle w:val="Numberedlist"/>
              <w:rPr>
                <w:rFonts w:eastAsia="Arial Unicode MS" w:cs="Arial"/>
              </w:rPr>
            </w:pPr>
            <w:r w:rsidRPr="00D06039">
              <w:rPr>
                <w:rFonts w:eastAsia="Arial Unicode MS" w:cs="Arial"/>
              </w:rPr>
              <w:t>S5</w:t>
            </w:r>
          </w:p>
        </w:tc>
        <w:tc>
          <w:tcPr>
            <w:tcW w:w="8352" w:type="dxa"/>
          </w:tcPr>
          <w:p w14:paraId="405513FB" w14:textId="77777777" w:rsidR="003D2F4E" w:rsidRPr="00D06039" w:rsidRDefault="003D2F4E" w:rsidP="003D2F4E">
            <w:pPr>
              <w:pStyle w:val="Numberedlist"/>
              <w:rPr>
                <w:rFonts w:eastAsia="Arial Unicode MS" w:cs="Arial"/>
              </w:rPr>
            </w:pPr>
            <w:r w:rsidRPr="00D06039">
              <w:rPr>
                <w:rFonts w:cs="Arial"/>
              </w:rPr>
              <w:t>ti,ab((Child OR infant OR toddler OR unborn OR newborn OR baby OR babies OR young OR adolescent) NEAR/3 (expose OR witness) NEAR/0 violence) = 3 results</w:t>
            </w:r>
          </w:p>
        </w:tc>
      </w:tr>
      <w:tr w:rsidR="003D2F4E" w:rsidRPr="00374DBF" w14:paraId="405513FF" w14:textId="77777777" w:rsidTr="003D2F4E">
        <w:tc>
          <w:tcPr>
            <w:tcW w:w="777" w:type="dxa"/>
          </w:tcPr>
          <w:p w14:paraId="405513FD" w14:textId="77777777" w:rsidR="003D2F4E" w:rsidRPr="00D06039" w:rsidRDefault="003D2F4E" w:rsidP="003D2F4E">
            <w:pPr>
              <w:pStyle w:val="Numberedlist"/>
              <w:rPr>
                <w:rFonts w:eastAsia="Arial Unicode MS" w:cs="Arial"/>
              </w:rPr>
            </w:pPr>
            <w:r w:rsidRPr="00D06039">
              <w:rPr>
                <w:rFonts w:eastAsia="Arial Unicode MS" w:cs="Arial"/>
              </w:rPr>
              <w:t>S6</w:t>
            </w:r>
          </w:p>
        </w:tc>
        <w:tc>
          <w:tcPr>
            <w:tcW w:w="8352" w:type="dxa"/>
          </w:tcPr>
          <w:p w14:paraId="405513FE" w14:textId="77777777" w:rsidR="003D2F4E" w:rsidRPr="00D06039" w:rsidRDefault="003D2F4E" w:rsidP="003D2F4E">
            <w:pPr>
              <w:pStyle w:val="Numberedlist"/>
              <w:rPr>
                <w:rFonts w:eastAsia="Arial Unicode MS" w:cs="Arial"/>
              </w:rPr>
            </w:pPr>
            <w:r w:rsidRPr="00D06039">
              <w:rPr>
                <w:rFonts w:cs="Arial"/>
              </w:rPr>
              <w:t>ti((Child* OR infant OR toddler OR unborn OR newborn OR baby OR babies OR young* OR adolescen*) NEAR/3 cruel*) OR ab((Child OR infant OR toddler OR unborn OR newborn OR baby OR babies OR young* OR adolescen*) NEAR/3 cruel*) = 0 results</w:t>
            </w:r>
          </w:p>
        </w:tc>
      </w:tr>
      <w:tr w:rsidR="003D2F4E" w:rsidRPr="00374DBF" w14:paraId="40551402" w14:textId="77777777" w:rsidTr="003D2F4E">
        <w:tc>
          <w:tcPr>
            <w:tcW w:w="777" w:type="dxa"/>
          </w:tcPr>
          <w:p w14:paraId="40551400" w14:textId="77777777" w:rsidR="003D2F4E" w:rsidRPr="00D06039" w:rsidRDefault="003D2F4E" w:rsidP="003D2F4E">
            <w:pPr>
              <w:pStyle w:val="Numberedlist"/>
              <w:rPr>
                <w:rFonts w:eastAsia="Arial Unicode MS" w:cs="Arial"/>
              </w:rPr>
            </w:pPr>
            <w:r w:rsidRPr="00D06039">
              <w:rPr>
                <w:rFonts w:eastAsia="Arial Unicode MS" w:cs="Arial"/>
              </w:rPr>
              <w:t>S7</w:t>
            </w:r>
          </w:p>
        </w:tc>
        <w:tc>
          <w:tcPr>
            <w:tcW w:w="8352" w:type="dxa"/>
          </w:tcPr>
          <w:p w14:paraId="40551401" w14:textId="77777777" w:rsidR="003D2F4E" w:rsidRPr="00D06039" w:rsidRDefault="003D2F4E" w:rsidP="003D2F4E">
            <w:pPr>
              <w:pStyle w:val="Numberedlist"/>
              <w:rPr>
                <w:rFonts w:eastAsia="Arial Unicode MS" w:cs="Arial"/>
              </w:rPr>
            </w:pPr>
            <w:r w:rsidRPr="00D06039">
              <w:rPr>
                <w:rFonts w:cs="Arial"/>
              </w:rPr>
              <w:t>ti,ab((Parent OR mother OR father OR maternal OR paternal OR family OR familial OR sibling OR grandfather OR grandmother OR grandparent OR caregiver OR carer OR foster OR adoptive) NEAR/3 cruel) = 1 result</w:t>
            </w:r>
          </w:p>
        </w:tc>
      </w:tr>
      <w:tr w:rsidR="003D2F4E" w:rsidRPr="00374DBF" w14:paraId="40551405" w14:textId="77777777" w:rsidTr="003D2F4E">
        <w:tc>
          <w:tcPr>
            <w:tcW w:w="777" w:type="dxa"/>
          </w:tcPr>
          <w:p w14:paraId="40551403" w14:textId="77777777" w:rsidR="003D2F4E" w:rsidRPr="00D06039" w:rsidRDefault="003D2F4E" w:rsidP="003D2F4E">
            <w:pPr>
              <w:pStyle w:val="Numberedlist"/>
              <w:rPr>
                <w:rFonts w:eastAsia="Arial Unicode MS" w:cs="Arial"/>
              </w:rPr>
            </w:pPr>
            <w:r w:rsidRPr="00D06039">
              <w:rPr>
                <w:rFonts w:eastAsia="Arial Unicode MS" w:cs="Arial"/>
              </w:rPr>
              <w:t>S8</w:t>
            </w:r>
          </w:p>
        </w:tc>
        <w:tc>
          <w:tcPr>
            <w:tcW w:w="8352" w:type="dxa"/>
          </w:tcPr>
          <w:p w14:paraId="40551404" w14:textId="77777777" w:rsidR="003D2F4E" w:rsidRPr="00D06039" w:rsidRDefault="003D2F4E" w:rsidP="003D2F4E">
            <w:pPr>
              <w:pStyle w:val="Numberedlist"/>
              <w:rPr>
                <w:rFonts w:eastAsia="Arial Unicode MS" w:cs="Arial"/>
              </w:rPr>
            </w:pPr>
            <w:r w:rsidRPr="00D06039">
              <w:rPr>
                <w:rFonts w:cs="Arial"/>
              </w:rPr>
              <w:t>ti,ab((Child OR infant OR toddler OR unborn OR newborn OR baby OR babies OR young OR adolescent) NEAR/0 (victimis* OR victimiz*)) = 44 results</w:t>
            </w:r>
          </w:p>
        </w:tc>
      </w:tr>
      <w:tr w:rsidR="003D2F4E" w:rsidRPr="00374DBF" w14:paraId="40551408" w14:textId="77777777" w:rsidTr="003D2F4E">
        <w:tc>
          <w:tcPr>
            <w:tcW w:w="777" w:type="dxa"/>
          </w:tcPr>
          <w:p w14:paraId="40551406" w14:textId="77777777" w:rsidR="003D2F4E" w:rsidRPr="00D06039" w:rsidRDefault="003D2F4E" w:rsidP="003D2F4E">
            <w:pPr>
              <w:pStyle w:val="Numberedlist"/>
              <w:rPr>
                <w:rFonts w:eastAsia="Arial Unicode MS" w:cs="Arial"/>
              </w:rPr>
            </w:pPr>
            <w:r w:rsidRPr="00D06039">
              <w:rPr>
                <w:rFonts w:eastAsia="Arial Unicode MS" w:cs="Arial"/>
              </w:rPr>
              <w:t>S9</w:t>
            </w:r>
          </w:p>
        </w:tc>
        <w:tc>
          <w:tcPr>
            <w:tcW w:w="8352" w:type="dxa"/>
          </w:tcPr>
          <w:p w14:paraId="40551407" w14:textId="77777777" w:rsidR="003D2F4E" w:rsidRPr="00D06039" w:rsidRDefault="003D2F4E" w:rsidP="003D2F4E">
            <w:pPr>
              <w:pStyle w:val="Numberedlist"/>
              <w:rPr>
                <w:rFonts w:eastAsia="Arial Unicode MS" w:cs="Arial"/>
              </w:rPr>
            </w:pPr>
            <w:r w:rsidRPr="00D06039">
              <w:rPr>
                <w:rFonts w:cs="Arial"/>
              </w:rPr>
              <w:t>ti,ab((Parent OR mother OR father OR maternal OR paternal OR family OR familial OR sibling OR grandfather OR grandmother OR grandparent OR caregiver OR carer OR foster OR adoptive) NEAR/0 (victimis* OR victimiz*)) = 14 results</w:t>
            </w:r>
          </w:p>
        </w:tc>
      </w:tr>
      <w:tr w:rsidR="003D2F4E" w:rsidRPr="00374DBF" w14:paraId="4055140B" w14:textId="77777777" w:rsidTr="003D2F4E">
        <w:tc>
          <w:tcPr>
            <w:tcW w:w="777" w:type="dxa"/>
          </w:tcPr>
          <w:p w14:paraId="40551409" w14:textId="77777777" w:rsidR="003D2F4E" w:rsidRPr="00D06039" w:rsidRDefault="003D2F4E" w:rsidP="003D2F4E">
            <w:pPr>
              <w:pStyle w:val="Numberedlist"/>
              <w:rPr>
                <w:rFonts w:eastAsia="Arial Unicode MS" w:cs="Arial"/>
              </w:rPr>
            </w:pPr>
            <w:r w:rsidRPr="00D06039">
              <w:rPr>
                <w:rFonts w:eastAsia="Arial Unicode MS" w:cs="Arial"/>
              </w:rPr>
              <w:t>S10</w:t>
            </w:r>
          </w:p>
        </w:tc>
        <w:tc>
          <w:tcPr>
            <w:tcW w:w="8352" w:type="dxa"/>
          </w:tcPr>
          <w:p w14:paraId="4055140A" w14:textId="77777777" w:rsidR="003D2F4E" w:rsidRPr="00D06039" w:rsidRDefault="003D2F4E" w:rsidP="003D2F4E">
            <w:pPr>
              <w:pStyle w:val="Numberedlist"/>
              <w:rPr>
                <w:rFonts w:eastAsia="Arial Unicode MS" w:cs="Arial"/>
              </w:rPr>
            </w:pPr>
            <w:r w:rsidRPr="00D06039">
              <w:rPr>
                <w:rFonts w:cs="Arial"/>
              </w:rPr>
              <w:t>ti,ab(Infanticide OR filicide) = 5 results</w:t>
            </w:r>
          </w:p>
        </w:tc>
      </w:tr>
      <w:tr w:rsidR="003D2F4E" w:rsidRPr="00374DBF" w14:paraId="4055140E" w14:textId="77777777" w:rsidTr="003D2F4E">
        <w:tc>
          <w:tcPr>
            <w:tcW w:w="777" w:type="dxa"/>
          </w:tcPr>
          <w:p w14:paraId="4055140C" w14:textId="77777777" w:rsidR="003D2F4E" w:rsidRPr="00D06039" w:rsidRDefault="003D2F4E" w:rsidP="003D2F4E">
            <w:pPr>
              <w:pStyle w:val="Numberedlist"/>
              <w:rPr>
                <w:rFonts w:eastAsia="Arial Unicode MS" w:cs="Arial"/>
              </w:rPr>
            </w:pPr>
            <w:r w:rsidRPr="00D06039">
              <w:rPr>
                <w:rFonts w:eastAsia="Arial Unicode MS" w:cs="Arial"/>
              </w:rPr>
              <w:t>S11</w:t>
            </w:r>
          </w:p>
        </w:tc>
        <w:tc>
          <w:tcPr>
            <w:tcW w:w="8352" w:type="dxa"/>
          </w:tcPr>
          <w:p w14:paraId="4055140D" w14:textId="77777777" w:rsidR="003D2F4E" w:rsidRPr="00D06039" w:rsidRDefault="003D2F4E" w:rsidP="003D2F4E">
            <w:pPr>
              <w:pStyle w:val="Numberedlist"/>
              <w:rPr>
                <w:rFonts w:eastAsia="Arial Unicode MS" w:cs="Arial"/>
              </w:rPr>
            </w:pPr>
            <w:r w:rsidRPr="00D06039">
              <w:rPr>
                <w:rFonts w:cs="Arial"/>
              </w:rPr>
              <w:t>ti,ab((Child OR infant OR toddler OR unborn OR newborn OR baby OR babies OR young OR adolescent ) NEAR/3 (preventable or deliberate or inflict or unexplained or non-accidental or nonaccidental or non-natural) NEAR/0 (death or die or fatal or murder or homicide or kill)) = 1 results</w:t>
            </w:r>
          </w:p>
        </w:tc>
      </w:tr>
      <w:tr w:rsidR="003D2F4E" w:rsidRPr="00374DBF" w14:paraId="40551411" w14:textId="77777777" w:rsidTr="003D2F4E">
        <w:tc>
          <w:tcPr>
            <w:tcW w:w="777" w:type="dxa"/>
          </w:tcPr>
          <w:p w14:paraId="4055140F" w14:textId="77777777" w:rsidR="003D2F4E" w:rsidRPr="00D06039" w:rsidRDefault="003D2F4E" w:rsidP="003D2F4E">
            <w:pPr>
              <w:pStyle w:val="Numberedlist"/>
              <w:rPr>
                <w:rFonts w:eastAsia="Arial Unicode MS" w:cs="Arial"/>
              </w:rPr>
            </w:pPr>
            <w:r w:rsidRPr="00D06039">
              <w:rPr>
                <w:rFonts w:eastAsia="Arial Unicode MS" w:cs="Arial"/>
              </w:rPr>
              <w:t>S12</w:t>
            </w:r>
          </w:p>
        </w:tc>
        <w:tc>
          <w:tcPr>
            <w:tcW w:w="8352" w:type="dxa"/>
          </w:tcPr>
          <w:p w14:paraId="40551410" w14:textId="77777777" w:rsidR="003D2F4E" w:rsidRPr="00D06039" w:rsidRDefault="003D2F4E" w:rsidP="003D2F4E">
            <w:pPr>
              <w:pStyle w:val="Numberedlist"/>
              <w:rPr>
                <w:rFonts w:eastAsia="Arial Unicode MS" w:cs="Arial"/>
              </w:rPr>
            </w:pPr>
            <w:r w:rsidRPr="00D06039">
              <w:rPr>
                <w:rFonts w:cs="Arial"/>
              </w:rPr>
              <w:t>SU.EXACT("Incest") = 388 results</w:t>
            </w:r>
          </w:p>
        </w:tc>
      </w:tr>
      <w:tr w:rsidR="003D2F4E" w:rsidRPr="00374DBF" w14:paraId="40551414" w14:textId="77777777" w:rsidTr="003D2F4E">
        <w:tc>
          <w:tcPr>
            <w:tcW w:w="777" w:type="dxa"/>
          </w:tcPr>
          <w:p w14:paraId="40551412" w14:textId="77777777" w:rsidR="003D2F4E" w:rsidRPr="00D06039" w:rsidRDefault="003D2F4E" w:rsidP="003D2F4E">
            <w:pPr>
              <w:pStyle w:val="Numberedlist"/>
              <w:rPr>
                <w:rFonts w:eastAsia="Arial Unicode MS" w:cs="Arial"/>
              </w:rPr>
            </w:pPr>
            <w:r w:rsidRPr="00D06039">
              <w:rPr>
                <w:rFonts w:eastAsia="Arial Unicode MS" w:cs="Arial"/>
              </w:rPr>
              <w:t>S13</w:t>
            </w:r>
          </w:p>
        </w:tc>
        <w:tc>
          <w:tcPr>
            <w:tcW w:w="8352" w:type="dxa"/>
          </w:tcPr>
          <w:p w14:paraId="40551413" w14:textId="77777777" w:rsidR="003D2F4E" w:rsidRPr="00D06039" w:rsidRDefault="003D2F4E" w:rsidP="003D2F4E">
            <w:pPr>
              <w:pStyle w:val="Numberedlist"/>
              <w:rPr>
                <w:rFonts w:eastAsia="Arial Unicode MS" w:cs="Arial"/>
              </w:rPr>
            </w:pPr>
            <w:r w:rsidRPr="00D06039">
              <w:rPr>
                <w:rFonts w:cs="Arial"/>
              </w:rPr>
              <w:t>ti,ab((Child OR infant OR toddler OR unborn OR newborn OR baby OR babies OR young OR adolescent) AND (non consensual OR rape OR incest OR pedophil* OR paedophil* OR molest OR groom OR prostitute OR pimp)) = 193 results</w:t>
            </w:r>
          </w:p>
        </w:tc>
      </w:tr>
      <w:tr w:rsidR="003D2F4E" w:rsidRPr="00374DBF" w14:paraId="40551417" w14:textId="77777777" w:rsidTr="003D2F4E">
        <w:tc>
          <w:tcPr>
            <w:tcW w:w="777" w:type="dxa"/>
          </w:tcPr>
          <w:p w14:paraId="40551415" w14:textId="77777777" w:rsidR="003D2F4E" w:rsidRPr="00D06039" w:rsidRDefault="003D2F4E" w:rsidP="003D2F4E">
            <w:pPr>
              <w:pStyle w:val="Numberedlist"/>
              <w:rPr>
                <w:rFonts w:eastAsia="Arial Unicode MS" w:cs="Arial"/>
              </w:rPr>
            </w:pPr>
            <w:r w:rsidRPr="00D06039">
              <w:rPr>
                <w:rFonts w:eastAsia="Arial Unicode MS" w:cs="Arial"/>
              </w:rPr>
              <w:t>S14</w:t>
            </w:r>
          </w:p>
        </w:tc>
        <w:tc>
          <w:tcPr>
            <w:tcW w:w="8352" w:type="dxa"/>
          </w:tcPr>
          <w:p w14:paraId="40551416" w14:textId="77777777" w:rsidR="003D2F4E" w:rsidRPr="00D06039" w:rsidRDefault="003D2F4E" w:rsidP="003D2F4E">
            <w:pPr>
              <w:pStyle w:val="Numberedlist"/>
              <w:rPr>
                <w:rFonts w:eastAsia="Arial Unicode MS" w:cs="Arial"/>
              </w:rPr>
            </w:pPr>
            <w:r w:rsidRPr="00D06039">
              <w:rPr>
                <w:rFonts w:cs="Arial"/>
              </w:rPr>
              <w:t>ti,ab((Child OR infant OR toddler OR unborn OR newborn OR baby OR babies OR young OR adolescent) NEAR/3 (sexual) NEAR/1 (exploit* OR offence or offender)) = 21 results</w:t>
            </w:r>
          </w:p>
        </w:tc>
      </w:tr>
      <w:tr w:rsidR="003D2F4E" w:rsidRPr="00374DBF" w14:paraId="4055141A" w14:textId="77777777" w:rsidTr="003D2F4E">
        <w:tc>
          <w:tcPr>
            <w:tcW w:w="777" w:type="dxa"/>
          </w:tcPr>
          <w:p w14:paraId="40551418" w14:textId="77777777" w:rsidR="003D2F4E" w:rsidRPr="00D06039" w:rsidRDefault="003D2F4E" w:rsidP="003D2F4E">
            <w:pPr>
              <w:pStyle w:val="Numberedlist"/>
              <w:rPr>
                <w:rFonts w:eastAsia="Arial Unicode MS" w:cs="Arial"/>
              </w:rPr>
            </w:pPr>
            <w:r w:rsidRPr="00D06039">
              <w:rPr>
                <w:rFonts w:eastAsia="Arial Unicode MS" w:cs="Arial"/>
              </w:rPr>
              <w:t>S15</w:t>
            </w:r>
          </w:p>
        </w:tc>
        <w:tc>
          <w:tcPr>
            <w:tcW w:w="8352" w:type="dxa"/>
          </w:tcPr>
          <w:p w14:paraId="40551419" w14:textId="77777777" w:rsidR="003D2F4E" w:rsidRPr="00D06039" w:rsidRDefault="003D2F4E" w:rsidP="003D2F4E">
            <w:pPr>
              <w:pStyle w:val="Numberedlist"/>
              <w:rPr>
                <w:rFonts w:eastAsia="Arial Unicode MS" w:cs="Arial"/>
              </w:rPr>
            </w:pPr>
            <w:r w:rsidRPr="00D06039">
              <w:rPr>
                <w:rFonts w:cs="Arial"/>
              </w:rPr>
              <w:t>ti,ab((Child OR infant OR toddler OR unborn OR newborn OR baby OR babies OR young OR adolescent) AND force NEAR/1 (marriage OR marry)) = 0 results</w:t>
            </w:r>
          </w:p>
        </w:tc>
      </w:tr>
      <w:tr w:rsidR="003D2F4E" w:rsidRPr="00374DBF" w14:paraId="4055141D" w14:textId="77777777" w:rsidTr="003D2F4E">
        <w:tc>
          <w:tcPr>
            <w:tcW w:w="777" w:type="dxa"/>
          </w:tcPr>
          <w:p w14:paraId="4055141B" w14:textId="77777777" w:rsidR="003D2F4E" w:rsidRPr="00D06039" w:rsidRDefault="003D2F4E" w:rsidP="003D2F4E">
            <w:pPr>
              <w:pStyle w:val="Numberedlist"/>
              <w:rPr>
                <w:rFonts w:eastAsia="Arial Unicode MS" w:cs="Arial"/>
              </w:rPr>
            </w:pPr>
            <w:r w:rsidRPr="00D06039">
              <w:rPr>
                <w:rFonts w:eastAsia="Arial Unicode MS" w:cs="Arial"/>
              </w:rPr>
              <w:t>S16</w:t>
            </w:r>
          </w:p>
        </w:tc>
        <w:tc>
          <w:tcPr>
            <w:tcW w:w="8352" w:type="dxa"/>
          </w:tcPr>
          <w:p w14:paraId="4055141C" w14:textId="77777777" w:rsidR="003D2F4E" w:rsidRPr="00D06039" w:rsidRDefault="003D2F4E" w:rsidP="003D2F4E">
            <w:pPr>
              <w:pStyle w:val="Numberedlist"/>
              <w:rPr>
                <w:rFonts w:eastAsia="Arial Unicode MS" w:cs="Arial"/>
              </w:rPr>
            </w:pPr>
            <w:r w:rsidRPr="00D06039">
              <w:rPr>
                <w:rFonts w:cs="Arial"/>
              </w:rPr>
              <w:t>Ti,ab((Child OR infant OR toddler OR unborn OR newborn OR baby OR babies OR young* OR adolescent) NEAR/3 traffick*) = 6 results</w:t>
            </w:r>
          </w:p>
        </w:tc>
      </w:tr>
      <w:tr w:rsidR="003D2F4E" w:rsidRPr="00374DBF" w14:paraId="40551420" w14:textId="77777777" w:rsidTr="003D2F4E">
        <w:tc>
          <w:tcPr>
            <w:tcW w:w="777" w:type="dxa"/>
          </w:tcPr>
          <w:p w14:paraId="4055141E" w14:textId="77777777" w:rsidR="003D2F4E" w:rsidRPr="00D06039" w:rsidRDefault="003D2F4E" w:rsidP="003D2F4E">
            <w:pPr>
              <w:pStyle w:val="Numberedlist"/>
              <w:rPr>
                <w:rFonts w:eastAsia="Arial Unicode MS" w:cs="Arial"/>
              </w:rPr>
            </w:pPr>
            <w:r w:rsidRPr="00D06039">
              <w:rPr>
                <w:rFonts w:eastAsia="Arial Unicode MS" w:cs="Arial"/>
              </w:rPr>
              <w:t>S17</w:t>
            </w:r>
          </w:p>
        </w:tc>
        <w:tc>
          <w:tcPr>
            <w:tcW w:w="8352" w:type="dxa"/>
          </w:tcPr>
          <w:p w14:paraId="4055141F" w14:textId="77777777" w:rsidR="003D2F4E" w:rsidRPr="00D06039" w:rsidRDefault="003D2F4E" w:rsidP="003D2F4E">
            <w:pPr>
              <w:pStyle w:val="Numberedlist"/>
              <w:rPr>
                <w:rFonts w:eastAsia="Arial Unicode MS" w:cs="Arial"/>
              </w:rPr>
            </w:pPr>
            <w:r w:rsidRPr="00D06039">
              <w:rPr>
                <w:rFonts w:cs="Arial"/>
              </w:rPr>
              <w:t>ti,ab((Child OR infant OR toddler OR unborn OR newborn OR baby OR babies OR young OR adolescent) AND "genital" NEAR/0 (mutilate OR mutilation OR circumcise OR cutting)) = 5 results</w:t>
            </w:r>
          </w:p>
        </w:tc>
      </w:tr>
      <w:tr w:rsidR="003D2F4E" w:rsidRPr="00374DBF" w14:paraId="40551423" w14:textId="77777777" w:rsidTr="003D2F4E">
        <w:tc>
          <w:tcPr>
            <w:tcW w:w="777" w:type="dxa"/>
          </w:tcPr>
          <w:p w14:paraId="40551421" w14:textId="77777777" w:rsidR="003D2F4E" w:rsidRPr="00D06039" w:rsidRDefault="003D2F4E" w:rsidP="003D2F4E">
            <w:pPr>
              <w:pStyle w:val="Numberedlist"/>
              <w:rPr>
                <w:rFonts w:eastAsia="Arial Unicode MS" w:cs="Arial"/>
              </w:rPr>
            </w:pPr>
            <w:r w:rsidRPr="00D06039">
              <w:rPr>
                <w:rFonts w:eastAsia="Arial Unicode MS" w:cs="Arial"/>
              </w:rPr>
              <w:t>S18</w:t>
            </w:r>
          </w:p>
        </w:tc>
        <w:tc>
          <w:tcPr>
            <w:tcW w:w="8352" w:type="dxa"/>
          </w:tcPr>
          <w:p w14:paraId="40551422" w14:textId="77777777" w:rsidR="003D2F4E" w:rsidRPr="00D06039" w:rsidRDefault="003D2F4E" w:rsidP="003D2F4E">
            <w:pPr>
              <w:rPr>
                <w:rFonts w:ascii="Arial" w:hAnsi="Arial" w:cs="Arial"/>
                <w:sz w:val="24"/>
                <w:szCs w:val="24"/>
              </w:rPr>
            </w:pPr>
            <w:r w:rsidRPr="00D06039">
              <w:rPr>
                <w:rFonts w:ascii="Arial" w:hAnsi="Arial" w:cs="Arial"/>
                <w:sz w:val="24"/>
                <w:szCs w:val="24"/>
              </w:rPr>
              <w:t>SU.EXACT("Genital Mutilation") = 14 results</w:t>
            </w:r>
          </w:p>
        </w:tc>
      </w:tr>
      <w:tr w:rsidR="003D2F4E" w:rsidRPr="00374DBF" w14:paraId="40551426" w14:textId="77777777" w:rsidTr="003D2F4E">
        <w:tc>
          <w:tcPr>
            <w:tcW w:w="777" w:type="dxa"/>
          </w:tcPr>
          <w:p w14:paraId="40551424" w14:textId="77777777" w:rsidR="003D2F4E" w:rsidRPr="00D06039" w:rsidRDefault="003D2F4E" w:rsidP="003D2F4E">
            <w:pPr>
              <w:pStyle w:val="Numberedlist"/>
              <w:rPr>
                <w:rFonts w:eastAsia="Arial Unicode MS" w:cs="Arial"/>
              </w:rPr>
            </w:pPr>
            <w:r w:rsidRPr="00D06039">
              <w:rPr>
                <w:rFonts w:eastAsia="Arial Unicode MS" w:cs="Arial"/>
              </w:rPr>
              <w:t>S19</w:t>
            </w:r>
          </w:p>
        </w:tc>
        <w:tc>
          <w:tcPr>
            <w:tcW w:w="8352" w:type="dxa"/>
          </w:tcPr>
          <w:p w14:paraId="40551425" w14:textId="77777777" w:rsidR="003D2F4E" w:rsidRPr="00D06039" w:rsidRDefault="003D2F4E" w:rsidP="003D2F4E">
            <w:pPr>
              <w:pStyle w:val="Numberedlist"/>
              <w:rPr>
                <w:rFonts w:eastAsia="Arial Unicode MS" w:cs="Arial"/>
              </w:rPr>
            </w:pPr>
            <w:r w:rsidRPr="00D06039">
              <w:rPr>
                <w:rFonts w:cs="Arial"/>
              </w:rPr>
              <w:t>ti,ab((Parent OR mother OR father OR maternal OR paternal OR family OR familial OR sibling OR grandfather OR grandmother OR grandparent OR caregiver OR carer OR foster OR adoptive) AND "genital" NEAR/0 (mutilate OR mutilation OR circumcise OR cutting)) = 3 results</w:t>
            </w:r>
          </w:p>
        </w:tc>
      </w:tr>
      <w:tr w:rsidR="003D2F4E" w:rsidRPr="00374DBF" w14:paraId="40551429" w14:textId="77777777" w:rsidTr="003D2F4E">
        <w:tc>
          <w:tcPr>
            <w:tcW w:w="777" w:type="dxa"/>
          </w:tcPr>
          <w:p w14:paraId="40551427" w14:textId="77777777" w:rsidR="003D2F4E" w:rsidRPr="00D06039" w:rsidRDefault="003D2F4E" w:rsidP="003D2F4E">
            <w:pPr>
              <w:pStyle w:val="Numberedlist"/>
              <w:rPr>
                <w:rFonts w:eastAsia="Arial Unicode MS" w:cs="Arial"/>
              </w:rPr>
            </w:pPr>
            <w:r w:rsidRPr="00D06039">
              <w:rPr>
                <w:rFonts w:eastAsia="Arial Unicode MS" w:cs="Arial"/>
              </w:rPr>
              <w:t>S20</w:t>
            </w:r>
          </w:p>
        </w:tc>
        <w:tc>
          <w:tcPr>
            <w:tcW w:w="8352" w:type="dxa"/>
          </w:tcPr>
          <w:p w14:paraId="40551428" w14:textId="77777777" w:rsidR="003D2F4E" w:rsidRPr="00D06039" w:rsidRDefault="003D2F4E" w:rsidP="003D2F4E">
            <w:pPr>
              <w:pStyle w:val="Numberedlist"/>
              <w:rPr>
                <w:rFonts w:eastAsia="Arial Unicode MS" w:cs="Arial"/>
              </w:rPr>
            </w:pPr>
            <w:r w:rsidRPr="00D06039">
              <w:rPr>
                <w:rFonts w:cs="Arial"/>
              </w:rPr>
              <w:t>ti,ab((Child OR infant OR toddler OR unborn OR newborn OR baby OR babies OR young OR adolescent) AND FGM) = 2 results</w:t>
            </w:r>
          </w:p>
        </w:tc>
      </w:tr>
      <w:tr w:rsidR="003D2F4E" w:rsidRPr="00374DBF" w14:paraId="4055142C" w14:textId="77777777" w:rsidTr="003D2F4E">
        <w:tc>
          <w:tcPr>
            <w:tcW w:w="777" w:type="dxa"/>
          </w:tcPr>
          <w:p w14:paraId="4055142A" w14:textId="77777777" w:rsidR="003D2F4E" w:rsidRPr="00D06039" w:rsidRDefault="003D2F4E" w:rsidP="003D2F4E">
            <w:pPr>
              <w:pStyle w:val="Numberedlist"/>
              <w:rPr>
                <w:rFonts w:eastAsia="Arial Unicode MS" w:cs="Arial"/>
              </w:rPr>
            </w:pPr>
            <w:r w:rsidRPr="00D06039">
              <w:rPr>
                <w:rFonts w:eastAsia="Arial Unicode MS" w:cs="Arial"/>
              </w:rPr>
              <w:t>S21</w:t>
            </w:r>
          </w:p>
        </w:tc>
        <w:tc>
          <w:tcPr>
            <w:tcW w:w="8352" w:type="dxa"/>
          </w:tcPr>
          <w:p w14:paraId="4055142B" w14:textId="77777777" w:rsidR="003D2F4E" w:rsidRPr="00D06039" w:rsidRDefault="003D2F4E" w:rsidP="003D2F4E">
            <w:pPr>
              <w:pStyle w:val="Numberedlist"/>
              <w:rPr>
                <w:rFonts w:eastAsia="Arial Unicode MS" w:cs="Arial"/>
              </w:rPr>
            </w:pPr>
            <w:r w:rsidRPr="00D06039">
              <w:rPr>
                <w:rFonts w:cs="Arial"/>
              </w:rPr>
              <w:t>ti,ab((Parent OR mother OR father OR maternal OR paternal OR family OR familial OR sibling OR grandfather OR grandmother OR grandparent OR caregiver OR carer OR foster OR adoptive) AND FGM) 0 results</w:t>
            </w:r>
          </w:p>
        </w:tc>
      </w:tr>
      <w:tr w:rsidR="003D2F4E" w:rsidRPr="00374DBF" w14:paraId="4055142F" w14:textId="77777777" w:rsidTr="003D2F4E">
        <w:tc>
          <w:tcPr>
            <w:tcW w:w="777" w:type="dxa"/>
          </w:tcPr>
          <w:p w14:paraId="4055142D" w14:textId="77777777" w:rsidR="003D2F4E" w:rsidRPr="00D06039" w:rsidRDefault="003D2F4E" w:rsidP="003D2F4E">
            <w:pPr>
              <w:pStyle w:val="Numberedlist"/>
              <w:rPr>
                <w:rFonts w:eastAsia="Arial Unicode MS" w:cs="Arial"/>
              </w:rPr>
            </w:pPr>
            <w:r w:rsidRPr="00D06039">
              <w:rPr>
                <w:rFonts w:eastAsia="Arial Unicode MS" w:cs="Arial"/>
              </w:rPr>
              <w:t>S22</w:t>
            </w:r>
          </w:p>
        </w:tc>
        <w:tc>
          <w:tcPr>
            <w:tcW w:w="8352" w:type="dxa"/>
          </w:tcPr>
          <w:p w14:paraId="4055142E" w14:textId="77777777" w:rsidR="003D2F4E" w:rsidRPr="00D06039" w:rsidRDefault="003D2F4E" w:rsidP="003D2F4E">
            <w:pPr>
              <w:pStyle w:val="Numberedlist"/>
              <w:rPr>
                <w:rFonts w:eastAsia="Arial Unicode MS" w:cs="Arial"/>
              </w:rPr>
            </w:pPr>
            <w:r w:rsidRPr="00D06039">
              <w:rPr>
                <w:rFonts w:cs="Arial"/>
              </w:rPr>
              <w:t>ti,ab(Munchausen syndrome by proxy) = 2 results</w:t>
            </w:r>
          </w:p>
        </w:tc>
      </w:tr>
      <w:tr w:rsidR="003D2F4E" w:rsidRPr="00374DBF" w14:paraId="40551432" w14:textId="77777777" w:rsidTr="003D2F4E">
        <w:tc>
          <w:tcPr>
            <w:tcW w:w="777" w:type="dxa"/>
          </w:tcPr>
          <w:p w14:paraId="40551430" w14:textId="77777777" w:rsidR="003D2F4E" w:rsidRPr="00D06039" w:rsidRDefault="003D2F4E" w:rsidP="003D2F4E">
            <w:pPr>
              <w:pStyle w:val="Numberedlist"/>
              <w:rPr>
                <w:rFonts w:eastAsia="Arial Unicode MS" w:cs="Arial"/>
              </w:rPr>
            </w:pPr>
            <w:r w:rsidRPr="00D06039">
              <w:rPr>
                <w:rFonts w:eastAsia="Arial Unicode MS" w:cs="Arial"/>
              </w:rPr>
              <w:t>S23</w:t>
            </w:r>
          </w:p>
        </w:tc>
        <w:tc>
          <w:tcPr>
            <w:tcW w:w="8352" w:type="dxa"/>
          </w:tcPr>
          <w:p w14:paraId="40551431" w14:textId="77777777" w:rsidR="003D2F4E" w:rsidRPr="00D06039" w:rsidRDefault="003D2F4E" w:rsidP="003D2F4E">
            <w:pPr>
              <w:pStyle w:val="Numberedlist"/>
              <w:rPr>
                <w:rFonts w:eastAsia="Arial Unicode MS" w:cs="Arial"/>
              </w:rPr>
            </w:pPr>
            <w:r w:rsidRPr="00D06039">
              <w:rPr>
                <w:rFonts w:cs="Arial"/>
              </w:rPr>
              <w:t>ti,ab((Child OR infant OR toddler OR unborn OR newborn OR baby OR babies OR young OR adolescent) NEAR/3 (fabricate or induce or false or falsif*) NEAR/0 (illness or condition or disease or symptom or disorder)) = 0 results</w:t>
            </w:r>
          </w:p>
        </w:tc>
      </w:tr>
      <w:tr w:rsidR="003D2F4E" w:rsidRPr="00374DBF" w14:paraId="40551435" w14:textId="77777777" w:rsidTr="003D2F4E">
        <w:tc>
          <w:tcPr>
            <w:tcW w:w="777" w:type="dxa"/>
          </w:tcPr>
          <w:p w14:paraId="40551433" w14:textId="77777777" w:rsidR="003D2F4E" w:rsidRPr="00D06039" w:rsidRDefault="003D2F4E" w:rsidP="003D2F4E">
            <w:pPr>
              <w:pStyle w:val="Numberedlist"/>
              <w:rPr>
                <w:rFonts w:eastAsia="Arial Unicode MS" w:cs="Arial"/>
              </w:rPr>
            </w:pPr>
            <w:r w:rsidRPr="00D06039">
              <w:rPr>
                <w:rFonts w:eastAsia="Arial Unicode MS" w:cs="Arial"/>
              </w:rPr>
              <w:t>S24</w:t>
            </w:r>
          </w:p>
        </w:tc>
        <w:tc>
          <w:tcPr>
            <w:tcW w:w="8352" w:type="dxa"/>
          </w:tcPr>
          <w:p w14:paraId="40551434" w14:textId="77777777" w:rsidR="003D2F4E" w:rsidRPr="00D06039" w:rsidRDefault="003D2F4E" w:rsidP="003D2F4E">
            <w:pPr>
              <w:pStyle w:val="Numberedlist"/>
              <w:rPr>
                <w:rFonts w:eastAsia="Arial Unicode MS" w:cs="Arial"/>
              </w:rPr>
            </w:pPr>
            <w:r w:rsidRPr="00D06039">
              <w:rPr>
                <w:rFonts w:cs="Arial"/>
              </w:rPr>
              <w:t>ti,ab((Parent OR mother OR father OR maternal OR paternal OR family OR familial OR sibling OR grandfather OR grandmother OR grandparent OR caregiver OR carer OR foster OR adoptive) NEAR/3 (fabricate or induce or false or falsif*) NEAR/0 (illness or condition or disease or symptom or disorder)) = 0 results</w:t>
            </w:r>
          </w:p>
        </w:tc>
      </w:tr>
      <w:tr w:rsidR="003D2F4E" w:rsidRPr="00374DBF" w14:paraId="40551438" w14:textId="77777777" w:rsidTr="003D2F4E">
        <w:tc>
          <w:tcPr>
            <w:tcW w:w="777" w:type="dxa"/>
          </w:tcPr>
          <w:p w14:paraId="40551436" w14:textId="77777777" w:rsidR="003D2F4E" w:rsidRPr="00D06039" w:rsidRDefault="003D2F4E" w:rsidP="003D2F4E">
            <w:pPr>
              <w:pStyle w:val="Numberedlist"/>
              <w:rPr>
                <w:rFonts w:eastAsia="Arial Unicode MS" w:cs="Arial"/>
              </w:rPr>
            </w:pPr>
            <w:r w:rsidRPr="00D06039">
              <w:rPr>
                <w:rFonts w:eastAsia="Arial Unicode MS" w:cs="Arial"/>
              </w:rPr>
              <w:t>S25</w:t>
            </w:r>
          </w:p>
        </w:tc>
        <w:tc>
          <w:tcPr>
            <w:tcW w:w="8352" w:type="dxa"/>
          </w:tcPr>
          <w:p w14:paraId="40551437" w14:textId="77777777" w:rsidR="003D2F4E" w:rsidRPr="00D06039" w:rsidRDefault="003D2F4E" w:rsidP="003D2F4E">
            <w:pPr>
              <w:pStyle w:val="Numberedlist"/>
              <w:rPr>
                <w:rFonts w:eastAsia="Arial Unicode MS" w:cs="Arial"/>
              </w:rPr>
            </w:pPr>
            <w:r w:rsidRPr="00D06039">
              <w:rPr>
                <w:rFonts w:cs="Arial"/>
              </w:rPr>
              <w:t>ti,ab("Failure to thrive") = 2 results</w:t>
            </w:r>
          </w:p>
        </w:tc>
      </w:tr>
      <w:tr w:rsidR="003D2F4E" w:rsidRPr="00374DBF" w14:paraId="4055143B" w14:textId="77777777" w:rsidTr="003D2F4E">
        <w:tc>
          <w:tcPr>
            <w:tcW w:w="777" w:type="dxa"/>
          </w:tcPr>
          <w:p w14:paraId="40551439" w14:textId="77777777" w:rsidR="003D2F4E" w:rsidRPr="00D06039" w:rsidRDefault="003D2F4E" w:rsidP="003D2F4E">
            <w:pPr>
              <w:pStyle w:val="Numberedlist"/>
              <w:rPr>
                <w:rFonts w:eastAsia="Arial Unicode MS" w:cs="Arial"/>
              </w:rPr>
            </w:pPr>
            <w:r w:rsidRPr="00D06039">
              <w:rPr>
                <w:rFonts w:eastAsia="Arial Unicode MS" w:cs="Arial"/>
              </w:rPr>
              <w:t>S26</w:t>
            </w:r>
          </w:p>
        </w:tc>
        <w:tc>
          <w:tcPr>
            <w:tcW w:w="8352" w:type="dxa"/>
          </w:tcPr>
          <w:p w14:paraId="4055143A" w14:textId="77777777" w:rsidR="003D2F4E" w:rsidRPr="00D06039" w:rsidRDefault="003D2F4E" w:rsidP="003D2F4E">
            <w:pPr>
              <w:pStyle w:val="Numberedlist"/>
              <w:rPr>
                <w:rFonts w:eastAsia="Arial Unicode MS" w:cs="Arial"/>
              </w:rPr>
            </w:pPr>
            <w:r w:rsidRPr="00D06039">
              <w:rPr>
                <w:rFonts w:cs="Arial"/>
              </w:rPr>
              <w:t>ti,ab((Child OR infant OR toddler OR unborn OR newborn OR baby OR babies OR young OR adolescent) NEAR/3 (neglect or abandon)) = 185 results</w:t>
            </w:r>
          </w:p>
        </w:tc>
      </w:tr>
      <w:tr w:rsidR="003D2F4E" w:rsidRPr="00374DBF" w14:paraId="4055143E" w14:textId="77777777" w:rsidTr="003D2F4E">
        <w:tc>
          <w:tcPr>
            <w:tcW w:w="777" w:type="dxa"/>
          </w:tcPr>
          <w:p w14:paraId="4055143C" w14:textId="77777777" w:rsidR="003D2F4E" w:rsidRPr="00D06039" w:rsidRDefault="003D2F4E" w:rsidP="003D2F4E">
            <w:pPr>
              <w:pStyle w:val="Numberedlist"/>
              <w:rPr>
                <w:rFonts w:eastAsia="Arial Unicode MS" w:cs="Arial"/>
              </w:rPr>
            </w:pPr>
            <w:r w:rsidRPr="00D06039">
              <w:rPr>
                <w:rFonts w:eastAsia="Arial Unicode MS" w:cs="Arial"/>
              </w:rPr>
              <w:t>S27</w:t>
            </w:r>
          </w:p>
        </w:tc>
        <w:tc>
          <w:tcPr>
            <w:tcW w:w="8352" w:type="dxa"/>
          </w:tcPr>
          <w:p w14:paraId="4055143D" w14:textId="77777777" w:rsidR="003D2F4E" w:rsidRPr="00D06039" w:rsidRDefault="003D2F4E" w:rsidP="003D2F4E">
            <w:pPr>
              <w:rPr>
                <w:rFonts w:ascii="Arial" w:hAnsi="Arial" w:cs="Arial"/>
                <w:sz w:val="24"/>
                <w:szCs w:val="24"/>
              </w:rPr>
            </w:pPr>
            <w:r w:rsidRPr="00D06039">
              <w:rPr>
                <w:rFonts w:ascii="Arial" w:hAnsi="Arial" w:cs="Arial"/>
                <w:sz w:val="24"/>
                <w:szCs w:val="24"/>
              </w:rPr>
              <w:t>ti,ab((Parent OR mother OR father OR maternal OR paternal OR family OR familial OR sibling OR grandfather OR grandmother OR grandparent OR caregiver OR carer OR foster OR adoptive) near/3 (neglect or abandon)) = 54 results</w:t>
            </w:r>
          </w:p>
        </w:tc>
      </w:tr>
      <w:tr w:rsidR="003D2F4E" w:rsidRPr="00374DBF" w14:paraId="40551441" w14:textId="77777777" w:rsidTr="003D2F4E">
        <w:tc>
          <w:tcPr>
            <w:tcW w:w="777" w:type="dxa"/>
          </w:tcPr>
          <w:p w14:paraId="4055143F" w14:textId="77777777" w:rsidR="003D2F4E" w:rsidRPr="00D06039" w:rsidRDefault="003D2F4E" w:rsidP="003D2F4E">
            <w:pPr>
              <w:pStyle w:val="Numberedlist"/>
              <w:rPr>
                <w:rFonts w:eastAsia="Arial Unicode MS" w:cs="Arial"/>
              </w:rPr>
            </w:pPr>
            <w:r w:rsidRPr="00D06039">
              <w:rPr>
                <w:rFonts w:eastAsia="Arial Unicode MS" w:cs="Arial"/>
              </w:rPr>
              <w:t>S28</w:t>
            </w:r>
          </w:p>
        </w:tc>
        <w:tc>
          <w:tcPr>
            <w:tcW w:w="8352" w:type="dxa"/>
          </w:tcPr>
          <w:p w14:paraId="40551440" w14:textId="77777777" w:rsidR="003D2F4E" w:rsidRPr="00D06039" w:rsidRDefault="003D2F4E" w:rsidP="003D2F4E">
            <w:pPr>
              <w:pStyle w:val="Numberedlist"/>
              <w:rPr>
                <w:rFonts w:eastAsia="Arial Unicode MS" w:cs="Arial"/>
              </w:rPr>
            </w:pPr>
            <w:r w:rsidRPr="00D06039">
              <w:rPr>
                <w:rFonts w:cs="Arial"/>
              </w:rPr>
              <w:t>ti,ab((Child OR infant OR toddler OR unborn OR newborn OR baby OR babies OR young OR adolescent) NEAR/3 (deprive OR lack OR fail OR inadequate OR insufficient OR poor) NEAR/0 (social OR emotional OR psychosocial OR contact OR psychological)) = 3 results</w:t>
            </w:r>
          </w:p>
        </w:tc>
      </w:tr>
      <w:tr w:rsidR="003D2F4E" w:rsidRPr="00374DBF" w14:paraId="40551444" w14:textId="77777777" w:rsidTr="003D2F4E">
        <w:tc>
          <w:tcPr>
            <w:tcW w:w="777" w:type="dxa"/>
          </w:tcPr>
          <w:p w14:paraId="40551442" w14:textId="77777777" w:rsidR="003D2F4E" w:rsidRPr="00D06039" w:rsidRDefault="003D2F4E" w:rsidP="003D2F4E">
            <w:pPr>
              <w:pStyle w:val="Numberedlist"/>
              <w:rPr>
                <w:rFonts w:eastAsia="Arial Unicode MS" w:cs="Arial"/>
              </w:rPr>
            </w:pPr>
            <w:r w:rsidRPr="00D06039">
              <w:rPr>
                <w:rFonts w:eastAsia="Arial Unicode MS" w:cs="Arial"/>
              </w:rPr>
              <w:t>S29</w:t>
            </w:r>
          </w:p>
        </w:tc>
        <w:tc>
          <w:tcPr>
            <w:tcW w:w="8352" w:type="dxa"/>
          </w:tcPr>
          <w:p w14:paraId="40551443" w14:textId="77777777" w:rsidR="003D2F4E" w:rsidRPr="00D06039" w:rsidRDefault="003D2F4E" w:rsidP="003D2F4E">
            <w:pPr>
              <w:pStyle w:val="Numberedlist"/>
              <w:rPr>
                <w:rFonts w:eastAsia="Arial Unicode MS" w:cs="Arial"/>
              </w:rPr>
            </w:pPr>
            <w:r w:rsidRPr="00D06039">
              <w:rPr>
                <w:rFonts w:cs="Arial"/>
              </w:rPr>
              <w:t>ti,ab((Parent OR mother OR father OR maternal OR paternal OR family OR familial OR sibling OR grandfather OR grandmother OR grandparent OR caregiver OR carer OR foster OR adoptive) NEAR/3 (deprive OR lack OR fail OR inadequate OR insufficient OR poor) NEAR/0 (social OR emotional OR psychosocial OR contact OR psychological)) = 7 results</w:t>
            </w:r>
          </w:p>
        </w:tc>
      </w:tr>
      <w:tr w:rsidR="003D2F4E" w:rsidRPr="00374DBF" w14:paraId="40551447" w14:textId="77777777" w:rsidTr="003D2F4E">
        <w:tc>
          <w:tcPr>
            <w:tcW w:w="777" w:type="dxa"/>
          </w:tcPr>
          <w:p w14:paraId="40551445" w14:textId="77777777" w:rsidR="003D2F4E" w:rsidRPr="00D06039" w:rsidRDefault="003D2F4E" w:rsidP="003D2F4E">
            <w:pPr>
              <w:pStyle w:val="Numberedlist"/>
              <w:rPr>
                <w:rFonts w:eastAsia="Arial Unicode MS" w:cs="Arial"/>
              </w:rPr>
            </w:pPr>
            <w:r w:rsidRPr="00D06039">
              <w:rPr>
                <w:rFonts w:eastAsia="Arial Unicode MS" w:cs="Arial"/>
              </w:rPr>
              <w:t>S30</w:t>
            </w:r>
          </w:p>
        </w:tc>
        <w:tc>
          <w:tcPr>
            <w:tcW w:w="8352" w:type="dxa"/>
          </w:tcPr>
          <w:p w14:paraId="40551446" w14:textId="77777777" w:rsidR="003D2F4E" w:rsidRPr="00D06039" w:rsidRDefault="003D2F4E" w:rsidP="003D2F4E">
            <w:pPr>
              <w:pStyle w:val="Numberedlist"/>
              <w:rPr>
                <w:rFonts w:eastAsia="Arial Unicode MS" w:cs="Arial"/>
              </w:rPr>
            </w:pPr>
            <w:r w:rsidRPr="00D06039">
              <w:rPr>
                <w:rFonts w:cs="Arial"/>
              </w:rPr>
              <w:t>ti,ab((Child OR infant OR toddler OR unborn OR newborn OR baby OR babies OR young OR adolescent) NEAR/3 (deprive OR lack OR fail OR inadequate OR insufficient OR poor) NEAR/3 (childcare OR affection OR attention OR supervis*)) = 2 results</w:t>
            </w:r>
          </w:p>
        </w:tc>
      </w:tr>
      <w:tr w:rsidR="003D2F4E" w:rsidRPr="00374DBF" w14:paraId="4055144A" w14:textId="77777777" w:rsidTr="003D2F4E">
        <w:tc>
          <w:tcPr>
            <w:tcW w:w="777" w:type="dxa"/>
          </w:tcPr>
          <w:p w14:paraId="40551448" w14:textId="77777777" w:rsidR="003D2F4E" w:rsidRPr="00D06039" w:rsidRDefault="003D2F4E" w:rsidP="003D2F4E">
            <w:pPr>
              <w:pStyle w:val="Numberedlist"/>
              <w:rPr>
                <w:rFonts w:eastAsia="Arial Unicode MS" w:cs="Arial"/>
              </w:rPr>
            </w:pPr>
            <w:r w:rsidRPr="00D06039">
              <w:rPr>
                <w:rFonts w:eastAsia="Arial Unicode MS" w:cs="Arial"/>
              </w:rPr>
              <w:t>S31</w:t>
            </w:r>
          </w:p>
        </w:tc>
        <w:tc>
          <w:tcPr>
            <w:tcW w:w="8352" w:type="dxa"/>
          </w:tcPr>
          <w:p w14:paraId="40551449" w14:textId="77777777" w:rsidR="003D2F4E" w:rsidRPr="00D06039" w:rsidRDefault="003D2F4E" w:rsidP="003D2F4E">
            <w:pPr>
              <w:pStyle w:val="Numberedlist"/>
              <w:rPr>
                <w:rFonts w:eastAsia="Arial Unicode MS" w:cs="Arial"/>
              </w:rPr>
            </w:pPr>
            <w:r w:rsidRPr="00D06039">
              <w:rPr>
                <w:rFonts w:cs="Arial"/>
              </w:rPr>
              <w:t>ti,ab((Parent OR mother OR father OR maternal OR paternal OR family OR familial OR sibling OR grandfather OR grandmother OR grandparent OR caregiver OR carer OR foster OR adoptive) NEAR/3 (deprive OR lack OR fail OR inadequate OR insufficient OR poor) NEAR/3 (childcare OR affection OR attention OR supervis*)) = 0 results</w:t>
            </w:r>
          </w:p>
        </w:tc>
      </w:tr>
      <w:tr w:rsidR="003D2F4E" w:rsidRPr="00374DBF" w14:paraId="4055144D" w14:textId="77777777" w:rsidTr="003D2F4E">
        <w:tc>
          <w:tcPr>
            <w:tcW w:w="777" w:type="dxa"/>
          </w:tcPr>
          <w:p w14:paraId="4055144B" w14:textId="77777777" w:rsidR="003D2F4E" w:rsidRPr="00D06039" w:rsidRDefault="003D2F4E" w:rsidP="003D2F4E">
            <w:pPr>
              <w:pStyle w:val="Numberedlist"/>
              <w:rPr>
                <w:rFonts w:eastAsia="Arial Unicode MS" w:cs="Arial"/>
              </w:rPr>
            </w:pPr>
            <w:r w:rsidRPr="00D06039">
              <w:rPr>
                <w:rFonts w:eastAsia="Arial Unicode MS" w:cs="Arial"/>
              </w:rPr>
              <w:t>S32</w:t>
            </w:r>
          </w:p>
        </w:tc>
        <w:tc>
          <w:tcPr>
            <w:tcW w:w="8352" w:type="dxa"/>
          </w:tcPr>
          <w:p w14:paraId="4055144C" w14:textId="77777777" w:rsidR="003D2F4E" w:rsidRPr="00D06039" w:rsidRDefault="003D2F4E" w:rsidP="003D2F4E">
            <w:pPr>
              <w:rPr>
                <w:rFonts w:ascii="Arial" w:hAnsi="Arial" w:cs="Arial"/>
                <w:sz w:val="24"/>
                <w:szCs w:val="24"/>
              </w:rPr>
            </w:pPr>
            <w:r w:rsidRPr="00D06039">
              <w:rPr>
                <w:rFonts w:ascii="Arial" w:hAnsi="Arial" w:cs="Arial"/>
                <w:sz w:val="24"/>
                <w:szCs w:val="24"/>
              </w:rPr>
              <w:t>ti,ab(Unkempt or ungroomed) 0 results</w:t>
            </w:r>
          </w:p>
        </w:tc>
      </w:tr>
      <w:tr w:rsidR="003D2F4E" w:rsidRPr="00374DBF" w14:paraId="40551450" w14:textId="77777777" w:rsidTr="003D2F4E">
        <w:tc>
          <w:tcPr>
            <w:tcW w:w="777" w:type="dxa"/>
          </w:tcPr>
          <w:p w14:paraId="4055144E" w14:textId="77777777" w:rsidR="003D2F4E" w:rsidRPr="00D06039" w:rsidRDefault="003D2F4E" w:rsidP="003D2F4E">
            <w:pPr>
              <w:pStyle w:val="Numberedlist"/>
              <w:rPr>
                <w:rFonts w:eastAsia="Arial Unicode MS" w:cs="Arial"/>
              </w:rPr>
            </w:pPr>
            <w:r w:rsidRPr="00D06039">
              <w:rPr>
                <w:rFonts w:eastAsia="Arial Unicode MS" w:cs="Arial"/>
              </w:rPr>
              <w:t>S33</w:t>
            </w:r>
          </w:p>
        </w:tc>
        <w:tc>
          <w:tcPr>
            <w:tcW w:w="8352" w:type="dxa"/>
          </w:tcPr>
          <w:p w14:paraId="4055144F" w14:textId="77777777" w:rsidR="003D2F4E" w:rsidRPr="00D06039" w:rsidRDefault="003D2F4E" w:rsidP="003D2F4E">
            <w:pPr>
              <w:pStyle w:val="Numberedlist"/>
              <w:rPr>
                <w:rFonts w:eastAsia="Arial Unicode MS" w:cs="Arial"/>
              </w:rPr>
            </w:pPr>
            <w:r w:rsidRPr="00D06039">
              <w:rPr>
                <w:rFonts w:cs="Arial"/>
              </w:rPr>
              <w:t>ti,ab((Child OR infant OR toddler OR unborn OR newborn OR baby OR babies OR young OR adolescent) NEAR/3 (absent or absentee or fail or refuse or refusal or inability or lack* or noncomplian*) near/0 (school or healthcare or dental or education or medical or universal service)) = 0 results</w:t>
            </w:r>
          </w:p>
        </w:tc>
      </w:tr>
      <w:tr w:rsidR="003D2F4E" w:rsidRPr="00374DBF" w14:paraId="40551453" w14:textId="77777777" w:rsidTr="003D2F4E">
        <w:tc>
          <w:tcPr>
            <w:tcW w:w="777" w:type="dxa"/>
          </w:tcPr>
          <w:p w14:paraId="40551451" w14:textId="77777777" w:rsidR="003D2F4E" w:rsidRPr="00D06039" w:rsidRDefault="003D2F4E" w:rsidP="003D2F4E">
            <w:pPr>
              <w:pStyle w:val="Numberedlist"/>
              <w:rPr>
                <w:rFonts w:eastAsia="Arial Unicode MS" w:cs="Arial"/>
              </w:rPr>
            </w:pPr>
            <w:r w:rsidRPr="00D06039">
              <w:rPr>
                <w:rFonts w:eastAsia="Arial Unicode MS" w:cs="Arial"/>
              </w:rPr>
              <w:t>S34</w:t>
            </w:r>
          </w:p>
        </w:tc>
        <w:tc>
          <w:tcPr>
            <w:tcW w:w="8352" w:type="dxa"/>
          </w:tcPr>
          <w:p w14:paraId="40551452" w14:textId="77777777" w:rsidR="003D2F4E" w:rsidRPr="00D06039" w:rsidRDefault="003D2F4E" w:rsidP="003D2F4E">
            <w:pPr>
              <w:pStyle w:val="Numberedlist"/>
              <w:rPr>
                <w:rFonts w:eastAsia="Arial Unicode MS" w:cs="Arial"/>
              </w:rPr>
            </w:pPr>
            <w:r w:rsidRPr="00D06039">
              <w:rPr>
                <w:rFonts w:cs="Arial"/>
              </w:rPr>
              <w:t>ti,ab((Parent OR mother OR father OR maternal OR paternal OR family OR familial OR sibling OR grandfather OR grandmother OR grandparent OR caregiver OR carer OR foster OR adoptive)  NEAR/3 (absent or absentee or fail or refuse or refusal or inability or lack* or noncomplian*) near/0 (school or healthcare or dental or education or medical or universal service)) = 1 results</w:t>
            </w:r>
          </w:p>
        </w:tc>
      </w:tr>
      <w:tr w:rsidR="003D2F4E" w:rsidRPr="00374DBF" w14:paraId="40551456" w14:textId="77777777" w:rsidTr="003D2F4E">
        <w:tc>
          <w:tcPr>
            <w:tcW w:w="777" w:type="dxa"/>
          </w:tcPr>
          <w:p w14:paraId="40551454" w14:textId="77777777" w:rsidR="003D2F4E" w:rsidRPr="00D06039" w:rsidRDefault="003D2F4E" w:rsidP="003D2F4E">
            <w:pPr>
              <w:pStyle w:val="Numberedlist"/>
              <w:rPr>
                <w:rFonts w:eastAsia="Arial Unicode MS" w:cs="Arial"/>
              </w:rPr>
            </w:pPr>
            <w:r w:rsidRPr="00D06039">
              <w:rPr>
                <w:rFonts w:eastAsia="Arial Unicode MS" w:cs="Arial"/>
              </w:rPr>
              <w:t>S35</w:t>
            </w:r>
          </w:p>
        </w:tc>
        <w:tc>
          <w:tcPr>
            <w:tcW w:w="8352" w:type="dxa"/>
          </w:tcPr>
          <w:p w14:paraId="40551455" w14:textId="77777777" w:rsidR="003D2F4E" w:rsidRPr="00D06039" w:rsidRDefault="003D2F4E" w:rsidP="003D2F4E">
            <w:pPr>
              <w:pStyle w:val="Numberedlist"/>
              <w:rPr>
                <w:rFonts w:eastAsia="Arial Unicode MS" w:cs="Arial"/>
              </w:rPr>
            </w:pPr>
            <w:r w:rsidRPr="00D06039">
              <w:rPr>
                <w:rFonts w:cs="Arial"/>
              </w:rPr>
              <w:t>s1 or s2 or s3 or s4 or s5 or s6 or s7 or s8 or s9 or s10 or s11 or s12 or s13 or s14 or s15 or s16 or s17 or s18 or s19 or s20 or s21 or s22 or s23 or s24 or s25 or s26 or s27 or s29 or s30 or s31 or s32 or s33 or s34 or s35 = 4150 results</w:t>
            </w:r>
          </w:p>
        </w:tc>
      </w:tr>
      <w:tr w:rsidR="003D2F4E" w:rsidRPr="00374DBF" w14:paraId="40551459" w14:textId="77777777" w:rsidTr="003D2F4E">
        <w:tc>
          <w:tcPr>
            <w:tcW w:w="777" w:type="dxa"/>
          </w:tcPr>
          <w:p w14:paraId="40551457" w14:textId="77777777" w:rsidR="003D2F4E" w:rsidRPr="00D06039" w:rsidRDefault="003D2F4E" w:rsidP="003D2F4E">
            <w:pPr>
              <w:pStyle w:val="Numberedlist"/>
              <w:rPr>
                <w:rFonts w:eastAsia="Arial Unicode MS" w:cs="Arial"/>
              </w:rPr>
            </w:pPr>
            <w:r w:rsidRPr="00D06039">
              <w:rPr>
                <w:rFonts w:eastAsia="Arial Unicode MS" w:cs="Arial"/>
              </w:rPr>
              <w:t>S36</w:t>
            </w:r>
          </w:p>
        </w:tc>
        <w:tc>
          <w:tcPr>
            <w:tcW w:w="8352" w:type="dxa"/>
          </w:tcPr>
          <w:p w14:paraId="40551458" w14:textId="77777777" w:rsidR="003D2F4E" w:rsidRPr="00D06039" w:rsidRDefault="003D2F4E" w:rsidP="003D2F4E">
            <w:pPr>
              <w:pStyle w:val="Numberedlist"/>
              <w:rPr>
                <w:rFonts w:eastAsia="Arial Unicode MS" w:cs="Arial"/>
              </w:rPr>
            </w:pPr>
            <w:r w:rsidRPr="00D06039">
              <w:rPr>
                <w:rFonts w:cs="Arial"/>
              </w:rPr>
              <w:t>ti((Early OR target*) NEAR/3 (help* OR recogni*)) OR ab((Early OR target*) NEAR/3 (help* OR recogni*)) = 76 results</w:t>
            </w:r>
          </w:p>
        </w:tc>
      </w:tr>
      <w:tr w:rsidR="003D2F4E" w:rsidRPr="00374DBF" w14:paraId="4055145C" w14:textId="77777777" w:rsidTr="003D2F4E">
        <w:tc>
          <w:tcPr>
            <w:tcW w:w="777" w:type="dxa"/>
          </w:tcPr>
          <w:p w14:paraId="4055145A" w14:textId="77777777" w:rsidR="003D2F4E" w:rsidRPr="00D06039" w:rsidRDefault="003D2F4E" w:rsidP="003D2F4E">
            <w:pPr>
              <w:pStyle w:val="Numberedlist"/>
              <w:rPr>
                <w:rFonts w:eastAsia="Arial Unicode MS" w:cs="Arial"/>
              </w:rPr>
            </w:pPr>
            <w:r w:rsidRPr="00D06039">
              <w:rPr>
                <w:rFonts w:eastAsia="Arial Unicode MS" w:cs="Arial"/>
              </w:rPr>
              <w:t>S37</w:t>
            </w:r>
          </w:p>
        </w:tc>
        <w:tc>
          <w:tcPr>
            <w:tcW w:w="8352" w:type="dxa"/>
          </w:tcPr>
          <w:p w14:paraId="4055145B" w14:textId="77777777" w:rsidR="003D2F4E" w:rsidRPr="00D06039" w:rsidRDefault="003D2F4E" w:rsidP="003D2F4E">
            <w:pPr>
              <w:pStyle w:val="Numberedlist"/>
              <w:rPr>
                <w:rFonts w:eastAsia="Arial Unicode MS" w:cs="Arial"/>
              </w:rPr>
            </w:pPr>
            <w:r w:rsidRPr="00D06039">
              <w:rPr>
                <w:rFonts w:cs="Arial"/>
              </w:rPr>
              <w:t>ti,ab(Alert OR notice OR apparent OR warn OR feature OR sign OR indicat* OR symptom) = 15546 results</w:t>
            </w:r>
          </w:p>
        </w:tc>
      </w:tr>
      <w:tr w:rsidR="003D2F4E" w:rsidRPr="00374DBF" w14:paraId="4055145F" w14:textId="77777777" w:rsidTr="003D2F4E">
        <w:tc>
          <w:tcPr>
            <w:tcW w:w="777" w:type="dxa"/>
          </w:tcPr>
          <w:p w14:paraId="4055145D" w14:textId="77777777" w:rsidR="003D2F4E" w:rsidRPr="00D06039" w:rsidRDefault="003D2F4E" w:rsidP="003D2F4E">
            <w:pPr>
              <w:pStyle w:val="Numberedlist"/>
              <w:rPr>
                <w:rFonts w:eastAsia="Arial Unicode MS" w:cs="Arial"/>
              </w:rPr>
            </w:pPr>
            <w:r w:rsidRPr="00D06039">
              <w:rPr>
                <w:rFonts w:eastAsia="Arial Unicode MS" w:cs="Arial"/>
              </w:rPr>
              <w:t>S38</w:t>
            </w:r>
          </w:p>
        </w:tc>
        <w:tc>
          <w:tcPr>
            <w:tcW w:w="8352" w:type="dxa"/>
          </w:tcPr>
          <w:p w14:paraId="4055145E" w14:textId="77777777" w:rsidR="003D2F4E" w:rsidRPr="00D06039" w:rsidRDefault="003D2F4E" w:rsidP="003D2F4E">
            <w:pPr>
              <w:pStyle w:val="Numberedlist"/>
              <w:rPr>
                <w:rFonts w:eastAsia="Arial Unicode MS" w:cs="Arial"/>
              </w:rPr>
            </w:pPr>
            <w:r w:rsidRPr="00D06039">
              <w:rPr>
                <w:rFonts w:cs="Arial"/>
              </w:rPr>
              <w:t>ti,ab(Detect or allege or allegation or suspect or suspicion) = 283 results</w:t>
            </w:r>
          </w:p>
        </w:tc>
      </w:tr>
      <w:tr w:rsidR="003D2F4E" w:rsidRPr="00374DBF" w14:paraId="40551462" w14:textId="77777777" w:rsidTr="003D2F4E">
        <w:tc>
          <w:tcPr>
            <w:tcW w:w="777" w:type="dxa"/>
          </w:tcPr>
          <w:p w14:paraId="40551460" w14:textId="77777777" w:rsidR="003D2F4E" w:rsidRPr="00D06039" w:rsidRDefault="003D2F4E" w:rsidP="003D2F4E">
            <w:pPr>
              <w:pStyle w:val="Numberedlist"/>
              <w:rPr>
                <w:rFonts w:eastAsia="Arial Unicode MS" w:cs="Arial"/>
              </w:rPr>
            </w:pPr>
            <w:r w:rsidRPr="00D06039">
              <w:rPr>
                <w:rFonts w:eastAsia="Arial Unicode MS" w:cs="Arial"/>
              </w:rPr>
              <w:t>S39</w:t>
            </w:r>
          </w:p>
        </w:tc>
        <w:tc>
          <w:tcPr>
            <w:tcW w:w="8352" w:type="dxa"/>
          </w:tcPr>
          <w:p w14:paraId="40551461" w14:textId="77777777" w:rsidR="003D2F4E" w:rsidRPr="00D06039" w:rsidRDefault="003D2F4E" w:rsidP="003D2F4E">
            <w:pPr>
              <w:pStyle w:val="Numberedlist"/>
              <w:rPr>
                <w:rFonts w:eastAsia="Arial Unicode MS" w:cs="Arial"/>
              </w:rPr>
            </w:pPr>
            <w:r w:rsidRPr="00D06039">
              <w:rPr>
                <w:rFonts w:cs="Arial"/>
              </w:rPr>
              <w:t>ti,ab(Vulnerable OR "at risk" OR troubled OR "in need" OR "high risk”) = 2186 results</w:t>
            </w:r>
          </w:p>
        </w:tc>
      </w:tr>
      <w:tr w:rsidR="003D2F4E" w:rsidRPr="00374DBF" w14:paraId="40551465" w14:textId="77777777" w:rsidTr="003D2F4E">
        <w:tc>
          <w:tcPr>
            <w:tcW w:w="777" w:type="dxa"/>
          </w:tcPr>
          <w:p w14:paraId="40551463" w14:textId="77777777" w:rsidR="003D2F4E" w:rsidRPr="00D06039" w:rsidRDefault="003D2F4E" w:rsidP="003D2F4E">
            <w:pPr>
              <w:pStyle w:val="Numberedlist"/>
              <w:rPr>
                <w:rFonts w:eastAsia="Arial Unicode MS" w:cs="Arial"/>
              </w:rPr>
            </w:pPr>
            <w:r w:rsidRPr="00D06039">
              <w:rPr>
                <w:rFonts w:eastAsia="Arial Unicode MS" w:cs="Arial"/>
              </w:rPr>
              <w:t>S40</w:t>
            </w:r>
          </w:p>
        </w:tc>
        <w:tc>
          <w:tcPr>
            <w:tcW w:w="8352" w:type="dxa"/>
          </w:tcPr>
          <w:p w14:paraId="40551464" w14:textId="77777777" w:rsidR="003D2F4E" w:rsidRPr="00D06039" w:rsidRDefault="003D2F4E" w:rsidP="003D2F4E">
            <w:pPr>
              <w:pStyle w:val="Numberedlist"/>
              <w:rPr>
                <w:rFonts w:eastAsia="Arial Unicode MS" w:cs="Arial"/>
              </w:rPr>
            </w:pPr>
            <w:r w:rsidRPr="00D06039">
              <w:rPr>
                <w:rFonts w:cs="Arial"/>
              </w:rPr>
              <w:t>SU.EXACT("Assessment") = 734 records</w:t>
            </w:r>
          </w:p>
        </w:tc>
      </w:tr>
      <w:tr w:rsidR="003D2F4E" w:rsidRPr="00374DBF" w14:paraId="40551468" w14:textId="77777777" w:rsidTr="003D2F4E">
        <w:tc>
          <w:tcPr>
            <w:tcW w:w="777" w:type="dxa"/>
          </w:tcPr>
          <w:p w14:paraId="40551466" w14:textId="77777777" w:rsidR="003D2F4E" w:rsidRPr="00D06039" w:rsidRDefault="003D2F4E" w:rsidP="003D2F4E">
            <w:pPr>
              <w:pStyle w:val="Numberedlist"/>
              <w:rPr>
                <w:rFonts w:eastAsia="Arial Unicode MS" w:cs="Arial"/>
              </w:rPr>
            </w:pPr>
            <w:r w:rsidRPr="00D06039">
              <w:rPr>
                <w:rFonts w:eastAsia="Arial Unicode MS" w:cs="Arial"/>
              </w:rPr>
              <w:t>S41</w:t>
            </w:r>
          </w:p>
        </w:tc>
        <w:tc>
          <w:tcPr>
            <w:tcW w:w="8352" w:type="dxa"/>
          </w:tcPr>
          <w:p w14:paraId="40551467" w14:textId="77777777" w:rsidR="003D2F4E" w:rsidRPr="00D06039" w:rsidRDefault="003D2F4E" w:rsidP="003D2F4E">
            <w:pPr>
              <w:rPr>
                <w:rFonts w:ascii="Arial" w:hAnsi="Arial" w:cs="Arial"/>
                <w:sz w:val="24"/>
                <w:szCs w:val="24"/>
              </w:rPr>
            </w:pPr>
            <w:r w:rsidRPr="00D06039">
              <w:rPr>
                <w:rFonts w:ascii="Arial" w:hAnsi="Arial" w:cs="Arial"/>
                <w:sz w:val="24"/>
                <w:szCs w:val="24"/>
              </w:rPr>
              <w:t>ti((Early or need* or risk* or core or full or initial* or single or care or common) NEAR/0 assess*) OR ab((Early or need* or risk* or core or full or initial* or single or care or common) NEAR/0 assess*) = 259 results</w:t>
            </w:r>
          </w:p>
        </w:tc>
      </w:tr>
      <w:tr w:rsidR="003D2F4E" w:rsidRPr="00374DBF" w14:paraId="4055146B" w14:textId="77777777" w:rsidTr="003D2F4E">
        <w:tc>
          <w:tcPr>
            <w:tcW w:w="777" w:type="dxa"/>
          </w:tcPr>
          <w:p w14:paraId="40551469" w14:textId="77777777" w:rsidR="003D2F4E" w:rsidRPr="00D06039" w:rsidRDefault="003D2F4E" w:rsidP="003D2F4E">
            <w:pPr>
              <w:pStyle w:val="Numberedlist"/>
              <w:rPr>
                <w:rFonts w:eastAsia="Arial Unicode MS" w:cs="Arial"/>
              </w:rPr>
            </w:pPr>
            <w:r w:rsidRPr="00D06039">
              <w:rPr>
                <w:rFonts w:eastAsia="Arial Unicode MS" w:cs="Arial"/>
              </w:rPr>
              <w:t>S42</w:t>
            </w:r>
          </w:p>
        </w:tc>
        <w:tc>
          <w:tcPr>
            <w:tcW w:w="8352" w:type="dxa"/>
          </w:tcPr>
          <w:p w14:paraId="4055146A" w14:textId="77777777" w:rsidR="003D2F4E" w:rsidRPr="00D06039" w:rsidRDefault="003D2F4E" w:rsidP="003D2F4E">
            <w:pPr>
              <w:pStyle w:val="Numberedlist"/>
              <w:rPr>
                <w:rFonts w:eastAsia="Arial Unicode MS" w:cs="Arial"/>
              </w:rPr>
            </w:pPr>
            <w:r w:rsidRPr="00D06039">
              <w:rPr>
                <w:rFonts w:cs="Arial"/>
              </w:rPr>
              <w:t>SU.EXACT("Diagnosis") = 430 results</w:t>
            </w:r>
          </w:p>
        </w:tc>
      </w:tr>
      <w:tr w:rsidR="003D2F4E" w:rsidRPr="00374DBF" w14:paraId="4055146E" w14:textId="77777777" w:rsidTr="003D2F4E">
        <w:tc>
          <w:tcPr>
            <w:tcW w:w="777" w:type="dxa"/>
          </w:tcPr>
          <w:p w14:paraId="4055146C" w14:textId="77777777" w:rsidR="003D2F4E" w:rsidRPr="00D06039" w:rsidRDefault="003D2F4E" w:rsidP="003D2F4E">
            <w:pPr>
              <w:pStyle w:val="Numberedlist"/>
              <w:rPr>
                <w:rFonts w:eastAsia="Arial Unicode MS" w:cs="Arial"/>
              </w:rPr>
            </w:pPr>
            <w:r w:rsidRPr="00D06039">
              <w:rPr>
                <w:rFonts w:eastAsia="Arial Unicode MS" w:cs="Arial"/>
              </w:rPr>
              <w:t>S43</w:t>
            </w:r>
          </w:p>
        </w:tc>
        <w:tc>
          <w:tcPr>
            <w:tcW w:w="8352" w:type="dxa"/>
          </w:tcPr>
          <w:p w14:paraId="4055146D" w14:textId="77777777" w:rsidR="003D2F4E" w:rsidRPr="00D06039" w:rsidRDefault="003D2F4E" w:rsidP="003D2F4E">
            <w:pPr>
              <w:pStyle w:val="Numberedlist"/>
              <w:rPr>
                <w:rFonts w:eastAsia="Arial Unicode MS" w:cs="Arial"/>
              </w:rPr>
            </w:pPr>
            <w:r w:rsidRPr="00D06039">
              <w:rPr>
                <w:rFonts w:cs="Arial"/>
              </w:rPr>
              <w:t>ti,ab((Diagnos* or screen*) near/0 (tool or instrument or method or model or threshold or framework or checklist)) = 428 records</w:t>
            </w:r>
          </w:p>
        </w:tc>
      </w:tr>
      <w:tr w:rsidR="003D2F4E" w:rsidRPr="00374DBF" w14:paraId="40551471" w14:textId="77777777" w:rsidTr="003D2F4E">
        <w:tc>
          <w:tcPr>
            <w:tcW w:w="777" w:type="dxa"/>
          </w:tcPr>
          <w:p w14:paraId="4055146F" w14:textId="77777777" w:rsidR="003D2F4E" w:rsidRPr="00D06039" w:rsidRDefault="003D2F4E" w:rsidP="003D2F4E">
            <w:pPr>
              <w:pStyle w:val="Numberedlist"/>
              <w:rPr>
                <w:rFonts w:eastAsia="Arial Unicode MS" w:cs="Arial"/>
              </w:rPr>
            </w:pPr>
            <w:r w:rsidRPr="00D06039">
              <w:rPr>
                <w:rFonts w:eastAsia="Arial Unicode MS" w:cs="Arial"/>
              </w:rPr>
              <w:t>S44</w:t>
            </w:r>
          </w:p>
        </w:tc>
        <w:tc>
          <w:tcPr>
            <w:tcW w:w="8352" w:type="dxa"/>
          </w:tcPr>
          <w:p w14:paraId="40551470" w14:textId="77777777" w:rsidR="003D2F4E" w:rsidRPr="00D06039" w:rsidRDefault="003D2F4E" w:rsidP="003D2F4E">
            <w:pPr>
              <w:pStyle w:val="Numberedlist"/>
              <w:rPr>
                <w:rFonts w:eastAsia="Arial Unicode MS" w:cs="Arial"/>
              </w:rPr>
            </w:pPr>
            <w:r w:rsidRPr="00D06039">
              <w:rPr>
                <w:rFonts w:cs="Arial"/>
              </w:rPr>
              <w:t>ti,ab(Prevent* NEAR/0 (early OR primary OR secondary OR tertiary OR targeted)) = 190 results</w:t>
            </w:r>
          </w:p>
        </w:tc>
      </w:tr>
      <w:tr w:rsidR="003D2F4E" w:rsidRPr="00374DBF" w14:paraId="40551474" w14:textId="77777777" w:rsidTr="003D2F4E">
        <w:tc>
          <w:tcPr>
            <w:tcW w:w="777" w:type="dxa"/>
          </w:tcPr>
          <w:p w14:paraId="40551472" w14:textId="77777777" w:rsidR="003D2F4E" w:rsidRPr="00D06039" w:rsidRDefault="003D2F4E" w:rsidP="003D2F4E">
            <w:pPr>
              <w:pStyle w:val="Numberedlist"/>
              <w:rPr>
                <w:rFonts w:eastAsia="Arial Unicode MS" w:cs="Arial"/>
              </w:rPr>
            </w:pPr>
            <w:r w:rsidRPr="00D06039">
              <w:rPr>
                <w:rFonts w:eastAsia="Arial Unicode MS" w:cs="Arial"/>
              </w:rPr>
              <w:t>S45</w:t>
            </w:r>
          </w:p>
        </w:tc>
        <w:tc>
          <w:tcPr>
            <w:tcW w:w="8352" w:type="dxa"/>
          </w:tcPr>
          <w:p w14:paraId="40551473" w14:textId="77777777" w:rsidR="003D2F4E" w:rsidRPr="00D06039" w:rsidRDefault="003D2F4E" w:rsidP="003D2F4E">
            <w:pPr>
              <w:pStyle w:val="Numberedlist"/>
              <w:rPr>
                <w:rFonts w:eastAsia="Arial Unicode MS" w:cs="Arial"/>
              </w:rPr>
            </w:pPr>
            <w:r w:rsidRPr="00D06039">
              <w:rPr>
                <w:rFonts w:cs="Arial"/>
              </w:rPr>
              <w:t>ti,ab((Prevent* or risk or danger) near/3 (occurrence or recurren* or impairement)) = 43 results</w:t>
            </w:r>
          </w:p>
        </w:tc>
      </w:tr>
      <w:tr w:rsidR="003D2F4E" w:rsidRPr="00374DBF" w14:paraId="40551477" w14:textId="77777777" w:rsidTr="003D2F4E">
        <w:tc>
          <w:tcPr>
            <w:tcW w:w="777" w:type="dxa"/>
          </w:tcPr>
          <w:p w14:paraId="40551475" w14:textId="77777777" w:rsidR="003D2F4E" w:rsidRPr="00D06039" w:rsidRDefault="003D2F4E" w:rsidP="003D2F4E">
            <w:pPr>
              <w:pStyle w:val="Numberedlist"/>
              <w:rPr>
                <w:rFonts w:eastAsia="Arial Unicode MS" w:cs="Arial"/>
              </w:rPr>
            </w:pPr>
            <w:r w:rsidRPr="00D06039">
              <w:rPr>
                <w:rFonts w:eastAsia="Arial Unicode MS" w:cs="Arial"/>
              </w:rPr>
              <w:t>S46</w:t>
            </w:r>
          </w:p>
        </w:tc>
        <w:tc>
          <w:tcPr>
            <w:tcW w:w="8352" w:type="dxa"/>
          </w:tcPr>
          <w:p w14:paraId="40551476" w14:textId="77777777" w:rsidR="003D2F4E" w:rsidRPr="00D06039" w:rsidRDefault="003D2F4E" w:rsidP="003D2F4E">
            <w:pPr>
              <w:pStyle w:val="Numberedlist"/>
              <w:rPr>
                <w:rFonts w:eastAsia="Arial Unicode MS" w:cs="Arial"/>
              </w:rPr>
            </w:pPr>
            <w:r w:rsidRPr="00D06039">
              <w:rPr>
                <w:rFonts w:cs="Arial"/>
              </w:rPr>
              <w:t>ti,ab(Prevent* near/0 (service or program or programme or practice or practitioner or team or profession or social or care or work)) = 136 records</w:t>
            </w:r>
          </w:p>
        </w:tc>
      </w:tr>
      <w:tr w:rsidR="003D2F4E" w:rsidRPr="00374DBF" w14:paraId="4055147A" w14:textId="77777777" w:rsidTr="003D2F4E">
        <w:tc>
          <w:tcPr>
            <w:tcW w:w="777" w:type="dxa"/>
          </w:tcPr>
          <w:p w14:paraId="40551478" w14:textId="77777777" w:rsidR="003D2F4E" w:rsidRPr="00D06039" w:rsidRDefault="003D2F4E" w:rsidP="003D2F4E">
            <w:pPr>
              <w:pStyle w:val="Numberedlist"/>
              <w:rPr>
                <w:rFonts w:eastAsia="Arial Unicode MS" w:cs="Arial"/>
              </w:rPr>
            </w:pPr>
            <w:r w:rsidRPr="00D06039">
              <w:rPr>
                <w:rFonts w:eastAsia="Arial Unicode MS" w:cs="Arial"/>
              </w:rPr>
              <w:t>S47</w:t>
            </w:r>
          </w:p>
        </w:tc>
        <w:tc>
          <w:tcPr>
            <w:tcW w:w="8352" w:type="dxa"/>
          </w:tcPr>
          <w:p w14:paraId="40551479" w14:textId="77777777" w:rsidR="003D2F4E" w:rsidRPr="00D06039" w:rsidRDefault="003D2F4E" w:rsidP="003D2F4E">
            <w:pPr>
              <w:pStyle w:val="Numberedlist"/>
              <w:rPr>
                <w:rFonts w:eastAsia="Arial Unicode MS" w:cs="Arial"/>
              </w:rPr>
            </w:pPr>
            <w:r w:rsidRPr="00D06039">
              <w:rPr>
                <w:rFonts w:cs="Arial"/>
              </w:rPr>
              <w:t>ti,ab((Decicion or information) near/3 (shared or sharing or gather* or making)) = 101 results</w:t>
            </w:r>
          </w:p>
        </w:tc>
      </w:tr>
      <w:tr w:rsidR="003D2F4E" w:rsidRPr="00374DBF" w14:paraId="4055147D" w14:textId="77777777" w:rsidTr="003D2F4E">
        <w:tc>
          <w:tcPr>
            <w:tcW w:w="777" w:type="dxa"/>
          </w:tcPr>
          <w:p w14:paraId="4055147B" w14:textId="77777777" w:rsidR="003D2F4E" w:rsidRPr="00D06039" w:rsidRDefault="003D2F4E" w:rsidP="003D2F4E">
            <w:pPr>
              <w:pStyle w:val="Numberedlist"/>
              <w:rPr>
                <w:rFonts w:eastAsia="Arial Unicode MS" w:cs="Arial"/>
              </w:rPr>
            </w:pPr>
            <w:r w:rsidRPr="00D06039">
              <w:rPr>
                <w:rFonts w:eastAsia="Arial Unicode MS" w:cs="Arial"/>
              </w:rPr>
              <w:t>S48</w:t>
            </w:r>
          </w:p>
        </w:tc>
        <w:tc>
          <w:tcPr>
            <w:tcW w:w="8352" w:type="dxa"/>
          </w:tcPr>
          <w:p w14:paraId="4055147C" w14:textId="77777777" w:rsidR="003D2F4E" w:rsidRPr="00D06039" w:rsidRDefault="003D2F4E" w:rsidP="003D2F4E">
            <w:pPr>
              <w:pStyle w:val="Numberedlist"/>
              <w:rPr>
                <w:rFonts w:eastAsia="Arial Unicode MS" w:cs="Arial"/>
              </w:rPr>
            </w:pPr>
            <w:r w:rsidRPr="00D06039">
              <w:rPr>
                <w:rFonts w:cs="Arial"/>
              </w:rPr>
              <w:t>ti,ab(Intervene or intervention or respond or response) = 10059 results</w:t>
            </w:r>
          </w:p>
        </w:tc>
      </w:tr>
      <w:tr w:rsidR="003D2F4E" w:rsidRPr="00374DBF" w14:paraId="40551480" w14:textId="77777777" w:rsidTr="003D2F4E">
        <w:tc>
          <w:tcPr>
            <w:tcW w:w="777" w:type="dxa"/>
          </w:tcPr>
          <w:p w14:paraId="4055147E" w14:textId="77777777" w:rsidR="003D2F4E" w:rsidRPr="00D06039" w:rsidRDefault="003D2F4E" w:rsidP="003D2F4E">
            <w:pPr>
              <w:pStyle w:val="Numberedlist"/>
              <w:rPr>
                <w:rFonts w:eastAsia="Arial Unicode MS" w:cs="Arial"/>
              </w:rPr>
            </w:pPr>
            <w:r w:rsidRPr="00D06039">
              <w:rPr>
                <w:rFonts w:eastAsia="Arial Unicode MS" w:cs="Arial"/>
              </w:rPr>
              <w:t>S49</w:t>
            </w:r>
          </w:p>
        </w:tc>
        <w:tc>
          <w:tcPr>
            <w:tcW w:w="8352" w:type="dxa"/>
          </w:tcPr>
          <w:p w14:paraId="4055147F" w14:textId="77777777" w:rsidR="003D2F4E" w:rsidRPr="00D06039" w:rsidRDefault="003D2F4E" w:rsidP="003D2F4E">
            <w:pPr>
              <w:pStyle w:val="Numberedlist"/>
              <w:rPr>
                <w:rFonts w:eastAsia="Arial Unicode MS" w:cs="Arial"/>
              </w:rPr>
            </w:pPr>
            <w:r w:rsidRPr="00D06039">
              <w:rPr>
                <w:rFonts w:cs="Arial"/>
              </w:rPr>
              <w:t>ti,ab(Refer or referral) = 461  results</w:t>
            </w:r>
          </w:p>
        </w:tc>
      </w:tr>
      <w:tr w:rsidR="003D2F4E" w:rsidRPr="00374DBF" w14:paraId="40551483" w14:textId="77777777" w:rsidTr="003D2F4E">
        <w:tc>
          <w:tcPr>
            <w:tcW w:w="777" w:type="dxa"/>
          </w:tcPr>
          <w:p w14:paraId="40551481" w14:textId="77777777" w:rsidR="003D2F4E" w:rsidRPr="00D06039" w:rsidRDefault="003D2F4E" w:rsidP="003D2F4E">
            <w:pPr>
              <w:pStyle w:val="Numberedlist"/>
              <w:rPr>
                <w:rFonts w:eastAsia="Arial Unicode MS" w:cs="Arial"/>
              </w:rPr>
            </w:pPr>
            <w:r w:rsidRPr="00D06039">
              <w:rPr>
                <w:rFonts w:eastAsia="Arial Unicode MS" w:cs="Arial"/>
              </w:rPr>
              <w:t>S50</w:t>
            </w:r>
          </w:p>
        </w:tc>
        <w:tc>
          <w:tcPr>
            <w:tcW w:w="8352" w:type="dxa"/>
          </w:tcPr>
          <w:p w14:paraId="40551482" w14:textId="77777777" w:rsidR="003D2F4E" w:rsidRPr="00D06039" w:rsidRDefault="003D2F4E" w:rsidP="003D2F4E">
            <w:pPr>
              <w:pStyle w:val="Numberedlist"/>
              <w:rPr>
                <w:rFonts w:eastAsia="Arial Unicode MS" w:cs="Arial"/>
              </w:rPr>
            </w:pPr>
            <w:r w:rsidRPr="00D06039">
              <w:rPr>
                <w:rFonts w:cs="Arial"/>
              </w:rPr>
              <w:t>SU.EXACT("Disclosure") = 285 results</w:t>
            </w:r>
          </w:p>
        </w:tc>
      </w:tr>
      <w:tr w:rsidR="003D2F4E" w:rsidRPr="00374DBF" w14:paraId="40551486" w14:textId="77777777" w:rsidTr="003D2F4E">
        <w:tc>
          <w:tcPr>
            <w:tcW w:w="777" w:type="dxa"/>
          </w:tcPr>
          <w:p w14:paraId="40551484" w14:textId="77777777" w:rsidR="003D2F4E" w:rsidRPr="00D06039" w:rsidRDefault="003D2F4E" w:rsidP="003D2F4E">
            <w:pPr>
              <w:pStyle w:val="Numberedlist"/>
              <w:rPr>
                <w:rFonts w:eastAsia="Arial Unicode MS" w:cs="Arial"/>
              </w:rPr>
            </w:pPr>
            <w:r w:rsidRPr="00D06039">
              <w:rPr>
                <w:rFonts w:eastAsia="Arial Unicode MS" w:cs="Arial"/>
              </w:rPr>
              <w:t>S51</w:t>
            </w:r>
          </w:p>
        </w:tc>
        <w:tc>
          <w:tcPr>
            <w:tcW w:w="8352" w:type="dxa"/>
          </w:tcPr>
          <w:p w14:paraId="40551485" w14:textId="77777777" w:rsidR="003D2F4E" w:rsidRPr="00D06039" w:rsidRDefault="003D2F4E" w:rsidP="003D2F4E">
            <w:pPr>
              <w:rPr>
                <w:rFonts w:ascii="Arial" w:hAnsi="Arial" w:cs="Arial"/>
                <w:sz w:val="24"/>
                <w:szCs w:val="24"/>
              </w:rPr>
            </w:pPr>
            <w:r w:rsidRPr="00D06039">
              <w:rPr>
                <w:rFonts w:ascii="Arial" w:hAnsi="Arial" w:cs="Arial"/>
                <w:sz w:val="24"/>
                <w:szCs w:val="24"/>
              </w:rPr>
              <w:t>ti,ab(Disclose or disclosure) = 405 results</w:t>
            </w:r>
          </w:p>
        </w:tc>
      </w:tr>
      <w:tr w:rsidR="003D2F4E" w:rsidRPr="00374DBF" w14:paraId="40551489" w14:textId="77777777" w:rsidTr="003D2F4E">
        <w:tc>
          <w:tcPr>
            <w:tcW w:w="777" w:type="dxa"/>
          </w:tcPr>
          <w:p w14:paraId="40551487" w14:textId="77777777" w:rsidR="003D2F4E" w:rsidRPr="00D06039" w:rsidRDefault="003D2F4E" w:rsidP="003D2F4E">
            <w:pPr>
              <w:pStyle w:val="Numberedlist"/>
              <w:rPr>
                <w:rFonts w:eastAsia="Arial Unicode MS" w:cs="Arial"/>
              </w:rPr>
            </w:pPr>
            <w:r w:rsidRPr="00D06039">
              <w:rPr>
                <w:rFonts w:eastAsia="Arial Unicode MS" w:cs="Arial"/>
              </w:rPr>
              <w:t>S52</w:t>
            </w:r>
          </w:p>
        </w:tc>
        <w:tc>
          <w:tcPr>
            <w:tcW w:w="8352" w:type="dxa"/>
          </w:tcPr>
          <w:p w14:paraId="40551488" w14:textId="77777777" w:rsidR="003D2F4E" w:rsidRPr="00D06039" w:rsidRDefault="003D2F4E" w:rsidP="003D2F4E">
            <w:pPr>
              <w:pStyle w:val="Numberedlist"/>
              <w:rPr>
                <w:rFonts w:eastAsia="Arial Unicode MS" w:cs="Arial"/>
              </w:rPr>
            </w:pPr>
            <w:r w:rsidRPr="00D06039">
              <w:rPr>
                <w:rFonts w:cs="Arial"/>
              </w:rPr>
              <w:t>SU.EXACT("Social Casework" or "Social Workers" or "Case Management") = 354 results</w:t>
            </w:r>
          </w:p>
        </w:tc>
      </w:tr>
      <w:tr w:rsidR="003D2F4E" w:rsidRPr="00374DBF" w14:paraId="4055148C" w14:textId="77777777" w:rsidTr="003D2F4E">
        <w:tc>
          <w:tcPr>
            <w:tcW w:w="777" w:type="dxa"/>
          </w:tcPr>
          <w:p w14:paraId="4055148A" w14:textId="77777777" w:rsidR="003D2F4E" w:rsidRPr="00D06039" w:rsidRDefault="003D2F4E" w:rsidP="003D2F4E">
            <w:pPr>
              <w:pStyle w:val="Numberedlist"/>
              <w:rPr>
                <w:rFonts w:eastAsia="Arial Unicode MS" w:cs="Arial"/>
              </w:rPr>
            </w:pPr>
            <w:r w:rsidRPr="00D06039">
              <w:rPr>
                <w:rFonts w:eastAsia="Arial Unicode MS" w:cs="Arial"/>
              </w:rPr>
              <w:t>S53</w:t>
            </w:r>
          </w:p>
        </w:tc>
        <w:tc>
          <w:tcPr>
            <w:tcW w:w="8352" w:type="dxa"/>
          </w:tcPr>
          <w:p w14:paraId="4055148B" w14:textId="77777777" w:rsidR="003D2F4E" w:rsidRPr="00D06039" w:rsidRDefault="003D2F4E" w:rsidP="003D2F4E">
            <w:pPr>
              <w:pStyle w:val="Numberedlist"/>
              <w:rPr>
                <w:rFonts w:eastAsia="Arial Unicode MS" w:cs="Arial"/>
              </w:rPr>
            </w:pPr>
            <w:r w:rsidRPr="00D06039">
              <w:rPr>
                <w:rFonts w:cs="Arial"/>
              </w:rPr>
              <w:t>ti,ab((Social or child or care or health or case or education or designated or lead or universal or joint or joined or multi or collaborative or co-ordinated or core or inter or integrated) NEAR/1 (work or agency or agencies or support* or service or visit* or practice or practitioner or team or manage*)) = 3698 results</w:t>
            </w:r>
          </w:p>
        </w:tc>
      </w:tr>
      <w:tr w:rsidR="003D2F4E" w:rsidRPr="00374DBF" w14:paraId="4055148F" w14:textId="77777777" w:rsidTr="003D2F4E">
        <w:tc>
          <w:tcPr>
            <w:tcW w:w="777" w:type="dxa"/>
          </w:tcPr>
          <w:p w14:paraId="4055148D" w14:textId="77777777" w:rsidR="003D2F4E" w:rsidRPr="00D06039" w:rsidRDefault="003D2F4E" w:rsidP="003D2F4E">
            <w:pPr>
              <w:pStyle w:val="Numberedlist"/>
              <w:rPr>
                <w:rFonts w:eastAsia="Arial Unicode MS" w:cs="Arial"/>
              </w:rPr>
            </w:pPr>
            <w:r w:rsidRPr="00D06039">
              <w:rPr>
                <w:rFonts w:eastAsia="Arial Unicode MS" w:cs="Arial"/>
              </w:rPr>
              <w:t>S54</w:t>
            </w:r>
          </w:p>
        </w:tc>
        <w:tc>
          <w:tcPr>
            <w:tcW w:w="8352" w:type="dxa"/>
          </w:tcPr>
          <w:p w14:paraId="4055148E" w14:textId="77777777" w:rsidR="003D2F4E" w:rsidRPr="00D06039" w:rsidRDefault="003D2F4E" w:rsidP="003D2F4E">
            <w:pPr>
              <w:pStyle w:val="Numberedlist"/>
              <w:rPr>
                <w:rFonts w:eastAsia="Arial Unicode MS" w:cs="Arial"/>
              </w:rPr>
            </w:pPr>
            <w:r w:rsidRPr="00D06039">
              <w:rPr>
                <w:rFonts w:cs="Arial"/>
              </w:rPr>
              <w:t>ti,ab((Social OR child OR care OR health OR case OR education OR designated OR lead OR universal OR joint OR joined OR multi OR collaborative OR co-ordinated OR core OR inter OR integrated) NEAR/1 (welfare OR provision OR provider OR program OR professional)) = 1581  results</w:t>
            </w:r>
          </w:p>
        </w:tc>
      </w:tr>
      <w:tr w:rsidR="003D2F4E" w:rsidRPr="00374DBF" w14:paraId="40551492" w14:textId="77777777" w:rsidTr="003D2F4E">
        <w:tc>
          <w:tcPr>
            <w:tcW w:w="777" w:type="dxa"/>
          </w:tcPr>
          <w:p w14:paraId="40551490" w14:textId="77777777" w:rsidR="003D2F4E" w:rsidRPr="00D06039" w:rsidRDefault="003D2F4E" w:rsidP="003D2F4E">
            <w:pPr>
              <w:pStyle w:val="Numberedlist"/>
              <w:rPr>
                <w:rFonts w:eastAsia="Arial Unicode MS" w:cs="Arial"/>
              </w:rPr>
            </w:pPr>
            <w:r w:rsidRPr="00D06039">
              <w:rPr>
                <w:rFonts w:eastAsia="Arial Unicode MS" w:cs="Arial"/>
              </w:rPr>
              <w:t>S55</w:t>
            </w:r>
          </w:p>
        </w:tc>
        <w:tc>
          <w:tcPr>
            <w:tcW w:w="8352" w:type="dxa"/>
          </w:tcPr>
          <w:p w14:paraId="40551491" w14:textId="77777777" w:rsidR="003D2F4E" w:rsidRPr="00D06039" w:rsidRDefault="003D2F4E" w:rsidP="003D2F4E">
            <w:pPr>
              <w:pStyle w:val="Numberedlist"/>
              <w:rPr>
                <w:rFonts w:eastAsia="Arial Unicode MS" w:cs="Arial"/>
              </w:rPr>
            </w:pPr>
            <w:r w:rsidRPr="00D06039">
              <w:rPr>
                <w:rFonts w:cs="Arial"/>
              </w:rPr>
              <w:t>ti,ab((Protect* or safety or welfare) near/1 (support or service or practice or practitioner or work or team or conference)) = 154 results</w:t>
            </w:r>
          </w:p>
        </w:tc>
      </w:tr>
      <w:tr w:rsidR="003D2F4E" w:rsidRPr="00374DBF" w14:paraId="40551495" w14:textId="77777777" w:rsidTr="003D2F4E">
        <w:tc>
          <w:tcPr>
            <w:tcW w:w="777" w:type="dxa"/>
          </w:tcPr>
          <w:p w14:paraId="40551493" w14:textId="77777777" w:rsidR="003D2F4E" w:rsidRPr="00D06039" w:rsidRDefault="003D2F4E" w:rsidP="003D2F4E">
            <w:pPr>
              <w:pStyle w:val="Numberedlist"/>
              <w:rPr>
                <w:rFonts w:eastAsia="Arial Unicode MS" w:cs="Arial"/>
              </w:rPr>
            </w:pPr>
            <w:r w:rsidRPr="00D06039">
              <w:rPr>
                <w:rFonts w:eastAsia="Arial Unicode MS" w:cs="Arial"/>
              </w:rPr>
              <w:t>S56</w:t>
            </w:r>
          </w:p>
        </w:tc>
        <w:tc>
          <w:tcPr>
            <w:tcW w:w="8352" w:type="dxa"/>
          </w:tcPr>
          <w:p w14:paraId="40551494" w14:textId="77777777" w:rsidR="003D2F4E" w:rsidRPr="00D06039" w:rsidRDefault="003D2F4E" w:rsidP="003D2F4E">
            <w:pPr>
              <w:pStyle w:val="Numberedlist"/>
              <w:rPr>
                <w:rFonts w:eastAsia="Arial Unicode MS" w:cs="Arial"/>
              </w:rPr>
            </w:pPr>
            <w:r w:rsidRPr="00D06039">
              <w:rPr>
                <w:rFonts w:cs="Arial"/>
              </w:rPr>
              <w:t>ti,ab(Safeguard* or safe* guard*) = 30 results</w:t>
            </w:r>
          </w:p>
        </w:tc>
      </w:tr>
      <w:tr w:rsidR="003D2F4E" w:rsidRPr="00374DBF" w14:paraId="40551498" w14:textId="77777777" w:rsidTr="003D2F4E">
        <w:tc>
          <w:tcPr>
            <w:tcW w:w="777" w:type="dxa"/>
          </w:tcPr>
          <w:p w14:paraId="40551496" w14:textId="77777777" w:rsidR="003D2F4E" w:rsidRPr="00D06039" w:rsidRDefault="003D2F4E" w:rsidP="003D2F4E">
            <w:pPr>
              <w:pStyle w:val="Numberedlist"/>
              <w:rPr>
                <w:rFonts w:eastAsia="Arial Unicode MS" w:cs="Arial"/>
              </w:rPr>
            </w:pPr>
            <w:r w:rsidRPr="00D06039">
              <w:rPr>
                <w:rFonts w:eastAsia="Arial Unicode MS" w:cs="Arial"/>
              </w:rPr>
              <w:t>S57</w:t>
            </w:r>
          </w:p>
        </w:tc>
        <w:tc>
          <w:tcPr>
            <w:tcW w:w="8352" w:type="dxa"/>
          </w:tcPr>
          <w:p w14:paraId="40551497" w14:textId="77777777" w:rsidR="003D2F4E" w:rsidRPr="00D06039" w:rsidRDefault="003D2F4E" w:rsidP="003D2F4E">
            <w:pPr>
              <w:rPr>
                <w:rFonts w:ascii="Arial" w:hAnsi="Arial" w:cs="Arial"/>
                <w:sz w:val="24"/>
                <w:szCs w:val="24"/>
              </w:rPr>
            </w:pPr>
            <w:r w:rsidRPr="00D06039">
              <w:rPr>
                <w:rFonts w:ascii="Arial" w:hAnsi="Arial" w:cs="Arial"/>
                <w:sz w:val="24"/>
                <w:szCs w:val="24"/>
              </w:rPr>
              <w:t>ti,ab(Advocate or advocacy) = 217 results</w:t>
            </w:r>
          </w:p>
        </w:tc>
      </w:tr>
      <w:tr w:rsidR="003D2F4E" w:rsidRPr="00374DBF" w14:paraId="4055149B" w14:textId="77777777" w:rsidTr="003D2F4E">
        <w:tc>
          <w:tcPr>
            <w:tcW w:w="777" w:type="dxa"/>
          </w:tcPr>
          <w:p w14:paraId="40551499" w14:textId="77777777" w:rsidR="003D2F4E" w:rsidRPr="00D06039" w:rsidRDefault="003D2F4E" w:rsidP="003D2F4E">
            <w:pPr>
              <w:pStyle w:val="Numberedlist"/>
              <w:rPr>
                <w:rFonts w:eastAsia="Arial Unicode MS" w:cs="Arial"/>
              </w:rPr>
            </w:pPr>
            <w:r w:rsidRPr="00D06039">
              <w:rPr>
                <w:rFonts w:eastAsia="Arial Unicode MS" w:cs="Arial"/>
              </w:rPr>
              <w:t>S58</w:t>
            </w:r>
          </w:p>
        </w:tc>
        <w:tc>
          <w:tcPr>
            <w:tcW w:w="8352" w:type="dxa"/>
          </w:tcPr>
          <w:p w14:paraId="4055149A" w14:textId="77777777" w:rsidR="003D2F4E" w:rsidRPr="00D06039" w:rsidRDefault="003D2F4E" w:rsidP="003D2F4E">
            <w:pPr>
              <w:pStyle w:val="Numberedlist"/>
              <w:rPr>
                <w:rFonts w:eastAsia="Arial Unicode MS" w:cs="Arial"/>
              </w:rPr>
            </w:pPr>
            <w:r w:rsidRPr="00D06039">
              <w:rPr>
                <w:rFonts w:cs="Arial"/>
              </w:rPr>
              <w:t>ti,ab((Serious or significant) AND (case review)) = 66 results</w:t>
            </w:r>
          </w:p>
        </w:tc>
      </w:tr>
      <w:tr w:rsidR="003D2F4E" w:rsidRPr="00374DBF" w14:paraId="4055149F" w14:textId="77777777" w:rsidTr="003D2F4E">
        <w:tc>
          <w:tcPr>
            <w:tcW w:w="777" w:type="dxa"/>
          </w:tcPr>
          <w:p w14:paraId="4055149C" w14:textId="77777777" w:rsidR="003D2F4E" w:rsidRPr="00D06039" w:rsidRDefault="003D2F4E" w:rsidP="003D2F4E">
            <w:pPr>
              <w:pStyle w:val="Numberedlist"/>
              <w:rPr>
                <w:rFonts w:eastAsia="Arial Unicode MS" w:cs="Arial"/>
              </w:rPr>
            </w:pPr>
            <w:r w:rsidRPr="00D06039">
              <w:rPr>
                <w:rFonts w:eastAsia="Arial Unicode MS" w:cs="Arial"/>
              </w:rPr>
              <w:t>S59</w:t>
            </w:r>
          </w:p>
        </w:tc>
        <w:tc>
          <w:tcPr>
            <w:tcW w:w="8352" w:type="dxa"/>
          </w:tcPr>
          <w:p w14:paraId="4055149D" w14:textId="77777777" w:rsidR="003D2F4E" w:rsidRPr="00D06039" w:rsidRDefault="003D2F4E" w:rsidP="003D2F4E">
            <w:pPr>
              <w:rPr>
                <w:rFonts w:ascii="Arial" w:hAnsi="Arial" w:cs="Arial"/>
                <w:sz w:val="24"/>
                <w:szCs w:val="24"/>
              </w:rPr>
            </w:pPr>
            <w:r w:rsidRPr="00D06039">
              <w:rPr>
                <w:rFonts w:ascii="Arial" w:hAnsi="Arial" w:cs="Arial"/>
                <w:sz w:val="24"/>
                <w:szCs w:val="24"/>
              </w:rPr>
              <w:t>ti,ab((Social or child or care or health or case or education or designated or lead or universal or joint or joined or multi or collaborative or co-ordinated or core or inter or integrated) NEAR/1 (training or improvement or protocol or standard or develop* or education or knowledge or learn or instruct or competen* or deliver*)) = 2083 results</w:t>
            </w:r>
          </w:p>
          <w:p w14:paraId="4055149E" w14:textId="77777777" w:rsidR="003D2F4E" w:rsidRPr="00D06039" w:rsidRDefault="003D2F4E" w:rsidP="003D2F4E">
            <w:pPr>
              <w:pStyle w:val="Numberedlist"/>
              <w:rPr>
                <w:rFonts w:eastAsia="Arial Unicode MS" w:cs="Arial"/>
              </w:rPr>
            </w:pPr>
          </w:p>
        </w:tc>
      </w:tr>
      <w:tr w:rsidR="003D2F4E" w:rsidRPr="00374DBF" w14:paraId="405514A2" w14:textId="77777777" w:rsidTr="003D2F4E">
        <w:tc>
          <w:tcPr>
            <w:tcW w:w="777" w:type="dxa"/>
          </w:tcPr>
          <w:p w14:paraId="405514A0" w14:textId="77777777" w:rsidR="003D2F4E" w:rsidRPr="00D06039" w:rsidRDefault="003D2F4E" w:rsidP="003D2F4E">
            <w:pPr>
              <w:pStyle w:val="Numberedlist"/>
              <w:rPr>
                <w:rFonts w:eastAsia="Arial Unicode MS" w:cs="Arial"/>
              </w:rPr>
            </w:pPr>
            <w:r w:rsidRPr="00D06039">
              <w:rPr>
                <w:rFonts w:eastAsia="Arial Unicode MS" w:cs="Arial"/>
              </w:rPr>
              <w:t>S60</w:t>
            </w:r>
          </w:p>
        </w:tc>
        <w:tc>
          <w:tcPr>
            <w:tcW w:w="8352" w:type="dxa"/>
          </w:tcPr>
          <w:p w14:paraId="405514A1" w14:textId="77777777" w:rsidR="003D2F4E" w:rsidRPr="00D06039" w:rsidRDefault="003D2F4E" w:rsidP="003D2F4E">
            <w:pPr>
              <w:pStyle w:val="Numberedlist"/>
              <w:rPr>
                <w:rFonts w:eastAsia="Arial Unicode MS" w:cs="Arial"/>
              </w:rPr>
            </w:pPr>
            <w:r w:rsidRPr="00D06039">
              <w:rPr>
                <w:rFonts w:cs="Arial"/>
              </w:rPr>
              <w:t>ti,ab((Social or child or care or health or case or education or designated or lead or universal or joint or joined or multi or collaborative or co-ordinated or core or inter or integrated) NEAR/1 (attitude or belief or view or perception or judgement)) = 272 results</w:t>
            </w:r>
          </w:p>
        </w:tc>
      </w:tr>
      <w:tr w:rsidR="003D2F4E" w:rsidRPr="00374DBF" w14:paraId="405514A5" w14:textId="77777777" w:rsidTr="003D2F4E">
        <w:tc>
          <w:tcPr>
            <w:tcW w:w="777" w:type="dxa"/>
          </w:tcPr>
          <w:p w14:paraId="405514A3" w14:textId="77777777" w:rsidR="003D2F4E" w:rsidRPr="00D06039" w:rsidRDefault="003D2F4E" w:rsidP="003D2F4E">
            <w:pPr>
              <w:pStyle w:val="Numberedlist"/>
              <w:rPr>
                <w:rFonts w:eastAsia="Arial Unicode MS" w:cs="Arial"/>
              </w:rPr>
            </w:pPr>
            <w:r w:rsidRPr="00D06039">
              <w:rPr>
                <w:rFonts w:eastAsia="Arial Unicode MS" w:cs="Arial"/>
              </w:rPr>
              <w:t>S61</w:t>
            </w:r>
          </w:p>
        </w:tc>
        <w:tc>
          <w:tcPr>
            <w:tcW w:w="8352" w:type="dxa"/>
          </w:tcPr>
          <w:p w14:paraId="405514A4" w14:textId="77777777" w:rsidR="003D2F4E" w:rsidRPr="00D06039" w:rsidRDefault="003D2F4E" w:rsidP="003D2F4E">
            <w:pPr>
              <w:pStyle w:val="Numberedlist"/>
              <w:rPr>
                <w:rFonts w:eastAsia="Arial Unicode MS" w:cs="Arial"/>
              </w:rPr>
            </w:pPr>
            <w:r w:rsidRPr="00D06039">
              <w:rPr>
                <w:rFonts w:cs="Arial"/>
              </w:rPr>
              <w:t>SU.EXACT("Education" or "Professional Training" or "Professional Supervision" or "Professional Standards") = 628 results</w:t>
            </w:r>
          </w:p>
        </w:tc>
      </w:tr>
      <w:tr w:rsidR="003D2F4E" w:rsidRPr="00374DBF" w14:paraId="405514A8" w14:textId="77777777" w:rsidTr="003D2F4E">
        <w:tc>
          <w:tcPr>
            <w:tcW w:w="777" w:type="dxa"/>
          </w:tcPr>
          <w:p w14:paraId="405514A6" w14:textId="77777777" w:rsidR="003D2F4E" w:rsidRPr="00D06039" w:rsidRDefault="003D2F4E" w:rsidP="003D2F4E">
            <w:pPr>
              <w:pStyle w:val="Numberedlist"/>
              <w:rPr>
                <w:rFonts w:eastAsia="Arial Unicode MS" w:cs="Arial"/>
              </w:rPr>
            </w:pPr>
            <w:r w:rsidRPr="00D06039">
              <w:rPr>
                <w:rFonts w:eastAsia="Arial Unicode MS" w:cs="Arial"/>
              </w:rPr>
              <w:t>S62</w:t>
            </w:r>
          </w:p>
        </w:tc>
        <w:tc>
          <w:tcPr>
            <w:tcW w:w="8352" w:type="dxa"/>
          </w:tcPr>
          <w:p w14:paraId="405514A7" w14:textId="77777777" w:rsidR="003D2F4E" w:rsidRPr="00D06039" w:rsidRDefault="003D2F4E" w:rsidP="003D2F4E">
            <w:pPr>
              <w:pStyle w:val="Numberedlist"/>
              <w:rPr>
                <w:rFonts w:eastAsia="Arial Unicode MS" w:cs="Arial"/>
              </w:rPr>
            </w:pPr>
            <w:r w:rsidRPr="00D06039">
              <w:rPr>
                <w:rFonts w:cs="Arial"/>
              </w:rPr>
              <w:t>s37 or s38 or s39 OR S40 OR S41 OR S42 OR S43 OR S44 OR S45 OR S46 OR S47 OR S48 OR S49 OR S50 OR S51 OR S52 OR S53 OR S54 OR S55 OR S56 OR S57 OR S58 OR S59 OR S60 OR S61 OR S62 OR S63 =  24346</w:t>
            </w:r>
          </w:p>
        </w:tc>
      </w:tr>
      <w:tr w:rsidR="003D2F4E" w:rsidRPr="00374DBF" w14:paraId="405514AB" w14:textId="77777777" w:rsidTr="003D2F4E">
        <w:tc>
          <w:tcPr>
            <w:tcW w:w="777" w:type="dxa"/>
          </w:tcPr>
          <w:p w14:paraId="405514A9" w14:textId="77777777" w:rsidR="003D2F4E" w:rsidRPr="00D06039" w:rsidRDefault="003D2F4E" w:rsidP="003D2F4E">
            <w:pPr>
              <w:pStyle w:val="Numberedlist"/>
              <w:rPr>
                <w:rFonts w:eastAsia="Arial Unicode MS" w:cs="Arial"/>
              </w:rPr>
            </w:pPr>
            <w:r w:rsidRPr="00D06039">
              <w:rPr>
                <w:rFonts w:eastAsia="Arial Unicode MS" w:cs="Arial"/>
              </w:rPr>
              <w:t>S63</w:t>
            </w:r>
          </w:p>
        </w:tc>
        <w:tc>
          <w:tcPr>
            <w:tcW w:w="8352" w:type="dxa"/>
          </w:tcPr>
          <w:p w14:paraId="405514AA" w14:textId="77777777" w:rsidR="003D2F4E" w:rsidRPr="00D06039" w:rsidRDefault="003D2F4E" w:rsidP="003D2F4E">
            <w:pPr>
              <w:pStyle w:val="Numberedlist"/>
              <w:rPr>
                <w:rFonts w:eastAsia="Arial Unicode MS" w:cs="Arial"/>
              </w:rPr>
            </w:pPr>
            <w:r w:rsidRPr="00D06039">
              <w:rPr>
                <w:rFonts w:cs="Arial"/>
              </w:rPr>
              <w:t>S36 AND S64 = 3069</w:t>
            </w:r>
          </w:p>
        </w:tc>
      </w:tr>
    </w:tbl>
    <w:p w14:paraId="405514AC" w14:textId="77777777" w:rsidR="003D2F4E" w:rsidRDefault="003D2F4E" w:rsidP="003D2F4E">
      <w:pPr>
        <w:pStyle w:val="Numberedlist"/>
        <w:rPr>
          <w:rFonts w:eastAsia="Arial Unicode MS"/>
        </w:rPr>
      </w:pPr>
    </w:p>
    <w:p w14:paraId="405514AD" w14:textId="77777777" w:rsidR="003D2F4E" w:rsidRPr="002D5B9C" w:rsidRDefault="002D5B9C" w:rsidP="002D5B9C">
      <w:pPr>
        <w:pStyle w:val="Heading4"/>
        <w:ind w:left="0" w:firstLine="0"/>
        <w:rPr>
          <w:rFonts w:eastAsia="Arial Unicode MS"/>
          <w:iCs/>
        </w:rPr>
      </w:pPr>
      <w:r>
        <w:rPr>
          <w:rFonts w:eastAsia="Arial Unicode MS"/>
          <w:iCs/>
        </w:rPr>
        <w:t xml:space="preserve">13. </w:t>
      </w:r>
      <w:r w:rsidR="003D2F4E" w:rsidRPr="002D5B9C">
        <w:rPr>
          <w:rFonts w:eastAsia="Arial Unicode MS"/>
          <w:iCs/>
        </w:rPr>
        <w:t>ProQuest Sociology</w:t>
      </w:r>
      <w:r w:rsidR="006F375A">
        <w:rPr>
          <w:rFonts w:eastAsia="Arial Unicode MS"/>
          <w:iCs/>
        </w:rPr>
        <w:t xml:space="preserve"> (Proquest)</w:t>
      </w:r>
    </w:p>
    <w:p w14:paraId="405514AE" w14:textId="77777777" w:rsidR="00DC63F5" w:rsidRDefault="00DC63F5" w:rsidP="00DC63F5">
      <w:pPr>
        <w:pStyle w:val="NICEnormal"/>
        <w:spacing w:after="0"/>
      </w:pPr>
      <w:r>
        <w:t xml:space="preserve">Date searched: </w:t>
      </w:r>
      <w:r w:rsidR="006F375A">
        <w:t>20</w:t>
      </w:r>
      <w:r>
        <w:t>/11/2014</w:t>
      </w:r>
    </w:p>
    <w:p w14:paraId="405514AF" w14:textId="77777777" w:rsidR="00DC63F5" w:rsidRDefault="00DC63F5" w:rsidP="00DC63F5">
      <w:pPr>
        <w:pStyle w:val="NICEnormal"/>
        <w:spacing w:after="0"/>
      </w:pPr>
      <w:r>
        <w:t xml:space="preserve">No. of records: </w:t>
      </w:r>
      <w:r w:rsidR="006F375A">
        <w:t>1430</w:t>
      </w:r>
    </w:p>
    <w:p w14:paraId="405514B0" w14:textId="77777777" w:rsidR="00DC63F5" w:rsidRDefault="00DC63F5" w:rsidP="00DC63F5">
      <w:pPr>
        <w:pStyle w:val="NICEnormal"/>
        <w:spacing w:after="0"/>
      </w:pPr>
      <w:r>
        <w:t>Date limits: after 31Dec2000</w:t>
      </w:r>
    </w:p>
    <w:p w14:paraId="405514B1" w14:textId="77777777" w:rsidR="006F375A" w:rsidRPr="00C02106" w:rsidRDefault="006F375A" w:rsidP="006F375A">
      <w:pPr>
        <w:pStyle w:val="Numberedlist"/>
      </w:pPr>
      <w:r>
        <w:t>Date update search: 13/04/2016</w:t>
      </w:r>
      <w:r>
        <w:br/>
        <w:t>No. of update records: 300</w:t>
      </w:r>
      <w:r>
        <w:br/>
      </w:r>
      <w:r w:rsidRPr="006F375A">
        <w:t>Note: when running the update searches in Proquest the original search had to be simplified in order to execute the search.  This meant that search lines that include multi terms and concepts, had to reduce to just two concepts per search line and split up long lists of synonyms.</w:t>
      </w:r>
    </w:p>
    <w:p w14:paraId="405514B2" w14:textId="77777777" w:rsidR="006F375A" w:rsidRPr="00EB6342" w:rsidRDefault="006F375A" w:rsidP="00DC63F5">
      <w:pPr>
        <w:pStyle w:val="NICEnormal"/>
        <w:spacing w:after="0"/>
      </w:pPr>
    </w:p>
    <w:tbl>
      <w:tblPr>
        <w:tblStyle w:val="TableGridLight1"/>
        <w:tblW w:w="9129" w:type="dxa"/>
        <w:tblLook w:val="04A0" w:firstRow="1" w:lastRow="0" w:firstColumn="1" w:lastColumn="0" w:noHBand="0" w:noVBand="1"/>
      </w:tblPr>
      <w:tblGrid>
        <w:gridCol w:w="777"/>
        <w:gridCol w:w="8352"/>
      </w:tblGrid>
      <w:tr w:rsidR="003D2F4E" w:rsidRPr="00D06039" w14:paraId="405514B5" w14:textId="77777777" w:rsidTr="003D2F4E">
        <w:tc>
          <w:tcPr>
            <w:tcW w:w="777" w:type="dxa"/>
          </w:tcPr>
          <w:p w14:paraId="405514B3" w14:textId="77777777" w:rsidR="003D2F4E" w:rsidRPr="00D06039" w:rsidRDefault="003D2F4E" w:rsidP="003D2F4E">
            <w:pPr>
              <w:pStyle w:val="Numberedlist"/>
              <w:rPr>
                <w:rFonts w:eastAsia="Arial Unicode MS" w:cs="Arial"/>
              </w:rPr>
            </w:pPr>
            <w:r w:rsidRPr="00D06039">
              <w:rPr>
                <w:rFonts w:eastAsia="Arial Unicode MS" w:cs="Arial"/>
              </w:rPr>
              <w:t>S1</w:t>
            </w:r>
          </w:p>
        </w:tc>
        <w:tc>
          <w:tcPr>
            <w:tcW w:w="8352" w:type="dxa"/>
          </w:tcPr>
          <w:p w14:paraId="405514B4" w14:textId="77777777" w:rsidR="003D2F4E" w:rsidRPr="007A26C1" w:rsidRDefault="003D2F4E" w:rsidP="003D2F4E">
            <w:pPr>
              <w:pStyle w:val="Numberedlist"/>
              <w:rPr>
                <w:rFonts w:eastAsia="Arial Unicode MS" w:cs="Arial"/>
              </w:rPr>
            </w:pPr>
            <w:r w:rsidRPr="007A26C1">
              <w:rPr>
                <w:rFonts w:cs="Arial"/>
              </w:rPr>
              <w:t>SU.EXACT("Child abuse &amp; neglect") = 1377 results</w:t>
            </w:r>
          </w:p>
        </w:tc>
      </w:tr>
      <w:tr w:rsidR="003D2F4E" w:rsidRPr="00D06039" w14:paraId="405514B8" w14:textId="77777777" w:rsidTr="003D2F4E">
        <w:tc>
          <w:tcPr>
            <w:tcW w:w="777" w:type="dxa"/>
          </w:tcPr>
          <w:p w14:paraId="405514B6" w14:textId="77777777" w:rsidR="003D2F4E" w:rsidRPr="00D06039" w:rsidRDefault="003D2F4E" w:rsidP="003D2F4E">
            <w:pPr>
              <w:pStyle w:val="Numberedlist"/>
              <w:rPr>
                <w:rFonts w:eastAsia="Arial Unicode MS" w:cs="Arial"/>
              </w:rPr>
            </w:pPr>
            <w:r w:rsidRPr="00D06039">
              <w:rPr>
                <w:rFonts w:eastAsia="Arial Unicode MS" w:cs="Arial"/>
              </w:rPr>
              <w:t>S2</w:t>
            </w:r>
          </w:p>
        </w:tc>
        <w:tc>
          <w:tcPr>
            <w:tcW w:w="8352" w:type="dxa"/>
          </w:tcPr>
          <w:p w14:paraId="405514B7" w14:textId="77777777" w:rsidR="003D2F4E" w:rsidRPr="007A26C1" w:rsidRDefault="003D2F4E" w:rsidP="003D2F4E">
            <w:pPr>
              <w:rPr>
                <w:rFonts w:ascii="Arial" w:hAnsi="Arial" w:cs="Arial"/>
                <w:sz w:val="24"/>
                <w:szCs w:val="24"/>
              </w:rPr>
            </w:pPr>
            <w:r w:rsidRPr="007A26C1">
              <w:rPr>
                <w:rFonts w:ascii="Arial" w:hAnsi="Arial" w:cs="Arial"/>
                <w:sz w:val="24"/>
                <w:szCs w:val="24"/>
              </w:rPr>
              <w:t>ti,ab((Child OR infant OR toddler OR unborn OR newborn OR baby OR babies OR young OR adolescent) NEAR/3 (physical OR emotional OR sexual OR psychological OR deprive OR ritual OR spiritual) NEAR/0 abuse) = 457 results</w:t>
            </w:r>
          </w:p>
        </w:tc>
      </w:tr>
      <w:tr w:rsidR="003D2F4E" w:rsidRPr="00D06039" w14:paraId="405514BB" w14:textId="77777777" w:rsidTr="003D2F4E">
        <w:tc>
          <w:tcPr>
            <w:tcW w:w="777" w:type="dxa"/>
          </w:tcPr>
          <w:p w14:paraId="405514B9" w14:textId="77777777" w:rsidR="003D2F4E" w:rsidRPr="00D06039" w:rsidRDefault="003D2F4E" w:rsidP="003D2F4E">
            <w:pPr>
              <w:pStyle w:val="Numberedlist"/>
              <w:rPr>
                <w:rFonts w:eastAsia="Arial Unicode MS" w:cs="Arial"/>
              </w:rPr>
            </w:pPr>
            <w:r w:rsidRPr="00D06039">
              <w:rPr>
                <w:rFonts w:eastAsia="Arial Unicode MS" w:cs="Arial"/>
              </w:rPr>
              <w:t>S3</w:t>
            </w:r>
          </w:p>
        </w:tc>
        <w:tc>
          <w:tcPr>
            <w:tcW w:w="8352" w:type="dxa"/>
          </w:tcPr>
          <w:p w14:paraId="405514BA" w14:textId="77777777" w:rsidR="003D2F4E" w:rsidRPr="007A26C1" w:rsidRDefault="003D2F4E" w:rsidP="003D2F4E">
            <w:pPr>
              <w:rPr>
                <w:rFonts w:ascii="Arial" w:hAnsi="Arial" w:cs="Arial"/>
                <w:sz w:val="24"/>
                <w:szCs w:val="24"/>
              </w:rPr>
            </w:pPr>
            <w:r w:rsidRPr="007A26C1">
              <w:rPr>
                <w:rFonts w:ascii="Arial" w:hAnsi="Arial" w:cs="Arial"/>
                <w:sz w:val="24"/>
                <w:szCs w:val="24"/>
              </w:rPr>
              <w:t>ti,ab((Parent OR mother OR father OR maternal OR paternal OR family OR familial OR sibling OR grandfather OR grandmother OR grandparent OR caregiver OR carer OR foster OR adoptive) NEAR/3 (physical OR emotional OR sexual OR psychological OR deprive OR ritual OR spiritual) NEAR/0 abuse) = 108 results</w:t>
            </w:r>
          </w:p>
        </w:tc>
      </w:tr>
      <w:tr w:rsidR="003D2F4E" w:rsidRPr="00D06039" w14:paraId="405514BE" w14:textId="77777777" w:rsidTr="003D2F4E">
        <w:tc>
          <w:tcPr>
            <w:tcW w:w="777" w:type="dxa"/>
          </w:tcPr>
          <w:p w14:paraId="405514BC" w14:textId="77777777" w:rsidR="003D2F4E" w:rsidRPr="00D06039" w:rsidRDefault="003D2F4E" w:rsidP="003D2F4E">
            <w:pPr>
              <w:pStyle w:val="Numberedlist"/>
              <w:rPr>
                <w:rFonts w:eastAsia="Arial Unicode MS" w:cs="Arial"/>
              </w:rPr>
            </w:pPr>
            <w:r w:rsidRPr="00D06039">
              <w:rPr>
                <w:rFonts w:eastAsia="Arial Unicode MS" w:cs="Arial"/>
              </w:rPr>
              <w:t>S4</w:t>
            </w:r>
          </w:p>
        </w:tc>
        <w:tc>
          <w:tcPr>
            <w:tcW w:w="8352" w:type="dxa"/>
          </w:tcPr>
          <w:p w14:paraId="405514BD" w14:textId="77777777" w:rsidR="003D2F4E" w:rsidRPr="007A26C1" w:rsidRDefault="003D2F4E" w:rsidP="003D2F4E">
            <w:pPr>
              <w:rPr>
                <w:rFonts w:ascii="Arial" w:hAnsi="Arial" w:cs="Arial"/>
                <w:sz w:val="24"/>
                <w:szCs w:val="24"/>
              </w:rPr>
            </w:pPr>
            <w:r w:rsidRPr="007A26C1">
              <w:rPr>
                <w:rFonts w:ascii="Arial" w:hAnsi="Arial" w:cs="Arial"/>
                <w:sz w:val="24"/>
                <w:szCs w:val="24"/>
              </w:rPr>
              <w:t>ti,ab((Child OR infant OR toddler OR unborn OR newborn OR baby OR babies OR young OR adolescent) NEAR/3 (significant or persistent or deliberate or inflict or unexplained or non-accidental or nonaccidental or non-natural) NEAR/0 (injury OR trauma)) = 0 results</w:t>
            </w:r>
          </w:p>
        </w:tc>
      </w:tr>
      <w:tr w:rsidR="003D2F4E" w:rsidRPr="00D06039" w14:paraId="405514C1" w14:textId="77777777" w:rsidTr="003D2F4E">
        <w:tc>
          <w:tcPr>
            <w:tcW w:w="777" w:type="dxa"/>
          </w:tcPr>
          <w:p w14:paraId="405514BF" w14:textId="77777777" w:rsidR="003D2F4E" w:rsidRPr="00D06039" w:rsidRDefault="003D2F4E" w:rsidP="003D2F4E">
            <w:pPr>
              <w:pStyle w:val="Numberedlist"/>
              <w:rPr>
                <w:rFonts w:eastAsia="Arial Unicode MS" w:cs="Arial"/>
              </w:rPr>
            </w:pPr>
            <w:r w:rsidRPr="00D06039">
              <w:rPr>
                <w:rFonts w:eastAsia="Arial Unicode MS" w:cs="Arial"/>
              </w:rPr>
              <w:t>S5</w:t>
            </w:r>
          </w:p>
        </w:tc>
        <w:tc>
          <w:tcPr>
            <w:tcW w:w="8352" w:type="dxa"/>
          </w:tcPr>
          <w:p w14:paraId="405514C0" w14:textId="77777777" w:rsidR="003D2F4E" w:rsidRPr="007A26C1" w:rsidRDefault="003D2F4E" w:rsidP="003D2F4E">
            <w:pPr>
              <w:rPr>
                <w:rFonts w:ascii="Arial" w:hAnsi="Arial" w:cs="Arial"/>
                <w:sz w:val="24"/>
                <w:szCs w:val="24"/>
              </w:rPr>
            </w:pPr>
            <w:r w:rsidRPr="007A26C1">
              <w:rPr>
                <w:rFonts w:ascii="Arial" w:hAnsi="Arial" w:cs="Arial"/>
                <w:sz w:val="24"/>
                <w:szCs w:val="24"/>
              </w:rPr>
              <w:t>ti,ab((Child OR infant OR toddler OR unborn OR newborn OR baby OR babies OR young OR adolescent) NEAR/3 (expose OR witness) NEAR/0 violence) = 1 results</w:t>
            </w:r>
          </w:p>
        </w:tc>
      </w:tr>
      <w:tr w:rsidR="003D2F4E" w:rsidRPr="00D06039" w14:paraId="405514C4" w14:textId="77777777" w:rsidTr="003D2F4E">
        <w:tc>
          <w:tcPr>
            <w:tcW w:w="777" w:type="dxa"/>
          </w:tcPr>
          <w:p w14:paraId="405514C2" w14:textId="77777777" w:rsidR="003D2F4E" w:rsidRPr="00D06039" w:rsidRDefault="003D2F4E" w:rsidP="003D2F4E">
            <w:pPr>
              <w:pStyle w:val="Numberedlist"/>
              <w:rPr>
                <w:rFonts w:eastAsia="Arial Unicode MS" w:cs="Arial"/>
              </w:rPr>
            </w:pPr>
            <w:r w:rsidRPr="00D06039">
              <w:rPr>
                <w:rFonts w:eastAsia="Arial Unicode MS" w:cs="Arial"/>
              </w:rPr>
              <w:t>S6</w:t>
            </w:r>
          </w:p>
        </w:tc>
        <w:tc>
          <w:tcPr>
            <w:tcW w:w="8352" w:type="dxa"/>
          </w:tcPr>
          <w:p w14:paraId="405514C3" w14:textId="77777777" w:rsidR="003D2F4E" w:rsidRPr="007A26C1" w:rsidRDefault="003D2F4E" w:rsidP="003D2F4E">
            <w:pPr>
              <w:rPr>
                <w:rFonts w:ascii="Arial" w:hAnsi="Arial" w:cs="Arial"/>
                <w:sz w:val="24"/>
                <w:szCs w:val="24"/>
              </w:rPr>
            </w:pPr>
            <w:r w:rsidRPr="007A26C1">
              <w:rPr>
                <w:rFonts w:ascii="Arial" w:hAnsi="Arial" w:cs="Arial"/>
                <w:sz w:val="24"/>
                <w:szCs w:val="24"/>
              </w:rPr>
              <w:t>ti((Child* OR infant OR toddler OR unborn OR newborn OR baby OR babies OR young* OR adolescen*) NEAR/3 cruel*) OR ab((Child* OR infant OR toddler OR unborn OR newborn OR baby OR babies OR young* OR adolescen*) NEAR/3 cruel*) = 1 results</w:t>
            </w:r>
          </w:p>
        </w:tc>
      </w:tr>
      <w:tr w:rsidR="003D2F4E" w:rsidRPr="00D06039" w14:paraId="405514C7" w14:textId="77777777" w:rsidTr="003D2F4E">
        <w:tc>
          <w:tcPr>
            <w:tcW w:w="777" w:type="dxa"/>
          </w:tcPr>
          <w:p w14:paraId="405514C5" w14:textId="77777777" w:rsidR="003D2F4E" w:rsidRPr="00D06039" w:rsidRDefault="003D2F4E" w:rsidP="003D2F4E">
            <w:pPr>
              <w:pStyle w:val="Numberedlist"/>
              <w:rPr>
                <w:rFonts w:eastAsia="Arial Unicode MS" w:cs="Arial"/>
              </w:rPr>
            </w:pPr>
            <w:r w:rsidRPr="00D06039">
              <w:rPr>
                <w:rFonts w:eastAsia="Arial Unicode MS" w:cs="Arial"/>
              </w:rPr>
              <w:t>S7</w:t>
            </w:r>
          </w:p>
        </w:tc>
        <w:tc>
          <w:tcPr>
            <w:tcW w:w="8352" w:type="dxa"/>
          </w:tcPr>
          <w:p w14:paraId="405514C6" w14:textId="77777777" w:rsidR="003D2F4E" w:rsidRPr="007A26C1" w:rsidRDefault="003D2F4E" w:rsidP="003D2F4E">
            <w:pPr>
              <w:pStyle w:val="Numberedlist"/>
              <w:rPr>
                <w:rFonts w:eastAsia="Arial Unicode MS" w:cs="Arial"/>
              </w:rPr>
            </w:pPr>
            <w:r w:rsidRPr="007A26C1">
              <w:rPr>
                <w:rFonts w:cs="Arial"/>
              </w:rPr>
              <w:t>ti,ab((Parent OR mother OR father OR maternal OR paternal OR family OR familial OR sibling OR grandfather OR grandmother OR grandparent OR caregiver OR carer OR foster OR adoptive) NEAR/3 cruel*) = 4 results</w:t>
            </w:r>
          </w:p>
        </w:tc>
      </w:tr>
      <w:tr w:rsidR="003D2F4E" w:rsidRPr="00D06039" w14:paraId="405514CA" w14:textId="77777777" w:rsidTr="003D2F4E">
        <w:tc>
          <w:tcPr>
            <w:tcW w:w="777" w:type="dxa"/>
          </w:tcPr>
          <w:p w14:paraId="405514C8" w14:textId="77777777" w:rsidR="003D2F4E" w:rsidRPr="00D06039" w:rsidRDefault="003D2F4E" w:rsidP="003D2F4E">
            <w:pPr>
              <w:pStyle w:val="Numberedlist"/>
              <w:rPr>
                <w:rFonts w:eastAsia="Arial Unicode MS" w:cs="Arial"/>
              </w:rPr>
            </w:pPr>
            <w:r w:rsidRPr="00D06039">
              <w:rPr>
                <w:rFonts w:eastAsia="Arial Unicode MS" w:cs="Arial"/>
              </w:rPr>
              <w:t>S8</w:t>
            </w:r>
          </w:p>
        </w:tc>
        <w:tc>
          <w:tcPr>
            <w:tcW w:w="8352" w:type="dxa"/>
          </w:tcPr>
          <w:p w14:paraId="405514C9" w14:textId="77777777" w:rsidR="003D2F4E" w:rsidRPr="007A26C1" w:rsidRDefault="003D2F4E" w:rsidP="003D2F4E">
            <w:pPr>
              <w:rPr>
                <w:rFonts w:ascii="Arial" w:hAnsi="Arial" w:cs="Arial"/>
                <w:sz w:val="24"/>
                <w:szCs w:val="24"/>
              </w:rPr>
            </w:pPr>
            <w:r w:rsidRPr="007A26C1">
              <w:rPr>
                <w:rFonts w:ascii="Arial" w:hAnsi="Arial" w:cs="Arial"/>
                <w:sz w:val="24"/>
                <w:szCs w:val="24"/>
              </w:rPr>
              <w:t>ti,ab((Child OR infant OR toddler OR unborn OR newborn OR baby OR babies OR young OR adolescent) NEAR/0 (victimis* OR victimiz*)) = 36 results</w:t>
            </w:r>
          </w:p>
        </w:tc>
      </w:tr>
      <w:tr w:rsidR="003D2F4E" w:rsidRPr="00D06039" w14:paraId="405514CD" w14:textId="77777777" w:rsidTr="003D2F4E">
        <w:tc>
          <w:tcPr>
            <w:tcW w:w="777" w:type="dxa"/>
          </w:tcPr>
          <w:p w14:paraId="405514CB" w14:textId="77777777" w:rsidR="003D2F4E" w:rsidRPr="00D06039" w:rsidRDefault="003D2F4E" w:rsidP="003D2F4E">
            <w:pPr>
              <w:pStyle w:val="Numberedlist"/>
              <w:rPr>
                <w:rFonts w:eastAsia="Arial Unicode MS" w:cs="Arial"/>
              </w:rPr>
            </w:pPr>
            <w:r w:rsidRPr="00D06039">
              <w:rPr>
                <w:rFonts w:eastAsia="Arial Unicode MS" w:cs="Arial"/>
              </w:rPr>
              <w:t>S9</w:t>
            </w:r>
          </w:p>
        </w:tc>
        <w:tc>
          <w:tcPr>
            <w:tcW w:w="8352" w:type="dxa"/>
          </w:tcPr>
          <w:p w14:paraId="405514CC" w14:textId="77777777" w:rsidR="003D2F4E" w:rsidRPr="007A26C1" w:rsidRDefault="003D2F4E" w:rsidP="003D2F4E">
            <w:pPr>
              <w:pStyle w:val="Numberedlist"/>
              <w:rPr>
                <w:rFonts w:eastAsia="Arial Unicode MS" w:cs="Arial"/>
              </w:rPr>
            </w:pPr>
            <w:r w:rsidRPr="007A26C1">
              <w:rPr>
                <w:rFonts w:cs="Arial"/>
              </w:rPr>
              <w:t>ti,ab((Parent OR mother OR father OR maternal OR paternal OR family OR familial OR sibling OR grandfather OR grandmother OR grandparent OR caregiver OR carer OR foster OR adoptive) NEAR/0 (victimis* OR victimiz*)) = 11 results</w:t>
            </w:r>
          </w:p>
        </w:tc>
      </w:tr>
      <w:tr w:rsidR="003D2F4E" w:rsidRPr="00D06039" w14:paraId="405514D0" w14:textId="77777777" w:rsidTr="003D2F4E">
        <w:tc>
          <w:tcPr>
            <w:tcW w:w="777" w:type="dxa"/>
          </w:tcPr>
          <w:p w14:paraId="405514CE" w14:textId="77777777" w:rsidR="003D2F4E" w:rsidRPr="00D06039" w:rsidRDefault="003D2F4E" w:rsidP="003D2F4E">
            <w:pPr>
              <w:pStyle w:val="Numberedlist"/>
              <w:rPr>
                <w:rFonts w:eastAsia="Arial Unicode MS" w:cs="Arial"/>
              </w:rPr>
            </w:pPr>
            <w:r w:rsidRPr="00D06039">
              <w:rPr>
                <w:rFonts w:eastAsia="Arial Unicode MS" w:cs="Arial"/>
              </w:rPr>
              <w:t>S10</w:t>
            </w:r>
          </w:p>
        </w:tc>
        <w:tc>
          <w:tcPr>
            <w:tcW w:w="8352" w:type="dxa"/>
          </w:tcPr>
          <w:p w14:paraId="405514CF" w14:textId="77777777" w:rsidR="003D2F4E" w:rsidRPr="007A26C1" w:rsidRDefault="003D2F4E" w:rsidP="003D2F4E">
            <w:pPr>
              <w:pStyle w:val="Numberedlist"/>
              <w:rPr>
                <w:rFonts w:eastAsia="Arial Unicode MS" w:cs="Arial"/>
              </w:rPr>
            </w:pPr>
            <w:r w:rsidRPr="007A26C1">
              <w:rPr>
                <w:rFonts w:cs="Arial"/>
              </w:rPr>
              <w:t>SU.EXACT("Infanticide") = 44 results</w:t>
            </w:r>
          </w:p>
        </w:tc>
      </w:tr>
      <w:tr w:rsidR="003D2F4E" w:rsidRPr="00D06039" w14:paraId="405514D3" w14:textId="77777777" w:rsidTr="003D2F4E">
        <w:tc>
          <w:tcPr>
            <w:tcW w:w="777" w:type="dxa"/>
          </w:tcPr>
          <w:p w14:paraId="405514D1" w14:textId="77777777" w:rsidR="003D2F4E" w:rsidRPr="00D06039" w:rsidRDefault="003D2F4E" w:rsidP="003D2F4E">
            <w:pPr>
              <w:pStyle w:val="Numberedlist"/>
              <w:rPr>
                <w:rFonts w:eastAsia="Arial Unicode MS" w:cs="Arial"/>
              </w:rPr>
            </w:pPr>
            <w:r w:rsidRPr="00D06039">
              <w:rPr>
                <w:rFonts w:eastAsia="Arial Unicode MS" w:cs="Arial"/>
              </w:rPr>
              <w:t>S11</w:t>
            </w:r>
          </w:p>
        </w:tc>
        <w:tc>
          <w:tcPr>
            <w:tcW w:w="8352" w:type="dxa"/>
          </w:tcPr>
          <w:p w14:paraId="405514D2" w14:textId="77777777" w:rsidR="003D2F4E" w:rsidRPr="007A26C1" w:rsidRDefault="003D2F4E" w:rsidP="003D2F4E">
            <w:pPr>
              <w:pStyle w:val="Numberedlist"/>
              <w:rPr>
                <w:rFonts w:eastAsia="Arial Unicode MS" w:cs="Arial"/>
              </w:rPr>
            </w:pPr>
            <w:r w:rsidRPr="007A26C1">
              <w:rPr>
                <w:rFonts w:cs="Arial"/>
              </w:rPr>
              <w:t>ti,ab(Infanticide OR filicide) = 80 results</w:t>
            </w:r>
          </w:p>
        </w:tc>
      </w:tr>
      <w:tr w:rsidR="003D2F4E" w:rsidRPr="00D06039" w14:paraId="405514D6" w14:textId="77777777" w:rsidTr="003D2F4E">
        <w:tc>
          <w:tcPr>
            <w:tcW w:w="777" w:type="dxa"/>
          </w:tcPr>
          <w:p w14:paraId="405514D4" w14:textId="77777777" w:rsidR="003D2F4E" w:rsidRPr="00D06039" w:rsidRDefault="003D2F4E" w:rsidP="003D2F4E">
            <w:pPr>
              <w:pStyle w:val="Numberedlist"/>
              <w:rPr>
                <w:rFonts w:eastAsia="Arial Unicode MS" w:cs="Arial"/>
              </w:rPr>
            </w:pPr>
            <w:r w:rsidRPr="00D06039">
              <w:rPr>
                <w:rFonts w:eastAsia="Arial Unicode MS" w:cs="Arial"/>
              </w:rPr>
              <w:t>S12</w:t>
            </w:r>
          </w:p>
        </w:tc>
        <w:tc>
          <w:tcPr>
            <w:tcW w:w="8352" w:type="dxa"/>
          </w:tcPr>
          <w:p w14:paraId="405514D5" w14:textId="77777777" w:rsidR="003D2F4E" w:rsidRPr="007A26C1" w:rsidRDefault="003D2F4E" w:rsidP="003D2F4E">
            <w:pPr>
              <w:rPr>
                <w:rFonts w:ascii="Arial" w:hAnsi="Arial" w:cs="Arial"/>
                <w:sz w:val="24"/>
                <w:szCs w:val="24"/>
              </w:rPr>
            </w:pPr>
            <w:r w:rsidRPr="007A26C1">
              <w:rPr>
                <w:rFonts w:ascii="Arial" w:hAnsi="Arial" w:cs="Arial"/>
                <w:sz w:val="24"/>
                <w:szCs w:val="24"/>
              </w:rPr>
              <w:t>ti,ab((Child OR infant OR toddler OR unborn OR newborn OR baby OR babies OR young OR adolescent ) NEAR/3 (preventable or deliberate or inflict or unexplained or non-accidental or nonaccidental or non-natural) NEAR/0 (death or die or fatal or murder or homicide or kill)) = 1 results</w:t>
            </w:r>
          </w:p>
        </w:tc>
      </w:tr>
      <w:tr w:rsidR="003D2F4E" w:rsidRPr="00D06039" w14:paraId="405514D9" w14:textId="77777777" w:rsidTr="003D2F4E">
        <w:tc>
          <w:tcPr>
            <w:tcW w:w="777" w:type="dxa"/>
          </w:tcPr>
          <w:p w14:paraId="405514D7" w14:textId="77777777" w:rsidR="003D2F4E" w:rsidRPr="00D06039" w:rsidRDefault="003D2F4E" w:rsidP="003D2F4E">
            <w:pPr>
              <w:pStyle w:val="Numberedlist"/>
              <w:rPr>
                <w:rFonts w:eastAsia="Arial Unicode MS" w:cs="Arial"/>
              </w:rPr>
            </w:pPr>
            <w:r w:rsidRPr="00D06039">
              <w:rPr>
                <w:rFonts w:eastAsia="Arial Unicode MS" w:cs="Arial"/>
              </w:rPr>
              <w:t>S13</w:t>
            </w:r>
          </w:p>
        </w:tc>
        <w:tc>
          <w:tcPr>
            <w:tcW w:w="8352" w:type="dxa"/>
          </w:tcPr>
          <w:p w14:paraId="405514D8" w14:textId="77777777" w:rsidR="003D2F4E" w:rsidRPr="007A26C1" w:rsidRDefault="003D2F4E" w:rsidP="003D2F4E">
            <w:pPr>
              <w:pStyle w:val="Numberedlist"/>
              <w:rPr>
                <w:rFonts w:eastAsia="Arial Unicode MS" w:cs="Arial"/>
              </w:rPr>
            </w:pPr>
            <w:r w:rsidRPr="007A26C1">
              <w:rPr>
                <w:rFonts w:cs="Arial"/>
              </w:rPr>
              <w:t>SU.EXACT("Incest" or "Pedophilia" or "Child pornography") = 109 results</w:t>
            </w:r>
          </w:p>
        </w:tc>
      </w:tr>
      <w:tr w:rsidR="003D2F4E" w:rsidRPr="00D06039" w14:paraId="405514DC" w14:textId="77777777" w:rsidTr="003D2F4E">
        <w:tc>
          <w:tcPr>
            <w:tcW w:w="777" w:type="dxa"/>
          </w:tcPr>
          <w:p w14:paraId="405514DA" w14:textId="77777777" w:rsidR="003D2F4E" w:rsidRPr="00D06039" w:rsidRDefault="003D2F4E" w:rsidP="003D2F4E">
            <w:pPr>
              <w:pStyle w:val="Numberedlist"/>
              <w:rPr>
                <w:rFonts w:eastAsia="Arial Unicode MS" w:cs="Arial"/>
              </w:rPr>
            </w:pPr>
            <w:r w:rsidRPr="00D06039">
              <w:rPr>
                <w:rFonts w:eastAsia="Arial Unicode MS" w:cs="Arial"/>
              </w:rPr>
              <w:t>S14</w:t>
            </w:r>
          </w:p>
        </w:tc>
        <w:tc>
          <w:tcPr>
            <w:tcW w:w="8352" w:type="dxa"/>
          </w:tcPr>
          <w:p w14:paraId="405514DB" w14:textId="77777777" w:rsidR="003D2F4E" w:rsidRPr="007A26C1" w:rsidRDefault="003D2F4E" w:rsidP="003D2F4E">
            <w:pPr>
              <w:rPr>
                <w:rFonts w:ascii="Arial" w:hAnsi="Arial" w:cs="Arial"/>
                <w:sz w:val="24"/>
                <w:szCs w:val="24"/>
              </w:rPr>
            </w:pPr>
            <w:r w:rsidRPr="007A26C1">
              <w:rPr>
                <w:rFonts w:ascii="Arial" w:hAnsi="Arial" w:cs="Arial"/>
                <w:sz w:val="24"/>
                <w:szCs w:val="24"/>
              </w:rPr>
              <w:t>ti,ab((Child OR infant OR toddler OR unborn OR newborn OR baby OR babies OR young OR adolescent) AND (non consensual OR rape OR incest OR pedophil* OR paedophil* OR molest OR groom OR prostitute OR pimp)) = 231 results</w:t>
            </w:r>
          </w:p>
        </w:tc>
      </w:tr>
      <w:tr w:rsidR="003D2F4E" w:rsidRPr="00D06039" w14:paraId="405514DF" w14:textId="77777777" w:rsidTr="003D2F4E">
        <w:tc>
          <w:tcPr>
            <w:tcW w:w="777" w:type="dxa"/>
          </w:tcPr>
          <w:p w14:paraId="405514DD" w14:textId="77777777" w:rsidR="003D2F4E" w:rsidRPr="00D06039" w:rsidRDefault="003D2F4E" w:rsidP="003D2F4E">
            <w:pPr>
              <w:pStyle w:val="Numberedlist"/>
              <w:rPr>
                <w:rFonts w:eastAsia="Arial Unicode MS" w:cs="Arial"/>
              </w:rPr>
            </w:pPr>
            <w:r w:rsidRPr="00D06039">
              <w:rPr>
                <w:rFonts w:eastAsia="Arial Unicode MS" w:cs="Arial"/>
              </w:rPr>
              <w:t>S15</w:t>
            </w:r>
          </w:p>
        </w:tc>
        <w:tc>
          <w:tcPr>
            <w:tcW w:w="8352" w:type="dxa"/>
          </w:tcPr>
          <w:p w14:paraId="405514DE" w14:textId="77777777" w:rsidR="003D2F4E" w:rsidRPr="007A26C1" w:rsidRDefault="003D2F4E" w:rsidP="003D2F4E">
            <w:pPr>
              <w:pStyle w:val="Numberedlist"/>
              <w:rPr>
                <w:rFonts w:eastAsia="Arial Unicode MS" w:cs="Arial"/>
              </w:rPr>
            </w:pPr>
            <w:r w:rsidRPr="007A26C1">
              <w:rPr>
                <w:rFonts w:cs="Arial"/>
              </w:rPr>
              <w:t>ti,ab((Child OR infant OR toddler OR unborn OR newborn OR baby OR babies OR young OR adolescent) NEAR/3 (sexual) NEAR/1 (exploit* OR offence or offender)) = 48 results</w:t>
            </w:r>
          </w:p>
        </w:tc>
      </w:tr>
      <w:tr w:rsidR="003D2F4E" w:rsidRPr="00D06039" w14:paraId="405514E2" w14:textId="77777777" w:rsidTr="003D2F4E">
        <w:tc>
          <w:tcPr>
            <w:tcW w:w="777" w:type="dxa"/>
          </w:tcPr>
          <w:p w14:paraId="405514E0" w14:textId="77777777" w:rsidR="003D2F4E" w:rsidRPr="00D06039" w:rsidRDefault="003D2F4E" w:rsidP="003D2F4E">
            <w:pPr>
              <w:pStyle w:val="Numberedlist"/>
              <w:rPr>
                <w:rFonts w:eastAsia="Arial Unicode MS" w:cs="Arial"/>
              </w:rPr>
            </w:pPr>
            <w:r w:rsidRPr="00D06039">
              <w:rPr>
                <w:rFonts w:eastAsia="Arial Unicode MS" w:cs="Arial"/>
              </w:rPr>
              <w:t>S16</w:t>
            </w:r>
          </w:p>
        </w:tc>
        <w:tc>
          <w:tcPr>
            <w:tcW w:w="8352" w:type="dxa"/>
          </w:tcPr>
          <w:p w14:paraId="405514E1" w14:textId="77777777" w:rsidR="003D2F4E" w:rsidRPr="007A26C1" w:rsidRDefault="003D2F4E" w:rsidP="003D2F4E">
            <w:pPr>
              <w:pStyle w:val="Numberedlist"/>
              <w:rPr>
                <w:rFonts w:eastAsia="Arial Unicode MS" w:cs="Arial"/>
              </w:rPr>
            </w:pPr>
            <w:r w:rsidRPr="007A26C1">
              <w:rPr>
                <w:rFonts w:cs="Arial"/>
              </w:rPr>
              <w:t>ti,ab((Child OR infant OR toddler OR unborn OR newborn OR baby OR babies OR young OR adolescent) AND force NEAR/1 (marriage OR marry)) = 4 results</w:t>
            </w:r>
          </w:p>
        </w:tc>
      </w:tr>
      <w:tr w:rsidR="003D2F4E" w:rsidRPr="00D06039" w14:paraId="405514E5" w14:textId="77777777" w:rsidTr="003D2F4E">
        <w:tc>
          <w:tcPr>
            <w:tcW w:w="777" w:type="dxa"/>
          </w:tcPr>
          <w:p w14:paraId="405514E3" w14:textId="77777777" w:rsidR="003D2F4E" w:rsidRPr="00D06039" w:rsidRDefault="003D2F4E" w:rsidP="003D2F4E">
            <w:pPr>
              <w:pStyle w:val="Numberedlist"/>
              <w:rPr>
                <w:rFonts w:eastAsia="Arial Unicode MS" w:cs="Arial"/>
              </w:rPr>
            </w:pPr>
            <w:r w:rsidRPr="00D06039">
              <w:rPr>
                <w:rFonts w:eastAsia="Arial Unicode MS" w:cs="Arial"/>
              </w:rPr>
              <w:t>S17</w:t>
            </w:r>
          </w:p>
        </w:tc>
        <w:tc>
          <w:tcPr>
            <w:tcW w:w="8352" w:type="dxa"/>
          </w:tcPr>
          <w:p w14:paraId="405514E4" w14:textId="77777777" w:rsidR="003D2F4E" w:rsidRPr="007A26C1" w:rsidRDefault="003D2F4E" w:rsidP="003D2F4E">
            <w:pPr>
              <w:pStyle w:val="Numberedlist"/>
              <w:rPr>
                <w:rFonts w:eastAsia="Arial Unicode MS" w:cs="Arial"/>
              </w:rPr>
            </w:pPr>
            <w:r w:rsidRPr="007A26C1">
              <w:rPr>
                <w:rFonts w:cs="Arial"/>
              </w:rPr>
              <w:t>ti,ab((Child OR infant OR toddler OR unborn OR newborn OR baby OR babies OR young OR adolescent) NEAR/3 traffick*) = 36 results</w:t>
            </w:r>
          </w:p>
        </w:tc>
      </w:tr>
      <w:tr w:rsidR="003D2F4E" w:rsidRPr="00D06039" w14:paraId="405514E8" w14:textId="77777777" w:rsidTr="003D2F4E">
        <w:tc>
          <w:tcPr>
            <w:tcW w:w="777" w:type="dxa"/>
          </w:tcPr>
          <w:p w14:paraId="405514E6" w14:textId="77777777" w:rsidR="003D2F4E" w:rsidRPr="00D06039" w:rsidRDefault="003D2F4E" w:rsidP="003D2F4E">
            <w:pPr>
              <w:pStyle w:val="Numberedlist"/>
              <w:rPr>
                <w:rFonts w:eastAsia="Arial Unicode MS" w:cs="Arial"/>
              </w:rPr>
            </w:pPr>
            <w:r w:rsidRPr="00D06039">
              <w:rPr>
                <w:rFonts w:eastAsia="Arial Unicode MS" w:cs="Arial"/>
              </w:rPr>
              <w:t>S18</w:t>
            </w:r>
          </w:p>
        </w:tc>
        <w:tc>
          <w:tcPr>
            <w:tcW w:w="8352" w:type="dxa"/>
          </w:tcPr>
          <w:p w14:paraId="405514E7" w14:textId="77777777" w:rsidR="003D2F4E" w:rsidRPr="007A26C1" w:rsidRDefault="003D2F4E" w:rsidP="003D2F4E">
            <w:pPr>
              <w:rPr>
                <w:rFonts w:ascii="Arial" w:hAnsi="Arial" w:cs="Arial"/>
                <w:sz w:val="24"/>
                <w:szCs w:val="24"/>
              </w:rPr>
            </w:pPr>
            <w:r w:rsidRPr="007A26C1">
              <w:rPr>
                <w:rFonts w:ascii="Arial" w:hAnsi="Arial" w:cs="Arial"/>
                <w:sz w:val="24"/>
                <w:szCs w:val="24"/>
              </w:rPr>
              <w:t>SU.EXACT("Female circumcision") = 58 results</w:t>
            </w:r>
          </w:p>
        </w:tc>
      </w:tr>
      <w:tr w:rsidR="003D2F4E" w:rsidRPr="00D06039" w14:paraId="405514EB" w14:textId="77777777" w:rsidTr="003D2F4E">
        <w:tc>
          <w:tcPr>
            <w:tcW w:w="777" w:type="dxa"/>
          </w:tcPr>
          <w:p w14:paraId="405514E9" w14:textId="77777777" w:rsidR="003D2F4E" w:rsidRPr="00D06039" w:rsidRDefault="003D2F4E" w:rsidP="003D2F4E">
            <w:pPr>
              <w:pStyle w:val="Numberedlist"/>
              <w:rPr>
                <w:rFonts w:eastAsia="Arial Unicode MS" w:cs="Arial"/>
              </w:rPr>
            </w:pPr>
            <w:r w:rsidRPr="00D06039">
              <w:rPr>
                <w:rFonts w:eastAsia="Arial Unicode MS" w:cs="Arial"/>
              </w:rPr>
              <w:t>S19</w:t>
            </w:r>
          </w:p>
        </w:tc>
        <w:tc>
          <w:tcPr>
            <w:tcW w:w="8352" w:type="dxa"/>
          </w:tcPr>
          <w:p w14:paraId="405514EA" w14:textId="77777777" w:rsidR="003D2F4E" w:rsidRPr="007A26C1" w:rsidRDefault="003D2F4E" w:rsidP="003D2F4E">
            <w:pPr>
              <w:pStyle w:val="Numberedlist"/>
              <w:rPr>
                <w:rFonts w:eastAsia="Arial Unicode MS" w:cs="Arial"/>
              </w:rPr>
            </w:pPr>
            <w:r w:rsidRPr="007A26C1">
              <w:rPr>
                <w:rFonts w:cs="Arial"/>
              </w:rPr>
              <w:t>ti,ab((Child OR infant OR toddler OR unborn OR newborn OR baby OR babies OR young OR adolescent) AND "genital" NEAR/0 (mutilate OR mutilation OR circumcise OR cutting)) = 11 results</w:t>
            </w:r>
          </w:p>
        </w:tc>
      </w:tr>
      <w:tr w:rsidR="003D2F4E" w:rsidRPr="00D06039" w14:paraId="405514EE" w14:textId="77777777" w:rsidTr="003D2F4E">
        <w:tc>
          <w:tcPr>
            <w:tcW w:w="777" w:type="dxa"/>
          </w:tcPr>
          <w:p w14:paraId="405514EC" w14:textId="77777777" w:rsidR="003D2F4E" w:rsidRPr="00D06039" w:rsidRDefault="003D2F4E" w:rsidP="003D2F4E">
            <w:pPr>
              <w:pStyle w:val="Numberedlist"/>
              <w:rPr>
                <w:rFonts w:eastAsia="Arial Unicode MS" w:cs="Arial"/>
              </w:rPr>
            </w:pPr>
            <w:r w:rsidRPr="00D06039">
              <w:rPr>
                <w:rFonts w:eastAsia="Arial Unicode MS" w:cs="Arial"/>
              </w:rPr>
              <w:t>S20</w:t>
            </w:r>
          </w:p>
        </w:tc>
        <w:tc>
          <w:tcPr>
            <w:tcW w:w="8352" w:type="dxa"/>
          </w:tcPr>
          <w:p w14:paraId="405514ED" w14:textId="77777777" w:rsidR="003D2F4E" w:rsidRPr="007A26C1" w:rsidRDefault="003D2F4E" w:rsidP="003D2F4E">
            <w:pPr>
              <w:pStyle w:val="Numberedlist"/>
              <w:rPr>
                <w:rFonts w:eastAsia="Arial Unicode MS" w:cs="Arial"/>
              </w:rPr>
            </w:pPr>
            <w:r w:rsidRPr="007A26C1">
              <w:rPr>
                <w:rFonts w:cs="Arial"/>
              </w:rPr>
              <w:t>ti,ab((Parent OR mother OR father OR maternal OR paternal OR family OR familial OR sibling OR grandfather OR grandmother OR grandparent OR caregiver OR carer OR foster OR adoptive) AND "genital" NEAR/0 (mutilate OR mutilation OR circumcise OR cutting)) = 12 results</w:t>
            </w:r>
          </w:p>
        </w:tc>
      </w:tr>
      <w:tr w:rsidR="003D2F4E" w:rsidRPr="00D06039" w14:paraId="405514F1" w14:textId="77777777" w:rsidTr="003D2F4E">
        <w:tc>
          <w:tcPr>
            <w:tcW w:w="777" w:type="dxa"/>
          </w:tcPr>
          <w:p w14:paraId="405514EF" w14:textId="77777777" w:rsidR="003D2F4E" w:rsidRPr="00D06039" w:rsidRDefault="003D2F4E" w:rsidP="003D2F4E">
            <w:pPr>
              <w:pStyle w:val="Numberedlist"/>
              <w:rPr>
                <w:rFonts w:eastAsia="Arial Unicode MS" w:cs="Arial"/>
              </w:rPr>
            </w:pPr>
            <w:r w:rsidRPr="00D06039">
              <w:rPr>
                <w:rFonts w:eastAsia="Arial Unicode MS" w:cs="Arial"/>
              </w:rPr>
              <w:t>S21</w:t>
            </w:r>
          </w:p>
        </w:tc>
        <w:tc>
          <w:tcPr>
            <w:tcW w:w="8352" w:type="dxa"/>
          </w:tcPr>
          <w:p w14:paraId="405514F0" w14:textId="77777777" w:rsidR="003D2F4E" w:rsidRPr="007A26C1" w:rsidRDefault="003D2F4E" w:rsidP="003D2F4E">
            <w:pPr>
              <w:pStyle w:val="Numberedlist"/>
              <w:rPr>
                <w:rFonts w:eastAsia="Arial Unicode MS" w:cs="Arial"/>
              </w:rPr>
            </w:pPr>
            <w:r w:rsidRPr="007A26C1">
              <w:rPr>
                <w:rFonts w:cs="Arial"/>
              </w:rPr>
              <w:t>ti,ab((Child OR infant OR toddler OR unborn OR newborn OR baby OR babies OR young OR adolescent) AND FGM) = 3 results</w:t>
            </w:r>
          </w:p>
        </w:tc>
      </w:tr>
      <w:tr w:rsidR="003D2F4E" w:rsidRPr="00D06039" w14:paraId="405514F4" w14:textId="77777777" w:rsidTr="003D2F4E">
        <w:tc>
          <w:tcPr>
            <w:tcW w:w="777" w:type="dxa"/>
          </w:tcPr>
          <w:p w14:paraId="405514F2" w14:textId="77777777" w:rsidR="003D2F4E" w:rsidRPr="00D06039" w:rsidRDefault="003D2F4E" w:rsidP="003D2F4E">
            <w:pPr>
              <w:pStyle w:val="Numberedlist"/>
              <w:rPr>
                <w:rFonts w:eastAsia="Arial Unicode MS" w:cs="Arial"/>
              </w:rPr>
            </w:pPr>
            <w:r w:rsidRPr="00D06039">
              <w:rPr>
                <w:rFonts w:eastAsia="Arial Unicode MS" w:cs="Arial"/>
              </w:rPr>
              <w:t>S22</w:t>
            </w:r>
          </w:p>
        </w:tc>
        <w:tc>
          <w:tcPr>
            <w:tcW w:w="8352" w:type="dxa"/>
          </w:tcPr>
          <w:p w14:paraId="405514F3" w14:textId="77777777" w:rsidR="003D2F4E" w:rsidRPr="007A26C1" w:rsidRDefault="003D2F4E" w:rsidP="003D2F4E">
            <w:pPr>
              <w:rPr>
                <w:rFonts w:ascii="Arial" w:hAnsi="Arial" w:cs="Arial"/>
                <w:sz w:val="24"/>
                <w:szCs w:val="24"/>
              </w:rPr>
            </w:pPr>
            <w:r w:rsidRPr="007A26C1">
              <w:rPr>
                <w:rFonts w:ascii="Arial" w:hAnsi="Arial" w:cs="Arial"/>
                <w:sz w:val="24"/>
                <w:szCs w:val="24"/>
              </w:rPr>
              <w:t>ti,ab((Parent OR mother OR father OR maternal OR paternal OR family OR familial OR sibling OR grandfather OR grandmother OR grandparent OR caregiver OR carer OR foster OR adoptive) AND FGM) = 3 results</w:t>
            </w:r>
          </w:p>
        </w:tc>
      </w:tr>
      <w:tr w:rsidR="003D2F4E" w:rsidRPr="00D06039" w14:paraId="405514F7" w14:textId="77777777" w:rsidTr="003D2F4E">
        <w:tc>
          <w:tcPr>
            <w:tcW w:w="777" w:type="dxa"/>
          </w:tcPr>
          <w:p w14:paraId="405514F5" w14:textId="77777777" w:rsidR="003D2F4E" w:rsidRPr="00D06039" w:rsidRDefault="003D2F4E" w:rsidP="003D2F4E">
            <w:pPr>
              <w:pStyle w:val="Numberedlist"/>
              <w:rPr>
                <w:rFonts w:eastAsia="Arial Unicode MS" w:cs="Arial"/>
              </w:rPr>
            </w:pPr>
            <w:r w:rsidRPr="00D06039">
              <w:rPr>
                <w:rFonts w:eastAsia="Arial Unicode MS" w:cs="Arial"/>
              </w:rPr>
              <w:t>S23</w:t>
            </w:r>
          </w:p>
        </w:tc>
        <w:tc>
          <w:tcPr>
            <w:tcW w:w="8352" w:type="dxa"/>
          </w:tcPr>
          <w:p w14:paraId="405514F6" w14:textId="77777777" w:rsidR="003D2F4E" w:rsidRPr="007A26C1" w:rsidRDefault="003D2F4E" w:rsidP="003D2F4E">
            <w:pPr>
              <w:pStyle w:val="Numberedlist"/>
              <w:rPr>
                <w:rFonts w:eastAsia="Arial Unicode MS" w:cs="Arial"/>
              </w:rPr>
            </w:pPr>
            <w:r w:rsidRPr="007A26C1">
              <w:rPr>
                <w:rFonts w:cs="Arial"/>
              </w:rPr>
              <w:t>ti,ab(Munchausen syndrome by proxy) = 2 results</w:t>
            </w:r>
          </w:p>
        </w:tc>
      </w:tr>
      <w:tr w:rsidR="003D2F4E" w:rsidRPr="00D06039" w14:paraId="405514FA" w14:textId="77777777" w:rsidTr="003D2F4E">
        <w:tc>
          <w:tcPr>
            <w:tcW w:w="777" w:type="dxa"/>
          </w:tcPr>
          <w:p w14:paraId="405514F8" w14:textId="77777777" w:rsidR="003D2F4E" w:rsidRPr="00D06039" w:rsidRDefault="003D2F4E" w:rsidP="003D2F4E">
            <w:pPr>
              <w:pStyle w:val="Numberedlist"/>
              <w:rPr>
                <w:rFonts w:eastAsia="Arial Unicode MS" w:cs="Arial"/>
              </w:rPr>
            </w:pPr>
            <w:r w:rsidRPr="00D06039">
              <w:rPr>
                <w:rFonts w:eastAsia="Arial Unicode MS" w:cs="Arial"/>
              </w:rPr>
              <w:t>S24</w:t>
            </w:r>
          </w:p>
        </w:tc>
        <w:tc>
          <w:tcPr>
            <w:tcW w:w="8352" w:type="dxa"/>
          </w:tcPr>
          <w:p w14:paraId="405514F9" w14:textId="77777777" w:rsidR="003D2F4E" w:rsidRPr="007A26C1" w:rsidRDefault="003D2F4E" w:rsidP="003D2F4E">
            <w:pPr>
              <w:pStyle w:val="Numberedlist"/>
              <w:rPr>
                <w:rFonts w:eastAsia="Arial Unicode MS" w:cs="Arial"/>
              </w:rPr>
            </w:pPr>
            <w:r w:rsidRPr="007A26C1">
              <w:rPr>
                <w:rFonts w:cs="Arial"/>
              </w:rPr>
              <w:t>ti,ab((Child OR infant OR toddler OR unborn OR newborn OR baby OR babies OR young OR adolescent) NEAR/3 (fabricate or induce or false or falsif*) NEAR/0 (illness or condition or disease or symptom or disorder)) = 0 results</w:t>
            </w:r>
          </w:p>
        </w:tc>
      </w:tr>
      <w:tr w:rsidR="003D2F4E" w:rsidRPr="00D06039" w14:paraId="405514FD" w14:textId="77777777" w:rsidTr="003D2F4E">
        <w:tc>
          <w:tcPr>
            <w:tcW w:w="777" w:type="dxa"/>
          </w:tcPr>
          <w:p w14:paraId="405514FB" w14:textId="77777777" w:rsidR="003D2F4E" w:rsidRPr="00D06039" w:rsidRDefault="003D2F4E" w:rsidP="003D2F4E">
            <w:pPr>
              <w:pStyle w:val="Numberedlist"/>
              <w:rPr>
                <w:rFonts w:eastAsia="Arial Unicode MS" w:cs="Arial"/>
              </w:rPr>
            </w:pPr>
            <w:r w:rsidRPr="00D06039">
              <w:rPr>
                <w:rFonts w:eastAsia="Arial Unicode MS" w:cs="Arial"/>
              </w:rPr>
              <w:t>S25</w:t>
            </w:r>
          </w:p>
        </w:tc>
        <w:tc>
          <w:tcPr>
            <w:tcW w:w="8352" w:type="dxa"/>
          </w:tcPr>
          <w:p w14:paraId="405514FC" w14:textId="77777777" w:rsidR="003D2F4E" w:rsidRPr="007A26C1" w:rsidRDefault="003D2F4E" w:rsidP="003D2F4E">
            <w:pPr>
              <w:pStyle w:val="Numberedlist"/>
              <w:rPr>
                <w:rFonts w:eastAsia="Arial Unicode MS" w:cs="Arial"/>
              </w:rPr>
            </w:pPr>
            <w:r w:rsidRPr="007A26C1">
              <w:rPr>
                <w:rFonts w:cs="Arial"/>
              </w:rPr>
              <w:t>ti,ab((Parent OR mother OR father OR maternal OR paternal OR family OR familial OR sibling OR grandfather OR grandmother OR grandparent OR caregiver OR carer OR foster OR adoptive) NEAR/3 (fabricate or induce or false or falsif*) NEAR/0 (illness or condition or disease or symptom or disorder)) = 0 results</w:t>
            </w:r>
          </w:p>
        </w:tc>
      </w:tr>
      <w:tr w:rsidR="003D2F4E" w:rsidRPr="00D06039" w14:paraId="40551500" w14:textId="77777777" w:rsidTr="003D2F4E">
        <w:tc>
          <w:tcPr>
            <w:tcW w:w="777" w:type="dxa"/>
          </w:tcPr>
          <w:p w14:paraId="405514FE" w14:textId="77777777" w:rsidR="003D2F4E" w:rsidRPr="00D06039" w:rsidRDefault="003D2F4E" w:rsidP="003D2F4E">
            <w:pPr>
              <w:pStyle w:val="Numberedlist"/>
              <w:rPr>
                <w:rFonts w:eastAsia="Arial Unicode MS" w:cs="Arial"/>
              </w:rPr>
            </w:pPr>
            <w:r w:rsidRPr="00D06039">
              <w:rPr>
                <w:rFonts w:eastAsia="Arial Unicode MS" w:cs="Arial"/>
              </w:rPr>
              <w:t>S26</w:t>
            </w:r>
          </w:p>
        </w:tc>
        <w:tc>
          <w:tcPr>
            <w:tcW w:w="8352" w:type="dxa"/>
          </w:tcPr>
          <w:p w14:paraId="405514FF" w14:textId="77777777" w:rsidR="003D2F4E" w:rsidRPr="007A26C1" w:rsidRDefault="003D2F4E" w:rsidP="003D2F4E">
            <w:pPr>
              <w:pStyle w:val="Numberedlist"/>
              <w:rPr>
                <w:rFonts w:eastAsia="Arial Unicode MS" w:cs="Arial"/>
              </w:rPr>
            </w:pPr>
            <w:r w:rsidRPr="007A26C1">
              <w:rPr>
                <w:rFonts w:cs="Arial"/>
              </w:rPr>
              <w:t>ti,ab((Child OR infant OR toddler OR unborn OR newborn OR baby OR babies OR young OR adolescent) NEAR/3 (neglect or abandon)) = 180 results</w:t>
            </w:r>
          </w:p>
        </w:tc>
      </w:tr>
      <w:tr w:rsidR="003D2F4E" w:rsidRPr="00D06039" w14:paraId="40551503" w14:textId="77777777" w:rsidTr="003D2F4E">
        <w:tc>
          <w:tcPr>
            <w:tcW w:w="777" w:type="dxa"/>
          </w:tcPr>
          <w:p w14:paraId="40551501" w14:textId="77777777" w:rsidR="003D2F4E" w:rsidRPr="00D06039" w:rsidRDefault="003D2F4E" w:rsidP="003D2F4E">
            <w:pPr>
              <w:pStyle w:val="Numberedlist"/>
              <w:rPr>
                <w:rFonts w:eastAsia="Arial Unicode MS" w:cs="Arial"/>
              </w:rPr>
            </w:pPr>
            <w:r w:rsidRPr="00D06039">
              <w:rPr>
                <w:rFonts w:eastAsia="Arial Unicode MS" w:cs="Arial"/>
              </w:rPr>
              <w:t>S27</w:t>
            </w:r>
          </w:p>
        </w:tc>
        <w:tc>
          <w:tcPr>
            <w:tcW w:w="8352" w:type="dxa"/>
          </w:tcPr>
          <w:p w14:paraId="40551502" w14:textId="77777777" w:rsidR="003D2F4E" w:rsidRPr="007A26C1" w:rsidRDefault="003D2F4E" w:rsidP="003D2F4E">
            <w:pPr>
              <w:rPr>
                <w:rFonts w:ascii="Arial" w:hAnsi="Arial" w:cs="Arial"/>
                <w:sz w:val="24"/>
                <w:szCs w:val="24"/>
              </w:rPr>
            </w:pPr>
            <w:r w:rsidRPr="007A26C1">
              <w:rPr>
                <w:rFonts w:ascii="Arial" w:hAnsi="Arial" w:cs="Arial"/>
                <w:sz w:val="24"/>
                <w:szCs w:val="24"/>
              </w:rPr>
              <w:t>ti,ab((Parent OR mother OR father OR maternal OR paternal OR family OR familial OR sibling OR grandfather OR grandmother OR grandparent OR caregiver OR carer OR foster OR adoptive) near/3 (neglect or abandon)) = 77 results</w:t>
            </w:r>
          </w:p>
        </w:tc>
      </w:tr>
      <w:tr w:rsidR="003D2F4E" w:rsidRPr="00D06039" w14:paraId="40551506" w14:textId="77777777" w:rsidTr="003D2F4E">
        <w:tc>
          <w:tcPr>
            <w:tcW w:w="777" w:type="dxa"/>
          </w:tcPr>
          <w:p w14:paraId="40551504" w14:textId="77777777" w:rsidR="003D2F4E" w:rsidRPr="00D06039" w:rsidRDefault="003D2F4E" w:rsidP="003D2F4E">
            <w:pPr>
              <w:pStyle w:val="Numberedlist"/>
              <w:rPr>
                <w:rFonts w:eastAsia="Arial Unicode MS" w:cs="Arial"/>
              </w:rPr>
            </w:pPr>
            <w:r w:rsidRPr="00D06039">
              <w:rPr>
                <w:rFonts w:eastAsia="Arial Unicode MS" w:cs="Arial"/>
              </w:rPr>
              <w:t>S28</w:t>
            </w:r>
          </w:p>
        </w:tc>
        <w:tc>
          <w:tcPr>
            <w:tcW w:w="8352" w:type="dxa"/>
          </w:tcPr>
          <w:p w14:paraId="40551505" w14:textId="77777777" w:rsidR="003D2F4E" w:rsidRPr="007A26C1" w:rsidRDefault="003D2F4E" w:rsidP="003D2F4E">
            <w:pPr>
              <w:pStyle w:val="Numberedlist"/>
              <w:rPr>
                <w:rFonts w:eastAsia="Arial Unicode MS" w:cs="Arial"/>
              </w:rPr>
            </w:pPr>
            <w:r w:rsidRPr="007A26C1">
              <w:rPr>
                <w:rFonts w:cs="Arial"/>
              </w:rPr>
              <w:t>ti,ab("Failure to thrive") = 7 results</w:t>
            </w:r>
          </w:p>
        </w:tc>
      </w:tr>
      <w:tr w:rsidR="003D2F4E" w:rsidRPr="00D06039" w14:paraId="40551509" w14:textId="77777777" w:rsidTr="003D2F4E">
        <w:tc>
          <w:tcPr>
            <w:tcW w:w="777" w:type="dxa"/>
          </w:tcPr>
          <w:p w14:paraId="40551507" w14:textId="77777777" w:rsidR="003D2F4E" w:rsidRPr="00D06039" w:rsidRDefault="003D2F4E" w:rsidP="003D2F4E">
            <w:pPr>
              <w:pStyle w:val="Numberedlist"/>
              <w:rPr>
                <w:rFonts w:eastAsia="Arial Unicode MS" w:cs="Arial"/>
              </w:rPr>
            </w:pPr>
            <w:r w:rsidRPr="00D06039">
              <w:rPr>
                <w:rFonts w:eastAsia="Arial Unicode MS" w:cs="Arial"/>
              </w:rPr>
              <w:t>S29</w:t>
            </w:r>
          </w:p>
        </w:tc>
        <w:tc>
          <w:tcPr>
            <w:tcW w:w="8352" w:type="dxa"/>
          </w:tcPr>
          <w:p w14:paraId="40551508" w14:textId="77777777" w:rsidR="003D2F4E" w:rsidRPr="007A26C1" w:rsidRDefault="003D2F4E" w:rsidP="003D2F4E">
            <w:pPr>
              <w:pStyle w:val="Numberedlist"/>
              <w:rPr>
                <w:rFonts w:eastAsia="Arial Unicode MS" w:cs="Arial"/>
              </w:rPr>
            </w:pPr>
            <w:r w:rsidRPr="007A26C1">
              <w:rPr>
                <w:rFonts w:cs="Arial"/>
              </w:rPr>
              <w:t>ti,ab((Child OR infant OR toddler OR unborn OR newborn OR baby OR babies OR young OR adolescent) NEAR/3 (deprive OR lack OR fail OR inadequate OR insufficient OR poor) NEAR/0 (social OR emotional OR psychosocial OR contact OR psychological)) = 8 results</w:t>
            </w:r>
          </w:p>
        </w:tc>
      </w:tr>
      <w:tr w:rsidR="003D2F4E" w:rsidRPr="00D06039" w14:paraId="4055150C" w14:textId="77777777" w:rsidTr="003D2F4E">
        <w:tc>
          <w:tcPr>
            <w:tcW w:w="777" w:type="dxa"/>
          </w:tcPr>
          <w:p w14:paraId="4055150A" w14:textId="77777777" w:rsidR="003D2F4E" w:rsidRPr="00D06039" w:rsidRDefault="003D2F4E" w:rsidP="003D2F4E">
            <w:pPr>
              <w:pStyle w:val="Numberedlist"/>
              <w:rPr>
                <w:rFonts w:eastAsia="Arial Unicode MS" w:cs="Arial"/>
              </w:rPr>
            </w:pPr>
            <w:r w:rsidRPr="00D06039">
              <w:rPr>
                <w:rFonts w:eastAsia="Arial Unicode MS" w:cs="Arial"/>
              </w:rPr>
              <w:t>S30</w:t>
            </w:r>
          </w:p>
        </w:tc>
        <w:tc>
          <w:tcPr>
            <w:tcW w:w="8352" w:type="dxa"/>
          </w:tcPr>
          <w:p w14:paraId="4055150B" w14:textId="77777777" w:rsidR="003D2F4E" w:rsidRPr="007A26C1" w:rsidRDefault="003D2F4E" w:rsidP="003D2F4E">
            <w:pPr>
              <w:pStyle w:val="Numberedlist"/>
              <w:rPr>
                <w:rFonts w:eastAsia="Arial Unicode MS" w:cs="Arial"/>
              </w:rPr>
            </w:pPr>
            <w:r w:rsidRPr="007A26C1">
              <w:rPr>
                <w:rFonts w:cs="Arial"/>
              </w:rPr>
              <w:t>ti,ab((Parent OR mother OR father OR maternal OR paternal OR family OR familial OR sibling OR grandfather OR grandmother OR grandparent OR caregiver OR carer OR foster OR adoptive) NEAR/3 (deprive OR lack OR fail OR inadequate OR insufficient OR poor) NEAR/0 (social OR emotional OR psychosocial OR contact OR psychological)) = 7 results</w:t>
            </w:r>
          </w:p>
        </w:tc>
      </w:tr>
      <w:tr w:rsidR="003D2F4E" w:rsidRPr="00D06039" w14:paraId="4055150F" w14:textId="77777777" w:rsidTr="003D2F4E">
        <w:tc>
          <w:tcPr>
            <w:tcW w:w="777" w:type="dxa"/>
          </w:tcPr>
          <w:p w14:paraId="4055150D" w14:textId="77777777" w:rsidR="003D2F4E" w:rsidRPr="00D06039" w:rsidRDefault="003D2F4E" w:rsidP="003D2F4E">
            <w:pPr>
              <w:pStyle w:val="Numberedlist"/>
              <w:rPr>
                <w:rFonts w:eastAsia="Arial Unicode MS" w:cs="Arial"/>
              </w:rPr>
            </w:pPr>
            <w:r w:rsidRPr="00D06039">
              <w:rPr>
                <w:rFonts w:eastAsia="Arial Unicode MS" w:cs="Arial"/>
              </w:rPr>
              <w:t>S31</w:t>
            </w:r>
          </w:p>
        </w:tc>
        <w:tc>
          <w:tcPr>
            <w:tcW w:w="8352" w:type="dxa"/>
          </w:tcPr>
          <w:p w14:paraId="4055150E" w14:textId="77777777" w:rsidR="003D2F4E" w:rsidRPr="007A26C1" w:rsidRDefault="003D2F4E" w:rsidP="003D2F4E">
            <w:pPr>
              <w:pStyle w:val="Numberedlist"/>
              <w:rPr>
                <w:rFonts w:eastAsia="Arial Unicode MS" w:cs="Arial"/>
              </w:rPr>
            </w:pPr>
            <w:r w:rsidRPr="007A26C1">
              <w:rPr>
                <w:rFonts w:cs="Arial"/>
              </w:rPr>
              <w:t>ti,ab((Child OR infant OR toddler OR unborn OR newborn OR baby OR babies OR young OR adolescent) NEAR/3 (deprive OR lack OR fail OR inadequate OR insufficient OR poor) NEAR/3 (childcare OR affection OR attention OR supervis*)) = 8 results</w:t>
            </w:r>
          </w:p>
        </w:tc>
      </w:tr>
      <w:tr w:rsidR="003D2F4E" w:rsidRPr="00D06039" w14:paraId="40551512" w14:textId="77777777" w:rsidTr="003D2F4E">
        <w:tc>
          <w:tcPr>
            <w:tcW w:w="777" w:type="dxa"/>
          </w:tcPr>
          <w:p w14:paraId="40551510" w14:textId="77777777" w:rsidR="003D2F4E" w:rsidRPr="00D06039" w:rsidRDefault="003D2F4E" w:rsidP="003D2F4E">
            <w:pPr>
              <w:pStyle w:val="Numberedlist"/>
              <w:rPr>
                <w:rFonts w:eastAsia="Arial Unicode MS" w:cs="Arial"/>
              </w:rPr>
            </w:pPr>
            <w:r w:rsidRPr="00D06039">
              <w:rPr>
                <w:rFonts w:eastAsia="Arial Unicode MS" w:cs="Arial"/>
              </w:rPr>
              <w:t>S32</w:t>
            </w:r>
          </w:p>
        </w:tc>
        <w:tc>
          <w:tcPr>
            <w:tcW w:w="8352" w:type="dxa"/>
          </w:tcPr>
          <w:p w14:paraId="40551511" w14:textId="77777777" w:rsidR="003D2F4E" w:rsidRPr="007A26C1" w:rsidRDefault="003D2F4E" w:rsidP="003D2F4E">
            <w:pPr>
              <w:rPr>
                <w:rFonts w:ascii="Arial" w:hAnsi="Arial" w:cs="Arial"/>
                <w:sz w:val="24"/>
                <w:szCs w:val="24"/>
              </w:rPr>
            </w:pPr>
            <w:r w:rsidRPr="007A26C1">
              <w:rPr>
                <w:rFonts w:ascii="Arial" w:hAnsi="Arial" w:cs="Arial"/>
                <w:sz w:val="24"/>
                <w:szCs w:val="24"/>
              </w:rPr>
              <w:t>ti,ab((Parent OR mother OR father OR maternal OR paternal OR family OR familial OR sibling OR grandfather OR grandmother OR grandparent OR caregiver OR carer OR foster OR adoptive) NEAR/3 (deprive OR lack OR fail OR inadequate OR insufficient OR poor) NEAR/3 (childcare OR affection OR attention OR supervis*)) = 7 results</w:t>
            </w:r>
          </w:p>
        </w:tc>
      </w:tr>
      <w:tr w:rsidR="003D2F4E" w:rsidRPr="00D06039" w14:paraId="40551515" w14:textId="77777777" w:rsidTr="003D2F4E">
        <w:tc>
          <w:tcPr>
            <w:tcW w:w="777" w:type="dxa"/>
          </w:tcPr>
          <w:p w14:paraId="40551513" w14:textId="77777777" w:rsidR="003D2F4E" w:rsidRPr="00D06039" w:rsidRDefault="003D2F4E" w:rsidP="003D2F4E">
            <w:pPr>
              <w:pStyle w:val="Numberedlist"/>
              <w:rPr>
                <w:rFonts w:eastAsia="Arial Unicode MS" w:cs="Arial"/>
              </w:rPr>
            </w:pPr>
            <w:r w:rsidRPr="00D06039">
              <w:rPr>
                <w:rFonts w:eastAsia="Arial Unicode MS" w:cs="Arial"/>
              </w:rPr>
              <w:t>S33</w:t>
            </w:r>
          </w:p>
        </w:tc>
        <w:tc>
          <w:tcPr>
            <w:tcW w:w="8352" w:type="dxa"/>
          </w:tcPr>
          <w:p w14:paraId="40551514" w14:textId="77777777" w:rsidR="003D2F4E" w:rsidRPr="007A26C1" w:rsidRDefault="003D2F4E" w:rsidP="003D2F4E">
            <w:pPr>
              <w:pStyle w:val="Numberedlist"/>
              <w:rPr>
                <w:rFonts w:eastAsia="Arial Unicode MS" w:cs="Arial"/>
              </w:rPr>
            </w:pPr>
            <w:r w:rsidRPr="007A26C1">
              <w:rPr>
                <w:rFonts w:cs="Arial"/>
              </w:rPr>
              <w:t>ti,ab(Unkempt or ungroomed) = 5 results</w:t>
            </w:r>
          </w:p>
        </w:tc>
      </w:tr>
      <w:tr w:rsidR="003D2F4E" w:rsidRPr="00D06039" w14:paraId="40551518" w14:textId="77777777" w:rsidTr="003D2F4E">
        <w:tc>
          <w:tcPr>
            <w:tcW w:w="777" w:type="dxa"/>
          </w:tcPr>
          <w:p w14:paraId="40551516" w14:textId="77777777" w:rsidR="003D2F4E" w:rsidRPr="00D06039" w:rsidRDefault="003D2F4E" w:rsidP="003D2F4E">
            <w:pPr>
              <w:pStyle w:val="Numberedlist"/>
              <w:rPr>
                <w:rFonts w:eastAsia="Arial Unicode MS" w:cs="Arial"/>
              </w:rPr>
            </w:pPr>
            <w:r w:rsidRPr="00D06039">
              <w:rPr>
                <w:rFonts w:eastAsia="Arial Unicode MS" w:cs="Arial"/>
              </w:rPr>
              <w:t>S34</w:t>
            </w:r>
          </w:p>
        </w:tc>
        <w:tc>
          <w:tcPr>
            <w:tcW w:w="8352" w:type="dxa"/>
          </w:tcPr>
          <w:p w14:paraId="40551517" w14:textId="77777777" w:rsidR="003D2F4E" w:rsidRPr="007A26C1" w:rsidRDefault="003D2F4E" w:rsidP="003D2F4E">
            <w:pPr>
              <w:pStyle w:val="Numberedlist"/>
              <w:rPr>
                <w:rFonts w:eastAsia="Arial Unicode MS" w:cs="Arial"/>
              </w:rPr>
            </w:pPr>
            <w:r w:rsidRPr="007A26C1">
              <w:rPr>
                <w:rFonts w:cs="Arial"/>
              </w:rPr>
              <w:t>ti,ab((Child OR infant OR toddler OR unborn OR newborn OR baby OR babies OR young OR adolescent) NEAR/3 (absent or absentee or fail or refuse or refusal or inability or lack* or noncomplian*) near/0 (school or healthcare or dental or education or medical or universal service)) = 0 results</w:t>
            </w:r>
          </w:p>
        </w:tc>
      </w:tr>
      <w:tr w:rsidR="003D2F4E" w:rsidRPr="00D06039" w14:paraId="4055151B" w14:textId="77777777" w:rsidTr="003D2F4E">
        <w:tc>
          <w:tcPr>
            <w:tcW w:w="777" w:type="dxa"/>
          </w:tcPr>
          <w:p w14:paraId="40551519" w14:textId="77777777" w:rsidR="003D2F4E" w:rsidRPr="00D06039" w:rsidRDefault="003D2F4E" w:rsidP="003D2F4E">
            <w:pPr>
              <w:pStyle w:val="Numberedlist"/>
              <w:rPr>
                <w:rFonts w:eastAsia="Arial Unicode MS" w:cs="Arial"/>
              </w:rPr>
            </w:pPr>
            <w:r w:rsidRPr="00D06039">
              <w:rPr>
                <w:rFonts w:eastAsia="Arial Unicode MS" w:cs="Arial"/>
              </w:rPr>
              <w:t>S35</w:t>
            </w:r>
          </w:p>
        </w:tc>
        <w:tc>
          <w:tcPr>
            <w:tcW w:w="8352" w:type="dxa"/>
          </w:tcPr>
          <w:p w14:paraId="4055151A" w14:textId="77777777" w:rsidR="003D2F4E" w:rsidRPr="007A26C1" w:rsidRDefault="003D2F4E" w:rsidP="003D2F4E">
            <w:pPr>
              <w:pStyle w:val="Numberedlist"/>
              <w:rPr>
                <w:rFonts w:eastAsia="Arial Unicode MS" w:cs="Arial"/>
              </w:rPr>
            </w:pPr>
            <w:r w:rsidRPr="007A26C1">
              <w:rPr>
                <w:rFonts w:cs="Arial"/>
              </w:rPr>
              <w:t>ti,ab((Parent OR mother OR father OR maternal OR paternal OR family OR familial OR sibling OR grandfather OR grandmother OR grandparent OR caregiver OR carer OR foster OR adoptive)  NEAR/3 (absent or absentee or fail or refuse or refusal or inability or lack* or noncomplian*) near/0 (school or healthcare or dental or education or medical or universal service)) = 1 results</w:t>
            </w:r>
          </w:p>
        </w:tc>
      </w:tr>
      <w:tr w:rsidR="003D2F4E" w:rsidRPr="00D06039" w14:paraId="4055151E" w14:textId="77777777" w:rsidTr="003D2F4E">
        <w:tc>
          <w:tcPr>
            <w:tcW w:w="777" w:type="dxa"/>
          </w:tcPr>
          <w:p w14:paraId="4055151C" w14:textId="77777777" w:rsidR="003D2F4E" w:rsidRPr="00D06039" w:rsidRDefault="003D2F4E" w:rsidP="003D2F4E">
            <w:pPr>
              <w:pStyle w:val="Numberedlist"/>
              <w:rPr>
                <w:rFonts w:eastAsia="Arial Unicode MS" w:cs="Arial"/>
              </w:rPr>
            </w:pPr>
            <w:r w:rsidRPr="00D06039">
              <w:rPr>
                <w:rFonts w:eastAsia="Arial Unicode MS" w:cs="Arial"/>
              </w:rPr>
              <w:t>S36</w:t>
            </w:r>
          </w:p>
        </w:tc>
        <w:tc>
          <w:tcPr>
            <w:tcW w:w="8352" w:type="dxa"/>
          </w:tcPr>
          <w:p w14:paraId="4055151D" w14:textId="77777777" w:rsidR="003D2F4E" w:rsidRPr="007A26C1" w:rsidRDefault="003D2F4E" w:rsidP="003D2F4E">
            <w:pPr>
              <w:pStyle w:val="Numberedlist"/>
              <w:rPr>
                <w:rFonts w:eastAsia="Arial Unicode MS" w:cs="Arial"/>
              </w:rPr>
            </w:pPr>
            <w:r w:rsidRPr="007A26C1">
              <w:rPr>
                <w:rFonts w:cs="Arial"/>
              </w:rPr>
              <w:t>s1 or s2 or s3 or s4 or s5 or s6 or s7 or s8 or s9 or s10 or s11 or s12 or s13 or s14 or s15 or s16 or s17 or s18 or s19 or s20 or s21 or s22 or s23 or s24 or s25 or s26 or s27 or s28 or s29 or s30 or s31 or s32 or s33 or s34 OR S35 = 2587 results</w:t>
            </w:r>
          </w:p>
        </w:tc>
      </w:tr>
      <w:tr w:rsidR="003D2F4E" w:rsidRPr="00D06039" w14:paraId="40551521" w14:textId="77777777" w:rsidTr="003D2F4E">
        <w:tc>
          <w:tcPr>
            <w:tcW w:w="777" w:type="dxa"/>
          </w:tcPr>
          <w:p w14:paraId="4055151F" w14:textId="77777777" w:rsidR="003D2F4E" w:rsidRPr="00D06039" w:rsidRDefault="003D2F4E" w:rsidP="003D2F4E">
            <w:pPr>
              <w:pStyle w:val="Numberedlist"/>
              <w:rPr>
                <w:rFonts w:eastAsia="Arial Unicode MS" w:cs="Arial"/>
              </w:rPr>
            </w:pPr>
            <w:r w:rsidRPr="00D06039">
              <w:rPr>
                <w:rFonts w:eastAsia="Arial Unicode MS" w:cs="Arial"/>
              </w:rPr>
              <w:t>S37</w:t>
            </w:r>
          </w:p>
        </w:tc>
        <w:tc>
          <w:tcPr>
            <w:tcW w:w="8352" w:type="dxa"/>
          </w:tcPr>
          <w:p w14:paraId="40551520" w14:textId="77777777" w:rsidR="003D2F4E" w:rsidRPr="007A26C1" w:rsidRDefault="003D2F4E" w:rsidP="003D2F4E">
            <w:pPr>
              <w:pStyle w:val="Numberedlist"/>
              <w:rPr>
                <w:rFonts w:eastAsia="Arial Unicode MS" w:cs="Arial"/>
              </w:rPr>
            </w:pPr>
            <w:r w:rsidRPr="007A26C1">
              <w:rPr>
                <w:rFonts w:cs="Arial"/>
              </w:rPr>
              <w:t>ti,ab((Early OR targeted) NEAR/3 (help OR recognition)) = 55 results</w:t>
            </w:r>
          </w:p>
        </w:tc>
      </w:tr>
      <w:tr w:rsidR="003D2F4E" w:rsidRPr="00D06039" w14:paraId="40551524" w14:textId="77777777" w:rsidTr="003D2F4E">
        <w:tc>
          <w:tcPr>
            <w:tcW w:w="777" w:type="dxa"/>
          </w:tcPr>
          <w:p w14:paraId="40551522" w14:textId="77777777" w:rsidR="003D2F4E" w:rsidRPr="00D06039" w:rsidRDefault="003D2F4E" w:rsidP="003D2F4E">
            <w:pPr>
              <w:pStyle w:val="Numberedlist"/>
              <w:rPr>
                <w:rFonts w:eastAsia="Arial Unicode MS" w:cs="Arial"/>
              </w:rPr>
            </w:pPr>
            <w:r w:rsidRPr="00D06039">
              <w:rPr>
                <w:rFonts w:eastAsia="Arial Unicode MS" w:cs="Arial"/>
              </w:rPr>
              <w:t>S38</w:t>
            </w:r>
          </w:p>
        </w:tc>
        <w:tc>
          <w:tcPr>
            <w:tcW w:w="8352" w:type="dxa"/>
          </w:tcPr>
          <w:p w14:paraId="40551523" w14:textId="77777777" w:rsidR="003D2F4E" w:rsidRPr="007A26C1" w:rsidRDefault="003D2F4E" w:rsidP="003D2F4E">
            <w:pPr>
              <w:pStyle w:val="Numberedlist"/>
              <w:rPr>
                <w:rFonts w:eastAsia="Arial Unicode MS" w:cs="Arial"/>
              </w:rPr>
            </w:pPr>
            <w:r w:rsidRPr="007A26C1">
              <w:rPr>
                <w:rFonts w:cs="Arial"/>
              </w:rPr>
              <w:t>SU.EXACT("Risk" or "Risk factors") = 2928 results</w:t>
            </w:r>
          </w:p>
        </w:tc>
      </w:tr>
      <w:tr w:rsidR="003D2F4E" w:rsidRPr="00D06039" w14:paraId="40551527" w14:textId="77777777" w:rsidTr="003D2F4E">
        <w:tc>
          <w:tcPr>
            <w:tcW w:w="777" w:type="dxa"/>
          </w:tcPr>
          <w:p w14:paraId="40551525" w14:textId="77777777" w:rsidR="003D2F4E" w:rsidRPr="00D06039" w:rsidRDefault="003D2F4E" w:rsidP="003D2F4E">
            <w:pPr>
              <w:pStyle w:val="Numberedlist"/>
              <w:rPr>
                <w:rFonts w:eastAsia="Arial Unicode MS" w:cs="Arial"/>
              </w:rPr>
            </w:pPr>
            <w:r>
              <w:rPr>
                <w:rFonts w:eastAsia="Arial Unicode MS" w:cs="Arial"/>
              </w:rPr>
              <w:t>S39</w:t>
            </w:r>
          </w:p>
        </w:tc>
        <w:tc>
          <w:tcPr>
            <w:tcW w:w="8352" w:type="dxa"/>
          </w:tcPr>
          <w:p w14:paraId="40551526" w14:textId="77777777" w:rsidR="003D2F4E" w:rsidRPr="007A26C1" w:rsidRDefault="003D2F4E" w:rsidP="003D2F4E">
            <w:pPr>
              <w:pStyle w:val="Numberedlist"/>
              <w:rPr>
                <w:rFonts w:cs="Arial"/>
              </w:rPr>
            </w:pPr>
            <w:r w:rsidRPr="007A26C1">
              <w:rPr>
                <w:rFonts w:cs="Arial"/>
              </w:rPr>
              <w:t>ti,ab(Alert OR notice OR apparent OR warn OR feature OR sign OR indicat* OR symptom) = 22117  Results</w:t>
            </w:r>
          </w:p>
        </w:tc>
      </w:tr>
      <w:tr w:rsidR="003D2F4E" w:rsidRPr="00D06039" w14:paraId="4055152A" w14:textId="77777777" w:rsidTr="003D2F4E">
        <w:tc>
          <w:tcPr>
            <w:tcW w:w="777" w:type="dxa"/>
          </w:tcPr>
          <w:p w14:paraId="40551528" w14:textId="77777777" w:rsidR="003D2F4E" w:rsidRPr="00D06039" w:rsidRDefault="003D2F4E" w:rsidP="003D2F4E">
            <w:pPr>
              <w:pStyle w:val="Numberedlist"/>
              <w:rPr>
                <w:rFonts w:eastAsia="Arial Unicode MS" w:cs="Arial"/>
              </w:rPr>
            </w:pPr>
            <w:r>
              <w:rPr>
                <w:rFonts w:eastAsia="Arial Unicode MS" w:cs="Arial"/>
              </w:rPr>
              <w:t>S40</w:t>
            </w:r>
          </w:p>
        </w:tc>
        <w:tc>
          <w:tcPr>
            <w:tcW w:w="8352" w:type="dxa"/>
          </w:tcPr>
          <w:p w14:paraId="40551529" w14:textId="77777777" w:rsidR="003D2F4E" w:rsidRPr="007A26C1" w:rsidRDefault="003D2F4E" w:rsidP="003D2F4E">
            <w:pPr>
              <w:pStyle w:val="Numberedlist"/>
              <w:rPr>
                <w:rFonts w:eastAsia="Arial Unicode MS" w:cs="Arial"/>
              </w:rPr>
            </w:pPr>
            <w:r w:rsidRPr="007A26C1">
              <w:rPr>
                <w:rFonts w:cs="Arial"/>
              </w:rPr>
              <w:t>ti,ab(Detect or allege or allegation or suspect or suspicion) = 1152 results</w:t>
            </w:r>
          </w:p>
        </w:tc>
      </w:tr>
      <w:tr w:rsidR="003D2F4E" w:rsidRPr="00D06039" w14:paraId="4055152D" w14:textId="77777777" w:rsidTr="003D2F4E">
        <w:tc>
          <w:tcPr>
            <w:tcW w:w="777" w:type="dxa"/>
          </w:tcPr>
          <w:p w14:paraId="4055152B" w14:textId="77777777" w:rsidR="003D2F4E" w:rsidRPr="00D06039" w:rsidRDefault="003D2F4E" w:rsidP="003D2F4E">
            <w:pPr>
              <w:pStyle w:val="Numberedlist"/>
              <w:rPr>
                <w:rFonts w:eastAsia="Arial Unicode MS" w:cs="Arial"/>
              </w:rPr>
            </w:pPr>
            <w:r>
              <w:rPr>
                <w:rFonts w:eastAsia="Arial Unicode MS" w:cs="Arial"/>
              </w:rPr>
              <w:t>S41</w:t>
            </w:r>
          </w:p>
        </w:tc>
        <w:tc>
          <w:tcPr>
            <w:tcW w:w="8352" w:type="dxa"/>
          </w:tcPr>
          <w:p w14:paraId="4055152C" w14:textId="77777777" w:rsidR="003D2F4E" w:rsidRPr="007A26C1" w:rsidRDefault="003D2F4E" w:rsidP="003D2F4E">
            <w:pPr>
              <w:pStyle w:val="Numberedlist"/>
              <w:rPr>
                <w:rFonts w:eastAsia="Arial Unicode MS" w:cs="Arial"/>
              </w:rPr>
            </w:pPr>
            <w:r w:rsidRPr="007A26C1">
              <w:rPr>
                <w:rFonts w:cs="Arial"/>
              </w:rPr>
              <w:t>ti,ab(Vulnerable OR "at risk" OR troubled OR "in need" OR "high risk”) = 4360 results</w:t>
            </w:r>
          </w:p>
        </w:tc>
      </w:tr>
      <w:tr w:rsidR="003D2F4E" w:rsidRPr="00D06039" w14:paraId="40551530" w14:textId="77777777" w:rsidTr="003D2F4E">
        <w:tc>
          <w:tcPr>
            <w:tcW w:w="777" w:type="dxa"/>
          </w:tcPr>
          <w:p w14:paraId="4055152E" w14:textId="77777777" w:rsidR="003D2F4E" w:rsidRPr="00D06039" w:rsidRDefault="003D2F4E" w:rsidP="003D2F4E">
            <w:pPr>
              <w:pStyle w:val="Numberedlist"/>
              <w:rPr>
                <w:rFonts w:eastAsia="Arial Unicode MS" w:cs="Arial"/>
              </w:rPr>
            </w:pPr>
            <w:r>
              <w:rPr>
                <w:rFonts w:eastAsia="Arial Unicode MS" w:cs="Arial"/>
              </w:rPr>
              <w:t>S42</w:t>
            </w:r>
          </w:p>
        </w:tc>
        <w:tc>
          <w:tcPr>
            <w:tcW w:w="8352" w:type="dxa"/>
          </w:tcPr>
          <w:p w14:paraId="4055152F" w14:textId="77777777" w:rsidR="003D2F4E" w:rsidRPr="007A26C1" w:rsidRDefault="003D2F4E" w:rsidP="003D2F4E">
            <w:pPr>
              <w:rPr>
                <w:rFonts w:ascii="Arial" w:hAnsi="Arial" w:cs="Arial"/>
                <w:sz w:val="24"/>
                <w:szCs w:val="24"/>
              </w:rPr>
            </w:pPr>
            <w:r w:rsidRPr="007A26C1">
              <w:rPr>
                <w:rFonts w:ascii="Arial" w:hAnsi="Arial" w:cs="Arial"/>
                <w:sz w:val="24"/>
                <w:szCs w:val="24"/>
              </w:rPr>
              <w:t>SU.EXACT("Risk assessment" or "Needs analysis") = 937 results</w:t>
            </w:r>
          </w:p>
        </w:tc>
      </w:tr>
      <w:tr w:rsidR="003D2F4E" w:rsidRPr="00D06039" w14:paraId="40551533" w14:textId="77777777" w:rsidTr="003D2F4E">
        <w:tc>
          <w:tcPr>
            <w:tcW w:w="777" w:type="dxa"/>
          </w:tcPr>
          <w:p w14:paraId="40551531" w14:textId="77777777" w:rsidR="003D2F4E" w:rsidRPr="00D06039" w:rsidRDefault="003D2F4E" w:rsidP="003D2F4E">
            <w:pPr>
              <w:pStyle w:val="Numberedlist"/>
              <w:rPr>
                <w:rFonts w:eastAsia="Arial Unicode MS" w:cs="Arial"/>
              </w:rPr>
            </w:pPr>
            <w:r>
              <w:rPr>
                <w:rFonts w:eastAsia="Arial Unicode MS" w:cs="Arial"/>
              </w:rPr>
              <w:t>S43</w:t>
            </w:r>
          </w:p>
        </w:tc>
        <w:tc>
          <w:tcPr>
            <w:tcW w:w="8352" w:type="dxa"/>
          </w:tcPr>
          <w:p w14:paraId="40551532" w14:textId="77777777" w:rsidR="003D2F4E" w:rsidRPr="007A26C1" w:rsidRDefault="003D2F4E" w:rsidP="003D2F4E">
            <w:pPr>
              <w:rPr>
                <w:rFonts w:ascii="Arial" w:hAnsi="Arial" w:cs="Arial"/>
                <w:sz w:val="24"/>
                <w:szCs w:val="24"/>
              </w:rPr>
            </w:pPr>
            <w:r w:rsidRPr="007A26C1">
              <w:rPr>
                <w:rFonts w:ascii="Arial" w:hAnsi="Arial" w:cs="Arial"/>
                <w:sz w:val="24"/>
                <w:szCs w:val="24"/>
              </w:rPr>
              <w:t>ti,ab((Early or needs or risk or core or full or initial or single or care or common) NEAR/0 assessment) = 464 results</w:t>
            </w:r>
          </w:p>
        </w:tc>
      </w:tr>
      <w:tr w:rsidR="003D2F4E" w:rsidRPr="00D06039" w14:paraId="40551536" w14:textId="77777777" w:rsidTr="003D2F4E">
        <w:tc>
          <w:tcPr>
            <w:tcW w:w="777" w:type="dxa"/>
          </w:tcPr>
          <w:p w14:paraId="40551534" w14:textId="77777777" w:rsidR="003D2F4E" w:rsidRPr="00D06039" w:rsidRDefault="003D2F4E" w:rsidP="003D2F4E">
            <w:pPr>
              <w:pStyle w:val="Numberedlist"/>
              <w:rPr>
                <w:rFonts w:eastAsia="Arial Unicode MS" w:cs="Arial"/>
              </w:rPr>
            </w:pPr>
            <w:r>
              <w:rPr>
                <w:rFonts w:eastAsia="Arial Unicode MS" w:cs="Arial"/>
              </w:rPr>
              <w:t>S44</w:t>
            </w:r>
          </w:p>
        </w:tc>
        <w:tc>
          <w:tcPr>
            <w:tcW w:w="8352" w:type="dxa"/>
          </w:tcPr>
          <w:p w14:paraId="40551535" w14:textId="77777777" w:rsidR="003D2F4E" w:rsidRPr="007A26C1" w:rsidRDefault="003D2F4E" w:rsidP="003D2F4E">
            <w:pPr>
              <w:pStyle w:val="Numberedlist"/>
              <w:rPr>
                <w:rFonts w:eastAsia="Arial Unicode MS" w:cs="Arial"/>
              </w:rPr>
            </w:pPr>
            <w:r w:rsidRPr="007A26C1">
              <w:rPr>
                <w:rFonts w:cs="Arial"/>
              </w:rPr>
              <w:t>SU.EXACT("Medical diagnosis" or “Medical screening") = 395 results</w:t>
            </w:r>
          </w:p>
        </w:tc>
      </w:tr>
      <w:tr w:rsidR="003D2F4E" w:rsidRPr="00D06039" w14:paraId="40551539" w14:textId="77777777" w:rsidTr="003D2F4E">
        <w:tc>
          <w:tcPr>
            <w:tcW w:w="777" w:type="dxa"/>
          </w:tcPr>
          <w:p w14:paraId="40551537" w14:textId="77777777" w:rsidR="003D2F4E" w:rsidRPr="00D06039" w:rsidRDefault="003D2F4E" w:rsidP="003D2F4E">
            <w:pPr>
              <w:pStyle w:val="Numberedlist"/>
              <w:rPr>
                <w:rFonts w:eastAsia="Arial Unicode MS" w:cs="Arial"/>
              </w:rPr>
            </w:pPr>
            <w:r>
              <w:rPr>
                <w:rFonts w:eastAsia="Arial Unicode MS" w:cs="Arial"/>
              </w:rPr>
              <w:t>S45</w:t>
            </w:r>
          </w:p>
        </w:tc>
        <w:tc>
          <w:tcPr>
            <w:tcW w:w="8352" w:type="dxa"/>
          </w:tcPr>
          <w:p w14:paraId="40551538" w14:textId="77777777" w:rsidR="003D2F4E" w:rsidRPr="007A26C1" w:rsidRDefault="003D2F4E" w:rsidP="003D2F4E">
            <w:pPr>
              <w:pStyle w:val="Numberedlist"/>
              <w:rPr>
                <w:rFonts w:eastAsia="Arial Unicode MS" w:cs="Arial"/>
              </w:rPr>
            </w:pPr>
            <w:r w:rsidRPr="007A26C1">
              <w:rPr>
                <w:rFonts w:cs="Arial"/>
              </w:rPr>
              <w:t>ti,ab((Diagnos* or screen*) near/0 (tool or instrument or method or model or threshold or framework or checklist)) = 163 results</w:t>
            </w:r>
          </w:p>
        </w:tc>
      </w:tr>
      <w:tr w:rsidR="003D2F4E" w:rsidRPr="00D06039" w14:paraId="4055153C" w14:textId="77777777" w:rsidTr="003D2F4E">
        <w:tc>
          <w:tcPr>
            <w:tcW w:w="777" w:type="dxa"/>
          </w:tcPr>
          <w:p w14:paraId="4055153A" w14:textId="77777777" w:rsidR="003D2F4E" w:rsidRPr="00D06039" w:rsidRDefault="003D2F4E" w:rsidP="003D2F4E">
            <w:pPr>
              <w:pStyle w:val="Numberedlist"/>
              <w:rPr>
                <w:rFonts w:eastAsia="Arial Unicode MS" w:cs="Arial"/>
              </w:rPr>
            </w:pPr>
            <w:r>
              <w:rPr>
                <w:rFonts w:eastAsia="Arial Unicode MS" w:cs="Arial"/>
              </w:rPr>
              <w:t>S46</w:t>
            </w:r>
          </w:p>
        </w:tc>
        <w:tc>
          <w:tcPr>
            <w:tcW w:w="8352" w:type="dxa"/>
          </w:tcPr>
          <w:p w14:paraId="4055153B" w14:textId="77777777" w:rsidR="003D2F4E" w:rsidRPr="007A26C1" w:rsidRDefault="003D2F4E" w:rsidP="003D2F4E">
            <w:pPr>
              <w:pStyle w:val="Numberedlist"/>
              <w:rPr>
                <w:rFonts w:eastAsia="Arial Unicode MS" w:cs="Arial"/>
              </w:rPr>
            </w:pPr>
            <w:r w:rsidRPr="007A26C1">
              <w:rPr>
                <w:rFonts w:cs="Arial"/>
              </w:rPr>
              <w:t>SU.EXACT("Prevention") = 306 results</w:t>
            </w:r>
          </w:p>
        </w:tc>
      </w:tr>
      <w:tr w:rsidR="003D2F4E" w:rsidRPr="00D06039" w14:paraId="4055153F" w14:textId="77777777" w:rsidTr="003D2F4E">
        <w:tc>
          <w:tcPr>
            <w:tcW w:w="777" w:type="dxa"/>
          </w:tcPr>
          <w:p w14:paraId="4055153D" w14:textId="77777777" w:rsidR="003D2F4E" w:rsidRPr="00D06039" w:rsidRDefault="003D2F4E" w:rsidP="003D2F4E">
            <w:pPr>
              <w:pStyle w:val="Numberedlist"/>
              <w:rPr>
                <w:rFonts w:eastAsia="Arial Unicode MS" w:cs="Arial"/>
              </w:rPr>
            </w:pPr>
            <w:r>
              <w:rPr>
                <w:rFonts w:eastAsia="Arial Unicode MS" w:cs="Arial"/>
              </w:rPr>
              <w:t>S47</w:t>
            </w:r>
          </w:p>
        </w:tc>
        <w:tc>
          <w:tcPr>
            <w:tcW w:w="8352" w:type="dxa"/>
          </w:tcPr>
          <w:p w14:paraId="4055153E" w14:textId="77777777" w:rsidR="003D2F4E" w:rsidRPr="007A26C1" w:rsidRDefault="003D2F4E" w:rsidP="003D2F4E">
            <w:pPr>
              <w:pStyle w:val="Numberedlist"/>
              <w:rPr>
                <w:rFonts w:eastAsia="Arial Unicode MS" w:cs="Arial"/>
              </w:rPr>
            </w:pPr>
            <w:r w:rsidRPr="007A26C1">
              <w:rPr>
                <w:rFonts w:cs="Arial"/>
              </w:rPr>
              <w:t>ti,ab(Prevent* NEAR/0 (early OR primary OR secondary OR tertiary OR targeted)) = 96 results</w:t>
            </w:r>
          </w:p>
        </w:tc>
      </w:tr>
      <w:tr w:rsidR="003D2F4E" w:rsidRPr="00D06039" w14:paraId="40551542" w14:textId="77777777" w:rsidTr="003D2F4E">
        <w:tc>
          <w:tcPr>
            <w:tcW w:w="777" w:type="dxa"/>
          </w:tcPr>
          <w:p w14:paraId="40551540" w14:textId="77777777" w:rsidR="003D2F4E" w:rsidRPr="00D06039" w:rsidRDefault="003D2F4E" w:rsidP="003D2F4E">
            <w:pPr>
              <w:pStyle w:val="Numberedlist"/>
              <w:rPr>
                <w:rFonts w:eastAsia="Arial Unicode MS" w:cs="Arial"/>
              </w:rPr>
            </w:pPr>
            <w:r>
              <w:rPr>
                <w:rFonts w:eastAsia="Arial Unicode MS" w:cs="Arial"/>
              </w:rPr>
              <w:t>S48</w:t>
            </w:r>
          </w:p>
        </w:tc>
        <w:tc>
          <w:tcPr>
            <w:tcW w:w="8352" w:type="dxa"/>
          </w:tcPr>
          <w:p w14:paraId="40551541" w14:textId="77777777" w:rsidR="003D2F4E" w:rsidRPr="007A26C1" w:rsidRDefault="003D2F4E" w:rsidP="003D2F4E">
            <w:pPr>
              <w:pStyle w:val="Numberedlist"/>
              <w:rPr>
                <w:rFonts w:eastAsia="Arial Unicode MS" w:cs="Arial"/>
              </w:rPr>
            </w:pPr>
            <w:r w:rsidRPr="007A26C1">
              <w:rPr>
                <w:rFonts w:cs="Arial"/>
              </w:rPr>
              <w:t>ti,ab((Prevent* or risk or danger) near/3 (occurrence or recurren* or impairement)) = 59 records</w:t>
            </w:r>
          </w:p>
        </w:tc>
      </w:tr>
      <w:tr w:rsidR="003D2F4E" w:rsidRPr="00D06039" w14:paraId="40551545" w14:textId="77777777" w:rsidTr="003D2F4E">
        <w:tc>
          <w:tcPr>
            <w:tcW w:w="777" w:type="dxa"/>
          </w:tcPr>
          <w:p w14:paraId="40551543" w14:textId="77777777" w:rsidR="003D2F4E" w:rsidRPr="00D06039" w:rsidRDefault="003D2F4E" w:rsidP="003D2F4E">
            <w:pPr>
              <w:pStyle w:val="Numberedlist"/>
              <w:rPr>
                <w:rFonts w:eastAsia="Arial Unicode MS" w:cs="Arial"/>
              </w:rPr>
            </w:pPr>
            <w:r>
              <w:rPr>
                <w:rFonts w:eastAsia="Arial Unicode MS" w:cs="Arial"/>
              </w:rPr>
              <w:t>S49</w:t>
            </w:r>
          </w:p>
        </w:tc>
        <w:tc>
          <w:tcPr>
            <w:tcW w:w="8352" w:type="dxa"/>
          </w:tcPr>
          <w:p w14:paraId="40551544" w14:textId="77777777" w:rsidR="003D2F4E" w:rsidRPr="007A26C1" w:rsidRDefault="003D2F4E" w:rsidP="003D2F4E">
            <w:pPr>
              <w:pStyle w:val="Numberedlist"/>
              <w:rPr>
                <w:rFonts w:eastAsia="Arial Unicode MS" w:cs="Arial"/>
              </w:rPr>
            </w:pPr>
            <w:r w:rsidRPr="007A26C1">
              <w:rPr>
                <w:rFonts w:cs="Arial"/>
              </w:rPr>
              <w:t>ti,ab(Prevent* near/0 (service or program or programme or practice or practitioner or team or profession or social or care or work)) = 708 records</w:t>
            </w:r>
          </w:p>
        </w:tc>
      </w:tr>
      <w:tr w:rsidR="003D2F4E" w:rsidRPr="00D06039" w14:paraId="40551548" w14:textId="77777777" w:rsidTr="003D2F4E">
        <w:tc>
          <w:tcPr>
            <w:tcW w:w="777" w:type="dxa"/>
          </w:tcPr>
          <w:p w14:paraId="40551546" w14:textId="77777777" w:rsidR="003D2F4E" w:rsidRPr="00D06039" w:rsidRDefault="003D2F4E" w:rsidP="003D2F4E">
            <w:pPr>
              <w:pStyle w:val="Numberedlist"/>
              <w:rPr>
                <w:rFonts w:eastAsia="Arial Unicode MS" w:cs="Arial"/>
              </w:rPr>
            </w:pPr>
            <w:r>
              <w:rPr>
                <w:rFonts w:eastAsia="Arial Unicode MS" w:cs="Arial"/>
              </w:rPr>
              <w:t>S50</w:t>
            </w:r>
          </w:p>
        </w:tc>
        <w:tc>
          <w:tcPr>
            <w:tcW w:w="8352" w:type="dxa"/>
          </w:tcPr>
          <w:p w14:paraId="40551547" w14:textId="77777777" w:rsidR="003D2F4E" w:rsidRPr="007A26C1" w:rsidRDefault="003D2F4E" w:rsidP="003D2F4E">
            <w:pPr>
              <w:pStyle w:val="Numberedlist"/>
              <w:rPr>
                <w:rFonts w:eastAsia="Arial Unicode MS" w:cs="Arial"/>
              </w:rPr>
            </w:pPr>
            <w:r w:rsidRPr="007A26C1">
              <w:rPr>
                <w:rFonts w:cs="Arial"/>
              </w:rPr>
              <w:t>SU.EXACT("Decision making") = 1915 results</w:t>
            </w:r>
          </w:p>
        </w:tc>
      </w:tr>
      <w:tr w:rsidR="003D2F4E" w:rsidRPr="00D06039" w14:paraId="4055154B" w14:textId="77777777" w:rsidTr="003D2F4E">
        <w:tc>
          <w:tcPr>
            <w:tcW w:w="777" w:type="dxa"/>
          </w:tcPr>
          <w:p w14:paraId="40551549" w14:textId="77777777" w:rsidR="003D2F4E" w:rsidRPr="00D06039" w:rsidRDefault="003D2F4E" w:rsidP="003D2F4E">
            <w:pPr>
              <w:pStyle w:val="Numberedlist"/>
              <w:rPr>
                <w:rFonts w:eastAsia="Arial Unicode MS" w:cs="Arial"/>
              </w:rPr>
            </w:pPr>
            <w:r>
              <w:rPr>
                <w:rFonts w:eastAsia="Arial Unicode MS" w:cs="Arial"/>
              </w:rPr>
              <w:t>S51</w:t>
            </w:r>
          </w:p>
        </w:tc>
        <w:tc>
          <w:tcPr>
            <w:tcW w:w="8352" w:type="dxa"/>
          </w:tcPr>
          <w:p w14:paraId="4055154A" w14:textId="77777777" w:rsidR="003D2F4E" w:rsidRPr="007A26C1" w:rsidRDefault="003D2F4E" w:rsidP="003D2F4E">
            <w:pPr>
              <w:pStyle w:val="Numberedlist"/>
              <w:rPr>
                <w:rFonts w:eastAsia="Arial Unicode MS" w:cs="Arial"/>
              </w:rPr>
            </w:pPr>
            <w:r w:rsidRPr="007A26C1">
              <w:rPr>
                <w:rFonts w:cs="Arial"/>
              </w:rPr>
              <w:t>ti,ab((Decicion OR information) NEAR/3 (shared OR sharing OR gather* OR making)) = 407 results</w:t>
            </w:r>
          </w:p>
        </w:tc>
      </w:tr>
      <w:tr w:rsidR="003D2F4E" w:rsidRPr="00D06039" w14:paraId="4055154E" w14:textId="77777777" w:rsidTr="003D2F4E">
        <w:tc>
          <w:tcPr>
            <w:tcW w:w="777" w:type="dxa"/>
          </w:tcPr>
          <w:p w14:paraId="4055154C" w14:textId="77777777" w:rsidR="003D2F4E" w:rsidRPr="00D06039" w:rsidRDefault="003D2F4E" w:rsidP="003D2F4E">
            <w:pPr>
              <w:pStyle w:val="Numberedlist"/>
              <w:rPr>
                <w:rFonts w:eastAsia="Arial Unicode MS" w:cs="Arial"/>
              </w:rPr>
            </w:pPr>
            <w:r>
              <w:rPr>
                <w:rFonts w:eastAsia="Arial Unicode MS" w:cs="Arial"/>
              </w:rPr>
              <w:t>S52</w:t>
            </w:r>
          </w:p>
        </w:tc>
        <w:tc>
          <w:tcPr>
            <w:tcW w:w="8352" w:type="dxa"/>
          </w:tcPr>
          <w:p w14:paraId="4055154D" w14:textId="77777777" w:rsidR="003D2F4E" w:rsidRPr="007A26C1" w:rsidRDefault="003D2F4E" w:rsidP="003D2F4E">
            <w:pPr>
              <w:rPr>
                <w:rFonts w:ascii="Arial" w:hAnsi="Arial" w:cs="Arial"/>
                <w:sz w:val="24"/>
                <w:szCs w:val="24"/>
              </w:rPr>
            </w:pPr>
            <w:r w:rsidRPr="007A26C1">
              <w:rPr>
                <w:rFonts w:ascii="Arial" w:hAnsi="Arial" w:cs="Arial"/>
                <w:sz w:val="24"/>
                <w:szCs w:val="24"/>
              </w:rPr>
              <w:t>ti,ab(Intervene or intervention or respond or response) = 18010 results</w:t>
            </w:r>
          </w:p>
        </w:tc>
      </w:tr>
      <w:tr w:rsidR="003D2F4E" w:rsidRPr="00D06039" w14:paraId="40551551" w14:textId="77777777" w:rsidTr="003D2F4E">
        <w:tc>
          <w:tcPr>
            <w:tcW w:w="777" w:type="dxa"/>
          </w:tcPr>
          <w:p w14:paraId="4055154F" w14:textId="77777777" w:rsidR="003D2F4E" w:rsidRPr="00D06039" w:rsidRDefault="003D2F4E" w:rsidP="003D2F4E">
            <w:pPr>
              <w:pStyle w:val="Numberedlist"/>
              <w:rPr>
                <w:rFonts w:eastAsia="Arial Unicode MS" w:cs="Arial"/>
              </w:rPr>
            </w:pPr>
            <w:r>
              <w:rPr>
                <w:rFonts w:eastAsia="Arial Unicode MS" w:cs="Arial"/>
              </w:rPr>
              <w:t>S53</w:t>
            </w:r>
          </w:p>
        </w:tc>
        <w:tc>
          <w:tcPr>
            <w:tcW w:w="8352" w:type="dxa"/>
          </w:tcPr>
          <w:p w14:paraId="40551550" w14:textId="77777777" w:rsidR="003D2F4E" w:rsidRPr="007A26C1" w:rsidRDefault="003D2F4E" w:rsidP="003D2F4E">
            <w:pPr>
              <w:pStyle w:val="Numberedlist"/>
              <w:rPr>
                <w:rFonts w:eastAsia="Arial Unicode MS" w:cs="Arial"/>
              </w:rPr>
            </w:pPr>
            <w:r w:rsidRPr="007A26C1">
              <w:rPr>
                <w:rFonts w:cs="Arial"/>
              </w:rPr>
              <w:t>SU.EXACT("Referrals") = 24 results</w:t>
            </w:r>
          </w:p>
        </w:tc>
      </w:tr>
      <w:tr w:rsidR="003D2F4E" w:rsidRPr="00D06039" w14:paraId="40551554" w14:textId="77777777" w:rsidTr="003D2F4E">
        <w:tc>
          <w:tcPr>
            <w:tcW w:w="777" w:type="dxa"/>
          </w:tcPr>
          <w:p w14:paraId="40551552" w14:textId="77777777" w:rsidR="003D2F4E" w:rsidRPr="00D06039" w:rsidRDefault="003D2F4E" w:rsidP="003D2F4E">
            <w:pPr>
              <w:pStyle w:val="Numberedlist"/>
              <w:rPr>
                <w:rFonts w:eastAsia="Arial Unicode MS" w:cs="Arial"/>
              </w:rPr>
            </w:pPr>
            <w:r>
              <w:rPr>
                <w:rFonts w:eastAsia="Arial Unicode MS" w:cs="Arial"/>
              </w:rPr>
              <w:t>S54</w:t>
            </w:r>
          </w:p>
        </w:tc>
        <w:tc>
          <w:tcPr>
            <w:tcW w:w="8352" w:type="dxa"/>
          </w:tcPr>
          <w:p w14:paraId="40551553" w14:textId="77777777" w:rsidR="003D2F4E" w:rsidRPr="007A26C1" w:rsidRDefault="003D2F4E" w:rsidP="003D2F4E">
            <w:pPr>
              <w:pStyle w:val="Numberedlist"/>
              <w:rPr>
                <w:rFonts w:eastAsia="Arial Unicode MS" w:cs="Arial"/>
              </w:rPr>
            </w:pPr>
            <w:r w:rsidRPr="007A26C1">
              <w:rPr>
                <w:rFonts w:cs="Arial"/>
              </w:rPr>
              <w:t>ti,ab(Refer or referral) = 1133  results</w:t>
            </w:r>
          </w:p>
        </w:tc>
      </w:tr>
      <w:tr w:rsidR="003D2F4E" w:rsidRPr="00D06039" w14:paraId="40551557" w14:textId="77777777" w:rsidTr="003D2F4E">
        <w:tc>
          <w:tcPr>
            <w:tcW w:w="777" w:type="dxa"/>
          </w:tcPr>
          <w:p w14:paraId="40551555" w14:textId="77777777" w:rsidR="003D2F4E" w:rsidRPr="00D06039" w:rsidRDefault="003D2F4E" w:rsidP="003D2F4E">
            <w:pPr>
              <w:pStyle w:val="Numberedlist"/>
              <w:rPr>
                <w:rFonts w:eastAsia="Arial Unicode MS" w:cs="Arial"/>
              </w:rPr>
            </w:pPr>
            <w:r>
              <w:rPr>
                <w:rFonts w:eastAsia="Arial Unicode MS" w:cs="Arial"/>
              </w:rPr>
              <w:t>S55</w:t>
            </w:r>
          </w:p>
        </w:tc>
        <w:tc>
          <w:tcPr>
            <w:tcW w:w="8352" w:type="dxa"/>
          </w:tcPr>
          <w:p w14:paraId="40551556" w14:textId="77777777" w:rsidR="003D2F4E" w:rsidRPr="007A26C1" w:rsidRDefault="003D2F4E" w:rsidP="003D2F4E">
            <w:pPr>
              <w:pStyle w:val="Numberedlist"/>
              <w:rPr>
                <w:rFonts w:eastAsia="Arial Unicode MS" w:cs="Arial"/>
              </w:rPr>
            </w:pPr>
            <w:r w:rsidRPr="007A26C1">
              <w:rPr>
                <w:rFonts w:cs="Arial"/>
              </w:rPr>
              <w:t>SU.EXACT("Disclosure") = 161 results</w:t>
            </w:r>
          </w:p>
        </w:tc>
      </w:tr>
      <w:tr w:rsidR="003D2F4E" w:rsidRPr="00D06039" w14:paraId="4055155A" w14:textId="77777777" w:rsidTr="003D2F4E">
        <w:tc>
          <w:tcPr>
            <w:tcW w:w="777" w:type="dxa"/>
          </w:tcPr>
          <w:p w14:paraId="40551558" w14:textId="77777777" w:rsidR="003D2F4E" w:rsidRPr="00D06039" w:rsidRDefault="003D2F4E" w:rsidP="003D2F4E">
            <w:pPr>
              <w:pStyle w:val="Numberedlist"/>
              <w:rPr>
                <w:rFonts w:eastAsia="Arial Unicode MS" w:cs="Arial"/>
              </w:rPr>
            </w:pPr>
            <w:r>
              <w:rPr>
                <w:rFonts w:eastAsia="Arial Unicode MS" w:cs="Arial"/>
              </w:rPr>
              <w:t>S56</w:t>
            </w:r>
          </w:p>
        </w:tc>
        <w:tc>
          <w:tcPr>
            <w:tcW w:w="8352" w:type="dxa"/>
          </w:tcPr>
          <w:p w14:paraId="40551559" w14:textId="77777777" w:rsidR="003D2F4E" w:rsidRPr="007A26C1" w:rsidRDefault="003D2F4E" w:rsidP="003D2F4E">
            <w:pPr>
              <w:pStyle w:val="Numberedlist"/>
              <w:rPr>
                <w:rFonts w:eastAsia="Arial Unicode MS" w:cs="Arial"/>
              </w:rPr>
            </w:pPr>
            <w:r w:rsidRPr="007A26C1">
              <w:rPr>
                <w:rFonts w:cs="Arial"/>
              </w:rPr>
              <w:t>ti,ab(Disclose or disclosure) = 802 results</w:t>
            </w:r>
          </w:p>
        </w:tc>
      </w:tr>
      <w:tr w:rsidR="003D2F4E" w:rsidRPr="00D06039" w14:paraId="4055155D" w14:textId="77777777" w:rsidTr="003D2F4E">
        <w:tc>
          <w:tcPr>
            <w:tcW w:w="777" w:type="dxa"/>
          </w:tcPr>
          <w:p w14:paraId="4055155B" w14:textId="77777777" w:rsidR="003D2F4E" w:rsidRPr="00D06039" w:rsidRDefault="003D2F4E" w:rsidP="003D2F4E">
            <w:pPr>
              <w:pStyle w:val="Numberedlist"/>
              <w:rPr>
                <w:rFonts w:eastAsia="Arial Unicode MS" w:cs="Arial"/>
              </w:rPr>
            </w:pPr>
            <w:r>
              <w:rPr>
                <w:rFonts w:eastAsia="Arial Unicode MS" w:cs="Arial"/>
              </w:rPr>
              <w:t>S57</w:t>
            </w:r>
          </w:p>
        </w:tc>
        <w:tc>
          <w:tcPr>
            <w:tcW w:w="8352" w:type="dxa"/>
          </w:tcPr>
          <w:p w14:paraId="4055155C" w14:textId="77777777" w:rsidR="003D2F4E" w:rsidRPr="007A26C1" w:rsidRDefault="003D2F4E" w:rsidP="003D2F4E">
            <w:pPr>
              <w:rPr>
                <w:rFonts w:ascii="Arial" w:hAnsi="Arial" w:cs="Arial"/>
                <w:sz w:val="24"/>
                <w:szCs w:val="24"/>
              </w:rPr>
            </w:pPr>
            <w:r w:rsidRPr="007A26C1">
              <w:rPr>
                <w:rFonts w:ascii="Arial" w:hAnsi="Arial" w:cs="Arial"/>
                <w:sz w:val="24"/>
                <w:szCs w:val="24"/>
              </w:rPr>
              <w:t>SU.EXACT("Social work" or “Social Workers") = 4217 results</w:t>
            </w:r>
          </w:p>
        </w:tc>
      </w:tr>
      <w:tr w:rsidR="003D2F4E" w:rsidRPr="00D06039" w14:paraId="40551560" w14:textId="77777777" w:rsidTr="003D2F4E">
        <w:tc>
          <w:tcPr>
            <w:tcW w:w="777" w:type="dxa"/>
          </w:tcPr>
          <w:p w14:paraId="4055155E" w14:textId="77777777" w:rsidR="003D2F4E" w:rsidRPr="00D06039" w:rsidRDefault="003D2F4E" w:rsidP="003D2F4E">
            <w:pPr>
              <w:pStyle w:val="Numberedlist"/>
              <w:rPr>
                <w:rFonts w:eastAsia="Arial Unicode MS" w:cs="Arial"/>
              </w:rPr>
            </w:pPr>
            <w:r>
              <w:rPr>
                <w:rFonts w:eastAsia="Arial Unicode MS" w:cs="Arial"/>
              </w:rPr>
              <w:t>S58</w:t>
            </w:r>
          </w:p>
        </w:tc>
        <w:tc>
          <w:tcPr>
            <w:tcW w:w="8352" w:type="dxa"/>
          </w:tcPr>
          <w:p w14:paraId="4055155F" w14:textId="77777777" w:rsidR="003D2F4E" w:rsidRPr="007A26C1" w:rsidRDefault="003D2F4E" w:rsidP="003D2F4E">
            <w:pPr>
              <w:rPr>
                <w:rFonts w:ascii="Arial" w:hAnsi="Arial" w:cs="Arial"/>
                <w:sz w:val="24"/>
                <w:szCs w:val="24"/>
              </w:rPr>
            </w:pPr>
            <w:r w:rsidRPr="007A26C1">
              <w:rPr>
                <w:rFonts w:ascii="Arial" w:hAnsi="Arial" w:cs="Arial"/>
                <w:sz w:val="24"/>
                <w:szCs w:val="24"/>
              </w:rPr>
              <w:t>SU.EXACT("Case management") = 255 results</w:t>
            </w:r>
          </w:p>
        </w:tc>
      </w:tr>
      <w:tr w:rsidR="003D2F4E" w:rsidRPr="00D06039" w14:paraId="40551563" w14:textId="77777777" w:rsidTr="003D2F4E">
        <w:tc>
          <w:tcPr>
            <w:tcW w:w="777" w:type="dxa"/>
          </w:tcPr>
          <w:p w14:paraId="40551561" w14:textId="77777777" w:rsidR="003D2F4E" w:rsidRPr="00D06039" w:rsidRDefault="003D2F4E" w:rsidP="003D2F4E">
            <w:pPr>
              <w:pStyle w:val="Numberedlist"/>
              <w:rPr>
                <w:rFonts w:eastAsia="Arial Unicode MS" w:cs="Arial"/>
              </w:rPr>
            </w:pPr>
            <w:r>
              <w:rPr>
                <w:rFonts w:eastAsia="Arial Unicode MS" w:cs="Arial"/>
              </w:rPr>
              <w:t>S59</w:t>
            </w:r>
          </w:p>
        </w:tc>
        <w:tc>
          <w:tcPr>
            <w:tcW w:w="8352" w:type="dxa"/>
          </w:tcPr>
          <w:p w14:paraId="40551562" w14:textId="77777777" w:rsidR="003D2F4E" w:rsidRPr="007A26C1" w:rsidRDefault="003D2F4E" w:rsidP="003D2F4E">
            <w:pPr>
              <w:pStyle w:val="Numberedlist"/>
              <w:rPr>
                <w:rFonts w:eastAsia="Arial Unicode MS" w:cs="Arial"/>
              </w:rPr>
            </w:pPr>
            <w:r w:rsidRPr="007A26C1">
              <w:rPr>
                <w:rFonts w:cs="Arial"/>
              </w:rPr>
              <w:t>SU.EXACT("Child welfare") = 1367 results</w:t>
            </w:r>
          </w:p>
        </w:tc>
      </w:tr>
      <w:tr w:rsidR="003D2F4E" w:rsidRPr="00D06039" w14:paraId="40551566" w14:textId="77777777" w:rsidTr="003D2F4E">
        <w:tc>
          <w:tcPr>
            <w:tcW w:w="777" w:type="dxa"/>
          </w:tcPr>
          <w:p w14:paraId="40551564" w14:textId="77777777" w:rsidR="003D2F4E" w:rsidRPr="00D06039" w:rsidRDefault="003D2F4E" w:rsidP="003D2F4E">
            <w:pPr>
              <w:pStyle w:val="Numberedlist"/>
              <w:rPr>
                <w:rFonts w:eastAsia="Arial Unicode MS" w:cs="Arial"/>
              </w:rPr>
            </w:pPr>
            <w:r>
              <w:rPr>
                <w:rFonts w:eastAsia="Arial Unicode MS" w:cs="Arial"/>
              </w:rPr>
              <w:t>S60</w:t>
            </w:r>
          </w:p>
        </w:tc>
        <w:tc>
          <w:tcPr>
            <w:tcW w:w="8352" w:type="dxa"/>
          </w:tcPr>
          <w:p w14:paraId="40551565" w14:textId="77777777" w:rsidR="003D2F4E" w:rsidRPr="007A26C1" w:rsidRDefault="003D2F4E" w:rsidP="003D2F4E">
            <w:pPr>
              <w:pStyle w:val="Numberedlist"/>
              <w:rPr>
                <w:rFonts w:eastAsia="Arial Unicode MS" w:cs="Arial"/>
              </w:rPr>
            </w:pPr>
            <w:r w:rsidRPr="007A26C1">
              <w:rPr>
                <w:rFonts w:cs="Arial"/>
              </w:rPr>
              <w:t>ti,ab((Social or child or care or health or case or education or designated or lead or universal or joint or joined or multi or collaborative or co-ordinated or core or inter or integrated) NEAR/1 (work or agency or agencies or support* or service or visit* or practice or practitioner or team or manage*)) = 12016 results</w:t>
            </w:r>
          </w:p>
        </w:tc>
      </w:tr>
      <w:tr w:rsidR="003D2F4E" w:rsidRPr="00D06039" w14:paraId="40551569" w14:textId="77777777" w:rsidTr="003D2F4E">
        <w:tc>
          <w:tcPr>
            <w:tcW w:w="777" w:type="dxa"/>
          </w:tcPr>
          <w:p w14:paraId="40551567" w14:textId="77777777" w:rsidR="003D2F4E" w:rsidRPr="00D06039" w:rsidRDefault="003D2F4E" w:rsidP="003D2F4E">
            <w:pPr>
              <w:pStyle w:val="Numberedlist"/>
              <w:rPr>
                <w:rFonts w:eastAsia="Arial Unicode MS" w:cs="Arial"/>
              </w:rPr>
            </w:pPr>
            <w:r>
              <w:rPr>
                <w:rFonts w:eastAsia="Arial Unicode MS" w:cs="Arial"/>
              </w:rPr>
              <w:t>S61</w:t>
            </w:r>
          </w:p>
        </w:tc>
        <w:tc>
          <w:tcPr>
            <w:tcW w:w="8352" w:type="dxa"/>
          </w:tcPr>
          <w:p w14:paraId="40551568" w14:textId="77777777" w:rsidR="003D2F4E" w:rsidRPr="007A26C1" w:rsidRDefault="003D2F4E" w:rsidP="003D2F4E">
            <w:pPr>
              <w:rPr>
                <w:rFonts w:ascii="Arial" w:hAnsi="Arial" w:cs="Arial"/>
                <w:sz w:val="24"/>
                <w:szCs w:val="24"/>
              </w:rPr>
            </w:pPr>
            <w:r w:rsidRPr="007A26C1">
              <w:rPr>
                <w:rFonts w:ascii="Arial" w:hAnsi="Arial" w:cs="Arial"/>
                <w:sz w:val="24"/>
                <w:szCs w:val="24"/>
              </w:rPr>
              <w:t>Ti,ab((Social OR child OR care OR health OR case OR education OR designated OR lead OR universal OR joint OR joined OR multi OR collaborative OR co-ordinated OR core OR inter OR integrated) NEAR/1 (welfare OR provision OR provider OR program OR professional)) = 5123  results</w:t>
            </w:r>
          </w:p>
        </w:tc>
      </w:tr>
      <w:tr w:rsidR="003D2F4E" w:rsidRPr="00D06039" w14:paraId="4055156C" w14:textId="77777777" w:rsidTr="003D2F4E">
        <w:trPr>
          <w:trHeight w:val="511"/>
        </w:trPr>
        <w:tc>
          <w:tcPr>
            <w:tcW w:w="777" w:type="dxa"/>
          </w:tcPr>
          <w:p w14:paraId="4055156A" w14:textId="77777777" w:rsidR="003D2F4E" w:rsidRPr="00D06039" w:rsidRDefault="003D2F4E" w:rsidP="003D2F4E">
            <w:pPr>
              <w:pStyle w:val="Numberedlist"/>
              <w:rPr>
                <w:rFonts w:eastAsia="Arial Unicode MS" w:cs="Arial"/>
              </w:rPr>
            </w:pPr>
            <w:r>
              <w:rPr>
                <w:rFonts w:eastAsia="Arial Unicode MS" w:cs="Arial"/>
              </w:rPr>
              <w:t>S62</w:t>
            </w:r>
          </w:p>
        </w:tc>
        <w:tc>
          <w:tcPr>
            <w:tcW w:w="8352" w:type="dxa"/>
          </w:tcPr>
          <w:p w14:paraId="4055156B" w14:textId="77777777" w:rsidR="003D2F4E" w:rsidRPr="007A26C1" w:rsidRDefault="003D2F4E" w:rsidP="003D2F4E">
            <w:pPr>
              <w:pStyle w:val="Numberedlist"/>
              <w:rPr>
                <w:rFonts w:eastAsia="Arial Unicode MS" w:cs="Arial"/>
              </w:rPr>
            </w:pPr>
            <w:r w:rsidRPr="007A26C1">
              <w:rPr>
                <w:rFonts w:cs="Arial"/>
              </w:rPr>
              <w:t>ti,ab((Protect* or safety or welfare) near/1 (support or service or practice or practitioner or work or team or conference)) = 1001 results</w:t>
            </w:r>
          </w:p>
        </w:tc>
      </w:tr>
      <w:tr w:rsidR="003D2F4E" w:rsidRPr="00D06039" w14:paraId="4055156F" w14:textId="77777777" w:rsidTr="003D2F4E">
        <w:tc>
          <w:tcPr>
            <w:tcW w:w="777" w:type="dxa"/>
          </w:tcPr>
          <w:p w14:paraId="4055156D" w14:textId="77777777" w:rsidR="003D2F4E" w:rsidRPr="00D06039" w:rsidRDefault="003D2F4E" w:rsidP="003D2F4E">
            <w:pPr>
              <w:pStyle w:val="Numberedlist"/>
              <w:rPr>
                <w:rFonts w:eastAsia="Arial Unicode MS" w:cs="Arial"/>
              </w:rPr>
            </w:pPr>
            <w:r>
              <w:rPr>
                <w:rFonts w:eastAsia="Arial Unicode MS" w:cs="Arial"/>
              </w:rPr>
              <w:t>S63</w:t>
            </w:r>
          </w:p>
        </w:tc>
        <w:tc>
          <w:tcPr>
            <w:tcW w:w="8352" w:type="dxa"/>
          </w:tcPr>
          <w:p w14:paraId="4055156E" w14:textId="77777777" w:rsidR="003D2F4E" w:rsidRPr="007A26C1" w:rsidRDefault="003D2F4E" w:rsidP="003D2F4E">
            <w:pPr>
              <w:pStyle w:val="Numberedlist"/>
              <w:rPr>
                <w:rFonts w:eastAsia="Arial Unicode MS" w:cs="Arial"/>
              </w:rPr>
            </w:pPr>
            <w:r w:rsidRPr="007A26C1">
              <w:rPr>
                <w:rFonts w:cs="Arial"/>
              </w:rPr>
              <w:t>ti,ab(Safeguard* or safe* guard*) = 377 results</w:t>
            </w:r>
          </w:p>
        </w:tc>
      </w:tr>
      <w:tr w:rsidR="003D2F4E" w:rsidRPr="00D06039" w14:paraId="40551572" w14:textId="77777777" w:rsidTr="003D2F4E">
        <w:tc>
          <w:tcPr>
            <w:tcW w:w="777" w:type="dxa"/>
          </w:tcPr>
          <w:p w14:paraId="40551570" w14:textId="77777777" w:rsidR="003D2F4E" w:rsidRPr="00D06039" w:rsidRDefault="003D2F4E" w:rsidP="003D2F4E">
            <w:pPr>
              <w:pStyle w:val="Numberedlist"/>
              <w:rPr>
                <w:rFonts w:eastAsia="Arial Unicode MS" w:cs="Arial"/>
              </w:rPr>
            </w:pPr>
            <w:r>
              <w:rPr>
                <w:rFonts w:eastAsia="Arial Unicode MS" w:cs="Arial"/>
              </w:rPr>
              <w:t>S64</w:t>
            </w:r>
          </w:p>
        </w:tc>
        <w:tc>
          <w:tcPr>
            <w:tcW w:w="8352" w:type="dxa"/>
          </w:tcPr>
          <w:p w14:paraId="40551571" w14:textId="77777777" w:rsidR="003D2F4E" w:rsidRPr="007A26C1" w:rsidRDefault="003D2F4E" w:rsidP="003D2F4E">
            <w:pPr>
              <w:pStyle w:val="Numberedlist"/>
              <w:rPr>
                <w:rFonts w:eastAsia="Arial Unicode MS" w:cs="Arial"/>
              </w:rPr>
            </w:pPr>
            <w:r w:rsidRPr="007A26C1">
              <w:rPr>
                <w:rFonts w:cs="Arial"/>
              </w:rPr>
              <w:t>SU.EXACT("Advocacy") = 176 results</w:t>
            </w:r>
          </w:p>
        </w:tc>
      </w:tr>
      <w:tr w:rsidR="003D2F4E" w:rsidRPr="00D06039" w14:paraId="40551575" w14:textId="77777777" w:rsidTr="003D2F4E">
        <w:tc>
          <w:tcPr>
            <w:tcW w:w="777" w:type="dxa"/>
          </w:tcPr>
          <w:p w14:paraId="40551573" w14:textId="77777777" w:rsidR="003D2F4E" w:rsidRDefault="003D2F4E" w:rsidP="003D2F4E">
            <w:pPr>
              <w:pStyle w:val="Numberedlist"/>
              <w:rPr>
                <w:rFonts w:eastAsia="Arial Unicode MS" w:cs="Arial"/>
              </w:rPr>
            </w:pPr>
            <w:r>
              <w:rPr>
                <w:rFonts w:eastAsia="Arial Unicode MS" w:cs="Arial"/>
              </w:rPr>
              <w:t>S65</w:t>
            </w:r>
          </w:p>
        </w:tc>
        <w:tc>
          <w:tcPr>
            <w:tcW w:w="8352" w:type="dxa"/>
          </w:tcPr>
          <w:p w14:paraId="40551574" w14:textId="77777777" w:rsidR="003D2F4E" w:rsidRPr="007A26C1" w:rsidRDefault="003D2F4E" w:rsidP="003D2F4E">
            <w:pPr>
              <w:pStyle w:val="Numberedlist"/>
              <w:rPr>
                <w:rFonts w:cs="Arial"/>
              </w:rPr>
            </w:pPr>
            <w:r w:rsidRPr="007A26C1">
              <w:rPr>
                <w:rFonts w:cs="Arial"/>
              </w:rPr>
              <w:t>ti,ab(Advocate or advocacy) = 2356 results</w:t>
            </w:r>
          </w:p>
        </w:tc>
      </w:tr>
      <w:tr w:rsidR="003D2F4E" w:rsidRPr="00D06039" w14:paraId="40551578" w14:textId="77777777" w:rsidTr="003D2F4E">
        <w:tc>
          <w:tcPr>
            <w:tcW w:w="777" w:type="dxa"/>
          </w:tcPr>
          <w:p w14:paraId="40551576" w14:textId="77777777" w:rsidR="003D2F4E" w:rsidRDefault="003D2F4E" w:rsidP="003D2F4E">
            <w:pPr>
              <w:pStyle w:val="Numberedlist"/>
              <w:rPr>
                <w:rFonts w:eastAsia="Arial Unicode MS" w:cs="Arial"/>
              </w:rPr>
            </w:pPr>
            <w:r>
              <w:rPr>
                <w:rFonts w:eastAsia="Arial Unicode MS" w:cs="Arial"/>
              </w:rPr>
              <w:t>S66</w:t>
            </w:r>
          </w:p>
        </w:tc>
        <w:tc>
          <w:tcPr>
            <w:tcW w:w="8352" w:type="dxa"/>
          </w:tcPr>
          <w:p w14:paraId="40551577" w14:textId="77777777" w:rsidR="003D2F4E" w:rsidRPr="007A26C1" w:rsidRDefault="003D2F4E" w:rsidP="003D2F4E">
            <w:pPr>
              <w:pStyle w:val="Numberedlist"/>
              <w:rPr>
                <w:rFonts w:cs="Arial"/>
              </w:rPr>
            </w:pPr>
            <w:r w:rsidRPr="007A26C1">
              <w:rPr>
                <w:rFonts w:cs="Arial"/>
              </w:rPr>
              <w:t>ti,ab((Serious or significant) AND (case review)) = 95 results</w:t>
            </w:r>
          </w:p>
        </w:tc>
      </w:tr>
      <w:tr w:rsidR="003D2F4E" w:rsidRPr="00D06039" w14:paraId="4055157B" w14:textId="77777777" w:rsidTr="003D2F4E">
        <w:tc>
          <w:tcPr>
            <w:tcW w:w="777" w:type="dxa"/>
          </w:tcPr>
          <w:p w14:paraId="40551579" w14:textId="77777777" w:rsidR="003D2F4E" w:rsidRDefault="003D2F4E" w:rsidP="003D2F4E">
            <w:pPr>
              <w:pStyle w:val="Numberedlist"/>
              <w:rPr>
                <w:rFonts w:eastAsia="Arial Unicode MS" w:cs="Arial"/>
              </w:rPr>
            </w:pPr>
            <w:r>
              <w:rPr>
                <w:rFonts w:eastAsia="Arial Unicode MS" w:cs="Arial"/>
              </w:rPr>
              <w:t>S67</w:t>
            </w:r>
          </w:p>
        </w:tc>
        <w:tc>
          <w:tcPr>
            <w:tcW w:w="8352" w:type="dxa"/>
          </w:tcPr>
          <w:p w14:paraId="4055157A" w14:textId="77777777" w:rsidR="003D2F4E" w:rsidRPr="007A26C1" w:rsidRDefault="003D2F4E" w:rsidP="003D2F4E">
            <w:pPr>
              <w:pStyle w:val="Numberedlist"/>
              <w:rPr>
                <w:rFonts w:cs="Arial"/>
              </w:rPr>
            </w:pPr>
            <w:r w:rsidRPr="007A26C1">
              <w:rPr>
                <w:rFonts w:cs="Arial"/>
              </w:rPr>
              <w:t>ti,ab((Social or child or care or health or case or education or designated or lead or universal or joint or joined or multi or collaborative or co-ordinated or core or inter or integrated) NEAR/1 (training or improvement or protocol or standard or develop* or education or knowledge or learn or instruct or competen* or deliver*)) = 15505 results</w:t>
            </w:r>
          </w:p>
        </w:tc>
      </w:tr>
      <w:tr w:rsidR="003D2F4E" w:rsidRPr="00D06039" w14:paraId="4055157E" w14:textId="77777777" w:rsidTr="003D2F4E">
        <w:tc>
          <w:tcPr>
            <w:tcW w:w="777" w:type="dxa"/>
          </w:tcPr>
          <w:p w14:paraId="4055157C" w14:textId="77777777" w:rsidR="003D2F4E" w:rsidRDefault="003D2F4E" w:rsidP="003D2F4E">
            <w:pPr>
              <w:pStyle w:val="Numberedlist"/>
              <w:rPr>
                <w:rFonts w:eastAsia="Arial Unicode MS" w:cs="Arial"/>
              </w:rPr>
            </w:pPr>
            <w:r>
              <w:rPr>
                <w:rFonts w:eastAsia="Arial Unicode MS" w:cs="Arial"/>
              </w:rPr>
              <w:t>S68</w:t>
            </w:r>
          </w:p>
        </w:tc>
        <w:tc>
          <w:tcPr>
            <w:tcW w:w="8352" w:type="dxa"/>
          </w:tcPr>
          <w:p w14:paraId="4055157D" w14:textId="77777777" w:rsidR="003D2F4E" w:rsidRPr="007A26C1" w:rsidRDefault="003D2F4E" w:rsidP="003D2F4E">
            <w:pPr>
              <w:pStyle w:val="Numberedlist"/>
              <w:rPr>
                <w:rFonts w:cs="Arial"/>
              </w:rPr>
            </w:pPr>
            <w:r w:rsidRPr="007A26C1">
              <w:rPr>
                <w:rFonts w:cs="Arial"/>
              </w:rPr>
              <w:t>TI,AB((Social or child* or care or health* or case or education* or designated or lead* or universal* or joint or joined or multi* or collaborat* or co-ordinate* or core or inter* or integrate*) near/1 (attitude* or belief* or view* or perception* or judgement*)) or ab((Social or child* or care or health* or case or education* or designated or lead* or universal* or joint or joined or multi* or collaborat* or co-ordinate* or core or inter* or integrate*) near/1 (attitude* or belief* or view* or perception* or judgement*)) = 1242 results</w:t>
            </w:r>
          </w:p>
        </w:tc>
      </w:tr>
      <w:tr w:rsidR="003D2F4E" w:rsidRPr="00D06039" w14:paraId="40551581" w14:textId="77777777" w:rsidTr="003D2F4E">
        <w:tc>
          <w:tcPr>
            <w:tcW w:w="777" w:type="dxa"/>
          </w:tcPr>
          <w:p w14:paraId="4055157F" w14:textId="77777777" w:rsidR="003D2F4E" w:rsidRDefault="003D2F4E" w:rsidP="003D2F4E">
            <w:pPr>
              <w:pStyle w:val="Numberedlist"/>
              <w:rPr>
                <w:rFonts w:eastAsia="Arial Unicode MS" w:cs="Arial"/>
              </w:rPr>
            </w:pPr>
            <w:r>
              <w:rPr>
                <w:rFonts w:eastAsia="Arial Unicode MS" w:cs="Arial"/>
              </w:rPr>
              <w:t>S69</w:t>
            </w:r>
          </w:p>
        </w:tc>
        <w:tc>
          <w:tcPr>
            <w:tcW w:w="8352" w:type="dxa"/>
          </w:tcPr>
          <w:p w14:paraId="40551580" w14:textId="77777777" w:rsidR="003D2F4E" w:rsidRPr="007A26C1" w:rsidRDefault="003D2F4E" w:rsidP="003D2F4E">
            <w:pPr>
              <w:pStyle w:val="Numberedlist"/>
              <w:rPr>
                <w:rFonts w:cs="Arial"/>
              </w:rPr>
            </w:pPr>
            <w:r w:rsidRPr="007A26C1">
              <w:rPr>
                <w:rFonts w:cs="Arial"/>
              </w:rPr>
              <w:t>SU.EXACT("Education" or "Professional practice" or "Professional standards" or "Inservice training") = 5223 results</w:t>
            </w:r>
          </w:p>
        </w:tc>
      </w:tr>
      <w:tr w:rsidR="003D2F4E" w:rsidRPr="00D06039" w14:paraId="40551585" w14:textId="77777777" w:rsidTr="003D2F4E">
        <w:tc>
          <w:tcPr>
            <w:tcW w:w="777" w:type="dxa"/>
          </w:tcPr>
          <w:p w14:paraId="40551582" w14:textId="77777777" w:rsidR="003D2F4E" w:rsidRDefault="003D2F4E" w:rsidP="003D2F4E">
            <w:pPr>
              <w:pStyle w:val="Numberedlist"/>
              <w:rPr>
                <w:rFonts w:eastAsia="Arial Unicode MS" w:cs="Arial"/>
              </w:rPr>
            </w:pPr>
            <w:r>
              <w:rPr>
                <w:rFonts w:eastAsia="Arial Unicode MS" w:cs="Arial"/>
              </w:rPr>
              <w:t>S70</w:t>
            </w:r>
          </w:p>
        </w:tc>
        <w:tc>
          <w:tcPr>
            <w:tcW w:w="8352" w:type="dxa"/>
          </w:tcPr>
          <w:p w14:paraId="40551583" w14:textId="77777777" w:rsidR="003D2F4E" w:rsidRPr="007A26C1" w:rsidRDefault="003D2F4E" w:rsidP="003D2F4E">
            <w:pPr>
              <w:rPr>
                <w:rFonts w:ascii="Arial" w:hAnsi="Arial" w:cs="Arial"/>
                <w:sz w:val="24"/>
                <w:szCs w:val="24"/>
              </w:rPr>
            </w:pPr>
            <w:r w:rsidRPr="007A26C1">
              <w:rPr>
                <w:rFonts w:ascii="Arial" w:hAnsi="Arial" w:cs="Arial"/>
                <w:sz w:val="24"/>
                <w:szCs w:val="24"/>
              </w:rPr>
              <w:t>S37 or s38 or s39 OR S40 OR S41 OR S42 OR S43 OR S44 OR S45 OR S46 OR S47 OR S48 OR S49 OR S50 OR S51 OR S52 OR S53 OR S54 OR S55 OR S56 OR S57 OR S58 OR S59 OR S60 OR S61 OR S62 OR S63 OR S64 OR S65 or s66 or s67 or s68 or s69 =  67763 results</w:t>
            </w:r>
          </w:p>
          <w:p w14:paraId="40551584" w14:textId="77777777" w:rsidR="003D2F4E" w:rsidRPr="007A26C1" w:rsidRDefault="003D2F4E" w:rsidP="003D2F4E">
            <w:pPr>
              <w:pStyle w:val="Numberedlist"/>
              <w:rPr>
                <w:rFonts w:cs="Arial"/>
              </w:rPr>
            </w:pPr>
          </w:p>
        </w:tc>
      </w:tr>
      <w:tr w:rsidR="003D2F4E" w:rsidRPr="00D06039" w14:paraId="40551588" w14:textId="77777777" w:rsidTr="003D2F4E">
        <w:tc>
          <w:tcPr>
            <w:tcW w:w="777" w:type="dxa"/>
          </w:tcPr>
          <w:p w14:paraId="40551586" w14:textId="77777777" w:rsidR="003D2F4E" w:rsidRDefault="003D2F4E" w:rsidP="003D2F4E">
            <w:pPr>
              <w:pStyle w:val="Numberedlist"/>
              <w:rPr>
                <w:rFonts w:eastAsia="Arial Unicode MS" w:cs="Arial"/>
              </w:rPr>
            </w:pPr>
            <w:r>
              <w:rPr>
                <w:rFonts w:eastAsia="Arial Unicode MS" w:cs="Arial"/>
              </w:rPr>
              <w:t>S71</w:t>
            </w:r>
          </w:p>
        </w:tc>
        <w:tc>
          <w:tcPr>
            <w:tcW w:w="8352" w:type="dxa"/>
          </w:tcPr>
          <w:p w14:paraId="40551587" w14:textId="77777777" w:rsidR="003D2F4E" w:rsidRPr="007A26C1" w:rsidRDefault="003D2F4E" w:rsidP="003D2F4E">
            <w:pPr>
              <w:rPr>
                <w:rFonts w:ascii="Arial" w:hAnsi="Arial" w:cs="Arial"/>
                <w:sz w:val="24"/>
                <w:szCs w:val="24"/>
              </w:rPr>
            </w:pPr>
            <w:r w:rsidRPr="007A26C1">
              <w:rPr>
                <w:rFonts w:ascii="Arial" w:hAnsi="Arial" w:cs="Arial"/>
                <w:sz w:val="24"/>
                <w:szCs w:val="24"/>
              </w:rPr>
              <w:t xml:space="preserve">S36 AND S70 = </w:t>
            </w:r>
            <w:r w:rsidRPr="007A26C1">
              <w:rPr>
                <w:rFonts w:ascii="Arial" w:hAnsi="Arial" w:cs="Arial"/>
                <w:b/>
                <w:sz w:val="24"/>
                <w:szCs w:val="24"/>
              </w:rPr>
              <w:t>1430</w:t>
            </w:r>
          </w:p>
        </w:tc>
      </w:tr>
    </w:tbl>
    <w:p w14:paraId="40551589" w14:textId="77777777" w:rsidR="003D2F4E" w:rsidRDefault="003D2F4E" w:rsidP="003D2F4E">
      <w:pPr>
        <w:pStyle w:val="Numberedlist"/>
        <w:rPr>
          <w:rFonts w:eastAsia="Arial Unicode MS"/>
          <w:b/>
          <w:i/>
        </w:rPr>
      </w:pPr>
    </w:p>
    <w:p w14:paraId="4055158A" w14:textId="77777777" w:rsidR="003D2F4E" w:rsidRPr="002D5B9C" w:rsidRDefault="002D5B9C" w:rsidP="002D5B9C">
      <w:pPr>
        <w:pStyle w:val="Heading4"/>
        <w:ind w:left="0" w:firstLine="0"/>
        <w:rPr>
          <w:rFonts w:eastAsia="Arial Unicode MS"/>
          <w:iCs/>
        </w:rPr>
      </w:pPr>
      <w:r>
        <w:rPr>
          <w:rFonts w:eastAsia="Arial Unicode MS"/>
          <w:iCs/>
        </w:rPr>
        <w:t xml:space="preserve">14. </w:t>
      </w:r>
      <w:r w:rsidR="003D2F4E" w:rsidRPr="002D5B9C">
        <w:rPr>
          <w:rFonts w:eastAsia="Arial Unicode MS"/>
          <w:iCs/>
        </w:rPr>
        <w:t>PsycINFO</w:t>
      </w:r>
      <w:r w:rsidR="006F375A">
        <w:rPr>
          <w:rFonts w:eastAsia="Arial Unicode MS"/>
          <w:iCs/>
        </w:rPr>
        <w:t xml:space="preserve"> (Ovid; update search </w:t>
      </w:r>
      <w:r w:rsidR="006E2ADA">
        <w:rPr>
          <w:rFonts w:eastAsia="Arial Unicode MS"/>
          <w:iCs/>
        </w:rPr>
        <w:t>run on Proquest platform)</w:t>
      </w:r>
    </w:p>
    <w:p w14:paraId="4055158B" w14:textId="77777777" w:rsidR="005F3C61" w:rsidRDefault="005F3C61" w:rsidP="005F3C61">
      <w:pPr>
        <w:pStyle w:val="NICEnormal"/>
        <w:spacing w:after="0"/>
      </w:pPr>
      <w:r>
        <w:t xml:space="preserve">Date searched: </w:t>
      </w:r>
      <w:r w:rsidR="006E2ADA">
        <w:t>21</w:t>
      </w:r>
      <w:r>
        <w:t>/</w:t>
      </w:r>
      <w:r w:rsidR="006E2ADA">
        <w:t>11</w:t>
      </w:r>
      <w:r>
        <w:t>/2014</w:t>
      </w:r>
    </w:p>
    <w:p w14:paraId="4055158C" w14:textId="77777777" w:rsidR="005F3C61" w:rsidRDefault="005F3C61" w:rsidP="005F3C61">
      <w:pPr>
        <w:pStyle w:val="NICEnormal"/>
        <w:spacing w:after="0"/>
      </w:pPr>
      <w:r>
        <w:t xml:space="preserve">No. of records: </w:t>
      </w:r>
      <w:r w:rsidR="00153738">
        <w:t>11169</w:t>
      </w:r>
    </w:p>
    <w:p w14:paraId="4055158D" w14:textId="77777777" w:rsidR="005F3C61" w:rsidRDefault="005F3C61" w:rsidP="005F3C61">
      <w:pPr>
        <w:pStyle w:val="NICEnormal"/>
        <w:spacing w:after="0"/>
      </w:pPr>
      <w:r>
        <w:t>Date limits: after 31Dec2000</w:t>
      </w:r>
    </w:p>
    <w:p w14:paraId="4055158E" w14:textId="77777777" w:rsidR="006E2ADA" w:rsidRDefault="006E2ADA" w:rsidP="006E2ADA">
      <w:pPr>
        <w:pStyle w:val="Numberedlist"/>
      </w:pPr>
      <w:r>
        <w:t>Date update search: 14/04/2016</w:t>
      </w:r>
      <w:r>
        <w:br/>
        <w:t>No. of update records: 3201</w:t>
      </w:r>
      <w:r>
        <w:br/>
      </w:r>
      <w:r w:rsidRPr="006F375A">
        <w:t>Note: when running the update searches in Proquest the original search had to be simplified in order to execute the search.  This meant that search lines that include multi terms and concepts, had to reduce to just two concepts per search line and split up long lists of synonyms</w:t>
      </w:r>
    </w:p>
    <w:p w14:paraId="4055158F" w14:textId="77777777" w:rsidR="00153738" w:rsidRDefault="00153738" w:rsidP="006E2ADA">
      <w:pPr>
        <w:pStyle w:val="Numberedlist"/>
      </w:pPr>
    </w:p>
    <w:p w14:paraId="40551590" w14:textId="77777777" w:rsidR="00153738" w:rsidRDefault="00153738" w:rsidP="00153738">
      <w:pPr>
        <w:pStyle w:val="Numberedlist"/>
      </w:pPr>
      <w:r>
        <w:t>1     Child Abuse/ (23404)</w:t>
      </w:r>
    </w:p>
    <w:p w14:paraId="40551591" w14:textId="77777777" w:rsidR="00153738" w:rsidRDefault="00153738" w:rsidP="00153738">
      <w:pPr>
        <w:pStyle w:val="Numberedlist"/>
      </w:pPr>
      <w:r>
        <w:t>2     ((Child$ or infant$ or toddler$ or unborn or newborn$ or baby or babies or young$ or adolescen$) adj3 (physical$ or emotional$ or sexual$ or psychological$ or depriv$ or ritual$ or spiritual$) adj abus$).ti,ab. (9905)</w:t>
      </w:r>
    </w:p>
    <w:p w14:paraId="40551592" w14:textId="77777777" w:rsidR="00153738" w:rsidRDefault="00153738" w:rsidP="00153738">
      <w:pPr>
        <w:pStyle w:val="Numberedlist"/>
      </w:pPr>
      <w:r>
        <w:t>3     ((Parent$ or mother$ or father$ or maternal$ or paternal$ or famil$ or sibling$ or grandfather$ or grandmother$ or grandparent$ or caregiver$ or carer$ or foster$ or adopt$) adj3 (physical$ or emotional$ or sexual$ or psychological$ or depriv$ or ritual$ or spiritual$) adj abus$).ti,ab. (947)</w:t>
      </w:r>
    </w:p>
    <w:p w14:paraId="40551593" w14:textId="77777777" w:rsidR="00153738" w:rsidRDefault="00153738" w:rsidP="00153738">
      <w:pPr>
        <w:pStyle w:val="Numberedlist"/>
      </w:pPr>
      <w:r>
        <w:t>4     ((Child$ or infant$ or toddler$ or unborn or newborn$ or baby or babies or young$ or adolescen$) adj3 (significant$ or persistent$ or deliberat$ or inflict$ or unexplained or non-accident$ or nonaccident$ or non-natural$) adj (injur$ or trauma$)).ti,ab. (72)</w:t>
      </w:r>
    </w:p>
    <w:p w14:paraId="40551594" w14:textId="77777777" w:rsidR="00153738" w:rsidRDefault="00153738" w:rsidP="00153738">
      <w:pPr>
        <w:pStyle w:val="Numberedlist"/>
      </w:pPr>
      <w:r>
        <w:t>5     ((Child$ or infant$ or toddler$ or unborn or minor$ or newborn$ or baby or babies or teen$ or youth$ or young$ or adolescen$) adj3 (expose$ or witness$) adj violen$).ti,ab. (103)</w:t>
      </w:r>
    </w:p>
    <w:p w14:paraId="40551595" w14:textId="77777777" w:rsidR="00153738" w:rsidRDefault="00153738" w:rsidP="00153738">
      <w:pPr>
        <w:pStyle w:val="Numberedlist"/>
      </w:pPr>
      <w:r>
        <w:t>6     ((Child$ or infant$ or toddler$ or unborn or minor$ or newborn$ or baby or babies or teen$ or youth$ or young$ or adolescen$) adj3 cruel$).ti,ab. (183)</w:t>
      </w:r>
    </w:p>
    <w:p w14:paraId="40551596" w14:textId="77777777" w:rsidR="00153738" w:rsidRDefault="00153738" w:rsidP="00153738">
      <w:pPr>
        <w:pStyle w:val="Numberedlist"/>
      </w:pPr>
      <w:r>
        <w:t>7     ((Parent$ or mother$ or father$ or maternal$ or paternal$ or famil$ or sibling$ or grandfather$ or grandmother$ or grandparent$ or caregiver$ or carer$ or foster$ or adopt$) adj3 cruel$).ti,ab. (70)</w:t>
      </w:r>
    </w:p>
    <w:p w14:paraId="40551597" w14:textId="77777777" w:rsidR="00153738" w:rsidRDefault="00153738" w:rsidP="00153738">
      <w:pPr>
        <w:pStyle w:val="Numberedlist"/>
      </w:pPr>
      <w:r>
        <w:t>8     ((Child$ or infant$ or toddler$ or unborn or newborn$ or baby or babies or young$ or adolescen$) adj (victimi?ation or victimi?ed)).ti,ab. (410)</w:t>
      </w:r>
    </w:p>
    <w:p w14:paraId="40551598" w14:textId="77777777" w:rsidR="00153738" w:rsidRDefault="00153738" w:rsidP="00153738">
      <w:pPr>
        <w:pStyle w:val="Numberedlist"/>
      </w:pPr>
      <w:r>
        <w:t>9     ((Parent$ or mother$ or father$ or maternal$ or paternal$ or famil$ or sibling$ or grandfather$ or grandmother$ or grandparent$ or caregiver$ or carer$ or foster$ or adopt$) adj (victimis$ or victimiz$)).ti,ab. (72)</w:t>
      </w:r>
    </w:p>
    <w:p w14:paraId="40551599" w14:textId="77777777" w:rsidR="00153738" w:rsidRDefault="00153738" w:rsidP="00153738">
      <w:pPr>
        <w:pStyle w:val="Numberedlist"/>
      </w:pPr>
      <w:r>
        <w:t>10     infanticide/ (748)</w:t>
      </w:r>
    </w:p>
    <w:p w14:paraId="4055159A" w14:textId="77777777" w:rsidR="00153738" w:rsidRDefault="00153738" w:rsidP="00153738">
      <w:pPr>
        <w:pStyle w:val="Numberedlist"/>
      </w:pPr>
      <w:r>
        <w:t>11     filicide/ (142)</w:t>
      </w:r>
    </w:p>
    <w:p w14:paraId="4055159B" w14:textId="77777777" w:rsidR="00153738" w:rsidRDefault="00153738" w:rsidP="00153738">
      <w:pPr>
        <w:pStyle w:val="Numberedlist"/>
      </w:pPr>
      <w:r>
        <w:t>12     (Infanticid$ or filicid$).ti,ab. (1225)</w:t>
      </w:r>
    </w:p>
    <w:p w14:paraId="4055159C" w14:textId="77777777" w:rsidR="00153738" w:rsidRDefault="00153738" w:rsidP="00153738">
      <w:pPr>
        <w:pStyle w:val="Numberedlist"/>
      </w:pPr>
      <w:r>
        <w:t>13     ((Child$ or infant$ or toddler$ or unborn or newborn$ or baby or babies or young$ or adolescen$) adj3 (preventable or deliberat$ or inflict$ or unexplained or non-accident$ or nonaccident$ or non-natural$) adj (death$ or die$ or fatal$ or murder$ or homicid$ or kill$)).ti,ab. (25)</w:t>
      </w:r>
    </w:p>
    <w:p w14:paraId="4055159D" w14:textId="77777777" w:rsidR="00153738" w:rsidRDefault="00153738" w:rsidP="00153738">
      <w:pPr>
        <w:pStyle w:val="Numberedlist"/>
      </w:pPr>
      <w:r>
        <w:t>14     pedophilia/ (1300)</w:t>
      </w:r>
    </w:p>
    <w:p w14:paraId="4055159E" w14:textId="77777777" w:rsidR="00153738" w:rsidRDefault="00153738" w:rsidP="00153738">
      <w:pPr>
        <w:pStyle w:val="Numberedlist"/>
      </w:pPr>
      <w:r>
        <w:t>15     Incest/ (2461)</w:t>
      </w:r>
    </w:p>
    <w:p w14:paraId="4055159F" w14:textId="77777777" w:rsidR="00153738" w:rsidRDefault="00153738" w:rsidP="00153738">
      <w:pPr>
        <w:pStyle w:val="Numberedlist"/>
      </w:pPr>
      <w:r>
        <w:t>16     ((Child$ or infant$ or toddler$ or unborn or newborn$ or baby or babies or young$ or adolescen$) adj3 (non* consensual or rape$ or incest$ or p?edophil$ or molest$ or groom$ or prostitute$ or pimp$)).ti,ab. (2323)</w:t>
      </w:r>
    </w:p>
    <w:p w14:paraId="405515A0" w14:textId="77777777" w:rsidR="00153738" w:rsidRDefault="00153738" w:rsidP="00153738">
      <w:pPr>
        <w:pStyle w:val="Numberedlist"/>
      </w:pPr>
      <w:r>
        <w:t>17     ((Child$ or infant$ or toddler$ or unborn or newborn$ or baby or babies or young$ or adolescen$) adj3 sexual$ adj1 (exploit$ or offence$)).ti,ab. (209)</w:t>
      </w:r>
    </w:p>
    <w:p w14:paraId="405515A1" w14:textId="77777777" w:rsidR="00153738" w:rsidRDefault="00153738" w:rsidP="00153738">
      <w:pPr>
        <w:pStyle w:val="Numberedlist"/>
      </w:pPr>
      <w:r>
        <w:t>18     ((Child$ or infant$ or toddler$ or unborn or newborn$ or baby or babies or young$ or adolescen$) and (force$ adj marriage$)).ti,ab. (21)</w:t>
      </w:r>
    </w:p>
    <w:p w14:paraId="405515A2" w14:textId="77777777" w:rsidR="00153738" w:rsidRDefault="00153738" w:rsidP="00153738">
      <w:pPr>
        <w:pStyle w:val="Numberedlist"/>
      </w:pPr>
      <w:r>
        <w:t>19     ((Child$ or infant$ or toddler$ or unborn or newborn$ or baby or babies or young$ or adolescen$) adj3 traffick$).ti,ab. (110)</w:t>
      </w:r>
    </w:p>
    <w:p w14:paraId="405515A3" w14:textId="77777777" w:rsidR="00153738" w:rsidRDefault="00153738" w:rsidP="00153738">
      <w:pPr>
        <w:pStyle w:val="Numberedlist"/>
      </w:pPr>
      <w:r>
        <w:t>20     circumcision/ (534)</w:t>
      </w:r>
    </w:p>
    <w:p w14:paraId="405515A4" w14:textId="77777777" w:rsidR="00153738" w:rsidRDefault="00153738" w:rsidP="00153738">
      <w:pPr>
        <w:pStyle w:val="Numberedlist"/>
      </w:pPr>
      <w:r>
        <w:t>21     (((Child$ or girl$ or infant$ or toddler$ or unborn or newborn$ or baby or babies or young$ or adolescen$) and genital$) adj (mutilat$ or circumcis$ or cutting$)).ti,ab. (82)</w:t>
      </w:r>
    </w:p>
    <w:p w14:paraId="405515A5" w14:textId="77777777" w:rsidR="00153738" w:rsidRDefault="00153738" w:rsidP="00153738">
      <w:pPr>
        <w:pStyle w:val="Numberedlist"/>
      </w:pPr>
      <w:r>
        <w:t>22     (((Parent$ or mother$ or father$ or maternal$ or paternal$ or famil$ or sibling$ or grandfather$ or grandmother$ or grandparent$ or caregiver$ or carer$ or foster$ or adopt$) and genital$) adj (mutilat$ or circumcis$ or cutting$)).ti,ab. (46)</w:t>
      </w:r>
    </w:p>
    <w:p w14:paraId="405515A6" w14:textId="77777777" w:rsidR="00153738" w:rsidRDefault="00153738" w:rsidP="00153738">
      <w:pPr>
        <w:pStyle w:val="Numberedlist"/>
      </w:pPr>
      <w:r>
        <w:t>23     ((Child$ or girl$ or infant$ or young$ or adolescen$) and FGM).ti,ab. (37)</w:t>
      </w:r>
    </w:p>
    <w:p w14:paraId="405515A7" w14:textId="77777777" w:rsidR="00153738" w:rsidRDefault="00153738" w:rsidP="00153738">
      <w:pPr>
        <w:pStyle w:val="Numberedlist"/>
      </w:pPr>
      <w:r>
        <w:t>24     ((Parent$ or mother$ or father$ or maternal$ or paternal$ or famil$ or sibling$ or grandfather$ or grandmother$ or grandparent$ or caregiver$ or carer$ or foster$ or adopt$) and FGM).ti,ab. (17)</w:t>
      </w:r>
    </w:p>
    <w:p w14:paraId="405515A8" w14:textId="77777777" w:rsidR="00153738" w:rsidRDefault="00153738" w:rsidP="00153738">
      <w:pPr>
        <w:pStyle w:val="Numberedlist"/>
      </w:pPr>
      <w:r>
        <w:t>25     Munchausen Syndrome by Proxy/ (209)</w:t>
      </w:r>
    </w:p>
    <w:p w14:paraId="405515A9" w14:textId="77777777" w:rsidR="00153738" w:rsidRDefault="00153738" w:rsidP="00153738">
      <w:pPr>
        <w:pStyle w:val="Numberedlist"/>
      </w:pPr>
      <w:r>
        <w:t>26     Munchausen Syndrome by Proxy.ti,ab. (160)</w:t>
      </w:r>
    </w:p>
    <w:p w14:paraId="405515AA" w14:textId="77777777" w:rsidR="00153738" w:rsidRDefault="00153738" w:rsidP="00153738">
      <w:pPr>
        <w:pStyle w:val="Numberedlist"/>
      </w:pPr>
      <w:r>
        <w:t>27     ((Child$ or infant$ or toddler$ or unborn or newborn$ or baby or babies or young$ or adolescen$) adj3 (fabricate$ or induce$ or false or falsif$) adj (illness$ or condition$ or disease$ or symptom$ or disorder$)).ti,ab. (8)</w:t>
      </w:r>
    </w:p>
    <w:p w14:paraId="405515AB" w14:textId="77777777" w:rsidR="00153738" w:rsidRDefault="00153738" w:rsidP="00153738">
      <w:pPr>
        <w:pStyle w:val="Numberedlist"/>
      </w:pPr>
      <w:r>
        <w:t>28     ((Parent$ or mother$ or father$ or maternal$ or paternal$ or famil$ or sibling$ or grandfather$ or grandmother$ or grandparent$ or caregiver$ or carer$ or foster$ or adopt$) adj3 (fabricate$ or induce$ or false or falsif$) adj (illness$ or condition$ or disease$ or symptom$ or disorder$)).ti,ab. (24)</w:t>
      </w:r>
    </w:p>
    <w:p w14:paraId="405515AC" w14:textId="77777777" w:rsidR="00153738" w:rsidRDefault="00153738" w:rsidP="00153738">
      <w:pPr>
        <w:pStyle w:val="Numberedlist"/>
      </w:pPr>
      <w:r>
        <w:t>29     failure to thrive/ (311)</w:t>
      </w:r>
    </w:p>
    <w:p w14:paraId="405515AD" w14:textId="77777777" w:rsidR="00153738" w:rsidRDefault="00153738" w:rsidP="00153738">
      <w:pPr>
        <w:pStyle w:val="Numberedlist"/>
      </w:pPr>
      <w:r>
        <w:t>30     Child Neglect/ (3257)</w:t>
      </w:r>
    </w:p>
    <w:p w14:paraId="405515AE" w14:textId="77777777" w:rsidR="00153738" w:rsidRDefault="00153738" w:rsidP="00153738">
      <w:pPr>
        <w:pStyle w:val="Numberedlist"/>
      </w:pPr>
      <w:r>
        <w:t>31     ((Child$ or infant$ or toddler$ or unborn or newborn$ or baby or babies or young$ or adolescen$) adj3 (neglect$ or abandon$)).ti,ab. (5038)</w:t>
      </w:r>
    </w:p>
    <w:p w14:paraId="405515AF" w14:textId="77777777" w:rsidR="00153738" w:rsidRDefault="00153738" w:rsidP="00153738">
      <w:pPr>
        <w:pStyle w:val="Numberedlist"/>
      </w:pPr>
      <w:r>
        <w:t>32     ((Parent$ or mother$ or father$ or maternal$ or paternal$ or famil$ or sibling$ or grandfather$ or grandmother$ or grandparent$ or caregiver$ or carer$ or foster$ or adopt$) adj3 (neglect$ or abandon$)).ti,ab. (2224)</w:t>
      </w:r>
    </w:p>
    <w:p w14:paraId="405515B0" w14:textId="77777777" w:rsidR="00153738" w:rsidRDefault="00153738" w:rsidP="00153738">
      <w:pPr>
        <w:pStyle w:val="Numberedlist"/>
      </w:pPr>
      <w:r>
        <w:t>33     ((Child$ or infant$ or toddler$ or unborn or newborn$ or baby or babies or young$ or adolescen$) adj3 (depriv$ or lack$ or fail$ or inadequate$ or insufficient$ or poor) adj (social$ or emotional$ or psychosocial$ or contact or psychological$)).ti,ab. (101)</w:t>
      </w:r>
    </w:p>
    <w:p w14:paraId="405515B1" w14:textId="77777777" w:rsidR="00153738" w:rsidRDefault="00153738" w:rsidP="00153738">
      <w:pPr>
        <w:pStyle w:val="Numberedlist"/>
      </w:pPr>
      <w:r>
        <w:t>34     ((Parent$ or mother$ or father$ or maternal$ or paternal$ or famil$ or sibling$ or grandfather$ or grandmother$ or grandparent$ or caregiver$ or carer$ or foster$ or adopt$) adj3 (depriv$ or lack$ or fail$ or inadequate$ or insufficient$ or poor) adj (social$ or emotional$ or psychosocial$ or contact or psychological$)).ti,ab. (140)</w:t>
      </w:r>
    </w:p>
    <w:p w14:paraId="405515B2" w14:textId="77777777" w:rsidR="00153738" w:rsidRDefault="00153738" w:rsidP="00153738">
      <w:pPr>
        <w:pStyle w:val="Numberedlist"/>
      </w:pPr>
      <w:r>
        <w:t>35     ((Child$ or infant$ or toddler$ or unborn or newborn$ or baby or babies or young$ or adolescen$) adj3 (depriv$ or lack$ or fail$ or inadequate$ or insufficient$ or poor) adj3 (childcare or affection$ or attention or supervis$)).ti,ab. (141)</w:t>
      </w:r>
    </w:p>
    <w:p w14:paraId="405515B3" w14:textId="77777777" w:rsidR="00153738" w:rsidRDefault="00153738" w:rsidP="00153738">
      <w:pPr>
        <w:pStyle w:val="Numberedlist"/>
      </w:pPr>
      <w:r>
        <w:t>36     ((Parent$ or mother$ or father$ or maternal$ or paternal$ or famil$ or sibling$ or grandfather$ or grandmother$ or grandparent$ or caregiver$ or carer$ or foster$ or adopt$) adj3 (depriv$ or lack$ or fail$ or inadequate$ or insufficient$ or poor) adj3 (childcare or affection$ or attention or supervis$)).ti,ab. (181)</w:t>
      </w:r>
    </w:p>
    <w:p w14:paraId="405515B4" w14:textId="77777777" w:rsidR="00153738" w:rsidRDefault="00153738" w:rsidP="00153738">
      <w:pPr>
        <w:pStyle w:val="Numberedlist"/>
      </w:pPr>
      <w:r>
        <w:t>37     (Unkempt or ungroomed).ti,ab. (25)</w:t>
      </w:r>
    </w:p>
    <w:p w14:paraId="405515B5" w14:textId="77777777" w:rsidR="00153738" w:rsidRDefault="00153738" w:rsidP="00153738">
      <w:pPr>
        <w:pStyle w:val="Numberedlist"/>
      </w:pPr>
      <w:r>
        <w:t>38     ((Child$ or infant$ or toddler$ or unborn or newborn$ or baby or babies or young$ or adolescen$) adj3 (absen$ or absentee$ or fail$ or refus$ or inability or lack$ or noncomplian$) adj (school$ or healthcare or dental or education$ or medical or universal service$)).ti,ab. (25)</w:t>
      </w:r>
    </w:p>
    <w:p w14:paraId="405515B6" w14:textId="77777777" w:rsidR="00153738" w:rsidRDefault="00153738" w:rsidP="00153738">
      <w:pPr>
        <w:pStyle w:val="Numberedlist"/>
      </w:pPr>
      <w:r>
        <w:t>39     ((Parent$ or mother$ or father$ or maternal$ or paternal$ or famil$ or sibling$ or grandfather$ or grandmother$ or grandparent$ or caregiver$ or carer$ or foster$ or adopt$) adj3 (absen$ or absentee$ or fail$ or refus$ or inability or lack$ or noncomplian$) adj (school$ or healthcare or dental or education$ or medical or universal service$)).ti,ab. (25)</w:t>
      </w:r>
    </w:p>
    <w:p w14:paraId="405515B7" w14:textId="77777777" w:rsidR="00153738" w:rsidRDefault="00153738" w:rsidP="00153738">
      <w:pPr>
        <w:pStyle w:val="Numberedlist"/>
      </w:pPr>
      <w:r>
        <w:t>40     or/1-39 (36896)</w:t>
      </w:r>
    </w:p>
    <w:p w14:paraId="405515B8" w14:textId="77777777" w:rsidR="00153738" w:rsidRDefault="00153738" w:rsidP="00153738">
      <w:pPr>
        <w:pStyle w:val="Numberedlist"/>
      </w:pPr>
      <w:r>
        <w:t>41     ((Early or target$) adj3 (help$ or recogni$)).ti,ab. (3904)</w:t>
      </w:r>
    </w:p>
    <w:p w14:paraId="405515B9" w14:textId="77777777" w:rsidR="00153738" w:rsidRDefault="00153738" w:rsidP="00153738">
      <w:pPr>
        <w:pStyle w:val="Numberedlist"/>
      </w:pPr>
      <w:r>
        <w:t>42     At Risk Populations/ (30667)</w:t>
      </w:r>
    </w:p>
    <w:p w14:paraId="405515BA" w14:textId="77777777" w:rsidR="00153738" w:rsidRDefault="00153738" w:rsidP="00153738">
      <w:pPr>
        <w:pStyle w:val="Numberedlist"/>
      </w:pPr>
      <w:r>
        <w:t>43     Risk Factors/ (49768)</w:t>
      </w:r>
    </w:p>
    <w:p w14:paraId="405515BB" w14:textId="77777777" w:rsidR="00153738" w:rsidRDefault="00153738" w:rsidP="00153738">
      <w:pPr>
        <w:pStyle w:val="Numberedlist"/>
      </w:pPr>
      <w:r>
        <w:t>44     (Alert$ or notice$ or apparent or warn$ or feature$ or sign$ or indicat$ or symptom$).ti,ab. (1401532)</w:t>
      </w:r>
    </w:p>
    <w:p w14:paraId="405515BC" w14:textId="77777777" w:rsidR="00153738" w:rsidRDefault="00153738" w:rsidP="00153738">
      <w:pPr>
        <w:pStyle w:val="Numberedlist"/>
      </w:pPr>
      <w:r>
        <w:t>45     (Detect$ or allege$ or allegation$ or suspect$ or suspicion$).ti,ab. (115232)</w:t>
      </w:r>
    </w:p>
    <w:p w14:paraId="405515BD" w14:textId="77777777" w:rsidR="00153738" w:rsidRDefault="00153738" w:rsidP="00153738">
      <w:pPr>
        <w:pStyle w:val="Numberedlist"/>
      </w:pPr>
      <w:r>
        <w:t>46     (Vulnerab$ or "at risk" or troubled or "in need" or "high risk").ti,ab. (111637)</w:t>
      </w:r>
    </w:p>
    <w:p w14:paraId="405515BE" w14:textId="77777777" w:rsidR="00153738" w:rsidRDefault="00153738" w:rsidP="00153738">
      <w:pPr>
        <w:pStyle w:val="Numberedlist"/>
      </w:pPr>
      <w:r>
        <w:t>47     Risk Assessment/ (9492)</w:t>
      </w:r>
    </w:p>
    <w:p w14:paraId="405515BF" w14:textId="77777777" w:rsidR="00153738" w:rsidRDefault="00153738" w:rsidP="00153738">
      <w:pPr>
        <w:pStyle w:val="Numberedlist"/>
      </w:pPr>
      <w:r>
        <w:t>48     Needs Assessment/ (3428)</w:t>
      </w:r>
    </w:p>
    <w:p w14:paraId="405515C0" w14:textId="77777777" w:rsidR="00153738" w:rsidRDefault="00153738" w:rsidP="00153738">
      <w:pPr>
        <w:pStyle w:val="Numberedlist"/>
      </w:pPr>
      <w:r>
        <w:t>49     ((Early or need$ or risk$ or core or full or initial$ or single or care or common) adj assess$).ti,ab. (12668)</w:t>
      </w:r>
    </w:p>
    <w:p w14:paraId="405515C1" w14:textId="77777777" w:rsidR="00153738" w:rsidRDefault="00153738" w:rsidP="00153738">
      <w:pPr>
        <w:pStyle w:val="Numberedlist"/>
      </w:pPr>
      <w:r>
        <w:t>50     Diagnosis/ (34352)</w:t>
      </w:r>
    </w:p>
    <w:p w14:paraId="405515C2" w14:textId="77777777" w:rsidR="00153738" w:rsidRDefault="00153738" w:rsidP="00153738">
      <w:pPr>
        <w:pStyle w:val="Numberedlist"/>
      </w:pPr>
      <w:r>
        <w:t>51     Screening/ (7033)</w:t>
      </w:r>
    </w:p>
    <w:p w14:paraId="405515C3" w14:textId="77777777" w:rsidR="00153738" w:rsidRDefault="00153738" w:rsidP="00153738">
      <w:pPr>
        <w:pStyle w:val="Numberedlist"/>
      </w:pPr>
      <w:r>
        <w:t>52     ((Diagnos$ or screen$) adj (tool$ or instrument$ or method$ or model$ or threshold$ or framework$ or checklist$)).ti,ab. (12512)</w:t>
      </w:r>
    </w:p>
    <w:p w14:paraId="405515C4" w14:textId="77777777" w:rsidR="00153738" w:rsidRDefault="00153738" w:rsidP="00153738">
      <w:pPr>
        <w:pStyle w:val="Numberedlist"/>
      </w:pPr>
      <w:r>
        <w:t>53     Prevention/ (22005)</w:t>
      </w:r>
    </w:p>
    <w:p w14:paraId="405515C5" w14:textId="77777777" w:rsidR="00153738" w:rsidRDefault="00153738" w:rsidP="00153738">
      <w:pPr>
        <w:pStyle w:val="Numberedlist"/>
      </w:pPr>
      <w:r>
        <w:t>54     (Prevent$ adj (early or primary or secondary or tertiary or target$)).ti,ab. (801)</w:t>
      </w:r>
    </w:p>
    <w:p w14:paraId="405515C6" w14:textId="77777777" w:rsidR="00153738" w:rsidRDefault="00153738" w:rsidP="00153738">
      <w:pPr>
        <w:pStyle w:val="Numberedlist"/>
      </w:pPr>
      <w:r>
        <w:t>55     ((Prevent$ or risk or danger$) adj3 (occur$ or reoccur$ or recurren$ or impair$)).ti,ab. (5269)</w:t>
      </w:r>
    </w:p>
    <w:p w14:paraId="405515C7" w14:textId="77777777" w:rsidR="00153738" w:rsidRDefault="00153738" w:rsidP="00153738">
      <w:pPr>
        <w:pStyle w:val="Numberedlist"/>
      </w:pPr>
      <w:r>
        <w:t>56     (Prevent$ adj (service$ or program$ or pract$ or team$ or profession$ or social or care or work$)).ti,ab. (15541)</w:t>
      </w:r>
    </w:p>
    <w:p w14:paraId="405515C8" w14:textId="77777777" w:rsidR="00153738" w:rsidRDefault="00153738" w:rsidP="00153738">
      <w:pPr>
        <w:pStyle w:val="Numberedlist"/>
      </w:pPr>
      <w:r>
        <w:t>57     decision making/ (50720)</w:t>
      </w:r>
    </w:p>
    <w:p w14:paraId="405515C9" w14:textId="77777777" w:rsidR="00153738" w:rsidRDefault="00153738" w:rsidP="00153738">
      <w:pPr>
        <w:pStyle w:val="Numberedlist"/>
      </w:pPr>
      <w:r>
        <w:t>58     ((Decision or information) adj3 (share$ or sharing or gather$ or making)).ti,ab. (67860)</w:t>
      </w:r>
    </w:p>
    <w:p w14:paraId="405515CA" w14:textId="77777777" w:rsidR="00153738" w:rsidRDefault="00153738" w:rsidP="00153738">
      <w:pPr>
        <w:pStyle w:val="Numberedlist"/>
      </w:pPr>
      <w:r>
        <w:t>59     professional referral/ (3076)</w:t>
      </w:r>
    </w:p>
    <w:p w14:paraId="405515CB" w14:textId="77777777" w:rsidR="00153738" w:rsidRDefault="00153738" w:rsidP="00153738">
      <w:pPr>
        <w:pStyle w:val="Numberedlist"/>
      </w:pPr>
      <w:r>
        <w:t>60     Professional Consultation/ (7932)</w:t>
      </w:r>
    </w:p>
    <w:p w14:paraId="405515CC" w14:textId="77777777" w:rsidR="00153738" w:rsidRDefault="00153738" w:rsidP="00153738">
      <w:pPr>
        <w:pStyle w:val="Numberedlist"/>
      </w:pPr>
      <w:r>
        <w:t>61     (Interven$ or respon$).ti,ab. (833925)</w:t>
      </w:r>
    </w:p>
    <w:p w14:paraId="405515CD" w14:textId="77777777" w:rsidR="00153738" w:rsidRDefault="00153738" w:rsidP="00153738">
      <w:pPr>
        <w:pStyle w:val="Numberedlist"/>
      </w:pPr>
      <w:r>
        <w:t>62     Refer$.ti,ab. (176402)</w:t>
      </w:r>
    </w:p>
    <w:p w14:paraId="405515CE" w14:textId="77777777" w:rsidR="00153738" w:rsidRDefault="00153738" w:rsidP="00153738">
      <w:pPr>
        <w:pStyle w:val="Numberedlist"/>
      </w:pPr>
      <w:r>
        <w:t>63     (Disclose$ or disclosure$).ti,ab. (18923)</w:t>
      </w:r>
    </w:p>
    <w:p w14:paraId="405515CF" w14:textId="77777777" w:rsidR="00153738" w:rsidRDefault="00153738" w:rsidP="00153738">
      <w:pPr>
        <w:pStyle w:val="Numberedlist"/>
      </w:pPr>
      <w:r>
        <w:t>64     social casework/ (13565)</w:t>
      </w:r>
    </w:p>
    <w:p w14:paraId="405515D0" w14:textId="77777777" w:rsidR="00153738" w:rsidRDefault="00153738" w:rsidP="00153738">
      <w:pPr>
        <w:pStyle w:val="Numberedlist"/>
      </w:pPr>
      <w:r>
        <w:t>65     Social Services/ (6948)</w:t>
      </w:r>
    </w:p>
    <w:p w14:paraId="405515D1" w14:textId="77777777" w:rsidR="00153738" w:rsidRDefault="00153738" w:rsidP="00153738">
      <w:pPr>
        <w:pStyle w:val="Numberedlist"/>
      </w:pPr>
      <w:r>
        <w:t>66     Social Casework/ (13565)</w:t>
      </w:r>
    </w:p>
    <w:p w14:paraId="405515D2" w14:textId="77777777" w:rsidR="00153738" w:rsidRDefault="00153738" w:rsidP="00153738">
      <w:pPr>
        <w:pStyle w:val="Numberedlist"/>
      </w:pPr>
      <w:r>
        <w:t>67     Social Workers/ (9471)</w:t>
      </w:r>
    </w:p>
    <w:p w14:paraId="405515D3" w14:textId="77777777" w:rsidR="00153738" w:rsidRDefault="00153738" w:rsidP="00153738">
      <w:pPr>
        <w:pStyle w:val="Numberedlist"/>
      </w:pPr>
      <w:r>
        <w:t>68     Case Management/ (2621)</w:t>
      </w:r>
    </w:p>
    <w:p w14:paraId="405515D4" w14:textId="77777777" w:rsidR="00153738" w:rsidRDefault="00153738" w:rsidP="00153738">
      <w:pPr>
        <w:pStyle w:val="Numberedlist"/>
      </w:pPr>
      <w:r>
        <w:t>69     Child Welfare/ (6178)</w:t>
      </w:r>
    </w:p>
    <w:p w14:paraId="405515D5" w14:textId="77777777" w:rsidR="00153738" w:rsidRDefault="00153738" w:rsidP="00153738">
      <w:pPr>
        <w:pStyle w:val="Numberedlist"/>
      </w:pPr>
      <w:r>
        <w:t>70     Advocacy/ (3402)</w:t>
      </w:r>
    </w:p>
    <w:p w14:paraId="405515D6" w14:textId="77777777" w:rsidR="00153738" w:rsidRDefault="00153738" w:rsidP="00153738">
      <w:pPr>
        <w:pStyle w:val="Numberedlist"/>
      </w:pPr>
      <w:r>
        <w:t>71     protective services/ (2103)</w:t>
      </w:r>
    </w:p>
    <w:p w14:paraId="405515D7" w14:textId="77777777" w:rsidR="00153738" w:rsidRDefault="00153738" w:rsidP="00153738">
      <w:pPr>
        <w:pStyle w:val="Numberedlist"/>
      </w:pPr>
      <w:r>
        <w:t>72     ((Social or child$ or care or health$ or case or education$ or designated or lead$ or universal$ or joint or joined or multi$ or collaborat$ or co-ordinate$ or core or inter$ or integrate$) adj1 (work$ or agency or agencies or support$ or service$ or visit$ or practi$ or team$ or manage$)).ti,ab. (199784)</w:t>
      </w:r>
    </w:p>
    <w:p w14:paraId="405515D8" w14:textId="77777777" w:rsidR="00153738" w:rsidRDefault="00153738" w:rsidP="00153738">
      <w:pPr>
        <w:pStyle w:val="Numberedlist"/>
      </w:pPr>
      <w:r>
        <w:t>73     ((Social or child$ or care or health$ or case or education$ or designated or lead$ or universal$ or joint or joined or multi$ or collaborat$ or co-ordinate$ or core or inter$ or integrate$) adj1 (welfare or provision$ or provider$ or program$ or profession$)).ti,ab. (111574)</w:t>
      </w:r>
    </w:p>
    <w:p w14:paraId="405515D9" w14:textId="77777777" w:rsidR="00153738" w:rsidRDefault="00153738" w:rsidP="00153738">
      <w:pPr>
        <w:pStyle w:val="Numberedlist"/>
      </w:pPr>
      <w:r>
        <w:t>74     ((Protect$ or safety or welfare) adj1 (support$ or service$ or practi$ or work$ or team$ or conference$)).ti,ab. (5679)</w:t>
      </w:r>
    </w:p>
    <w:p w14:paraId="405515DA" w14:textId="77777777" w:rsidR="00153738" w:rsidRDefault="00153738" w:rsidP="00153738">
      <w:pPr>
        <w:pStyle w:val="Numberedlist"/>
      </w:pPr>
      <w:r>
        <w:t>75     (Safeguard$ or safe* guard$).ti,ab. (3038)</w:t>
      </w:r>
    </w:p>
    <w:p w14:paraId="405515DB" w14:textId="77777777" w:rsidR="00153738" w:rsidRDefault="00153738" w:rsidP="00153738">
      <w:pPr>
        <w:pStyle w:val="Numberedlist"/>
      </w:pPr>
      <w:r>
        <w:t>76     (Advocate$ or advocacy).ti,ab. (28296)</w:t>
      </w:r>
    </w:p>
    <w:p w14:paraId="405515DC" w14:textId="77777777" w:rsidR="00153738" w:rsidRDefault="00153738" w:rsidP="00153738">
      <w:pPr>
        <w:pStyle w:val="Numberedlist"/>
      </w:pPr>
      <w:r>
        <w:t>77     ((Serious or significant) and case review$).ti,ab. (83)</w:t>
      </w:r>
    </w:p>
    <w:p w14:paraId="405515DD" w14:textId="77777777" w:rsidR="00153738" w:rsidRDefault="00153738" w:rsidP="00153738">
      <w:pPr>
        <w:pStyle w:val="Numberedlist"/>
      </w:pPr>
      <w:r>
        <w:t>78     ((Social or child$ or care or health$ or case or education$ or designated or lead$ or universal$ or joint or joined or multi$ or collaborat$ or co-ordinate$ or core or inter$ or integrate$) adj1 (training or improve$ or protocol$ or standard$ or develop$ or educat$ or knowledge or learn$ or instruct$ or competen$ or deliver$ or supervis$)).ti,ab. (407589)</w:t>
      </w:r>
    </w:p>
    <w:p w14:paraId="405515DE" w14:textId="77777777" w:rsidR="00153738" w:rsidRDefault="00153738" w:rsidP="00153738">
      <w:pPr>
        <w:pStyle w:val="Numberedlist"/>
      </w:pPr>
      <w:r>
        <w:t>79     ((Social or child$ or care or health$ or case or education$ or designated or lead$ or universal$ or joint or joined or multi$ or collaborat$ or co-ordinate$ or core or inter$ or integrate$) adj1 (attitude$ or belief$ or view$ or perception$ or judgement$)).ti,ab. (25578)</w:t>
      </w:r>
    </w:p>
    <w:p w14:paraId="405515DF" w14:textId="77777777" w:rsidR="00153738" w:rsidRDefault="00153738" w:rsidP="00153738">
      <w:pPr>
        <w:pStyle w:val="Numberedlist"/>
      </w:pPr>
      <w:r>
        <w:t>80     Education/ (24692)</w:t>
      </w:r>
    </w:p>
    <w:p w14:paraId="405515E0" w14:textId="77777777" w:rsidR="00153738" w:rsidRDefault="00153738" w:rsidP="00153738">
      <w:pPr>
        <w:pStyle w:val="Numberedlist"/>
      </w:pPr>
      <w:r>
        <w:t>81     Inservice Training/ (598)</w:t>
      </w:r>
    </w:p>
    <w:p w14:paraId="405515E1" w14:textId="77777777" w:rsidR="00153738" w:rsidRDefault="00153738" w:rsidP="00153738">
      <w:pPr>
        <w:pStyle w:val="Numberedlist"/>
      </w:pPr>
      <w:r>
        <w:t>82     Professional Development/ (12725)</w:t>
      </w:r>
    </w:p>
    <w:p w14:paraId="405515E2" w14:textId="77777777" w:rsidR="00153738" w:rsidRDefault="00153738" w:rsidP="00153738">
      <w:pPr>
        <w:pStyle w:val="Numberedlist"/>
      </w:pPr>
      <w:r>
        <w:t>83     social work education/ (3516)</w:t>
      </w:r>
    </w:p>
    <w:p w14:paraId="405515E3" w14:textId="77777777" w:rsidR="00153738" w:rsidRDefault="00153738" w:rsidP="00153738">
      <w:pPr>
        <w:pStyle w:val="Numberedlist"/>
      </w:pPr>
      <w:r>
        <w:t>84     or/41-83 (2366106)</w:t>
      </w:r>
    </w:p>
    <w:p w14:paraId="405515E4" w14:textId="77777777" w:rsidR="00153738" w:rsidRDefault="00153738" w:rsidP="00153738">
      <w:pPr>
        <w:pStyle w:val="Numberedlist"/>
      </w:pPr>
      <w:r>
        <w:t>85     40 and 84 (27827)</w:t>
      </w:r>
    </w:p>
    <w:p w14:paraId="405515E5" w14:textId="77777777" w:rsidR="00153738" w:rsidRPr="00C02106" w:rsidRDefault="00153738" w:rsidP="00153738">
      <w:pPr>
        <w:pStyle w:val="Numberedlist"/>
      </w:pPr>
      <w:r>
        <w:t>86     limit 85 to (english language and yr="2000 -Current") (15802)</w:t>
      </w:r>
    </w:p>
    <w:p w14:paraId="405515E6" w14:textId="77777777" w:rsidR="003D2F4E" w:rsidRPr="005001FB" w:rsidRDefault="003D2F4E" w:rsidP="00153738">
      <w:pPr>
        <w:pStyle w:val="NICEnormal"/>
        <w:spacing w:after="0"/>
      </w:pPr>
    </w:p>
    <w:p w14:paraId="405515E7" w14:textId="77777777" w:rsidR="003D2F4E" w:rsidRPr="00C4456E" w:rsidRDefault="002D5B9C" w:rsidP="00C4456E">
      <w:pPr>
        <w:pStyle w:val="Heading4"/>
        <w:ind w:left="0" w:firstLine="0"/>
        <w:rPr>
          <w:rFonts w:eastAsia="Arial Unicode MS"/>
          <w:iCs/>
        </w:rPr>
      </w:pPr>
      <w:r>
        <w:rPr>
          <w:rFonts w:eastAsia="Arial Unicode MS"/>
          <w:iCs/>
        </w:rPr>
        <w:t>15</w:t>
      </w:r>
      <w:r w:rsidR="00C4456E">
        <w:rPr>
          <w:rFonts w:eastAsia="Arial Unicode MS"/>
          <w:iCs/>
        </w:rPr>
        <w:t xml:space="preserve">. </w:t>
      </w:r>
      <w:r w:rsidR="003D2F4E" w:rsidRPr="00C4456E">
        <w:rPr>
          <w:rFonts w:eastAsia="Arial Unicode MS"/>
          <w:iCs/>
        </w:rPr>
        <w:t>Social Care Online (beta version)</w:t>
      </w:r>
    </w:p>
    <w:p w14:paraId="405515E8" w14:textId="77777777" w:rsidR="005F3C61" w:rsidRDefault="008B1417" w:rsidP="005F3C61">
      <w:pPr>
        <w:pStyle w:val="Numberedlist"/>
      </w:pPr>
      <w:r>
        <w:br/>
      </w:r>
      <w:r w:rsidR="005F3C61">
        <w:t xml:space="preserve">Date searched: </w:t>
      </w:r>
      <w:r w:rsidR="0033716D">
        <w:t>02</w:t>
      </w:r>
      <w:r w:rsidR="005F3C61">
        <w:t>/1</w:t>
      </w:r>
      <w:r w:rsidR="0033716D">
        <w:t>2</w:t>
      </w:r>
      <w:r w:rsidR="005F3C61">
        <w:t>/2014</w:t>
      </w:r>
    </w:p>
    <w:p w14:paraId="405515E9" w14:textId="77777777" w:rsidR="005F3C61" w:rsidRDefault="005F3C61" w:rsidP="005F3C61">
      <w:pPr>
        <w:pStyle w:val="Numberedlist"/>
      </w:pPr>
      <w:r>
        <w:t xml:space="preserve">No. of records: </w:t>
      </w:r>
      <w:r w:rsidR="008B1417">
        <w:t>393</w:t>
      </w:r>
    </w:p>
    <w:p w14:paraId="405515EA" w14:textId="77777777" w:rsidR="005F3C61" w:rsidRDefault="005F3C61" w:rsidP="005F3C61">
      <w:pPr>
        <w:pStyle w:val="Numberedlist"/>
      </w:pPr>
      <w:r>
        <w:t>Date limits: after 31Dec2000</w:t>
      </w:r>
    </w:p>
    <w:p w14:paraId="405515EB" w14:textId="77777777" w:rsidR="003D2F4E" w:rsidRDefault="008B1417" w:rsidP="003D2F4E">
      <w:pPr>
        <w:pStyle w:val="Numberedlist"/>
        <w:rPr>
          <w:rFonts w:eastAsia="Arial Unicode MS"/>
        </w:rPr>
      </w:pPr>
      <w:r>
        <w:t>Date update search: 15/04/2016</w:t>
      </w:r>
      <w:r>
        <w:br/>
        <w:t>No. of update records: 218</w:t>
      </w:r>
      <w:r>
        <w:rPr>
          <w:rFonts w:eastAsia="Arial Unicode MS"/>
        </w:rPr>
        <w:br/>
      </w:r>
      <w:r w:rsidR="003D2F4E">
        <w:rPr>
          <w:rFonts w:eastAsia="Arial Unicode MS"/>
        </w:rPr>
        <w:t>Note: This search was used to supplement the Social Policy and Practice search</w:t>
      </w:r>
    </w:p>
    <w:p w14:paraId="405515EC" w14:textId="77777777" w:rsidR="008B1417" w:rsidRPr="008B1417" w:rsidRDefault="008B1417" w:rsidP="008B1417">
      <w:pPr>
        <w:pStyle w:val="Numberedlist"/>
        <w:rPr>
          <w:rFonts w:eastAsia="Arial Unicode MS"/>
        </w:rPr>
      </w:pPr>
      <w:r>
        <w:rPr>
          <w:rFonts w:eastAsia="Arial Unicode MS"/>
        </w:rPr>
        <w:t>___________________</w:t>
      </w:r>
      <w:r>
        <w:rPr>
          <w:rFonts w:eastAsia="Arial Unicode MS"/>
        </w:rPr>
        <w:br/>
        <w:t xml:space="preserve">child abuse set 1 </w:t>
      </w:r>
      <w:r w:rsidRPr="008B1417">
        <w:rPr>
          <w:rFonts w:eastAsia="Arial Unicode MS"/>
        </w:rPr>
        <w:t xml:space="preserve">[ </w:t>
      </w:r>
    </w:p>
    <w:p w14:paraId="405515ED" w14:textId="77777777" w:rsidR="008B1417" w:rsidRPr="008B1417" w:rsidRDefault="008B1417" w:rsidP="008B1417">
      <w:pPr>
        <w:pStyle w:val="Numberedlist"/>
        <w:rPr>
          <w:rFonts w:eastAsia="Arial Unicode MS"/>
        </w:rPr>
      </w:pPr>
      <w:r w:rsidRPr="008B1417">
        <w:rPr>
          <w:rFonts w:eastAsia="Arial Unicode MS"/>
        </w:rPr>
        <w:t xml:space="preserve"> -  SubjectTerms:'"child abuse"' including this term only </w:t>
      </w:r>
    </w:p>
    <w:p w14:paraId="405515EE" w14:textId="77777777" w:rsidR="008B1417" w:rsidRPr="008B1417" w:rsidRDefault="008B1417" w:rsidP="008B1417">
      <w:pPr>
        <w:pStyle w:val="Numberedlist"/>
        <w:rPr>
          <w:rFonts w:eastAsia="Arial Unicode MS"/>
        </w:rPr>
      </w:pPr>
      <w:r w:rsidRPr="008B1417">
        <w:rPr>
          <w:rFonts w:eastAsia="Arial Unicode MS"/>
        </w:rPr>
        <w:t xml:space="preserve"> - OR SubjectTerms:'"vulnerable children"' including this term only </w:t>
      </w:r>
    </w:p>
    <w:p w14:paraId="405515EF" w14:textId="77777777" w:rsidR="008B1417" w:rsidRPr="008B1417" w:rsidRDefault="008B1417" w:rsidP="008B1417">
      <w:pPr>
        <w:pStyle w:val="Numberedlist"/>
        <w:rPr>
          <w:rFonts w:eastAsia="Arial Unicode MS"/>
        </w:rPr>
      </w:pPr>
      <w:r w:rsidRPr="008B1417">
        <w:rPr>
          <w:rFonts w:eastAsia="Arial Unicode MS"/>
        </w:rPr>
        <w:t xml:space="preserve"> - OR SubjectTerms:'"female genital mutilation"' including this term only </w:t>
      </w:r>
    </w:p>
    <w:p w14:paraId="405515F0" w14:textId="77777777" w:rsidR="008B1417" w:rsidRPr="008B1417" w:rsidRDefault="008B1417" w:rsidP="008B1417">
      <w:pPr>
        <w:pStyle w:val="Numberedlist"/>
        <w:rPr>
          <w:rFonts w:eastAsia="Arial Unicode MS"/>
        </w:rPr>
      </w:pPr>
      <w:r w:rsidRPr="008B1417">
        <w:rPr>
          <w:rFonts w:eastAsia="Arial Unicode MS"/>
        </w:rPr>
        <w:t xml:space="preserve"> - OR SubjectTerms:'"child protection"' including this term only </w:t>
      </w:r>
    </w:p>
    <w:p w14:paraId="405515F1" w14:textId="77777777" w:rsidR="008B1417" w:rsidRPr="008B1417" w:rsidRDefault="008B1417" w:rsidP="008B1417">
      <w:pPr>
        <w:pStyle w:val="Numberedlist"/>
        <w:rPr>
          <w:rFonts w:eastAsia="Arial Unicode MS"/>
        </w:rPr>
      </w:pPr>
      <w:r w:rsidRPr="008B1417">
        <w:rPr>
          <w:rFonts w:eastAsia="Arial Unicode MS"/>
        </w:rPr>
        <w:t xml:space="preserve"> - OR SubjectTerms:'"human trafficking"' including this term only </w:t>
      </w:r>
    </w:p>
    <w:p w14:paraId="405515F2" w14:textId="77777777" w:rsidR="008B1417" w:rsidRPr="008B1417" w:rsidRDefault="008B1417" w:rsidP="008B1417">
      <w:pPr>
        <w:pStyle w:val="Numberedlist"/>
        <w:rPr>
          <w:rFonts w:eastAsia="Arial Unicode MS"/>
        </w:rPr>
      </w:pPr>
      <w:r w:rsidRPr="008B1417">
        <w:rPr>
          <w:rFonts w:eastAsia="Arial Unicode MS"/>
        </w:rPr>
        <w:t xml:space="preserve"> - OR SubjectTerms:'"forced marriage"' including this term only </w:t>
      </w:r>
    </w:p>
    <w:p w14:paraId="405515F3" w14:textId="77777777" w:rsidR="008B1417" w:rsidRPr="008B1417" w:rsidRDefault="008B1417" w:rsidP="008B1417">
      <w:pPr>
        <w:pStyle w:val="Numberedlist"/>
        <w:rPr>
          <w:rFonts w:eastAsia="Arial Unicode MS"/>
        </w:rPr>
      </w:pPr>
      <w:r w:rsidRPr="008B1417">
        <w:rPr>
          <w:rFonts w:eastAsia="Arial Unicode MS"/>
        </w:rPr>
        <w:t xml:space="preserve"> - OR SubjectTerms:'"fabricated or induced illness"' including this term only </w:t>
      </w:r>
    </w:p>
    <w:p w14:paraId="405515F4" w14:textId="77777777" w:rsidR="008B1417" w:rsidRPr="008B1417" w:rsidRDefault="008B1417" w:rsidP="008B1417">
      <w:pPr>
        <w:pStyle w:val="Numberedlist"/>
        <w:rPr>
          <w:rFonts w:eastAsia="Arial Unicode MS"/>
        </w:rPr>
      </w:pPr>
      <w:r w:rsidRPr="008B1417">
        <w:rPr>
          <w:rFonts w:eastAsia="Arial Unicode MS"/>
        </w:rPr>
        <w:t xml:space="preserve"> - OR AllFields:'"child abuse"' </w:t>
      </w:r>
    </w:p>
    <w:p w14:paraId="405515F5" w14:textId="77777777" w:rsidR="008B1417" w:rsidRPr="008B1417" w:rsidRDefault="008B1417" w:rsidP="008B1417">
      <w:pPr>
        <w:pStyle w:val="Numberedlist"/>
        <w:rPr>
          <w:rFonts w:eastAsia="Arial Unicode MS"/>
        </w:rPr>
      </w:pPr>
      <w:r w:rsidRPr="008B1417">
        <w:rPr>
          <w:rFonts w:eastAsia="Arial Unicode MS"/>
        </w:rPr>
        <w:t xml:space="preserve"> - OR AllFields:'"child neglect"' </w:t>
      </w:r>
    </w:p>
    <w:p w14:paraId="405515F6" w14:textId="77777777" w:rsidR="008B1417" w:rsidRPr="008B1417" w:rsidRDefault="008B1417" w:rsidP="008B1417">
      <w:pPr>
        <w:pStyle w:val="Numberedlist"/>
        <w:rPr>
          <w:rFonts w:eastAsia="Arial Unicode MS"/>
        </w:rPr>
      </w:pPr>
      <w:r w:rsidRPr="008B1417">
        <w:rPr>
          <w:rFonts w:eastAsia="Arial Unicode MS"/>
        </w:rPr>
        <w:t xml:space="preserve"> - AND PublicationYear:'20</w:t>
      </w:r>
      <w:r>
        <w:rPr>
          <w:rFonts w:eastAsia="Arial Unicode MS"/>
        </w:rPr>
        <w:t>01</w:t>
      </w:r>
      <w:r w:rsidRPr="008B1417">
        <w:rPr>
          <w:rFonts w:eastAsia="Arial Unicode MS"/>
        </w:rPr>
        <w:t xml:space="preserve"> 201</w:t>
      </w:r>
      <w:r>
        <w:rPr>
          <w:rFonts w:eastAsia="Arial Unicode MS"/>
        </w:rPr>
        <w:t>4</w:t>
      </w:r>
      <w:r w:rsidRPr="008B1417">
        <w:rPr>
          <w:rFonts w:eastAsia="Arial Unicode MS"/>
        </w:rPr>
        <w:t>' ]</w:t>
      </w:r>
      <w:r w:rsidRPr="008B1417">
        <w:rPr>
          <w:rFonts w:eastAsia="Arial Unicode MS"/>
        </w:rPr>
        <w:tab/>
      </w:r>
    </w:p>
    <w:p w14:paraId="405515F7" w14:textId="77777777" w:rsidR="008B1417" w:rsidRPr="008B1417" w:rsidRDefault="008B1417" w:rsidP="008B1417">
      <w:pPr>
        <w:pStyle w:val="Numberedlist"/>
        <w:rPr>
          <w:rFonts w:eastAsia="Arial Unicode MS"/>
        </w:rPr>
      </w:pPr>
      <w:r w:rsidRPr="008B1417">
        <w:rPr>
          <w:rFonts w:eastAsia="Arial Unicode MS"/>
        </w:rPr>
        <w:t>AND</w:t>
      </w:r>
    </w:p>
    <w:p w14:paraId="405515F8" w14:textId="77777777" w:rsidR="008B1417" w:rsidRPr="008B1417" w:rsidRDefault="008B1417" w:rsidP="008B1417">
      <w:pPr>
        <w:pStyle w:val="Numberedlist"/>
        <w:rPr>
          <w:rFonts w:eastAsia="Arial Unicode MS"/>
        </w:rPr>
      </w:pPr>
      <w:r w:rsidRPr="008B1417">
        <w:rPr>
          <w:rFonts w:eastAsia="Arial Unicode MS"/>
        </w:rPr>
        <w:t>i</w:t>
      </w:r>
      <w:r>
        <w:rPr>
          <w:rFonts w:eastAsia="Arial Unicode MS"/>
        </w:rPr>
        <w:t xml:space="preserve">ntervention part 2 </w:t>
      </w:r>
      <w:r w:rsidRPr="008B1417">
        <w:rPr>
          <w:rFonts w:eastAsia="Arial Unicode MS"/>
        </w:rPr>
        <w:t xml:space="preserve">[ </w:t>
      </w:r>
    </w:p>
    <w:p w14:paraId="405515F9" w14:textId="77777777" w:rsidR="008B1417" w:rsidRPr="008B1417" w:rsidRDefault="008B1417" w:rsidP="008B1417">
      <w:pPr>
        <w:pStyle w:val="Numberedlist"/>
        <w:rPr>
          <w:rFonts w:eastAsia="Arial Unicode MS"/>
        </w:rPr>
      </w:pPr>
      <w:r w:rsidRPr="008B1417">
        <w:rPr>
          <w:rFonts w:eastAsia="Arial Unicode MS"/>
        </w:rPr>
        <w:t xml:space="preserve"> -  SubjectTerms:'"intervention"' including narrower terms </w:t>
      </w:r>
    </w:p>
    <w:p w14:paraId="405515FA" w14:textId="77777777" w:rsidR="008B1417" w:rsidRPr="008B1417" w:rsidRDefault="008B1417" w:rsidP="008B1417">
      <w:pPr>
        <w:pStyle w:val="Numberedlist"/>
        <w:rPr>
          <w:rFonts w:eastAsia="Arial Unicode MS"/>
        </w:rPr>
      </w:pPr>
      <w:r w:rsidRPr="008B1417">
        <w:rPr>
          <w:rFonts w:eastAsia="Arial Unicode MS"/>
        </w:rPr>
        <w:t xml:space="preserve"> - OR SubjectTerms:'"prevention"' including this term only </w:t>
      </w:r>
    </w:p>
    <w:p w14:paraId="405515FB" w14:textId="77777777" w:rsidR="008B1417" w:rsidRPr="008B1417" w:rsidRDefault="008B1417" w:rsidP="008B1417">
      <w:pPr>
        <w:pStyle w:val="Numberedlist"/>
        <w:rPr>
          <w:rFonts w:eastAsia="Arial Unicode MS"/>
        </w:rPr>
      </w:pPr>
      <w:r w:rsidRPr="008B1417">
        <w:rPr>
          <w:rFonts w:eastAsia="Arial Unicode MS"/>
        </w:rPr>
        <w:t xml:space="preserve"> - OR SubjectTerms:'"safeguarding children"' including this term only </w:t>
      </w:r>
    </w:p>
    <w:p w14:paraId="405515FC" w14:textId="77777777" w:rsidR="008B1417" w:rsidRPr="008B1417" w:rsidRDefault="008B1417" w:rsidP="008B1417">
      <w:pPr>
        <w:pStyle w:val="Numberedlist"/>
        <w:rPr>
          <w:rFonts w:eastAsia="Arial Unicode MS"/>
        </w:rPr>
      </w:pPr>
      <w:r w:rsidRPr="008B1417">
        <w:rPr>
          <w:rFonts w:eastAsia="Arial Unicode MS"/>
        </w:rPr>
        <w:t xml:space="preserve"> - OR SubjectTerms:'"serious case reviews"' including this term only </w:t>
      </w:r>
    </w:p>
    <w:p w14:paraId="405515FD" w14:textId="77777777" w:rsidR="008B1417" w:rsidRPr="008B1417" w:rsidRDefault="008B1417" w:rsidP="008B1417">
      <w:pPr>
        <w:pStyle w:val="Numberedlist"/>
        <w:rPr>
          <w:rFonts w:eastAsia="Arial Unicode MS"/>
        </w:rPr>
      </w:pPr>
      <w:r w:rsidRPr="008B1417">
        <w:rPr>
          <w:rFonts w:eastAsia="Arial Unicode MS"/>
        </w:rPr>
        <w:t xml:space="preserve"> - OR AllFields:'intervention' </w:t>
      </w:r>
    </w:p>
    <w:p w14:paraId="405515FE" w14:textId="77777777" w:rsidR="008B1417" w:rsidRPr="008B1417" w:rsidRDefault="008B1417" w:rsidP="008B1417">
      <w:pPr>
        <w:pStyle w:val="Numberedlist"/>
        <w:rPr>
          <w:rFonts w:eastAsia="Arial Unicode MS"/>
        </w:rPr>
      </w:pPr>
      <w:r w:rsidRPr="008B1417">
        <w:rPr>
          <w:rFonts w:eastAsia="Arial Unicode MS"/>
        </w:rPr>
        <w:t xml:space="preserve"> - AND PublicationYear:'20</w:t>
      </w:r>
      <w:r>
        <w:rPr>
          <w:rFonts w:eastAsia="Arial Unicode MS"/>
        </w:rPr>
        <w:t>01</w:t>
      </w:r>
      <w:r w:rsidRPr="008B1417">
        <w:rPr>
          <w:rFonts w:eastAsia="Arial Unicode MS"/>
        </w:rPr>
        <w:t xml:space="preserve"> 201</w:t>
      </w:r>
      <w:r>
        <w:rPr>
          <w:rFonts w:eastAsia="Arial Unicode MS"/>
        </w:rPr>
        <w:t>4</w:t>
      </w:r>
      <w:r w:rsidRPr="008B1417">
        <w:rPr>
          <w:rFonts w:eastAsia="Arial Unicode MS"/>
        </w:rPr>
        <w:t>' ]</w:t>
      </w:r>
    </w:p>
    <w:p w14:paraId="405515FF" w14:textId="77777777" w:rsidR="003D2F4E" w:rsidRPr="00C4456E" w:rsidRDefault="00C4456E" w:rsidP="00C4456E">
      <w:pPr>
        <w:pStyle w:val="Heading4"/>
        <w:ind w:left="0" w:firstLine="0"/>
        <w:rPr>
          <w:rFonts w:eastAsia="Arial Unicode MS"/>
          <w:iCs/>
        </w:rPr>
      </w:pPr>
      <w:r>
        <w:rPr>
          <w:rFonts w:eastAsia="Arial Unicode MS"/>
          <w:iCs/>
        </w:rPr>
        <w:t>1</w:t>
      </w:r>
      <w:r w:rsidR="002D5B9C">
        <w:rPr>
          <w:rFonts w:eastAsia="Arial Unicode MS"/>
          <w:iCs/>
        </w:rPr>
        <w:t>6</w:t>
      </w:r>
      <w:r>
        <w:rPr>
          <w:rFonts w:eastAsia="Arial Unicode MS"/>
          <w:iCs/>
        </w:rPr>
        <w:t xml:space="preserve">. </w:t>
      </w:r>
      <w:r w:rsidR="003D2F4E" w:rsidRPr="00C4456E">
        <w:rPr>
          <w:rFonts w:eastAsia="Arial Unicode MS"/>
          <w:iCs/>
        </w:rPr>
        <w:t>Social Policy and Practice (SPP)</w:t>
      </w:r>
      <w:r w:rsidR="003D0861">
        <w:rPr>
          <w:rFonts w:eastAsia="Arial Unicode MS"/>
          <w:iCs/>
        </w:rPr>
        <w:t xml:space="preserve"> (Ovid)</w:t>
      </w:r>
    </w:p>
    <w:p w14:paraId="40551600" w14:textId="77777777" w:rsidR="005F3C61" w:rsidRPr="005F3C61" w:rsidRDefault="005F3C61" w:rsidP="005F3C61">
      <w:pPr>
        <w:pStyle w:val="Numberedlist"/>
        <w:rPr>
          <w:rFonts w:eastAsia="Arial Unicode MS"/>
        </w:rPr>
      </w:pPr>
      <w:r w:rsidRPr="005F3C61">
        <w:rPr>
          <w:rFonts w:eastAsia="Arial Unicode MS"/>
        </w:rPr>
        <w:t xml:space="preserve">Date searched: </w:t>
      </w:r>
      <w:r w:rsidR="003D0861">
        <w:rPr>
          <w:rFonts w:eastAsia="Arial Unicode MS"/>
        </w:rPr>
        <w:t>13</w:t>
      </w:r>
      <w:r w:rsidRPr="005F3C61">
        <w:rPr>
          <w:rFonts w:eastAsia="Arial Unicode MS"/>
        </w:rPr>
        <w:t>/11/2014</w:t>
      </w:r>
    </w:p>
    <w:p w14:paraId="40551601" w14:textId="77777777" w:rsidR="005F3C61" w:rsidRPr="005F3C61" w:rsidRDefault="005F3C61" w:rsidP="005F3C61">
      <w:pPr>
        <w:pStyle w:val="Numberedlist"/>
        <w:rPr>
          <w:rFonts w:eastAsia="Arial Unicode MS"/>
        </w:rPr>
      </w:pPr>
      <w:r w:rsidRPr="005F3C61">
        <w:rPr>
          <w:rFonts w:eastAsia="Arial Unicode MS"/>
        </w:rPr>
        <w:t xml:space="preserve">No. of records: </w:t>
      </w:r>
      <w:r w:rsidR="003D0861">
        <w:rPr>
          <w:rFonts w:eastAsia="Arial Unicode MS"/>
        </w:rPr>
        <w:t>2717</w:t>
      </w:r>
    </w:p>
    <w:p w14:paraId="40551602" w14:textId="77777777" w:rsidR="005F3C61" w:rsidRDefault="005F3C61" w:rsidP="005F3C61">
      <w:pPr>
        <w:pStyle w:val="Numberedlist"/>
        <w:rPr>
          <w:rFonts w:eastAsia="Arial Unicode MS"/>
        </w:rPr>
      </w:pPr>
      <w:r w:rsidRPr="005F3C61">
        <w:rPr>
          <w:rFonts w:eastAsia="Arial Unicode MS"/>
        </w:rPr>
        <w:t>Date limits: after 31Dec2000</w:t>
      </w:r>
    </w:p>
    <w:p w14:paraId="40551603" w14:textId="77777777" w:rsidR="003D0861" w:rsidRDefault="003D0861" w:rsidP="005F3C61">
      <w:pPr>
        <w:pStyle w:val="Numberedlist"/>
        <w:rPr>
          <w:rFonts w:eastAsia="Arial Unicode MS"/>
        </w:rPr>
      </w:pPr>
      <w:r>
        <w:t>Date update search: 15/04/2016</w:t>
      </w:r>
      <w:r>
        <w:br/>
        <w:t>No. of update records: 364</w:t>
      </w:r>
    </w:p>
    <w:p w14:paraId="40551604" w14:textId="77777777" w:rsidR="003D2F4E" w:rsidRDefault="003D2F4E" w:rsidP="003D2F4E">
      <w:pPr>
        <w:pStyle w:val="Numberedlist"/>
      </w:pPr>
      <w:r>
        <w:t>--------------------------------------------------------------------------------</w:t>
      </w:r>
    </w:p>
    <w:p w14:paraId="40551605" w14:textId="77777777" w:rsidR="003D2F4E" w:rsidRDefault="003D2F4E" w:rsidP="003D2F4E">
      <w:pPr>
        <w:pStyle w:val="Numberedlist"/>
      </w:pPr>
      <w:r>
        <w:t>1     ((Child$ or infant$ or toddler$ or unborn or newborn$ or baby or babies or young$ or adolescen$) adj3 (physical$ or emotional$ or sexual$ or psychological$ or depriv$ or ritual$ or spiritual$) adj abus$).ti,ab. (3256)</w:t>
      </w:r>
    </w:p>
    <w:p w14:paraId="40551606" w14:textId="77777777" w:rsidR="003D2F4E" w:rsidRDefault="003D2F4E" w:rsidP="003D2F4E">
      <w:pPr>
        <w:pStyle w:val="Numberedlist"/>
      </w:pPr>
      <w:r>
        <w:t>2     ((Parent$ or mother$ or father$ or maternal$ or paternal$ or famil$ or sibling$ or grandfather$ or grandmother$ or grandparent$ or caregiver$ or carer$ or foster$ or adopt$) adj3 (physical$ or emotional$ or sexual$ or psychological$ or depriv$ or ritual$ or spiritual$) adj abus$).ti,ab. (314)</w:t>
      </w:r>
    </w:p>
    <w:p w14:paraId="40551607" w14:textId="77777777" w:rsidR="003D2F4E" w:rsidRDefault="003D2F4E" w:rsidP="003D2F4E">
      <w:pPr>
        <w:pStyle w:val="Numberedlist"/>
      </w:pPr>
      <w:r>
        <w:t>3     ((Child$ or infant$ or toddler$ or unborn or newborn$ or baby or babies or young$ or adolescen$) adj3 (significant$ or persistent$ or deliberat$ or inflict$ or unexplained or non-accident$ or nonaccident$ or non-natural$) adj (injur$ or trauma$)).ti,ab. (6)</w:t>
      </w:r>
    </w:p>
    <w:p w14:paraId="40551608" w14:textId="77777777" w:rsidR="003D2F4E" w:rsidRDefault="003D2F4E" w:rsidP="003D2F4E">
      <w:pPr>
        <w:pStyle w:val="Numberedlist"/>
      </w:pPr>
      <w:r>
        <w:t>4     ((Child$ or infant$ or toddler$ or unborn or minor$ or newborn$ or baby or babies or teen$ or youth$ or young$ or adolescen$) adj3 (expose$ or witness$) adj violen$).ti,ab. (19)</w:t>
      </w:r>
    </w:p>
    <w:p w14:paraId="40551609" w14:textId="77777777" w:rsidR="003D2F4E" w:rsidRDefault="003D2F4E" w:rsidP="003D2F4E">
      <w:pPr>
        <w:pStyle w:val="Numberedlist"/>
      </w:pPr>
      <w:r>
        <w:t>5     ((Child$ or infant$ or toddler$ or unborn or minor$ or newborn$ or baby or babies or teen$ or youth$ or young$ or adolescen$) adj3 cruel$).ti,ab. (128)</w:t>
      </w:r>
    </w:p>
    <w:p w14:paraId="4055160A" w14:textId="77777777" w:rsidR="003D2F4E" w:rsidRDefault="003D2F4E" w:rsidP="003D2F4E">
      <w:pPr>
        <w:pStyle w:val="Numberedlist"/>
      </w:pPr>
      <w:r>
        <w:t>6     ((Parent$ or mother$ or father$ or maternal$ or paternal$ or famil$ or sibling$ or grandfather$ or grandmother$ or grandparent$ or caregiver$ or carer$ or foster$ or adopt$) adj3 cruel$).ti,ab. (11)</w:t>
      </w:r>
    </w:p>
    <w:p w14:paraId="4055160B" w14:textId="77777777" w:rsidR="003D2F4E" w:rsidRDefault="003D2F4E" w:rsidP="003D2F4E">
      <w:pPr>
        <w:pStyle w:val="Numberedlist"/>
      </w:pPr>
      <w:r>
        <w:t>7     ((Child$ or infant$ or toddler$ or unborn or newborn$ or baby or babies or young$ or adolescen$) adj (victimi?ation or victimi?ed)).ti,ab. (65)</w:t>
      </w:r>
    </w:p>
    <w:p w14:paraId="4055160C" w14:textId="77777777" w:rsidR="003D2F4E" w:rsidRDefault="003D2F4E" w:rsidP="003D2F4E">
      <w:pPr>
        <w:pStyle w:val="Numberedlist"/>
      </w:pPr>
      <w:r>
        <w:t>8     ((Parent$ or mother$ or father$ or maternal$ or paternal$ or famil$ or sibling$ or grandfather$ or grandmother$ or grandparent$ or caregiver$ or carer$ or foster$ or adopt$) adj (victimis$ or victimiz$)).ti,ab. (14)</w:t>
      </w:r>
    </w:p>
    <w:p w14:paraId="4055160D" w14:textId="77777777" w:rsidR="003D2F4E" w:rsidRDefault="003D2F4E" w:rsidP="003D2F4E">
      <w:pPr>
        <w:pStyle w:val="Numberedlist"/>
      </w:pPr>
      <w:r>
        <w:t>9     (Infanticid$ or filicid$).ti,ab. (55)</w:t>
      </w:r>
    </w:p>
    <w:p w14:paraId="4055160E" w14:textId="77777777" w:rsidR="003D2F4E" w:rsidRDefault="003D2F4E" w:rsidP="003D2F4E">
      <w:pPr>
        <w:pStyle w:val="Numberedlist"/>
      </w:pPr>
      <w:r>
        <w:t>10     ((Child$ or infant$ or toddler$ or unborn or newborn$ or baby or babies or young$ or adolescen$) adj3 (preventable or deliberat$ or inflict$ or unexplained or non-accident$ or nonaccident$ or non-natural$) adj (death$ or die$ or fatal$ or murder$ or homicid$ or kill$)).ti,ab. (20)</w:t>
      </w:r>
    </w:p>
    <w:p w14:paraId="4055160F" w14:textId="77777777" w:rsidR="003D2F4E" w:rsidRDefault="003D2F4E" w:rsidP="003D2F4E">
      <w:pPr>
        <w:pStyle w:val="Numberedlist"/>
      </w:pPr>
      <w:r>
        <w:t>11     ((Child$ or infant$ or toddler$ or unborn or newborn$ or baby or babies or young$ or adolescen$) adj3 (non* consensual or rape$ or incest$ or p?edophil$ or molest$ or groom$ or prostitute$ or pimp$)).ti,ab. (360)</w:t>
      </w:r>
    </w:p>
    <w:p w14:paraId="40551610" w14:textId="77777777" w:rsidR="003D2F4E" w:rsidRDefault="003D2F4E" w:rsidP="003D2F4E">
      <w:pPr>
        <w:pStyle w:val="Numberedlist"/>
      </w:pPr>
      <w:r>
        <w:t>12     ((Child$ or infant$ or toddler$ or unborn or newborn$ or baby or babies or young$ or adolescen$) adj3 sexual$ adj1 (exploit$ or offence$)).ti,ab. (444)</w:t>
      </w:r>
    </w:p>
    <w:p w14:paraId="40551611" w14:textId="77777777" w:rsidR="003D2F4E" w:rsidRDefault="003D2F4E" w:rsidP="003D2F4E">
      <w:pPr>
        <w:pStyle w:val="Numberedlist"/>
      </w:pPr>
      <w:r>
        <w:t>13     ((Child$ or infant$ or toddler$ or unborn or newborn$ or baby or babies or young$ or adolescen$) and (force$ adj marriage$)).ti,ab. (84)</w:t>
      </w:r>
    </w:p>
    <w:p w14:paraId="40551612" w14:textId="77777777" w:rsidR="003D2F4E" w:rsidRDefault="003D2F4E" w:rsidP="003D2F4E">
      <w:pPr>
        <w:pStyle w:val="Numberedlist"/>
      </w:pPr>
      <w:r>
        <w:t>14     ((Child$ or infant$ or toddler$ or unborn or newborn$ or baby or babies or young$ or adolescen$) adj3 traffick$).ti,ab. (304)</w:t>
      </w:r>
    </w:p>
    <w:p w14:paraId="40551613" w14:textId="77777777" w:rsidR="003D2F4E" w:rsidRDefault="003D2F4E" w:rsidP="003D2F4E">
      <w:pPr>
        <w:pStyle w:val="Numberedlist"/>
      </w:pPr>
      <w:r>
        <w:t>15     (((Child$ or girl$ or infant$ or toddler$ or unborn or newborn$ or baby or babies or young$ or adolescen$) and genital$) adj (mutilat$ or circumcis$ or cutting$)).ti,ab. (55)</w:t>
      </w:r>
    </w:p>
    <w:p w14:paraId="40551614" w14:textId="77777777" w:rsidR="003D2F4E" w:rsidRDefault="003D2F4E" w:rsidP="003D2F4E">
      <w:pPr>
        <w:pStyle w:val="Numberedlist"/>
      </w:pPr>
      <w:r>
        <w:t>16     (((Parent$ or mother$ or father$ or maternal$ or paternal$ or famil$ or sibling$ or grandfather$ or grandmother$ or grandparent$ or caregiver$ or carer$ or foster$ or adopt$) and genital$) adj (mutilat$ or circumcis$ or cutting$)).ti,ab. (14)</w:t>
      </w:r>
    </w:p>
    <w:p w14:paraId="40551615" w14:textId="77777777" w:rsidR="003D2F4E" w:rsidRDefault="003D2F4E" w:rsidP="003D2F4E">
      <w:pPr>
        <w:pStyle w:val="Numberedlist"/>
      </w:pPr>
      <w:r>
        <w:t>17     ((Child$ or girl$ or infant$ or young$ or adolescen$) and FGM).ti,ab. (43)</w:t>
      </w:r>
    </w:p>
    <w:p w14:paraId="40551616" w14:textId="77777777" w:rsidR="003D2F4E" w:rsidRDefault="003D2F4E" w:rsidP="003D2F4E">
      <w:pPr>
        <w:pStyle w:val="Numberedlist"/>
      </w:pPr>
      <w:r>
        <w:t>18     ((Parent$ or mother$ or father$ or maternal$ or paternal$ or famil$ or sibling$ or grandfather$ or grandmother$ or grandparent$ or caregiver$ or carer$ or foster$ or adopt$) and FGM).ti,ab. (11)</w:t>
      </w:r>
    </w:p>
    <w:p w14:paraId="40551617" w14:textId="77777777" w:rsidR="003D2F4E" w:rsidRDefault="003D2F4E" w:rsidP="003D2F4E">
      <w:pPr>
        <w:pStyle w:val="Numberedlist"/>
      </w:pPr>
      <w:r>
        <w:t>19     Munchausen Syndrome by Proxy.ti,ab. (106)</w:t>
      </w:r>
    </w:p>
    <w:p w14:paraId="40551618" w14:textId="77777777" w:rsidR="003D2F4E" w:rsidRDefault="003D2F4E" w:rsidP="003D2F4E">
      <w:pPr>
        <w:pStyle w:val="Numberedlist"/>
      </w:pPr>
      <w:r>
        <w:t>20     ((Child$ or infant$ or toddler$ or unborn or newborn$ or baby or babies or young$ or adolescen$) adj3 (fabricate$ or induce$ or false or falsif$) adj (illness$ or condition$ or disease$ or symptom$ or disorder$)).ti,ab. (3)</w:t>
      </w:r>
    </w:p>
    <w:p w14:paraId="40551619" w14:textId="77777777" w:rsidR="003D2F4E" w:rsidRDefault="003D2F4E" w:rsidP="003D2F4E">
      <w:pPr>
        <w:pStyle w:val="Numberedlist"/>
      </w:pPr>
      <w:r>
        <w:t>21     ((Parent$ or mother$ or father$ or maternal$ or paternal$ or famil$ or sibling$ or grandfather$ or grandmother$ or grandparent$ or caregiver$ or carer$ or foster$ or adopt$) adj3 (fabricate$ or induce$ or false or falsif$) adj (illness$ or condition$ or disease$ or symptom$ or disorder$)).ti,ab. (10)</w:t>
      </w:r>
    </w:p>
    <w:p w14:paraId="4055161A" w14:textId="77777777" w:rsidR="003D2F4E" w:rsidRDefault="003D2F4E" w:rsidP="003D2F4E">
      <w:pPr>
        <w:pStyle w:val="Numberedlist"/>
      </w:pPr>
      <w:r>
        <w:t>22     ((Child$ or infant$ or toddler$ or unborn or newborn$ or baby or babies or young$ or adolescen$) adj3 (neglect$ or abandon$)).ti,ab. (1737)</w:t>
      </w:r>
    </w:p>
    <w:p w14:paraId="4055161B" w14:textId="77777777" w:rsidR="003D2F4E" w:rsidRDefault="003D2F4E" w:rsidP="003D2F4E">
      <w:pPr>
        <w:pStyle w:val="Numberedlist"/>
      </w:pPr>
      <w:r>
        <w:t>23     ((Parent$ or mother$ or father$ or maternal$ or paternal$ or famil$ or sibling$ or grandfather$ or grandmother$ or grandparent$ or caregiver$ or carer$ or foster$ or adopt$) adj3 (neglect$ or abandon$)).ti,ab. (502)</w:t>
      </w:r>
    </w:p>
    <w:p w14:paraId="4055161C" w14:textId="77777777" w:rsidR="003D2F4E" w:rsidRDefault="003D2F4E" w:rsidP="003D2F4E">
      <w:pPr>
        <w:pStyle w:val="Numberedlist"/>
      </w:pPr>
      <w:r>
        <w:t>24     ((Child$ or infant$ or toddler$ or unborn or newborn$ or baby or babies or young$ or adolescen$) adj3 (depriv$ or lack$ or fail$ or inadequate$ or insufficient$ or poor) adj (social$ or emotional$ or psychosocial$ or contact or psychological$)).ti,ab. (12)</w:t>
      </w:r>
    </w:p>
    <w:p w14:paraId="4055161D" w14:textId="77777777" w:rsidR="003D2F4E" w:rsidRDefault="003D2F4E" w:rsidP="003D2F4E">
      <w:pPr>
        <w:pStyle w:val="Numberedlist"/>
      </w:pPr>
      <w:r>
        <w:t>25     ((Parent$ or mother$ or father$ or maternal$ or paternal$ or famil$ or sibling$ or grandfather$ or grandmother$ or grandparent$ or caregiver$ or carer$ or foster$ or adopt$) adj3 (depriv$ or lack$ or fail$ or inadequate$ or insufficient$ or poor) adj (social$ or emotional$ or psychosocial$ or contact or psychological$)).ti,ab. (15)</w:t>
      </w:r>
    </w:p>
    <w:p w14:paraId="4055161E" w14:textId="77777777" w:rsidR="003D2F4E" w:rsidRDefault="003D2F4E" w:rsidP="003D2F4E">
      <w:pPr>
        <w:pStyle w:val="Numberedlist"/>
      </w:pPr>
      <w:r>
        <w:t>26     ((Child$ or infant$ or toddler$ or unborn or newborn$ or baby or babies or young$ or adolescen$) adj3 (depriv$ or lack$ or fail$ or inadequate$ or insufficient$ or poor) adj3 (childcare or affection$ or attention or supervis$)).ti,ab. (107)</w:t>
      </w:r>
    </w:p>
    <w:p w14:paraId="4055161F" w14:textId="77777777" w:rsidR="003D2F4E" w:rsidRDefault="003D2F4E" w:rsidP="003D2F4E">
      <w:pPr>
        <w:pStyle w:val="Numberedlist"/>
      </w:pPr>
      <w:r>
        <w:t>27     ((Parent$ or mother$ or father$ or maternal$ or paternal$ or famil$ or sibling$ or grandfather$ or grandmother$ or grandparent$ or caregiver$ or carer$ or foster$ or adopt$) adj3 (depriv$ or lack$ or fail$ or inadequate$ or insufficient$ or poor) adj3 (childcare or affection$ or attention or supervis$)).ti,ab. (26)</w:t>
      </w:r>
    </w:p>
    <w:p w14:paraId="40551620" w14:textId="77777777" w:rsidR="003D2F4E" w:rsidRDefault="003D2F4E" w:rsidP="003D2F4E">
      <w:pPr>
        <w:pStyle w:val="Numberedlist"/>
      </w:pPr>
      <w:r>
        <w:t>28     (Unkempt or ungroomed).ti,ab. (4)</w:t>
      </w:r>
    </w:p>
    <w:p w14:paraId="40551621" w14:textId="77777777" w:rsidR="003D2F4E" w:rsidRDefault="003D2F4E" w:rsidP="003D2F4E">
      <w:pPr>
        <w:pStyle w:val="Numberedlist"/>
      </w:pPr>
      <w:r>
        <w:t>29     ((Child$ or infant$ or toddler$ or unborn or newborn$ or baby or babies or young$ or adolescen$) adj3 (absen$ or absentee$ or fail$ or refus$ or inability or lack$ or noncomplian$) adj (school$ or healthcare or dental or education$ or medical or universal service$)).ti,ab. (7)</w:t>
      </w:r>
    </w:p>
    <w:p w14:paraId="40551622" w14:textId="77777777" w:rsidR="003D2F4E" w:rsidRDefault="003D2F4E" w:rsidP="003D2F4E">
      <w:pPr>
        <w:pStyle w:val="Numberedlist"/>
      </w:pPr>
      <w:r>
        <w:t>30     ((Parent$ or mother$ or father$ or maternal$ or paternal$ or famil$ or sibling$ or grandfather$ or grandmother$ or grandparent$ or caregiver$ or carer$ or foster$ or adopt$) adj3 (absen$ or absentee$ or fail$ or refus$ or inability or lack$ or noncomplian$) adj (school$ or healthcare or dental or education$ or medical or universal service$)).ti,ab. (3)</w:t>
      </w:r>
    </w:p>
    <w:p w14:paraId="40551623" w14:textId="77777777" w:rsidR="003D2F4E" w:rsidRDefault="003D2F4E" w:rsidP="003D2F4E">
      <w:pPr>
        <w:pStyle w:val="Numberedlist"/>
      </w:pPr>
      <w:r>
        <w:t>31     or/1-30 (6880)</w:t>
      </w:r>
    </w:p>
    <w:p w14:paraId="40551624" w14:textId="77777777" w:rsidR="003D2F4E" w:rsidRDefault="003D2F4E" w:rsidP="003D2F4E">
      <w:pPr>
        <w:pStyle w:val="Numberedlist"/>
      </w:pPr>
      <w:r>
        <w:t>32     ((Early or target$) adj3 (help$ or recogni$)).ti,ab. (390)</w:t>
      </w:r>
    </w:p>
    <w:p w14:paraId="40551625" w14:textId="77777777" w:rsidR="003D2F4E" w:rsidRDefault="003D2F4E" w:rsidP="003D2F4E">
      <w:pPr>
        <w:pStyle w:val="Numberedlist"/>
      </w:pPr>
      <w:r>
        <w:t>33     (Alert$ or notice$ or apparent or warn$ or feature$ or sign$ or indicat$ or symptom$).ti,ab. (58896)</w:t>
      </w:r>
    </w:p>
    <w:p w14:paraId="40551626" w14:textId="77777777" w:rsidR="003D2F4E" w:rsidRDefault="003D2F4E" w:rsidP="003D2F4E">
      <w:pPr>
        <w:pStyle w:val="Numberedlist"/>
      </w:pPr>
      <w:r>
        <w:t>34     (Detect$ or allege$ or allegation$ or suspect$ or suspicion$).ti,ab. (4341)</w:t>
      </w:r>
    </w:p>
    <w:p w14:paraId="40551627" w14:textId="77777777" w:rsidR="003D2F4E" w:rsidRDefault="003D2F4E" w:rsidP="003D2F4E">
      <w:pPr>
        <w:pStyle w:val="Numberedlist"/>
      </w:pPr>
      <w:r>
        <w:t>35     (Vulnerab$ or "at risk" or troubled or "in need" or "high risk").ti,ab. (18057)</w:t>
      </w:r>
    </w:p>
    <w:p w14:paraId="40551628" w14:textId="77777777" w:rsidR="003D2F4E" w:rsidRDefault="003D2F4E" w:rsidP="003D2F4E">
      <w:pPr>
        <w:pStyle w:val="Numberedlist"/>
      </w:pPr>
      <w:r>
        <w:t>36     ((Early or need$ or risk$ or core or full or initial$ or single or care or common) adj assess$).ti,ab. (3969)</w:t>
      </w:r>
    </w:p>
    <w:p w14:paraId="40551629" w14:textId="77777777" w:rsidR="003D2F4E" w:rsidRDefault="003D2F4E" w:rsidP="003D2F4E">
      <w:pPr>
        <w:pStyle w:val="Numberedlist"/>
      </w:pPr>
      <w:r>
        <w:t>37     ((Diagnos$ or screen$) adj (tool$ or instrument$ or method$ or model$ or threshold$ or framework$ or checklist$)).ti,ab. (623)</w:t>
      </w:r>
    </w:p>
    <w:p w14:paraId="4055162A" w14:textId="77777777" w:rsidR="003D2F4E" w:rsidRDefault="003D2F4E" w:rsidP="003D2F4E">
      <w:pPr>
        <w:pStyle w:val="Numberedlist"/>
      </w:pPr>
      <w:r>
        <w:t>38     (Prevent$ adj (early or primary or secondary or tertiary or target$)).ti,ab. (98)</w:t>
      </w:r>
    </w:p>
    <w:p w14:paraId="4055162B" w14:textId="77777777" w:rsidR="003D2F4E" w:rsidRDefault="003D2F4E" w:rsidP="003D2F4E">
      <w:pPr>
        <w:pStyle w:val="Numberedlist"/>
      </w:pPr>
      <w:r>
        <w:t>39     ((Prevent$ or risk or danger$) adj3 (occur$ or reoccur$ or recurren$ or impair$)).ti,ab. (277)</w:t>
      </w:r>
    </w:p>
    <w:p w14:paraId="4055162C" w14:textId="77777777" w:rsidR="003D2F4E" w:rsidRDefault="003D2F4E" w:rsidP="003D2F4E">
      <w:pPr>
        <w:pStyle w:val="Numberedlist"/>
      </w:pPr>
      <w:r>
        <w:t>40     (Prevent$ adj (service$ or program$ or pract$ or team$ or profession$ or social or care or work$)).ti,ab. (2161)</w:t>
      </w:r>
    </w:p>
    <w:p w14:paraId="4055162D" w14:textId="77777777" w:rsidR="003D2F4E" w:rsidRDefault="003D2F4E" w:rsidP="003D2F4E">
      <w:pPr>
        <w:pStyle w:val="Numberedlist"/>
      </w:pPr>
      <w:r>
        <w:t>41     ((Decision or information) adj3 (share$ or sharing or gather$ or making)).ti,ab. (8226)</w:t>
      </w:r>
    </w:p>
    <w:p w14:paraId="4055162E" w14:textId="77777777" w:rsidR="003D2F4E" w:rsidRDefault="003D2F4E" w:rsidP="003D2F4E">
      <w:pPr>
        <w:pStyle w:val="Numberedlist"/>
      </w:pPr>
      <w:r>
        <w:t>42     (Interven$ or respon$).ti,ab. (61363)</w:t>
      </w:r>
    </w:p>
    <w:p w14:paraId="4055162F" w14:textId="77777777" w:rsidR="003D2F4E" w:rsidRDefault="003D2F4E" w:rsidP="003D2F4E">
      <w:pPr>
        <w:pStyle w:val="Numberedlist"/>
      </w:pPr>
      <w:r>
        <w:t>43     Refer$.ti,ab. (21724)</w:t>
      </w:r>
    </w:p>
    <w:p w14:paraId="40551630" w14:textId="77777777" w:rsidR="003D2F4E" w:rsidRDefault="003D2F4E" w:rsidP="003D2F4E">
      <w:pPr>
        <w:pStyle w:val="Numberedlist"/>
      </w:pPr>
      <w:r>
        <w:t>44     (Disclose$ or disclosure$).ti,ab. (1800)</w:t>
      </w:r>
    </w:p>
    <w:p w14:paraId="40551631" w14:textId="77777777" w:rsidR="003D2F4E" w:rsidRDefault="003D2F4E" w:rsidP="003D2F4E">
      <w:pPr>
        <w:pStyle w:val="Numberedlist"/>
      </w:pPr>
      <w:r>
        <w:t>45     ((Social or child$ or care or health$ or case or education$ or designated or lead$ or universal$ or joint or joined or multi$ or collaborat$ or co-ordinate$ or core or inter$ or integrate$) adj1 (work$ or agency or agencies or support$ or service$ or visit$ or practi$ or team$ or manage$)).ti,ab. (84363)</w:t>
      </w:r>
    </w:p>
    <w:p w14:paraId="40551632" w14:textId="77777777" w:rsidR="003D2F4E" w:rsidRDefault="003D2F4E" w:rsidP="003D2F4E">
      <w:pPr>
        <w:pStyle w:val="Numberedlist"/>
      </w:pPr>
      <w:r>
        <w:t>46     ((Social or child$ or care or health$ or case or education$ or designated or lead$ or universal$ or joint or joined or multi$ or collaborat$ or co-ordinate$ or core or inter$ or integrate$) adj1 (welfare or provision$ or provider$ or program$ or profession$)).ti,ab. (21436)</w:t>
      </w:r>
    </w:p>
    <w:p w14:paraId="40551633" w14:textId="77777777" w:rsidR="003D2F4E" w:rsidRDefault="003D2F4E" w:rsidP="003D2F4E">
      <w:pPr>
        <w:pStyle w:val="Numberedlist"/>
      </w:pPr>
      <w:r>
        <w:t>47     ((Protect$ or safety or welfare) adj1 (support$ or service$ or practi$ or work$ or team$ or conference$)).ti,ab. (4644)</w:t>
      </w:r>
    </w:p>
    <w:p w14:paraId="40551634" w14:textId="77777777" w:rsidR="003D2F4E" w:rsidRDefault="003D2F4E" w:rsidP="003D2F4E">
      <w:pPr>
        <w:pStyle w:val="Numberedlist"/>
      </w:pPr>
      <w:r>
        <w:t>48     (Safeguard$ or safe* guard$).ti,ab. (4024)</w:t>
      </w:r>
    </w:p>
    <w:p w14:paraId="40551635" w14:textId="77777777" w:rsidR="003D2F4E" w:rsidRDefault="003D2F4E" w:rsidP="003D2F4E">
      <w:pPr>
        <w:pStyle w:val="Numberedlist"/>
      </w:pPr>
      <w:r>
        <w:t>49     (Advocate$ or advocacy).ti,ab. (5260)</w:t>
      </w:r>
    </w:p>
    <w:p w14:paraId="40551636" w14:textId="77777777" w:rsidR="003D2F4E" w:rsidRDefault="003D2F4E" w:rsidP="003D2F4E">
      <w:pPr>
        <w:pStyle w:val="Numberedlist"/>
      </w:pPr>
      <w:r>
        <w:t>50     ((Serious or significant) and case review$).ti,ab. (581)</w:t>
      </w:r>
    </w:p>
    <w:p w14:paraId="40551637" w14:textId="77777777" w:rsidR="003D2F4E" w:rsidRDefault="003D2F4E" w:rsidP="003D2F4E">
      <w:pPr>
        <w:pStyle w:val="Numberedlist"/>
      </w:pPr>
      <w:r>
        <w:t>51     ((Social or child$ or care or health$ or case or education$ or designated or lead$ or universal$ or joint or joined or multi$ or collaborat$ or co-ordinate$ or core or inter$ or integrate$) adj1 (training or improve$ or protocol$ or standard$ or develop$ or educat$ or knowledge or learn$ or instruct$ or competen$ or deliver$ or supervis$)).ti,ab. (57602)</w:t>
      </w:r>
    </w:p>
    <w:p w14:paraId="40551638" w14:textId="77777777" w:rsidR="003D2F4E" w:rsidRDefault="003D2F4E" w:rsidP="003D2F4E">
      <w:pPr>
        <w:pStyle w:val="Numberedlist"/>
      </w:pPr>
      <w:r>
        <w:t>52     ((Social or child$ or care or health$ or case or education$ or designated or lead$ or universal$ or joint or joined or multi$ or collaborat$ or co-ordinate$ or core or inter$ or integrate$) adj1 (attitude$ or belief$ or view$ or perception$ or judgement$)).ti,ab. (2123)</w:t>
      </w:r>
    </w:p>
    <w:p w14:paraId="40551639" w14:textId="77777777" w:rsidR="003D2F4E" w:rsidRDefault="003D2F4E" w:rsidP="003D2F4E">
      <w:pPr>
        <w:pStyle w:val="Numberedlist"/>
      </w:pPr>
      <w:r>
        <w:t>53     or/32-52 (224899)</w:t>
      </w:r>
    </w:p>
    <w:p w14:paraId="4055163A" w14:textId="77777777" w:rsidR="003D2F4E" w:rsidRDefault="003D2F4E" w:rsidP="003D2F4E">
      <w:pPr>
        <w:pStyle w:val="Numberedlist"/>
      </w:pPr>
      <w:r>
        <w:t>54     31 and 53 (4859)</w:t>
      </w:r>
    </w:p>
    <w:p w14:paraId="4055163B" w14:textId="77777777" w:rsidR="003D2F4E" w:rsidRPr="0083288C" w:rsidRDefault="003D2F4E" w:rsidP="003D2F4E">
      <w:pPr>
        <w:pStyle w:val="Numberedlist"/>
      </w:pPr>
      <w:r>
        <w:t>55     limit 54 to yr="2000 -Current" (2717)</w:t>
      </w:r>
    </w:p>
    <w:p w14:paraId="4055163C" w14:textId="77777777" w:rsidR="003D2F4E" w:rsidRPr="00C4456E" w:rsidRDefault="00C4456E" w:rsidP="00C4456E">
      <w:pPr>
        <w:pStyle w:val="Heading4"/>
        <w:ind w:left="0" w:firstLine="0"/>
        <w:rPr>
          <w:iCs/>
        </w:rPr>
      </w:pPr>
      <w:r>
        <w:rPr>
          <w:iCs/>
        </w:rPr>
        <w:t>1</w:t>
      </w:r>
      <w:r w:rsidR="002D5B9C">
        <w:rPr>
          <w:iCs/>
        </w:rPr>
        <w:t>7</w:t>
      </w:r>
      <w:r>
        <w:rPr>
          <w:iCs/>
        </w:rPr>
        <w:t xml:space="preserve">. </w:t>
      </w:r>
      <w:r w:rsidR="003D2F4E" w:rsidRPr="00C4456E">
        <w:rPr>
          <w:iCs/>
        </w:rPr>
        <w:t>Social Services Abstracts</w:t>
      </w:r>
      <w:r w:rsidR="00D641D2">
        <w:rPr>
          <w:iCs/>
        </w:rPr>
        <w:t xml:space="preserve"> (Proquest)</w:t>
      </w:r>
    </w:p>
    <w:p w14:paraId="4055163D" w14:textId="77777777" w:rsidR="005F3C61" w:rsidRPr="005F3C61" w:rsidRDefault="005F3C61" w:rsidP="005F3C61">
      <w:pPr>
        <w:pStyle w:val="Numberedlist"/>
        <w:rPr>
          <w:rFonts w:eastAsia="Arial Unicode MS"/>
        </w:rPr>
      </w:pPr>
      <w:r w:rsidRPr="005F3C61">
        <w:rPr>
          <w:rFonts w:eastAsia="Arial Unicode MS"/>
        </w:rPr>
        <w:t xml:space="preserve">Date searched: </w:t>
      </w:r>
      <w:r w:rsidR="00D641D2">
        <w:rPr>
          <w:rFonts w:eastAsia="Arial Unicode MS"/>
        </w:rPr>
        <w:t>20</w:t>
      </w:r>
      <w:r w:rsidRPr="005F3C61">
        <w:rPr>
          <w:rFonts w:eastAsia="Arial Unicode MS"/>
        </w:rPr>
        <w:t>/11/2014</w:t>
      </w:r>
    </w:p>
    <w:p w14:paraId="4055163E" w14:textId="77777777" w:rsidR="005F3C61" w:rsidRPr="005F3C61" w:rsidRDefault="005F3C61" w:rsidP="005F3C61">
      <w:pPr>
        <w:pStyle w:val="Numberedlist"/>
        <w:rPr>
          <w:rFonts w:eastAsia="Arial Unicode MS"/>
        </w:rPr>
      </w:pPr>
      <w:r w:rsidRPr="005F3C61">
        <w:rPr>
          <w:rFonts w:eastAsia="Arial Unicode MS"/>
        </w:rPr>
        <w:t xml:space="preserve">No. of records: </w:t>
      </w:r>
      <w:r w:rsidR="00D641D2">
        <w:t>4214</w:t>
      </w:r>
    </w:p>
    <w:p w14:paraId="4055163F" w14:textId="77777777" w:rsidR="00D641D2" w:rsidRDefault="005F3C61" w:rsidP="003D2F4E">
      <w:pPr>
        <w:pStyle w:val="Numberedlist"/>
        <w:rPr>
          <w:rFonts w:eastAsia="Arial Unicode MS"/>
        </w:rPr>
      </w:pPr>
      <w:r w:rsidRPr="005F3C61">
        <w:rPr>
          <w:rFonts w:eastAsia="Arial Unicode MS"/>
        </w:rPr>
        <w:t>Date limits: after 31Dec2000</w:t>
      </w:r>
    </w:p>
    <w:p w14:paraId="40551640" w14:textId="77777777" w:rsidR="00D641D2" w:rsidRPr="00C02106" w:rsidRDefault="00D641D2" w:rsidP="00D641D2">
      <w:pPr>
        <w:pStyle w:val="Numberedlist"/>
      </w:pPr>
      <w:r>
        <w:t>Date update search: 13/04/2016</w:t>
      </w:r>
      <w:r>
        <w:br/>
        <w:t>No. of update records: 128</w:t>
      </w:r>
      <w:r>
        <w:br/>
      </w:r>
      <w:r w:rsidRPr="006F375A">
        <w:t>Note: when running the update searches in Proquest the original search had to be simplified in order to execute the search.  This meant that search lines that include multi terms and concepts, had to reduce to just two concepts per search line and split up long lists of synonyms.</w:t>
      </w:r>
    </w:p>
    <w:p w14:paraId="40551641" w14:textId="77777777" w:rsidR="00D641D2" w:rsidRPr="00D25DC2" w:rsidRDefault="00D641D2" w:rsidP="003D2F4E">
      <w:pPr>
        <w:pStyle w:val="Numberedlist"/>
        <w:rPr>
          <w:rFonts w:eastAsia="Arial Unicode MS"/>
        </w:rPr>
      </w:pPr>
    </w:p>
    <w:tbl>
      <w:tblPr>
        <w:tblStyle w:val="TableGridLight1"/>
        <w:tblW w:w="9129" w:type="dxa"/>
        <w:tblLook w:val="04A0" w:firstRow="1" w:lastRow="0" w:firstColumn="1" w:lastColumn="0" w:noHBand="0" w:noVBand="1"/>
      </w:tblPr>
      <w:tblGrid>
        <w:gridCol w:w="844"/>
        <w:gridCol w:w="8285"/>
      </w:tblGrid>
      <w:tr w:rsidR="003D2F4E" w14:paraId="40551644" w14:textId="77777777" w:rsidTr="003D2F4E">
        <w:tc>
          <w:tcPr>
            <w:tcW w:w="844" w:type="dxa"/>
          </w:tcPr>
          <w:p w14:paraId="40551642" w14:textId="77777777" w:rsidR="003D2F4E" w:rsidRPr="000D1705" w:rsidRDefault="003D2F4E" w:rsidP="003D2F4E">
            <w:pPr>
              <w:pStyle w:val="Numberedlist"/>
              <w:rPr>
                <w:rFonts w:eastAsia="Arial Unicode MS" w:cs="Arial"/>
              </w:rPr>
            </w:pPr>
            <w:r w:rsidRPr="000D1705">
              <w:rPr>
                <w:rFonts w:eastAsia="Arial Unicode MS" w:cs="Arial"/>
              </w:rPr>
              <w:t>S1</w:t>
            </w:r>
          </w:p>
        </w:tc>
        <w:tc>
          <w:tcPr>
            <w:tcW w:w="8285" w:type="dxa"/>
          </w:tcPr>
          <w:p w14:paraId="40551643" w14:textId="77777777" w:rsidR="003D2F4E" w:rsidRPr="000D1705" w:rsidRDefault="003D2F4E" w:rsidP="003D2F4E">
            <w:pPr>
              <w:pStyle w:val="Numberedlist"/>
              <w:rPr>
                <w:rFonts w:eastAsia="Arial Unicode MS" w:cs="Arial"/>
              </w:rPr>
            </w:pPr>
            <w:r w:rsidRPr="000D1705">
              <w:rPr>
                <w:rFonts w:cs="Arial"/>
              </w:rPr>
              <w:t>SU.EXACT("Child Abuse") = 2427 results</w:t>
            </w:r>
          </w:p>
        </w:tc>
      </w:tr>
      <w:tr w:rsidR="003D2F4E" w14:paraId="40551647" w14:textId="77777777" w:rsidTr="003D2F4E">
        <w:tc>
          <w:tcPr>
            <w:tcW w:w="844" w:type="dxa"/>
          </w:tcPr>
          <w:p w14:paraId="40551645" w14:textId="77777777" w:rsidR="003D2F4E" w:rsidRPr="000D1705" w:rsidRDefault="003D2F4E" w:rsidP="003D2F4E">
            <w:pPr>
              <w:pStyle w:val="Numberedlist"/>
              <w:rPr>
                <w:rFonts w:eastAsia="Arial Unicode MS" w:cs="Arial"/>
              </w:rPr>
            </w:pPr>
            <w:r w:rsidRPr="000D1705">
              <w:rPr>
                <w:rFonts w:eastAsia="Arial Unicode MS" w:cs="Arial"/>
              </w:rPr>
              <w:t>S2</w:t>
            </w:r>
          </w:p>
        </w:tc>
        <w:tc>
          <w:tcPr>
            <w:tcW w:w="8285" w:type="dxa"/>
          </w:tcPr>
          <w:p w14:paraId="40551646" w14:textId="77777777" w:rsidR="003D2F4E" w:rsidRPr="000D1705" w:rsidRDefault="003D2F4E" w:rsidP="003D2F4E">
            <w:pPr>
              <w:pStyle w:val="Numberedlist"/>
              <w:rPr>
                <w:rFonts w:eastAsia="Arial Unicode MS" w:cs="Arial"/>
              </w:rPr>
            </w:pPr>
            <w:r w:rsidRPr="000D1705">
              <w:rPr>
                <w:rFonts w:cs="Arial"/>
              </w:rPr>
              <w:t>ti,ab((Child OR infant OR toddler OR unborn OR newborn OR baby OR babies OR young OR adolescent) NEAR/3 (physical OR emotional OR sexual OR psychological OR deprive OR ritual OR spiritual) NEAR/0 abuse) = 1098 results</w:t>
            </w:r>
          </w:p>
        </w:tc>
      </w:tr>
      <w:tr w:rsidR="003D2F4E" w14:paraId="4055164A" w14:textId="77777777" w:rsidTr="003D2F4E">
        <w:tc>
          <w:tcPr>
            <w:tcW w:w="844" w:type="dxa"/>
          </w:tcPr>
          <w:p w14:paraId="40551648" w14:textId="77777777" w:rsidR="003D2F4E" w:rsidRPr="000D1705" w:rsidRDefault="003D2F4E" w:rsidP="003D2F4E">
            <w:pPr>
              <w:pStyle w:val="Numberedlist"/>
              <w:rPr>
                <w:rFonts w:eastAsia="Arial Unicode MS" w:cs="Arial"/>
              </w:rPr>
            </w:pPr>
            <w:r w:rsidRPr="000D1705">
              <w:rPr>
                <w:rFonts w:eastAsia="Arial Unicode MS" w:cs="Arial"/>
              </w:rPr>
              <w:t>S3</w:t>
            </w:r>
          </w:p>
        </w:tc>
        <w:tc>
          <w:tcPr>
            <w:tcW w:w="8285" w:type="dxa"/>
          </w:tcPr>
          <w:p w14:paraId="40551649" w14:textId="77777777" w:rsidR="003D2F4E" w:rsidRPr="000D1705" w:rsidRDefault="003D2F4E" w:rsidP="003D2F4E">
            <w:pPr>
              <w:rPr>
                <w:rFonts w:ascii="Arial" w:hAnsi="Arial" w:cs="Arial"/>
                <w:sz w:val="24"/>
                <w:szCs w:val="24"/>
              </w:rPr>
            </w:pPr>
            <w:r w:rsidRPr="000D1705">
              <w:rPr>
                <w:rFonts w:ascii="Arial" w:hAnsi="Arial" w:cs="Arial"/>
                <w:sz w:val="24"/>
                <w:szCs w:val="24"/>
              </w:rPr>
              <w:t>ti,ab((Parent OR mother OR father OR maternal OR paternal OR family OR familial OR sibling OR grandfather OR grandmother OR grandparent OR caregiver OR carer OR foster OR adoptive) NEAR/3 (physical OR emotional OR sexual OR psychological OR deprive OR ritual OR spiritual) NEAR/0 abuse) = 331 results</w:t>
            </w:r>
          </w:p>
        </w:tc>
      </w:tr>
      <w:tr w:rsidR="003D2F4E" w14:paraId="4055164D" w14:textId="77777777" w:rsidTr="003D2F4E">
        <w:tc>
          <w:tcPr>
            <w:tcW w:w="844" w:type="dxa"/>
          </w:tcPr>
          <w:p w14:paraId="4055164B" w14:textId="77777777" w:rsidR="003D2F4E" w:rsidRPr="000D1705" w:rsidRDefault="003D2F4E" w:rsidP="003D2F4E">
            <w:pPr>
              <w:pStyle w:val="Numberedlist"/>
              <w:rPr>
                <w:rFonts w:eastAsia="Arial Unicode MS" w:cs="Arial"/>
              </w:rPr>
            </w:pPr>
            <w:r w:rsidRPr="000D1705">
              <w:rPr>
                <w:rFonts w:eastAsia="Arial Unicode MS" w:cs="Arial"/>
              </w:rPr>
              <w:t>S4</w:t>
            </w:r>
          </w:p>
        </w:tc>
        <w:tc>
          <w:tcPr>
            <w:tcW w:w="8285" w:type="dxa"/>
          </w:tcPr>
          <w:p w14:paraId="4055164C" w14:textId="77777777" w:rsidR="003D2F4E" w:rsidRPr="000D1705" w:rsidRDefault="003D2F4E" w:rsidP="003D2F4E">
            <w:pPr>
              <w:pStyle w:val="Numberedlist"/>
              <w:rPr>
                <w:rFonts w:eastAsia="Arial Unicode MS" w:cs="Arial"/>
              </w:rPr>
            </w:pPr>
            <w:r w:rsidRPr="000D1705">
              <w:rPr>
                <w:rFonts w:cs="Arial"/>
              </w:rPr>
              <w:t>S4. ti,ab((Child OR infant OR toddler OR unborn OR newborn OR baby OR babies OR young OR adolescent) NEAR/3 (significant or persistent or deliberate or inflict or unexplained or non-accidental or nonaccidental or non-natural) NEAR/0 (injury OR trauma)) = 4 results</w:t>
            </w:r>
          </w:p>
        </w:tc>
      </w:tr>
      <w:tr w:rsidR="003D2F4E" w14:paraId="40551650" w14:textId="77777777" w:rsidTr="003D2F4E">
        <w:tc>
          <w:tcPr>
            <w:tcW w:w="844" w:type="dxa"/>
          </w:tcPr>
          <w:p w14:paraId="4055164E" w14:textId="77777777" w:rsidR="003D2F4E" w:rsidRPr="000D1705" w:rsidRDefault="003D2F4E" w:rsidP="003D2F4E">
            <w:pPr>
              <w:pStyle w:val="Numberedlist"/>
              <w:rPr>
                <w:rFonts w:eastAsia="Arial Unicode MS" w:cs="Arial"/>
              </w:rPr>
            </w:pPr>
            <w:r w:rsidRPr="000D1705">
              <w:rPr>
                <w:rFonts w:eastAsia="Arial Unicode MS" w:cs="Arial"/>
              </w:rPr>
              <w:t>S5</w:t>
            </w:r>
          </w:p>
        </w:tc>
        <w:tc>
          <w:tcPr>
            <w:tcW w:w="8285" w:type="dxa"/>
          </w:tcPr>
          <w:p w14:paraId="4055164F" w14:textId="77777777" w:rsidR="003D2F4E" w:rsidRPr="000D1705" w:rsidRDefault="003D2F4E" w:rsidP="003D2F4E">
            <w:pPr>
              <w:pStyle w:val="Numberedlist"/>
              <w:rPr>
                <w:rFonts w:eastAsia="Arial Unicode MS" w:cs="Arial"/>
              </w:rPr>
            </w:pPr>
            <w:r w:rsidRPr="000D1705">
              <w:rPr>
                <w:rFonts w:cs="Arial"/>
              </w:rPr>
              <w:t>ti,ab((Child OR infant OR toddler OR unborn OR newborn OR baby OR babies OR young OR adolescent) NEAR/3 (expose OR witness) NEAR/0 violence) = 2 results</w:t>
            </w:r>
          </w:p>
        </w:tc>
      </w:tr>
      <w:tr w:rsidR="003D2F4E" w14:paraId="40551653" w14:textId="77777777" w:rsidTr="003D2F4E">
        <w:tc>
          <w:tcPr>
            <w:tcW w:w="844" w:type="dxa"/>
          </w:tcPr>
          <w:p w14:paraId="40551651" w14:textId="77777777" w:rsidR="003D2F4E" w:rsidRPr="000D1705" w:rsidRDefault="003D2F4E" w:rsidP="003D2F4E">
            <w:pPr>
              <w:pStyle w:val="Numberedlist"/>
              <w:rPr>
                <w:rFonts w:eastAsia="Arial Unicode MS" w:cs="Arial"/>
              </w:rPr>
            </w:pPr>
            <w:r w:rsidRPr="000D1705">
              <w:rPr>
                <w:rFonts w:eastAsia="Arial Unicode MS" w:cs="Arial"/>
              </w:rPr>
              <w:t>S6</w:t>
            </w:r>
          </w:p>
        </w:tc>
        <w:tc>
          <w:tcPr>
            <w:tcW w:w="8285" w:type="dxa"/>
          </w:tcPr>
          <w:p w14:paraId="40551652" w14:textId="77777777" w:rsidR="003D2F4E" w:rsidRPr="000D1705" w:rsidRDefault="003D2F4E" w:rsidP="003D2F4E">
            <w:pPr>
              <w:pStyle w:val="Numberedlist"/>
              <w:rPr>
                <w:rFonts w:eastAsia="Arial Unicode MS" w:cs="Arial"/>
              </w:rPr>
            </w:pPr>
            <w:r w:rsidRPr="000D1705">
              <w:rPr>
                <w:rFonts w:cs="Arial"/>
              </w:rPr>
              <w:t>ti,ab((Child OR infant OR toddler OR unborn OR newborn OR baby OR babies OR young OR adolescent) NEAR/3 cruel) = 6 results</w:t>
            </w:r>
          </w:p>
        </w:tc>
      </w:tr>
      <w:tr w:rsidR="003D2F4E" w14:paraId="40551656" w14:textId="77777777" w:rsidTr="003D2F4E">
        <w:tc>
          <w:tcPr>
            <w:tcW w:w="844" w:type="dxa"/>
          </w:tcPr>
          <w:p w14:paraId="40551654" w14:textId="77777777" w:rsidR="003D2F4E" w:rsidRPr="000D1705" w:rsidRDefault="003D2F4E" w:rsidP="003D2F4E">
            <w:pPr>
              <w:pStyle w:val="Numberedlist"/>
              <w:rPr>
                <w:rFonts w:eastAsia="Arial Unicode MS" w:cs="Arial"/>
              </w:rPr>
            </w:pPr>
            <w:r w:rsidRPr="000D1705">
              <w:rPr>
                <w:rFonts w:eastAsia="Arial Unicode MS" w:cs="Arial"/>
              </w:rPr>
              <w:t>S7</w:t>
            </w:r>
          </w:p>
        </w:tc>
        <w:tc>
          <w:tcPr>
            <w:tcW w:w="8285" w:type="dxa"/>
          </w:tcPr>
          <w:p w14:paraId="40551655" w14:textId="77777777" w:rsidR="003D2F4E" w:rsidRPr="000D1705" w:rsidRDefault="003D2F4E" w:rsidP="003D2F4E">
            <w:pPr>
              <w:pStyle w:val="Numberedlist"/>
              <w:rPr>
                <w:rFonts w:eastAsia="Arial Unicode MS" w:cs="Arial"/>
              </w:rPr>
            </w:pPr>
            <w:r w:rsidRPr="000D1705">
              <w:rPr>
                <w:rFonts w:cs="Arial"/>
              </w:rPr>
              <w:t>ti,ab((Parent OR mother OR father OR maternal OR paternal OR family OR familial OR sibling OR grandfather OR grandmother OR grandparent OR caregiver OR carer OR foster OR adoptive) NEAR/3 cruel*) = 5 results</w:t>
            </w:r>
          </w:p>
        </w:tc>
      </w:tr>
      <w:tr w:rsidR="003D2F4E" w14:paraId="40551659" w14:textId="77777777" w:rsidTr="003D2F4E">
        <w:tc>
          <w:tcPr>
            <w:tcW w:w="844" w:type="dxa"/>
          </w:tcPr>
          <w:p w14:paraId="40551657" w14:textId="77777777" w:rsidR="003D2F4E" w:rsidRPr="000D1705" w:rsidRDefault="003D2F4E" w:rsidP="003D2F4E">
            <w:pPr>
              <w:pStyle w:val="Numberedlist"/>
              <w:rPr>
                <w:rFonts w:eastAsia="Arial Unicode MS" w:cs="Arial"/>
              </w:rPr>
            </w:pPr>
            <w:r w:rsidRPr="000D1705">
              <w:rPr>
                <w:rFonts w:eastAsia="Arial Unicode MS" w:cs="Arial"/>
              </w:rPr>
              <w:t>S8</w:t>
            </w:r>
          </w:p>
        </w:tc>
        <w:tc>
          <w:tcPr>
            <w:tcW w:w="8285" w:type="dxa"/>
          </w:tcPr>
          <w:p w14:paraId="40551658" w14:textId="77777777" w:rsidR="003D2F4E" w:rsidRPr="000D1705" w:rsidRDefault="003D2F4E" w:rsidP="003D2F4E">
            <w:pPr>
              <w:rPr>
                <w:rFonts w:ascii="Arial" w:hAnsi="Arial" w:cs="Arial"/>
                <w:sz w:val="24"/>
                <w:szCs w:val="24"/>
              </w:rPr>
            </w:pPr>
            <w:r w:rsidRPr="000D1705">
              <w:rPr>
                <w:rFonts w:ascii="Arial" w:hAnsi="Arial" w:cs="Arial"/>
                <w:sz w:val="24"/>
                <w:szCs w:val="24"/>
              </w:rPr>
              <w:t>ti,ab((Child OR infant OR toddler OR unborn OR newborn OR baby OR babies OR young OR adolescent) NEAR/0 (victimis* OR victimiz*)) = 66 results</w:t>
            </w:r>
          </w:p>
        </w:tc>
      </w:tr>
      <w:tr w:rsidR="003D2F4E" w14:paraId="4055165C" w14:textId="77777777" w:rsidTr="003D2F4E">
        <w:tc>
          <w:tcPr>
            <w:tcW w:w="844" w:type="dxa"/>
          </w:tcPr>
          <w:p w14:paraId="4055165A" w14:textId="77777777" w:rsidR="003D2F4E" w:rsidRPr="000D1705" w:rsidRDefault="003D2F4E" w:rsidP="003D2F4E">
            <w:pPr>
              <w:pStyle w:val="Numberedlist"/>
              <w:rPr>
                <w:rFonts w:eastAsia="Arial Unicode MS" w:cs="Arial"/>
              </w:rPr>
            </w:pPr>
            <w:r w:rsidRPr="000D1705">
              <w:rPr>
                <w:rFonts w:eastAsia="Arial Unicode MS" w:cs="Arial"/>
              </w:rPr>
              <w:t xml:space="preserve">S9 </w:t>
            </w:r>
          </w:p>
        </w:tc>
        <w:tc>
          <w:tcPr>
            <w:tcW w:w="8285" w:type="dxa"/>
          </w:tcPr>
          <w:p w14:paraId="4055165B" w14:textId="77777777" w:rsidR="003D2F4E" w:rsidRPr="000D1705" w:rsidRDefault="003D2F4E" w:rsidP="003D2F4E">
            <w:pPr>
              <w:pStyle w:val="Numberedlist"/>
              <w:rPr>
                <w:rFonts w:eastAsia="Arial Unicode MS" w:cs="Arial"/>
              </w:rPr>
            </w:pPr>
            <w:r w:rsidRPr="000D1705">
              <w:rPr>
                <w:rFonts w:cs="Arial"/>
              </w:rPr>
              <w:t>ti,ab((Parent OR mother OR father OR maternal OR paternal OR family OR familial OR sibling OR grandfather OR grandmother OR grandparent OR caregiver OR carer OR foster OR adoptive) NEAR/0 (victimis* OR victimiz*)) = 31 results</w:t>
            </w:r>
          </w:p>
        </w:tc>
      </w:tr>
      <w:tr w:rsidR="003D2F4E" w14:paraId="4055165F" w14:textId="77777777" w:rsidTr="003D2F4E">
        <w:tc>
          <w:tcPr>
            <w:tcW w:w="844" w:type="dxa"/>
          </w:tcPr>
          <w:p w14:paraId="4055165D" w14:textId="77777777" w:rsidR="003D2F4E" w:rsidRPr="000D1705" w:rsidRDefault="003D2F4E" w:rsidP="003D2F4E">
            <w:pPr>
              <w:pStyle w:val="Numberedlist"/>
              <w:rPr>
                <w:rFonts w:eastAsia="Arial Unicode MS" w:cs="Arial"/>
              </w:rPr>
            </w:pPr>
            <w:r w:rsidRPr="000D1705">
              <w:rPr>
                <w:rFonts w:eastAsia="Arial Unicode MS" w:cs="Arial"/>
              </w:rPr>
              <w:t xml:space="preserve">S10 </w:t>
            </w:r>
          </w:p>
        </w:tc>
        <w:tc>
          <w:tcPr>
            <w:tcW w:w="8285" w:type="dxa"/>
          </w:tcPr>
          <w:p w14:paraId="4055165E" w14:textId="77777777" w:rsidR="003D2F4E" w:rsidRPr="000D1705" w:rsidRDefault="003D2F4E" w:rsidP="003D2F4E">
            <w:pPr>
              <w:pStyle w:val="Numberedlist"/>
              <w:rPr>
                <w:rFonts w:eastAsia="Arial Unicode MS" w:cs="Arial"/>
              </w:rPr>
            </w:pPr>
            <w:r w:rsidRPr="000D1705">
              <w:rPr>
                <w:rFonts w:cs="Arial"/>
              </w:rPr>
              <w:t>SU.EXACT("Infanticide") = 21 results</w:t>
            </w:r>
          </w:p>
        </w:tc>
      </w:tr>
      <w:tr w:rsidR="003D2F4E" w14:paraId="40551662" w14:textId="77777777" w:rsidTr="003D2F4E">
        <w:tc>
          <w:tcPr>
            <w:tcW w:w="844" w:type="dxa"/>
          </w:tcPr>
          <w:p w14:paraId="40551660" w14:textId="77777777" w:rsidR="003D2F4E" w:rsidRPr="000D1705" w:rsidRDefault="003D2F4E" w:rsidP="003D2F4E">
            <w:pPr>
              <w:pStyle w:val="Numberedlist"/>
              <w:rPr>
                <w:rFonts w:eastAsia="Arial Unicode MS" w:cs="Arial"/>
              </w:rPr>
            </w:pPr>
            <w:r w:rsidRPr="000D1705">
              <w:rPr>
                <w:rFonts w:eastAsia="Arial Unicode MS" w:cs="Arial"/>
              </w:rPr>
              <w:t>S11</w:t>
            </w:r>
          </w:p>
        </w:tc>
        <w:tc>
          <w:tcPr>
            <w:tcW w:w="8285" w:type="dxa"/>
          </w:tcPr>
          <w:p w14:paraId="40551661" w14:textId="77777777" w:rsidR="003D2F4E" w:rsidRPr="000D1705" w:rsidRDefault="003D2F4E" w:rsidP="003D2F4E">
            <w:pPr>
              <w:pStyle w:val="Numberedlist"/>
              <w:rPr>
                <w:rFonts w:eastAsia="Arial Unicode MS" w:cs="Arial"/>
              </w:rPr>
            </w:pPr>
            <w:r w:rsidRPr="000D1705">
              <w:rPr>
                <w:rFonts w:cs="Arial"/>
              </w:rPr>
              <w:t>ti,ab(Infanticide OR filicide) = 25 results</w:t>
            </w:r>
          </w:p>
        </w:tc>
      </w:tr>
      <w:tr w:rsidR="003D2F4E" w14:paraId="40551665" w14:textId="77777777" w:rsidTr="003D2F4E">
        <w:tc>
          <w:tcPr>
            <w:tcW w:w="844" w:type="dxa"/>
          </w:tcPr>
          <w:p w14:paraId="40551663" w14:textId="77777777" w:rsidR="003D2F4E" w:rsidRPr="000D1705" w:rsidRDefault="003D2F4E" w:rsidP="003D2F4E">
            <w:pPr>
              <w:pStyle w:val="Numberedlist"/>
              <w:rPr>
                <w:rFonts w:eastAsia="Arial Unicode MS" w:cs="Arial"/>
              </w:rPr>
            </w:pPr>
            <w:r w:rsidRPr="000D1705">
              <w:rPr>
                <w:rFonts w:eastAsia="Arial Unicode MS" w:cs="Arial"/>
              </w:rPr>
              <w:t>S12</w:t>
            </w:r>
          </w:p>
        </w:tc>
        <w:tc>
          <w:tcPr>
            <w:tcW w:w="8285" w:type="dxa"/>
          </w:tcPr>
          <w:p w14:paraId="40551664" w14:textId="77777777" w:rsidR="003D2F4E" w:rsidRPr="000D1705" w:rsidRDefault="003D2F4E" w:rsidP="003D2F4E">
            <w:pPr>
              <w:pStyle w:val="Numberedlist"/>
              <w:rPr>
                <w:rFonts w:eastAsia="Arial Unicode MS" w:cs="Arial"/>
              </w:rPr>
            </w:pPr>
            <w:r w:rsidRPr="000D1705">
              <w:rPr>
                <w:rFonts w:cs="Arial"/>
              </w:rPr>
              <w:t>ti,ab((Child OR infant OR toddler OR unborn OR newborn OR baby OR babies OR young OR adolescent ) NEAR/3 (preventable or deliberate or inflict or unexplained or non-accidental or nonaccidental or non-natural) NEAR/0 (death or die or fatal or murder or homicide or kill)) = 2 results</w:t>
            </w:r>
          </w:p>
        </w:tc>
      </w:tr>
      <w:tr w:rsidR="003D2F4E" w14:paraId="40551668" w14:textId="77777777" w:rsidTr="003D2F4E">
        <w:tc>
          <w:tcPr>
            <w:tcW w:w="844" w:type="dxa"/>
          </w:tcPr>
          <w:p w14:paraId="40551666" w14:textId="77777777" w:rsidR="003D2F4E" w:rsidRPr="000D1705" w:rsidRDefault="003D2F4E" w:rsidP="003D2F4E">
            <w:pPr>
              <w:pStyle w:val="Numberedlist"/>
              <w:rPr>
                <w:rFonts w:eastAsia="Arial Unicode MS" w:cs="Arial"/>
              </w:rPr>
            </w:pPr>
            <w:r w:rsidRPr="000D1705">
              <w:rPr>
                <w:rFonts w:eastAsia="Arial Unicode MS" w:cs="Arial"/>
              </w:rPr>
              <w:t>S13</w:t>
            </w:r>
          </w:p>
        </w:tc>
        <w:tc>
          <w:tcPr>
            <w:tcW w:w="8285" w:type="dxa"/>
          </w:tcPr>
          <w:p w14:paraId="40551667" w14:textId="77777777" w:rsidR="003D2F4E" w:rsidRPr="000D1705" w:rsidRDefault="003D2F4E" w:rsidP="003D2F4E">
            <w:pPr>
              <w:pStyle w:val="Numberedlist"/>
              <w:rPr>
                <w:rFonts w:eastAsia="Arial Unicode MS" w:cs="Arial"/>
              </w:rPr>
            </w:pPr>
            <w:r w:rsidRPr="000D1705">
              <w:rPr>
                <w:rFonts w:cs="Arial"/>
              </w:rPr>
              <w:t>SU.EXACT("Incest" or “Child Sexual Abuse") = 1567 results</w:t>
            </w:r>
          </w:p>
        </w:tc>
      </w:tr>
      <w:tr w:rsidR="003D2F4E" w14:paraId="4055166B" w14:textId="77777777" w:rsidTr="003D2F4E">
        <w:tc>
          <w:tcPr>
            <w:tcW w:w="844" w:type="dxa"/>
          </w:tcPr>
          <w:p w14:paraId="40551669" w14:textId="77777777" w:rsidR="003D2F4E" w:rsidRPr="000D1705" w:rsidRDefault="003D2F4E" w:rsidP="003D2F4E">
            <w:pPr>
              <w:pStyle w:val="Numberedlist"/>
              <w:rPr>
                <w:rFonts w:eastAsia="Arial Unicode MS" w:cs="Arial"/>
              </w:rPr>
            </w:pPr>
            <w:r w:rsidRPr="000D1705">
              <w:rPr>
                <w:rFonts w:eastAsia="Arial Unicode MS" w:cs="Arial"/>
              </w:rPr>
              <w:t>S14</w:t>
            </w:r>
          </w:p>
        </w:tc>
        <w:tc>
          <w:tcPr>
            <w:tcW w:w="8285" w:type="dxa"/>
          </w:tcPr>
          <w:p w14:paraId="4055166A" w14:textId="77777777" w:rsidR="003D2F4E" w:rsidRPr="000D1705" w:rsidRDefault="003D2F4E" w:rsidP="003D2F4E">
            <w:pPr>
              <w:pStyle w:val="Numberedlist"/>
              <w:rPr>
                <w:rFonts w:eastAsia="Arial Unicode MS" w:cs="Arial"/>
              </w:rPr>
            </w:pPr>
            <w:r w:rsidRPr="000D1705">
              <w:rPr>
                <w:rFonts w:cs="Arial"/>
              </w:rPr>
              <w:t>ti,ab((Child OR infant OR toddler OR unborn OR newborn OR baby OR babies OR young OR adolescent) AND (non consensual OR rape OR incest OR pedophil* OR paedophil* OR molest OR groom OR prostitute OR pimp)) = 338 results</w:t>
            </w:r>
          </w:p>
        </w:tc>
      </w:tr>
      <w:tr w:rsidR="003D2F4E" w14:paraId="4055166E" w14:textId="77777777" w:rsidTr="003D2F4E">
        <w:tc>
          <w:tcPr>
            <w:tcW w:w="844" w:type="dxa"/>
          </w:tcPr>
          <w:p w14:paraId="4055166C" w14:textId="77777777" w:rsidR="003D2F4E" w:rsidRPr="000D1705" w:rsidRDefault="003D2F4E" w:rsidP="003D2F4E">
            <w:pPr>
              <w:pStyle w:val="Numberedlist"/>
              <w:rPr>
                <w:rFonts w:eastAsia="Arial Unicode MS" w:cs="Arial"/>
              </w:rPr>
            </w:pPr>
            <w:r w:rsidRPr="000D1705">
              <w:rPr>
                <w:rFonts w:eastAsia="Arial Unicode MS" w:cs="Arial"/>
              </w:rPr>
              <w:t>S15</w:t>
            </w:r>
          </w:p>
        </w:tc>
        <w:tc>
          <w:tcPr>
            <w:tcW w:w="8285" w:type="dxa"/>
          </w:tcPr>
          <w:p w14:paraId="4055166D" w14:textId="77777777" w:rsidR="003D2F4E" w:rsidRPr="000D1705" w:rsidRDefault="003D2F4E" w:rsidP="003D2F4E">
            <w:pPr>
              <w:pStyle w:val="Numberedlist"/>
              <w:rPr>
                <w:rFonts w:eastAsia="Arial Unicode MS" w:cs="Arial"/>
              </w:rPr>
            </w:pPr>
            <w:r w:rsidRPr="000D1705">
              <w:rPr>
                <w:rFonts w:cs="Arial"/>
              </w:rPr>
              <w:t>ti,ab((Child OR infant OR toddler OR unborn OR newborn OR baby OR babies OR young OR adolescent) NEAR/3 (sexual) NEAR/1 (exploit* OR offence or offender)) = 124 results</w:t>
            </w:r>
          </w:p>
        </w:tc>
      </w:tr>
      <w:tr w:rsidR="003D2F4E" w14:paraId="40551671" w14:textId="77777777" w:rsidTr="003D2F4E">
        <w:tc>
          <w:tcPr>
            <w:tcW w:w="844" w:type="dxa"/>
          </w:tcPr>
          <w:p w14:paraId="4055166F" w14:textId="77777777" w:rsidR="003D2F4E" w:rsidRPr="000D1705" w:rsidRDefault="003D2F4E" w:rsidP="003D2F4E">
            <w:pPr>
              <w:pStyle w:val="Numberedlist"/>
              <w:rPr>
                <w:rFonts w:eastAsia="Arial Unicode MS" w:cs="Arial"/>
              </w:rPr>
            </w:pPr>
            <w:r w:rsidRPr="000D1705">
              <w:rPr>
                <w:rFonts w:eastAsia="Arial Unicode MS" w:cs="Arial"/>
              </w:rPr>
              <w:t xml:space="preserve">S16 </w:t>
            </w:r>
          </w:p>
        </w:tc>
        <w:tc>
          <w:tcPr>
            <w:tcW w:w="8285" w:type="dxa"/>
          </w:tcPr>
          <w:p w14:paraId="40551670" w14:textId="77777777" w:rsidR="003D2F4E" w:rsidRPr="000D1705" w:rsidRDefault="003D2F4E" w:rsidP="003D2F4E">
            <w:pPr>
              <w:pStyle w:val="Numberedlist"/>
              <w:rPr>
                <w:rFonts w:eastAsia="Arial Unicode MS" w:cs="Arial"/>
              </w:rPr>
            </w:pPr>
            <w:r w:rsidRPr="000D1705">
              <w:rPr>
                <w:rFonts w:cs="Arial"/>
              </w:rPr>
              <w:t>ti,ab((Child OR infant OR toddler OR unborn OR newborn OR baby OR babies OR young OR adolescent) AND force NEAR/1 (marriage OR marry)) = 1 results</w:t>
            </w:r>
          </w:p>
        </w:tc>
      </w:tr>
      <w:tr w:rsidR="003D2F4E" w14:paraId="40551674" w14:textId="77777777" w:rsidTr="003D2F4E">
        <w:tc>
          <w:tcPr>
            <w:tcW w:w="844" w:type="dxa"/>
          </w:tcPr>
          <w:p w14:paraId="40551672" w14:textId="77777777" w:rsidR="003D2F4E" w:rsidRPr="000D1705" w:rsidRDefault="003D2F4E" w:rsidP="003D2F4E">
            <w:pPr>
              <w:pStyle w:val="Numberedlist"/>
              <w:rPr>
                <w:rFonts w:eastAsia="Arial Unicode MS" w:cs="Arial"/>
              </w:rPr>
            </w:pPr>
            <w:r w:rsidRPr="000D1705">
              <w:rPr>
                <w:rFonts w:eastAsia="Arial Unicode MS" w:cs="Arial"/>
              </w:rPr>
              <w:t>S17</w:t>
            </w:r>
          </w:p>
        </w:tc>
        <w:tc>
          <w:tcPr>
            <w:tcW w:w="8285" w:type="dxa"/>
          </w:tcPr>
          <w:p w14:paraId="40551673" w14:textId="77777777" w:rsidR="003D2F4E" w:rsidRPr="000D1705" w:rsidRDefault="003D2F4E" w:rsidP="003D2F4E">
            <w:pPr>
              <w:pStyle w:val="Numberedlist"/>
              <w:rPr>
                <w:rFonts w:eastAsia="Arial Unicode MS" w:cs="Arial"/>
              </w:rPr>
            </w:pPr>
            <w:r w:rsidRPr="000D1705">
              <w:rPr>
                <w:rFonts w:cs="Arial"/>
              </w:rPr>
              <w:t>ti,ab((Child OR infant OR toddler OR unborn OR newborn OR baby OR babies OR young OR adolescent) NEAR/3 traffick*) = 45 results</w:t>
            </w:r>
          </w:p>
        </w:tc>
      </w:tr>
      <w:tr w:rsidR="003D2F4E" w14:paraId="40551677" w14:textId="77777777" w:rsidTr="003D2F4E">
        <w:tc>
          <w:tcPr>
            <w:tcW w:w="844" w:type="dxa"/>
          </w:tcPr>
          <w:p w14:paraId="40551675" w14:textId="77777777" w:rsidR="003D2F4E" w:rsidRPr="000D1705" w:rsidRDefault="003D2F4E" w:rsidP="003D2F4E">
            <w:pPr>
              <w:pStyle w:val="Numberedlist"/>
              <w:rPr>
                <w:rFonts w:eastAsia="Arial Unicode MS" w:cs="Arial"/>
              </w:rPr>
            </w:pPr>
            <w:r w:rsidRPr="000D1705">
              <w:rPr>
                <w:rFonts w:eastAsia="Arial Unicode MS" w:cs="Arial"/>
              </w:rPr>
              <w:t xml:space="preserve">S18 </w:t>
            </w:r>
          </w:p>
        </w:tc>
        <w:tc>
          <w:tcPr>
            <w:tcW w:w="8285" w:type="dxa"/>
          </w:tcPr>
          <w:p w14:paraId="40551676" w14:textId="77777777" w:rsidR="003D2F4E" w:rsidRPr="000D1705" w:rsidRDefault="003D2F4E" w:rsidP="003D2F4E">
            <w:pPr>
              <w:pStyle w:val="Numberedlist"/>
              <w:rPr>
                <w:rFonts w:eastAsia="Arial Unicode MS" w:cs="Arial"/>
              </w:rPr>
            </w:pPr>
            <w:r w:rsidRPr="000D1705">
              <w:rPr>
                <w:rFonts w:cs="Arial"/>
              </w:rPr>
              <w:t>ti,ab((Child OR infant OR toddler OR unborn OR newborn OR baby OR babies OR young OR adolescent) AND "genital" NEAR/0 (mutilate OR mutilation OR circumcise OR cutting)) = 17 results</w:t>
            </w:r>
          </w:p>
        </w:tc>
      </w:tr>
      <w:tr w:rsidR="003D2F4E" w14:paraId="4055167A" w14:textId="77777777" w:rsidTr="003D2F4E">
        <w:tc>
          <w:tcPr>
            <w:tcW w:w="844" w:type="dxa"/>
          </w:tcPr>
          <w:p w14:paraId="40551678" w14:textId="77777777" w:rsidR="003D2F4E" w:rsidRPr="000D1705" w:rsidRDefault="003D2F4E" w:rsidP="003D2F4E">
            <w:pPr>
              <w:pStyle w:val="Numberedlist"/>
              <w:rPr>
                <w:rFonts w:eastAsia="Arial Unicode MS" w:cs="Arial"/>
              </w:rPr>
            </w:pPr>
            <w:r w:rsidRPr="000D1705">
              <w:rPr>
                <w:rFonts w:eastAsia="Arial Unicode MS" w:cs="Arial"/>
              </w:rPr>
              <w:t xml:space="preserve">S19 </w:t>
            </w:r>
          </w:p>
        </w:tc>
        <w:tc>
          <w:tcPr>
            <w:tcW w:w="8285" w:type="dxa"/>
          </w:tcPr>
          <w:p w14:paraId="40551679" w14:textId="77777777" w:rsidR="003D2F4E" w:rsidRPr="000D1705" w:rsidRDefault="003D2F4E" w:rsidP="003D2F4E">
            <w:pPr>
              <w:pStyle w:val="Numberedlist"/>
              <w:rPr>
                <w:rFonts w:eastAsia="Arial Unicode MS" w:cs="Arial"/>
              </w:rPr>
            </w:pPr>
            <w:r w:rsidRPr="000D1705">
              <w:rPr>
                <w:rFonts w:cs="Arial"/>
              </w:rPr>
              <w:t>ti,ab((Parent OR mother OR father OR maternal OR paternal OR family OR familial OR sibling OR grandfather OR grandmother OR grandparent OR caregiver OR carer OR foster OR adoptive) AND "genital" NEAR/0 (mutilate OR mutilation OR circumcise OR cutting)) = 4 results</w:t>
            </w:r>
          </w:p>
        </w:tc>
      </w:tr>
      <w:tr w:rsidR="003D2F4E" w14:paraId="4055167D" w14:textId="77777777" w:rsidTr="003D2F4E">
        <w:tc>
          <w:tcPr>
            <w:tcW w:w="844" w:type="dxa"/>
          </w:tcPr>
          <w:p w14:paraId="4055167B" w14:textId="77777777" w:rsidR="003D2F4E" w:rsidRPr="000D1705" w:rsidRDefault="003D2F4E" w:rsidP="003D2F4E">
            <w:pPr>
              <w:pStyle w:val="Numberedlist"/>
              <w:rPr>
                <w:rFonts w:eastAsia="Arial Unicode MS" w:cs="Arial"/>
              </w:rPr>
            </w:pPr>
            <w:r w:rsidRPr="000D1705">
              <w:rPr>
                <w:rFonts w:eastAsia="Arial Unicode MS" w:cs="Arial"/>
              </w:rPr>
              <w:t xml:space="preserve">S20 </w:t>
            </w:r>
          </w:p>
        </w:tc>
        <w:tc>
          <w:tcPr>
            <w:tcW w:w="8285" w:type="dxa"/>
          </w:tcPr>
          <w:p w14:paraId="4055167C" w14:textId="77777777" w:rsidR="003D2F4E" w:rsidRPr="000D1705" w:rsidRDefault="003D2F4E" w:rsidP="003D2F4E">
            <w:pPr>
              <w:pStyle w:val="Numberedlist"/>
              <w:rPr>
                <w:rFonts w:eastAsia="Arial Unicode MS" w:cs="Arial"/>
              </w:rPr>
            </w:pPr>
            <w:r w:rsidRPr="000D1705">
              <w:rPr>
                <w:rFonts w:cs="Arial"/>
              </w:rPr>
              <w:t>ti,ab((Child OR infant OR toddler OR unborn OR newborn OR baby OR babies OR young OR adolescent) AND FGM) = 6 results</w:t>
            </w:r>
          </w:p>
        </w:tc>
      </w:tr>
      <w:tr w:rsidR="003D2F4E" w14:paraId="40551680" w14:textId="77777777" w:rsidTr="003D2F4E">
        <w:tc>
          <w:tcPr>
            <w:tcW w:w="844" w:type="dxa"/>
          </w:tcPr>
          <w:p w14:paraId="4055167E" w14:textId="77777777" w:rsidR="003D2F4E" w:rsidRPr="000D1705" w:rsidRDefault="003D2F4E" w:rsidP="003D2F4E">
            <w:pPr>
              <w:pStyle w:val="Numberedlist"/>
              <w:rPr>
                <w:rFonts w:eastAsia="Arial Unicode MS" w:cs="Arial"/>
              </w:rPr>
            </w:pPr>
            <w:r w:rsidRPr="000D1705">
              <w:rPr>
                <w:rFonts w:eastAsia="Arial Unicode MS" w:cs="Arial"/>
              </w:rPr>
              <w:t>S21</w:t>
            </w:r>
          </w:p>
        </w:tc>
        <w:tc>
          <w:tcPr>
            <w:tcW w:w="8285" w:type="dxa"/>
          </w:tcPr>
          <w:p w14:paraId="4055167F" w14:textId="77777777" w:rsidR="003D2F4E" w:rsidRPr="000D1705" w:rsidRDefault="003D2F4E" w:rsidP="003D2F4E">
            <w:pPr>
              <w:pStyle w:val="Numberedlist"/>
              <w:rPr>
                <w:rFonts w:eastAsia="Arial Unicode MS" w:cs="Arial"/>
              </w:rPr>
            </w:pPr>
            <w:r w:rsidRPr="000D1705">
              <w:rPr>
                <w:rFonts w:cs="Arial"/>
              </w:rPr>
              <w:t>ti,ab((Parent OR mother OR father OR maternal OR paternal OR family OR familial OR sibling OR grandfather OR grandmother OR grandparent OR caregiver OR carer OR foster OR adoptive) AND FGM) = 3 results</w:t>
            </w:r>
          </w:p>
        </w:tc>
      </w:tr>
      <w:tr w:rsidR="003D2F4E" w14:paraId="40551683" w14:textId="77777777" w:rsidTr="003D2F4E">
        <w:tc>
          <w:tcPr>
            <w:tcW w:w="844" w:type="dxa"/>
          </w:tcPr>
          <w:p w14:paraId="40551681" w14:textId="77777777" w:rsidR="003D2F4E" w:rsidRPr="000D1705" w:rsidRDefault="003D2F4E" w:rsidP="003D2F4E">
            <w:pPr>
              <w:pStyle w:val="Numberedlist"/>
              <w:rPr>
                <w:rFonts w:eastAsia="Arial Unicode MS" w:cs="Arial"/>
              </w:rPr>
            </w:pPr>
            <w:r w:rsidRPr="000D1705">
              <w:rPr>
                <w:rFonts w:eastAsia="Arial Unicode MS" w:cs="Arial"/>
              </w:rPr>
              <w:t>S22</w:t>
            </w:r>
          </w:p>
        </w:tc>
        <w:tc>
          <w:tcPr>
            <w:tcW w:w="8285" w:type="dxa"/>
          </w:tcPr>
          <w:p w14:paraId="40551682" w14:textId="77777777" w:rsidR="003D2F4E" w:rsidRPr="000D1705" w:rsidRDefault="003D2F4E" w:rsidP="003D2F4E">
            <w:pPr>
              <w:pStyle w:val="Numberedlist"/>
              <w:rPr>
                <w:rFonts w:eastAsia="Arial Unicode MS" w:cs="Arial"/>
              </w:rPr>
            </w:pPr>
            <w:r w:rsidRPr="000D1705">
              <w:rPr>
                <w:rFonts w:cs="Arial"/>
              </w:rPr>
              <w:t>ti,ab(Munchausen syndrome by proxy) 10 results</w:t>
            </w:r>
          </w:p>
        </w:tc>
      </w:tr>
      <w:tr w:rsidR="003D2F4E" w14:paraId="40551686" w14:textId="77777777" w:rsidTr="003D2F4E">
        <w:tc>
          <w:tcPr>
            <w:tcW w:w="844" w:type="dxa"/>
          </w:tcPr>
          <w:p w14:paraId="40551684" w14:textId="77777777" w:rsidR="003D2F4E" w:rsidRPr="000D1705" w:rsidRDefault="003D2F4E" w:rsidP="003D2F4E">
            <w:pPr>
              <w:pStyle w:val="Numberedlist"/>
              <w:rPr>
                <w:rFonts w:eastAsia="Arial Unicode MS" w:cs="Arial"/>
              </w:rPr>
            </w:pPr>
            <w:r w:rsidRPr="000D1705">
              <w:rPr>
                <w:rFonts w:eastAsia="Arial Unicode MS" w:cs="Arial"/>
              </w:rPr>
              <w:t>S23</w:t>
            </w:r>
          </w:p>
        </w:tc>
        <w:tc>
          <w:tcPr>
            <w:tcW w:w="8285" w:type="dxa"/>
          </w:tcPr>
          <w:p w14:paraId="40551685" w14:textId="77777777" w:rsidR="003D2F4E" w:rsidRPr="000D1705" w:rsidRDefault="003D2F4E" w:rsidP="003D2F4E">
            <w:pPr>
              <w:pStyle w:val="Numberedlist"/>
              <w:rPr>
                <w:rFonts w:eastAsia="Arial Unicode MS" w:cs="Arial"/>
              </w:rPr>
            </w:pPr>
            <w:r w:rsidRPr="000D1705">
              <w:rPr>
                <w:rFonts w:cs="Arial"/>
              </w:rPr>
              <w:t>ti,ab((Child OR infant OR toddler OR unborn OR newborn OR baby OR babies OR young OR adolescent) NEAR/3 (fabricate or induce or false or falsif*) NEAR/0 (illness or condition or disease or symptom or disorder)) = 1 results</w:t>
            </w:r>
          </w:p>
        </w:tc>
      </w:tr>
      <w:tr w:rsidR="003D2F4E" w14:paraId="40551689" w14:textId="77777777" w:rsidTr="003D2F4E">
        <w:tc>
          <w:tcPr>
            <w:tcW w:w="844" w:type="dxa"/>
          </w:tcPr>
          <w:p w14:paraId="40551687" w14:textId="77777777" w:rsidR="003D2F4E" w:rsidRPr="000D1705" w:rsidRDefault="003D2F4E" w:rsidP="003D2F4E">
            <w:pPr>
              <w:pStyle w:val="Numberedlist"/>
              <w:rPr>
                <w:rFonts w:eastAsia="Arial Unicode MS" w:cs="Arial"/>
              </w:rPr>
            </w:pPr>
            <w:r w:rsidRPr="000D1705">
              <w:rPr>
                <w:rFonts w:eastAsia="Arial Unicode MS" w:cs="Arial"/>
              </w:rPr>
              <w:t>S24</w:t>
            </w:r>
          </w:p>
        </w:tc>
        <w:tc>
          <w:tcPr>
            <w:tcW w:w="8285" w:type="dxa"/>
          </w:tcPr>
          <w:p w14:paraId="40551688" w14:textId="77777777" w:rsidR="003D2F4E" w:rsidRPr="000D1705" w:rsidRDefault="003D2F4E" w:rsidP="003D2F4E">
            <w:pPr>
              <w:rPr>
                <w:rFonts w:ascii="Arial" w:hAnsi="Arial" w:cs="Arial"/>
                <w:sz w:val="24"/>
                <w:szCs w:val="24"/>
              </w:rPr>
            </w:pPr>
            <w:r w:rsidRPr="000D1705">
              <w:rPr>
                <w:rFonts w:ascii="Arial" w:hAnsi="Arial" w:cs="Arial"/>
                <w:sz w:val="24"/>
                <w:szCs w:val="24"/>
              </w:rPr>
              <w:t>ti,ab((Parent OR mother OR father OR maternal OR paternal OR family OR familial OR sibling OR grandfather OR grandmother OR grandparent OR caregiver OR carer OR foster OR adoptive) NEAR/3 (fabricate or induce or false or falsif*) NEAR/0 (illness or condition or disease or symptom or disorder)) = 0 results</w:t>
            </w:r>
          </w:p>
        </w:tc>
      </w:tr>
      <w:tr w:rsidR="003D2F4E" w14:paraId="4055168C" w14:textId="77777777" w:rsidTr="003D2F4E">
        <w:tc>
          <w:tcPr>
            <w:tcW w:w="844" w:type="dxa"/>
          </w:tcPr>
          <w:p w14:paraId="4055168A" w14:textId="77777777" w:rsidR="003D2F4E" w:rsidRPr="000D1705" w:rsidRDefault="003D2F4E" w:rsidP="003D2F4E">
            <w:pPr>
              <w:pStyle w:val="Numberedlist"/>
              <w:rPr>
                <w:rFonts w:eastAsia="Arial Unicode MS" w:cs="Arial"/>
              </w:rPr>
            </w:pPr>
            <w:r w:rsidRPr="000D1705">
              <w:rPr>
                <w:rFonts w:eastAsia="Arial Unicode MS" w:cs="Arial"/>
              </w:rPr>
              <w:t>S25</w:t>
            </w:r>
          </w:p>
        </w:tc>
        <w:tc>
          <w:tcPr>
            <w:tcW w:w="8285" w:type="dxa"/>
          </w:tcPr>
          <w:p w14:paraId="4055168B" w14:textId="77777777" w:rsidR="003D2F4E" w:rsidRPr="000D1705" w:rsidRDefault="003D2F4E" w:rsidP="003D2F4E">
            <w:pPr>
              <w:pStyle w:val="Numberedlist"/>
              <w:rPr>
                <w:rFonts w:eastAsia="Arial Unicode MS" w:cs="Arial"/>
              </w:rPr>
            </w:pPr>
            <w:r w:rsidRPr="000D1705">
              <w:rPr>
                <w:rFonts w:cs="Arial"/>
              </w:rPr>
              <w:t>SU.EXACT("Child Neglect") = 1190 results</w:t>
            </w:r>
          </w:p>
        </w:tc>
      </w:tr>
      <w:tr w:rsidR="003D2F4E" w14:paraId="4055168F" w14:textId="77777777" w:rsidTr="003D2F4E">
        <w:tc>
          <w:tcPr>
            <w:tcW w:w="844" w:type="dxa"/>
          </w:tcPr>
          <w:p w14:paraId="4055168D" w14:textId="77777777" w:rsidR="003D2F4E" w:rsidRPr="000D1705" w:rsidRDefault="003D2F4E" w:rsidP="003D2F4E">
            <w:pPr>
              <w:pStyle w:val="Numberedlist"/>
              <w:rPr>
                <w:rFonts w:eastAsia="Arial Unicode MS" w:cs="Arial"/>
              </w:rPr>
            </w:pPr>
            <w:r w:rsidRPr="000D1705">
              <w:rPr>
                <w:rFonts w:eastAsia="Arial Unicode MS" w:cs="Arial"/>
              </w:rPr>
              <w:t xml:space="preserve">S26 </w:t>
            </w:r>
          </w:p>
        </w:tc>
        <w:tc>
          <w:tcPr>
            <w:tcW w:w="8285" w:type="dxa"/>
          </w:tcPr>
          <w:p w14:paraId="4055168E" w14:textId="77777777" w:rsidR="003D2F4E" w:rsidRPr="000D1705" w:rsidRDefault="003D2F4E" w:rsidP="003D2F4E">
            <w:pPr>
              <w:pStyle w:val="Numberedlist"/>
              <w:rPr>
                <w:rFonts w:eastAsia="Arial Unicode MS" w:cs="Arial"/>
              </w:rPr>
            </w:pPr>
            <w:r w:rsidRPr="000D1705">
              <w:rPr>
                <w:rFonts w:cs="Arial"/>
              </w:rPr>
              <w:t>ti,ab("Failure to thrive") = 12 results</w:t>
            </w:r>
          </w:p>
        </w:tc>
      </w:tr>
      <w:tr w:rsidR="003D2F4E" w14:paraId="40551692" w14:textId="77777777" w:rsidTr="003D2F4E">
        <w:tc>
          <w:tcPr>
            <w:tcW w:w="844" w:type="dxa"/>
          </w:tcPr>
          <w:p w14:paraId="40551690" w14:textId="77777777" w:rsidR="003D2F4E" w:rsidRPr="000D1705" w:rsidRDefault="003D2F4E" w:rsidP="003D2F4E">
            <w:pPr>
              <w:pStyle w:val="Numberedlist"/>
              <w:rPr>
                <w:rFonts w:eastAsia="Arial Unicode MS" w:cs="Arial"/>
              </w:rPr>
            </w:pPr>
            <w:r w:rsidRPr="000D1705">
              <w:rPr>
                <w:rFonts w:eastAsia="Arial Unicode MS" w:cs="Arial"/>
              </w:rPr>
              <w:t xml:space="preserve">S27 </w:t>
            </w:r>
          </w:p>
        </w:tc>
        <w:tc>
          <w:tcPr>
            <w:tcW w:w="8285" w:type="dxa"/>
          </w:tcPr>
          <w:p w14:paraId="40551691" w14:textId="77777777" w:rsidR="003D2F4E" w:rsidRPr="000D1705" w:rsidRDefault="003D2F4E" w:rsidP="003D2F4E">
            <w:pPr>
              <w:pStyle w:val="Numberedlist"/>
              <w:rPr>
                <w:rFonts w:eastAsia="Arial Unicode MS" w:cs="Arial"/>
              </w:rPr>
            </w:pPr>
            <w:r w:rsidRPr="000D1705">
              <w:rPr>
                <w:rFonts w:cs="Arial"/>
              </w:rPr>
              <w:t>ti,ab((Child OR infant OR toddler OR unborn OR newborn OR baby OR babies OR young OR adolescent) NEAR/3 (neglect or abandon)) = 795 results</w:t>
            </w:r>
          </w:p>
        </w:tc>
      </w:tr>
      <w:tr w:rsidR="003D2F4E" w14:paraId="40551695" w14:textId="77777777" w:rsidTr="003D2F4E">
        <w:tc>
          <w:tcPr>
            <w:tcW w:w="844" w:type="dxa"/>
          </w:tcPr>
          <w:p w14:paraId="40551693" w14:textId="77777777" w:rsidR="003D2F4E" w:rsidRPr="000D1705" w:rsidRDefault="003D2F4E" w:rsidP="003D2F4E">
            <w:pPr>
              <w:pStyle w:val="Numberedlist"/>
              <w:rPr>
                <w:rFonts w:eastAsia="Arial Unicode MS" w:cs="Arial"/>
              </w:rPr>
            </w:pPr>
            <w:r w:rsidRPr="000D1705">
              <w:rPr>
                <w:rFonts w:eastAsia="Arial Unicode MS" w:cs="Arial"/>
              </w:rPr>
              <w:t xml:space="preserve">S28 </w:t>
            </w:r>
          </w:p>
        </w:tc>
        <w:tc>
          <w:tcPr>
            <w:tcW w:w="8285" w:type="dxa"/>
          </w:tcPr>
          <w:p w14:paraId="40551694" w14:textId="77777777" w:rsidR="003D2F4E" w:rsidRPr="000D1705" w:rsidRDefault="003D2F4E" w:rsidP="003D2F4E">
            <w:pPr>
              <w:pStyle w:val="Numberedlist"/>
              <w:rPr>
                <w:rFonts w:eastAsia="Arial Unicode MS" w:cs="Arial"/>
              </w:rPr>
            </w:pPr>
            <w:r w:rsidRPr="000D1705">
              <w:rPr>
                <w:rFonts w:cs="Arial"/>
              </w:rPr>
              <w:t>ti,ab((Parent OR mother OR father OR maternal OR paternal OR family OR familial OR sibling OR grandfather OR grandmother OR grandparent OR caregiver OR carer OR foster OR adoptive) near/3 (neglect or abandon)) = 230 results</w:t>
            </w:r>
          </w:p>
        </w:tc>
      </w:tr>
      <w:tr w:rsidR="003D2F4E" w14:paraId="40551698" w14:textId="77777777" w:rsidTr="003D2F4E">
        <w:tc>
          <w:tcPr>
            <w:tcW w:w="844" w:type="dxa"/>
          </w:tcPr>
          <w:p w14:paraId="40551696" w14:textId="77777777" w:rsidR="003D2F4E" w:rsidRPr="000D1705" w:rsidRDefault="003D2F4E" w:rsidP="003D2F4E">
            <w:pPr>
              <w:pStyle w:val="Numberedlist"/>
              <w:rPr>
                <w:rFonts w:eastAsia="Arial Unicode MS" w:cs="Arial"/>
              </w:rPr>
            </w:pPr>
            <w:r w:rsidRPr="000D1705">
              <w:rPr>
                <w:rFonts w:eastAsia="Arial Unicode MS" w:cs="Arial"/>
              </w:rPr>
              <w:t xml:space="preserve">S29 </w:t>
            </w:r>
          </w:p>
        </w:tc>
        <w:tc>
          <w:tcPr>
            <w:tcW w:w="8285" w:type="dxa"/>
          </w:tcPr>
          <w:p w14:paraId="40551697" w14:textId="77777777" w:rsidR="003D2F4E" w:rsidRPr="000D1705" w:rsidRDefault="003D2F4E" w:rsidP="003D2F4E">
            <w:pPr>
              <w:pStyle w:val="Numberedlist"/>
              <w:rPr>
                <w:rFonts w:eastAsia="Arial Unicode MS" w:cs="Arial"/>
              </w:rPr>
            </w:pPr>
            <w:r w:rsidRPr="000D1705">
              <w:rPr>
                <w:rFonts w:cs="Arial"/>
              </w:rPr>
              <w:t>ti,ab((Child OR infant OR toddler OR unborn OR newborn OR baby OR babies OR young OR adolescent) NEAR/3 (deprive OR lack OR fail OR inadequate OR insufficient OR poor) NEAR/0 (social OR emotional OR psychosocial OR contact OR psychological)) = 19 results</w:t>
            </w:r>
          </w:p>
        </w:tc>
      </w:tr>
      <w:tr w:rsidR="003D2F4E" w14:paraId="4055169B" w14:textId="77777777" w:rsidTr="003D2F4E">
        <w:tc>
          <w:tcPr>
            <w:tcW w:w="844" w:type="dxa"/>
          </w:tcPr>
          <w:p w14:paraId="40551699" w14:textId="77777777" w:rsidR="003D2F4E" w:rsidRPr="000D1705" w:rsidRDefault="003D2F4E" w:rsidP="003D2F4E">
            <w:pPr>
              <w:pStyle w:val="Numberedlist"/>
              <w:rPr>
                <w:rFonts w:eastAsia="Arial Unicode MS" w:cs="Arial"/>
              </w:rPr>
            </w:pPr>
            <w:r w:rsidRPr="000D1705">
              <w:rPr>
                <w:rFonts w:eastAsia="Arial Unicode MS" w:cs="Arial"/>
              </w:rPr>
              <w:t xml:space="preserve">S30 </w:t>
            </w:r>
          </w:p>
        </w:tc>
        <w:tc>
          <w:tcPr>
            <w:tcW w:w="8285" w:type="dxa"/>
          </w:tcPr>
          <w:p w14:paraId="4055169A" w14:textId="77777777" w:rsidR="003D2F4E" w:rsidRPr="000D1705" w:rsidRDefault="003D2F4E" w:rsidP="003D2F4E">
            <w:pPr>
              <w:pStyle w:val="Numberedlist"/>
              <w:rPr>
                <w:rFonts w:eastAsia="Arial Unicode MS" w:cs="Arial"/>
              </w:rPr>
            </w:pPr>
            <w:r w:rsidRPr="000D1705">
              <w:rPr>
                <w:rFonts w:cs="Arial"/>
              </w:rPr>
              <w:t>ti,ab((Parent OR mother OR father OR maternal OR paternal OR family OR familial OR sibling OR grandfather OR grandmother OR grandparent OR caregiver OR carer OR foster OR adoptive) NEAR/3 (deprive OR lack OR fail OR inadequate OR insufficient OR poor) NEAR/0 (social OR emotional OR psychosocial OR contact OR psychological)) = 18 results</w:t>
            </w:r>
          </w:p>
        </w:tc>
      </w:tr>
      <w:tr w:rsidR="003D2F4E" w14:paraId="4055169E" w14:textId="77777777" w:rsidTr="003D2F4E">
        <w:tc>
          <w:tcPr>
            <w:tcW w:w="844" w:type="dxa"/>
          </w:tcPr>
          <w:p w14:paraId="4055169C" w14:textId="77777777" w:rsidR="003D2F4E" w:rsidRPr="000D1705" w:rsidRDefault="003D2F4E" w:rsidP="003D2F4E">
            <w:pPr>
              <w:pStyle w:val="Numberedlist"/>
              <w:rPr>
                <w:rFonts w:eastAsia="Arial Unicode MS" w:cs="Arial"/>
              </w:rPr>
            </w:pPr>
            <w:r w:rsidRPr="000D1705">
              <w:rPr>
                <w:rFonts w:eastAsia="Arial Unicode MS" w:cs="Arial"/>
              </w:rPr>
              <w:t>S31</w:t>
            </w:r>
          </w:p>
        </w:tc>
        <w:tc>
          <w:tcPr>
            <w:tcW w:w="8285" w:type="dxa"/>
          </w:tcPr>
          <w:p w14:paraId="4055169D" w14:textId="77777777" w:rsidR="003D2F4E" w:rsidRPr="000D1705" w:rsidRDefault="003D2F4E" w:rsidP="003D2F4E">
            <w:pPr>
              <w:pStyle w:val="Numberedlist"/>
              <w:rPr>
                <w:rFonts w:eastAsia="Arial Unicode MS" w:cs="Arial"/>
              </w:rPr>
            </w:pPr>
            <w:r w:rsidRPr="000D1705">
              <w:rPr>
                <w:rFonts w:cs="Arial"/>
              </w:rPr>
              <w:t>ti,ab((Child OR infant OR toddler OR unborn OR newborn OR baby OR babies OR young OR adolescent) NEAR/3 (deprive OR lack OR fail OR inadequate OR insufficient OR poor) NEAR/3 (childcare OR affection OR attention OR supervis*)) = 16 results</w:t>
            </w:r>
          </w:p>
        </w:tc>
      </w:tr>
      <w:tr w:rsidR="003D2F4E" w14:paraId="405516A1" w14:textId="77777777" w:rsidTr="003D2F4E">
        <w:tc>
          <w:tcPr>
            <w:tcW w:w="844" w:type="dxa"/>
          </w:tcPr>
          <w:p w14:paraId="4055169F" w14:textId="77777777" w:rsidR="003D2F4E" w:rsidRPr="000D1705" w:rsidRDefault="003D2F4E" w:rsidP="003D2F4E">
            <w:pPr>
              <w:pStyle w:val="Numberedlist"/>
              <w:rPr>
                <w:rFonts w:eastAsia="Arial Unicode MS" w:cs="Arial"/>
              </w:rPr>
            </w:pPr>
            <w:r w:rsidRPr="000D1705">
              <w:rPr>
                <w:rFonts w:eastAsia="Arial Unicode MS" w:cs="Arial"/>
              </w:rPr>
              <w:t>S32</w:t>
            </w:r>
          </w:p>
        </w:tc>
        <w:tc>
          <w:tcPr>
            <w:tcW w:w="8285" w:type="dxa"/>
          </w:tcPr>
          <w:p w14:paraId="405516A0" w14:textId="77777777" w:rsidR="003D2F4E" w:rsidRPr="000D1705" w:rsidRDefault="003D2F4E" w:rsidP="003D2F4E">
            <w:pPr>
              <w:pStyle w:val="Numberedlist"/>
              <w:rPr>
                <w:rFonts w:eastAsia="Arial Unicode MS" w:cs="Arial"/>
              </w:rPr>
            </w:pPr>
            <w:r w:rsidRPr="000D1705">
              <w:rPr>
                <w:rFonts w:cs="Arial"/>
              </w:rPr>
              <w:t>ti,ab((Parent OR mother OR father OR maternal OR paternal OR family OR familial OR sibling OR grandfather OR grandmother OR grandparent OR caregiver OR carer OR foster OR adoptive) NEAR/3 (deprive OR lack OR fail OR inadequate OR insufficient OR poor) NEAR/3 (childcare OR affection OR attention OR supervis*)) = 14 results</w:t>
            </w:r>
          </w:p>
        </w:tc>
      </w:tr>
      <w:tr w:rsidR="003D2F4E" w14:paraId="405516A4" w14:textId="77777777" w:rsidTr="003D2F4E">
        <w:tc>
          <w:tcPr>
            <w:tcW w:w="844" w:type="dxa"/>
          </w:tcPr>
          <w:p w14:paraId="405516A2" w14:textId="77777777" w:rsidR="003D2F4E" w:rsidRPr="000D1705" w:rsidRDefault="003D2F4E" w:rsidP="003D2F4E">
            <w:pPr>
              <w:pStyle w:val="Numberedlist"/>
              <w:rPr>
                <w:rFonts w:eastAsia="Arial Unicode MS" w:cs="Arial"/>
              </w:rPr>
            </w:pPr>
            <w:r w:rsidRPr="000D1705">
              <w:rPr>
                <w:rFonts w:eastAsia="Arial Unicode MS" w:cs="Arial"/>
              </w:rPr>
              <w:t>S33</w:t>
            </w:r>
          </w:p>
        </w:tc>
        <w:tc>
          <w:tcPr>
            <w:tcW w:w="8285" w:type="dxa"/>
          </w:tcPr>
          <w:p w14:paraId="405516A3" w14:textId="77777777" w:rsidR="003D2F4E" w:rsidRPr="000D1705" w:rsidRDefault="003D2F4E" w:rsidP="003D2F4E">
            <w:pPr>
              <w:rPr>
                <w:rFonts w:ascii="Arial" w:hAnsi="Arial" w:cs="Arial"/>
                <w:sz w:val="24"/>
                <w:szCs w:val="24"/>
              </w:rPr>
            </w:pPr>
            <w:r w:rsidRPr="000D1705">
              <w:rPr>
                <w:rFonts w:ascii="Arial" w:hAnsi="Arial" w:cs="Arial"/>
                <w:sz w:val="24"/>
                <w:szCs w:val="24"/>
              </w:rPr>
              <w:t>ti,ab(Unkempt or ungroomed) = 3 results</w:t>
            </w:r>
          </w:p>
        </w:tc>
      </w:tr>
      <w:tr w:rsidR="003D2F4E" w14:paraId="405516A7" w14:textId="77777777" w:rsidTr="003D2F4E">
        <w:tc>
          <w:tcPr>
            <w:tcW w:w="844" w:type="dxa"/>
          </w:tcPr>
          <w:p w14:paraId="405516A5" w14:textId="77777777" w:rsidR="003D2F4E" w:rsidRPr="000D1705" w:rsidRDefault="003D2F4E" w:rsidP="003D2F4E">
            <w:pPr>
              <w:pStyle w:val="Numberedlist"/>
              <w:rPr>
                <w:rFonts w:eastAsia="Arial Unicode MS" w:cs="Arial"/>
              </w:rPr>
            </w:pPr>
            <w:r w:rsidRPr="000D1705">
              <w:rPr>
                <w:rFonts w:eastAsia="Arial Unicode MS" w:cs="Arial"/>
              </w:rPr>
              <w:t>S34</w:t>
            </w:r>
          </w:p>
        </w:tc>
        <w:tc>
          <w:tcPr>
            <w:tcW w:w="8285" w:type="dxa"/>
          </w:tcPr>
          <w:p w14:paraId="405516A6" w14:textId="77777777" w:rsidR="003D2F4E" w:rsidRPr="000D1705" w:rsidRDefault="003D2F4E" w:rsidP="003D2F4E">
            <w:pPr>
              <w:pStyle w:val="Numberedlist"/>
              <w:rPr>
                <w:rFonts w:eastAsia="Arial Unicode MS" w:cs="Arial"/>
              </w:rPr>
            </w:pPr>
            <w:r w:rsidRPr="000D1705">
              <w:rPr>
                <w:rFonts w:cs="Arial"/>
              </w:rPr>
              <w:t>ti,ab((Child OR infant OR toddler OR unborn OR newborn OR baby OR babies OR young OR adolescent) NEAR/3 (absent or absentee or fail or refuse or refusal or inability or lack* or noncomplian*) near/0 (school or healthcare or dental or education or medical or universal service)) = 4 results</w:t>
            </w:r>
          </w:p>
        </w:tc>
      </w:tr>
      <w:tr w:rsidR="003D2F4E" w14:paraId="405516AA" w14:textId="77777777" w:rsidTr="003D2F4E">
        <w:tc>
          <w:tcPr>
            <w:tcW w:w="844" w:type="dxa"/>
          </w:tcPr>
          <w:p w14:paraId="405516A8" w14:textId="77777777" w:rsidR="003D2F4E" w:rsidRPr="000D1705" w:rsidRDefault="003D2F4E" w:rsidP="003D2F4E">
            <w:pPr>
              <w:pStyle w:val="Numberedlist"/>
              <w:rPr>
                <w:rFonts w:eastAsia="Arial Unicode MS" w:cs="Arial"/>
              </w:rPr>
            </w:pPr>
            <w:r w:rsidRPr="000D1705">
              <w:rPr>
                <w:rFonts w:eastAsia="Arial Unicode MS" w:cs="Arial"/>
              </w:rPr>
              <w:t>S35</w:t>
            </w:r>
          </w:p>
        </w:tc>
        <w:tc>
          <w:tcPr>
            <w:tcW w:w="8285" w:type="dxa"/>
          </w:tcPr>
          <w:p w14:paraId="405516A9" w14:textId="77777777" w:rsidR="003D2F4E" w:rsidRPr="000D1705" w:rsidRDefault="003D2F4E" w:rsidP="003D2F4E">
            <w:pPr>
              <w:pStyle w:val="Numberedlist"/>
              <w:rPr>
                <w:rFonts w:eastAsia="Arial Unicode MS" w:cs="Arial"/>
              </w:rPr>
            </w:pPr>
            <w:r w:rsidRPr="000D1705">
              <w:rPr>
                <w:rFonts w:cs="Arial"/>
              </w:rPr>
              <w:t>ti,ab((Parent OR mother OR father OR maternal OR paternal OR family OR familial OR sibling OR grandfather OR grandmother OR grandparent OR caregiver OR carer OR foster OR adoptive)  NEAR/3 (absent or absentee or fail or refuse or refusal or inability or lack* or noncomplian*) near/0 (school or healthcare or dental or education or medical or universal service)) = 3 results</w:t>
            </w:r>
          </w:p>
        </w:tc>
      </w:tr>
      <w:tr w:rsidR="003D2F4E" w14:paraId="405516AD" w14:textId="77777777" w:rsidTr="003D2F4E">
        <w:tc>
          <w:tcPr>
            <w:tcW w:w="844" w:type="dxa"/>
          </w:tcPr>
          <w:p w14:paraId="405516AB" w14:textId="77777777" w:rsidR="003D2F4E" w:rsidRPr="000D1705" w:rsidRDefault="003D2F4E" w:rsidP="003D2F4E">
            <w:pPr>
              <w:pStyle w:val="Numberedlist"/>
              <w:rPr>
                <w:rFonts w:eastAsia="Arial Unicode MS" w:cs="Arial"/>
              </w:rPr>
            </w:pPr>
            <w:r w:rsidRPr="000D1705">
              <w:rPr>
                <w:rFonts w:eastAsia="Arial Unicode MS" w:cs="Arial"/>
              </w:rPr>
              <w:t>S36</w:t>
            </w:r>
          </w:p>
        </w:tc>
        <w:tc>
          <w:tcPr>
            <w:tcW w:w="8285" w:type="dxa"/>
          </w:tcPr>
          <w:p w14:paraId="405516AC" w14:textId="77777777" w:rsidR="003D2F4E" w:rsidRPr="000D1705" w:rsidRDefault="003D2F4E" w:rsidP="003D2F4E">
            <w:pPr>
              <w:pStyle w:val="Numberedlist"/>
              <w:rPr>
                <w:rFonts w:eastAsia="Arial Unicode MS" w:cs="Arial"/>
              </w:rPr>
            </w:pPr>
            <w:r w:rsidRPr="000D1705">
              <w:rPr>
                <w:rFonts w:cs="Arial"/>
              </w:rPr>
              <w:t>s1 or s2 or s3 or s4 or s5 or s6 or s7 or s8 or s9 or s10 or s11 or s12 or s13 or s14 or s15 or s16 or s17 or s18 or s19 or s20 or s21 or s22 or s23 or s24 or s25 or s26 or s27 or s28 or s29 or s30 or s31 or s32 or s33 or s34 OR S35 = 5063 results</w:t>
            </w:r>
          </w:p>
        </w:tc>
      </w:tr>
      <w:tr w:rsidR="003D2F4E" w14:paraId="405516B0" w14:textId="77777777" w:rsidTr="003D2F4E">
        <w:tc>
          <w:tcPr>
            <w:tcW w:w="844" w:type="dxa"/>
          </w:tcPr>
          <w:p w14:paraId="405516AE" w14:textId="77777777" w:rsidR="003D2F4E" w:rsidRPr="000D1705" w:rsidRDefault="003D2F4E" w:rsidP="003D2F4E">
            <w:pPr>
              <w:pStyle w:val="Numberedlist"/>
              <w:rPr>
                <w:rFonts w:eastAsia="Arial Unicode MS" w:cs="Arial"/>
              </w:rPr>
            </w:pPr>
            <w:r w:rsidRPr="000D1705">
              <w:rPr>
                <w:rFonts w:eastAsia="Arial Unicode MS" w:cs="Arial"/>
              </w:rPr>
              <w:t>S37</w:t>
            </w:r>
          </w:p>
        </w:tc>
        <w:tc>
          <w:tcPr>
            <w:tcW w:w="8285" w:type="dxa"/>
          </w:tcPr>
          <w:p w14:paraId="405516AF" w14:textId="77777777" w:rsidR="003D2F4E" w:rsidRPr="000D1705" w:rsidRDefault="003D2F4E" w:rsidP="003D2F4E">
            <w:pPr>
              <w:pStyle w:val="Numberedlist"/>
              <w:rPr>
                <w:rFonts w:eastAsia="Arial Unicode MS" w:cs="Arial"/>
              </w:rPr>
            </w:pPr>
            <w:r w:rsidRPr="000D1705">
              <w:rPr>
                <w:rFonts w:cs="Arial"/>
              </w:rPr>
              <w:t>ti,ab((Early OR targeted) NEAR/3 (help OR recognition)) = 74 results</w:t>
            </w:r>
          </w:p>
        </w:tc>
      </w:tr>
      <w:tr w:rsidR="003D2F4E" w14:paraId="405516B3" w14:textId="77777777" w:rsidTr="003D2F4E">
        <w:tc>
          <w:tcPr>
            <w:tcW w:w="844" w:type="dxa"/>
          </w:tcPr>
          <w:p w14:paraId="405516B1" w14:textId="77777777" w:rsidR="003D2F4E" w:rsidRPr="000D1705" w:rsidRDefault="003D2F4E" w:rsidP="003D2F4E">
            <w:pPr>
              <w:pStyle w:val="Numberedlist"/>
              <w:rPr>
                <w:rFonts w:eastAsia="Arial Unicode MS" w:cs="Arial"/>
              </w:rPr>
            </w:pPr>
            <w:r w:rsidRPr="000D1705">
              <w:rPr>
                <w:rFonts w:eastAsia="Arial Unicode MS" w:cs="Arial"/>
              </w:rPr>
              <w:t>S38</w:t>
            </w:r>
          </w:p>
        </w:tc>
        <w:tc>
          <w:tcPr>
            <w:tcW w:w="8285" w:type="dxa"/>
          </w:tcPr>
          <w:p w14:paraId="405516B2" w14:textId="77777777" w:rsidR="003D2F4E" w:rsidRPr="000D1705" w:rsidRDefault="003D2F4E" w:rsidP="003D2F4E">
            <w:pPr>
              <w:pStyle w:val="Numberedlist"/>
              <w:rPr>
                <w:rFonts w:eastAsia="Arial Unicode MS" w:cs="Arial"/>
              </w:rPr>
            </w:pPr>
            <w:r w:rsidRPr="000D1705">
              <w:rPr>
                <w:rFonts w:cs="Arial"/>
              </w:rPr>
              <w:t>SU.EXACT("Risk" or "Risk factors") = 7642 results</w:t>
            </w:r>
          </w:p>
        </w:tc>
      </w:tr>
      <w:tr w:rsidR="003D2F4E" w14:paraId="405516B7" w14:textId="77777777" w:rsidTr="003D2F4E">
        <w:tc>
          <w:tcPr>
            <w:tcW w:w="844" w:type="dxa"/>
          </w:tcPr>
          <w:p w14:paraId="405516B4" w14:textId="77777777" w:rsidR="003D2F4E" w:rsidRPr="000D1705" w:rsidRDefault="003D2F4E" w:rsidP="003D2F4E">
            <w:pPr>
              <w:pStyle w:val="Numberedlist"/>
              <w:rPr>
                <w:rFonts w:eastAsia="Arial Unicode MS" w:cs="Arial"/>
              </w:rPr>
            </w:pPr>
            <w:r w:rsidRPr="000D1705">
              <w:rPr>
                <w:rFonts w:eastAsia="Arial Unicode MS" w:cs="Arial"/>
              </w:rPr>
              <w:t xml:space="preserve">S39 </w:t>
            </w:r>
          </w:p>
        </w:tc>
        <w:tc>
          <w:tcPr>
            <w:tcW w:w="8285" w:type="dxa"/>
          </w:tcPr>
          <w:p w14:paraId="405516B5" w14:textId="77777777" w:rsidR="003D2F4E" w:rsidRPr="000D1705" w:rsidRDefault="003D2F4E" w:rsidP="003D2F4E">
            <w:pPr>
              <w:rPr>
                <w:rFonts w:ascii="Arial" w:hAnsi="Arial" w:cs="Arial"/>
                <w:sz w:val="24"/>
                <w:szCs w:val="24"/>
              </w:rPr>
            </w:pPr>
            <w:r w:rsidRPr="000D1705">
              <w:rPr>
                <w:rFonts w:ascii="Arial" w:hAnsi="Arial" w:cs="Arial"/>
                <w:sz w:val="24"/>
                <w:szCs w:val="24"/>
              </w:rPr>
              <w:t>ti,ab(Alert OR notice OR apparent OR warn OR feature OR sign OR indicat* OR symptom) = 21050  Results</w:t>
            </w:r>
          </w:p>
          <w:p w14:paraId="405516B6" w14:textId="77777777" w:rsidR="003D2F4E" w:rsidRPr="000D1705" w:rsidRDefault="003D2F4E" w:rsidP="003D2F4E">
            <w:pPr>
              <w:pStyle w:val="Numberedlist"/>
              <w:rPr>
                <w:rFonts w:eastAsia="Arial Unicode MS" w:cs="Arial"/>
              </w:rPr>
            </w:pPr>
          </w:p>
        </w:tc>
      </w:tr>
      <w:tr w:rsidR="003D2F4E" w14:paraId="405516BB" w14:textId="77777777" w:rsidTr="003D2F4E">
        <w:tc>
          <w:tcPr>
            <w:tcW w:w="844" w:type="dxa"/>
          </w:tcPr>
          <w:p w14:paraId="405516B8" w14:textId="77777777" w:rsidR="003D2F4E" w:rsidRPr="000D1705" w:rsidRDefault="003D2F4E" w:rsidP="003D2F4E">
            <w:pPr>
              <w:pStyle w:val="Numberedlist"/>
              <w:rPr>
                <w:rFonts w:eastAsia="Arial Unicode MS" w:cs="Arial"/>
              </w:rPr>
            </w:pPr>
            <w:r w:rsidRPr="000D1705">
              <w:rPr>
                <w:rFonts w:eastAsia="Arial Unicode MS" w:cs="Arial"/>
              </w:rPr>
              <w:t xml:space="preserve">S40 </w:t>
            </w:r>
          </w:p>
        </w:tc>
        <w:tc>
          <w:tcPr>
            <w:tcW w:w="8285" w:type="dxa"/>
          </w:tcPr>
          <w:p w14:paraId="405516B9" w14:textId="77777777" w:rsidR="003D2F4E" w:rsidRPr="000D1705" w:rsidRDefault="003D2F4E" w:rsidP="003D2F4E">
            <w:pPr>
              <w:rPr>
                <w:rFonts w:ascii="Arial" w:hAnsi="Arial" w:cs="Arial"/>
                <w:sz w:val="24"/>
                <w:szCs w:val="24"/>
              </w:rPr>
            </w:pPr>
            <w:r w:rsidRPr="000D1705">
              <w:rPr>
                <w:rFonts w:ascii="Arial" w:hAnsi="Arial" w:cs="Arial"/>
                <w:sz w:val="24"/>
                <w:szCs w:val="24"/>
              </w:rPr>
              <w:t>ti,ab(Detect or allege or allegation or suspect or suspicion) = 628 results</w:t>
            </w:r>
          </w:p>
          <w:p w14:paraId="405516BA" w14:textId="77777777" w:rsidR="003D2F4E" w:rsidRPr="000D1705" w:rsidRDefault="003D2F4E" w:rsidP="003D2F4E">
            <w:pPr>
              <w:pStyle w:val="Numberedlist"/>
              <w:rPr>
                <w:rFonts w:eastAsia="Arial Unicode MS" w:cs="Arial"/>
              </w:rPr>
            </w:pPr>
          </w:p>
        </w:tc>
      </w:tr>
      <w:tr w:rsidR="003D2F4E" w14:paraId="405516BE" w14:textId="77777777" w:rsidTr="003D2F4E">
        <w:tc>
          <w:tcPr>
            <w:tcW w:w="844" w:type="dxa"/>
          </w:tcPr>
          <w:p w14:paraId="405516BC" w14:textId="77777777" w:rsidR="003D2F4E" w:rsidRPr="000D1705" w:rsidRDefault="003D2F4E" w:rsidP="003D2F4E">
            <w:pPr>
              <w:pStyle w:val="Numberedlist"/>
              <w:rPr>
                <w:rFonts w:eastAsia="Arial Unicode MS" w:cs="Arial"/>
              </w:rPr>
            </w:pPr>
            <w:r w:rsidRPr="000D1705">
              <w:rPr>
                <w:rFonts w:eastAsia="Arial Unicode MS" w:cs="Arial"/>
              </w:rPr>
              <w:t xml:space="preserve">S41 </w:t>
            </w:r>
          </w:p>
        </w:tc>
        <w:tc>
          <w:tcPr>
            <w:tcW w:w="8285" w:type="dxa"/>
          </w:tcPr>
          <w:p w14:paraId="405516BD" w14:textId="77777777" w:rsidR="003D2F4E" w:rsidRPr="000D1705" w:rsidRDefault="003D2F4E" w:rsidP="003D2F4E">
            <w:pPr>
              <w:pStyle w:val="Numberedlist"/>
              <w:rPr>
                <w:rFonts w:eastAsia="Arial Unicode MS" w:cs="Arial"/>
              </w:rPr>
            </w:pPr>
            <w:r w:rsidRPr="000D1705">
              <w:rPr>
                <w:rFonts w:cs="Arial"/>
              </w:rPr>
              <w:t>ti,ab(Vulnerable OR "at risk" OR troubled OR "in need" OR "high risk”) = 7806</w:t>
            </w:r>
          </w:p>
        </w:tc>
      </w:tr>
      <w:tr w:rsidR="003D2F4E" w14:paraId="405516C1" w14:textId="77777777" w:rsidTr="003D2F4E">
        <w:tc>
          <w:tcPr>
            <w:tcW w:w="844" w:type="dxa"/>
          </w:tcPr>
          <w:p w14:paraId="405516BF" w14:textId="77777777" w:rsidR="003D2F4E" w:rsidRPr="000D1705" w:rsidRDefault="003D2F4E" w:rsidP="003D2F4E">
            <w:pPr>
              <w:pStyle w:val="Numberedlist"/>
              <w:rPr>
                <w:rFonts w:eastAsia="Arial Unicode MS" w:cs="Arial"/>
              </w:rPr>
            </w:pPr>
            <w:r w:rsidRPr="000D1705">
              <w:rPr>
                <w:rFonts w:eastAsia="Arial Unicode MS" w:cs="Arial"/>
              </w:rPr>
              <w:t>S42</w:t>
            </w:r>
          </w:p>
        </w:tc>
        <w:tc>
          <w:tcPr>
            <w:tcW w:w="8285" w:type="dxa"/>
          </w:tcPr>
          <w:p w14:paraId="405516C0" w14:textId="77777777" w:rsidR="003D2F4E" w:rsidRPr="000D1705" w:rsidRDefault="003D2F4E" w:rsidP="003D2F4E">
            <w:pPr>
              <w:pStyle w:val="Numberedlist"/>
              <w:rPr>
                <w:rFonts w:eastAsia="Arial Unicode MS" w:cs="Arial"/>
              </w:rPr>
            </w:pPr>
            <w:r w:rsidRPr="000D1705">
              <w:rPr>
                <w:rFonts w:cs="Arial"/>
              </w:rPr>
              <w:t>SU.EXACT("Risk assessment" or "Needs Assessment") = 1162 results</w:t>
            </w:r>
          </w:p>
        </w:tc>
      </w:tr>
      <w:tr w:rsidR="003D2F4E" w14:paraId="405516C5" w14:textId="77777777" w:rsidTr="003D2F4E">
        <w:tc>
          <w:tcPr>
            <w:tcW w:w="844" w:type="dxa"/>
          </w:tcPr>
          <w:p w14:paraId="405516C2" w14:textId="77777777" w:rsidR="003D2F4E" w:rsidRPr="000D1705" w:rsidRDefault="003D2F4E" w:rsidP="003D2F4E">
            <w:pPr>
              <w:pStyle w:val="Numberedlist"/>
              <w:rPr>
                <w:rFonts w:eastAsia="Arial Unicode MS" w:cs="Arial"/>
              </w:rPr>
            </w:pPr>
            <w:r w:rsidRPr="000D1705">
              <w:rPr>
                <w:rFonts w:eastAsia="Arial Unicode MS" w:cs="Arial"/>
              </w:rPr>
              <w:t>S43</w:t>
            </w:r>
          </w:p>
        </w:tc>
        <w:tc>
          <w:tcPr>
            <w:tcW w:w="8285" w:type="dxa"/>
          </w:tcPr>
          <w:p w14:paraId="405516C3" w14:textId="77777777" w:rsidR="003D2F4E" w:rsidRPr="000D1705" w:rsidRDefault="003D2F4E" w:rsidP="003D2F4E">
            <w:pPr>
              <w:rPr>
                <w:rFonts w:ascii="Arial" w:hAnsi="Arial" w:cs="Arial"/>
                <w:sz w:val="24"/>
                <w:szCs w:val="24"/>
              </w:rPr>
            </w:pPr>
            <w:r w:rsidRPr="000D1705">
              <w:rPr>
                <w:rFonts w:ascii="Arial" w:hAnsi="Arial" w:cs="Arial"/>
                <w:sz w:val="24"/>
                <w:szCs w:val="24"/>
              </w:rPr>
              <w:t>ti,ab((Early or needs or risk or core or full or initial or single or care or common) NEAR/0 assessment) = 1075 results</w:t>
            </w:r>
          </w:p>
          <w:p w14:paraId="405516C4" w14:textId="77777777" w:rsidR="003D2F4E" w:rsidRPr="000D1705" w:rsidRDefault="003D2F4E" w:rsidP="003D2F4E">
            <w:pPr>
              <w:pStyle w:val="Numberedlist"/>
              <w:rPr>
                <w:rFonts w:eastAsia="Arial Unicode MS" w:cs="Arial"/>
              </w:rPr>
            </w:pPr>
          </w:p>
        </w:tc>
      </w:tr>
      <w:tr w:rsidR="003D2F4E" w14:paraId="405516C8" w14:textId="77777777" w:rsidTr="003D2F4E">
        <w:tc>
          <w:tcPr>
            <w:tcW w:w="844" w:type="dxa"/>
          </w:tcPr>
          <w:p w14:paraId="405516C6" w14:textId="77777777" w:rsidR="003D2F4E" w:rsidRPr="000D1705" w:rsidRDefault="003D2F4E" w:rsidP="003D2F4E">
            <w:pPr>
              <w:pStyle w:val="Numberedlist"/>
              <w:rPr>
                <w:rFonts w:eastAsia="Arial Unicode MS" w:cs="Arial"/>
              </w:rPr>
            </w:pPr>
            <w:r w:rsidRPr="000D1705">
              <w:rPr>
                <w:rFonts w:eastAsia="Arial Unicode MS" w:cs="Arial"/>
              </w:rPr>
              <w:t>S44</w:t>
            </w:r>
          </w:p>
        </w:tc>
        <w:tc>
          <w:tcPr>
            <w:tcW w:w="8285" w:type="dxa"/>
          </w:tcPr>
          <w:p w14:paraId="405516C7" w14:textId="77777777" w:rsidR="003D2F4E" w:rsidRPr="000D1705" w:rsidRDefault="003D2F4E" w:rsidP="003D2F4E">
            <w:pPr>
              <w:pStyle w:val="Numberedlist"/>
              <w:rPr>
                <w:rFonts w:eastAsia="Arial Unicode MS" w:cs="Arial"/>
              </w:rPr>
            </w:pPr>
            <w:r w:rsidRPr="000D1705">
              <w:rPr>
                <w:rFonts w:cs="Arial"/>
              </w:rPr>
              <w:t>SU.EXACT("Diagnosis") = 440 results</w:t>
            </w:r>
          </w:p>
        </w:tc>
      </w:tr>
      <w:tr w:rsidR="003D2F4E" w14:paraId="405516CB" w14:textId="77777777" w:rsidTr="003D2F4E">
        <w:tc>
          <w:tcPr>
            <w:tcW w:w="844" w:type="dxa"/>
          </w:tcPr>
          <w:p w14:paraId="405516C9" w14:textId="77777777" w:rsidR="003D2F4E" w:rsidRPr="000D1705" w:rsidRDefault="003D2F4E" w:rsidP="003D2F4E">
            <w:pPr>
              <w:pStyle w:val="Numberedlist"/>
              <w:rPr>
                <w:rFonts w:eastAsia="Arial Unicode MS" w:cs="Arial"/>
              </w:rPr>
            </w:pPr>
            <w:r w:rsidRPr="000D1705">
              <w:rPr>
                <w:rFonts w:eastAsia="Arial Unicode MS" w:cs="Arial"/>
              </w:rPr>
              <w:t>S45</w:t>
            </w:r>
          </w:p>
        </w:tc>
        <w:tc>
          <w:tcPr>
            <w:tcW w:w="8285" w:type="dxa"/>
          </w:tcPr>
          <w:p w14:paraId="405516CA" w14:textId="77777777" w:rsidR="003D2F4E" w:rsidRPr="000D1705" w:rsidRDefault="003D2F4E" w:rsidP="003D2F4E">
            <w:pPr>
              <w:pStyle w:val="Numberedlist"/>
              <w:rPr>
                <w:rFonts w:eastAsia="Arial Unicode MS" w:cs="Arial"/>
              </w:rPr>
            </w:pPr>
            <w:r w:rsidRPr="000D1705">
              <w:rPr>
                <w:rFonts w:cs="Arial"/>
              </w:rPr>
              <w:t>ti,ab((Diagnos* or screen*) near/0 (tool or instrument or method or model or threshold or framework or checklist)) = 309 records</w:t>
            </w:r>
          </w:p>
        </w:tc>
      </w:tr>
      <w:tr w:rsidR="003D2F4E" w14:paraId="405516CE" w14:textId="77777777" w:rsidTr="003D2F4E">
        <w:tc>
          <w:tcPr>
            <w:tcW w:w="844" w:type="dxa"/>
          </w:tcPr>
          <w:p w14:paraId="405516CC" w14:textId="77777777" w:rsidR="003D2F4E" w:rsidRPr="000D1705" w:rsidRDefault="003D2F4E" w:rsidP="003D2F4E">
            <w:pPr>
              <w:pStyle w:val="Numberedlist"/>
              <w:rPr>
                <w:rFonts w:eastAsia="Arial Unicode MS" w:cs="Arial"/>
              </w:rPr>
            </w:pPr>
            <w:r w:rsidRPr="000D1705">
              <w:rPr>
                <w:rFonts w:eastAsia="Arial Unicode MS" w:cs="Arial"/>
              </w:rPr>
              <w:t>S46</w:t>
            </w:r>
          </w:p>
        </w:tc>
        <w:tc>
          <w:tcPr>
            <w:tcW w:w="8285" w:type="dxa"/>
          </w:tcPr>
          <w:p w14:paraId="405516CD" w14:textId="77777777" w:rsidR="003D2F4E" w:rsidRPr="000D1705" w:rsidRDefault="003D2F4E" w:rsidP="003D2F4E">
            <w:pPr>
              <w:pStyle w:val="Numberedlist"/>
              <w:rPr>
                <w:rFonts w:eastAsia="Arial Unicode MS" w:cs="Arial"/>
              </w:rPr>
            </w:pPr>
            <w:r w:rsidRPr="000D1705">
              <w:rPr>
                <w:rFonts w:cs="Arial"/>
              </w:rPr>
              <w:t>SU.EXACT("Prevention") = 4680 results</w:t>
            </w:r>
          </w:p>
        </w:tc>
      </w:tr>
      <w:tr w:rsidR="003D2F4E" w14:paraId="405516D1" w14:textId="77777777" w:rsidTr="003D2F4E">
        <w:tc>
          <w:tcPr>
            <w:tcW w:w="844" w:type="dxa"/>
          </w:tcPr>
          <w:p w14:paraId="405516CF" w14:textId="77777777" w:rsidR="003D2F4E" w:rsidRPr="000D1705" w:rsidRDefault="003D2F4E" w:rsidP="003D2F4E">
            <w:pPr>
              <w:pStyle w:val="Numberedlist"/>
              <w:rPr>
                <w:rFonts w:eastAsia="Arial Unicode MS" w:cs="Arial"/>
              </w:rPr>
            </w:pPr>
            <w:r w:rsidRPr="000D1705">
              <w:rPr>
                <w:rFonts w:eastAsia="Arial Unicode MS" w:cs="Arial"/>
              </w:rPr>
              <w:t>S47</w:t>
            </w:r>
          </w:p>
        </w:tc>
        <w:tc>
          <w:tcPr>
            <w:tcW w:w="8285" w:type="dxa"/>
          </w:tcPr>
          <w:p w14:paraId="405516D0" w14:textId="77777777" w:rsidR="003D2F4E" w:rsidRPr="000D1705" w:rsidRDefault="003D2F4E" w:rsidP="003D2F4E">
            <w:pPr>
              <w:pStyle w:val="Numberedlist"/>
              <w:rPr>
                <w:rFonts w:eastAsia="Arial Unicode MS" w:cs="Arial"/>
              </w:rPr>
            </w:pPr>
            <w:r w:rsidRPr="000D1705">
              <w:rPr>
                <w:rFonts w:cs="Arial"/>
              </w:rPr>
              <w:t>ti,ab(Prevent* NEAR/0 (early OR primary OR secondary OR tertiary OR targeted)) = 374 results</w:t>
            </w:r>
          </w:p>
        </w:tc>
      </w:tr>
      <w:tr w:rsidR="003D2F4E" w14:paraId="405516D4" w14:textId="77777777" w:rsidTr="003D2F4E">
        <w:tc>
          <w:tcPr>
            <w:tcW w:w="844" w:type="dxa"/>
          </w:tcPr>
          <w:p w14:paraId="405516D2" w14:textId="77777777" w:rsidR="003D2F4E" w:rsidRPr="000D1705" w:rsidRDefault="003D2F4E" w:rsidP="003D2F4E">
            <w:pPr>
              <w:pStyle w:val="Numberedlist"/>
              <w:rPr>
                <w:rFonts w:eastAsia="Arial Unicode MS" w:cs="Arial"/>
              </w:rPr>
            </w:pPr>
            <w:r w:rsidRPr="000D1705">
              <w:rPr>
                <w:rFonts w:eastAsia="Arial Unicode MS" w:cs="Arial"/>
              </w:rPr>
              <w:t xml:space="preserve">S48 </w:t>
            </w:r>
          </w:p>
        </w:tc>
        <w:tc>
          <w:tcPr>
            <w:tcW w:w="8285" w:type="dxa"/>
          </w:tcPr>
          <w:p w14:paraId="405516D3" w14:textId="77777777" w:rsidR="003D2F4E" w:rsidRPr="000D1705" w:rsidRDefault="003D2F4E" w:rsidP="003D2F4E">
            <w:pPr>
              <w:pStyle w:val="Numberedlist"/>
              <w:rPr>
                <w:rFonts w:eastAsia="Arial Unicode MS" w:cs="Arial"/>
              </w:rPr>
            </w:pPr>
            <w:r w:rsidRPr="000D1705">
              <w:rPr>
                <w:rFonts w:cs="Arial"/>
              </w:rPr>
              <w:t>ti,ab((Prevent* or risk or danger) near/3 (occurrence or recurren* or impairement)) = 88 results</w:t>
            </w:r>
          </w:p>
        </w:tc>
      </w:tr>
      <w:tr w:rsidR="003D2F4E" w14:paraId="405516D7" w14:textId="77777777" w:rsidTr="003D2F4E">
        <w:tc>
          <w:tcPr>
            <w:tcW w:w="844" w:type="dxa"/>
          </w:tcPr>
          <w:p w14:paraId="405516D5" w14:textId="77777777" w:rsidR="003D2F4E" w:rsidRPr="000D1705" w:rsidRDefault="003D2F4E" w:rsidP="003D2F4E">
            <w:pPr>
              <w:pStyle w:val="Numberedlist"/>
              <w:rPr>
                <w:rFonts w:eastAsia="Arial Unicode MS" w:cs="Arial"/>
              </w:rPr>
            </w:pPr>
            <w:r w:rsidRPr="000D1705">
              <w:rPr>
                <w:rFonts w:eastAsia="Arial Unicode MS" w:cs="Arial"/>
              </w:rPr>
              <w:t xml:space="preserve">S49 </w:t>
            </w:r>
          </w:p>
        </w:tc>
        <w:tc>
          <w:tcPr>
            <w:tcW w:w="8285" w:type="dxa"/>
          </w:tcPr>
          <w:p w14:paraId="405516D6" w14:textId="77777777" w:rsidR="003D2F4E" w:rsidRPr="000D1705" w:rsidRDefault="003D2F4E" w:rsidP="003D2F4E">
            <w:pPr>
              <w:pStyle w:val="Numberedlist"/>
              <w:rPr>
                <w:rFonts w:eastAsia="Arial Unicode MS" w:cs="Arial"/>
              </w:rPr>
            </w:pPr>
            <w:r w:rsidRPr="000D1705">
              <w:rPr>
                <w:rFonts w:cs="Arial"/>
              </w:rPr>
              <w:t>ti,ab(Prevent* near/0 (service or program or programme or practice or practitioner or team or profession or social or care or work)) = 2131 results</w:t>
            </w:r>
          </w:p>
        </w:tc>
      </w:tr>
      <w:tr w:rsidR="003D2F4E" w14:paraId="405516DA" w14:textId="77777777" w:rsidTr="003D2F4E">
        <w:tc>
          <w:tcPr>
            <w:tcW w:w="844" w:type="dxa"/>
          </w:tcPr>
          <w:p w14:paraId="405516D8" w14:textId="77777777" w:rsidR="003D2F4E" w:rsidRPr="000D1705" w:rsidRDefault="003D2F4E" w:rsidP="003D2F4E">
            <w:pPr>
              <w:pStyle w:val="Numberedlist"/>
              <w:rPr>
                <w:rFonts w:eastAsia="Arial Unicode MS" w:cs="Arial"/>
              </w:rPr>
            </w:pPr>
            <w:r w:rsidRPr="000D1705">
              <w:rPr>
                <w:rFonts w:eastAsia="Arial Unicode MS" w:cs="Arial"/>
              </w:rPr>
              <w:t xml:space="preserve">S50 </w:t>
            </w:r>
          </w:p>
        </w:tc>
        <w:tc>
          <w:tcPr>
            <w:tcW w:w="8285" w:type="dxa"/>
          </w:tcPr>
          <w:p w14:paraId="405516D9" w14:textId="77777777" w:rsidR="003D2F4E" w:rsidRPr="000D1705" w:rsidRDefault="003D2F4E" w:rsidP="003D2F4E">
            <w:pPr>
              <w:pStyle w:val="Numberedlist"/>
              <w:rPr>
                <w:rFonts w:eastAsia="Arial Unicode MS" w:cs="Arial"/>
              </w:rPr>
            </w:pPr>
            <w:r w:rsidRPr="000D1705">
              <w:rPr>
                <w:rFonts w:cs="Arial"/>
              </w:rPr>
              <w:t>SU.EXACT("Decision making") = 1337 results</w:t>
            </w:r>
          </w:p>
        </w:tc>
      </w:tr>
      <w:tr w:rsidR="003D2F4E" w14:paraId="405516DE" w14:textId="77777777" w:rsidTr="003D2F4E">
        <w:tc>
          <w:tcPr>
            <w:tcW w:w="844" w:type="dxa"/>
          </w:tcPr>
          <w:p w14:paraId="405516DB" w14:textId="77777777" w:rsidR="003D2F4E" w:rsidRPr="000D1705" w:rsidRDefault="003D2F4E" w:rsidP="003D2F4E">
            <w:pPr>
              <w:pStyle w:val="Numberedlist"/>
              <w:rPr>
                <w:rFonts w:eastAsia="Arial Unicode MS" w:cs="Arial"/>
              </w:rPr>
            </w:pPr>
            <w:r w:rsidRPr="000D1705">
              <w:rPr>
                <w:rFonts w:eastAsia="Arial Unicode MS" w:cs="Arial"/>
              </w:rPr>
              <w:t>S51</w:t>
            </w:r>
          </w:p>
        </w:tc>
        <w:tc>
          <w:tcPr>
            <w:tcW w:w="8285" w:type="dxa"/>
          </w:tcPr>
          <w:p w14:paraId="405516DC" w14:textId="77777777" w:rsidR="003D2F4E" w:rsidRPr="000D1705" w:rsidRDefault="003D2F4E" w:rsidP="003D2F4E">
            <w:pPr>
              <w:rPr>
                <w:rFonts w:ascii="Arial" w:hAnsi="Arial" w:cs="Arial"/>
                <w:sz w:val="24"/>
                <w:szCs w:val="24"/>
              </w:rPr>
            </w:pPr>
            <w:r w:rsidRPr="000D1705">
              <w:rPr>
                <w:rFonts w:ascii="Arial" w:hAnsi="Arial" w:cs="Arial"/>
                <w:sz w:val="24"/>
                <w:szCs w:val="24"/>
              </w:rPr>
              <w:t>ti,ab((Decicion or information) near/3 (shared or sharing or gather* or making))</w:t>
            </w:r>
          </w:p>
          <w:p w14:paraId="405516DD" w14:textId="77777777" w:rsidR="003D2F4E" w:rsidRPr="000D1705" w:rsidRDefault="003D2F4E" w:rsidP="003D2F4E">
            <w:pPr>
              <w:rPr>
                <w:rFonts w:ascii="Arial" w:hAnsi="Arial" w:cs="Arial"/>
                <w:sz w:val="24"/>
                <w:szCs w:val="24"/>
              </w:rPr>
            </w:pPr>
            <w:r w:rsidRPr="000D1705">
              <w:rPr>
                <w:rFonts w:ascii="Arial" w:hAnsi="Arial" w:cs="Arial"/>
                <w:sz w:val="24"/>
                <w:szCs w:val="24"/>
              </w:rPr>
              <w:t>= 549 results</w:t>
            </w:r>
          </w:p>
        </w:tc>
      </w:tr>
      <w:tr w:rsidR="003D2F4E" w14:paraId="405516E1" w14:textId="77777777" w:rsidTr="003D2F4E">
        <w:tc>
          <w:tcPr>
            <w:tcW w:w="844" w:type="dxa"/>
          </w:tcPr>
          <w:p w14:paraId="405516DF" w14:textId="77777777" w:rsidR="003D2F4E" w:rsidRPr="000D1705" w:rsidRDefault="003D2F4E" w:rsidP="003D2F4E">
            <w:pPr>
              <w:pStyle w:val="Numberedlist"/>
              <w:rPr>
                <w:rFonts w:eastAsia="Arial Unicode MS" w:cs="Arial"/>
              </w:rPr>
            </w:pPr>
            <w:r w:rsidRPr="000D1705">
              <w:rPr>
                <w:rFonts w:eastAsia="Arial Unicode MS" w:cs="Arial"/>
              </w:rPr>
              <w:t>S52</w:t>
            </w:r>
          </w:p>
        </w:tc>
        <w:tc>
          <w:tcPr>
            <w:tcW w:w="8285" w:type="dxa"/>
          </w:tcPr>
          <w:p w14:paraId="405516E0" w14:textId="77777777" w:rsidR="003D2F4E" w:rsidRPr="000D1705" w:rsidRDefault="003D2F4E" w:rsidP="003D2F4E">
            <w:pPr>
              <w:pStyle w:val="Numberedlist"/>
              <w:rPr>
                <w:rFonts w:eastAsia="Arial Unicode MS" w:cs="Arial"/>
              </w:rPr>
            </w:pPr>
            <w:r w:rsidRPr="000D1705">
              <w:rPr>
                <w:rFonts w:cs="Arial"/>
              </w:rPr>
              <w:t>ti,ab(Intervene or intervention or respond or response) = 24941 results</w:t>
            </w:r>
          </w:p>
        </w:tc>
      </w:tr>
      <w:tr w:rsidR="003D2F4E" w14:paraId="405516E4" w14:textId="77777777" w:rsidTr="003D2F4E">
        <w:tc>
          <w:tcPr>
            <w:tcW w:w="844" w:type="dxa"/>
          </w:tcPr>
          <w:p w14:paraId="405516E2" w14:textId="77777777" w:rsidR="003D2F4E" w:rsidRPr="000D1705" w:rsidRDefault="003D2F4E" w:rsidP="003D2F4E">
            <w:pPr>
              <w:pStyle w:val="Numberedlist"/>
              <w:rPr>
                <w:rFonts w:eastAsia="Arial Unicode MS" w:cs="Arial"/>
              </w:rPr>
            </w:pPr>
            <w:r w:rsidRPr="000D1705">
              <w:rPr>
                <w:rFonts w:eastAsia="Arial Unicode MS" w:cs="Arial"/>
              </w:rPr>
              <w:t>S53</w:t>
            </w:r>
          </w:p>
        </w:tc>
        <w:tc>
          <w:tcPr>
            <w:tcW w:w="8285" w:type="dxa"/>
          </w:tcPr>
          <w:p w14:paraId="405516E3" w14:textId="77777777" w:rsidR="003D2F4E" w:rsidRPr="000D1705" w:rsidRDefault="003D2F4E" w:rsidP="003D2F4E">
            <w:pPr>
              <w:rPr>
                <w:rFonts w:ascii="Arial" w:hAnsi="Arial" w:cs="Arial"/>
                <w:sz w:val="24"/>
                <w:szCs w:val="24"/>
              </w:rPr>
            </w:pPr>
            <w:r w:rsidRPr="000D1705">
              <w:rPr>
                <w:rFonts w:ascii="Arial" w:hAnsi="Arial" w:cs="Arial"/>
                <w:sz w:val="24"/>
                <w:szCs w:val="24"/>
              </w:rPr>
              <w:t>ti,ab(Refer or referral) = 1706 results</w:t>
            </w:r>
          </w:p>
        </w:tc>
      </w:tr>
      <w:tr w:rsidR="003D2F4E" w14:paraId="405516E7" w14:textId="77777777" w:rsidTr="003D2F4E">
        <w:tc>
          <w:tcPr>
            <w:tcW w:w="844" w:type="dxa"/>
          </w:tcPr>
          <w:p w14:paraId="405516E5" w14:textId="77777777" w:rsidR="003D2F4E" w:rsidRPr="000D1705" w:rsidRDefault="003D2F4E" w:rsidP="003D2F4E">
            <w:pPr>
              <w:pStyle w:val="Numberedlist"/>
              <w:rPr>
                <w:rFonts w:eastAsia="Arial Unicode MS" w:cs="Arial"/>
              </w:rPr>
            </w:pPr>
            <w:r w:rsidRPr="000D1705">
              <w:rPr>
                <w:rFonts w:eastAsia="Arial Unicode MS" w:cs="Arial"/>
              </w:rPr>
              <w:t>S54</w:t>
            </w:r>
          </w:p>
        </w:tc>
        <w:tc>
          <w:tcPr>
            <w:tcW w:w="8285" w:type="dxa"/>
          </w:tcPr>
          <w:p w14:paraId="405516E6" w14:textId="77777777" w:rsidR="003D2F4E" w:rsidRPr="000D1705" w:rsidRDefault="003D2F4E" w:rsidP="003D2F4E">
            <w:pPr>
              <w:pStyle w:val="Numberedlist"/>
              <w:rPr>
                <w:rFonts w:eastAsia="Arial Unicode MS" w:cs="Arial"/>
              </w:rPr>
            </w:pPr>
            <w:r w:rsidRPr="000D1705">
              <w:rPr>
                <w:rFonts w:cs="Arial"/>
              </w:rPr>
              <w:t>SU.EXACT("Referral") = 85 results</w:t>
            </w:r>
          </w:p>
        </w:tc>
      </w:tr>
      <w:tr w:rsidR="003D2F4E" w14:paraId="405516EA" w14:textId="77777777" w:rsidTr="003D2F4E">
        <w:tc>
          <w:tcPr>
            <w:tcW w:w="844" w:type="dxa"/>
          </w:tcPr>
          <w:p w14:paraId="405516E8" w14:textId="77777777" w:rsidR="003D2F4E" w:rsidRPr="000D1705" w:rsidRDefault="003D2F4E" w:rsidP="003D2F4E">
            <w:pPr>
              <w:pStyle w:val="Numberedlist"/>
              <w:rPr>
                <w:rFonts w:eastAsia="Arial Unicode MS" w:cs="Arial"/>
              </w:rPr>
            </w:pPr>
            <w:r w:rsidRPr="000D1705">
              <w:rPr>
                <w:rFonts w:eastAsia="Arial Unicode MS" w:cs="Arial"/>
              </w:rPr>
              <w:t>S55</w:t>
            </w:r>
          </w:p>
        </w:tc>
        <w:tc>
          <w:tcPr>
            <w:tcW w:w="8285" w:type="dxa"/>
          </w:tcPr>
          <w:p w14:paraId="405516E9" w14:textId="77777777" w:rsidR="003D2F4E" w:rsidRPr="000D1705" w:rsidRDefault="003D2F4E" w:rsidP="003D2F4E">
            <w:pPr>
              <w:pStyle w:val="Numberedlist"/>
              <w:rPr>
                <w:rFonts w:eastAsia="Arial Unicode MS" w:cs="Arial"/>
              </w:rPr>
            </w:pPr>
            <w:r w:rsidRPr="000D1705">
              <w:rPr>
                <w:rFonts w:cs="Arial"/>
              </w:rPr>
              <w:t>ti,ab(Disclose or disclosure) = 1181 results</w:t>
            </w:r>
          </w:p>
        </w:tc>
      </w:tr>
      <w:tr w:rsidR="003D2F4E" w14:paraId="405516ED" w14:textId="77777777" w:rsidTr="003D2F4E">
        <w:tc>
          <w:tcPr>
            <w:tcW w:w="844" w:type="dxa"/>
          </w:tcPr>
          <w:p w14:paraId="405516EB" w14:textId="77777777" w:rsidR="003D2F4E" w:rsidRPr="000D1705" w:rsidRDefault="003D2F4E" w:rsidP="003D2F4E">
            <w:pPr>
              <w:pStyle w:val="Numberedlist"/>
              <w:rPr>
                <w:rFonts w:eastAsia="Arial Unicode MS" w:cs="Arial"/>
              </w:rPr>
            </w:pPr>
            <w:r w:rsidRPr="000D1705">
              <w:rPr>
                <w:rFonts w:eastAsia="Arial Unicode MS" w:cs="Arial"/>
              </w:rPr>
              <w:t xml:space="preserve">S56 </w:t>
            </w:r>
          </w:p>
        </w:tc>
        <w:tc>
          <w:tcPr>
            <w:tcW w:w="8285" w:type="dxa"/>
          </w:tcPr>
          <w:p w14:paraId="405516EC" w14:textId="77777777" w:rsidR="003D2F4E" w:rsidRPr="000D1705" w:rsidRDefault="003D2F4E" w:rsidP="003D2F4E">
            <w:pPr>
              <w:pStyle w:val="Numberedlist"/>
              <w:rPr>
                <w:rFonts w:eastAsia="Arial Unicode MS" w:cs="Arial"/>
              </w:rPr>
            </w:pPr>
            <w:r w:rsidRPr="000D1705">
              <w:rPr>
                <w:rFonts w:cs="Arial"/>
              </w:rPr>
              <w:t>SU.EXACT("Social work" or “Social Work Cases" or "Social Workers") = 11724 results</w:t>
            </w:r>
          </w:p>
        </w:tc>
      </w:tr>
      <w:tr w:rsidR="003D2F4E" w14:paraId="405516F0" w14:textId="77777777" w:rsidTr="003D2F4E">
        <w:tc>
          <w:tcPr>
            <w:tcW w:w="844" w:type="dxa"/>
          </w:tcPr>
          <w:p w14:paraId="405516EE" w14:textId="77777777" w:rsidR="003D2F4E" w:rsidRPr="000D1705" w:rsidRDefault="003D2F4E" w:rsidP="003D2F4E">
            <w:pPr>
              <w:pStyle w:val="Numberedlist"/>
              <w:rPr>
                <w:rFonts w:eastAsia="Arial Unicode MS" w:cs="Arial"/>
              </w:rPr>
            </w:pPr>
            <w:r w:rsidRPr="000D1705">
              <w:rPr>
                <w:rFonts w:eastAsia="Arial Unicode MS" w:cs="Arial"/>
              </w:rPr>
              <w:t xml:space="preserve">S57 </w:t>
            </w:r>
          </w:p>
        </w:tc>
        <w:tc>
          <w:tcPr>
            <w:tcW w:w="8285" w:type="dxa"/>
          </w:tcPr>
          <w:p w14:paraId="405516EF" w14:textId="77777777" w:rsidR="003D2F4E" w:rsidRPr="000D1705" w:rsidRDefault="003D2F4E" w:rsidP="003D2F4E">
            <w:pPr>
              <w:pStyle w:val="Numberedlist"/>
              <w:rPr>
                <w:rFonts w:eastAsia="Arial Unicode MS" w:cs="Arial"/>
              </w:rPr>
            </w:pPr>
            <w:r w:rsidRPr="000D1705">
              <w:rPr>
                <w:rFonts w:cs="Arial"/>
              </w:rPr>
              <w:t>SU.EXACT("Case management") = 665 results</w:t>
            </w:r>
          </w:p>
        </w:tc>
      </w:tr>
      <w:tr w:rsidR="003D2F4E" w14:paraId="405516F3" w14:textId="77777777" w:rsidTr="003D2F4E">
        <w:tc>
          <w:tcPr>
            <w:tcW w:w="844" w:type="dxa"/>
          </w:tcPr>
          <w:p w14:paraId="405516F1" w14:textId="77777777" w:rsidR="003D2F4E" w:rsidRPr="000D1705" w:rsidRDefault="003D2F4E" w:rsidP="003D2F4E">
            <w:pPr>
              <w:pStyle w:val="Numberedlist"/>
              <w:rPr>
                <w:rFonts w:eastAsia="Arial Unicode MS" w:cs="Arial"/>
              </w:rPr>
            </w:pPr>
            <w:r w:rsidRPr="000D1705">
              <w:rPr>
                <w:rFonts w:eastAsia="Arial Unicode MS" w:cs="Arial"/>
              </w:rPr>
              <w:t xml:space="preserve">S58 </w:t>
            </w:r>
          </w:p>
        </w:tc>
        <w:tc>
          <w:tcPr>
            <w:tcW w:w="8285" w:type="dxa"/>
          </w:tcPr>
          <w:p w14:paraId="405516F2" w14:textId="77777777" w:rsidR="003D2F4E" w:rsidRPr="000D1705" w:rsidRDefault="003D2F4E" w:rsidP="003D2F4E">
            <w:pPr>
              <w:pStyle w:val="Numberedlist"/>
              <w:rPr>
                <w:rFonts w:eastAsia="Arial Unicode MS" w:cs="Arial"/>
              </w:rPr>
            </w:pPr>
            <w:r w:rsidRPr="000D1705">
              <w:rPr>
                <w:rFonts w:cs="Arial"/>
              </w:rPr>
              <w:t>SU.EXACT("Child Welfare Services" or “Child Care Services") = 5987 results</w:t>
            </w:r>
          </w:p>
        </w:tc>
      </w:tr>
      <w:tr w:rsidR="003D2F4E" w14:paraId="405516F6" w14:textId="77777777" w:rsidTr="003D2F4E">
        <w:tc>
          <w:tcPr>
            <w:tcW w:w="844" w:type="dxa"/>
          </w:tcPr>
          <w:p w14:paraId="405516F4" w14:textId="77777777" w:rsidR="003D2F4E" w:rsidRPr="000D1705" w:rsidRDefault="003D2F4E" w:rsidP="003D2F4E">
            <w:pPr>
              <w:pStyle w:val="Numberedlist"/>
              <w:rPr>
                <w:rFonts w:eastAsia="Arial Unicode MS" w:cs="Arial"/>
              </w:rPr>
            </w:pPr>
            <w:r w:rsidRPr="000D1705">
              <w:rPr>
                <w:rFonts w:eastAsia="Arial Unicode MS" w:cs="Arial"/>
              </w:rPr>
              <w:t xml:space="preserve">S59 </w:t>
            </w:r>
          </w:p>
        </w:tc>
        <w:tc>
          <w:tcPr>
            <w:tcW w:w="8285" w:type="dxa"/>
          </w:tcPr>
          <w:p w14:paraId="405516F5" w14:textId="77777777" w:rsidR="003D2F4E" w:rsidRPr="000D1705" w:rsidRDefault="003D2F4E" w:rsidP="003D2F4E">
            <w:pPr>
              <w:pStyle w:val="Numberedlist"/>
              <w:rPr>
                <w:rFonts w:eastAsia="Arial Unicode MS" w:cs="Arial"/>
              </w:rPr>
            </w:pPr>
            <w:r w:rsidRPr="000D1705">
              <w:rPr>
                <w:rFonts w:cs="Arial"/>
              </w:rPr>
              <w:t>ti,ab((Social or child or care or health or case or education or designated or lead or universal or joint or joined or multi or collaborative or co-ordinated or core or inter or integrated) NEAR/1 (work or agency or agencies or support* or service or visit* or practice or practitioner or team or manage*)) = 33497 results</w:t>
            </w:r>
          </w:p>
        </w:tc>
      </w:tr>
      <w:tr w:rsidR="003D2F4E" w14:paraId="405516F9" w14:textId="77777777" w:rsidTr="003D2F4E">
        <w:tc>
          <w:tcPr>
            <w:tcW w:w="844" w:type="dxa"/>
          </w:tcPr>
          <w:p w14:paraId="405516F7" w14:textId="77777777" w:rsidR="003D2F4E" w:rsidRPr="000D1705" w:rsidRDefault="003D2F4E" w:rsidP="003D2F4E">
            <w:pPr>
              <w:pStyle w:val="Numberedlist"/>
              <w:rPr>
                <w:rFonts w:eastAsia="Arial Unicode MS" w:cs="Arial"/>
              </w:rPr>
            </w:pPr>
            <w:r w:rsidRPr="000D1705">
              <w:rPr>
                <w:rFonts w:eastAsia="Arial Unicode MS" w:cs="Arial"/>
              </w:rPr>
              <w:t xml:space="preserve">S60 </w:t>
            </w:r>
          </w:p>
        </w:tc>
        <w:tc>
          <w:tcPr>
            <w:tcW w:w="8285" w:type="dxa"/>
          </w:tcPr>
          <w:p w14:paraId="405516F8" w14:textId="77777777" w:rsidR="003D2F4E" w:rsidRPr="000D1705" w:rsidRDefault="003D2F4E" w:rsidP="003D2F4E">
            <w:pPr>
              <w:pStyle w:val="Numberedlist"/>
              <w:rPr>
                <w:rFonts w:eastAsia="Arial Unicode MS" w:cs="Arial"/>
              </w:rPr>
            </w:pPr>
            <w:r w:rsidRPr="000D1705">
              <w:rPr>
                <w:rFonts w:cs="Arial"/>
              </w:rPr>
              <w:t>ti,ab((Social OR child OR care OR health OR case OR education OR designated OR lead OR universal OR joint OR joined OR multi OR collaborative OR co-ordinated OR core OR inter OR integrated) NEAR/1 (welfare OR provision OR provider OR program OR professional)) = 13611 results</w:t>
            </w:r>
          </w:p>
        </w:tc>
      </w:tr>
      <w:tr w:rsidR="003D2F4E" w14:paraId="405516FC" w14:textId="77777777" w:rsidTr="003D2F4E">
        <w:tc>
          <w:tcPr>
            <w:tcW w:w="844" w:type="dxa"/>
          </w:tcPr>
          <w:p w14:paraId="405516FA" w14:textId="77777777" w:rsidR="003D2F4E" w:rsidRPr="000D1705" w:rsidRDefault="003D2F4E" w:rsidP="003D2F4E">
            <w:pPr>
              <w:pStyle w:val="Numberedlist"/>
              <w:rPr>
                <w:rFonts w:eastAsia="Arial Unicode MS" w:cs="Arial"/>
              </w:rPr>
            </w:pPr>
            <w:r w:rsidRPr="000D1705">
              <w:rPr>
                <w:rFonts w:eastAsia="Arial Unicode MS" w:cs="Arial"/>
              </w:rPr>
              <w:t>S61</w:t>
            </w:r>
          </w:p>
        </w:tc>
        <w:tc>
          <w:tcPr>
            <w:tcW w:w="8285" w:type="dxa"/>
          </w:tcPr>
          <w:p w14:paraId="405516FB" w14:textId="77777777" w:rsidR="003D2F4E" w:rsidRPr="000D1705" w:rsidRDefault="003D2F4E" w:rsidP="003D2F4E">
            <w:pPr>
              <w:pStyle w:val="Numberedlist"/>
              <w:rPr>
                <w:rFonts w:eastAsia="Arial Unicode MS" w:cs="Arial"/>
              </w:rPr>
            </w:pPr>
            <w:r w:rsidRPr="000D1705">
              <w:rPr>
                <w:rFonts w:cs="Arial"/>
              </w:rPr>
              <w:t>ti,ab((Protect* or safety or welfare) near/1 (support or service or practice or practitioner or work or team or conference)) = 2957 results</w:t>
            </w:r>
          </w:p>
        </w:tc>
      </w:tr>
      <w:tr w:rsidR="003D2F4E" w14:paraId="405516FF" w14:textId="77777777" w:rsidTr="003D2F4E">
        <w:tc>
          <w:tcPr>
            <w:tcW w:w="844" w:type="dxa"/>
          </w:tcPr>
          <w:p w14:paraId="405516FD" w14:textId="77777777" w:rsidR="003D2F4E" w:rsidRPr="000D1705" w:rsidRDefault="003D2F4E" w:rsidP="003D2F4E">
            <w:pPr>
              <w:pStyle w:val="Numberedlist"/>
              <w:rPr>
                <w:rFonts w:eastAsia="Arial Unicode MS" w:cs="Arial"/>
              </w:rPr>
            </w:pPr>
            <w:r w:rsidRPr="000D1705">
              <w:rPr>
                <w:rFonts w:eastAsia="Arial Unicode MS" w:cs="Arial"/>
              </w:rPr>
              <w:t>S62</w:t>
            </w:r>
          </w:p>
        </w:tc>
        <w:tc>
          <w:tcPr>
            <w:tcW w:w="8285" w:type="dxa"/>
          </w:tcPr>
          <w:p w14:paraId="405516FE" w14:textId="77777777" w:rsidR="003D2F4E" w:rsidRPr="000D1705" w:rsidRDefault="003D2F4E" w:rsidP="003D2F4E">
            <w:pPr>
              <w:pStyle w:val="Numberedlist"/>
              <w:rPr>
                <w:rFonts w:eastAsia="Arial Unicode MS" w:cs="Arial"/>
              </w:rPr>
            </w:pPr>
            <w:r w:rsidRPr="000D1705">
              <w:rPr>
                <w:rFonts w:cs="Arial"/>
              </w:rPr>
              <w:t>ti,ab(Safeguard* or safe* guard*) = 476 results</w:t>
            </w:r>
          </w:p>
        </w:tc>
      </w:tr>
      <w:tr w:rsidR="003D2F4E" w14:paraId="40551702" w14:textId="77777777" w:rsidTr="003D2F4E">
        <w:tc>
          <w:tcPr>
            <w:tcW w:w="844" w:type="dxa"/>
          </w:tcPr>
          <w:p w14:paraId="40551700" w14:textId="77777777" w:rsidR="003D2F4E" w:rsidRPr="000D1705" w:rsidRDefault="003D2F4E" w:rsidP="003D2F4E">
            <w:pPr>
              <w:pStyle w:val="Numberedlist"/>
              <w:rPr>
                <w:rFonts w:eastAsia="Arial Unicode MS" w:cs="Arial"/>
              </w:rPr>
            </w:pPr>
            <w:r w:rsidRPr="000D1705">
              <w:rPr>
                <w:rFonts w:eastAsia="Arial Unicode MS" w:cs="Arial"/>
              </w:rPr>
              <w:t>S63</w:t>
            </w:r>
          </w:p>
        </w:tc>
        <w:tc>
          <w:tcPr>
            <w:tcW w:w="8285" w:type="dxa"/>
          </w:tcPr>
          <w:p w14:paraId="40551701" w14:textId="77777777" w:rsidR="003D2F4E" w:rsidRPr="000D1705" w:rsidRDefault="003D2F4E" w:rsidP="003D2F4E">
            <w:pPr>
              <w:pStyle w:val="Numberedlist"/>
              <w:rPr>
                <w:rFonts w:eastAsia="Arial Unicode MS" w:cs="Arial"/>
              </w:rPr>
            </w:pPr>
            <w:r w:rsidRPr="000D1705">
              <w:rPr>
                <w:rFonts w:cs="Arial"/>
              </w:rPr>
              <w:t>ti,ab(Advocate or advocacy) *) = 2760 results</w:t>
            </w:r>
          </w:p>
        </w:tc>
      </w:tr>
      <w:tr w:rsidR="003D2F4E" w14:paraId="40551705" w14:textId="77777777" w:rsidTr="003D2F4E">
        <w:tc>
          <w:tcPr>
            <w:tcW w:w="844" w:type="dxa"/>
          </w:tcPr>
          <w:p w14:paraId="40551703" w14:textId="77777777" w:rsidR="003D2F4E" w:rsidRPr="000D1705" w:rsidRDefault="003D2F4E" w:rsidP="003D2F4E">
            <w:pPr>
              <w:pStyle w:val="Numberedlist"/>
              <w:rPr>
                <w:rFonts w:eastAsia="Arial Unicode MS" w:cs="Arial"/>
              </w:rPr>
            </w:pPr>
            <w:r w:rsidRPr="000D1705">
              <w:rPr>
                <w:rFonts w:eastAsia="Arial Unicode MS" w:cs="Arial"/>
              </w:rPr>
              <w:t>S64</w:t>
            </w:r>
          </w:p>
        </w:tc>
        <w:tc>
          <w:tcPr>
            <w:tcW w:w="8285" w:type="dxa"/>
          </w:tcPr>
          <w:p w14:paraId="40551704" w14:textId="77777777" w:rsidR="003D2F4E" w:rsidRPr="000D1705" w:rsidRDefault="003D2F4E" w:rsidP="003D2F4E">
            <w:pPr>
              <w:pStyle w:val="Numberedlist"/>
              <w:rPr>
                <w:rFonts w:eastAsia="Arial Unicode MS" w:cs="Arial"/>
              </w:rPr>
            </w:pPr>
            <w:r w:rsidRPr="000D1705">
              <w:rPr>
                <w:rFonts w:cs="Arial"/>
              </w:rPr>
              <w:t>ti,ab((Serious or significant) AND (case review)) = 198 results</w:t>
            </w:r>
          </w:p>
        </w:tc>
      </w:tr>
      <w:tr w:rsidR="003D2F4E" w14:paraId="40551708" w14:textId="77777777" w:rsidTr="003D2F4E">
        <w:tc>
          <w:tcPr>
            <w:tcW w:w="844" w:type="dxa"/>
          </w:tcPr>
          <w:p w14:paraId="40551706" w14:textId="77777777" w:rsidR="003D2F4E" w:rsidRPr="000D1705" w:rsidRDefault="003D2F4E" w:rsidP="003D2F4E">
            <w:pPr>
              <w:pStyle w:val="Numberedlist"/>
              <w:rPr>
                <w:rFonts w:eastAsia="Arial Unicode MS" w:cs="Arial"/>
              </w:rPr>
            </w:pPr>
            <w:r w:rsidRPr="000D1705">
              <w:rPr>
                <w:rFonts w:eastAsia="Arial Unicode MS" w:cs="Arial"/>
              </w:rPr>
              <w:t>S65</w:t>
            </w:r>
          </w:p>
        </w:tc>
        <w:tc>
          <w:tcPr>
            <w:tcW w:w="8285" w:type="dxa"/>
          </w:tcPr>
          <w:p w14:paraId="40551707" w14:textId="77777777" w:rsidR="003D2F4E" w:rsidRPr="000D1705" w:rsidRDefault="003D2F4E" w:rsidP="003D2F4E">
            <w:pPr>
              <w:rPr>
                <w:rFonts w:ascii="Arial" w:hAnsi="Arial" w:cs="Arial"/>
                <w:sz w:val="24"/>
                <w:szCs w:val="24"/>
              </w:rPr>
            </w:pPr>
            <w:r w:rsidRPr="000D1705">
              <w:rPr>
                <w:rFonts w:ascii="Arial" w:hAnsi="Arial" w:cs="Arial"/>
                <w:sz w:val="24"/>
                <w:szCs w:val="24"/>
              </w:rPr>
              <w:t>ti,ab((Social or child or care or health or case or education or designated or lead or universal or joint or joined or multi or collaborative or co-ordinated or core or inter or integrated) NEAR/1 (training or improvement or protocol or standard or develop* or education or knowledge or learn or instruct or competen* or deliver*)) = 17978 results</w:t>
            </w:r>
          </w:p>
        </w:tc>
      </w:tr>
      <w:tr w:rsidR="003D2F4E" w14:paraId="4055170B" w14:textId="77777777" w:rsidTr="003D2F4E">
        <w:tc>
          <w:tcPr>
            <w:tcW w:w="844" w:type="dxa"/>
          </w:tcPr>
          <w:p w14:paraId="40551709" w14:textId="77777777" w:rsidR="003D2F4E" w:rsidRPr="000D1705" w:rsidRDefault="003D2F4E" w:rsidP="003D2F4E">
            <w:pPr>
              <w:pStyle w:val="Numberedlist"/>
              <w:rPr>
                <w:rFonts w:eastAsia="Arial Unicode MS" w:cs="Arial"/>
              </w:rPr>
            </w:pPr>
            <w:r w:rsidRPr="000D1705">
              <w:rPr>
                <w:rFonts w:eastAsia="Arial Unicode MS" w:cs="Arial"/>
              </w:rPr>
              <w:t>S66</w:t>
            </w:r>
          </w:p>
        </w:tc>
        <w:tc>
          <w:tcPr>
            <w:tcW w:w="8285" w:type="dxa"/>
          </w:tcPr>
          <w:p w14:paraId="4055170A" w14:textId="77777777" w:rsidR="003D2F4E" w:rsidRPr="000D1705" w:rsidRDefault="003D2F4E" w:rsidP="003D2F4E">
            <w:pPr>
              <w:pStyle w:val="Numberedlist"/>
              <w:rPr>
                <w:rFonts w:eastAsia="Arial Unicode MS" w:cs="Arial"/>
              </w:rPr>
            </w:pPr>
            <w:r w:rsidRPr="000D1705">
              <w:rPr>
                <w:rFonts w:cs="Arial"/>
              </w:rPr>
              <w:t>ti,ab((Social or child or care or health or case or education or designated or lead or universal or joint or joined or multi or collaborative or co-ordinated or core or inter or integrated) NEAR/1 (attitude or belief or view or perception or judgement)) = 2111 results</w:t>
            </w:r>
          </w:p>
        </w:tc>
      </w:tr>
      <w:tr w:rsidR="003D2F4E" w14:paraId="4055170E" w14:textId="77777777" w:rsidTr="003D2F4E">
        <w:tc>
          <w:tcPr>
            <w:tcW w:w="844" w:type="dxa"/>
          </w:tcPr>
          <w:p w14:paraId="4055170C" w14:textId="77777777" w:rsidR="003D2F4E" w:rsidRPr="000D1705" w:rsidRDefault="003D2F4E" w:rsidP="003D2F4E">
            <w:pPr>
              <w:pStyle w:val="Numberedlist"/>
              <w:rPr>
                <w:rFonts w:eastAsia="Arial Unicode MS" w:cs="Arial"/>
              </w:rPr>
            </w:pPr>
            <w:r w:rsidRPr="000D1705">
              <w:rPr>
                <w:rFonts w:eastAsia="Arial Unicode MS" w:cs="Arial"/>
              </w:rPr>
              <w:t>S67</w:t>
            </w:r>
          </w:p>
        </w:tc>
        <w:tc>
          <w:tcPr>
            <w:tcW w:w="8285" w:type="dxa"/>
          </w:tcPr>
          <w:p w14:paraId="4055170D" w14:textId="77777777" w:rsidR="003D2F4E" w:rsidRPr="000D1705" w:rsidRDefault="003D2F4E" w:rsidP="003D2F4E">
            <w:pPr>
              <w:pStyle w:val="Numberedlist"/>
              <w:rPr>
                <w:rFonts w:eastAsia="Arial Unicode MS" w:cs="Arial"/>
              </w:rPr>
            </w:pPr>
            <w:r w:rsidRPr="000D1705">
              <w:rPr>
                <w:rFonts w:cs="Arial"/>
              </w:rPr>
              <w:t>SU.EXACT("Education" or “Professional Training" or "Training") = 3607 results</w:t>
            </w:r>
          </w:p>
        </w:tc>
      </w:tr>
      <w:tr w:rsidR="003D2F4E" w14:paraId="40551711" w14:textId="77777777" w:rsidTr="003D2F4E">
        <w:tc>
          <w:tcPr>
            <w:tcW w:w="844" w:type="dxa"/>
          </w:tcPr>
          <w:p w14:paraId="4055170F" w14:textId="77777777" w:rsidR="003D2F4E" w:rsidRPr="000D1705" w:rsidRDefault="003D2F4E" w:rsidP="003D2F4E">
            <w:pPr>
              <w:pStyle w:val="Numberedlist"/>
              <w:rPr>
                <w:rFonts w:eastAsia="Arial Unicode MS" w:cs="Arial"/>
              </w:rPr>
            </w:pPr>
            <w:r w:rsidRPr="000D1705">
              <w:rPr>
                <w:rFonts w:eastAsia="Arial Unicode MS" w:cs="Arial"/>
              </w:rPr>
              <w:t>S68</w:t>
            </w:r>
          </w:p>
        </w:tc>
        <w:tc>
          <w:tcPr>
            <w:tcW w:w="8285" w:type="dxa"/>
          </w:tcPr>
          <w:p w14:paraId="40551710" w14:textId="77777777" w:rsidR="003D2F4E" w:rsidRPr="000D1705" w:rsidRDefault="003D2F4E" w:rsidP="003D2F4E">
            <w:pPr>
              <w:pStyle w:val="Numberedlist"/>
              <w:rPr>
                <w:rFonts w:eastAsia="Arial Unicode MS" w:cs="Arial"/>
              </w:rPr>
            </w:pPr>
            <w:r w:rsidRPr="000D1705">
              <w:rPr>
                <w:rFonts w:cs="Arial"/>
              </w:rPr>
              <w:t>s37 or s38 or s39 OR S40 OR S41 OR S42 OR S43 OR S44 OR S45 OR S46 OR S47 OR S48 OR S49 OR S50 OR S51 OR S52 OR S53 OR S54 OR S55 OR S56 OR S57 OR S58 OR S59 OR S60 OR S61 OR S62 OR S63 OR S64 OR S65 or s66 or s67 =  79791 results</w:t>
            </w:r>
          </w:p>
        </w:tc>
      </w:tr>
      <w:tr w:rsidR="003D2F4E" w14:paraId="40551714" w14:textId="77777777" w:rsidTr="003D2F4E">
        <w:tc>
          <w:tcPr>
            <w:tcW w:w="844" w:type="dxa"/>
          </w:tcPr>
          <w:p w14:paraId="40551712" w14:textId="77777777" w:rsidR="003D2F4E" w:rsidRPr="000D1705" w:rsidRDefault="003D2F4E" w:rsidP="003D2F4E">
            <w:pPr>
              <w:pStyle w:val="Numberedlist"/>
              <w:rPr>
                <w:rFonts w:eastAsia="Arial Unicode MS" w:cs="Arial"/>
              </w:rPr>
            </w:pPr>
            <w:r w:rsidRPr="000D1705">
              <w:rPr>
                <w:rFonts w:eastAsia="Arial Unicode MS" w:cs="Arial"/>
              </w:rPr>
              <w:t xml:space="preserve">S69 </w:t>
            </w:r>
          </w:p>
        </w:tc>
        <w:tc>
          <w:tcPr>
            <w:tcW w:w="8285" w:type="dxa"/>
          </w:tcPr>
          <w:p w14:paraId="40551713" w14:textId="77777777" w:rsidR="003D2F4E" w:rsidRPr="000D1705" w:rsidRDefault="003D2F4E" w:rsidP="003D2F4E">
            <w:pPr>
              <w:pStyle w:val="Numberedlist"/>
              <w:rPr>
                <w:rFonts w:eastAsia="Arial Unicode MS" w:cs="Arial"/>
              </w:rPr>
            </w:pPr>
            <w:r w:rsidRPr="000D1705">
              <w:rPr>
                <w:rFonts w:cs="Arial"/>
              </w:rPr>
              <w:t>S36 AND S68 = 4214</w:t>
            </w:r>
          </w:p>
        </w:tc>
      </w:tr>
    </w:tbl>
    <w:p w14:paraId="40551715" w14:textId="77777777" w:rsidR="003D2F4E" w:rsidRPr="00C4456E" w:rsidRDefault="003D2F4E" w:rsidP="00C4456E"/>
    <w:p w14:paraId="40551716" w14:textId="77777777" w:rsidR="005F3C61" w:rsidRPr="003D0861" w:rsidRDefault="00C4456E" w:rsidP="003D0861">
      <w:pPr>
        <w:pStyle w:val="Heading4"/>
        <w:ind w:left="0" w:firstLine="0"/>
        <w:rPr>
          <w:rFonts w:eastAsia="Arial Unicode MS"/>
          <w:b w:val="0"/>
          <w:i w:val="0"/>
        </w:rPr>
      </w:pPr>
      <w:r>
        <w:rPr>
          <w:rFonts w:eastAsia="Arial Unicode MS"/>
        </w:rPr>
        <w:t>1</w:t>
      </w:r>
      <w:r w:rsidR="002D5B9C">
        <w:rPr>
          <w:rFonts w:eastAsia="Arial Unicode MS"/>
        </w:rPr>
        <w:t>8</w:t>
      </w:r>
      <w:r>
        <w:rPr>
          <w:rFonts w:eastAsia="Arial Unicode MS"/>
        </w:rPr>
        <w:t xml:space="preserve">. </w:t>
      </w:r>
      <w:r w:rsidR="003D2F4E" w:rsidRPr="00C02106">
        <w:rPr>
          <w:rFonts w:eastAsia="Arial Unicode MS"/>
        </w:rPr>
        <w:t xml:space="preserve">Social Work Abstracts </w:t>
      </w:r>
      <w:r w:rsidR="003D0861">
        <w:rPr>
          <w:rFonts w:eastAsia="Arial Unicode MS"/>
        </w:rPr>
        <w:t>(Ovid)</w:t>
      </w:r>
      <w:r w:rsidR="003D2F4E">
        <w:rPr>
          <w:rFonts w:eastAsia="Arial Unicode MS"/>
        </w:rPr>
        <w:br/>
      </w:r>
      <w:r w:rsidR="005F3C61" w:rsidRPr="003D0861">
        <w:rPr>
          <w:rFonts w:eastAsia="Arial Unicode MS"/>
          <w:b w:val="0"/>
          <w:i w:val="0"/>
        </w:rPr>
        <w:t xml:space="preserve">Date searched: </w:t>
      </w:r>
      <w:r w:rsidR="003D0861" w:rsidRPr="003D0861">
        <w:rPr>
          <w:rFonts w:eastAsia="Arial Unicode MS"/>
          <w:b w:val="0"/>
          <w:i w:val="0"/>
        </w:rPr>
        <w:t>13</w:t>
      </w:r>
      <w:r w:rsidR="005F3C61" w:rsidRPr="003D0861">
        <w:rPr>
          <w:rFonts w:eastAsia="Arial Unicode MS"/>
          <w:b w:val="0"/>
          <w:i w:val="0"/>
        </w:rPr>
        <w:t>/11/2014</w:t>
      </w:r>
    </w:p>
    <w:p w14:paraId="40551717" w14:textId="77777777" w:rsidR="005F3C61" w:rsidRPr="005F3C61" w:rsidRDefault="005F3C61" w:rsidP="005F3C61">
      <w:pPr>
        <w:pStyle w:val="Numberedlist"/>
        <w:rPr>
          <w:rFonts w:eastAsia="Arial Unicode MS"/>
        </w:rPr>
      </w:pPr>
      <w:r w:rsidRPr="005F3C61">
        <w:rPr>
          <w:rFonts w:eastAsia="Arial Unicode MS"/>
        </w:rPr>
        <w:t xml:space="preserve">No. of records: </w:t>
      </w:r>
      <w:r w:rsidR="003D0861">
        <w:rPr>
          <w:rFonts w:eastAsia="Arial Unicode MS"/>
        </w:rPr>
        <w:t>601</w:t>
      </w:r>
    </w:p>
    <w:p w14:paraId="40551718" w14:textId="77777777" w:rsidR="005F3C61" w:rsidRDefault="005F3C61" w:rsidP="005F3C61">
      <w:pPr>
        <w:pStyle w:val="Numberedlist"/>
        <w:rPr>
          <w:rFonts w:eastAsia="Arial Unicode MS"/>
        </w:rPr>
      </w:pPr>
      <w:r w:rsidRPr="005F3C61">
        <w:rPr>
          <w:rFonts w:eastAsia="Arial Unicode MS"/>
        </w:rPr>
        <w:t>Date limits: after 31Dec2000</w:t>
      </w:r>
    </w:p>
    <w:p w14:paraId="40551719" w14:textId="77777777" w:rsidR="003D0861" w:rsidRDefault="003D0861" w:rsidP="005F3C61">
      <w:pPr>
        <w:pStyle w:val="Numberedlist"/>
        <w:rPr>
          <w:rFonts w:eastAsia="Arial Unicode MS"/>
        </w:rPr>
      </w:pPr>
      <w:r>
        <w:t>Date update search: 15/04/2016</w:t>
      </w:r>
      <w:r>
        <w:br/>
        <w:t>No. of update records: 747</w:t>
      </w:r>
    </w:p>
    <w:p w14:paraId="4055171A" w14:textId="77777777" w:rsidR="003D2F4E" w:rsidRPr="00C92D93" w:rsidRDefault="003D2F4E" w:rsidP="003D2F4E">
      <w:pPr>
        <w:pStyle w:val="Numberedlist"/>
        <w:rPr>
          <w:rFonts w:eastAsia="Arial Unicode MS"/>
        </w:rPr>
      </w:pPr>
      <w:r w:rsidRPr="00C92D93">
        <w:rPr>
          <w:rFonts w:eastAsia="Arial Unicode MS"/>
        </w:rPr>
        <w:t>--------------------------------------------------------------------------------</w:t>
      </w:r>
    </w:p>
    <w:p w14:paraId="4055171B" w14:textId="77777777" w:rsidR="003D2F4E" w:rsidRPr="00C92D93" w:rsidRDefault="003D2F4E" w:rsidP="003D2F4E">
      <w:pPr>
        <w:pStyle w:val="Numberedlist"/>
        <w:rPr>
          <w:rFonts w:eastAsia="Arial Unicode MS"/>
        </w:rPr>
      </w:pPr>
      <w:r w:rsidRPr="00C92D93">
        <w:rPr>
          <w:rFonts w:eastAsia="Arial Unicode MS"/>
        </w:rPr>
        <w:t>1     ((Child$ or infant$ or toddler$ or unborn or newborn$ or baby or babies or young$ or adolescen$) adj3 (physical$ or emotional$ or sexual$ or psychological$ or depriv$ or ritual$ or spiritual$) adj abus$).ti,ab. (723)</w:t>
      </w:r>
    </w:p>
    <w:p w14:paraId="4055171C" w14:textId="77777777" w:rsidR="003D2F4E" w:rsidRPr="00C92D93" w:rsidRDefault="003D2F4E" w:rsidP="003D2F4E">
      <w:pPr>
        <w:pStyle w:val="Numberedlist"/>
        <w:rPr>
          <w:rFonts w:eastAsia="Arial Unicode MS"/>
        </w:rPr>
      </w:pPr>
      <w:r w:rsidRPr="00C92D93">
        <w:rPr>
          <w:rFonts w:eastAsia="Arial Unicode MS"/>
        </w:rPr>
        <w:t>2     ((Parent$ or mother$ or father$ or maternal$ or paternal$ or famil$ or sibling$ or grandfather$ or grandmother$ or grandparent$ or caregiver$ or carer$ or foster$ or adopt$) adj3 (physical$ or emotional$ or sexual$ or psychological$ or depriv$ or ritual$ or spiritual$) adj abus$).ti,ab. (92)</w:t>
      </w:r>
    </w:p>
    <w:p w14:paraId="4055171D" w14:textId="77777777" w:rsidR="003D2F4E" w:rsidRPr="00C92D93" w:rsidRDefault="003D2F4E" w:rsidP="003D2F4E">
      <w:pPr>
        <w:pStyle w:val="Numberedlist"/>
        <w:rPr>
          <w:rFonts w:eastAsia="Arial Unicode MS"/>
        </w:rPr>
      </w:pPr>
      <w:r w:rsidRPr="00C92D93">
        <w:rPr>
          <w:rFonts w:eastAsia="Arial Unicode MS"/>
        </w:rPr>
        <w:t>3     ((Child$ or infant$ or toddler$ or unborn or newborn$ or baby or babies or young$ or adolescen$) adj3 (significant$ or persistent$ or deliberat$ or inflict$ or unexplained or non-accident$ or nonaccident$ or non-natural$) adj (injur$ or trauma$)).ti,ab. (0)</w:t>
      </w:r>
    </w:p>
    <w:p w14:paraId="4055171E" w14:textId="77777777" w:rsidR="003D2F4E" w:rsidRPr="00C92D93" w:rsidRDefault="003D2F4E" w:rsidP="003D2F4E">
      <w:pPr>
        <w:pStyle w:val="Numberedlist"/>
        <w:rPr>
          <w:rFonts w:eastAsia="Arial Unicode MS"/>
        </w:rPr>
      </w:pPr>
      <w:r w:rsidRPr="00C92D93">
        <w:rPr>
          <w:rFonts w:eastAsia="Arial Unicode MS"/>
        </w:rPr>
        <w:t>4     ((Child$ or infant$ or toddler$ or unborn or minor$ or newborn$ or baby or babies or teen$ or youth$ or young$ or adolescen$) adj3 (expose$ or witness$) adj violen$).ti,ab. (5)</w:t>
      </w:r>
    </w:p>
    <w:p w14:paraId="4055171F" w14:textId="77777777" w:rsidR="003D2F4E" w:rsidRPr="00C92D93" w:rsidRDefault="003D2F4E" w:rsidP="003D2F4E">
      <w:pPr>
        <w:pStyle w:val="Numberedlist"/>
        <w:rPr>
          <w:rFonts w:eastAsia="Arial Unicode MS"/>
        </w:rPr>
      </w:pPr>
      <w:r w:rsidRPr="00C92D93">
        <w:rPr>
          <w:rFonts w:eastAsia="Arial Unicode MS"/>
        </w:rPr>
        <w:t>5     ((Child$ or infant$ or toddler$ or unborn or minor$ or newborn$ or baby or babies or teen$ or youth$ or young$ or adolescen$) adj3 cruel$).ti,ab. (13)</w:t>
      </w:r>
    </w:p>
    <w:p w14:paraId="40551720" w14:textId="77777777" w:rsidR="003D2F4E" w:rsidRPr="00C92D93" w:rsidRDefault="003D2F4E" w:rsidP="003D2F4E">
      <w:pPr>
        <w:pStyle w:val="Numberedlist"/>
        <w:rPr>
          <w:rFonts w:eastAsia="Arial Unicode MS"/>
        </w:rPr>
      </w:pPr>
      <w:r w:rsidRPr="00C92D93">
        <w:rPr>
          <w:rFonts w:eastAsia="Arial Unicode MS"/>
        </w:rPr>
        <w:t>6     ((Parent$ or mother$ or father$ or maternal$ or paternal$ or famil$ or sibling$ or grandfather$ or grandmother$ or grandparent$ or caregiver$ or carer$ or foster$ or adopt$) adj3 cruel$).ti,ab. (1)</w:t>
      </w:r>
    </w:p>
    <w:p w14:paraId="40551721" w14:textId="77777777" w:rsidR="003D2F4E" w:rsidRPr="00C92D93" w:rsidRDefault="003D2F4E" w:rsidP="003D2F4E">
      <w:pPr>
        <w:pStyle w:val="Numberedlist"/>
        <w:rPr>
          <w:rFonts w:eastAsia="Arial Unicode MS"/>
        </w:rPr>
      </w:pPr>
      <w:r w:rsidRPr="00C92D93">
        <w:rPr>
          <w:rFonts w:eastAsia="Arial Unicode MS"/>
        </w:rPr>
        <w:t>7     ((Child$ or infant$ or toddler$ or unborn or newborn$ or baby or babies or young$ or adolescen$) adj (victimi?ation or victimi?ed)).ti,ab. (25)</w:t>
      </w:r>
    </w:p>
    <w:p w14:paraId="40551722" w14:textId="77777777" w:rsidR="003D2F4E" w:rsidRPr="00C92D93" w:rsidRDefault="003D2F4E" w:rsidP="003D2F4E">
      <w:pPr>
        <w:pStyle w:val="Numberedlist"/>
        <w:rPr>
          <w:rFonts w:eastAsia="Arial Unicode MS"/>
        </w:rPr>
      </w:pPr>
      <w:r w:rsidRPr="00C92D93">
        <w:rPr>
          <w:rFonts w:eastAsia="Arial Unicode MS"/>
        </w:rPr>
        <w:t>8     ((Parent$ or mother$ or father$ or maternal$ or paternal$ or famil$ or sibling$ or grandfather$ or grandmother$ or grandparent$ or caregiver$ or carer$ or foster$ or adopt$) adj (victimis$ or victimiz$)).ti,ab. (7)</w:t>
      </w:r>
    </w:p>
    <w:p w14:paraId="40551723" w14:textId="77777777" w:rsidR="003D2F4E" w:rsidRPr="00C92D93" w:rsidRDefault="003D2F4E" w:rsidP="003D2F4E">
      <w:pPr>
        <w:pStyle w:val="Numberedlist"/>
        <w:rPr>
          <w:rFonts w:eastAsia="Arial Unicode MS"/>
        </w:rPr>
      </w:pPr>
      <w:r w:rsidRPr="00C92D93">
        <w:rPr>
          <w:rFonts w:eastAsia="Arial Unicode MS"/>
        </w:rPr>
        <w:t>9     (Infanticid$ or filicid$).ti,ab. (9)</w:t>
      </w:r>
    </w:p>
    <w:p w14:paraId="40551724" w14:textId="77777777" w:rsidR="003D2F4E" w:rsidRPr="00C92D93" w:rsidRDefault="003D2F4E" w:rsidP="003D2F4E">
      <w:pPr>
        <w:pStyle w:val="Numberedlist"/>
        <w:rPr>
          <w:rFonts w:eastAsia="Arial Unicode MS"/>
        </w:rPr>
      </w:pPr>
      <w:r w:rsidRPr="00C92D93">
        <w:rPr>
          <w:rFonts w:eastAsia="Arial Unicode MS"/>
        </w:rPr>
        <w:t>10     ((Child$ or infant$ or toddler$ or unborn or newborn$ or baby or babies or young$ or adolescen$) adj3 (preventable or deliberat$ or inflict$ or unexplained or non-accident$ or nonaccident$ or non-natural$) adj (death$ or die$ or fatal$ or murder$ or homicid$ or kill$)).ti,ab. (0)</w:t>
      </w:r>
    </w:p>
    <w:p w14:paraId="40551725" w14:textId="77777777" w:rsidR="003D2F4E" w:rsidRPr="00C92D93" w:rsidRDefault="003D2F4E" w:rsidP="003D2F4E">
      <w:pPr>
        <w:pStyle w:val="Numberedlist"/>
        <w:rPr>
          <w:rFonts w:eastAsia="Arial Unicode MS"/>
        </w:rPr>
      </w:pPr>
      <w:r w:rsidRPr="00C92D93">
        <w:rPr>
          <w:rFonts w:eastAsia="Arial Unicode MS"/>
        </w:rPr>
        <w:t>11     ((Child$ or infant$ or toddler$ or unborn or newborn$ or baby or babies or young$ or adolescen$) adj3 (non* consensual or rape$ or incest$ or p?edophil$ or molest$ or groom$ or prostitute$ or pimp$)).ti,ab. (133)</w:t>
      </w:r>
    </w:p>
    <w:p w14:paraId="40551726" w14:textId="77777777" w:rsidR="003D2F4E" w:rsidRPr="00C92D93" w:rsidRDefault="003D2F4E" w:rsidP="003D2F4E">
      <w:pPr>
        <w:pStyle w:val="Numberedlist"/>
        <w:rPr>
          <w:rFonts w:eastAsia="Arial Unicode MS"/>
        </w:rPr>
      </w:pPr>
      <w:r w:rsidRPr="00C92D93">
        <w:rPr>
          <w:rFonts w:eastAsia="Arial Unicode MS"/>
        </w:rPr>
        <w:t>12     ((Child$ or infant$ or toddler$ or unborn or newborn$ or baby or babies or young$ or adolescen$) adj3 sexual$ adj1 (exploit$ or offence$)).ti,ab. (12)</w:t>
      </w:r>
    </w:p>
    <w:p w14:paraId="40551727" w14:textId="77777777" w:rsidR="003D2F4E" w:rsidRPr="00C92D93" w:rsidRDefault="003D2F4E" w:rsidP="003D2F4E">
      <w:pPr>
        <w:pStyle w:val="Numberedlist"/>
        <w:rPr>
          <w:rFonts w:eastAsia="Arial Unicode MS"/>
        </w:rPr>
      </w:pPr>
      <w:r w:rsidRPr="00C92D93">
        <w:rPr>
          <w:rFonts w:eastAsia="Arial Unicode MS"/>
        </w:rPr>
        <w:t>13     ((Child$ or infant$ or toddler$ or unborn or newborn$ or baby or babies or young$ or adolescen$) and (force$ adj marriage$)).ti,ab. (1)</w:t>
      </w:r>
    </w:p>
    <w:p w14:paraId="40551728" w14:textId="77777777" w:rsidR="003D2F4E" w:rsidRPr="00C92D93" w:rsidRDefault="003D2F4E" w:rsidP="003D2F4E">
      <w:pPr>
        <w:pStyle w:val="Numberedlist"/>
        <w:rPr>
          <w:rFonts w:eastAsia="Arial Unicode MS"/>
        </w:rPr>
      </w:pPr>
      <w:r w:rsidRPr="00C92D93">
        <w:rPr>
          <w:rFonts w:eastAsia="Arial Unicode MS"/>
        </w:rPr>
        <w:t>14     ((Child$ or infant$ or toddler$ or unborn or newborn$ or baby or babies or young$ or adolescen$) adj3 traffick$).ti,ab. (23)</w:t>
      </w:r>
    </w:p>
    <w:p w14:paraId="40551729" w14:textId="77777777" w:rsidR="003D2F4E" w:rsidRPr="00C92D93" w:rsidRDefault="003D2F4E" w:rsidP="003D2F4E">
      <w:pPr>
        <w:pStyle w:val="Numberedlist"/>
        <w:rPr>
          <w:rFonts w:eastAsia="Arial Unicode MS"/>
        </w:rPr>
      </w:pPr>
      <w:r w:rsidRPr="00C92D93">
        <w:rPr>
          <w:rFonts w:eastAsia="Arial Unicode MS"/>
        </w:rPr>
        <w:t>15     (((Child$ or girl$ or infant$ or toddler$ or unborn or newborn$ or baby or babies or young$ or adolescen$) and genital$) adj (mutilat$ or circumcis$ or cutting$)).ti,ab. (2)</w:t>
      </w:r>
    </w:p>
    <w:p w14:paraId="4055172A" w14:textId="77777777" w:rsidR="003D2F4E" w:rsidRPr="00C92D93" w:rsidRDefault="003D2F4E" w:rsidP="003D2F4E">
      <w:pPr>
        <w:pStyle w:val="Numberedlist"/>
        <w:rPr>
          <w:rFonts w:eastAsia="Arial Unicode MS"/>
        </w:rPr>
      </w:pPr>
      <w:r w:rsidRPr="00C92D93">
        <w:rPr>
          <w:rFonts w:eastAsia="Arial Unicode MS"/>
        </w:rPr>
        <w:t>16     (((Parent$ or mother$ or father$ or maternal$ or paternal$ or famil$ or sibling$ or grandfather$ or grandmother$ or grandparent$ or caregiver$ or carer$ or foster$ or adopt$) and genital$) adj (mutilat$ or circumcis$ or cutting$)).ti,ab. (0)</w:t>
      </w:r>
    </w:p>
    <w:p w14:paraId="4055172B" w14:textId="77777777" w:rsidR="003D2F4E" w:rsidRPr="00C92D93" w:rsidRDefault="003D2F4E" w:rsidP="003D2F4E">
      <w:pPr>
        <w:pStyle w:val="Numberedlist"/>
        <w:rPr>
          <w:rFonts w:eastAsia="Arial Unicode MS"/>
        </w:rPr>
      </w:pPr>
      <w:r w:rsidRPr="00C92D93">
        <w:rPr>
          <w:rFonts w:eastAsia="Arial Unicode MS"/>
        </w:rPr>
        <w:t>17     ((Child$ or girl$ or infant$ or young$ or adolescen$) and FGM).ti,ab. (1)</w:t>
      </w:r>
    </w:p>
    <w:p w14:paraId="4055172C" w14:textId="77777777" w:rsidR="003D2F4E" w:rsidRPr="00C92D93" w:rsidRDefault="003D2F4E" w:rsidP="003D2F4E">
      <w:pPr>
        <w:pStyle w:val="Numberedlist"/>
        <w:rPr>
          <w:rFonts w:eastAsia="Arial Unicode MS"/>
        </w:rPr>
      </w:pPr>
      <w:r w:rsidRPr="00C92D93">
        <w:rPr>
          <w:rFonts w:eastAsia="Arial Unicode MS"/>
        </w:rPr>
        <w:t>18     ((Parent$ or mother$ or father$ or maternal$ or paternal$ or famil$ or sibling$ or grandfather$ or grandmother$ or grandparent$ or caregiver$ or carer$ or foster$ or adopt$) and FGM).ti,ab. (1)</w:t>
      </w:r>
    </w:p>
    <w:p w14:paraId="4055172D" w14:textId="77777777" w:rsidR="003D2F4E" w:rsidRPr="00C92D93" w:rsidRDefault="003D2F4E" w:rsidP="003D2F4E">
      <w:pPr>
        <w:pStyle w:val="Numberedlist"/>
        <w:rPr>
          <w:rFonts w:eastAsia="Arial Unicode MS"/>
        </w:rPr>
      </w:pPr>
      <w:r w:rsidRPr="00C92D93">
        <w:rPr>
          <w:rFonts w:eastAsia="Arial Unicode MS"/>
        </w:rPr>
        <w:t>19     Munchausen Syndrome by Proxy.ti,ab. (14)</w:t>
      </w:r>
    </w:p>
    <w:p w14:paraId="4055172E" w14:textId="77777777" w:rsidR="003D2F4E" w:rsidRPr="00C92D93" w:rsidRDefault="003D2F4E" w:rsidP="003D2F4E">
      <w:pPr>
        <w:pStyle w:val="Numberedlist"/>
        <w:rPr>
          <w:rFonts w:eastAsia="Arial Unicode MS"/>
        </w:rPr>
      </w:pPr>
      <w:r w:rsidRPr="00C92D93">
        <w:rPr>
          <w:rFonts w:eastAsia="Arial Unicode MS"/>
        </w:rPr>
        <w:t>20     ((Child$ or infant$ or toddler$ or unborn or newborn$ or baby or babies or young$ or adolescen$) adj3 (fabricate$ or induce$ or false or falsif$) adj (illness$ or condition$ or disease$ or symptom$ or disorder$)).ti,ab. (0)</w:t>
      </w:r>
    </w:p>
    <w:p w14:paraId="4055172F" w14:textId="77777777" w:rsidR="003D2F4E" w:rsidRPr="00C92D93" w:rsidRDefault="003D2F4E" w:rsidP="003D2F4E">
      <w:pPr>
        <w:pStyle w:val="Numberedlist"/>
        <w:rPr>
          <w:rFonts w:eastAsia="Arial Unicode MS"/>
        </w:rPr>
      </w:pPr>
      <w:r w:rsidRPr="00C92D93">
        <w:rPr>
          <w:rFonts w:eastAsia="Arial Unicode MS"/>
        </w:rPr>
        <w:t>21     ((Parent$ or mother$ or father$ or maternal$ or paternal$ or famil$ or sibling$ or grandfather$ or grandmother$ or grandparent$ or caregiver$ or carer$ or foster$ or adopt$) adj3 (fabricate$ or induce$ or false or falsif$) adj (illness$ or condition$ or disease$ or symptom$ or disorder$)).ti,ab. (1)</w:t>
      </w:r>
    </w:p>
    <w:p w14:paraId="40551730" w14:textId="77777777" w:rsidR="003D2F4E" w:rsidRPr="00C92D93" w:rsidRDefault="003D2F4E" w:rsidP="003D2F4E">
      <w:pPr>
        <w:pStyle w:val="Numberedlist"/>
        <w:rPr>
          <w:rFonts w:eastAsia="Arial Unicode MS"/>
        </w:rPr>
      </w:pPr>
      <w:r w:rsidRPr="00C92D93">
        <w:rPr>
          <w:rFonts w:eastAsia="Arial Unicode MS"/>
        </w:rPr>
        <w:t>22     ((Child$ or infant$ or toddler$ or unborn or newborn$ or baby or babies or young$ or adolescen$) adj3 (neglect$ or abandon$)).ti,ab. (588)</w:t>
      </w:r>
    </w:p>
    <w:p w14:paraId="40551731" w14:textId="77777777" w:rsidR="003D2F4E" w:rsidRPr="00C92D93" w:rsidRDefault="003D2F4E" w:rsidP="003D2F4E">
      <w:pPr>
        <w:pStyle w:val="Numberedlist"/>
        <w:rPr>
          <w:rFonts w:eastAsia="Arial Unicode MS"/>
        </w:rPr>
      </w:pPr>
      <w:r w:rsidRPr="00C92D93">
        <w:rPr>
          <w:rFonts w:eastAsia="Arial Unicode MS"/>
        </w:rPr>
        <w:t>23     ((Parent$ or mother$ or father$ or maternal$ or paternal$ or famil$ or sibling$ or grandfather$ or grandmother$ or grandparent$ or caregiver$ or carer$ or foster$ or adopt$) adj3 (neglect$ or abandon$)).ti,ab. (219)</w:t>
      </w:r>
    </w:p>
    <w:p w14:paraId="40551732" w14:textId="77777777" w:rsidR="003D2F4E" w:rsidRPr="00C92D93" w:rsidRDefault="003D2F4E" w:rsidP="003D2F4E">
      <w:pPr>
        <w:pStyle w:val="Numberedlist"/>
        <w:rPr>
          <w:rFonts w:eastAsia="Arial Unicode MS"/>
        </w:rPr>
      </w:pPr>
      <w:r w:rsidRPr="00C92D93">
        <w:rPr>
          <w:rFonts w:eastAsia="Arial Unicode MS"/>
        </w:rPr>
        <w:t>24     ((Child$ or infant$ or toddler$ or unborn or newborn$ or baby or babies or young$ or adolescen$) adj3 (depriv$ or lack$ or fail$ or inadequate$ or insufficient$ or poor) adj (social$ or emotional$ or psychosocial$ or contact or psychological$)).ti,ab. (3)</w:t>
      </w:r>
    </w:p>
    <w:p w14:paraId="40551733" w14:textId="77777777" w:rsidR="003D2F4E" w:rsidRPr="00C92D93" w:rsidRDefault="003D2F4E" w:rsidP="003D2F4E">
      <w:pPr>
        <w:pStyle w:val="Numberedlist"/>
        <w:rPr>
          <w:rFonts w:eastAsia="Arial Unicode MS"/>
        </w:rPr>
      </w:pPr>
      <w:r w:rsidRPr="00C92D93">
        <w:rPr>
          <w:rFonts w:eastAsia="Arial Unicode MS"/>
        </w:rPr>
        <w:t>25     ((Parent$ or mother$ or father$ or maternal$ or paternal$ or famil$ or sibling$ or grandfather$ or grandmother$ or grandparent$ or caregiver$ or carer$ or foster$ or adopt$) adj3 (depriv$ or lack$ or fail$ or inadequate$ or insufficient$ or poor) adj (social$ or emotional$ or psychosocial$ or contact or psychological$)).ti,ab. (9)</w:t>
      </w:r>
    </w:p>
    <w:p w14:paraId="40551734" w14:textId="77777777" w:rsidR="003D2F4E" w:rsidRPr="00C92D93" w:rsidRDefault="003D2F4E" w:rsidP="003D2F4E">
      <w:pPr>
        <w:pStyle w:val="Numberedlist"/>
        <w:rPr>
          <w:rFonts w:eastAsia="Arial Unicode MS"/>
        </w:rPr>
      </w:pPr>
      <w:r w:rsidRPr="00C92D93">
        <w:rPr>
          <w:rFonts w:eastAsia="Arial Unicode MS"/>
        </w:rPr>
        <w:t>26     ((Child$ or infant$ or toddler$ or unborn or newborn$ or baby or babies or young$ or adolescen$) adj3 (depriv$ or lack$ or fail$ or inadequate$ or insufficient$ or poor) adj3 (childcare or affection$ or attention or supervis$)).ti,ab. (10)</w:t>
      </w:r>
    </w:p>
    <w:p w14:paraId="40551735" w14:textId="77777777" w:rsidR="003D2F4E" w:rsidRPr="00C92D93" w:rsidRDefault="003D2F4E" w:rsidP="003D2F4E">
      <w:pPr>
        <w:pStyle w:val="Numberedlist"/>
        <w:rPr>
          <w:rFonts w:eastAsia="Arial Unicode MS"/>
        </w:rPr>
      </w:pPr>
      <w:r w:rsidRPr="00C92D93">
        <w:rPr>
          <w:rFonts w:eastAsia="Arial Unicode MS"/>
        </w:rPr>
        <w:t>27     ((Parent$ or mother$ or father$ or maternal$ or paternal$ or famil$ or sibling$ or grandfather$ or grandmother$ or grandparent$ or caregiver$ or carer$ or foster$ or adopt$) adj3 (depriv$ or lack$ or fail$ or inadequate$ or insufficient$ or poor) adj3 (childcare or affection$ or attention or supervis$)).ti,ab. (7)</w:t>
      </w:r>
    </w:p>
    <w:p w14:paraId="40551736" w14:textId="77777777" w:rsidR="003D2F4E" w:rsidRPr="00C92D93" w:rsidRDefault="003D2F4E" w:rsidP="003D2F4E">
      <w:pPr>
        <w:pStyle w:val="Numberedlist"/>
        <w:rPr>
          <w:rFonts w:eastAsia="Arial Unicode MS"/>
        </w:rPr>
      </w:pPr>
      <w:r w:rsidRPr="00C92D93">
        <w:rPr>
          <w:rFonts w:eastAsia="Arial Unicode MS"/>
        </w:rPr>
        <w:t>28     (Unkempt or ungroomed).ti,ab. (2)</w:t>
      </w:r>
    </w:p>
    <w:p w14:paraId="40551737" w14:textId="77777777" w:rsidR="003D2F4E" w:rsidRPr="00C92D93" w:rsidRDefault="003D2F4E" w:rsidP="003D2F4E">
      <w:pPr>
        <w:pStyle w:val="Numberedlist"/>
        <w:rPr>
          <w:rFonts w:eastAsia="Arial Unicode MS"/>
        </w:rPr>
      </w:pPr>
      <w:r w:rsidRPr="00C92D93">
        <w:rPr>
          <w:rFonts w:eastAsia="Arial Unicode MS"/>
        </w:rPr>
        <w:t>29     ((Child$ or infant$ or toddler$ or unborn or newborn$ or baby or babies or young$ or adolescen$) adj3 (absen$ or absentee$ or fail$ or refus$ or inability or lack$ or noncomplian$) adj (school$ or healthcare or dental or education$ or medical or universal service$)).ti,ab. (2)</w:t>
      </w:r>
    </w:p>
    <w:p w14:paraId="40551738" w14:textId="77777777" w:rsidR="003D2F4E" w:rsidRPr="00C92D93" w:rsidRDefault="003D2F4E" w:rsidP="003D2F4E">
      <w:pPr>
        <w:pStyle w:val="Numberedlist"/>
        <w:rPr>
          <w:rFonts w:eastAsia="Arial Unicode MS"/>
        </w:rPr>
      </w:pPr>
      <w:r w:rsidRPr="00C92D93">
        <w:rPr>
          <w:rFonts w:eastAsia="Arial Unicode MS"/>
        </w:rPr>
        <w:t>30     ((Parent$ or mother$ or father$ or maternal$ or paternal$ or famil$ or sibling$ or grandfather$ or grandmother$ or grandparent$ or caregiver$ or carer$ or foster$ or adopt$) adj3 (absen$ or absentee$ or fail$ or refus$ or inability or lack$ or noncomplian$) adj (school$ or healthcare or dental or education$ or medical or universal service$)).ti,ab. (0)</w:t>
      </w:r>
    </w:p>
    <w:p w14:paraId="40551739" w14:textId="77777777" w:rsidR="003D2F4E" w:rsidRPr="00C92D93" w:rsidRDefault="003D2F4E" w:rsidP="003D2F4E">
      <w:pPr>
        <w:pStyle w:val="Numberedlist"/>
        <w:rPr>
          <w:rFonts w:eastAsia="Arial Unicode MS"/>
        </w:rPr>
      </w:pPr>
      <w:r w:rsidRPr="00C92D93">
        <w:rPr>
          <w:rFonts w:eastAsia="Arial Unicode MS"/>
        </w:rPr>
        <w:t>31     or/1-30 (1664)</w:t>
      </w:r>
    </w:p>
    <w:p w14:paraId="4055173A" w14:textId="77777777" w:rsidR="003D2F4E" w:rsidRPr="00C92D93" w:rsidRDefault="003D2F4E" w:rsidP="003D2F4E">
      <w:pPr>
        <w:pStyle w:val="Numberedlist"/>
        <w:rPr>
          <w:rFonts w:eastAsia="Arial Unicode MS"/>
        </w:rPr>
      </w:pPr>
      <w:r w:rsidRPr="00C92D93">
        <w:rPr>
          <w:rFonts w:eastAsia="Arial Unicode MS"/>
        </w:rPr>
        <w:t>32     ((Early or target$) adj3 (help$ or recogni$)).ti,ab. (52)</w:t>
      </w:r>
    </w:p>
    <w:p w14:paraId="4055173B" w14:textId="77777777" w:rsidR="003D2F4E" w:rsidRPr="00C92D93" w:rsidRDefault="003D2F4E" w:rsidP="003D2F4E">
      <w:pPr>
        <w:pStyle w:val="Numberedlist"/>
        <w:rPr>
          <w:rFonts w:eastAsia="Arial Unicode MS"/>
        </w:rPr>
      </w:pPr>
      <w:r w:rsidRPr="00C92D93">
        <w:rPr>
          <w:rFonts w:eastAsia="Arial Unicode MS"/>
        </w:rPr>
        <w:t>33     (Alert$ or notice$ or apparent or warn$ or feature$ or sign$ or indicat$ or symptom$).ti,ab. (20988)</w:t>
      </w:r>
    </w:p>
    <w:p w14:paraId="4055173C" w14:textId="77777777" w:rsidR="003D2F4E" w:rsidRPr="00C92D93" w:rsidRDefault="003D2F4E" w:rsidP="003D2F4E">
      <w:pPr>
        <w:pStyle w:val="Numberedlist"/>
        <w:rPr>
          <w:rFonts w:eastAsia="Arial Unicode MS"/>
        </w:rPr>
      </w:pPr>
      <w:r w:rsidRPr="00C92D93">
        <w:rPr>
          <w:rFonts w:eastAsia="Arial Unicode MS"/>
        </w:rPr>
        <w:t>34     (Detect$ or allege$ or allegation$ or suspect$ or suspicion$).ti,ab. (889)</w:t>
      </w:r>
    </w:p>
    <w:p w14:paraId="4055173D" w14:textId="77777777" w:rsidR="003D2F4E" w:rsidRPr="00C92D93" w:rsidRDefault="003D2F4E" w:rsidP="003D2F4E">
      <w:pPr>
        <w:pStyle w:val="Numberedlist"/>
        <w:rPr>
          <w:rFonts w:eastAsia="Arial Unicode MS"/>
        </w:rPr>
      </w:pPr>
      <w:r w:rsidRPr="00C92D93">
        <w:rPr>
          <w:rFonts w:eastAsia="Arial Unicode MS"/>
        </w:rPr>
        <w:t>35     (Vulnerab$ or "at risk" or troubled or "in need" or "high risk").ti,ab. (3836)</w:t>
      </w:r>
    </w:p>
    <w:p w14:paraId="4055173E" w14:textId="77777777" w:rsidR="003D2F4E" w:rsidRPr="00C92D93" w:rsidRDefault="003D2F4E" w:rsidP="003D2F4E">
      <w:pPr>
        <w:pStyle w:val="Numberedlist"/>
        <w:rPr>
          <w:rFonts w:eastAsia="Arial Unicode MS"/>
        </w:rPr>
      </w:pPr>
      <w:r w:rsidRPr="00C92D93">
        <w:rPr>
          <w:rFonts w:eastAsia="Arial Unicode MS"/>
        </w:rPr>
        <w:t>36     ((Early or need$ or risk$ or core or full or initial$ or single or care or common) adj assess$).ti,ab. (452)</w:t>
      </w:r>
    </w:p>
    <w:p w14:paraId="4055173F" w14:textId="77777777" w:rsidR="003D2F4E" w:rsidRPr="00C92D93" w:rsidRDefault="003D2F4E" w:rsidP="003D2F4E">
      <w:pPr>
        <w:pStyle w:val="Numberedlist"/>
        <w:rPr>
          <w:rFonts w:eastAsia="Arial Unicode MS"/>
        </w:rPr>
      </w:pPr>
      <w:r w:rsidRPr="00C92D93">
        <w:rPr>
          <w:rFonts w:eastAsia="Arial Unicode MS"/>
        </w:rPr>
        <w:t>37     ((Diagnos$ or screen$) adj (tool$ or instrument$ or method$ or model$ or threshold$ or framework$ or checklist$)).ti,ab. (143)</w:t>
      </w:r>
    </w:p>
    <w:p w14:paraId="40551740" w14:textId="77777777" w:rsidR="003D2F4E" w:rsidRPr="00C92D93" w:rsidRDefault="003D2F4E" w:rsidP="003D2F4E">
      <w:pPr>
        <w:pStyle w:val="Numberedlist"/>
        <w:rPr>
          <w:rFonts w:eastAsia="Arial Unicode MS"/>
        </w:rPr>
      </w:pPr>
      <w:r w:rsidRPr="00C92D93">
        <w:rPr>
          <w:rFonts w:eastAsia="Arial Unicode MS"/>
        </w:rPr>
        <w:t>38     (Prevent$ adj (early or primary or secondary or tertiary or target$)).ti,ab. (17)</w:t>
      </w:r>
    </w:p>
    <w:p w14:paraId="40551741" w14:textId="77777777" w:rsidR="003D2F4E" w:rsidRPr="00C92D93" w:rsidRDefault="003D2F4E" w:rsidP="003D2F4E">
      <w:pPr>
        <w:pStyle w:val="Numberedlist"/>
        <w:rPr>
          <w:rFonts w:eastAsia="Arial Unicode MS"/>
        </w:rPr>
      </w:pPr>
      <w:r w:rsidRPr="00C92D93">
        <w:rPr>
          <w:rFonts w:eastAsia="Arial Unicode MS"/>
        </w:rPr>
        <w:t>39     ((Prevent$ or risk or danger$) adj3 (occur$ or reoccur$ or recurren$ or impair$)).ti,ab. (49)</w:t>
      </w:r>
    </w:p>
    <w:p w14:paraId="40551742" w14:textId="77777777" w:rsidR="003D2F4E" w:rsidRPr="00C92D93" w:rsidRDefault="003D2F4E" w:rsidP="003D2F4E">
      <w:pPr>
        <w:pStyle w:val="Numberedlist"/>
        <w:rPr>
          <w:rFonts w:eastAsia="Arial Unicode MS"/>
        </w:rPr>
      </w:pPr>
      <w:r w:rsidRPr="00C92D93">
        <w:rPr>
          <w:rFonts w:eastAsia="Arial Unicode MS"/>
        </w:rPr>
        <w:t>40     (Prevent$ adj (service$ or program$ or pract$ or team$ or profession$ or social or care or work$)).ti,ab. (739)</w:t>
      </w:r>
    </w:p>
    <w:p w14:paraId="40551743" w14:textId="77777777" w:rsidR="003D2F4E" w:rsidRPr="00C92D93" w:rsidRDefault="003D2F4E" w:rsidP="003D2F4E">
      <w:pPr>
        <w:pStyle w:val="Numberedlist"/>
        <w:rPr>
          <w:rFonts w:eastAsia="Arial Unicode MS"/>
        </w:rPr>
      </w:pPr>
      <w:r w:rsidRPr="00C92D93">
        <w:rPr>
          <w:rFonts w:eastAsia="Arial Unicode MS"/>
        </w:rPr>
        <w:t>41     ((Decision or information) adj3 (share$ or sharing or gather$ or making)).ti,ab. (1744)</w:t>
      </w:r>
    </w:p>
    <w:p w14:paraId="40551744" w14:textId="77777777" w:rsidR="003D2F4E" w:rsidRPr="00C92D93" w:rsidRDefault="003D2F4E" w:rsidP="003D2F4E">
      <w:pPr>
        <w:pStyle w:val="Numberedlist"/>
        <w:rPr>
          <w:rFonts w:eastAsia="Arial Unicode MS"/>
        </w:rPr>
      </w:pPr>
      <w:r w:rsidRPr="00C92D93">
        <w:rPr>
          <w:rFonts w:eastAsia="Arial Unicode MS"/>
        </w:rPr>
        <w:t>42     (Interven$ or respon$).ti,ab. (17767)</w:t>
      </w:r>
    </w:p>
    <w:p w14:paraId="40551745" w14:textId="77777777" w:rsidR="003D2F4E" w:rsidRPr="00C92D93" w:rsidRDefault="003D2F4E" w:rsidP="003D2F4E">
      <w:pPr>
        <w:pStyle w:val="Numberedlist"/>
        <w:rPr>
          <w:rFonts w:eastAsia="Arial Unicode MS"/>
        </w:rPr>
      </w:pPr>
      <w:r w:rsidRPr="00C92D93">
        <w:rPr>
          <w:rFonts w:eastAsia="Arial Unicode MS"/>
        </w:rPr>
        <w:t>43     Refer$.ti,ab. (2656)</w:t>
      </w:r>
    </w:p>
    <w:p w14:paraId="40551746" w14:textId="77777777" w:rsidR="003D2F4E" w:rsidRPr="00C92D93" w:rsidRDefault="003D2F4E" w:rsidP="003D2F4E">
      <w:pPr>
        <w:pStyle w:val="Numberedlist"/>
        <w:rPr>
          <w:rFonts w:eastAsia="Arial Unicode MS"/>
        </w:rPr>
      </w:pPr>
      <w:r w:rsidRPr="00C92D93">
        <w:rPr>
          <w:rFonts w:eastAsia="Arial Unicode MS"/>
        </w:rPr>
        <w:t>44     (Disclose$ or disclosure$).ti,ab. (632)</w:t>
      </w:r>
    </w:p>
    <w:p w14:paraId="40551747" w14:textId="77777777" w:rsidR="003D2F4E" w:rsidRPr="00C92D93" w:rsidRDefault="003D2F4E" w:rsidP="003D2F4E">
      <w:pPr>
        <w:pStyle w:val="Numberedlist"/>
        <w:rPr>
          <w:rFonts w:eastAsia="Arial Unicode MS"/>
        </w:rPr>
      </w:pPr>
      <w:r w:rsidRPr="00C92D93">
        <w:rPr>
          <w:rFonts w:eastAsia="Arial Unicode MS"/>
        </w:rPr>
        <w:t>45     ((Social or child$ or care or health$ or case or education$ or designated or lead$ or universal$ or joint or joined or multi$ or collaborat$ or co-ordinate$ or core or inter$ or integrate$) adj1 (work$ or agency or agencies or support$ or service$ or visit$ or practi$ or team$ or manage$)).ti,ab. (23305)</w:t>
      </w:r>
    </w:p>
    <w:p w14:paraId="40551748" w14:textId="77777777" w:rsidR="003D2F4E" w:rsidRPr="00C92D93" w:rsidRDefault="003D2F4E" w:rsidP="003D2F4E">
      <w:pPr>
        <w:pStyle w:val="Numberedlist"/>
        <w:rPr>
          <w:rFonts w:eastAsia="Arial Unicode MS"/>
        </w:rPr>
      </w:pPr>
      <w:r w:rsidRPr="00C92D93">
        <w:rPr>
          <w:rFonts w:eastAsia="Arial Unicode MS"/>
        </w:rPr>
        <w:t>46     ((Social or child$ or care or health$ or case or education$ or designated or lead$ or universal$ or joint or joined or multi$ or collaborat$ or co-ordinate$ or core or inter$ or integrate$) adj1 (welfare or provision$ or provider$ or program$ or profession$)).ti,ab. (7175)</w:t>
      </w:r>
    </w:p>
    <w:p w14:paraId="40551749" w14:textId="77777777" w:rsidR="003D2F4E" w:rsidRPr="00C92D93" w:rsidRDefault="003D2F4E" w:rsidP="003D2F4E">
      <w:pPr>
        <w:pStyle w:val="Numberedlist"/>
        <w:rPr>
          <w:rFonts w:eastAsia="Arial Unicode MS"/>
        </w:rPr>
      </w:pPr>
      <w:r w:rsidRPr="00C92D93">
        <w:rPr>
          <w:rFonts w:eastAsia="Arial Unicode MS"/>
        </w:rPr>
        <w:t>47     ((Protect$ or safety or welfare) adj1 (support$ or service$ or practi$ or work$ or team$ or conference$)).ti,ab. (1524)</w:t>
      </w:r>
    </w:p>
    <w:p w14:paraId="4055174A" w14:textId="77777777" w:rsidR="003D2F4E" w:rsidRPr="00C92D93" w:rsidRDefault="003D2F4E" w:rsidP="003D2F4E">
      <w:pPr>
        <w:pStyle w:val="Numberedlist"/>
        <w:rPr>
          <w:rFonts w:eastAsia="Arial Unicode MS"/>
        </w:rPr>
      </w:pPr>
      <w:r w:rsidRPr="00C92D93">
        <w:rPr>
          <w:rFonts w:eastAsia="Arial Unicode MS"/>
        </w:rPr>
        <w:t>48     (Safeguard$ or safe* guard$).ti,ab. (129)</w:t>
      </w:r>
    </w:p>
    <w:p w14:paraId="4055174B" w14:textId="77777777" w:rsidR="003D2F4E" w:rsidRPr="00C92D93" w:rsidRDefault="003D2F4E" w:rsidP="003D2F4E">
      <w:pPr>
        <w:pStyle w:val="Numberedlist"/>
        <w:rPr>
          <w:rFonts w:eastAsia="Arial Unicode MS"/>
        </w:rPr>
      </w:pPr>
      <w:r w:rsidRPr="00C92D93">
        <w:rPr>
          <w:rFonts w:eastAsia="Arial Unicode MS"/>
        </w:rPr>
        <w:t>49     (Advocate$ or advocacy).ti,ab. (1812)</w:t>
      </w:r>
    </w:p>
    <w:p w14:paraId="4055174C" w14:textId="77777777" w:rsidR="003D2F4E" w:rsidRPr="00C92D93" w:rsidRDefault="003D2F4E" w:rsidP="003D2F4E">
      <w:pPr>
        <w:pStyle w:val="Numberedlist"/>
        <w:rPr>
          <w:rFonts w:eastAsia="Arial Unicode MS"/>
        </w:rPr>
      </w:pPr>
      <w:r w:rsidRPr="00C92D93">
        <w:rPr>
          <w:rFonts w:eastAsia="Arial Unicode MS"/>
        </w:rPr>
        <w:t>50     ((Serious or significant) and case review$).ti,ab. (9)</w:t>
      </w:r>
    </w:p>
    <w:p w14:paraId="4055174D" w14:textId="77777777" w:rsidR="003D2F4E" w:rsidRPr="00C92D93" w:rsidRDefault="003D2F4E" w:rsidP="003D2F4E">
      <w:pPr>
        <w:pStyle w:val="Numberedlist"/>
        <w:rPr>
          <w:rFonts w:eastAsia="Arial Unicode MS"/>
        </w:rPr>
      </w:pPr>
      <w:r w:rsidRPr="00C92D93">
        <w:rPr>
          <w:rFonts w:eastAsia="Arial Unicode MS"/>
        </w:rPr>
        <w:t>51     ((Social or child$ or care or health$ or case or education$ or designated or lead$ or universal$ or joint or joined or multi$ or collaborat$ or co-ordinate$ or core or inter$ or integrate$) adj1 (training or improve$ or protocol$ or standard$ or develop$ or educat$ or knowledge or learn$ or instruct$ or competen$ or deliver$ or supervis$)).ti,ab. (11379)</w:t>
      </w:r>
    </w:p>
    <w:p w14:paraId="4055174E" w14:textId="77777777" w:rsidR="003D2F4E" w:rsidRPr="00C92D93" w:rsidRDefault="003D2F4E" w:rsidP="003D2F4E">
      <w:pPr>
        <w:pStyle w:val="Numberedlist"/>
        <w:rPr>
          <w:rFonts w:eastAsia="Arial Unicode MS"/>
        </w:rPr>
      </w:pPr>
      <w:r w:rsidRPr="00C92D93">
        <w:rPr>
          <w:rFonts w:eastAsia="Arial Unicode MS"/>
        </w:rPr>
        <w:t>52     ((Social or child$ or care or health$ or case or education$ or designated or lead$ or universal$ or joint or joined or multi$ or collaborat$ or co-ordinate$ or core or inter$ or integrate$) adj1 (attitude$ or belief$ or view$ or perception$ or judgement$)).ti,ab. (533)</w:t>
      </w:r>
    </w:p>
    <w:p w14:paraId="4055174F" w14:textId="77777777" w:rsidR="003D2F4E" w:rsidRPr="00C92D93" w:rsidRDefault="003D2F4E" w:rsidP="003D2F4E">
      <w:pPr>
        <w:pStyle w:val="Numberedlist"/>
        <w:rPr>
          <w:rFonts w:eastAsia="Arial Unicode MS"/>
        </w:rPr>
      </w:pPr>
      <w:r w:rsidRPr="00C92D93">
        <w:rPr>
          <w:rFonts w:eastAsia="Arial Unicode MS"/>
        </w:rPr>
        <w:t>53     or/32-52 (50279)</w:t>
      </w:r>
    </w:p>
    <w:p w14:paraId="40551750" w14:textId="77777777" w:rsidR="003D2F4E" w:rsidRPr="00C92D93" w:rsidRDefault="003D2F4E" w:rsidP="003D2F4E">
      <w:pPr>
        <w:pStyle w:val="Numberedlist"/>
        <w:rPr>
          <w:rFonts w:eastAsia="Arial Unicode MS"/>
        </w:rPr>
      </w:pPr>
      <w:r w:rsidRPr="00C92D93">
        <w:rPr>
          <w:rFonts w:eastAsia="Arial Unicode MS"/>
        </w:rPr>
        <w:t>54     31 and 53 (1385)</w:t>
      </w:r>
    </w:p>
    <w:p w14:paraId="40551751" w14:textId="77777777" w:rsidR="003D2F4E" w:rsidRPr="00C02106" w:rsidRDefault="003D2F4E" w:rsidP="003D2F4E">
      <w:pPr>
        <w:pStyle w:val="Numberedlist"/>
        <w:rPr>
          <w:rFonts w:eastAsia="Arial Unicode MS"/>
        </w:rPr>
      </w:pPr>
      <w:r w:rsidRPr="00C92D93">
        <w:rPr>
          <w:rFonts w:eastAsia="Arial Unicode MS"/>
        </w:rPr>
        <w:t>55     limit 54 to yr="2000 -Current" (601)</w:t>
      </w:r>
    </w:p>
    <w:p w14:paraId="40551752" w14:textId="77777777" w:rsidR="003D2F4E" w:rsidRPr="00C02106" w:rsidRDefault="002D5B9C" w:rsidP="003D2F4E">
      <w:pPr>
        <w:pStyle w:val="Heading4"/>
        <w:ind w:left="1584" w:hanging="1584"/>
        <w:rPr>
          <w:rFonts w:eastAsia="Arial Unicode MS"/>
        </w:rPr>
      </w:pPr>
      <w:r>
        <w:rPr>
          <w:rFonts w:eastAsia="Arial Unicode MS"/>
        </w:rPr>
        <w:t xml:space="preserve">19. </w:t>
      </w:r>
      <w:r w:rsidR="003D2F4E" w:rsidRPr="00C02106">
        <w:rPr>
          <w:rFonts w:eastAsia="Arial Unicode MS"/>
        </w:rPr>
        <w:t>Sociological Abstracts</w:t>
      </w:r>
      <w:r w:rsidR="00D641D2">
        <w:rPr>
          <w:rFonts w:eastAsia="Arial Unicode MS"/>
        </w:rPr>
        <w:t xml:space="preserve"> (Proquest)</w:t>
      </w:r>
    </w:p>
    <w:p w14:paraId="40551753" w14:textId="77777777" w:rsidR="005F3C61" w:rsidRPr="005F3C61" w:rsidRDefault="005F3C61" w:rsidP="005F3C61">
      <w:pPr>
        <w:pStyle w:val="Numberedlist"/>
        <w:rPr>
          <w:rFonts w:eastAsia="Arial Unicode MS"/>
        </w:rPr>
      </w:pPr>
      <w:r w:rsidRPr="005F3C61">
        <w:rPr>
          <w:rFonts w:eastAsia="Arial Unicode MS"/>
        </w:rPr>
        <w:t xml:space="preserve">Date searched: </w:t>
      </w:r>
      <w:r w:rsidR="00A24689">
        <w:rPr>
          <w:rFonts w:eastAsia="Arial Unicode MS"/>
        </w:rPr>
        <w:t>21</w:t>
      </w:r>
      <w:r w:rsidRPr="005F3C61">
        <w:rPr>
          <w:rFonts w:eastAsia="Arial Unicode MS"/>
        </w:rPr>
        <w:t>/11/2014</w:t>
      </w:r>
    </w:p>
    <w:p w14:paraId="40551754" w14:textId="77777777" w:rsidR="005F3C61" w:rsidRPr="005F3C61" w:rsidRDefault="005F3C61" w:rsidP="005F3C61">
      <w:pPr>
        <w:pStyle w:val="Numberedlist"/>
        <w:rPr>
          <w:rFonts w:eastAsia="Arial Unicode MS"/>
        </w:rPr>
      </w:pPr>
      <w:r w:rsidRPr="005F3C61">
        <w:rPr>
          <w:rFonts w:eastAsia="Arial Unicode MS"/>
        </w:rPr>
        <w:t xml:space="preserve">No. of records: </w:t>
      </w:r>
      <w:r w:rsidR="00A24689">
        <w:rPr>
          <w:rFonts w:eastAsia="Arial Unicode MS"/>
        </w:rPr>
        <w:t>2574</w:t>
      </w:r>
    </w:p>
    <w:p w14:paraId="40551755" w14:textId="77777777" w:rsidR="005F3C61" w:rsidRDefault="005F3C61" w:rsidP="005F3C61">
      <w:pPr>
        <w:pStyle w:val="Numberedlist"/>
        <w:rPr>
          <w:rFonts w:eastAsia="Arial Unicode MS"/>
        </w:rPr>
      </w:pPr>
      <w:r w:rsidRPr="005F3C61">
        <w:rPr>
          <w:rFonts w:eastAsia="Arial Unicode MS"/>
        </w:rPr>
        <w:t>Date limits: after 31Dec2000</w:t>
      </w:r>
    </w:p>
    <w:p w14:paraId="40551756" w14:textId="77777777" w:rsidR="00D641D2" w:rsidRPr="00C02106" w:rsidRDefault="00D641D2" w:rsidP="00D641D2">
      <w:pPr>
        <w:pStyle w:val="Numberedlist"/>
      </w:pPr>
      <w:r>
        <w:t>Date update search: 13/04/2016</w:t>
      </w:r>
      <w:r>
        <w:br/>
        <w:t xml:space="preserve">No. of update records: </w:t>
      </w:r>
      <w:r w:rsidR="00A24689">
        <w:t>292</w:t>
      </w:r>
      <w:r>
        <w:br/>
      </w:r>
      <w:r w:rsidRPr="006F375A">
        <w:t>Note: when running the update searches in Proquest the original search had to be simplified in order to execute the search.  This meant that search lines that include multi terms and concepts, had to reduce to just two concepts per search line and split up long lists of synonyms.</w:t>
      </w:r>
    </w:p>
    <w:p w14:paraId="40551757" w14:textId="77777777" w:rsidR="00D641D2" w:rsidRPr="00C02106" w:rsidRDefault="00D641D2" w:rsidP="003D2F4E">
      <w:pPr>
        <w:pStyle w:val="Numberedlist"/>
        <w:rPr>
          <w:rFonts w:eastAsia="Arial Unicode MS"/>
        </w:rPr>
      </w:pPr>
    </w:p>
    <w:tbl>
      <w:tblPr>
        <w:tblStyle w:val="TableGridLight1"/>
        <w:tblW w:w="9129" w:type="dxa"/>
        <w:tblLook w:val="04A0" w:firstRow="1" w:lastRow="0" w:firstColumn="1" w:lastColumn="0" w:noHBand="0" w:noVBand="1"/>
      </w:tblPr>
      <w:tblGrid>
        <w:gridCol w:w="678"/>
        <w:gridCol w:w="8451"/>
      </w:tblGrid>
      <w:tr w:rsidR="003D2F4E" w14:paraId="4055175A" w14:textId="77777777" w:rsidTr="003D2F4E">
        <w:tc>
          <w:tcPr>
            <w:tcW w:w="678" w:type="dxa"/>
          </w:tcPr>
          <w:p w14:paraId="40551758" w14:textId="77777777" w:rsidR="003D2F4E" w:rsidRPr="00B54780" w:rsidRDefault="003D2F4E" w:rsidP="003D2F4E">
            <w:pPr>
              <w:pStyle w:val="Numberedlist"/>
              <w:rPr>
                <w:rFonts w:eastAsia="Arial Unicode MS" w:cs="Arial"/>
              </w:rPr>
            </w:pPr>
            <w:r w:rsidRPr="00B54780">
              <w:rPr>
                <w:rFonts w:eastAsia="Arial Unicode MS" w:cs="Arial"/>
              </w:rPr>
              <w:t>S1</w:t>
            </w:r>
          </w:p>
        </w:tc>
        <w:tc>
          <w:tcPr>
            <w:tcW w:w="8451" w:type="dxa"/>
          </w:tcPr>
          <w:p w14:paraId="40551759" w14:textId="77777777" w:rsidR="003D2F4E" w:rsidRPr="00B54780" w:rsidRDefault="003D2F4E" w:rsidP="003D2F4E">
            <w:pPr>
              <w:pStyle w:val="Numberedlist"/>
              <w:rPr>
                <w:rFonts w:eastAsia="Arial Unicode MS" w:cs="Arial"/>
              </w:rPr>
            </w:pPr>
            <w:r w:rsidRPr="00B54780">
              <w:rPr>
                <w:rFonts w:cs="Arial"/>
              </w:rPr>
              <w:t>SU.EXACT("Child Abuse") = 14058 results</w:t>
            </w:r>
          </w:p>
        </w:tc>
      </w:tr>
      <w:tr w:rsidR="003D2F4E" w14:paraId="4055175D" w14:textId="77777777" w:rsidTr="003D2F4E">
        <w:tc>
          <w:tcPr>
            <w:tcW w:w="678" w:type="dxa"/>
          </w:tcPr>
          <w:p w14:paraId="4055175B" w14:textId="77777777" w:rsidR="003D2F4E" w:rsidRPr="00B54780" w:rsidRDefault="003D2F4E" w:rsidP="003D2F4E">
            <w:pPr>
              <w:pStyle w:val="Numberedlist"/>
              <w:rPr>
                <w:rFonts w:eastAsia="Arial Unicode MS" w:cs="Arial"/>
              </w:rPr>
            </w:pPr>
            <w:r w:rsidRPr="00B54780">
              <w:rPr>
                <w:rFonts w:eastAsia="Arial Unicode MS" w:cs="Arial"/>
              </w:rPr>
              <w:t>S2</w:t>
            </w:r>
          </w:p>
        </w:tc>
        <w:tc>
          <w:tcPr>
            <w:tcW w:w="8451" w:type="dxa"/>
          </w:tcPr>
          <w:p w14:paraId="4055175C" w14:textId="77777777" w:rsidR="003D2F4E" w:rsidRPr="00B54780" w:rsidRDefault="003D2F4E" w:rsidP="003D2F4E">
            <w:pPr>
              <w:pStyle w:val="Numberedlist"/>
              <w:rPr>
                <w:rFonts w:eastAsia="Arial Unicode MS" w:cs="Arial"/>
              </w:rPr>
            </w:pPr>
            <w:r w:rsidRPr="00B54780">
              <w:rPr>
                <w:rFonts w:cs="Arial"/>
              </w:rPr>
              <w:t>ti,ab((Child OR infant OR toddler OR unborn OR newborn OR baby OR babies OR young OR adolescent) NEAR/3 (physical OR emotional OR sexual OR psychological OR deprive OR ritual OR spiritual) NEAR/0 abuse) = 816 results</w:t>
            </w:r>
          </w:p>
        </w:tc>
      </w:tr>
      <w:tr w:rsidR="003D2F4E" w14:paraId="40551760" w14:textId="77777777" w:rsidTr="003D2F4E">
        <w:tc>
          <w:tcPr>
            <w:tcW w:w="678" w:type="dxa"/>
          </w:tcPr>
          <w:p w14:paraId="4055175E" w14:textId="77777777" w:rsidR="003D2F4E" w:rsidRPr="00B54780" w:rsidRDefault="003D2F4E" w:rsidP="003D2F4E">
            <w:pPr>
              <w:pStyle w:val="Numberedlist"/>
              <w:rPr>
                <w:rFonts w:eastAsia="Arial Unicode MS" w:cs="Arial"/>
              </w:rPr>
            </w:pPr>
            <w:r w:rsidRPr="00B54780">
              <w:rPr>
                <w:rFonts w:eastAsia="Arial Unicode MS" w:cs="Arial"/>
              </w:rPr>
              <w:t>S3</w:t>
            </w:r>
          </w:p>
        </w:tc>
        <w:tc>
          <w:tcPr>
            <w:tcW w:w="8451" w:type="dxa"/>
          </w:tcPr>
          <w:p w14:paraId="4055175F" w14:textId="77777777" w:rsidR="003D2F4E" w:rsidRPr="00B54780" w:rsidRDefault="003D2F4E" w:rsidP="003D2F4E">
            <w:pPr>
              <w:pStyle w:val="Numberedlist"/>
              <w:rPr>
                <w:rFonts w:eastAsia="Arial Unicode MS" w:cs="Arial"/>
              </w:rPr>
            </w:pPr>
            <w:r w:rsidRPr="00B54780">
              <w:rPr>
                <w:rFonts w:cs="Arial"/>
              </w:rPr>
              <w:t>ti,ab((Parent OR mother OR father OR maternal OR paternal OR family OR familial OR sibling OR grandfather OR grandmother OR grandparent OR caregiver OR carer OR foster OR adoptive) NEAR/3 (physical OR emotional OR sexual OR psychological OR deprive OR ritual OR spiritual) NEAR/0 abuse) 453 results</w:t>
            </w:r>
          </w:p>
        </w:tc>
      </w:tr>
      <w:tr w:rsidR="003D2F4E" w14:paraId="40551763" w14:textId="77777777" w:rsidTr="003D2F4E">
        <w:tc>
          <w:tcPr>
            <w:tcW w:w="678" w:type="dxa"/>
          </w:tcPr>
          <w:p w14:paraId="40551761" w14:textId="77777777" w:rsidR="003D2F4E" w:rsidRPr="00B54780" w:rsidRDefault="003D2F4E" w:rsidP="003D2F4E">
            <w:pPr>
              <w:pStyle w:val="Numberedlist"/>
              <w:rPr>
                <w:rFonts w:eastAsia="Arial Unicode MS" w:cs="Arial"/>
              </w:rPr>
            </w:pPr>
            <w:r w:rsidRPr="00B54780">
              <w:rPr>
                <w:rFonts w:eastAsia="Arial Unicode MS" w:cs="Arial"/>
              </w:rPr>
              <w:t>S4</w:t>
            </w:r>
          </w:p>
        </w:tc>
        <w:tc>
          <w:tcPr>
            <w:tcW w:w="8451" w:type="dxa"/>
          </w:tcPr>
          <w:p w14:paraId="40551762" w14:textId="77777777" w:rsidR="003D2F4E" w:rsidRPr="00B54780" w:rsidRDefault="003D2F4E" w:rsidP="003D2F4E">
            <w:pPr>
              <w:pStyle w:val="Numberedlist"/>
              <w:rPr>
                <w:rFonts w:eastAsia="Arial Unicode MS" w:cs="Arial"/>
              </w:rPr>
            </w:pPr>
            <w:r w:rsidRPr="00B54780">
              <w:rPr>
                <w:rFonts w:cs="Arial"/>
              </w:rPr>
              <w:t>ti,ab((Child OR infant OR toddler OR unborn OR newborn OR baby OR babies OR young OR adolescent) NEAR/3 (significant or persistent or deliberate or inflict or unexplained or non-accidental or nonaccidental or non-natural) NEAR/0 (injury OR trauma)) = 1 results</w:t>
            </w:r>
          </w:p>
        </w:tc>
      </w:tr>
      <w:tr w:rsidR="003D2F4E" w14:paraId="40551766" w14:textId="77777777" w:rsidTr="003D2F4E">
        <w:tc>
          <w:tcPr>
            <w:tcW w:w="678" w:type="dxa"/>
          </w:tcPr>
          <w:p w14:paraId="40551764" w14:textId="77777777" w:rsidR="003D2F4E" w:rsidRPr="00B54780" w:rsidRDefault="003D2F4E" w:rsidP="003D2F4E">
            <w:pPr>
              <w:pStyle w:val="Numberedlist"/>
              <w:rPr>
                <w:rFonts w:eastAsia="Arial Unicode MS" w:cs="Arial"/>
              </w:rPr>
            </w:pPr>
            <w:r w:rsidRPr="00B54780">
              <w:rPr>
                <w:rFonts w:eastAsia="Arial Unicode MS" w:cs="Arial"/>
              </w:rPr>
              <w:t>S5</w:t>
            </w:r>
          </w:p>
        </w:tc>
        <w:tc>
          <w:tcPr>
            <w:tcW w:w="8451" w:type="dxa"/>
          </w:tcPr>
          <w:p w14:paraId="40551765" w14:textId="77777777" w:rsidR="003D2F4E" w:rsidRPr="00B54780" w:rsidRDefault="003D2F4E" w:rsidP="003D2F4E">
            <w:pPr>
              <w:pStyle w:val="Numberedlist"/>
              <w:rPr>
                <w:rFonts w:eastAsia="Arial Unicode MS" w:cs="Arial"/>
              </w:rPr>
            </w:pPr>
            <w:r w:rsidRPr="00B54780">
              <w:rPr>
                <w:rFonts w:cs="Arial"/>
              </w:rPr>
              <w:t>ti,ab((Child OR infant OR toddler OR unborn OR newborn OR baby OR babies OR young OR adolescent) NEAR/3 (expose OR witness) NEAR/0 violence) = 1 results</w:t>
            </w:r>
          </w:p>
        </w:tc>
      </w:tr>
      <w:tr w:rsidR="003D2F4E" w14:paraId="40551769" w14:textId="77777777" w:rsidTr="003D2F4E">
        <w:tc>
          <w:tcPr>
            <w:tcW w:w="678" w:type="dxa"/>
          </w:tcPr>
          <w:p w14:paraId="40551767" w14:textId="77777777" w:rsidR="003D2F4E" w:rsidRPr="00B54780" w:rsidRDefault="003D2F4E" w:rsidP="003D2F4E">
            <w:pPr>
              <w:pStyle w:val="Numberedlist"/>
              <w:rPr>
                <w:rFonts w:eastAsia="Arial Unicode MS" w:cs="Arial"/>
              </w:rPr>
            </w:pPr>
            <w:r w:rsidRPr="00B54780">
              <w:rPr>
                <w:rFonts w:eastAsia="Arial Unicode MS" w:cs="Arial"/>
              </w:rPr>
              <w:t xml:space="preserve">S6 </w:t>
            </w:r>
          </w:p>
        </w:tc>
        <w:tc>
          <w:tcPr>
            <w:tcW w:w="8451" w:type="dxa"/>
          </w:tcPr>
          <w:p w14:paraId="40551768" w14:textId="77777777" w:rsidR="003D2F4E" w:rsidRPr="00B54780" w:rsidRDefault="003D2F4E" w:rsidP="003D2F4E">
            <w:pPr>
              <w:pStyle w:val="Numberedlist"/>
              <w:rPr>
                <w:rFonts w:eastAsia="Arial Unicode MS" w:cs="Arial"/>
              </w:rPr>
            </w:pPr>
            <w:r w:rsidRPr="00B54780">
              <w:rPr>
                <w:rFonts w:cs="Arial"/>
              </w:rPr>
              <w:t>ti,ab((Child OR infant OR toddler OR unborn OR newborn OR baby OR babies OR young OR adolescent) NEAR/3 cruel) = 2 results</w:t>
            </w:r>
          </w:p>
        </w:tc>
      </w:tr>
      <w:tr w:rsidR="003D2F4E" w14:paraId="4055176C" w14:textId="77777777" w:rsidTr="003D2F4E">
        <w:tc>
          <w:tcPr>
            <w:tcW w:w="678" w:type="dxa"/>
          </w:tcPr>
          <w:p w14:paraId="4055176A" w14:textId="77777777" w:rsidR="003D2F4E" w:rsidRPr="00B54780" w:rsidRDefault="003D2F4E" w:rsidP="003D2F4E">
            <w:pPr>
              <w:pStyle w:val="Numberedlist"/>
              <w:rPr>
                <w:rFonts w:eastAsia="Arial Unicode MS" w:cs="Arial"/>
              </w:rPr>
            </w:pPr>
            <w:r w:rsidRPr="00B54780">
              <w:rPr>
                <w:rFonts w:eastAsia="Arial Unicode MS" w:cs="Arial"/>
              </w:rPr>
              <w:t xml:space="preserve">S7 </w:t>
            </w:r>
          </w:p>
        </w:tc>
        <w:tc>
          <w:tcPr>
            <w:tcW w:w="8451" w:type="dxa"/>
          </w:tcPr>
          <w:p w14:paraId="4055176B" w14:textId="77777777" w:rsidR="003D2F4E" w:rsidRPr="00B54780" w:rsidRDefault="003D2F4E" w:rsidP="003D2F4E">
            <w:pPr>
              <w:pStyle w:val="Numberedlist"/>
              <w:rPr>
                <w:rFonts w:eastAsia="Arial Unicode MS" w:cs="Arial"/>
              </w:rPr>
            </w:pPr>
            <w:r w:rsidRPr="00B54780">
              <w:rPr>
                <w:rFonts w:cs="Arial"/>
              </w:rPr>
              <w:t>ti,ab((Parent OR mother OR father OR maternal OR paternal OR family OR familial OR sibling OR grandfather OR grandmother OR grandparent OR caregiver OR carer OR foster OR adoptive) NEAR/3 cruel*) = 6 results</w:t>
            </w:r>
          </w:p>
        </w:tc>
      </w:tr>
      <w:tr w:rsidR="003D2F4E" w14:paraId="4055176F" w14:textId="77777777" w:rsidTr="003D2F4E">
        <w:tc>
          <w:tcPr>
            <w:tcW w:w="678" w:type="dxa"/>
          </w:tcPr>
          <w:p w14:paraId="4055176D" w14:textId="77777777" w:rsidR="003D2F4E" w:rsidRPr="00B54780" w:rsidRDefault="003D2F4E" w:rsidP="003D2F4E">
            <w:pPr>
              <w:pStyle w:val="Numberedlist"/>
              <w:rPr>
                <w:rFonts w:eastAsia="Arial Unicode MS" w:cs="Arial"/>
              </w:rPr>
            </w:pPr>
            <w:r w:rsidRPr="00B54780">
              <w:rPr>
                <w:rFonts w:eastAsia="Arial Unicode MS" w:cs="Arial"/>
              </w:rPr>
              <w:t xml:space="preserve">S8 </w:t>
            </w:r>
          </w:p>
        </w:tc>
        <w:tc>
          <w:tcPr>
            <w:tcW w:w="8451" w:type="dxa"/>
          </w:tcPr>
          <w:p w14:paraId="4055176E" w14:textId="77777777" w:rsidR="003D2F4E" w:rsidRPr="00B54780" w:rsidRDefault="003D2F4E" w:rsidP="003D2F4E">
            <w:pPr>
              <w:pStyle w:val="Numberedlist"/>
              <w:rPr>
                <w:rFonts w:eastAsia="Arial Unicode MS" w:cs="Arial"/>
              </w:rPr>
            </w:pPr>
            <w:r w:rsidRPr="00B54780">
              <w:rPr>
                <w:rFonts w:cs="Arial"/>
              </w:rPr>
              <w:t>ti,ab((Child OR infant OR toddler OR unborn OR newborn OR baby OR babies OR young OR adolescent) NEAR/0 (victimis* OR victimiz*)) = 95 results</w:t>
            </w:r>
          </w:p>
        </w:tc>
      </w:tr>
      <w:tr w:rsidR="003D2F4E" w14:paraId="40551772" w14:textId="77777777" w:rsidTr="003D2F4E">
        <w:tc>
          <w:tcPr>
            <w:tcW w:w="678" w:type="dxa"/>
          </w:tcPr>
          <w:p w14:paraId="40551770" w14:textId="77777777" w:rsidR="003D2F4E" w:rsidRPr="00B54780" w:rsidRDefault="003D2F4E" w:rsidP="003D2F4E">
            <w:pPr>
              <w:pStyle w:val="Numberedlist"/>
              <w:rPr>
                <w:rFonts w:eastAsia="Arial Unicode MS" w:cs="Arial"/>
              </w:rPr>
            </w:pPr>
            <w:r w:rsidRPr="00B54780">
              <w:rPr>
                <w:rFonts w:eastAsia="Arial Unicode MS" w:cs="Arial"/>
              </w:rPr>
              <w:t xml:space="preserve">S9 </w:t>
            </w:r>
          </w:p>
        </w:tc>
        <w:tc>
          <w:tcPr>
            <w:tcW w:w="8451" w:type="dxa"/>
          </w:tcPr>
          <w:p w14:paraId="40551771" w14:textId="77777777" w:rsidR="003D2F4E" w:rsidRPr="00B54780" w:rsidRDefault="003D2F4E" w:rsidP="003D2F4E">
            <w:pPr>
              <w:pStyle w:val="Numberedlist"/>
              <w:rPr>
                <w:rFonts w:eastAsia="Arial Unicode MS" w:cs="Arial"/>
              </w:rPr>
            </w:pPr>
            <w:r w:rsidRPr="00B54780">
              <w:rPr>
                <w:rFonts w:cs="Arial"/>
              </w:rPr>
              <w:t>ti,ab((Parent OR mother OR father OR maternal OR paternal OR family OR familial OR sibling OR grandfather OR grandmother OR grandparent OR caregiver OR carer OR foster OR adoptive) NEAR/0 (victimis* OR victimiz*)) = 35 results</w:t>
            </w:r>
          </w:p>
        </w:tc>
      </w:tr>
      <w:tr w:rsidR="003D2F4E" w14:paraId="40551775" w14:textId="77777777" w:rsidTr="003D2F4E">
        <w:tc>
          <w:tcPr>
            <w:tcW w:w="678" w:type="dxa"/>
          </w:tcPr>
          <w:p w14:paraId="40551773" w14:textId="77777777" w:rsidR="003D2F4E" w:rsidRPr="00B54780" w:rsidRDefault="003D2F4E" w:rsidP="003D2F4E">
            <w:pPr>
              <w:pStyle w:val="Numberedlist"/>
              <w:rPr>
                <w:rFonts w:eastAsia="Arial Unicode MS" w:cs="Arial"/>
              </w:rPr>
            </w:pPr>
            <w:r w:rsidRPr="00B54780">
              <w:rPr>
                <w:rFonts w:eastAsia="Arial Unicode MS" w:cs="Arial"/>
              </w:rPr>
              <w:t xml:space="preserve">S10 </w:t>
            </w:r>
          </w:p>
        </w:tc>
        <w:tc>
          <w:tcPr>
            <w:tcW w:w="8451" w:type="dxa"/>
          </w:tcPr>
          <w:p w14:paraId="40551774" w14:textId="77777777" w:rsidR="003D2F4E" w:rsidRPr="00B54780" w:rsidRDefault="003D2F4E" w:rsidP="003D2F4E">
            <w:pPr>
              <w:pStyle w:val="Numberedlist"/>
              <w:rPr>
                <w:rFonts w:eastAsia="Arial Unicode MS" w:cs="Arial"/>
              </w:rPr>
            </w:pPr>
            <w:r w:rsidRPr="00B54780">
              <w:rPr>
                <w:rFonts w:cs="Arial"/>
              </w:rPr>
              <w:t>SU.EXACT("Infanticide") = 86 results</w:t>
            </w:r>
          </w:p>
        </w:tc>
      </w:tr>
      <w:tr w:rsidR="003D2F4E" w14:paraId="40551778" w14:textId="77777777" w:rsidTr="003D2F4E">
        <w:tc>
          <w:tcPr>
            <w:tcW w:w="678" w:type="dxa"/>
          </w:tcPr>
          <w:p w14:paraId="40551776" w14:textId="77777777" w:rsidR="003D2F4E" w:rsidRPr="00B54780" w:rsidRDefault="003D2F4E" w:rsidP="003D2F4E">
            <w:pPr>
              <w:pStyle w:val="Numberedlist"/>
              <w:rPr>
                <w:rFonts w:eastAsia="Arial Unicode MS" w:cs="Arial"/>
              </w:rPr>
            </w:pPr>
            <w:r w:rsidRPr="00B54780">
              <w:rPr>
                <w:rFonts w:eastAsia="Arial Unicode MS" w:cs="Arial"/>
              </w:rPr>
              <w:t>S11</w:t>
            </w:r>
          </w:p>
        </w:tc>
        <w:tc>
          <w:tcPr>
            <w:tcW w:w="8451" w:type="dxa"/>
          </w:tcPr>
          <w:p w14:paraId="40551777" w14:textId="77777777" w:rsidR="003D2F4E" w:rsidRPr="00B54780" w:rsidRDefault="003D2F4E" w:rsidP="003D2F4E">
            <w:pPr>
              <w:rPr>
                <w:rFonts w:ascii="Arial" w:hAnsi="Arial" w:cs="Arial"/>
                <w:sz w:val="24"/>
                <w:szCs w:val="24"/>
              </w:rPr>
            </w:pPr>
            <w:r w:rsidRPr="00B54780">
              <w:rPr>
                <w:rFonts w:ascii="Arial" w:hAnsi="Arial" w:cs="Arial"/>
                <w:sz w:val="24"/>
                <w:szCs w:val="24"/>
              </w:rPr>
              <w:t>ti,ab(Infanticide OR filicide) = 125 results</w:t>
            </w:r>
          </w:p>
        </w:tc>
      </w:tr>
      <w:tr w:rsidR="003D2F4E" w14:paraId="4055177B" w14:textId="77777777" w:rsidTr="003D2F4E">
        <w:tc>
          <w:tcPr>
            <w:tcW w:w="678" w:type="dxa"/>
          </w:tcPr>
          <w:p w14:paraId="40551779" w14:textId="77777777" w:rsidR="003D2F4E" w:rsidRPr="00B54780" w:rsidRDefault="003D2F4E" w:rsidP="003D2F4E">
            <w:pPr>
              <w:pStyle w:val="Numberedlist"/>
              <w:rPr>
                <w:rFonts w:eastAsia="Arial Unicode MS" w:cs="Arial"/>
              </w:rPr>
            </w:pPr>
            <w:r w:rsidRPr="00B54780">
              <w:rPr>
                <w:rFonts w:eastAsia="Arial Unicode MS" w:cs="Arial"/>
              </w:rPr>
              <w:t>S12</w:t>
            </w:r>
          </w:p>
        </w:tc>
        <w:tc>
          <w:tcPr>
            <w:tcW w:w="8451" w:type="dxa"/>
          </w:tcPr>
          <w:p w14:paraId="4055177A" w14:textId="77777777" w:rsidR="003D2F4E" w:rsidRPr="00B54780" w:rsidRDefault="003D2F4E" w:rsidP="003D2F4E">
            <w:pPr>
              <w:pStyle w:val="Numberedlist"/>
              <w:rPr>
                <w:rFonts w:eastAsia="Arial Unicode MS" w:cs="Arial"/>
              </w:rPr>
            </w:pPr>
            <w:r w:rsidRPr="00B54780">
              <w:rPr>
                <w:rFonts w:cs="Arial"/>
              </w:rPr>
              <w:t>ti,ab((Child OR infant OR toddler OR unborn OR newborn OR baby OR babies OR young OR adolescent ) NEAR/3 (preventable or deliberate or inflict or unexplained or non-accidental or nonaccidental or non-natural) NEAR/0 (death or die or fatal or murder or homicide or kill)) = 1 results</w:t>
            </w:r>
          </w:p>
        </w:tc>
      </w:tr>
      <w:tr w:rsidR="003D2F4E" w14:paraId="4055177E" w14:textId="77777777" w:rsidTr="003D2F4E">
        <w:tc>
          <w:tcPr>
            <w:tcW w:w="678" w:type="dxa"/>
          </w:tcPr>
          <w:p w14:paraId="4055177C" w14:textId="77777777" w:rsidR="003D2F4E" w:rsidRPr="00B54780" w:rsidRDefault="003D2F4E" w:rsidP="003D2F4E">
            <w:pPr>
              <w:pStyle w:val="Numberedlist"/>
              <w:rPr>
                <w:rFonts w:eastAsia="Arial Unicode MS" w:cs="Arial"/>
              </w:rPr>
            </w:pPr>
            <w:r w:rsidRPr="00B54780">
              <w:rPr>
                <w:rFonts w:eastAsia="Arial Unicode MS" w:cs="Arial"/>
              </w:rPr>
              <w:t>S13</w:t>
            </w:r>
          </w:p>
        </w:tc>
        <w:tc>
          <w:tcPr>
            <w:tcW w:w="8451" w:type="dxa"/>
          </w:tcPr>
          <w:p w14:paraId="4055177D" w14:textId="77777777" w:rsidR="003D2F4E" w:rsidRPr="00B54780" w:rsidRDefault="003D2F4E" w:rsidP="003D2F4E">
            <w:pPr>
              <w:pStyle w:val="Numberedlist"/>
              <w:rPr>
                <w:rFonts w:eastAsia="Arial Unicode MS" w:cs="Arial"/>
              </w:rPr>
            </w:pPr>
            <w:r w:rsidRPr="00B54780">
              <w:rPr>
                <w:rFonts w:cs="Arial"/>
              </w:rPr>
              <w:t>SU.EXACT("Child Sexual Abuse" or "Incest") = 1243 results</w:t>
            </w:r>
          </w:p>
        </w:tc>
      </w:tr>
      <w:tr w:rsidR="003D2F4E" w14:paraId="40551781" w14:textId="77777777" w:rsidTr="003D2F4E">
        <w:tc>
          <w:tcPr>
            <w:tcW w:w="678" w:type="dxa"/>
          </w:tcPr>
          <w:p w14:paraId="4055177F" w14:textId="77777777" w:rsidR="003D2F4E" w:rsidRPr="00B54780" w:rsidRDefault="003D2F4E" w:rsidP="003D2F4E">
            <w:pPr>
              <w:pStyle w:val="Numberedlist"/>
              <w:rPr>
                <w:rFonts w:eastAsia="Arial Unicode MS" w:cs="Arial"/>
              </w:rPr>
            </w:pPr>
            <w:r w:rsidRPr="00B54780">
              <w:rPr>
                <w:rFonts w:eastAsia="Arial Unicode MS" w:cs="Arial"/>
              </w:rPr>
              <w:t xml:space="preserve">S14 </w:t>
            </w:r>
          </w:p>
        </w:tc>
        <w:tc>
          <w:tcPr>
            <w:tcW w:w="8451" w:type="dxa"/>
          </w:tcPr>
          <w:p w14:paraId="40551780" w14:textId="77777777" w:rsidR="003D2F4E" w:rsidRPr="00B54780" w:rsidRDefault="003D2F4E" w:rsidP="003D2F4E">
            <w:pPr>
              <w:pStyle w:val="Numberedlist"/>
              <w:rPr>
                <w:rFonts w:eastAsia="Arial Unicode MS" w:cs="Arial"/>
              </w:rPr>
            </w:pPr>
            <w:r w:rsidRPr="00B54780">
              <w:rPr>
                <w:rFonts w:cs="Arial"/>
              </w:rPr>
              <w:t>ti,ab((Child OR infant OR toddler OR unborn OR newborn OR baby OR babies OR young OR adolescent) AND (non consensual OR rape OR incest OR pedophil* OR paedophil* OR molest OR groom OR prostitute OR pimp)) = 415 results</w:t>
            </w:r>
          </w:p>
        </w:tc>
      </w:tr>
      <w:tr w:rsidR="003D2F4E" w14:paraId="40551784" w14:textId="77777777" w:rsidTr="003D2F4E">
        <w:tc>
          <w:tcPr>
            <w:tcW w:w="678" w:type="dxa"/>
          </w:tcPr>
          <w:p w14:paraId="40551782" w14:textId="77777777" w:rsidR="003D2F4E" w:rsidRPr="00B54780" w:rsidRDefault="003D2F4E" w:rsidP="003D2F4E">
            <w:pPr>
              <w:pStyle w:val="Numberedlist"/>
              <w:rPr>
                <w:rFonts w:eastAsia="Arial Unicode MS" w:cs="Arial"/>
              </w:rPr>
            </w:pPr>
            <w:r w:rsidRPr="00B54780">
              <w:rPr>
                <w:rFonts w:eastAsia="Arial Unicode MS" w:cs="Arial"/>
              </w:rPr>
              <w:t xml:space="preserve">S15 </w:t>
            </w:r>
          </w:p>
        </w:tc>
        <w:tc>
          <w:tcPr>
            <w:tcW w:w="8451" w:type="dxa"/>
          </w:tcPr>
          <w:p w14:paraId="40551783" w14:textId="77777777" w:rsidR="003D2F4E" w:rsidRPr="00B54780" w:rsidRDefault="003D2F4E" w:rsidP="003D2F4E">
            <w:pPr>
              <w:pStyle w:val="Numberedlist"/>
              <w:rPr>
                <w:rFonts w:eastAsia="Arial Unicode MS" w:cs="Arial"/>
              </w:rPr>
            </w:pPr>
            <w:r w:rsidRPr="00B54780">
              <w:rPr>
                <w:rFonts w:cs="Arial"/>
              </w:rPr>
              <w:t>ti,ab((Child OR infant OR toddler OR unborn OR newborn OR baby OR babies OR young OR adolescent) NEAR/3 (sexual) NEAR/1 (exploit* OR offence or offender)) = 104 results</w:t>
            </w:r>
          </w:p>
        </w:tc>
      </w:tr>
      <w:tr w:rsidR="003D2F4E" w14:paraId="40551787" w14:textId="77777777" w:rsidTr="003D2F4E">
        <w:tc>
          <w:tcPr>
            <w:tcW w:w="678" w:type="dxa"/>
          </w:tcPr>
          <w:p w14:paraId="40551785" w14:textId="77777777" w:rsidR="003D2F4E" w:rsidRPr="00B54780" w:rsidRDefault="003D2F4E" w:rsidP="003D2F4E">
            <w:pPr>
              <w:pStyle w:val="Numberedlist"/>
              <w:rPr>
                <w:rFonts w:eastAsia="Arial Unicode MS" w:cs="Arial"/>
              </w:rPr>
            </w:pPr>
            <w:r w:rsidRPr="00B54780">
              <w:rPr>
                <w:rFonts w:eastAsia="Arial Unicode MS" w:cs="Arial"/>
              </w:rPr>
              <w:t xml:space="preserve">S16 </w:t>
            </w:r>
          </w:p>
        </w:tc>
        <w:tc>
          <w:tcPr>
            <w:tcW w:w="8451" w:type="dxa"/>
          </w:tcPr>
          <w:p w14:paraId="40551786" w14:textId="77777777" w:rsidR="003D2F4E" w:rsidRPr="00B54780" w:rsidRDefault="003D2F4E" w:rsidP="003D2F4E">
            <w:pPr>
              <w:pStyle w:val="Numberedlist"/>
              <w:rPr>
                <w:rFonts w:eastAsia="Arial Unicode MS" w:cs="Arial"/>
              </w:rPr>
            </w:pPr>
            <w:r w:rsidRPr="00B54780">
              <w:rPr>
                <w:rFonts w:cs="Arial"/>
              </w:rPr>
              <w:t>ti,ab((Child OR infant OR toddler OR unborn OR newborn OR baby OR babies OR young OR adolescent) AND force NEAR/1 (marriage OR marry)) = 3 results</w:t>
            </w:r>
          </w:p>
        </w:tc>
      </w:tr>
      <w:tr w:rsidR="003D2F4E" w14:paraId="4055178A" w14:textId="77777777" w:rsidTr="003D2F4E">
        <w:tc>
          <w:tcPr>
            <w:tcW w:w="678" w:type="dxa"/>
          </w:tcPr>
          <w:p w14:paraId="40551788" w14:textId="77777777" w:rsidR="003D2F4E" w:rsidRPr="00B54780" w:rsidRDefault="003D2F4E" w:rsidP="003D2F4E">
            <w:pPr>
              <w:pStyle w:val="Numberedlist"/>
              <w:rPr>
                <w:rFonts w:eastAsia="Arial Unicode MS" w:cs="Arial"/>
              </w:rPr>
            </w:pPr>
            <w:r w:rsidRPr="00B54780">
              <w:rPr>
                <w:rFonts w:eastAsia="Arial Unicode MS" w:cs="Arial"/>
              </w:rPr>
              <w:t xml:space="preserve">S17 </w:t>
            </w:r>
          </w:p>
        </w:tc>
        <w:tc>
          <w:tcPr>
            <w:tcW w:w="8451" w:type="dxa"/>
          </w:tcPr>
          <w:p w14:paraId="40551789" w14:textId="77777777" w:rsidR="003D2F4E" w:rsidRPr="00B54780" w:rsidRDefault="003D2F4E" w:rsidP="003D2F4E">
            <w:pPr>
              <w:pStyle w:val="Numberedlist"/>
              <w:rPr>
                <w:rFonts w:eastAsia="Arial Unicode MS" w:cs="Arial"/>
              </w:rPr>
            </w:pPr>
            <w:r w:rsidRPr="00B54780">
              <w:rPr>
                <w:rFonts w:cs="Arial"/>
              </w:rPr>
              <w:t>ti,ab((Child OR infant OR toddler OR unborn OR newborn OR baby OR babies OR young OR adolescent) NEAR/3 traffick*) = 70 results</w:t>
            </w:r>
          </w:p>
        </w:tc>
      </w:tr>
      <w:tr w:rsidR="003D2F4E" w14:paraId="4055178D" w14:textId="77777777" w:rsidTr="003D2F4E">
        <w:tc>
          <w:tcPr>
            <w:tcW w:w="678" w:type="dxa"/>
          </w:tcPr>
          <w:p w14:paraId="4055178B" w14:textId="77777777" w:rsidR="003D2F4E" w:rsidRPr="00B54780" w:rsidRDefault="003D2F4E" w:rsidP="003D2F4E">
            <w:pPr>
              <w:pStyle w:val="Numberedlist"/>
              <w:rPr>
                <w:rFonts w:eastAsia="Arial Unicode MS" w:cs="Arial"/>
              </w:rPr>
            </w:pPr>
            <w:r w:rsidRPr="00B54780">
              <w:rPr>
                <w:rFonts w:eastAsia="Arial Unicode MS" w:cs="Arial"/>
              </w:rPr>
              <w:t xml:space="preserve">S18 </w:t>
            </w:r>
          </w:p>
        </w:tc>
        <w:tc>
          <w:tcPr>
            <w:tcW w:w="8451" w:type="dxa"/>
          </w:tcPr>
          <w:p w14:paraId="4055178C" w14:textId="77777777" w:rsidR="003D2F4E" w:rsidRPr="00B54780" w:rsidRDefault="003D2F4E" w:rsidP="003D2F4E">
            <w:pPr>
              <w:rPr>
                <w:rFonts w:ascii="Arial" w:hAnsi="Arial" w:cs="Arial"/>
                <w:sz w:val="24"/>
                <w:szCs w:val="24"/>
              </w:rPr>
            </w:pPr>
            <w:r w:rsidRPr="00B54780">
              <w:rPr>
                <w:rFonts w:ascii="Arial" w:hAnsi="Arial" w:cs="Arial"/>
                <w:sz w:val="24"/>
                <w:szCs w:val="24"/>
              </w:rPr>
              <w:t>ti,ab((Child OR infant OR toddler OR unborn OR newborn OR baby OR babies OR young OR adolescent) AND "genital" NEAR/0 (mutilate OR mutilation OR circumcise OR cutting)) = 31 results</w:t>
            </w:r>
          </w:p>
        </w:tc>
      </w:tr>
      <w:tr w:rsidR="003D2F4E" w14:paraId="40551790" w14:textId="77777777" w:rsidTr="003D2F4E">
        <w:tc>
          <w:tcPr>
            <w:tcW w:w="678" w:type="dxa"/>
          </w:tcPr>
          <w:p w14:paraId="4055178E" w14:textId="77777777" w:rsidR="003D2F4E" w:rsidRPr="00B54780" w:rsidRDefault="003D2F4E" w:rsidP="003D2F4E">
            <w:pPr>
              <w:pStyle w:val="Numberedlist"/>
              <w:rPr>
                <w:rFonts w:eastAsia="Arial Unicode MS" w:cs="Arial"/>
              </w:rPr>
            </w:pPr>
            <w:r w:rsidRPr="00B54780">
              <w:rPr>
                <w:rFonts w:eastAsia="Arial Unicode MS" w:cs="Arial"/>
              </w:rPr>
              <w:t xml:space="preserve">S19 </w:t>
            </w:r>
          </w:p>
        </w:tc>
        <w:tc>
          <w:tcPr>
            <w:tcW w:w="8451" w:type="dxa"/>
          </w:tcPr>
          <w:p w14:paraId="4055178F" w14:textId="77777777" w:rsidR="003D2F4E" w:rsidRPr="00B54780" w:rsidRDefault="003D2F4E" w:rsidP="003D2F4E">
            <w:pPr>
              <w:pStyle w:val="Numberedlist"/>
              <w:rPr>
                <w:rFonts w:eastAsia="Arial Unicode MS" w:cs="Arial"/>
              </w:rPr>
            </w:pPr>
            <w:r w:rsidRPr="00B54780">
              <w:rPr>
                <w:rFonts w:cs="Arial"/>
              </w:rPr>
              <w:t>ti,ab((Parent OR mother OR father OR maternal OR paternal OR family OR familial OR sibling OR grandfather OR grandmother OR grandparent OR caregiver OR carer OR foster OR adoptive) AND "genital" NEAR/0 (mutilate OR mutilation OR circumcise OR cutting)) = 19 results</w:t>
            </w:r>
          </w:p>
        </w:tc>
      </w:tr>
      <w:tr w:rsidR="003D2F4E" w14:paraId="40551793" w14:textId="77777777" w:rsidTr="003D2F4E">
        <w:tc>
          <w:tcPr>
            <w:tcW w:w="678" w:type="dxa"/>
          </w:tcPr>
          <w:p w14:paraId="40551791" w14:textId="77777777" w:rsidR="003D2F4E" w:rsidRPr="00B54780" w:rsidRDefault="003D2F4E" w:rsidP="003D2F4E">
            <w:pPr>
              <w:pStyle w:val="Numberedlist"/>
              <w:rPr>
                <w:rFonts w:eastAsia="Arial Unicode MS" w:cs="Arial"/>
              </w:rPr>
            </w:pPr>
            <w:r w:rsidRPr="00B54780">
              <w:rPr>
                <w:rFonts w:eastAsia="Arial Unicode MS" w:cs="Arial"/>
              </w:rPr>
              <w:t xml:space="preserve">S20 </w:t>
            </w:r>
          </w:p>
        </w:tc>
        <w:tc>
          <w:tcPr>
            <w:tcW w:w="8451" w:type="dxa"/>
          </w:tcPr>
          <w:p w14:paraId="40551792" w14:textId="77777777" w:rsidR="003D2F4E" w:rsidRPr="00B54780" w:rsidRDefault="003D2F4E" w:rsidP="003D2F4E">
            <w:pPr>
              <w:pStyle w:val="Numberedlist"/>
              <w:rPr>
                <w:rFonts w:eastAsia="Arial Unicode MS" w:cs="Arial"/>
              </w:rPr>
            </w:pPr>
            <w:r w:rsidRPr="00B54780">
              <w:rPr>
                <w:rFonts w:cs="Arial"/>
              </w:rPr>
              <w:t>ti,ab((Child OR infant OR toddler OR unborn OR newborn OR baby OR babies OR young OR adolescent) AND FGM) = 9 results</w:t>
            </w:r>
          </w:p>
        </w:tc>
      </w:tr>
      <w:tr w:rsidR="003D2F4E" w14:paraId="40551796" w14:textId="77777777" w:rsidTr="003D2F4E">
        <w:tc>
          <w:tcPr>
            <w:tcW w:w="678" w:type="dxa"/>
          </w:tcPr>
          <w:p w14:paraId="40551794" w14:textId="77777777" w:rsidR="003D2F4E" w:rsidRPr="00B54780" w:rsidRDefault="003D2F4E" w:rsidP="003D2F4E">
            <w:pPr>
              <w:pStyle w:val="Numberedlist"/>
              <w:rPr>
                <w:rFonts w:eastAsia="Arial Unicode MS" w:cs="Arial"/>
              </w:rPr>
            </w:pPr>
            <w:r w:rsidRPr="00B54780">
              <w:rPr>
                <w:rFonts w:eastAsia="Arial Unicode MS" w:cs="Arial"/>
              </w:rPr>
              <w:t>S21</w:t>
            </w:r>
          </w:p>
        </w:tc>
        <w:tc>
          <w:tcPr>
            <w:tcW w:w="8451" w:type="dxa"/>
          </w:tcPr>
          <w:p w14:paraId="40551795" w14:textId="77777777" w:rsidR="003D2F4E" w:rsidRPr="00B54780" w:rsidRDefault="003D2F4E" w:rsidP="003D2F4E">
            <w:pPr>
              <w:pStyle w:val="Numberedlist"/>
              <w:rPr>
                <w:rFonts w:eastAsia="Arial Unicode MS" w:cs="Arial"/>
              </w:rPr>
            </w:pPr>
            <w:r w:rsidRPr="00B54780">
              <w:rPr>
                <w:rFonts w:cs="Arial"/>
              </w:rPr>
              <w:t>ti,ab((Parent OR mother OR father OR maternal OR paternal OR family OR familial OR sibling OR grandfather OR grandmother OR grandparent OR caregiver OR carer OR foster OR adoptive) AND FGM) = 2 results</w:t>
            </w:r>
          </w:p>
        </w:tc>
      </w:tr>
      <w:tr w:rsidR="003D2F4E" w14:paraId="40551799" w14:textId="77777777" w:rsidTr="003D2F4E">
        <w:tc>
          <w:tcPr>
            <w:tcW w:w="678" w:type="dxa"/>
          </w:tcPr>
          <w:p w14:paraId="40551797" w14:textId="77777777" w:rsidR="003D2F4E" w:rsidRPr="00B54780" w:rsidRDefault="003D2F4E" w:rsidP="003D2F4E">
            <w:pPr>
              <w:pStyle w:val="Numberedlist"/>
              <w:rPr>
                <w:rFonts w:eastAsia="Arial Unicode MS" w:cs="Arial"/>
              </w:rPr>
            </w:pPr>
            <w:r w:rsidRPr="00B54780">
              <w:rPr>
                <w:rFonts w:eastAsia="Arial Unicode MS" w:cs="Arial"/>
              </w:rPr>
              <w:t>S22</w:t>
            </w:r>
          </w:p>
        </w:tc>
        <w:tc>
          <w:tcPr>
            <w:tcW w:w="8451" w:type="dxa"/>
          </w:tcPr>
          <w:p w14:paraId="40551798" w14:textId="77777777" w:rsidR="003D2F4E" w:rsidRPr="00B54780" w:rsidRDefault="003D2F4E" w:rsidP="003D2F4E">
            <w:pPr>
              <w:pStyle w:val="Numberedlist"/>
              <w:rPr>
                <w:rFonts w:eastAsia="Arial Unicode MS" w:cs="Arial"/>
              </w:rPr>
            </w:pPr>
            <w:r w:rsidRPr="00B54780">
              <w:rPr>
                <w:rFonts w:cs="Arial"/>
              </w:rPr>
              <w:t>ti,ab(Munchausen syndrome by proxy) = 4 results</w:t>
            </w:r>
          </w:p>
        </w:tc>
      </w:tr>
      <w:tr w:rsidR="003D2F4E" w14:paraId="4055179D" w14:textId="77777777" w:rsidTr="003D2F4E">
        <w:tc>
          <w:tcPr>
            <w:tcW w:w="678" w:type="dxa"/>
          </w:tcPr>
          <w:p w14:paraId="4055179A" w14:textId="77777777" w:rsidR="003D2F4E" w:rsidRPr="00B54780" w:rsidRDefault="003D2F4E" w:rsidP="003D2F4E">
            <w:pPr>
              <w:pStyle w:val="Numberedlist"/>
              <w:rPr>
                <w:rFonts w:eastAsia="Arial Unicode MS" w:cs="Arial"/>
              </w:rPr>
            </w:pPr>
            <w:r w:rsidRPr="00B54780">
              <w:rPr>
                <w:rFonts w:eastAsia="Arial Unicode MS" w:cs="Arial"/>
              </w:rPr>
              <w:t>S23</w:t>
            </w:r>
          </w:p>
        </w:tc>
        <w:tc>
          <w:tcPr>
            <w:tcW w:w="8451" w:type="dxa"/>
          </w:tcPr>
          <w:p w14:paraId="4055179B" w14:textId="77777777" w:rsidR="003D2F4E" w:rsidRPr="00B54780" w:rsidRDefault="003D2F4E" w:rsidP="003D2F4E">
            <w:pPr>
              <w:rPr>
                <w:rFonts w:ascii="Arial" w:hAnsi="Arial" w:cs="Arial"/>
                <w:sz w:val="24"/>
                <w:szCs w:val="24"/>
              </w:rPr>
            </w:pPr>
            <w:r w:rsidRPr="00B54780">
              <w:rPr>
                <w:rFonts w:ascii="Arial" w:hAnsi="Arial" w:cs="Arial"/>
                <w:sz w:val="24"/>
                <w:szCs w:val="24"/>
              </w:rPr>
              <w:t>ti,ab((Child OR infant OR toddler OR unborn OR newborn OR baby OR babies OR young OR adolescent) NEAR/3 (fabricate or induce or false or falsif*) NEAR/0 (illness or condition or disease or symptom or disorder)) = 0 results</w:t>
            </w:r>
          </w:p>
          <w:p w14:paraId="4055179C" w14:textId="77777777" w:rsidR="003D2F4E" w:rsidRPr="00B54780" w:rsidRDefault="003D2F4E" w:rsidP="003D2F4E">
            <w:pPr>
              <w:pStyle w:val="Numberedlist"/>
              <w:rPr>
                <w:rFonts w:eastAsia="Arial Unicode MS" w:cs="Arial"/>
              </w:rPr>
            </w:pPr>
          </w:p>
        </w:tc>
      </w:tr>
      <w:tr w:rsidR="003D2F4E" w14:paraId="405517A0" w14:textId="77777777" w:rsidTr="003D2F4E">
        <w:tc>
          <w:tcPr>
            <w:tcW w:w="678" w:type="dxa"/>
          </w:tcPr>
          <w:p w14:paraId="4055179E" w14:textId="77777777" w:rsidR="003D2F4E" w:rsidRPr="00B54780" w:rsidRDefault="003D2F4E" w:rsidP="003D2F4E">
            <w:pPr>
              <w:pStyle w:val="Numberedlist"/>
              <w:rPr>
                <w:rFonts w:eastAsia="Arial Unicode MS" w:cs="Arial"/>
              </w:rPr>
            </w:pPr>
            <w:r w:rsidRPr="00B54780">
              <w:rPr>
                <w:rFonts w:eastAsia="Arial Unicode MS" w:cs="Arial"/>
              </w:rPr>
              <w:t>S24</w:t>
            </w:r>
          </w:p>
        </w:tc>
        <w:tc>
          <w:tcPr>
            <w:tcW w:w="8451" w:type="dxa"/>
          </w:tcPr>
          <w:p w14:paraId="4055179F" w14:textId="77777777" w:rsidR="003D2F4E" w:rsidRPr="00B54780" w:rsidRDefault="003D2F4E" w:rsidP="003D2F4E">
            <w:pPr>
              <w:pStyle w:val="Numberedlist"/>
              <w:rPr>
                <w:rFonts w:eastAsia="Arial Unicode MS" w:cs="Arial"/>
              </w:rPr>
            </w:pPr>
            <w:r w:rsidRPr="00B54780">
              <w:rPr>
                <w:rFonts w:cs="Arial"/>
              </w:rPr>
              <w:t>ti,ab((Parent OR mother OR father OR maternal OR paternal OR family OR familial OR sibling OR grandfather OR grandmother OR grandparent OR caregiver OR carer OR foster OR adoptive) NEAR/3 (fabricate or induce or false or falsif*) NEAR/0 (illness or condition or disease or symptom or disorder)) = 0 results</w:t>
            </w:r>
          </w:p>
        </w:tc>
      </w:tr>
      <w:tr w:rsidR="003D2F4E" w14:paraId="405517A3" w14:textId="77777777" w:rsidTr="003D2F4E">
        <w:tc>
          <w:tcPr>
            <w:tcW w:w="678" w:type="dxa"/>
          </w:tcPr>
          <w:p w14:paraId="405517A1" w14:textId="77777777" w:rsidR="003D2F4E" w:rsidRPr="00B54780" w:rsidRDefault="003D2F4E" w:rsidP="003D2F4E">
            <w:pPr>
              <w:pStyle w:val="Numberedlist"/>
              <w:rPr>
                <w:rFonts w:eastAsia="Arial Unicode MS" w:cs="Arial"/>
              </w:rPr>
            </w:pPr>
            <w:r w:rsidRPr="00B54780">
              <w:rPr>
                <w:rFonts w:eastAsia="Arial Unicode MS" w:cs="Arial"/>
              </w:rPr>
              <w:t>S25</w:t>
            </w:r>
          </w:p>
        </w:tc>
        <w:tc>
          <w:tcPr>
            <w:tcW w:w="8451" w:type="dxa"/>
          </w:tcPr>
          <w:p w14:paraId="405517A2" w14:textId="77777777" w:rsidR="003D2F4E" w:rsidRPr="00B54780" w:rsidRDefault="003D2F4E" w:rsidP="003D2F4E">
            <w:pPr>
              <w:pStyle w:val="Numberedlist"/>
              <w:rPr>
                <w:rFonts w:eastAsia="Arial Unicode MS" w:cs="Arial"/>
              </w:rPr>
            </w:pPr>
            <w:r w:rsidRPr="00B54780">
              <w:rPr>
                <w:rFonts w:cs="Arial"/>
              </w:rPr>
              <w:t>SU.EXACT("Child Neglect") = 491results</w:t>
            </w:r>
          </w:p>
        </w:tc>
      </w:tr>
      <w:tr w:rsidR="003D2F4E" w14:paraId="405517A6" w14:textId="77777777" w:rsidTr="003D2F4E">
        <w:tc>
          <w:tcPr>
            <w:tcW w:w="678" w:type="dxa"/>
          </w:tcPr>
          <w:p w14:paraId="405517A4" w14:textId="77777777" w:rsidR="003D2F4E" w:rsidRPr="00B54780" w:rsidRDefault="003D2F4E" w:rsidP="003D2F4E">
            <w:pPr>
              <w:pStyle w:val="Numberedlist"/>
              <w:rPr>
                <w:rFonts w:eastAsia="Arial Unicode MS" w:cs="Arial"/>
              </w:rPr>
            </w:pPr>
            <w:r w:rsidRPr="00B54780">
              <w:rPr>
                <w:rFonts w:eastAsia="Arial Unicode MS" w:cs="Arial"/>
              </w:rPr>
              <w:t>S26</w:t>
            </w:r>
          </w:p>
        </w:tc>
        <w:tc>
          <w:tcPr>
            <w:tcW w:w="8451" w:type="dxa"/>
          </w:tcPr>
          <w:p w14:paraId="405517A5" w14:textId="77777777" w:rsidR="003D2F4E" w:rsidRPr="00B54780" w:rsidRDefault="003D2F4E" w:rsidP="003D2F4E">
            <w:pPr>
              <w:pStyle w:val="Numberedlist"/>
              <w:rPr>
                <w:rFonts w:eastAsia="Arial Unicode MS" w:cs="Arial"/>
              </w:rPr>
            </w:pPr>
            <w:r w:rsidRPr="00B54780">
              <w:rPr>
                <w:rFonts w:cs="Arial"/>
              </w:rPr>
              <w:t>ti,ab("Failure to thrive") = 3 results</w:t>
            </w:r>
          </w:p>
        </w:tc>
      </w:tr>
      <w:tr w:rsidR="003D2F4E" w14:paraId="405517AA" w14:textId="77777777" w:rsidTr="003D2F4E">
        <w:tc>
          <w:tcPr>
            <w:tcW w:w="678" w:type="dxa"/>
          </w:tcPr>
          <w:p w14:paraId="405517A7" w14:textId="77777777" w:rsidR="003D2F4E" w:rsidRPr="00B54780" w:rsidRDefault="003D2F4E" w:rsidP="003D2F4E">
            <w:pPr>
              <w:pStyle w:val="Numberedlist"/>
              <w:rPr>
                <w:rFonts w:eastAsia="Arial Unicode MS" w:cs="Arial"/>
              </w:rPr>
            </w:pPr>
            <w:r w:rsidRPr="00B54780">
              <w:rPr>
                <w:rFonts w:eastAsia="Arial Unicode MS" w:cs="Arial"/>
              </w:rPr>
              <w:t xml:space="preserve">S27 </w:t>
            </w:r>
          </w:p>
        </w:tc>
        <w:tc>
          <w:tcPr>
            <w:tcW w:w="8451" w:type="dxa"/>
          </w:tcPr>
          <w:p w14:paraId="405517A8" w14:textId="77777777" w:rsidR="003D2F4E" w:rsidRPr="00B54780" w:rsidRDefault="003D2F4E" w:rsidP="003D2F4E">
            <w:pPr>
              <w:rPr>
                <w:rFonts w:ascii="Arial" w:hAnsi="Arial" w:cs="Arial"/>
                <w:sz w:val="24"/>
                <w:szCs w:val="24"/>
              </w:rPr>
            </w:pPr>
            <w:r w:rsidRPr="00B54780">
              <w:rPr>
                <w:rFonts w:ascii="Arial" w:hAnsi="Arial" w:cs="Arial"/>
                <w:sz w:val="24"/>
                <w:szCs w:val="24"/>
              </w:rPr>
              <w:t>ti,ab((Child OR infant OR toddler OR unborn OR newborn OR baby OR babies OR young OR adolescent) NEAR/3 (neglect or abandon)) = 315 results</w:t>
            </w:r>
          </w:p>
          <w:p w14:paraId="405517A9" w14:textId="77777777" w:rsidR="003D2F4E" w:rsidRPr="00B54780" w:rsidRDefault="003D2F4E" w:rsidP="003D2F4E">
            <w:pPr>
              <w:pStyle w:val="Numberedlist"/>
              <w:rPr>
                <w:rFonts w:eastAsia="Arial Unicode MS" w:cs="Arial"/>
              </w:rPr>
            </w:pPr>
          </w:p>
        </w:tc>
      </w:tr>
      <w:tr w:rsidR="003D2F4E" w14:paraId="405517AE" w14:textId="77777777" w:rsidTr="003D2F4E">
        <w:tc>
          <w:tcPr>
            <w:tcW w:w="678" w:type="dxa"/>
          </w:tcPr>
          <w:p w14:paraId="405517AB" w14:textId="77777777" w:rsidR="003D2F4E" w:rsidRPr="00B54780" w:rsidRDefault="003D2F4E" w:rsidP="003D2F4E">
            <w:pPr>
              <w:pStyle w:val="Numberedlist"/>
              <w:rPr>
                <w:rFonts w:eastAsia="Arial Unicode MS" w:cs="Arial"/>
              </w:rPr>
            </w:pPr>
            <w:r w:rsidRPr="00B54780">
              <w:rPr>
                <w:rFonts w:eastAsia="Arial Unicode MS" w:cs="Arial"/>
              </w:rPr>
              <w:t xml:space="preserve">S28 </w:t>
            </w:r>
          </w:p>
        </w:tc>
        <w:tc>
          <w:tcPr>
            <w:tcW w:w="8451" w:type="dxa"/>
          </w:tcPr>
          <w:p w14:paraId="405517AC" w14:textId="77777777" w:rsidR="003D2F4E" w:rsidRPr="00B54780" w:rsidRDefault="003D2F4E" w:rsidP="003D2F4E">
            <w:pPr>
              <w:rPr>
                <w:rFonts w:ascii="Arial" w:hAnsi="Arial" w:cs="Arial"/>
                <w:sz w:val="24"/>
                <w:szCs w:val="24"/>
              </w:rPr>
            </w:pPr>
            <w:r w:rsidRPr="00B54780">
              <w:rPr>
                <w:rFonts w:ascii="Arial" w:hAnsi="Arial" w:cs="Arial"/>
                <w:sz w:val="24"/>
                <w:szCs w:val="24"/>
              </w:rPr>
              <w:t>ti,ab((Parent OR mother OR father OR maternal OR paternal OR family OR familial OR sibling OR grandfather OR grandmother OR grandparent OR caregiver OR carer OR foster OR adoptive) near/3 (neglect or abandon)) = 127 results</w:t>
            </w:r>
          </w:p>
          <w:p w14:paraId="405517AD" w14:textId="77777777" w:rsidR="003D2F4E" w:rsidRPr="00B54780" w:rsidRDefault="003D2F4E" w:rsidP="003D2F4E">
            <w:pPr>
              <w:pStyle w:val="Numberedlist"/>
              <w:rPr>
                <w:rFonts w:eastAsia="Arial Unicode MS" w:cs="Arial"/>
              </w:rPr>
            </w:pPr>
          </w:p>
        </w:tc>
      </w:tr>
      <w:tr w:rsidR="003D2F4E" w14:paraId="405517B1" w14:textId="77777777" w:rsidTr="003D2F4E">
        <w:tc>
          <w:tcPr>
            <w:tcW w:w="678" w:type="dxa"/>
          </w:tcPr>
          <w:p w14:paraId="405517AF" w14:textId="77777777" w:rsidR="003D2F4E" w:rsidRPr="00B54780" w:rsidRDefault="003D2F4E" w:rsidP="003D2F4E">
            <w:pPr>
              <w:pStyle w:val="Numberedlist"/>
              <w:rPr>
                <w:rFonts w:eastAsia="Arial Unicode MS" w:cs="Arial"/>
              </w:rPr>
            </w:pPr>
            <w:r w:rsidRPr="00B54780">
              <w:rPr>
                <w:rFonts w:eastAsia="Arial Unicode MS" w:cs="Arial"/>
              </w:rPr>
              <w:t xml:space="preserve">S29 </w:t>
            </w:r>
          </w:p>
        </w:tc>
        <w:tc>
          <w:tcPr>
            <w:tcW w:w="8451" w:type="dxa"/>
          </w:tcPr>
          <w:p w14:paraId="405517B0" w14:textId="77777777" w:rsidR="003D2F4E" w:rsidRPr="00B54780" w:rsidRDefault="003D2F4E" w:rsidP="003D2F4E">
            <w:pPr>
              <w:pStyle w:val="Numberedlist"/>
              <w:rPr>
                <w:rFonts w:eastAsia="Arial Unicode MS" w:cs="Arial"/>
              </w:rPr>
            </w:pPr>
            <w:r w:rsidRPr="00B54780">
              <w:rPr>
                <w:rFonts w:cs="Arial"/>
              </w:rPr>
              <w:t>ti,ab((Child OR infant OR toddler OR unborn OR newborn OR baby OR babies OR young OR adolescent) NEAR/3 (deprive OR lack OR fail OR inadequate OR insufficient OR poor) NEAR/0 (social OR emotional OR psychosocial OR contact OR psychological)) = 15 results</w:t>
            </w:r>
          </w:p>
        </w:tc>
      </w:tr>
      <w:tr w:rsidR="003D2F4E" w14:paraId="405517B4" w14:textId="77777777" w:rsidTr="003D2F4E">
        <w:tc>
          <w:tcPr>
            <w:tcW w:w="678" w:type="dxa"/>
          </w:tcPr>
          <w:p w14:paraId="405517B2" w14:textId="77777777" w:rsidR="003D2F4E" w:rsidRPr="00B54780" w:rsidRDefault="003D2F4E" w:rsidP="003D2F4E">
            <w:pPr>
              <w:pStyle w:val="Numberedlist"/>
              <w:rPr>
                <w:rFonts w:eastAsia="Arial Unicode MS" w:cs="Arial"/>
              </w:rPr>
            </w:pPr>
            <w:r w:rsidRPr="00B54780">
              <w:rPr>
                <w:rFonts w:eastAsia="Arial Unicode MS" w:cs="Arial"/>
              </w:rPr>
              <w:t xml:space="preserve">S30 </w:t>
            </w:r>
          </w:p>
        </w:tc>
        <w:tc>
          <w:tcPr>
            <w:tcW w:w="8451" w:type="dxa"/>
          </w:tcPr>
          <w:p w14:paraId="405517B3" w14:textId="77777777" w:rsidR="003D2F4E" w:rsidRPr="00B54780" w:rsidRDefault="003D2F4E" w:rsidP="003D2F4E">
            <w:pPr>
              <w:pStyle w:val="Numberedlist"/>
              <w:rPr>
                <w:rFonts w:eastAsia="Arial Unicode MS" w:cs="Arial"/>
              </w:rPr>
            </w:pPr>
            <w:r w:rsidRPr="00B54780">
              <w:rPr>
                <w:rFonts w:cs="Arial"/>
              </w:rPr>
              <w:t>ti,ab((Parent OR mother OR father OR maternal OR paternal OR family OR familial OR sibling OR grandfather OR grandmother OR grandparent OR caregiver OR carer OR foster OR adoptive) NEAR/3 (deprive OR lack OR fail OR inadequate OR insufficient OR poor) NEAR/0 (social OR emotional OR psychosocial OR contact OR psychological)) = 16 results</w:t>
            </w:r>
          </w:p>
        </w:tc>
      </w:tr>
      <w:tr w:rsidR="003D2F4E" w14:paraId="405517B7" w14:textId="77777777" w:rsidTr="003D2F4E">
        <w:tc>
          <w:tcPr>
            <w:tcW w:w="678" w:type="dxa"/>
          </w:tcPr>
          <w:p w14:paraId="405517B5" w14:textId="77777777" w:rsidR="003D2F4E" w:rsidRPr="00B54780" w:rsidRDefault="003D2F4E" w:rsidP="003D2F4E">
            <w:pPr>
              <w:pStyle w:val="Numberedlist"/>
              <w:rPr>
                <w:rFonts w:eastAsia="Arial Unicode MS" w:cs="Arial"/>
              </w:rPr>
            </w:pPr>
            <w:r w:rsidRPr="00B54780">
              <w:rPr>
                <w:rFonts w:eastAsia="Arial Unicode MS" w:cs="Arial"/>
              </w:rPr>
              <w:t>S31</w:t>
            </w:r>
          </w:p>
        </w:tc>
        <w:tc>
          <w:tcPr>
            <w:tcW w:w="8451" w:type="dxa"/>
          </w:tcPr>
          <w:p w14:paraId="405517B6" w14:textId="77777777" w:rsidR="003D2F4E" w:rsidRPr="00B54780" w:rsidRDefault="003D2F4E" w:rsidP="003D2F4E">
            <w:pPr>
              <w:pStyle w:val="Numberedlist"/>
              <w:rPr>
                <w:rFonts w:eastAsia="Arial Unicode MS" w:cs="Arial"/>
              </w:rPr>
            </w:pPr>
            <w:r w:rsidRPr="00B54780">
              <w:rPr>
                <w:rFonts w:cs="Arial"/>
              </w:rPr>
              <w:t>ti,ab((Child OR infant OR toddler OR unborn OR newborn OR baby OR babies OR young OR adolescent) NEAR/3 (deprive OR lack OR fail OR inadequate OR insufficient OR poor) NEAR/3 (childcare OR affection OR attention OR supervis*)) = 16 results</w:t>
            </w:r>
          </w:p>
        </w:tc>
      </w:tr>
      <w:tr w:rsidR="003D2F4E" w14:paraId="405517BA" w14:textId="77777777" w:rsidTr="003D2F4E">
        <w:tc>
          <w:tcPr>
            <w:tcW w:w="678" w:type="dxa"/>
          </w:tcPr>
          <w:p w14:paraId="405517B8" w14:textId="77777777" w:rsidR="003D2F4E" w:rsidRPr="00B54780" w:rsidRDefault="003D2F4E" w:rsidP="003D2F4E">
            <w:pPr>
              <w:pStyle w:val="Numberedlist"/>
              <w:rPr>
                <w:rFonts w:eastAsia="Arial Unicode MS" w:cs="Arial"/>
              </w:rPr>
            </w:pPr>
            <w:r w:rsidRPr="00B54780">
              <w:rPr>
                <w:rFonts w:eastAsia="Arial Unicode MS" w:cs="Arial"/>
              </w:rPr>
              <w:t>S32</w:t>
            </w:r>
          </w:p>
        </w:tc>
        <w:tc>
          <w:tcPr>
            <w:tcW w:w="8451" w:type="dxa"/>
          </w:tcPr>
          <w:p w14:paraId="405517B9" w14:textId="77777777" w:rsidR="003D2F4E" w:rsidRPr="00B54780" w:rsidRDefault="003D2F4E" w:rsidP="003D2F4E">
            <w:pPr>
              <w:pStyle w:val="Numberedlist"/>
              <w:rPr>
                <w:rFonts w:eastAsia="Arial Unicode MS" w:cs="Arial"/>
              </w:rPr>
            </w:pPr>
            <w:r w:rsidRPr="00B54780">
              <w:rPr>
                <w:rFonts w:cs="Arial"/>
              </w:rPr>
              <w:t>ti,ab((Parent OR mother OR father OR maternal OR paternal OR family OR familial OR sibling OR grandfather OR grandmother OR grandparent OR caregiver OR carer OR foster OR adoptive) NEAR/3 (deprive OR lack OR fail OR inadequate OR insufficient OR poor) NEAR/0 (social OR emotional OR psychosocial OR contact OR psychological)) = 16 results</w:t>
            </w:r>
          </w:p>
        </w:tc>
      </w:tr>
      <w:tr w:rsidR="003D2F4E" w14:paraId="405517BD" w14:textId="77777777" w:rsidTr="003D2F4E">
        <w:tc>
          <w:tcPr>
            <w:tcW w:w="678" w:type="dxa"/>
          </w:tcPr>
          <w:p w14:paraId="405517BB" w14:textId="77777777" w:rsidR="003D2F4E" w:rsidRPr="00B54780" w:rsidRDefault="003D2F4E" w:rsidP="003D2F4E">
            <w:pPr>
              <w:pStyle w:val="Numberedlist"/>
              <w:rPr>
                <w:rFonts w:eastAsia="Arial Unicode MS" w:cs="Arial"/>
              </w:rPr>
            </w:pPr>
            <w:r w:rsidRPr="00B54780">
              <w:rPr>
                <w:rFonts w:eastAsia="Arial Unicode MS" w:cs="Arial"/>
              </w:rPr>
              <w:t>S33</w:t>
            </w:r>
          </w:p>
        </w:tc>
        <w:tc>
          <w:tcPr>
            <w:tcW w:w="8451" w:type="dxa"/>
          </w:tcPr>
          <w:p w14:paraId="405517BC" w14:textId="77777777" w:rsidR="003D2F4E" w:rsidRPr="00B54780" w:rsidRDefault="003D2F4E" w:rsidP="003D2F4E">
            <w:pPr>
              <w:pStyle w:val="Numberedlist"/>
              <w:rPr>
                <w:rFonts w:eastAsia="Arial Unicode MS" w:cs="Arial"/>
              </w:rPr>
            </w:pPr>
            <w:r w:rsidRPr="00B54780">
              <w:rPr>
                <w:rFonts w:cs="Arial"/>
              </w:rPr>
              <w:t>ti,ab((Child OR infant OR toddler OR unborn OR newborn OR baby OR babies OR young OR adolescent) NEAR/3 (deprive OR lack OR fail OR inadequate OR insufficient OR poor) NEAR/3 (childcare OR affection OR attention OR supervis*)) = 16 results</w:t>
            </w:r>
          </w:p>
        </w:tc>
      </w:tr>
      <w:tr w:rsidR="003D2F4E" w14:paraId="405517C0" w14:textId="77777777" w:rsidTr="003D2F4E">
        <w:tc>
          <w:tcPr>
            <w:tcW w:w="678" w:type="dxa"/>
          </w:tcPr>
          <w:p w14:paraId="405517BE" w14:textId="77777777" w:rsidR="003D2F4E" w:rsidRPr="00B54780" w:rsidRDefault="003D2F4E" w:rsidP="003D2F4E">
            <w:pPr>
              <w:pStyle w:val="Numberedlist"/>
              <w:rPr>
                <w:rFonts w:eastAsia="Arial Unicode MS" w:cs="Arial"/>
              </w:rPr>
            </w:pPr>
            <w:r w:rsidRPr="00B54780">
              <w:rPr>
                <w:rFonts w:eastAsia="Arial Unicode MS" w:cs="Arial"/>
              </w:rPr>
              <w:t>S34</w:t>
            </w:r>
          </w:p>
        </w:tc>
        <w:tc>
          <w:tcPr>
            <w:tcW w:w="8451" w:type="dxa"/>
          </w:tcPr>
          <w:p w14:paraId="405517BF" w14:textId="77777777" w:rsidR="003D2F4E" w:rsidRPr="00B54780" w:rsidRDefault="003D2F4E" w:rsidP="003D2F4E">
            <w:pPr>
              <w:pStyle w:val="Numberedlist"/>
              <w:rPr>
                <w:rFonts w:eastAsia="Arial Unicode MS" w:cs="Arial"/>
              </w:rPr>
            </w:pPr>
            <w:r w:rsidRPr="00B54780">
              <w:rPr>
                <w:rFonts w:cs="Arial"/>
              </w:rPr>
              <w:t>ti,ab((Parent OR mother OR father OR maternal OR paternal OR family OR familial OR sibling OR grandfather OR grandmother OR grandparent OR caregiver OR carer OR foster OR adoptive) NEAR/3 (deprive OR lack OR fail OR inadequate OR insufficient OR poor) NEAR/3 (childcare OR affection OR attention OR supervis*)) = 15 results</w:t>
            </w:r>
          </w:p>
        </w:tc>
      </w:tr>
      <w:tr w:rsidR="003D2F4E" w14:paraId="405517C3" w14:textId="77777777" w:rsidTr="003D2F4E">
        <w:tc>
          <w:tcPr>
            <w:tcW w:w="678" w:type="dxa"/>
          </w:tcPr>
          <w:p w14:paraId="405517C1" w14:textId="77777777" w:rsidR="003D2F4E" w:rsidRPr="00B54780" w:rsidRDefault="003D2F4E" w:rsidP="003D2F4E">
            <w:pPr>
              <w:pStyle w:val="Numberedlist"/>
              <w:rPr>
                <w:rFonts w:eastAsia="Arial Unicode MS" w:cs="Arial"/>
              </w:rPr>
            </w:pPr>
            <w:r w:rsidRPr="00B54780">
              <w:rPr>
                <w:rFonts w:eastAsia="Arial Unicode MS" w:cs="Arial"/>
              </w:rPr>
              <w:t>S35</w:t>
            </w:r>
          </w:p>
        </w:tc>
        <w:tc>
          <w:tcPr>
            <w:tcW w:w="8451" w:type="dxa"/>
          </w:tcPr>
          <w:p w14:paraId="405517C2" w14:textId="77777777" w:rsidR="003D2F4E" w:rsidRPr="00B54780" w:rsidRDefault="003D2F4E" w:rsidP="003D2F4E">
            <w:pPr>
              <w:pStyle w:val="Numberedlist"/>
              <w:rPr>
                <w:rFonts w:eastAsia="Arial Unicode MS" w:cs="Arial"/>
              </w:rPr>
            </w:pPr>
            <w:r w:rsidRPr="00B54780">
              <w:rPr>
                <w:rFonts w:cs="Arial"/>
              </w:rPr>
              <w:t>ti,ab(Unkempt or ungroomed) = 4 results</w:t>
            </w:r>
          </w:p>
        </w:tc>
      </w:tr>
      <w:tr w:rsidR="003D2F4E" w14:paraId="405517C6" w14:textId="77777777" w:rsidTr="003D2F4E">
        <w:tc>
          <w:tcPr>
            <w:tcW w:w="678" w:type="dxa"/>
          </w:tcPr>
          <w:p w14:paraId="405517C4" w14:textId="77777777" w:rsidR="003D2F4E" w:rsidRPr="00B54780" w:rsidRDefault="003D2F4E" w:rsidP="003D2F4E">
            <w:pPr>
              <w:pStyle w:val="Numberedlist"/>
              <w:rPr>
                <w:rFonts w:eastAsia="Arial Unicode MS" w:cs="Arial"/>
              </w:rPr>
            </w:pPr>
            <w:r w:rsidRPr="00B54780">
              <w:rPr>
                <w:rFonts w:eastAsia="Arial Unicode MS" w:cs="Arial"/>
              </w:rPr>
              <w:t xml:space="preserve">S36 </w:t>
            </w:r>
          </w:p>
        </w:tc>
        <w:tc>
          <w:tcPr>
            <w:tcW w:w="8451" w:type="dxa"/>
          </w:tcPr>
          <w:p w14:paraId="405517C5" w14:textId="77777777" w:rsidR="003D2F4E" w:rsidRPr="00B54780" w:rsidRDefault="003D2F4E" w:rsidP="003D2F4E">
            <w:pPr>
              <w:pStyle w:val="Numberedlist"/>
              <w:rPr>
                <w:rFonts w:eastAsia="Arial Unicode MS" w:cs="Arial"/>
              </w:rPr>
            </w:pPr>
            <w:r w:rsidRPr="00B54780">
              <w:rPr>
                <w:rFonts w:cs="Arial"/>
              </w:rPr>
              <w:t>ti,ab((Child OR infant OR toddler OR unborn OR newborn OR baby OR babies OR young OR adolescent) NEAR/3 (absent or absentee or fail or refuse or refusal or inability or lack* or noncomplian*) near/0 (school or healthcare or dental or education or medical or universal service)) = 2 results</w:t>
            </w:r>
          </w:p>
        </w:tc>
      </w:tr>
      <w:tr w:rsidR="003D2F4E" w14:paraId="405517C9" w14:textId="77777777" w:rsidTr="003D2F4E">
        <w:tc>
          <w:tcPr>
            <w:tcW w:w="678" w:type="dxa"/>
          </w:tcPr>
          <w:p w14:paraId="405517C7" w14:textId="77777777" w:rsidR="003D2F4E" w:rsidRPr="00B54780" w:rsidRDefault="003D2F4E" w:rsidP="003D2F4E">
            <w:pPr>
              <w:pStyle w:val="Numberedlist"/>
              <w:rPr>
                <w:rFonts w:eastAsia="Arial Unicode MS" w:cs="Arial"/>
              </w:rPr>
            </w:pPr>
            <w:r w:rsidRPr="00B54780">
              <w:rPr>
                <w:rFonts w:eastAsia="Arial Unicode MS" w:cs="Arial"/>
              </w:rPr>
              <w:t xml:space="preserve">S37 </w:t>
            </w:r>
          </w:p>
        </w:tc>
        <w:tc>
          <w:tcPr>
            <w:tcW w:w="8451" w:type="dxa"/>
          </w:tcPr>
          <w:p w14:paraId="405517C8" w14:textId="77777777" w:rsidR="003D2F4E" w:rsidRPr="00B54780" w:rsidRDefault="003D2F4E" w:rsidP="003D2F4E">
            <w:pPr>
              <w:pStyle w:val="Numberedlist"/>
              <w:rPr>
                <w:rFonts w:eastAsia="Arial Unicode MS" w:cs="Arial"/>
              </w:rPr>
            </w:pPr>
            <w:r w:rsidRPr="00B54780">
              <w:rPr>
                <w:rFonts w:cs="Arial"/>
              </w:rPr>
              <w:t>ti,ab((Parent OR mother OR father OR maternal OR paternal OR family OR familial OR sibling OR grandfather OR grandmother OR grandparent OR caregiver OR carer OR foster OR adoptive)  NEAR/3 (absent or absentee or fail or refuse or refusal or inability or lack* or noncomplian*) near/0 (school or healthcare or dental or education or medical or universal service)) = 0 results</w:t>
            </w:r>
          </w:p>
        </w:tc>
      </w:tr>
      <w:tr w:rsidR="003D2F4E" w14:paraId="405517CC" w14:textId="77777777" w:rsidTr="003D2F4E">
        <w:tc>
          <w:tcPr>
            <w:tcW w:w="678" w:type="dxa"/>
          </w:tcPr>
          <w:p w14:paraId="405517CA" w14:textId="77777777" w:rsidR="003D2F4E" w:rsidRPr="00B54780" w:rsidRDefault="003D2F4E" w:rsidP="003D2F4E">
            <w:pPr>
              <w:pStyle w:val="Numberedlist"/>
              <w:rPr>
                <w:rFonts w:eastAsia="Arial Unicode MS" w:cs="Arial"/>
              </w:rPr>
            </w:pPr>
            <w:r w:rsidRPr="00B54780">
              <w:rPr>
                <w:rFonts w:eastAsia="Arial Unicode MS" w:cs="Arial"/>
              </w:rPr>
              <w:t xml:space="preserve">S38 </w:t>
            </w:r>
          </w:p>
        </w:tc>
        <w:tc>
          <w:tcPr>
            <w:tcW w:w="8451" w:type="dxa"/>
          </w:tcPr>
          <w:p w14:paraId="405517CB" w14:textId="77777777" w:rsidR="003D2F4E" w:rsidRPr="00B54780" w:rsidRDefault="003D2F4E" w:rsidP="003D2F4E">
            <w:pPr>
              <w:pStyle w:val="Numberedlist"/>
              <w:rPr>
                <w:rFonts w:eastAsia="Arial Unicode MS" w:cs="Arial"/>
              </w:rPr>
            </w:pPr>
            <w:r w:rsidRPr="00B54780">
              <w:rPr>
                <w:rFonts w:cs="Arial"/>
              </w:rPr>
              <w:t>s1 or s2 or s3 or s4 or s5 or s6 or s7 or s8 or s9 or s10 or s11 or s12 or s13 or s14 or s15 or s16 or s17 or s18 or s19 or s20 or s21 or s22 or s23 or s24 or s25 or s26 or s27 or s28 or s29 or s30 or s31 or s32 or s33 or s34 OR S35 OR S36 or s37 = 3649 results</w:t>
            </w:r>
          </w:p>
        </w:tc>
      </w:tr>
      <w:tr w:rsidR="003D2F4E" w14:paraId="405517CF" w14:textId="77777777" w:rsidTr="003D2F4E">
        <w:tc>
          <w:tcPr>
            <w:tcW w:w="678" w:type="dxa"/>
          </w:tcPr>
          <w:p w14:paraId="405517CD" w14:textId="77777777" w:rsidR="003D2F4E" w:rsidRPr="00B54780" w:rsidRDefault="003D2F4E" w:rsidP="003D2F4E">
            <w:pPr>
              <w:pStyle w:val="Numberedlist"/>
              <w:rPr>
                <w:rFonts w:eastAsia="Arial Unicode MS" w:cs="Arial"/>
              </w:rPr>
            </w:pPr>
            <w:r w:rsidRPr="00B54780">
              <w:rPr>
                <w:rFonts w:eastAsia="Arial Unicode MS" w:cs="Arial"/>
              </w:rPr>
              <w:t xml:space="preserve">S39 </w:t>
            </w:r>
          </w:p>
        </w:tc>
        <w:tc>
          <w:tcPr>
            <w:tcW w:w="8451" w:type="dxa"/>
          </w:tcPr>
          <w:p w14:paraId="405517CE" w14:textId="77777777" w:rsidR="003D2F4E" w:rsidRPr="00B54780" w:rsidRDefault="003D2F4E" w:rsidP="003D2F4E">
            <w:pPr>
              <w:pStyle w:val="Numberedlist"/>
              <w:rPr>
                <w:rFonts w:eastAsia="Arial Unicode MS" w:cs="Arial"/>
              </w:rPr>
            </w:pPr>
            <w:r w:rsidRPr="00B54780">
              <w:rPr>
                <w:rFonts w:cs="Arial"/>
              </w:rPr>
              <w:t>ti,ab((Early OR targeted) NEAR/3 (help OR recognition)) = 96 results</w:t>
            </w:r>
          </w:p>
        </w:tc>
      </w:tr>
      <w:tr w:rsidR="003D2F4E" w14:paraId="405517D2" w14:textId="77777777" w:rsidTr="003D2F4E">
        <w:tc>
          <w:tcPr>
            <w:tcW w:w="678" w:type="dxa"/>
          </w:tcPr>
          <w:p w14:paraId="405517D0" w14:textId="77777777" w:rsidR="003D2F4E" w:rsidRPr="00B54780" w:rsidRDefault="003D2F4E" w:rsidP="003D2F4E">
            <w:pPr>
              <w:pStyle w:val="Numberedlist"/>
              <w:rPr>
                <w:rFonts w:eastAsia="Arial Unicode MS" w:cs="Arial"/>
              </w:rPr>
            </w:pPr>
            <w:r w:rsidRPr="00B54780">
              <w:rPr>
                <w:rFonts w:eastAsia="Arial Unicode MS" w:cs="Arial"/>
              </w:rPr>
              <w:t xml:space="preserve">S40 </w:t>
            </w:r>
          </w:p>
        </w:tc>
        <w:tc>
          <w:tcPr>
            <w:tcW w:w="8451" w:type="dxa"/>
          </w:tcPr>
          <w:p w14:paraId="405517D1" w14:textId="77777777" w:rsidR="003D2F4E" w:rsidRPr="00B54780" w:rsidRDefault="003D2F4E" w:rsidP="003D2F4E">
            <w:pPr>
              <w:pStyle w:val="Numberedlist"/>
              <w:rPr>
                <w:rFonts w:eastAsia="Arial Unicode MS" w:cs="Arial"/>
              </w:rPr>
            </w:pPr>
            <w:r w:rsidRPr="00B54780">
              <w:rPr>
                <w:rFonts w:cs="Arial"/>
              </w:rPr>
              <w:t>SU.EXACT("Risk" or "Risk factors") = 10142 results</w:t>
            </w:r>
          </w:p>
        </w:tc>
      </w:tr>
      <w:tr w:rsidR="003D2F4E" w14:paraId="405517D5" w14:textId="77777777" w:rsidTr="003D2F4E">
        <w:tc>
          <w:tcPr>
            <w:tcW w:w="678" w:type="dxa"/>
          </w:tcPr>
          <w:p w14:paraId="405517D3" w14:textId="77777777" w:rsidR="003D2F4E" w:rsidRPr="00B54780" w:rsidRDefault="003D2F4E" w:rsidP="003D2F4E">
            <w:pPr>
              <w:pStyle w:val="Numberedlist"/>
              <w:rPr>
                <w:rFonts w:eastAsia="Arial Unicode MS" w:cs="Arial"/>
              </w:rPr>
            </w:pPr>
            <w:r w:rsidRPr="00B54780">
              <w:rPr>
                <w:rFonts w:eastAsia="Arial Unicode MS" w:cs="Arial"/>
              </w:rPr>
              <w:t xml:space="preserve">S41 </w:t>
            </w:r>
          </w:p>
        </w:tc>
        <w:tc>
          <w:tcPr>
            <w:tcW w:w="8451" w:type="dxa"/>
          </w:tcPr>
          <w:p w14:paraId="405517D4" w14:textId="77777777" w:rsidR="003D2F4E" w:rsidRPr="00B54780" w:rsidRDefault="003D2F4E" w:rsidP="003D2F4E">
            <w:pPr>
              <w:pStyle w:val="Numberedlist"/>
              <w:rPr>
                <w:rFonts w:eastAsia="Arial Unicode MS" w:cs="Arial"/>
              </w:rPr>
            </w:pPr>
            <w:r w:rsidRPr="00B54780">
              <w:rPr>
                <w:rFonts w:cs="Arial"/>
              </w:rPr>
              <w:t>ti,ab(Alert OR notice OR apparent OR warn OR feature OR sign OR indicat* OR symptom) = 48461  results</w:t>
            </w:r>
          </w:p>
        </w:tc>
      </w:tr>
      <w:tr w:rsidR="003D2F4E" w14:paraId="405517D8" w14:textId="77777777" w:rsidTr="003D2F4E">
        <w:tc>
          <w:tcPr>
            <w:tcW w:w="678" w:type="dxa"/>
          </w:tcPr>
          <w:p w14:paraId="405517D6" w14:textId="77777777" w:rsidR="003D2F4E" w:rsidRPr="00B54780" w:rsidRDefault="003D2F4E" w:rsidP="003D2F4E">
            <w:pPr>
              <w:pStyle w:val="Numberedlist"/>
              <w:rPr>
                <w:rFonts w:eastAsia="Arial Unicode MS" w:cs="Arial"/>
              </w:rPr>
            </w:pPr>
            <w:r w:rsidRPr="00B54780">
              <w:rPr>
                <w:rFonts w:eastAsia="Arial Unicode MS" w:cs="Arial"/>
              </w:rPr>
              <w:t>S42</w:t>
            </w:r>
          </w:p>
        </w:tc>
        <w:tc>
          <w:tcPr>
            <w:tcW w:w="8451" w:type="dxa"/>
          </w:tcPr>
          <w:p w14:paraId="405517D7" w14:textId="77777777" w:rsidR="003D2F4E" w:rsidRPr="00B54780" w:rsidRDefault="003D2F4E" w:rsidP="003D2F4E">
            <w:pPr>
              <w:pStyle w:val="Numberedlist"/>
              <w:rPr>
                <w:rFonts w:eastAsia="Arial Unicode MS" w:cs="Arial"/>
              </w:rPr>
            </w:pPr>
            <w:r w:rsidRPr="00B54780">
              <w:rPr>
                <w:rFonts w:cs="Arial"/>
              </w:rPr>
              <w:t>ti,ab(Detect or allege or allegation or suspect or suspicion) = 1961 results</w:t>
            </w:r>
          </w:p>
        </w:tc>
      </w:tr>
      <w:tr w:rsidR="003D2F4E" w14:paraId="405517DB" w14:textId="77777777" w:rsidTr="003D2F4E">
        <w:tc>
          <w:tcPr>
            <w:tcW w:w="678" w:type="dxa"/>
          </w:tcPr>
          <w:p w14:paraId="405517D9" w14:textId="77777777" w:rsidR="003D2F4E" w:rsidRPr="00B54780" w:rsidRDefault="003D2F4E" w:rsidP="003D2F4E">
            <w:pPr>
              <w:pStyle w:val="Numberedlist"/>
              <w:rPr>
                <w:rFonts w:eastAsia="Arial Unicode MS" w:cs="Arial"/>
              </w:rPr>
            </w:pPr>
            <w:r w:rsidRPr="00B54780">
              <w:rPr>
                <w:rFonts w:eastAsia="Arial Unicode MS" w:cs="Arial"/>
              </w:rPr>
              <w:t>S43</w:t>
            </w:r>
          </w:p>
        </w:tc>
        <w:tc>
          <w:tcPr>
            <w:tcW w:w="8451" w:type="dxa"/>
          </w:tcPr>
          <w:p w14:paraId="405517DA" w14:textId="77777777" w:rsidR="003D2F4E" w:rsidRPr="00B54780" w:rsidRDefault="003D2F4E" w:rsidP="003D2F4E">
            <w:pPr>
              <w:pStyle w:val="Numberedlist"/>
              <w:rPr>
                <w:rFonts w:eastAsia="Arial Unicode MS" w:cs="Arial"/>
              </w:rPr>
            </w:pPr>
            <w:r w:rsidRPr="00B54780">
              <w:rPr>
                <w:rFonts w:cs="Arial"/>
              </w:rPr>
              <w:t>ti,ab(Vulnerable OR "at risk" OR troubled OR "in need" OR "high risk”) = 7817 results</w:t>
            </w:r>
          </w:p>
        </w:tc>
      </w:tr>
      <w:tr w:rsidR="003D2F4E" w14:paraId="405517DE" w14:textId="77777777" w:rsidTr="003D2F4E">
        <w:tc>
          <w:tcPr>
            <w:tcW w:w="678" w:type="dxa"/>
          </w:tcPr>
          <w:p w14:paraId="405517DC" w14:textId="77777777" w:rsidR="003D2F4E" w:rsidRPr="00B54780" w:rsidRDefault="003D2F4E" w:rsidP="003D2F4E">
            <w:pPr>
              <w:pStyle w:val="Numberedlist"/>
              <w:rPr>
                <w:rFonts w:eastAsia="Arial Unicode MS" w:cs="Arial"/>
              </w:rPr>
            </w:pPr>
            <w:r w:rsidRPr="00B54780">
              <w:rPr>
                <w:rFonts w:eastAsia="Arial Unicode MS" w:cs="Arial"/>
              </w:rPr>
              <w:t>S44</w:t>
            </w:r>
          </w:p>
        </w:tc>
        <w:tc>
          <w:tcPr>
            <w:tcW w:w="8451" w:type="dxa"/>
          </w:tcPr>
          <w:p w14:paraId="405517DD" w14:textId="77777777" w:rsidR="003D2F4E" w:rsidRPr="00B54780" w:rsidRDefault="003D2F4E" w:rsidP="003D2F4E">
            <w:pPr>
              <w:pStyle w:val="Numberedlist"/>
              <w:rPr>
                <w:rFonts w:eastAsia="Arial Unicode MS" w:cs="Arial"/>
              </w:rPr>
            </w:pPr>
            <w:r w:rsidRPr="00B54780">
              <w:rPr>
                <w:rFonts w:cs="Arial"/>
              </w:rPr>
              <w:t>SU.EXACT("Risk assessment" or “Needs assessment") = 798 results</w:t>
            </w:r>
          </w:p>
        </w:tc>
      </w:tr>
      <w:tr w:rsidR="003D2F4E" w14:paraId="405517E1" w14:textId="77777777" w:rsidTr="003D2F4E">
        <w:tc>
          <w:tcPr>
            <w:tcW w:w="678" w:type="dxa"/>
          </w:tcPr>
          <w:p w14:paraId="405517DF" w14:textId="77777777" w:rsidR="003D2F4E" w:rsidRPr="00B54780" w:rsidRDefault="003D2F4E" w:rsidP="003D2F4E">
            <w:pPr>
              <w:pStyle w:val="Numberedlist"/>
              <w:rPr>
                <w:rFonts w:eastAsia="Arial Unicode MS" w:cs="Arial"/>
              </w:rPr>
            </w:pPr>
            <w:r w:rsidRPr="00B54780">
              <w:rPr>
                <w:rFonts w:eastAsia="Arial Unicode MS" w:cs="Arial"/>
              </w:rPr>
              <w:t>S45</w:t>
            </w:r>
          </w:p>
        </w:tc>
        <w:tc>
          <w:tcPr>
            <w:tcW w:w="8451" w:type="dxa"/>
          </w:tcPr>
          <w:p w14:paraId="405517E0" w14:textId="77777777" w:rsidR="003D2F4E" w:rsidRPr="00B54780" w:rsidRDefault="003D2F4E" w:rsidP="003D2F4E">
            <w:pPr>
              <w:pStyle w:val="Numberedlist"/>
              <w:rPr>
                <w:rFonts w:eastAsia="Arial Unicode MS" w:cs="Arial"/>
              </w:rPr>
            </w:pPr>
            <w:r w:rsidRPr="00B54780">
              <w:rPr>
                <w:rFonts w:cs="Arial"/>
              </w:rPr>
              <w:t>ti,ab((Early or needs or risk or core or full or initial or single or care or common) NEAR/0 assessment) = 736 results</w:t>
            </w:r>
          </w:p>
        </w:tc>
      </w:tr>
      <w:tr w:rsidR="003D2F4E" w14:paraId="405517E4" w14:textId="77777777" w:rsidTr="003D2F4E">
        <w:tc>
          <w:tcPr>
            <w:tcW w:w="678" w:type="dxa"/>
          </w:tcPr>
          <w:p w14:paraId="405517E2" w14:textId="77777777" w:rsidR="003D2F4E" w:rsidRPr="00B54780" w:rsidRDefault="003D2F4E" w:rsidP="003D2F4E">
            <w:pPr>
              <w:pStyle w:val="Numberedlist"/>
              <w:rPr>
                <w:rFonts w:eastAsia="Arial Unicode MS" w:cs="Arial"/>
              </w:rPr>
            </w:pPr>
            <w:r w:rsidRPr="00B54780">
              <w:rPr>
                <w:rFonts w:eastAsia="Arial Unicode MS" w:cs="Arial"/>
              </w:rPr>
              <w:t xml:space="preserve">S46 </w:t>
            </w:r>
          </w:p>
        </w:tc>
        <w:tc>
          <w:tcPr>
            <w:tcW w:w="8451" w:type="dxa"/>
          </w:tcPr>
          <w:p w14:paraId="405517E3" w14:textId="77777777" w:rsidR="003D2F4E" w:rsidRPr="00B54780" w:rsidRDefault="003D2F4E" w:rsidP="003D2F4E">
            <w:pPr>
              <w:pStyle w:val="Numberedlist"/>
              <w:rPr>
                <w:rFonts w:eastAsia="Arial Unicode MS" w:cs="Arial"/>
              </w:rPr>
            </w:pPr>
            <w:r w:rsidRPr="00B54780">
              <w:rPr>
                <w:rFonts w:cs="Arial"/>
              </w:rPr>
              <w:t>SU.EXACT("Diagnosis") = 341 results</w:t>
            </w:r>
          </w:p>
        </w:tc>
      </w:tr>
      <w:tr w:rsidR="003D2F4E" w14:paraId="405517E7" w14:textId="77777777" w:rsidTr="003D2F4E">
        <w:tc>
          <w:tcPr>
            <w:tcW w:w="678" w:type="dxa"/>
          </w:tcPr>
          <w:p w14:paraId="405517E5" w14:textId="77777777" w:rsidR="003D2F4E" w:rsidRPr="00B54780" w:rsidRDefault="003D2F4E" w:rsidP="003D2F4E">
            <w:pPr>
              <w:pStyle w:val="Numberedlist"/>
              <w:rPr>
                <w:rFonts w:eastAsia="Arial Unicode MS" w:cs="Arial"/>
              </w:rPr>
            </w:pPr>
            <w:r w:rsidRPr="00B54780">
              <w:rPr>
                <w:rFonts w:eastAsia="Arial Unicode MS" w:cs="Arial"/>
              </w:rPr>
              <w:t xml:space="preserve">S47 </w:t>
            </w:r>
          </w:p>
        </w:tc>
        <w:tc>
          <w:tcPr>
            <w:tcW w:w="8451" w:type="dxa"/>
          </w:tcPr>
          <w:p w14:paraId="405517E6" w14:textId="77777777" w:rsidR="003D2F4E" w:rsidRPr="00B54780" w:rsidRDefault="003D2F4E" w:rsidP="003D2F4E">
            <w:pPr>
              <w:pStyle w:val="Numberedlist"/>
              <w:rPr>
                <w:rFonts w:eastAsia="Arial Unicode MS" w:cs="Arial"/>
              </w:rPr>
            </w:pPr>
            <w:r w:rsidRPr="00B54780">
              <w:rPr>
                <w:rFonts w:cs="Arial"/>
              </w:rPr>
              <w:t>ti,ab((Diagnos* or screen*) near/0 (tool or instrument or method or model or threshold or framework or checklist)) = 355 records</w:t>
            </w:r>
          </w:p>
        </w:tc>
      </w:tr>
      <w:tr w:rsidR="003D2F4E" w14:paraId="405517EA" w14:textId="77777777" w:rsidTr="003D2F4E">
        <w:tc>
          <w:tcPr>
            <w:tcW w:w="678" w:type="dxa"/>
          </w:tcPr>
          <w:p w14:paraId="405517E8" w14:textId="77777777" w:rsidR="003D2F4E" w:rsidRPr="00B54780" w:rsidRDefault="003D2F4E" w:rsidP="003D2F4E">
            <w:pPr>
              <w:pStyle w:val="Numberedlist"/>
              <w:rPr>
                <w:rFonts w:eastAsia="Arial Unicode MS" w:cs="Arial"/>
              </w:rPr>
            </w:pPr>
            <w:r w:rsidRPr="00B54780">
              <w:rPr>
                <w:rFonts w:eastAsia="Arial Unicode MS" w:cs="Arial"/>
              </w:rPr>
              <w:t xml:space="preserve">S48 </w:t>
            </w:r>
          </w:p>
        </w:tc>
        <w:tc>
          <w:tcPr>
            <w:tcW w:w="8451" w:type="dxa"/>
          </w:tcPr>
          <w:p w14:paraId="405517E9" w14:textId="77777777" w:rsidR="003D2F4E" w:rsidRPr="00B54780" w:rsidRDefault="003D2F4E" w:rsidP="003D2F4E">
            <w:pPr>
              <w:pStyle w:val="Numberedlist"/>
              <w:rPr>
                <w:rFonts w:eastAsia="Arial Unicode MS" w:cs="Arial"/>
              </w:rPr>
            </w:pPr>
            <w:r w:rsidRPr="00B54780">
              <w:rPr>
                <w:rFonts w:cs="Arial"/>
              </w:rPr>
              <w:t>SU.EXACT("Prevention") = 2569 results</w:t>
            </w:r>
          </w:p>
        </w:tc>
      </w:tr>
      <w:tr w:rsidR="003D2F4E" w14:paraId="405517ED" w14:textId="77777777" w:rsidTr="003D2F4E">
        <w:tc>
          <w:tcPr>
            <w:tcW w:w="678" w:type="dxa"/>
          </w:tcPr>
          <w:p w14:paraId="405517EB" w14:textId="77777777" w:rsidR="003D2F4E" w:rsidRPr="00B54780" w:rsidRDefault="003D2F4E" w:rsidP="003D2F4E">
            <w:pPr>
              <w:pStyle w:val="Numberedlist"/>
              <w:rPr>
                <w:rFonts w:eastAsia="Arial Unicode MS" w:cs="Arial"/>
              </w:rPr>
            </w:pPr>
            <w:r w:rsidRPr="00B54780">
              <w:rPr>
                <w:rFonts w:eastAsia="Arial Unicode MS" w:cs="Arial"/>
              </w:rPr>
              <w:t xml:space="preserve">S49 </w:t>
            </w:r>
          </w:p>
        </w:tc>
        <w:tc>
          <w:tcPr>
            <w:tcW w:w="8451" w:type="dxa"/>
          </w:tcPr>
          <w:p w14:paraId="405517EC" w14:textId="77777777" w:rsidR="003D2F4E" w:rsidRPr="00B54780" w:rsidRDefault="003D2F4E" w:rsidP="003D2F4E">
            <w:pPr>
              <w:pStyle w:val="Numberedlist"/>
              <w:rPr>
                <w:rFonts w:eastAsia="Arial Unicode MS" w:cs="Arial"/>
              </w:rPr>
            </w:pPr>
            <w:r w:rsidRPr="00B54780">
              <w:rPr>
                <w:rFonts w:cs="Arial"/>
              </w:rPr>
              <w:t>ti,ab(Prevent* NEAR/0 (early OR primary OR secondary OR tertiary OR targeted)) = 223 results</w:t>
            </w:r>
          </w:p>
        </w:tc>
      </w:tr>
      <w:tr w:rsidR="003D2F4E" w14:paraId="405517F1" w14:textId="77777777" w:rsidTr="003D2F4E">
        <w:tc>
          <w:tcPr>
            <w:tcW w:w="678" w:type="dxa"/>
          </w:tcPr>
          <w:p w14:paraId="405517EE" w14:textId="77777777" w:rsidR="003D2F4E" w:rsidRPr="00B54780" w:rsidRDefault="003D2F4E" w:rsidP="003D2F4E">
            <w:pPr>
              <w:pStyle w:val="Numberedlist"/>
              <w:rPr>
                <w:rFonts w:eastAsia="Arial Unicode MS" w:cs="Arial"/>
              </w:rPr>
            </w:pPr>
            <w:r w:rsidRPr="00B54780">
              <w:rPr>
                <w:rFonts w:eastAsia="Arial Unicode MS" w:cs="Arial"/>
              </w:rPr>
              <w:t xml:space="preserve">S50 </w:t>
            </w:r>
          </w:p>
        </w:tc>
        <w:tc>
          <w:tcPr>
            <w:tcW w:w="8451" w:type="dxa"/>
          </w:tcPr>
          <w:p w14:paraId="405517EF" w14:textId="77777777" w:rsidR="003D2F4E" w:rsidRPr="00B54780" w:rsidRDefault="003D2F4E" w:rsidP="003D2F4E">
            <w:pPr>
              <w:rPr>
                <w:rFonts w:ascii="Arial" w:hAnsi="Arial" w:cs="Arial"/>
                <w:sz w:val="24"/>
                <w:szCs w:val="24"/>
              </w:rPr>
            </w:pPr>
            <w:r w:rsidRPr="00B54780">
              <w:rPr>
                <w:rFonts w:ascii="Arial" w:hAnsi="Arial" w:cs="Arial"/>
                <w:sz w:val="24"/>
                <w:szCs w:val="24"/>
              </w:rPr>
              <w:t>ti,ab((Prevent* or risk or danger) near/3 (occurrence or recurren* or impairement)) = 102 records</w:t>
            </w:r>
          </w:p>
          <w:p w14:paraId="405517F0" w14:textId="77777777" w:rsidR="003D2F4E" w:rsidRPr="00B54780" w:rsidRDefault="003D2F4E" w:rsidP="003D2F4E">
            <w:pPr>
              <w:pStyle w:val="Numberedlist"/>
              <w:rPr>
                <w:rFonts w:eastAsia="Arial Unicode MS" w:cs="Arial"/>
              </w:rPr>
            </w:pPr>
          </w:p>
        </w:tc>
      </w:tr>
      <w:tr w:rsidR="003D2F4E" w14:paraId="405517F4" w14:textId="77777777" w:rsidTr="003D2F4E">
        <w:tc>
          <w:tcPr>
            <w:tcW w:w="678" w:type="dxa"/>
          </w:tcPr>
          <w:p w14:paraId="405517F2" w14:textId="77777777" w:rsidR="003D2F4E" w:rsidRPr="00B54780" w:rsidRDefault="003D2F4E" w:rsidP="003D2F4E">
            <w:pPr>
              <w:pStyle w:val="Numberedlist"/>
              <w:rPr>
                <w:rFonts w:eastAsia="Arial Unicode MS" w:cs="Arial"/>
              </w:rPr>
            </w:pPr>
            <w:r w:rsidRPr="00B54780">
              <w:rPr>
                <w:rFonts w:eastAsia="Arial Unicode MS" w:cs="Arial"/>
              </w:rPr>
              <w:t>S51</w:t>
            </w:r>
          </w:p>
        </w:tc>
        <w:tc>
          <w:tcPr>
            <w:tcW w:w="8451" w:type="dxa"/>
          </w:tcPr>
          <w:p w14:paraId="405517F3" w14:textId="77777777" w:rsidR="003D2F4E" w:rsidRPr="00B54780" w:rsidRDefault="003D2F4E" w:rsidP="003D2F4E">
            <w:pPr>
              <w:pStyle w:val="Numberedlist"/>
              <w:rPr>
                <w:rFonts w:eastAsia="Arial Unicode MS" w:cs="Arial"/>
              </w:rPr>
            </w:pPr>
            <w:r w:rsidRPr="00B54780">
              <w:rPr>
                <w:rFonts w:cs="Arial"/>
              </w:rPr>
              <w:t>ti,ab(Prevent* near/0 (service or program or programme or practice or practitioner or team or profession or social or care or work)) = 1106 results</w:t>
            </w:r>
          </w:p>
        </w:tc>
      </w:tr>
      <w:tr w:rsidR="003D2F4E" w14:paraId="405517F7" w14:textId="77777777" w:rsidTr="003D2F4E">
        <w:tc>
          <w:tcPr>
            <w:tcW w:w="678" w:type="dxa"/>
          </w:tcPr>
          <w:p w14:paraId="405517F5" w14:textId="77777777" w:rsidR="003D2F4E" w:rsidRPr="00B54780" w:rsidRDefault="003D2F4E" w:rsidP="003D2F4E">
            <w:pPr>
              <w:pStyle w:val="Numberedlist"/>
              <w:rPr>
                <w:rFonts w:eastAsia="Arial Unicode MS" w:cs="Arial"/>
              </w:rPr>
            </w:pPr>
            <w:r w:rsidRPr="00B54780">
              <w:rPr>
                <w:rFonts w:eastAsia="Arial Unicode MS" w:cs="Arial"/>
              </w:rPr>
              <w:t xml:space="preserve">S52 </w:t>
            </w:r>
          </w:p>
        </w:tc>
        <w:tc>
          <w:tcPr>
            <w:tcW w:w="8451" w:type="dxa"/>
          </w:tcPr>
          <w:p w14:paraId="405517F6" w14:textId="77777777" w:rsidR="003D2F4E" w:rsidRPr="00B54780" w:rsidRDefault="003D2F4E" w:rsidP="003D2F4E">
            <w:pPr>
              <w:pStyle w:val="Numberedlist"/>
              <w:rPr>
                <w:rFonts w:eastAsia="Arial Unicode MS" w:cs="Arial"/>
              </w:rPr>
            </w:pPr>
            <w:r w:rsidRPr="00B54780">
              <w:rPr>
                <w:rFonts w:cs="Arial"/>
              </w:rPr>
              <w:t>SU.EXACT("Decision making") = 3583 results</w:t>
            </w:r>
          </w:p>
        </w:tc>
      </w:tr>
      <w:tr w:rsidR="003D2F4E" w14:paraId="405517FC" w14:textId="77777777" w:rsidTr="003D2F4E">
        <w:tc>
          <w:tcPr>
            <w:tcW w:w="678" w:type="dxa"/>
          </w:tcPr>
          <w:p w14:paraId="405517F8" w14:textId="77777777" w:rsidR="003D2F4E" w:rsidRPr="00B54780" w:rsidRDefault="003D2F4E" w:rsidP="003D2F4E">
            <w:pPr>
              <w:pStyle w:val="Numberedlist"/>
              <w:rPr>
                <w:rFonts w:eastAsia="Arial Unicode MS" w:cs="Arial"/>
              </w:rPr>
            </w:pPr>
            <w:r w:rsidRPr="00B54780">
              <w:rPr>
                <w:rFonts w:eastAsia="Arial Unicode MS" w:cs="Arial"/>
              </w:rPr>
              <w:t xml:space="preserve">S53 </w:t>
            </w:r>
          </w:p>
        </w:tc>
        <w:tc>
          <w:tcPr>
            <w:tcW w:w="8451" w:type="dxa"/>
          </w:tcPr>
          <w:p w14:paraId="405517F9" w14:textId="77777777" w:rsidR="003D2F4E" w:rsidRPr="00B54780" w:rsidRDefault="003D2F4E" w:rsidP="003D2F4E">
            <w:pPr>
              <w:rPr>
                <w:rFonts w:ascii="Arial" w:hAnsi="Arial" w:cs="Arial"/>
                <w:sz w:val="24"/>
                <w:szCs w:val="24"/>
              </w:rPr>
            </w:pPr>
            <w:r w:rsidRPr="00B54780">
              <w:rPr>
                <w:rFonts w:ascii="Arial" w:hAnsi="Arial" w:cs="Arial"/>
                <w:sz w:val="24"/>
                <w:szCs w:val="24"/>
              </w:rPr>
              <w:t>ti,ab((Decicion or information) near/3 (shared or sharing or gather* or making))</w:t>
            </w:r>
          </w:p>
          <w:p w14:paraId="405517FA" w14:textId="77777777" w:rsidR="003D2F4E" w:rsidRPr="00B54780" w:rsidRDefault="003D2F4E" w:rsidP="003D2F4E">
            <w:pPr>
              <w:rPr>
                <w:rFonts w:ascii="Arial" w:hAnsi="Arial" w:cs="Arial"/>
                <w:sz w:val="24"/>
                <w:szCs w:val="24"/>
              </w:rPr>
            </w:pPr>
            <w:r w:rsidRPr="00B54780">
              <w:rPr>
                <w:rFonts w:ascii="Arial" w:hAnsi="Arial" w:cs="Arial"/>
                <w:sz w:val="24"/>
                <w:szCs w:val="24"/>
              </w:rPr>
              <w:t>= 1892 results</w:t>
            </w:r>
          </w:p>
          <w:p w14:paraId="405517FB" w14:textId="77777777" w:rsidR="003D2F4E" w:rsidRPr="00B54780" w:rsidRDefault="003D2F4E" w:rsidP="003D2F4E">
            <w:pPr>
              <w:pStyle w:val="Numberedlist"/>
              <w:rPr>
                <w:rFonts w:eastAsia="Arial Unicode MS" w:cs="Arial"/>
              </w:rPr>
            </w:pPr>
          </w:p>
        </w:tc>
      </w:tr>
      <w:tr w:rsidR="003D2F4E" w14:paraId="405517FF" w14:textId="77777777" w:rsidTr="003D2F4E">
        <w:tc>
          <w:tcPr>
            <w:tcW w:w="678" w:type="dxa"/>
          </w:tcPr>
          <w:p w14:paraId="405517FD" w14:textId="77777777" w:rsidR="003D2F4E" w:rsidRPr="00B54780" w:rsidRDefault="003D2F4E" w:rsidP="003D2F4E">
            <w:pPr>
              <w:pStyle w:val="Numberedlist"/>
              <w:rPr>
                <w:rFonts w:eastAsia="Arial Unicode MS" w:cs="Arial"/>
              </w:rPr>
            </w:pPr>
            <w:r w:rsidRPr="00B54780">
              <w:rPr>
                <w:rFonts w:eastAsia="Arial Unicode MS" w:cs="Arial"/>
              </w:rPr>
              <w:t xml:space="preserve">S54 </w:t>
            </w:r>
          </w:p>
        </w:tc>
        <w:tc>
          <w:tcPr>
            <w:tcW w:w="8451" w:type="dxa"/>
          </w:tcPr>
          <w:p w14:paraId="405517FE" w14:textId="77777777" w:rsidR="003D2F4E" w:rsidRPr="00B54780" w:rsidRDefault="003D2F4E" w:rsidP="003D2F4E">
            <w:pPr>
              <w:pStyle w:val="Numberedlist"/>
              <w:rPr>
                <w:rFonts w:eastAsia="Arial Unicode MS" w:cs="Arial"/>
              </w:rPr>
            </w:pPr>
            <w:r w:rsidRPr="00B54780">
              <w:rPr>
                <w:rFonts w:cs="Arial"/>
              </w:rPr>
              <w:t>ti,ab(Intervene or intervention or respond or response) = 35138 results</w:t>
            </w:r>
          </w:p>
        </w:tc>
      </w:tr>
      <w:tr w:rsidR="003D2F4E" w14:paraId="40551802" w14:textId="77777777" w:rsidTr="003D2F4E">
        <w:tc>
          <w:tcPr>
            <w:tcW w:w="678" w:type="dxa"/>
          </w:tcPr>
          <w:p w14:paraId="40551800" w14:textId="77777777" w:rsidR="003D2F4E" w:rsidRPr="00B54780" w:rsidRDefault="003D2F4E" w:rsidP="003D2F4E">
            <w:pPr>
              <w:pStyle w:val="Numberedlist"/>
              <w:rPr>
                <w:rFonts w:eastAsia="Arial Unicode MS" w:cs="Arial"/>
              </w:rPr>
            </w:pPr>
            <w:r w:rsidRPr="00B54780">
              <w:rPr>
                <w:rFonts w:eastAsia="Arial Unicode MS" w:cs="Arial"/>
              </w:rPr>
              <w:t>S55</w:t>
            </w:r>
          </w:p>
        </w:tc>
        <w:tc>
          <w:tcPr>
            <w:tcW w:w="8451" w:type="dxa"/>
          </w:tcPr>
          <w:p w14:paraId="40551801" w14:textId="77777777" w:rsidR="003D2F4E" w:rsidRPr="00B54780" w:rsidRDefault="003D2F4E" w:rsidP="003D2F4E">
            <w:pPr>
              <w:pStyle w:val="Numberedlist"/>
              <w:rPr>
                <w:rFonts w:eastAsia="Arial Unicode MS" w:cs="Arial"/>
              </w:rPr>
            </w:pPr>
            <w:r w:rsidRPr="00B54780">
              <w:rPr>
                <w:rFonts w:cs="Arial"/>
              </w:rPr>
              <w:t>SU.EXACT("Referral") = 46 results</w:t>
            </w:r>
          </w:p>
        </w:tc>
      </w:tr>
      <w:tr w:rsidR="003D2F4E" w14:paraId="40551805" w14:textId="77777777" w:rsidTr="003D2F4E">
        <w:tc>
          <w:tcPr>
            <w:tcW w:w="678" w:type="dxa"/>
          </w:tcPr>
          <w:p w14:paraId="40551803" w14:textId="77777777" w:rsidR="003D2F4E" w:rsidRPr="00B54780" w:rsidRDefault="003D2F4E" w:rsidP="003D2F4E">
            <w:pPr>
              <w:pStyle w:val="Numberedlist"/>
              <w:rPr>
                <w:rFonts w:eastAsia="Arial Unicode MS" w:cs="Arial"/>
              </w:rPr>
            </w:pPr>
            <w:r w:rsidRPr="00B54780">
              <w:rPr>
                <w:rFonts w:eastAsia="Arial Unicode MS" w:cs="Arial"/>
              </w:rPr>
              <w:t>S56</w:t>
            </w:r>
          </w:p>
        </w:tc>
        <w:tc>
          <w:tcPr>
            <w:tcW w:w="8451" w:type="dxa"/>
          </w:tcPr>
          <w:p w14:paraId="40551804" w14:textId="77777777" w:rsidR="003D2F4E" w:rsidRPr="00B54780" w:rsidRDefault="003D2F4E" w:rsidP="003D2F4E">
            <w:pPr>
              <w:pStyle w:val="Numberedlist"/>
              <w:rPr>
                <w:rFonts w:eastAsia="Arial Unicode MS" w:cs="Arial"/>
              </w:rPr>
            </w:pPr>
            <w:r w:rsidRPr="00B54780">
              <w:rPr>
                <w:rFonts w:cs="Arial"/>
              </w:rPr>
              <w:t>ti,ab(Refer or referral) = 2079 results</w:t>
            </w:r>
          </w:p>
        </w:tc>
      </w:tr>
      <w:tr w:rsidR="003D2F4E" w14:paraId="40551808" w14:textId="77777777" w:rsidTr="003D2F4E">
        <w:tc>
          <w:tcPr>
            <w:tcW w:w="678" w:type="dxa"/>
          </w:tcPr>
          <w:p w14:paraId="40551806" w14:textId="77777777" w:rsidR="003D2F4E" w:rsidRPr="00B54780" w:rsidRDefault="003D2F4E" w:rsidP="003D2F4E">
            <w:pPr>
              <w:pStyle w:val="Numberedlist"/>
              <w:rPr>
                <w:rFonts w:eastAsia="Arial Unicode MS" w:cs="Arial"/>
              </w:rPr>
            </w:pPr>
            <w:r w:rsidRPr="00B54780">
              <w:rPr>
                <w:rFonts w:eastAsia="Arial Unicode MS" w:cs="Arial"/>
              </w:rPr>
              <w:t xml:space="preserve">S57 </w:t>
            </w:r>
          </w:p>
        </w:tc>
        <w:tc>
          <w:tcPr>
            <w:tcW w:w="8451" w:type="dxa"/>
          </w:tcPr>
          <w:p w14:paraId="40551807" w14:textId="77777777" w:rsidR="003D2F4E" w:rsidRPr="00B54780" w:rsidRDefault="003D2F4E" w:rsidP="003D2F4E">
            <w:pPr>
              <w:pStyle w:val="Numberedlist"/>
              <w:rPr>
                <w:rFonts w:eastAsia="Arial Unicode MS" w:cs="Arial"/>
              </w:rPr>
            </w:pPr>
            <w:r w:rsidRPr="00B54780">
              <w:rPr>
                <w:rFonts w:cs="Arial"/>
              </w:rPr>
              <w:t>ti,ab(Disclose or disclosure) = 1653 results</w:t>
            </w:r>
          </w:p>
        </w:tc>
      </w:tr>
      <w:tr w:rsidR="003D2F4E" w14:paraId="4055180B" w14:textId="77777777" w:rsidTr="003D2F4E">
        <w:tc>
          <w:tcPr>
            <w:tcW w:w="678" w:type="dxa"/>
          </w:tcPr>
          <w:p w14:paraId="40551809" w14:textId="77777777" w:rsidR="003D2F4E" w:rsidRPr="00B54780" w:rsidRDefault="003D2F4E" w:rsidP="003D2F4E">
            <w:pPr>
              <w:pStyle w:val="Numberedlist"/>
              <w:rPr>
                <w:rFonts w:eastAsia="Arial Unicode MS" w:cs="Arial"/>
              </w:rPr>
            </w:pPr>
            <w:r w:rsidRPr="00B54780">
              <w:rPr>
                <w:rFonts w:eastAsia="Arial Unicode MS" w:cs="Arial"/>
              </w:rPr>
              <w:t xml:space="preserve">S58 </w:t>
            </w:r>
          </w:p>
        </w:tc>
        <w:tc>
          <w:tcPr>
            <w:tcW w:w="8451" w:type="dxa"/>
          </w:tcPr>
          <w:p w14:paraId="4055180A" w14:textId="77777777" w:rsidR="003D2F4E" w:rsidRPr="00B54780" w:rsidRDefault="003D2F4E" w:rsidP="003D2F4E">
            <w:pPr>
              <w:pStyle w:val="Numberedlist"/>
              <w:rPr>
                <w:rFonts w:eastAsia="Arial Unicode MS" w:cs="Arial"/>
              </w:rPr>
            </w:pPr>
            <w:r w:rsidRPr="00B54780">
              <w:rPr>
                <w:rFonts w:cs="Arial"/>
              </w:rPr>
              <w:t>SU.EXACT("Social work" or "Social Workers" or "School Social Work") = 1119 results</w:t>
            </w:r>
          </w:p>
        </w:tc>
      </w:tr>
      <w:tr w:rsidR="003D2F4E" w14:paraId="4055180E" w14:textId="77777777" w:rsidTr="003D2F4E">
        <w:tc>
          <w:tcPr>
            <w:tcW w:w="678" w:type="dxa"/>
          </w:tcPr>
          <w:p w14:paraId="4055180C" w14:textId="77777777" w:rsidR="003D2F4E" w:rsidRPr="00B54780" w:rsidRDefault="003D2F4E" w:rsidP="003D2F4E">
            <w:pPr>
              <w:pStyle w:val="Numberedlist"/>
              <w:rPr>
                <w:rFonts w:eastAsia="Arial Unicode MS" w:cs="Arial"/>
              </w:rPr>
            </w:pPr>
            <w:r w:rsidRPr="00B54780">
              <w:rPr>
                <w:rFonts w:eastAsia="Arial Unicode MS" w:cs="Arial"/>
              </w:rPr>
              <w:t xml:space="preserve">S59 </w:t>
            </w:r>
          </w:p>
        </w:tc>
        <w:tc>
          <w:tcPr>
            <w:tcW w:w="8451" w:type="dxa"/>
          </w:tcPr>
          <w:p w14:paraId="4055180D" w14:textId="77777777" w:rsidR="003D2F4E" w:rsidRPr="00B54780" w:rsidRDefault="003D2F4E" w:rsidP="003D2F4E">
            <w:pPr>
              <w:pStyle w:val="Numberedlist"/>
              <w:rPr>
                <w:rFonts w:eastAsia="Arial Unicode MS" w:cs="Arial"/>
              </w:rPr>
            </w:pPr>
            <w:r w:rsidRPr="00B54780">
              <w:rPr>
                <w:rFonts w:cs="Arial"/>
              </w:rPr>
              <w:t>SU.EXACT("Case Management") = 95 results</w:t>
            </w:r>
          </w:p>
        </w:tc>
      </w:tr>
      <w:tr w:rsidR="003D2F4E" w14:paraId="40551811" w14:textId="77777777" w:rsidTr="003D2F4E">
        <w:tc>
          <w:tcPr>
            <w:tcW w:w="678" w:type="dxa"/>
          </w:tcPr>
          <w:p w14:paraId="4055180F" w14:textId="77777777" w:rsidR="003D2F4E" w:rsidRPr="00B54780" w:rsidRDefault="003D2F4E" w:rsidP="003D2F4E">
            <w:pPr>
              <w:pStyle w:val="Numberedlist"/>
              <w:rPr>
                <w:rFonts w:eastAsia="Arial Unicode MS" w:cs="Arial"/>
              </w:rPr>
            </w:pPr>
            <w:r w:rsidRPr="00B54780">
              <w:rPr>
                <w:rFonts w:eastAsia="Arial Unicode MS" w:cs="Arial"/>
              </w:rPr>
              <w:t xml:space="preserve">S60 </w:t>
            </w:r>
          </w:p>
        </w:tc>
        <w:tc>
          <w:tcPr>
            <w:tcW w:w="8451" w:type="dxa"/>
          </w:tcPr>
          <w:p w14:paraId="40551810" w14:textId="77777777" w:rsidR="003D2F4E" w:rsidRPr="00B54780" w:rsidRDefault="003D2F4E" w:rsidP="003D2F4E">
            <w:pPr>
              <w:pStyle w:val="Numberedlist"/>
              <w:rPr>
                <w:rFonts w:eastAsia="Arial Unicode MS" w:cs="Arial"/>
              </w:rPr>
            </w:pPr>
            <w:r w:rsidRPr="00B54780">
              <w:rPr>
                <w:rFonts w:cs="Arial"/>
              </w:rPr>
              <w:t>SU.EXACT("Child Welfare Services") = 807 results</w:t>
            </w:r>
          </w:p>
        </w:tc>
      </w:tr>
      <w:tr w:rsidR="003D2F4E" w14:paraId="40551814" w14:textId="77777777" w:rsidTr="003D2F4E">
        <w:tc>
          <w:tcPr>
            <w:tcW w:w="678" w:type="dxa"/>
          </w:tcPr>
          <w:p w14:paraId="40551812" w14:textId="77777777" w:rsidR="003D2F4E" w:rsidRPr="00B54780" w:rsidRDefault="003D2F4E" w:rsidP="003D2F4E">
            <w:pPr>
              <w:pStyle w:val="Numberedlist"/>
              <w:rPr>
                <w:rFonts w:eastAsia="Arial Unicode MS" w:cs="Arial"/>
              </w:rPr>
            </w:pPr>
            <w:r w:rsidRPr="00B54780">
              <w:rPr>
                <w:rFonts w:eastAsia="Arial Unicode MS" w:cs="Arial"/>
              </w:rPr>
              <w:t xml:space="preserve">S61 </w:t>
            </w:r>
          </w:p>
        </w:tc>
        <w:tc>
          <w:tcPr>
            <w:tcW w:w="8451" w:type="dxa"/>
          </w:tcPr>
          <w:p w14:paraId="40551813" w14:textId="77777777" w:rsidR="003D2F4E" w:rsidRPr="00B54780" w:rsidRDefault="003D2F4E" w:rsidP="003D2F4E">
            <w:pPr>
              <w:rPr>
                <w:rFonts w:ascii="Arial" w:hAnsi="Arial" w:cs="Arial"/>
                <w:sz w:val="24"/>
                <w:szCs w:val="24"/>
              </w:rPr>
            </w:pPr>
            <w:r w:rsidRPr="00B54780">
              <w:rPr>
                <w:rFonts w:ascii="Arial" w:hAnsi="Arial" w:cs="Arial"/>
                <w:sz w:val="24"/>
                <w:szCs w:val="24"/>
              </w:rPr>
              <w:t>ti,ab((Social or child or care or health or case or education or designated or lead or universal or joint or joined or multi or collaborative or co-ordinated or core or inter or integrated) NEAR/1 (work or agency or agencies or support* or service or visit* or practice or practitioner or team or manage*)) = 18180 results</w:t>
            </w:r>
          </w:p>
        </w:tc>
      </w:tr>
      <w:tr w:rsidR="003D2F4E" w14:paraId="40551817" w14:textId="77777777" w:rsidTr="003D2F4E">
        <w:tc>
          <w:tcPr>
            <w:tcW w:w="678" w:type="dxa"/>
          </w:tcPr>
          <w:p w14:paraId="40551815" w14:textId="77777777" w:rsidR="003D2F4E" w:rsidRPr="00B54780" w:rsidRDefault="003D2F4E" w:rsidP="003D2F4E">
            <w:pPr>
              <w:pStyle w:val="Numberedlist"/>
              <w:rPr>
                <w:rFonts w:eastAsia="Arial Unicode MS" w:cs="Arial"/>
              </w:rPr>
            </w:pPr>
            <w:r w:rsidRPr="00B54780">
              <w:rPr>
                <w:rFonts w:eastAsia="Arial Unicode MS" w:cs="Arial"/>
              </w:rPr>
              <w:t>S62</w:t>
            </w:r>
          </w:p>
        </w:tc>
        <w:tc>
          <w:tcPr>
            <w:tcW w:w="8451" w:type="dxa"/>
          </w:tcPr>
          <w:p w14:paraId="40551816" w14:textId="77777777" w:rsidR="003D2F4E" w:rsidRPr="00B54780" w:rsidRDefault="003D2F4E" w:rsidP="003D2F4E">
            <w:pPr>
              <w:pStyle w:val="Numberedlist"/>
              <w:rPr>
                <w:rFonts w:eastAsia="Arial Unicode MS" w:cs="Arial"/>
              </w:rPr>
            </w:pPr>
            <w:r w:rsidRPr="00B54780">
              <w:rPr>
                <w:rFonts w:cs="Arial"/>
              </w:rPr>
              <w:t>ti,ab((Social OR child OR care OR health OR case OR education OR designated OR lead OR universal OR joint OR joined OR multi OR collaborative OR co-ordinated OR core OR inter OR integrated) NEAR/1 (welfare OR provision OR provider OR program OR professional)) = 8224  results</w:t>
            </w:r>
          </w:p>
        </w:tc>
      </w:tr>
      <w:tr w:rsidR="003D2F4E" w14:paraId="4055181A" w14:textId="77777777" w:rsidTr="003D2F4E">
        <w:tc>
          <w:tcPr>
            <w:tcW w:w="678" w:type="dxa"/>
          </w:tcPr>
          <w:p w14:paraId="40551818" w14:textId="77777777" w:rsidR="003D2F4E" w:rsidRPr="00B54780" w:rsidRDefault="003D2F4E" w:rsidP="003D2F4E">
            <w:pPr>
              <w:pStyle w:val="Numberedlist"/>
              <w:rPr>
                <w:rFonts w:eastAsia="Arial Unicode MS" w:cs="Arial"/>
              </w:rPr>
            </w:pPr>
            <w:r w:rsidRPr="00B54780">
              <w:rPr>
                <w:rFonts w:eastAsia="Arial Unicode MS" w:cs="Arial"/>
              </w:rPr>
              <w:t xml:space="preserve">S63 </w:t>
            </w:r>
          </w:p>
        </w:tc>
        <w:tc>
          <w:tcPr>
            <w:tcW w:w="8451" w:type="dxa"/>
          </w:tcPr>
          <w:p w14:paraId="40551819" w14:textId="77777777" w:rsidR="003D2F4E" w:rsidRPr="00B54780" w:rsidRDefault="003D2F4E" w:rsidP="003D2F4E">
            <w:pPr>
              <w:pStyle w:val="Numberedlist"/>
              <w:rPr>
                <w:rFonts w:eastAsia="Arial Unicode MS" w:cs="Arial"/>
              </w:rPr>
            </w:pPr>
            <w:r w:rsidRPr="00B54780">
              <w:rPr>
                <w:rFonts w:cs="Arial"/>
              </w:rPr>
              <w:t>ti,ab((Protect* or safety or welfare) near/1 (support or service or practice or practitioner or work or team or conference)) = 1522 results</w:t>
            </w:r>
          </w:p>
        </w:tc>
      </w:tr>
      <w:tr w:rsidR="003D2F4E" w14:paraId="4055181D" w14:textId="77777777" w:rsidTr="003D2F4E">
        <w:tc>
          <w:tcPr>
            <w:tcW w:w="678" w:type="dxa"/>
          </w:tcPr>
          <w:p w14:paraId="4055181B" w14:textId="77777777" w:rsidR="003D2F4E" w:rsidRPr="00B54780" w:rsidRDefault="003D2F4E" w:rsidP="003D2F4E">
            <w:pPr>
              <w:pStyle w:val="Numberedlist"/>
              <w:rPr>
                <w:rFonts w:eastAsia="Arial Unicode MS" w:cs="Arial"/>
              </w:rPr>
            </w:pPr>
            <w:r w:rsidRPr="00B54780">
              <w:rPr>
                <w:rFonts w:eastAsia="Arial Unicode MS" w:cs="Arial"/>
              </w:rPr>
              <w:t xml:space="preserve">S64 </w:t>
            </w:r>
          </w:p>
        </w:tc>
        <w:tc>
          <w:tcPr>
            <w:tcW w:w="8451" w:type="dxa"/>
          </w:tcPr>
          <w:p w14:paraId="4055181C" w14:textId="77777777" w:rsidR="003D2F4E" w:rsidRPr="00B54780" w:rsidRDefault="003D2F4E" w:rsidP="003D2F4E">
            <w:pPr>
              <w:pStyle w:val="Numberedlist"/>
              <w:rPr>
                <w:rFonts w:eastAsia="Arial Unicode MS" w:cs="Arial"/>
              </w:rPr>
            </w:pPr>
            <w:r w:rsidRPr="00B54780">
              <w:rPr>
                <w:rFonts w:cs="Arial"/>
              </w:rPr>
              <w:t>ti,ab(Safeguard* or safe* guard*) = 583 results</w:t>
            </w:r>
          </w:p>
        </w:tc>
      </w:tr>
      <w:tr w:rsidR="003D2F4E" w14:paraId="40551820" w14:textId="77777777" w:rsidTr="003D2F4E">
        <w:tc>
          <w:tcPr>
            <w:tcW w:w="678" w:type="dxa"/>
          </w:tcPr>
          <w:p w14:paraId="4055181E" w14:textId="77777777" w:rsidR="003D2F4E" w:rsidRPr="00B54780" w:rsidRDefault="003D2F4E" w:rsidP="003D2F4E">
            <w:pPr>
              <w:pStyle w:val="Numberedlist"/>
              <w:rPr>
                <w:rFonts w:eastAsia="Arial Unicode MS" w:cs="Arial"/>
              </w:rPr>
            </w:pPr>
            <w:r w:rsidRPr="00B54780">
              <w:rPr>
                <w:rFonts w:eastAsia="Arial Unicode MS" w:cs="Arial"/>
              </w:rPr>
              <w:t xml:space="preserve">S65 </w:t>
            </w:r>
          </w:p>
        </w:tc>
        <w:tc>
          <w:tcPr>
            <w:tcW w:w="8451" w:type="dxa"/>
          </w:tcPr>
          <w:p w14:paraId="4055181F" w14:textId="77777777" w:rsidR="003D2F4E" w:rsidRPr="00B54780" w:rsidRDefault="003D2F4E" w:rsidP="003D2F4E">
            <w:pPr>
              <w:pStyle w:val="Numberedlist"/>
              <w:rPr>
                <w:rFonts w:eastAsia="Arial Unicode MS" w:cs="Arial"/>
              </w:rPr>
            </w:pPr>
            <w:r w:rsidRPr="00B54780">
              <w:rPr>
                <w:rFonts w:cs="Arial"/>
              </w:rPr>
              <w:t>SU.EXACT("Advocacy") = 575 results</w:t>
            </w:r>
          </w:p>
        </w:tc>
      </w:tr>
      <w:tr w:rsidR="003D2F4E" w14:paraId="40551823" w14:textId="77777777" w:rsidTr="003D2F4E">
        <w:tc>
          <w:tcPr>
            <w:tcW w:w="678" w:type="dxa"/>
          </w:tcPr>
          <w:p w14:paraId="40551821" w14:textId="77777777" w:rsidR="003D2F4E" w:rsidRPr="00B54780" w:rsidRDefault="003D2F4E" w:rsidP="003D2F4E">
            <w:pPr>
              <w:pStyle w:val="Numberedlist"/>
              <w:rPr>
                <w:rFonts w:eastAsia="Arial Unicode MS" w:cs="Arial"/>
              </w:rPr>
            </w:pPr>
            <w:r w:rsidRPr="00B54780">
              <w:rPr>
                <w:rFonts w:eastAsia="Arial Unicode MS" w:cs="Arial"/>
              </w:rPr>
              <w:t xml:space="preserve">S66 </w:t>
            </w:r>
          </w:p>
        </w:tc>
        <w:tc>
          <w:tcPr>
            <w:tcW w:w="8451" w:type="dxa"/>
          </w:tcPr>
          <w:p w14:paraId="40551822" w14:textId="77777777" w:rsidR="003D2F4E" w:rsidRPr="00B54780" w:rsidRDefault="003D2F4E" w:rsidP="003D2F4E">
            <w:pPr>
              <w:pStyle w:val="Numberedlist"/>
              <w:rPr>
                <w:rFonts w:eastAsia="Arial Unicode MS" w:cs="Arial"/>
              </w:rPr>
            </w:pPr>
            <w:r w:rsidRPr="00B54780">
              <w:rPr>
                <w:rFonts w:cs="Arial"/>
              </w:rPr>
              <w:t>ti,ab(Advocate or advocacy) = 4204 results</w:t>
            </w:r>
          </w:p>
        </w:tc>
      </w:tr>
      <w:tr w:rsidR="003D2F4E" w14:paraId="40551826" w14:textId="77777777" w:rsidTr="003D2F4E">
        <w:tc>
          <w:tcPr>
            <w:tcW w:w="678" w:type="dxa"/>
          </w:tcPr>
          <w:p w14:paraId="40551824" w14:textId="77777777" w:rsidR="003D2F4E" w:rsidRPr="00B54780" w:rsidRDefault="003D2F4E" w:rsidP="003D2F4E">
            <w:pPr>
              <w:pStyle w:val="Numberedlist"/>
              <w:rPr>
                <w:rFonts w:eastAsia="Arial Unicode MS" w:cs="Arial"/>
              </w:rPr>
            </w:pPr>
            <w:r w:rsidRPr="00B54780">
              <w:rPr>
                <w:rFonts w:eastAsia="Arial Unicode MS" w:cs="Arial"/>
              </w:rPr>
              <w:t xml:space="preserve">S67 </w:t>
            </w:r>
          </w:p>
        </w:tc>
        <w:tc>
          <w:tcPr>
            <w:tcW w:w="8451" w:type="dxa"/>
          </w:tcPr>
          <w:p w14:paraId="40551825" w14:textId="77777777" w:rsidR="003D2F4E" w:rsidRPr="00B54780" w:rsidRDefault="003D2F4E" w:rsidP="003D2F4E">
            <w:pPr>
              <w:pStyle w:val="Numberedlist"/>
              <w:rPr>
                <w:rFonts w:eastAsia="Arial Unicode MS" w:cs="Arial"/>
              </w:rPr>
            </w:pPr>
            <w:r w:rsidRPr="00B54780">
              <w:rPr>
                <w:rFonts w:cs="Arial"/>
              </w:rPr>
              <w:t>ti,ab((Serious or significant) AND (case review)) = 170 results</w:t>
            </w:r>
          </w:p>
        </w:tc>
      </w:tr>
      <w:tr w:rsidR="003D2F4E" w14:paraId="40551829" w14:textId="77777777" w:rsidTr="003D2F4E">
        <w:tc>
          <w:tcPr>
            <w:tcW w:w="678" w:type="dxa"/>
          </w:tcPr>
          <w:p w14:paraId="40551827" w14:textId="77777777" w:rsidR="003D2F4E" w:rsidRPr="00B54780" w:rsidRDefault="003D2F4E" w:rsidP="003D2F4E">
            <w:pPr>
              <w:pStyle w:val="Numberedlist"/>
              <w:rPr>
                <w:rFonts w:eastAsia="Arial Unicode MS" w:cs="Arial"/>
              </w:rPr>
            </w:pPr>
            <w:r w:rsidRPr="00B54780">
              <w:rPr>
                <w:rFonts w:eastAsia="Arial Unicode MS" w:cs="Arial"/>
              </w:rPr>
              <w:t xml:space="preserve">S68 </w:t>
            </w:r>
          </w:p>
        </w:tc>
        <w:tc>
          <w:tcPr>
            <w:tcW w:w="8451" w:type="dxa"/>
          </w:tcPr>
          <w:p w14:paraId="40551828" w14:textId="77777777" w:rsidR="003D2F4E" w:rsidRPr="00B54780" w:rsidRDefault="003D2F4E" w:rsidP="003D2F4E">
            <w:pPr>
              <w:pStyle w:val="Numberedlist"/>
              <w:rPr>
                <w:rFonts w:eastAsia="Arial Unicode MS" w:cs="Arial"/>
              </w:rPr>
            </w:pPr>
            <w:r w:rsidRPr="00B54780">
              <w:rPr>
                <w:rFonts w:cs="Arial"/>
              </w:rPr>
              <w:t>ti,ab((Social or child or care or health or case or education or designated or lead or universal or joint or joined or multi or collaborative or co-ordinated or core or inter or integrated) NEAR/1 (training or improvement or protocol or standard or develop* or education or knowledge or learn or instruct or competen* or deliver*)) = 30735 results</w:t>
            </w:r>
          </w:p>
        </w:tc>
      </w:tr>
      <w:tr w:rsidR="003D2F4E" w14:paraId="4055182C" w14:textId="77777777" w:rsidTr="003D2F4E">
        <w:tc>
          <w:tcPr>
            <w:tcW w:w="678" w:type="dxa"/>
          </w:tcPr>
          <w:p w14:paraId="4055182A" w14:textId="77777777" w:rsidR="003D2F4E" w:rsidRPr="00B54780" w:rsidRDefault="003D2F4E" w:rsidP="003D2F4E">
            <w:pPr>
              <w:pStyle w:val="Numberedlist"/>
              <w:rPr>
                <w:rFonts w:eastAsia="Arial Unicode MS" w:cs="Arial"/>
              </w:rPr>
            </w:pPr>
            <w:r w:rsidRPr="00B54780">
              <w:rPr>
                <w:rFonts w:eastAsia="Arial Unicode MS" w:cs="Arial"/>
              </w:rPr>
              <w:t xml:space="preserve">S69 </w:t>
            </w:r>
          </w:p>
        </w:tc>
        <w:tc>
          <w:tcPr>
            <w:tcW w:w="8451" w:type="dxa"/>
          </w:tcPr>
          <w:p w14:paraId="4055182B" w14:textId="77777777" w:rsidR="003D2F4E" w:rsidRPr="00B54780" w:rsidRDefault="003D2F4E" w:rsidP="003D2F4E">
            <w:pPr>
              <w:pStyle w:val="Numberedlist"/>
              <w:rPr>
                <w:rFonts w:eastAsia="Arial Unicode MS" w:cs="Arial"/>
              </w:rPr>
            </w:pPr>
            <w:r w:rsidRPr="00B54780">
              <w:rPr>
                <w:rFonts w:cs="Arial"/>
              </w:rPr>
              <w:t>ti,ab((Social or child or care or health or case or education or designated or lead or universal or joint or joined or multi or collaborative or co-ordinated or core or inter or integrated) NEAR/1 (attitude or belief or view or perception or judgement)) = 3332 results</w:t>
            </w:r>
          </w:p>
        </w:tc>
      </w:tr>
      <w:tr w:rsidR="003D2F4E" w14:paraId="4055182F" w14:textId="77777777" w:rsidTr="003D2F4E">
        <w:tc>
          <w:tcPr>
            <w:tcW w:w="678" w:type="dxa"/>
          </w:tcPr>
          <w:p w14:paraId="4055182D" w14:textId="77777777" w:rsidR="003D2F4E" w:rsidRPr="00B54780" w:rsidRDefault="003D2F4E" w:rsidP="003D2F4E">
            <w:pPr>
              <w:pStyle w:val="Numberedlist"/>
              <w:rPr>
                <w:rFonts w:eastAsia="Arial Unicode MS" w:cs="Arial"/>
              </w:rPr>
            </w:pPr>
            <w:r w:rsidRPr="00B54780">
              <w:rPr>
                <w:rFonts w:eastAsia="Arial Unicode MS" w:cs="Arial"/>
              </w:rPr>
              <w:t>S70</w:t>
            </w:r>
          </w:p>
        </w:tc>
        <w:tc>
          <w:tcPr>
            <w:tcW w:w="8451" w:type="dxa"/>
          </w:tcPr>
          <w:p w14:paraId="4055182E" w14:textId="77777777" w:rsidR="003D2F4E" w:rsidRPr="00B54780" w:rsidRDefault="003D2F4E" w:rsidP="003D2F4E">
            <w:pPr>
              <w:rPr>
                <w:rFonts w:ascii="Arial" w:hAnsi="Arial" w:cs="Arial"/>
                <w:sz w:val="24"/>
                <w:szCs w:val="24"/>
              </w:rPr>
            </w:pPr>
            <w:r w:rsidRPr="00B54780">
              <w:rPr>
                <w:rFonts w:ascii="Arial" w:hAnsi="Arial" w:cs="Arial"/>
                <w:sz w:val="24"/>
                <w:szCs w:val="24"/>
              </w:rPr>
              <w:t>SU.EXACT("Education" or "Professional Training" or “Training” or "Social Work Education") = 5707 results</w:t>
            </w:r>
          </w:p>
        </w:tc>
      </w:tr>
      <w:tr w:rsidR="003D2F4E" w14:paraId="40551833" w14:textId="77777777" w:rsidTr="003D2F4E">
        <w:tc>
          <w:tcPr>
            <w:tcW w:w="678" w:type="dxa"/>
          </w:tcPr>
          <w:p w14:paraId="40551830" w14:textId="77777777" w:rsidR="003D2F4E" w:rsidRPr="00B54780" w:rsidRDefault="003D2F4E" w:rsidP="003D2F4E">
            <w:pPr>
              <w:pStyle w:val="Numberedlist"/>
              <w:rPr>
                <w:rFonts w:eastAsia="Arial Unicode MS" w:cs="Arial"/>
              </w:rPr>
            </w:pPr>
            <w:r w:rsidRPr="00B54780">
              <w:rPr>
                <w:rFonts w:eastAsia="Arial Unicode MS" w:cs="Arial"/>
              </w:rPr>
              <w:t>S71</w:t>
            </w:r>
          </w:p>
        </w:tc>
        <w:tc>
          <w:tcPr>
            <w:tcW w:w="8451" w:type="dxa"/>
          </w:tcPr>
          <w:p w14:paraId="40551831" w14:textId="77777777" w:rsidR="003D2F4E" w:rsidRPr="00B54780" w:rsidRDefault="003D2F4E" w:rsidP="003D2F4E">
            <w:pPr>
              <w:rPr>
                <w:rFonts w:ascii="Arial" w:hAnsi="Arial" w:cs="Arial"/>
                <w:sz w:val="24"/>
                <w:szCs w:val="24"/>
              </w:rPr>
            </w:pPr>
            <w:r w:rsidRPr="00B54780">
              <w:rPr>
                <w:rFonts w:ascii="Arial" w:hAnsi="Arial" w:cs="Arial"/>
                <w:sz w:val="24"/>
                <w:szCs w:val="24"/>
              </w:rPr>
              <w:t>s39 OR S40 OR S41 OR S42 OR S43 OR S44 OR S45 OR S46 OR S47 OR S48 OR S49 OR S50 OR S51 OR S52 OR S53 OR S54 OR S55 OR S56 OR S57 OR S58 OR S59 OR S60 OR S61 OR S62 OR S63 OR S64 OR S65 or s66 or s67 or s68 or s69 or s70 =  134506 results</w:t>
            </w:r>
          </w:p>
          <w:p w14:paraId="40551832" w14:textId="77777777" w:rsidR="003D2F4E" w:rsidRPr="00B54780" w:rsidRDefault="003D2F4E" w:rsidP="003D2F4E">
            <w:pPr>
              <w:rPr>
                <w:rFonts w:ascii="Arial" w:hAnsi="Arial" w:cs="Arial"/>
                <w:sz w:val="24"/>
                <w:szCs w:val="24"/>
              </w:rPr>
            </w:pPr>
          </w:p>
        </w:tc>
      </w:tr>
      <w:tr w:rsidR="003D2F4E" w14:paraId="40551836" w14:textId="77777777" w:rsidTr="003D2F4E">
        <w:tc>
          <w:tcPr>
            <w:tcW w:w="678" w:type="dxa"/>
          </w:tcPr>
          <w:p w14:paraId="40551834" w14:textId="77777777" w:rsidR="003D2F4E" w:rsidRPr="00B54780" w:rsidRDefault="003D2F4E" w:rsidP="003D2F4E">
            <w:pPr>
              <w:pStyle w:val="Numberedlist"/>
              <w:rPr>
                <w:rFonts w:eastAsia="Arial Unicode MS" w:cs="Arial"/>
              </w:rPr>
            </w:pPr>
            <w:r w:rsidRPr="00B54780">
              <w:rPr>
                <w:rFonts w:eastAsia="Arial Unicode MS" w:cs="Arial"/>
              </w:rPr>
              <w:t>S72</w:t>
            </w:r>
          </w:p>
        </w:tc>
        <w:tc>
          <w:tcPr>
            <w:tcW w:w="8451" w:type="dxa"/>
          </w:tcPr>
          <w:p w14:paraId="40551835" w14:textId="77777777" w:rsidR="003D2F4E" w:rsidRPr="00B54780" w:rsidRDefault="003D2F4E" w:rsidP="003D2F4E">
            <w:pPr>
              <w:pStyle w:val="Header"/>
              <w:tabs>
                <w:tab w:val="clear" w:pos="4513"/>
                <w:tab w:val="clear" w:pos="9026"/>
              </w:tabs>
              <w:spacing w:after="200" w:line="276" w:lineRule="auto"/>
              <w:rPr>
                <w:rFonts w:ascii="Arial" w:hAnsi="Arial" w:cs="Arial"/>
                <w:b/>
                <w:sz w:val="24"/>
                <w:szCs w:val="24"/>
              </w:rPr>
            </w:pPr>
            <w:r w:rsidRPr="00B54780">
              <w:rPr>
                <w:rFonts w:ascii="Arial" w:hAnsi="Arial" w:cs="Arial"/>
                <w:sz w:val="24"/>
                <w:szCs w:val="24"/>
              </w:rPr>
              <w:t xml:space="preserve">S38 AND S71 = 2574 RESULTS </w:t>
            </w:r>
          </w:p>
        </w:tc>
      </w:tr>
    </w:tbl>
    <w:p w14:paraId="40551837" w14:textId="77777777" w:rsidR="003D2F4E" w:rsidRPr="00C02106" w:rsidRDefault="003D2F4E" w:rsidP="003D2F4E">
      <w:pPr>
        <w:pStyle w:val="Numberedlist"/>
        <w:rPr>
          <w:rFonts w:eastAsia="Arial Unicode MS"/>
        </w:rPr>
      </w:pPr>
    </w:p>
    <w:p w14:paraId="40551838" w14:textId="77777777" w:rsidR="00671685" w:rsidRDefault="00671685" w:rsidP="00671685">
      <w:pPr>
        <w:pStyle w:val="Heading2"/>
      </w:pPr>
      <w:r>
        <w:t>Searches within EPPI Reviewer database</w:t>
      </w:r>
    </w:p>
    <w:p w14:paraId="40551839" w14:textId="77777777" w:rsidR="00671685" w:rsidRDefault="00671685" w:rsidP="00BA6A79">
      <w:pPr>
        <w:pStyle w:val="Heading3"/>
        <w:rPr>
          <w:lang w:eastAsia="zh-CN"/>
        </w:rPr>
      </w:pPr>
      <w:r>
        <w:rPr>
          <w:lang w:eastAsia="zh-CN"/>
        </w:rPr>
        <w:t>Search for papers related to language (review question 3)</w:t>
      </w:r>
    </w:p>
    <w:p w14:paraId="4055183A" w14:textId="77777777" w:rsidR="00671685" w:rsidRPr="001B634C" w:rsidRDefault="00671685" w:rsidP="00671685">
      <w:pPr>
        <w:pStyle w:val="NICEnormal"/>
        <w:rPr>
          <w:lang w:eastAsia="zh-CN"/>
        </w:rPr>
      </w:pPr>
      <w:r>
        <w:rPr>
          <w:lang w:eastAsia="zh-CN"/>
        </w:rPr>
        <w:t>For review question 3 w</w:t>
      </w:r>
      <w:r w:rsidRPr="00671685">
        <w:rPr>
          <w:lang w:eastAsia="zh-CN"/>
        </w:rPr>
        <w:t>e identified an extremely high number of potentially relevant studies (n=4,065)</w:t>
      </w:r>
      <w:r w:rsidR="00370D02">
        <w:rPr>
          <w:lang w:eastAsia="zh-CN"/>
        </w:rPr>
        <w:t xml:space="preserve">. For most indicators we therefore restricted the review to systematic reviews and meta-analyses. No systematic reviews or meta-analyses in relation to language development were identified, and this was considered to be a priority by the guideline committee. </w:t>
      </w:r>
      <w:r w:rsidRPr="00671685">
        <w:rPr>
          <w:lang w:eastAsia="zh-CN"/>
        </w:rPr>
        <w:t>We therefore undertook a search within our database of studies relating to Recognition using the search terms "cogniti* OR development OR language OR neuro OR speech OR verbal" AND “deficit OR delay OR impair OR stunt”</w:t>
      </w:r>
      <w:r w:rsidR="00370D02">
        <w:rPr>
          <w:lang w:eastAsia="zh-CN"/>
        </w:rPr>
        <w:t xml:space="preserve"> to identify relevant papers</w:t>
      </w:r>
      <w:r w:rsidRPr="00671685">
        <w:rPr>
          <w:lang w:eastAsia="zh-CN"/>
        </w:rPr>
        <w:t>.</w:t>
      </w:r>
    </w:p>
    <w:p w14:paraId="4055183B" w14:textId="77777777" w:rsidR="00671685" w:rsidRPr="001B634C" w:rsidRDefault="00671685" w:rsidP="00BA6A79">
      <w:pPr>
        <w:pStyle w:val="Heading3"/>
        <w:rPr>
          <w:lang w:eastAsia="zh-CN"/>
        </w:rPr>
      </w:pPr>
      <w:r>
        <w:rPr>
          <w:lang w:eastAsia="zh-CN"/>
        </w:rPr>
        <w:t>Filtering update search results</w:t>
      </w:r>
    </w:p>
    <w:p w14:paraId="7226521C" w14:textId="7B45289B" w:rsidR="00B80AD3" w:rsidRPr="00235BBB" w:rsidRDefault="00235BBB" w:rsidP="00235BBB">
      <w:pPr>
        <w:pStyle w:val="NICEnormal"/>
      </w:pPr>
      <w:r w:rsidRPr="00235BBB">
        <w:t xml:space="preserve">We re-ran the original search strategy for the time period 1 January 2014 – 30 April 2016. As we originally conducted a single search for all of the original 21 questions however, re-running the search strategy produced </w:t>
      </w:r>
      <w:r w:rsidR="00B80AD3">
        <w:t xml:space="preserve">some </w:t>
      </w:r>
      <w:r w:rsidRPr="00235BBB">
        <w:t xml:space="preserve">results which were not relevant to </w:t>
      </w:r>
      <w:r w:rsidR="00B80AD3">
        <w:t>the research questions we updated. We only updated the effectiveness research questions which included questions 5, 7, 9-13 and 15-19.</w:t>
      </w:r>
    </w:p>
    <w:p w14:paraId="4055183E" w14:textId="071054E5" w:rsidR="00235BBB" w:rsidRPr="00235BBB" w:rsidRDefault="0020051F" w:rsidP="00235BBB">
      <w:pPr>
        <w:pStyle w:val="NICEnormal"/>
      </w:pPr>
      <w:r>
        <w:t xml:space="preserve">We treated the </w:t>
      </w:r>
      <w:r w:rsidR="00235BBB" w:rsidRPr="00235BBB">
        <w:t xml:space="preserve">results of the re-run searches as an overall ‘database’ within which to search for studies relevant to our questions, which resulted, after de-duplication in 10,832 records being imported into EPPI reviewer. </w:t>
      </w:r>
    </w:p>
    <w:p w14:paraId="4055183F" w14:textId="3D88E432" w:rsidR="00235BBB" w:rsidRPr="00235BBB" w:rsidRDefault="00235BBB" w:rsidP="00235BBB">
      <w:pPr>
        <w:pStyle w:val="NICEnormal"/>
      </w:pPr>
      <w:r w:rsidRPr="00235BBB">
        <w:t xml:space="preserve">In order to find records relevant to the above questions the team </w:t>
      </w:r>
      <w:r w:rsidR="0020051F">
        <w:t>created</w:t>
      </w:r>
      <w:r w:rsidRPr="00235BBB">
        <w:t xml:space="preserve"> a list of search terms to use to search within this overall database. These included specific searches for interventions for which evidence had already been reviewed.  </w:t>
      </w:r>
    </w:p>
    <w:p w14:paraId="40551840" w14:textId="47A72DE0" w:rsidR="00235BBB" w:rsidRDefault="00235BBB" w:rsidP="00235BBB">
      <w:pPr>
        <w:pStyle w:val="NICEnormal"/>
      </w:pPr>
      <w:r w:rsidRPr="00235BBB">
        <w:t>These results were then filtered by location of study, for animal participants, for evidence type and to filter out clinical trials, resulting in 4</w:t>
      </w:r>
      <w:r w:rsidR="0020051F">
        <w:t>634</w:t>
      </w:r>
      <w:r w:rsidRPr="00235BBB">
        <w:t xml:space="preserve"> records to be screened.</w:t>
      </w:r>
    </w:p>
    <w:p w14:paraId="40551841" w14:textId="67484300" w:rsidR="003D2F4E" w:rsidRDefault="00235BBB" w:rsidP="003D2F4E">
      <w:pPr>
        <w:pStyle w:val="NICEnormal"/>
      </w:pPr>
      <w:r>
        <w:t xml:space="preserve">The search and filter terms </w:t>
      </w:r>
      <w:r w:rsidR="0020051F">
        <w:t xml:space="preserve">used </w:t>
      </w:r>
      <w:r>
        <w:t xml:space="preserve">are listed below. </w:t>
      </w:r>
    </w:p>
    <w:p w14:paraId="40551842" w14:textId="77777777" w:rsidR="00235BBB" w:rsidRDefault="00235BBB" w:rsidP="00235BBB">
      <w:pPr>
        <w:spacing w:after="0" w:line="240" w:lineRule="auto"/>
        <w:rPr>
          <w:rFonts w:ascii="Arial" w:hAnsi="Arial"/>
          <w:b/>
          <w:sz w:val="24"/>
        </w:rPr>
      </w:pPr>
      <w:r>
        <w:rPr>
          <w:rFonts w:ascii="Arial" w:hAnsi="Arial"/>
          <w:b/>
          <w:sz w:val="24"/>
        </w:rPr>
        <w:t>Search terms:</w:t>
      </w:r>
    </w:p>
    <w:p w14:paraId="40551843" w14:textId="77777777" w:rsidR="00235BBB" w:rsidRPr="00235BBB" w:rsidRDefault="00235BBB" w:rsidP="00235BBB">
      <w:pPr>
        <w:spacing w:after="0" w:line="240" w:lineRule="auto"/>
        <w:rPr>
          <w:rFonts w:ascii="Arial" w:hAnsi="Arial"/>
          <w:sz w:val="24"/>
        </w:rPr>
      </w:pPr>
      <w:r w:rsidRPr="00235BBB">
        <w:rPr>
          <w:rFonts w:ascii="Arial" w:hAnsi="Arial"/>
          <w:b/>
          <w:sz w:val="24"/>
        </w:rPr>
        <w:t>Study design:</w:t>
      </w:r>
      <w:r>
        <w:rPr>
          <w:rFonts w:ascii="Arial" w:hAnsi="Arial"/>
          <w:sz w:val="24"/>
        </w:rPr>
        <w:t xml:space="preserve"> </w:t>
      </w:r>
      <w:r w:rsidRPr="00235BBB">
        <w:rPr>
          <w:rFonts w:ascii="Arial" w:hAnsi="Arial"/>
          <w:sz w:val="24"/>
        </w:rPr>
        <w:t>Systematic* OR effective* OR random* OR trial* OR experiment* OR control* OR eval*</w:t>
      </w:r>
    </w:p>
    <w:p w14:paraId="40551844" w14:textId="77777777" w:rsidR="00235BBB" w:rsidRPr="00235BBB" w:rsidRDefault="00235BBB" w:rsidP="00235BBB">
      <w:pPr>
        <w:spacing w:after="0" w:line="240" w:lineRule="auto"/>
        <w:rPr>
          <w:rFonts w:ascii="Arial" w:hAnsi="Arial"/>
          <w:sz w:val="24"/>
        </w:rPr>
      </w:pPr>
    </w:p>
    <w:p w14:paraId="40551845" w14:textId="77777777" w:rsidR="00235BBB" w:rsidRPr="00235BBB" w:rsidRDefault="00235BBB" w:rsidP="00235BBB">
      <w:pPr>
        <w:spacing w:after="0" w:line="240" w:lineRule="auto"/>
        <w:rPr>
          <w:rFonts w:ascii="Arial" w:hAnsi="Arial"/>
          <w:b/>
          <w:sz w:val="24"/>
        </w:rPr>
      </w:pPr>
      <w:r w:rsidRPr="00235BBB">
        <w:rPr>
          <w:rFonts w:ascii="Arial" w:hAnsi="Arial"/>
          <w:b/>
          <w:sz w:val="24"/>
        </w:rPr>
        <w:t>Abuse-related terms:</w:t>
      </w:r>
    </w:p>
    <w:p w14:paraId="40551846" w14:textId="77777777" w:rsidR="00235BBB" w:rsidRPr="00235BBB" w:rsidRDefault="00235BBB" w:rsidP="00235BBB">
      <w:pPr>
        <w:spacing w:after="0" w:line="240" w:lineRule="auto"/>
        <w:rPr>
          <w:rFonts w:ascii="Arial" w:hAnsi="Arial"/>
          <w:sz w:val="24"/>
        </w:rPr>
      </w:pPr>
      <w:r w:rsidRPr="00235BBB">
        <w:rPr>
          <w:rFonts w:ascii="Arial" w:hAnsi="Arial"/>
          <w:sz w:val="24"/>
        </w:rPr>
        <w:t>Child* AND (abus* or maltreat* or neglect or sexual* or exploit*)</w:t>
      </w:r>
    </w:p>
    <w:p w14:paraId="40551847" w14:textId="77777777" w:rsidR="00235BBB" w:rsidRPr="00235BBB" w:rsidRDefault="00235BBB" w:rsidP="00235BBB">
      <w:pPr>
        <w:spacing w:after="0" w:line="240" w:lineRule="auto"/>
        <w:rPr>
          <w:rFonts w:ascii="Arial" w:hAnsi="Arial"/>
          <w:sz w:val="24"/>
        </w:rPr>
      </w:pPr>
      <w:r w:rsidRPr="00235BBB">
        <w:rPr>
          <w:rFonts w:ascii="Arial" w:hAnsi="Arial"/>
          <w:sz w:val="24"/>
        </w:rPr>
        <w:t>or</w:t>
      </w:r>
    </w:p>
    <w:p w14:paraId="40551848" w14:textId="77777777" w:rsidR="00235BBB" w:rsidRPr="00235BBB" w:rsidRDefault="00235BBB" w:rsidP="00235BBB">
      <w:pPr>
        <w:spacing w:after="0" w:line="240" w:lineRule="auto"/>
        <w:rPr>
          <w:rFonts w:ascii="Arial" w:hAnsi="Arial" w:cs="Arial"/>
          <w:sz w:val="24"/>
        </w:rPr>
      </w:pPr>
      <w:r w:rsidRPr="00235BBB">
        <w:rPr>
          <w:rFonts w:ascii="Arial" w:hAnsi="Arial" w:cs="Arial"/>
          <w:sz w:val="24"/>
        </w:rPr>
        <w:t>genital* AND (mutilate* or circumcise* or cutting*)</w:t>
      </w:r>
    </w:p>
    <w:p w14:paraId="40551849" w14:textId="77777777" w:rsidR="00235BBB" w:rsidRPr="00235BBB" w:rsidRDefault="00235BBB" w:rsidP="00235BBB">
      <w:pPr>
        <w:spacing w:after="0" w:line="240" w:lineRule="auto"/>
        <w:rPr>
          <w:rFonts w:ascii="Arial" w:hAnsi="Arial" w:cs="Arial"/>
          <w:sz w:val="24"/>
        </w:rPr>
      </w:pPr>
      <w:r w:rsidRPr="00235BBB">
        <w:rPr>
          <w:rFonts w:ascii="Arial" w:hAnsi="Arial" w:cs="Arial"/>
          <w:sz w:val="24"/>
        </w:rPr>
        <w:t>or</w:t>
      </w:r>
    </w:p>
    <w:p w14:paraId="4055184A" w14:textId="77777777" w:rsidR="00235BBB" w:rsidRPr="00235BBB" w:rsidRDefault="00235BBB" w:rsidP="00235BBB">
      <w:pPr>
        <w:spacing w:after="0" w:line="240" w:lineRule="auto"/>
        <w:rPr>
          <w:rFonts w:ascii="Arial" w:hAnsi="Arial" w:cs="Arial"/>
          <w:sz w:val="24"/>
        </w:rPr>
      </w:pPr>
      <w:r w:rsidRPr="00235BBB">
        <w:rPr>
          <w:rFonts w:ascii="Arial" w:hAnsi="Arial" w:cs="Arial"/>
          <w:sz w:val="24"/>
        </w:rPr>
        <w:t>child* AND (forced* OR marriage)</w:t>
      </w:r>
    </w:p>
    <w:p w14:paraId="4055184B" w14:textId="77777777" w:rsidR="00235BBB" w:rsidRPr="00235BBB" w:rsidRDefault="00235BBB" w:rsidP="00235BBB">
      <w:pPr>
        <w:spacing w:after="0" w:line="240" w:lineRule="auto"/>
        <w:rPr>
          <w:rFonts w:ascii="Arial" w:hAnsi="Arial" w:cs="Arial"/>
          <w:sz w:val="24"/>
        </w:rPr>
      </w:pPr>
      <w:r w:rsidRPr="00235BBB">
        <w:rPr>
          <w:rFonts w:ascii="Arial" w:hAnsi="Arial" w:cs="Arial"/>
          <w:sz w:val="24"/>
        </w:rPr>
        <w:t>or</w:t>
      </w:r>
    </w:p>
    <w:p w14:paraId="4055184C" w14:textId="77777777" w:rsidR="00235BBB" w:rsidRPr="00235BBB" w:rsidRDefault="00235BBB" w:rsidP="00235BBB">
      <w:pPr>
        <w:spacing w:after="0" w:line="240" w:lineRule="auto"/>
        <w:rPr>
          <w:rFonts w:ascii="Arial" w:hAnsi="Arial" w:cs="Arial"/>
          <w:color w:val="000000"/>
          <w:sz w:val="24"/>
        </w:rPr>
      </w:pPr>
      <w:r w:rsidRPr="00235BBB">
        <w:rPr>
          <w:rFonts w:ascii="Arial" w:hAnsi="Arial" w:cs="Arial"/>
          <w:color w:val="000000"/>
          <w:sz w:val="24"/>
        </w:rPr>
        <w:t>Child* and traffick*</w:t>
      </w:r>
    </w:p>
    <w:p w14:paraId="4055184D" w14:textId="77777777" w:rsidR="00235BBB" w:rsidRPr="00235BBB" w:rsidRDefault="00235BBB" w:rsidP="00235BBB">
      <w:pPr>
        <w:spacing w:after="0" w:line="240" w:lineRule="auto"/>
        <w:rPr>
          <w:rFonts w:ascii="Arial" w:hAnsi="Arial" w:cs="Arial"/>
          <w:color w:val="000000"/>
          <w:sz w:val="24"/>
        </w:rPr>
      </w:pPr>
      <w:r w:rsidRPr="00235BBB">
        <w:rPr>
          <w:rFonts w:ascii="Arial" w:hAnsi="Arial" w:cs="Arial"/>
          <w:color w:val="000000"/>
          <w:sz w:val="24"/>
        </w:rPr>
        <w:t>or</w:t>
      </w:r>
    </w:p>
    <w:p w14:paraId="4055184E" w14:textId="77777777" w:rsidR="00235BBB" w:rsidRPr="00235BBB" w:rsidRDefault="00235BBB" w:rsidP="00235BBB">
      <w:pPr>
        <w:spacing w:after="0" w:line="240" w:lineRule="auto"/>
        <w:rPr>
          <w:rFonts w:ascii="Arial" w:hAnsi="Arial" w:cs="Arial"/>
          <w:sz w:val="24"/>
        </w:rPr>
      </w:pPr>
      <w:r w:rsidRPr="00235BBB">
        <w:rPr>
          <w:rFonts w:ascii="Arial" w:hAnsi="Arial" w:cs="Arial"/>
          <w:sz w:val="24"/>
        </w:rPr>
        <w:t>prevent* OR early OR target* AND help* OR recogni*</w:t>
      </w:r>
    </w:p>
    <w:p w14:paraId="4055184F" w14:textId="77777777" w:rsidR="00235BBB" w:rsidRPr="00235BBB" w:rsidRDefault="00235BBB" w:rsidP="00235BBB">
      <w:pPr>
        <w:spacing w:after="0" w:line="240" w:lineRule="auto"/>
        <w:rPr>
          <w:rFonts w:ascii="Arial" w:hAnsi="Arial" w:cs="Arial"/>
          <w:sz w:val="24"/>
        </w:rPr>
      </w:pPr>
    </w:p>
    <w:p w14:paraId="40551850" w14:textId="77777777" w:rsidR="00235BBB" w:rsidRPr="00235BBB" w:rsidRDefault="00235BBB" w:rsidP="00235BBB">
      <w:pPr>
        <w:spacing w:after="0" w:line="240" w:lineRule="auto"/>
        <w:rPr>
          <w:rFonts w:ascii="Arial" w:hAnsi="Arial" w:cs="Arial"/>
          <w:b/>
          <w:sz w:val="24"/>
        </w:rPr>
      </w:pPr>
      <w:r w:rsidRPr="00235BBB">
        <w:rPr>
          <w:rFonts w:ascii="Arial" w:hAnsi="Arial" w:cs="Arial"/>
          <w:b/>
          <w:sz w:val="24"/>
        </w:rPr>
        <w:t>For question 5:</w:t>
      </w:r>
    </w:p>
    <w:p w14:paraId="40551851" w14:textId="77777777" w:rsidR="00235BBB" w:rsidRPr="00235BBB" w:rsidRDefault="00235BBB" w:rsidP="00235BBB">
      <w:pPr>
        <w:spacing w:after="0" w:line="240" w:lineRule="auto"/>
        <w:rPr>
          <w:rFonts w:ascii="Arial" w:hAnsi="Arial"/>
          <w:sz w:val="24"/>
        </w:rPr>
      </w:pPr>
      <w:r w:rsidRPr="00235BBB">
        <w:rPr>
          <w:rFonts w:ascii="Arial" w:hAnsi="Arial"/>
          <w:sz w:val="24"/>
        </w:rPr>
        <w:t>Alert* or notice* or apparent or warn* or feature* or sign* or indicat* or symptom*or</w:t>
      </w:r>
    </w:p>
    <w:p w14:paraId="40551852" w14:textId="77777777" w:rsidR="00235BBB" w:rsidRPr="00235BBB" w:rsidRDefault="00235BBB" w:rsidP="00235BBB">
      <w:pPr>
        <w:spacing w:after="0" w:line="240" w:lineRule="auto"/>
        <w:rPr>
          <w:rFonts w:ascii="Arial" w:hAnsi="Arial"/>
          <w:sz w:val="24"/>
        </w:rPr>
      </w:pPr>
      <w:r w:rsidRPr="00235BBB">
        <w:rPr>
          <w:rFonts w:ascii="Arial" w:hAnsi="Arial"/>
          <w:sz w:val="24"/>
        </w:rPr>
        <w:t>Detect* or allege* or allegation* or suspect* or suspicion*</w:t>
      </w:r>
    </w:p>
    <w:p w14:paraId="40551853" w14:textId="77777777" w:rsidR="00235BBB" w:rsidRPr="00235BBB" w:rsidRDefault="00235BBB" w:rsidP="00235BBB">
      <w:pPr>
        <w:spacing w:after="0" w:line="240" w:lineRule="auto"/>
        <w:rPr>
          <w:rFonts w:ascii="Arial" w:hAnsi="Arial" w:cs="Arial"/>
          <w:sz w:val="24"/>
        </w:rPr>
      </w:pPr>
      <w:r w:rsidRPr="00235BBB">
        <w:rPr>
          <w:rFonts w:ascii="Arial" w:hAnsi="Arial" w:cs="Arial"/>
          <w:sz w:val="24"/>
        </w:rPr>
        <w:t>AND</w:t>
      </w:r>
    </w:p>
    <w:p w14:paraId="40551854" w14:textId="77777777" w:rsidR="00235BBB" w:rsidRPr="00235BBB" w:rsidRDefault="00235BBB" w:rsidP="00235BBB">
      <w:pPr>
        <w:spacing w:after="0" w:line="240" w:lineRule="auto"/>
        <w:rPr>
          <w:rFonts w:ascii="Arial" w:hAnsi="Arial"/>
          <w:sz w:val="24"/>
        </w:rPr>
      </w:pPr>
      <w:r w:rsidRPr="00235BBB">
        <w:rPr>
          <w:rFonts w:ascii="Arial" w:hAnsi="Arial"/>
          <w:sz w:val="24"/>
        </w:rPr>
        <w:t>Vulnerab* or "at risk" or troubled or "in need" or "high risk"</w:t>
      </w:r>
    </w:p>
    <w:p w14:paraId="40551855" w14:textId="77777777" w:rsidR="00235BBB" w:rsidRPr="00235BBB" w:rsidRDefault="00235BBB" w:rsidP="00235BBB">
      <w:pPr>
        <w:spacing w:after="0" w:line="240" w:lineRule="auto"/>
        <w:rPr>
          <w:rFonts w:ascii="Arial" w:hAnsi="Arial" w:cs="Arial"/>
          <w:sz w:val="24"/>
        </w:rPr>
      </w:pPr>
      <w:r w:rsidRPr="00235BBB">
        <w:rPr>
          <w:rFonts w:ascii="Arial" w:hAnsi="Arial"/>
          <w:sz w:val="24"/>
        </w:rPr>
        <w:t>AND</w:t>
      </w:r>
    </w:p>
    <w:p w14:paraId="40551856" w14:textId="77777777" w:rsidR="00235BBB" w:rsidRPr="00235BBB" w:rsidRDefault="00235BBB" w:rsidP="00235BBB">
      <w:pPr>
        <w:spacing w:after="0" w:line="240" w:lineRule="auto"/>
        <w:rPr>
          <w:rFonts w:ascii="Arial" w:hAnsi="Arial"/>
          <w:sz w:val="24"/>
        </w:rPr>
      </w:pPr>
      <w:r w:rsidRPr="00235BBB">
        <w:rPr>
          <w:rFonts w:ascii="Arial" w:hAnsi="Arial"/>
          <w:sz w:val="24"/>
        </w:rPr>
        <w:t>tool* or instrument* or method* or model* or threshold* or framework* or checklist* or protocol* or inventory* or questionn* or scale* or index*</w:t>
      </w:r>
    </w:p>
    <w:p w14:paraId="40551857" w14:textId="77777777" w:rsidR="00235BBB" w:rsidRPr="00235BBB" w:rsidRDefault="00235BBB" w:rsidP="00235BBB">
      <w:pPr>
        <w:spacing w:after="0" w:line="240" w:lineRule="auto"/>
        <w:rPr>
          <w:rFonts w:ascii="Arial" w:hAnsi="Arial"/>
          <w:sz w:val="24"/>
        </w:rPr>
      </w:pPr>
    </w:p>
    <w:p w14:paraId="40551858" w14:textId="77777777" w:rsidR="00235BBB" w:rsidRPr="00235BBB" w:rsidRDefault="00235BBB" w:rsidP="00235BBB">
      <w:pPr>
        <w:spacing w:after="0" w:line="240" w:lineRule="auto"/>
        <w:rPr>
          <w:rFonts w:ascii="Arial" w:hAnsi="Arial"/>
          <w:b/>
          <w:sz w:val="24"/>
        </w:rPr>
      </w:pPr>
    </w:p>
    <w:p w14:paraId="40551859" w14:textId="77777777" w:rsidR="00235BBB" w:rsidRPr="00235BBB" w:rsidRDefault="00235BBB" w:rsidP="00235BBB">
      <w:pPr>
        <w:spacing w:after="0" w:line="240" w:lineRule="auto"/>
        <w:rPr>
          <w:rFonts w:ascii="Arial" w:hAnsi="Arial"/>
          <w:b/>
          <w:sz w:val="24"/>
        </w:rPr>
      </w:pPr>
      <w:r w:rsidRPr="00235BBB">
        <w:rPr>
          <w:rFonts w:ascii="Arial" w:hAnsi="Arial"/>
          <w:b/>
          <w:sz w:val="24"/>
        </w:rPr>
        <w:t>For question 7:</w:t>
      </w:r>
    </w:p>
    <w:p w14:paraId="4055185A" w14:textId="77777777" w:rsidR="00235BBB" w:rsidRPr="00235BBB" w:rsidRDefault="00235BBB" w:rsidP="00235BBB">
      <w:pPr>
        <w:spacing w:after="0" w:line="240" w:lineRule="auto"/>
        <w:rPr>
          <w:rFonts w:ascii="Arial" w:hAnsi="Arial"/>
          <w:sz w:val="24"/>
        </w:rPr>
      </w:pPr>
      <w:r w:rsidRPr="00235BBB">
        <w:rPr>
          <w:rFonts w:ascii="Arial" w:hAnsi="Arial"/>
          <w:sz w:val="24"/>
        </w:rPr>
        <w:t xml:space="preserve">early OR need* OR risk* OR core OR full OR initial* OR single OR care OR common) </w:t>
      </w:r>
    </w:p>
    <w:p w14:paraId="4055185B" w14:textId="77777777" w:rsidR="00235BBB" w:rsidRPr="00235BBB" w:rsidRDefault="00235BBB" w:rsidP="00235BBB">
      <w:pPr>
        <w:spacing w:after="0" w:line="240" w:lineRule="auto"/>
        <w:rPr>
          <w:rFonts w:ascii="Arial" w:hAnsi="Arial"/>
          <w:sz w:val="24"/>
        </w:rPr>
      </w:pPr>
      <w:r w:rsidRPr="00235BBB">
        <w:rPr>
          <w:rFonts w:ascii="Arial" w:hAnsi="Arial" w:cs="Arial"/>
          <w:sz w:val="24"/>
        </w:rPr>
        <w:t xml:space="preserve">OR </w:t>
      </w:r>
      <w:r w:rsidRPr="00235BBB">
        <w:rPr>
          <w:rFonts w:ascii="Arial" w:hAnsi="Arial"/>
          <w:sz w:val="24"/>
        </w:rPr>
        <w:t>(assess* or Diagnos* or screen*)</w:t>
      </w:r>
    </w:p>
    <w:p w14:paraId="4055185C" w14:textId="77777777" w:rsidR="00235BBB" w:rsidRPr="00235BBB" w:rsidRDefault="00235BBB" w:rsidP="00235BBB">
      <w:pPr>
        <w:spacing w:after="0" w:line="240" w:lineRule="auto"/>
        <w:rPr>
          <w:rFonts w:ascii="Arial" w:hAnsi="Arial"/>
          <w:sz w:val="24"/>
        </w:rPr>
      </w:pPr>
      <w:r w:rsidRPr="00235BBB">
        <w:rPr>
          <w:rFonts w:ascii="Arial" w:hAnsi="Arial"/>
          <w:sz w:val="24"/>
        </w:rPr>
        <w:t>AND</w:t>
      </w:r>
    </w:p>
    <w:p w14:paraId="4055185D" w14:textId="77777777" w:rsidR="00235BBB" w:rsidRPr="00235BBB" w:rsidRDefault="00235BBB" w:rsidP="00235BBB">
      <w:pPr>
        <w:spacing w:after="0" w:line="240" w:lineRule="auto"/>
        <w:rPr>
          <w:rFonts w:ascii="Arial" w:hAnsi="Arial"/>
          <w:sz w:val="24"/>
        </w:rPr>
      </w:pPr>
      <w:r w:rsidRPr="00235BBB">
        <w:rPr>
          <w:rFonts w:ascii="Arial" w:hAnsi="Arial"/>
          <w:sz w:val="24"/>
        </w:rPr>
        <w:t>tool* or instrument* or method* or model* or threshold* or framework* or checklist* or protocol* or inventory* or questionn* or scale* or index*</w:t>
      </w:r>
    </w:p>
    <w:p w14:paraId="4055185E" w14:textId="77777777" w:rsidR="00235BBB" w:rsidRPr="00235BBB" w:rsidRDefault="00235BBB" w:rsidP="00235BBB">
      <w:pPr>
        <w:spacing w:after="0" w:line="240" w:lineRule="auto"/>
        <w:rPr>
          <w:rFonts w:ascii="Arial" w:hAnsi="Arial"/>
          <w:sz w:val="24"/>
        </w:rPr>
      </w:pPr>
    </w:p>
    <w:p w14:paraId="4055185F" w14:textId="77777777" w:rsidR="00235BBB" w:rsidRPr="00235BBB" w:rsidRDefault="00235BBB" w:rsidP="00235BBB">
      <w:pPr>
        <w:spacing w:after="0" w:line="240" w:lineRule="auto"/>
        <w:rPr>
          <w:rFonts w:ascii="Arial" w:hAnsi="Arial"/>
          <w:b/>
          <w:sz w:val="24"/>
        </w:rPr>
      </w:pPr>
      <w:r w:rsidRPr="00235BBB">
        <w:rPr>
          <w:rFonts w:ascii="Arial" w:hAnsi="Arial"/>
          <w:b/>
          <w:sz w:val="24"/>
        </w:rPr>
        <w:t>For economic studies:</w:t>
      </w:r>
    </w:p>
    <w:p w14:paraId="40551860" w14:textId="77777777" w:rsidR="00235BBB" w:rsidRPr="00235BBB" w:rsidRDefault="00235BBB" w:rsidP="00235BBB">
      <w:pPr>
        <w:spacing w:after="0" w:line="240" w:lineRule="auto"/>
        <w:rPr>
          <w:rFonts w:ascii="Arial" w:hAnsi="Arial"/>
          <w:sz w:val="24"/>
        </w:rPr>
      </w:pPr>
      <w:r w:rsidRPr="00235BBB">
        <w:rPr>
          <w:rFonts w:ascii="Arial" w:hAnsi="Arial"/>
          <w:sz w:val="24"/>
        </w:rPr>
        <w:t>Cost* OR (price or pricing) OR economic* OR resourc* OR saving* OR QALY OR efficien* OR budget OR fund* OR commission*</w:t>
      </w:r>
    </w:p>
    <w:p w14:paraId="40551861" w14:textId="77777777" w:rsidR="00235BBB" w:rsidRPr="00235BBB" w:rsidRDefault="00235BBB" w:rsidP="00235BBB">
      <w:pPr>
        <w:spacing w:after="0" w:line="240" w:lineRule="auto"/>
        <w:rPr>
          <w:rFonts w:ascii="Arial" w:hAnsi="Arial"/>
          <w:sz w:val="24"/>
        </w:rPr>
      </w:pPr>
    </w:p>
    <w:p w14:paraId="40551862" w14:textId="77777777" w:rsidR="00235BBB" w:rsidRPr="00235BBB" w:rsidRDefault="00235BBB" w:rsidP="00235BBB">
      <w:pPr>
        <w:spacing w:after="0" w:line="240" w:lineRule="auto"/>
        <w:rPr>
          <w:rFonts w:ascii="Arial" w:hAnsi="Arial"/>
          <w:b/>
          <w:sz w:val="24"/>
        </w:rPr>
      </w:pPr>
      <w:r w:rsidRPr="00235BBB">
        <w:rPr>
          <w:rFonts w:ascii="Arial" w:hAnsi="Arial"/>
          <w:b/>
          <w:sz w:val="24"/>
        </w:rPr>
        <w:t xml:space="preserve">Interventions </w:t>
      </w:r>
      <w:r>
        <w:rPr>
          <w:rFonts w:ascii="Arial" w:hAnsi="Arial"/>
          <w:b/>
          <w:sz w:val="24"/>
        </w:rPr>
        <w:t>searched for:</w:t>
      </w:r>
      <w:r w:rsidRPr="00235BBB">
        <w:rPr>
          <w:rFonts w:ascii="Arial" w:hAnsi="Arial"/>
          <w:b/>
          <w:sz w:val="24"/>
        </w:rPr>
        <w:t xml:space="preserve"> </w:t>
      </w:r>
    </w:p>
    <w:p w14:paraId="40551863" w14:textId="77777777" w:rsidR="00235BBB" w:rsidRPr="00235BBB" w:rsidRDefault="00235BBB" w:rsidP="00235BBB">
      <w:pPr>
        <w:spacing w:after="0" w:line="240" w:lineRule="auto"/>
        <w:rPr>
          <w:rFonts w:ascii="Arial" w:hAnsi="Arial"/>
          <w:sz w:val="24"/>
        </w:rPr>
      </w:pPr>
      <w:r w:rsidRPr="00235BBB">
        <w:rPr>
          <w:rFonts w:ascii="Arial" w:hAnsi="Arial"/>
          <w:sz w:val="24"/>
        </w:rPr>
        <w:t>“Home visit*”</w:t>
      </w:r>
    </w:p>
    <w:p w14:paraId="40551864" w14:textId="77777777" w:rsidR="00235BBB" w:rsidRPr="00235BBB" w:rsidRDefault="00235BBB" w:rsidP="00235BBB">
      <w:pPr>
        <w:spacing w:after="0" w:line="240" w:lineRule="auto"/>
        <w:rPr>
          <w:rFonts w:ascii="Arial" w:hAnsi="Arial"/>
          <w:sz w:val="24"/>
        </w:rPr>
      </w:pPr>
      <w:r w:rsidRPr="00235BBB">
        <w:rPr>
          <w:rFonts w:ascii="Arial" w:hAnsi="Arial"/>
          <w:sz w:val="24"/>
        </w:rPr>
        <w:t>“Parent-Child Interaction Therapy”</w:t>
      </w:r>
    </w:p>
    <w:p w14:paraId="40551865" w14:textId="77777777" w:rsidR="00235BBB" w:rsidRPr="00235BBB" w:rsidRDefault="00235BBB" w:rsidP="00235BBB">
      <w:pPr>
        <w:spacing w:after="0" w:line="240" w:lineRule="auto"/>
        <w:rPr>
          <w:rFonts w:ascii="Arial" w:hAnsi="Arial"/>
          <w:sz w:val="24"/>
        </w:rPr>
      </w:pPr>
      <w:r w:rsidRPr="00235BBB">
        <w:rPr>
          <w:rFonts w:ascii="Arial" w:hAnsi="Arial"/>
          <w:sz w:val="24"/>
        </w:rPr>
        <w:t>“Parenting programme*</w:t>
      </w:r>
    </w:p>
    <w:p w14:paraId="40551866" w14:textId="77777777" w:rsidR="00235BBB" w:rsidRPr="00235BBB" w:rsidRDefault="00235BBB" w:rsidP="00235BBB">
      <w:pPr>
        <w:spacing w:after="0" w:line="240" w:lineRule="auto"/>
        <w:rPr>
          <w:rFonts w:ascii="Arial" w:hAnsi="Arial"/>
          <w:sz w:val="24"/>
        </w:rPr>
      </w:pPr>
      <w:r w:rsidRPr="00235BBB">
        <w:rPr>
          <w:rFonts w:ascii="Arial" w:hAnsi="Arial"/>
          <w:sz w:val="24"/>
        </w:rPr>
        <w:t>Multimodal intervention</w:t>
      </w:r>
    </w:p>
    <w:p w14:paraId="40551867" w14:textId="77777777" w:rsidR="00235BBB" w:rsidRPr="00235BBB" w:rsidRDefault="00235BBB" w:rsidP="00235BBB">
      <w:pPr>
        <w:spacing w:after="0" w:line="240" w:lineRule="auto"/>
        <w:rPr>
          <w:rFonts w:ascii="Arial" w:hAnsi="Arial"/>
          <w:sz w:val="24"/>
        </w:rPr>
      </w:pPr>
      <w:r w:rsidRPr="00235BBB">
        <w:rPr>
          <w:rFonts w:ascii="Arial" w:hAnsi="Arial"/>
          <w:sz w:val="24"/>
        </w:rPr>
        <w:t>Intensive Family Preservation Services</w:t>
      </w:r>
    </w:p>
    <w:p w14:paraId="40551868" w14:textId="77777777" w:rsidR="00235BBB" w:rsidRPr="00235BBB" w:rsidRDefault="00235BBB" w:rsidP="00235BBB">
      <w:pPr>
        <w:spacing w:after="0" w:line="240" w:lineRule="auto"/>
        <w:rPr>
          <w:rFonts w:ascii="Arial" w:hAnsi="Arial"/>
          <w:sz w:val="24"/>
        </w:rPr>
      </w:pPr>
      <w:r w:rsidRPr="00235BBB">
        <w:rPr>
          <w:rFonts w:ascii="Arial" w:hAnsi="Arial"/>
          <w:sz w:val="24"/>
        </w:rPr>
        <w:t>Social support AND (“programme*” OR “intervention*”)</w:t>
      </w:r>
    </w:p>
    <w:p w14:paraId="40551869" w14:textId="77777777" w:rsidR="00235BBB" w:rsidRPr="00235BBB" w:rsidRDefault="00235BBB" w:rsidP="00235BBB">
      <w:pPr>
        <w:spacing w:after="0" w:line="240" w:lineRule="auto"/>
        <w:rPr>
          <w:rFonts w:ascii="Arial" w:hAnsi="Arial"/>
          <w:sz w:val="24"/>
        </w:rPr>
      </w:pPr>
      <w:r w:rsidRPr="00235BBB">
        <w:rPr>
          <w:rFonts w:ascii="Arial" w:hAnsi="Arial"/>
          <w:sz w:val="24"/>
        </w:rPr>
        <w:t>Incredible Years</w:t>
      </w:r>
    </w:p>
    <w:p w14:paraId="4055186A" w14:textId="77777777" w:rsidR="00235BBB" w:rsidRPr="00235BBB" w:rsidRDefault="00235BBB" w:rsidP="00235BBB">
      <w:pPr>
        <w:spacing w:after="0" w:line="240" w:lineRule="auto"/>
        <w:rPr>
          <w:rFonts w:ascii="Arial" w:hAnsi="Arial"/>
          <w:sz w:val="24"/>
        </w:rPr>
      </w:pPr>
      <w:r w:rsidRPr="00235BBB">
        <w:rPr>
          <w:rFonts w:ascii="Arial" w:hAnsi="Arial"/>
          <w:sz w:val="24"/>
        </w:rPr>
        <w:t>Resilient Peer Treatment</w:t>
      </w:r>
    </w:p>
    <w:p w14:paraId="4055186B" w14:textId="77777777" w:rsidR="00235BBB" w:rsidRPr="00235BBB" w:rsidRDefault="00235BBB" w:rsidP="00235BBB">
      <w:pPr>
        <w:spacing w:after="0" w:line="240" w:lineRule="auto"/>
        <w:rPr>
          <w:rFonts w:ascii="Arial" w:hAnsi="Arial"/>
          <w:sz w:val="24"/>
        </w:rPr>
      </w:pPr>
      <w:r w:rsidRPr="00235BBB">
        <w:rPr>
          <w:rFonts w:ascii="Arial" w:hAnsi="Arial"/>
          <w:sz w:val="24"/>
        </w:rPr>
        <w:t>Attachment and Behavioural Catch-Up</w:t>
      </w:r>
    </w:p>
    <w:p w14:paraId="4055186C" w14:textId="77777777" w:rsidR="00235BBB" w:rsidRPr="00235BBB" w:rsidRDefault="00235BBB" w:rsidP="00235BBB">
      <w:pPr>
        <w:spacing w:after="0" w:line="240" w:lineRule="auto"/>
        <w:rPr>
          <w:rFonts w:ascii="Arial" w:hAnsi="Arial"/>
          <w:sz w:val="24"/>
        </w:rPr>
      </w:pPr>
      <w:r w:rsidRPr="00235BBB">
        <w:rPr>
          <w:rFonts w:ascii="Arial" w:hAnsi="Arial"/>
          <w:sz w:val="24"/>
        </w:rPr>
        <w:t>Child-Parent Psychotherapy</w:t>
      </w:r>
    </w:p>
    <w:p w14:paraId="4055186D" w14:textId="77777777" w:rsidR="00235BBB" w:rsidRPr="00235BBB" w:rsidRDefault="00235BBB" w:rsidP="00235BBB">
      <w:pPr>
        <w:spacing w:after="0" w:line="240" w:lineRule="auto"/>
        <w:rPr>
          <w:rFonts w:ascii="Arial" w:hAnsi="Arial"/>
          <w:sz w:val="24"/>
        </w:rPr>
      </w:pPr>
      <w:r w:rsidRPr="00235BBB">
        <w:rPr>
          <w:rFonts w:ascii="Arial" w:hAnsi="Arial"/>
          <w:sz w:val="24"/>
        </w:rPr>
        <w:t>Promoting First Relationship</w:t>
      </w:r>
    </w:p>
    <w:p w14:paraId="4055186E" w14:textId="77777777" w:rsidR="00235BBB" w:rsidRPr="00235BBB" w:rsidRDefault="00235BBB" w:rsidP="00235BBB">
      <w:pPr>
        <w:spacing w:after="0" w:line="240" w:lineRule="auto"/>
        <w:rPr>
          <w:rFonts w:ascii="Arial" w:hAnsi="Arial"/>
          <w:sz w:val="24"/>
        </w:rPr>
      </w:pPr>
      <w:r w:rsidRPr="00235BBB">
        <w:rPr>
          <w:rFonts w:ascii="Arial" w:hAnsi="Arial"/>
          <w:sz w:val="24"/>
        </w:rPr>
        <w:t>Behavioural child management</w:t>
      </w:r>
    </w:p>
    <w:p w14:paraId="4055186F" w14:textId="77777777" w:rsidR="00235BBB" w:rsidRPr="00235BBB" w:rsidRDefault="00235BBB" w:rsidP="00235BBB">
      <w:pPr>
        <w:spacing w:after="0" w:line="240" w:lineRule="auto"/>
        <w:rPr>
          <w:rFonts w:ascii="Arial" w:hAnsi="Arial"/>
          <w:sz w:val="24"/>
        </w:rPr>
      </w:pPr>
      <w:r w:rsidRPr="00235BBB">
        <w:rPr>
          <w:rFonts w:ascii="Arial" w:hAnsi="Arial"/>
          <w:sz w:val="24"/>
        </w:rPr>
        <w:t>Cognitive behavioural therapy</w:t>
      </w:r>
    </w:p>
    <w:p w14:paraId="40551870" w14:textId="77777777" w:rsidR="00235BBB" w:rsidRPr="00235BBB" w:rsidRDefault="00235BBB" w:rsidP="00235BBB">
      <w:pPr>
        <w:spacing w:after="0" w:line="240" w:lineRule="auto"/>
        <w:rPr>
          <w:rFonts w:ascii="Arial" w:hAnsi="Arial"/>
          <w:sz w:val="24"/>
        </w:rPr>
      </w:pPr>
      <w:r w:rsidRPr="00235BBB">
        <w:rPr>
          <w:rFonts w:ascii="Arial" w:hAnsi="Arial"/>
          <w:sz w:val="24"/>
        </w:rPr>
        <w:t>Family Behaviour Therapy</w:t>
      </w:r>
    </w:p>
    <w:p w14:paraId="40551871" w14:textId="77777777" w:rsidR="00235BBB" w:rsidRPr="00235BBB" w:rsidRDefault="00235BBB" w:rsidP="00235BBB">
      <w:pPr>
        <w:spacing w:after="0" w:line="240" w:lineRule="auto"/>
        <w:rPr>
          <w:rFonts w:ascii="Arial" w:hAnsi="Arial"/>
          <w:sz w:val="24"/>
        </w:rPr>
      </w:pPr>
      <w:r w:rsidRPr="00235BBB">
        <w:rPr>
          <w:rFonts w:ascii="Arial" w:hAnsi="Arial"/>
          <w:sz w:val="24"/>
        </w:rPr>
        <w:t>I-interact</w:t>
      </w:r>
    </w:p>
    <w:p w14:paraId="40551872" w14:textId="77777777" w:rsidR="00235BBB" w:rsidRPr="00235BBB" w:rsidRDefault="00235BBB" w:rsidP="00235BBB">
      <w:pPr>
        <w:spacing w:after="0" w:line="240" w:lineRule="auto"/>
        <w:rPr>
          <w:rFonts w:ascii="Arial" w:hAnsi="Arial"/>
          <w:sz w:val="24"/>
        </w:rPr>
      </w:pPr>
      <w:r w:rsidRPr="00235BBB">
        <w:rPr>
          <w:rFonts w:ascii="Arial" w:hAnsi="Arial"/>
          <w:sz w:val="24"/>
        </w:rPr>
        <w:t>Keeping Foster Parents Trained + Supported</w:t>
      </w:r>
    </w:p>
    <w:p w14:paraId="40551873" w14:textId="77777777" w:rsidR="00235BBB" w:rsidRPr="00235BBB" w:rsidRDefault="00235BBB" w:rsidP="00235BBB">
      <w:pPr>
        <w:spacing w:after="0" w:line="240" w:lineRule="auto"/>
        <w:rPr>
          <w:rFonts w:ascii="Arial" w:hAnsi="Arial"/>
          <w:sz w:val="24"/>
        </w:rPr>
      </w:pPr>
      <w:r w:rsidRPr="00235BBB">
        <w:rPr>
          <w:rFonts w:ascii="Arial" w:hAnsi="Arial"/>
          <w:sz w:val="24"/>
        </w:rPr>
        <w:t>Multi-Systemic Therapy</w:t>
      </w:r>
    </w:p>
    <w:p w14:paraId="40551874" w14:textId="77777777" w:rsidR="00235BBB" w:rsidRPr="00235BBB" w:rsidRDefault="00235BBB" w:rsidP="00235BBB">
      <w:pPr>
        <w:spacing w:after="0" w:line="240" w:lineRule="auto"/>
        <w:rPr>
          <w:rFonts w:ascii="Arial" w:hAnsi="Arial"/>
          <w:sz w:val="24"/>
        </w:rPr>
      </w:pPr>
      <w:r w:rsidRPr="00235BBB">
        <w:rPr>
          <w:rFonts w:ascii="Arial" w:hAnsi="Arial"/>
          <w:sz w:val="24"/>
        </w:rPr>
        <w:t>Nurse Home Visitation</w:t>
      </w:r>
    </w:p>
    <w:p w14:paraId="40551875" w14:textId="77777777" w:rsidR="00235BBB" w:rsidRPr="00235BBB" w:rsidRDefault="00235BBB" w:rsidP="00235BBB">
      <w:pPr>
        <w:spacing w:after="0" w:line="240" w:lineRule="auto"/>
        <w:rPr>
          <w:rFonts w:ascii="Arial" w:hAnsi="Arial"/>
          <w:sz w:val="24"/>
        </w:rPr>
      </w:pPr>
      <w:r w:rsidRPr="00235BBB">
        <w:rPr>
          <w:rFonts w:ascii="Arial" w:hAnsi="Arial"/>
          <w:sz w:val="24"/>
        </w:rPr>
        <w:t>Project Support</w:t>
      </w:r>
    </w:p>
    <w:p w14:paraId="40551876" w14:textId="77777777" w:rsidR="00235BBB" w:rsidRPr="00235BBB" w:rsidRDefault="00235BBB" w:rsidP="00235BBB">
      <w:pPr>
        <w:spacing w:after="0" w:line="240" w:lineRule="auto"/>
        <w:rPr>
          <w:rFonts w:ascii="Arial" w:hAnsi="Arial"/>
          <w:sz w:val="24"/>
        </w:rPr>
      </w:pPr>
      <w:r w:rsidRPr="00235BBB">
        <w:rPr>
          <w:rFonts w:ascii="Arial" w:hAnsi="Arial"/>
          <w:sz w:val="24"/>
        </w:rPr>
        <w:t>SafeCare</w:t>
      </w:r>
    </w:p>
    <w:p w14:paraId="40551877" w14:textId="77777777" w:rsidR="00235BBB" w:rsidRPr="00235BBB" w:rsidRDefault="00235BBB" w:rsidP="00235BBB">
      <w:pPr>
        <w:spacing w:after="0" w:line="240" w:lineRule="auto"/>
        <w:rPr>
          <w:rFonts w:ascii="Arial" w:hAnsi="Arial"/>
          <w:sz w:val="24"/>
        </w:rPr>
      </w:pPr>
      <w:r w:rsidRPr="00235BBB">
        <w:rPr>
          <w:rFonts w:ascii="Arial" w:hAnsi="Arial"/>
          <w:sz w:val="24"/>
        </w:rPr>
        <w:t>Prolonged exposure therapy</w:t>
      </w:r>
    </w:p>
    <w:p w14:paraId="40551878" w14:textId="77777777" w:rsidR="00235BBB" w:rsidRPr="00235BBB" w:rsidRDefault="00235BBB" w:rsidP="00235BBB">
      <w:pPr>
        <w:spacing w:after="0" w:line="240" w:lineRule="auto"/>
        <w:rPr>
          <w:rFonts w:ascii="Arial" w:hAnsi="Arial"/>
          <w:sz w:val="24"/>
        </w:rPr>
      </w:pPr>
      <w:r w:rsidRPr="00235BBB">
        <w:rPr>
          <w:rFonts w:ascii="Arial" w:hAnsi="Arial"/>
          <w:sz w:val="24"/>
        </w:rPr>
        <w:t>Attachment-based AND (“intervention” or “programme”)</w:t>
      </w:r>
    </w:p>
    <w:p w14:paraId="40551879" w14:textId="77777777" w:rsidR="00235BBB" w:rsidRPr="00235BBB" w:rsidRDefault="00235BBB" w:rsidP="00235BBB">
      <w:pPr>
        <w:spacing w:after="0" w:line="240" w:lineRule="auto"/>
        <w:rPr>
          <w:rFonts w:ascii="Arial" w:hAnsi="Arial"/>
          <w:sz w:val="24"/>
        </w:rPr>
      </w:pPr>
      <w:r w:rsidRPr="00235BBB">
        <w:rPr>
          <w:rFonts w:ascii="Arial" w:hAnsi="Arial"/>
          <w:sz w:val="24"/>
        </w:rPr>
        <w:t>Risk reduction family therapy</w:t>
      </w:r>
    </w:p>
    <w:p w14:paraId="4055187A" w14:textId="77777777" w:rsidR="00235BBB" w:rsidRPr="00235BBB" w:rsidRDefault="00235BBB" w:rsidP="00235BBB">
      <w:pPr>
        <w:spacing w:after="0" w:line="240" w:lineRule="auto"/>
        <w:rPr>
          <w:rFonts w:ascii="Arial" w:hAnsi="Arial"/>
          <w:sz w:val="24"/>
        </w:rPr>
      </w:pPr>
      <w:r w:rsidRPr="00235BBB">
        <w:rPr>
          <w:rFonts w:ascii="Arial" w:hAnsi="Arial"/>
          <w:sz w:val="24"/>
        </w:rPr>
        <w:t>Psychoanalytic therapy OR psychodynamic therapy</w:t>
      </w:r>
    </w:p>
    <w:p w14:paraId="4055187B" w14:textId="77777777" w:rsidR="00235BBB" w:rsidRPr="00235BBB" w:rsidRDefault="00235BBB" w:rsidP="00235BBB">
      <w:pPr>
        <w:spacing w:after="0" w:line="240" w:lineRule="auto"/>
        <w:rPr>
          <w:rFonts w:ascii="Arial" w:hAnsi="Arial"/>
          <w:sz w:val="24"/>
        </w:rPr>
      </w:pPr>
      <w:r w:rsidRPr="00235BBB">
        <w:rPr>
          <w:rFonts w:ascii="Arial" w:hAnsi="Arial"/>
          <w:sz w:val="24"/>
        </w:rPr>
        <w:t>Psychoeducational and psychotherapeutic group treatment</w:t>
      </w:r>
    </w:p>
    <w:p w14:paraId="4055187C" w14:textId="77777777" w:rsidR="00235BBB" w:rsidRPr="00235BBB" w:rsidRDefault="00235BBB" w:rsidP="00235BBB">
      <w:pPr>
        <w:spacing w:after="0" w:line="240" w:lineRule="auto"/>
        <w:rPr>
          <w:rFonts w:ascii="Arial" w:hAnsi="Arial"/>
          <w:sz w:val="24"/>
        </w:rPr>
      </w:pPr>
      <w:r w:rsidRPr="00235BBB">
        <w:rPr>
          <w:rFonts w:ascii="Arial" w:hAnsi="Arial"/>
          <w:sz w:val="24"/>
        </w:rPr>
        <w:t>Comprehensive Family Assessment</w:t>
      </w:r>
    </w:p>
    <w:p w14:paraId="4055187D" w14:textId="77777777" w:rsidR="00235BBB" w:rsidRPr="00235BBB" w:rsidRDefault="00235BBB" w:rsidP="00235BBB">
      <w:pPr>
        <w:spacing w:after="0" w:line="240" w:lineRule="auto"/>
        <w:rPr>
          <w:rFonts w:ascii="Arial" w:hAnsi="Arial"/>
          <w:sz w:val="24"/>
        </w:rPr>
      </w:pPr>
      <w:r w:rsidRPr="00235BBB">
        <w:rPr>
          <w:rFonts w:ascii="Arial" w:hAnsi="Arial"/>
          <w:sz w:val="24"/>
        </w:rPr>
        <w:t>Group AND (therapy OR treatment OR psychotherapy)</w:t>
      </w:r>
    </w:p>
    <w:p w14:paraId="4055187E" w14:textId="77777777" w:rsidR="00235BBB" w:rsidRPr="00235BBB" w:rsidRDefault="00235BBB" w:rsidP="00235BBB">
      <w:pPr>
        <w:spacing w:after="0" w:line="240" w:lineRule="auto"/>
        <w:rPr>
          <w:rFonts w:ascii="Arial" w:hAnsi="Arial"/>
          <w:sz w:val="24"/>
        </w:rPr>
      </w:pPr>
      <w:r w:rsidRPr="00235BBB">
        <w:rPr>
          <w:rFonts w:ascii="Arial" w:hAnsi="Arial"/>
          <w:sz w:val="24"/>
        </w:rPr>
        <w:t>Computerised actuarial risk assessment</w:t>
      </w:r>
    </w:p>
    <w:p w14:paraId="4055187F" w14:textId="77777777" w:rsidR="00235BBB" w:rsidRPr="00235BBB" w:rsidRDefault="00235BBB" w:rsidP="00235BBB">
      <w:pPr>
        <w:spacing w:after="0" w:line="240" w:lineRule="auto"/>
        <w:rPr>
          <w:rFonts w:ascii="Arial" w:hAnsi="Arial"/>
          <w:sz w:val="24"/>
        </w:rPr>
      </w:pPr>
      <w:r w:rsidRPr="00235BBB">
        <w:rPr>
          <w:rFonts w:ascii="Arial" w:hAnsi="Arial"/>
          <w:sz w:val="24"/>
        </w:rPr>
        <w:t>California Family Risk Assessment</w:t>
      </w:r>
    </w:p>
    <w:p w14:paraId="40551880" w14:textId="77777777" w:rsidR="00235BBB" w:rsidRPr="00235BBB" w:rsidRDefault="00235BBB" w:rsidP="00235BBB">
      <w:pPr>
        <w:spacing w:after="0" w:line="240" w:lineRule="auto"/>
        <w:rPr>
          <w:rFonts w:ascii="Arial" w:hAnsi="Arial"/>
          <w:sz w:val="24"/>
        </w:rPr>
      </w:pPr>
      <w:r w:rsidRPr="00235BBB">
        <w:rPr>
          <w:rFonts w:ascii="Arial" w:hAnsi="Arial"/>
          <w:sz w:val="24"/>
        </w:rPr>
        <w:t>Graded Care Profile</w:t>
      </w:r>
    </w:p>
    <w:p w14:paraId="40551881" w14:textId="77777777" w:rsidR="00235BBB" w:rsidRPr="00235BBB" w:rsidRDefault="00235BBB" w:rsidP="00235BBB">
      <w:pPr>
        <w:spacing w:after="0" w:line="240" w:lineRule="auto"/>
        <w:rPr>
          <w:rFonts w:ascii="Arial" w:hAnsi="Arial"/>
          <w:sz w:val="24"/>
        </w:rPr>
      </w:pPr>
      <w:r w:rsidRPr="00235BBB">
        <w:rPr>
          <w:rFonts w:ascii="Arial" w:hAnsi="Arial"/>
          <w:sz w:val="24"/>
        </w:rPr>
        <w:t>London Safeguarding Children Board Trafficked Children Toolkit</w:t>
      </w:r>
    </w:p>
    <w:p w14:paraId="40551882" w14:textId="77777777" w:rsidR="00235BBB" w:rsidRPr="00235BBB" w:rsidRDefault="00235BBB" w:rsidP="00235BBB">
      <w:pPr>
        <w:spacing w:after="0" w:line="240" w:lineRule="auto"/>
        <w:rPr>
          <w:rFonts w:ascii="Arial" w:hAnsi="Arial"/>
          <w:sz w:val="24"/>
        </w:rPr>
      </w:pPr>
      <w:r w:rsidRPr="00235BBB">
        <w:rPr>
          <w:rFonts w:ascii="Arial" w:hAnsi="Arial"/>
          <w:sz w:val="24"/>
        </w:rPr>
        <w:t>Child Abuse Potential Inventory</w:t>
      </w:r>
    </w:p>
    <w:p w14:paraId="40551883" w14:textId="77777777" w:rsidR="00235BBB" w:rsidRPr="00235BBB" w:rsidRDefault="00235BBB" w:rsidP="00235BBB">
      <w:pPr>
        <w:spacing w:after="0" w:line="240" w:lineRule="auto"/>
        <w:rPr>
          <w:rFonts w:ascii="Arial" w:hAnsi="Arial"/>
          <w:sz w:val="24"/>
        </w:rPr>
      </w:pPr>
      <w:r w:rsidRPr="00235BBB">
        <w:rPr>
          <w:rFonts w:ascii="Arial" w:hAnsi="Arial"/>
          <w:sz w:val="24"/>
        </w:rPr>
        <w:t>Investigative interview protocol</w:t>
      </w:r>
    </w:p>
    <w:p w14:paraId="40551884" w14:textId="77777777" w:rsidR="00235BBB" w:rsidRPr="00235BBB" w:rsidRDefault="00235BBB" w:rsidP="00235BBB">
      <w:pPr>
        <w:spacing w:after="0" w:line="240" w:lineRule="auto"/>
        <w:rPr>
          <w:rFonts w:ascii="Arial" w:hAnsi="Arial"/>
          <w:sz w:val="24"/>
        </w:rPr>
      </w:pPr>
    </w:p>
    <w:p w14:paraId="40551885" w14:textId="77777777" w:rsidR="00235BBB" w:rsidRPr="00235BBB" w:rsidRDefault="00235BBB" w:rsidP="00235BBB">
      <w:pPr>
        <w:spacing w:after="0" w:line="240" w:lineRule="auto"/>
        <w:rPr>
          <w:rFonts w:ascii="Arial" w:hAnsi="Arial"/>
          <w:b/>
          <w:sz w:val="24"/>
        </w:rPr>
      </w:pPr>
      <w:r w:rsidRPr="00235BBB">
        <w:rPr>
          <w:rFonts w:ascii="Arial" w:hAnsi="Arial"/>
          <w:b/>
          <w:sz w:val="24"/>
        </w:rPr>
        <w:t>Filters</w:t>
      </w:r>
    </w:p>
    <w:p w14:paraId="40551889" w14:textId="76C6278D" w:rsidR="003D2F4E" w:rsidRPr="001E13F1" w:rsidRDefault="00235BBB" w:rsidP="008E715E">
      <w:pPr>
        <w:spacing w:after="0" w:line="240" w:lineRule="auto"/>
        <w:sectPr w:rsidR="003D2F4E" w:rsidRPr="001E13F1" w:rsidSect="003D2F4E">
          <w:footerReference w:type="default" r:id="rId16"/>
          <w:pgSz w:w="11906" w:h="16838"/>
          <w:pgMar w:top="1440" w:right="1440" w:bottom="1440" w:left="1440" w:header="708" w:footer="708" w:gutter="0"/>
          <w:cols w:space="708"/>
          <w:docGrid w:linePitch="360"/>
        </w:sectPr>
      </w:pPr>
      <w:r w:rsidRPr="00235BBB">
        <w:rPr>
          <w:rFonts w:ascii="Arial" w:hAnsi="Arial"/>
          <w:sz w:val="24"/>
        </w:rPr>
        <w:t>Applied by searching: Records to screen + NOT: India*, Chin*, "Africa", Nigeria*, Kenya*, Ghana*, Zimbabw*, Burkina*, Burundi, Asia, Rwanda*, Pakistan, Bangladesh, Vietnam, Thailand, Cambodia, Japan, Taiwan, Senegal, Singapore, molecule, genotype, mice, rat, monkey, ape, book, "grant proposal"</w:t>
      </w:r>
      <w:r>
        <w:rPr>
          <w:rFonts w:ascii="Arial" w:hAnsi="Arial"/>
          <w:sz w:val="24"/>
        </w:rPr>
        <w:t>.</w:t>
      </w:r>
    </w:p>
    <w:p w14:paraId="4055188A" w14:textId="77777777" w:rsidR="00B14020" w:rsidRDefault="00B14020" w:rsidP="006A6F57">
      <w:pPr>
        <w:pStyle w:val="Heading2"/>
        <w:numPr>
          <w:ilvl w:val="0"/>
          <w:numId w:val="0"/>
        </w:numPr>
        <w:rPr>
          <w:bCs/>
          <w:sz w:val="23"/>
          <w:szCs w:val="23"/>
        </w:rPr>
      </w:pPr>
    </w:p>
    <w:p w14:paraId="4055188B" w14:textId="77777777" w:rsidR="00046427" w:rsidRDefault="00046427" w:rsidP="00046427">
      <w:pPr>
        <w:pStyle w:val="Heading2"/>
        <w:rPr>
          <w:bCs/>
          <w:sz w:val="23"/>
          <w:szCs w:val="23"/>
        </w:rPr>
      </w:pPr>
      <w:r w:rsidRPr="00046427">
        <w:rPr>
          <w:bCs/>
          <w:sz w:val="23"/>
          <w:szCs w:val="23"/>
        </w:rPr>
        <w:t>Review questions and objectives</w:t>
      </w:r>
    </w:p>
    <w:p w14:paraId="4055188C" w14:textId="2A22FC99" w:rsidR="0012134A" w:rsidRPr="0012134A" w:rsidRDefault="00C32704" w:rsidP="00BA6A79">
      <w:pPr>
        <w:pStyle w:val="Heading3"/>
      </w:pPr>
      <w:r>
        <w:t>1</w:t>
      </w:r>
    </w:p>
    <w:tbl>
      <w:tblPr>
        <w:tblStyle w:val="TableGrid"/>
        <w:tblW w:w="0" w:type="auto"/>
        <w:tblLook w:val="04A0" w:firstRow="1" w:lastRow="0" w:firstColumn="1" w:lastColumn="0" w:noHBand="0" w:noVBand="1"/>
      </w:tblPr>
      <w:tblGrid>
        <w:gridCol w:w="2547"/>
        <w:gridCol w:w="11401"/>
      </w:tblGrid>
      <w:tr w:rsidR="0012134A" w:rsidRPr="00851C3A" w14:paraId="4055188F" w14:textId="77777777" w:rsidTr="005A669E">
        <w:tc>
          <w:tcPr>
            <w:tcW w:w="2547" w:type="dxa"/>
          </w:tcPr>
          <w:p w14:paraId="4055188D" w14:textId="77777777" w:rsidR="0012134A" w:rsidRPr="00851C3A" w:rsidRDefault="0012134A" w:rsidP="00851C3A">
            <w:pPr>
              <w:rPr>
                <w:rFonts w:ascii="Arial" w:hAnsi="Arial" w:cs="Arial"/>
                <w:b/>
                <w:sz w:val="24"/>
                <w:szCs w:val="24"/>
              </w:rPr>
            </w:pPr>
            <w:r w:rsidRPr="00851C3A">
              <w:rPr>
                <w:rFonts w:ascii="Arial" w:hAnsi="Arial" w:cs="Arial"/>
                <w:b/>
                <w:sz w:val="24"/>
                <w:szCs w:val="24"/>
              </w:rPr>
              <w:t>Component</w:t>
            </w:r>
          </w:p>
        </w:tc>
        <w:tc>
          <w:tcPr>
            <w:tcW w:w="11401" w:type="dxa"/>
          </w:tcPr>
          <w:p w14:paraId="4055188E" w14:textId="77777777" w:rsidR="0012134A" w:rsidRPr="00851C3A" w:rsidRDefault="0012134A" w:rsidP="00851C3A">
            <w:pPr>
              <w:rPr>
                <w:rFonts w:ascii="Arial" w:hAnsi="Arial" w:cs="Arial"/>
                <w:b/>
                <w:sz w:val="24"/>
                <w:szCs w:val="24"/>
              </w:rPr>
            </w:pPr>
            <w:r w:rsidRPr="00851C3A">
              <w:rPr>
                <w:rFonts w:ascii="Arial" w:hAnsi="Arial" w:cs="Arial"/>
                <w:b/>
                <w:sz w:val="24"/>
                <w:szCs w:val="24"/>
              </w:rPr>
              <w:t>Description</w:t>
            </w:r>
          </w:p>
        </w:tc>
      </w:tr>
      <w:tr w:rsidR="0012134A" w:rsidRPr="00851C3A" w14:paraId="40551891" w14:textId="77777777" w:rsidTr="00851C3A">
        <w:tc>
          <w:tcPr>
            <w:tcW w:w="13948" w:type="dxa"/>
            <w:gridSpan w:val="2"/>
          </w:tcPr>
          <w:p w14:paraId="40551890" w14:textId="22522E38" w:rsidR="0012134A" w:rsidRPr="00A87EE5" w:rsidRDefault="005A669E" w:rsidP="00A87EE5">
            <w:pPr>
              <w:pStyle w:val="Default"/>
              <w:rPr>
                <w:rFonts w:ascii="Arial" w:hAnsi="Arial"/>
                <w:sz w:val="24"/>
              </w:rPr>
            </w:pPr>
            <w:r w:rsidRPr="00A87EE5">
              <w:rPr>
                <w:rFonts w:ascii="Arial" w:hAnsi="Arial"/>
                <w:bCs/>
                <w:sz w:val="24"/>
              </w:rPr>
              <w:t xml:space="preserve">Views and experiences </w:t>
            </w:r>
            <w:r w:rsidRPr="00A87EE5">
              <w:rPr>
                <w:rFonts w:ascii="Arial" w:hAnsi="Arial"/>
                <w:sz w:val="24"/>
              </w:rPr>
              <w:t xml:space="preserve">of children and young people, their caregivers and families, and adult survivors </w:t>
            </w:r>
          </w:p>
        </w:tc>
      </w:tr>
      <w:tr w:rsidR="0012134A" w:rsidRPr="00851C3A" w14:paraId="40551895" w14:textId="77777777" w:rsidTr="005A669E">
        <w:tc>
          <w:tcPr>
            <w:tcW w:w="2547" w:type="dxa"/>
          </w:tcPr>
          <w:p w14:paraId="40551892" w14:textId="42D6300B" w:rsidR="0012134A" w:rsidRPr="00851C3A" w:rsidRDefault="008072AB" w:rsidP="00851C3A">
            <w:pPr>
              <w:pStyle w:val="Default"/>
              <w:rPr>
                <w:rFonts w:ascii="Arial" w:hAnsi="Arial"/>
                <w:sz w:val="24"/>
              </w:rPr>
            </w:pPr>
            <w:r>
              <w:rPr>
                <w:rFonts w:ascii="Arial" w:hAnsi="Arial"/>
                <w:b/>
                <w:bCs/>
                <w:sz w:val="24"/>
              </w:rPr>
              <w:t>Review number and question</w:t>
            </w:r>
            <w:r w:rsidR="0012134A" w:rsidRPr="00851C3A">
              <w:rPr>
                <w:rFonts w:ascii="Arial" w:hAnsi="Arial"/>
                <w:b/>
                <w:bCs/>
                <w:sz w:val="24"/>
              </w:rPr>
              <w:t xml:space="preserve"> </w:t>
            </w:r>
          </w:p>
          <w:p w14:paraId="40551893" w14:textId="654496BC" w:rsidR="0012134A" w:rsidRPr="00851C3A" w:rsidRDefault="0012134A" w:rsidP="00F35FF5">
            <w:pPr>
              <w:rPr>
                <w:rFonts w:ascii="Arial" w:hAnsi="Arial" w:cs="Arial"/>
                <w:b/>
                <w:bCs/>
                <w:sz w:val="24"/>
                <w:szCs w:val="24"/>
              </w:rPr>
            </w:pPr>
            <w:r w:rsidRPr="00851C3A">
              <w:rPr>
                <w:rFonts w:ascii="Arial" w:hAnsi="Arial" w:cs="Arial"/>
                <w:sz w:val="24"/>
                <w:szCs w:val="24"/>
              </w:rPr>
              <w:tab/>
            </w:r>
          </w:p>
        </w:tc>
        <w:tc>
          <w:tcPr>
            <w:tcW w:w="11401" w:type="dxa"/>
          </w:tcPr>
          <w:p w14:paraId="40551894" w14:textId="77777777" w:rsidR="0012134A" w:rsidRPr="00851C3A" w:rsidRDefault="0012134A" w:rsidP="00851C3A">
            <w:pPr>
              <w:rPr>
                <w:rFonts w:ascii="Arial" w:hAnsi="Arial" w:cs="Arial"/>
                <w:sz w:val="24"/>
                <w:szCs w:val="24"/>
              </w:rPr>
            </w:pPr>
            <w:r w:rsidRPr="00851C3A">
              <w:rPr>
                <w:rFonts w:ascii="Arial" w:hAnsi="Arial" w:cs="Arial"/>
                <w:sz w:val="24"/>
                <w:szCs w:val="24"/>
              </w:rPr>
              <w:t>(1) What are the views and experiences of children and young people, their caregivers and families, and adult survivors of child abuse on the process of recognising and assessing abuse and neglect, and on services providing early help for, or intervention following, abuse and neglect of children and young people?</w:t>
            </w:r>
          </w:p>
        </w:tc>
      </w:tr>
      <w:tr w:rsidR="00F35FF5" w:rsidRPr="00851C3A" w14:paraId="6BBB5E73" w14:textId="77777777" w:rsidTr="005A669E">
        <w:tc>
          <w:tcPr>
            <w:tcW w:w="2547" w:type="dxa"/>
          </w:tcPr>
          <w:p w14:paraId="390A349B" w14:textId="667AA27F" w:rsidR="00F35FF5" w:rsidRPr="00851C3A" w:rsidRDefault="00F35FF5" w:rsidP="00851C3A">
            <w:pPr>
              <w:pStyle w:val="Default"/>
              <w:rPr>
                <w:b/>
                <w:bCs/>
              </w:rPr>
            </w:pPr>
            <w:r w:rsidRPr="00851C3A">
              <w:rPr>
                <w:rFonts w:ascii="Arial" w:hAnsi="Arial"/>
                <w:b/>
                <w:bCs/>
                <w:sz w:val="24"/>
              </w:rPr>
              <w:t>Scope section</w:t>
            </w:r>
          </w:p>
        </w:tc>
        <w:tc>
          <w:tcPr>
            <w:tcW w:w="11401" w:type="dxa"/>
          </w:tcPr>
          <w:p w14:paraId="5790DEAC" w14:textId="0B9B3566" w:rsidR="00F35FF5" w:rsidRPr="00851C3A" w:rsidRDefault="00F35FF5" w:rsidP="00851C3A">
            <w:pPr>
              <w:rPr>
                <w:rFonts w:ascii="Arial" w:hAnsi="Arial" w:cs="Arial"/>
                <w:sz w:val="24"/>
                <w:szCs w:val="24"/>
              </w:rPr>
            </w:pPr>
            <w:r w:rsidRPr="00F35FF5">
              <w:rPr>
                <w:rFonts w:ascii="Arial" w:hAnsi="Arial" w:cs="Arial"/>
                <w:sz w:val="24"/>
                <w:szCs w:val="24"/>
              </w:rPr>
              <w:t>All sections of 4.3</w:t>
            </w:r>
          </w:p>
        </w:tc>
      </w:tr>
      <w:tr w:rsidR="0012134A" w:rsidRPr="00851C3A" w14:paraId="4055189A" w14:textId="77777777" w:rsidTr="005A669E">
        <w:tc>
          <w:tcPr>
            <w:tcW w:w="2547" w:type="dxa"/>
          </w:tcPr>
          <w:p w14:paraId="40551896" w14:textId="77777777" w:rsidR="0012134A" w:rsidRPr="00851C3A" w:rsidRDefault="0012134A" w:rsidP="00851C3A">
            <w:pPr>
              <w:pStyle w:val="Default"/>
              <w:rPr>
                <w:rFonts w:ascii="Arial" w:hAnsi="Arial"/>
                <w:sz w:val="24"/>
              </w:rPr>
            </w:pPr>
            <w:r w:rsidRPr="00851C3A">
              <w:rPr>
                <w:rFonts w:ascii="Arial" w:hAnsi="Arial"/>
                <w:b/>
                <w:bCs/>
                <w:sz w:val="24"/>
              </w:rPr>
              <w:t xml:space="preserve">Objectives </w:t>
            </w:r>
          </w:p>
          <w:p w14:paraId="40551897" w14:textId="77777777" w:rsidR="0012134A" w:rsidRPr="00851C3A" w:rsidRDefault="0012134A" w:rsidP="00851C3A">
            <w:pPr>
              <w:rPr>
                <w:rFonts w:ascii="Arial" w:hAnsi="Arial" w:cs="Arial"/>
                <w:sz w:val="24"/>
                <w:szCs w:val="24"/>
              </w:rPr>
            </w:pPr>
          </w:p>
        </w:tc>
        <w:tc>
          <w:tcPr>
            <w:tcW w:w="11401" w:type="dxa"/>
          </w:tcPr>
          <w:p w14:paraId="40551898" w14:textId="77777777" w:rsidR="0012134A" w:rsidRPr="00851C3A" w:rsidRDefault="0012134A" w:rsidP="00971DE1">
            <w:pPr>
              <w:pStyle w:val="ListParagraph"/>
              <w:numPr>
                <w:ilvl w:val="0"/>
                <w:numId w:val="11"/>
              </w:numPr>
              <w:spacing w:after="0" w:line="240" w:lineRule="auto"/>
              <w:rPr>
                <w:rFonts w:ascii="Arial" w:hAnsi="Arial" w:cs="Arial"/>
                <w:sz w:val="24"/>
                <w:szCs w:val="24"/>
              </w:rPr>
            </w:pPr>
            <w:r w:rsidRPr="00851C3A">
              <w:rPr>
                <w:rFonts w:ascii="Arial" w:hAnsi="Arial" w:cs="Arial"/>
                <w:sz w:val="24"/>
                <w:szCs w:val="24"/>
              </w:rPr>
              <w:t xml:space="preserve">To assess what works well, and less well, from the perspective of children, young people, their caregivers and families, in the process of recognising and assessing abuse and neglect, and in delivery of services designed to provide early help for, or intervention following, abuse and neglect. </w:t>
            </w:r>
            <w:r w:rsidRPr="00851C3A">
              <w:rPr>
                <w:rFonts w:ascii="Arial" w:hAnsi="Arial" w:cs="Arial"/>
                <w:sz w:val="24"/>
                <w:szCs w:val="24"/>
              </w:rPr>
              <w:br/>
            </w:r>
          </w:p>
          <w:p w14:paraId="40551899" w14:textId="77777777" w:rsidR="0012134A" w:rsidRPr="00851C3A" w:rsidRDefault="0012134A" w:rsidP="00971DE1">
            <w:pPr>
              <w:pStyle w:val="ListParagraph"/>
              <w:numPr>
                <w:ilvl w:val="0"/>
                <w:numId w:val="11"/>
              </w:numPr>
              <w:spacing w:after="0" w:line="240" w:lineRule="auto"/>
              <w:rPr>
                <w:rFonts w:ascii="Arial" w:hAnsi="Arial" w:cs="Arial"/>
                <w:sz w:val="24"/>
                <w:szCs w:val="24"/>
              </w:rPr>
            </w:pPr>
            <w:r w:rsidRPr="00851C3A">
              <w:rPr>
                <w:rFonts w:ascii="Arial" w:hAnsi="Arial" w:cs="Arial"/>
                <w:sz w:val="24"/>
                <w:szCs w:val="24"/>
              </w:rPr>
              <w:t>To collect evidence on key practice issues which we may consider within the guideline.</w:t>
            </w:r>
          </w:p>
        </w:tc>
      </w:tr>
      <w:tr w:rsidR="0012134A" w:rsidRPr="00851C3A" w14:paraId="405518A8" w14:textId="77777777" w:rsidTr="005A669E">
        <w:tc>
          <w:tcPr>
            <w:tcW w:w="2547" w:type="dxa"/>
          </w:tcPr>
          <w:p w14:paraId="4055189B" w14:textId="77777777" w:rsidR="0012134A" w:rsidRPr="00851C3A" w:rsidRDefault="0012134A" w:rsidP="00851C3A">
            <w:pPr>
              <w:pStyle w:val="Default"/>
              <w:rPr>
                <w:rFonts w:ascii="Arial" w:hAnsi="Arial"/>
                <w:sz w:val="24"/>
              </w:rPr>
            </w:pPr>
            <w:r w:rsidRPr="00851C3A">
              <w:rPr>
                <w:rFonts w:ascii="Arial" w:hAnsi="Arial"/>
                <w:b/>
                <w:bCs/>
                <w:sz w:val="24"/>
              </w:rPr>
              <w:t xml:space="preserve">Criteria for considering studies for the review </w:t>
            </w:r>
          </w:p>
          <w:p w14:paraId="4055189C" w14:textId="77777777" w:rsidR="0012134A" w:rsidRPr="00851C3A" w:rsidRDefault="0012134A" w:rsidP="00851C3A">
            <w:pPr>
              <w:rPr>
                <w:rFonts w:ascii="Arial" w:hAnsi="Arial" w:cs="Arial"/>
                <w:sz w:val="24"/>
                <w:szCs w:val="24"/>
              </w:rPr>
            </w:pPr>
          </w:p>
        </w:tc>
        <w:tc>
          <w:tcPr>
            <w:tcW w:w="11401" w:type="dxa"/>
          </w:tcPr>
          <w:p w14:paraId="4055189D" w14:textId="77777777" w:rsidR="0012134A" w:rsidRPr="00851C3A" w:rsidRDefault="0012134A" w:rsidP="00851C3A">
            <w:pPr>
              <w:pStyle w:val="NICEnormal"/>
              <w:spacing w:after="0" w:line="240" w:lineRule="auto"/>
              <w:rPr>
                <w:rFonts w:ascii="Arial" w:hAnsi="Arial"/>
                <w:sz w:val="24"/>
              </w:rPr>
            </w:pPr>
            <w:r w:rsidRPr="00851C3A">
              <w:rPr>
                <w:rFonts w:ascii="Arial" w:hAnsi="Arial"/>
                <w:b/>
                <w:sz w:val="24"/>
              </w:rPr>
              <w:t>Population:</w:t>
            </w:r>
            <w:r w:rsidRPr="00851C3A">
              <w:rPr>
                <w:rFonts w:ascii="Arial" w:hAnsi="Arial"/>
                <w:sz w:val="24"/>
              </w:rPr>
              <w:t xml:space="preserve"> </w:t>
            </w:r>
          </w:p>
          <w:p w14:paraId="4055189E" w14:textId="77777777" w:rsidR="0012134A" w:rsidRPr="00851C3A" w:rsidRDefault="0012134A" w:rsidP="00971DE1">
            <w:pPr>
              <w:pStyle w:val="NICEnormal"/>
              <w:numPr>
                <w:ilvl w:val="0"/>
                <w:numId w:val="12"/>
              </w:numPr>
              <w:spacing w:after="0" w:line="240" w:lineRule="auto"/>
              <w:rPr>
                <w:rFonts w:ascii="Arial" w:hAnsi="Arial"/>
                <w:sz w:val="24"/>
              </w:rPr>
            </w:pPr>
            <w:r w:rsidRPr="00851C3A">
              <w:rPr>
                <w:rFonts w:ascii="Arial" w:hAnsi="Arial"/>
                <w:sz w:val="24"/>
              </w:rPr>
              <w:t xml:space="preserve">Children and young people (under 18) who are at risk of, are experiencing, or have experienced abuse or neglect and/or their caregivers and families; </w:t>
            </w:r>
          </w:p>
          <w:p w14:paraId="4055189F" w14:textId="77777777" w:rsidR="0012134A" w:rsidRPr="00851C3A" w:rsidRDefault="0012134A" w:rsidP="00971DE1">
            <w:pPr>
              <w:pStyle w:val="NICEnormal"/>
              <w:numPr>
                <w:ilvl w:val="0"/>
                <w:numId w:val="12"/>
              </w:numPr>
              <w:spacing w:after="0" w:line="240" w:lineRule="auto"/>
              <w:rPr>
                <w:rFonts w:ascii="Arial" w:hAnsi="Arial"/>
                <w:sz w:val="24"/>
              </w:rPr>
            </w:pPr>
            <w:r w:rsidRPr="00851C3A">
              <w:rPr>
                <w:rFonts w:ascii="Arial" w:hAnsi="Arial"/>
                <w:sz w:val="24"/>
              </w:rPr>
              <w:t>Adults over the age of 18 who experienced abuse or neglect as children reporting their childhood experiences.</w:t>
            </w:r>
          </w:p>
          <w:p w14:paraId="405518A0" w14:textId="77777777" w:rsidR="0012134A" w:rsidRPr="00851C3A" w:rsidRDefault="0012134A" w:rsidP="00851C3A">
            <w:pPr>
              <w:pStyle w:val="NICEnormal"/>
              <w:spacing w:after="0" w:line="240" w:lineRule="auto"/>
              <w:rPr>
                <w:rFonts w:ascii="Arial" w:hAnsi="Arial"/>
                <w:sz w:val="24"/>
              </w:rPr>
            </w:pPr>
          </w:p>
          <w:p w14:paraId="405518A1" w14:textId="77777777" w:rsidR="0012134A" w:rsidRPr="00851C3A" w:rsidRDefault="0012134A" w:rsidP="00851C3A">
            <w:pPr>
              <w:pStyle w:val="NormalWeb"/>
              <w:spacing w:before="0" w:beforeAutospacing="0" w:after="0" w:afterAutospacing="0"/>
              <w:rPr>
                <w:rFonts w:ascii="Arial" w:hAnsi="Arial" w:cs="Arial"/>
              </w:rPr>
            </w:pPr>
            <w:r w:rsidRPr="00851C3A">
              <w:rPr>
                <w:rFonts w:ascii="Arial" w:hAnsi="Arial" w:cs="Arial"/>
                <w:b/>
              </w:rPr>
              <w:t>Intervention:</w:t>
            </w:r>
            <w:r w:rsidRPr="00851C3A">
              <w:rPr>
                <w:rFonts w:ascii="Arial" w:hAnsi="Arial" w:cs="Arial"/>
              </w:rPr>
              <w:t xml:space="preserve">  N/A</w:t>
            </w:r>
          </w:p>
          <w:p w14:paraId="405518A2" w14:textId="77777777" w:rsidR="0012134A" w:rsidRPr="00851C3A" w:rsidRDefault="0012134A" w:rsidP="00851C3A">
            <w:pPr>
              <w:pStyle w:val="NormalWeb"/>
              <w:spacing w:before="0" w:beforeAutospacing="0" w:after="0" w:afterAutospacing="0"/>
              <w:rPr>
                <w:rFonts w:ascii="Arial" w:hAnsi="Arial" w:cs="Arial"/>
              </w:rPr>
            </w:pPr>
          </w:p>
          <w:p w14:paraId="405518A3" w14:textId="77777777" w:rsidR="0012134A" w:rsidRPr="00851C3A" w:rsidRDefault="0012134A" w:rsidP="00851C3A">
            <w:pPr>
              <w:pStyle w:val="NormalWeb"/>
              <w:spacing w:before="0" w:beforeAutospacing="0" w:after="0" w:afterAutospacing="0"/>
              <w:rPr>
                <w:rFonts w:ascii="Arial" w:hAnsi="Arial" w:cs="Arial"/>
              </w:rPr>
            </w:pPr>
            <w:r w:rsidRPr="00851C3A">
              <w:rPr>
                <w:rFonts w:ascii="Arial" w:hAnsi="Arial" w:cs="Arial"/>
                <w:b/>
              </w:rPr>
              <w:t>Comparison:</w:t>
            </w:r>
            <w:r w:rsidRPr="00851C3A">
              <w:rPr>
                <w:rFonts w:ascii="Arial" w:hAnsi="Arial" w:cs="Arial"/>
              </w:rPr>
              <w:t xml:space="preserve"> N/A </w:t>
            </w:r>
          </w:p>
          <w:p w14:paraId="405518A4" w14:textId="77777777" w:rsidR="0012134A" w:rsidRPr="00851C3A" w:rsidRDefault="0012134A" w:rsidP="00851C3A">
            <w:pPr>
              <w:pStyle w:val="NormalWeb"/>
              <w:spacing w:before="0" w:beforeAutospacing="0" w:after="0" w:afterAutospacing="0"/>
              <w:rPr>
                <w:rFonts w:ascii="Arial" w:hAnsi="Arial" w:cs="Arial"/>
              </w:rPr>
            </w:pPr>
          </w:p>
          <w:p w14:paraId="405518A5" w14:textId="77777777" w:rsidR="0012134A" w:rsidRPr="00851C3A" w:rsidRDefault="0012134A" w:rsidP="00851C3A">
            <w:pPr>
              <w:rPr>
                <w:rFonts w:ascii="Arial" w:hAnsi="Arial" w:cs="Arial"/>
                <w:sz w:val="24"/>
                <w:szCs w:val="24"/>
              </w:rPr>
            </w:pPr>
            <w:r w:rsidRPr="00851C3A">
              <w:rPr>
                <w:rFonts w:ascii="Arial" w:hAnsi="Arial" w:cs="Arial"/>
                <w:b/>
                <w:sz w:val="24"/>
                <w:szCs w:val="24"/>
              </w:rPr>
              <w:t>Outcomes:</w:t>
            </w:r>
            <w:r w:rsidRPr="00851C3A">
              <w:rPr>
                <w:rFonts w:ascii="Arial" w:hAnsi="Arial" w:cs="Arial"/>
                <w:sz w:val="24"/>
                <w:szCs w:val="24"/>
              </w:rPr>
              <w:t xml:space="preserve">  Experiences and views of children, young people and their caregivers and families; experiences and views of adult survivors of child abuse; incidence of abuse and neglect; quality of parenting and parent-child relationships, including quality of attachment, children and young people’s health and wellbeing; parents’ health and wellbeing; service outcomes.</w:t>
            </w:r>
          </w:p>
          <w:p w14:paraId="405518A6" w14:textId="77777777" w:rsidR="0012134A" w:rsidRPr="00851C3A" w:rsidRDefault="0012134A" w:rsidP="00851C3A">
            <w:pPr>
              <w:rPr>
                <w:rFonts w:ascii="Arial" w:hAnsi="Arial" w:cs="Arial"/>
                <w:sz w:val="24"/>
                <w:szCs w:val="24"/>
              </w:rPr>
            </w:pPr>
            <w:r w:rsidRPr="00851C3A">
              <w:rPr>
                <w:rFonts w:ascii="Arial" w:hAnsi="Arial" w:cs="Arial"/>
                <w:b/>
                <w:sz w:val="24"/>
                <w:szCs w:val="24"/>
              </w:rPr>
              <w:t>Evidence type</w:t>
            </w:r>
            <w:r w:rsidRPr="00851C3A">
              <w:rPr>
                <w:rFonts w:ascii="Arial" w:hAnsi="Arial" w:cs="Arial"/>
                <w:sz w:val="24"/>
                <w:szCs w:val="24"/>
              </w:rPr>
              <w:t>: Systematic reviews of qualitative studies on this topic; qualitative studies (e.g. interview, focus group); qualitative components of effectiveness and mixed methods studies; survey studies.</w:t>
            </w:r>
          </w:p>
          <w:p w14:paraId="405518A7" w14:textId="77777777" w:rsidR="0012134A" w:rsidRPr="00851C3A" w:rsidRDefault="0012134A" w:rsidP="00851C3A">
            <w:pPr>
              <w:rPr>
                <w:rFonts w:ascii="Arial" w:hAnsi="Arial" w:cs="Arial"/>
                <w:sz w:val="24"/>
                <w:szCs w:val="24"/>
              </w:rPr>
            </w:pPr>
            <w:r w:rsidRPr="00851C3A">
              <w:rPr>
                <w:rFonts w:ascii="Arial" w:hAnsi="Arial" w:cs="Arial"/>
                <w:b/>
                <w:sz w:val="24"/>
                <w:szCs w:val="24"/>
              </w:rPr>
              <w:t xml:space="preserve">Geographic area(s): </w:t>
            </w:r>
            <w:r w:rsidRPr="00851C3A">
              <w:rPr>
                <w:rFonts w:ascii="Arial" w:hAnsi="Arial" w:cs="Arial"/>
                <w:sz w:val="24"/>
                <w:szCs w:val="24"/>
              </w:rPr>
              <w:t>England, Wales, Northern Ireland, Scotland.</w:t>
            </w:r>
          </w:p>
        </w:tc>
      </w:tr>
      <w:tr w:rsidR="0012134A" w:rsidRPr="00851C3A" w14:paraId="405518AB" w14:textId="77777777" w:rsidTr="005A669E">
        <w:tc>
          <w:tcPr>
            <w:tcW w:w="2547" w:type="dxa"/>
          </w:tcPr>
          <w:p w14:paraId="405518A9" w14:textId="77777777" w:rsidR="0012134A" w:rsidRPr="00851C3A" w:rsidRDefault="0012134A" w:rsidP="00851C3A">
            <w:pPr>
              <w:pStyle w:val="Default"/>
              <w:rPr>
                <w:rFonts w:ascii="Arial" w:hAnsi="Arial"/>
                <w:sz w:val="24"/>
              </w:rPr>
            </w:pPr>
            <w:r w:rsidRPr="00851C3A">
              <w:rPr>
                <w:rFonts w:ascii="Arial" w:hAnsi="Arial"/>
                <w:b/>
                <w:bCs/>
                <w:sz w:val="24"/>
              </w:rPr>
              <w:t xml:space="preserve">Changes made in the course of the review </w:t>
            </w:r>
          </w:p>
        </w:tc>
        <w:tc>
          <w:tcPr>
            <w:tcW w:w="11401" w:type="dxa"/>
          </w:tcPr>
          <w:p w14:paraId="405518AA" w14:textId="5875B88F" w:rsidR="0012134A" w:rsidRPr="00851C3A" w:rsidRDefault="005A669E" w:rsidP="00851C3A">
            <w:pPr>
              <w:rPr>
                <w:rFonts w:ascii="Arial" w:hAnsi="Arial" w:cs="Arial"/>
                <w:sz w:val="24"/>
                <w:szCs w:val="24"/>
              </w:rPr>
            </w:pPr>
            <w:r>
              <w:rPr>
                <w:rFonts w:ascii="Arial" w:hAnsi="Arial" w:cs="Arial"/>
                <w:sz w:val="24"/>
                <w:szCs w:val="24"/>
              </w:rPr>
              <w:t>None.</w:t>
            </w:r>
          </w:p>
        </w:tc>
      </w:tr>
    </w:tbl>
    <w:p w14:paraId="405518AC" w14:textId="77777777" w:rsidR="00046427" w:rsidRDefault="00046427" w:rsidP="00046427"/>
    <w:p w14:paraId="405518AD" w14:textId="77777777" w:rsidR="00046427" w:rsidRPr="00046427" w:rsidRDefault="0012134A" w:rsidP="00BA6A79">
      <w:pPr>
        <w:pStyle w:val="Heading3"/>
        <w:rPr>
          <w:lang w:eastAsia="zh-CN"/>
        </w:rPr>
      </w:pPr>
      <w:r>
        <w:rPr>
          <w:lang w:eastAsia="zh-CN"/>
        </w:rPr>
        <w:t>2</w:t>
      </w:r>
    </w:p>
    <w:tbl>
      <w:tblPr>
        <w:tblStyle w:val="TableGrid"/>
        <w:tblW w:w="0" w:type="auto"/>
        <w:tblLook w:val="04A0" w:firstRow="1" w:lastRow="0" w:firstColumn="1" w:lastColumn="0" w:noHBand="0" w:noVBand="1"/>
      </w:tblPr>
      <w:tblGrid>
        <w:gridCol w:w="2547"/>
        <w:gridCol w:w="11401"/>
      </w:tblGrid>
      <w:tr w:rsidR="0012134A" w:rsidRPr="00046427" w14:paraId="405518B0" w14:textId="77777777" w:rsidTr="005A669E">
        <w:tc>
          <w:tcPr>
            <w:tcW w:w="2547" w:type="dxa"/>
          </w:tcPr>
          <w:p w14:paraId="405518AE" w14:textId="77777777" w:rsidR="0012134A" w:rsidRPr="00046427" w:rsidRDefault="0012134A" w:rsidP="00851C3A">
            <w:pPr>
              <w:rPr>
                <w:rFonts w:ascii="Arial" w:hAnsi="Arial" w:cs="Arial"/>
                <w:b/>
              </w:rPr>
            </w:pPr>
            <w:r w:rsidRPr="00046427">
              <w:rPr>
                <w:rFonts w:ascii="Arial" w:hAnsi="Arial" w:cs="Arial"/>
                <w:b/>
              </w:rPr>
              <w:t>Component</w:t>
            </w:r>
          </w:p>
        </w:tc>
        <w:tc>
          <w:tcPr>
            <w:tcW w:w="11401" w:type="dxa"/>
          </w:tcPr>
          <w:p w14:paraId="405518AF" w14:textId="77777777" w:rsidR="0012134A" w:rsidRPr="00046427" w:rsidRDefault="0012134A" w:rsidP="00851C3A">
            <w:pPr>
              <w:rPr>
                <w:rFonts w:ascii="Arial" w:hAnsi="Arial" w:cs="Arial"/>
                <w:b/>
              </w:rPr>
            </w:pPr>
            <w:r w:rsidRPr="00046427">
              <w:rPr>
                <w:rFonts w:ascii="Arial" w:hAnsi="Arial" w:cs="Arial"/>
                <w:b/>
              </w:rPr>
              <w:t>Description</w:t>
            </w:r>
          </w:p>
        </w:tc>
      </w:tr>
      <w:tr w:rsidR="0012134A" w:rsidRPr="00046427" w14:paraId="405518B3" w14:textId="77777777" w:rsidTr="00851C3A">
        <w:tc>
          <w:tcPr>
            <w:tcW w:w="13948" w:type="dxa"/>
            <w:gridSpan w:val="2"/>
          </w:tcPr>
          <w:p w14:paraId="405518B1" w14:textId="16DFBC1C" w:rsidR="0012134A" w:rsidRPr="005A669E" w:rsidRDefault="005A669E" w:rsidP="00851C3A">
            <w:pPr>
              <w:pStyle w:val="Default"/>
              <w:rPr>
                <w:rFonts w:ascii="Arial" w:hAnsi="Arial"/>
                <w:sz w:val="24"/>
              </w:rPr>
            </w:pPr>
            <w:r w:rsidRPr="005A669E">
              <w:rPr>
                <w:rFonts w:ascii="Arial" w:hAnsi="Arial"/>
                <w:bCs/>
                <w:sz w:val="24"/>
              </w:rPr>
              <w:t xml:space="preserve">Views and experiences of </w:t>
            </w:r>
            <w:r w:rsidRPr="005A669E">
              <w:rPr>
                <w:rFonts w:ascii="Arial" w:hAnsi="Arial"/>
                <w:sz w:val="24"/>
              </w:rPr>
              <w:t>practitioners</w:t>
            </w:r>
          </w:p>
          <w:p w14:paraId="405518B2" w14:textId="77777777" w:rsidR="00851C3A" w:rsidRPr="00851C3A" w:rsidRDefault="00851C3A" w:rsidP="00851C3A">
            <w:pPr>
              <w:pStyle w:val="Default"/>
              <w:rPr>
                <w:rFonts w:ascii="Arial" w:hAnsi="Arial"/>
                <w:b/>
                <w:sz w:val="23"/>
                <w:szCs w:val="23"/>
              </w:rPr>
            </w:pPr>
          </w:p>
        </w:tc>
      </w:tr>
      <w:tr w:rsidR="00851C3A" w:rsidRPr="00046427" w14:paraId="405518B7" w14:textId="77777777" w:rsidTr="005A669E">
        <w:tc>
          <w:tcPr>
            <w:tcW w:w="2547" w:type="dxa"/>
          </w:tcPr>
          <w:p w14:paraId="405518B4" w14:textId="53547079" w:rsidR="00851C3A" w:rsidRPr="00046427" w:rsidRDefault="008072AB" w:rsidP="00851C3A">
            <w:pPr>
              <w:pStyle w:val="Default"/>
              <w:rPr>
                <w:rFonts w:ascii="Arial" w:hAnsi="Arial"/>
                <w:sz w:val="23"/>
                <w:szCs w:val="23"/>
              </w:rPr>
            </w:pPr>
            <w:r>
              <w:rPr>
                <w:rFonts w:ascii="Arial" w:hAnsi="Arial"/>
                <w:b/>
                <w:bCs/>
                <w:sz w:val="23"/>
                <w:szCs w:val="23"/>
              </w:rPr>
              <w:t>Review number and question</w:t>
            </w:r>
            <w:r w:rsidR="00851C3A" w:rsidRPr="00046427">
              <w:rPr>
                <w:rFonts w:ascii="Arial" w:hAnsi="Arial"/>
                <w:b/>
                <w:bCs/>
                <w:sz w:val="23"/>
                <w:szCs w:val="23"/>
              </w:rPr>
              <w:t xml:space="preserve"> </w:t>
            </w:r>
          </w:p>
          <w:p w14:paraId="405518B5" w14:textId="408C8243" w:rsidR="00851C3A" w:rsidRPr="00851C3A" w:rsidRDefault="00851C3A" w:rsidP="00416BF3">
            <w:pPr>
              <w:rPr>
                <w:rFonts w:ascii="Arial" w:hAnsi="Arial" w:cs="Arial"/>
                <w:b/>
                <w:bCs/>
                <w:sz w:val="23"/>
                <w:szCs w:val="23"/>
              </w:rPr>
            </w:pPr>
            <w:r>
              <w:rPr>
                <w:rFonts w:ascii="Arial" w:hAnsi="Arial" w:cs="Arial"/>
                <w:b/>
                <w:bCs/>
                <w:sz w:val="23"/>
                <w:szCs w:val="23"/>
              </w:rPr>
              <w:br/>
            </w:r>
            <w:r w:rsidRPr="00851C3A">
              <w:rPr>
                <w:rFonts w:ascii="Arial" w:hAnsi="Arial" w:cs="Arial"/>
                <w:sz w:val="24"/>
                <w:szCs w:val="24"/>
              </w:rPr>
              <w:tab/>
            </w:r>
          </w:p>
        </w:tc>
        <w:tc>
          <w:tcPr>
            <w:tcW w:w="11401" w:type="dxa"/>
          </w:tcPr>
          <w:p w14:paraId="405518B6" w14:textId="77777777" w:rsidR="00851C3A" w:rsidRPr="00851C3A" w:rsidRDefault="00851C3A" w:rsidP="00851C3A">
            <w:pPr>
              <w:rPr>
                <w:rFonts w:ascii="Arial" w:hAnsi="Arial" w:cs="Arial"/>
                <w:sz w:val="24"/>
                <w:szCs w:val="24"/>
              </w:rPr>
            </w:pPr>
            <w:r>
              <w:rPr>
                <w:rFonts w:ascii="Arial" w:hAnsi="Arial" w:cs="Arial"/>
                <w:sz w:val="24"/>
                <w:szCs w:val="24"/>
              </w:rPr>
              <w:t xml:space="preserve">(2) </w:t>
            </w:r>
            <w:r w:rsidRPr="00851C3A">
              <w:rPr>
                <w:rFonts w:ascii="Arial" w:hAnsi="Arial" w:cs="Arial"/>
                <w:sz w:val="24"/>
                <w:szCs w:val="24"/>
              </w:rPr>
              <w:t>What are the views and experiences of practitioners on the process of recognising and assessing abuse and neglect, and on services providing early help for, or intervention following, abuse and neglect of children and young people?</w:t>
            </w:r>
          </w:p>
        </w:tc>
      </w:tr>
      <w:tr w:rsidR="00416BF3" w:rsidRPr="00046427" w14:paraId="2193A5EB" w14:textId="77777777" w:rsidTr="005A669E">
        <w:tc>
          <w:tcPr>
            <w:tcW w:w="2547" w:type="dxa"/>
          </w:tcPr>
          <w:p w14:paraId="0F0789E9" w14:textId="1F2EEE5A" w:rsidR="00416BF3" w:rsidRPr="00046427" w:rsidRDefault="00416BF3" w:rsidP="00851C3A">
            <w:pPr>
              <w:pStyle w:val="Default"/>
              <w:rPr>
                <w:b/>
                <w:bCs/>
                <w:sz w:val="23"/>
                <w:szCs w:val="23"/>
              </w:rPr>
            </w:pPr>
            <w:r w:rsidRPr="00046427">
              <w:rPr>
                <w:rFonts w:ascii="Arial" w:hAnsi="Arial"/>
                <w:b/>
                <w:bCs/>
                <w:sz w:val="23"/>
                <w:szCs w:val="23"/>
              </w:rPr>
              <w:t>Scope section</w:t>
            </w:r>
          </w:p>
        </w:tc>
        <w:tc>
          <w:tcPr>
            <w:tcW w:w="11401" w:type="dxa"/>
          </w:tcPr>
          <w:p w14:paraId="2F4267C4" w14:textId="6E376A25" w:rsidR="00416BF3" w:rsidRDefault="00416BF3" w:rsidP="00851C3A">
            <w:pPr>
              <w:rPr>
                <w:rFonts w:ascii="Arial" w:hAnsi="Arial" w:cs="Arial"/>
                <w:sz w:val="24"/>
                <w:szCs w:val="24"/>
              </w:rPr>
            </w:pPr>
            <w:r w:rsidRPr="00416BF3">
              <w:rPr>
                <w:rFonts w:ascii="Arial" w:hAnsi="Arial" w:cs="Arial"/>
                <w:sz w:val="24"/>
                <w:szCs w:val="24"/>
              </w:rPr>
              <w:t>All sections of 4.3</w:t>
            </w:r>
          </w:p>
        </w:tc>
      </w:tr>
      <w:tr w:rsidR="00851C3A" w:rsidRPr="00046427" w14:paraId="405518BC" w14:textId="77777777" w:rsidTr="005A669E">
        <w:tc>
          <w:tcPr>
            <w:tcW w:w="2547" w:type="dxa"/>
          </w:tcPr>
          <w:p w14:paraId="405518B8" w14:textId="77777777" w:rsidR="00851C3A" w:rsidRPr="00046427" w:rsidRDefault="00851C3A" w:rsidP="00851C3A">
            <w:pPr>
              <w:pStyle w:val="Default"/>
              <w:rPr>
                <w:rFonts w:ascii="Arial" w:hAnsi="Arial"/>
                <w:sz w:val="23"/>
                <w:szCs w:val="23"/>
              </w:rPr>
            </w:pPr>
            <w:r w:rsidRPr="00046427">
              <w:rPr>
                <w:rFonts w:ascii="Arial" w:hAnsi="Arial"/>
                <w:b/>
                <w:bCs/>
                <w:sz w:val="23"/>
                <w:szCs w:val="23"/>
              </w:rPr>
              <w:t xml:space="preserve">Objectives </w:t>
            </w:r>
          </w:p>
          <w:p w14:paraId="405518B9" w14:textId="77777777" w:rsidR="00851C3A" w:rsidRPr="00046427" w:rsidRDefault="00851C3A" w:rsidP="00851C3A">
            <w:pPr>
              <w:rPr>
                <w:rFonts w:ascii="Arial" w:hAnsi="Arial" w:cs="Arial"/>
              </w:rPr>
            </w:pPr>
          </w:p>
        </w:tc>
        <w:tc>
          <w:tcPr>
            <w:tcW w:w="11401" w:type="dxa"/>
          </w:tcPr>
          <w:p w14:paraId="405518BA" w14:textId="77777777" w:rsidR="00851C3A" w:rsidRPr="00851C3A" w:rsidRDefault="00851C3A" w:rsidP="00971DE1">
            <w:pPr>
              <w:pStyle w:val="ListParagraph"/>
              <w:numPr>
                <w:ilvl w:val="0"/>
                <w:numId w:val="13"/>
              </w:numPr>
              <w:spacing w:after="0" w:line="240" w:lineRule="auto"/>
              <w:rPr>
                <w:rFonts w:ascii="Arial" w:eastAsia="Times New Roman" w:hAnsi="Arial" w:cs="Arial"/>
                <w:sz w:val="24"/>
                <w:szCs w:val="24"/>
              </w:rPr>
            </w:pPr>
            <w:r w:rsidRPr="00851C3A">
              <w:rPr>
                <w:rFonts w:ascii="Arial" w:eastAsia="Times New Roman" w:hAnsi="Arial" w:cs="Arial"/>
                <w:sz w:val="24"/>
                <w:szCs w:val="24"/>
              </w:rPr>
              <w:t>To assess what works well, and less well, from the perspective of practitioners, in the process of recognising and assessing abuse and neglect, and in services designed to provide early help for, or intervention following, abuse and neglect.</w:t>
            </w:r>
            <w:r>
              <w:rPr>
                <w:rFonts w:ascii="Arial" w:eastAsia="Times New Roman" w:hAnsi="Arial" w:cs="Arial"/>
                <w:sz w:val="24"/>
                <w:szCs w:val="24"/>
              </w:rPr>
              <w:br/>
            </w:r>
          </w:p>
          <w:p w14:paraId="405518BB" w14:textId="77777777" w:rsidR="00851C3A" w:rsidRPr="00851C3A" w:rsidRDefault="00851C3A" w:rsidP="00971DE1">
            <w:pPr>
              <w:pStyle w:val="ListParagraph"/>
              <w:numPr>
                <w:ilvl w:val="0"/>
                <w:numId w:val="13"/>
              </w:numPr>
              <w:spacing w:after="0" w:line="240" w:lineRule="auto"/>
              <w:rPr>
                <w:rFonts w:ascii="Arial" w:eastAsia="Times New Roman" w:hAnsi="Arial" w:cs="Arial"/>
                <w:sz w:val="24"/>
                <w:szCs w:val="24"/>
              </w:rPr>
            </w:pPr>
            <w:r w:rsidRPr="00851C3A">
              <w:rPr>
                <w:rFonts w:ascii="Arial" w:eastAsia="Times New Roman" w:hAnsi="Arial" w:cs="Arial"/>
                <w:sz w:val="24"/>
                <w:szCs w:val="24"/>
              </w:rPr>
              <w:t>To collect evidence on key practice issues which we may consider within the guideline.</w:t>
            </w:r>
          </w:p>
        </w:tc>
      </w:tr>
      <w:tr w:rsidR="00851C3A" w:rsidRPr="00046427" w14:paraId="405518C8" w14:textId="77777777" w:rsidTr="005A669E">
        <w:tc>
          <w:tcPr>
            <w:tcW w:w="2547" w:type="dxa"/>
          </w:tcPr>
          <w:p w14:paraId="405518BD" w14:textId="77777777" w:rsidR="00851C3A" w:rsidRPr="00046427" w:rsidRDefault="00851C3A" w:rsidP="00851C3A">
            <w:pPr>
              <w:pStyle w:val="Default"/>
              <w:rPr>
                <w:rFonts w:ascii="Arial" w:hAnsi="Arial"/>
                <w:sz w:val="23"/>
                <w:szCs w:val="23"/>
              </w:rPr>
            </w:pPr>
            <w:r w:rsidRPr="00046427">
              <w:rPr>
                <w:rFonts w:ascii="Arial" w:hAnsi="Arial"/>
                <w:b/>
                <w:bCs/>
                <w:sz w:val="23"/>
                <w:szCs w:val="23"/>
              </w:rPr>
              <w:t xml:space="preserve">Criteria for considering studies for the review </w:t>
            </w:r>
          </w:p>
          <w:p w14:paraId="405518BE" w14:textId="77777777" w:rsidR="00851C3A" w:rsidRPr="00046427" w:rsidRDefault="00851C3A" w:rsidP="00851C3A">
            <w:pPr>
              <w:rPr>
                <w:rFonts w:ascii="Arial" w:hAnsi="Arial" w:cs="Arial"/>
              </w:rPr>
            </w:pPr>
          </w:p>
        </w:tc>
        <w:tc>
          <w:tcPr>
            <w:tcW w:w="11401" w:type="dxa"/>
          </w:tcPr>
          <w:p w14:paraId="405518BF" w14:textId="77777777" w:rsidR="00851C3A" w:rsidRPr="00851C3A" w:rsidRDefault="00851C3A" w:rsidP="00851C3A">
            <w:pPr>
              <w:pStyle w:val="NICEnormal"/>
              <w:spacing w:after="0" w:line="240" w:lineRule="auto"/>
              <w:rPr>
                <w:rFonts w:ascii="Arial" w:hAnsi="Arial"/>
                <w:sz w:val="24"/>
              </w:rPr>
            </w:pPr>
            <w:r w:rsidRPr="00851C3A">
              <w:rPr>
                <w:rFonts w:ascii="Arial" w:hAnsi="Arial"/>
                <w:b/>
                <w:sz w:val="24"/>
              </w:rPr>
              <w:t>Population:</w:t>
            </w:r>
            <w:r w:rsidRPr="00851C3A">
              <w:rPr>
                <w:rFonts w:ascii="Arial" w:hAnsi="Arial"/>
                <w:sz w:val="24"/>
              </w:rPr>
              <w:t xml:space="preserve"> Practitioners working with children and young people at risk of, experiencing, or who have experienced abuse and neglect, and/or their caregivers and families. For example social workers, health professionals, those working in education, voluntary sector providers.</w:t>
            </w:r>
          </w:p>
          <w:p w14:paraId="405518C0" w14:textId="77777777" w:rsidR="00851C3A" w:rsidRPr="00851C3A" w:rsidRDefault="00851C3A" w:rsidP="00851C3A">
            <w:pPr>
              <w:pStyle w:val="NICEnormal"/>
              <w:spacing w:after="0" w:line="240" w:lineRule="auto"/>
              <w:rPr>
                <w:rFonts w:ascii="Arial" w:hAnsi="Arial"/>
                <w:sz w:val="24"/>
              </w:rPr>
            </w:pPr>
          </w:p>
          <w:p w14:paraId="405518C1" w14:textId="77777777" w:rsidR="00851C3A" w:rsidRPr="00851C3A" w:rsidRDefault="00851C3A" w:rsidP="00851C3A">
            <w:pPr>
              <w:pStyle w:val="NormalWeb"/>
              <w:spacing w:before="0" w:beforeAutospacing="0" w:after="0" w:afterAutospacing="0"/>
              <w:rPr>
                <w:rFonts w:ascii="Arial" w:hAnsi="Arial" w:cs="Arial"/>
              </w:rPr>
            </w:pPr>
            <w:r w:rsidRPr="00851C3A">
              <w:rPr>
                <w:rFonts w:ascii="Arial" w:hAnsi="Arial" w:cs="Arial"/>
                <w:b/>
              </w:rPr>
              <w:t>Intervention:</w:t>
            </w:r>
            <w:r w:rsidRPr="00851C3A">
              <w:rPr>
                <w:rFonts w:ascii="Arial" w:hAnsi="Arial" w:cs="Arial"/>
              </w:rPr>
              <w:t xml:space="preserve">  N/A</w:t>
            </w:r>
          </w:p>
          <w:p w14:paraId="405518C2" w14:textId="77777777" w:rsidR="00851C3A" w:rsidRPr="00851C3A" w:rsidRDefault="00851C3A" w:rsidP="00851C3A">
            <w:pPr>
              <w:pStyle w:val="NormalWeb"/>
              <w:spacing w:before="0" w:beforeAutospacing="0" w:after="0" w:afterAutospacing="0"/>
              <w:rPr>
                <w:rFonts w:ascii="Arial" w:hAnsi="Arial" w:cs="Arial"/>
              </w:rPr>
            </w:pPr>
          </w:p>
          <w:p w14:paraId="405518C3" w14:textId="77777777" w:rsidR="00851C3A" w:rsidRPr="00851C3A" w:rsidRDefault="00851C3A" w:rsidP="00851C3A">
            <w:pPr>
              <w:pStyle w:val="NormalWeb"/>
              <w:spacing w:before="0" w:beforeAutospacing="0" w:after="0" w:afterAutospacing="0"/>
              <w:rPr>
                <w:rFonts w:ascii="Arial" w:hAnsi="Arial" w:cs="Arial"/>
              </w:rPr>
            </w:pPr>
            <w:r w:rsidRPr="00851C3A">
              <w:rPr>
                <w:rFonts w:ascii="Arial" w:hAnsi="Arial" w:cs="Arial"/>
                <w:b/>
              </w:rPr>
              <w:t>Comparison:</w:t>
            </w:r>
            <w:r w:rsidRPr="00851C3A">
              <w:rPr>
                <w:rFonts w:ascii="Arial" w:hAnsi="Arial" w:cs="Arial"/>
              </w:rPr>
              <w:t xml:space="preserve">  N/A</w:t>
            </w:r>
          </w:p>
          <w:p w14:paraId="405518C4" w14:textId="77777777" w:rsidR="00851C3A" w:rsidRPr="00851C3A" w:rsidRDefault="00851C3A" w:rsidP="00851C3A">
            <w:pPr>
              <w:pStyle w:val="NormalWeb"/>
              <w:spacing w:before="0" w:beforeAutospacing="0" w:after="0" w:afterAutospacing="0"/>
              <w:rPr>
                <w:rFonts w:ascii="Arial" w:hAnsi="Arial" w:cs="Arial"/>
              </w:rPr>
            </w:pPr>
          </w:p>
          <w:p w14:paraId="405518C5" w14:textId="77777777" w:rsidR="00851C3A" w:rsidRPr="00851C3A" w:rsidRDefault="00851C3A" w:rsidP="00851C3A">
            <w:pPr>
              <w:rPr>
                <w:rFonts w:ascii="Arial" w:hAnsi="Arial" w:cs="Arial"/>
                <w:sz w:val="24"/>
                <w:szCs w:val="24"/>
              </w:rPr>
            </w:pPr>
            <w:r w:rsidRPr="00851C3A">
              <w:rPr>
                <w:rFonts w:ascii="Arial" w:hAnsi="Arial" w:cs="Arial"/>
                <w:b/>
                <w:sz w:val="24"/>
                <w:szCs w:val="24"/>
              </w:rPr>
              <w:t>Outcomes:</w:t>
            </w:r>
            <w:r w:rsidRPr="00851C3A">
              <w:rPr>
                <w:rFonts w:ascii="Arial" w:hAnsi="Arial" w:cs="Arial"/>
                <w:sz w:val="24"/>
                <w:szCs w:val="24"/>
              </w:rPr>
              <w:t xml:space="preserve"> Incidence of abuse and neglect; quality of parenting and parent-child relationships, including quality of attachment, children and young people’s health and wellbeing; parents’ health and wellbeing; service outcomes.</w:t>
            </w:r>
          </w:p>
          <w:p w14:paraId="405518C6" w14:textId="77777777" w:rsidR="00851C3A" w:rsidRPr="00851C3A" w:rsidRDefault="00851C3A" w:rsidP="00851C3A">
            <w:pPr>
              <w:rPr>
                <w:rFonts w:ascii="Arial" w:hAnsi="Arial" w:cs="Arial"/>
                <w:sz w:val="24"/>
                <w:szCs w:val="24"/>
              </w:rPr>
            </w:pPr>
            <w:r w:rsidRPr="00851C3A">
              <w:rPr>
                <w:rFonts w:ascii="Arial" w:hAnsi="Arial" w:cs="Arial"/>
                <w:b/>
                <w:sz w:val="24"/>
                <w:szCs w:val="24"/>
              </w:rPr>
              <w:t>Evidence type:</w:t>
            </w:r>
            <w:r w:rsidRPr="00851C3A">
              <w:rPr>
                <w:rFonts w:ascii="Arial" w:hAnsi="Arial" w:cs="Arial"/>
                <w:sz w:val="24"/>
                <w:szCs w:val="24"/>
              </w:rPr>
              <w:t xml:space="preserve"> Systematic reviews of qualitative studies on this topic; qualitative studies (e.g. interview, focus group); qualitative components of effectiveness and mixed methods studies; survey studies.</w:t>
            </w:r>
          </w:p>
          <w:p w14:paraId="405518C7" w14:textId="77777777" w:rsidR="00851C3A" w:rsidRPr="00851C3A" w:rsidRDefault="00851C3A" w:rsidP="00851C3A">
            <w:pPr>
              <w:rPr>
                <w:rFonts w:ascii="Arial" w:hAnsi="Arial" w:cs="Arial"/>
                <w:sz w:val="24"/>
                <w:szCs w:val="24"/>
              </w:rPr>
            </w:pPr>
            <w:r w:rsidRPr="00851C3A">
              <w:rPr>
                <w:rFonts w:ascii="Arial" w:hAnsi="Arial" w:cs="Arial"/>
                <w:b/>
                <w:sz w:val="24"/>
                <w:szCs w:val="24"/>
              </w:rPr>
              <w:t xml:space="preserve">Geographic area(s): </w:t>
            </w:r>
            <w:r w:rsidRPr="00851C3A">
              <w:rPr>
                <w:rFonts w:ascii="Arial" w:hAnsi="Arial" w:cs="Arial"/>
                <w:sz w:val="24"/>
                <w:szCs w:val="24"/>
              </w:rPr>
              <w:t>England, Wales, Northern Ireland, Scotland.</w:t>
            </w:r>
          </w:p>
        </w:tc>
      </w:tr>
      <w:tr w:rsidR="00851C3A" w:rsidRPr="00046427" w14:paraId="405518CB" w14:textId="77777777" w:rsidTr="005A669E">
        <w:tc>
          <w:tcPr>
            <w:tcW w:w="2547" w:type="dxa"/>
          </w:tcPr>
          <w:p w14:paraId="405518C9" w14:textId="77777777" w:rsidR="00851C3A" w:rsidRPr="00A87EE5" w:rsidRDefault="00851C3A" w:rsidP="00A87EE5">
            <w:pPr>
              <w:pStyle w:val="Default"/>
              <w:rPr>
                <w:rFonts w:ascii="Arial" w:hAnsi="Arial"/>
                <w:sz w:val="23"/>
                <w:szCs w:val="23"/>
              </w:rPr>
            </w:pPr>
            <w:r w:rsidRPr="00046427">
              <w:rPr>
                <w:rFonts w:ascii="Arial" w:hAnsi="Arial"/>
                <w:b/>
                <w:bCs/>
                <w:sz w:val="23"/>
                <w:szCs w:val="23"/>
              </w:rPr>
              <w:t xml:space="preserve">Changes made in the course of the review </w:t>
            </w:r>
          </w:p>
        </w:tc>
        <w:tc>
          <w:tcPr>
            <w:tcW w:w="11401" w:type="dxa"/>
          </w:tcPr>
          <w:p w14:paraId="405518CA" w14:textId="7DB880EF" w:rsidR="00851C3A" w:rsidRPr="00046427" w:rsidRDefault="005A669E" w:rsidP="00851C3A">
            <w:pPr>
              <w:rPr>
                <w:rFonts w:ascii="Arial" w:hAnsi="Arial" w:cs="Arial"/>
              </w:rPr>
            </w:pPr>
            <w:r>
              <w:rPr>
                <w:rFonts w:ascii="Arial" w:hAnsi="Arial" w:cs="Arial"/>
              </w:rPr>
              <w:t>None</w:t>
            </w:r>
          </w:p>
        </w:tc>
      </w:tr>
    </w:tbl>
    <w:p w14:paraId="405518CC" w14:textId="77777777" w:rsidR="0092416B" w:rsidRDefault="0012134A" w:rsidP="00BA6A79">
      <w:pPr>
        <w:pStyle w:val="Heading3"/>
      </w:pPr>
      <w:r>
        <w:t>3</w:t>
      </w:r>
    </w:p>
    <w:tbl>
      <w:tblPr>
        <w:tblStyle w:val="TableGrid"/>
        <w:tblW w:w="0" w:type="auto"/>
        <w:tblLook w:val="04A0" w:firstRow="1" w:lastRow="0" w:firstColumn="1" w:lastColumn="0" w:noHBand="0" w:noVBand="1"/>
      </w:tblPr>
      <w:tblGrid>
        <w:gridCol w:w="2547"/>
        <w:gridCol w:w="11401"/>
      </w:tblGrid>
      <w:tr w:rsidR="00851C3A" w:rsidRPr="00851C3A" w14:paraId="405518CF" w14:textId="77777777" w:rsidTr="005A669E">
        <w:tc>
          <w:tcPr>
            <w:tcW w:w="2547" w:type="dxa"/>
          </w:tcPr>
          <w:p w14:paraId="405518CD" w14:textId="77777777" w:rsidR="00851C3A" w:rsidRPr="00851C3A" w:rsidRDefault="00851C3A" w:rsidP="00851C3A">
            <w:pPr>
              <w:rPr>
                <w:rFonts w:ascii="Arial" w:hAnsi="Arial" w:cs="Arial"/>
                <w:b/>
                <w:sz w:val="24"/>
                <w:szCs w:val="24"/>
              </w:rPr>
            </w:pPr>
            <w:r w:rsidRPr="00851C3A">
              <w:rPr>
                <w:rFonts w:ascii="Arial" w:hAnsi="Arial" w:cs="Arial"/>
                <w:b/>
                <w:sz w:val="24"/>
                <w:szCs w:val="24"/>
              </w:rPr>
              <w:t>Component</w:t>
            </w:r>
          </w:p>
        </w:tc>
        <w:tc>
          <w:tcPr>
            <w:tcW w:w="11401" w:type="dxa"/>
          </w:tcPr>
          <w:p w14:paraId="405518CE" w14:textId="77777777" w:rsidR="00851C3A" w:rsidRPr="00851C3A" w:rsidRDefault="00851C3A" w:rsidP="00851C3A">
            <w:pPr>
              <w:rPr>
                <w:rFonts w:ascii="Arial" w:hAnsi="Arial" w:cs="Arial"/>
                <w:b/>
                <w:sz w:val="24"/>
                <w:szCs w:val="24"/>
              </w:rPr>
            </w:pPr>
            <w:r w:rsidRPr="00851C3A">
              <w:rPr>
                <w:rFonts w:ascii="Arial" w:hAnsi="Arial" w:cs="Arial"/>
                <w:b/>
                <w:sz w:val="24"/>
                <w:szCs w:val="24"/>
              </w:rPr>
              <w:t>Description</w:t>
            </w:r>
          </w:p>
        </w:tc>
      </w:tr>
      <w:tr w:rsidR="00851C3A" w:rsidRPr="00851C3A" w14:paraId="405518D1" w14:textId="77777777" w:rsidTr="00851C3A">
        <w:tc>
          <w:tcPr>
            <w:tcW w:w="13948" w:type="dxa"/>
            <w:gridSpan w:val="2"/>
          </w:tcPr>
          <w:p w14:paraId="405518D0" w14:textId="55B0E3A5" w:rsidR="00A87EE5" w:rsidRPr="00A87EE5" w:rsidRDefault="005A669E" w:rsidP="00A87EE5">
            <w:pPr>
              <w:pStyle w:val="Default"/>
              <w:spacing w:line="360" w:lineRule="auto"/>
              <w:rPr>
                <w:rFonts w:ascii="Arial" w:hAnsi="Arial"/>
                <w:bCs/>
                <w:sz w:val="24"/>
              </w:rPr>
            </w:pPr>
            <w:r>
              <w:rPr>
                <w:rFonts w:ascii="Arial" w:hAnsi="Arial"/>
                <w:bCs/>
                <w:sz w:val="24"/>
              </w:rPr>
              <w:t xml:space="preserve">Recognition: </w:t>
            </w:r>
            <w:r w:rsidRPr="00A87EE5">
              <w:rPr>
                <w:rFonts w:ascii="Arial" w:hAnsi="Arial"/>
                <w:bCs/>
                <w:sz w:val="24"/>
              </w:rPr>
              <w:t>indicators of abuse and neglect</w:t>
            </w:r>
          </w:p>
        </w:tc>
      </w:tr>
      <w:tr w:rsidR="00851C3A" w:rsidRPr="00851C3A" w14:paraId="405518D5" w14:textId="77777777" w:rsidTr="005A669E">
        <w:tc>
          <w:tcPr>
            <w:tcW w:w="2547" w:type="dxa"/>
          </w:tcPr>
          <w:p w14:paraId="405518D3" w14:textId="1ABBF6C2" w:rsidR="00851C3A" w:rsidRPr="00851C3A" w:rsidRDefault="008072AB" w:rsidP="008E715E">
            <w:pPr>
              <w:pStyle w:val="Default"/>
            </w:pPr>
            <w:r>
              <w:rPr>
                <w:rFonts w:ascii="Arial" w:hAnsi="Arial"/>
                <w:b/>
                <w:bCs/>
                <w:sz w:val="24"/>
              </w:rPr>
              <w:t>Review number and question</w:t>
            </w:r>
            <w:r w:rsidR="00851C3A" w:rsidRPr="00851C3A">
              <w:rPr>
                <w:rFonts w:ascii="Arial" w:hAnsi="Arial"/>
                <w:b/>
                <w:bCs/>
                <w:sz w:val="24"/>
              </w:rPr>
              <w:t xml:space="preserve"> </w:t>
            </w:r>
          </w:p>
        </w:tc>
        <w:tc>
          <w:tcPr>
            <w:tcW w:w="11401" w:type="dxa"/>
          </w:tcPr>
          <w:p w14:paraId="405518D4" w14:textId="77777777" w:rsidR="00851C3A" w:rsidRPr="00851C3A" w:rsidRDefault="00851C3A" w:rsidP="00851C3A">
            <w:pPr>
              <w:rPr>
                <w:rFonts w:ascii="Arial" w:hAnsi="Arial" w:cs="Arial"/>
                <w:sz w:val="24"/>
                <w:szCs w:val="24"/>
              </w:rPr>
            </w:pPr>
            <w:r w:rsidRPr="00851C3A">
              <w:rPr>
                <w:rFonts w:ascii="Arial" w:hAnsi="Arial" w:cs="Arial"/>
                <w:sz w:val="24"/>
                <w:szCs w:val="24"/>
              </w:rPr>
              <w:t>(3) What emotional, behavioural and social (non-clinical) indicators relating to children and young people should alert practitioners to the possibility of abuse and neglect?</w:t>
            </w:r>
          </w:p>
        </w:tc>
      </w:tr>
      <w:tr w:rsidR="00416BF3" w:rsidRPr="00851C3A" w14:paraId="11454D54" w14:textId="77777777" w:rsidTr="005A669E">
        <w:tc>
          <w:tcPr>
            <w:tcW w:w="2547" w:type="dxa"/>
          </w:tcPr>
          <w:p w14:paraId="0D0D8087" w14:textId="1F16EE08" w:rsidR="00416BF3" w:rsidRPr="00851C3A" w:rsidRDefault="00416BF3" w:rsidP="00851C3A">
            <w:pPr>
              <w:pStyle w:val="Default"/>
              <w:rPr>
                <w:b/>
                <w:bCs/>
              </w:rPr>
            </w:pPr>
            <w:r>
              <w:rPr>
                <w:rFonts w:ascii="Arial" w:hAnsi="Arial"/>
                <w:b/>
                <w:bCs/>
                <w:sz w:val="24"/>
              </w:rPr>
              <w:t>Scope section</w:t>
            </w:r>
          </w:p>
        </w:tc>
        <w:tc>
          <w:tcPr>
            <w:tcW w:w="11401" w:type="dxa"/>
          </w:tcPr>
          <w:p w14:paraId="5A08738A" w14:textId="27EBC9F2" w:rsidR="00416BF3" w:rsidRPr="00851C3A" w:rsidRDefault="00416BF3" w:rsidP="00851C3A">
            <w:pPr>
              <w:rPr>
                <w:rFonts w:ascii="Arial" w:hAnsi="Arial" w:cs="Arial"/>
                <w:sz w:val="24"/>
                <w:szCs w:val="24"/>
              </w:rPr>
            </w:pPr>
            <w:r w:rsidRPr="00416BF3">
              <w:rPr>
                <w:rFonts w:ascii="Arial" w:hAnsi="Arial" w:cs="Arial"/>
                <w:sz w:val="24"/>
                <w:szCs w:val="24"/>
              </w:rPr>
              <w:t>Section 4.3(a) Recognition of abuse and neglect (building on ‘When to suspect child maltreatment’ NICE clinical guideline 89 2009).</w:t>
            </w:r>
          </w:p>
        </w:tc>
      </w:tr>
      <w:tr w:rsidR="00851C3A" w:rsidRPr="00851C3A" w14:paraId="405518DB" w14:textId="77777777" w:rsidTr="005A669E">
        <w:tc>
          <w:tcPr>
            <w:tcW w:w="2547" w:type="dxa"/>
          </w:tcPr>
          <w:p w14:paraId="405518D6" w14:textId="77777777" w:rsidR="00851C3A" w:rsidRPr="00851C3A" w:rsidRDefault="00851C3A" w:rsidP="00851C3A">
            <w:pPr>
              <w:pStyle w:val="Default"/>
              <w:rPr>
                <w:rFonts w:ascii="Arial" w:hAnsi="Arial"/>
                <w:sz w:val="24"/>
              </w:rPr>
            </w:pPr>
            <w:r w:rsidRPr="00851C3A">
              <w:rPr>
                <w:rFonts w:ascii="Arial" w:hAnsi="Arial"/>
                <w:b/>
                <w:bCs/>
                <w:sz w:val="24"/>
              </w:rPr>
              <w:t xml:space="preserve">Objectives </w:t>
            </w:r>
          </w:p>
          <w:p w14:paraId="405518D7" w14:textId="77777777" w:rsidR="00851C3A" w:rsidRPr="00851C3A" w:rsidRDefault="00851C3A" w:rsidP="00851C3A">
            <w:pPr>
              <w:rPr>
                <w:rFonts w:ascii="Arial" w:hAnsi="Arial" w:cs="Arial"/>
                <w:sz w:val="24"/>
                <w:szCs w:val="24"/>
              </w:rPr>
            </w:pPr>
          </w:p>
        </w:tc>
        <w:tc>
          <w:tcPr>
            <w:tcW w:w="11401" w:type="dxa"/>
          </w:tcPr>
          <w:p w14:paraId="405518D8" w14:textId="77777777" w:rsidR="00851C3A" w:rsidRPr="00851C3A" w:rsidRDefault="00851C3A" w:rsidP="00971DE1">
            <w:pPr>
              <w:pStyle w:val="ListParagraph"/>
              <w:numPr>
                <w:ilvl w:val="0"/>
                <w:numId w:val="14"/>
              </w:numPr>
              <w:spacing w:after="0" w:line="240" w:lineRule="auto"/>
              <w:rPr>
                <w:rFonts w:ascii="Arial" w:hAnsi="Arial" w:cs="Arial"/>
                <w:sz w:val="24"/>
                <w:szCs w:val="24"/>
              </w:rPr>
            </w:pPr>
            <w:r w:rsidRPr="00851C3A">
              <w:rPr>
                <w:rFonts w:ascii="Arial" w:hAnsi="Arial" w:cs="Arial"/>
                <w:sz w:val="24"/>
                <w:szCs w:val="24"/>
              </w:rPr>
              <w:t>To assess what characteristics put some children at greater risk of abuse and neglect, with the purpose of assisting recognition.</w:t>
            </w:r>
            <w:r w:rsidRPr="00851C3A">
              <w:rPr>
                <w:rFonts w:ascii="Arial" w:hAnsi="Arial" w:cs="Arial"/>
                <w:sz w:val="24"/>
                <w:szCs w:val="24"/>
              </w:rPr>
              <w:br/>
            </w:r>
          </w:p>
          <w:p w14:paraId="405518D9" w14:textId="77777777" w:rsidR="00851C3A" w:rsidRPr="00851C3A" w:rsidRDefault="00851C3A" w:rsidP="00971DE1">
            <w:pPr>
              <w:pStyle w:val="ListParagraph"/>
              <w:numPr>
                <w:ilvl w:val="0"/>
                <w:numId w:val="14"/>
              </w:numPr>
              <w:spacing w:after="0" w:line="240" w:lineRule="auto"/>
              <w:rPr>
                <w:rFonts w:ascii="Arial" w:hAnsi="Arial" w:cs="Arial"/>
                <w:sz w:val="24"/>
                <w:szCs w:val="24"/>
              </w:rPr>
            </w:pPr>
            <w:r w:rsidRPr="00851C3A">
              <w:rPr>
                <w:rFonts w:ascii="Arial" w:hAnsi="Arial" w:cs="Arial"/>
                <w:sz w:val="24"/>
                <w:szCs w:val="24"/>
              </w:rPr>
              <w:t xml:space="preserve">To assess how experiencing abuse and neglect may affect children and young people’s emotional states, behaviour and social functioning with the purpose of assisting recognition. </w:t>
            </w:r>
            <w:r w:rsidRPr="00851C3A">
              <w:rPr>
                <w:rFonts w:ascii="Arial" w:hAnsi="Arial" w:cs="Arial"/>
                <w:sz w:val="24"/>
                <w:szCs w:val="24"/>
              </w:rPr>
              <w:br/>
            </w:r>
          </w:p>
          <w:p w14:paraId="405518DA" w14:textId="77777777" w:rsidR="00851C3A" w:rsidRPr="00851C3A" w:rsidRDefault="00851C3A" w:rsidP="00971DE1">
            <w:pPr>
              <w:pStyle w:val="ListParagraph"/>
              <w:numPr>
                <w:ilvl w:val="0"/>
                <w:numId w:val="14"/>
              </w:numPr>
              <w:spacing w:after="0" w:line="240" w:lineRule="auto"/>
              <w:rPr>
                <w:rFonts w:ascii="Arial" w:hAnsi="Arial" w:cs="Arial"/>
                <w:sz w:val="24"/>
                <w:szCs w:val="24"/>
              </w:rPr>
            </w:pPr>
            <w:r w:rsidRPr="00851C3A">
              <w:rPr>
                <w:rFonts w:ascii="Arial" w:hAnsi="Arial" w:cs="Arial"/>
                <w:sz w:val="24"/>
                <w:szCs w:val="24"/>
              </w:rPr>
              <w:t>This will focus on areas not covered by ‘When to suspect child maltreatment’ NICE clinical guideline 89 (2009).</w:t>
            </w:r>
          </w:p>
        </w:tc>
      </w:tr>
      <w:tr w:rsidR="00851C3A" w:rsidRPr="00851C3A" w14:paraId="405518E9" w14:textId="77777777" w:rsidTr="005A669E">
        <w:tc>
          <w:tcPr>
            <w:tcW w:w="2547" w:type="dxa"/>
          </w:tcPr>
          <w:p w14:paraId="405518DC" w14:textId="77777777" w:rsidR="00851C3A" w:rsidRPr="00851C3A" w:rsidRDefault="00851C3A" w:rsidP="00851C3A">
            <w:pPr>
              <w:pStyle w:val="Default"/>
              <w:rPr>
                <w:rFonts w:ascii="Arial" w:hAnsi="Arial"/>
                <w:sz w:val="24"/>
              </w:rPr>
            </w:pPr>
            <w:r w:rsidRPr="00851C3A">
              <w:rPr>
                <w:rFonts w:ascii="Arial" w:hAnsi="Arial"/>
                <w:b/>
                <w:bCs/>
                <w:sz w:val="24"/>
              </w:rPr>
              <w:t xml:space="preserve">Criteria for considering studies for the review </w:t>
            </w:r>
          </w:p>
          <w:p w14:paraId="405518DD" w14:textId="77777777" w:rsidR="00851C3A" w:rsidRPr="00851C3A" w:rsidRDefault="00851C3A" w:rsidP="00851C3A">
            <w:pPr>
              <w:rPr>
                <w:rFonts w:ascii="Arial" w:hAnsi="Arial" w:cs="Arial"/>
                <w:sz w:val="24"/>
                <w:szCs w:val="24"/>
              </w:rPr>
            </w:pPr>
          </w:p>
        </w:tc>
        <w:tc>
          <w:tcPr>
            <w:tcW w:w="11401" w:type="dxa"/>
          </w:tcPr>
          <w:p w14:paraId="405518DE" w14:textId="77777777" w:rsidR="00A87EE5" w:rsidRPr="00A87EE5" w:rsidRDefault="00A87EE5" w:rsidP="00A87EE5">
            <w:pPr>
              <w:pStyle w:val="NormalWeb"/>
              <w:spacing w:before="0" w:beforeAutospacing="0" w:after="0" w:afterAutospacing="0"/>
              <w:rPr>
                <w:rFonts w:ascii="Arial" w:eastAsia="TimesLTStd-Roman" w:hAnsi="Arial" w:cs="Arial"/>
                <w:b/>
              </w:rPr>
            </w:pPr>
            <w:r w:rsidRPr="00A87EE5">
              <w:rPr>
                <w:rFonts w:ascii="Arial" w:eastAsia="TimesLTStd-Roman" w:hAnsi="Arial" w:cs="Arial"/>
                <w:b/>
              </w:rPr>
              <w:t xml:space="preserve">Population: </w:t>
            </w:r>
            <w:r w:rsidRPr="00A87EE5">
              <w:rPr>
                <w:rFonts w:ascii="Arial" w:eastAsia="TimesLTStd-Roman" w:hAnsi="Arial" w:cs="Arial"/>
              </w:rPr>
              <w:t>Children and young people (under 18) who are experiencing, or have experienced abuse or neglect.</w:t>
            </w:r>
          </w:p>
          <w:p w14:paraId="405518DF" w14:textId="77777777" w:rsidR="00A87EE5" w:rsidRPr="00A87EE5" w:rsidRDefault="00A87EE5" w:rsidP="00A87EE5">
            <w:pPr>
              <w:pStyle w:val="NormalWeb"/>
              <w:spacing w:before="0" w:beforeAutospacing="0" w:after="0" w:afterAutospacing="0"/>
              <w:rPr>
                <w:rFonts w:ascii="Arial" w:eastAsia="TimesLTStd-Roman" w:hAnsi="Arial" w:cs="Arial"/>
              </w:rPr>
            </w:pPr>
            <w:r w:rsidRPr="00A87EE5">
              <w:rPr>
                <w:rFonts w:ascii="Arial" w:eastAsia="TimesLTStd-Roman" w:hAnsi="Arial" w:cs="Arial"/>
              </w:rPr>
              <w:t xml:space="preserve">  </w:t>
            </w:r>
          </w:p>
          <w:p w14:paraId="405518E0" w14:textId="77777777" w:rsidR="00A87EE5" w:rsidRPr="00A87EE5" w:rsidRDefault="00A87EE5" w:rsidP="00A87EE5">
            <w:pPr>
              <w:pStyle w:val="NormalWeb"/>
              <w:spacing w:before="0" w:beforeAutospacing="0" w:after="0" w:afterAutospacing="0"/>
              <w:rPr>
                <w:rFonts w:ascii="Arial" w:hAnsi="Arial" w:cs="Arial"/>
              </w:rPr>
            </w:pPr>
            <w:r w:rsidRPr="00A87EE5">
              <w:rPr>
                <w:rFonts w:ascii="Arial" w:hAnsi="Arial" w:cs="Arial"/>
                <w:b/>
              </w:rPr>
              <w:t>Intervention:</w:t>
            </w:r>
            <w:r w:rsidRPr="00A87EE5">
              <w:rPr>
                <w:rFonts w:ascii="Arial" w:hAnsi="Arial" w:cs="Arial"/>
              </w:rPr>
              <w:t xml:space="preserve">  N/A</w:t>
            </w:r>
          </w:p>
          <w:p w14:paraId="405518E1" w14:textId="77777777" w:rsidR="00A87EE5" w:rsidRPr="00A87EE5" w:rsidRDefault="00A87EE5" w:rsidP="00A87EE5">
            <w:pPr>
              <w:pStyle w:val="NormalWeb"/>
              <w:spacing w:before="0" w:beforeAutospacing="0" w:after="0" w:afterAutospacing="0"/>
              <w:rPr>
                <w:rFonts w:ascii="Arial" w:hAnsi="Arial" w:cs="Arial"/>
              </w:rPr>
            </w:pPr>
          </w:p>
          <w:p w14:paraId="405518E2" w14:textId="77777777" w:rsidR="00A87EE5" w:rsidRPr="00A87EE5" w:rsidRDefault="00A87EE5" w:rsidP="00A87EE5">
            <w:pPr>
              <w:pStyle w:val="NormalWeb"/>
              <w:spacing w:before="0" w:beforeAutospacing="0" w:after="0" w:afterAutospacing="0"/>
              <w:rPr>
                <w:rFonts w:ascii="Arial" w:hAnsi="Arial" w:cs="Arial"/>
              </w:rPr>
            </w:pPr>
            <w:r w:rsidRPr="00A87EE5">
              <w:rPr>
                <w:rFonts w:ascii="Arial" w:hAnsi="Arial" w:cs="Arial"/>
                <w:b/>
              </w:rPr>
              <w:t>Comparison:</w:t>
            </w:r>
            <w:r w:rsidRPr="00A87EE5">
              <w:rPr>
                <w:rFonts w:ascii="Arial" w:hAnsi="Arial" w:cs="Arial"/>
              </w:rPr>
              <w:t xml:space="preserve">  Children and young people (under 18) who are not experiencing, or who have not experienced, abuse or neglect.</w:t>
            </w:r>
          </w:p>
          <w:p w14:paraId="405518E3" w14:textId="77777777" w:rsidR="00A87EE5" w:rsidRPr="00A87EE5" w:rsidRDefault="00A87EE5" w:rsidP="00A87EE5">
            <w:pPr>
              <w:pStyle w:val="NormalWeb"/>
              <w:spacing w:before="0" w:beforeAutospacing="0" w:after="0" w:afterAutospacing="0"/>
              <w:rPr>
                <w:rFonts w:ascii="Arial" w:hAnsi="Arial" w:cs="Arial"/>
              </w:rPr>
            </w:pPr>
          </w:p>
          <w:p w14:paraId="405518E4" w14:textId="77777777" w:rsidR="00A87EE5" w:rsidRPr="00A87EE5" w:rsidRDefault="00A87EE5" w:rsidP="00A87EE5">
            <w:pPr>
              <w:rPr>
                <w:rFonts w:ascii="Arial" w:hAnsi="Arial" w:cs="Arial"/>
                <w:sz w:val="24"/>
                <w:szCs w:val="24"/>
              </w:rPr>
            </w:pPr>
            <w:r w:rsidRPr="00A87EE5">
              <w:rPr>
                <w:rFonts w:ascii="Arial" w:hAnsi="Arial" w:cs="Arial"/>
                <w:b/>
                <w:sz w:val="24"/>
                <w:szCs w:val="24"/>
              </w:rPr>
              <w:t>Outcomes:</w:t>
            </w:r>
            <w:r w:rsidRPr="00A87EE5">
              <w:rPr>
                <w:rFonts w:ascii="Arial" w:hAnsi="Arial" w:cs="Arial"/>
                <w:sz w:val="24"/>
                <w:szCs w:val="24"/>
              </w:rPr>
              <w:t xml:space="preserve"> Experiences and views of children, young people and their caregivers and families; incidence of abuse and neglect; children and young people’s health and wellbeing; parents’ health and wellbeing; service outcomes.</w:t>
            </w:r>
          </w:p>
          <w:p w14:paraId="405518E6" w14:textId="77777777" w:rsidR="00A87EE5" w:rsidRPr="00A87EE5" w:rsidRDefault="00A87EE5" w:rsidP="00A87EE5">
            <w:pPr>
              <w:rPr>
                <w:rFonts w:ascii="Arial" w:hAnsi="Arial" w:cs="Arial"/>
                <w:sz w:val="24"/>
                <w:szCs w:val="24"/>
              </w:rPr>
            </w:pPr>
            <w:r w:rsidRPr="00A87EE5">
              <w:rPr>
                <w:rFonts w:ascii="Arial" w:hAnsi="Arial" w:cs="Arial"/>
                <w:b/>
                <w:sz w:val="24"/>
                <w:szCs w:val="24"/>
              </w:rPr>
              <w:t xml:space="preserve">Evidence type: </w:t>
            </w:r>
            <w:r w:rsidRPr="00A87EE5">
              <w:rPr>
                <w:rFonts w:ascii="Arial" w:hAnsi="Arial" w:cs="Arial"/>
                <w:sz w:val="24"/>
                <w:szCs w:val="24"/>
              </w:rPr>
              <w:t>Studies comparing</w:t>
            </w:r>
            <w:r w:rsidRPr="00A87EE5">
              <w:rPr>
                <w:rFonts w:ascii="Arial" w:hAnsi="Arial" w:cs="Arial"/>
                <w:b/>
                <w:sz w:val="24"/>
                <w:szCs w:val="24"/>
              </w:rPr>
              <w:t xml:space="preserve"> </w:t>
            </w:r>
            <w:r w:rsidRPr="00A87EE5">
              <w:rPr>
                <w:rFonts w:ascii="Arial" w:hAnsi="Arial" w:cs="Arial"/>
                <w:sz w:val="24"/>
                <w:szCs w:val="24"/>
              </w:rPr>
              <w:t xml:space="preserve">the prevalence of particular risk factors and emotional, social and behavioural indicators in maltreated versus non-maltreated populations of children and young people. This may include longitudinal and cohort studies, cross-sectional studies, case control studies. Systematic reviews and meta-analyses of the above. </w:t>
            </w:r>
          </w:p>
          <w:p w14:paraId="405518E7" w14:textId="77777777" w:rsidR="00A87EE5" w:rsidRPr="00A87EE5" w:rsidRDefault="00A87EE5" w:rsidP="00A87EE5">
            <w:pPr>
              <w:rPr>
                <w:rFonts w:ascii="Arial" w:hAnsi="Arial" w:cs="Arial"/>
                <w:sz w:val="24"/>
                <w:szCs w:val="24"/>
              </w:rPr>
            </w:pPr>
            <w:r w:rsidRPr="00A87EE5">
              <w:rPr>
                <w:rFonts w:ascii="Arial" w:hAnsi="Arial" w:cs="Arial"/>
                <w:sz w:val="24"/>
                <w:szCs w:val="24"/>
              </w:rPr>
              <w:t>Evidence from children and young people, caregivers and families and adult survivors’ views question (Q1).</w:t>
            </w:r>
          </w:p>
          <w:p w14:paraId="405518E8" w14:textId="77777777" w:rsidR="00851C3A" w:rsidRPr="00851C3A" w:rsidRDefault="00A87EE5" w:rsidP="00A87EE5">
            <w:pPr>
              <w:rPr>
                <w:rFonts w:ascii="Arial" w:hAnsi="Arial" w:cs="Arial"/>
                <w:sz w:val="24"/>
                <w:szCs w:val="24"/>
              </w:rPr>
            </w:pPr>
            <w:r w:rsidRPr="00A87EE5">
              <w:rPr>
                <w:rFonts w:ascii="Arial" w:hAnsi="Arial" w:cs="Arial"/>
                <w:b/>
                <w:sz w:val="24"/>
                <w:szCs w:val="24"/>
              </w:rPr>
              <w:t xml:space="preserve">Geographic area(s): </w:t>
            </w:r>
            <w:r w:rsidRPr="00A87EE5">
              <w:rPr>
                <w:rFonts w:ascii="Arial" w:hAnsi="Arial" w:cs="Arial"/>
                <w:sz w:val="24"/>
                <w:szCs w:val="24"/>
              </w:rPr>
              <w:t>All</w:t>
            </w:r>
          </w:p>
        </w:tc>
      </w:tr>
      <w:tr w:rsidR="00851C3A" w:rsidRPr="00851C3A" w14:paraId="405518ED" w14:textId="77777777" w:rsidTr="005A669E">
        <w:tc>
          <w:tcPr>
            <w:tcW w:w="2547" w:type="dxa"/>
          </w:tcPr>
          <w:p w14:paraId="405518EA" w14:textId="77777777" w:rsidR="00851C3A" w:rsidRPr="00851C3A" w:rsidRDefault="00851C3A" w:rsidP="00851C3A">
            <w:pPr>
              <w:pStyle w:val="Default"/>
              <w:rPr>
                <w:rFonts w:ascii="Arial" w:hAnsi="Arial"/>
                <w:sz w:val="24"/>
              </w:rPr>
            </w:pPr>
            <w:r w:rsidRPr="00851C3A">
              <w:rPr>
                <w:rFonts w:ascii="Arial" w:hAnsi="Arial"/>
                <w:b/>
                <w:bCs/>
                <w:sz w:val="24"/>
              </w:rPr>
              <w:t xml:space="preserve">Changes made in the course of the review </w:t>
            </w:r>
          </w:p>
          <w:p w14:paraId="405518EB" w14:textId="77777777" w:rsidR="00851C3A" w:rsidRPr="00851C3A" w:rsidRDefault="00851C3A" w:rsidP="00851C3A">
            <w:pPr>
              <w:rPr>
                <w:rFonts w:ascii="Arial" w:hAnsi="Arial" w:cs="Arial"/>
                <w:sz w:val="24"/>
                <w:szCs w:val="24"/>
              </w:rPr>
            </w:pPr>
          </w:p>
        </w:tc>
        <w:tc>
          <w:tcPr>
            <w:tcW w:w="11401" w:type="dxa"/>
          </w:tcPr>
          <w:p w14:paraId="405518EC" w14:textId="2FDA8E0E" w:rsidR="00851C3A" w:rsidRPr="00851C3A" w:rsidRDefault="005A669E" w:rsidP="005A669E">
            <w:pPr>
              <w:rPr>
                <w:rFonts w:ascii="Arial" w:hAnsi="Arial" w:cs="Arial"/>
                <w:sz w:val="24"/>
                <w:szCs w:val="24"/>
              </w:rPr>
            </w:pPr>
            <w:r>
              <w:rPr>
                <w:rFonts w:ascii="Arial" w:hAnsi="Arial" w:cs="Arial"/>
                <w:sz w:val="24"/>
                <w:szCs w:val="24"/>
              </w:rPr>
              <w:t xml:space="preserve">Due to high volume of evidence, decision taken to change ‘Evidence type’ to systematic reviews only. This was with the exception of papers relating to language, for which the original evidence types applied. A set of priority indicator types for evidence screening and review were agreed with the Guideline Committee, as follows: </w:t>
            </w:r>
            <w:r w:rsidRPr="005A669E">
              <w:rPr>
                <w:rFonts w:ascii="Arial" w:hAnsi="Arial"/>
                <w:sz w:val="24"/>
                <w:szCs w:val="24"/>
              </w:rPr>
              <w:t>anti-social behaviour</w:t>
            </w:r>
            <w:r>
              <w:rPr>
                <w:rFonts w:ascii="Arial" w:hAnsi="Arial"/>
                <w:sz w:val="24"/>
                <w:szCs w:val="24"/>
              </w:rPr>
              <w:t xml:space="preserve">, </w:t>
            </w:r>
            <w:r w:rsidRPr="005A669E">
              <w:rPr>
                <w:rFonts w:ascii="Arial" w:hAnsi="Arial"/>
                <w:sz w:val="24"/>
                <w:szCs w:val="24"/>
              </w:rPr>
              <w:t>anxiety disorders</w:t>
            </w:r>
            <w:r>
              <w:rPr>
                <w:rFonts w:ascii="Arial" w:hAnsi="Arial"/>
                <w:sz w:val="24"/>
                <w:szCs w:val="24"/>
              </w:rPr>
              <w:t xml:space="preserve">, </w:t>
            </w:r>
            <w:r w:rsidRPr="005A669E">
              <w:rPr>
                <w:rFonts w:ascii="Arial" w:hAnsi="Arial"/>
                <w:sz w:val="24"/>
                <w:szCs w:val="24"/>
              </w:rPr>
              <w:t>behaviour</w:t>
            </w:r>
            <w:r>
              <w:rPr>
                <w:rFonts w:ascii="Arial" w:hAnsi="Arial"/>
                <w:sz w:val="24"/>
                <w:szCs w:val="24"/>
              </w:rPr>
              <w:t xml:space="preserve">, </w:t>
            </w:r>
            <w:r w:rsidRPr="005A669E">
              <w:rPr>
                <w:rFonts w:ascii="Arial" w:hAnsi="Arial"/>
                <w:sz w:val="24"/>
                <w:szCs w:val="24"/>
              </w:rPr>
              <w:t>bullying</w:t>
            </w:r>
            <w:r>
              <w:rPr>
                <w:rFonts w:ascii="Arial" w:hAnsi="Arial"/>
                <w:sz w:val="24"/>
                <w:szCs w:val="24"/>
              </w:rPr>
              <w:t xml:space="preserve">, </w:t>
            </w:r>
            <w:r w:rsidRPr="005A669E">
              <w:rPr>
                <w:rFonts w:ascii="Arial" w:hAnsi="Arial"/>
                <w:sz w:val="24"/>
                <w:szCs w:val="24"/>
              </w:rPr>
              <w:t>children’s drawings</w:t>
            </w:r>
            <w:r>
              <w:rPr>
                <w:rFonts w:ascii="Arial" w:hAnsi="Arial"/>
                <w:sz w:val="24"/>
                <w:szCs w:val="24"/>
              </w:rPr>
              <w:t xml:space="preserve">, </w:t>
            </w:r>
            <w:r w:rsidRPr="005A669E">
              <w:rPr>
                <w:rFonts w:ascii="Arial" w:hAnsi="Arial"/>
                <w:sz w:val="24"/>
                <w:szCs w:val="24"/>
              </w:rPr>
              <w:t>criminal behaviour</w:t>
            </w:r>
            <w:r>
              <w:rPr>
                <w:rFonts w:ascii="Arial" w:hAnsi="Arial"/>
                <w:sz w:val="24"/>
                <w:szCs w:val="24"/>
              </w:rPr>
              <w:t xml:space="preserve">, </w:t>
            </w:r>
            <w:r w:rsidRPr="005A669E">
              <w:rPr>
                <w:rFonts w:ascii="Arial" w:hAnsi="Arial"/>
                <w:sz w:val="24"/>
                <w:szCs w:val="24"/>
              </w:rPr>
              <w:t>disability (as a risk factor)</w:t>
            </w:r>
            <w:r>
              <w:rPr>
                <w:rFonts w:ascii="Arial" w:hAnsi="Arial"/>
                <w:sz w:val="24"/>
                <w:szCs w:val="24"/>
              </w:rPr>
              <w:t xml:space="preserve">, </w:t>
            </w:r>
            <w:r w:rsidRPr="005A669E">
              <w:rPr>
                <w:rFonts w:ascii="Arial" w:hAnsi="Arial"/>
                <w:sz w:val="24"/>
                <w:szCs w:val="24"/>
              </w:rPr>
              <w:t>disclosure</w:t>
            </w:r>
            <w:r>
              <w:rPr>
                <w:rFonts w:ascii="Arial" w:hAnsi="Arial"/>
                <w:sz w:val="24"/>
                <w:szCs w:val="24"/>
              </w:rPr>
              <w:t xml:space="preserve">, </w:t>
            </w:r>
            <w:r w:rsidRPr="005A669E">
              <w:rPr>
                <w:rFonts w:ascii="Arial" w:hAnsi="Arial"/>
                <w:sz w:val="24"/>
                <w:szCs w:val="24"/>
              </w:rPr>
              <w:t>educational outcomes</w:t>
            </w:r>
            <w:r>
              <w:rPr>
                <w:rFonts w:ascii="Arial" w:hAnsi="Arial"/>
                <w:sz w:val="24"/>
                <w:szCs w:val="24"/>
              </w:rPr>
              <w:t xml:space="preserve">, </w:t>
            </w:r>
            <w:r w:rsidRPr="005A669E">
              <w:rPr>
                <w:rFonts w:ascii="Arial" w:hAnsi="Arial"/>
                <w:sz w:val="24"/>
                <w:szCs w:val="24"/>
              </w:rPr>
              <w:t>general recognition</w:t>
            </w:r>
            <w:r>
              <w:rPr>
                <w:rFonts w:ascii="Arial" w:hAnsi="Arial"/>
                <w:sz w:val="24"/>
                <w:szCs w:val="24"/>
              </w:rPr>
              <w:t xml:space="preserve">, </w:t>
            </w:r>
            <w:r w:rsidRPr="005A669E">
              <w:rPr>
                <w:rFonts w:ascii="Arial" w:hAnsi="Arial"/>
                <w:sz w:val="24"/>
                <w:szCs w:val="24"/>
              </w:rPr>
              <w:t>language development</w:t>
            </w:r>
            <w:r>
              <w:rPr>
                <w:rFonts w:ascii="Arial" w:hAnsi="Arial"/>
                <w:sz w:val="24"/>
                <w:szCs w:val="24"/>
              </w:rPr>
              <w:t xml:space="preserve">, </w:t>
            </w:r>
            <w:r w:rsidRPr="005A669E">
              <w:rPr>
                <w:rFonts w:ascii="Arial" w:hAnsi="Arial"/>
                <w:sz w:val="24"/>
                <w:szCs w:val="24"/>
              </w:rPr>
              <w:t>risk factors (general)</w:t>
            </w:r>
            <w:r>
              <w:rPr>
                <w:rFonts w:ascii="Arial" w:hAnsi="Arial"/>
                <w:sz w:val="24"/>
                <w:szCs w:val="24"/>
              </w:rPr>
              <w:t xml:space="preserve">, </w:t>
            </w:r>
            <w:r w:rsidRPr="005A669E">
              <w:rPr>
                <w:rFonts w:ascii="Arial" w:hAnsi="Arial"/>
                <w:sz w:val="24"/>
                <w:szCs w:val="24"/>
              </w:rPr>
              <w:t>sleep disturbance</w:t>
            </w:r>
            <w:r>
              <w:rPr>
                <w:rFonts w:ascii="Arial" w:hAnsi="Arial"/>
                <w:sz w:val="24"/>
                <w:szCs w:val="24"/>
              </w:rPr>
              <w:t xml:space="preserve">, </w:t>
            </w:r>
            <w:r w:rsidRPr="005A669E">
              <w:rPr>
                <w:rFonts w:ascii="Arial" w:hAnsi="Arial"/>
                <w:sz w:val="24"/>
                <w:szCs w:val="24"/>
              </w:rPr>
              <w:t>socio-emotional development</w:t>
            </w:r>
            <w:r>
              <w:rPr>
                <w:rFonts w:ascii="Arial" w:hAnsi="Arial"/>
                <w:sz w:val="24"/>
                <w:szCs w:val="24"/>
              </w:rPr>
              <w:t xml:space="preserve">, </w:t>
            </w:r>
            <w:r w:rsidRPr="005A669E">
              <w:rPr>
                <w:rFonts w:ascii="Arial" w:hAnsi="Arial"/>
                <w:sz w:val="24"/>
                <w:szCs w:val="24"/>
              </w:rPr>
              <w:t>substance misuse by young people</w:t>
            </w:r>
            <w:r>
              <w:rPr>
                <w:rFonts w:ascii="Arial" w:hAnsi="Arial"/>
                <w:sz w:val="24"/>
                <w:szCs w:val="24"/>
              </w:rPr>
              <w:t xml:space="preserve">, </w:t>
            </w:r>
            <w:r w:rsidRPr="005A669E">
              <w:rPr>
                <w:rFonts w:ascii="Arial" w:hAnsi="Arial"/>
                <w:sz w:val="24"/>
                <w:szCs w:val="24"/>
              </w:rPr>
              <w:t>suicidal behaviour</w:t>
            </w:r>
            <w:r>
              <w:rPr>
                <w:rFonts w:ascii="Arial" w:hAnsi="Arial"/>
                <w:sz w:val="24"/>
                <w:szCs w:val="24"/>
              </w:rPr>
              <w:t xml:space="preserve">, </w:t>
            </w:r>
            <w:r w:rsidRPr="005A669E">
              <w:rPr>
                <w:rFonts w:ascii="Arial" w:hAnsi="Arial"/>
                <w:sz w:val="24"/>
                <w:szCs w:val="24"/>
              </w:rPr>
              <w:t>victimisation</w:t>
            </w:r>
            <w:r>
              <w:rPr>
                <w:rFonts w:ascii="Arial" w:hAnsi="Arial"/>
                <w:sz w:val="24"/>
                <w:szCs w:val="24"/>
              </w:rPr>
              <w:t xml:space="preserve">, </w:t>
            </w:r>
            <w:r w:rsidRPr="005A669E">
              <w:rPr>
                <w:rFonts w:ascii="Arial" w:hAnsi="Arial" w:cs="Arial"/>
                <w:sz w:val="24"/>
                <w:szCs w:val="24"/>
              </w:rPr>
              <w:t>views and experiences.</w:t>
            </w:r>
          </w:p>
        </w:tc>
      </w:tr>
    </w:tbl>
    <w:p w14:paraId="405518EE" w14:textId="77777777" w:rsidR="0012134A" w:rsidRDefault="0012134A" w:rsidP="0012134A"/>
    <w:p w14:paraId="405518EF" w14:textId="77777777" w:rsidR="0012134A" w:rsidRDefault="0012134A" w:rsidP="00BA6A79">
      <w:pPr>
        <w:pStyle w:val="Heading3"/>
      </w:pPr>
      <w:r>
        <w:t>4</w:t>
      </w:r>
    </w:p>
    <w:tbl>
      <w:tblPr>
        <w:tblStyle w:val="TableGrid"/>
        <w:tblW w:w="0" w:type="auto"/>
        <w:tblLook w:val="04A0" w:firstRow="1" w:lastRow="0" w:firstColumn="1" w:lastColumn="0" w:noHBand="0" w:noVBand="1"/>
      </w:tblPr>
      <w:tblGrid>
        <w:gridCol w:w="2547"/>
        <w:gridCol w:w="11401"/>
      </w:tblGrid>
      <w:tr w:rsidR="0012134A" w:rsidRPr="00A87EE5" w14:paraId="405518F2" w14:textId="77777777" w:rsidTr="005A669E">
        <w:tc>
          <w:tcPr>
            <w:tcW w:w="2547" w:type="dxa"/>
          </w:tcPr>
          <w:p w14:paraId="405518F0" w14:textId="77777777" w:rsidR="0012134A" w:rsidRPr="00A87EE5" w:rsidRDefault="0012134A" w:rsidP="00851C3A">
            <w:pPr>
              <w:rPr>
                <w:rFonts w:ascii="Arial" w:hAnsi="Arial" w:cs="Arial"/>
                <w:b/>
                <w:sz w:val="24"/>
                <w:szCs w:val="24"/>
              </w:rPr>
            </w:pPr>
            <w:r w:rsidRPr="00A87EE5">
              <w:rPr>
                <w:rFonts w:ascii="Arial" w:hAnsi="Arial" w:cs="Arial"/>
                <w:b/>
                <w:sz w:val="24"/>
                <w:szCs w:val="24"/>
              </w:rPr>
              <w:t>Component</w:t>
            </w:r>
          </w:p>
        </w:tc>
        <w:tc>
          <w:tcPr>
            <w:tcW w:w="11401" w:type="dxa"/>
          </w:tcPr>
          <w:p w14:paraId="405518F1" w14:textId="77777777" w:rsidR="0012134A" w:rsidRPr="00A87EE5" w:rsidRDefault="0012134A" w:rsidP="00851C3A">
            <w:pPr>
              <w:rPr>
                <w:rFonts w:ascii="Arial" w:hAnsi="Arial" w:cs="Arial"/>
                <w:b/>
                <w:sz w:val="24"/>
                <w:szCs w:val="24"/>
              </w:rPr>
            </w:pPr>
            <w:r w:rsidRPr="00A87EE5">
              <w:rPr>
                <w:rFonts w:ascii="Arial" w:hAnsi="Arial" w:cs="Arial"/>
                <w:b/>
                <w:sz w:val="24"/>
                <w:szCs w:val="24"/>
              </w:rPr>
              <w:t>Description</w:t>
            </w:r>
          </w:p>
        </w:tc>
      </w:tr>
      <w:tr w:rsidR="0012134A" w:rsidRPr="00A87EE5" w14:paraId="405518F4" w14:textId="77777777" w:rsidTr="00851C3A">
        <w:tc>
          <w:tcPr>
            <w:tcW w:w="13948" w:type="dxa"/>
            <w:gridSpan w:val="2"/>
          </w:tcPr>
          <w:p w14:paraId="405518F3" w14:textId="2F22BE5A" w:rsidR="0012134A" w:rsidRPr="00A87EE5" w:rsidRDefault="00416BF3" w:rsidP="00A87EE5">
            <w:pPr>
              <w:pStyle w:val="Default"/>
              <w:rPr>
                <w:rFonts w:ascii="Arial" w:hAnsi="Arial"/>
                <w:sz w:val="24"/>
              </w:rPr>
            </w:pPr>
            <w:r>
              <w:rPr>
                <w:rFonts w:ascii="Arial" w:hAnsi="Arial"/>
                <w:bCs/>
                <w:sz w:val="24"/>
              </w:rPr>
              <w:t>Recognition: indicators of abuse and neglect</w:t>
            </w:r>
            <w:r w:rsidR="00CE03ED">
              <w:rPr>
                <w:rFonts w:ascii="Arial" w:hAnsi="Arial"/>
                <w:bCs/>
                <w:sz w:val="24"/>
              </w:rPr>
              <w:br/>
            </w:r>
          </w:p>
        </w:tc>
      </w:tr>
      <w:tr w:rsidR="0012134A" w:rsidRPr="00A87EE5" w14:paraId="405518F8" w14:textId="77777777" w:rsidTr="005A669E">
        <w:tc>
          <w:tcPr>
            <w:tcW w:w="2547" w:type="dxa"/>
          </w:tcPr>
          <w:p w14:paraId="405518F5" w14:textId="7D3623ED" w:rsidR="0012134A" w:rsidRPr="00A87EE5" w:rsidRDefault="008072AB" w:rsidP="00851C3A">
            <w:pPr>
              <w:pStyle w:val="Default"/>
              <w:rPr>
                <w:rFonts w:ascii="Arial" w:hAnsi="Arial"/>
                <w:sz w:val="24"/>
              </w:rPr>
            </w:pPr>
            <w:r>
              <w:rPr>
                <w:rFonts w:ascii="Arial" w:hAnsi="Arial"/>
                <w:b/>
                <w:bCs/>
                <w:sz w:val="24"/>
              </w:rPr>
              <w:t>Review number and question</w:t>
            </w:r>
            <w:r w:rsidR="0012134A" w:rsidRPr="00A87EE5">
              <w:rPr>
                <w:rFonts w:ascii="Arial" w:hAnsi="Arial"/>
                <w:b/>
                <w:bCs/>
                <w:sz w:val="24"/>
              </w:rPr>
              <w:t xml:space="preserve"> </w:t>
            </w:r>
          </w:p>
          <w:p w14:paraId="405518F6" w14:textId="00727367" w:rsidR="00A87EE5" w:rsidRPr="00A87EE5" w:rsidRDefault="00A87EE5" w:rsidP="00416BF3">
            <w:pPr>
              <w:rPr>
                <w:rFonts w:ascii="Arial" w:hAnsi="Arial" w:cs="Arial"/>
                <w:b/>
                <w:bCs/>
                <w:sz w:val="24"/>
                <w:szCs w:val="24"/>
              </w:rPr>
            </w:pPr>
            <w:r>
              <w:rPr>
                <w:rFonts w:ascii="Arial" w:hAnsi="Arial" w:cs="Arial"/>
                <w:b/>
                <w:bCs/>
                <w:sz w:val="24"/>
                <w:szCs w:val="24"/>
              </w:rPr>
              <w:br/>
            </w:r>
          </w:p>
        </w:tc>
        <w:tc>
          <w:tcPr>
            <w:tcW w:w="11401" w:type="dxa"/>
          </w:tcPr>
          <w:p w14:paraId="405518F7" w14:textId="77777777" w:rsidR="0012134A" w:rsidRPr="00A87EE5" w:rsidRDefault="00CE03ED" w:rsidP="00851C3A">
            <w:pPr>
              <w:rPr>
                <w:rFonts w:ascii="Arial" w:hAnsi="Arial" w:cs="Arial"/>
                <w:sz w:val="24"/>
                <w:szCs w:val="24"/>
              </w:rPr>
            </w:pPr>
            <w:r>
              <w:rPr>
                <w:rFonts w:ascii="Arial" w:hAnsi="Arial" w:cs="Arial"/>
                <w:bCs/>
                <w:sz w:val="24"/>
                <w:szCs w:val="24"/>
              </w:rPr>
              <w:t xml:space="preserve">(4) </w:t>
            </w:r>
            <w:r w:rsidR="00A87EE5" w:rsidRPr="00A87EE5">
              <w:rPr>
                <w:rFonts w:ascii="Arial" w:hAnsi="Arial" w:cs="Arial"/>
                <w:bCs/>
                <w:sz w:val="24"/>
                <w:szCs w:val="24"/>
              </w:rPr>
              <w:t xml:space="preserve">What emotional, behavioural and social (non-clinical) indicators relating to caregivers and families should alert practitioners to the possibility of abuse and neglect?  </w:t>
            </w:r>
          </w:p>
        </w:tc>
      </w:tr>
      <w:tr w:rsidR="00416BF3" w:rsidRPr="00A87EE5" w14:paraId="57EF9FF6" w14:textId="77777777" w:rsidTr="005A669E">
        <w:tc>
          <w:tcPr>
            <w:tcW w:w="2547" w:type="dxa"/>
          </w:tcPr>
          <w:p w14:paraId="6B12C6D7" w14:textId="71E5059B" w:rsidR="00416BF3" w:rsidRPr="00A87EE5" w:rsidRDefault="00416BF3" w:rsidP="00851C3A">
            <w:pPr>
              <w:pStyle w:val="Default"/>
              <w:rPr>
                <w:b/>
                <w:bCs/>
              </w:rPr>
            </w:pPr>
            <w:r w:rsidRPr="00A87EE5">
              <w:rPr>
                <w:rFonts w:ascii="Arial" w:hAnsi="Arial"/>
                <w:b/>
                <w:bCs/>
                <w:sz w:val="24"/>
              </w:rPr>
              <w:t>Scope section</w:t>
            </w:r>
          </w:p>
        </w:tc>
        <w:tc>
          <w:tcPr>
            <w:tcW w:w="11401" w:type="dxa"/>
          </w:tcPr>
          <w:p w14:paraId="4A6320D6" w14:textId="46A04BC5" w:rsidR="00416BF3" w:rsidRDefault="00416BF3" w:rsidP="00851C3A">
            <w:pPr>
              <w:rPr>
                <w:rFonts w:ascii="Arial" w:hAnsi="Arial" w:cs="Arial"/>
                <w:bCs/>
                <w:sz w:val="24"/>
                <w:szCs w:val="24"/>
              </w:rPr>
            </w:pPr>
            <w:r w:rsidRPr="00416BF3">
              <w:rPr>
                <w:rFonts w:ascii="Arial" w:hAnsi="Arial" w:cs="Arial"/>
                <w:bCs/>
                <w:sz w:val="24"/>
                <w:szCs w:val="24"/>
              </w:rPr>
              <w:t>Section 4.3(a) Recognition of abuse and neglect (building on ‘When to suspect child maltreatment’ NICE clinical guideline 89 2009).</w:t>
            </w:r>
          </w:p>
        </w:tc>
      </w:tr>
      <w:tr w:rsidR="0012134A" w:rsidRPr="00A87EE5" w14:paraId="405518FF" w14:textId="77777777" w:rsidTr="005A669E">
        <w:tc>
          <w:tcPr>
            <w:tcW w:w="2547" w:type="dxa"/>
          </w:tcPr>
          <w:p w14:paraId="405518F9" w14:textId="77777777" w:rsidR="0012134A" w:rsidRPr="00A87EE5" w:rsidRDefault="0012134A" w:rsidP="00851C3A">
            <w:pPr>
              <w:pStyle w:val="Default"/>
              <w:rPr>
                <w:rFonts w:ascii="Arial" w:hAnsi="Arial"/>
                <w:sz w:val="24"/>
              </w:rPr>
            </w:pPr>
            <w:r w:rsidRPr="00A87EE5">
              <w:rPr>
                <w:rFonts w:ascii="Arial" w:hAnsi="Arial"/>
                <w:b/>
                <w:bCs/>
                <w:sz w:val="24"/>
              </w:rPr>
              <w:t xml:space="preserve">Objectives </w:t>
            </w:r>
          </w:p>
          <w:p w14:paraId="405518FA" w14:textId="77777777" w:rsidR="0012134A" w:rsidRPr="00A87EE5" w:rsidRDefault="0012134A" w:rsidP="00851C3A">
            <w:pPr>
              <w:rPr>
                <w:rFonts w:ascii="Arial" w:hAnsi="Arial" w:cs="Arial"/>
                <w:sz w:val="24"/>
                <w:szCs w:val="24"/>
              </w:rPr>
            </w:pPr>
          </w:p>
        </w:tc>
        <w:tc>
          <w:tcPr>
            <w:tcW w:w="11401" w:type="dxa"/>
          </w:tcPr>
          <w:p w14:paraId="405518FB" w14:textId="77777777" w:rsidR="00A87EE5" w:rsidRPr="00A87EE5" w:rsidRDefault="00A87EE5" w:rsidP="00971DE1">
            <w:pPr>
              <w:pStyle w:val="ListParagraph"/>
              <w:numPr>
                <w:ilvl w:val="0"/>
                <w:numId w:val="15"/>
              </w:numPr>
              <w:rPr>
                <w:rFonts w:ascii="Arial" w:eastAsia="Times New Roman" w:hAnsi="Arial" w:cs="Arial"/>
                <w:sz w:val="24"/>
                <w:szCs w:val="24"/>
              </w:rPr>
            </w:pPr>
            <w:r w:rsidRPr="00A87EE5">
              <w:rPr>
                <w:rFonts w:ascii="Arial" w:eastAsia="Times New Roman" w:hAnsi="Arial" w:cs="Arial"/>
                <w:sz w:val="24"/>
                <w:szCs w:val="24"/>
              </w:rPr>
              <w:t>To assess what parental and family characteristics put some children and young people at greater risk of abuse and neglect, with the purpose of assisting recognition.</w:t>
            </w:r>
            <w:r>
              <w:rPr>
                <w:rFonts w:ascii="Arial" w:eastAsia="Times New Roman" w:hAnsi="Arial" w:cs="Arial"/>
                <w:sz w:val="24"/>
                <w:szCs w:val="24"/>
              </w:rPr>
              <w:br/>
            </w:r>
          </w:p>
          <w:p w14:paraId="405518FC" w14:textId="77777777" w:rsidR="00A87EE5" w:rsidRPr="00A87EE5" w:rsidRDefault="00A87EE5" w:rsidP="00971DE1">
            <w:pPr>
              <w:pStyle w:val="ListParagraph"/>
              <w:numPr>
                <w:ilvl w:val="0"/>
                <w:numId w:val="15"/>
              </w:numPr>
              <w:rPr>
                <w:rFonts w:ascii="Arial" w:eastAsia="Times New Roman" w:hAnsi="Arial" w:cs="Arial"/>
                <w:sz w:val="24"/>
                <w:szCs w:val="24"/>
              </w:rPr>
            </w:pPr>
            <w:r w:rsidRPr="00A87EE5">
              <w:rPr>
                <w:rFonts w:ascii="Arial" w:eastAsia="Times New Roman" w:hAnsi="Arial" w:cs="Arial"/>
                <w:sz w:val="24"/>
                <w:szCs w:val="24"/>
              </w:rPr>
              <w:t>To assess what caregiver behaviours are associated with the abuse and neglect of children and young people with the purpose of assisting recognition.</w:t>
            </w:r>
            <w:r>
              <w:rPr>
                <w:rFonts w:ascii="Arial" w:eastAsia="Times New Roman" w:hAnsi="Arial" w:cs="Arial"/>
                <w:sz w:val="24"/>
                <w:szCs w:val="24"/>
              </w:rPr>
              <w:br/>
            </w:r>
          </w:p>
          <w:p w14:paraId="405518FD" w14:textId="77777777" w:rsidR="00A87EE5" w:rsidRPr="00A87EE5" w:rsidRDefault="00A87EE5" w:rsidP="00971DE1">
            <w:pPr>
              <w:pStyle w:val="ListParagraph"/>
              <w:numPr>
                <w:ilvl w:val="0"/>
                <w:numId w:val="15"/>
              </w:numPr>
              <w:rPr>
                <w:rFonts w:ascii="Arial" w:eastAsia="Times New Roman" w:hAnsi="Arial" w:cs="Arial"/>
                <w:sz w:val="24"/>
                <w:szCs w:val="24"/>
              </w:rPr>
            </w:pPr>
            <w:r w:rsidRPr="00A87EE5">
              <w:rPr>
                <w:rFonts w:ascii="Arial" w:eastAsia="Times New Roman" w:hAnsi="Arial" w:cs="Arial"/>
                <w:sz w:val="24"/>
                <w:szCs w:val="24"/>
              </w:rPr>
              <w:t xml:space="preserve">To assess what aspects of family functioning are associated with the abuse and neglect of children and young people with the purpose of assisting recognition.  </w:t>
            </w:r>
            <w:r>
              <w:rPr>
                <w:rFonts w:ascii="Arial" w:eastAsia="Times New Roman" w:hAnsi="Arial" w:cs="Arial"/>
                <w:sz w:val="24"/>
                <w:szCs w:val="24"/>
              </w:rPr>
              <w:br/>
            </w:r>
          </w:p>
          <w:p w14:paraId="405518FE" w14:textId="77777777" w:rsidR="0012134A" w:rsidRPr="00A87EE5" w:rsidRDefault="00A87EE5" w:rsidP="00971DE1">
            <w:pPr>
              <w:pStyle w:val="ListParagraph"/>
              <w:numPr>
                <w:ilvl w:val="0"/>
                <w:numId w:val="15"/>
              </w:numPr>
              <w:rPr>
                <w:rFonts w:ascii="Arial" w:eastAsia="Times New Roman" w:hAnsi="Arial" w:cs="Arial"/>
                <w:sz w:val="24"/>
                <w:szCs w:val="24"/>
              </w:rPr>
            </w:pPr>
            <w:r w:rsidRPr="00A87EE5">
              <w:rPr>
                <w:rFonts w:ascii="Arial" w:eastAsia="Times New Roman" w:hAnsi="Arial" w:cs="Arial"/>
                <w:sz w:val="24"/>
                <w:szCs w:val="24"/>
              </w:rPr>
              <w:t>This will focus on areas not covered by ‘When to suspect child maltreatment’ NICE clinical guideline 89 2009.</w:t>
            </w:r>
          </w:p>
        </w:tc>
      </w:tr>
      <w:tr w:rsidR="0012134A" w:rsidRPr="00A87EE5" w14:paraId="4055190C" w14:textId="77777777" w:rsidTr="005A669E">
        <w:tc>
          <w:tcPr>
            <w:tcW w:w="2547" w:type="dxa"/>
          </w:tcPr>
          <w:p w14:paraId="40551900" w14:textId="77777777" w:rsidR="0012134A" w:rsidRPr="00A87EE5" w:rsidRDefault="0012134A" w:rsidP="00851C3A">
            <w:pPr>
              <w:pStyle w:val="Default"/>
              <w:rPr>
                <w:rFonts w:ascii="Arial" w:hAnsi="Arial"/>
                <w:sz w:val="24"/>
              </w:rPr>
            </w:pPr>
            <w:r w:rsidRPr="00A87EE5">
              <w:rPr>
                <w:rFonts w:ascii="Arial" w:hAnsi="Arial"/>
                <w:b/>
                <w:bCs/>
                <w:sz w:val="24"/>
              </w:rPr>
              <w:t xml:space="preserve">Criteria for considering studies for the review </w:t>
            </w:r>
          </w:p>
          <w:p w14:paraId="40551901" w14:textId="77777777" w:rsidR="0012134A" w:rsidRPr="00A87EE5" w:rsidRDefault="0012134A" w:rsidP="00851C3A">
            <w:pPr>
              <w:rPr>
                <w:rFonts w:ascii="Arial" w:hAnsi="Arial" w:cs="Arial"/>
                <w:sz w:val="24"/>
                <w:szCs w:val="24"/>
              </w:rPr>
            </w:pPr>
          </w:p>
        </w:tc>
        <w:tc>
          <w:tcPr>
            <w:tcW w:w="11401" w:type="dxa"/>
          </w:tcPr>
          <w:p w14:paraId="40551902" w14:textId="77777777" w:rsidR="00A87EE5" w:rsidRPr="00A87EE5" w:rsidRDefault="00A87EE5" w:rsidP="00A87EE5">
            <w:pPr>
              <w:pStyle w:val="NICEnormal"/>
              <w:spacing w:after="0" w:line="240" w:lineRule="auto"/>
              <w:rPr>
                <w:rFonts w:ascii="Arial" w:hAnsi="Arial"/>
                <w:sz w:val="24"/>
              </w:rPr>
            </w:pPr>
            <w:r w:rsidRPr="00A87EE5">
              <w:rPr>
                <w:rFonts w:ascii="Arial" w:hAnsi="Arial"/>
                <w:b/>
                <w:sz w:val="24"/>
              </w:rPr>
              <w:t>Population:</w:t>
            </w:r>
            <w:r w:rsidRPr="00A87EE5">
              <w:rPr>
                <w:rFonts w:ascii="Arial" w:hAnsi="Arial"/>
                <w:sz w:val="24"/>
              </w:rPr>
              <w:t xml:space="preserve">  The caregivers and families of children and young people (under 18) who are experiencing, or have experienced abuse or neglect.</w:t>
            </w:r>
          </w:p>
          <w:p w14:paraId="40551903" w14:textId="77777777" w:rsidR="00A87EE5" w:rsidRPr="00A87EE5" w:rsidRDefault="00A87EE5" w:rsidP="00A87EE5">
            <w:pPr>
              <w:pStyle w:val="NICEnormal"/>
              <w:spacing w:after="0" w:line="240" w:lineRule="auto"/>
              <w:rPr>
                <w:rFonts w:ascii="Arial" w:hAnsi="Arial"/>
                <w:sz w:val="24"/>
              </w:rPr>
            </w:pPr>
          </w:p>
          <w:p w14:paraId="40551904" w14:textId="77777777" w:rsidR="00A87EE5" w:rsidRPr="00A87EE5" w:rsidRDefault="00A87EE5" w:rsidP="00A87EE5">
            <w:pPr>
              <w:pStyle w:val="NormalWeb"/>
              <w:spacing w:before="0" w:beforeAutospacing="0" w:after="0" w:afterAutospacing="0"/>
              <w:rPr>
                <w:rFonts w:ascii="Arial" w:hAnsi="Arial" w:cs="Arial"/>
              </w:rPr>
            </w:pPr>
            <w:r w:rsidRPr="00A87EE5">
              <w:rPr>
                <w:rFonts w:ascii="Arial" w:hAnsi="Arial" w:cs="Arial"/>
                <w:b/>
              </w:rPr>
              <w:t>Intervention:</w:t>
            </w:r>
            <w:r w:rsidRPr="00A87EE5">
              <w:rPr>
                <w:rFonts w:ascii="Arial" w:hAnsi="Arial" w:cs="Arial"/>
              </w:rPr>
              <w:t xml:space="preserve">  N/A</w:t>
            </w:r>
          </w:p>
          <w:p w14:paraId="40551905" w14:textId="77777777" w:rsidR="00A87EE5" w:rsidRPr="00A87EE5" w:rsidRDefault="00A87EE5" w:rsidP="00A87EE5">
            <w:pPr>
              <w:pStyle w:val="NormalWeb"/>
              <w:spacing w:before="0" w:beforeAutospacing="0" w:after="0" w:afterAutospacing="0"/>
              <w:rPr>
                <w:rFonts w:ascii="Arial" w:hAnsi="Arial" w:cs="Arial"/>
              </w:rPr>
            </w:pPr>
          </w:p>
          <w:p w14:paraId="40551906" w14:textId="77777777" w:rsidR="00A87EE5" w:rsidRPr="00A87EE5" w:rsidRDefault="00A87EE5" w:rsidP="00A87EE5">
            <w:pPr>
              <w:pStyle w:val="NormalWeb"/>
              <w:spacing w:before="0" w:beforeAutospacing="0" w:after="0" w:afterAutospacing="0"/>
              <w:rPr>
                <w:rFonts w:ascii="Arial" w:hAnsi="Arial" w:cs="Arial"/>
              </w:rPr>
            </w:pPr>
            <w:r w:rsidRPr="00A87EE5">
              <w:rPr>
                <w:rFonts w:ascii="Arial" w:hAnsi="Arial" w:cs="Arial"/>
                <w:b/>
              </w:rPr>
              <w:t>Comparison:</w:t>
            </w:r>
            <w:r w:rsidRPr="00A87EE5">
              <w:rPr>
                <w:rFonts w:ascii="Arial" w:hAnsi="Arial" w:cs="Arial"/>
              </w:rPr>
              <w:t xml:space="preserve"> The caregivers and families of children and young people (under 18) who are not at risk of, not experiencing, or who have not experienced, abuse or neglect.</w:t>
            </w:r>
          </w:p>
          <w:p w14:paraId="40551907" w14:textId="77777777" w:rsidR="00A87EE5" w:rsidRPr="00A87EE5" w:rsidRDefault="00A87EE5" w:rsidP="00A87EE5">
            <w:pPr>
              <w:pStyle w:val="NormalWeb"/>
              <w:spacing w:before="0" w:beforeAutospacing="0" w:after="0" w:afterAutospacing="0"/>
              <w:rPr>
                <w:rFonts w:ascii="Arial" w:hAnsi="Arial" w:cs="Arial"/>
              </w:rPr>
            </w:pPr>
          </w:p>
          <w:p w14:paraId="40551908" w14:textId="77777777" w:rsidR="00A87EE5" w:rsidRPr="00A87EE5" w:rsidRDefault="00A87EE5" w:rsidP="00A87EE5">
            <w:pPr>
              <w:rPr>
                <w:rFonts w:ascii="Arial" w:hAnsi="Arial" w:cs="Arial"/>
                <w:sz w:val="24"/>
                <w:szCs w:val="24"/>
              </w:rPr>
            </w:pPr>
            <w:r w:rsidRPr="00A87EE5">
              <w:rPr>
                <w:rFonts w:ascii="Arial" w:hAnsi="Arial" w:cs="Arial"/>
                <w:b/>
                <w:sz w:val="24"/>
                <w:szCs w:val="24"/>
              </w:rPr>
              <w:t>Outcomes:</w:t>
            </w:r>
            <w:r w:rsidRPr="00A87EE5">
              <w:rPr>
                <w:rFonts w:ascii="Arial" w:hAnsi="Arial" w:cs="Arial"/>
                <w:sz w:val="24"/>
                <w:szCs w:val="24"/>
              </w:rPr>
              <w:t xml:space="preserve">  Experience and views of children, young people and their caregivers and families; experience and views of adult survivors of child abuse; incidence of abuse and neglect; children and young people’s health and wellbeing; parents’ health and wellbeing; service outcomes.</w:t>
            </w:r>
          </w:p>
          <w:p w14:paraId="40551909" w14:textId="77777777" w:rsidR="00A87EE5" w:rsidRPr="00A87EE5" w:rsidRDefault="00A87EE5" w:rsidP="00A87EE5">
            <w:pPr>
              <w:rPr>
                <w:rFonts w:ascii="Arial" w:hAnsi="Arial" w:cs="Arial"/>
                <w:sz w:val="24"/>
                <w:szCs w:val="24"/>
              </w:rPr>
            </w:pPr>
            <w:r w:rsidRPr="00A87EE5">
              <w:rPr>
                <w:rFonts w:ascii="Arial" w:hAnsi="Arial" w:cs="Arial"/>
                <w:b/>
                <w:sz w:val="24"/>
                <w:szCs w:val="24"/>
              </w:rPr>
              <w:t xml:space="preserve">Evidence type: </w:t>
            </w:r>
            <w:r w:rsidRPr="00A87EE5">
              <w:rPr>
                <w:rFonts w:ascii="Arial" w:hAnsi="Arial" w:cs="Arial"/>
                <w:sz w:val="24"/>
                <w:szCs w:val="24"/>
              </w:rPr>
              <w:t>Studies comparing</w:t>
            </w:r>
            <w:r w:rsidRPr="00A87EE5">
              <w:rPr>
                <w:rFonts w:ascii="Arial" w:hAnsi="Arial" w:cs="Arial"/>
                <w:b/>
                <w:sz w:val="24"/>
                <w:szCs w:val="24"/>
              </w:rPr>
              <w:t xml:space="preserve"> </w:t>
            </w:r>
            <w:r w:rsidRPr="00A87EE5">
              <w:rPr>
                <w:rFonts w:ascii="Arial" w:hAnsi="Arial" w:cs="Arial"/>
                <w:sz w:val="24"/>
                <w:szCs w:val="24"/>
              </w:rPr>
              <w:t xml:space="preserve">the prevalence of particular risk factors and emotional, social and behavioural indicators amongst caregivers and families where abuse is occurring, compared to those where it is not. This may include longitudinal and cohort studies, cross-sectional studies, case control studies, and systematic reviews and meta-analyses of the above. </w:t>
            </w:r>
          </w:p>
          <w:p w14:paraId="4055190A" w14:textId="77777777" w:rsidR="00A87EE5" w:rsidRPr="00A87EE5" w:rsidRDefault="00A87EE5" w:rsidP="00A87EE5">
            <w:pPr>
              <w:rPr>
                <w:rFonts w:ascii="Arial" w:hAnsi="Arial" w:cs="Arial"/>
                <w:sz w:val="24"/>
                <w:szCs w:val="24"/>
              </w:rPr>
            </w:pPr>
            <w:r w:rsidRPr="00A87EE5">
              <w:rPr>
                <w:rFonts w:ascii="Arial" w:hAnsi="Arial" w:cs="Arial"/>
                <w:sz w:val="24"/>
                <w:szCs w:val="24"/>
              </w:rPr>
              <w:t>Evidence from children and young people, caregivers and families and adult survivors’ views question (Q1).</w:t>
            </w:r>
          </w:p>
          <w:p w14:paraId="4055190B" w14:textId="77777777" w:rsidR="0012134A" w:rsidRPr="00A87EE5" w:rsidRDefault="00A87EE5" w:rsidP="00A87EE5">
            <w:pPr>
              <w:rPr>
                <w:rFonts w:ascii="Arial" w:hAnsi="Arial" w:cs="Arial"/>
                <w:sz w:val="24"/>
                <w:szCs w:val="24"/>
              </w:rPr>
            </w:pPr>
            <w:r w:rsidRPr="00A87EE5">
              <w:rPr>
                <w:rFonts w:ascii="Arial" w:hAnsi="Arial" w:cs="Arial"/>
                <w:b/>
                <w:sz w:val="24"/>
                <w:szCs w:val="24"/>
              </w:rPr>
              <w:t xml:space="preserve">Geographic area(s): </w:t>
            </w:r>
            <w:r w:rsidRPr="00A87EE5">
              <w:rPr>
                <w:rFonts w:ascii="Arial" w:hAnsi="Arial" w:cs="Arial"/>
                <w:sz w:val="24"/>
                <w:szCs w:val="24"/>
              </w:rPr>
              <w:t>All</w:t>
            </w:r>
          </w:p>
        </w:tc>
      </w:tr>
      <w:tr w:rsidR="0012134A" w:rsidRPr="00A87EE5" w14:paraId="4055190F" w14:textId="77777777" w:rsidTr="005A669E">
        <w:tc>
          <w:tcPr>
            <w:tcW w:w="2547" w:type="dxa"/>
          </w:tcPr>
          <w:p w14:paraId="4055190D" w14:textId="77777777" w:rsidR="0012134A" w:rsidRPr="00A87EE5" w:rsidRDefault="0012134A" w:rsidP="00A87EE5">
            <w:pPr>
              <w:pStyle w:val="Default"/>
              <w:rPr>
                <w:rFonts w:ascii="Arial" w:hAnsi="Arial"/>
                <w:sz w:val="24"/>
              </w:rPr>
            </w:pPr>
            <w:r w:rsidRPr="00A87EE5">
              <w:rPr>
                <w:rFonts w:ascii="Arial" w:hAnsi="Arial"/>
                <w:b/>
                <w:bCs/>
                <w:sz w:val="24"/>
              </w:rPr>
              <w:t xml:space="preserve">Changes made in the course of the review </w:t>
            </w:r>
          </w:p>
        </w:tc>
        <w:tc>
          <w:tcPr>
            <w:tcW w:w="11401" w:type="dxa"/>
          </w:tcPr>
          <w:p w14:paraId="4055190E" w14:textId="65D8984B" w:rsidR="0012134A" w:rsidRPr="00A87EE5" w:rsidRDefault="005A669E" w:rsidP="00851C3A">
            <w:pPr>
              <w:rPr>
                <w:rFonts w:ascii="Arial" w:hAnsi="Arial" w:cs="Arial"/>
                <w:sz w:val="24"/>
                <w:szCs w:val="24"/>
              </w:rPr>
            </w:pPr>
            <w:r w:rsidRPr="005A669E">
              <w:rPr>
                <w:rFonts w:ascii="Arial" w:hAnsi="Arial" w:cs="Arial"/>
                <w:sz w:val="24"/>
                <w:szCs w:val="24"/>
              </w:rPr>
              <w:t>Due to high volume of evidence, decision taken to change ‘Evidence type’ to systematic reviews only.</w:t>
            </w:r>
          </w:p>
        </w:tc>
      </w:tr>
    </w:tbl>
    <w:p w14:paraId="40551910" w14:textId="77777777" w:rsidR="0012134A" w:rsidRDefault="0012134A" w:rsidP="0012134A"/>
    <w:p w14:paraId="40551911" w14:textId="77777777" w:rsidR="0012134A" w:rsidRPr="0012134A" w:rsidRDefault="0012134A" w:rsidP="00BA6A79">
      <w:pPr>
        <w:pStyle w:val="Heading3"/>
      </w:pPr>
      <w:r>
        <w:t>5</w:t>
      </w:r>
    </w:p>
    <w:tbl>
      <w:tblPr>
        <w:tblStyle w:val="TableGrid"/>
        <w:tblW w:w="0" w:type="auto"/>
        <w:tblLook w:val="04A0" w:firstRow="1" w:lastRow="0" w:firstColumn="1" w:lastColumn="0" w:noHBand="0" w:noVBand="1"/>
      </w:tblPr>
      <w:tblGrid>
        <w:gridCol w:w="2547"/>
        <w:gridCol w:w="11401"/>
      </w:tblGrid>
      <w:tr w:rsidR="0012134A" w:rsidRPr="00475FBB" w14:paraId="40551914" w14:textId="77777777" w:rsidTr="005A669E">
        <w:tc>
          <w:tcPr>
            <w:tcW w:w="2547" w:type="dxa"/>
          </w:tcPr>
          <w:p w14:paraId="40551912" w14:textId="77777777" w:rsidR="0012134A" w:rsidRPr="00475FBB" w:rsidRDefault="0012134A" w:rsidP="00851C3A">
            <w:pPr>
              <w:rPr>
                <w:rFonts w:ascii="Arial" w:hAnsi="Arial" w:cs="Arial"/>
                <w:b/>
                <w:sz w:val="24"/>
                <w:szCs w:val="24"/>
              </w:rPr>
            </w:pPr>
            <w:r w:rsidRPr="00475FBB">
              <w:rPr>
                <w:rFonts w:ascii="Arial" w:hAnsi="Arial" w:cs="Arial"/>
                <w:b/>
                <w:sz w:val="24"/>
                <w:szCs w:val="24"/>
              </w:rPr>
              <w:t>Component</w:t>
            </w:r>
          </w:p>
        </w:tc>
        <w:tc>
          <w:tcPr>
            <w:tcW w:w="11401" w:type="dxa"/>
          </w:tcPr>
          <w:p w14:paraId="40551913" w14:textId="77777777" w:rsidR="0012134A" w:rsidRPr="00475FBB" w:rsidRDefault="0012134A" w:rsidP="00851C3A">
            <w:pPr>
              <w:rPr>
                <w:rFonts w:ascii="Arial" w:hAnsi="Arial" w:cs="Arial"/>
                <w:b/>
                <w:sz w:val="24"/>
                <w:szCs w:val="24"/>
              </w:rPr>
            </w:pPr>
            <w:r w:rsidRPr="00475FBB">
              <w:rPr>
                <w:rFonts w:ascii="Arial" w:hAnsi="Arial" w:cs="Arial"/>
                <w:b/>
                <w:sz w:val="24"/>
                <w:szCs w:val="24"/>
              </w:rPr>
              <w:t>Description</w:t>
            </w:r>
          </w:p>
        </w:tc>
      </w:tr>
      <w:tr w:rsidR="0012134A" w:rsidRPr="00475FBB" w14:paraId="40551916" w14:textId="77777777" w:rsidTr="00851C3A">
        <w:tc>
          <w:tcPr>
            <w:tcW w:w="13948" w:type="dxa"/>
            <w:gridSpan w:val="2"/>
          </w:tcPr>
          <w:p w14:paraId="40551915" w14:textId="07689C96" w:rsidR="0012134A" w:rsidRPr="00475FBB" w:rsidRDefault="005A669E" w:rsidP="00A87EE5">
            <w:pPr>
              <w:pStyle w:val="Default"/>
              <w:rPr>
                <w:rFonts w:ascii="Arial" w:hAnsi="Arial"/>
                <w:sz w:val="24"/>
              </w:rPr>
            </w:pPr>
            <w:r w:rsidRPr="00475FBB">
              <w:rPr>
                <w:rFonts w:ascii="Arial" w:hAnsi="Arial"/>
                <w:bCs/>
                <w:sz w:val="24"/>
              </w:rPr>
              <w:t>Recognition</w:t>
            </w:r>
            <w:r w:rsidR="00475FBB" w:rsidRPr="00475FBB">
              <w:rPr>
                <w:rFonts w:ascii="Arial" w:hAnsi="Arial"/>
                <w:bCs/>
                <w:sz w:val="24"/>
              </w:rPr>
              <w:t>:</w:t>
            </w:r>
            <w:r w:rsidR="00475FBB">
              <w:rPr>
                <w:rFonts w:ascii="Arial" w:hAnsi="Arial"/>
                <w:bCs/>
                <w:sz w:val="24"/>
              </w:rPr>
              <w:t xml:space="preserve"> </w:t>
            </w:r>
            <w:r w:rsidRPr="00475FBB">
              <w:rPr>
                <w:rFonts w:ascii="Arial" w:hAnsi="Arial"/>
                <w:sz w:val="24"/>
              </w:rPr>
              <w:t>effective</w:t>
            </w:r>
            <w:r>
              <w:rPr>
                <w:rFonts w:ascii="Arial" w:hAnsi="Arial"/>
                <w:sz w:val="24"/>
              </w:rPr>
              <w:t>ness</w:t>
            </w:r>
            <w:r w:rsidR="00475FBB" w:rsidRPr="00475FBB">
              <w:rPr>
                <w:rFonts w:ascii="Arial" w:hAnsi="Arial"/>
                <w:sz w:val="24"/>
              </w:rPr>
              <w:t xml:space="preserve"> </w:t>
            </w:r>
            <w:r>
              <w:rPr>
                <w:rFonts w:ascii="Arial" w:hAnsi="Arial"/>
                <w:sz w:val="24"/>
              </w:rPr>
              <w:t xml:space="preserve">of tools to support </w:t>
            </w:r>
            <w:r w:rsidRPr="00475FBB">
              <w:rPr>
                <w:rFonts w:ascii="Arial" w:hAnsi="Arial"/>
                <w:sz w:val="24"/>
              </w:rPr>
              <w:t>recognition</w:t>
            </w:r>
            <w:r w:rsidR="00475FBB">
              <w:rPr>
                <w:rFonts w:ascii="Arial" w:hAnsi="Arial"/>
                <w:sz w:val="24"/>
              </w:rPr>
              <w:br/>
            </w:r>
          </w:p>
        </w:tc>
      </w:tr>
      <w:tr w:rsidR="0012134A" w:rsidRPr="00475FBB" w14:paraId="4055191A" w14:textId="77777777" w:rsidTr="005A669E">
        <w:tc>
          <w:tcPr>
            <w:tcW w:w="2547" w:type="dxa"/>
          </w:tcPr>
          <w:p w14:paraId="40551917" w14:textId="141BC58D" w:rsidR="0012134A" w:rsidRPr="00475FBB" w:rsidRDefault="008072AB" w:rsidP="00851C3A">
            <w:pPr>
              <w:pStyle w:val="Default"/>
              <w:rPr>
                <w:rFonts w:ascii="Arial" w:hAnsi="Arial"/>
                <w:sz w:val="24"/>
              </w:rPr>
            </w:pPr>
            <w:r>
              <w:rPr>
                <w:rFonts w:ascii="Arial" w:hAnsi="Arial"/>
                <w:b/>
                <w:bCs/>
                <w:sz w:val="24"/>
              </w:rPr>
              <w:t>Review number and question</w:t>
            </w:r>
            <w:r w:rsidR="0012134A" w:rsidRPr="00475FBB">
              <w:rPr>
                <w:rFonts w:ascii="Arial" w:hAnsi="Arial"/>
                <w:b/>
                <w:bCs/>
                <w:sz w:val="24"/>
              </w:rPr>
              <w:t xml:space="preserve"> </w:t>
            </w:r>
          </w:p>
          <w:p w14:paraId="40551918" w14:textId="46D8926B" w:rsidR="00475FBB" w:rsidRPr="00475FBB" w:rsidRDefault="00475FBB" w:rsidP="008072AB">
            <w:pPr>
              <w:rPr>
                <w:rFonts w:ascii="Arial" w:hAnsi="Arial" w:cs="Arial"/>
                <w:b/>
                <w:bCs/>
                <w:sz w:val="24"/>
                <w:szCs w:val="24"/>
              </w:rPr>
            </w:pPr>
            <w:r>
              <w:rPr>
                <w:rFonts w:ascii="Arial" w:hAnsi="Arial" w:cs="Arial"/>
                <w:b/>
                <w:bCs/>
                <w:sz w:val="24"/>
                <w:szCs w:val="24"/>
              </w:rPr>
              <w:br/>
            </w:r>
          </w:p>
        </w:tc>
        <w:tc>
          <w:tcPr>
            <w:tcW w:w="11401" w:type="dxa"/>
          </w:tcPr>
          <w:p w14:paraId="40551919" w14:textId="77777777" w:rsidR="0012134A" w:rsidRPr="00475FBB" w:rsidRDefault="00CE03ED" w:rsidP="00851C3A">
            <w:pPr>
              <w:rPr>
                <w:rFonts w:ascii="Arial" w:hAnsi="Arial" w:cs="Arial"/>
                <w:sz w:val="24"/>
                <w:szCs w:val="24"/>
              </w:rPr>
            </w:pPr>
            <w:r>
              <w:rPr>
                <w:rFonts w:ascii="Arial" w:hAnsi="Arial" w:cs="Arial"/>
                <w:sz w:val="24"/>
                <w:szCs w:val="24"/>
              </w:rPr>
              <w:t xml:space="preserve">(5) </w:t>
            </w:r>
            <w:r w:rsidR="00475FBB" w:rsidRPr="00475FBB">
              <w:rPr>
                <w:rFonts w:ascii="Arial" w:hAnsi="Arial" w:cs="Arial"/>
                <w:sz w:val="24"/>
                <w:szCs w:val="24"/>
              </w:rPr>
              <w:t>What tools support effective recognition of child abuse and neglect, and the taking of proportionate action?</w:t>
            </w:r>
          </w:p>
        </w:tc>
      </w:tr>
      <w:tr w:rsidR="008072AB" w:rsidRPr="00475FBB" w14:paraId="22D49FD4" w14:textId="77777777" w:rsidTr="005A669E">
        <w:tc>
          <w:tcPr>
            <w:tcW w:w="2547" w:type="dxa"/>
          </w:tcPr>
          <w:p w14:paraId="7C20CF60" w14:textId="095E603A" w:rsidR="008072AB" w:rsidRPr="00475FBB" w:rsidRDefault="008072AB" w:rsidP="00851C3A">
            <w:pPr>
              <w:pStyle w:val="Default"/>
              <w:rPr>
                <w:b/>
                <w:bCs/>
              </w:rPr>
            </w:pPr>
            <w:r w:rsidRPr="00475FBB">
              <w:rPr>
                <w:rFonts w:ascii="Arial" w:hAnsi="Arial"/>
                <w:b/>
                <w:bCs/>
                <w:sz w:val="24"/>
              </w:rPr>
              <w:t>Scope section</w:t>
            </w:r>
          </w:p>
        </w:tc>
        <w:tc>
          <w:tcPr>
            <w:tcW w:w="11401" w:type="dxa"/>
          </w:tcPr>
          <w:p w14:paraId="11C08C57" w14:textId="6BFB69AB" w:rsidR="008072AB" w:rsidRDefault="008072AB" w:rsidP="00851C3A">
            <w:pPr>
              <w:rPr>
                <w:rFonts w:ascii="Arial" w:hAnsi="Arial" w:cs="Arial"/>
                <w:sz w:val="24"/>
                <w:szCs w:val="24"/>
              </w:rPr>
            </w:pPr>
            <w:r w:rsidRPr="008072AB">
              <w:rPr>
                <w:rFonts w:ascii="Arial" w:hAnsi="Arial" w:cs="Arial"/>
                <w:sz w:val="24"/>
                <w:szCs w:val="24"/>
              </w:rPr>
              <w:t>Section 4.3(a) Recognition of abuse and neglect (building on ‘When to suspect child maltreatment’ NICE clinical guideline 89 2009).</w:t>
            </w:r>
          </w:p>
        </w:tc>
      </w:tr>
      <w:tr w:rsidR="0012134A" w:rsidRPr="00475FBB" w14:paraId="40551920" w14:textId="77777777" w:rsidTr="005A669E">
        <w:tc>
          <w:tcPr>
            <w:tcW w:w="2547" w:type="dxa"/>
          </w:tcPr>
          <w:p w14:paraId="4055191B" w14:textId="77777777" w:rsidR="0012134A" w:rsidRPr="00475FBB" w:rsidRDefault="0012134A" w:rsidP="00851C3A">
            <w:pPr>
              <w:pStyle w:val="Default"/>
              <w:rPr>
                <w:rFonts w:ascii="Arial" w:hAnsi="Arial"/>
                <w:sz w:val="24"/>
              </w:rPr>
            </w:pPr>
            <w:r w:rsidRPr="00475FBB">
              <w:rPr>
                <w:rFonts w:ascii="Arial" w:hAnsi="Arial"/>
                <w:b/>
                <w:bCs/>
                <w:sz w:val="24"/>
              </w:rPr>
              <w:t xml:space="preserve">Objectives </w:t>
            </w:r>
          </w:p>
          <w:p w14:paraId="4055191C" w14:textId="77777777" w:rsidR="0012134A" w:rsidRPr="00475FBB" w:rsidRDefault="0012134A" w:rsidP="00851C3A">
            <w:pPr>
              <w:rPr>
                <w:rFonts w:ascii="Arial" w:hAnsi="Arial" w:cs="Arial"/>
                <w:sz w:val="24"/>
                <w:szCs w:val="24"/>
              </w:rPr>
            </w:pPr>
          </w:p>
        </w:tc>
        <w:tc>
          <w:tcPr>
            <w:tcW w:w="11401" w:type="dxa"/>
          </w:tcPr>
          <w:p w14:paraId="4055191D" w14:textId="77777777" w:rsidR="00475FBB" w:rsidRPr="00475FBB" w:rsidRDefault="00475FBB" w:rsidP="00971DE1">
            <w:pPr>
              <w:pStyle w:val="ListParagraph"/>
              <w:numPr>
                <w:ilvl w:val="0"/>
                <w:numId w:val="16"/>
              </w:numPr>
              <w:rPr>
                <w:rFonts w:ascii="Arial" w:eastAsia="Times New Roman" w:hAnsi="Arial" w:cs="Arial"/>
                <w:sz w:val="24"/>
                <w:szCs w:val="24"/>
              </w:rPr>
            </w:pPr>
            <w:r w:rsidRPr="00475FBB">
              <w:rPr>
                <w:rFonts w:ascii="Arial" w:eastAsia="Times New Roman" w:hAnsi="Arial" w:cs="Arial"/>
                <w:sz w:val="24"/>
                <w:szCs w:val="24"/>
              </w:rPr>
              <w:t>To assess what tools (e.g. screening tools) are effective in support practitioners to identify children and young people who are at increased risk of abuse and neglect.</w:t>
            </w:r>
          </w:p>
          <w:p w14:paraId="4055191E" w14:textId="77777777" w:rsidR="00475FBB" w:rsidRPr="00475FBB" w:rsidRDefault="00475FBB" w:rsidP="00971DE1">
            <w:pPr>
              <w:pStyle w:val="ListParagraph"/>
              <w:numPr>
                <w:ilvl w:val="0"/>
                <w:numId w:val="16"/>
              </w:numPr>
              <w:rPr>
                <w:rFonts w:ascii="Arial" w:eastAsia="Times New Roman" w:hAnsi="Arial" w:cs="Arial"/>
                <w:sz w:val="24"/>
                <w:szCs w:val="24"/>
              </w:rPr>
            </w:pPr>
            <w:r w:rsidRPr="00475FBB">
              <w:rPr>
                <w:rFonts w:ascii="Arial" w:eastAsia="Times New Roman" w:hAnsi="Arial" w:cs="Arial"/>
                <w:sz w:val="24"/>
                <w:szCs w:val="24"/>
              </w:rPr>
              <w:t>To assess what tools (e.g. screening tools) are effective in supporting practitioners to recognise abuse and neglect in children and young people.</w:t>
            </w:r>
          </w:p>
          <w:p w14:paraId="4055191F" w14:textId="77777777" w:rsidR="0012134A" w:rsidRPr="00475FBB" w:rsidRDefault="00475FBB" w:rsidP="00971DE1">
            <w:pPr>
              <w:pStyle w:val="ListParagraph"/>
              <w:numPr>
                <w:ilvl w:val="0"/>
                <w:numId w:val="16"/>
              </w:numPr>
              <w:rPr>
                <w:rFonts w:ascii="Arial" w:eastAsia="Times New Roman" w:hAnsi="Arial" w:cs="Arial"/>
                <w:sz w:val="24"/>
                <w:szCs w:val="24"/>
              </w:rPr>
            </w:pPr>
            <w:r w:rsidRPr="00475FBB">
              <w:rPr>
                <w:rFonts w:ascii="Arial" w:eastAsia="Times New Roman" w:hAnsi="Arial" w:cs="Arial"/>
                <w:sz w:val="24"/>
                <w:szCs w:val="24"/>
              </w:rPr>
              <w:t>To assess what tools (e.g. screening tools) and ways of working are cost effective.</w:t>
            </w:r>
          </w:p>
        </w:tc>
      </w:tr>
      <w:tr w:rsidR="00475FBB" w:rsidRPr="00475FBB" w14:paraId="40551933" w14:textId="77777777" w:rsidTr="005A669E">
        <w:tc>
          <w:tcPr>
            <w:tcW w:w="2547" w:type="dxa"/>
          </w:tcPr>
          <w:p w14:paraId="40551921" w14:textId="77777777" w:rsidR="00475FBB" w:rsidRPr="00475FBB" w:rsidRDefault="00475FBB" w:rsidP="00475FBB">
            <w:pPr>
              <w:pStyle w:val="Default"/>
              <w:rPr>
                <w:rFonts w:ascii="Arial" w:hAnsi="Arial"/>
                <w:sz w:val="24"/>
              </w:rPr>
            </w:pPr>
            <w:r w:rsidRPr="00475FBB">
              <w:rPr>
                <w:rFonts w:ascii="Arial" w:hAnsi="Arial"/>
                <w:b/>
                <w:bCs/>
                <w:sz w:val="24"/>
              </w:rPr>
              <w:t xml:space="preserve">Criteria for considering studies for the review </w:t>
            </w:r>
          </w:p>
          <w:p w14:paraId="40551922" w14:textId="77777777" w:rsidR="00475FBB" w:rsidRPr="00475FBB" w:rsidRDefault="00475FBB" w:rsidP="00475FBB">
            <w:pPr>
              <w:rPr>
                <w:rFonts w:ascii="Arial" w:hAnsi="Arial" w:cs="Arial"/>
                <w:sz w:val="24"/>
                <w:szCs w:val="24"/>
              </w:rPr>
            </w:pPr>
          </w:p>
        </w:tc>
        <w:tc>
          <w:tcPr>
            <w:tcW w:w="11401" w:type="dxa"/>
          </w:tcPr>
          <w:p w14:paraId="40551923" w14:textId="77777777" w:rsidR="00475FBB" w:rsidRPr="00475FBB" w:rsidRDefault="00475FBB" w:rsidP="00475FBB">
            <w:pPr>
              <w:pStyle w:val="NICEnormal"/>
              <w:spacing w:after="0" w:line="240" w:lineRule="auto"/>
              <w:rPr>
                <w:rFonts w:ascii="Arial" w:hAnsi="Arial"/>
                <w:sz w:val="24"/>
              </w:rPr>
            </w:pPr>
            <w:r w:rsidRPr="00475FBB">
              <w:rPr>
                <w:rFonts w:ascii="Arial" w:hAnsi="Arial"/>
                <w:b/>
                <w:sz w:val="24"/>
              </w:rPr>
              <w:t>Population:</w:t>
            </w:r>
            <w:r w:rsidRPr="00475FBB">
              <w:rPr>
                <w:rFonts w:ascii="Arial" w:hAnsi="Arial"/>
                <w:sz w:val="24"/>
              </w:rPr>
              <w:t xml:space="preserve">  </w:t>
            </w:r>
          </w:p>
          <w:p w14:paraId="40551924" w14:textId="77777777" w:rsidR="00475FBB" w:rsidRPr="00475FBB" w:rsidRDefault="00475FBB" w:rsidP="00971DE1">
            <w:pPr>
              <w:pStyle w:val="NICEnormal"/>
              <w:numPr>
                <w:ilvl w:val="0"/>
                <w:numId w:val="17"/>
              </w:numPr>
              <w:spacing w:after="0" w:line="240" w:lineRule="auto"/>
              <w:rPr>
                <w:rFonts w:ascii="Arial" w:hAnsi="Arial"/>
                <w:sz w:val="24"/>
              </w:rPr>
            </w:pPr>
            <w:r w:rsidRPr="00475FBB">
              <w:rPr>
                <w:rFonts w:ascii="Arial" w:hAnsi="Arial"/>
                <w:sz w:val="24"/>
              </w:rPr>
              <w:t xml:space="preserve">Children and young people (under 18) who are at risk of, are experiencing, or have experienced abuse or neglect and/or their caregivers and families. </w:t>
            </w:r>
            <w:r>
              <w:rPr>
                <w:rFonts w:ascii="Arial" w:hAnsi="Arial"/>
                <w:sz w:val="24"/>
              </w:rPr>
              <w:br/>
            </w:r>
          </w:p>
          <w:p w14:paraId="40551925" w14:textId="77777777" w:rsidR="00475FBB" w:rsidRPr="00475FBB" w:rsidRDefault="00475FBB" w:rsidP="00971DE1">
            <w:pPr>
              <w:pStyle w:val="NICEnormal"/>
              <w:numPr>
                <w:ilvl w:val="0"/>
                <w:numId w:val="17"/>
              </w:numPr>
              <w:spacing w:after="0" w:line="240" w:lineRule="auto"/>
              <w:rPr>
                <w:rFonts w:ascii="Arial" w:hAnsi="Arial"/>
                <w:sz w:val="24"/>
              </w:rPr>
            </w:pPr>
            <w:r w:rsidRPr="00475FBB">
              <w:rPr>
                <w:rFonts w:ascii="Arial" w:hAnsi="Arial"/>
                <w:sz w:val="24"/>
              </w:rPr>
              <w:t>Practitioners working with children and young people who at risk of, are experiencing, or have experienced abuse and neglect, and/or their caregivers and families. For example social workers, health professionals, those working in education, voluntary sector providers.</w:t>
            </w:r>
          </w:p>
          <w:p w14:paraId="40551926" w14:textId="77777777" w:rsidR="00475FBB" w:rsidRPr="00475FBB" w:rsidRDefault="00475FBB" w:rsidP="00475FBB">
            <w:pPr>
              <w:pStyle w:val="NICEnormal"/>
              <w:spacing w:after="0" w:line="240" w:lineRule="auto"/>
              <w:rPr>
                <w:rFonts w:ascii="Arial" w:hAnsi="Arial"/>
                <w:sz w:val="24"/>
              </w:rPr>
            </w:pPr>
          </w:p>
          <w:p w14:paraId="40551927" w14:textId="77777777" w:rsidR="00475FBB" w:rsidRPr="00475FBB" w:rsidRDefault="00475FBB" w:rsidP="00475FBB">
            <w:pPr>
              <w:pStyle w:val="NormalWeb"/>
              <w:spacing w:before="0" w:beforeAutospacing="0" w:after="0" w:afterAutospacing="0"/>
              <w:rPr>
                <w:rFonts w:ascii="Arial" w:hAnsi="Arial" w:cs="Arial"/>
              </w:rPr>
            </w:pPr>
            <w:r w:rsidRPr="00475FBB">
              <w:rPr>
                <w:rFonts w:ascii="Arial" w:hAnsi="Arial" w:cs="Arial"/>
                <w:b/>
              </w:rPr>
              <w:t>Intervention:</w:t>
            </w:r>
            <w:r w:rsidRPr="00475FBB">
              <w:rPr>
                <w:rFonts w:ascii="Arial" w:hAnsi="Arial" w:cs="Arial"/>
              </w:rPr>
              <w:t xml:space="preserve">  Standardised tools to assist recognition of child abuse and neglect. This may include tools developed on the basis of consensus (expert opinion about risk/likelihood of harm) or those which are empirically/statistically based. For recognition, this may include screening tools and checklists, or components relevant to recognition within systems of tools (that is, packages comprising a range of tools for use at different stages of the decision-making process) (Barlow et al. 2012).  </w:t>
            </w:r>
          </w:p>
          <w:p w14:paraId="40551928" w14:textId="77777777" w:rsidR="00475FBB" w:rsidRPr="00475FBB" w:rsidRDefault="00475FBB" w:rsidP="00475FBB">
            <w:pPr>
              <w:pStyle w:val="NormalWeb"/>
              <w:spacing w:before="0" w:beforeAutospacing="0" w:after="0" w:afterAutospacing="0"/>
              <w:rPr>
                <w:rFonts w:ascii="Arial" w:hAnsi="Arial" w:cs="Arial"/>
              </w:rPr>
            </w:pPr>
          </w:p>
          <w:p w14:paraId="40551929" w14:textId="77777777" w:rsidR="00475FBB" w:rsidRPr="00475FBB" w:rsidRDefault="00475FBB" w:rsidP="00475FBB">
            <w:pPr>
              <w:pStyle w:val="NormalWeb"/>
              <w:spacing w:before="0" w:beforeAutospacing="0" w:after="0" w:afterAutospacing="0"/>
              <w:rPr>
                <w:rFonts w:ascii="Arial" w:hAnsi="Arial" w:cs="Arial"/>
              </w:rPr>
            </w:pPr>
            <w:r w:rsidRPr="00475FBB">
              <w:rPr>
                <w:rFonts w:ascii="Arial" w:hAnsi="Arial" w:cs="Arial"/>
                <w:b/>
              </w:rPr>
              <w:t xml:space="preserve">Comparison:  </w:t>
            </w:r>
            <w:r w:rsidRPr="00475FBB">
              <w:rPr>
                <w:rFonts w:ascii="Arial" w:hAnsi="Arial" w:cs="Arial"/>
              </w:rPr>
              <w:t xml:space="preserve">Usual process (without use of specific tool); comparison of one or more different tools. </w:t>
            </w:r>
          </w:p>
          <w:p w14:paraId="4055192A" w14:textId="77777777" w:rsidR="00475FBB" w:rsidRPr="00475FBB" w:rsidRDefault="00475FBB" w:rsidP="00475FBB">
            <w:pPr>
              <w:pStyle w:val="NormalWeb"/>
              <w:spacing w:before="0" w:beforeAutospacing="0" w:after="0" w:afterAutospacing="0"/>
              <w:rPr>
                <w:rFonts w:ascii="Arial" w:hAnsi="Arial" w:cs="Arial"/>
              </w:rPr>
            </w:pPr>
            <w:r w:rsidRPr="00475FBB">
              <w:rPr>
                <w:rFonts w:ascii="Arial" w:hAnsi="Arial" w:cs="Arial"/>
              </w:rPr>
              <w:t xml:space="preserve"> </w:t>
            </w:r>
          </w:p>
          <w:p w14:paraId="4055192C" w14:textId="534BE5F5" w:rsidR="00475FBB" w:rsidRPr="005A669E" w:rsidRDefault="00475FBB" w:rsidP="00475FBB">
            <w:pPr>
              <w:rPr>
                <w:rFonts w:ascii="Arial" w:hAnsi="Arial" w:cs="Arial"/>
                <w:sz w:val="24"/>
                <w:szCs w:val="24"/>
              </w:rPr>
            </w:pPr>
            <w:r w:rsidRPr="00475FBB">
              <w:rPr>
                <w:rFonts w:ascii="Arial" w:hAnsi="Arial" w:cs="Arial"/>
                <w:b/>
                <w:sz w:val="24"/>
                <w:szCs w:val="24"/>
              </w:rPr>
              <w:t>Outcomes:</w:t>
            </w:r>
            <w:r w:rsidRPr="00475FBB">
              <w:rPr>
                <w:rFonts w:ascii="Arial" w:hAnsi="Arial" w:cs="Arial"/>
                <w:sz w:val="24"/>
                <w:szCs w:val="24"/>
              </w:rPr>
              <w:t xml:space="preserve">  Predictive validity of tool (Barlow et al. 2012); acceptability to children, young people and their caregivers and families (including as reported by adult survivors of child abuse and neglect); quality of parenting and parent-child relationships, including quality of attachment, children and young people’s health and wellbeing; parents’ health and wellbeing; service outcomes.</w:t>
            </w:r>
          </w:p>
          <w:p w14:paraId="4055192D" w14:textId="77777777" w:rsidR="00475FBB" w:rsidRPr="00475FBB" w:rsidRDefault="00475FBB" w:rsidP="00475FBB">
            <w:pPr>
              <w:pStyle w:val="NormalWeb"/>
              <w:autoSpaceDE w:val="0"/>
              <w:autoSpaceDN w:val="0"/>
              <w:adjustRightInd w:val="0"/>
              <w:spacing w:before="0" w:beforeAutospacing="0" w:after="0" w:afterAutospacing="0"/>
              <w:rPr>
                <w:rFonts w:ascii="Arial" w:eastAsia="TimesLTStd-Roman" w:hAnsi="Arial" w:cs="Arial"/>
              </w:rPr>
            </w:pPr>
            <w:r w:rsidRPr="00475FBB">
              <w:rPr>
                <w:rFonts w:ascii="Arial" w:eastAsia="TimesLTStd-Roman" w:hAnsi="Arial" w:cs="Arial"/>
                <w:b/>
              </w:rPr>
              <w:t xml:space="preserve">Evidence type: </w:t>
            </w:r>
            <w:r w:rsidRPr="00475FBB">
              <w:rPr>
                <w:rFonts w:ascii="Arial" w:eastAsia="TimesLTStd-Roman" w:hAnsi="Arial" w:cs="Arial"/>
              </w:rPr>
              <w:t>Systematic reviews of evidence on effectiveness of tools to support recognition; randomised or quasi-randomised control trials; impact evaluation (e.g. prospective comparative evaluation); economic evaluation.</w:t>
            </w:r>
          </w:p>
          <w:p w14:paraId="4055192E" w14:textId="77777777" w:rsidR="00475FBB" w:rsidRPr="00475FBB" w:rsidRDefault="00475FBB" w:rsidP="00475FBB">
            <w:pPr>
              <w:pStyle w:val="NormalWeb"/>
              <w:autoSpaceDE w:val="0"/>
              <w:autoSpaceDN w:val="0"/>
              <w:adjustRightInd w:val="0"/>
              <w:spacing w:before="0" w:beforeAutospacing="0" w:after="0" w:afterAutospacing="0"/>
              <w:rPr>
                <w:rFonts w:ascii="Arial" w:eastAsia="TimesLTStd-Roman" w:hAnsi="Arial" w:cs="Arial"/>
              </w:rPr>
            </w:pPr>
          </w:p>
          <w:p w14:paraId="4055192F" w14:textId="77777777" w:rsidR="00475FBB" w:rsidRPr="00475FBB" w:rsidRDefault="00475FBB" w:rsidP="00475FBB">
            <w:pPr>
              <w:rPr>
                <w:rFonts w:ascii="Arial" w:hAnsi="Arial" w:cs="Arial"/>
                <w:sz w:val="24"/>
                <w:szCs w:val="24"/>
              </w:rPr>
            </w:pPr>
            <w:r w:rsidRPr="00475FBB">
              <w:rPr>
                <w:rFonts w:ascii="Arial" w:hAnsi="Arial" w:cs="Arial"/>
                <w:sz w:val="24"/>
                <w:szCs w:val="24"/>
              </w:rPr>
              <w:t>Evidence from children and young people, caregivers and families and adult survivors’ views question (Q1).</w:t>
            </w:r>
          </w:p>
          <w:p w14:paraId="40551930" w14:textId="77777777" w:rsidR="00475FBB" w:rsidRPr="00475FBB" w:rsidRDefault="00475FBB" w:rsidP="00475FBB">
            <w:pPr>
              <w:pStyle w:val="NormalWeb"/>
              <w:autoSpaceDE w:val="0"/>
              <w:autoSpaceDN w:val="0"/>
              <w:adjustRightInd w:val="0"/>
              <w:spacing w:before="0" w:beforeAutospacing="0" w:after="0" w:afterAutospacing="0"/>
              <w:rPr>
                <w:rFonts w:ascii="Arial" w:eastAsia="TimesLTStd-Roman" w:hAnsi="Arial" w:cs="Arial"/>
              </w:rPr>
            </w:pPr>
            <w:r w:rsidRPr="00475FBB">
              <w:rPr>
                <w:rFonts w:ascii="Arial" w:eastAsia="TimesLTStd-Roman" w:hAnsi="Arial" w:cs="Arial"/>
              </w:rPr>
              <w:t>Evidence from practitioner views question (Q2).</w:t>
            </w:r>
          </w:p>
          <w:p w14:paraId="40551931" w14:textId="77777777" w:rsidR="00475FBB" w:rsidRPr="00475FBB" w:rsidRDefault="00475FBB" w:rsidP="00475FBB">
            <w:pPr>
              <w:pStyle w:val="NormalWeb"/>
              <w:autoSpaceDE w:val="0"/>
              <w:autoSpaceDN w:val="0"/>
              <w:adjustRightInd w:val="0"/>
              <w:spacing w:before="0" w:beforeAutospacing="0" w:after="0" w:afterAutospacing="0"/>
              <w:rPr>
                <w:rFonts w:ascii="Arial" w:eastAsia="TimesLTStd-Roman" w:hAnsi="Arial" w:cs="Arial"/>
              </w:rPr>
            </w:pPr>
          </w:p>
          <w:p w14:paraId="40551932" w14:textId="77777777" w:rsidR="00475FBB" w:rsidRPr="00475FBB" w:rsidRDefault="00475FBB" w:rsidP="00475FBB">
            <w:r w:rsidRPr="00475FBB">
              <w:rPr>
                <w:rFonts w:ascii="Arial" w:hAnsi="Arial" w:cs="Arial"/>
                <w:b/>
                <w:sz w:val="24"/>
                <w:szCs w:val="24"/>
              </w:rPr>
              <w:t xml:space="preserve">Geographic area(s): </w:t>
            </w:r>
            <w:r w:rsidRPr="00475FBB">
              <w:rPr>
                <w:rFonts w:ascii="Arial" w:hAnsi="Arial" w:cs="Arial"/>
                <w:sz w:val="24"/>
                <w:szCs w:val="24"/>
              </w:rPr>
              <w:t>Europe</w:t>
            </w:r>
            <w:r w:rsidRPr="00475FBB">
              <w:rPr>
                <w:rStyle w:val="FootnoteReference"/>
                <w:rFonts w:ascii="Arial" w:hAnsi="Arial" w:cs="Arial"/>
                <w:sz w:val="24"/>
                <w:szCs w:val="24"/>
              </w:rPr>
              <w:footnoteReference w:id="1"/>
            </w:r>
            <w:r w:rsidRPr="00475FBB">
              <w:rPr>
                <w:rFonts w:ascii="Arial" w:hAnsi="Arial" w:cs="Arial"/>
                <w:sz w:val="24"/>
                <w:szCs w:val="24"/>
              </w:rPr>
              <w:t>, Israel, Australia, Canada, USA, New Zealand and USA</w:t>
            </w:r>
          </w:p>
        </w:tc>
      </w:tr>
      <w:tr w:rsidR="00475FBB" w:rsidRPr="00475FBB" w14:paraId="40551936" w14:textId="77777777" w:rsidTr="005A669E">
        <w:tc>
          <w:tcPr>
            <w:tcW w:w="2547" w:type="dxa"/>
          </w:tcPr>
          <w:p w14:paraId="40551934" w14:textId="77777777" w:rsidR="00475FBB" w:rsidRPr="00475FBB" w:rsidRDefault="00475FBB" w:rsidP="00475FBB">
            <w:pPr>
              <w:pStyle w:val="Default"/>
              <w:rPr>
                <w:rFonts w:ascii="Arial" w:hAnsi="Arial"/>
                <w:sz w:val="24"/>
              </w:rPr>
            </w:pPr>
            <w:r w:rsidRPr="00475FBB">
              <w:rPr>
                <w:rFonts w:ascii="Arial" w:hAnsi="Arial"/>
                <w:b/>
                <w:bCs/>
                <w:sz w:val="24"/>
              </w:rPr>
              <w:t xml:space="preserve">Changes made in the course of the review </w:t>
            </w:r>
          </w:p>
        </w:tc>
        <w:tc>
          <w:tcPr>
            <w:tcW w:w="11401" w:type="dxa"/>
          </w:tcPr>
          <w:p w14:paraId="40551935" w14:textId="100C5DE4" w:rsidR="00475FBB" w:rsidRPr="00475FBB" w:rsidRDefault="00C12058" w:rsidP="00475FBB">
            <w:pPr>
              <w:rPr>
                <w:rFonts w:ascii="Arial" w:hAnsi="Arial" w:cs="Arial"/>
                <w:sz w:val="24"/>
                <w:szCs w:val="24"/>
              </w:rPr>
            </w:pPr>
            <w:r>
              <w:rPr>
                <w:rFonts w:ascii="Arial" w:hAnsi="Arial" w:cs="Arial"/>
                <w:sz w:val="24"/>
                <w:szCs w:val="24"/>
              </w:rPr>
              <w:t>None</w:t>
            </w:r>
          </w:p>
        </w:tc>
      </w:tr>
    </w:tbl>
    <w:p w14:paraId="40551937" w14:textId="77777777" w:rsidR="0012134A" w:rsidRPr="0012134A" w:rsidRDefault="0012134A" w:rsidP="0012134A"/>
    <w:p w14:paraId="40551938" w14:textId="77777777" w:rsidR="00024103" w:rsidRDefault="0012134A" w:rsidP="00BA6A79">
      <w:pPr>
        <w:pStyle w:val="Heading3"/>
      </w:pPr>
      <w:r>
        <w:t>6</w:t>
      </w:r>
    </w:p>
    <w:tbl>
      <w:tblPr>
        <w:tblStyle w:val="TableGrid"/>
        <w:tblW w:w="0" w:type="auto"/>
        <w:tblLook w:val="04A0" w:firstRow="1" w:lastRow="0" w:firstColumn="1" w:lastColumn="0" w:noHBand="0" w:noVBand="1"/>
      </w:tblPr>
      <w:tblGrid>
        <w:gridCol w:w="2547"/>
        <w:gridCol w:w="11401"/>
      </w:tblGrid>
      <w:tr w:rsidR="0012134A" w:rsidRPr="00475FBB" w14:paraId="4055193B" w14:textId="77777777" w:rsidTr="00C12058">
        <w:tc>
          <w:tcPr>
            <w:tcW w:w="2547" w:type="dxa"/>
          </w:tcPr>
          <w:p w14:paraId="40551939" w14:textId="77777777" w:rsidR="0012134A" w:rsidRPr="00475FBB" w:rsidRDefault="0012134A" w:rsidP="00851C3A">
            <w:pPr>
              <w:rPr>
                <w:rFonts w:ascii="Arial" w:hAnsi="Arial" w:cs="Arial"/>
                <w:b/>
                <w:sz w:val="24"/>
                <w:szCs w:val="24"/>
              </w:rPr>
            </w:pPr>
            <w:r w:rsidRPr="00475FBB">
              <w:rPr>
                <w:rFonts w:ascii="Arial" w:hAnsi="Arial" w:cs="Arial"/>
                <w:b/>
                <w:sz w:val="24"/>
                <w:szCs w:val="24"/>
              </w:rPr>
              <w:t>Component</w:t>
            </w:r>
          </w:p>
        </w:tc>
        <w:tc>
          <w:tcPr>
            <w:tcW w:w="11401" w:type="dxa"/>
          </w:tcPr>
          <w:p w14:paraId="4055193A" w14:textId="77777777" w:rsidR="0012134A" w:rsidRPr="00475FBB" w:rsidRDefault="0012134A" w:rsidP="00851C3A">
            <w:pPr>
              <w:rPr>
                <w:rFonts w:ascii="Arial" w:hAnsi="Arial" w:cs="Arial"/>
                <w:b/>
                <w:sz w:val="24"/>
                <w:szCs w:val="24"/>
              </w:rPr>
            </w:pPr>
            <w:r w:rsidRPr="00475FBB">
              <w:rPr>
                <w:rFonts w:ascii="Arial" w:hAnsi="Arial" w:cs="Arial"/>
                <w:b/>
                <w:sz w:val="24"/>
                <w:szCs w:val="24"/>
              </w:rPr>
              <w:t>Description</w:t>
            </w:r>
          </w:p>
        </w:tc>
      </w:tr>
      <w:tr w:rsidR="0012134A" w:rsidRPr="00475FBB" w14:paraId="4055193E" w14:textId="77777777" w:rsidTr="00851C3A">
        <w:tc>
          <w:tcPr>
            <w:tcW w:w="13948" w:type="dxa"/>
            <w:gridSpan w:val="2"/>
          </w:tcPr>
          <w:p w14:paraId="4055193C" w14:textId="12C86AFC" w:rsidR="0012134A" w:rsidRPr="00475FBB" w:rsidRDefault="00C12058" w:rsidP="00A87EE5">
            <w:pPr>
              <w:pStyle w:val="Default"/>
              <w:rPr>
                <w:rFonts w:ascii="Arial" w:hAnsi="Arial"/>
                <w:bCs/>
                <w:sz w:val="24"/>
              </w:rPr>
            </w:pPr>
            <w:r w:rsidRPr="00475FBB">
              <w:rPr>
                <w:rFonts w:ascii="Arial" w:hAnsi="Arial"/>
                <w:bCs/>
                <w:sz w:val="24"/>
              </w:rPr>
              <w:t>Recognition: what s</w:t>
            </w:r>
            <w:r>
              <w:rPr>
                <w:rFonts w:ascii="Arial" w:hAnsi="Arial"/>
                <w:bCs/>
                <w:sz w:val="24"/>
              </w:rPr>
              <w:t>upports and hinders recognition</w:t>
            </w:r>
          </w:p>
          <w:p w14:paraId="4055193D" w14:textId="77777777" w:rsidR="00475FBB" w:rsidRPr="00475FBB" w:rsidRDefault="00475FBB" w:rsidP="00A87EE5">
            <w:pPr>
              <w:pStyle w:val="Default"/>
              <w:rPr>
                <w:rFonts w:ascii="Arial" w:hAnsi="Arial"/>
                <w:b/>
                <w:sz w:val="24"/>
              </w:rPr>
            </w:pPr>
          </w:p>
        </w:tc>
      </w:tr>
      <w:tr w:rsidR="0012134A" w:rsidRPr="00475FBB" w14:paraId="40551942" w14:textId="77777777" w:rsidTr="00C12058">
        <w:tc>
          <w:tcPr>
            <w:tcW w:w="2547" w:type="dxa"/>
          </w:tcPr>
          <w:p w14:paraId="4055193F" w14:textId="63B73725" w:rsidR="0012134A" w:rsidRPr="00475FBB" w:rsidRDefault="008072AB" w:rsidP="00851C3A">
            <w:pPr>
              <w:pStyle w:val="Default"/>
              <w:rPr>
                <w:rFonts w:ascii="Arial" w:hAnsi="Arial"/>
                <w:sz w:val="24"/>
              </w:rPr>
            </w:pPr>
            <w:r>
              <w:rPr>
                <w:rFonts w:ascii="Arial" w:hAnsi="Arial"/>
                <w:b/>
                <w:bCs/>
                <w:sz w:val="24"/>
              </w:rPr>
              <w:t>Review number and question</w:t>
            </w:r>
            <w:r w:rsidR="0012134A" w:rsidRPr="00475FBB">
              <w:rPr>
                <w:rFonts w:ascii="Arial" w:hAnsi="Arial"/>
                <w:b/>
                <w:bCs/>
                <w:sz w:val="24"/>
              </w:rPr>
              <w:t xml:space="preserve"> </w:t>
            </w:r>
          </w:p>
          <w:p w14:paraId="40551940" w14:textId="7E24962E" w:rsidR="00475FBB" w:rsidRPr="00475FBB" w:rsidRDefault="00475FBB" w:rsidP="008072AB">
            <w:pPr>
              <w:rPr>
                <w:rFonts w:ascii="Arial" w:hAnsi="Arial" w:cs="Arial"/>
                <w:b/>
                <w:bCs/>
                <w:sz w:val="24"/>
                <w:szCs w:val="24"/>
              </w:rPr>
            </w:pPr>
            <w:r w:rsidRPr="00475FBB">
              <w:rPr>
                <w:rFonts w:ascii="Arial" w:hAnsi="Arial" w:cs="Arial"/>
                <w:b/>
                <w:bCs/>
                <w:sz w:val="24"/>
                <w:szCs w:val="24"/>
              </w:rPr>
              <w:br/>
            </w:r>
          </w:p>
        </w:tc>
        <w:tc>
          <w:tcPr>
            <w:tcW w:w="11401" w:type="dxa"/>
          </w:tcPr>
          <w:p w14:paraId="40551941" w14:textId="77777777" w:rsidR="0012134A" w:rsidRPr="00475FBB" w:rsidRDefault="00475FBB" w:rsidP="00851C3A">
            <w:pPr>
              <w:rPr>
                <w:rFonts w:ascii="Arial" w:hAnsi="Arial" w:cs="Arial"/>
                <w:sz w:val="24"/>
                <w:szCs w:val="24"/>
              </w:rPr>
            </w:pPr>
            <w:r w:rsidRPr="00475FBB">
              <w:rPr>
                <w:rFonts w:ascii="Arial" w:hAnsi="Arial" w:cs="Arial"/>
                <w:sz w:val="24"/>
                <w:szCs w:val="24"/>
              </w:rPr>
              <w:t>(6) What aspects of professional practice support and hinder recognition of child abuse and neglect, and the taking of proportionate action?</w:t>
            </w:r>
          </w:p>
        </w:tc>
      </w:tr>
      <w:tr w:rsidR="008072AB" w:rsidRPr="00475FBB" w14:paraId="4895C13F" w14:textId="77777777" w:rsidTr="00C12058">
        <w:tc>
          <w:tcPr>
            <w:tcW w:w="2547" w:type="dxa"/>
          </w:tcPr>
          <w:p w14:paraId="108668FC" w14:textId="5C77C436" w:rsidR="008072AB" w:rsidRDefault="008072AB" w:rsidP="00851C3A">
            <w:pPr>
              <w:pStyle w:val="Default"/>
              <w:rPr>
                <w:b/>
                <w:bCs/>
              </w:rPr>
            </w:pPr>
            <w:r>
              <w:rPr>
                <w:rFonts w:ascii="Arial" w:hAnsi="Arial"/>
                <w:b/>
                <w:bCs/>
                <w:sz w:val="24"/>
              </w:rPr>
              <w:t>Scope section</w:t>
            </w:r>
          </w:p>
        </w:tc>
        <w:tc>
          <w:tcPr>
            <w:tcW w:w="11401" w:type="dxa"/>
          </w:tcPr>
          <w:p w14:paraId="0F764DDD" w14:textId="4531382C" w:rsidR="008072AB" w:rsidRPr="00475FBB" w:rsidRDefault="008072AB" w:rsidP="00851C3A">
            <w:pPr>
              <w:rPr>
                <w:rFonts w:ascii="Arial" w:hAnsi="Arial" w:cs="Arial"/>
                <w:sz w:val="24"/>
                <w:szCs w:val="24"/>
              </w:rPr>
            </w:pPr>
            <w:r w:rsidRPr="008072AB">
              <w:rPr>
                <w:rFonts w:ascii="Arial" w:hAnsi="Arial" w:cs="Arial"/>
                <w:sz w:val="24"/>
                <w:szCs w:val="24"/>
              </w:rPr>
              <w:t>Section 4.3(a) Recognition of abuse and neglect (building on ‘When to suspect child maltreatment’ NICE clinical guideline 89 2009).</w:t>
            </w:r>
          </w:p>
        </w:tc>
      </w:tr>
      <w:tr w:rsidR="0012134A" w:rsidRPr="00475FBB" w14:paraId="40551947" w14:textId="77777777" w:rsidTr="00C12058">
        <w:tc>
          <w:tcPr>
            <w:tcW w:w="2547" w:type="dxa"/>
          </w:tcPr>
          <w:p w14:paraId="40551943" w14:textId="77777777" w:rsidR="0012134A" w:rsidRPr="00475FBB" w:rsidRDefault="0012134A" w:rsidP="00851C3A">
            <w:pPr>
              <w:pStyle w:val="Default"/>
              <w:rPr>
                <w:rFonts w:ascii="Arial" w:hAnsi="Arial"/>
                <w:sz w:val="24"/>
              </w:rPr>
            </w:pPr>
            <w:r w:rsidRPr="00475FBB">
              <w:rPr>
                <w:rFonts w:ascii="Arial" w:hAnsi="Arial"/>
                <w:b/>
                <w:bCs/>
                <w:sz w:val="24"/>
              </w:rPr>
              <w:t xml:space="preserve">Objectives </w:t>
            </w:r>
          </w:p>
          <w:p w14:paraId="40551944" w14:textId="77777777" w:rsidR="0012134A" w:rsidRPr="00475FBB" w:rsidRDefault="0012134A" w:rsidP="00851C3A">
            <w:pPr>
              <w:rPr>
                <w:rFonts w:ascii="Arial" w:hAnsi="Arial" w:cs="Arial"/>
                <w:sz w:val="24"/>
                <w:szCs w:val="24"/>
              </w:rPr>
            </w:pPr>
          </w:p>
        </w:tc>
        <w:tc>
          <w:tcPr>
            <w:tcW w:w="11401" w:type="dxa"/>
          </w:tcPr>
          <w:p w14:paraId="40551945" w14:textId="77777777" w:rsidR="00475FBB" w:rsidRPr="00475FBB" w:rsidRDefault="00475FBB" w:rsidP="00971DE1">
            <w:pPr>
              <w:pStyle w:val="ListParagraph"/>
              <w:numPr>
                <w:ilvl w:val="0"/>
                <w:numId w:val="18"/>
              </w:numPr>
              <w:spacing w:after="0" w:line="240" w:lineRule="auto"/>
              <w:rPr>
                <w:rFonts w:ascii="Arial" w:eastAsia="Times New Roman" w:hAnsi="Arial" w:cs="Arial"/>
                <w:sz w:val="24"/>
                <w:szCs w:val="24"/>
              </w:rPr>
            </w:pPr>
            <w:r w:rsidRPr="00475FBB">
              <w:rPr>
                <w:rFonts w:ascii="Arial" w:eastAsia="Times New Roman" w:hAnsi="Arial" w:cs="Arial"/>
                <w:sz w:val="24"/>
                <w:szCs w:val="24"/>
              </w:rPr>
              <w:t xml:space="preserve">To identify what aspects of professional practice support and hinder recognition of child abuse and neglect, and taking proportionate action. This may include issues such as professionals’ knowledge, attitudes and beliefs about abuse and neglect; professionals’ concepts of their role in relation to abuse and neglect; common errors of professional reasoning (Munro 1999). </w:t>
            </w:r>
            <w:r w:rsidRPr="00475FBB">
              <w:rPr>
                <w:rFonts w:ascii="Arial" w:eastAsia="Times New Roman" w:hAnsi="Arial" w:cs="Arial"/>
                <w:sz w:val="24"/>
                <w:szCs w:val="24"/>
              </w:rPr>
              <w:br/>
            </w:r>
          </w:p>
          <w:p w14:paraId="40551946" w14:textId="77777777" w:rsidR="0012134A" w:rsidRPr="00475FBB" w:rsidRDefault="00475FBB" w:rsidP="00971DE1">
            <w:pPr>
              <w:pStyle w:val="ListParagraph"/>
              <w:numPr>
                <w:ilvl w:val="0"/>
                <w:numId w:val="18"/>
              </w:numPr>
              <w:spacing w:after="0" w:line="240" w:lineRule="auto"/>
              <w:rPr>
                <w:rFonts w:ascii="Arial" w:eastAsia="Times New Roman" w:hAnsi="Arial" w:cs="Arial"/>
                <w:sz w:val="24"/>
                <w:szCs w:val="24"/>
              </w:rPr>
            </w:pPr>
            <w:r w:rsidRPr="00475FBB">
              <w:rPr>
                <w:rFonts w:ascii="Arial" w:eastAsia="Times New Roman" w:hAnsi="Arial" w:cs="Arial"/>
                <w:sz w:val="24"/>
                <w:szCs w:val="24"/>
              </w:rPr>
              <w:t>To collect evidence on key practice issues which we may consider within the guideline.</w:t>
            </w:r>
          </w:p>
        </w:tc>
      </w:tr>
      <w:tr w:rsidR="0012134A" w:rsidRPr="00475FBB" w14:paraId="40551957" w14:textId="77777777" w:rsidTr="00C12058">
        <w:tc>
          <w:tcPr>
            <w:tcW w:w="2547" w:type="dxa"/>
          </w:tcPr>
          <w:p w14:paraId="40551948" w14:textId="77777777" w:rsidR="0012134A" w:rsidRPr="00475FBB" w:rsidRDefault="0012134A" w:rsidP="00851C3A">
            <w:pPr>
              <w:pStyle w:val="Default"/>
              <w:rPr>
                <w:rFonts w:ascii="Arial" w:hAnsi="Arial"/>
                <w:sz w:val="24"/>
              </w:rPr>
            </w:pPr>
            <w:r w:rsidRPr="00475FBB">
              <w:rPr>
                <w:rFonts w:ascii="Arial" w:hAnsi="Arial"/>
                <w:b/>
                <w:bCs/>
                <w:sz w:val="24"/>
              </w:rPr>
              <w:t xml:space="preserve">Criteria for considering studies for the review </w:t>
            </w:r>
          </w:p>
          <w:p w14:paraId="40551949" w14:textId="77777777" w:rsidR="0012134A" w:rsidRPr="00475FBB" w:rsidRDefault="0012134A" w:rsidP="00851C3A">
            <w:pPr>
              <w:rPr>
                <w:rFonts w:ascii="Arial" w:hAnsi="Arial" w:cs="Arial"/>
                <w:sz w:val="24"/>
                <w:szCs w:val="24"/>
              </w:rPr>
            </w:pPr>
          </w:p>
        </w:tc>
        <w:tc>
          <w:tcPr>
            <w:tcW w:w="11401" w:type="dxa"/>
          </w:tcPr>
          <w:p w14:paraId="4055194A" w14:textId="77777777" w:rsidR="00475FBB" w:rsidRPr="00475FBB" w:rsidRDefault="00475FBB" w:rsidP="00475FBB">
            <w:pPr>
              <w:pStyle w:val="NICEnormal"/>
              <w:spacing w:after="0" w:line="240" w:lineRule="auto"/>
              <w:rPr>
                <w:rFonts w:ascii="Arial" w:hAnsi="Arial"/>
                <w:b/>
                <w:sz w:val="24"/>
              </w:rPr>
            </w:pPr>
            <w:r w:rsidRPr="00475FBB">
              <w:rPr>
                <w:rFonts w:ascii="Arial" w:hAnsi="Arial"/>
                <w:b/>
                <w:sz w:val="24"/>
              </w:rPr>
              <w:t xml:space="preserve">Population:  </w:t>
            </w:r>
          </w:p>
          <w:p w14:paraId="4055194B" w14:textId="77777777" w:rsidR="00475FBB" w:rsidRPr="00475FBB" w:rsidRDefault="00475FBB" w:rsidP="00971DE1">
            <w:pPr>
              <w:pStyle w:val="NICEnormal"/>
              <w:numPr>
                <w:ilvl w:val="0"/>
                <w:numId w:val="19"/>
              </w:numPr>
              <w:spacing w:after="0" w:line="240" w:lineRule="auto"/>
              <w:rPr>
                <w:rFonts w:ascii="Arial" w:hAnsi="Arial"/>
                <w:sz w:val="24"/>
              </w:rPr>
            </w:pPr>
            <w:r w:rsidRPr="00475FBB">
              <w:rPr>
                <w:rFonts w:ascii="Arial" w:hAnsi="Arial"/>
                <w:sz w:val="24"/>
              </w:rPr>
              <w:t>Children and young people (under 18) who are at risk of, are experiencing, or have experienced abuse or neglect and/o</w:t>
            </w:r>
            <w:r>
              <w:rPr>
                <w:rFonts w:ascii="Arial" w:hAnsi="Arial"/>
                <w:sz w:val="24"/>
              </w:rPr>
              <w:t>r their caregivers and families</w:t>
            </w:r>
            <w:r>
              <w:rPr>
                <w:rFonts w:ascii="Arial" w:hAnsi="Arial"/>
                <w:sz w:val="24"/>
              </w:rPr>
              <w:br/>
            </w:r>
          </w:p>
          <w:p w14:paraId="4055194C" w14:textId="77777777" w:rsidR="00475FBB" w:rsidRPr="00475FBB" w:rsidRDefault="00475FBB" w:rsidP="00971DE1">
            <w:pPr>
              <w:pStyle w:val="NICEnormal"/>
              <w:numPr>
                <w:ilvl w:val="0"/>
                <w:numId w:val="19"/>
              </w:numPr>
              <w:spacing w:after="0" w:line="240" w:lineRule="auto"/>
              <w:rPr>
                <w:rFonts w:ascii="Arial" w:hAnsi="Arial"/>
                <w:sz w:val="24"/>
              </w:rPr>
            </w:pPr>
            <w:r w:rsidRPr="00475FBB">
              <w:rPr>
                <w:rFonts w:ascii="Arial" w:hAnsi="Arial"/>
                <w:sz w:val="24"/>
              </w:rPr>
              <w:t>Practitioners working with children and young people who at risk of, are experiencing, or have experienced abuse and neglect, and/or their caregivers and families. For example social workers, health professionals, those working in education, voluntary sector providers.</w:t>
            </w:r>
          </w:p>
          <w:p w14:paraId="4055194D" w14:textId="77777777" w:rsidR="00475FBB" w:rsidRPr="00475FBB" w:rsidRDefault="00475FBB" w:rsidP="00475FBB">
            <w:pPr>
              <w:pStyle w:val="NICEnormal"/>
              <w:spacing w:after="0" w:line="240" w:lineRule="auto"/>
              <w:rPr>
                <w:rFonts w:ascii="Arial" w:hAnsi="Arial"/>
                <w:sz w:val="24"/>
              </w:rPr>
            </w:pPr>
          </w:p>
          <w:p w14:paraId="4055194E" w14:textId="77777777" w:rsidR="00475FBB" w:rsidRPr="00475FBB" w:rsidRDefault="00475FBB" w:rsidP="00475FBB">
            <w:pPr>
              <w:pStyle w:val="NormalWeb"/>
              <w:spacing w:before="0" w:beforeAutospacing="0" w:after="0" w:afterAutospacing="0"/>
              <w:rPr>
                <w:rFonts w:ascii="Arial" w:hAnsi="Arial" w:cs="Arial"/>
              </w:rPr>
            </w:pPr>
            <w:r w:rsidRPr="00475FBB">
              <w:rPr>
                <w:rFonts w:ascii="Arial" w:hAnsi="Arial" w:cs="Arial"/>
                <w:b/>
              </w:rPr>
              <w:t>Intervention:</w:t>
            </w:r>
            <w:r w:rsidRPr="00475FBB">
              <w:rPr>
                <w:rFonts w:ascii="Arial" w:hAnsi="Arial" w:cs="Arial"/>
              </w:rPr>
              <w:t xml:space="preserve">  N/A</w:t>
            </w:r>
          </w:p>
          <w:p w14:paraId="4055194F" w14:textId="77777777" w:rsidR="00475FBB" w:rsidRPr="00475FBB" w:rsidRDefault="00475FBB" w:rsidP="00475FBB">
            <w:pPr>
              <w:pStyle w:val="NormalWeb"/>
              <w:spacing w:before="0" w:beforeAutospacing="0" w:after="0" w:afterAutospacing="0"/>
              <w:rPr>
                <w:rFonts w:ascii="Arial" w:hAnsi="Arial" w:cs="Arial"/>
              </w:rPr>
            </w:pPr>
          </w:p>
          <w:p w14:paraId="40551950" w14:textId="77777777" w:rsidR="00475FBB" w:rsidRPr="00475FBB" w:rsidRDefault="00475FBB" w:rsidP="00475FBB">
            <w:pPr>
              <w:pStyle w:val="NormalWeb"/>
              <w:spacing w:before="0" w:beforeAutospacing="0" w:after="0" w:afterAutospacing="0"/>
              <w:rPr>
                <w:rFonts w:ascii="Arial" w:hAnsi="Arial" w:cs="Arial"/>
              </w:rPr>
            </w:pPr>
            <w:r w:rsidRPr="00475FBB">
              <w:rPr>
                <w:rFonts w:ascii="Arial" w:hAnsi="Arial" w:cs="Arial"/>
                <w:b/>
              </w:rPr>
              <w:t>Comparison:</w:t>
            </w:r>
            <w:r w:rsidRPr="00475FBB">
              <w:rPr>
                <w:rFonts w:ascii="Arial" w:hAnsi="Arial" w:cs="Arial"/>
              </w:rPr>
              <w:t xml:space="preserve">  N/A</w:t>
            </w:r>
          </w:p>
          <w:p w14:paraId="40551951" w14:textId="77777777" w:rsidR="00475FBB" w:rsidRPr="00475FBB" w:rsidRDefault="00475FBB" w:rsidP="00475FBB">
            <w:pPr>
              <w:pStyle w:val="NormalWeb"/>
              <w:spacing w:before="0" w:beforeAutospacing="0" w:after="0" w:afterAutospacing="0"/>
              <w:rPr>
                <w:rFonts w:ascii="Arial" w:hAnsi="Arial" w:cs="Arial"/>
              </w:rPr>
            </w:pPr>
          </w:p>
          <w:p w14:paraId="40551952" w14:textId="77777777" w:rsidR="00475FBB" w:rsidRPr="00475FBB" w:rsidRDefault="00475FBB" w:rsidP="00475FBB">
            <w:pPr>
              <w:rPr>
                <w:rFonts w:ascii="Arial" w:hAnsi="Arial" w:cs="Arial"/>
                <w:sz w:val="24"/>
                <w:szCs w:val="24"/>
              </w:rPr>
            </w:pPr>
            <w:r w:rsidRPr="00475FBB">
              <w:rPr>
                <w:rFonts w:ascii="Arial" w:hAnsi="Arial" w:cs="Arial"/>
                <w:b/>
                <w:sz w:val="24"/>
                <w:szCs w:val="24"/>
              </w:rPr>
              <w:t>Outcomes:</w:t>
            </w:r>
            <w:r w:rsidRPr="00475FBB">
              <w:rPr>
                <w:rFonts w:ascii="Arial" w:hAnsi="Arial" w:cs="Arial"/>
                <w:sz w:val="24"/>
                <w:szCs w:val="24"/>
              </w:rPr>
              <w:t xml:space="preserve">  Experience and views of children and young people and their caregivers and families; experience and views of adult survivors of child abuse; incidence of abuse and neglect; quality of parenting and parent-child relationships, including quality of attachment, children and young people’s health and wellbeing; parents’ health and wellbeing; service outcomes.</w:t>
            </w:r>
          </w:p>
          <w:p w14:paraId="40551953" w14:textId="77777777" w:rsidR="00475FBB" w:rsidRPr="00475FBB" w:rsidRDefault="00475FBB" w:rsidP="00475FBB">
            <w:pPr>
              <w:rPr>
                <w:rFonts w:ascii="Arial" w:hAnsi="Arial" w:cs="Arial"/>
                <w:b/>
                <w:sz w:val="24"/>
                <w:szCs w:val="24"/>
              </w:rPr>
            </w:pPr>
            <w:r w:rsidRPr="00475FBB">
              <w:rPr>
                <w:rFonts w:ascii="Arial" w:hAnsi="Arial" w:cs="Arial"/>
                <w:b/>
                <w:sz w:val="24"/>
                <w:szCs w:val="24"/>
              </w:rPr>
              <w:t xml:space="preserve">Evidence type: </w:t>
            </w:r>
            <w:r w:rsidRPr="00475FBB">
              <w:rPr>
                <w:rFonts w:ascii="Arial" w:hAnsi="Arial" w:cs="Arial"/>
                <w:sz w:val="24"/>
                <w:szCs w:val="24"/>
              </w:rPr>
              <w:t>Process evaluation, ethnographic and observational studies of practice, analyses of Serious Case Review data.</w:t>
            </w:r>
          </w:p>
          <w:p w14:paraId="40551954" w14:textId="77777777" w:rsidR="00475FBB" w:rsidRPr="00475FBB" w:rsidRDefault="00475FBB" w:rsidP="00475FBB">
            <w:pPr>
              <w:rPr>
                <w:rFonts w:ascii="Arial" w:hAnsi="Arial" w:cs="Arial"/>
                <w:sz w:val="24"/>
                <w:szCs w:val="24"/>
              </w:rPr>
            </w:pPr>
            <w:r w:rsidRPr="00475FBB">
              <w:rPr>
                <w:rFonts w:ascii="Arial" w:hAnsi="Arial" w:cs="Arial"/>
                <w:sz w:val="24"/>
                <w:szCs w:val="24"/>
              </w:rPr>
              <w:t>Evidence from children and young people, caregivers and families and adult survivors’ views question (Q1).</w:t>
            </w:r>
          </w:p>
          <w:p w14:paraId="40551955" w14:textId="77777777" w:rsidR="00475FBB" w:rsidRPr="00475FBB" w:rsidRDefault="00475FBB" w:rsidP="00475FBB">
            <w:pPr>
              <w:pStyle w:val="NormalWeb"/>
              <w:autoSpaceDE w:val="0"/>
              <w:autoSpaceDN w:val="0"/>
              <w:adjustRightInd w:val="0"/>
              <w:spacing w:before="0" w:beforeAutospacing="0" w:after="0" w:afterAutospacing="0"/>
              <w:rPr>
                <w:rFonts w:ascii="Arial" w:eastAsia="TimesLTStd-Roman" w:hAnsi="Arial" w:cs="Arial"/>
              </w:rPr>
            </w:pPr>
            <w:r w:rsidRPr="00475FBB">
              <w:rPr>
                <w:rFonts w:ascii="Arial" w:eastAsia="TimesLTStd-Roman" w:hAnsi="Arial" w:cs="Arial"/>
              </w:rPr>
              <w:t>Evidence from practitioner views question (Q2).</w:t>
            </w:r>
          </w:p>
          <w:p w14:paraId="40551956" w14:textId="77777777" w:rsidR="0012134A" w:rsidRPr="00475FBB" w:rsidRDefault="00475FBB" w:rsidP="00475FBB">
            <w:pPr>
              <w:pStyle w:val="Default"/>
              <w:rPr>
                <w:rFonts w:ascii="Arial" w:hAnsi="Arial"/>
                <w:sz w:val="24"/>
              </w:rPr>
            </w:pPr>
            <w:r w:rsidRPr="00475FBB">
              <w:rPr>
                <w:rFonts w:ascii="Arial" w:hAnsi="Arial"/>
                <w:b/>
                <w:sz w:val="24"/>
              </w:rPr>
              <w:t xml:space="preserve">Geographic area(s): </w:t>
            </w:r>
            <w:r w:rsidRPr="00475FBB">
              <w:rPr>
                <w:rFonts w:ascii="Arial" w:hAnsi="Arial"/>
                <w:sz w:val="24"/>
              </w:rPr>
              <w:t>Europe, Israel, Australia, Canada, USA, New Zealand and USA</w:t>
            </w:r>
          </w:p>
        </w:tc>
      </w:tr>
      <w:tr w:rsidR="0012134A" w:rsidRPr="00475FBB" w14:paraId="4055195A" w14:textId="77777777" w:rsidTr="00C12058">
        <w:tc>
          <w:tcPr>
            <w:tcW w:w="2547" w:type="dxa"/>
          </w:tcPr>
          <w:p w14:paraId="40551958" w14:textId="77777777" w:rsidR="0012134A" w:rsidRPr="00475FBB" w:rsidRDefault="0012134A" w:rsidP="00475FBB">
            <w:pPr>
              <w:pStyle w:val="Default"/>
              <w:rPr>
                <w:rFonts w:ascii="Arial" w:hAnsi="Arial"/>
                <w:sz w:val="24"/>
              </w:rPr>
            </w:pPr>
            <w:r w:rsidRPr="00475FBB">
              <w:rPr>
                <w:rFonts w:ascii="Arial" w:hAnsi="Arial"/>
                <w:b/>
                <w:bCs/>
                <w:sz w:val="24"/>
              </w:rPr>
              <w:t xml:space="preserve">Changes made in the course of the review </w:t>
            </w:r>
          </w:p>
        </w:tc>
        <w:tc>
          <w:tcPr>
            <w:tcW w:w="11401" w:type="dxa"/>
          </w:tcPr>
          <w:p w14:paraId="40551959" w14:textId="4A2600F2" w:rsidR="0012134A" w:rsidRPr="00475FBB" w:rsidRDefault="00C12058" w:rsidP="00EA37AB">
            <w:pPr>
              <w:rPr>
                <w:rFonts w:ascii="Arial" w:hAnsi="Arial" w:cs="Arial"/>
                <w:sz w:val="24"/>
                <w:szCs w:val="24"/>
              </w:rPr>
            </w:pPr>
            <w:r>
              <w:rPr>
                <w:rFonts w:ascii="Arial" w:hAnsi="Arial" w:cs="Arial"/>
                <w:sz w:val="24"/>
                <w:szCs w:val="24"/>
              </w:rPr>
              <w:t>Due to high volume of evidence, decision taken to change ‘Geographic areas’ to UK only.</w:t>
            </w:r>
            <w:r w:rsidR="00304580">
              <w:rPr>
                <w:rFonts w:ascii="Arial" w:hAnsi="Arial" w:cs="Arial"/>
                <w:sz w:val="24"/>
                <w:szCs w:val="24"/>
              </w:rPr>
              <w:t xml:space="preserve"> </w:t>
            </w:r>
            <w:r w:rsidR="00304580" w:rsidRPr="00304580">
              <w:rPr>
                <w:rFonts w:ascii="Arial" w:hAnsi="Arial" w:cs="Arial"/>
                <w:sz w:val="24"/>
                <w:szCs w:val="24"/>
              </w:rPr>
              <w:t xml:space="preserve">UK studies were considered to be of highest relevance. </w:t>
            </w:r>
            <w:r w:rsidR="00EA37AB" w:rsidRPr="00EA37AB">
              <w:rPr>
                <w:rFonts w:ascii="Arial" w:hAnsi="Arial" w:cs="Arial"/>
                <w:sz w:val="24"/>
                <w:szCs w:val="24"/>
              </w:rPr>
              <w:t>An additional criterion relating to clear mention of recognition in the title and abstract was imposed.</w:t>
            </w:r>
          </w:p>
        </w:tc>
      </w:tr>
    </w:tbl>
    <w:p w14:paraId="4055195B" w14:textId="77777777" w:rsidR="0012134A" w:rsidRDefault="0012134A" w:rsidP="00024103"/>
    <w:p w14:paraId="4055195C" w14:textId="77777777" w:rsidR="0012134A" w:rsidRDefault="0012134A" w:rsidP="00BA6A79">
      <w:pPr>
        <w:pStyle w:val="Heading3"/>
      </w:pPr>
      <w:r>
        <w:t>7</w:t>
      </w:r>
    </w:p>
    <w:tbl>
      <w:tblPr>
        <w:tblStyle w:val="TableGrid"/>
        <w:tblW w:w="0" w:type="auto"/>
        <w:tblLook w:val="04A0" w:firstRow="1" w:lastRow="0" w:firstColumn="1" w:lastColumn="0" w:noHBand="0" w:noVBand="1"/>
      </w:tblPr>
      <w:tblGrid>
        <w:gridCol w:w="2547"/>
        <w:gridCol w:w="11401"/>
      </w:tblGrid>
      <w:tr w:rsidR="0012134A" w:rsidRPr="00475FBB" w14:paraId="4055195F" w14:textId="77777777" w:rsidTr="00F35FF5">
        <w:tc>
          <w:tcPr>
            <w:tcW w:w="2547" w:type="dxa"/>
          </w:tcPr>
          <w:p w14:paraId="4055195D" w14:textId="77777777" w:rsidR="0012134A" w:rsidRPr="00475FBB" w:rsidRDefault="0012134A" w:rsidP="00851C3A">
            <w:pPr>
              <w:rPr>
                <w:rFonts w:ascii="Arial" w:hAnsi="Arial" w:cs="Arial"/>
                <w:b/>
                <w:sz w:val="24"/>
                <w:szCs w:val="24"/>
              </w:rPr>
            </w:pPr>
            <w:r w:rsidRPr="00475FBB">
              <w:rPr>
                <w:rFonts w:ascii="Arial" w:hAnsi="Arial" w:cs="Arial"/>
                <w:b/>
                <w:sz w:val="24"/>
                <w:szCs w:val="24"/>
              </w:rPr>
              <w:t>Component</w:t>
            </w:r>
          </w:p>
        </w:tc>
        <w:tc>
          <w:tcPr>
            <w:tcW w:w="11401" w:type="dxa"/>
          </w:tcPr>
          <w:p w14:paraId="4055195E" w14:textId="77777777" w:rsidR="0012134A" w:rsidRPr="00475FBB" w:rsidRDefault="0012134A" w:rsidP="00851C3A">
            <w:pPr>
              <w:rPr>
                <w:rFonts w:ascii="Arial" w:hAnsi="Arial" w:cs="Arial"/>
                <w:b/>
                <w:sz w:val="24"/>
                <w:szCs w:val="24"/>
              </w:rPr>
            </w:pPr>
            <w:r w:rsidRPr="00475FBB">
              <w:rPr>
                <w:rFonts w:ascii="Arial" w:hAnsi="Arial" w:cs="Arial"/>
                <w:b/>
                <w:sz w:val="24"/>
                <w:szCs w:val="24"/>
              </w:rPr>
              <w:t>Description</w:t>
            </w:r>
          </w:p>
        </w:tc>
      </w:tr>
      <w:tr w:rsidR="0012134A" w:rsidRPr="00475FBB" w14:paraId="40551962" w14:textId="77777777" w:rsidTr="00851C3A">
        <w:tc>
          <w:tcPr>
            <w:tcW w:w="13948" w:type="dxa"/>
            <w:gridSpan w:val="2"/>
          </w:tcPr>
          <w:p w14:paraId="40551960" w14:textId="433172B4" w:rsidR="0012134A" w:rsidRPr="00475FBB" w:rsidRDefault="00F35FF5" w:rsidP="00475FBB">
            <w:pPr>
              <w:pStyle w:val="Default"/>
              <w:rPr>
                <w:rFonts w:ascii="Arial" w:hAnsi="Arial"/>
                <w:bCs/>
                <w:sz w:val="24"/>
              </w:rPr>
            </w:pPr>
            <w:r w:rsidRPr="00475FBB">
              <w:rPr>
                <w:rFonts w:ascii="Arial" w:hAnsi="Arial"/>
                <w:bCs/>
                <w:sz w:val="24"/>
              </w:rPr>
              <w:t>Assessment</w:t>
            </w:r>
            <w:r w:rsidR="00A87EE5" w:rsidRPr="00475FBB">
              <w:rPr>
                <w:rFonts w:ascii="Arial" w:hAnsi="Arial"/>
                <w:bCs/>
                <w:sz w:val="24"/>
              </w:rPr>
              <w:t>:</w:t>
            </w:r>
            <w:r>
              <w:rPr>
                <w:rFonts w:ascii="Arial" w:hAnsi="Arial"/>
                <w:bCs/>
                <w:sz w:val="24"/>
              </w:rPr>
              <w:t>effectiveness of tools to support assessment</w:t>
            </w:r>
          </w:p>
          <w:p w14:paraId="40551961" w14:textId="77777777" w:rsidR="00475FBB" w:rsidRPr="00475FBB" w:rsidRDefault="00475FBB" w:rsidP="00475FBB">
            <w:pPr>
              <w:pStyle w:val="Default"/>
              <w:rPr>
                <w:rFonts w:ascii="Arial" w:hAnsi="Arial"/>
                <w:sz w:val="24"/>
              </w:rPr>
            </w:pPr>
          </w:p>
        </w:tc>
      </w:tr>
      <w:tr w:rsidR="0012134A" w:rsidRPr="00475FBB" w14:paraId="40551966" w14:textId="77777777" w:rsidTr="00F35FF5">
        <w:tc>
          <w:tcPr>
            <w:tcW w:w="2547" w:type="dxa"/>
          </w:tcPr>
          <w:p w14:paraId="40551963" w14:textId="444D6F6A" w:rsidR="0012134A" w:rsidRPr="00475FBB" w:rsidRDefault="008072AB" w:rsidP="00851C3A">
            <w:pPr>
              <w:pStyle w:val="Default"/>
              <w:rPr>
                <w:rFonts w:ascii="Arial" w:hAnsi="Arial"/>
                <w:sz w:val="24"/>
              </w:rPr>
            </w:pPr>
            <w:r>
              <w:rPr>
                <w:rFonts w:ascii="Arial" w:hAnsi="Arial"/>
                <w:b/>
                <w:bCs/>
                <w:sz w:val="24"/>
              </w:rPr>
              <w:t>Review number and question</w:t>
            </w:r>
            <w:r w:rsidR="0012134A" w:rsidRPr="00475FBB">
              <w:rPr>
                <w:rFonts w:ascii="Arial" w:hAnsi="Arial"/>
                <w:b/>
                <w:bCs/>
                <w:sz w:val="24"/>
              </w:rPr>
              <w:t xml:space="preserve"> </w:t>
            </w:r>
          </w:p>
          <w:p w14:paraId="40551964" w14:textId="06A46A83" w:rsidR="0012134A" w:rsidRPr="00AF2768" w:rsidRDefault="00AF2768" w:rsidP="002C4587">
            <w:pPr>
              <w:rPr>
                <w:rFonts w:ascii="Arial" w:hAnsi="Arial" w:cs="Arial"/>
                <w:b/>
                <w:bCs/>
                <w:sz w:val="24"/>
                <w:szCs w:val="24"/>
              </w:rPr>
            </w:pPr>
            <w:r>
              <w:rPr>
                <w:rFonts w:ascii="Arial" w:hAnsi="Arial" w:cs="Arial"/>
                <w:b/>
                <w:bCs/>
                <w:sz w:val="24"/>
                <w:szCs w:val="24"/>
              </w:rPr>
              <w:br/>
            </w:r>
          </w:p>
        </w:tc>
        <w:tc>
          <w:tcPr>
            <w:tcW w:w="11401" w:type="dxa"/>
          </w:tcPr>
          <w:p w14:paraId="40551965" w14:textId="77777777" w:rsidR="0012134A" w:rsidRPr="00475FBB" w:rsidRDefault="00AF2768" w:rsidP="00851C3A">
            <w:pPr>
              <w:rPr>
                <w:rFonts w:ascii="Arial" w:hAnsi="Arial" w:cs="Arial"/>
                <w:sz w:val="24"/>
                <w:szCs w:val="24"/>
              </w:rPr>
            </w:pPr>
            <w:r>
              <w:rPr>
                <w:rFonts w:ascii="Arial" w:hAnsi="Arial" w:cs="Arial"/>
                <w:sz w:val="24"/>
                <w:szCs w:val="24"/>
              </w:rPr>
              <w:t>(</w:t>
            </w:r>
            <w:r w:rsidRPr="00AF2768">
              <w:rPr>
                <w:rFonts w:ascii="Arial" w:hAnsi="Arial" w:cs="Arial"/>
                <w:sz w:val="24"/>
                <w:szCs w:val="24"/>
              </w:rPr>
              <w:t>7) What tools support effective assessment of risk and need in relation to child abuse and neglect?</w:t>
            </w:r>
          </w:p>
        </w:tc>
      </w:tr>
      <w:tr w:rsidR="002C4587" w:rsidRPr="00475FBB" w14:paraId="5A4BDDEF" w14:textId="77777777" w:rsidTr="00F35FF5">
        <w:tc>
          <w:tcPr>
            <w:tcW w:w="2547" w:type="dxa"/>
          </w:tcPr>
          <w:p w14:paraId="25A49B3A" w14:textId="233830C4" w:rsidR="002C4587" w:rsidRDefault="002C4587" w:rsidP="00851C3A">
            <w:pPr>
              <w:pStyle w:val="Default"/>
              <w:rPr>
                <w:b/>
                <w:bCs/>
              </w:rPr>
            </w:pPr>
            <w:r w:rsidRPr="00475FBB">
              <w:rPr>
                <w:rFonts w:ascii="Arial" w:hAnsi="Arial"/>
                <w:b/>
                <w:bCs/>
                <w:sz w:val="24"/>
              </w:rPr>
              <w:t>Scope section</w:t>
            </w:r>
          </w:p>
        </w:tc>
        <w:tc>
          <w:tcPr>
            <w:tcW w:w="11401" w:type="dxa"/>
          </w:tcPr>
          <w:p w14:paraId="36E3C00F" w14:textId="4321C75A" w:rsidR="002C4587" w:rsidRDefault="002C4587" w:rsidP="00851C3A">
            <w:pPr>
              <w:rPr>
                <w:rFonts w:ascii="Arial" w:hAnsi="Arial" w:cs="Arial"/>
                <w:sz w:val="24"/>
                <w:szCs w:val="24"/>
              </w:rPr>
            </w:pPr>
            <w:r w:rsidRPr="002C4587">
              <w:rPr>
                <w:rFonts w:ascii="Arial" w:hAnsi="Arial" w:cs="Arial"/>
                <w:sz w:val="24"/>
                <w:szCs w:val="24"/>
              </w:rPr>
              <w:t>Section 4.3(b) Multi-agency assessment of child abuse and neglect.</w:t>
            </w:r>
          </w:p>
        </w:tc>
      </w:tr>
      <w:tr w:rsidR="0012134A" w:rsidRPr="00475FBB" w14:paraId="4055196C" w14:textId="77777777" w:rsidTr="00F35FF5">
        <w:tc>
          <w:tcPr>
            <w:tcW w:w="2547" w:type="dxa"/>
          </w:tcPr>
          <w:p w14:paraId="40551967" w14:textId="77777777" w:rsidR="0012134A" w:rsidRPr="00475FBB" w:rsidRDefault="0012134A" w:rsidP="00851C3A">
            <w:pPr>
              <w:pStyle w:val="Default"/>
              <w:rPr>
                <w:rFonts w:ascii="Arial" w:hAnsi="Arial"/>
                <w:sz w:val="24"/>
              </w:rPr>
            </w:pPr>
            <w:r w:rsidRPr="00475FBB">
              <w:rPr>
                <w:rFonts w:ascii="Arial" w:hAnsi="Arial"/>
                <w:b/>
                <w:bCs/>
                <w:sz w:val="24"/>
              </w:rPr>
              <w:t xml:space="preserve">Objectives </w:t>
            </w:r>
          </w:p>
          <w:p w14:paraId="40551968" w14:textId="77777777" w:rsidR="0012134A" w:rsidRPr="00475FBB" w:rsidRDefault="0012134A" w:rsidP="00851C3A">
            <w:pPr>
              <w:rPr>
                <w:rFonts w:ascii="Arial" w:hAnsi="Arial" w:cs="Arial"/>
                <w:sz w:val="24"/>
                <w:szCs w:val="24"/>
              </w:rPr>
            </w:pPr>
          </w:p>
        </w:tc>
        <w:tc>
          <w:tcPr>
            <w:tcW w:w="11401" w:type="dxa"/>
          </w:tcPr>
          <w:p w14:paraId="40551969" w14:textId="77777777" w:rsidR="00AF2768" w:rsidRPr="00AF2768" w:rsidRDefault="00AF2768" w:rsidP="00971DE1">
            <w:pPr>
              <w:pStyle w:val="ListParagraph"/>
              <w:numPr>
                <w:ilvl w:val="0"/>
                <w:numId w:val="20"/>
              </w:numPr>
              <w:spacing w:after="0" w:line="240" w:lineRule="auto"/>
              <w:rPr>
                <w:rFonts w:ascii="Arial" w:eastAsia="Times New Roman" w:hAnsi="Arial" w:cs="Arial"/>
                <w:sz w:val="24"/>
                <w:szCs w:val="24"/>
              </w:rPr>
            </w:pPr>
            <w:r w:rsidRPr="00AF2768">
              <w:rPr>
                <w:rFonts w:ascii="Arial" w:eastAsia="Times New Roman" w:hAnsi="Arial" w:cs="Arial"/>
                <w:sz w:val="24"/>
                <w:szCs w:val="24"/>
              </w:rPr>
              <w:t xml:space="preserve">To assess what tools are effective in supporting practitioners to undertake assessment of children, young people and their caregivers and families when a child or young person is at risk of, experiencing or has experienced abuse or neglect.   </w:t>
            </w:r>
          </w:p>
          <w:p w14:paraId="4055196A" w14:textId="77777777" w:rsidR="00AF2768" w:rsidRPr="00AF2768" w:rsidRDefault="00AF2768" w:rsidP="00971DE1">
            <w:pPr>
              <w:pStyle w:val="ListParagraph"/>
              <w:numPr>
                <w:ilvl w:val="0"/>
                <w:numId w:val="20"/>
              </w:numPr>
              <w:spacing w:after="0" w:line="240" w:lineRule="auto"/>
              <w:rPr>
                <w:rFonts w:ascii="Arial" w:eastAsia="Times New Roman" w:hAnsi="Arial" w:cs="Arial"/>
                <w:sz w:val="24"/>
                <w:szCs w:val="24"/>
              </w:rPr>
            </w:pPr>
            <w:r w:rsidRPr="00AF2768">
              <w:rPr>
                <w:rFonts w:ascii="Arial" w:eastAsia="Times New Roman" w:hAnsi="Arial" w:cs="Arial"/>
                <w:sz w:val="24"/>
                <w:szCs w:val="24"/>
              </w:rPr>
              <w:t xml:space="preserve">To assess what assessment tools and ways of working are cost effective.   </w:t>
            </w:r>
          </w:p>
          <w:p w14:paraId="4055196B" w14:textId="77777777" w:rsidR="0012134A" w:rsidRPr="00AF2768" w:rsidRDefault="0012134A" w:rsidP="00851C3A">
            <w:pPr>
              <w:rPr>
                <w:rFonts w:ascii="Arial" w:hAnsi="Arial" w:cs="Arial"/>
                <w:sz w:val="24"/>
                <w:szCs w:val="24"/>
              </w:rPr>
            </w:pPr>
          </w:p>
        </w:tc>
      </w:tr>
      <w:tr w:rsidR="0012134A" w:rsidRPr="00475FBB" w14:paraId="4055197C" w14:textId="77777777" w:rsidTr="00F35FF5">
        <w:tc>
          <w:tcPr>
            <w:tcW w:w="2547" w:type="dxa"/>
          </w:tcPr>
          <w:p w14:paraId="4055196D" w14:textId="77777777" w:rsidR="0012134A" w:rsidRPr="00475FBB" w:rsidRDefault="0012134A" w:rsidP="00851C3A">
            <w:pPr>
              <w:pStyle w:val="Default"/>
              <w:rPr>
                <w:rFonts w:ascii="Arial" w:hAnsi="Arial"/>
                <w:sz w:val="24"/>
              </w:rPr>
            </w:pPr>
            <w:r w:rsidRPr="00475FBB">
              <w:rPr>
                <w:rFonts w:ascii="Arial" w:hAnsi="Arial"/>
                <w:b/>
                <w:bCs/>
                <w:sz w:val="24"/>
              </w:rPr>
              <w:t xml:space="preserve">Criteria for considering studies for the review </w:t>
            </w:r>
          </w:p>
          <w:p w14:paraId="4055196E" w14:textId="77777777" w:rsidR="0012134A" w:rsidRPr="00475FBB" w:rsidRDefault="0012134A" w:rsidP="00851C3A">
            <w:pPr>
              <w:rPr>
                <w:rFonts w:ascii="Arial" w:hAnsi="Arial" w:cs="Arial"/>
                <w:sz w:val="24"/>
                <w:szCs w:val="24"/>
              </w:rPr>
            </w:pPr>
          </w:p>
        </w:tc>
        <w:tc>
          <w:tcPr>
            <w:tcW w:w="11401" w:type="dxa"/>
          </w:tcPr>
          <w:p w14:paraId="4055196F" w14:textId="77777777" w:rsidR="00AF2768" w:rsidRPr="00AF2768" w:rsidRDefault="00AF2768" w:rsidP="00AF2768">
            <w:pPr>
              <w:pStyle w:val="NICEnormal"/>
              <w:spacing w:after="0" w:line="240" w:lineRule="auto"/>
              <w:rPr>
                <w:rFonts w:ascii="Arial" w:hAnsi="Arial"/>
                <w:sz w:val="24"/>
              </w:rPr>
            </w:pPr>
            <w:r w:rsidRPr="00AF2768">
              <w:rPr>
                <w:rFonts w:ascii="Arial" w:hAnsi="Arial"/>
                <w:b/>
                <w:sz w:val="24"/>
              </w:rPr>
              <w:t>Population:</w:t>
            </w:r>
            <w:r w:rsidRPr="00AF2768">
              <w:rPr>
                <w:rFonts w:ascii="Arial" w:hAnsi="Arial"/>
                <w:sz w:val="24"/>
              </w:rPr>
              <w:t xml:space="preserve"> </w:t>
            </w:r>
          </w:p>
          <w:p w14:paraId="40551970" w14:textId="77777777" w:rsidR="00AF2768" w:rsidRPr="00AF2768" w:rsidRDefault="00AF2768" w:rsidP="00971DE1">
            <w:pPr>
              <w:pStyle w:val="NICEnormal"/>
              <w:numPr>
                <w:ilvl w:val="0"/>
                <w:numId w:val="21"/>
              </w:numPr>
              <w:spacing w:after="0" w:line="240" w:lineRule="auto"/>
              <w:rPr>
                <w:rFonts w:ascii="Arial" w:hAnsi="Arial"/>
                <w:sz w:val="24"/>
              </w:rPr>
            </w:pPr>
            <w:r w:rsidRPr="00AF2768">
              <w:rPr>
                <w:rFonts w:ascii="Arial" w:hAnsi="Arial"/>
                <w:sz w:val="24"/>
              </w:rPr>
              <w:t>Children and young people (under 18) who are at risk of, are experiencing, or have experienced abuse or neglect and/or their caregivers and families;</w:t>
            </w:r>
            <w:r>
              <w:rPr>
                <w:rFonts w:ascii="Arial" w:hAnsi="Arial"/>
                <w:sz w:val="24"/>
              </w:rPr>
              <w:br/>
            </w:r>
          </w:p>
          <w:p w14:paraId="40551971" w14:textId="77777777" w:rsidR="00AF2768" w:rsidRPr="00AF2768" w:rsidRDefault="00AF2768" w:rsidP="00971DE1">
            <w:pPr>
              <w:pStyle w:val="NICEnormal"/>
              <w:numPr>
                <w:ilvl w:val="0"/>
                <w:numId w:val="21"/>
              </w:numPr>
              <w:spacing w:after="0" w:line="240" w:lineRule="auto"/>
              <w:rPr>
                <w:rFonts w:ascii="Arial" w:hAnsi="Arial"/>
                <w:sz w:val="24"/>
              </w:rPr>
            </w:pPr>
            <w:r w:rsidRPr="00AF2768">
              <w:rPr>
                <w:rFonts w:ascii="Arial" w:hAnsi="Arial"/>
                <w:sz w:val="24"/>
              </w:rPr>
              <w:t>Practitioners working with children and young people who at risk of, are experiencing, or have experienced abuse and neglect, and/or their caregivers and families. For example social workers, health professionals, those working in education, voluntary sector providers.</w:t>
            </w:r>
          </w:p>
          <w:p w14:paraId="40551972" w14:textId="77777777" w:rsidR="00AF2768" w:rsidRPr="00AF2768" w:rsidRDefault="00AF2768" w:rsidP="00AF2768">
            <w:pPr>
              <w:pStyle w:val="NICEnormal"/>
              <w:spacing w:after="0" w:line="240" w:lineRule="auto"/>
              <w:rPr>
                <w:rFonts w:ascii="Arial" w:hAnsi="Arial"/>
                <w:sz w:val="24"/>
              </w:rPr>
            </w:pPr>
          </w:p>
          <w:p w14:paraId="40551973" w14:textId="77777777" w:rsidR="00AF2768" w:rsidRPr="00AF2768" w:rsidRDefault="00AF2768" w:rsidP="00AF2768">
            <w:pPr>
              <w:pStyle w:val="NormalWeb"/>
              <w:spacing w:before="0" w:beforeAutospacing="0" w:after="0" w:afterAutospacing="0"/>
              <w:rPr>
                <w:rFonts w:ascii="Arial" w:hAnsi="Arial" w:cs="Arial"/>
              </w:rPr>
            </w:pPr>
            <w:r w:rsidRPr="00AF2768">
              <w:rPr>
                <w:rFonts w:ascii="Arial" w:hAnsi="Arial" w:cs="Arial"/>
                <w:b/>
              </w:rPr>
              <w:t xml:space="preserve">Intervention: </w:t>
            </w:r>
            <w:r w:rsidRPr="00AF2768">
              <w:rPr>
                <w:rFonts w:ascii="Arial" w:hAnsi="Arial" w:cs="Arial"/>
              </w:rPr>
              <w:t xml:space="preserve">Standardised tools to assist assessment of risk and/or need in relation to child abuse and neglect. This may include tools developed on the basis of consensus (expert opinion about risk/likelihood of harm) or those which are empirically/statistically based. For assessment, this may include risk/safety checklists, strengths and needs assessment tools or mapping tools (Barlow et al. 2012).   </w:t>
            </w:r>
          </w:p>
          <w:p w14:paraId="40551974" w14:textId="77777777" w:rsidR="00AF2768" w:rsidRPr="00AF2768" w:rsidRDefault="00AF2768" w:rsidP="00AF2768">
            <w:pPr>
              <w:pStyle w:val="NormalWeb"/>
              <w:spacing w:before="0" w:beforeAutospacing="0" w:after="0" w:afterAutospacing="0"/>
              <w:rPr>
                <w:rFonts w:ascii="Arial" w:hAnsi="Arial" w:cs="Arial"/>
              </w:rPr>
            </w:pPr>
          </w:p>
          <w:p w14:paraId="40551975" w14:textId="77777777" w:rsidR="00AF2768" w:rsidRPr="00AF2768" w:rsidRDefault="00AF2768" w:rsidP="00AF2768">
            <w:pPr>
              <w:pStyle w:val="NormalWeb"/>
              <w:spacing w:before="0" w:beforeAutospacing="0" w:after="0" w:afterAutospacing="0"/>
              <w:rPr>
                <w:rFonts w:ascii="Arial" w:hAnsi="Arial" w:cs="Arial"/>
              </w:rPr>
            </w:pPr>
            <w:r w:rsidRPr="00AF2768">
              <w:rPr>
                <w:rFonts w:ascii="Arial" w:hAnsi="Arial" w:cs="Arial"/>
                <w:b/>
              </w:rPr>
              <w:t>Comparison:</w:t>
            </w:r>
            <w:r w:rsidRPr="00AF2768">
              <w:rPr>
                <w:rFonts w:ascii="Arial" w:hAnsi="Arial" w:cs="Arial"/>
              </w:rPr>
              <w:t xml:space="preserve"> Usual process (without use of specific tool); comparison of one or more different tools. </w:t>
            </w:r>
          </w:p>
          <w:p w14:paraId="40551976" w14:textId="77777777" w:rsidR="00AF2768" w:rsidRPr="00AF2768" w:rsidRDefault="00AF2768" w:rsidP="00AF2768">
            <w:pPr>
              <w:pStyle w:val="NormalWeb"/>
              <w:spacing w:before="0" w:beforeAutospacing="0" w:after="0" w:afterAutospacing="0"/>
              <w:rPr>
                <w:rFonts w:ascii="Arial" w:hAnsi="Arial" w:cs="Arial"/>
              </w:rPr>
            </w:pPr>
          </w:p>
          <w:p w14:paraId="40551977" w14:textId="77777777" w:rsidR="00AF2768" w:rsidRPr="00AF2768" w:rsidRDefault="00AF2768" w:rsidP="00AF2768">
            <w:pPr>
              <w:rPr>
                <w:rFonts w:ascii="Arial" w:hAnsi="Arial" w:cs="Arial"/>
                <w:sz w:val="24"/>
                <w:szCs w:val="24"/>
              </w:rPr>
            </w:pPr>
            <w:r w:rsidRPr="00AF2768">
              <w:rPr>
                <w:rFonts w:ascii="Arial" w:hAnsi="Arial" w:cs="Arial"/>
                <w:b/>
                <w:sz w:val="24"/>
                <w:szCs w:val="24"/>
              </w:rPr>
              <w:t xml:space="preserve">Outcomes: </w:t>
            </w:r>
            <w:r w:rsidRPr="00AF2768">
              <w:rPr>
                <w:rFonts w:ascii="Arial" w:hAnsi="Arial" w:cs="Arial"/>
                <w:sz w:val="24"/>
                <w:szCs w:val="24"/>
              </w:rPr>
              <w:t xml:space="preserve">Acceptability to children, young people and their caregivers and families (including as reported by adult survivors of child abuse and neglect); incidence of abuse and neglect; quality of parenting and parent-child relationships, including quality of attachment, children and young people’s health and wellbeing; parents’ health and wellbeing; service outcomes.  </w:t>
            </w:r>
          </w:p>
          <w:p w14:paraId="40551978" w14:textId="77777777" w:rsidR="00AF2768" w:rsidRPr="00AF2768" w:rsidRDefault="00AF2768" w:rsidP="00AF2768">
            <w:pPr>
              <w:rPr>
                <w:rFonts w:ascii="Arial" w:hAnsi="Arial" w:cs="Arial"/>
                <w:sz w:val="24"/>
                <w:szCs w:val="24"/>
              </w:rPr>
            </w:pPr>
            <w:r w:rsidRPr="00AF2768">
              <w:rPr>
                <w:rFonts w:ascii="Arial" w:hAnsi="Arial" w:cs="Arial"/>
                <w:b/>
                <w:sz w:val="24"/>
                <w:szCs w:val="24"/>
              </w:rPr>
              <w:t xml:space="preserve">Evidence type: </w:t>
            </w:r>
            <w:r w:rsidRPr="00AF2768">
              <w:rPr>
                <w:rFonts w:ascii="Arial" w:hAnsi="Arial" w:cs="Arial"/>
                <w:sz w:val="24"/>
                <w:szCs w:val="24"/>
              </w:rPr>
              <w:t>Systematic reviews of evidence on effectiveness of tools to support assessment; randomised or quasi-randomised control trials of assessment tools; impact evaluation (e.g. prospective comparative evaluation); economic evaluation.</w:t>
            </w:r>
          </w:p>
          <w:p w14:paraId="40551979" w14:textId="77777777" w:rsidR="00AF2768" w:rsidRPr="00AF2768" w:rsidRDefault="00AF2768" w:rsidP="00AF2768">
            <w:pPr>
              <w:rPr>
                <w:rFonts w:ascii="Arial" w:hAnsi="Arial" w:cs="Arial"/>
                <w:sz w:val="24"/>
                <w:szCs w:val="24"/>
              </w:rPr>
            </w:pPr>
            <w:r w:rsidRPr="00AF2768">
              <w:rPr>
                <w:rFonts w:ascii="Arial" w:hAnsi="Arial" w:cs="Arial"/>
                <w:sz w:val="24"/>
                <w:szCs w:val="24"/>
              </w:rPr>
              <w:t>Evidence from children and young people, caregivers and families and adult survivors’ views question (Q1).</w:t>
            </w:r>
          </w:p>
          <w:p w14:paraId="4055197A" w14:textId="77777777" w:rsidR="00AF2768" w:rsidRPr="00AF2768" w:rsidRDefault="00AF2768" w:rsidP="00AF2768">
            <w:pPr>
              <w:pStyle w:val="NormalWeb"/>
              <w:autoSpaceDE w:val="0"/>
              <w:autoSpaceDN w:val="0"/>
              <w:adjustRightInd w:val="0"/>
              <w:spacing w:before="0" w:beforeAutospacing="0" w:after="0" w:afterAutospacing="0"/>
              <w:rPr>
                <w:rFonts w:ascii="Arial" w:eastAsia="TimesLTStd-Roman" w:hAnsi="Arial" w:cs="Arial"/>
              </w:rPr>
            </w:pPr>
            <w:r w:rsidRPr="00AF2768">
              <w:rPr>
                <w:rFonts w:ascii="Arial" w:eastAsia="TimesLTStd-Roman" w:hAnsi="Arial" w:cs="Arial"/>
              </w:rPr>
              <w:t>Evidence from practitioner views question (Q2).</w:t>
            </w:r>
            <w:r>
              <w:rPr>
                <w:rFonts w:ascii="Arial" w:eastAsia="TimesLTStd-Roman" w:hAnsi="Arial" w:cs="Arial"/>
              </w:rPr>
              <w:br/>
            </w:r>
          </w:p>
          <w:p w14:paraId="4055197B" w14:textId="77777777" w:rsidR="0012134A" w:rsidRPr="00AF2768" w:rsidRDefault="00AF2768" w:rsidP="00AF2768">
            <w:pPr>
              <w:rPr>
                <w:rFonts w:ascii="Arial" w:hAnsi="Arial" w:cs="Arial"/>
                <w:sz w:val="24"/>
                <w:szCs w:val="24"/>
              </w:rPr>
            </w:pPr>
            <w:r w:rsidRPr="00AF2768">
              <w:rPr>
                <w:rFonts w:ascii="Arial" w:hAnsi="Arial" w:cs="Arial"/>
                <w:b/>
                <w:sz w:val="24"/>
                <w:szCs w:val="24"/>
              </w:rPr>
              <w:t xml:space="preserve">Geographic area(s): </w:t>
            </w:r>
            <w:r w:rsidRPr="00AF2768">
              <w:rPr>
                <w:rFonts w:ascii="Arial" w:hAnsi="Arial" w:cs="Arial"/>
                <w:sz w:val="24"/>
                <w:szCs w:val="24"/>
              </w:rPr>
              <w:t>Europe, Israel, Australia, Canada, USA, New Zealand and USA</w:t>
            </w:r>
          </w:p>
        </w:tc>
      </w:tr>
      <w:tr w:rsidR="0012134A" w:rsidRPr="00475FBB" w14:paraId="4055197F" w14:textId="77777777" w:rsidTr="00F35FF5">
        <w:tc>
          <w:tcPr>
            <w:tcW w:w="2547" w:type="dxa"/>
          </w:tcPr>
          <w:p w14:paraId="4055197D" w14:textId="77777777" w:rsidR="0012134A" w:rsidRPr="00475FBB" w:rsidRDefault="0012134A" w:rsidP="00AF2768">
            <w:pPr>
              <w:pStyle w:val="Default"/>
              <w:rPr>
                <w:rFonts w:ascii="Arial" w:hAnsi="Arial"/>
                <w:sz w:val="24"/>
              </w:rPr>
            </w:pPr>
            <w:r w:rsidRPr="00475FBB">
              <w:rPr>
                <w:rFonts w:ascii="Arial" w:hAnsi="Arial"/>
                <w:b/>
                <w:bCs/>
                <w:sz w:val="24"/>
              </w:rPr>
              <w:t xml:space="preserve">Changes made in the course of the review </w:t>
            </w:r>
          </w:p>
        </w:tc>
        <w:tc>
          <w:tcPr>
            <w:tcW w:w="11401" w:type="dxa"/>
          </w:tcPr>
          <w:p w14:paraId="4A98440A" w14:textId="77777777" w:rsidR="0012134A" w:rsidRDefault="002C4587" w:rsidP="00851C3A">
            <w:pPr>
              <w:rPr>
                <w:rFonts w:ascii="Arial" w:hAnsi="Arial" w:cs="Arial"/>
                <w:sz w:val="24"/>
                <w:szCs w:val="24"/>
              </w:rPr>
            </w:pPr>
            <w:r>
              <w:rPr>
                <w:rFonts w:ascii="Arial" w:hAnsi="Arial" w:cs="Arial"/>
                <w:sz w:val="24"/>
                <w:szCs w:val="24"/>
              </w:rPr>
              <w:t>The definition of the intervention was clarified as follows:</w:t>
            </w:r>
          </w:p>
          <w:p w14:paraId="4A0478D7" w14:textId="77777777" w:rsidR="002C4587" w:rsidRDefault="002C4587" w:rsidP="002C4587">
            <w:pPr>
              <w:pStyle w:val="NormalWeb"/>
              <w:spacing w:before="0" w:beforeAutospacing="0" w:after="0" w:afterAutospacing="0"/>
              <w:rPr>
                <w:rFonts w:ascii="Arial" w:hAnsi="Arial" w:cs="Arial"/>
              </w:rPr>
            </w:pPr>
            <w:r w:rsidRPr="000414D3">
              <w:rPr>
                <w:rFonts w:ascii="Arial" w:hAnsi="Arial" w:cs="Arial"/>
                <w:b/>
              </w:rPr>
              <w:t xml:space="preserve">Intervention: </w:t>
            </w:r>
            <w:r>
              <w:rPr>
                <w:rFonts w:ascii="Arial" w:hAnsi="Arial" w:cs="Arial"/>
              </w:rPr>
              <w:t>Standardised t</w:t>
            </w:r>
            <w:r w:rsidRPr="000414D3">
              <w:rPr>
                <w:rFonts w:ascii="Arial" w:hAnsi="Arial" w:cs="Arial"/>
              </w:rPr>
              <w:t xml:space="preserve">ools to assist </w:t>
            </w:r>
            <w:r>
              <w:rPr>
                <w:rFonts w:ascii="Arial" w:hAnsi="Arial" w:cs="Arial"/>
              </w:rPr>
              <w:t xml:space="preserve">current or prospective </w:t>
            </w:r>
            <w:r w:rsidRPr="000414D3">
              <w:rPr>
                <w:rFonts w:ascii="Arial" w:hAnsi="Arial" w:cs="Arial"/>
              </w:rPr>
              <w:t xml:space="preserve">assessment of </w:t>
            </w:r>
            <w:r>
              <w:rPr>
                <w:rFonts w:ascii="Arial" w:hAnsi="Arial" w:cs="Arial"/>
              </w:rPr>
              <w:t xml:space="preserve">risk and/or need in relation to </w:t>
            </w:r>
            <w:r w:rsidRPr="000414D3">
              <w:rPr>
                <w:rFonts w:ascii="Arial" w:hAnsi="Arial" w:cs="Arial"/>
              </w:rPr>
              <w:t xml:space="preserve">child abuse and neglect. </w:t>
            </w:r>
            <w:r>
              <w:rPr>
                <w:rFonts w:ascii="Arial" w:hAnsi="Arial" w:cs="Arial"/>
              </w:rPr>
              <w:t xml:space="preserve">This may include tools developed on the basis of consensus (expert opinion about risk/likelihood of harm) or those which are empirically/statistically based. For assessment, this may include risk/safety checklists, strengths and needs assessment tools or mapping tools (Barlow et al. 2012).  </w:t>
            </w:r>
            <w:r w:rsidRPr="000414D3">
              <w:rPr>
                <w:rFonts w:ascii="Arial" w:hAnsi="Arial" w:cs="Arial"/>
              </w:rPr>
              <w:t xml:space="preserve"> </w:t>
            </w:r>
          </w:p>
          <w:p w14:paraId="289CBF27" w14:textId="77777777" w:rsidR="002C4587" w:rsidRDefault="002C4587" w:rsidP="002C4587">
            <w:pPr>
              <w:pStyle w:val="NormalWeb"/>
              <w:spacing w:before="0" w:beforeAutospacing="0" w:after="0" w:afterAutospacing="0"/>
              <w:rPr>
                <w:rFonts w:ascii="Arial" w:hAnsi="Arial" w:cs="Arial"/>
              </w:rPr>
            </w:pPr>
          </w:p>
          <w:p w14:paraId="205DF5FD" w14:textId="77777777" w:rsidR="002C4587" w:rsidRDefault="002C4587" w:rsidP="002C4587">
            <w:pPr>
              <w:pStyle w:val="NormalWeb"/>
              <w:spacing w:before="0" w:beforeAutospacing="0" w:after="0" w:afterAutospacing="0"/>
              <w:rPr>
                <w:rFonts w:ascii="Arial" w:hAnsi="Arial" w:cs="Arial"/>
              </w:rPr>
            </w:pPr>
            <w:r>
              <w:rPr>
                <w:rFonts w:ascii="Arial" w:hAnsi="Arial" w:cs="Arial"/>
              </w:rPr>
              <w:t xml:space="preserve">This will </w:t>
            </w:r>
            <w:r w:rsidRPr="00AC1D15">
              <w:rPr>
                <w:rFonts w:ascii="Arial" w:hAnsi="Arial" w:cs="Arial"/>
                <w:b/>
              </w:rPr>
              <w:t>not</w:t>
            </w:r>
            <w:r>
              <w:rPr>
                <w:rFonts w:ascii="Arial" w:hAnsi="Arial" w:cs="Arial"/>
              </w:rPr>
              <w:t xml:space="preserve"> include:</w:t>
            </w:r>
          </w:p>
          <w:p w14:paraId="4FB2B4F0" w14:textId="77777777" w:rsidR="002C4587" w:rsidRDefault="002C4587" w:rsidP="002C4587">
            <w:pPr>
              <w:pStyle w:val="NormalWeb"/>
              <w:numPr>
                <w:ilvl w:val="0"/>
                <w:numId w:val="42"/>
              </w:numPr>
              <w:spacing w:before="0" w:beforeAutospacing="0" w:afterAutospacing="0"/>
              <w:rPr>
                <w:rFonts w:ascii="Arial" w:hAnsi="Arial" w:cs="Arial"/>
              </w:rPr>
            </w:pPr>
            <w:r>
              <w:rPr>
                <w:rFonts w:ascii="Arial" w:hAnsi="Arial" w:cs="Arial"/>
              </w:rPr>
              <w:t>Tools used to assess retrospectively occurrence of child abuse and neglect (e.g. survey questions intended to determine prevalence)</w:t>
            </w:r>
          </w:p>
          <w:p w14:paraId="15D446B6" w14:textId="77777777" w:rsidR="002C4587" w:rsidRDefault="002C4587" w:rsidP="002C4587">
            <w:pPr>
              <w:pStyle w:val="NormalWeb"/>
              <w:numPr>
                <w:ilvl w:val="0"/>
                <w:numId w:val="42"/>
              </w:numPr>
              <w:spacing w:before="0" w:beforeAutospacing="0" w:afterAutospacing="0"/>
              <w:rPr>
                <w:rFonts w:ascii="Arial" w:hAnsi="Arial" w:cs="Arial"/>
              </w:rPr>
            </w:pPr>
            <w:r>
              <w:rPr>
                <w:rFonts w:ascii="Arial" w:hAnsi="Arial" w:cs="Arial"/>
              </w:rPr>
              <w:t xml:space="preserve">Tools used in clinical assessment of behaviours and conditions which may arise as a result of abuse and neglect (e.g. PTSD, internalising and externalising behaviour, mental health problems). </w:t>
            </w:r>
            <w:r w:rsidRPr="00110671">
              <w:rPr>
                <w:rFonts w:ascii="Arial" w:hAnsi="Arial" w:cs="Arial"/>
              </w:rPr>
              <w:t xml:space="preserve">  </w:t>
            </w:r>
          </w:p>
          <w:p w14:paraId="0BA980B3" w14:textId="77777777" w:rsidR="002C4587" w:rsidRPr="00110671" w:rsidRDefault="002C4587" w:rsidP="002C4587">
            <w:pPr>
              <w:pStyle w:val="NormalWeb"/>
              <w:numPr>
                <w:ilvl w:val="0"/>
                <w:numId w:val="42"/>
              </w:numPr>
              <w:spacing w:before="0" w:beforeAutospacing="0" w:afterAutospacing="0"/>
              <w:rPr>
                <w:rFonts w:ascii="Arial" w:hAnsi="Arial" w:cs="Arial"/>
              </w:rPr>
            </w:pPr>
            <w:r>
              <w:rPr>
                <w:rFonts w:ascii="Arial" w:hAnsi="Arial" w:cs="Arial"/>
              </w:rPr>
              <w:t>Tools used for general assessment of parenting capacity, which do not refer specifically to abuse and neglect.</w:t>
            </w:r>
          </w:p>
          <w:p w14:paraId="4055197E" w14:textId="521F467E" w:rsidR="002C4587" w:rsidRPr="00475FBB" w:rsidRDefault="002C4587" w:rsidP="00851C3A">
            <w:pPr>
              <w:rPr>
                <w:rFonts w:ascii="Arial" w:hAnsi="Arial" w:cs="Arial"/>
                <w:sz w:val="24"/>
                <w:szCs w:val="24"/>
              </w:rPr>
            </w:pPr>
            <w:r>
              <w:rPr>
                <w:rFonts w:ascii="Arial" w:hAnsi="Arial" w:cs="Arial"/>
                <w:sz w:val="24"/>
                <w:szCs w:val="24"/>
              </w:rPr>
              <w:t xml:space="preserve">The outcomes were amended to include predictive validity. The protocol also clarified that studies looking at reliability of tools only would not be included. </w:t>
            </w:r>
          </w:p>
        </w:tc>
      </w:tr>
    </w:tbl>
    <w:p w14:paraId="40551980" w14:textId="4E7718EF" w:rsidR="0012134A" w:rsidRDefault="0012134A" w:rsidP="0012134A"/>
    <w:p w14:paraId="40551981" w14:textId="77777777" w:rsidR="0012134A" w:rsidRDefault="0012134A" w:rsidP="00BA6A79">
      <w:pPr>
        <w:pStyle w:val="Heading3"/>
      </w:pPr>
      <w:r>
        <w:t>8</w:t>
      </w:r>
    </w:p>
    <w:tbl>
      <w:tblPr>
        <w:tblStyle w:val="TableGrid"/>
        <w:tblW w:w="0" w:type="auto"/>
        <w:tblLook w:val="04A0" w:firstRow="1" w:lastRow="0" w:firstColumn="1" w:lastColumn="0" w:noHBand="0" w:noVBand="1"/>
      </w:tblPr>
      <w:tblGrid>
        <w:gridCol w:w="2547"/>
        <w:gridCol w:w="11401"/>
      </w:tblGrid>
      <w:tr w:rsidR="0012134A" w:rsidRPr="00AF2768" w14:paraId="40551984" w14:textId="77777777" w:rsidTr="00304580">
        <w:tc>
          <w:tcPr>
            <w:tcW w:w="2547" w:type="dxa"/>
          </w:tcPr>
          <w:p w14:paraId="40551982" w14:textId="77777777" w:rsidR="0012134A" w:rsidRPr="00AF2768" w:rsidRDefault="0012134A" w:rsidP="00851C3A">
            <w:pPr>
              <w:rPr>
                <w:rFonts w:ascii="Arial" w:hAnsi="Arial" w:cs="Arial"/>
                <w:b/>
                <w:sz w:val="24"/>
                <w:szCs w:val="24"/>
              </w:rPr>
            </w:pPr>
            <w:r w:rsidRPr="00AF2768">
              <w:rPr>
                <w:rFonts w:ascii="Arial" w:hAnsi="Arial" w:cs="Arial"/>
                <w:b/>
                <w:sz w:val="24"/>
                <w:szCs w:val="24"/>
              </w:rPr>
              <w:t>Component</w:t>
            </w:r>
          </w:p>
        </w:tc>
        <w:tc>
          <w:tcPr>
            <w:tcW w:w="11401" w:type="dxa"/>
          </w:tcPr>
          <w:p w14:paraId="40551983" w14:textId="77777777" w:rsidR="0012134A" w:rsidRPr="00AF2768" w:rsidRDefault="0012134A" w:rsidP="00851C3A">
            <w:pPr>
              <w:rPr>
                <w:rFonts w:ascii="Arial" w:hAnsi="Arial" w:cs="Arial"/>
                <w:b/>
                <w:sz w:val="24"/>
                <w:szCs w:val="24"/>
              </w:rPr>
            </w:pPr>
            <w:r w:rsidRPr="00AF2768">
              <w:rPr>
                <w:rFonts w:ascii="Arial" w:hAnsi="Arial" w:cs="Arial"/>
                <w:b/>
                <w:sz w:val="24"/>
                <w:szCs w:val="24"/>
              </w:rPr>
              <w:t>Description</w:t>
            </w:r>
          </w:p>
        </w:tc>
      </w:tr>
      <w:tr w:rsidR="0012134A" w:rsidRPr="00AF2768" w14:paraId="40551986" w14:textId="77777777" w:rsidTr="00851C3A">
        <w:tc>
          <w:tcPr>
            <w:tcW w:w="13948" w:type="dxa"/>
            <w:gridSpan w:val="2"/>
          </w:tcPr>
          <w:p w14:paraId="40551985" w14:textId="2D6EE694" w:rsidR="0012134A" w:rsidRPr="00AF2768" w:rsidRDefault="00304580" w:rsidP="00AF2768">
            <w:pPr>
              <w:pStyle w:val="Default"/>
              <w:rPr>
                <w:rFonts w:ascii="Arial" w:hAnsi="Arial"/>
                <w:bCs/>
                <w:sz w:val="24"/>
              </w:rPr>
            </w:pPr>
            <w:r w:rsidRPr="00475FBB">
              <w:rPr>
                <w:rFonts w:ascii="Arial" w:hAnsi="Arial"/>
                <w:bCs/>
                <w:sz w:val="24"/>
              </w:rPr>
              <w:t>Assessment:</w:t>
            </w:r>
            <w:r w:rsidR="00CE03ED">
              <w:rPr>
                <w:rFonts w:ascii="Arial" w:hAnsi="Arial"/>
                <w:bCs/>
                <w:sz w:val="24"/>
              </w:rPr>
              <w:t xml:space="preserve"> </w:t>
            </w:r>
            <w:r>
              <w:rPr>
                <w:rFonts w:ascii="Arial" w:hAnsi="Arial"/>
                <w:bCs/>
                <w:sz w:val="24"/>
              </w:rPr>
              <w:t>what supports and hinders assessment?</w:t>
            </w:r>
            <w:r w:rsidR="00AF2768">
              <w:rPr>
                <w:rFonts w:ascii="Arial" w:hAnsi="Arial"/>
                <w:bCs/>
                <w:sz w:val="24"/>
              </w:rPr>
              <w:br/>
            </w:r>
          </w:p>
        </w:tc>
      </w:tr>
      <w:tr w:rsidR="0012134A" w:rsidRPr="00AF2768" w14:paraId="4055198A" w14:textId="77777777" w:rsidTr="00304580">
        <w:tc>
          <w:tcPr>
            <w:tcW w:w="2547" w:type="dxa"/>
          </w:tcPr>
          <w:p w14:paraId="40551987" w14:textId="406D7E1B" w:rsidR="0012134A" w:rsidRPr="00AF2768" w:rsidRDefault="008072AB" w:rsidP="00851C3A">
            <w:pPr>
              <w:pStyle w:val="Default"/>
              <w:rPr>
                <w:rFonts w:ascii="Arial" w:hAnsi="Arial"/>
                <w:sz w:val="24"/>
              </w:rPr>
            </w:pPr>
            <w:r>
              <w:rPr>
                <w:rFonts w:ascii="Arial" w:hAnsi="Arial"/>
                <w:b/>
                <w:bCs/>
                <w:sz w:val="24"/>
              </w:rPr>
              <w:t>Review number and question</w:t>
            </w:r>
            <w:r w:rsidR="0012134A" w:rsidRPr="00AF2768">
              <w:rPr>
                <w:rFonts w:ascii="Arial" w:hAnsi="Arial"/>
                <w:b/>
                <w:bCs/>
                <w:sz w:val="24"/>
              </w:rPr>
              <w:t xml:space="preserve"> </w:t>
            </w:r>
          </w:p>
          <w:p w14:paraId="40551988" w14:textId="56202109" w:rsidR="0012134A" w:rsidRPr="00AF2768" w:rsidRDefault="00CE03ED" w:rsidP="00304580">
            <w:pPr>
              <w:rPr>
                <w:rFonts w:ascii="Arial" w:hAnsi="Arial" w:cs="Arial"/>
                <w:sz w:val="24"/>
                <w:szCs w:val="24"/>
              </w:rPr>
            </w:pPr>
            <w:r>
              <w:rPr>
                <w:rFonts w:ascii="Arial" w:hAnsi="Arial" w:cs="Arial"/>
                <w:b/>
                <w:bCs/>
                <w:sz w:val="24"/>
                <w:szCs w:val="24"/>
              </w:rPr>
              <w:br/>
            </w:r>
          </w:p>
        </w:tc>
        <w:tc>
          <w:tcPr>
            <w:tcW w:w="11401" w:type="dxa"/>
          </w:tcPr>
          <w:p w14:paraId="40551989" w14:textId="77777777" w:rsidR="0012134A" w:rsidRPr="00CE03ED" w:rsidRDefault="00CE03ED" w:rsidP="00851C3A">
            <w:pPr>
              <w:rPr>
                <w:rFonts w:ascii="Arial" w:hAnsi="Arial" w:cs="Arial"/>
                <w:sz w:val="24"/>
                <w:szCs w:val="24"/>
              </w:rPr>
            </w:pPr>
            <w:r w:rsidRPr="00CE03ED">
              <w:rPr>
                <w:rFonts w:ascii="Arial" w:hAnsi="Arial" w:cs="Arial"/>
                <w:sz w:val="24"/>
                <w:szCs w:val="24"/>
              </w:rPr>
              <w:t>(8) What aspects of professional practice support and hinder effective assessment of risk and need in relation to child abuse and neglect?</w:t>
            </w:r>
          </w:p>
        </w:tc>
      </w:tr>
      <w:tr w:rsidR="00304580" w:rsidRPr="00AF2768" w14:paraId="7DBCA59F" w14:textId="77777777" w:rsidTr="00304580">
        <w:tc>
          <w:tcPr>
            <w:tcW w:w="2547" w:type="dxa"/>
          </w:tcPr>
          <w:p w14:paraId="2E68A005" w14:textId="03F1D65D" w:rsidR="00304580" w:rsidRDefault="00304580" w:rsidP="00851C3A">
            <w:pPr>
              <w:pStyle w:val="Default"/>
              <w:rPr>
                <w:b/>
                <w:bCs/>
              </w:rPr>
            </w:pPr>
            <w:r w:rsidRPr="00AF2768">
              <w:rPr>
                <w:rFonts w:ascii="Arial" w:hAnsi="Arial"/>
                <w:b/>
                <w:bCs/>
                <w:sz w:val="24"/>
              </w:rPr>
              <w:t>Scope section</w:t>
            </w:r>
          </w:p>
        </w:tc>
        <w:tc>
          <w:tcPr>
            <w:tcW w:w="11401" w:type="dxa"/>
          </w:tcPr>
          <w:p w14:paraId="7ECF9CBB" w14:textId="354F25CA" w:rsidR="00304580" w:rsidRPr="00CE03ED" w:rsidRDefault="00304580" w:rsidP="00851C3A">
            <w:pPr>
              <w:rPr>
                <w:rFonts w:ascii="Arial" w:hAnsi="Arial" w:cs="Arial"/>
                <w:sz w:val="24"/>
                <w:szCs w:val="24"/>
              </w:rPr>
            </w:pPr>
            <w:r w:rsidRPr="00304580">
              <w:rPr>
                <w:rFonts w:ascii="Arial" w:hAnsi="Arial" w:cs="Arial"/>
                <w:sz w:val="24"/>
                <w:szCs w:val="24"/>
              </w:rPr>
              <w:t>Section 4.3(b) Multi-agency assessment of child abuse and neglect</w:t>
            </w:r>
          </w:p>
        </w:tc>
      </w:tr>
      <w:tr w:rsidR="0012134A" w:rsidRPr="00AF2768" w14:paraId="40551990" w14:textId="77777777" w:rsidTr="00304580">
        <w:tc>
          <w:tcPr>
            <w:tcW w:w="2547" w:type="dxa"/>
          </w:tcPr>
          <w:p w14:paraId="4055198B" w14:textId="77777777" w:rsidR="0012134A" w:rsidRPr="00AF2768" w:rsidRDefault="0012134A" w:rsidP="00851C3A">
            <w:pPr>
              <w:pStyle w:val="Default"/>
              <w:rPr>
                <w:rFonts w:ascii="Arial" w:hAnsi="Arial"/>
                <w:sz w:val="24"/>
              </w:rPr>
            </w:pPr>
            <w:r w:rsidRPr="00AF2768">
              <w:rPr>
                <w:rFonts w:ascii="Arial" w:hAnsi="Arial"/>
                <w:b/>
                <w:bCs/>
                <w:sz w:val="24"/>
              </w:rPr>
              <w:t xml:space="preserve">Objectives </w:t>
            </w:r>
          </w:p>
          <w:p w14:paraId="4055198C" w14:textId="77777777" w:rsidR="0012134A" w:rsidRPr="00AF2768" w:rsidRDefault="0012134A" w:rsidP="00851C3A">
            <w:pPr>
              <w:rPr>
                <w:rFonts w:ascii="Arial" w:hAnsi="Arial" w:cs="Arial"/>
                <w:sz w:val="24"/>
                <w:szCs w:val="24"/>
              </w:rPr>
            </w:pPr>
          </w:p>
        </w:tc>
        <w:tc>
          <w:tcPr>
            <w:tcW w:w="11401" w:type="dxa"/>
          </w:tcPr>
          <w:p w14:paraId="4055198D" w14:textId="77777777" w:rsidR="00CE03ED" w:rsidRPr="00CE03ED" w:rsidRDefault="00CE03ED" w:rsidP="00971DE1">
            <w:pPr>
              <w:pStyle w:val="Default"/>
              <w:numPr>
                <w:ilvl w:val="0"/>
                <w:numId w:val="22"/>
              </w:numPr>
              <w:ind w:left="360"/>
              <w:rPr>
                <w:rFonts w:ascii="Arial" w:hAnsi="Arial"/>
                <w:sz w:val="24"/>
              </w:rPr>
            </w:pPr>
            <w:r w:rsidRPr="00CE03ED">
              <w:rPr>
                <w:rFonts w:ascii="Arial" w:hAnsi="Arial"/>
                <w:sz w:val="24"/>
              </w:rPr>
              <w:t>To identify what aspects of professional practice help and hinder effective assessment of children, young people and their families when a child or young person is at risk of, experiencing or has experienced abuse or neglect. This may include issues such as professionals’ knowledge, attitudes and beliefs about abuse and neglect; common errors of professional reasoning (Munro, 1999).</w:t>
            </w:r>
          </w:p>
          <w:p w14:paraId="4055198F" w14:textId="77777777" w:rsidR="0012134A" w:rsidRPr="00CE03ED" w:rsidRDefault="00CE03ED" w:rsidP="00971DE1">
            <w:pPr>
              <w:pStyle w:val="ListParagraph"/>
              <w:numPr>
                <w:ilvl w:val="0"/>
                <w:numId w:val="22"/>
              </w:numPr>
              <w:spacing w:after="0" w:line="240" w:lineRule="auto"/>
              <w:ind w:left="360"/>
              <w:rPr>
                <w:rFonts w:ascii="Arial" w:hAnsi="Arial" w:cs="Arial"/>
                <w:sz w:val="24"/>
                <w:szCs w:val="24"/>
              </w:rPr>
            </w:pPr>
            <w:r w:rsidRPr="00CE03ED">
              <w:rPr>
                <w:rFonts w:ascii="Arial" w:hAnsi="Arial" w:cs="Arial"/>
                <w:sz w:val="24"/>
                <w:szCs w:val="24"/>
              </w:rPr>
              <w:t>To collect evidence on key practice issues which we may consider within the guideline.</w:t>
            </w:r>
          </w:p>
        </w:tc>
      </w:tr>
      <w:tr w:rsidR="0012134A" w:rsidRPr="00AF2768" w14:paraId="405519A2" w14:textId="77777777" w:rsidTr="00304580">
        <w:tc>
          <w:tcPr>
            <w:tcW w:w="2547" w:type="dxa"/>
          </w:tcPr>
          <w:p w14:paraId="40551991" w14:textId="77777777" w:rsidR="0012134A" w:rsidRPr="00AF2768" w:rsidRDefault="0012134A" w:rsidP="00851C3A">
            <w:pPr>
              <w:pStyle w:val="Default"/>
              <w:rPr>
                <w:rFonts w:ascii="Arial" w:hAnsi="Arial"/>
                <w:sz w:val="24"/>
              </w:rPr>
            </w:pPr>
            <w:r w:rsidRPr="00AF2768">
              <w:rPr>
                <w:rFonts w:ascii="Arial" w:hAnsi="Arial"/>
                <w:b/>
                <w:bCs/>
                <w:sz w:val="24"/>
              </w:rPr>
              <w:t xml:space="preserve">Criteria for considering studies for the review </w:t>
            </w:r>
          </w:p>
          <w:p w14:paraId="40551992" w14:textId="77777777" w:rsidR="0012134A" w:rsidRPr="00AF2768" w:rsidRDefault="0012134A" w:rsidP="00851C3A">
            <w:pPr>
              <w:rPr>
                <w:rFonts w:ascii="Arial" w:hAnsi="Arial" w:cs="Arial"/>
                <w:sz w:val="24"/>
                <w:szCs w:val="24"/>
              </w:rPr>
            </w:pPr>
          </w:p>
        </w:tc>
        <w:tc>
          <w:tcPr>
            <w:tcW w:w="11401" w:type="dxa"/>
          </w:tcPr>
          <w:p w14:paraId="40551993" w14:textId="77777777" w:rsidR="00CE03ED" w:rsidRPr="00CE03ED" w:rsidRDefault="00CE03ED" w:rsidP="00CE03ED">
            <w:pPr>
              <w:pStyle w:val="NICEnormal"/>
              <w:spacing w:after="0" w:line="240" w:lineRule="auto"/>
              <w:rPr>
                <w:rFonts w:ascii="Arial" w:hAnsi="Arial"/>
                <w:b/>
                <w:sz w:val="24"/>
              </w:rPr>
            </w:pPr>
            <w:r w:rsidRPr="00CE03ED">
              <w:rPr>
                <w:rFonts w:ascii="Arial" w:hAnsi="Arial"/>
                <w:b/>
                <w:sz w:val="24"/>
              </w:rPr>
              <w:t xml:space="preserve">Population:  </w:t>
            </w:r>
          </w:p>
          <w:p w14:paraId="40551994" w14:textId="77777777" w:rsidR="00CE03ED" w:rsidRPr="00CE03ED" w:rsidRDefault="00CE03ED" w:rsidP="00971DE1">
            <w:pPr>
              <w:pStyle w:val="NICEnormal"/>
              <w:numPr>
                <w:ilvl w:val="0"/>
                <w:numId w:val="23"/>
              </w:numPr>
              <w:spacing w:after="0" w:line="240" w:lineRule="auto"/>
              <w:rPr>
                <w:rFonts w:ascii="Arial" w:hAnsi="Arial"/>
                <w:sz w:val="24"/>
              </w:rPr>
            </w:pPr>
            <w:r w:rsidRPr="00CE03ED">
              <w:rPr>
                <w:rFonts w:ascii="Arial" w:hAnsi="Arial"/>
                <w:sz w:val="24"/>
              </w:rPr>
              <w:t>Children and young people (under 18) who are at risk of, are experiencing, or have experienced abuse or neglect and/or their caregivers and families;</w:t>
            </w:r>
          </w:p>
          <w:p w14:paraId="40551995" w14:textId="77777777" w:rsidR="00CE03ED" w:rsidRPr="00CE03ED" w:rsidRDefault="00CE03ED" w:rsidP="00971DE1">
            <w:pPr>
              <w:pStyle w:val="NICEnormal"/>
              <w:numPr>
                <w:ilvl w:val="0"/>
                <w:numId w:val="23"/>
              </w:numPr>
              <w:spacing w:after="0" w:line="240" w:lineRule="auto"/>
              <w:rPr>
                <w:rFonts w:ascii="Arial" w:hAnsi="Arial"/>
                <w:sz w:val="24"/>
              </w:rPr>
            </w:pPr>
            <w:r w:rsidRPr="00CE03ED">
              <w:rPr>
                <w:rFonts w:ascii="Arial" w:hAnsi="Arial"/>
                <w:sz w:val="24"/>
              </w:rPr>
              <w:t>Practitioners working with children and young people who at risk of, are experiencing, or have experienced abuse and neglect, and/or their caregivers and families. For example social workers, health professionals, those working in education, voluntary sector providers.</w:t>
            </w:r>
          </w:p>
          <w:p w14:paraId="40551996" w14:textId="77777777" w:rsidR="00CE03ED" w:rsidRPr="00CE03ED" w:rsidRDefault="00CE03ED" w:rsidP="00CE03ED">
            <w:pPr>
              <w:pStyle w:val="NICEnormal"/>
              <w:spacing w:after="0" w:line="240" w:lineRule="auto"/>
              <w:rPr>
                <w:rFonts w:ascii="Arial" w:hAnsi="Arial"/>
                <w:sz w:val="24"/>
              </w:rPr>
            </w:pPr>
            <w:r w:rsidRPr="00CE03ED">
              <w:rPr>
                <w:rFonts w:ascii="Arial" w:hAnsi="Arial"/>
                <w:sz w:val="24"/>
              </w:rPr>
              <w:t xml:space="preserve">  </w:t>
            </w:r>
          </w:p>
          <w:p w14:paraId="40551997" w14:textId="77777777" w:rsidR="00CE03ED" w:rsidRPr="00CE03ED" w:rsidRDefault="00CE03ED" w:rsidP="00CE03ED">
            <w:pPr>
              <w:pStyle w:val="NormalWeb"/>
              <w:spacing w:before="0" w:beforeAutospacing="0" w:after="0" w:afterAutospacing="0"/>
              <w:rPr>
                <w:rFonts w:ascii="Arial" w:hAnsi="Arial" w:cs="Arial"/>
              </w:rPr>
            </w:pPr>
            <w:r w:rsidRPr="00CE03ED">
              <w:rPr>
                <w:rFonts w:ascii="Arial" w:hAnsi="Arial" w:cs="Arial"/>
                <w:b/>
              </w:rPr>
              <w:t>Intervention:</w:t>
            </w:r>
            <w:r w:rsidRPr="00CE03ED">
              <w:rPr>
                <w:rFonts w:ascii="Arial" w:hAnsi="Arial" w:cs="Arial"/>
              </w:rPr>
              <w:t xml:space="preserve"> N/A </w:t>
            </w:r>
          </w:p>
          <w:p w14:paraId="40551998" w14:textId="77777777" w:rsidR="00CE03ED" w:rsidRPr="00CE03ED" w:rsidRDefault="00CE03ED" w:rsidP="00CE03ED">
            <w:pPr>
              <w:pStyle w:val="NormalWeb"/>
              <w:spacing w:before="0" w:beforeAutospacing="0" w:after="0" w:afterAutospacing="0"/>
              <w:rPr>
                <w:rFonts w:ascii="Arial" w:hAnsi="Arial" w:cs="Arial"/>
              </w:rPr>
            </w:pPr>
          </w:p>
          <w:p w14:paraId="40551999" w14:textId="77777777" w:rsidR="00CE03ED" w:rsidRPr="00CE03ED" w:rsidRDefault="00CE03ED" w:rsidP="00CE03ED">
            <w:pPr>
              <w:pStyle w:val="NormalWeb"/>
              <w:spacing w:before="0" w:beforeAutospacing="0" w:after="0" w:afterAutospacing="0"/>
              <w:rPr>
                <w:rFonts w:ascii="Arial" w:hAnsi="Arial" w:cs="Arial"/>
              </w:rPr>
            </w:pPr>
            <w:r w:rsidRPr="00CE03ED">
              <w:rPr>
                <w:rFonts w:ascii="Arial" w:hAnsi="Arial" w:cs="Arial"/>
                <w:b/>
              </w:rPr>
              <w:t xml:space="preserve">Comparison: </w:t>
            </w:r>
            <w:r w:rsidRPr="00CE03ED">
              <w:rPr>
                <w:rFonts w:ascii="Arial" w:hAnsi="Arial" w:cs="Arial"/>
              </w:rPr>
              <w:t>N/A</w:t>
            </w:r>
          </w:p>
          <w:p w14:paraId="4055199A" w14:textId="77777777" w:rsidR="00CE03ED" w:rsidRPr="00CE03ED" w:rsidRDefault="00CE03ED" w:rsidP="00CE03ED">
            <w:pPr>
              <w:pStyle w:val="NormalWeb"/>
              <w:spacing w:before="0" w:beforeAutospacing="0" w:after="0" w:afterAutospacing="0"/>
              <w:rPr>
                <w:rFonts w:ascii="Arial" w:hAnsi="Arial" w:cs="Arial"/>
              </w:rPr>
            </w:pPr>
            <w:r w:rsidRPr="00CE03ED">
              <w:rPr>
                <w:rFonts w:ascii="Arial" w:hAnsi="Arial" w:cs="Arial"/>
              </w:rPr>
              <w:t xml:space="preserve"> </w:t>
            </w:r>
          </w:p>
          <w:p w14:paraId="4055199B" w14:textId="77777777" w:rsidR="00CE03ED" w:rsidRPr="00CE03ED" w:rsidRDefault="00CE03ED" w:rsidP="00CE03ED">
            <w:pPr>
              <w:rPr>
                <w:rFonts w:ascii="Arial" w:hAnsi="Arial" w:cs="Arial"/>
                <w:sz w:val="24"/>
                <w:szCs w:val="24"/>
              </w:rPr>
            </w:pPr>
            <w:r w:rsidRPr="00CE03ED">
              <w:rPr>
                <w:rFonts w:ascii="Arial" w:hAnsi="Arial" w:cs="Arial"/>
                <w:b/>
                <w:sz w:val="24"/>
                <w:szCs w:val="24"/>
              </w:rPr>
              <w:t xml:space="preserve">Outcomes:  </w:t>
            </w:r>
            <w:r w:rsidRPr="00CE03ED">
              <w:rPr>
                <w:rFonts w:ascii="Arial" w:hAnsi="Arial" w:cs="Arial"/>
                <w:sz w:val="24"/>
                <w:szCs w:val="24"/>
              </w:rPr>
              <w:t>Experience and views of children and young people and their caregivers and families; experience and views of adult survivors of child abuse; incidence of abuse and neglect; quality of parenting and parent-child relationships, including quality of attachment, children and young people’s health and wellbeing; parents’ health and wellbeing; service outcomes.</w:t>
            </w:r>
          </w:p>
          <w:p w14:paraId="4055199C" w14:textId="77777777" w:rsidR="00CE03ED" w:rsidRPr="00CE03ED" w:rsidRDefault="00CE03ED" w:rsidP="00CE03ED">
            <w:pPr>
              <w:rPr>
                <w:rFonts w:ascii="Arial" w:hAnsi="Arial" w:cs="Arial"/>
                <w:sz w:val="24"/>
                <w:szCs w:val="24"/>
              </w:rPr>
            </w:pPr>
            <w:r w:rsidRPr="00CE03ED">
              <w:rPr>
                <w:rFonts w:ascii="Arial" w:hAnsi="Arial" w:cs="Arial"/>
                <w:sz w:val="24"/>
                <w:szCs w:val="24"/>
              </w:rPr>
              <w:t>In addition, Working Together to Safeguard Children (2013) defines ‘high quality’ assessment as those which are: are child centred; rooted in child development and informed by evidence; focused on action and outcomes for children; holistic in approach, addressing the child’s needs within their family and wider community;  ensure equality of opportunity; involve children and families; build on strengths as well as identifying difficulties; are integrated in approach; are a continuing process not an event; lead to action, including the provision and review of services; and are transparent and open to challenge.</w:t>
            </w:r>
          </w:p>
          <w:p w14:paraId="4055199D" w14:textId="77777777" w:rsidR="00CE03ED" w:rsidRPr="008A1FA8" w:rsidRDefault="00CE03ED" w:rsidP="00CE03ED">
            <w:pPr>
              <w:rPr>
                <w:rFonts w:ascii="Arial" w:eastAsia="TimesLTStd-Roman" w:hAnsi="Arial" w:cs="Arial"/>
                <w:sz w:val="24"/>
                <w:szCs w:val="24"/>
              </w:rPr>
            </w:pPr>
            <w:r w:rsidRPr="00CE03ED">
              <w:rPr>
                <w:rFonts w:ascii="Arial" w:eastAsia="TimesLTStd-Roman" w:hAnsi="Arial" w:cs="Arial"/>
                <w:b/>
                <w:sz w:val="24"/>
                <w:szCs w:val="24"/>
              </w:rPr>
              <w:t xml:space="preserve">Evidence type:  </w:t>
            </w:r>
            <w:r w:rsidRPr="00CE03ED">
              <w:rPr>
                <w:rFonts w:ascii="Arial" w:eastAsia="TimesLTStd-Roman" w:hAnsi="Arial" w:cs="Arial"/>
                <w:sz w:val="24"/>
                <w:szCs w:val="24"/>
              </w:rPr>
              <w:t>Process evaluation, ethnographic and observational studies of practice, analyses of Serious Case Review data.</w:t>
            </w:r>
          </w:p>
          <w:p w14:paraId="4055199E" w14:textId="77777777" w:rsidR="00CE03ED" w:rsidRPr="008A1FA8" w:rsidRDefault="00CE03ED" w:rsidP="008A1FA8">
            <w:pPr>
              <w:rPr>
                <w:rFonts w:ascii="Arial" w:hAnsi="Arial" w:cs="Arial"/>
                <w:sz w:val="24"/>
                <w:szCs w:val="24"/>
              </w:rPr>
            </w:pPr>
            <w:r w:rsidRPr="00CE03ED">
              <w:rPr>
                <w:rFonts w:ascii="Arial" w:hAnsi="Arial" w:cs="Arial"/>
                <w:sz w:val="24"/>
                <w:szCs w:val="24"/>
              </w:rPr>
              <w:t>Evidence from children and young people, caregivers and families and adult survivors’ views question (Q1).</w:t>
            </w:r>
          </w:p>
          <w:p w14:paraId="4055199F" w14:textId="77777777" w:rsidR="00CE03ED" w:rsidRPr="00CE03ED" w:rsidRDefault="00CE03ED" w:rsidP="00CE03ED">
            <w:pPr>
              <w:pStyle w:val="NormalWeb"/>
              <w:autoSpaceDE w:val="0"/>
              <w:autoSpaceDN w:val="0"/>
              <w:adjustRightInd w:val="0"/>
              <w:spacing w:before="0" w:beforeAutospacing="0" w:after="0" w:afterAutospacing="0"/>
              <w:rPr>
                <w:rFonts w:ascii="Arial" w:eastAsia="TimesLTStd-Roman" w:hAnsi="Arial" w:cs="Arial"/>
              </w:rPr>
            </w:pPr>
            <w:r w:rsidRPr="00CE03ED">
              <w:rPr>
                <w:rFonts w:ascii="Arial" w:eastAsia="TimesLTStd-Roman" w:hAnsi="Arial" w:cs="Arial"/>
              </w:rPr>
              <w:t>Evidence from practitioner views question (Q2).</w:t>
            </w:r>
          </w:p>
          <w:p w14:paraId="405519A0" w14:textId="77777777" w:rsidR="00CE03ED" w:rsidRPr="00CE03ED" w:rsidRDefault="00CE03ED" w:rsidP="00CE03ED">
            <w:pPr>
              <w:pStyle w:val="NormalWeb"/>
              <w:autoSpaceDE w:val="0"/>
              <w:autoSpaceDN w:val="0"/>
              <w:adjustRightInd w:val="0"/>
              <w:spacing w:before="0" w:beforeAutospacing="0" w:after="0" w:afterAutospacing="0"/>
              <w:rPr>
                <w:rFonts w:ascii="Arial" w:eastAsia="TimesLTStd-Roman" w:hAnsi="Arial" w:cs="Arial"/>
              </w:rPr>
            </w:pPr>
          </w:p>
          <w:p w14:paraId="405519A1" w14:textId="77777777" w:rsidR="0012134A" w:rsidRPr="00AF2768" w:rsidRDefault="00CE03ED" w:rsidP="008A1FA8">
            <w:pPr>
              <w:rPr>
                <w:rFonts w:ascii="Arial" w:hAnsi="Arial" w:cs="Arial"/>
                <w:sz w:val="24"/>
                <w:szCs w:val="24"/>
              </w:rPr>
            </w:pPr>
            <w:r w:rsidRPr="00CE03ED">
              <w:rPr>
                <w:rFonts w:ascii="Arial" w:hAnsi="Arial" w:cs="Arial"/>
                <w:b/>
                <w:sz w:val="24"/>
                <w:szCs w:val="24"/>
              </w:rPr>
              <w:t xml:space="preserve">Geographic area(s): </w:t>
            </w:r>
            <w:r w:rsidRPr="00CE03ED">
              <w:rPr>
                <w:rFonts w:ascii="Arial" w:hAnsi="Arial" w:cs="Arial"/>
                <w:sz w:val="24"/>
                <w:szCs w:val="24"/>
              </w:rPr>
              <w:t>Europe, Israel, Australia, Canada, USA, New Zealand and USA</w:t>
            </w:r>
          </w:p>
        </w:tc>
      </w:tr>
      <w:tr w:rsidR="0012134A" w:rsidRPr="00AF2768" w14:paraId="405519A5" w14:textId="77777777" w:rsidTr="00304580">
        <w:tc>
          <w:tcPr>
            <w:tcW w:w="2547" w:type="dxa"/>
          </w:tcPr>
          <w:p w14:paraId="405519A3" w14:textId="77777777" w:rsidR="0012134A" w:rsidRPr="00AF2768" w:rsidRDefault="0012134A" w:rsidP="00CE03ED">
            <w:pPr>
              <w:pStyle w:val="Default"/>
              <w:rPr>
                <w:rFonts w:ascii="Arial" w:hAnsi="Arial"/>
                <w:sz w:val="24"/>
              </w:rPr>
            </w:pPr>
            <w:r w:rsidRPr="00AF2768">
              <w:rPr>
                <w:rFonts w:ascii="Arial" w:hAnsi="Arial"/>
                <w:b/>
                <w:bCs/>
                <w:sz w:val="24"/>
              </w:rPr>
              <w:t xml:space="preserve">Changes made in the course of the review </w:t>
            </w:r>
          </w:p>
        </w:tc>
        <w:tc>
          <w:tcPr>
            <w:tcW w:w="11401" w:type="dxa"/>
          </w:tcPr>
          <w:p w14:paraId="405519A4" w14:textId="6AC71049" w:rsidR="0012134A" w:rsidRPr="00AF2768" w:rsidRDefault="00304580" w:rsidP="00851C3A">
            <w:pPr>
              <w:rPr>
                <w:rFonts w:ascii="Arial" w:hAnsi="Arial" w:cs="Arial"/>
                <w:sz w:val="24"/>
                <w:szCs w:val="24"/>
              </w:rPr>
            </w:pPr>
            <w:r w:rsidRPr="00304580">
              <w:rPr>
                <w:rFonts w:ascii="Arial" w:hAnsi="Arial" w:cs="Arial"/>
                <w:sz w:val="24"/>
                <w:szCs w:val="24"/>
              </w:rPr>
              <w:t xml:space="preserve">Due to high volume of evidence, decision taken to change ‘Geographic areas’ to UK </w:t>
            </w:r>
            <w:r w:rsidR="00D038AC">
              <w:rPr>
                <w:rFonts w:ascii="Arial" w:hAnsi="Arial" w:cs="Arial"/>
                <w:sz w:val="24"/>
                <w:szCs w:val="24"/>
              </w:rPr>
              <w:t xml:space="preserve">and Republic of Ireland </w:t>
            </w:r>
            <w:r w:rsidRPr="00304580">
              <w:rPr>
                <w:rFonts w:ascii="Arial" w:hAnsi="Arial" w:cs="Arial"/>
                <w:sz w:val="24"/>
                <w:szCs w:val="24"/>
              </w:rPr>
              <w:t>only.</w:t>
            </w:r>
            <w:r>
              <w:rPr>
                <w:rFonts w:ascii="Arial" w:hAnsi="Arial" w:cs="Arial"/>
                <w:sz w:val="24"/>
                <w:szCs w:val="24"/>
              </w:rPr>
              <w:t xml:space="preserve"> UK </w:t>
            </w:r>
            <w:r w:rsidR="00D038AC">
              <w:rPr>
                <w:rFonts w:ascii="Arial" w:hAnsi="Arial" w:cs="Arial"/>
                <w:sz w:val="24"/>
                <w:szCs w:val="24"/>
              </w:rPr>
              <w:t xml:space="preserve">and Republic of Ireland </w:t>
            </w:r>
            <w:r>
              <w:rPr>
                <w:rFonts w:ascii="Arial" w:hAnsi="Arial" w:cs="Arial"/>
                <w:sz w:val="24"/>
                <w:szCs w:val="24"/>
              </w:rPr>
              <w:t xml:space="preserve">studies were considered to be of highest relevance. </w:t>
            </w:r>
          </w:p>
        </w:tc>
      </w:tr>
    </w:tbl>
    <w:p w14:paraId="405519A6" w14:textId="77777777" w:rsidR="0012134A" w:rsidRDefault="0012134A" w:rsidP="0012134A"/>
    <w:p w14:paraId="405519A7" w14:textId="77777777" w:rsidR="0012134A" w:rsidRDefault="0012134A" w:rsidP="00BA6A79">
      <w:pPr>
        <w:pStyle w:val="Heading3"/>
      </w:pPr>
      <w:r>
        <w:t>9</w:t>
      </w:r>
      <w:r w:rsidR="006F3A86">
        <w:t>-13</w:t>
      </w:r>
    </w:p>
    <w:p w14:paraId="405519A8" w14:textId="77777777" w:rsidR="0012134A" w:rsidRDefault="0012134A" w:rsidP="0012134A"/>
    <w:tbl>
      <w:tblPr>
        <w:tblStyle w:val="TableGrid"/>
        <w:tblW w:w="0" w:type="auto"/>
        <w:tblLook w:val="04A0" w:firstRow="1" w:lastRow="0" w:firstColumn="1" w:lastColumn="0" w:noHBand="0" w:noVBand="1"/>
      </w:tblPr>
      <w:tblGrid>
        <w:gridCol w:w="2547"/>
        <w:gridCol w:w="11401"/>
      </w:tblGrid>
      <w:tr w:rsidR="0012134A" w:rsidRPr="00CE03ED" w14:paraId="405519AB" w14:textId="77777777" w:rsidTr="00D038AC">
        <w:tc>
          <w:tcPr>
            <w:tcW w:w="2547" w:type="dxa"/>
          </w:tcPr>
          <w:p w14:paraId="405519A9" w14:textId="77777777" w:rsidR="0012134A" w:rsidRPr="00CE03ED" w:rsidRDefault="0012134A" w:rsidP="00851C3A">
            <w:pPr>
              <w:rPr>
                <w:rFonts w:ascii="Arial" w:hAnsi="Arial" w:cs="Arial"/>
                <w:b/>
                <w:sz w:val="24"/>
                <w:szCs w:val="24"/>
              </w:rPr>
            </w:pPr>
            <w:r w:rsidRPr="00CE03ED">
              <w:rPr>
                <w:rFonts w:ascii="Arial" w:hAnsi="Arial" w:cs="Arial"/>
                <w:b/>
                <w:sz w:val="24"/>
                <w:szCs w:val="24"/>
              </w:rPr>
              <w:t>Component</w:t>
            </w:r>
          </w:p>
        </w:tc>
        <w:tc>
          <w:tcPr>
            <w:tcW w:w="11401" w:type="dxa"/>
          </w:tcPr>
          <w:p w14:paraId="405519AA" w14:textId="77777777" w:rsidR="0012134A" w:rsidRPr="00CE03ED" w:rsidRDefault="0012134A" w:rsidP="00851C3A">
            <w:pPr>
              <w:rPr>
                <w:rFonts w:ascii="Arial" w:hAnsi="Arial" w:cs="Arial"/>
                <w:b/>
                <w:sz w:val="24"/>
                <w:szCs w:val="24"/>
              </w:rPr>
            </w:pPr>
            <w:r w:rsidRPr="00CE03ED">
              <w:rPr>
                <w:rFonts w:ascii="Arial" w:hAnsi="Arial" w:cs="Arial"/>
                <w:b/>
                <w:sz w:val="24"/>
                <w:szCs w:val="24"/>
              </w:rPr>
              <w:t>Description</w:t>
            </w:r>
          </w:p>
        </w:tc>
      </w:tr>
      <w:tr w:rsidR="0012134A" w:rsidRPr="00CE03ED" w14:paraId="405519AE" w14:textId="77777777" w:rsidTr="00851C3A">
        <w:tc>
          <w:tcPr>
            <w:tcW w:w="13948" w:type="dxa"/>
            <w:gridSpan w:val="2"/>
          </w:tcPr>
          <w:p w14:paraId="405519AC" w14:textId="3E74B857" w:rsidR="0012134A" w:rsidRPr="00CE03ED" w:rsidRDefault="007E11DB" w:rsidP="00CE03ED">
            <w:pPr>
              <w:pStyle w:val="Default"/>
              <w:rPr>
                <w:rFonts w:ascii="Arial" w:hAnsi="Arial"/>
                <w:sz w:val="24"/>
              </w:rPr>
            </w:pPr>
            <w:r w:rsidRPr="00CE03ED">
              <w:rPr>
                <w:rFonts w:ascii="Arial" w:hAnsi="Arial"/>
                <w:sz w:val="24"/>
              </w:rPr>
              <w:t xml:space="preserve">Early help: </w:t>
            </w:r>
            <w:r>
              <w:rPr>
                <w:rFonts w:ascii="Arial" w:hAnsi="Arial"/>
                <w:sz w:val="24"/>
              </w:rPr>
              <w:t>effectiveness of early help interventions</w:t>
            </w:r>
          </w:p>
          <w:p w14:paraId="405519AD" w14:textId="77777777" w:rsidR="00CE03ED" w:rsidRPr="00CE03ED" w:rsidRDefault="00CE03ED" w:rsidP="00CE03ED">
            <w:pPr>
              <w:pStyle w:val="Default"/>
              <w:rPr>
                <w:rFonts w:ascii="Arial" w:hAnsi="Arial"/>
                <w:sz w:val="24"/>
              </w:rPr>
            </w:pPr>
          </w:p>
        </w:tc>
      </w:tr>
      <w:tr w:rsidR="0012134A" w:rsidRPr="00CE03ED" w14:paraId="405519B6" w14:textId="77777777" w:rsidTr="00D038AC">
        <w:tc>
          <w:tcPr>
            <w:tcW w:w="2547" w:type="dxa"/>
          </w:tcPr>
          <w:p w14:paraId="405519AF" w14:textId="6019B2EA" w:rsidR="0012134A" w:rsidRPr="00CE03ED" w:rsidRDefault="008072AB" w:rsidP="00851C3A">
            <w:pPr>
              <w:pStyle w:val="Default"/>
              <w:rPr>
                <w:rFonts w:ascii="Arial" w:hAnsi="Arial"/>
                <w:sz w:val="24"/>
              </w:rPr>
            </w:pPr>
            <w:r>
              <w:rPr>
                <w:rFonts w:ascii="Arial" w:hAnsi="Arial"/>
                <w:b/>
                <w:bCs/>
                <w:sz w:val="24"/>
              </w:rPr>
              <w:t>Review number and question</w:t>
            </w:r>
            <w:r w:rsidR="0012134A" w:rsidRPr="00CE03ED">
              <w:rPr>
                <w:rFonts w:ascii="Arial" w:hAnsi="Arial"/>
                <w:b/>
                <w:bCs/>
                <w:sz w:val="24"/>
              </w:rPr>
              <w:t xml:space="preserve"> </w:t>
            </w:r>
          </w:p>
          <w:p w14:paraId="405519B0" w14:textId="61B1602A" w:rsidR="006F3A86" w:rsidRPr="006F3A86" w:rsidRDefault="006F3A86" w:rsidP="007E11DB">
            <w:pPr>
              <w:rPr>
                <w:rFonts w:ascii="Arial" w:hAnsi="Arial" w:cs="Arial"/>
                <w:b/>
                <w:bCs/>
                <w:sz w:val="24"/>
                <w:szCs w:val="24"/>
              </w:rPr>
            </w:pPr>
            <w:r>
              <w:rPr>
                <w:rFonts w:ascii="Arial" w:hAnsi="Arial" w:cs="Arial"/>
                <w:b/>
                <w:bCs/>
                <w:sz w:val="24"/>
                <w:szCs w:val="24"/>
              </w:rPr>
              <w:br/>
            </w:r>
          </w:p>
        </w:tc>
        <w:tc>
          <w:tcPr>
            <w:tcW w:w="11401" w:type="dxa"/>
          </w:tcPr>
          <w:p w14:paraId="405519B1" w14:textId="77777777" w:rsidR="006F3A86" w:rsidRPr="006F3A86" w:rsidRDefault="006F3A86" w:rsidP="006F3A86">
            <w:pPr>
              <w:rPr>
                <w:rFonts w:ascii="Arial" w:hAnsi="Arial" w:cs="Arial"/>
                <w:sz w:val="24"/>
                <w:szCs w:val="24"/>
              </w:rPr>
            </w:pPr>
            <w:r>
              <w:rPr>
                <w:rFonts w:ascii="Arial" w:hAnsi="Arial" w:cs="Arial"/>
                <w:sz w:val="24"/>
                <w:szCs w:val="24"/>
              </w:rPr>
              <w:t xml:space="preserve">(9) </w:t>
            </w:r>
            <w:r w:rsidRPr="006F3A86">
              <w:rPr>
                <w:rFonts w:ascii="Arial" w:hAnsi="Arial" w:cs="Arial"/>
                <w:sz w:val="24"/>
                <w:szCs w:val="24"/>
              </w:rPr>
              <w:t>What is the impact of interventions aiming to provide early help to children and young people identified as at risk of child abuse and neglect? (Prevention of occurrence)</w:t>
            </w:r>
          </w:p>
          <w:p w14:paraId="405519B2" w14:textId="77777777" w:rsidR="006F3A86" w:rsidRPr="006F3A86" w:rsidRDefault="006F3A86" w:rsidP="006F3A86">
            <w:pPr>
              <w:rPr>
                <w:rFonts w:ascii="Arial" w:hAnsi="Arial" w:cs="Arial"/>
                <w:sz w:val="24"/>
                <w:szCs w:val="24"/>
              </w:rPr>
            </w:pPr>
            <w:r>
              <w:rPr>
                <w:rFonts w:ascii="Arial" w:hAnsi="Arial" w:cs="Arial"/>
                <w:sz w:val="24"/>
                <w:szCs w:val="24"/>
              </w:rPr>
              <w:t xml:space="preserve">(10) </w:t>
            </w:r>
            <w:r w:rsidRPr="006F3A86">
              <w:rPr>
                <w:rFonts w:ascii="Arial" w:hAnsi="Arial" w:cs="Arial"/>
                <w:sz w:val="24"/>
                <w:szCs w:val="24"/>
              </w:rPr>
              <w:t>What is the impact of interventions aiming to provide early help to children and young people identified as at risk of child sexual abuse? (Prevention of occurrence)</w:t>
            </w:r>
          </w:p>
          <w:p w14:paraId="405519B3" w14:textId="77777777" w:rsidR="006F3A86" w:rsidRPr="006F3A86" w:rsidRDefault="006F3A86" w:rsidP="006F3A86">
            <w:pPr>
              <w:rPr>
                <w:rFonts w:ascii="Arial" w:hAnsi="Arial" w:cs="Arial"/>
                <w:sz w:val="24"/>
                <w:szCs w:val="24"/>
              </w:rPr>
            </w:pPr>
            <w:r>
              <w:rPr>
                <w:rFonts w:ascii="Arial" w:hAnsi="Arial" w:cs="Arial"/>
                <w:sz w:val="24"/>
                <w:szCs w:val="24"/>
              </w:rPr>
              <w:t xml:space="preserve">(11) </w:t>
            </w:r>
            <w:r w:rsidRPr="006F3A86">
              <w:rPr>
                <w:rFonts w:ascii="Arial" w:hAnsi="Arial" w:cs="Arial"/>
                <w:sz w:val="24"/>
                <w:szCs w:val="24"/>
              </w:rPr>
              <w:t>What is the impact of interventions aiming to provide early help to children and young people identified as at risk of female genital mutilation? (Prevention of occurrence)</w:t>
            </w:r>
          </w:p>
          <w:p w14:paraId="405519B4" w14:textId="77777777" w:rsidR="006F3A86" w:rsidRPr="006F3A86" w:rsidRDefault="006F3A86" w:rsidP="006F3A86">
            <w:pPr>
              <w:rPr>
                <w:rFonts w:ascii="Arial" w:hAnsi="Arial" w:cs="Arial"/>
                <w:sz w:val="24"/>
                <w:szCs w:val="24"/>
              </w:rPr>
            </w:pPr>
            <w:r>
              <w:rPr>
                <w:rFonts w:ascii="Arial" w:hAnsi="Arial" w:cs="Arial"/>
                <w:sz w:val="24"/>
                <w:szCs w:val="24"/>
              </w:rPr>
              <w:t xml:space="preserve">(12) </w:t>
            </w:r>
            <w:r w:rsidRPr="006F3A86">
              <w:rPr>
                <w:rFonts w:ascii="Arial" w:hAnsi="Arial" w:cs="Arial"/>
                <w:sz w:val="24"/>
                <w:szCs w:val="24"/>
              </w:rPr>
              <w:t>What is the impact of interventions aiming to provide early help to children and young people identified as at risk of forced marriage? (Prevention of occurrence)</w:t>
            </w:r>
          </w:p>
          <w:p w14:paraId="405519B5" w14:textId="77777777" w:rsidR="0012134A" w:rsidRPr="00CE03ED" w:rsidRDefault="006F3A86" w:rsidP="006F3A86">
            <w:pPr>
              <w:rPr>
                <w:rFonts w:ascii="Arial" w:hAnsi="Arial" w:cs="Arial"/>
                <w:sz w:val="24"/>
                <w:szCs w:val="24"/>
              </w:rPr>
            </w:pPr>
            <w:r>
              <w:rPr>
                <w:rFonts w:ascii="Arial" w:hAnsi="Arial" w:cs="Arial"/>
                <w:sz w:val="24"/>
                <w:szCs w:val="24"/>
              </w:rPr>
              <w:t xml:space="preserve">(13) </w:t>
            </w:r>
            <w:r w:rsidRPr="006F3A86">
              <w:rPr>
                <w:rFonts w:ascii="Arial" w:hAnsi="Arial" w:cs="Arial"/>
                <w:sz w:val="24"/>
                <w:szCs w:val="24"/>
              </w:rPr>
              <w:t>What is the impact of interventions aiming to provide early help to children and young people identified as at risk of internal child trafficking? (Prevention of occurrence)</w:t>
            </w:r>
          </w:p>
        </w:tc>
      </w:tr>
      <w:tr w:rsidR="007E11DB" w:rsidRPr="00CE03ED" w14:paraId="7E6407E6" w14:textId="77777777" w:rsidTr="00D038AC">
        <w:tc>
          <w:tcPr>
            <w:tcW w:w="2547" w:type="dxa"/>
          </w:tcPr>
          <w:p w14:paraId="30551A16" w14:textId="4869322B" w:rsidR="007E11DB" w:rsidRDefault="007E11DB" w:rsidP="00851C3A">
            <w:pPr>
              <w:pStyle w:val="Default"/>
              <w:rPr>
                <w:b/>
                <w:bCs/>
              </w:rPr>
            </w:pPr>
            <w:r>
              <w:rPr>
                <w:rFonts w:ascii="Arial" w:hAnsi="Arial"/>
                <w:b/>
                <w:bCs/>
                <w:sz w:val="24"/>
              </w:rPr>
              <w:t>Scope section</w:t>
            </w:r>
          </w:p>
        </w:tc>
        <w:tc>
          <w:tcPr>
            <w:tcW w:w="11401" w:type="dxa"/>
          </w:tcPr>
          <w:p w14:paraId="4BD67C1B" w14:textId="13A7F8C8" w:rsidR="007E11DB" w:rsidRDefault="007E11DB" w:rsidP="006F3A86">
            <w:pPr>
              <w:rPr>
                <w:rFonts w:ascii="Arial" w:hAnsi="Arial" w:cs="Arial"/>
                <w:sz w:val="24"/>
                <w:szCs w:val="24"/>
              </w:rPr>
            </w:pPr>
            <w:r w:rsidRPr="007E11DB">
              <w:rPr>
                <w:rFonts w:ascii="Arial" w:hAnsi="Arial" w:cs="Arial"/>
                <w:sz w:val="24"/>
                <w:szCs w:val="24"/>
              </w:rPr>
              <w:t>4.3(c) Targeted activities and interventions to prevent child abuse and neglect (early help where there is deemed to be a high risk of abuse or neglect).</w:t>
            </w:r>
          </w:p>
        </w:tc>
      </w:tr>
      <w:tr w:rsidR="0012134A" w:rsidRPr="00CE03ED" w14:paraId="405519BE" w14:textId="77777777" w:rsidTr="00D038AC">
        <w:tc>
          <w:tcPr>
            <w:tcW w:w="2547" w:type="dxa"/>
          </w:tcPr>
          <w:p w14:paraId="405519B7" w14:textId="77777777" w:rsidR="0012134A" w:rsidRPr="00CE03ED" w:rsidRDefault="0012134A" w:rsidP="00851C3A">
            <w:pPr>
              <w:pStyle w:val="Default"/>
              <w:rPr>
                <w:rFonts w:ascii="Arial" w:hAnsi="Arial"/>
                <w:sz w:val="24"/>
              </w:rPr>
            </w:pPr>
            <w:r w:rsidRPr="00CE03ED">
              <w:rPr>
                <w:rFonts w:ascii="Arial" w:hAnsi="Arial"/>
                <w:b/>
                <w:bCs/>
                <w:sz w:val="24"/>
              </w:rPr>
              <w:t xml:space="preserve">Objectives </w:t>
            </w:r>
          </w:p>
          <w:p w14:paraId="405519B8" w14:textId="77777777" w:rsidR="0012134A" w:rsidRPr="00CE03ED" w:rsidRDefault="0012134A" w:rsidP="00851C3A">
            <w:pPr>
              <w:rPr>
                <w:rFonts w:ascii="Arial" w:hAnsi="Arial" w:cs="Arial"/>
                <w:sz w:val="24"/>
                <w:szCs w:val="24"/>
              </w:rPr>
            </w:pPr>
          </w:p>
        </w:tc>
        <w:tc>
          <w:tcPr>
            <w:tcW w:w="11401" w:type="dxa"/>
          </w:tcPr>
          <w:p w14:paraId="405519B9" w14:textId="77777777" w:rsidR="006F3A86" w:rsidRPr="006F3A86" w:rsidRDefault="006F3A86" w:rsidP="00971DE1">
            <w:pPr>
              <w:pStyle w:val="ListParagraph"/>
              <w:numPr>
                <w:ilvl w:val="0"/>
                <w:numId w:val="24"/>
              </w:numPr>
              <w:spacing w:after="0" w:line="240" w:lineRule="auto"/>
              <w:rPr>
                <w:rFonts w:ascii="Arial" w:eastAsia="Times New Roman" w:hAnsi="Arial" w:cs="Arial"/>
                <w:sz w:val="24"/>
                <w:szCs w:val="24"/>
              </w:rPr>
            </w:pPr>
            <w:r w:rsidRPr="006F3A86">
              <w:rPr>
                <w:rFonts w:ascii="Arial" w:eastAsia="Times New Roman" w:hAnsi="Arial" w:cs="Arial"/>
                <w:sz w:val="24"/>
                <w:szCs w:val="24"/>
              </w:rPr>
              <w:t xml:space="preserve">To assess the effectiveness of interventions aiming to provide early help for children and young people identified as at risk of child abuse and neglect, and their caregivers and families (with specific analyses considering sexual abuse, FGM, forced marriage and child trafficking). </w:t>
            </w:r>
            <w:r>
              <w:rPr>
                <w:rFonts w:ascii="Arial" w:eastAsia="Times New Roman" w:hAnsi="Arial" w:cs="Arial"/>
                <w:sz w:val="24"/>
                <w:szCs w:val="24"/>
              </w:rPr>
              <w:br/>
            </w:r>
          </w:p>
          <w:p w14:paraId="405519BA" w14:textId="77777777" w:rsidR="006F3A86" w:rsidRPr="006F3A86" w:rsidRDefault="006F3A86" w:rsidP="00971DE1">
            <w:pPr>
              <w:pStyle w:val="ListParagraph"/>
              <w:numPr>
                <w:ilvl w:val="0"/>
                <w:numId w:val="24"/>
              </w:numPr>
              <w:spacing w:after="0" w:line="240" w:lineRule="auto"/>
              <w:rPr>
                <w:rFonts w:ascii="Arial" w:eastAsia="Times New Roman" w:hAnsi="Arial" w:cs="Arial"/>
                <w:sz w:val="24"/>
                <w:szCs w:val="24"/>
              </w:rPr>
            </w:pPr>
            <w:r w:rsidRPr="006F3A86">
              <w:rPr>
                <w:rFonts w:ascii="Arial" w:eastAsia="Times New Roman" w:hAnsi="Arial" w:cs="Arial"/>
                <w:sz w:val="24"/>
                <w:szCs w:val="24"/>
              </w:rPr>
              <w:t xml:space="preserve">To assess which interventions are effective, and which are ineffective and identify whether there are any harmful interventions. </w:t>
            </w:r>
            <w:r>
              <w:rPr>
                <w:rFonts w:ascii="Arial" w:eastAsia="Times New Roman" w:hAnsi="Arial" w:cs="Arial"/>
                <w:sz w:val="24"/>
                <w:szCs w:val="24"/>
              </w:rPr>
              <w:br/>
            </w:r>
          </w:p>
          <w:p w14:paraId="405519BB" w14:textId="77777777" w:rsidR="006F3A86" w:rsidRPr="006F3A86" w:rsidRDefault="006F3A86" w:rsidP="00971DE1">
            <w:pPr>
              <w:pStyle w:val="ListParagraph"/>
              <w:numPr>
                <w:ilvl w:val="0"/>
                <w:numId w:val="24"/>
              </w:numPr>
              <w:spacing w:after="0" w:line="240" w:lineRule="auto"/>
              <w:rPr>
                <w:rFonts w:ascii="Arial" w:eastAsia="Times New Roman" w:hAnsi="Arial" w:cs="Arial"/>
                <w:sz w:val="24"/>
                <w:szCs w:val="24"/>
              </w:rPr>
            </w:pPr>
            <w:r w:rsidRPr="006F3A86">
              <w:rPr>
                <w:rFonts w:ascii="Arial" w:eastAsia="Times New Roman" w:hAnsi="Arial" w:cs="Arial"/>
                <w:sz w:val="24"/>
                <w:szCs w:val="24"/>
              </w:rPr>
              <w:t>To assess whether there are any unintended negative consequences of interventions.</w:t>
            </w:r>
            <w:r>
              <w:rPr>
                <w:rFonts w:ascii="Arial" w:eastAsia="Times New Roman" w:hAnsi="Arial" w:cs="Arial"/>
                <w:sz w:val="24"/>
                <w:szCs w:val="24"/>
              </w:rPr>
              <w:br/>
            </w:r>
          </w:p>
          <w:p w14:paraId="405519BC" w14:textId="77777777" w:rsidR="006F3A86" w:rsidRPr="006F3A86" w:rsidRDefault="006F3A86" w:rsidP="00971DE1">
            <w:pPr>
              <w:pStyle w:val="ListParagraph"/>
              <w:numPr>
                <w:ilvl w:val="0"/>
                <w:numId w:val="24"/>
              </w:numPr>
              <w:spacing w:after="0" w:line="240" w:lineRule="auto"/>
              <w:rPr>
                <w:rFonts w:ascii="Arial" w:eastAsia="Times New Roman" w:hAnsi="Arial" w:cs="Arial"/>
                <w:sz w:val="24"/>
                <w:szCs w:val="24"/>
              </w:rPr>
            </w:pPr>
            <w:r w:rsidRPr="006F3A86">
              <w:rPr>
                <w:rFonts w:ascii="Arial" w:eastAsia="Times New Roman" w:hAnsi="Arial" w:cs="Arial"/>
                <w:sz w:val="24"/>
                <w:szCs w:val="24"/>
              </w:rPr>
              <w:t>To assess the cost effectiveness of interventions aiming to provide early help for children and young people identified as at risk of child abuse and neglect, and their caregivers and families (with specific analyses considering sexual abuse, FGM, forced marriage and child trafficking).</w:t>
            </w:r>
          </w:p>
          <w:p w14:paraId="405519BD" w14:textId="77777777" w:rsidR="0012134A" w:rsidRPr="00CE03ED" w:rsidRDefault="0012134A" w:rsidP="00851C3A">
            <w:pPr>
              <w:rPr>
                <w:rFonts w:ascii="Arial" w:hAnsi="Arial" w:cs="Arial"/>
                <w:sz w:val="24"/>
                <w:szCs w:val="24"/>
              </w:rPr>
            </w:pPr>
          </w:p>
        </w:tc>
      </w:tr>
      <w:tr w:rsidR="0012134A" w:rsidRPr="00CE03ED" w14:paraId="405519CA" w14:textId="77777777" w:rsidTr="00D038AC">
        <w:tc>
          <w:tcPr>
            <w:tcW w:w="2547" w:type="dxa"/>
          </w:tcPr>
          <w:p w14:paraId="405519BF" w14:textId="77777777" w:rsidR="0012134A" w:rsidRPr="00CE03ED" w:rsidRDefault="0012134A" w:rsidP="00851C3A">
            <w:pPr>
              <w:pStyle w:val="Default"/>
              <w:rPr>
                <w:rFonts w:ascii="Arial" w:hAnsi="Arial"/>
                <w:sz w:val="24"/>
              </w:rPr>
            </w:pPr>
            <w:r w:rsidRPr="00CE03ED">
              <w:rPr>
                <w:rFonts w:ascii="Arial" w:hAnsi="Arial"/>
                <w:b/>
                <w:bCs/>
                <w:sz w:val="24"/>
              </w:rPr>
              <w:t xml:space="preserve">Criteria for considering studies for the review </w:t>
            </w:r>
          </w:p>
          <w:p w14:paraId="405519C0" w14:textId="77777777" w:rsidR="0012134A" w:rsidRPr="00CE03ED" w:rsidRDefault="0012134A" w:rsidP="00851C3A">
            <w:pPr>
              <w:rPr>
                <w:rFonts w:ascii="Arial" w:hAnsi="Arial" w:cs="Arial"/>
                <w:sz w:val="24"/>
                <w:szCs w:val="24"/>
              </w:rPr>
            </w:pPr>
          </w:p>
        </w:tc>
        <w:tc>
          <w:tcPr>
            <w:tcW w:w="11401" w:type="dxa"/>
          </w:tcPr>
          <w:p w14:paraId="405519C1" w14:textId="77777777" w:rsidR="006F3A86" w:rsidRDefault="006F3A86" w:rsidP="006F3A86">
            <w:pPr>
              <w:pStyle w:val="NormalWeb"/>
              <w:spacing w:before="0" w:beforeAutospacing="0" w:after="0" w:afterAutospacing="0"/>
              <w:rPr>
                <w:rFonts w:ascii="Arial" w:eastAsia="TimesLTStd-Roman" w:hAnsi="Arial" w:cs="Arial"/>
              </w:rPr>
            </w:pPr>
            <w:r w:rsidRPr="006F3A86">
              <w:rPr>
                <w:rFonts w:ascii="Arial" w:eastAsia="TimesLTStd-Roman" w:hAnsi="Arial" w:cs="Arial"/>
                <w:b/>
              </w:rPr>
              <w:t xml:space="preserve">Population: </w:t>
            </w:r>
            <w:r w:rsidRPr="006F3A86">
              <w:rPr>
                <w:rFonts w:ascii="Arial" w:eastAsia="TimesLTStd-Roman" w:hAnsi="Arial" w:cs="Arial"/>
              </w:rPr>
              <w:t>Children and young people (under 18) who are at risk of or showing early signs of abuse or neglect and/or their caregivers and families.</w:t>
            </w:r>
          </w:p>
          <w:p w14:paraId="405519C2" w14:textId="77777777" w:rsidR="006F3A86" w:rsidRPr="006F3A86" w:rsidRDefault="006F3A86" w:rsidP="006F3A86">
            <w:pPr>
              <w:pStyle w:val="NormalWeb"/>
              <w:rPr>
                <w:rFonts w:ascii="Arial" w:hAnsi="Arial" w:cs="Arial"/>
                <w:b/>
              </w:rPr>
            </w:pPr>
            <w:r w:rsidRPr="006F3A86">
              <w:rPr>
                <w:rFonts w:ascii="Arial" w:hAnsi="Arial" w:cs="Arial"/>
                <w:b/>
              </w:rPr>
              <w:t>Intervention:</w:t>
            </w:r>
            <w:r w:rsidRPr="006F3A86">
              <w:rPr>
                <w:rFonts w:ascii="Arial" w:hAnsi="Arial" w:cs="Arial"/>
              </w:rPr>
              <w:t xml:space="preserve"> Interventions aiming to provide early help for children and young people and their caregivers and families. Early help is defined in Working Together to Safeguard Children (2013) as support provided ‘as soon as a problem emerges’. In the context of abuse and neglect, this means </w:t>
            </w:r>
            <w:r w:rsidRPr="006F3A86">
              <w:rPr>
                <w:rFonts w:ascii="Arial" w:hAnsi="Arial" w:cs="Arial"/>
                <w:lang w:eastAsia="en-US"/>
              </w:rPr>
              <w:t xml:space="preserve">when ‘showing early signs of abuse and/or neglect’. This review question will therefore consider interventions provided to children and young people and/or their caregivers and families following identification of risk or need which is higher than in the general population, but not sufficiently high to meet the threshold for statutory services. </w:t>
            </w:r>
          </w:p>
          <w:p w14:paraId="405519C3" w14:textId="77777777" w:rsidR="006F3A86" w:rsidRPr="006F3A86" w:rsidRDefault="006F3A86" w:rsidP="006F3A86">
            <w:pPr>
              <w:pStyle w:val="NormalWeb"/>
              <w:rPr>
                <w:rFonts w:ascii="Arial" w:hAnsi="Arial" w:cs="Arial"/>
              </w:rPr>
            </w:pPr>
            <w:r w:rsidRPr="006F3A86">
              <w:rPr>
                <w:rFonts w:ascii="Arial" w:hAnsi="Arial" w:cs="Arial"/>
                <w:b/>
              </w:rPr>
              <w:t>Comparison:</w:t>
            </w:r>
            <w:r w:rsidRPr="006F3A86">
              <w:rPr>
                <w:rFonts w:ascii="Arial" w:hAnsi="Arial" w:cs="Arial"/>
              </w:rPr>
              <w:t xml:space="preserve">  No intervention; usual care; other early help interventions.</w:t>
            </w:r>
          </w:p>
          <w:p w14:paraId="405519C4" w14:textId="77777777" w:rsidR="006F3A86" w:rsidRPr="006F3A86" w:rsidRDefault="006F3A86" w:rsidP="006F3A86">
            <w:pPr>
              <w:rPr>
                <w:rFonts w:ascii="Arial" w:hAnsi="Arial" w:cs="Arial"/>
                <w:sz w:val="24"/>
                <w:szCs w:val="24"/>
              </w:rPr>
            </w:pPr>
            <w:r w:rsidRPr="006F3A86">
              <w:rPr>
                <w:rFonts w:ascii="Arial" w:hAnsi="Arial" w:cs="Arial"/>
                <w:b/>
                <w:sz w:val="24"/>
                <w:szCs w:val="24"/>
              </w:rPr>
              <w:t>Outcomes:</w:t>
            </w:r>
            <w:r w:rsidRPr="006F3A86">
              <w:rPr>
                <w:rFonts w:ascii="Arial" w:hAnsi="Arial" w:cs="Arial"/>
                <w:sz w:val="24"/>
                <w:szCs w:val="24"/>
              </w:rPr>
              <w:t xml:space="preserve">  Acceptability to children, young people and their caregivers and families (including as reported by adult survivors of child abuse and neglect); incidence of abuse and neglect; quality of parenting and parent-child relationships, including quality of attachment; children and young people’s health and wellbeing; parents’ health and wellbeing; service outcomes.</w:t>
            </w:r>
          </w:p>
          <w:p w14:paraId="405519C5" w14:textId="77777777" w:rsidR="006F3A86" w:rsidRPr="006F3A86" w:rsidRDefault="006F3A86" w:rsidP="006F3A86">
            <w:pPr>
              <w:rPr>
                <w:rFonts w:ascii="Arial" w:hAnsi="Arial" w:cs="Arial"/>
                <w:sz w:val="24"/>
                <w:szCs w:val="24"/>
              </w:rPr>
            </w:pPr>
            <w:r w:rsidRPr="006F3A86">
              <w:rPr>
                <w:rFonts w:ascii="Arial" w:hAnsi="Arial" w:cs="Arial"/>
                <w:b/>
                <w:sz w:val="24"/>
                <w:szCs w:val="24"/>
              </w:rPr>
              <w:t>Evidence type:</w:t>
            </w:r>
            <w:r w:rsidRPr="006F3A86">
              <w:rPr>
                <w:rFonts w:ascii="Arial" w:hAnsi="Arial" w:cs="Arial"/>
                <w:sz w:val="24"/>
                <w:szCs w:val="24"/>
              </w:rPr>
              <w:t xml:space="preserve"> Systematic reviews of effectiveness studies of interventions aiming to provide early help to children and young people identified as at risk of child abuse and neglect; randomised or quasi-randomised control trials; impact evaluation (e.g. prospective comparative evaluation); economic evaluation; case control studies. </w:t>
            </w:r>
          </w:p>
          <w:p w14:paraId="405519C7" w14:textId="77777777" w:rsidR="006F3A86" w:rsidRPr="006F3A86" w:rsidRDefault="006F3A86" w:rsidP="006F3A86">
            <w:pPr>
              <w:rPr>
                <w:rFonts w:ascii="Arial" w:hAnsi="Arial" w:cs="Arial"/>
                <w:sz w:val="24"/>
                <w:szCs w:val="24"/>
              </w:rPr>
            </w:pPr>
            <w:r w:rsidRPr="006F3A86">
              <w:rPr>
                <w:rFonts w:ascii="Arial" w:hAnsi="Arial" w:cs="Arial"/>
                <w:sz w:val="24"/>
                <w:szCs w:val="24"/>
              </w:rPr>
              <w:t>Evidence from children and young people, caregivers and families and adult survivors’ views question (Q1).</w:t>
            </w:r>
          </w:p>
          <w:p w14:paraId="405519C8" w14:textId="77777777" w:rsidR="006F3A86" w:rsidRPr="006F3A86" w:rsidRDefault="006F3A86" w:rsidP="006F3A86">
            <w:pPr>
              <w:pStyle w:val="NormalWeb"/>
              <w:autoSpaceDE w:val="0"/>
              <w:autoSpaceDN w:val="0"/>
              <w:adjustRightInd w:val="0"/>
              <w:spacing w:before="0" w:beforeAutospacing="0" w:after="0" w:afterAutospacing="0"/>
              <w:rPr>
                <w:rFonts w:ascii="Arial" w:eastAsia="TimesLTStd-Roman" w:hAnsi="Arial" w:cs="Arial"/>
              </w:rPr>
            </w:pPr>
            <w:r w:rsidRPr="006F3A86">
              <w:rPr>
                <w:rFonts w:ascii="Arial" w:eastAsia="TimesLTStd-Roman" w:hAnsi="Arial" w:cs="Arial"/>
              </w:rPr>
              <w:t>Evidence from practitioner views question (Q2).</w:t>
            </w:r>
            <w:r>
              <w:rPr>
                <w:rFonts w:ascii="Arial" w:eastAsia="TimesLTStd-Roman" w:hAnsi="Arial" w:cs="Arial"/>
              </w:rPr>
              <w:br/>
            </w:r>
          </w:p>
          <w:p w14:paraId="405519C9" w14:textId="77777777" w:rsidR="0012134A" w:rsidRPr="006F3A86" w:rsidRDefault="006F3A86" w:rsidP="006F3A86">
            <w:pPr>
              <w:rPr>
                <w:rFonts w:cs="Arial"/>
                <w:szCs w:val="24"/>
              </w:rPr>
            </w:pPr>
            <w:r w:rsidRPr="006F3A86">
              <w:rPr>
                <w:rFonts w:ascii="Arial" w:hAnsi="Arial" w:cs="Arial"/>
                <w:b/>
                <w:sz w:val="24"/>
                <w:szCs w:val="24"/>
              </w:rPr>
              <w:t xml:space="preserve">Geographic area(s): </w:t>
            </w:r>
            <w:r w:rsidRPr="006F3A86">
              <w:rPr>
                <w:rFonts w:ascii="Arial" w:hAnsi="Arial" w:cs="Arial"/>
                <w:sz w:val="24"/>
                <w:szCs w:val="24"/>
              </w:rPr>
              <w:t>Europe, Israel, Australia, Canada, USA, New Zealand and USA</w:t>
            </w:r>
          </w:p>
        </w:tc>
      </w:tr>
      <w:tr w:rsidR="0012134A" w:rsidRPr="00CE03ED" w14:paraId="405519CD" w14:textId="77777777" w:rsidTr="00D038AC">
        <w:tc>
          <w:tcPr>
            <w:tcW w:w="2547" w:type="dxa"/>
          </w:tcPr>
          <w:p w14:paraId="405519CB" w14:textId="77777777" w:rsidR="0012134A" w:rsidRPr="00CE03ED" w:rsidRDefault="0012134A" w:rsidP="006F3A86">
            <w:pPr>
              <w:pStyle w:val="Default"/>
              <w:rPr>
                <w:rFonts w:ascii="Arial" w:hAnsi="Arial"/>
                <w:sz w:val="24"/>
              </w:rPr>
            </w:pPr>
            <w:r w:rsidRPr="00CE03ED">
              <w:rPr>
                <w:rFonts w:ascii="Arial" w:hAnsi="Arial"/>
                <w:b/>
                <w:bCs/>
                <w:sz w:val="24"/>
              </w:rPr>
              <w:t xml:space="preserve">Changes made in the course of the review </w:t>
            </w:r>
          </w:p>
        </w:tc>
        <w:tc>
          <w:tcPr>
            <w:tcW w:w="11401" w:type="dxa"/>
          </w:tcPr>
          <w:p w14:paraId="405519CC" w14:textId="10DF935E" w:rsidR="0012134A" w:rsidRPr="00CE03ED" w:rsidRDefault="007E6BA0" w:rsidP="00D038AC">
            <w:pPr>
              <w:rPr>
                <w:rFonts w:ascii="Arial" w:hAnsi="Arial" w:cs="Arial"/>
                <w:sz w:val="24"/>
                <w:szCs w:val="24"/>
              </w:rPr>
            </w:pPr>
            <w:r>
              <w:rPr>
                <w:rFonts w:ascii="Arial" w:hAnsi="Arial" w:cs="Arial"/>
                <w:sz w:val="24"/>
                <w:szCs w:val="24"/>
              </w:rPr>
              <w:t xml:space="preserve">Due to high volume of evidence, decision taken to change ‘Evidence type’ to RCTs, quasi-RCTs and systematic reviews only. </w:t>
            </w:r>
            <w:r w:rsidR="00D038AC">
              <w:rPr>
                <w:rFonts w:ascii="Arial" w:hAnsi="Arial" w:cs="Arial"/>
                <w:sz w:val="24"/>
                <w:szCs w:val="24"/>
              </w:rPr>
              <w:t xml:space="preserve">Quasi-randomised studies were defined as including those in </w:t>
            </w:r>
            <w:r w:rsidR="00D038AC" w:rsidRPr="00D038AC">
              <w:rPr>
                <w:rFonts w:ascii="Arial" w:hAnsi="Arial" w:cs="Arial"/>
                <w:sz w:val="24"/>
                <w:szCs w:val="24"/>
              </w:rPr>
              <w:t>which an allocation method has been employed which is not random - that is, alte</w:t>
            </w:r>
            <w:r w:rsidR="00D038AC">
              <w:rPr>
                <w:rFonts w:ascii="Arial" w:hAnsi="Arial" w:cs="Arial"/>
                <w:sz w:val="24"/>
                <w:szCs w:val="24"/>
              </w:rPr>
              <w:t>rnate allocation, birth date and so on</w:t>
            </w:r>
            <w:r w:rsidR="00D038AC" w:rsidRPr="00D038AC">
              <w:rPr>
                <w:rFonts w:ascii="Arial" w:hAnsi="Arial" w:cs="Arial"/>
                <w:sz w:val="24"/>
                <w:szCs w:val="24"/>
              </w:rPr>
              <w:t xml:space="preserve">. </w:t>
            </w:r>
          </w:p>
        </w:tc>
      </w:tr>
    </w:tbl>
    <w:p w14:paraId="405519CE" w14:textId="77777777" w:rsidR="0012134A" w:rsidRDefault="0012134A" w:rsidP="0012134A"/>
    <w:p w14:paraId="405519CF" w14:textId="77777777" w:rsidR="0012134A" w:rsidRDefault="0012134A" w:rsidP="00BA6A79">
      <w:pPr>
        <w:pStyle w:val="Heading3"/>
      </w:pPr>
      <w:r>
        <w:t>14</w:t>
      </w:r>
    </w:p>
    <w:tbl>
      <w:tblPr>
        <w:tblStyle w:val="TableGrid"/>
        <w:tblW w:w="0" w:type="auto"/>
        <w:tblLook w:val="04A0" w:firstRow="1" w:lastRow="0" w:firstColumn="1" w:lastColumn="0" w:noHBand="0" w:noVBand="1"/>
      </w:tblPr>
      <w:tblGrid>
        <w:gridCol w:w="2547"/>
        <w:gridCol w:w="11401"/>
      </w:tblGrid>
      <w:tr w:rsidR="0012134A" w:rsidRPr="006F3A86" w14:paraId="405519D2" w14:textId="77777777" w:rsidTr="00D038AC">
        <w:tc>
          <w:tcPr>
            <w:tcW w:w="2547" w:type="dxa"/>
          </w:tcPr>
          <w:p w14:paraId="405519D0" w14:textId="77777777" w:rsidR="0012134A" w:rsidRPr="006F3A86" w:rsidRDefault="0012134A" w:rsidP="00851C3A">
            <w:pPr>
              <w:rPr>
                <w:rFonts w:ascii="Arial" w:hAnsi="Arial" w:cs="Arial"/>
                <w:b/>
                <w:sz w:val="24"/>
                <w:szCs w:val="24"/>
              </w:rPr>
            </w:pPr>
            <w:r w:rsidRPr="006F3A86">
              <w:rPr>
                <w:rFonts w:ascii="Arial" w:hAnsi="Arial" w:cs="Arial"/>
                <w:b/>
                <w:sz w:val="24"/>
                <w:szCs w:val="24"/>
              </w:rPr>
              <w:t>Component</w:t>
            </w:r>
          </w:p>
        </w:tc>
        <w:tc>
          <w:tcPr>
            <w:tcW w:w="11401" w:type="dxa"/>
          </w:tcPr>
          <w:p w14:paraId="405519D1" w14:textId="77777777" w:rsidR="0012134A" w:rsidRPr="006F3A86" w:rsidRDefault="0012134A" w:rsidP="00851C3A">
            <w:pPr>
              <w:rPr>
                <w:rFonts w:ascii="Arial" w:hAnsi="Arial" w:cs="Arial"/>
                <w:b/>
                <w:sz w:val="24"/>
                <w:szCs w:val="24"/>
              </w:rPr>
            </w:pPr>
            <w:r w:rsidRPr="006F3A86">
              <w:rPr>
                <w:rFonts w:ascii="Arial" w:hAnsi="Arial" w:cs="Arial"/>
                <w:b/>
                <w:sz w:val="24"/>
                <w:szCs w:val="24"/>
              </w:rPr>
              <w:t>Description</w:t>
            </w:r>
          </w:p>
        </w:tc>
      </w:tr>
      <w:tr w:rsidR="0012134A" w:rsidRPr="006F3A86" w14:paraId="405519D4" w14:textId="77777777" w:rsidTr="00851C3A">
        <w:tc>
          <w:tcPr>
            <w:tcW w:w="13948" w:type="dxa"/>
            <w:gridSpan w:val="2"/>
          </w:tcPr>
          <w:p w14:paraId="405519D3" w14:textId="156255C5" w:rsidR="0012134A" w:rsidRPr="006F3A86" w:rsidRDefault="00D038AC" w:rsidP="0057710D">
            <w:pPr>
              <w:pStyle w:val="Default"/>
              <w:rPr>
                <w:rFonts w:ascii="Arial" w:hAnsi="Arial"/>
                <w:sz w:val="24"/>
              </w:rPr>
            </w:pPr>
            <w:r>
              <w:rPr>
                <w:rFonts w:ascii="Arial" w:hAnsi="Arial"/>
                <w:sz w:val="24"/>
              </w:rPr>
              <w:t>Early help: what supports and hinders early help?</w:t>
            </w:r>
            <w:r>
              <w:rPr>
                <w:rFonts w:ascii="Arial" w:hAnsi="Arial"/>
                <w:sz w:val="24"/>
              </w:rPr>
              <w:br/>
            </w:r>
          </w:p>
        </w:tc>
      </w:tr>
      <w:tr w:rsidR="0012134A" w:rsidRPr="006F3A86" w14:paraId="405519D8" w14:textId="77777777" w:rsidTr="00D038AC">
        <w:tc>
          <w:tcPr>
            <w:tcW w:w="2547" w:type="dxa"/>
          </w:tcPr>
          <w:p w14:paraId="405519D5" w14:textId="565A92CD" w:rsidR="0012134A" w:rsidRPr="006F3A86" w:rsidRDefault="008072AB" w:rsidP="00851C3A">
            <w:pPr>
              <w:pStyle w:val="Default"/>
              <w:rPr>
                <w:rFonts w:ascii="Arial" w:hAnsi="Arial"/>
                <w:sz w:val="24"/>
              </w:rPr>
            </w:pPr>
            <w:r>
              <w:rPr>
                <w:rFonts w:ascii="Arial" w:hAnsi="Arial"/>
                <w:b/>
                <w:bCs/>
                <w:sz w:val="24"/>
              </w:rPr>
              <w:t>Review number and question</w:t>
            </w:r>
            <w:r w:rsidR="0012134A" w:rsidRPr="006F3A86">
              <w:rPr>
                <w:rFonts w:ascii="Arial" w:hAnsi="Arial"/>
                <w:b/>
                <w:bCs/>
                <w:sz w:val="24"/>
              </w:rPr>
              <w:t xml:space="preserve"> </w:t>
            </w:r>
          </w:p>
          <w:p w14:paraId="405519D6" w14:textId="470FD570" w:rsidR="0057710D" w:rsidRPr="0057710D" w:rsidRDefault="0057710D" w:rsidP="00D038AC">
            <w:pPr>
              <w:rPr>
                <w:rFonts w:ascii="Arial" w:hAnsi="Arial" w:cs="Arial"/>
                <w:b/>
                <w:bCs/>
                <w:sz w:val="24"/>
                <w:szCs w:val="24"/>
              </w:rPr>
            </w:pPr>
            <w:r>
              <w:rPr>
                <w:rFonts w:ascii="Arial" w:hAnsi="Arial" w:cs="Arial"/>
                <w:b/>
                <w:bCs/>
                <w:sz w:val="24"/>
                <w:szCs w:val="24"/>
              </w:rPr>
              <w:br/>
            </w:r>
          </w:p>
        </w:tc>
        <w:tc>
          <w:tcPr>
            <w:tcW w:w="11401" w:type="dxa"/>
          </w:tcPr>
          <w:p w14:paraId="405519D7" w14:textId="77777777" w:rsidR="0012134A" w:rsidRPr="0057710D" w:rsidRDefault="0057710D" w:rsidP="00851C3A">
            <w:pPr>
              <w:rPr>
                <w:rFonts w:ascii="Arial" w:hAnsi="Arial" w:cs="Arial"/>
                <w:sz w:val="24"/>
                <w:szCs w:val="24"/>
              </w:rPr>
            </w:pPr>
            <w:r w:rsidRPr="0057710D">
              <w:rPr>
                <w:rFonts w:ascii="Arial" w:hAnsi="Arial" w:cs="Arial"/>
                <w:sz w:val="24"/>
                <w:szCs w:val="24"/>
              </w:rPr>
              <w:t>(14) What aspects of professional practice and ways of working support and hinder the effective early help of children and young people identified as at risk of child abuse and neglect?</w:t>
            </w:r>
          </w:p>
        </w:tc>
      </w:tr>
      <w:tr w:rsidR="00D038AC" w:rsidRPr="006F3A86" w14:paraId="34CCACF4" w14:textId="77777777" w:rsidTr="00D038AC">
        <w:tc>
          <w:tcPr>
            <w:tcW w:w="2547" w:type="dxa"/>
          </w:tcPr>
          <w:p w14:paraId="5E3653AC" w14:textId="21FCBF20" w:rsidR="00D038AC" w:rsidRDefault="00D038AC" w:rsidP="00851C3A">
            <w:pPr>
              <w:pStyle w:val="Default"/>
              <w:rPr>
                <w:b/>
                <w:bCs/>
              </w:rPr>
            </w:pPr>
            <w:r w:rsidRPr="006F3A86">
              <w:rPr>
                <w:rFonts w:ascii="Arial" w:hAnsi="Arial"/>
                <w:b/>
                <w:bCs/>
                <w:sz w:val="24"/>
              </w:rPr>
              <w:t>Scope section</w:t>
            </w:r>
          </w:p>
        </w:tc>
        <w:tc>
          <w:tcPr>
            <w:tcW w:w="11401" w:type="dxa"/>
          </w:tcPr>
          <w:p w14:paraId="6534C73F" w14:textId="4B19D30D" w:rsidR="00D038AC" w:rsidRPr="0057710D" w:rsidRDefault="00D038AC" w:rsidP="00851C3A">
            <w:pPr>
              <w:rPr>
                <w:rFonts w:ascii="Arial" w:hAnsi="Arial" w:cs="Arial"/>
                <w:sz w:val="24"/>
                <w:szCs w:val="24"/>
              </w:rPr>
            </w:pPr>
            <w:r w:rsidRPr="00D038AC">
              <w:rPr>
                <w:rFonts w:ascii="Arial" w:hAnsi="Arial" w:cs="Arial"/>
                <w:sz w:val="24"/>
                <w:szCs w:val="24"/>
              </w:rPr>
              <w:t>4.3(c) Targeted activities and interventions to prevent child abuse and neglect (early help where there is deemed to be a high risk of abuse or neglect).</w:t>
            </w:r>
          </w:p>
        </w:tc>
      </w:tr>
      <w:tr w:rsidR="0012134A" w:rsidRPr="006F3A86" w14:paraId="405519DE" w14:textId="77777777" w:rsidTr="00D038AC">
        <w:tc>
          <w:tcPr>
            <w:tcW w:w="2547" w:type="dxa"/>
          </w:tcPr>
          <w:p w14:paraId="405519D9" w14:textId="77777777" w:rsidR="0012134A" w:rsidRPr="006F3A86" w:rsidRDefault="0012134A" w:rsidP="00851C3A">
            <w:pPr>
              <w:pStyle w:val="Default"/>
              <w:rPr>
                <w:rFonts w:ascii="Arial" w:hAnsi="Arial"/>
                <w:sz w:val="24"/>
              </w:rPr>
            </w:pPr>
            <w:r w:rsidRPr="006F3A86">
              <w:rPr>
                <w:rFonts w:ascii="Arial" w:hAnsi="Arial"/>
                <w:b/>
                <w:bCs/>
                <w:sz w:val="24"/>
              </w:rPr>
              <w:t xml:space="preserve">Objectives </w:t>
            </w:r>
          </w:p>
          <w:p w14:paraId="405519DA" w14:textId="77777777" w:rsidR="0012134A" w:rsidRPr="006F3A86" w:rsidRDefault="0012134A" w:rsidP="00851C3A">
            <w:pPr>
              <w:rPr>
                <w:rFonts w:ascii="Arial" w:hAnsi="Arial" w:cs="Arial"/>
                <w:sz w:val="24"/>
                <w:szCs w:val="24"/>
              </w:rPr>
            </w:pPr>
          </w:p>
        </w:tc>
        <w:tc>
          <w:tcPr>
            <w:tcW w:w="11401" w:type="dxa"/>
          </w:tcPr>
          <w:p w14:paraId="405519DB" w14:textId="77777777" w:rsidR="0057710D" w:rsidRDefault="0057710D" w:rsidP="00971DE1">
            <w:pPr>
              <w:pStyle w:val="ListParagraph"/>
              <w:numPr>
                <w:ilvl w:val="0"/>
                <w:numId w:val="25"/>
              </w:numPr>
              <w:autoSpaceDE w:val="0"/>
              <w:autoSpaceDN w:val="0"/>
              <w:adjustRightInd w:val="0"/>
              <w:spacing w:after="0" w:line="240" w:lineRule="auto"/>
              <w:rPr>
                <w:rFonts w:ascii="Arial" w:hAnsi="Arial" w:cs="Arial"/>
                <w:sz w:val="24"/>
                <w:szCs w:val="24"/>
              </w:rPr>
            </w:pPr>
            <w:r w:rsidRPr="0057710D">
              <w:rPr>
                <w:rFonts w:ascii="Arial" w:hAnsi="Arial" w:cs="Arial"/>
                <w:sz w:val="24"/>
                <w:szCs w:val="24"/>
              </w:rPr>
              <w:t>To identify what aspects of professional practice and ways of working support and hinder the effective early help of children and young people identified as at risk of/showing early signs of child abuse and neglect. This may include issues such as case management; communication and engagement with children, young people and families; building trust with families and co-working across disciplines.</w:t>
            </w:r>
          </w:p>
          <w:p w14:paraId="405519DC" w14:textId="77777777" w:rsidR="0057710D" w:rsidRPr="0057710D" w:rsidRDefault="0057710D" w:rsidP="0057710D">
            <w:pPr>
              <w:autoSpaceDE w:val="0"/>
              <w:autoSpaceDN w:val="0"/>
              <w:adjustRightInd w:val="0"/>
              <w:spacing w:after="0" w:line="240" w:lineRule="auto"/>
              <w:rPr>
                <w:rFonts w:ascii="Arial" w:hAnsi="Arial" w:cs="Arial"/>
                <w:sz w:val="24"/>
                <w:szCs w:val="24"/>
              </w:rPr>
            </w:pPr>
          </w:p>
          <w:p w14:paraId="405519DD" w14:textId="77777777" w:rsidR="0012134A" w:rsidRPr="0057710D" w:rsidRDefault="0057710D" w:rsidP="00971DE1">
            <w:pPr>
              <w:pStyle w:val="ListParagraph"/>
              <w:numPr>
                <w:ilvl w:val="0"/>
                <w:numId w:val="25"/>
              </w:numPr>
              <w:spacing w:after="0" w:line="240" w:lineRule="auto"/>
              <w:rPr>
                <w:rFonts w:ascii="Arial" w:hAnsi="Arial" w:cs="Arial"/>
                <w:sz w:val="24"/>
                <w:szCs w:val="24"/>
              </w:rPr>
            </w:pPr>
            <w:r w:rsidRPr="0057710D">
              <w:rPr>
                <w:rFonts w:ascii="Arial" w:hAnsi="Arial" w:cs="Arial"/>
                <w:sz w:val="24"/>
                <w:szCs w:val="24"/>
              </w:rPr>
              <w:t>To collect evidence on key practice issues which we may consider within the guideline.</w:t>
            </w:r>
          </w:p>
        </w:tc>
      </w:tr>
      <w:tr w:rsidR="0012134A" w:rsidRPr="006F3A86" w14:paraId="405519EF" w14:textId="77777777" w:rsidTr="00D038AC">
        <w:tc>
          <w:tcPr>
            <w:tcW w:w="2547" w:type="dxa"/>
          </w:tcPr>
          <w:p w14:paraId="405519DF" w14:textId="77777777" w:rsidR="0012134A" w:rsidRPr="006F3A86" w:rsidRDefault="0012134A" w:rsidP="00851C3A">
            <w:pPr>
              <w:pStyle w:val="Default"/>
              <w:rPr>
                <w:rFonts w:ascii="Arial" w:hAnsi="Arial"/>
                <w:sz w:val="24"/>
              </w:rPr>
            </w:pPr>
            <w:r w:rsidRPr="006F3A86">
              <w:rPr>
                <w:rFonts w:ascii="Arial" w:hAnsi="Arial"/>
                <w:b/>
                <w:bCs/>
                <w:sz w:val="24"/>
              </w:rPr>
              <w:t xml:space="preserve">Criteria for considering studies for the review </w:t>
            </w:r>
          </w:p>
          <w:p w14:paraId="405519E0" w14:textId="77777777" w:rsidR="0012134A" w:rsidRPr="006F3A86" w:rsidRDefault="0012134A" w:rsidP="00851C3A">
            <w:pPr>
              <w:rPr>
                <w:rFonts w:ascii="Arial" w:hAnsi="Arial" w:cs="Arial"/>
                <w:sz w:val="24"/>
                <w:szCs w:val="24"/>
              </w:rPr>
            </w:pPr>
          </w:p>
        </w:tc>
        <w:tc>
          <w:tcPr>
            <w:tcW w:w="11401" w:type="dxa"/>
          </w:tcPr>
          <w:p w14:paraId="405519E1" w14:textId="77777777" w:rsidR="00C9383E" w:rsidRPr="00C9383E" w:rsidRDefault="00C9383E" w:rsidP="00C9383E">
            <w:pPr>
              <w:pStyle w:val="NormalWeb"/>
              <w:spacing w:before="0" w:beforeAutospacing="0" w:after="0" w:afterAutospacing="0"/>
              <w:rPr>
                <w:rFonts w:ascii="Arial" w:eastAsia="TimesLTStd-Roman" w:hAnsi="Arial" w:cs="Arial"/>
                <w:b/>
              </w:rPr>
            </w:pPr>
            <w:r w:rsidRPr="00C9383E">
              <w:rPr>
                <w:rFonts w:ascii="Arial" w:eastAsia="TimesLTStd-Roman" w:hAnsi="Arial" w:cs="Arial"/>
                <w:b/>
              </w:rPr>
              <w:t xml:space="preserve">Population: </w:t>
            </w:r>
          </w:p>
          <w:p w14:paraId="405519E2" w14:textId="77777777" w:rsidR="00C9383E" w:rsidRPr="00C9383E" w:rsidRDefault="00C9383E" w:rsidP="00971DE1">
            <w:pPr>
              <w:pStyle w:val="NormalWeb"/>
              <w:numPr>
                <w:ilvl w:val="0"/>
                <w:numId w:val="26"/>
              </w:numPr>
              <w:spacing w:before="0" w:beforeAutospacing="0" w:after="0" w:afterAutospacing="0"/>
              <w:rPr>
                <w:rFonts w:ascii="Arial" w:eastAsia="TimesLTStd-Roman" w:hAnsi="Arial" w:cs="Arial"/>
              </w:rPr>
            </w:pPr>
            <w:r w:rsidRPr="00C9383E">
              <w:rPr>
                <w:rFonts w:ascii="Arial" w:eastAsia="TimesLTStd-Roman" w:hAnsi="Arial" w:cs="Arial"/>
              </w:rPr>
              <w:t>Children and young people (under 18) who are at risk of, or show early signs of, abuse or neglect and/or their families and caregivers.</w:t>
            </w:r>
            <w:r>
              <w:rPr>
                <w:rFonts w:ascii="Arial" w:eastAsia="TimesLTStd-Roman" w:hAnsi="Arial" w:cs="Arial"/>
              </w:rPr>
              <w:br/>
            </w:r>
          </w:p>
          <w:p w14:paraId="405519E3" w14:textId="77777777" w:rsidR="00C9383E" w:rsidRPr="00C9383E" w:rsidRDefault="00C9383E" w:rsidP="00971DE1">
            <w:pPr>
              <w:pStyle w:val="NICEnormal"/>
              <w:numPr>
                <w:ilvl w:val="0"/>
                <w:numId w:val="26"/>
              </w:numPr>
              <w:spacing w:after="0" w:line="240" w:lineRule="auto"/>
              <w:rPr>
                <w:rFonts w:ascii="Arial" w:hAnsi="Arial"/>
                <w:sz w:val="24"/>
              </w:rPr>
            </w:pPr>
            <w:r w:rsidRPr="00C9383E">
              <w:rPr>
                <w:rFonts w:ascii="Arial" w:hAnsi="Arial"/>
                <w:sz w:val="24"/>
              </w:rPr>
              <w:t>Practitioners working with children and young people who at risk of, are experiencing, or have experienced abuse and neglect, and their families and caregivers. For example social workers, health professionals, those working in education, voluntary sector providers.</w:t>
            </w:r>
          </w:p>
          <w:p w14:paraId="405519E4" w14:textId="77777777" w:rsidR="00C9383E" w:rsidRPr="00C9383E" w:rsidRDefault="00C9383E" w:rsidP="00C9383E">
            <w:pPr>
              <w:pStyle w:val="NICEnormal"/>
              <w:spacing w:after="0" w:line="240" w:lineRule="auto"/>
              <w:rPr>
                <w:rFonts w:ascii="Arial" w:hAnsi="Arial"/>
                <w:sz w:val="24"/>
              </w:rPr>
            </w:pPr>
          </w:p>
          <w:p w14:paraId="405519E5" w14:textId="77777777" w:rsidR="00C9383E" w:rsidRPr="00C9383E" w:rsidRDefault="00C9383E" w:rsidP="00C9383E">
            <w:pPr>
              <w:pStyle w:val="NormalWeb"/>
              <w:spacing w:before="0" w:beforeAutospacing="0" w:after="0" w:afterAutospacing="0"/>
              <w:rPr>
                <w:rFonts w:ascii="Arial" w:hAnsi="Arial" w:cs="Arial"/>
              </w:rPr>
            </w:pPr>
            <w:r w:rsidRPr="00C9383E">
              <w:rPr>
                <w:rFonts w:ascii="Arial" w:hAnsi="Arial" w:cs="Arial"/>
                <w:b/>
              </w:rPr>
              <w:t xml:space="preserve">Intervention: </w:t>
            </w:r>
            <w:r w:rsidRPr="00C9383E">
              <w:rPr>
                <w:rFonts w:ascii="Arial" w:hAnsi="Arial" w:cs="Arial"/>
              </w:rPr>
              <w:t>N/A</w:t>
            </w:r>
          </w:p>
          <w:p w14:paraId="405519E6" w14:textId="77777777" w:rsidR="00C9383E" w:rsidRPr="00C9383E" w:rsidRDefault="00C9383E" w:rsidP="00C9383E">
            <w:pPr>
              <w:pStyle w:val="NormalWeb"/>
              <w:spacing w:before="0" w:beforeAutospacing="0" w:after="0" w:afterAutospacing="0"/>
              <w:rPr>
                <w:rFonts w:ascii="Arial" w:hAnsi="Arial" w:cs="Arial"/>
              </w:rPr>
            </w:pPr>
          </w:p>
          <w:p w14:paraId="405519E7" w14:textId="77777777" w:rsidR="00C9383E" w:rsidRPr="00C9383E" w:rsidRDefault="00C9383E" w:rsidP="00C9383E">
            <w:pPr>
              <w:pStyle w:val="NormalWeb"/>
              <w:spacing w:before="0" w:beforeAutospacing="0" w:after="0" w:afterAutospacing="0"/>
              <w:rPr>
                <w:rFonts w:ascii="Arial" w:hAnsi="Arial" w:cs="Arial"/>
              </w:rPr>
            </w:pPr>
            <w:r w:rsidRPr="00C9383E">
              <w:rPr>
                <w:rFonts w:ascii="Arial" w:hAnsi="Arial" w:cs="Arial"/>
                <w:b/>
              </w:rPr>
              <w:t xml:space="preserve">Comparison:  </w:t>
            </w:r>
            <w:r w:rsidRPr="00C9383E">
              <w:rPr>
                <w:rFonts w:ascii="Arial" w:hAnsi="Arial" w:cs="Arial"/>
              </w:rPr>
              <w:t>N/A</w:t>
            </w:r>
          </w:p>
          <w:p w14:paraId="405519E8" w14:textId="77777777" w:rsidR="00C9383E" w:rsidRPr="00C9383E" w:rsidRDefault="00C9383E" w:rsidP="00C9383E">
            <w:pPr>
              <w:pStyle w:val="NormalWeb"/>
              <w:spacing w:before="0" w:beforeAutospacing="0" w:after="0" w:afterAutospacing="0"/>
              <w:rPr>
                <w:rFonts w:ascii="Arial" w:hAnsi="Arial" w:cs="Arial"/>
              </w:rPr>
            </w:pPr>
            <w:r w:rsidRPr="00C9383E">
              <w:rPr>
                <w:rFonts w:ascii="Arial" w:hAnsi="Arial" w:cs="Arial"/>
              </w:rPr>
              <w:t xml:space="preserve"> </w:t>
            </w:r>
          </w:p>
          <w:p w14:paraId="405519E9" w14:textId="77777777" w:rsidR="00C9383E" w:rsidRPr="00C9383E" w:rsidRDefault="00C9383E" w:rsidP="00C9383E">
            <w:pPr>
              <w:rPr>
                <w:rFonts w:ascii="Arial" w:hAnsi="Arial" w:cs="Arial"/>
                <w:sz w:val="24"/>
                <w:szCs w:val="24"/>
              </w:rPr>
            </w:pPr>
            <w:r w:rsidRPr="00C9383E">
              <w:rPr>
                <w:rFonts w:ascii="Arial" w:hAnsi="Arial" w:cs="Arial"/>
                <w:b/>
                <w:sz w:val="24"/>
                <w:szCs w:val="24"/>
              </w:rPr>
              <w:t xml:space="preserve">Outcomes: </w:t>
            </w:r>
            <w:r w:rsidRPr="00C9383E">
              <w:rPr>
                <w:rFonts w:ascii="Arial" w:hAnsi="Arial" w:cs="Arial"/>
                <w:sz w:val="24"/>
                <w:szCs w:val="24"/>
              </w:rPr>
              <w:t xml:space="preserve">Experience and views of children, young people and their families; incidence of abuse and neglect; experience and views of adult survivors of child abuse and neglect; quality of parenting and parent-child relationships, including quality of attachment, children and young people’s health and wellbeing; parents’ health and wellbeing; service outcomes.  </w:t>
            </w:r>
          </w:p>
          <w:p w14:paraId="405519EA" w14:textId="77777777" w:rsidR="00C9383E" w:rsidRPr="00C9383E" w:rsidRDefault="00C9383E" w:rsidP="00C9383E">
            <w:pPr>
              <w:rPr>
                <w:rFonts w:ascii="Arial" w:eastAsia="TimesLTStd-Roman" w:hAnsi="Arial" w:cs="Arial"/>
                <w:sz w:val="24"/>
                <w:szCs w:val="24"/>
              </w:rPr>
            </w:pPr>
            <w:r w:rsidRPr="00C9383E">
              <w:rPr>
                <w:rFonts w:ascii="Arial" w:hAnsi="Arial" w:cs="Arial"/>
                <w:b/>
                <w:sz w:val="24"/>
                <w:szCs w:val="24"/>
              </w:rPr>
              <w:t xml:space="preserve">Evidence type:  </w:t>
            </w:r>
            <w:r w:rsidRPr="00C9383E">
              <w:rPr>
                <w:rFonts w:ascii="Arial" w:eastAsia="TimesLTStd-Roman" w:hAnsi="Arial" w:cs="Arial"/>
                <w:sz w:val="24"/>
                <w:szCs w:val="24"/>
              </w:rPr>
              <w:t>Process evaluation, ethnographic and observational studies of practice, analyses of Serious Case Review data.</w:t>
            </w:r>
          </w:p>
          <w:p w14:paraId="405519EB" w14:textId="77777777" w:rsidR="00C9383E" w:rsidRPr="00C9383E" w:rsidRDefault="00C9383E" w:rsidP="00C9383E">
            <w:pPr>
              <w:rPr>
                <w:rFonts w:ascii="Arial" w:hAnsi="Arial" w:cs="Arial"/>
                <w:sz w:val="24"/>
                <w:szCs w:val="24"/>
              </w:rPr>
            </w:pPr>
            <w:r w:rsidRPr="00C9383E">
              <w:rPr>
                <w:rFonts w:ascii="Arial" w:hAnsi="Arial" w:cs="Arial"/>
                <w:sz w:val="24"/>
                <w:szCs w:val="24"/>
              </w:rPr>
              <w:t>Evidence from children and young people, caregivers and families and adult survivors’ views question (Q1).</w:t>
            </w:r>
          </w:p>
          <w:p w14:paraId="405519ED" w14:textId="77777777" w:rsidR="00C9383E" w:rsidRPr="00C9383E" w:rsidRDefault="00C9383E" w:rsidP="00C9383E">
            <w:pPr>
              <w:pStyle w:val="NormalWeb"/>
              <w:autoSpaceDE w:val="0"/>
              <w:autoSpaceDN w:val="0"/>
              <w:adjustRightInd w:val="0"/>
              <w:spacing w:before="0" w:beforeAutospacing="0" w:after="0" w:afterAutospacing="0"/>
              <w:rPr>
                <w:rFonts w:ascii="Arial" w:eastAsia="TimesLTStd-Roman" w:hAnsi="Arial" w:cs="Arial"/>
              </w:rPr>
            </w:pPr>
            <w:r w:rsidRPr="00C9383E">
              <w:rPr>
                <w:rFonts w:ascii="Arial" w:eastAsia="TimesLTStd-Roman" w:hAnsi="Arial" w:cs="Arial"/>
              </w:rPr>
              <w:t>Evidence from practitioner views question (Q2).</w:t>
            </w:r>
            <w:r>
              <w:rPr>
                <w:rFonts w:ascii="Arial" w:eastAsia="TimesLTStd-Roman" w:hAnsi="Arial" w:cs="Arial"/>
              </w:rPr>
              <w:br/>
            </w:r>
          </w:p>
          <w:p w14:paraId="405519EE" w14:textId="77777777" w:rsidR="0012134A" w:rsidRPr="006F3A86" w:rsidRDefault="00C9383E" w:rsidP="00C9383E">
            <w:pPr>
              <w:rPr>
                <w:rFonts w:ascii="Arial" w:hAnsi="Arial" w:cs="Arial"/>
                <w:sz w:val="24"/>
                <w:szCs w:val="24"/>
              </w:rPr>
            </w:pPr>
            <w:r w:rsidRPr="00C9383E">
              <w:rPr>
                <w:rFonts w:ascii="Arial" w:hAnsi="Arial" w:cs="Arial"/>
                <w:b/>
                <w:sz w:val="24"/>
                <w:szCs w:val="24"/>
              </w:rPr>
              <w:t xml:space="preserve">Geographic area(s): </w:t>
            </w:r>
            <w:r w:rsidRPr="00C9383E">
              <w:rPr>
                <w:rFonts w:ascii="Arial" w:hAnsi="Arial" w:cs="Arial"/>
                <w:sz w:val="24"/>
                <w:szCs w:val="24"/>
              </w:rPr>
              <w:t>Europe, Israel, Australia, Canada, USA, New Zealand and USA</w:t>
            </w:r>
          </w:p>
        </w:tc>
      </w:tr>
      <w:tr w:rsidR="0012134A" w:rsidRPr="006F3A86" w14:paraId="405519F2" w14:textId="77777777" w:rsidTr="00D038AC">
        <w:tc>
          <w:tcPr>
            <w:tcW w:w="2547" w:type="dxa"/>
          </w:tcPr>
          <w:p w14:paraId="405519F0" w14:textId="77777777" w:rsidR="0012134A" w:rsidRPr="006F3A86" w:rsidRDefault="0012134A" w:rsidP="0057710D">
            <w:pPr>
              <w:pStyle w:val="Default"/>
              <w:rPr>
                <w:rFonts w:ascii="Arial" w:hAnsi="Arial"/>
                <w:sz w:val="24"/>
              </w:rPr>
            </w:pPr>
            <w:r w:rsidRPr="006F3A86">
              <w:rPr>
                <w:rFonts w:ascii="Arial" w:hAnsi="Arial"/>
                <w:b/>
                <w:bCs/>
                <w:sz w:val="24"/>
              </w:rPr>
              <w:t xml:space="preserve">Changes made in the course of the review </w:t>
            </w:r>
          </w:p>
        </w:tc>
        <w:tc>
          <w:tcPr>
            <w:tcW w:w="11401" w:type="dxa"/>
          </w:tcPr>
          <w:p w14:paraId="405519F1" w14:textId="71A721CE" w:rsidR="0012134A" w:rsidRPr="006F3A86" w:rsidRDefault="007B7460" w:rsidP="00D038AC">
            <w:pPr>
              <w:rPr>
                <w:rFonts w:ascii="Arial" w:hAnsi="Arial" w:cs="Arial"/>
                <w:sz w:val="24"/>
                <w:szCs w:val="24"/>
              </w:rPr>
            </w:pPr>
            <w:r>
              <w:rPr>
                <w:rFonts w:ascii="Arial" w:hAnsi="Arial" w:cs="Arial"/>
                <w:sz w:val="24"/>
                <w:szCs w:val="24"/>
              </w:rPr>
              <w:t>None.</w:t>
            </w:r>
          </w:p>
        </w:tc>
      </w:tr>
    </w:tbl>
    <w:p w14:paraId="405519F3" w14:textId="77777777" w:rsidR="0012134A" w:rsidRDefault="0012134A" w:rsidP="0012134A"/>
    <w:p w14:paraId="405519F4" w14:textId="77777777" w:rsidR="0012134A" w:rsidRDefault="00C9383E" w:rsidP="00BA6A79">
      <w:pPr>
        <w:pStyle w:val="Heading3"/>
      </w:pPr>
      <w:r>
        <w:t>15-19</w:t>
      </w:r>
    </w:p>
    <w:tbl>
      <w:tblPr>
        <w:tblStyle w:val="TableGrid"/>
        <w:tblW w:w="0" w:type="auto"/>
        <w:tblLook w:val="04A0" w:firstRow="1" w:lastRow="0" w:firstColumn="1" w:lastColumn="0" w:noHBand="0" w:noVBand="1"/>
      </w:tblPr>
      <w:tblGrid>
        <w:gridCol w:w="2547"/>
        <w:gridCol w:w="11401"/>
      </w:tblGrid>
      <w:tr w:rsidR="0012134A" w:rsidRPr="00C9383E" w14:paraId="405519F7" w14:textId="77777777" w:rsidTr="00565316">
        <w:tc>
          <w:tcPr>
            <w:tcW w:w="2547" w:type="dxa"/>
          </w:tcPr>
          <w:p w14:paraId="405519F5" w14:textId="77777777" w:rsidR="0012134A" w:rsidRPr="00C9383E" w:rsidRDefault="0012134A" w:rsidP="00851C3A">
            <w:pPr>
              <w:rPr>
                <w:rFonts w:ascii="Arial" w:hAnsi="Arial" w:cs="Arial"/>
                <w:b/>
                <w:sz w:val="24"/>
                <w:szCs w:val="24"/>
              </w:rPr>
            </w:pPr>
            <w:r w:rsidRPr="00C9383E">
              <w:rPr>
                <w:rFonts w:ascii="Arial" w:hAnsi="Arial" w:cs="Arial"/>
                <w:b/>
                <w:sz w:val="24"/>
                <w:szCs w:val="24"/>
              </w:rPr>
              <w:t>Component</w:t>
            </w:r>
          </w:p>
        </w:tc>
        <w:tc>
          <w:tcPr>
            <w:tcW w:w="11401" w:type="dxa"/>
          </w:tcPr>
          <w:p w14:paraId="405519F6" w14:textId="77777777" w:rsidR="0012134A" w:rsidRPr="00C9383E" w:rsidRDefault="0012134A" w:rsidP="00851C3A">
            <w:pPr>
              <w:rPr>
                <w:rFonts w:ascii="Arial" w:hAnsi="Arial" w:cs="Arial"/>
                <w:b/>
                <w:sz w:val="24"/>
                <w:szCs w:val="24"/>
              </w:rPr>
            </w:pPr>
            <w:r w:rsidRPr="00C9383E">
              <w:rPr>
                <w:rFonts w:ascii="Arial" w:hAnsi="Arial" w:cs="Arial"/>
                <w:b/>
                <w:sz w:val="24"/>
                <w:szCs w:val="24"/>
              </w:rPr>
              <w:t>Description</w:t>
            </w:r>
          </w:p>
        </w:tc>
      </w:tr>
      <w:tr w:rsidR="0012134A" w:rsidRPr="00C9383E" w14:paraId="405519F9" w14:textId="77777777" w:rsidTr="00851C3A">
        <w:tc>
          <w:tcPr>
            <w:tcW w:w="13948" w:type="dxa"/>
            <w:gridSpan w:val="2"/>
          </w:tcPr>
          <w:p w14:paraId="405519F8" w14:textId="6A94C3C6" w:rsidR="0012134A" w:rsidRPr="00C9383E" w:rsidRDefault="00565316" w:rsidP="00C9383E">
            <w:pPr>
              <w:rPr>
                <w:rFonts w:ascii="Arial" w:hAnsi="Arial" w:cs="Arial"/>
                <w:sz w:val="24"/>
                <w:szCs w:val="24"/>
              </w:rPr>
            </w:pPr>
            <w:r>
              <w:rPr>
                <w:rFonts w:ascii="Arial" w:hAnsi="Arial" w:cs="Arial"/>
                <w:sz w:val="24"/>
                <w:szCs w:val="24"/>
              </w:rPr>
              <w:t xml:space="preserve">Effectiveness of </w:t>
            </w:r>
            <w:r w:rsidRPr="00C9383E">
              <w:rPr>
                <w:rFonts w:ascii="Arial" w:hAnsi="Arial" w:cs="Arial"/>
                <w:sz w:val="24"/>
                <w:szCs w:val="24"/>
              </w:rPr>
              <w:t>intervention</w:t>
            </w:r>
            <w:r>
              <w:rPr>
                <w:rFonts w:ascii="Arial" w:hAnsi="Arial" w:cs="Arial"/>
                <w:sz w:val="24"/>
                <w:szCs w:val="24"/>
              </w:rPr>
              <w:t>s</w:t>
            </w:r>
            <w:r w:rsidRPr="00C9383E">
              <w:rPr>
                <w:rFonts w:ascii="Arial" w:hAnsi="Arial" w:cs="Arial"/>
                <w:sz w:val="24"/>
                <w:szCs w:val="24"/>
              </w:rPr>
              <w:t xml:space="preserve"> following abuse and/or neglect</w:t>
            </w:r>
          </w:p>
        </w:tc>
      </w:tr>
      <w:tr w:rsidR="0012134A" w:rsidRPr="00C9383E" w14:paraId="40551A02" w14:textId="77777777" w:rsidTr="00565316">
        <w:tc>
          <w:tcPr>
            <w:tcW w:w="2547" w:type="dxa"/>
          </w:tcPr>
          <w:p w14:paraId="405519FA" w14:textId="0A8DDA17" w:rsidR="0012134A" w:rsidRPr="00C9383E" w:rsidRDefault="008072AB" w:rsidP="00851C3A">
            <w:pPr>
              <w:pStyle w:val="Default"/>
              <w:rPr>
                <w:rFonts w:ascii="Arial" w:hAnsi="Arial"/>
                <w:sz w:val="24"/>
              </w:rPr>
            </w:pPr>
            <w:r>
              <w:rPr>
                <w:rFonts w:ascii="Arial" w:hAnsi="Arial"/>
                <w:b/>
                <w:bCs/>
                <w:sz w:val="24"/>
              </w:rPr>
              <w:t>Review number and question</w:t>
            </w:r>
            <w:r w:rsidR="0012134A" w:rsidRPr="00C9383E">
              <w:rPr>
                <w:rFonts w:ascii="Arial" w:hAnsi="Arial"/>
                <w:b/>
                <w:bCs/>
                <w:sz w:val="24"/>
              </w:rPr>
              <w:t xml:space="preserve"> </w:t>
            </w:r>
          </w:p>
          <w:p w14:paraId="405519FB" w14:textId="2AA62AA4" w:rsidR="00565316" w:rsidRPr="00C9383E" w:rsidRDefault="00C9383E" w:rsidP="00565316">
            <w:pPr>
              <w:rPr>
                <w:rFonts w:ascii="Arial" w:hAnsi="Arial" w:cs="Arial"/>
                <w:sz w:val="24"/>
                <w:szCs w:val="24"/>
              </w:rPr>
            </w:pPr>
            <w:r>
              <w:rPr>
                <w:rFonts w:ascii="Arial" w:hAnsi="Arial" w:cs="Arial"/>
                <w:b/>
                <w:bCs/>
                <w:sz w:val="24"/>
                <w:szCs w:val="24"/>
              </w:rPr>
              <w:br/>
            </w:r>
          </w:p>
          <w:p w14:paraId="405519FC" w14:textId="546E9D48" w:rsidR="00C9383E" w:rsidRPr="00C9383E" w:rsidRDefault="00C9383E" w:rsidP="00C9383E">
            <w:pPr>
              <w:rPr>
                <w:rFonts w:ascii="Arial" w:hAnsi="Arial" w:cs="Arial"/>
                <w:sz w:val="24"/>
                <w:szCs w:val="24"/>
              </w:rPr>
            </w:pPr>
          </w:p>
        </w:tc>
        <w:tc>
          <w:tcPr>
            <w:tcW w:w="11401" w:type="dxa"/>
          </w:tcPr>
          <w:p w14:paraId="405519FD" w14:textId="77777777" w:rsidR="00C9383E" w:rsidRPr="00C9383E" w:rsidRDefault="00C9383E" w:rsidP="00C9383E">
            <w:pPr>
              <w:rPr>
                <w:rFonts w:ascii="Arial" w:hAnsi="Arial" w:cs="Arial"/>
                <w:sz w:val="24"/>
                <w:szCs w:val="24"/>
              </w:rPr>
            </w:pPr>
            <w:r>
              <w:rPr>
                <w:rFonts w:ascii="Arial" w:hAnsi="Arial" w:cs="Arial"/>
                <w:sz w:val="24"/>
                <w:szCs w:val="24"/>
              </w:rPr>
              <w:t xml:space="preserve">(15) </w:t>
            </w:r>
            <w:r w:rsidRPr="00C9383E">
              <w:rPr>
                <w:rFonts w:ascii="Arial" w:hAnsi="Arial" w:cs="Arial"/>
                <w:sz w:val="24"/>
                <w:szCs w:val="24"/>
              </w:rPr>
              <w:t>What is the impact of social and psychological interventions responding to abuse and neglect? (Prevention of recurrence, prevention of impairment)</w:t>
            </w:r>
          </w:p>
          <w:p w14:paraId="405519FE" w14:textId="77777777" w:rsidR="00C9383E" w:rsidRPr="00C9383E" w:rsidRDefault="00C9383E" w:rsidP="00C9383E">
            <w:pPr>
              <w:rPr>
                <w:rFonts w:ascii="Arial" w:hAnsi="Arial" w:cs="Arial"/>
                <w:sz w:val="24"/>
                <w:szCs w:val="24"/>
              </w:rPr>
            </w:pPr>
            <w:r>
              <w:rPr>
                <w:rFonts w:ascii="Arial" w:hAnsi="Arial" w:cs="Arial"/>
                <w:sz w:val="24"/>
                <w:szCs w:val="24"/>
              </w:rPr>
              <w:t xml:space="preserve">(16) </w:t>
            </w:r>
            <w:r w:rsidRPr="00C9383E">
              <w:rPr>
                <w:rFonts w:ascii="Arial" w:hAnsi="Arial" w:cs="Arial"/>
                <w:sz w:val="24"/>
                <w:szCs w:val="24"/>
              </w:rPr>
              <w:t>What is the impact of social and psychological interventions responding to child sexual abuse? (Prevention of recurrence, prevention of impairment)</w:t>
            </w:r>
          </w:p>
          <w:p w14:paraId="405519FF" w14:textId="77777777" w:rsidR="00C9383E" w:rsidRPr="00C9383E" w:rsidRDefault="00C9383E" w:rsidP="00C9383E">
            <w:pPr>
              <w:rPr>
                <w:rFonts w:ascii="Arial" w:hAnsi="Arial" w:cs="Arial"/>
                <w:sz w:val="24"/>
                <w:szCs w:val="24"/>
              </w:rPr>
            </w:pPr>
            <w:r>
              <w:rPr>
                <w:rFonts w:ascii="Arial" w:hAnsi="Arial" w:cs="Arial"/>
                <w:sz w:val="24"/>
                <w:szCs w:val="24"/>
              </w:rPr>
              <w:t xml:space="preserve">(17) </w:t>
            </w:r>
            <w:r w:rsidRPr="00C9383E">
              <w:rPr>
                <w:rFonts w:ascii="Arial" w:hAnsi="Arial" w:cs="Arial"/>
                <w:sz w:val="24"/>
                <w:szCs w:val="24"/>
              </w:rPr>
              <w:t>What is the impact of social and psychological interventions responding to female genital mutilation? (Prevention of impairment)</w:t>
            </w:r>
          </w:p>
          <w:p w14:paraId="40551A00" w14:textId="77777777" w:rsidR="00C9383E" w:rsidRPr="00C9383E" w:rsidRDefault="00C9383E" w:rsidP="00C9383E">
            <w:pPr>
              <w:rPr>
                <w:rFonts w:ascii="Arial" w:hAnsi="Arial" w:cs="Arial"/>
                <w:sz w:val="24"/>
                <w:szCs w:val="24"/>
              </w:rPr>
            </w:pPr>
            <w:r>
              <w:rPr>
                <w:rFonts w:ascii="Arial" w:hAnsi="Arial" w:cs="Arial"/>
                <w:sz w:val="24"/>
                <w:szCs w:val="24"/>
              </w:rPr>
              <w:t xml:space="preserve">(18) </w:t>
            </w:r>
            <w:r w:rsidRPr="00C9383E">
              <w:rPr>
                <w:rFonts w:ascii="Arial" w:hAnsi="Arial" w:cs="Arial"/>
                <w:sz w:val="24"/>
                <w:szCs w:val="24"/>
              </w:rPr>
              <w:t>What is the impact of social and psychological interventions responding to forced marriage? (Prevention of impairment)</w:t>
            </w:r>
          </w:p>
          <w:p w14:paraId="40551A01" w14:textId="77777777" w:rsidR="0012134A" w:rsidRPr="00C9383E" w:rsidRDefault="00C9383E" w:rsidP="00C9383E">
            <w:pPr>
              <w:rPr>
                <w:rFonts w:ascii="Arial" w:hAnsi="Arial" w:cs="Arial"/>
                <w:sz w:val="24"/>
                <w:szCs w:val="24"/>
              </w:rPr>
            </w:pPr>
            <w:r>
              <w:rPr>
                <w:rFonts w:ascii="Arial" w:hAnsi="Arial" w:cs="Arial"/>
                <w:sz w:val="24"/>
                <w:szCs w:val="24"/>
              </w:rPr>
              <w:t xml:space="preserve">(19) </w:t>
            </w:r>
            <w:r w:rsidRPr="00C9383E">
              <w:rPr>
                <w:rFonts w:ascii="Arial" w:hAnsi="Arial" w:cs="Arial"/>
                <w:sz w:val="24"/>
                <w:szCs w:val="24"/>
              </w:rPr>
              <w:t>What is the impact of social and psychological interventions responding to child trafficking? (Prevention of recurrence, prevention of impairment)</w:t>
            </w:r>
          </w:p>
        </w:tc>
      </w:tr>
      <w:tr w:rsidR="00565316" w:rsidRPr="00C9383E" w14:paraId="2B35068E" w14:textId="77777777" w:rsidTr="00565316">
        <w:tc>
          <w:tcPr>
            <w:tcW w:w="2547" w:type="dxa"/>
          </w:tcPr>
          <w:p w14:paraId="6AF23C0B" w14:textId="34A62534" w:rsidR="00565316" w:rsidRDefault="00565316" w:rsidP="00851C3A">
            <w:pPr>
              <w:pStyle w:val="Default"/>
              <w:rPr>
                <w:b/>
                <w:bCs/>
              </w:rPr>
            </w:pPr>
            <w:r w:rsidRPr="00C9383E">
              <w:rPr>
                <w:rFonts w:ascii="Arial" w:hAnsi="Arial"/>
                <w:b/>
                <w:bCs/>
                <w:sz w:val="24"/>
              </w:rPr>
              <w:t>Scope section</w:t>
            </w:r>
          </w:p>
        </w:tc>
        <w:tc>
          <w:tcPr>
            <w:tcW w:w="11401" w:type="dxa"/>
          </w:tcPr>
          <w:p w14:paraId="5AB63C76" w14:textId="77777777" w:rsidR="00565316" w:rsidRPr="00565316" w:rsidRDefault="00565316" w:rsidP="00565316">
            <w:pPr>
              <w:rPr>
                <w:rFonts w:ascii="Arial" w:hAnsi="Arial" w:cs="Arial"/>
                <w:sz w:val="24"/>
                <w:szCs w:val="24"/>
              </w:rPr>
            </w:pPr>
            <w:r w:rsidRPr="00565316">
              <w:rPr>
                <w:rFonts w:ascii="Arial" w:hAnsi="Arial" w:cs="Arial"/>
                <w:sz w:val="24"/>
                <w:szCs w:val="24"/>
              </w:rPr>
              <w:t>Section 4.3(d) Social work activities and interventions responding to child abuse and neglect.</w:t>
            </w:r>
          </w:p>
          <w:p w14:paraId="69F65C04" w14:textId="1C3A5648" w:rsidR="00565316" w:rsidRDefault="00565316" w:rsidP="00565316">
            <w:pPr>
              <w:rPr>
                <w:rFonts w:ascii="Arial" w:hAnsi="Arial" w:cs="Arial"/>
                <w:sz w:val="24"/>
                <w:szCs w:val="24"/>
              </w:rPr>
            </w:pPr>
            <w:r w:rsidRPr="00565316">
              <w:rPr>
                <w:rFonts w:ascii="Arial" w:hAnsi="Arial" w:cs="Arial"/>
                <w:sz w:val="24"/>
                <w:szCs w:val="24"/>
              </w:rPr>
              <w:t>Section 4.3(e) Specific interventions as part of a package of support to prevent recurrence of, and impairment resulting from, abuse and neglect.</w:t>
            </w:r>
          </w:p>
        </w:tc>
      </w:tr>
      <w:tr w:rsidR="0012134A" w:rsidRPr="00C9383E" w14:paraId="40551A09" w14:textId="77777777" w:rsidTr="00565316">
        <w:tc>
          <w:tcPr>
            <w:tcW w:w="2547" w:type="dxa"/>
          </w:tcPr>
          <w:p w14:paraId="40551A03" w14:textId="77777777" w:rsidR="0012134A" w:rsidRPr="00C9383E" w:rsidRDefault="0012134A" w:rsidP="00851C3A">
            <w:pPr>
              <w:pStyle w:val="Default"/>
              <w:rPr>
                <w:rFonts w:ascii="Arial" w:hAnsi="Arial"/>
                <w:sz w:val="24"/>
              </w:rPr>
            </w:pPr>
            <w:r w:rsidRPr="00C9383E">
              <w:rPr>
                <w:rFonts w:ascii="Arial" w:hAnsi="Arial"/>
                <w:b/>
                <w:bCs/>
                <w:sz w:val="24"/>
              </w:rPr>
              <w:t xml:space="preserve">Objectives </w:t>
            </w:r>
          </w:p>
          <w:p w14:paraId="40551A04" w14:textId="77777777" w:rsidR="0012134A" w:rsidRPr="00C9383E" w:rsidRDefault="0012134A" w:rsidP="00851C3A">
            <w:pPr>
              <w:rPr>
                <w:rFonts w:ascii="Arial" w:hAnsi="Arial" w:cs="Arial"/>
                <w:sz w:val="24"/>
                <w:szCs w:val="24"/>
              </w:rPr>
            </w:pPr>
          </w:p>
        </w:tc>
        <w:tc>
          <w:tcPr>
            <w:tcW w:w="11401" w:type="dxa"/>
          </w:tcPr>
          <w:p w14:paraId="40551A05" w14:textId="77777777" w:rsidR="00C9383E" w:rsidRPr="00C9383E" w:rsidRDefault="00C9383E" w:rsidP="00971DE1">
            <w:pPr>
              <w:pStyle w:val="ListParagraph"/>
              <w:numPr>
                <w:ilvl w:val="0"/>
                <w:numId w:val="27"/>
              </w:numPr>
              <w:autoSpaceDE w:val="0"/>
              <w:autoSpaceDN w:val="0"/>
              <w:adjustRightInd w:val="0"/>
              <w:spacing w:after="0" w:line="240" w:lineRule="auto"/>
              <w:rPr>
                <w:rFonts w:ascii="Arial" w:eastAsia="Times New Roman" w:hAnsi="Arial" w:cs="Arial"/>
                <w:sz w:val="24"/>
                <w:szCs w:val="24"/>
              </w:rPr>
            </w:pPr>
            <w:r w:rsidRPr="00C9383E">
              <w:rPr>
                <w:rFonts w:ascii="Arial" w:eastAsia="Times New Roman" w:hAnsi="Arial" w:cs="Arial"/>
                <w:sz w:val="24"/>
                <w:szCs w:val="24"/>
              </w:rPr>
              <w:t>To assess the impact of interventions aiming to prevent the recurrence of, or prevent or ameliorate impairment resulting from, abuse and neglect (with specific analyses considering sexual exploitation, FGM, forced marriage and child trafficking). Clinical treatment and interventions (for example for injuries resulting from physical abuse) will not be covered.</w:t>
            </w:r>
            <w:r>
              <w:rPr>
                <w:rFonts w:ascii="Arial" w:eastAsia="Times New Roman" w:hAnsi="Arial" w:cs="Arial"/>
                <w:sz w:val="24"/>
                <w:szCs w:val="24"/>
              </w:rPr>
              <w:br/>
            </w:r>
          </w:p>
          <w:p w14:paraId="40551A06" w14:textId="77777777" w:rsidR="00C9383E" w:rsidRPr="00C9383E" w:rsidRDefault="00C9383E" w:rsidP="00971DE1">
            <w:pPr>
              <w:pStyle w:val="ListParagraph"/>
              <w:numPr>
                <w:ilvl w:val="0"/>
                <w:numId w:val="27"/>
              </w:numPr>
              <w:spacing w:after="0" w:line="240" w:lineRule="auto"/>
              <w:rPr>
                <w:rFonts w:ascii="Arial" w:eastAsia="Times New Roman" w:hAnsi="Arial" w:cs="Arial"/>
                <w:sz w:val="24"/>
                <w:szCs w:val="24"/>
              </w:rPr>
            </w:pPr>
            <w:r w:rsidRPr="00C9383E">
              <w:rPr>
                <w:rFonts w:ascii="Arial" w:eastAsia="Times New Roman" w:hAnsi="Arial" w:cs="Arial"/>
                <w:sz w:val="24"/>
                <w:szCs w:val="24"/>
              </w:rPr>
              <w:t xml:space="preserve">To assess which interventions are effective, which are ineffective and identify whether there are any harmful interventions. </w:t>
            </w:r>
            <w:r>
              <w:rPr>
                <w:rFonts w:ascii="Arial" w:eastAsia="Times New Roman" w:hAnsi="Arial" w:cs="Arial"/>
                <w:sz w:val="24"/>
                <w:szCs w:val="24"/>
              </w:rPr>
              <w:br/>
            </w:r>
          </w:p>
          <w:p w14:paraId="40551A07" w14:textId="77777777" w:rsidR="00C9383E" w:rsidRPr="00C9383E" w:rsidRDefault="00C9383E" w:rsidP="00971DE1">
            <w:pPr>
              <w:pStyle w:val="ListParagraph"/>
              <w:numPr>
                <w:ilvl w:val="0"/>
                <w:numId w:val="27"/>
              </w:numPr>
              <w:spacing w:after="0" w:line="240" w:lineRule="auto"/>
              <w:rPr>
                <w:rFonts w:ascii="Arial" w:eastAsia="Times New Roman" w:hAnsi="Arial" w:cs="Arial"/>
                <w:sz w:val="24"/>
                <w:szCs w:val="24"/>
              </w:rPr>
            </w:pPr>
            <w:r w:rsidRPr="00C9383E">
              <w:rPr>
                <w:rFonts w:ascii="Arial" w:eastAsia="Times New Roman" w:hAnsi="Arial" w:cs="Arial"/>
                <w:sz w:val="24"/>
                <w:szCs w:val="24"/>
              </w:rPr>
              <w:t>To assess whether there are any unintended negative consequences of interventions.</w:t>
            </w:r>
            <w:r>
              <w:rPr>
                <w:rFonts w:ascii="Arial" w:eastAsia="Times New Roman" w:hAnsi="Arial" w:cs="Arial"/>
                <w:sz w:val="24"/>
                <w:szCs w:val="24"/>
              </w:rPr>
              <w:br/>
            </w:r>
          </w:p>
          <w:p w14:paraId="40551A08" w14:textId="77777777" w:rsidR="0012134A" w:rsidRPr="00C9383E" w:rsidRDefault="00C9383E" w:rsidP="00971DE1">
            <w:pPr>
              <w:pStyle w:val="ListParagraph"/>
              <w:numPr>
                <w:ilvl w:val="0"/>
                <w:numId w:val="27"/>
              </w:numPr>
              <w:autoSpaceDE w:val="0"/>
              <w:autoSpaceDN w:val="0"/>
              <w:adjustRightInd w:val="0"/>
              <w:spacing w:after="0" w:line="240" w:lineRule="auto"/>
              <w:rPr>
                <w:rFonts w:ascii="Arial" w:eastAsia="Times New Roman" w:hAnsi="Arial" w:cs="Arial"/>
                <w:sz w:val="24"/>
                <w:szCs w:val="24"/>
              </w:rPr>
            </w:pPr>
            <w:r w:rsidRPr="00C9383E">
              <w:rPr>
                <w:rFonts w:ascii="Arial" w:eastAsia="Times New Roman" w:hAnsi="Arial" w:cs="Arial"/>
                <w:sz w:val="24"/>
                <w:szCs w:val="24"/>
              </w:rPr>
              <w:t>To assess the cost effectiveness of activities and interventions aiming to prevent recurrence of, or prevent or ameliorate impairment resulting from, abuse and neglect.</w:t>
            </w:r>
          </w:p>
        </w:tc>
      </w:tr>
      <w:tr w:rsidR="0012134A" w:rsidRPr="00C9383E" w14:paraId="40551A18" w14:textId="77777777" w:rsidTr="00565316">
        <w:tc>
          <w:tcPr>
            <w:tcW w:w="2547" w:type="dxa"/>
          </w:tcPr>
          <w:p w14:paraId="40551A0A" w14:textId="77777777" w:rsidR="0012134A" w:rsidRPr="00C9383E" w:rsidRDefault="0012134A" w:rsidP="00851C3A">
            <w:pPr>
              <w:pStyle w:val="Default"/>
              <w:rPr>
                <w:rFonts w:ascii="Arial" w:hAnsi="Arial"/>
                <w:sz w:val="24"/>
              </w:rPr>
            </w:pPr>
            <w:r w:rsidRPr="00C9383E">
              <w:rPr>
                <w:rFonts w:ascii="Arial" w:hAnsi="Arial"/>
                <w:b/>
                <w:bCs/>
                <w:sz w:val="24"/>
              </w:rPr>
              <w:t xml:space="preserve">Criteria for considering studies for the review </w:t>
            </w:r>
          </w:p>
          <w:p w14:paraId="40551A0B" w14:textId="77777777" w:rsidR="0012134A" w:rsidRPr="00C9383E" w:rsidRDefault="0012134A" w:rsidP="00851C3A">
            <w:pPr>
              <w:rPr>
                <w:rFonts w:ascii="Arial" w:hAnsi="Arial" w:cs="Arial"/>
                <w:sz w:val="24"/>
                <w:szCs w:val="24"/>
              </w:rPr>
            </w:pPr>
          </w:p>
        </w:tc>
        <w:tc>
          <w:tcPr>
            <w:tcW w:w="11401" w:type="dxa"/>
          </w:tcPr>
          <w:p w14:paraId="40551A0C" w14:textId="77777777" w:rsidR="00C9383E" w:rsidRPr="00C9383E" w:rsidRDefault="00C9383E" w:rsidP="00C9383E">
            <w:pPr>
              <w:pStyle w:val="NICEnormal"/>
              <w:spacing w:after="0" w:line="240" w:lineRule="auto"/>
              <w:rPr>
                <w:rFonts w:ascii="Arial" w:hAnsi="Arial"/>
                <w:sz w:val="24"/>
              </w:rPr>
            </w:pPr>
            <w:r w:rsidRPr="00C9383E">
              <w:rPr>
                <w:rFonts w:ascii="Arial" w:hAnsi="Arial"/>
                <w:b/>
                <w:sz w:val="24"/>
              </w:rPr>
              <w:t xml:space="preserve">Population:  </w:t>
            </w:r>
            <w:r w:rsidRPr="00C9383E">
              <w:rPr>
                <w:rFonts w:ascii="Arial" w:hAnsi="Arial"/>
                <w:sz w:val="24"/>
              </w:rPr>
              <w:t xml:space="preserve">Children and young people (under 18) who are experiencing, or have experienced abuse or neglect and/or their caregivers and families.   </w:t>
            </w:r>
          </w:p>
          <w:p w14:paraId="40551A0D" w14:textId="77777777" w:rsidR="00C9383E" w:rsidRPr="00C9383E" w:rsidRDefault="00C9383E" w:rsidP="00C9383E">
            <w:pPr>
              <w:pStyle w:val="NICEnormal"/>
              <w:spacing w:after="0" w:line="240" w:lineRule="auto"/>
              <w:rPr>
                <w:rFonts w:ascii="Arial" w:hAnsi="Arial"/>
                <w:sz w:val="24"/>
              </w:rPr>
            </w:pPr>
          </w:p>
          <w:p w14:paraId="40551A0E" w14:textId="77777777" w:rsidR="00C9383E" w:rsidRPr="00C9383E" w:rsidRDefault="00C9383E" w:rsidP="00C9383E">
            <w:pPr>
              <w:pStyle w:val="NormalWeb"/>
              <w:spacing w:before="0" w:beforeAutospacing="0" w:after="0" w:afterAutospacing="0"/>
              <w:rPr>
                <w:rFonts w:ascii="Arial" w:hAnsi="Arial" w:cs="Arial"/>
              </w:rPr>
            </w:pPr>
            <w:r w:rsidRPr="00C9383E">
              <w:rPr>
                <w:rFonts w:ascii="Arial" w:hAnsi="Arial" w:cs="Arial"/>
                <w:b/>
              </w:rPr>
              <w:t xml:space="preserve">Intervention:  </w:t>
            </w:r>
            <w:r w:rsidRPr="00C9383E">
              <w:rPr>
                <w:rFonts w:ascii="Arial" w:hAnsi="Arial" w:cs="Arial"/>
              </w:rPr>
              <w:t xml:space="preserve">Interventions aiming to prevent recurrence of, or impairment following abuse and neglect (secondary and tertiary prevention).   </w:t>
            </w:r>
          </w:p>
          <w:p w14:paraId="40551A0F" w14:textId="77777777" w:rsidR="00C9383E" w:rsidRPr="00C9383E" w:rsidRDefault="00C9383E" w:rsidP="00C9383E">
            <w:pPr>
              <w:pStyle w:val="NormalWeb"/>
              <w:spacing w:before="0" w:beforeAutospacing="0" w:after="0" w:afterAutospacing="0"/>
              <w:rPr>
                <w:rFonts w:ascii="Arial" w:hAnsi="Arial" w:cs="Arial"/>
              </w:rPr>
            </w:pPr>
          </w:p>
          <w:p w14:paraId="40551A10" w14:textId="77777777" w:rsidR="00C9383E" w:rsidRPr="00C9383E" w:rsidRDefault="00C9383E" w:rsidP="00C9383E">
            <w:pPr>
              <w:pStyle w:val="NormalWeb"/>
              <w:spacing w:before="0" w:beforeAutospacing="0" w:after="0" w:afterAutospacing="0"/>
              <w:rPr>
                <w:rFonts w:ascii="Arial" w:hAnsi="Arial" w:cs="Arial"/>
              </w:rPr>
            </w:pPr>
            <w:r w:rsidRPr="00C9383E">
              <w:rPr>
                <w:rFonts w:ascii="Arial" w:hAnsi="Arial" w:cs="Arial"/>
                <w:b/>
              </w:rPr>
              <w:t xml:space="preserve">Comparison:  </w:t>
            </w:r>
            <w:r w:rsidRPr="00C9383E">
              <w:rPr>
                <w:rFonts w:ascii="Arial" w:hAnsi="Arial" w:cs="Arial"/>
              </w:rPr>
              <w:t xml:space="preserve">No intervention; usual care; alternative interventions.  </w:t>
            </w:r>
          </w:p>
          <w:p w14:paraId="40551A11" w14:textId="77777777" w:rsidR="00C9383E" w:rsidRPr="00C9383E" w:rsidRDefault="00C9383E" w:rsidP="00C9383E">
            <w:pPr>
              <w:pStyle w:val="NormalWeb"/>
              <w:spacing w:before="0" w:beforeAutospacing="0" w:after="0" w:afterAutospacing="0"/>
              <w:rPr>
                <w:rFonts w:ascii="Arial" w:hAnsi="Arial" w:cs="Arial"/>
              </w:rPr>
            </w:pPr>
            <w:r w:rsidRPr="00C9383E">
              <w:rPr>
                <w:rFonts w:ascii="Arial" w:hAnsi="Arial" w:cs="Arial"/>
              </w:rPr>
              <w:t xml:space="preserve"> </w:t>
            </w:r>
          </w:p>
          <w:p w14:paraId="40551A12" w14:textId="77777777" w:rsidR="00C9383E" w:rsidRPr="00C9383E" w:rsidRDefault="00C9383E" w:rsidP="00C9383E">
            <w:pPr>
              <w:rPr>
                <w:rFonts w:ascii="Arial" w:hAnsi="Arial" w:cs="Arial"/>
                <w:sz w:val="24"/>
                <w:szCs w:val="24"/>
              </w:rPr>
            </w:pPr>
            <w:r w:rsidRPr="00C9383E">
              <w:rPr>
                <w:rFonts w:ascii="Arial" w:hAnsi="Arial" w:cs="Arial"/>
                <w:b/>
                <w:sz w:val="24"/>
                <w:szCs w:val="24"/>
              </w:rPr>
              <w:t xml:space="preserve">Outcomes:  </w:t>
            </w:r>
            <w:r w:rsidRPr="00C9383E">
              <w:rPr>
                <w:rFonts w:ascii="Arial" w:hAnsi="Arial" w:cs="Arial"/>
                <w:sz w:val="24"/>
                <w:szCs w:val="24"/>
              </w:rPr>
              <w:t xml:space="preserve">Acceptability to children, young people and their caregivers and families (including as reported by adult survivors of child abuse and neglect); incidence of abuse and neglect; quality of parenting and parent-child relationships, including quality of attachment, children and young people’s health and wellbeing; parents’ health and wellbeing; service outcomes.  </w:t>
            </w:r>
          </w:p>
          <w:p w14:paraId="40551A14" w14:textId="77777777" w:rsidR="00C9383E" w:rsidRPr="00C9383E" w:rsidRDefault="00C9383E" w:rsidP="00C9383E">
            <w:pPr>
              <w:rPr>
                <w:rFonts w:ascii="Arial" w:hAnsi="Arial" w:cs="Arial"/>
                <w:sz w:val="24"/>
                <w:szCs w:val="24"/>
              </w:rPr>
            </w:pPr>
            <w:r w:rsidRPr="00C9383E">
              <w:rPr>
                <w:rFonts w:ascii="Arial" w:hAnsi="Arial" w:cs="Arial"/>
                <w:b/>
                <w:sz w:val="24"/>
                <w:szCs w:val="24"/>
              </w:rPr>
              <w:t>Evidence type:</w:t>
            </w:r>
            <w:r w:rsidRPr="00C9383E">
              <w:rPr>
                <w:rFonts w:ascii="Arial" w:hAnsi="Arial" w:cs="Arial"/>
                <w:sz w:val="24"/>
                <w:szCs w:val="24"/>
              </w:rPr>
              <w:t xml:space="preserve"> Systematic reviews of effectiveness studies of interventions aiming to prevent recurrence or impairment child abuse and neglect; randomised or quasi-randomised control trials; impact evaluation (e.g. prospective comparative evaluation); economic evaluation; case control studies. </w:t>
            </w:r>
          </w:p>
          <w:p w14:paraId="40551A15" w14:textId="77777777" w:rsidR="00C9383E" w:rsidRPr="00C9383E" w:rsidRDefault="00C9383E" w:rsidP="00C9383E">
            <w:pPr>
              <w:rPr>
                <w:rFonts w:ascii="Arial" w:hAnsi="Arial" w:cs="Arial"/>
                <w:sz w:val="24"/>
                <w:szCs w:val="24"/>
              </w:rPr>
            </w:pPr>
            <w:r w:rsidRPr="00C9383E">
              <w:rPr>
                <w:rFonts w:ascii="Arial" w:hAnsi="Arial" w:cs="Arial"/>
                <w:sz w:val="24"/>
                <w:szCs w:val="24"/>
              </w:rPr>
              <w:t>Evidence from children and young people, caregivers and families and adult survivors’ views question (Q1).</w:t>
            </w:r>
          </w:p>
          <w:p w14:paraId="40551A16" w14:textId="77777777" w:rsidR="00C9383E" w:rsidRPr="00C9383E" w:rsidRDefault="00C9383E" w:rsidP="00C9383E">
            <w:pPr>
              <w:pStyle w:val="NormalWeb"/>
              <w:autoSpaceDE w:val="0"/>
              <w:autoSpaceDN w:val="0"/>
              <w:adjustRightInd w:val="0"/>
              <w:spacing w:before="0" w:beforeAutospacing="0" w:after="0" w:afterAutospacing="0"/>
              <w:rPr>
                <w:rFonts w:ascii="Arial" w:eastAsia="TimesLTStd-Roman" w:hAnsi="Arial" w:cs="Arial"/>
              </w:rPr>
            </w:pPr>
            <w:r w:rsidRPr="00C9383E">
              <w:rPr>
                <w:rFonts w:ascii="Arial" w:eastAsia="TimesLTStd-Roman" w:hAnsi="Arial" w:cs="Arial"/>
              </w:rPr>
              <w:t>Evidence from practitioner views question (Q2).</w:t>
            </w:r>
            <w:r>
              <w:rPr>
                <w:rFonts w:ascii="Arial" w:eastAsia="TimesLTStd-Roman" w:hAnsi="Arial" w:cs="Arial"/>
              </w:rPr>
              <w:br/>
            </w:r>
          </w:p>
          <w:p w14:paraId="40551A17" w14:textId="77777777" w:rsidR="0012134A" w:rsidRPr="00C9383E" w:rsidRDefault="00C9383E" w:rsidP="00C9383E">
            <w:pPr>
              <w:rPr>
                <w:rFonts w:cs="Arial"/>
                <w:szCs w:val="24"/>
              </w:rPr>
            </w:pPr>
            <w:r w:rsidRPr="00C9383E">
              <w:rPr>
                <w:rFonts w:ascii="Arial" w:hAnsi="Arial" w:cs="Arial"/>
                <w:b/>
                <w:sz w:val="24"/>
                <w:szCs w:val="24"/>
              </w:rPr>
              <w:t xml:space="preserve">Geographic area(s): </w:t>
            </w:r>
            <w:r w:rsidRPr="00C9383E">
              <w:rPr>
                <w:rFonts w:ascii="Arial" w:hAnsi="Arial" w:cs="Arial"/>
                <w:sz w:val="24"/>
                <w:szCs w:val="24"/>
              </w:rPr>
              <w:t>Europe, Israel, Australia, Canada, USA, New Zealand and USA</w:t>
            </w:r>
          </w:p>
        </w:tc>
      </w:tr>
      <w:tr w:rsidR="0012134A" w:rsidRPr="00C9383E" w14:paraId="40551A1B" w14:textId="77777777" w:rsidTr="00565316">
        <w:tc>
          <w:tcPr>
            <w:tcW w:w="2547" w:type="dxa"/>
          </w:tcPr>
          <w:p w14:paraId="40551A19" w14:textId="77777777" w:rsidR="0012134A" w:rsidRPr="00C9383E" w:rsidRDefault="0012134A" w:rsidP="00C9383E">
            <w:pPr>
              <w:pStyle w:val="Default"/>
              <w:rPr>
                <w:rFonts w:ascii="Arial" w:hAnsi="Arial"/>
                <w:sz w:val="24"/>
              </w:rPr>
            </w:pPr>
            <w:r w:rsidRPr="00C9383E">
              <w:rPr>
                <w:rFonts w:ascii="Arial" w:hAnsi="Arial"/>
                <w:b/>
                <w:bCs/>
                <w:sz w:val="24"/>
              </w:rPr>
              <w:t xml:space="preserve">Changes made in the course of the review </w:t>
            </w:r>
          </w:p>
        </w:tc>
        <w:tc>
          <w:tcPr>
            <w:tcW w:w="11401" w:type="dxa"/>
          </w:tcPr>
          <w:p w14:paraId="40551A1A" w14:textId="27263A38" w:rsidR="0012134A" w:rsidRPr="00C9383E" w:rsidRDefault="00565316" w:rsidP="00851C3A">
            <w:pPr>
              <w:rPr>
                <w:rFonts w:ascii="Arial" w:hAnsi="Arial" w:cs="Arial"/>
                <w:sz w:val="24"/>
                <w:szCs w:val="24"/>
              </w:rPr>
            </w:pPr>
            <w:r w:rsidRPr="00565316">
              <w:rPr>
                <w:rFonts w:ascii="Arial" w:hAnsi="Arial" w:cs="Arial"/>
                <w:sz w:val="24"/>
                <w:szCs w:val="24"/>
              </w:rPr>
              <w:t>Due to high volume of evidence, decision taken to change ‘Evidence type’ to RCTs, quasi-RCTs and systematic reviews only. Quasi-randomised studies were defined as including those in which an allocation method has been employed which is not random - that is, alternate allocation, birth date and so on.</w:t>
            </w:r>
          </w:p>
        </w:tc>
      </w:tr>
    </w:tbl>
    <w:p w14:paraId="40551A1C" w14:textId="0EEFEB26" w:rsidR="006A6F57" w:rsidRDefault="006A6F57" w:rsidP="0012134A"/>
    <w:p w14:paraId="39BC7C0E" w14:textId="5AAE7AD2" w:rsidR="0012134A" w:rsidRDefault="006A6F57" w:rsidP="008E715E">
      <w:pPr>
        <w:spacing w:after="0" w:line="240" w:lineRule="auto"/>
      </w:pPr>
      <w:r>
        <w:br w:type="page"/>
      </w:r>
    </w:p>
    <w:p w14:paraId="40551A1E" w14:textId="77777777" w:rsidR="0012134A" w:rsidRDefault="0012134A" w:rsidP="00BA6A79">
      <w:pPr>
        <w:pStyle w:val="Heading3"/>
      </w:pPr>
      <w:r>
        <w:t>20</w:t>
      </w:r>
    </w:p>
    <w:tbl>
      <w:tblPr>
        <w:tblStyle w:val="TableGrid"/>
        <w:tblW w:w="0" w:type="auto"/>
        <w:tblLook w:val="04A0" w:firstRow="1" w:lastRow="0" w:firstColumn="1" w:lastColumn="0" w:noHBand="0" w:noVBand="1"/>
      </w:tblPr>
      <w:tblGrid>
        <w:gridCol w:w="2547"/>
        <w:gridCol w:w="11401"/>
      </w:tblGrid>
      <w:tr w:rsidR="0012134A" w:rsidRPr="00457AD3" w14:paraId="40551A21" w14:textId="77777777" w:rsidTr="00565316">
        <w:tc>
          <w:tcPr>
            <w:tcW w:w="2547" w:type="dxa"/>
          </w:tcPr>
          <w:p w14:paraId="40551A1F" w14:textId="77777777" w:rsidR="0012134A" w:rsidRPr="00457AD3" w:rsidRDefault="0012134A" w:rsidP="00851C3A">
            <w:pPr>
              <w:rPr>
                <w:rFonts w:ascii="Arial" w:hAnsi="Arial" w:cs="Arial"/>
                <w:b/>
                <w:sz w:val="24"/>
                <w:szCs w:val="24"/>
              </w:rPr>
            </w:pPr>
            <w:r w:rsidRPr="00457AD3">
              <w:rPr>
                <w:rFonts w:ascii="Arial" w:hAnsi="Arial" w:cs="Arial"/>
                <w:b/>
                <w:sz w:val="24"/>
                <w:szCs w:val="24"/>
              </w:rPr>
              <w:t>Component</w:t>
            </w:r>
          </w:p>
        </w:tc>
        <w:tc>
          <w:tcPr>
            <w:tcW w:w="11401" w:type="dxa"/>
          </w:tcPr>
          <w:p w14:paraId="40551A20" w14:textId="77777777" w:rsidR="0012134A" w:rsidRPr="00457AD3" w:rsidRDefault="0012134A" w:rsidP="00851C3A">
            <w:pPr>
              <w:rPr>
                <w:rFonts w:ascii="Arial" w:hAnsi="Arial" w:cs="Arial"/>
                <w:b/>
                <w:sz w:val="24"/>
                <w:szCs w:val="24"/>
              </w:rPr>
            </w:pPr>
            <w:r w:rsidRPr="00457AD3">
              <w:rPr>
                <w:rFonts w:ascii="Arial" w:hAnsi="Arial" w:cs="Arial"/>
                <w:b/>
                <w:sz w:val="24"/>
                <w:szCs w:val="24"/>
              </w:rPr>
              <w:t>Description</w:t>
            </w:r>
          </w:p>
        </w:tc>
      </w:tr>
      <w:tr w:rsidR="0012134A" w:rsidRPr="00457AD3" w14:paraId="40551A23" w14:textId="77777777" w:rsidTr="00851C3A">
        <w:tc>
          <w:tcPr>
            <w:tcW w:w="13948" w:type="dxa"/>
            <w:gridSpan w:val="2"/>
          </w:tcPr>
          <w:p w14:paraId="40551A22" w14:textId="518AB2A3" w:rsidR="0012134A" w:rsidRPr="00457AD3" w:rsidRDefault="00565316" w:rsidP="00C9383E">
            <w:pPr>
              <w:pStyle w:val="Default"/>
              <w:rPr>
                <w:rFonts w:ascii="Arial" w:hAnsi="Arial"/>
                <w:sz w:val="24"/>
              </w:rPr>
            </w:pPr>
            <w:r w:rsidRPr="00457AD3">
              <w:rPr>
                <w:rFonts w:ascii="Arial" w:hAnsi="Arial"/>
                <w:sz w:val="24"/>
              </w:rPr>
              <w:t>What supports and hinders response to neglect?</w:t>
            </w:r>
            <w:r w:rsidR="00C9383E" w:rsidRPr="00457AD3">
              <w:rPr>
                <w:rFonts w:ascii="Arial" w:hAnsi="Arial"/>
                <w:sz w:val="24"/>
              </w:rPr>
              <w:br/>
            </w:r>
          </w:p>
        </w:tc>
      </w:tr>
      <w:tr w:rsidR="0012134A" w:rsidRPr="00457AD3" w14:paraId="40551A29" w14:textId="77777777" w:rsidTr="00565316">
        <w:tc>
          <w:tcPr>
            <w:tcW w:w="2547" w:type="dxa"/>
          </w:tcPr>
          <w:p w14:paraId="40551A24" w14:textId="01753A0D" w:rsidR="0012134A" w:rsidRPr="00457AD3" w:rsidRDefault="008072AB" w:rsidP="00851C3A">
            <w:pPr>
              <w:pStyle w:val="Default"/>
              <w:rPr>
                <w:rFonts w:ascii="Arial" w:hAnsi="Arial"/>
                <w:sz w:val="24"/>
              </w:rPr>
            </w:pPr>
            <w:r>
              <w:rPr>
                <w:rFonts w:ascii="Arial" w:hAnsi="Arial"/>
                <w:b/>
                <w:bCs/>
                <w:sz w:val="24"/>
              </w:rPr>
              <w:t>Review number and question</w:t>
            </w:r>
            <w:r w:rsidR="0012134A" w:rsidRPr="00457AD3">
              <w:rPr>
                <w:rFonts w:ascii="Arial" w:hAnsi="Arial"/>
                <w:b/>
                <w:bCs/>
                <w:sz w:val="24"/>
              </w:rPr>
              <w:t xml:space="preserve"> </w:t>
            </w:r>
          </w:p>
          <w:p w14:paraId="40551A27" w14:textId="1516458D" w:rsidR="00757EE7" w:rsidRPr="00457AD3" w:rsidRDefault="00757EE7" w:rsidP="00565316">
            <w:pPr>
              <w:rPr>
                <w:rFonts w:ascii="Arial" w:hAnsi="Arial" w:cs="Arial"/>
                <w:sz w:val="24"/>
                <w:szCs w:val="24"/>
              </w:rPr>
            </w:pPr>
          </w:p>
        </w:tc>
        <w:tc>
          <w:tcPr>
            <w:tcW w:w="11401" w:type="dxa"/>
          </w:tcPr>
          <w:p w14:paraId="40551A28" w14:textId="77777777" w:rsidR="0012134A" w:rsidRPr="00457AD3" w:rsidRDefault="00C9383E" w:rsidP="00851C3A">
            <w:pPr>
              <w:rPr>
                <w:rFonts w:ascii="Arial" w:hAnsi="Arial" w:cs="Arial"/>
                <w:sz w:val="24"/>
                <w:szCs w:val="24"/>
              </w:rPr>
            </w:pPr>
            <w:r w:rsidRPr="00457AD3">
              <w:rPr>
                <w:rFonts w:ascii="Arial" w:hAnsi="Arial" w:cs="Arial"/>
                <w:sz w:val="24"/>
                <w:szCs w:val="24"/>
              </w:rPr>
              <w:t>(20) What aspects of professional practice and ways of working support and hinder effective response to children and young people who are experiencing, or have experienced, child abuse and neglect?</w:t>
            </w:r>
          </w:p>
        </w:tc>
      </w:tr>
      <w:tr w:rsidR="00565316" w:rsidRPr="00457AD3" w14:paraId="71BC0E9A" w14:textId="77777777" w:rsidTr="00565316">
        <w:tc>
          <w:tcPr>
            <w:tcW w:w="2547" w:type="dxa"/>
          </w:tcPr>
          <w:p w14:paraId="7CEA881E" w14:textId="77777777" w:rsidR="00565316" w:rsidRPr="00457AD3" w:rsidRDefault="00565316" w:rsidP="00565316">
            <w:pPr>
              <w:rPr>
                <w:rFonts w:ascii="Arial" w:hAnsi="Arial" w:cs="Arial"/>
                <w:b/>
                <w:bCs/>
                <w:sz w:val="24"/>
                <w:szCs w:val="24"/>
              </w:rPr>
            </w:pPr>
            <w:r w:rsidRPr="00457AD3">
              <w:rPr>
                <w:rFonts w:ascii="Arial" w:hAnsi="Arial" w:cs="Arial"/>
                <w:b/>
                <w:bCs/>
                <w:sz w:val="24"/>
                <w:szCs w:val="24"/>
              </w:rPr>
              <w:t xml:space="preserve">Scope section: </w:t>
            </w:r>
          </w:p>
          <w:p w14:paraId="36ADFB2B" w14:textId="77777777" w:rsidR="00565316" w:rsidRDefault="00565316" w:rsidP="00851C3A">
            <w:pPr>
              <w:pStyle w:val="Default"/>
              <w:rPr>
                <w:b/>
                <w:bCs/>
              </w:rPr>
            </w:pPr>
          </w:p>
        </w:tc>
        <w:tc>
          <w:tcPr>
            <w:tcW w:w="11401" w:type="dxa"/>
          </w:tcPr>
          <w:p w14:paraId="507468E0" w14:textId="77777777" w:rsidR="00565316" w:rsidRPr="00565316" w:rsidRDefault="00565316" w:rsidP="00565316">
            <w:pPr>
              <w:rPr>
                <w:rFonts w:ascii="Arial" w:hAnsi="Arial" w:cs="Arial"/>
                <w:sz w:val="24"/>
                <w:szCs w:val="24"/>
              </w:rPr>
            </w:pPr>
            <w:r w:rsidRPr="00565316">
              <w:rPr>
                <w:rFonts w:ascii="Arial" w:hAnsi="Arial" w:cs="Arial"/>
                <w:sz w:val="24"/>
                <w:szCs w:val="24"/>
              </w:rPr>
              <w:t>Section 4.3(d) Social work activities and interventions responding to child abuse and neglect.</w:t>
            </w:r>
          </w:p>
          <w:p w14:paraId="4B896A33" w14:textId="1CE835B0" w:rsidR="00565316" w:rsidRPr="00457AD3" w:rsidRDefault="00565316" w:rsidP="00565316">
            <w:pPr>
              <w:rPr>
                <w:rFonts w:ascii="Arial" w:hAnsi="Arial" w:cs="Arial"/>
                <w:sz w:val="24"/>
                <w:szCs w:val="24"/>
              </w:rPr>
            </w:pPr>
            <w:r w:rsidRPr="00565316">
              <w:rPr>
                <w:rFonts w:ascii="Arial" w:hAnsi="Arial" w:cs="Arial"/>
                <w:sz w:val="24"/>
                <w:szCs w:val="24"/>
              </w:rPr>
              <w:t>Section 4.3(e) Specific interventions as part of a package of support to prevent recurrence of, and impairment resulting from, abuse and neglect.</w:t>
            </w:r>
          </w:p>
        </w:tc>
      </w:tr>
      <w:tr w:rsidR="0012134A" w:rsidRPr="00457AD3" w14:paraId="40551A2E" w14:textId="77777777" w:rsidTr="00565316">
        <w:tc>
          <w:tcPr>
            <w:tcW w:w="2547" w:type="dxa"/>
          </w:tcPr>
          <w:p w14:paraId="40551A2A" w14:textId="77777777" w:rsidR="0012134A" w:rsidRPr="00457AD3" w:rsidRDefault="0012134A" w:rsidP="00851C3A">
            <w:pPr>
              <w:pStyle w:val="Default"/>
              <w:rPr>
                <w:rFonts w:ascii="Arial" w:hAnsi="Arial"/>
                <w:sz w:val="24"/>
              </w:rPr>
            </w:pPr>
            <w:r w:rsidRPr="00457AD3">
              <w:rPr>
                <w:rFonts w:ascii="Arial" w:hAnsi="Arial"/>
                <w:b/>
                <w:bCs/>
                <w:sz w:val="24"/>
              </w:rPr>
              <w:t xml:space="preserve">Objectives </w:t>
            </w:r>
          </w:p>
          <w:p w14:paraId="40551A2B" w14:textId="77777777" w:rsidR="0012134A" w:rsidRPr="00457AD3" w:rsidRDefault="0012134A" w:rsidP="00851C3A">
            <w:pPr>
              <w:rPr>
                <w:rFonts w:ascii="Arial" w:hAnsi="Arial" w:cs="Arial"/>
                <w:sz w:val="24"/>
                <w:szCs w:val="24"/>
              </w:rPr>
            </w:pPr>
          </w:p>
        </w:tc>
        <w:tc>
          <w:tcPr>
            <w:tcW w:w="11401" w:type="dxa"/>
          </w:tcPr>
          <w:p w14:paraId="40551A2C" w14:textId="77777777" w:rsidR="00757EE7" w:rsidRPr="00457AD3" w:rsidRDefault="00757EE7" w:rsidP="00971DE1">
            <w:pPr>
              <w:pStyle w:val="ListParagraph"/>
              <w:numPr>
                <w:ilvl w:val="0"/>
                <w:numId w:val="28"/>
              </w:numPr>
              <w:autoSpaceDE w:val="0"/>
              <w:autoSpaceDN w:val="0"/>
              <w:adjustRightInd w:val="0"/>
              <w:spacing w:after="0" w:line="240" w:lineRule="auto"/>
              <w:rPr>
                <w:rFonts w:ascii="Arial" w:hAnsi="Arial" w:cs="Arial"/>
                <w:sz w:val="24"/>
                <w:szCs w:val="24"/>
              </w:rPr>
            </w:pPr>
            <w:r w:rsidRPr="00457AD3">
              <w:rPr>
                <w:rFonts w:ascii="Arial" w:hAnsi="Arial" w:cs="Arial"/>
                <w:sz w:val="24"/>
                <w:szCs w:val="24"/>
              </w:rPr>
              <w:t>To identify what aspects of professional practice and ways of working help and hinder the effective response to children and young people who are experiencing, or have experienced, child abuse and neglect. This may include issues such as case management; communication and engagement with children, young people and families; building trust and co-working across disciplines.</w:t>
            </w:r>
            <w:r w:rsidR="00457AD3">
              <w:rPr>
                <w:rFonts w:ascii="Arial" w:hAnsi="Arial" w:cs="Arial"/>
                <w:sz w:val="24"/>
                <w:szCs w:val="24"/>
              </w:rPr>
              <w:br/>
            </w:r>
          </w:p>
          <w:p w14:paraId="40551A2D" w14:textId="77777777" w:rsidR="0012134A" w:rsidRPr="00457AD3" w:rsidRDefault="00757EE7" w:rsidP="00971DE1">
            <w:pPr>
              <w:pStyle w:val="ListParagraph"/>
              <w:numPr>
                <w:ilvl w:val="0"/>
                <w:numId w:val="28"/>
              </w:numPr>
              <w:spacing w:after="0" w:line="240" w:lineRule="auto"/>
              <w:rPr>
                <w:rFonts w:ascii="Arial" w:hAnsi="Arial" w:cs="Arial"/>
                <w:sz w:val="24"/>
                <w:szCs w:val="24"/>
              </w:rPr>
            </w:pPr>
            <w:r w:rsidRPr="00457AD3">
              <w:rPr>
                <w:rFonts w:ascii="Arial" w:hAnsi="Arial" w:cs="Arial"/>
                <w:sz w:val="24"/>
                <w:szCs w:val="24"/>
              </w:rPr>
              <w:t>To collect evidence on key practice issues which we may consider within the guideline.</w:t>
            </w:r>
          </w:p>
        </w:tc>
      </w:tr>
      <w:tr w:rsidR="0012134A" w:rsidRPr="00457AD3" w14:paraId="40551A3F" w14:textId="77777777" w:rsidTr="00565316">
        <w:tc>
          <w:tcPr>
            <w:tcW w:w="2547" w:type="dxa"/>
          </w:tcPr>
          <w:p w14:paraId="40551A2F" w14:textId="77777777" w:rsidR="0012134A" w:rsidRPr="00457AD3" w:rsidRDefault="0012134A" w:rsidP="00851C3A">
            <w:pPr>
              <w:pStyle w:val="Default"/>
              <w:rPr>
                <w:rFonts w:ascii="Arial" w:hAnsi="Arial"/>
                <w:sz w:val="24"/>
              </w:rPr>
            </w:pPr>
            <w:r w:rsidRPr="00457AD3">
              <w:rPr>
                <w:rFonts w:ascii="Arial" w:hAnsi="Arial"/>
                <w:b/>
                <w:bCs/>
                <w:sz w:val="24"/>
              </w:rPr>
              <w:t xml:space="preserve">Criteria for considering studies for the review </w:t>
            </w:r>
          </w:p>
          <w:p w14:paraId="40551A30" w14:textId="77777777" w:rsidR="0012134A" w:rsidRPr="00457AD3" w:rsidRDefault="0012134A" w:rsidP="00851C3A">
            <w:pPr>
              <w:rPr>
                <w:rFonts w:ascii="Arial" w:hAnsi="Arial" w:cs="Arial"/>
                <w:sz w:val="24"/>
                <w:szCs w:val="24"/>
              </w:rPr>
            </w:pPr>
          </w:p>
        </w:tc>
        <w:tc>
          <w:tcPr>
            <w:tcW w:w="11401" w:type="dxa"/>
          </w:tcPr>
          <w:p w14:paraId="40551A31" w14:textId="77777777" w:rsidR="00757EE7" w:rsidRPr="00457AD3" w:rsidRDefault="00757EE7" w:rsidP="00757EE7">
            <w:pPr>
              <w:pStyle w:val="NICEnormal"/>
              <w:spacing w:after="0" w:line="240" w:lineRule="auto"/>
              <w:rPr>
                <w:rFonts w:ascii="Arial" w:hAnsi="Arial"/>
                <w:b/>
                <w:sz w:val="24"/>
              </w:rPr>
            </w:pPr>
            <w:r w:rsidRPr="00457AD3">
              <w:rPr>
                <w:rFonts w:ascii="Arial" w:hAnsi="Arial"/>
                <w:b/>
                <w:sz w:val="24"/>
              </w:rPr>
              <w:t xml:space="preserve">Population:  </w:t>
            </w:r>
          </w:p>
          <w:p w14:paraId="40551A32" w14:textId="77777777" w:rsidR="00757EE7" w:rsidRPr="00457AD3" w:rsidRDefault="00757EE7" w:rsidP="00971DE1">
            <w:pPr>
              <w:pStyle w:val="NICEnormal"/>
              <w:numPr>
                <w:ilvl w:val="0"/>
                <w:numId w:val="29"/>
              </w:numPr>
              <w:spacing w:after="0" w:line="240" w:lineRule="auto"/>
              <w:rPr>
                <w:rFonts w:ascii="Arial" w:hAnsi="Arial"/>
                <w:sz w:val="24"/>
              </w:rPr>
            </w:pPr>
            <w:r w:rsidRPr="00457AD3">
              <w:rPr>
                <w:rFonts w:ascii="Arial" w:hAnsi="Arial"/>
                <w:sz w:val="24"/>
              </w:rPr>
              <w:t>Children and young people (under 18) who are experiencing, or have experienced abuse or neglect, and/or their caregivers and families.</w:t>
            </w:r>
            <w:r w:rsidR="00457AD3">
              <w:rPr>
                <w:rFonts w:ascii="Arial" w:hAnsi="Arial"/>
                <w:sz w:val="24"/>
              </w:rPr>
              <w:br/>
            </w:r>
          </w:p>
          <w:p w14:paraId="40551A33" w14:textId="77777777" w:rsidR="00757EE7" w:rsidRPr="00457AD3" w:rsidRDefault="00757EE7" w:rsidP="00971DE1">
            <w:pPr>
              <w:pStyle w:val="NICEnormal"/>
              <w:numPr>
                <w:ilvl w:val="0"/>
                <w:numId w:val="29"/>
              </w:numPr>
              <w:spacing w:after="0" w:line="240" w:lineRule="auto"/>
              <w:rPr>
                <w:rFonts w:ascii="Arial" w:hAnsi="Arial"/>
                <w:sz w:val="24"/>
              </w:rPr>
            </w:pPr>
            <w:r w:rsidRPr="00457AD3">
              <w:rPr>
                <w:rFonts w:ascii="Arial" w:hAnsi="Arial"/>
                <w:sz w:val="24"/>
              </w:rPr>
              <w:t>Practitioners working with children and young people who at risk of, are experiencing, or have experienced abuse and neglect, and their families and caregivers. For example social workers, health professionals, those working in education, voluntary sector providers.</w:t>
            </w:r>
          </w:p>
          <w:p w14:paraId="40551A34" w14:textId="77777777" w:rsidR="00757EE7" w:rsidRPr="00457AD3" w:rsidRDefault="00757EE7" w:rsidP="00757EE7">
            <w:pPr>
              <w:pStyle w:val="NICEnormal"/>
              <w:spacing w:after="0" w:line="240" w:lineRule="auto"/>
              <w:rPr>
                <w:rFonts w:ascii="Arial" w:hAnsi="Arial"/>
                <w:sz w:val="24"/>
              </w:rPr>
            </w:pPr>
          </w:p>
          <w:p w14:paraId="40551A35" w14:textId="77777777" w:rsidR="00757EE7" w:rsidRPr="00457AD3" w:rsidRDefault="00757EE7" w:rsidP="00757EE7">
            <w:pPr>
              <w:pStyle w:val="NICEnormal"/>
              <w:spacing w:after="0" w:line="240" w:lineRule="auto"/>
              <w:rPr>
                <w:rFonts w:ascii="Arial" w:hAnsi="Arial"/>
                <w:sz w:val="24"/>
              </w:rPr>
            </w:pPr>
            <w:r w:rsidRPr="00457AD3">
              <w:rPr>
                <w:rFonts w:ascii="Arial" w:hAnsi="Arial"/>
                <w:b/>
                <w:sz w:val="24"/>
              </w:rPr>
              <w:t xml:space="preserve">Intervention: </w:t>
            </w:r>
            <w:r w:rsidRPr="00457AD3">
              <w:rPr>
                <w:rFonts w:ascii="Arial" w:hAnsi="Arial"/>
                <w:sz w:val="24"/>
              </w:rPr>
              <w:t xml:space="preserve">N/A </w:t>
            </w:r>
          </w:p>
          <w:p w14:paraId="40551A36" w14:textId="77777777" w:rsidR="00757EE7" w:rsidRPr="00457AD3" w:rsidRDefault="00757EE7" w:rsidP="00757EE7">
            <w:pPr>
              <w:pStyle w:val="NICEnormal"/>
              <w:spacing w:after="0" w:line="240" w:lineRule="auto"/>
              <w:rPr>
                <w:rFonts w:ascii="Arial" w:hAnsi="Arial"/>
                <w:b/>
                <w:sz w:val="24"/>
              </w:rPr>
            </w:pPr>
            <w:r w:rsidRPr="00457AD3">
              <w:rPr>
                <w:rFonts w:ascii="Arial" w:hAnsi="Arial"/>
                <w:b/>
                <w:sz w:val="24"/>
              </w:rPr>
              <w:t xml:space="preserve">  </w:t>
            </w:r>
          </w:p>
          <w:p w14:paraId="40551A37" w14:textId="77777777" w:rsidR="00757EE7" w:rsidRPr="00457AD3" w:rsidRDefault="00757EE7" w:rsidP="00757EE7">
            <w:pPr>
              <w:pStyle w:val="NICEnormal"/>
              <w:spacing w:after="0" w:line="240" w:lineRule="auto"/>
              <w:rPr>
                <w:rFonts w:ascii="Arial" w:hAnsi="Arial"/>
                <w:sz w:val="24"/>
              </w:rPr>
            </w:pPr>
            <w:r w:rsidRPr="00457AD3">
              <w:rPr>
                <w:rFonts w:ascii="Arial" w:hAnsi="Arial"/>
                <w:b/>
                <w:sz w:val="24"/>
              </w:rPr>
              <w:t xml:space="preserve">Comparison: </w:t>
            </w:r>
            <w:r w:rsidRPr="00457AD3">
              <w:rPr>
                <w:rFonts w:ascii="Arial" w:hAnsi="Arial"/>
                <w:sz w:val="24"/>
              </w:rPr>
              <w:t>N/A</w:t>
            </w:r>
          </w:p>
          <w:p w14:paraId="40551A38" w14:textId="77777777" w:rsidR="00757EE7" w:rsidRPr="00457AD3" w:rsidRDefault="00757EE7" w:rsidP="00757EE7">
            <w:pPr>
              <w:pStyle w:val="NICEnormal"/>
              <w:spacing w:after="0" w:line="240" w:lineRule="auto"/>
              <w:rPr>
                <w:rFonts w:ascii="Arial" w:hAnsi="Arial"/>
                <w:sz w:val="24"/>
              </w:rPr>
            </w:pPr>
          </w:p>
          <w:p w14:paraId="40551A39" w14:textId="77777777" w:rsidR="00757EE7" w:rsidRPr="00457AD3" w:rsidRDefault="00757EE7" w:rsidP="00757EE7">
            <w:pPr>
              <w:pStyle w:val="NICEnormal"/>
              <w:spacing w:after="0" w:line="240" w:lineRule="auto"/>
              <w:rPr>
                <w:rFonts w:ascii="Arial" w:hAnsi="Arial"/>
                <w:sz w:val="24"/>
              </w:rPr>
            </w:pPr>
            <w:r w:rsidRPr="00457AD3">
              <w:rPr>
                <w:rFonts w:ascii="Arial" w:hAnsi="Arial"/>
                <w:b/>
                <w:sz w:val="24"/>
              </w:rPr>
              <w:t xml:space="preserve">Outcomes: </w:t>
            </w:r>
            <w:r w:rsidRPr="00457AD3">
              <w:rPr>
                <w:rFonts w:ascii="Arial" w:hAnsi="Arial"/>
                <w:sz w:val="24"/>
              </w:rPr>
              <w:t>Experience and views of children, young people and their families; incidence of abuse and neglect; experience and views of adult survivors of child abuse and neglect; incidence of abuse and neglect; quality of parenting and parent-child relationships, including quality of attachment, children and young people’s health and wellbeing; parents’ health and wellbeing; service outcomes.</w:t>
            </w:r>
          </w:p>
          <w:p w14:paraId="40551A3A" w14:textId="77777777" w:rsidR="00757EE7" w:rsidRPr="00457AD3" w:rsidRDefault="00757EE7" w:rsidP="00757EE7">
            <w:pPr>
              <w:pStyle w:val="NICEnormal"/>
              <w:spacing w:after="0" w:line="240" w:lineRule="auto"/>
              <w:rPr>
                <w:rFonts w:ascii="Arial" w:hAnsi="Arial"/>
                <w:sz w:val="24"/>
              </w:rPr>
            </w:pPr>
          </w:p>
          <w:p w14:paraId="40551A3B" w14:textId="77777777" w:rsidR="00757EE7" w:rsidRPr="00457AD3" w:rsidRDefault="00757EE7" w:rsidP="00757EE7">
            <w:pPr>
              <w:rPr>
                <w:rFonts w:ascii="Arial" w:eastAsia="TimesLTStd-Roman" w:hAnsi="Arial" w:cs="Arial"/>
                <w:sz w:val="24"/>
                <w:szCs w:val="24"/>
              </w:rPr>
            </w:pPr>
            <w:r w:rsidRPr="00457AD3">
              <w:rPr>
                <w:rFonts w:ascii="Arial" w:hAnsi="Arial" w:cs="Arial"/>
                <w:b/>
                <w:sz w:val="24"/>
                <w:szCs w:val="24"/>
              </w:rPr>
              <w:t xml:space="preserve">Evidence type: </w:t>
            </w:r>
            <w:r w:rsidRPr="00457AD3">
              <w:rPr>
                <w:rFonts w:ascii="Arial" w:eastAsia="TimesLTStd-Roman" w:hAnsi="Arial" w:cs="Arial"/>
                <w:sz w:val="24"/>
                <w:szCs w:val="24"/>
              </w:rPr>
              <w:t>Process evaluation, ethnographic and observational studies of practice, analyses of Serious Case Review data.</w:t>
            </w:r>
          </w:p>
          <w:p w14:paraId="40551A3C" w14:textId="77777777" w:rsidR="00757EE7" w:rsidRPr="00457AD3" w:rsidRDefault="00757EE7" w:rsidP="00457AD3">
            <w:pPr>
              <w:rPr>
                <w:rFonts w:ascii="Arial" w:hAnsi="Arial" w:cs="Arial"/>
                <w:sz w:val="24"/>
                <w:szCs w:val="24"/>
              </w:rPr>
            </w:pPr>
            <w:r w:rsidRPr="00457AD3">
              <w:rPr>
                <w:rFonts w:ascii="Arial" w:hAnsi="Arial" w:cs="Arial"/>
                <w:sz w:val="24"/>
                <w:szCs w:val="24"/>
              </w:rPr>
              <w:t>Evidence from children and young people, caregivers and families and adult survivors’ views question (Q1).</w:t>
            </w:r>
          </w:p>
          <w:p w14:paraId="40551A3D" w14:textId="77777777" w:rsidR="00757EE7" w:rsidRPr="00457AD3" w:rsidRDefault="00757EE7" w:rsidP="00457AD3">
            <w:pPr>
              <w:pStyle w:val="NormalWeb"/>
              <w:autoSpaceDE w:val="0"/>
              <w:autoSpaceDN w:val="0"/>
              <w:adjustRightInd w:val="0"/>
              <w:spacing w:before="0" w:beforeAutospacing="0" w:after="0" w:afterAutospacing="0"/>
              <w:rPr>
                <w:rFonts w:ascii="Arial" w:eastAsia="TimesLTStd-Roman" w:hAnsi="Arial" w:cs="Arial"/>
              </w:rPr>
            </w:pPr>
            <w:r w:rsidRPr="00457AD3">
              <w:rPr>
                <w:rFonts w:ascii="Arial" w:eastAsia="TimesLTStd-Roman" w:hAnsi="Arial" w:cs="Arial"/>
              </w:rPr>
              <w:t>Evidence from practitioner views question (Q2).</w:t>
            </w:r>
            <w:r w:rsidR="00457AD3">
              <w:rPr>
                <w:rFonts w:ascii="Arial" w:eastAsia="TimesLTStd-Roman" w:hAnsi="Arial" w:cs="Arial"/>
              </w:rPr>
              <w:br/>
            </w:r>
          </w:p>
          <w:p w14:paraId="40551A3E" w14:textId="77777777" w:rsidR="0012134A" w:rsidRPr="00457AD3" w:rsidRDefault="00757EE7" w:rsidP="00457AD3">
            <w:pPr>
              <w:rPr>
                <w:rFonts w:ascii="Arial" w:hAnsi="Arial" w:cs="Arial"/>
                <w:sz w:val="24"/>
                <w:szCs w:val="24"/>
              </w:rPr>
            </w:pPr>
            <w:r w:rsidRPr="00457AD3">
              <w:rPr>
                <w:rFonts w:ascii="Arial" w:hAnsi="Arial" w:cs="Arial"/>
                <w:b/>
                <w:sz w:val="24"/>
                <w:szCs w:val="24"/>
              </w:rPr>
              <w:t xml:space="preserve">Geographic area(s): </w:t>
            </w:r>
            <w:r w:rsidRPr="00457AD3">
              <w:rPr>
                <w:rFonts w:ascii="Arial" w:hAnsi="Arial" w:cs="Arial"/>
                <w:sz w:val="24"/>
                <w:szCs w:val="24"/>
              </w:rPr>
              <w:t>Europe, Israel, Australia, Canada, USA, New Zealand and USA</w:t>
            </w:r>
          </w:p>
        </w:tc>
      </w:tr>
      <w:tr w:rsidR="0012134A" w:rsidRPr="00457AD3" w14:paraId="40551A42" w14:textId="77777777" w:rsidTr="00565316">
        <w:tc>
          <w:tcPr>
            <w:tcW w:w="2547" w:type="dxa"/>
          </w:tcPr>
          <w:p w14:paraId="40551A40" w14:textId="77777777" w:rsidR="0012134A" w:rsidRPr="00457AD3" w:rsidRDefault="0012134A" w:rsidP="00757EE7">
            <w:pPr>
              <w:pStyle w:val="Default"/>
              <w:rPr>
                <w:rFonts w:ascii="Arial" w:hAnsi="Arial"/>
                <w:sz w:val="24"/>
              </w:rPr>
            </w:pPr>
            <w:r w:rsidRPr="00457AD3">
              <w:rPr>
                <w:rFonts w:ascii="Arial" w:hAnsi="Arial"/>
                <w:b/>
                <w:bCs/>
                <w:sz w:val="24"/>
              </w:rPr>
              <w:t xml:space="preserve">Changes made in the course of the review </w:t>
            </w:r>
          </w:p>
        </w:tc>
        <w:tc>
          <w:tcPr>
            <w:tcW w:w="11401" w:type="dxa"/>
          </w:tcPr>
          <w:p w14:paraId="40551A41" w14:textId="0A24C67B" w:rsidR="0012134A" w:rsidRPr="00457AD3" w:rsidRDefault="00EA37AB" w:rsidP="00EA37AB">
            <w:pPr>
              <w:rPr>
                <w:rFonts w:ascii="Arial" w:hAnsi="Arial" w:cs="Arial"/>
                <w:sz w:val="24"/>
                <w:szCs w:val="24"/>
              </w:rPr>
            </w:pPr>
            <w:r w:rsidRPr="00EA37AB">
              <w:rPr>
                <w:rFonts w:ascii="Arial" w:hAnsi="Arial" w:cs="Arial"/>
                <w:sz w:val="24"/>
                <w:szCs w:val="24"/>
              </w:rPr>
              <w:t xml:space="preserve">Due to high volume of evidence, decision taken to change ‘Geographic areas’ to UK only. UK studies were considered to be of highest relevance. One study from the Republic of Ireland was also included as it was considered to be a priority by the Guideline Committee. </w:t>
            </w:r>
          </w:p>
        </w:tc>
      </w:tr>
    </w:tbl>
    <w:p w14:paraId="40551A43" w14:textId="77777777" w:rsidR="0012134A" w:rsidRDefault="0012134A" w:rsidP="0012134A"/>
    <w:p w14:paraId="39620331" w14:textId="0021347D" w:rsidR="006A6F57" w:rsidRDefault="006A6F57" w:rsidP="008E715E">
      <w:pPr>
        <w:spacing w:after="0" w:line="240" w:lineRule="auto"/>
      </w:pPr>
      <w:r>
        <w:br w:type="page"/>
      </w:r>
    </w:p>
    <w:p w14:paraId="40551A44" w14:textId="77777777" w:rsidR="0012134A" w:rsidRDefault="0012134A" w:rsidP="00BA6A79">
      <w:pPr>
        <w:pStyle w:val="Heading3"/>
      </w:pPr>
      <w:r>
        <w:t>21</w:t>
      </w:r>
    </w:p>
    <w:tbl>
      <w:tblPr>
        <w:tblStyle w:val="TableGrid"/>
        <w:tblW w:w="0" w:type="auto"/>
        <w:tblLook w:val="04A0" w:firstRow="1" w:lastRow="0" w:firstColumn="1" w:lastColumn="0" w:noHBand="0" w:noVBand="1"/>
      </w:tblPr>
      <w:tblGrid>
        <w:gridCol w:w="2547"/>
        <w:gridCol w:w="11401"/>
      </w:tblGrid>
      <w:tr w:rsidR="0012134A" w:rsidRPr="00457AD3" w14:paraId="40551A47" w14:textId="77777777" w:rsidTr="00EA37AB">
        <w:tc>
          <w:tcPr>
            <w:tcW w:w="2547" w:type="dxa"/>
          </w:tcPr>
          <w:p w14:paraId="40551A45" w14:textId="77777777" w:rsidR="0012134A" w:rsidRPr="00457AD3" w:rsidRDefault="0012134A" w:rsidP="00851C3A">
            <w:pPr>
              <w:rPr>
                <w:rFonts w:ascii="Arial" w:hAnsi="Arial" w:cs="Arial"/>
                <w:b/>
                <w:sz w:val="24"/>
                <w:szCs w:val="24"/>
              </w:rPr>
            </w:pPr>
            <w:r w:rsidRPr="00457AD3">
              <w:rPr>
                <w:rFonts w:ascii="Arial" w:hAnsi="Arial" w:cs="Arial"/>
                <w:b/>
                <w:sz w:val="24"/>
                <w:szCs w:val="24"/>
              </w:rPr>
              <w:t>Component</w:t>
            </w:r>
          </w:p>
        </w:tc>
        <w:tc>
          <w:tcPr>
            <w:tcW w:w="11401" w:type="dxa"/>
          </w:tcPr>
          <w:p w14:paraId="40551A46" w14:textId="77777777" w:rsidR="0012134A" w:rsidRPr="00457AD3" w:rsidRDefault="0012134A" w:rsidP="00851C3A">
            <w:pPr>
              <w:rPr>
                <w:rFonts w:ascii="Arial" w:hAnsi="Arial" w:cs="Arial"/>
                <w:b/>
                <w:sz w:val="24"/>
                <w:szCs w:val="24"/>
              </w:rPr>
            </w:pPr>
            <w:r w:rsidRPr="00457AD3">
              <w:rPr>
                <w:rFonts w:ascii="Arial" w:hAnsi="Arial" w:cs="Arial"/>
                <w:b/>
                <w:sz w:val="24"/>
                <w:szCs w:val="24"/>
              </w:rPr>
              <w:t>Description</w:t>
            </w:r>
          </w:p>
        </w:tc>
      </w:tr>
      <w:tr w:rsidR="0012134A" w:rsidRPr="00457AD3" w14:paraId="40551A49" w14:textId="77777777" w:rsidTr="00851C3A">
        <w:tc>
          <w:tcPr>
            <w:tcW w:w="13948" w:type="dxa"/>
            <w:gridSpan w:val="2"/>
          </w:tcPr>
          <w:p w14:paraId="40551A48" w14:textId="0D5BB8D2" w:rsidR="0012134A" w:rsidRPr="00457AD3" w:rsidRDefault="00EA37AB" w:rsidP="00D20CE0">
            <w:pPr>
              <w:pStyle w:val="Default"/>
              <w:rPr>
                <w:rFonts w:ascii="Arial" w:hAnsi="Arial"/>
                <w:sz w:val="24"/>
              </w:rPr>
            </w:pPr>
            <w:r w:rsidRPr="00457AD3">
              <w:rPr>
                <w:rFonts w:ascii="Arial" w:hAnsi="Arial"/>
                <w:sz w:val="24"/>
              </w:rPr>
              <w:t>Organisation context: what supports and hinders multi-agency working?</w:t>
            </w:r>
            <w:r w:rsidR="00D20CE0" w:rsidRPr="00457AD3">
              <w:rPr>
                <w:rFonts w:ascii="Arial" w:hAnsi="Arial"/>
                <w:sz w:val="24"/>
              </w:rPr>
              <w:br/>
            </w:r>
          </w:p>
        </w:tc>
      </w:tr>
      <w:tr w:rsidR="0012134A" w:rsidRPr="00457AD3" w14:paraId="40551A4E" w14:textId="77777777" w:rsidTr="00EA37AB">
        <w:tc>
          <w:tcPr>
            <w:tcW w:w="2547" w:type="dxa"/>
          </w:tcPr>
          <w:p w14:paraId="40551A4A" w14:textId="134EC98C" w:rsidR="0012134A" w:rsidRPr="00457AD3" w:rsidRDefault="008072AB" w:rsidP="00851C3A">
            <w:pPr>
              <w:pStyle w:val="Default"/>
              <w:rPr>
                <w:rFonts w:ascii="Arial" w:hAnsi="Arial"/>
                <w:sz w:val="24"/>
              </w:rPr>
            </w:pPr>
            <w:r>
              <w:rPr>
                <w:rFonts w:ascii="Arial" w:hAnsi="Arial"/>
                <w:b/>
                <w:bCs/>
                <w:sz w:val="24"/>
              </w:rPr>
              <w:t>Review number and question</w:t>
            </w:r>
            <w:r w:rsidR="0012134A" w:rsidRPr="00457AD3">
              <w:rPr>
                <w:rFonts w:ascii="Arial" w:hAnsi="Arial"/>
                <w:b/>
                <w:bCs/>
                <w:sz w:val="24"/>
              </w:rPr>
              <w:t xml:space="preserve"> </w:t>
            </w:r>
          </w:p>
          <w:p w14:paraId="40551A4C" w14:textId="3A662126" w:rsidR="00757EE7" w:rsidRPr="00457AD3" w:rsidRDefault="00757EE7" w:rsidP="00EA37AB">
            <w:pPr>
              <w:rPr>
                <w:rFonts w:ascii="Arial" w:hAnsi="Arial" w:cs="Arial"/>
                <w:sz w:val="24"/>
                <w:szCs w:val="24"/>
              </w:rPr>
            </w:pPr>
          </w:p>
        </w:tc>
        <w:tc>
          <w:tcPr>
            <w:tcW w:w="11401" w:type="dxa"/>
          </w:tcPr>
          <w:p w14:paraId="40551A4D" w14:textId="77777777" w:rsidR="0012134A" w:rsidRPr="00457AD3" w:rsidRDefault="00457AD3" w:rsidP="00851C3A">
            <w:pPr>
              <w:rPr>
                <w:rFonts w:ascii="Arial" w:hAnsi="Arial" w:cs="Arial"/>
                <w:sz w:val="24"/>
                <w:szCs w:val="24"/>
              </w:rPr>
            </w:pPr>
            <w:r>
              <w:rPr>
                <w:rFonts w:ascii="Arial" w:hAnsi="Arial" w:cs="Arial"/>
                <w:sz w:val="24"/>
                <w:szCs w:val="24"/>
              </w:rPr>
              <w:t xml:space="preserve">(21) </w:t>
            </w:r>
            <w:r w:rsidR="00757EE7" w:rsidRPr="00457AD3">
              <w:rPr>
                <w:rFonts w:ascii="Arial" w:hAnsi="Arial" w:cs="Arial"/>
                <w:sz w:val="24"/>
                <w:szCs w:val="24"/>
              </w:rPr>
              <w:t>What organisational factors support and hinder effective multi-agency working including supporting good professional judgement?</w:t>
            </w:r>
          </w:p>
        </w:tc>
      </w:tr>
      <w:tr w:rsidR="00EA37AB" w:rsidRPr="00457AD3" w14:paraId="38EFD0C6" w14:textId="77777777" w:rsidTr="00EA37AB">
        <w:tc>
          <w:tcPr>
            <w:tcW w:w="2547" w:type="dxa"/>
          </w:tcPr>
          <w:p w14:paraId="6E18EB88" w14:textId="14F0E6E9" w:rsidR="00EA37AB" w:rsidRPr="00457AD3" w:rsidRDefault="00EA37AB" w:rsidP="00EA37AB">
            <w:pPr>
              <w:rPr>
                <w:rFonts w:ascii="Arial" w:hAnsi="Arial" w:cs="Arial"/>
                <w:b/>
                <w:bCs/>
                <w:sz w:val="24"/>
                <w:szCs w:val="24"/>
              </w:rPr>
            </w:pPr>
            <w:r>
              <w:rPr>
                <w:rFonts w:ascii="Arial" w:hAnsi="Arial" w:cs="Arial"/>
                <w:b/>
                <w:bCs/>
                <w:sz w:val="24"/>
                <w:szCs w:val="24"/>
              </w:rPr>
              <w:t>Scope section</w:t>
            </w:r>
          </w:p>
          <w:p w14:paraId="200F1C1E" w14:textId="77777777" w:rsidR="00EA37AB" w:rsidRDefault="00EA37AB" w:rsidP="00851C3A">
            <w:pPr>
              <w:pStyle w:val="Default"/>
              <w:rPr>
                <w:b/>
                <w:bCs/>
              </w:rPr>
            </w:pPr>
          </w:p>
        </w:tc>
        <w:tc>
          <w:tcPr>
            <w:tcW w:w="11401" w:type="dxa"/>
          </w:tcPr>
          <w:p w14:paraId="7EB67693" w14:textId="3F94970D" w:rsidR="00EA37AB" w:rsidRDefault="00EA37AB" w:rsidP="00851C3A">
            <w:pPr>
              <w:rPr>
                <w:rFonts w:ascii="Arial" w:hAnsi="Arial" w:cs="Arial"/>
                <w:sz w:val="24"/>
                <w:szCs w:val="24"/>
              </w:rPr>
            </w:pPr>
            <w:r w:rsidRPr="00EA37AB">
              <w:rPr>
                <w:rFonts w:ascii="Arial" w:hAnsi="Arial" w:cs="Arial"/>
                <w:sz w:val="24"/>
                <w:szCs w:val="24"/>
              </w:rPr>
              <w:t>All sections of 4.3</w:t>
            </w:r>
          </w:p>
        </w:tc>
      </w:tr>
      <w:tr w:rsidR="0012134A" w:rsidRPr="00457AD3" w14:paraId="40551A53" w14:textId="77777777" w:rsidTr="00EA37AB">
        <w:tc>
          <w:tcPr>
            <w:tcW w:w="2547" w:type="dxa"/>
          </w:tcPr>
          <w:p w14:paraId="40551A4F" w14:textId="77777777" w:rsidR="0012134A" w:rsidRPr="00457AD3" w:rsidRDefault="0012134A" w:rsidP="00851C3A">
            <w:pPr>
              <w:pStyle w:val="Default"/>
              <w:rPr>
                <w:rFonts w:ascii="Arial" w:hAnsi="Arial"/>
                <w:sz w:val="24"/>
              </w:rPr>
            </w:pPr>
            <w:r w:rsidRPr="00457AD3">
              <w:rPr>
                <w:rFonts w:ascii="Arial" w:hAnsi="Arial"/>
                <w:b/>
                <w:bCs/>
                <w:sz w:val="24"/>
              </w:rPr>
              <w:t xml:space="preserve">Objectives </w:t>
            </w:r>
          </w:p>
          <w:p w14:paraId="40551A50" w14:textId="77777777" w:rsidR="0012134A" w:rsidRPr="00457AD3" w:rsidRDefault="0012134A" w:rsidP="00851C3A">
            <w:pPr>
              <w:rPr>
                <w:rFonts w:ascii="Arial" w:hAnsi="Arial" w:cs="Arial"/>
                <w:sz w:val="24"/>
                <w:szCs w:val="24"/>
              </w:rPr>
            </w:pPr>
          </w:p>
        </w:tc>
        <w:tc>
          <w:tcPr>
            <w:tcW w:w="11401" w:type="dxa"/>
          </w:tcPr>
          <w:p w14:paraId="40551A51" w14:textId="77777777" w:rsidR="00083D07" w:rsidRPr="00457AD3" w:rsidRDefault="00083D07" w:rsidP="00971DE1">
            <w:pPr>
              <w:pStyle w:val="ListParagraph"/>
              <w:numPr>
                <w:ilvl w:val="0"/>
                <w:numId w:val="30"/>
              </w:numPr>
              <w:spacing w:after="0" w:line="240" w:lineRule="auto"/>
              <w:rPr>
                <w:rFonts w:ascii="Arial" w:eastAsia="Times New Roman" w:hAnsi="Arial" w:cs="Arial"/>
                <w:sz w:val="24"/>
                <w:szCs w:val="24"/>
              </w:rPr>
            </w:pPr>
            <w:r w:rsidRPr="00457AD3">
              <w:rPr>
                <w:rFonts w:ascii="Arial" w:eastAsia="Times New Roman" w:hAnsi="Arial" w:cs="Arial"/>
                <w:sz w:val="24"/>
                <w:szCs w:val="24"/>
              </w:rPr>
              <w:t xml:space="preserve">To assess what organisational factors support and hinder effective multi-agency working and professional judgement. This may include issues such as induction, training and supervision. </w:t>
            </w:r>
            <w:r w:rsidR="00457AD3">
              <w:rPr>
                <w:rFonts w:ascii="Arial" w:eastAsia="Times New Roman" w:hAnsi="Arial" w:cs="Arial"/>
                <w:sz w:val="24"/>
                <w:szCs w:val="24"/>
              </w:rPr>
              <w:br/>
            </w:r>
          </w:p>
          <w:p w14:paraId="40551A52" w14:textId="77777777" w:rsidR="0012134A" w:rsidRPr="00457AD3" w:rsidRDefault="00083D07" w:rsidP="00971DE1">
            <w:pPr>
              <w:pStyle w:val="ListParagraph"/>
              <w:numPr>
                <w:ilvl w:val="0"/>
                <w:numId w:val="30"/>
              </w:numPr>
              <w:spacing w:after="0" w:line="240" w:lineRule="auto"/>
              <w:rPr>
                <w:rFonts w:ascii="Arial" w:eastAsia="Times New Roman" w:hAnsi="Arial" w:cs="Arial"/>
                <w:sz w:val="24"/>
                <w:szCs w:val="24"/>
              </w:rPr>
            </w:pPr>
            <w:r w:rsidRPr="00457AD3">
              <w:rPr>
                <w:rFonts w:ascii="Arial" w:eastAsia="Times New Roman" w:hAnsi="Arial" w:cs="Arial"/>
                <w:sz w:val="24"/>
                <w:szCs w:val="24"/>
              </w:rPr>
              <w:t>To collect evidence on key practice issues which we may consider within the guideline.</w:t>
            </w:r>
          </w:p>
        </w:tc>
      </w:tr>
      <w:tr w:rsidR="0012134A" w:rsidRPr="00457AD3" w14:paraId="40551A62" w14:textId="77777777" w:rsidTr="00EA37AB">
        <w:tc>
          <w:tcPr>
            <w:tcW w:w="2547" w:type="dxa"/>
          </w:tcPr>
          <w:p w14:paraId="40551A54" w14:textId="77777777" w:rsidR="0012134A" w:rsidRPr="00457AD3" w:rsidRDefault="0012134A" w:rsidP="00851C3A">
            <w:pPr>
              <w:pStyle w:val="Default"/>
              <w:rPr>
                <w:rFonts w:ascii="Arial" w:hAnsi="Arial"/>
                <w:sz w:val="24"/>
              </w:rPr>
            </w:pPr>
            <w:r w:rsidRPr="00457AD3">
              <w:rPr>
                <w:rFonts w:ascii="Arial" w:hAnsi="Arial"/>
                <w:b/>
                <w:bCs/>
                <w:sz w:val="24"/>
              </w:rPr>
              <w:t xml:space="preserve">Criteria for considering studies for the review </w:t>
            </w:r>
          </w:p>
          <w:p w14:paraId="40551A55" w14:textId="77777777" w:rsidR="0012134A" w:rsidRPr="00457AD3" w:rsidRDefault="0012134A" w:rsidP="00851C3A">
            <w:pPr>
              <w:rPr>
                <w:rFonts w:ascii="Arial" w:hAnsi="Arial" w:cs="Arial"/>
                <w:sz w:val="24"/>
                <w:szCs w:val="24"/>
              </w:rPr>
            </w:pPr>
          </w:p>
        </w:tc>
        <w:tc>
          <w:tcPr>
            <w:tcW w:w="11401" w:type="dxa"/>
          </w:tcPr>
          <w:p w14:paraId="40551A56" w14:textId="77777777" w:rsidR="00083D07" w:rsidRPr="00457AD3" w:rsidRDefault="00083D07" w:rsidP="00083D07">
            <w:pPr>
              <w:pStyle w:val="NICEnormal"/>
              <w:spacing w:after="0" w:line="240" w:lineRule="auto"/>
              <w:rPr>
                <w:rFonts w:ascii="Arial" w:hAnsi="Arial"/>
                <w:b/>
                <w:sz w:val="24"/>
              </w:rPr>
            </w:pPr>
            <w:r w:rsidRPr="00457AD3">
              <w:rPr>
                <w:rFonts w:ascii="Arial" w:hAnsi="Arial"/>
                <w:b/>
                <w:sz w:val="24"/>
              </w:rPr>
              <w:t xml:space="preserve">Population:  </w:t>
            </w:r>
          </w:p>
          <w:p w14:paraId="40551A57" w14:textId="77777777" w:rsidR="00083D07" w:rsidRPr="00457AD3" w:rsidRDefault="00083D07" w:rsidP="00971DE1">
            <w:pPr>
              <w:pStyle w:val="NICEnormal"/>
              <w:numPr>
                <w:ilvl w:val="0"/>
                <w:numId w:val="31"/>
              </w:numPr>
              <w:spacing w:after="0" w:line="240" w:lineRule="auto"/>
              <w:rPr>
                <w:rFonts w:ascii="Arial" w:hAnsi="Arial"/>
                <w:sz w:val="24"/>
              </w:rPr>
            </w:pPr>
            <w:r w:rsidRPr="00457AD3">
              <w:rPr>
                <w:rFonts w:ascii="Arial" w:hAnsi="Arial"/>
                <w:sz w:val="24"/>
              </w:rPr>
              <w:t>Children and young people (under 18) who are experiencing, or have experienced abuse or neglect, and/or their caregivers and families.</w:t>
            </w:r>
            <w:r w:rsidR="00457AD3">
              <w:rPr>
                <w:rFonts w:ascii="Arial" w:hAnsi="Arial"/>
                <w:sz w:val="24"/>
              </w:rPr>
              <w:br/>
            </w:r>
          </w:p>
          <w:p w14:paraId="40551A58" w14:textId="77777777" w:rsidR="00083D07" w:rsidRPr="00457AD3" w:rsidRDefault="00083D07" w:rsidP="00971DE1">
            <w:pPr>
              <w:pStyle w:val="NICEnormal"/>
              <w:numPr>
                <w:ilvl w:val="0"/>
                <w:numId w:val="31"/>
              </w:numPr>
              <w:spacing w:after="0" w:line="240" w:lineRule="auto"/>
              <w:rPr>
                <w:rFonts w:ascii="Arial" w:hAnsi="Arial"/>
                <w:sz w:val="24"/>
              </w:rPr>
            </w:pPr>
            <w:r w:rsidRPr="00457AD3">
              <w:rPr>
                <w:rFonts w:ascii="Arial" w:hAnsi="Arial"/>
                <w:sz w:val="24"/>
              </w:rPr>
              <w:t>Practitioners working with children and young people who at risk of, are experiencing, or have experienced abuse and neglect, and their families and caregivers. For example social workers, health professionals, those working in education, voluntary sector providers.</w:t>
            </w:r>
          </w:p>
          <w:p w14:paraId="40551A59" w14:textId="77777777" w:rsidR="00083D07" w:rsidRPr="00457AD3" w:rsidRDefault="00083D07" w:rsidP="00083D07">
            <w:pPr>
              <w:pStyle w:val="NormalWeb"/>
              <w:spacing w:before="0" w:beforeAutospacing="0" w:after="0" w:afterAutospacing="0"/>
              <w:rPr>
                <w:rFonts w:ascii="Arial" w:eastAsia="TimesLTStd-Roman" w:hAnsi="Arial" w:cs="Arial"/>
              </w:rPr>
            </w:pPr>
          </w:p>
          <w:p w14:paraId="40551A5A" w14:textId="77777777" w:rsidR="00083D07" w:rsidRPr="00457AD3" w:rsidRDefault="00083D07" w:rsidP="00083D07">
            <w:pPr>
              <w:rPr>
                <w:rFonts w:ascii="Arial" w:hAnsi="Arial" w:cs="Arial"/>
                <w:sz w:val="24"/>
                <w:szCs w:val="24"/>
              </w:rPr>
            </w:pPr>
            <w:r w:rsidRPr="00457AD3">
              <w:rPr>
                <w:rFonts w:ascii="Arial" w:hAnsi="Arial" w:cs="Arial"/>
                <w:b/>
                <w:sz w:val="24"/>
                <w:szCs w:val="24"/>
              </w:rPr>
              <w:t xml:space="preserve">Intervention:  </w:t>
            </w:r>
            <w:r w:rsidRPr="00457AD3">
              <w:rPr>
                <w:rFonts w:ascii="Arial" w:hAnsi="Arial" w:cs="Arial"/>
                <w:sz w:val="24"/>
                <w:szCs w:val="24"/>
              </w:rPr>
              <w:t>N/A</w:t>
            </w:r>
          </w:p>
          <w:p w14:paraId="40551A5B" w14:textId="77777777" w:rsidR="00083D07" w:rsidRPr="00457AD3" w:rsidRDefault="00083D07" w:rsidP="00083D07">
            <w:pPr>
              <w:rPr>
                <w:rFonts w:ascii="Arial" w:hAnsi="Arial" w:cs="Arial"/>
                <w:sz w:val="24"/>
                <w:szCs w:val="24"/>
              </w:rPr>
            </w:pPr>
            <w:r w:rsidRPr="00457AD3">
              <w:rPr>
                <w:rFonts w:ascii="Arial" w:hAnsi="Arial" w:cs="Arial"/>
                <w:b/>
                <w:sz w:val="24"/>
                <w:szCs w:val="24"/>
              </w:rPr>
              <w:t xml:space="preserve">Comparison:  </w:t>
            </w:r>
            <w:r w:rsidRPr="00457AD3">
              <w:rPr>
                <w:rFonts w:ascii="Arial" w:hAnsi="Arial" w:cs="Arial"/>
                <w:sz w:val="24"/>
                <w:szCs w:val="24"/>
              </w:rPr>
              <w:t>N/A</w:t>
            </w:r>
            <w:r w:rsidRPr="00457AD3">
              <w:rPr>
                <w:rFonts w:ascii="Arial" w:hAnsi="Arial" w:cs="Arial"/>
                <w:b/>
                <w:sz w:val="24"/>
                <w:szCs w:val="24"/>
              </w:rPr>
              <w:t xml:space="preserve"> </w:t>
            </w:r>
          </w:p>
          <w:p w14:paraId="40551A5C" w14:textId="77777777" w:rsidR="00083D07" w:rsidRPr="00457AD3" w:rsidRDefault="00083D07" w:rsidP="00083D07">
            <w:pPr>
              <w:rPr>
                <w:rFonts w:ascii="Arial" w:hAnsi="Arial" w:cs="Arial"/>
                <w:b/>
                <w:sz w:val="24"/>
                <w:szCs w:val="24"/>
              </w:rPr>
            </w:pPr>
            <w:r w:rsidRPr="00457AD3">
              <w:rPr>
                <w:rFonts w:ascii="Arial" w:hAnsi="Arial" w:cs="Arial"/>
                <w:b/>
                <w:sz w:val="24"/>
                <w:szCs w:val="24"/>
              </w:rPr>
              <w:t xml:space="preserve">Outcomes:  </w:t>
            </w:r>
            <w:r w:rsidRPr="00457AD3">
              <w:rPr>
                <w:rFonts w:ascii="Arial" w:hAnsi="Arial" w:cs="Arial"/>
                <w:sz w:val="24"/>
                <w:szCs w:val="24"/>
              </w:rPr>
              <w:t>Experience and views of children, young people and their families; incidence of abuse and neglect; experience and views of adult survivors of child abuse and neglect; quality of parenting and parent-child relationships, including quality of attachment, children and young people’s health and wellbeing; parents’ health and wellbeing; service outcomes.</w:t>
            </w:r>
            <w:r w:rsidRPr="00457AD3">
              <w:rPr>
                <w:rFonts w:ascii="Arial" w:hAnsi="Arial" w:cs="Arial"/>
                <w:b/>
                <w:sz w:val="24"/>
                <w:szCs w:val="24"/>
              </w:rPr>
              <w:t xml:space="preserve">  </w:t>
            </w:r>
          </w:p>
          <w:p w14:paraId="40551A5D" w14:textId="77777777" w:rsidR="00083D07" w:rsidRPr="00457AD3" w:rsidRDefault="00083D07" w:rsidP="00083D07">
            <w:pPr>
              <w:rPr>
                <w:rFonts w:ascii="Arial" w:hAnsi="Arial" w:cs="Arial"/>
                <w:sz w:val="24"/>
                <w:szCs w:val="24"/>
              </w:rPr>
            </w:pPr>
            <w:r w:rsidRPr="00457AD3">
              <w:rPr>
                <w:rFonts w:ascii="Arial" w:hAnsi="Arial" w:cs="Arial"/>
                <w:b/>
                <w:sz w:val="24"/>
                <w:szCs w:val="24"/>
              </w:rPr>
              <w:t xml:space="preserve">Evidence type:  </w:t>
            </w:r>
            <w:r w:rsidRPr="00457AD3">
              <w:rPr>
                <w:rFonts w:ascii="Arial" w:hAnsi="Arial" w:cs="Arial"/>
                <w:sz w:val="24"/>
                <w:szCs w:val="24"/>
              </w:rPr>
              <w:t>Process evaluation, ethnographic and observational studies of practice, analyses of Serious Case Review data.</w:t>
            </w:r>
          </w:p>
          <w:p w14:paraId="40551A5F" w14:textId="77777777" w:rsidR="00083D07" w:rsidRPr="00457AD3" w:rsidRDefault="00083D07" w:rsidP="00457AD3">
            <w:pPr>
              <w:rPr>
                <w:rFonts w:ascii="Arial" w:hAnsi="Arial" w:cs="Arial"/>
                <w:sz w:val="24"/>
                <w:szCs w:val="24"/>
              </w:rPr>
            </w:pPr>
            <w:r w:rsidRPr="00457AD3">
              <w:rPr>
                <w:rFonts w:ascii="Arial" w:hAnsi="Arial" w:cs="Arial"/>
                <w:sz w:val="24"/>
                <w:szCs w:val="24"/>
              </w:rPr>
              <w:t>Evidence from children and young people, caregivers and families and adult survivors’ views question (Q1).</w:t>
            </w:r>
          </w:p>
          <w:p w14:paraId="40551A60" w14:textId="77777777" w:rsidR="00083D07" w:rsidRPr="00457AD3" w:rsidRDefault="00083D07" w:rsidP="00457AD3">
            <w:pPr>
              <w:pStyle w:val="NormalWeb"/>
              <w:autoSpaceDE w:val="0"/>
              <w:autoSpaceDN w:val="0"/>
              <w:adjustRightInd w:val="0"/>
              <w:spacing w:before="0" w:beforeAutospacing="0" w:after="0" w:afterAutospacing="0"/>
              <w:rPr>
                <w:rFonts w:ascii="Arial" w:eastAsia="TimesLTStd-Roman" w:hAnsi="Arial" w:cs="Arial"/>
              </w:rPr>
            </w:pPr>
            <w:r w:rsidRPr="00457AD3">
              <w:rPr>
                <w:rFonts w:ascii="Arial" w:eastAsia="TimesLTStd-Roman" w:hAnsi="Arial" w:cs="Arial"/>
              </w:rPr>
              <w:t>Evidence from practitioner views question (Q2).</w:t>
            </w:r>
          </w:p>
          <w:p w14:paraId="40551A61" w14:textId="77777777" w:rsidR="0012134A" w:rsidRPr="00457AD3" w:rsidRDefault="00083D07" w:rsidP="00083D07">
            <w:pPr>
              <w:pStyle w:val="Default"/>
              <w:rPr>
                <w:rFonts w:ascii="Arial" w:hAnsi="Arial"/>
                <w:sz w:val="24"/>
              </w:rPr>
            </w:pPr>
            <w:r w:rsidRPr="00457AD3">
              <w:rPr>
                <w:rFonts w:ascii="Arial" w:hAnsi="Arial"/>
                <w:b/>
                <w:sz w:val="24"/>
              </w:rPr>
              <w:t xml:space="preserve">Geographic area(s): </w:t>
            </w:r>
            <w:r w:rsidRPr="00457AD3">
              <w:rPr>
                <w:rFonts w:ascii="Arial" w:hAnsi="Arial"/>
                <w:sz w:val="24"/>
              </w:rPr>
              <w:t>Europe, Israel, Australia, Canada, USA, New Zealand and USA</w:t>
            </w:r>
          </w:p>
        </w:tc>
      </w:tr>
      <w:tr w:rsidR="0012134A" w:rsidRPr="00457AD3" w14:paraId="40551A65" w14:textId="77777777" w:rsidTr="00EA37AB">
        <w:tc>
          <w:tcPr>
            <w:tcW w:w="2547" w:type="dxa"/>
          </w:tcPr>
          <w:p w14:paraId="40551A63" w14:textId="77777777" w:rsidR="0012134A" w:rsidRPr="00457AD3" w:rsidRDefault="0012134A" w:rsidP="00083D07">
            <w:pPr>
              <w:pStyle w:val="Default"/>
              <w:rPr>
                <w:rFonts w:ascii="Arial" w:hAnsi="Arial"/>
                <w:sz w:val="24"/>
              </w:rPr>
            </w:pPr>
            <w:r w:rsidRPr="00457AD3">
              <w:rPr>
                <w:rFonts w:ascii="Arial" w:hAnsi="Arial"/>
                <w:b/>
                <w:bCs/>
                <w:sz w:val="24"/>
              </w:rPr>
              <w:t xml:space="preserve">Changes made in the course of the review </w:t>
            </w:r>
          </w:p>
        </w:tc>
        <w:tc>
          <w:tcPr>
            <w:tcW w:w="11401" w:type="dxa"/>
          </w:tcPr>
          <w:p w14:paraId="40551A64" w14:textId="4B59C8CB" w:rsidR="0012134A" w:rsidRPr="00457AD3" w:rsidRDefault="00EA37AB" w:rsidP="00851C3A">
            <w:pPr>
              <w:rPr>
                <w:rFonts w:ascii="Arial" w:hAnsi="Arial" w:cs="Arial"/>
                <w:sz w:val="24"/>
                <w:szCs w:val="24"/>
              </w:rPr>
            </w:pPr>
            <w:r>
              <w:rPr>
                <w:rFonts w:ascii="Arial" w:hAnsi="Arial" w:cs="Arial"/>
                <w:sz w:val="24"/>
                <w:szCs w:val="24"/>
              </w:rPr>
              <w:t>Due to high volume of evidence, the date for inclusion was changed from 2004 to 2011 (most recent evidence). An additional criterion was imposed that studies should have a clear mention of the topic in their title or abstract.</w:t>
            </w:r>
          </w:p>
        </w:tc>
      </w:tr>
    </w:tbl>
    <w:p w14:paraId="40551A66" w14:textId="77777777" w:rsidR="0012134A" w:rsidRPr="0012134A" w:rsidRDefault="0012134A" w:rsidP="0012134A"/>
    <w:sectPr w:rsidR="0012134A" w:rsidRPr="0012134A" w:rsidSect="003D2F4E">
      <w:headerReference w:type="default" r:id="rId17"/>
      <w:footerReference w:type="defaul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51A6B" w14:textId="77777777" w:rsidR="00520B23" w:rsidRDefault="00520B23">
      <w:pPr>
        <w:spacing w:after="0" w:line="240" w:lineRule="auto"/>
      </w:pPr>
      <w:r>
        <w:separator/>
      </w:r>
    </w:p>
  </w:endnote>
  <w:endnote w:type="continuationSeparator" w:id="0">
    <w:p w14:paraId="40551A6C" w14:textId="77777777" w:rsidR="00520B23" w:rsidRDefault="00520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LTStd-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6385115"/>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1678152090"/>
          <w:docPartObj>
            <w:docPartGallery w:val="Page Numbers (Top of Page)"/>
            <w:docPartUnique/>
          </w:docPartObj>
        </w:sdtPr>
        <w:sdtEndPr/>
        <w:sdtContent>
          <w:p w14:paraId="40551A6D" w14:textId="77777777" w:rsidR="00520B23" w:rsidRPr="004F7B02" w:rsidRDefault="00520B23" w:rsidP="003D2F4E">
            <w:pPr>
              <w:pStyle w:val="Footer"/>
              <w:jc w:val="right"/>
              <w:rPr>
                <w:rFonts w:ascii="Arial" w:hAnsi="Arial" w:cs="Arial"/>
                <w:sz w:val="20"/>
                <w:szCs w:val="20"/>
              </w:rPr>
            </w:pPr>
            <w:r w:rsidRPr="004F7B02">
              <w:rPr>
                <w:rFonts w:ascii="Arial" w:hAnsi="Arial" w:cs="Arial"/>
                <w:sz w:val="20"/>
                <w:szCs w:val="20"/>
              </w:rPr>
              <w:t xml:space="preserve">Page </w:t>
            </w:r>
            <w:r w:rsidRPr="004F7B02">
              <w:rPr>
                <w:rFonts w:ascii="Arial" w:hAnsi="Arial" w:cs="Arial"/>
                <w:bCs/>
                <w:sz w:val="20"/>
                <w:szCs w:val="20"/>
              </w:rPr>
              <w:fldChar w:fldCharType="begin"/>
            </w:r>
            <w:r w:rsidRPr="004F7B02">
              <w:rPr>
                <w:rFonts w:ascii="Arial" w:hAnsi="Arial" w:cs="Arial"/>
                <w:bCs/>
                <w:sz w:val="20"/>
                <w:szCs w:val="20"/>
              </w:rPr>
              <w:instrText xml:space="preserve"> PAGE </w:instrText>
            </w:r>
            <w:r w:rsidRPr="004F7B02">
              <w:rPr>
                <w:rFonts w:ascii="Arial" w:hAnsi="Arial" w:cs="Arial"/>
                <w:bCs/>
                <w:sz w:val="20"/>
                <w:szCs w:val="20"/>
              </w:rPr>
              <w:fldChar w:fldCharType="separate"/>
            </w:r>
            <w:r w:rsidR="008E715E">
              <w:rPr>
                <w:rFonts w:ascii="Arial" w:hAnsi="Arial" w:cs="Arial"/>
                <w:bCs/>
                <w:noProof/>
                <w:sz w:val="20"/>
                <w:szCs w:val="20"/>
              </w:rPr>
              <w:t>1</w:t>
            </w:r>
            <w:r w:rsidRPr="004F7B02">
              <w:rPr>
                <w:rFonts w:ascii="Arial" w:hAnsi="Arial" w:cs="Arial"/>
                <w:bCs/>
                <w:sz w:val="20"/>
                <w:szCs w:val="20"/>
              </w:rPr>
              <w:fldChar w:fldCharType="end"/>
            </w:r>
            <w:r w:rsidRPr="004F7B02">
              <w:rPr>
                <w:rFonts w:ascii="Arial" w:hAnsi="Arial" w:cs="Arial"/>
                <w:sz w:val="20"/>
                <w:szCs w:val="20"/>
              </w:rPr>
              <w:t xml:space="preserve"> of </w:t>
            </w:r>
            <w:r w:rsidRPr="004F7B02">
              <w:rPr>
                <w:rFonts w:ascii="Arial" w:hAnsi="Arial" w:cs="Arial"/>
                <w:bCs/>
                <w:sz w:val="20"/>
                <w:szCs w:val="20"/>
              </w:rPr>
              <w:fldChar w:fldCharType="begin"/>
            </w:r>
            <w:r w:rsidRPr="004F7B02">
              <w:rPr>
                <w:rFonts w:ascii="Arial" w:hAnsi="Arial" w:cs="Arial"/>
                <w:bCs/>
                <w:sz w:val="20"/>
                <w:szCs w:val="20"/>
              </w:rPr>
              <w:instrText xml:space="preserve"> NUMPAGES  </w:instrText>
            </w:r>
            <w:r w:rsidRPr="004F7B02">
              <w:rPr>
                <w:rFonts w:ascii="Arial" w:hAnsi="Arial" w:cs="Arial"/>
                <w:bCs/>
                <w:sz w:val="20"/>
                <w:szCs w:val="20"/>
              </w:rPr>
              <w:fldChar w:fldCharType="separate"/>
            </w:r>
            <w:r w:rsidR="008E715E">
              <w:rPr>
                <w:rFonts w:ascii="Arial" w:hAnsi="Arial" w:cs="Arial"/>
                <w:bCs/>
                <w:noProof/>
                <w:sz w:val="20"/>
                <w:szCs w:val="20"/>
              </w:rPr>
              <w:t>196</w:t>
            </w:r>
            <w:r w:rsidRPr="004F7B02">
              <w:rPr>
                <w:rFonts w:ascii="Arial" w:hAnsi="Arial" w:cs="Arial"/>
                <w:bCs/>
                <w:sz w:val="20"/>
                <w:szCs w:val="20"/>
              </w:rPr>
              <w:fldChar w:fldCharType="end"/>
            </w:r>
          </w:p>
        </w:sdtContent>
      </w:sdt>
    </w:sdtContent>
  </w:sdt>
  <w:p w14:paraId="40551A6E" w14:textId="77777777" w:rsidR="00520B23" w:rsidRDefault="00520B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793929"/>
      <w:docPartObj>
        <w:docPartGallery w:val="Page Numbers (Bottom of Page)"/>
        <w:docPartUnique/>
      </w:docPartObj>
    </w:sdtPr>
    <w:sdtEndPr>
      <w:rPr>
        <w:noProof/>
      </w:rPr>
    </w:sdtEndPr>
    <w:sdtContent>
      <w:p w14:paraId="40551A71" w14:textId="77777777" w:rsidR="00520B23" w:rsidRDefault="00520B23">
        <w:pPr>
          <w:pStyle w:val="Footer"/>
          <w:jc w:val="right"/>
        </w:pPr>
        <w:r>
          <w:fldChar w:fldCharType="begin"/>
        </w:r>
        <w:r>
          <w:instrText xml:space="preserve"> PAGE   \* MERGEFORMAT </w:instrText>
        </w:r>
        <w:r>
          <w:fldChar w:fldCharType="separate"/>
        </w:r>
        <w:r w:rsidR="008E715E">
          <w:rPr>
            <w:noProof/>
          </w:rPr>
          <w:t>180</w:t>
        </w:r>
        <w:r>
          <w:rPr>
            <w:noProof/>
          </w:rPr>
          <w:fldChar w:fldCharType="end"/>
        </w:r>
      </w:p>
    </w:sdtContent>
  </w:sdt>
  <w:p w14:paraId="40551A72" w14:textId="77777777" w:rsidR="00520B23" w:rsidRDefault="00520B23">
    <w:pPr>
      <w:pStyle w:val="Footer"/>
    </w:pPr>
  </w:p>
  <w:p w14:paraId="40551A73" w14:textId="77777777" w:rsidR="00520B23" w:rsidRDefault="00520B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51A69" w14:textId="77777777" w:rsidR="00520B23" w:rsidRDefault="00520B23">
      <w:pPr>
        <w:spacing w:after="0" w:line="240" w:lineRule="auto"/>
      </w:pPr>
      <w:r>
        <w:separator/>
      </w:r>
    </w:p>
  </w:footnote>
  <w:footnote w:type="continuationSeparator" w:id="0">
    <w:p w14:paraId="40551A6A" w14:textId="77777777" w:rsidR="00520B23" w:rsidRDefault="00520B23">
      <w:pPr>
        <w:spacing w:after="0" w:line="240" w:lineRule="auto"/>
      </w:pPr>
      <w:r>
        <w:continuationSeparator/>
      </w:r>
    </w:p>
  </w:footnote>
  <w:footnote w:id="1">
    <w:p w14:paraId="40551A74" w14:textId="77777777" w:rsidR="00520B23" w:rsidRDefault="00520B23" w:rsidP="00475FBB">
      <w:pPr>
        <w:pStyle w:val="FootnoteText"/>
      </w:pPr>
      <w:r>
        <w:rPr>
          <w:rStyle w:val="FootnoteReference"/>
        </w:rPr>
        <w:footnoteRef/>
      </w:r>
      <w:r>
        <w:t xml:space="preserve"> Defined as member states of the European Union and European Economic Area: Austria, Belgium, Bulgaria, Croatia, Cyprus, Czech Republic, Denmark, Estonia, Finland, France, Germany, Greece, Hungary, Iceland, Ireland, Italy, Latvia, Lithuania, Luxembourg, Malta, Netherlands, Norway, Poland, Portugal, Romania, Slovakia, Slovenia, Spain, Sweden, Switzerland, United Kingdom.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51A6F" w14:textId="77777777" w:rsidR="00520B23" w:rsidRDefault="00520B23">
    <w:pPr>
      <w:pStyle w:val="Header"/>
    </w:pPr>
  </w:p>
  <w:p w14:paraId="40551A70" w14:textId="77777777" w:rsidR="00520B23" w:rsidRDefault="00520B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FE8B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56E5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A21D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9474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0984E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3818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68F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045D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F2F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9ED6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06786812"/>
    <w:multiLevelType w:val="hybridMultilevel"/>
    <w:tmpl w:val="B23A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CE3A1E"/>
    <w:multiLevelType w:val="hybridMultilevel"/>
    <w:tmpl w:val="7E8AD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4" w15:restartNumberingAfterBreak="0">
    <w:nsid w:val="0DC146AA"/>
    <w:multiLevelType w:val="hybridMultilevel"/>
    <w:tmpl w:val="492EB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6" w15:restartNumberingAfterBreak="0">
    <w:nsid w:val="15076FAB"/>
    <w:multiLevelType w:val="hybridMultilevel"/>
    <w:tmpl w:val="6A7448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B682539"/>
    <w:multiLevelType w:val="hybridMultilevel"/>
    <w:tmpl w:val="660AE9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920ABC"/>
    <w:multiLevelType w:val="hybridMultilevel"/>
    <w:tmpl w:val="12EC2C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1E50B48"/>
    <w:multiLevelType w:val="hybridMultilevel"/>
    <w:tmpl w:val="E69CB3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8DF2285"/>
    <w:multiLevelType w:val="hybridMultilevel"/>
    <w:tmpl w:val="0CD6A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CC3584"/>
    <w:multiLevelType w:val="multilevel"/>
    <w:tmpl w:val="5E44CF5A"/>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pStyle w:val="Numberedheading1"/>
      <w:lvlText w:val="%1.%2.%3.%4.%5.%6.%7.%8.%9."/>
      <w:lvlJc w:val="left"/>
      <w:pPr>
        <w:tabs>
          <w:tab w:val="num" w:pos="8280"/>
        </w:tabs>
        <w:ind w:left="4320" w:hanging="1440"/>
      </w:pPr>
      <w:rPr>
        <w:rFonts w:hint="default"/>
      </w:rPr>
    </w:lvl>
  </w:abstractNum>
  <w:abstractNum w:abstractNumId="24" w15:restartNumberingAfterBreak="0">
    <w:nsid w:val="2A344BA0"/>
    <w:multiLevelType w:val="hybridMultilevel"/>
    <w:tmpl w:val="FD38D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5CA3994"/>
    <w:multiLevelType w:val="hybridMultilevel"/>
    <w:tmpl w:val="542C94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642306E"/>
    <w:multiLevelType w:val="hybridMultilevel"/>
    <w:tmpl w:val="407EA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CAD6A1B"/>
    <w:multiLevelType w:val="hybridMultilevel"/>
    <w:tmpl w:val="A5F65F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9"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0" w15:restartNumberingAfterBreak="0">
    <w:nsid w:val="4A1423DE"/>
    <w:multiLevelType w:val="hybridMultilevel"/>
    <w:tmpl w:val="876CD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A1F3A21"/>
    <w:multiLevelType w:val="hybridMultilevel"/>
    <w:tmpl w:val="97FE9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EFF6578"/>
    <w:multiLevelType w:val="hybridMultilevel"/>
    <w:tmpl w:val="15D045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30371DD"/>
    <w:multiLevelType w:val="hybridMultilevel"/>
    <w:tmpl w:val="17EE62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D2D59AE"/>
    <w:multiLevelType w:val="hybridMultilevel"/>
    <w:tmpl w:val="6E54E8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D6A05F7"/>
    <w:multiLevelType w:val="hybridMultilevel"/>
    <w:tmpl w:val="2382A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0A3346"/>
    <w:multiLevelType w:val="hybridMultilevel"/>
    <w:tmpl w:val="BF909530"/>
    <w:lvl w:ilvl="0" w:tplc="EC9A7684">
      <w:start w:val="1"/>
      <w:numFmt w:val="decimal"/>
      <w:pStyle w:val="Heading2"/>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53A310A"/>
    <w:multiLevelType w:val="hybridMultilevel"/>
    <w:tmpl w:val="2390BC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9" w15:restartNumberingAfterBreak="0">
    <w:nsid w:val="751755E6"/>
    <w:multiLevelType w:val="hybridMultilevel"/>
    <w:tmpl w:val="37F07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BF83584"/>
    <w:multiLevelType w:val="hybridMultilevel"/>
    <w:tmpl w:val="8348F7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F040CA4"/>
    <w:multiLevelType w:val="hybridMultilevel"/>
    <w:tmpl w:val="5BFEA6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38"/>
  </w:num>
  <w:num w:numId="3">
    <w:abstractNumId w:val="15"/>
  </w:num>
  <w:num w:numId="4">
    <w:abstractNumId w:val="28"/>
  </w:num>
  <w:num w:numId="5">
    <w:abstractNumId w:val="29"/>
  </w:num>
  <w:num w:numId="6">
    <w:abstractNumId w:val="10"/>
  </w:num>
  <w:num w:numId="7">
    <w:abstractNumId w:val="23"/>
  </w:num>
  <w:num w:numId="8">
    <w:abstractNumId w:val="18"/>
  </w:num>
  <w:num w:numId="9">
    <w:abstractNumId w:val="21"/>
  </w:num>
  <w:num w:numId="10">
    <w:abstractNumId w:val="36"/>
  </w:num>
  <w:num w:numId="11">
    <w:abstractNumId w:val="40"/>
  </w:num>
  <w:num w:numId="12">
    <w:abstractNumId w:val="25"/>
  </w:num>
  <w:num w:numId="13">
    <w:abstractNumId w:val="32"/>
  </w:num>
  <w:num w:numId="14">
    <w:abstractNumId w:val="22"/>
  </w:num>
  <w:num w:numId="15">
    <w:abstractNumId w:val="41"/>
  </w:num>
  <w:num w:numId="16">
    <w:abstractNumId w:val="33"/>
  </w:num>
  <w:num w:numId="17">
    <w:abstractNumId w:val="19"/>
  </w:num>
  <w:num w:numId="18">
    <w:abstractNumId w:val="24"/>
  </w:num>
  <w:num w:numId="19">
    <w:abstractNumId w:val="14"/>
  </w:num>
  <w:num w:numId="20">
    <w:abstractNumId w:val="31"/>
  </w:num>
  <w:num w:numId="21">
    <w:abstractNumId w:val="34"/>
  </w:num>
  <w:num w:numId="22">
    <w:abstractNumId w:val="35"/>
  </w:num>
  <w:num w:numId="23">
    <w:abstractNumId w:val="20"/>
  </w:num>
  <w:num w:numId="24">
    <w:abstractNumId w:val="37"/>
  </w:num>
  <w:num w:numId="25">
    <w:abstractNumId w:val="26"/>
  </w:num>
  <w:num w:numId="26">
    <w:abstractNumId w:val="12"/>
  </w:num>
  <w:num w:numId="27">
    <w:abstractNumId w:val="30"/>
  </w:num>
  <w:num w:numId="28">
    <w:abstractNumId w:val="27"/>
  </w:num>
  <w:num w:numId="29">
    <w:abstractNumId w:val="16"/>
  </w:num>
  <w:num w:numId="30">
    <w:abstractNumId w:val="17"/>
  </w:num>
  <w:num w:numId="31">
    <w:abstractNumId w:val="39"/>
  </w:num>
  <w:num w:numId="32">
    <w:abstractNumId w:val="9"/>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 w:numId="42">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F4E"/>
    <w:rsid w:val="00005D1C"/>
    <w:rsid w:val="0001665A"/>
    <w:rsid w:val="00024103"/>
    <w:rsid w:val="00046427"/>
    <w:rsid w:val="00072E70"/>
    <w:rsid w:val="00083D07"/>
    <w:rsid w:val="000A7A9B"/>
    <w:rsid w:val="000B28F1"/>
    <w:rsid w:val="000D5784"/>
    <w:rsid w:val="0011695D"/>
    <w:rsid w:val="0012134A"/>
    <w:rsid w:val="001255D2"/>
    <w:rsid w:val="00153738"/>
    <w:rsid w:val="00157FA0"/>
    <w:rsid w:val="00166F65"/>
    <w:rsid w:val="00177AC5"/>
    <w:rsid w:val="0018755C"/>
    <w:rsid w:val="001B50DB"/>
    <w:rsid w:val="001B634C"/>
    <w:rsid w:val="001B7BB4"/>
    <w:rsid w:val="001F5C11"/>
    <w:rsid w:val="0020051F"/>
    <w:rsid w:val="002173B2"/>
    <w:rsid w:val="00235BBB"/>
    <w:rsid w:val="00254744"/>
    <w:rsid w:val="00262423"/>
    <w:rsid w:val="00266C52"/>
    <w:rsid w:val="002C4587"/>
    <w:rsid w:val="002D5B9C"/>
    <w:rsid w:val="00304580"/>
    <w:rsid w:val="0033716D"/>
    <w:rsid w:val="00346E2B"/>
    <w:rsid w:val="00370D02"/>
    <w:rsid w:val="00371574"/>
    <w:rsid w:val="003A2459"/>
    <w:rsid w:val="003D0861"/>
    <w:rsid w:val="003D2134"/>
    <w:rsid w:val="003D2F4E"/>
    <w:rsid w:val="003D4B33"/>
    <w:rsid w:val="003D6C2B"/>
    <w:rsid w:val="003E285B"/>
    <w:rsid w:val="003F56A3"/>
    <w:rsid w:val="0040292E"/>
    <w:rsid w:val="00416BF3"/>
    <w:rsid w:val="00425F4C"/>
    <w:rsid w:val="0043169F"/>
    <w:rsid w:val="00441178"/>
    <w:rsid w:val="004534A3"/>
    <w:rsid w:val="00457AD3"/>
    <w:rsid w:val="00460B07"/>
    <w:rsid w:val="0046482B"/>
    <w:rsid w:val="00475FBB"/>
    <w:rsid w:val="00486C35"/>
    <w:rsid w:val="004941D6"/>
    <w:rsid w:val="004E2052"/>
    <w:rsid w:val="004E3B3D"/>
    <w:rsid w:val="004E71FF"/>
    <w:rsid w:val="00520B23"/>
    <w:rsid w:val="00551770"/>
    <w:rsid w:val="00551DDB"/>
    <w:rsid w:val="0056527C"/>
    <w:rsid w:val="00565316"/>
    <w:rsid w:val="0057710D"/>
    <w:rsid w:val="005808E5"/>
    <w:rsid w:val="00590C46"/>
    <w:rsid w:val="005955C1"/>
    <w:rsid w:val="005A669E"/>
    <w:rsid w:val="005F08AF"/>
    <w:rsid w:val="005F3C61"/>
    <w:rsid w:val="0060357E"/>
    <w:rsid w:val="006617F5"/>
    <w:rsid w:val="00663955"/>
    <w:rsid w:val="0066704E"/>
    <w:rsid w:val="00667669"/>
    <w:rsid w:val="00671685"/>
    <w:rsid w:val="00684BD4"/>
    <w:rsid w:val="00692C36"/>
    <w:rsid w:val="00697727"/>
    <w:rsid w:val="006A3263"/>
    <w:rsid w:val="006A6F57"/>
    <w:rsid w:val="006D3833"/>
    <w:rsid w:val="006D3E69"/>
    <w:rsid w:val="006E2ADA"/>
    <w:rsid w:val="006F375A"/>
    <w:rsid w:val="006F3A86"/>
    <w:rsid w:val="007053EC"/>
    <w:rsid w:val="007102C0"/>
    <w:rsid w:val="00717909"/>
    <w:rsid w:val="00721DC9"/>
    <w:rsid w:val="00757EE7"/>
    <w:rsid w:val="00760697"/>
    <w:rsid w:val="007652F4"/>
    <w:rsid w:val="00771CB8"/>
    <w:rsid w:val="00797BB5"/>
    <w:rsid w:val="007B7460"/>
    <w:rsid w:val="007D01A2"/>
    <w:rsid w:val="007D3049"/>
    <w:rsid w:val="007E11DB"/>
    <w:rsid w:val="007E6BA0"/>
    <w:rsid w:val="0080137E"/>
    <w:rsid w:val="008072AB"/>
    <w:rsid w:val="00813042"/>
    <w:rsid w:val="00851C3A"/>
    <w:rsid w:val="008A1FA8"/>
    <w:rsid w:val="008A44E5"/>
    <w:rsid w:val="008B1417"/>
    <w:rsid w:val="008D184C"/>
    <w:rsid w:val="008E715E"/>
    <w:rsid w:val="00901607"/>
    <w:rsid w:val="0092416B"/>
    <w:rsid w:val="009409A7"/>
    <w:rsid w:val="00943695"/>
    <w:rsid w:val="00964DAD"/>
    <w:rsid w:val="00970DEE"/>
    <w:rsid w:val="00971DE1"/>
    <w:rsid w:val="00983512"/>
    <w:rsid w:val="009A595D"/>
    <w:rsid w:val="00A075FD"/>
    <w:rsid w:val="00A24689"/>
    <w:rsid w:val="00A31825"/>
    <w:rsid w:val="00A3553E"/>
    <w:rsid w:val="00A47F03"/>
    <w:rsid w:val="00A87EE5"/>
    <w:rsid w:val="00AB5BB3"/>
    <w:rsid w:val="00AC4FB0"/>
    <w:rsid w:val="00AF2768"/>
    <w:rsid w:val="00B14020"/>
    <w:rsid w:val="00B57474"/>
    <w:rsid w:val="00B631DD"/>
    <w:rsid w:val="00B67B62"/>
    <w:rsid w:val="00B80AD3"/>
    <w:rsid w:val="00B939F2"/>
    <w:rsid w:val="00BA6A79"/>
    <w:rsid w:val="00BB0F83"/>
    <w:rsid w:val="00C12058"/>
    <w:rsid w:val="00C25568"/>
    <w:rsid w:val="00C2721B"/>
    <w:rsid w:val="00C32704"/>
    <w:rsid w:val="00C4456E"/>
    <w:rsid w:val="00C672B2"/>
    <w:rsid w:val="00C91C6D"/>
    <w:rsid w:val="00C9383E"/>
    <w:rsid w:val="00CE03ED"/>
    <w:rsid w:val="00CF1E59"/>
    <w:rsid w:val="00D038AC"/>
    <w:rsid w:val="00D20CE0"/>
    <w:rsid w:val="00D51CFC"/>
    <w:rsid w:val="00D57DD5"/>
    <w:rsid w:val="00D641D2"/>
    <w:rsid w:val="00DA448A"/>
    <w:rsid w:val="00DB37D3"/>
    <w:rsid w:val="00DC05E0"/>
    <w:rsid w:val="00DC63F5"/>
    <w:rsid w:val="00DF6C1C"/>
    <w:rsid w:val="00E05929"/>
    <w:rsid w:val="00E05CA5"/>
    <w:rsid w:val="00E21436"/>
    <w:rsid w:val="00E85B3D"/>
    <w:rsid w:val="00EA37AB"/>
    <w:rsid w:val="00EF35E4"/>
    <w:rsid w:val="00F35FF5"/>
    <w:rsid w:val="00F80852"/>
    <w:rsid w:val="00FD1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50C66"/>
  <w15:chartTrackingRefBased/>
  <w15:docId w15:val="{0E7484B6-571A-4003-8A08-F1E8AF0F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cie Heading 1"/>
    <w:qFormat/>
    <w:rsid w:val="003D2F4E"/>
    <w:pPr>
      <w:spacing w:after="200" w:line="276" w:lineRule="auto"/>
    </w:pPr>
    <w:rPr>
      <w:rFonts w:asciiTheme="minorHAnsi" w:hAnsiTheme="minorHAnsi"/>
      <w:sz w:val="22"/>
    </w:rPr>
  </w:style>
  <w:style w:type="paragraph" w:styleId="Heading1">
    <w:name w:val="heading 1"/>
    <w:basedOn w:val="Normal"/>
    <w:next w:val="Normal"/>
    <w:link w:val="Heading1Char"/>
    <w:uiPriority w:val="9"/>
    <w:qFormat/>
    <w:rsid w:val="003D2F4E"/>
    <w:pPr>
      <w:keepNext/>
      <w:keepLines/>
      <w:spacing w:before="240"/>
      <w:outlineLvl w:val="0"/>
    </w:pPr>
    <w:rPr>
      <w:rFonts w:ascii="Arial" w:eastAsiaTheme="majorEastAsia" w:hAnsi="Arial" w:cstheme="majorBidi"/>
      <w:b/>
      <w:color w:val="000000" w:themeColor="text1"/>
      <w:sz w:val="32"/>
      <w:szCs w:val="32"/>
    </w:rPr>
  </w:style>
  <w:style w:type="paragraph" w:styleId="Heading2">
    <w:name w:val="heading 2"/>
    <w:basedOn w:val="Normal"/>
    <w:next w:val="Normal"/>
    <w:link w:val="Heading2Char"/>
    <w:autoRedefine/>
    <w:uiPriority w:val="9"/>
    <w:unhideWhenUsed/>
    <w:qFormat/>
    <w:rsid w:val="003D2F4E"/>
    <w:pPr>
      <w:keepNext/>
      <w:numPr>
        <w:numId w:val="10"/>
      </w:numPr>
      <w:spacing w:before="240" w:after="60" w:line="360" w:lineRule="auto"/>
      <w:outlineLvl w:val="1"/>
    </w:pPr>
    <w:rPr>
      <w:rFonts w:ascii="Arial" w:eastAsiaTheme="majorEastAsia" w:hAnsi="Arial" w:cs="Arial"/>
      <w:b/>
      <w:sz w:val="24"/>
      <w:szCs w:val="24"/>
      <w:lang w:eastAsia="zh-CN"/>
    </w:rPr>
  </w:style>
  <w:style w:type="paragraph" w:styleId="Heading3">
    <w:name w:val="heading 3"/>
    <w:basedOn w:val="Normal"/>
    <w:next w:val="Normal"/>
    <w:link w:val="Heading3Char"/>
    <w:autoRedefine/>
    <w:uiPriority w:val="9"/>
    <w:unhideWhenUsed/>
    <w:qFormat/>
    <w:rsid w:val="00BA6A79"/>
    <w:pPr>
      <w:keepNext/>
      <w:keepLines/>
      <w:spacing w:before="40"/>
      <w:ind w:left="1418" w:hanging="1584"/>
      <w:jc w:val="both"/>
      <w:outlineLvl w:val="2"/>
    </w:pPr>
    <w:rPr>
      <w:rFonts w:ascii="Arial" w:eastAsiaTheme="majorEastAsia" w:hAnsi="Arial" w:cstheme="majorBidi"/>
      <w:b/>
      <w:sz w:val="24"/>
    </w:rPr>
  </w:style>
  <w:style w:type="paragraph" w:styleId="Heading4">
    <w:name w:val="heading 4"/>
    <w:basedOn w:val="Normal"/>
    <w:next w:val="NICEnormal"/>
    <w:link w:val="Heading4Char"/>
    <w:uiPriority w:val="9"/>
    <w:qFormat/>
    <w:rsid w:val="003D2F4E"/>
    <w:pPr>
      <w:keepNext/>
      <w:spacing w:before="240" w:after="60" w:line="360" w:lineRule="auto"/>
      <w:ind w:left="6480" w:hanging="360"/>
      <w:outlineLvl w:val="3"/>
    </w:pPr>
    <w:rPr>
      <w:rFonts w:ascii="Arial" w:eastAsia="Times New Roman" w:hAnsi="Arial" w:cs="Times New Roman"/>
      <w:b/>
      <w:bCs/>
      <w:i/>
      <w:sz w:val="24"/>
      <w:szCs w:val="28"/>
    </w:rPr>
  </w:style>
  <w:style w:type="paragraph" w:styleId="Heading5">
    <w:name w:val="heading 5"/>
    <w:basedOn w:val="Normal"/>
    <w:next w:val="Normal"/>
    <w:link w:val="Heading5Char"/>
    <w:unhideWhenUsed/>
    <w:qFormat/>
    <w:rsid w:val="003D2F4E"/>
    <w:pPr>
      <w:keepNext/>
      <w:keepLines/>
      <w:spacing w:before="120" w:after="60" w:line="360" w:lineRule="auto"/>
      <w:ind w:left="6480" w:hanging="360"/>
      <w:outlineLvl w:val="4"/>
    </w:pPr>
    <w:rPr>
      <w:rFonts w:ascii="Arial" w:eastAsiaTheme="majorEastAsia" w:hAnsi="Arial" w:cs="Arial"/>
      <w:b/>
      <w:color w:val="1F4D78" w:themeColor="accent1" w:themeShade="7F"/>
      <w:sz w:val="24"/>
      <w:szCs w:val="24"/>
    </w:rPr>
  </w:style>
  <w:style w:type="paragraph" w:styleId="Heading6">
    <w:name w:val="heading 6"/>
    <w:basedOn w:val="Normal"/>
    <w:next w:val="Normal"/>
    <w:link w:val="Heading6Char"/>
    <w:unhideWhenUsed/>
    <w:qFormat/>
    <w:rsid w:val="003D2F4E"/>
    <w:pPr>
      <w:keepNext/>
      <w:keepLines/>
      <w:numPr>
        <w:ilvl w:val="5"/>
      </w:numPr>
      <w:spacing w:before="200" w:after="0" w:line="240" w:lineRule="auto"/>
      <w:ind w:left="1152" w:hanging="1152"/>
      <w:outlineLvl w:val="5"/>
    </w:pPr>
    <w:rPr>
      <w:rFonts w:ascii="Cambria" w:eastAsia="Times New Roman" w:hAnsi="Cambria" w:cs="Times New Roman"/>
      <w:i/>
      <w:iCs/>
      <w:color w:val="243F60"/>
      <w:sz w:val="24"/>
      <w:szCs w:val="24"/>
    </w:rPr>
  </w:style>
  <w:style w:type="paragraph" w:styleId="Heading7">
    <w:name w:val="heading 7"/>
    <w:basedOn w:val="Normal"/>
    <w:next w:val="Normal"/>
    <w:link w:val="Heading7Char"/>
    <w:unhideWhenUsed/>
    <w:qFormat/>
    <w:rsid w:val="003D2F4E"/>
    <w:pPr>
      <w:keepNext/>
      <w:keepLines/>
      <w:numPr>
        <w:ilvl w:val="6"/>
      </w:numPr>
      <w:spacing w:before="200" w:after="0" w:line="240" w:lineRule="auto"/>
      <w:ind w:left="1296" w:hanging="1296"/>
      <w:outlineLvl w:val="6"/>
    </w:pPr>
    <w:rPr>
      <w:rFonts w:ascii="Cambria" w:eastAsia="Times New Roman" w:hAnsi="Cambria" w:cs="Times New Roman"/>
      <w:i/>
      <w:iCs/>
      <w:color w:val="404040"/>
      <w:sz w:val="24"/>
      <w:szCs w:val="24"/>
    </w:rPr>
  </w:style>
  <w:style w:type="paragraph" w:styleId="Heading8">
    <w:name w:val="heading 8"/>
    <w:basedOn w:val="Normal"/>
    <w:next w:val="Normal"/>
    <w:link w:val="Heading8Char"/>
    <w:unhideWhenUsed/>
    <w:qFormat/>
    <w:rsid w:val="003D2F4E"/>
    <w:pPr>
      <w:keepNext/>
      <w:keepLines/>
      <w:numPr>
        <w:ilvl w:val="7"/>
      </w:numPr>
      <w:spacing w:before="200" w:after="0" w:line="240" w:lineRule="auto"/>
      <w:ind w:left="1440" w:hanging="144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nhideWhenUsed/>
    <w:qFormat/>
    <w:rsid w:val="003D2F4E"/>
    <w:pPr>
      <w:keepNext/>
      <w:keepLines/>
      <w:spacing w:before="200" w:after="0" w:line="240" w:lineRule="auto"/>
      <w:ind w:left="6480" w:hanging="36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A6A79"/>
    <w:rPr>
      <w:rFonts w:eastAsiaTheme="majorEastAsia" w:cstheme="majorBidi"/>
      <w:b/>
    </w:rPr>
  </w:style>
  <w:style w:type="character" w:customStyle="1" w:styleId="Heading1Char">
    <w:name w:val="Heading 1 Char"/>
    <w:basedOn w:val="DefaultParagraphFont"/>
    <w:link w:val="Heading1"/>
    <w:uiPriority w:val="9"/>
    <w:rsid w:val="003D2F4E"/>
    <w:rPr>
      <w:rFonts w:eastAsiaTheme="majorEastAsia" w:cstheme="majorBidi"/>
      <w:b/>
      <w:color w:val="000000" w:themeColor="text1"/>
      <w:sz w:val="32"/>
      <w:szCs w:val="32"/>
    </w:rPr>
  </w:style>
  <w:style w:type="character" w:customStyle="1" w:styleId="Heading2Char">
    <w:name w:val="Heading 2 Char"/>
    <w:basedOn w:val="DefaultParagraphFont"/>
    <w:link w:val="Heading2"/>
    <w:uiPriority w:val="9"/>
    <w:rsid w:val="003D2F4E"/>
    <w:rPr>
      <w:rFonts w:eastAsiaTheme="majorEastAsia" w:cs="Arial"/>
      <w:b/>
      <w:szCs w:val="24"/>
      <w:lang w:eastAsia="zh-CN"/>
    </w:rPr>
  </w:style>
  <w:style w:type="paragraph" w:customStyle="1" w:styleId="Style1">
    <w:name w:val="Style1"/>
    <w:basedOn w:val="Heading3"/>
    <w:autoRedefine/>
    <w:qFormat/>
    <w:rsid w:val="00AC4FB0"/>
  </w:style>
  <w:style w:type="paragraph" w:styleId="Title">
    <w:name w:val="Title"/>
    <w:basedOn w:val="Normal"/>
    <w:next w:val="Normal"/>
    <w:link w:val="TitleChar"/>
    <w:qFormat/>
    <w:rsid w:val="003D2F4E"/>
    <w:pPr>
      <w:contextualSpacing/>
    </w:pPr>
    <w:rPr>
      <w:rFonts w:eastAsiaTheme="majorEastAsia" w:cstheme="majorBidi"/>
      <w:b/>
      <w:spacing w:val="-10"/>
      <w:kern w:val="28"/>
      <w:sz w:val="56"/>
      <w:szCs w:val="56"/>
    </w:rPr>
  </w:style>
  <w:style w:type="character" w:customStyle="1" w:styleId="TitleChar">
    <w:name w:val="Title Char"/>
    <w:basedOn w:val="DefaultParagraphFont"/>
    <w:link w:val="Title"/>
    <w:rsid w:val="003D2F4E"/>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3D2F4E"/>
    <w:rPr>
      <w:rFonts w:eastAsia="Times New Roman" w:cs="Times New Roman"/>
      <w:b/>
      <w:bCs/>
      <w:i/>
      <w:szCs w:val="28"/>
    </w:rPr>
  </w:style>
  <w:style w:type="character" w:customStyle="1" w:styleId="Heading5Char">
    <w:name w:val="Heading 5 Char"/>
    <w:basedOn w:val="DefaultParagraphFont"/>
    <w:link w:val="Heading5"/>
    <w:rsid w:val="003D2F4E"/>
    <w:rPr>
      <w:rFonts w:eastAsiaTheme="majorEastAsia" w:cs="Arial"/>
      <w:b/>
      <w:color w:val="1F4D78" w:themeColor="accent1" w:themeShade="7F"/>
      <w:szCs w:val="24"/>
    </w:rPr>
  </w:style>
  <w:style w:type="character" w:customStyle="1" w:styleId="Heading6Char">
    <w:name w:val="Heading 6 Char"/>
    <w:basedOn w:val="DefaultParagraphFont"/>
    <w:link w:val="Heading6"/>
    <w:rsid w:val="003D2F4E"/>
    <w:rPr>
      <w:rFonts w:ascii="Cambria" w:eastAsia="Times New Roman" w:hAnsi="Cambria" w:cs="Times New Roman"/>
      <w:i/>
      <w:iCs/>
      <w:color w:val="243F60"/>
      <w:szCs w:val="24"/>
    </w:rPr>
  </w:style>
  <w:style w:type="character" w:customStyle="1" w:styleId="Heading7Char">
    <w:name w:val="Heading 7 Char"/>
    <w:basedOn w:val="DefaultParagraphFont"/>
    <w:link w:val="Heading7"/>
    <w:rsid w:val="003D2F4E"/>
    <w:rPr>
      <w:rFonts w:ascii="Cambria" w:eastAsia="Times New Roman" w:hAnsi="Cambria" w:cs="Times New Roman"/>
      <w:i/>
      <w:iCs/>
      <w:color w:val="404040"/>
      <w:szCs w:val="24"/>
    </w:rPr>
  </w:style>
  <w:style w:type="character" w:customStyle="1" w:styleId="Heading8Char">
    <w:name w:val="Heading 8 Char"/>
    <w:basedOn w:val="DefaultParagraphFont"/>
    <w:link w:val="Heading8"/>
    <w:rsid w:val="003D2F4E"/>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3D2F4E"/>
    <w:rPr>
      <w:rFonts w:ascii="Cambria" w:eastAsia="Times New Roman" w:hAnsi="Cambria" w:cs="Times New Roman"/>
      <w:i/>
      <w:iCs/>
      <w:color w:val="404040"/>
      <w:sz w:val="20"/>
      <w:szCs w:val="20"/>
    </w:rPr>
  </w:style>
  <w:style w:type="character" w:styleId="Hyperlink">
    <w:name w:val="Hyperlink"/>
    <w:basedOn w:val="DefaultParagraphFont"/>
    <w:uiPriority w:val="99"/>
    <w:unhideWhenUsed/>
    <w:rsid w:val="003D2F4E"/>
    <w:rPr>
      <w:color w:val="0000FF"/>
      <w:u w:val="single"/>
    </w:rPr>
  </w:style>
  <w:style w:type="paragraph" w:styleId="NormalWeb">
    <w:name w:val="Normal (Web)"/>
    <w:basedOn w:val="Normal"/>
    <w:uiPriority w:val="99"/>
    <w:unhideWhenUsed/>
    <w:rsid w:val="003D2F4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D2F4E"/>
    <w:pPr>
      <w:ind w:left="720"/>
      <w:contextualSpacing/>
    </w:pPr>
    <w:rPr>
      <w:rFonts w:ascii="Calibri" w:eastAsia="Calibri" w:hAnsi="Calibri" w:cs="Times New Roman"/>
    </w:rPr>
  </w:style>
  <w:style w:type="character" w:customStyle="1" w:styleId="NICEnormalChar">
    <w:name w:val="NICE normal Char"/>
    <w:link w:val="NICEnormal"/>
    <w:locked/>
    <w:rsid w:val="003D2F4E"/>
    <w:rPr>
      <w:rFonts w:cs="Arial"/>
      <w:szCs w:val="24"/>
    </w:rPr>
  </w:style>
  <w:style w:type="paragraph" w:customStyle="1" w:styleId="NICEnormal">
    <w:name w:val="NICE normal"/>
    <w:link w:val="NICEnormalChar"/>
    <w:qFormat/>
    <w:rsid w:val="003D2F4E"/>
    <w:pPr>
      <w:spacing w:after="240" w:line="360" w:lineRule="auto"/>
    </w:pPr>
    <w:rPr>
      <w:rFonts w:cs="Arial"/>
      <w:szCs w:val="24"/>
    </w:rPr>
  </w:style>
  <w:style w:type="character" w:styleId="IntenseEmphasis">
    <w:name w:val="Intense Emphasis"/>
    <w:basedOn w:val="DefaultParagraphFont"/>
    <w:uiPriority w:val="99"/>
    <w:qFormat/>
    <w:rsid w:val="003D2F4E"/>
    <w:rPr>
      <w:b/>
      <w:bCs/>
      <w:i/>
      <w:iCs/>
      <w:color w:val="4F81BD"/>
    </w:rPr>
  </w:style>
  <w:style w:type="paragraph" w:customStyle="1" w:styleId="Paragraphnonumbers">
    <w:name w:val="Paragraph no numbers"/>
    <w:basedOn w:val="Normal"/>
    <w:uiPriority w:val="99"/>
    <w:qFormat/>
    <w:rsid w:val="003D2F4E"/>
    <w:pPr>
      <w:spacing w:after="240"/>
    </w:pPr>
    <w:rPr>
      <w:rFonts w:ascii="Arial" w:eastAsia="Times New Roman" w:hAnsi="Arial" w:cs="Times New Roman"/>
      <w:sz w:val="24"/>
      <w:szCs w:val="24"/>
      <w:lang w:eastAsia="en-GB"/>
    </w:rPr>
  </w:style>
  <w:style w:type="paragraph" w:styleId="BalloonText">
    <w:name w:val="Balloon Text"/>
    <w:basedOn w:val="Normal"/>
    <w:link w:val="BalloonTextChar"/>
    <w:uiPriority w:val="99"/>
    <w:unhideWhenUsed/>
    <w:rsid w:val="003D2F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D2F4E"/>
    <w:rPr>
      <w:rFonts w:ascii="Segoe UI" w:hAnsi="Segoe UI" w:cs="Segoe UI"/>
      <w:sz w:val="18"/>
      <w:szCs w:val="18"/>
    </w:rPr>
  </w:style>
  <w:style w:type="paragraph" w:styleId="Header">
    <w:name w:val="header"/>
    <w:basedOn w:val="Normal"/>
    <w:link w:val="HeaderChar"/>
    <w:unhideWhenUsed/>
    <w:rsid w:val="003D2F4E"/>
    <w:pPr>
      <w:tabs>
        <w:tab w:val="center" w:pos="4513"/>
        <w:tab w:val="right" w:pos="9026"/>
      </w:tabs>
      <w:spacing w:after="0" w:line="240" w:lineRule="auto"/>
    </w:pPr>
  </w:style>
  <w:style w:type="character" w:customStyle="1" w:styleId="HeaderChar">
    <w:name w:val="Header Char"/>
    <w:basedOn w:val="DefaultParagraphFont"/>
    <w:link w:val="Header"/>
    <w:rsid w:val="003D2F4E"/>
    <w:rPr>
      <w:rFonts w:asciiTheme="minorHAnsi" w:hAnsiTheme="minorHAnsi"/>
      <w:sz w:val="22"/>
    </w:rPr>
  </w:style>
  <w:style w:type="paragraph" w:styleId="Footer">
    <w:name w:val="footer"/>
    <w:basedOn w:val="Normal"/>
    <w:link w:val="FooterChar"/>
    <w:uiPriority w:val="99"/>
    <w:unhideWhenUsed/>
    <w:rsid w:val="003D2F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2F4E"/>
    <w:rPr>
      <w:rFonts w:asciiTheme="minorHAnsi" w:hAnsiTheme="minorHAnsi"/>
      <w:sz w:val="22"/>
    </w:rPr>
  </w:style>
  <w:style w:type="paragraph" w:customStyle="1" w:styleId="Tabletext9pt">
    <w:name w:val="Table text 9 pt"/>
    <w:basedOn w:val="Tabletext"/>
    <w:rsid w:val="003D2F4E"/>
    <w:rPr>
      <w:sz w:val="18"/>
    </w:rPr>
  </w:style>
  <w:style w:type="paragraph" w:customStyle="1" w:styleId="Tabletext">
    <w:name w:val="Table text"/>
    <w:basedOn w:val="Normal"/>
    <w:rsid w:val="003D2F4E"/>
    <w:pPr>
      <w:spacing w:after="60" w:line="240" w:lineRule="auto"/>
      <w:ind w:left="6480" w:hanging="360"/>
    </w:pPr>
    <w:rPr>
      <w:rFonts w:ascii="Arial" w:eastAsia="Times New Roman" w:hAnsi="Arial" w:cs="Times New Roman"/>
      <w:szCs w:val="24"/>
    </w:rPr>
  </w:style>
  <w:style w:type="paragraph" w:customStyle="1" w:styleId="Numberedheading1">
    <w:name w:val="Numbered heading 1"/>
    <w:basedOn w:val="Heading1"/>
    <w:next w:val="NICEnormal"/>
    <w:link w:val="Numberedheading1CharChar"/>
    <w:uiPriority w:val="99"/>
    <w:rsid w:val="003D2F4E"/>
    <w:pPr>
      <w:keepLines w:val="0"/>
      <w:numPr>
        <w:ilvl w:val="8"/>
        <w:numId w:val="7"/>
      </w:numPr>
      <w:spacing w:after="120" w:line="360" w:lineRule="auto"/>
    </w:pPr>
    <w:rPr>
      <w:rFonts w:eastAsia="Times New Roman" w:cs="Times New Roman"/>
      <w:bCs/>
      <w:color w:val="auto"/>
      <w:kern w:val="32"/>
      <w:szCs w:val="24"/>
    </w:rPr>
  </w:style>
  <w:style w:type="character" w:customStyle="1" w:styleId="Numberedheading1CharChar">
    <w:name w:val="Numbered heading 1 Char Char"/>
    <w:link w:val="Numberedheading1"/>
    <w:uiPriority w:val="99"/>
    <w:rsid w:val="003D2F4E"/>
    <w:rPr>
      <w:rFonts w:eastAsia="Times New Roman" w:cs="Times New Roman"/>
      <w:b/>
      <w:bCs/>
      <w:kern w:val="32"/>
      <w:sz w:val="32"/>
      <w:szCs w:val="24"/>
    </w:rPr>
  </w:style>
  <w:style w:type="paragraph" w:customStyle="1" w:styleId="Numberedheading2">
    <w:name w:val="Numbered heading 2"/>
    <w:basedOn w:val="Heading2"/>
    <w:next w:val="NICEnormal"/>
    <w:link w:val="Numberedheading2Char"/>
    <w:uiPriority w:val="99"/>
    <w:rsid w:val="003D2F4E"/>
    <w:pPr>
      <w:numPr>
        <w:ilvl w:val="1"/>
        <w:numId w:val="7"/>
      </w:numPr>
    </w:pPr>
    <w:rPr>
      <w:rFonts w:eastAsia="Times New Roman"/>
      <w:bCs/>
      <w:i/>
      <w:iCs/>
      <w:sz w:val="28"/>
      <w:szCs w:val="28"/>
      <w:lang w:eastAsia="en-US"/>
    </w:rPr>
  </w:style>
  <w:style w:type="character" w:customStyle="1" w:styleId="Numberedheading2Char">
    <w:name w:val="Numbered heading 2 Char"/>
    <w:link w:val="Numberedheading2"/>
    <w:uiPriority w:val="99"/>
    <w:rsid w:val="003D2F4E"/>
    <w:rPr>
      <w:rFonts w:eastAsia="Times New Roman" w:cs="Arial"/>
      <w:b/>
      <w:bCs/>
      <w:i/>
      <w:iCs/>
      <w:sz w:val="28"/>
      <w:szCs w:val="28"/>
    </w:rPr>
  </w:style>
  <w:style w:type="paragraph" w:customStyle="1" w:styleId="Numberedlevel3text">
    <w:name w:val="Numbered level 3 text"/>
    <w:basedOn w:val="Normal"/>
    <w:rsid w:val="003D2F4E"/>
    <w:pPr>
      <w:numPr>
        <w:ilvl w:val="2"/>
        <w:numId w:val="7"/>
      </w:numPr>
      <w:spacing w:after="240" w:line="360" w:lineRule="auto"/>
    </w:pPr>
    <w:rPr>
      <w:rFonts w:ascii="Arial" w:eastAsia="Times New Roman" w:hAnsi="Arial" w:cs="Arial"/>
      <w:bCs/>
      <w:sz w:val="24"/>
      <w:szCs w:val="24"/>
    </w:rPr>
  </w:style>
  <w:style w:type="paragraph" w:customStyle="1" w:styleId="Bulletindent2">
    <w:name w:val="Bullet indent 2"/>
    <w:basedOn w:val="NICEnormal"/>
    <w:rsid w:val="003D2F4E"/>
    <w:pPr>
      <w:numPr>
        <w:ilvl w:val="1"/>
        <w:numId w:val="4"/>
      </w:numPr>
      <w:tabs>
        <w:tab w:val="clear" w:pos="1701"/>
        <w:tab w:val="num" w:pos="360"/>
        <w:tab w:val="num" w:pos="567"/>
      </w:tabs>
      <w:spacing w:after="0"/>
      <w:ind w:left="1702" w:hanging="284"/>
    </w:pPr>
    <w:rPr>
      <w:rFonts w:eastAsia="Times New Roman" w:cs="Times New Roman"/>
    </w:rPr>
  </w:style>
  <w:style w:type="paragraph" w:customStyle="1" w:styleId="Bulletleft1">
    <w:name w:val="Bullet left 1"/>
    <w:basedOn w:val="NICEnormal"/>
    <w:rsid w:val="003D2F4E"/>
    <w:pPr>
      <w:numPr>
        <w:numId w:val="3"/>
      </w:numPr>
      <w:tabs>
        <w:tab w:val="clear" w:pos="284"/>
        <w:tab w:val="num" w:pos="360"/>
      </w:tabs>
      <w:spacing w:after="0"/>
      <w:ind w:left="0" w:firstLine="0"/>
    </w:pPr>
    <w:rPr>
      <w:rFonts w:eastAsia="Times New Roman" w:cs="Times New Roman"/>
    </w:rPr>
  </w:style>
  <w:style w:type="paragraph" w:customStyle="1" w:styleId="Bulletleft2">
    <w:name w:val="Bullet left 2"/>
    <w:basedOn w:val="NICEnormal"/>
    <w:rsid w:val="003D2F4E"/>
    <w:pPr>
      <w:numPr>
        <w:ilvl w:val="1"/>
        <w:numId w:val="1"/>
      </w:numPr>
      <w:tabs>
        <w:tab w:val="clear" w:pos="567"/>
        <w:tab w:val="num" w:pos="360"/>
      </w:tabs>
      <w:spacing w:after="0"/>
      <w:ind w:left="568" w:hanging="284"/>
    </w:pPr>
    <w:rPr>
      <w:rFonts w:eastAsia="Times New Roman" w:cs="Times New Roman"/>
    </w:rPr>
  </w:style>
  <w:style w:type="paragraph" w:customStyle="1" w:styleId="Bulletleft3">
    <w:name w:val="Bullet left 3"/>
    <w:basedOn w:val="NICEnormal"/>
    <w:rsid w:val="003D2F4E"/>
    <w:pPr>
      <w:numPr>
        <w:ilvl w:val="2"/>
        <w:numId w:val="2"/>
      </w:numPr>
      <w:tabs>
        <w:tab w:val="clear" w:pos="851"/>
        <w:tab w:val="num" w:pos="360"/>
        <w:tab w:val="num" w:pos="1364"/>
      </w:tabs>
      <w:spacing w:after="0"/>
      <w:ind w:left="1364" w:hanging="360"/>
    </w:pPr>
    <w:rPr>
      <w:rFonts w:eastAsia="Times New Roman" w:cs="Times New Roman"/>
    </w:rPr>
  </w:style>
  <w:style w:type="paragraph" w:customStyle="1" w:styleId="Bulletindent1">
    <w:name w:val="Bullet indent 1"/>
    <w:basedOn w:val="NICEnormal"/>
    <w:rsid w:val="003D2F4E"/>
    <w:pPr>
      <w:numPr>
        <w:numId w:val="6"/>
      </w:numPr>
      <w:tabs>
        <w:tab w:val="clear" w:pos="1418"/>
        <w:tab w:val="num" w:pos="360"/>
      </w:tabs>
      <w:spacing w:after="0"/>
      <w:ind w:left="0" w:firstLine="0"/>
    </w:pPr>
    <w:rPr>
      <w:rFonts w:eastAsia="Times New Roman" w:cs="Times New Roman"/>
    </w:rPr>
  </w:style>
  <w:style w:type="paragraph" w:customStyle="1" w:styleId="Bulletindent3">
    <w:name w:val="Bullet indent 3"/>
    <w:basedOn w:val="NICEnormal"/>
    <w:rsid w:val="003D2F4E"/>
    <w:pPr>
      <w:numPr>
        <w:ilvl w:val="2"/>
        <w:numId w:val="5"/>
      </w:numPr>
      <w:tabs>
        <w:tab w:val="clear" w:pos="1985"/>
        <w:tab w:val="num" w:pos="360"/>
        <w:tab w:val="num" w:pos="1968"/>
      </w:tabs>
      <w:spacing w:after="0"/>
      <w:ind w:left="1968" w:hanging="964"/>
    </w:pPr>
    <w:rPr>
      <w:rFonts w:eastAsia="Times New Roman" w:cs="Times New Roman"/>
    </w:rPr>
  </w:style>
  <w:style w:type="paragraph" w:customStyle="1" w:styleId="Bulletleft1last">
    <w:name w:val="Bullet left 1 last"/>
    <w:basedOn w:val="NICEnormal"/>
    <w:link w:val="Bulletleft1lastChar"/>
    <w:rsid w:val="003D2F4E"/>
    <w:pPr>
      <w:numPr>
        <w:numId w:val="8"/>
      </w:numPr>
    </w:pPr>
    <w:rPr>
      <w:rFonts w:eastAsia="Times New Roman"/>
    </w:rPr>
  </w:style>
  <w:style w:type="character" w:customStyle="1" w:styleId="Bulletleft1lastChar">
    <w:name w:val="Bullet left 1 last Char"/>
    <w:link w:val="Bulletleft1last"/>
    <w:rsid w:val="003D2F4E"/>
    <w:rPr>
      <w:rFonts w:eastAsia="Times New Roman" w:cs="Arial"/>
      <w:szCs w:val="24"/>
    </w:rPr>
  </w:style>
  <w:style w:type="paragraph" w:customStyle="1" w:styleId="Evidencestatement">
    <w:name w:val="Evidence statement"/>
    <w:basedOn w:val="Normal"/>
    <w:next w:val="NICEnormal"/>
    <w:qFormat/>
    <w:rsid w:val="003D2F4E"/>
    <w:pPr>
      <w:tabs>
        <w:tab w:val="num" w:pos="0"/>
      </w:tabs>
      <w:spacing w:after="240" w:line="360" w:lineRule="auto"/>
      <w:ind w:left="6480" w:hanging="360"/>
    </w:pPr>
    <w:rPr>
      <w:rFonts w:ascii="Arial" w:eastAsia="Times New Roman" w:hAnsi="Arial" w:cs="Times New Roman"/>
      <w:i/>
      <w:sz w:val="24"/>
      <w:szCs w:val="24"/>
    </w:rPr>
  </w:style>
  <w:style w:type="character" w:styleId="PageNumber">
    <w:name w:val="page number"/>
    <w:rsid w:val="003D2F4E"/>
    <w:rPr>
      <w:rFonts w:ascii="Arial" w:hAnsi="Arial"/>
      <w:sz w:val="24"/>
    </w:rPr>
  </w:style>
  <w:style w:type="paragraph" w:customStyle="1" w:styleId="Bulletindent1last">
    <w:name w:val="Bullet indent 1 last"/>
    <w:basedOn w:val="NICEnormal"/>
    <w:next w:val="NICEnormal"/>
    <w:rsid w:val="003D2F4E"/>
    <w:pPr>
      <w:numPr>
        <w:numId w:val="9"/>
      </w:numPr>
      <w:tabs>
        <w:tab w:val="clear" w:pos="1418"/>
        <w:tab w:val="num" w:pos="284"/>
        <w:tab w:val="num" w:pos="360"/>
      </w:tabs>
      <w:ind w:left="0" w:firstLine="0"/>
    </w:pPr>
    <w:rPr>
      <w:rFonts w:eastAsia="Times New Roman" w:cs="Times New Roman"/>
    </w:rPr>
  </w:style>
  <w:style w:type="paragraph" w:customStyle="1" w:styleId="NICEnormalindented">
    <w:name w:val="NICE normal indented"/>
    <w:basedOn w:val="NICEnormal"/>
    <w:rsid w:val="003D2F4E"/>
    <w:pPr>
      <w:tabs>
        <w:tab w:val="left" w:pos="1134"/>
      </w:tabs>
      <w:ind w:left="1134"/>
    </w:pPr>
    <w:rPr>
      <w:rFonts w:eastAsia="Times New Roman" w:cs="Times New Roman"/>
    </w:rPr>
  </w:style>
  <w:style w:type="table" w:styleId="TableGrid">
    <w:name w:val="Table Grid"/>
    <w:basedOn w:val="TableNormal"/>
    <w:uiPriority w:val="39"/>
    <w:rsid w:val="003D2F4E"/>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3D2F4E"/>
    <w:pPr>
      <w:spacing w:after="0" w:line="240" w:lineRule="auto"/>
      <w:ind w:left="6480" w:hanging="360"/>
    </w:pPr>
    <w:rPr>
      <w:rFonts w:ascii="Arial" w:eastAsia="Times New Roman" w:hAnsi="Arial" w:cs="Times New Roman"/>
      <w:sz w:val="24"/>
      <w:szCs w:val="24"/>
    </w:rPr>
  </w:style>
  <w:style w:type="paragraph" w:styleId="TOC2">
    <w:name w:val="toc 2"/>
    <w:basedOn w:val="Normal"/>
    <w:next w:val="Normal"/>
    <w:uiPriority w:val="39"/>
    <w:rsid w:val="003D2F4E"/>
    <w:pPr>
      <w:spacing w:after="0" w:line="240" w:lineRule="auto"/>
      <w:ind w:left="240" w:hanging="360"/>
    </w:pPr>
    <w:rPr>
      <w:rFonts w:ascii="Arial" w:eastAsia="Times New Roman" w:hAnsi="Arial" w:cs="Times New Roman"/>
      <w:sz w:val="24"/>
      <w:szCs w:val="24"/>
    </w:rPr>
  </w:style>
  <w:style w:type="paragraph" w:customStyle="1" w:styleId="Evidencebullet">
    <w:name w:val="Evidence bullet"/>
    <w:basedOn w:val="Bulletindent1"/>
    <w:qFormat/>
    <w:rsid w:val="003D2F4E"/>
    <w:rPr>
      <w:i/>
    </w:rPr>
  </w:style>
  <w:style w:type="paragraph" w:customStyle="1" w:styleId="Evidencebulletlast">
    <w:name w:val="Evidence bullet last"/>
    <w:basedOn w:val="Bulletindent1last"/>
    <w:qFormat/>
    <w:rsid w:val="003D2F4E"/>
    <w:rPr>
      <w:i/>
    </w:rPr>
  </w:style>
  <w:style w:type="character" w:styleId="CommentReference">
    <w:name w:val="annotation reference"/>
    <w:uiPriority w:val="99"/>
    <w:rsid w:val="003D2F4E"/>
    <w:rPr>
      <w:sz w:val="16"/>
      <w:szCs w:val="16"/>
    </w:rPr>
  </w:style>
  <w:style w:type="paragraph" w:styleId="CommentText">
    <w:name w:val="annotation text"/>
    <w:basedOn w:val="Normal"/>
    <w:link w:val="CommentTextChar"/>
    <w:uiPriority w:val="99"/>
    <w:rsid w:val="003D2F4E"/>
    <w:pPr>
      <w:spacing w:after="0" w:line="240" w:lineRule="auto"/>
      <w:ind w:left="6480" w:hanging="36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D2F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D2F4E"/>
    <w:rPr>
      <w:b/>
      <w:bCs/>
    </w:rPr>
  </w:style>
  <w:style w:type="character" w:customStyle="1" w:styleId="CommentSubjectChar">
    <w:name w:val="Comment Subject Char"/>
    <w:basedOn w:val="CommentTextChar"/>
    <w:link w:val="CommentSubject"/>
    <w:rsid w:val="003D2F4E"/>
    <w:rPr>
      <w:rFonts w:ascii="Times New Roman" w:eastAsia="Times New Roman" w:hAnsi="Times New Roman" w:cs="Times New Roman"/>
      <w:b/>
      <w:bCs/>
      <w:sz w:val="20"/>
      <w:szCs w:val="20"/>
    </w:rPr>
  </w:style>
  <w:style w:type="paragraph" w:customStyle="1" w:styleId="Numberedlist">
    <w:name w:val="Numbered list"/>
    <w:basedOn w:val="NICEnormal"/>
    <w:qFormat/>
    <w:rsid w:val="003D2F4E"/>
    <w:pPr>
      <w:spacing w:after="0"/>
    </w:pPr>
    <w:rPr>
      <w:rFonts w:eastAsia="Times New Roman" w:cs="Times New Roman"/>
    </w:rPr>
  </w:style>
  <w:style w:type="paragraph" w:styleId="DocumentMap">
    <w:name w:val="Document Map"/>
    <w:basedOn w:val="Normal"/>
    <w:link w:val="DocumentMapChar"/>
    <w:rsid w:val="003D2F4E"/>
    <w:pPr>
      <w:spacing w:after="0" w:line="240" w:lineRule="auto"/>
      <w:ind w:left="6480" w:hanging="360"/>
    </w:pPr>
    <w:rPr>
      <w:rFonts w:ascii="Tahoma" w:eastAsia="Times New Roman" w:hAnsi="Tahoma" w:cs="Times New Roman"/>
      <w:sz w:val="16"/>
      <w:szCs w:val="16"/>
    </w:rPr>
  </w:style>
  <w:style w:type="character" w:customStyle="1" w:styleId="DocumentMapChar">
    <w:name w:val="Document Map Char"/>
    <w:basedOn w:val="DefaultParagraphFont"/>
    <w:link w:val="DocumentMap"/>
    <w:rsid w:val="003D2F4E"/>
    <w:rPr>
      <w:rFonts w:ascii="Tahoma" w:eastAsia="Times New Roman" w:hAnsi="Tahoma" w:cs="Times New Roman"/>
      <w:sz w:val="16"/>
      <w:szCs w:val="16"/>
    </w:rPr>
  </w:style>
  <w:style w:type="paragraph" w:customStyle="1" w:styleId="Title1">
    <w:name w:val="Title 1"/>
    <w:basedOn w:val="Title"/>
    <w:qFormat/>
    <w:rsid w:val="003D2F4E"/>
    <w:pPr>
      <w:keepNext/>
      <w:spacing w:before="240" w:after="240"/>
      <w:ind w:left="6480" w:hanging="360"/>
      <w:contextualSpacing w:val="0"/>
      <w:jc w:val="center"/>
      <w:outlineLvl w:val="0"/>
    </w:pPr>
    <w:rPr>
      <w:rFonts w:eastAsia="Times New Roman" w:cs="Arial"/>
      <w:bCs/>
      <w:spacing w:val="0"/>
      <w:sz w:val="40"/>
      <w:szCs w:val="32"/>
    </w:rPr>
  </w:style>
  <w:style w:type="paragraph" w:customStyle="1" w:styleId="Title2">
    <w:name w:val="Title 2"/>
    <w:basedOn w:val="Normal"/>
    <w:qFormat/>
    <w:rsid w:val="003D2F4E"/>
    <w:pPr>
      <w:keepNext/>
      <w:spacing w:before="240" w:after="240" w:line="240" w:lineRule="auto"/>
      <w:ind w:left="6480" w:hanging="360"/>
      <w:jc w:val="center"/>
      <w:outlineLvl w:val="0"/>
    </w:pPr>
    <w:rPr>
      <w:rFonts w:ascii="Arial" w:eastAsia="Times New Roman" w:hAnsi="Arial" w:cs="Arial"/>
      <w:b/>
      <w:bCs/>
      <w:kern w:val="28"/>
      <w:sz w:val="32"/>
      <w:szCs w:val="32"/>
    </w:rPr>
  </w:style>
  <w:style w:type="paragraph" w:customStyle="1" w:styleId="Guidanceissuedate">
    <w:name w:val="Guidance issue date"/>
    <w:basedOn w:val="NICEnormal"/>
    <w:qFormat/>
    <w:rsid w:val="003D2F4E"/>
    <w:rPr>
      <w:rFonts w:eastAsia="Times New Roman" w:cs="Times New Roman"/>
      <w:lang w:val="en-US"/>
    </w:rPr>
  </w:style>
  <w:style w:type="paragraph" w:customStyle="1" w:styleId="Documentissuedate">
    <w:name w:val="Document issue date"/>
    <w:basedOn w:val="NICEnormal"/>
    <w:qFormat/>
    <w:rsid w:val="003D2F4E"/>
    <w:rPr>
      <w:rFonts w:eastAsia="Times New Roman" w:cs="Times New Roman"/>
      <w:lang w:val="en-US"/>
    </w:rPr>
  </w:style>
  <w:style w:type="character" w:styleId="FollowedHyperlink">
    <w:name w:val="FollowedHyperlink"/>
    <w:uiPriority w:val="99"/>
    <w:rsid w:val="003D2F4E"/>
    <w:rPr>
      <w:color w:val="800080"/>
      <w:u w:val="single"/>
    </w:rPr>
  </w:style>
  <w:style w:type="paragraph" w:styleId="Revision">
    <w:name w:val="Revision"/>
    <w:hidden/>
    <w:uiPriority w:val="99"/>
    <w:semiHidden/>
    <w:rsid w:val="003D2F4E"/>
    <w:rPr>
      <w:rFonts w:ascii="Times New Roman" w:eastAsia="Times New Roman" w:hAnsi="Times New Roman" w:cs="Times New Roman"/>
      <w:szCs w:val="24"/>
    </w:rPr>
  </w:style>
  <w:style w:type="paragraph" w:customStyle="1" w:styleId="Tablebullet">
    <w:name w:val="Table bullet"/>
    <w:basedOn w:val="Tabletext"/>
    <w:qFormat/>
    <w:rsid w:val="003D2F4E"/>
    <w:pPr>
      <w:keepNext/>
      <w:tabs>
        <w:tab w:val="left" w:pos="318"/>
      </w:tabs>
    </w:pPr>
  </w:style>
  <w:style w:type="paragraph" w:styleId="z-TopofForm">
    <w:name w:val="HTML Top of Form"/>
    <w:basedOn w:val="Normal"/>
    <w:next w:val="Normal"/>
    <w:link w:val="z-TopofFormChar"/>
    <w:hidden/>
    <w:uiPriority w:val="99"/>
    <w:unhideWhenUsed/>
    <w:rsid w:val="003D2F4E"/>
    <w:pPr>
      <w:pBdr>
        <w:bottom w:val="single" w:sz="6" w:space="1" w:color="auto"/>
      </w:pBdr>
      <w:spacing w:after="0" w:line="240" w:lineRule="auto"/>
      <w:ind w:left="6480" w:hanging="360"/>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rsid w:val="003D2F4E"/>
    <w:rPr>
      <w:rFonts w:eastAsia="Times New Roman" w:cs="Arial"/>
      <w:vanish/>
      <w:sz w:val="16"/>
      <w:szCs w:val="16"/>
      <w:lang w:eastAsia="en-GB"/>
    </w:rPr>
  </w:style>
  <w:style w:type="paragraph" w:styleId="z-BottomofForm">
    <w:name w:val="HTML Bottom of Form"/>
    <w:basedOn w:val="Normal"/>
    <w:next w:val="Normal"/>
    <w:link w:val="z-BottomofFormChar"/>
    <w:hidden/>
    <w:uiPriority w:val="99"/>
    <w:unhideWhenUsed/>
    <w:rsid w:val="003D2F4E"/>
    <w:pPr>
      <w:pBdr>
        <w:top w:val="single" w:sz="6" w:space="1" w:color="auto"/>
      </w:pBdr>
      <w:spacing w:after="0" w:line="240" w:lineRule="auto"/>
      <w:ind w:left="6480" w:hanging="360"/>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3D2F4E"/>
    <w:rPr>
      <w:rFonts w:eastAsia="Times New Roman" w:cs="Arial"/>
      <w:vanish/>
      <w:sz w:val="16"/>
      <w:szCs w:val="16"/>
      <w:lang w:eastAsia="en-GB"/>
    </w:rPr>
  </w:style>
  <w:style w:type="character" w:styleId="HTMLCite">
    <w:name w:val="HTML Cite"/>
    <w:basedOn w:val="DefaultParagraphFont"/>
    <w:semiHidden/>
    <w:unhideWhenUsed/>
    <w:rsid w:val="003D2F4E"/>
    <w:rPr>
      <w:i/>
      <w:iCs/>
    </w:rPr>
  </w:style>
  <w:style w:type="character" w:styleId="HTMLCode">
    <w:name w:val="HTML Code"/>
    <w:basedOn w:val="DefaultParagraphFont"/>
    <w:semiHidden/>
    <w:unhideWhenUsed/>
    <w:rsid w:val="003D2F4E"/>
    <w:rPr>
      <w:rFonts w:ascii="Consolas" w:hAnsi="Consolas"/>
      <w:sz w:val="20"/>
      <w:szCs w:val="20"/>
    </w:rPr>
  </w:style>
  <w:style w:type="character" w:styleId="Emphasis">
    <w:name w:val="Emphasis"/>
    <w:basedOn w:val="DefaultParagraphFont"/>
    <w:qFormat/>
    <w:rsid w:val="003D2F4E"/>
    <w:rPr>
      <w:i/>
      <w:iCs/>
    </w:rPr>
  </w:style>
  <w:style w:type="paragraph" w:styleId="HTMLPreformatted">
    <w:name w:val="HTML Preformatted"/>
    <w:basedOn w:val="Normal"/>
    <w:link w:val="HTMLPreformattedChar"/>
    <w:semiHidden/>
    <w:unhideWhenUsed/>
    <w:rsid w:val="003D2F4E"/>
    <w:pPr>
      <w:spacing w:after="0" w:line="240" w:lineRule="auto"/>
      <w:ind w:left="6480" w:hanging="360"/>
    </w:pPr>
    <w:rPr>
      <w:rFonts w:ascii="Consolas" w:eastAsia="Times New Roman" w:hAnsi="Consolas" w:cs="Times New Roman"/>
      <w:sz w:val="20"/>
      <w:szCs w:val="20"/>
    </w:rPr>
  </w:style>
  <w:style w:type="character" w:customStyle="1" w:styleId="HTMLPreformattedChar">
    <w:name w:val="HTML Preformatted Char"/>
    <w:basedOn w:val="DefaultParagraphFont"/>
    <w:link w:val="HTMLPreformatted"/>
    <w:semiHidden/>
    <w:rsid w:val="003D2F4E"/>
    <w:rPr>
      <w:rFonts w:ascii="Consolas" w:eastAsia="Times New Roman" w:hAnsi="Consolas" w:cs="Times New Roman"/>
      <w:sz w:val="20"/>
      <w:szCs w:val="20"/>
    </w:rPr>
  </w:style>
  <w:style w:type="character" w:styleId="Strong">
    <w:name w:val="Strong"/>
    <w:basedOn w:val="DefaultParagraphFont"/>
    <w:qFormat/>
    <w:rsid w:val="003D2F4E"/>
    <w:rPr>
      <w:b/>
      <w:bCs/>
    </w:rPr>
  </w:style>
  <w:style w:type="numbering" w:customStyle="1" w:styleId="NoList1">
    <w:name w:val="No List1"/>
    <w:next w:val="NoList"/>
    <w:uiPriority w:val="99"/>
    <w:semiHidden/>
    <w:unhideWhenUsed/>
    <w:rsid w:val="003D2F4E"/>
  </w:style>
  <w:style w:type="paragraph" w:styleId="Subtitle">
    <w:name w:val="Subtitle"/>
    <w:basedOn w:val="Normal"/>
    <w:next w:val="Normal"/>
    <w:link w:val="SubtitleChar"/>
    <w:uiPriority w:val="11"/>
    <w:qFormat/>
    <w:rsid w:val="003D2F4E"/>
    <w:pPr>
      <w:numPr>
        <w:ilvl w:val="1"/>
      </w:numPr>
      <w:spacing w:after="160" w:line="240" w:lineRule="auto"/>
      <w:ind w:left="6480" w:hanging="576"/>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D2F4E"/>
    <w:rPr>
      <w:rFonts w:asciiTheme="minorHAnsi" w:eastAsiaTheme="minorEastAsia" w:hAnsiTheme="minorHAnsi"/>
      <w:color w:val="5A5A5A" w:themeColor="text1" w:themeTint="A5"/>
      <w:spacing w:val="15"/>
      <w:sz w:val="22"/>
    </w:rPr>
  </w:style>
  <w:style w:type="table" w:customStyle="1" w:styleId="TableGridLight1">
    <w:name w:val="Table Grid Light1"/>
    <w:basedOn w:val="TableNormal"/>
    <w:uiPriority w:val="40"/>
    <w:rsid w:val="003D2F4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uiPriority w:val="99"/>
    <w:rsid w:val="004E2052"/>
    <w:pPr>
      <w:autoSpaceDE w:val="0"/>
      <w:autoSpaceDN w:val="0"/>
      <w:adjustRightInd w:val="0"/>
    </w:pPr>
    <w:rPr>
      <w:rFonts w:cs="Arial"/>
      <w:color w:val="000000"/>
      <w:szCs w:val="24"/>
    </w:rPr>
  </w:style>
  <w:style w:type="paragraph" w:styleId="FootnoteText">
    <w:name w:val="footnote text"/>
    <w:basedOn w:val="Normal"/>
    <w:link w:val="FootnoteTextChar"/>
    <w:uiPriority w:val="99"/>
    <w:semiHidden/>
    <w:unhideWhenUsed/>
    <w:rsid w:val="00475FBB"/>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semiHidden/>
    <w:rsid w:val="00475FBB"/>
    <w:rPr>
      <w:sz w:val="20"/>
      <w:szCs w:val="20"/>
    </w:rPr>
  </w:style>
  <w:style w:type="character" w:styleId="FootnoteReference">
    <w:name w:val="footnote reference"/>
    <w:basedOn w:val="DefaultParagraphFont"/>
    <w:uiPriority w:val="99"/>
    <w:semiHidden/>
    <w:unhideWhenUsed/>
    <w:rsid w:val="00475FBB"/>
    <w:rPr>
      <w:vertAlign w:val="superscript"/>
    </w:rPr>
  </w:style>
  <w:style w:type="paragraph" w:customStyle="1" w:styleId="Tableheading">
    <w:name w:val="Table heading"/>
    <w:basedOn w:val="Tabletext"/>
    <w:qFormat/>
    <w:rsid w:val="00D57DD5"/>
    <w:pPr>
      <w:ind w:left="0" w:firstLine="0"/>
    </w:pPr>
    <w:rPr>
      <w:b/>
    </w:rPr>
  </w:style>
  <w:style w:type="numbering" w:customStyle="1" w:styleId="NoList2">
    <w:name w:val="No List2"/>
    <w:next w:val="NoList"/>
    <w:uiPriority w:val="99"/>
    <w:semiHidden/>
    <w:unhideWhenUsed/>
    <w:rsid w:val="00C32704"/>
  </w:style>
  <w:style w:type="table" w:customStyle="1" w:styleId="TableGrid1">
    <w:name w:val="Table Grid1"/>
    <w:basedOn w:val="TableNormal"/>
    <w:next w:val="TableGrid"/>
    <w:uiPriority w:val="39"/>
    <w:rsid w:val="00C32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70354">
      <w:bodyDiv w:val="1"/>
      <w:marLeft w:val="0"/>
      <w:marRight w:val="0"/>
      <w:marTop w:val="0"/>
      <w:marBottom w:val="0"/>
      <w:divBdr>
        <w:top w:val="none" w:sz="0" w:space="0" w:color="auto"/>
        <w:left w:val="none" w:sz="0" w:space="0" w:color="auto"/>
        <w:bottom w:val="none" w:sz="0" w:space="0" w:color="auto"/>
        <w:right w:val="none" w:sz="0" w:space="0" w:color="auto"/>
      </w:divBdr>
    </w:div>
    <w:div w:id="422459490">
      <w:bodyDiv w:val="1"/>
      <w:marLeft w:val="0"/>
      <w:marRight w:val="0"/>
      <w:marTop w:val="0"/>
      <w:marBottom w:val="0"/>
      <w:divBdr>
        <w:top w:val="none" w:sz="0" w:space="0" w:color="auto"/>
        <w:left w:val="none" w:sz="0" w:space="0" w:color="auto"/>
        <w:bottom w:val="none" w:sz="0" w:space="0" w:color="auto"/>
        <w:right w:val="none" w:sz="0" w:space="0" w:color="auto"/>
      </w:divBdr>
    </w:div>
    <w:div w:id="426000116">
      <w:bodyDiv w:val="1"/>
      <w:marLeft w:val="0"/>
      <w:marRight w:val="0"/>
      <w:marTop w:val="0"/>
      <w:marBottom w:val="0"/>
      <w:divBdr>
        <w:top w:val="none" w:sz="0" w:space="0" w:color="auto"/>
        <w:left w:val="none" w:sz="0" w:space="0" w:color="auto"/>
        <w:bottom w:val="none" w:sz="0" w:space="0" w:color="auto"/>
        <w:right w:val="none" w:sz="0" w:space="0" w:color="auto"/>
      </w:divBdr>
    </w:div>
    <w:div w:id="1196966134">
      <w:bodyDiv w:val="1"/>
      <w:marLeft w:val="0"/>
      <w:marRight w:val="0"/>
      <w:marTop w:val="0"/>
      <w:marBottom w:val="0"/>
      <w:divBdr>
        <w:top w:val="none" w:sz="0" w:space="0" w:color="auto"/>
        <w:left w:val="none" w:sz="0" w:space="0" w:color="auto"/>
        <w:bottom w:val="none" w:sz="0" w:space="0" w:color="auto"/>
        <w:right w:val="none" w:sz="0" w:space="0" w:color="auto"/>
      </w:divBdr>
    </w:div>
    <w:div w:id="1698922102">
      <w:bodyDiv w:val="1"/>
      <w:marLeft w:val="0"/>
      <w:marRight w:val="0"/>
      <w:marTop w:val="0"/>
      <w:marBottom w:val="0"/>
      <w:divBdr>
        <w:top w:val="none" w:sz="0" w:space="0" w:color="auto"/>
        <w:left w:val="none" w:sz="0" w:space="0" w:color="auto"/>
        <w:bottom w:val="none" w:sz="0" w:space="0" w:color="auto"/>
        <w:right w:val="none" w:sz="0" w:space="0" w:color="auto"/>
      </w:divBdr>
    </w:div>
    <w:div w:id="190856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media/default/about/what-we-do/our-programmes/developing-nice-guidelines-the-manual.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media/default/about/what-we-do/our-programmes/developing-nice-guidelines-the-manual.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ice.org.uk/article/pmg10/chapter/1%20introduction"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pga/2004/31/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Links xmlns="71F3836B-27BD-49B7-B3ED-7633B7E8614F" xsi:nil="true"/>
    <Owner xmlns="71F3836B-27BD-49B7-B3ED-7633B7E8614F">
      <UserInfo>
        <DisplayName/>
        <AccountId xsi:nil="true"/>
        <AccountType/>
      </UserInfo>
    </Owner>
    <Status xmlns="71F3836B-27BD-49B7-B3ED-7633B7E8614F">Draft</Status>
  </documentManagement>
</p:properties>
</file>

<file path=customXml/item3.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39BC3F85A51DBF4F96F7C8FEAF073643" ma:contentTypeVersion="0" ma:contentTypeDescription="" ma:contentTypeScope="" ma:versionID="d693a141d1cf242a014c874cbf004604">
  <xsd:schema xmlns:xsd="http://www.w3.org/2001/XMLSchema" xmlns:p="http://schemas.microsoft.com/office/2006/metadata/properties" xmlns:ns2="71F3836B-27BD-49B7-B3ED-7633B7E8614F" targetNamespace="http://schemas.microsoft.com/office/2006/metadata/properties" ma:root="true" ma:fieldsID="b20acec94664316fee6d1bb7abcb9d21" ns2:_="">
    <xsd:import namespace="71F3836B-27BD-49B7-B3ED-7633B7E8614F"/>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dms="http://schemas.microsoft.com/office/2006/documentManagement/types" targetNamespace="71F3836B-27BD-49B7-B3ED-7633B7E8614F"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10B57-051B-412E-862E-505753236408}">
  <ds:schemaRefs>
    <ds:schemaRef ds:uri="http://schemas.microsoft.com/sharepoint/v3/contenttype/forms"/>
  </ds:schemaRefs>
</ds:datastoreItem>
</file>

<file path=customXml/itemProps2.xml><?xml version="1.0" encoding="utf-8"?>
<ds:datastoreItem xmlns:ds="http://schemas.openxmlformats.org/officeDocument/2006/customXml" ds:itemID="{1A05192E-921C-4F3E-A9F8-3E316F8C83ED}">
  <ds:schemaRefs>
    <ds:schemaRef ds:uri="http://schemas.openxmlformats.org/package/2006/metadata/core-properties"/>
    <ds:schemaRef ds:uri="http://schemas.microsoft.com/office/2006/metadata/properties"/>
    <ds:schemaRef ds:uri="http://purl.org/dc/terms/"/>
    <ds:schemaRef ds:uri="http://www.w3.org/XML/1998/namespace"/>
    <ds:schemaRef ds:uri="http://schemas.microsoft.com/office/2006/documentManagement/types"/>
    <ds:schemaRef ds:uri="http://purl.org/dc/elements/1.1/"/>
    <ds:schemaRef ds:uri="71F3836B-27BD-49B7-B3ED-7633B7E8614F"/>
    <ds:schemaRef ds:uri="http://purl.org/dc/dcmitype/"/>
  </ds:schemaRefs>
</ds:datastoreItem>
</file>

<file path=customXml/itemProps3.xml><?xml version="1.0" encoding="utf-8"?>
<ds:datastoreItem xmlns:ds="http://schemas.openxmlformats.org/officeDocument/2006/customXml" ds:itemID="{CC010C2B-B4BB-4965-86EE-901AA50BD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836B-27BD-49B7-B3ED-7633B7E8614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E9EB1E9-3428-4F4F-8891-32A364225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20C450C4</Template>
  <TotalTime>0</TotalTime>
  <Pages>196</Pages>
  <Words>64175</Words>
  <Characters>365801</Characters>
  <Application>Microsoft Office Word</Application>
  <DocSecurity>0</DocSecurity>
  <Lines>3048</Lines>
  <Paragraphs>858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429118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Deanne Mitchell</dc:creator>
  <cp:keywords/>
  <dc:description/>
  <cp:lastModifiedBy>Peter ONeill</cp:lastModifiedBy>
  <cp:revision>2</cp:revision>
  <cp:lastPrinted>2017-01-04T10:55:00Z</cp:lastPrinted>
  <dcterms:created xsi:type="dcterms:W3CDTF">2017-01-10T16:37:00Z</dcterms:created>
  <dcterms:modified xsi:type="dcterms:W3CDTF">2017-01-10T16:37:00Z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0x0101008A98423170284BEEB635F43C3CF4E98B0039BC3F85A51DBF4F96F7C8FEAF073643</vt:lpwstr>
  </property>
</Properties>
</file>