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DE112" w14:textId="5E26F45E" w:rsidR="009321F8" w:rsidRPr="009321F8" w:rsidRDefault="009321F8" w:rsidP="009321F8">
      <w:pPr>
        <w:rPr>
          <w:rFonts w:ascii="Arial" w:hAnsi="Arial" w:cs="Arial"/>
          <w:b/>
          <w:lang w:eastAsia="en-GB"/>
        </w:rPr>
      </w:pPr>
      <w:r>
        <w:rPr>
          <w:rFonts w:ascii="Arial" w:hAnsi="Arial" w:cs="Arial"/>
          <w:b/>
        </w:rPr>
        <w:t>National Institute for Health and Care Excellence</w:t>
      </w:r>
    </w:p>
    <w:p w14:paraId="0DDAE6AE" w14:textId="0EC59236" w:rsidR="009321F8" w:rsidRDefault="009321F8" w:rsidP="009321F8">
      <w:pPr>
        <w:rPr>
          <w:rFonts w:ascii="Arial" w:hAnsi="Arial" w:cs="Arial"/>
          <w:b/>
          <w:sz w:val="20"/>
          <w:szCs w:val="20"/>
        </w:rPr>
      </w:pPr>
      <w:r>
        <w:rPr>
          <w:rFonts w:ascii="Arial" w:hAnsi="Arial" w:cs="Arial"/>
          <w:b/>
          <w:sz w:val="20"/>
          <w:szCs w:val="20"/>
        </w:rPr>
        <w:t>Quality Standards Advisory Committee meeting</w:t>
      </w:r>
    </w:p>
    <w:p w14:paraId="4F5680BB" w14:textId="42EF1F87" w:rsidR="009321F8" w:rsidRDefault="009321F8" w:rsidP="009321F8">
      <w:pPr>
        <w:rPr>
          <w:rFonts w:ascii="Arial" w:hAnsi="Arial" w:cs="Arial"/>
          <w:b/>
          <w:sz w:val="20"/>
          <w:szCs w:val="20"/>
        </w:rPr>
      </w:pPr>
      <w:r>
        <w:rPr>
          <w:rFonts w:ascii="Arial" w:hAnsi="Arial" w:cs="Arial"/>
          <w:b/>
          <w:sz w:val="20"/>
          <w:szCs w:val="20"/>
        </w:rPr>
        <w:t>Date:</w:t>
      </w:r>
      <w:r w:rsidR="008807A5">
        <w:rPr>
          <w:rFonts w:ascii="Arial" w:hAnsi="Arial" w:cs="Arial"/>
          <w:b/>
          <w:sz w:val="20"/>
          <w:szCs w:val="20"/>
        </w:rPr>
        <w:t xml:space="preserve"> Thursday 19 June 2025 </w:t>
      </w:r>
    </w:p>
    <w:p w14:paraId="48B3E512" w14:textId="21DB0C96" w:rsidR="009321F8" w:rsidRPr="007A1D5F" w:rsidRDefault="008807A5" w:rsidP="009321F8">
      <w:pPr>
        <w:rPr>
          <w:rFonts w:ascii="Arial" w:hAnsi="Arial" w:cs="Arial"/>
          <w:bCs/>
          <w:iCs/>
          <w:sz w:val="20"/>
          <w:szCs w:val="20"/>
        </w:rPr>
      </w:pPr>
      <w:r w:rsidRPr="007A1D5F">
        <w:rPr>
          <w:rFonts w:ascii="Arial" w:hAnsi="Arial" w:cs="Arial"/>
          <w:b/>
          <w:sz w:val="20"/>
          <w:szCs w:val="20"/>
        </w:rPr>
        <w:t>Pneumonia: diagnosis and management (QS update) -</w:t>
      </w:r>
      <w:r w:rsidR="009321F8" w:rsidRPr="007A1D5F">
        <w:rPr>
          <w:rFonts w:ascii="Arial" w:hAnsi="Arial" w:cs="Arial"/>
          <w:bCs/>
          <w:iCs/>
          <w:sz w:val="20"/>
          <w:szCs w:val="20"/>
        </w:rPr>
        <w:t xml:space="preserve"> review of stakeholder feedback</w:t>
      </w:r>
    </w:p>
    <w:p w14:paraId="054854F0" w14:textId="6AEC2A01" w:rsidR="008807A5" w:rsidRDefault="009321F8" w:rsidP="009321F8">
      <w:pPr>
        <w:pStyle w:val="Paragraph"/>
        <w:numPr>
          <w:ilvl w:val="0"/>
          <w:numId w:val="0"/>
        </w:numPr>
        <w:spacing w:line="240" w:lineRule="auto"/>
        <w:rPr>
          <w:rFonts w:cs="Arial"/>
          <w:sz w:val="20"/>
          <w:szCs w:val="20"/>
        </w:rPr>
      </w:pPr>
      <w:r>
        <w:rPr>
          <w:rFonts w:cs="Arial"/>
          <w:b/>
          <w:bCs/>
          <w:kern w:val="32"/>
          <w:sz w:val="20"/>
          <w:szCs w:val="20"/>
        </w:rPr>
        <w:t>Minutes:</w:t>
      </w:r>
      <w:r>
        <w:rPr>
          <w:rFonts w:cs="Arial"/>
          <w:bCs/>
          <w:kern w:val="32"/>
          <w:sz w:val="20"/>
          <w:szCs w:val="20"/>
        </w:rPr>
        <w:t xml:space="preserve"> </w:t>
      </w:r>
      <w:r w:rsidR="0069095B">
        <w:rPr>
          <w:rFonts w:cs="Arial"/>
          <w:sz w:val="20"/>
          <w:szCs w:val="20"/>
        </w:rPr>
        <w:t>FINAL</w:t>
      </w:r>
    </w:p>
    <w:p w14:paraId="4173E8A7" w14:textId="2E2E56DB" w:rsidR="009321F8" w:rsidRDefault="009321F8" w:rsidP="009321F8">
      <w:pPr>
        <w:pStyle w:val="Paragraph"/>
        <w:numPr>
          <w:ilvl w:val="0"/>
          <w:numId w:val="0"/>
        </w:numPr>
        <w:spacing w:line="240" w:lineRule="auto"/>
        <w:rPr>
          <w:rFonts w:cs="Arial"/>
          <w:sz w:val="20"/>
          <w:szCs w:val="20"/>
        </w:rPr>
      </w:pPr>
      <w:r>
        <w:rPr>
          <w:rFonts w:cs="Arial"/>
          <w:b/>
          <w:bCs/>
          <w:sz w:val="20"/>
          <w:szCs w:val="20"/>
        </w:rPr>
        <w:t xml:space="preserve">Quoracy: </w:t>
      </w:r>
      <w:r>
        <w:rPr>
          <w:rFonts w:cs="Arial"/>
          <w:sz w:val="20"/>
          <w:szCs w:val="20"/>
        </w:rPr>
        <w:t>The meeting was quorate</w:t>
      </w:r>
      <w:r w:rsidR="00F67F74">
        <w:rPr>
          <w:rFonts w:cs="Arial"/>
          <w:sz w:val="20"/>
          <w:szCs w:val="20"/>
        </w:rPr>
        <w:t>.</w:t>
      </w:r>
    </w:p>
    <w:p w14:paraId="16B121FE" w14:textId="77777777" w:rsidR="009321F8" w:rsidRDefault="009321F8" w:rsidP="009321F8">
      <w:pPr>
        <w:pStyle w:val="Paragraph"/>
        <w:numPr>
          <w:ilvl w:val="0"/>
          <w:numId w:val="0"/>
        </w:numPr>
        <w:spacing w:line="240" w:lineRule="auto"/>
        <w:rPr>
          <w:rFonts w:cs="Arial"/>
          <w:b/>
          <w:sz w:val="20"/>
          <w:szCs w:val="20"/>
        </w:rPr>
      </w:pPr>
      <w:r>
        <w:rPr>
          <w:rFonts w:cs="Arial"/>
          <w:b/>
          <w:sz w:val="20"/>
          <w:szCs w:val="20"/>
        </w:rPr>
        <w:t>Attendees</w:t>
      </w:r>
    </w:p>
    <w:p w14:paraId="5F753BDA" w14:textId="77777777" w:rsidR="00F95AA8" w:rsidRPr="001B6119" w:rsidRDefault="00F95AA8" w:rsidP="00F95AA8">
      <w:pPr>
        <w:rPr>
          <w:rFonts w:ascii="Arial" w:hAnsi="Arial" w:cs="Arial"/>
          <w:b/>
          <w:sz w:val="20"/>
          <w:szCs w:val="20"/>
        </w:rPr>
      </w:pPr>
      <w:r w:rsidRPr="001B6119">
        <w:rPr>
          <w:rFonts w:ascii="Arial" w:hAnsi="Arial" w:cs="Arial"/>
          <w:b/>
          <w:sz w:val="20"/>
          <w:szCs w:val="20"/>
        </w:rPr>
        <w:t>Quality Standards Advisory Committee standing members:</w:t>
      </w:r>
    </w:p>
    <w:p w14:paraId="258298F3" w14:textId="73961C49" w:rsidR="00A618BD" w:rsidRDefault="00F95AA8" w:rsidP="009321F8">
      <w:pPr>
        <w:rPr>
          <w:rFonts w:ascii="Arial" w:hAnsi="Arial" w:cs="Arial"/>
          <w:sz w:val="20"/>
          <w:szCs w:val="20"/>
        </w:rPr>
      </w:pPr>
      <w:r w:rsidRPr="00463862">
        <w:rPr>
          <w:rFonts w:ascii="Arial" w:hAnsi="Arial" w:cs="Arial"/>
          <w:sz w:val="20"/>
          <w:szCs w:val="20"/>
        </w:rPr>
        <w:t xml:space="preserve">Rebecca Payne [Chair], </w:t>
      </w:r>
      <w:r w:rsidRPr="00463862">
        <w:rPr>
          <w:rFonts w:ascii="Arial" w:hAnsi="Arial" w:cs="Arial"/>
          <w:color w:val="000000"/>
          <w:sz w:val="20"/>
          <w:szCs w:val="20"/>
        </w:rPr>
        <w:t>Anica Alvarez Nishio</w:t>
      </w:r>
      <w:r w:rsidRPr="00463862">
        <w:rPr>
          <w:rFonts w:ascii="Arial" w:hAnsi="Arial" w:cs="Arial"/>
          <w:sz w:val="20"/>
          <w:szCs w:val="20"/>
        </w:rPr>
        <w:t xml:space="preserve"> [Vice Chair], </w:t>
      </w:r>
      <w:r w:rsidR="007A1D5F" w:rsidRPr="00463862">
        <w:rPr>
          <w:rFonts w:ascii="Arial" w:hAnsi="Arial" w:cs="Arial"/>
          <w:sz w:val="20"/>
          <w:szCs w:val="20"/>
        </w:rPr>
        <w:t xml:space="preserve">Murugesan Raja, </w:t>
      </w:r>
      <w:r w:rsidR="004C6AA5" w:rsidRPr="00463862">
        <w:rPr>
          <w:rFonts w:ascii="Arial" w:hAnsi="Arial" w:cs="Arial"/>
          <w:sz w:val="20"/>
          <w:szCs w:val="20"/>
        </w:rPr>
        <w:t>Louis Savag</w:t>
      </w:r>
      <w:r w:rsidR="007031BD" w:rsidRPr="00463862">
        <w:rPr>
          <w:rFonts w:ascii="Arial" w:hAnsi="Arial" w:cs="Arial"/>
          <w:sz w:val="20"/>
          <w:szCs w:val="20"/>
        </w:rPr>
        <w:t>e</w:t>
      </w:r>
      <w:r w:rsidR="004C6AA5" w:rsidRPr="00463862">
        <w:rPr>
          <w:rFonts w:ascii="Arial" w:hAnsi="Arial" w:cs="Arial"/>
          <w:sz w:val="20"/>
          <w:szCs w:val="20"/>
        </w:rPr>
        <w:t>,</w:t>
      </w:r>
      <w:r w:rsidR="007A1D5F" w:rsidRPr="00463862">
        <w:rPr>
          <w:rFonts w:ascii="Arial" w:hAnsi="Arial" w:cs="Arial"/>
          <w:sz w:val="20"/>
          <w:szCs w:val="20"/>
        </w:rPr>
        <w:t xml:space="preserve"> Kultar Singh </w:t>
      </w:r>
      <w:proofErr w:type="spellStart"/>
      <w:r w:rsidR="007A1D5F" w:rsidRPr="00463862">
        <w:rPr>
          <w:rFonts w:ascii="Arial" w:hAnsi="Arial" w:cs="Arial"/>
          <w:sz w:val="20"/>
          <w:szCs w:val="20"/>
        </w:rPr>
        <w:t>Garcha</w:t>
      </w:r>
      <w:proofErr w:type="spellEnd"/>
      <w:r w:rsidR="007A1D5F" w:rsidRPr="00463862">
        <w:rPr>
          <w:rFonts w:ascii="Arial" w:hAnsi="Arial" w:cs="Arial"/>
          <w:sz w:val="20"/>
          <w:szCs w:val="20"/>
        </w:rPr>
        <w:t>, Kashif Siddiqui, Umesh Chauhan</w:t>
      </w:r>
      <w:r w:rsidRPr="00463862">
        <w:rPr>
          <w:rFonts w:ascii="Arial" w:hAnsi="Arial" w:cs="Arial"/>
          <w:sz w:val="20"/>
          <w:szCs w:val="20"/>
        </w:rPr>
        <w:t xml:space="preserve">, </w:t>
      </w:r>
      <w:r w:rsidR="007A1D5F" w:rsidRPr="00463862">
        <w:rPr>
          <w:rFonts w:ascii="Arial" w:hAnsi="Arial" w:cs="Arial"/>
          <w:sz w:val="20"/>
          <w:szCs w:val="20"/>
        </w:rPr>
        <w:t xml:space="preserve">Keith Lowe, </w:t>
      </w:r>
      <w:r w:rsidRPr="00463862">
        <w:rPr>
          <w:rFonts w:ascii="Arial" w:hAnsi="Arial" w:cs="Arial"/>
          <w:sz w:val="20"/>
          <w:szCs w:val="20"/>
        </w:rPr>
        <w:t>Steve Hajioff,</w:t>
      </w:r>
      <w:r w:rsidR="007A1D5F" w:rsidRPr="00463862">
        <w:rPr>
          <w:rFonts w:ascii="Arial" w:hAnsi="Arial" w:cs="Arial"/>
          <w:sz w:val="20"/>
          <w:szCs w:val="20"/>
        </w:rPr>
        <w:t xml:space="preserve"> Peter Hoskin</w:t>
      </w:r>
      <w:r w:rsidR="004C6AA5" w:rsidRPr="00463862">
        <w:rPr>
          <w:rFonts w:ascii="Arial" w:hAnsi="Arial" w:cs="Arial"/>
          <w:sz w:val="20"/>
          <w:szCs w:val="20"/>
        </w:rPr>
        <w:t>,</w:t>
      </w:r>
      <w:r w:rsidRPr="00463862">
        <w:rPr>
          <w:rFonts w:ascii="Arial" w:hAnsi="Arial" w:cs="Arial"/>
          <w:sz w:val="20"/>
          <w:szCs w:val="20"/>
        </w:rPr>
        <w:t xml:space="preserve"> </w:t>
      </w:r>
      <w:r w:rsidR="007031BD" w:rsidRPr="00463862">
        <w:rPr>
          <w:rFonts w:ascii="Arial" w:hAnsi="Arial" w:cs="Arial"/>
          <w:sz w:val="20"/>
          <w:szCs w:val="20"/>
        </w:rPr>
        <w:t>Priscilla McGuire</w:t>
      </w:r>
      <w:r w:rsidR="007A1D5F" w:rsidRPr="00463862">
        <w:rPr>
          <w:rFonts w:ascii="Arial" w:hAnsi="Arial" w:cs="Arial"/>
          <w:sz w:val="20"/>
          <w:szCs w:val="20"/>
        </w:rPr>
        <w:t>.</w:t>
      </w:r>
    </w:p>
    <w:p w14:paraId="2E7322E4" w14:textId="6F3B68E8" w:rsidR="009321F8" w:rsidRDefault="009321F8" w:rsidP="009321F8">
      <w:pPr>
        <w:rPr>
          <w:rFonts w:ascii="Arial" w:hAnsi="Arial" w:cs="Arial"/>
          <w:b/>
          <w:sz w:val="20"/>
          <w:szCs w:val="20"/>
        </w:rPr>
      </w:pPr>
      <w:r>
        <w:rPr>
          <w:rFonts w:ascii="Arial" w:hAnsi="Arial" w:cs="Arial"/>
          <w:b/>
          <w:sz w:val="20"/>
          <w:szCs w:val="20"/>
        </w:rPr>
        <w:t>Specialist committee members:</w:t>
      </w:r>
    </w:p>
    <w:p w14:paraId="5504EC57" w14:textId="2292ACFC" w:rsidR="007A1D5F" w:rsidRDefault="007A1D5F" w:rsidP="007A1D5F">
      <w:pPr>
        <w:rPr>
          <w:rFonts w:ascii="Arial" w:hAnsi="Arial" w:cs="Arial"/>
          <w:color w:val="000000"/>
          <w:sz w:val="20"/>
          <w:szCs w:val="20"/>
        </w:rPr>
      </w:pPr>
      <w:r w:rsidRPr="00463862">
        <w:rPr>
          <w:rFonts w:ascii="Arial" w:hAnsi="Arial" w:cs="Arial"/>
          <w:color w:val="000000"/>
          <w:sz w:val="20"/>
          <w:szCs w:val="20"/>
        </w:rPr>
        <w:t xml:space="preserve">Marisa </w:t>
      </w:r>
      <w:proofErr w:type="spellStart"/>
      <w:r w:rsidRPr="00463862">
        <w:rPr>
          <w:rFonts w:ascii="Arial" w:hAnsi="Arial" w:cs="Arial"/>
          <w:color w:val="000000"/>
          <w:sz w:val="20"/>
          <w:szCs w:val="20"/>
        </w:rPr>
        <w:t>Lanzman</w:t>
      </w:r>
      <w:proofErr w:type="spellEnd"/>
      <w:r w:rsidRPr="00463862">
        <w:rPr>
          <w:rFonts w:ascii="Arial" w:hAnsi="Arial" w:cs="Arial"/>
          <w:color w:val="000000"/>
          <w:sz w:val="20"/>
          <w:szCs w:val="20"/>
        </w:rPr>
        <w:t>, Srini Bandi, Tom Bewick, Kathryn Thomas, Tessa Lewis, Carole Pitkeathley, Jennifer Head.</w:t>
      </w:r>
      <w:r w:rsidRPr="00474A89">
        <w:rPr>
          <w:rFonts w:ascii="Arial" w:hAnsi="Arial" w:cs="Arial"/>
          <w:color w:val="000000"/>
          <w:sz w:val="20"/>
          <w:szCs w:val="20"/>
        </w:rPr>
        <w:t xml:space="preserve">  </w:t>
      </w:r>
    </w:p>
    <w:p w14:paraId="0F2B4ED9" w14:textId="77777777" w:rsidR="00A618BD" w:rsidRPr="008B0B4B" w:rsidRDefault="00A618BD" w:rsidP="00A618BD">
      <w:pPr>
        <w:rPr>
          <w:rFonts w:ascii="Arial" w:hAnsi="Arial" w:cs="Arial"/>
          <w:b/>
          <w:sz w:val="20"/>
          <w:szCs w:val="20"/>
        </w:rPr>
      </w:pPr>
      <w:r w:rsidRPr="008B0B4B">
        <w:rPr>
          <w:rFonts w:ascii="Arial" w:hAnsi="Arial" w:cs="Arial"/>
          <w:b/>
          <w:sz w:val="20"/>
          <w:szCs w:val="20"/>
        </w:rPr>
        <w:t>NICE staff</w:t>
      </w:r>
    </w:p>
    <w:p w14:paraId="439A67D0" w14:textId="3229D5D7" w:rsidR="00A618BD" w:rsidRPr="00463862" w:rsidRDefault="007A1D5F" w:rsidP="00A618BD">
      <w:pPr>
        <w:rPr>
          <w:rFonts w:ascii="Arial" w:hAnsi="Arial" w:cs="Arial"/>
          <w:sz w:val="20"/>
          <w:szCs w:val="20"/>
        </w:rPr>
      </w:pPr>
      <w:r w:rsidRPr="00463862">
        <w:rPr>
          <w:rFonts w:ascii="Arial" w:hAnsi="Arial" w:cs="Arial"/>
          <w:sz w:val="20"/>
          <w:szCs w:val="20"/>
        </w:rPr>
        <w:t>Victoria Fitton</w:t>
      </w:r>
      <w:r w:rsidR="00EE1B1A" w:rsidRPr="00463862">
        <w:rPr>
          <w:rFonts w:ascii="Arial" w:hAnsi="Arial" w:cs="Arial"/>
          <w:sz w:val="20"/>
          <w:szCs w:val="20"/>
        </w:rPr>
        <w:t xml:space="preserve"> [VF]</w:t>
      </w:r>
      <w:r w:rsidRPr="00463862">
        <w:rPr>
          <w:rFonts w:ascii="Arial" w:hAnsi="Arial" w:cs="Arial"/>
          <w:sz w:val="20"/>
          <w:szCs w:val="20"/>
        </w:rPr>
        <w:t>, Eileen Taylor [ET]</w:t>
      </w:r>
      <w:r w:rsidR="00886FA0" w:rsidRPr="00463862">
        <w:rPr>
          <w:rFonts w:ascii="Arial" w:hAnsi="Arial" w:cs="Arial"/>
          <w:sz w:val="20"/>
          <w:szCs w:val="20"/>
        </w:rPr>
        <w:t>, Craig Grime [CG], Christina Barnes [minutes]</w:t>
      </w:r>
      <w:r w:rsidR="00F67F74" w:rsidRPr="00463862">
        <w:rPr>
          <w:rFonts w:ascii="Arial" w:hAnsi="Arial" w:cs="Arial"/>
          <w:sz w:val="20"/>
          <w:szCs w:val="20"/>
        </w:rPr>
        <w:t>, Leah Murphy [Host]</w:t>
      </w:r>
    </w:p>
    <w:p w14:paraId="158D69E3" w14:textId="77777777" w:rsidR="00A618BD" w:rsidRPr="008B0B4B" w:rsidRDefault="00A618BD" w:rsidP="00A618BD">
      <w:pPr>
        <w:rPr>
          <w:rFonts w:ascii="Arial" w:hAnsi="Arial" w:cs="Arial"/>
          <w:b/>
          <w:sz w:val="20"/>
          <w:szCs w:val="20"/>
        </w:rPr>
      </w:pPr>
      <w:r w:rsidRPr="008B0B4B">
        <w:rPr>
          <w:rFonts w:ascii="Arial" w:hAnsi="Arial" w:cs="Arial"/>
          <w:b/>
          <w:sz w:val="20"/>
          <w:szCs w:val="20"/>
        </w:rPr>
        <w:t>NICE observers</w:t>
      </w:r>
    </w:p>
    <w:p w14:paraId="2759AB42" w14:textId="77777777" w:rsidR="007A1D5F" w:rsidRPr="00686C32" w:rsidRDefault="007A1D5F" w:rsidP="00686C32">
      <w:pPr>
        <w:rPr>
          <w:rFonts w:ascii="Arial" w:hAnsi="Arial" w:cs="Arial"/>
          <w:sz w:val="20"/>
          <w:szCs w:val="20"/>
        </w:rPr>
      </w:pPr>
      <w:r w:rsidRPr="00686C32">
        <w:rPr>
          <w:rFonts w:ascii="Arial" w:hAnsi="Arial" w:cs="Arial"/>
          <w:sz w:val="20"/>
          <w:szCs w:val="20"/>
        </w:rPr>
        <w:t>Qudsia Malik</w:t>
      </w:r>
    </w:p>
    <w:p w14:paraId="46F2BA60" w14:textId="77777777" w:rsidR="009321F8" w:rsidRDefault="009321F8" w:rsidP="009321F8">
      <w:pPr>
        <w:rPr>
          <w:rFonts w:ascii="Arial" w:hAnsi="Arial" w:cs="Arial"/>
          <w:b/>
          <w:sz w:val="20"/>
          <w:szCs w:val="20"/>
        </w:rPr>
      </w:pPr>
      <w:r>
        <w:rPr>
          <w:rFonts w:ascii="Arial" w:hAnsi="Arial" w:cs="Arial"/>
          <w:b/>
          <w:sz w:val="20"/>
          <w:szCs w:val="20"/>
        </w:rPr>
        <w:t>Apologies</w:t>
      </w:r>
    </w:p>
    <w:p w14:paraId="68E4BEAD" w14:textId="5B7C3028" w:rsidR="009321F8" w:rsidRPr="007A1D5F" w:rsidRDefault="007A1D5F" w:rsidP="009321F8">
      <w:pPr>
        <w:rPr>
          <w:rFonts w:ascii="Arial" w:hAnsi="Arial" w:cs="Arial"/>
          <w:b/>
          <w:bCs/>
          <w:sz w:val="20"/>
          <w:szCs w:val="20"/>
        </w:rPr>
      </w:pPr>
      <w:r w:rsidRPr="007A1D5F">
        <w:rPr>
          <w:rFonts w:ascii="Arial" w:hAnsi="Arial" w:cs="Arial"/>
          <w:b/>
          <w:bCs/>
          <w:sz w:val="20"/>
          <w:szCs w:val="20"/>
        </w:rPr>
        <w:t xml:space="preserve">Standing Committee Members: </w:t>
      </w:r>
      <w:r>
        <w:rPr>
          <w:rFonts w:ascii="Arial" w:hAnsi="Arial" w:cs="Arial"/>
          <w:sz w:val="20"/>
          <w:szCs w:val="20"/>
        </w:rPr>
        <w:t xml:space="preserve">Ruth Studley, </w:t>
      </w:r>
      <w:r w:rsidRPr="001B6119">
        <w:rPr>
          <w:rFonts w:ascii="Arial" w:hAnsi="Arial" w:cs="Arial"/>
          <w:sz w:val="20"/>
          <w:szCs w:val="20"/>
        </w:rPr>
        <w:t>Jane Dalton</w:t>
      </w:r>
      <w:r w:rsidR="00112A08">
        <w:rPr>
          <w:rFonts w:ascii="Arial" w:hAnsi="Arial" w:cs="Arial"/>
          <w:sz w:val="20"/>
          <w:szCs w:val="20"/>
        </w:rPr>
        <w:t xml:space="preserve">, </w:t>
      </w:r>
      <w:r w:rsidR="00112A08" w:rsidRPr="001B6119">
        <w:rPr>
          <w:rFonts w:ascii="Arial" w:hAnsi="Arial" w:cs="Arial"/>
          <w:sz w:val="20"/>
          <w:szCs w:val="20"/>
        </w:rPr>
        <w:t>Mariana Gaspar Fonsec</w:t>
      </w:r>
      <w:r w:rsidR="00112A08">
        <w:rPr>
          <w:rFonts w:ascii="Arial" w:hAnsi="Arial" w:cs="Arial"/>
          <w:sz w:val="20"/>
          <w:szCs w:val="20"/>
        </w:rPr>
        <w:t>a</w:t>
      </w:r>
      <w:r w:rsidR="00463862">
        <w:rPr>
          <w:rFonts w:ascii="Arial" w:hAnsi="Arial" w:cs="Arial"/>
          <w:sz w:val="20"/>
          <w:szCs w:val="20"/>
        </w:rPr>
        <w:t xml:space="preserve">, </w:t>
      </w:r>
      <w:r w:rsidR="00463862" w:rsidRPr="001B6119">
        <w:rPr>
          <w:rFonts w:ascii="Arial" w:hAnsi="Arial" w:cs="Arial"/>
          <w:sz w:val="20"/>
          <w:szCs w:val="20"/>
        </w:rPr>
        <w:t>Nadim Fazlani</w:t>
      </w:r>
      <w:r w:rsidR="00463862">
        <w:rPr>
          <w:rFonts w:ascii="Arial" w:hAnsi="Arial" w:cs="Arial"/>
          <w:sz w:val="20"/>
          <w:szCs w:val="20"/>
        </w:rPr>
        <w:t xml:space="preserve">, </w:t>
      </w:r>
      <w:r w:rsidR="00463862" w:rsidRPr="001B6119">
        <w:rPr>
          <w:rFonts w:ascii="Arial" w:hAnsi="Arial" w:cs="Arial"/>
          <w:sz w:val="20"/>
          <w:szCs w:val="20"/>
        </w:rPr>
        <w:t>Esabel Chabata</w:t>
      </w:r>
      <w:r w:rsidR="00463862">
        <w:rPr>
          <w:rFonts w:ascii="Arial" w:hAnsi="Arial" w:cs="Arial"/>
          <w:sz w:val="20"/>
          <w:szCs w:val="20"/>
        </w:rPr>
        <w:t>,</w:t>
      </w:r>
      <w:r w:rsidR="00463862" w:rsidRPr="00463862">
        <w:rPr>
          <w:rFonts w:ascii="Arial" w:hAnsi="Arial" w:cs="Arial"/>
          <w:sz w:val="20"/>
          <w:szCs w:val="20"/>
        </w:rPr>
        <w:t xml:space="preserve"> </w:t>
      </w:r>
      <w:r w:rsidR="00463862" w:rsidRPr="001B6119">
        <w:rPr>
          <w:rFonts w:ascii="Arial" w:hAnsi="Arial" w:cs="Arial"/>
          <w:sz w:val="20"/>
          <w:szCs w:val="20"/>
        </w:rPr>
        <w:t>Shorai Dzirambe</w:t>
      </w:r>
      <w:r w:rsidR="00463862">
        <w:rPr>
          <w:rFonts w:ascii="Arial" w:hAnsi="Arial" w:cs="Arial"/>
          <w:sz w:val="20"/>
          <w:szCs w:val="20"/>
        </w:rPr>
        <w:t xml:space="preserve">, </w:t>
      </w:r>
      <w:r w:rsidR="00463862" w:rsidRPr="001B6119">
        <w:rPr>
          <w:rFonts w:ascii="Arial" w:hAnsi="Arial" w:cs="Arial"/>
          <w:sz w:val="20"/>
          <w:szCs w:val="20"/>
        </w:rPr>
        <w:t>Saran Evans,</w:t>
      </w:r>
      <w:r w:rsidR="00463862" w:rsidRPr="00463862">
        <w:rPr>
          <w:rFonts w:ascii="Arial" w:hAnsi="Arial" w:cs="Arial"/>
          <w:sz w:val="20"/>
          <w:szCs w:val="20"/>
        </w:rPr>
        <w:t xml:space="preserve"> </w:t>
      </w:r>
      <w:r w:rsidR="00463862" w:rsidRPr="001B6119">
        <w:rPr>
          <w:rFonts w:ascii="Arial" w:hAnsi="Arial" w:cs="Arial"/>
          <w:sz w:val="20"/>
          <w:szCs w:val="20"/>
        </w:rPr>
        <w:t>Devina Maru</w:t>
      </w:r>
      <w:r w:rsidR="00463862">
        <w:rPr>
          <w:rFonts w:ascii="Arial" w:hAnsi="Arial" w:cs="Arial"/>
          <w:sz w:val="20"/>
          <w:szCs w:val="20"/>
        </w:rPr>
        <w:t xml:space="preserve">. </w:t>
      </w:r>
    </w:p>
    <w:p w14:paraId="105CB545" w14:textId="679F4CC0" w:rsidR="007A1D5F" w:rsidRDefault="007A1D5F" w:rsidP="009321F8">
      <w:pPr>
        <w:rPr>
          <w:rFonts w:ascii="Arial" w:hAnsi="Arial" w:cs="Arial"/>
          <w:sz w:val="20"/>
          <w:szCs w:val="20"/>
        </w:rPr>
      </w:pPr>
      <w:r w:rsidRPr="007A1D5F">
        <w:rPr>
          <w:rFonts w:ascii="Arial" w:hAnsi="Arial" w:cs="Arial"/>
          <w:b/>
          <w:bCs/>
          <w:sz w:val="20"/>
          <w:szCs w:val="20"/>
        </w:rPr>
        <w:t>Specialist Committee Members:</w:t>
      </w:r>
      <w:r>
        <w:rPr>
          <w:rFonts w:ascii="Arial" w:hAnsi="Arial" w:cs="Arial"/>
          <w:sz w:val="20"/>
          <w:szCs w:val="20"/>
        </w:rPr>
        <w:t xml:space="preserve"> </w:t>
      </w:r>
      <w:r w:rsidRPr="00474A89">
        <w:rPr>
          <w:rFonts w:ascii="Arial" w:hAnsi="Arial" w:cs="Arial"/>
          <w:color w:val="000000"/>
          <w:sz w:val="20"/>
          <w:szCs w:val="20"/>
        </w:rPr>
        <w:t>Daniel Furmedge</w:t>
      </w:r>
    </w:p>
    <w:p w14:paraId="2A73EFD4" w14:textId="6F6FB4D4" w:rsidR="009321F8" w:rsidRDefault="00463862" w:rsidP="009321F8">
      <w:pPr>
        <w:rPr>
          <w:rFonts w:ascii="Arial" w:hAnsi="Arial" w:cs="Arial"/>
          <w:sz w:val="20"/>
          <w:szCs w:val="20"/>
        </w:rPr>
      </w:pPr>
      <w:r w:rsidRPr="00463862">
        <w:rPr>
          <w:rFonts w:ascii="Arial" w:hAnsi="Arial" w:cs="Arial"/>
          <w:b/>
          <w:bCs/>
          <w:sz w:val="20"/>
          <w:szCs w:val="20"/>
        </w:rPr>
        <w:t>NICE staff:</w:t>
      </w:r>
      <w:r>
        <w:rPr>
          <w:rFonts w:ascii="Arial" w:hAnsi="Arial" w:cs="Arial"/>
          <w:sz w:val="20"/>
          <w:szCs w:val="20"/>
        </w:rPr>
        <w:t xml:space="preserve">  Mark Minchin </w:t>
      </w:r>
    </w:p>
    <w:p w14:paraId="592A16DD" w14:textId="77777777" w:rsidR="00463862" w:rsidRDefault="00463862" w:rsidP="009321F8">
      <w:pPr>
        <w:rPr>
          <w:rFonts w:ascii="Arial" w:hAnsi="Arial" w:cs="Arial"/>
          <w:sz w:val="20"/>
          <w:szCs w:val="20"/>
        </w:rPr>
      </w:pPr>
    </w:p>
    <w:p w14:paraId="3CC470F5" w14:textId="77777777" w:rsidR="009321F8" w:rsidRDefault="009321F8" w:rsidP="009321F8">
      <w:pPr>
        <w:numPr>
          <w:ilvl w:val="0"/>
          <w:numId w:val="11"/>
        </w:numPr>
        <w:spacing w:after="0" w:line="240" w:lineRule="auto"/>
        <w:rPr>
          <w:rFonts w:ascii="Arial" w:hAnsi="Arial" w:cs="Arial"/>
          <w:b/>
          <w:sz w:val="20"/>
          <w:szCs w:val="20"/>
          <w:u w:val="single"/>
        </w:rPr>
      </w:pPr>
      <w:r>
        <w:rPr>
          <w:rFonts w:ascii="Arial" w:hAnsi="Arial" w:cs="Arial"/>
          <w:b/>
          <w:sz w:val="20"/>
          <w:szCs w:val="20"/>
          <w:u w:val="single"/>
        </w:rPr>
        <w:t>Welcome, introductions objectives of the meeting</w:t>
      </w:r>
    </w:p>
    <w:p w14:paraId="4DBB25D4" w14:textId="77777777" w:rsidR="00463862" w:rsidRDefault="00463862" w:rsidP="00207814">
      <w:pPr>
        <w:rPr>
          <w:rFonts w:ascii="Arial" w:hAnsi="Arial" w:cs="Arial"/>
          <w:sz w:val="20"/>
          <w:szCs w:val="20"/>
        </w:rPr>
      </w:pPr>
      <w:bookmarkStart w:id="0" w:name="_Hlk161054548"/>
    </w:p>
    <w:p w14:paraId="56E012D7" w14:textId="3EBC0290" w:rsidR="00207814" w:rsidRDefault="009321F8" w:rsidP="00207814">
      <w:pPr>
        <w:rPr>
          <w:rFonts w:ascii="Arial" w:hAnsi="Arial" w:cs="Arial"/>
          <w:bCs/>
          <w:iCs/>
          <w:sz w:val="20"/>
          <w:szCs w:val="20"/>
        </w:rPr>
      </w:pPr>
      <w:r>
        <w:rPr>
          <w:rFonts w:ascii="Arial" w:hAnsi="Arial" w:cs="Arial"/>
          <w:sz w:val="20"/>
          <w:szCs w:val="20"/>
        </w:rPr>
        <w:t xml:space="preserve">The </w:t>
      </w:r>
      <w:r w:rsidR="00112A08">
        <w:rPr>
          <w:rFonts w:ascii="Arial" w:hAnsi="Arial" w:cs="Arial"/>
          <w:sz w:val="20"/>
          <w:szCs w:val="20"/>
        </w:rPr>
        <w:t>c</w:t>
      </w:r>
      <w:r>
        <w:rPr>
          <w:rFonts w:ascii="Arial" w:hAnsi="Arial" w:cs="Arial"/>
          <w:sz w:val="20"/>
          <w:szCs w:val="20"/>
        </w:rPr>
        <w:t xml:space="preserve">hair welcomed the </w:t>
      </w:r>
      <w:r w:rsidR="007A1D5F">
        <w:rPr>
          <w:rFonts w:ascii="Arial" w:hAnsi="Arial" w:cs="Arial"/>
          <w:sz w:val="20"/>
          <w:szCs w:val="20"/>
        </w:rPr>
        <w:t>attendees,</w:t>
      </w:r>
      <w:r>
        <w:rPr>
          <w:rFonts w:ascii="Arial" w:hAnsi="Arial" w:cs="Arial"/>
          <w:sz w:val="20"/>
          <w:szCs w:val="20"/>
        </w:rPr>
        <w:t xml:space="preserve"> </w:t>
      </w:r>
      <w:r w:rsidR="008807A5">
        <w:rPr>
          <w:rFonts w:ascii="Arial" w:hAnsi="Arial" w:cs="Arial"/>
          <w:sz w:val="20"/>
          <w:szCs w:val="20"/>
        </w:rPr>
        <w:t xml:space="preserve">and </w:t>
      </w:r>
      <w:r>
        <w:rPr>
          <w:rFonts w:ascii="Arial" w:hAnsi="Arial" w:cs="Arial"/>
          <w:sz w:val="20"/>
          <w:szCs w:val="20"/>
        </w:rPr>
        <w:t xml:space="preserve">the quality standards advisory committee (QSAC) members introduced themselves. The Chair informed the committee of the apologies and outlined the objectives of the meeting, which was to </w:t>
      </w:r>
      <w:bookmarkStart w:id="1" w:name="_Hlk161054274"/>
      <w:r w:rsidR="00207814" w:rsidRPr="008807A5">
        <w:rPr>
          <w:rFonts w:ascii="Arial" w:hAnsi="Arial" w:cs="Arial"/>
          <w:bCs/>
          <w:iCs/>
          <w:sz w:val="20"/>
          <w:szCs w:val="20"/>
        </w:rPr>
        <w:t>review stakeholder feedback</w:t>
      </w:r>
      <w:bookmarkEnd w:id="1"/>
      <w:r w:rsidR="008807A5">
        <w:rPr>
          <w:rFonts w:ascii="Arial" w:hAnsi="Arial" w:cs="Arial"/>
          <w:bCs/>
          <w:iCs/>
          <w:sz w:val="20"/>
          <w:szCs w:val="20"/>
        </w:rPr>
        <w:t xml:space="preserve">. </w:t>
      </w:r>
    </w:p>
    <w:bookmarkEnd w:id="0"/>
    <w:p w14:paraId="2238AA23" w14:textId="6D3F96B2" w:rsidR="009321F8" w:rsidRDefault="009321F8" w:rsidP="009321F8">
      <w:pPr>
        <w:rPr>
          <w:rFonts w:ascii="Arial" w:hAnsi="Arial" w:cs="Arial"/>
          <w:sz w:val="20"/>
          <w:szCs w:val="20"/>
        </w:rPr>
      </w:pPr>
    </w:p>
    <w:p w14:paraId="084DF2E6" w14:textId="77777777" w:rsidR="009321F8" w:rsidRDefault="009321F8" w:rsidP="009321F8">
      <w:pPr>
        <w:pStyle w:val="Paragraph"/>
        <w:numPr>
          <w:ilvl w:val="0"/>
          <w:numId w:val="11"/>
        </w:numPr>
        <w:spacing w:line="240" w:lineRule="auto"/>
        <w:rPr>
          <w:rFonts w:cs="Arial"/>
          <w:b/>
          <w:bCs/>
          <w:kern w:val="32"/>
          <w:sz w:val="20"/>
          <w:szCs w:val="20"/>
          <w:u w:val="single"/>
        </w:rPr>
      </w:pPr>
      <w:r>
        <w:rPr>
          <w:rFonts w:cs="Arial"/>
          <w:b/>
          <w:sz w:val="20"/>
          <w:szCs w:val="20"/>
          <w:u w:val="single"/>
          <w:lang w:val="en-US"/>
        </w:rPr>
        <w:lastRenderedPageBreak/>
        <w:t xml:space="preserve">Confirmation of matter under discussion and </w:t>
      </w:r>
      <w:r>
        <w:rPr>
          <w:rFonts w:cs="Arial"/>
          <w:b/>
          <w:sz w:val="20"/>
          <w:szCs w:val="20"/>
          <w:u w:val="single"/>
        </w:rPr>
        <w:t>declarations of interest</w:t>
      </w:r>
    </w:p>
    <w:p w14:paraId="59FA4708" w14:textId="5462F3B1" w:rsidR="008807A5" w:rsidRDefault="009321F8" w:rsidP="008807A5">
      <w:pPr>
        <w:pStyle w:val="ListParagraph"/>
        <w:numPr>
          <w:ilvl w:val="0"/>
          <w:numId w:val="18"/>
        </w:numPr>
        <w:spacing w:after="0" w:line="240" w:lineRule="auto"/>
        <w:ind w:left="311" w:hanging="311"/>
        <w:contextualSpacing w:val="0"/>
        <w:rPr>
          <w:rFonts w:ascii="Arial" w:hAnsi="Arial" w:cs="Arial"/>
          <w:sz w:val="20"/>
          <w:szCs w:val="20"/>
        </w:rPr>
      </w:pPr>
      <w:r>
        <w:rPr>
          <w:rFonts w:ascii="Arial" w:hAnsi="Arial" w:cs="Arial"/>
          <w:sz w:val="20"/>
          <w:szCs w:val="20"/>
        </w:rPr>
        <w:t xml:space="preserve">The </w:t>
      </w:r>
      <w:r w:rsidR="00463862">
        <w:rPr>
          <w:rFonts w:ascii="Arial" w:hAnsi="Arial" w:cs="Arial"/>
          <w:sz w:val="20"/>
          <w:szCs w:val="20"/>
        </w:rPr>
        <w:t>c</w:t>
      </w:r>
      <w:r>
        <w:rPr>
          <w:rFonts w:ascii="Arial" w:hAnsi="Arial" w:cs="Arial"/>
          <w:sz w:val="20"/>
          <w:szCs w:val="20"/>
        </w:rPr>
        <w:t xml:space="preserve">hair confirmed that, for the purpose of managing conflicts of interest, the matter under discussion was </w:t>
      </w:r>
      <w:r w:rsidR="00686C32">
        <w:rPr>
          <w:rFonts w:ascii="Arial" w:hAnsi="Arial" w:cs="Arial"/>
          <w:sz w:val="20"/>
          <w:szCs w:val="20"/>
        </w:rPr>
        <w:t xml:space="preserve">an update of the quality standard for </w:t>
      </w:r>
      <w:r w:rsidR="008B2E14">
        <w:rPr>
          <w:rFonts w:ascii="Arial" w:hAnsi="Arial" w:cs="Arial"/>
          <w:bCs/>
          <w:sz w:val="20"/>
          <w:szCs w:val="20"/>
        </w:rPr>
        <w:t>p</w:t>
      </w:r>
      <w:r w:rsidR="008807A5" w:rsidRPr="008807A5">
        <w:rPr>
          <w:rFonts w:ascii="Arial" w:hAnsi="Arial" w:cs="Arial"/>
          <w:bCs/>
          <w:sz w:val="20"/>
          <w:szCs w:val="20"/>
        </w:rPr>
        <w:t>neumonia</w:t>
      </w:r>
      <w:r w:rsidR="00686C32">
        <w:rPr>
          <w:rFonts w:ascii="Arial" w:hAnsi="Arial" w:cs="Arial"/>
          <w:bCs/>
          <w:sz w:val="20"/>
          <w:szCs w:val="20"/>
        </w:rPr>
        <w:t xml:space="preserve">, </w:t>
      </w:r>
      <w:r>
        <w:rPr>
          <w:rFonts w:ascii="Arial" w:hAnsi="Arial" w:cs="Arial"/>
          <w:sz w:val="20"/>
          <w:szCs w:val="20"/>
        </w:rPr>
        <w:t>specifically</w:t>
      </w:r>
      <w:r w:rsidR="00C4284C">
        <w:rPr>
          <w:rFonts w:ascii="Arial" w:hAnsi="Arial" w:cs="Arial"/>
          <w:sz w:val="20"/>
          <w:szCs w:val="20"/>
        </w:rPr>
        <w:t>:</w:t>
      </w:r>
    </w:p>
    <w:p w14:paraId="6D3FE64B" w14:textId="77777777" w:rsidR="008807A5" w:rsidRDefault="008807A5" w:rsidP="008807A5">
      <w:pPr>
        <w:pStyle w:val="ListParagraph"/>
        <w:spacing w:after="0" w:line="240" w:lineRule="auto"/>
        <w:ind w:left="311"/>
        <w:contextualSpacing w:val="0"/>
        <w:rPr>
          <w:rFonts w:ascii="Arial" w:hAnsi="Arial" w:cs="Arial"/>
          <w:sz w:val="20"/>
          <w:szCs w:val="20"/>
        </w:rPr>
      </w:pPr>
    </w:p>
    <w:p w14:paraId="6E9D607F" w14:textId="7183ED9F" w:rsidR="008807A5" w:rsidRPr="0098758A" w:rsidRDefault="008807A5" w:rsidP="008807A5">
      <w:pPr>
        <w:pStyle w:val="ListParagraph"/>
        <w:numPr>
          <w:ilvl w:val="0"/>
          <w:numId w:val="18"/>
        </w:numPr>
        <w:spacing w:after="0" w:line="240" w:lineRule="auto"/>
        <w:contextualSpacing w:val="0"/>
        <w:rPr>
          <w:rFonts w:ascii="Arial" w:hAnsi="Arial" w:cs="Arial"/>
          <w:sz w:val="20"/>
          <w:szCs w:val="20"/>
        </w:rPr>
      </w:pPr>
      <w:r w:rsidRPr="0098758A">
        <w:rPr>
          <w:rFonts w:ascii="Arial" w:hAnsi="Arial" w:cs="Arial"/>
          <w:sz w:val="20"/>
          <w:szCs w:val="20"/>
        </w:rPr>
        <w:t>Mortality risk assessment</w:t>
      </w:r>
    </w:p>
    <w:p w14:paraId="268BC9FF" w14:textId="77777777" w:rsidR="008807A5" w:rsidRPr="0098758A" w:rsidRDefault="008807A5" w:rsidP="008807A5">
      <w:pPr>
        <w:pStyle w:val="ListParagraph"/>
        <w:numPr>
          <w:ilvl w:val="0"/>
          <w:numId w:val="18"/>
        </w:numPr>
        <w:spacing w:after="0" w:line="240" w:lineRule="auto"/>
        <w:contextualSpacing w:val="0"/>
        <w:rPr>
          <w:rFonts w:ascii="Arial" w:hAnsi="Arial" w:cs="Arial"/>
          <w:sz w:val="20"/>
          <w:szCs w:val="20"/>
        </w:rPr>
      </w:pPr>
      <w:r w:rsidRPr="0098758A">
        <w:rPr>
          <w:rFonts w:ascii="Arial" w:hAnsi="Arial" w:cs="Arial"/>
          <w:sz w:val="20"/>
          <w:szCs w:val="20"/>
        </w:rPr>
        <w:t>Chest x-ray and antibiotic treatment</w:t>
      </w:r>
    </w:p>
    <w:p w14:paraId="5BD0F7CE" w14:textId="77777777" w:rsidR="008807A5" w:rsidRPr="0098758A" w:rsidRDefault="008807A5" w:rsidP="008807A5">
      <w:pPr>
        <w:pStyle w:val="ListParagraph"/>
        <w:numPr>
          <w:ilvl w:val="0"/>
          <w:numId w:val="18"/>
        </w:numPr>
        <w:spacing w:after="0" w:line="240" w:lineRule="auto"/>
        <w:contextualSpacing w:val="0"/>
        <w:rPr>
          <w:rFonts w:ascii="Arial" w:hAnsi="Arial" w:cs="Arial"/>
          <w:sz w:val="20"/>
          <w:szCs w:val="20"/>
        </w:rPr>
      </w:pPr>
      <w:r w:rsidRPr="0098758A">
        <w:rPr>
          <w:rFonts w:ascii="Arial" w:hAnsi="Arial" w:cs="Arial"/>
          <w:sz w:val="20"/>
          <w:szCs w:val="20"/>
        </w:rPr>
        <w:t>Duration of initial antibiotic treatment</w:t>
      </w:r>
    </w:p>
    <w:p w14:paraId="7ABF6E34" w14:textId="77777777" w:rsidR="008807A5" w:rsidRPr="0098758A" w:rsidRDefault="008807A5" w:rsidP="008807A5">
      <w:pPr>
        <w:pStyle w:val="ListParagraph"/>
        <w:numPr>
          <w:ilvl w:val="0"/>
          <w:numId w:val="18"/>
        </w:numPr>
        <w:spacing w:after="0" w:line="240" w:lineRule="auto"/>
        <w:contextualSpacing w:val="0"/>
        <w:rPr>
          <w:rFonts w:ascii="Arial" w:hAnsi="Arial" w:cs="Arial"/>
          <w:sz w:val="20"/>
          <w:szCs w:val="20"/>
        </w:rPr>
      </w:pPr>
      <w:r w:rsidRPr="0098758A">
        <w:rPr>
          <w:rFonts w:ascii="Arial" w:hAnsi="Arial" w:cs="Arial"/>
          <w:sz w:val="20"/>
          <w:szCs w:val="20"/>
        </w:rPr>
        <w:t>Corticosteroid treatment for high-severity community-acquired pneumonia</w:t>
      </w:r>
    </w:p>
    <w:p w14:paraId="316C2717" w14:textId="103BF4EC" w:rsidR="009321F8" w:rsidRPr="008807A5" w:rsidRDefault="008807A5" w:rsidP="008807A5">
      <w:pPr>
        <w:pStyle w:val="ListParagraph"/>
        <w:numPr>
          <w:ilvl w:val="0"/>
          <w:numId w:val="18"/>
        </w:numPr>
        <w:rPr>
          <w:rFonts w:ascii="Arial" w:hAnsi="Arial" w:cs="Arial"/>
          <w:sz w:val="20"/>
          <w:szCs w:val="20"/>
        </w:rPr>
      </w:pPr>
      <w:r w:rsidRPr="008807A5">
        <w:rPr>
          <w:rFonts w:ascii="Arial" w:hAnsi="Arial" w:cs="Arial"/>
          <w:sz w:val="20"/>
          <w:szCs w:val="20"/>
        </w:rPr>
        <w:t>Information about community-acquired pneumoni</w:t>
      </w:r>
      <w:r>
        <w:rPr>
          <w:rFonts w:ascii="Arial" w:hAnsi="Arial" w:cs="Arial"/>
          <w:sz w:val="20"/>
          <w:szCs w:val="20"/>
        </w:rPr>
        <w:t>a</w:t>
      </w:r>
    </w:p>
    <w:p w14:paraId="7629A850" w14:textId="44539E5C" w:rsidR="00BF411E" w:rsidRDefault="00BF411E" w:rsidP="00BF411E">
      <w:pPr>
        <w:rPr>
          <w:rFonts w:ascii="Arial" w:hAnsi="Arial" w:cs="Arial"/>
          <w:sz w:val="20"/>
          <w:szCs w:val="20"/>
        </w:rPr>
      </w:pPr>
      <w:r w:rsidRPr="00BF411E">
        <w:rPr>
          <w:rFonts w:ascii="Arial" w:hAnsi="Arial" w:cs="Arial"/>
          <w:sz w:val="20"/>
          <w:szCs w:val="20"/>
        </w:rPr>
        <w:t xml:space="preserve">The </w:t>
      </w:r>
      <w:r w:rsidR="00463862">
        <w:rPr>
          <w:rFonts w:ascii="Arial" w:hAnsi="Arial" w:cs="Arial"/>
          <w:sz w:val="20"/>
          <w:szCs w:val="20"/>
        </w:rPr>
        <w:t>c</w:t>
      </w:r>
      <w:r w:rsidRPr="00BF411E">
        <w:rPr>
          <w:rFonts w:ascii="Arial" w:hAnsi="Arial" w:cs="Arial"/>
          <w:sz w:val="20"/>
          <w:szCs w:val="20"/>
        </w:rPr>
        <w:t>hair asked standing QSAC members and specialist committee members to declare any interests additional to those that were circulated</w:t>
      </w:r>
      <w:r w:rsidR="004C2062">
        <w:rPr>
          <w:rFonts w:ascii="Arial" w:hAnsi="Arial" w:cs="Arial"/>
          <w:sz w:val="20"/>
          <w:szCs w:val="20"/>
        </w:rPr>
        <w:t>, o</w:t>
      </w:r>
      <w:r w:rsidRPr="00BF411E">
        <w:rPr>
          <w:rFonts w:ascii="Arial" w:hAnsi="Arial" w:cs="Arial"/>
          <w:sz w:val="20"/>
          <w:szCs w:val="20"/>
        </w:rPr>
        <w:t xml:space="preserve">r any interests specifically related to the matters under discussion. </w:t>
      </w:r>
    </w:p>
    <w:p w14:paraId="2A629A51" w14:textId="69A69409" w:rsidR="00463862" w:rsidRDefault="00463862" w:rsidP="00BF411E">
      <w:pPr>
        <w:rPr>
          <w:rFonts w:ascii="Arial" w:hAnsi="Arial" w:cs="Arial"/>
          <w:sz w:val="20"/>
          <w:szCs w:val="20"/>
        </w:rPr>
      </w:pPr>
      <w:r>
        <w:rPr>
          <w:rFonts w:ascii="Arial" w:hAnsi="Arial" w:cs="Arial"/>
          <w:sz w:val="20"/>
          <w:szCs w:val="20"/>
        </w:rPr>
        <w:t xml:space="preserve">RMG asked </w:t>
      </w:r>
      <w:r w:rsidR="008B2E14">
        <w:rPr>
          <w:rFonts w:ascii="Arial" w:hAnsi="Arial" w:cs="Arial"/>
          <w:sz w:val="20"/>
          <w:szCs w:val="20"/>
        </w:rPr>
        <w:t xml:space="preserve">for </w:t>
      </w:r>
      <w:r>
        <w:rPr>
          <w:rFonts w:ascii="Arial" w:hAnsi="Arial" w:cs="Arial"/>
          <w:sz w:val="20"/>
          <w:szCs w:val="20"/>
        </w:rPr>
        <w:t xml:space="preserve">the minutes of the </w:t>
      </w:r>
      <w:r w:rsidR="008B2E14">
        <w:rPr>
          <w:rFonts w:ascii="Arial" w:hAnsi="Arial" w:cs="Arial"/>
          <w:bCs/>
          <w:sz w:val="20"/>
          <w:szCs w:val="20"/>
        </w:rPr>
        <w:t>p</w:t>
      </w:r>
      <w:r w:rsidRPr="008807A5">
        <w:rPr>
          <w:rFonts w:ascii="Arial" w:hAnsi="Arial" w:cs="Arial"/>
          <w:bCs/>
          <w:sz w:val="20"/>
          <w:szCs w:val="20"/>
        </w:rPr>
        <w:t>neumonia: diagnosis and management (QS update)</w:t>
      </w:r>
      <w:r>
        <w:rPr>
          <w:rFonts w:ascii="Arial" w:hAnsi="Arial" w:cs="Arial"/>
          <w:sz w:val="20"/>
          <w:szCs w:val="20"/>
        </w:rPr>
        <w:t xml:space="preserve"> prioritisation QSAC from 20 March 2025 to be corrected as it states she attended this </w:t>
      </w:r>
      <w:r w:rsidR="008B2E14">
        <w:rPr>
          <w:rFonts w:ascii="Arial" w:hAnsi="Arial" w:cs="Arial"/>
          <w:sz w:val="20"/>
          <w:szCs w:val="20"/>
        </w:rPr>
        <w:t>meeting,</w:t>
      </w:r>
      <w:r>
        <w:rPr>
          <w:rFonts w:ascii="Arial" w:hAnsi="Arial" w:cs="Arial"/>
          <w:sz w:val="20"/>
          <w:szCs w:val="20"/>
        </w:rPr>
        <w:t xml:space="preserve"> but she did not attend. </w:t>
      </w:r>
    </w:p>
    <w:p w14:paraId="429DD5A7" w14:textId="77777777" w:rsidR="00463862" w:rsidRPr="00463862" w:rsidRDefault="00463862" w:rsidP="00463862">
      <w:pPr>
        <w:spacing w:after="0" w:line="240" w:lineRule="auto"/>
        <w:rPr>
          <w:rFonts w:ascii="Arial" w:hAnsi="Arial" w:cs="Arial"/>
          <w:b/>
          <w:bCs/>
          <w:sz w:val="20"/>
          <w:szCs w:val="20"/>
        </w:rPr>
      </w:pPr>
    </w:p>
    <w:p w14:paraId="534C9A02" w14:textId="77777777" w:rsidR="00463862" w:rsidRPr="00DF0041" w:rsidRDefault="00463862" w:rsidP="00FC0702">
      <w:pPr>
        <w:numPr>
          <w:ilvl w:val="0"/>
          <w:numId w:val="11"/>
        </w:numPr>
        <w:spacing w:after="0" w:line="240" w:lineRule="auto"/>
        <w:rPr>
          <w:rFonts w:ascii="Arial" w:hAnsi="Arial" w:cs="Arial"/>
          <w:b/>
          <w:sz w:val="20"/>
          <w:szCs w:val="20"/>
          <w:u w:val="single"/>
        </w:rPr>
      </w:pPr>
      <w:r w:rsidRPr="00DF0041">
        <w:rPr>
          <w:rFonts w:ascii="Arial" w:hAnsi="Arial" w:cs="Arial"/>
          <w:b/>
          <w:sz w:val="20"/>
          <w:szCs w:val="20"/>
          <w:u w:val="single"/>
        </w:rPr>
        <w:t>Minutes from the last meeting</w:t>
      </w:r>
    </w:p>
    <w:p w14:paraId="1021B852" w14:textId="77777777" w:rsidR="00FC0702" w:rsidRDefault="00FC0702" w:rsidP="00FC0702">
      <w:pPr>
        <w:spacing w:after="0" w:line="240" w:lineRule="auto"/>
        <w:rPr>
          <w:rFonts w:ascii="Arial" w:hAnsi="Arial" w:cs="Arial"/>
          <w:sz w:val="20"/>
          <w:szCs w:val="20"/>
        </w:rPr>
      </w:pPr>
    </w:p>
    <w:p w14:paraId="3DB7A099" w14:textId="23EB2CC8" w:rsidR="00463862" w:rsidRPr="00DF0041" w:rsidRDefault="00463862" w:rsidP="00FC0702">
      <w:pPr>
        <w:spacing w:after="0" w:line="240" w:lineRule="auto"/>
        <w:rPr>
          <w:rFonts w:ascii="Arial" w:hAnsi="Arial" w:cs="Arial"/>
          <w:sz w:val="20"/>
          <w:szCs w:val="20"/>
        </w:rPr>
      </w:pPr>
      <w:r w:rsidRPr="00DF0041">
        <w:rPr>
          <w:rFonts w:ascii="Arial" w:hAnsi="Arial" w:cs="Arial"/>
          <w:sz w:val="20"/>
          <w:szCs w:val="20"/>
        </w:rPr>
        <w:t xml:space="preserve">The committee reviewed the minutes of the last QSAC meeting held on </w:t>
      </w:r>
      <w:r>
        <w:rPr>
          <w:rFonts w:ascii="Arial" w:hAnsi="Arial" w:cs="Arial"/>
          <w:sz w:val="20"/>
          <w:szCs w:val="20"/>
        </w:rPr>
        <w:t>22 May</w:t>
      </w:r>
      <w:r w:rsidRPr="00DF0041">
        <w:rPr>
          <w:rFonts w:ascii="Arial" w:hAnsi="Arial" w:cs="Arial"/>
          <w:sz w:val="20"/>
          <w:szCs w:val="20"/>
        </w:rPr>
        <w:t xml:space="preserve"> 2025 and confirmed them as an accurate record.</w:t>
      </w:r>
    </w:p>
    <w:p w14:paraId="2E683C52" w14:textId="77777777" w:rsidR="00701758" w:rsidRPr="00BF411E" w:rsidRDefault="00701758" w:rsidP="00BF411E">
      <w:pPr>
        <w:rPr>
          <w:rFonts w:ascii="Arial" w:hAnsi="Arial" w:cs="Arial"/>
          <w:sz w:val="20"/>
          <w:szCs w:val="20"/>
        </w:rPr>
      </w:pPr>
    </w:p>
    <w:p w14:paraId="1879A7CF" w14:textId="77777777" w:rsidR="009321F8" w:rsidRDefault="009321F8" w:rsidP="009321F8">
      <w:pPr>
        <w:pStyle w:val="Paragraph"/>
        <w:numPr>
          <w:ilvl w:val="0"/>
          <w:numId w:val="11"/>
        </w:numPr>
        <w:spacing w:line="240" w:lineRule="auto"/>
        <w:rPr>
          <w:rFonts w:cs="Arial"/>
          <w:b/>
          <w:bCs/>
          <w:kern w:val="32"/>
          <w:sz w:val="20"/>
          <w:szCs w:val="20"/>
          <w:u w:val="single"/>
        </w:rPr>
      </w:pPr>
      <w:r>
        <w:rPr>
          <w:rFonts w:cs="Arial"/>
          <w:b/>
          <w:sz w:val="20"/>
          <w:szCs w:val="20"/>
          <w:u w:val="single"/>
        </w:rPr>
        <w:t>Recap of prioritisation meeting and discussion of stakeholder feedback</w:t>
      </w:r>
    </w:p>
    <w:p w14:paraId="4E10B2A5" w14:textId="77777777" w:rsidR="008807A5" w:rsidRDefault="008807A5" w:rsidP="008807A5">
      <w:pPr>
        <w:spacing w:after="0"/>
        <w:rPr>
          <w:rFonts w:ascii="Arial" w:hAnsi="Arial" w:cs="Arial"/>
          <w:sz w:val="20"/>
          <w:szCs w:val="20"/>
        </w:rPr>
      </w:pPr>
      <w:r w:rsidRPr="008807A5">
        <w:rPr>
          <w:rFonts w:ascii="Arial" w:hAnsi="Arial" w:cs="Arial"/>
          <w:kern w:val="32"/>
          <w:sz w:val="20"/>
          <w:szCs w:val="20"/>
        </w:rPr>
        <w:t>ET</w:t>
      </w:r>
      <w:r w:rsidR="009321F8" w:rsidRPr="008807A5">
        <w:rPr>
          <w:rFonts w:ascii="Arial" w:hAnsi="Arial" w:cs="Arial"/>
          <w:kern w:val="32"/>
          <w:sz w:val="20"/>
          <w:szCs w:val="20"/>
        </w:rPr>
        <w:t xml:space="preserve"> p</w:t>
      </w:r>
      <w:r w:rsidR="009321F8" w:rsidRPr="008807A5">
        <w:rPr>
          <w:rFonts w:ascii="Arial" w:hAnsi="Arial" w:cs="Arial"/>
          <w:sz w:val="20"/>
          <w:szCs w:val="20"/>
        </w:rPr>
        <w:t>rovided a recap of the areas for quality improvement prioritised at the first QSAC meeting for</w:t>
      </w:r>
    </w:p>
    <w:p w14:paraId="0E2765A0" w14:textId="78AD7646" w:rsidR="009321F8" w:rsidRPr="008807A5" w:rsidRDefault="004C2062" w:rsidP="008807A5">
      <w:pPr>
        <w:spacing w:after="0"/>
        <w:rPr>
          <w:rFonts w:ascii="Arial" w:hAnsi="Arial" w:cs="Arial"/>
          <w:b/>
          <w:bCs/>
          <w:kern w:val="32"/>
          <w:sz w:val="20"/>
          <w:szCs w:val="20"/>
          <w:u w:val="single"/>
        </w:rPr>
      </w:pPr>
      <w:r>
        <w:rPr>
          <w:rFonts w:ascii="Arial" w:hAnsi="Arial" w:cs="Arial"/>
          <w:sz w:val="20"/>
          <w:szCs w:val="20"/>
        </w:rPr>
        <w:t>p</w:t>
      </w:r>
      <w:r w:rsidR="009321F8" w:rsidRPr="008807A5">
        <w:rPr>
          <w:rFonts w:ascii="Arial" w:hAnsi="Arial" w:cs="Arial"/>
          <w:sz w:val="20"/>
          <w:szCs w:val="20"/>
        </w:rPr>
        <w:t>otential</w:t>
      </w:r>
      <w:r w:rsidR="008807A5">
        <w:rPr>
          <w:rFonts w:ascii="Arial" w:hAnsi="Arial" w:cs="Arial"/>
          <w:sz w:val="20"/>
          <w:szCs w:val="20"/>
        </w:rPr>
        <w:t xml:space="preserve"> </w:t>
      </w:r>
      <w:r w:rsidR="009321F8" w:rsidRPr="008807A5">
        <w:rPr>
          <w:rFonts w:ascii="Arial" w:hAnsi="Arial" w:cs="Arial"/>
          <w:sz w:val="20"/>
          <w:szCs w:val="20"/>
        </w:rPr>
        <w:t xml:space="preserve">inclusion in the </w:t>
      </w:r>
      <w:r w:rsidR="00C4284C">
        <w:rPr>
          <w:rFonts w:ascii="Arial" w:hAnsi="Arial" w:cs="Arial"/>
          <w:sz w:val="20"/>
          <w:szCs w:val="20"/>
        </w:rPr>
        <w:t>updated p</w:t>
      </w:r>
      <w:r w:rsidR="008807A5" w:rsidRPr="008807A5">
        <w:rPr>
          <w:rFonts w:ascii="Arial" w:hAnsi="Arial" w:cs="Arial"/>
          <w:bCs/>
          <w:sz w:val="20"/>
          <w:szCs w:val="20"/>
        </w:rPr>
        <w:t>neumonia</w:t>
      </w:r>
      <w:r w:rsidR="009321F8" w:rsidRPr="008807A5">
        <w:rPr>
          <w:rFonts w:ascii="Arial" w:hAnsi="Arial" w:cs="Arial"/>
          <w:sz w:val="20"/>
          <w:szCs w:val="20"/>
        </w:rPr>
        <w:t xml:space="preserve"> quality standard.</w:t>
      </w:r>
    </w:p>
    <w:p w14:paraId="18727229" w14:textId="035384C1" w:rsidR="009321F8" w:rsidRDefault="008807A5" w:rsidP="009321F8">
      <w:pPr>
        <w:pStyle w:val="Paragraph"/>
        <w:numPr>
          <w:ilvl w:val="0"/>
          <w:numId w:val="0"/>
        </w:numPr>
        <w:spacing w:line="240" w:lineRule="auto"/>
        <w:rPr>
          <w:rFonts w:cs="Arial"/>
          <w:sz w:val="20"/>
          <w:szCs w:val="20"/>
        </w:rPr>
      </w:pPr>
      <w:r>
        <w:rPr>
          <w:rFonts w:cs="Arial"/>
          <w:sz w:val="20"/>
          <w:szCs w:val="20"/>
        </w:rPr>
        <w:t xml:space="preserve">ET </w:t>
      </w:r>
      <w:r w:rsidR="009321F8">
        <w:rPr>
          <w:rFonts w:cs="Arial"/>
          <w:sz w:val="20"/>
          <w:szCs w:val="20"/>
        </w:rPr>
        <w:t xml:space="preserve">summarised the significant themes from the stakeholder comments received on the </w:t>
      </w:r>
      <w:r w:rsidR="00C4284C" w:rsidRPr="00C4284C">
        <w:rPr>
          <w:rFonts w:cs="Arial"/>
          <w:bCs/>
          <w:sz w:val="20"/>
          <w:szCs w:val="20"/>
        </w:rPr>
        <w:t xml:space="preserve">updated pneumonia quality standard </w:t>
      </w:r>
      <w:r w:rsidR="009321F8">
        <w:rPr>
          <w:rFonts w:cs="Arial"/>
          <w:sz w:val="20"/>
          <w:szCs w:val="20"/>
        </w:rPr>
        <w:t>and referred the committee to the full set of stakeholder comments provided in the papers.</w:t>
      </w:r>
      <w:r w:rsidR="006A1D8E">
        <w:rPr>
          <w:rFonts w:cs="Arial"/>
          <w:sz w:val="20"/>
          <w:szCs w:val="20"/>
        </w:rPr>
        <w:t xml:space="preserve">  ET advised the committee that during consultation 13 </w:t>
      </w:r>
      <w:r w:rsidR="00FC0702">
        <w:rPr>
          <w:rFonts w:cs="Arial"/>
          <w:sz w:val="20"/>
          <w:szCs w:val="20"/>
        </w:rPr>
        <w:t>register</w:t>
      </w:r>
      <w:r w:rsidR="004C2062">
        <w:rPr>
          <w:rFonts w:cs="Arial"/>
          <w:sz w:val="20"/>
          <w:szCs w:val="20"/>
        </w:rPr>
        <w:t>ed</w:t>
      </w:r>
      <w:r w:rsidR="00FC0702">
        <w:rPr>
          <w:rFonts w:cs="Arial"/>
          <w:sz w:val="20"/>
          <w:szCs w:val="20"/>
        </w:rPr>
        <w:t xml:space="preserve"> stakeholder </w:t>
      </w:r>
      <w:r w:rsidR="006A1D8E">
        <w:rPr>
          <w:rFonts w:cs="Arial"/>
          <w:sz w:val="20"/>
          <w:szCs w:val="20"/>
        </w:rPr>
        <w:t xml:space="preserve">organisations responded.  </w:t>
      </w:r>
    </w:p>
    <w:p w14:paraId="6AED6E52" w14:textId="2C395223" w:rsidR="00991794" w:rsidRPr="00991794" w:rsidRDefault="00991794" w:rsidP="009321F8">
      <w:pPr>
        <w:pStyle w:val="Paragraph"/>
        <w:numPr>
          <w:ilvl w:val="0"/>
          <w:numId w:val="0"/>
        </w:numPr>
        <w:spacing w:line="240" w:lineRule="auto"/>
        <w:rPr>
          <w:rFonts w:cs="Arial"/>
          <w:b/>
          <w:bCs/>
          <w:sz w:val="20"/>
          <w:szCs w:val="20"/>
        </w:rPr>
      </w:pPr>
      <w:r w:rsidRPr="00991794">
        <w:rPr>
          <w:rFonts w:cs="Arial"/>
          <w:b/>
          <w:bCs/>
          <w:sz w:val="20"/>
          <w:szCs w:val="20"/>
        </w:rPr>
        <w:t xml:space="preserve">General </w:t>
      </w:r>
      <w:r>
        <w:rPr>
          <w:rFonts w:cs="Arial"/>
          <w:b/>
          <w:bCs/>
          <w:sz w:val="20"/>
          <w:szCs w:val="20"/>
        </w:rPr>
        <w:t>comments</w:t>
      </w:r>
    </w:p>
    <w:p w14:paraId="44467C83" w14:textId="77331447" w:rsidR="00A431BC" w:rsidRDefault="00FC0702" w:rsidP="00A431BC">
      <w:pPr>
        <w:pStyle w:val="Paragraph"/>
        <w:numPr>
          <w:ilvl w:val="0"/>
          <w:numId w:val="0"/>
        </w:numPr>
        <w:spacing w:line="240" w:lineRule="auto"/>
        <w:rPr>
          <w:rFonts w:cs="Arial"/>
          <w:sz w:val="20"/>
          <w:szCs w:val="20"/>
        </w:rPr>
      </w:pPr>
      <w:r>
        <w:rPr>
          <w:rFonts w:cs="Arial"/>
          <w:sz w:val="20"/>
          <w:szCs w:val="20"/>
        </w:rPr>
        <w:t>ET advised that there was general support for this quality standard</w:t>
      </w:r>
      <w:r w:rsidR="004C2062">
        <w:rPr>
          <w:rFonts w:cs="Arial"/>
          <w:sz w:val="20"/>
          <w:szCs w:val="20"/>
        </w:rPr>
        <w:t xml:space="preserve">, </w:t>
      </w:r>
      <w:r>
        <w:rPr>
          <w:rFonts w:cs="Arial"/>
          <w:sz w:val="20"/>
          <w:szCs w:val="20"/>
        </w:rPr>
        <w:t>with some suggest</w:t>
      </w:r>
      <w:r w:rsidR="00A431BC">
        <w:rPr>
          <w:rFonts w:cs="Arial"/>
          <w:sz w:val="20"/>
          <w:szCs w:val="20"/>
        </w:rPr>
        <w:t>ions for improvement</w:t>
      </w:r>
      <w:r>
        <w:rPr>
          <w:rFonts w:cs="Arial"/>
          <w:sz w:val="20"/>
          <w:szCs w:val="20"/>
        </w:rPr>
        <w:t>s</w:t>
      </w:r>
      <w:r w:rsidR="00A431BC">
        <w:rPr>
          <w:rFonts w:cs="Arial"/>
          <w:sz w:val="20"/>
          <w:szCs w:val="20"/>
        </w:rPr>
        <w:t xml:space="preserve">.  Stakeholders agreed that data collection in the area is possible </w:t>
      </w:r>
      <w:r w:rsidR="00A3714F">
        <w:rPr>
          <w:rFonts w:cs="Arial"/>
          <w:sz w:val="20"/>
          <w:szCs w:val="20"/>
        </w:rPr>
        <w:t>if</w:t>
      </w:r>
      <w:r w:rsidR="00A431BC">
        <w:rPr>
          <w:rFonts w:cs="Arial"/>
          <w:sz w:val="20"/>
          <w:szCs w:val="20"/>
        </w:rPr>
        <w:t xml:space="preserve"> pneumonia is coded correctly </w:t>
      </w:r>
      <w:r w:rsidR="00A3714F">
        <w:rPr>
          <w:rFonts w:cs="Arial"/>
          <w:sz w:val="20"/>
          <w:szCs w:val="20"/>
        </w:rPr>
        <w:t xml:space="preserve">in the system </w:t>
      </w:r>
      <w:r w:rsidR="00A431BC">
        <w:rPr>
          <w:rFonts w:cs="Arial"/>
          <w:sz w:val="20"/>
          <w:szCs w:val="20"/>
        </w:rPr>
        <w:t xml:space="preserve">and agreed that the quality standard is achievable noting that there are some resources pressures for clinicians.      </w:t>
      </w:r>
    </w:p>
    <w:p w14:paraId="78EEF36B" w14:textId="3B78708C" w:rsidR="00991794" w:rsidRDefault="00A431BC" w:rsidP="009321F8">
      <w:pPr>
        <w:pStyle w:val="Paragraph"/>
        <w:numPr>
          <w:ilvl w:val="0"/>
          <w:numId w:val="0"/>
        </w:numPr>
        <w:spacing w:line="240" w:lineRule="auto"/>
        <w:rPr>
          <w:rFonts w:cs="Arial"/>
          <w:sz w:val="20"/>
          <w:szCs w:val="20"/>
        </w:rPr>
      </w:pPr>
      <w:r>
        <w:rPr>
          <w:rFonts w:cs="Arial"/>
          <w:sz w:val="20"/>
          <w:szCs w:val="20"/>
        </w:rPr>
        <w:t xml:space="preserve">ET highlighted some general equality and diversity considerations </w:t>
      </w:r>
      <w:r w:rsidR="00A3714F">
        <w:rPr>
          <w:rFonts w:cs="Arial"/>
          <w:sz w:val="20"/>
          <w:szCs w:val="20"/>
        </w:rPr>
        <w:t xml:space="preserve">which </w:t>
      </w:r>
      <w:r>
        <w:rPr>
          <w:rFonts w:cs="Arial"/>
          <w:sz w:val="20"/>
          <w:szCs w:val="20"/>
        </w:rPr>
        <w:t xml:space="preserve">were raised by stakeholders, this included </w:t>
      </w:r>
      <w:r w:rsidR="00BD60E9">
        <w:rPr>
          <w:rFonts w:cs="Arial"/>
          <w:sz w:val="20"/>
          <w:szCs w:val="20"/>
        </w:rPr>
        <w:t xml:space="preserve">people with learning disabilities and those children who </w:t>
      </w:r>
      <w:r w:rsidR="004C2062">
        <w:rPr>
          <w:rFonts w:cs="Arial"/>
          <w:sz w:val="20"/>
          <w:szCs w:val="20"/>
        </w:rPr>
        <w:t xml:space="preserve">live </w:t>
      </w:r>
      <w:r w:rsidR="00BD60E9">
        <w:rPr>
          <w:rFonts w:cs="Arial"/>
          <w:sz w:val="20"/>
          <w:szCs w:val="20"/>
        </w:rPr>
        <w:t xml:space="preserve">in temporary accommodation or </w:t>
      </w:r>
      <w:r w:rsidR="004C2062">
        <w:rPr>
          <w:rFonts w:cs="Arial"/>
          <w:sz w:val="20"/>
          <w:szCs w:val="20"/>
        </w:rPr>
        <w:t xml:space="preserve">are </w:t>
      </w:r>
      <w:r w:rsidR="00BD60E9">
        <w:rPr>
          <w:rFonts w:cs="Arial"/>
          <w:sz w:val="20"/>
          <w:szCs w:val="20"/>
        </w:rPr>
        <w:t xml:space="preserve">experiencing homelessness. </w:t>
      </w:r>
      <w:r w:rsidR="00E75527">
        <w:rPr>
          <w:rFonts w:cs="Arial"/>
          <w:sz w:val="20"/>
          <w:szCs w:val="20"/>
        </w:rPr>
        <w:t xml:space="preserve">ET asked the committee to consider whether these issues where specific to pneumonia or a broader health inequalities issue.  The committee agreed that these </w:t>
      </w:r>
      <w:r w:rsidR="004C2062">
        <w:rPr>
          <w:rFonts w:cs="Arial"/>
          <w:sz w:val="20"/>
          <w:szCs w:val="20"/>
        </w:rPr>
        <w:t>are</w:t>
      </w:r>
      <w:r w:rsidR="00E75527">
        <w:rPr>
          <w:rFonts w:cs="Arial"/>
          <w:sz w:val="20"/>
          <w:szCs w:val="20"/>
        </w:rPr>
        <w:t xml:space="preserve"> broader issue</w:t>
      </w:r>
      <w:r w:rsidR="008A70B5">
        <w:rPr>
          <w:rFonts w:cs="Arial"/>
          <w:sz w:val="20"/>
          <w:szCs w:val="20"/>
        </w:rPr>
        <w:t>s</w:t>
      </w:r>
      <w:r w:rsidR="00E75527">
        <w:rPr>
          <w:rFonts w:cs="Arial"/>
          <w:sz w:val="20"/>
          <w:szCs w:val="20"/>
        </w:rPr>
        <w:t xml:space="preserve">.  </w:t>
      </w:r>
    </w:p>
    <w:p w14:paraId="1C85A88D" w14:textId="455D7556" w:rsidR="00A3714F" w:rsidRDefault="00A3714F" w:rsidP="009321F8">
      <w:pPr>
        <w:pStyle w:val="Paragraph"/>
        <w:numPr>
          <w:ilvl w:val="0"/>
          <w:numId w:val="0"/>
        </w:numPr>
        <w:spacing w:line="240" w:lineRule="auto"/>
        <w:rPr>
          <w:rFonts w:cs="Arial"/>
          <w:sz w:val="20"/>
          <w:szCs w:val="20"/>
        </w:rPr>
      </w:pPr>
      <w:r>
        <w:rPr>
          <w:rFonts w:cs="Arial"/>
          <w:sz w:val="20"/>
          <w:szCs w:val="20"/>
        </w:rPr>
        <w:t xml:space="preserve">ET asked the committee to consider whether the QS should use </w:t>
      </w:r>
      <w:r w:rsidR="004C2062">
        <w:rPr>
          <w:rFonts w:cs="Arial"/>
          <w:sz w:val="20"/>
          <w:szCs w:val="20"/>
        </w:rPr>
        <w:t>‘l</w:t>
      </w:r>
      <w:r>
        <w:rPr>
          <w:rFonts w:cs="Arial"/>
          <w:sz w:val="20"/>
          <w:szCs w:val="20"/>
        </w:rPr>
        <w:t>ung infection with focal clinical signs</w:t>
      </w:r>
      <w:r w:rsidR="004C2062">
        <w:rPr>
          <w:rFonts w:cs="Arial"/>
          <w:sz w:val="20"/>
          <w:szCs w:val="20"/>
        </w:rPr>
        <w:t>’</w:t>
      </w:r>
      <w:r>
        <w:rPr>
          <w:rFonts w:cs="Arial"/>
          <w:sz w:val="20"/>
          <w:szCs w:val="20"/>
        </w:rPr>
        <w:t xml:space="preserve"> instead of </w:t>
      </w:r>
      <w:r w:rsidR="004C2062">
        <w:rPr>
          <w:rFonts w:cs="Arial"/>
          <w:sz w:val="20"/>
          <w:szCs w:val="20"/>
        </w:rPr>
        <w:t>‘</w:t>
      </w:r>
      <w:r>
        <w:rPr>
          <w:rFonts w:cs="Arial"/>
          <w:sz w:val="20"/>
          <w:szCs w:val="20"/>
        </w:rPr>
        <w:t>pneumonia</w:t>
      </w:r>
      <w:r w:rsidR="004C2062">
        <w:rPr>
          <w:rFonts w:cs="Arial"/>
          <w:sz w:val="20"/>
          <w:szCs w:val="20"/>
        </w:rPr>
        <w:t>’</w:t>
      </w:r>
      <w:r>
        <w:rPr>
          <w:rFonts w:cs="Arial"/>
          <w:sz w:val="20"/>
          <w:szCs w:val="20"/>
        </w:rPr>
        <w:t xml:space="preserve"> </w:t>
      </w:r>
      <w:r w:rsidR="004C2062">
        <w:rPr>
          <w:rFonts w:cs="Arial"/>
          <w:sz w:val="20"/>
          <w:szCs w:val="20"/>
        </w:rPr>
        <w:t xml:space="preserve">for quality statements relating to </w:t>
      </w:r>
      <w:r>
        <w:rPr>
          <w:rFonts w:cs="Arial"/>
          <w:sz w:val="20"/>
          <w:szCs w:val="20"/>
        </w:rPr>
        <w:t xml:space="preserve">community care. The committee </w:t>
      </w:r>
      <w:r w:rsidR="00E75527">
        <w:rPr>
          <w:rFonts w:cs="Arial"/>
          <w:sz w:val="20"/>
          <w:szCs w:val="20"/>
        </w:rPr>
        <w:t xml:space="preserve">stated </w:t>
      </w:r>
      <w:r>
        <w:rPr>
          <w:rFonts w:cs="Arial"/>
          <w:sz w:val="20"/>
          <w:szCs w:val="20"/>
        </w:rPr>
        <w:t xml:space="preserve">that pneumonia should not be replaced as this </w:t>
      </w:r>
      <w:r w:rsidR="004C2062">
        <w:rPr>
          <w:rFonts w:cs="Arial"/>
          <w:sz w:val="20"/>
          <w:szCs w:val="20"/>
        </w:rPr>
        <w:t>w</w:t>
      </w:r>
      <w:r>
        <w:rPr>
          <w:rFonts w:cs="Arial"/>
          <w:sz w:val="20"/>
          <w:szCs w:val="20"/>
        </w:rPr>
        <w:t>ould cause confusion</w:t>
      </w:r>
      <w:r w:rsidR="004C2062">
        <w:rPr>
          <w:rFonts w:cs="Arial"/>
          <w:sz w:val="20"/>
          <w:szCs w:val="20"/>
        </w:rPr>
        <w:t xml:space="preserve">. Pneumonia </w:t>
      </w:r>
      <w:r w:rsidR="00E75527">
        <w:rPr>
          <w:rFonts w:cs="Arial"/>
          <w:sz w:val="20"/>
          <w:szCs w:val="20"/>
        </w:rPr>
        <w:t>is widely understood by both clinicians and patients</w:t>
      </w:r>
      <w:r>
        <w:rPr>
          <w:rFonts w:cs="Arial"/>
          <w:sz w:val="20"/>
          <w:szCs w:val="20"/>
        </w:rPr>
        <w:t xml:space="preserve"> </w:t>
      </w:r>
      <w:r w:rsidR="00E75527">
        <w:rPr>
          <w:rFonts w:cs="Arial"/>
          <w:sz w:val="20"/>
          <w:szCs w:val="20"/>
        </w:rPr>
        <w:t>and w</w:t>
      </w:r>
      <w:r>
        <w:rPr>
          <w:rFonts w:cs="Arial"/>
          <w:sz w:val="20"/>
          <w:szCs w:val="20"/>
        </w:rPr>
        <w:t xml:space="preserve">ould not align with the </w:t>
      </w:r>
      <w:r w:rsidR="00E75527">
        <w:rPr>
          <w:rFonts w:cs="Arial"/>
          <w:sz w:val="20"/>
          <w:szCs w:val="20"/>
        </w:rPr>
        <w:t xml:space="preserve">terms used in the pneumonia </w:t>
      </w:r>
      <w:r>
        <w:rPr>
          <w:rFonts w:cs="Arial"/>
          <w:sz w:val="20"/>
          <w:szCs w:val="20"/>
        </w:rPr>
        <w:t>guideline</w:t>
      </w:r>
      <w:r w:rsidR="00E75527">
        <w:rPr>
          <w:rFonts w:cs="Arial"/>
          <w:sz w:val="20"/>
          <w:szCs w:val="20"/>
        </w:rPr>
        <w:t xml:space="preserve">. </w:t>
      </w:r>
    </w:p>
    <w:p w14:paraId="799249DC" w14:textId="3FE64149" w:rsidR="009321F8" w:rsidRDefault="009321F8" w:rsidP="009321F8">
      <w:pPr>
        <w:pStyle w:val="Paragraph"/>
        <w:numPr>
          <w:ilvl w:val="0"/>
          <w:numId w:val="0"/>
        </w:numPr>
        <w:spacing w:line="240" w:lineRule="auto"/>
        <w:rPr>
          <w:rFonts w:cs="Arial"/>
          <w:b/>
          <w:sz w:val="20"/>
          <w:szCs w:val="20"/>
          <w:u w:val="single"/>
        </w:rPr>
      </w:pPr>
      <w:r>
        <w:rPr>
          <w:rFonts w:cs="Arial"/>
          <w:b/>
          <w:sz w:val="20"/>
          <w:szCs w:val="20"/>
          <w:u w:val="single"/>
        </w:rPr>
        <w:t>Discussion and agreement of amendments required to quality</w:t>
      </w:r>
      <w:r w:rsidR="00D6050E">
        <w:rPr>
          <w:rFonts w:cs="Arial"/>
          <w:b/>
          <w:sz w:val="20"/>
          <w:szCs w:val="20"/>
          <w:u w:val="single"/>
        </w:rPr>
        <w:t xml:space="preserve"> statements</w:t>
      </w:r>
      <w:r>
        <w:rPr>
          <w:rFonts w:cs="Arial"/>
          <w:b/>
          <w:sz w:val="20"/>
          <w:szCs w:val="20"/>
          <w:u w:val="single"/>
        </w:rPr>
        <w:t xml:space="preserve">   </w:t>
      </w:r>
    </w:p>
    <w:p w14:paraId="3A6F1278" w14:textId="77777777" w:rsidR="00EE1B1A" w:rsidRPr="00EE1B1A" w:rsidRDefault="009321F8" w:rsidP="00EE1B1A">
      <w:pPr>
        <w:pStyle w:val="NICEnormal"/>
        <w:spacing w:after="0" w:line="240" w:lineRule="auto"/>
        <w:rPr>
          <w:b/>
          <w:sz w:val="20"/>
          <w:szCs w:val="20"/>
        </w:rPr>
      </w:pPr>
      <w:r w:rsidRPr="00EE1B1A">
        <w:rPr>
          <w:rFonts w:cs="Arial"/>
          <w:b/>
          <w:sz w:val="20"/>
          <w:szCs w:val="20"/>
        </w:rPr>
        <w:lastRenderedPageBreak/>
        <w:t xml:space="preserve">Draft statement 1: </w:t>
      </w:r>
      <w:r w:rsidR="00EE1B1A" w:rsidRPr="00EE1B1A">
        <w:rPr>
          <w:b/>
          <w:sz w:val="20"/>
          <w:szCs w:val="20"/>
        </w:rPr>
        <w:t>Adults diagnosed with community-acquired pneumonia have a mortality risk assessment using CRB65 in primary care or CURB65 in hospital.  [2016, updated 2025]</w:t>
      </w:r>
    </w:p>
    <w:p w14:paraId="0A969030" w14:textId="77777777" w:rsidR="007F0190" w:rsidRDefault="00D40B31" w:rsidP="00EE1B1A">
      <w:pPr>
        <w:pStyle w:val="Paragraph"/>
        <w:numPr>
          <w:ilvl w:val="0"/>
          <w:numId w:val="0"/>
        </w:numPr>
        <w:spacing w:line="240" w:lineRule="auto"/>
        <w:rPr>
          <w:rFonts w:cs="Arial"/>
          <w:sz w:val="20"/>
          <w:szCs w:val="20"/>
          <w:lang w:val="en-US"/>
        </w:rPr>
      </w:pPr>
      <w:r>
        <w:rPr>
          <w:rFonts w:cs="Arial"/>
          <w:sz w:val="20"/>
          <w:szCs w:val="20"/>
          <w:lang w:val="en-US"/>
        </w:rPr>
        <w:t xml:space="preserve">ET </w:t>
      </w:r>
      <w:r w:rsidR="00E75527">
        <w:rPr>
          <w:rFonts w:cs="Arial"/>
          <w:sz w:val="20"/>
          <w:szCs w:val="20"/>
          <w:lang w:val="en-US"/>
        </w:rPr>
        <w:t xml:space="preserve">outlined the stakeholder feedback for this </w:t>
      </w:r>
      <w:proofErr w:type="gramStart"/>
      <w:r w:rsidR="00E75527">
        <w:rPr>
          <w:rFonts w:cs="Arial"/>
          <w:sz w:val="20"/>
          <w:szCs w:val="20"/>
          <w:lang w:val="en-US"/>
        </w:rPr>
        <w:t>statement</w:t>
      </w:r>
      <w:r w:rsidR="007F0190">
        <w:rPr>
          <w:rFonts w:cs="Arial"/>
          <w:sz w:val="20"/>
          <w:szCs w:val="20"/>
          <w:lang w:val="en-US"/>
        </w:rPr>
        <w:t>,</w:t>
      </w:r>
      <w:proofErr w:type="gramEnd"/>
      <w:r w:rsidR="007F0190">
        <w:rPr>
          <w:rFonts w:cs="Arial"/>
          <w:sz w:val="20"/>
          <w:szCs w:val="20"/>
          <w:lang w:val="en-US"/>
        </w:rPr>
        <w:t xml:space="preserve"> there was</w:t>
      </w:r>
      <w:r w:rsidR="001E6DEE">
        <w:rPr>
          <w:rFonts w:cs="Arial"/>
          <w:sz w:val="20"/>
          <w:szCs w:val="20"/>
          <w:lang w:val="en-US"/>
        </w:rPr>
        <w:t xml:space="preserve"> general support for this statement.</w:t>
      </w:r>
      <w:r w:rsidR="007F0190">
        <w:rPr>
          <w:rFonts w:cs="Arial"/>
          <w:sz w:val="20"/>
          <w:szCs w:val="20"/>
          <w:lang w:val="en-US"/>
        </w:rPr>
        <w:t xml:space="preserve">  </w:t>
      </w:r>
    </w:p>
    <w:p w14:paraId="1EA3FAE8" w14:textId="3DB49A47" w:rsidR="00D40B31" w:rsidRDefault="007F0190" w:rsidP="00EE1B1A">
      <w:pPr>
        <w:pStyle w:val="Paragraph"/>
        <w:numPr>
          <w:ilvl w:val="0"/>
          <w:numId w:val="0"/>
        </w:numPr>
        <w:spacing w:line="240" w:lineRule="auto"/>
        <w:rPr>
          <w:rFonts w:cs="Arial"/>
          <w:sz w:val="20"/>
          <w:szCs w:val="20"/>
          <w:lang w:val="en-US"/>
        </w:rPr>
      </w:pPr>
      <w:r>
        <w:rPr>
          <w:rFonts w:cs="Arial"/>
          <w:sz w:val="20"/>
          <w:szCs w:val="20"/>
          <w:lang w:val="en-US"/>
        </w:rPr>
        <w:t xml:space="preserve">The committee </w:t>
      </w:r>
      <w:proofErr w:type="gramStart"/>
      <w:r>
        <w:rPr>
          <w:rFonts w:cs="Arial"/>
          <w:sz w:val="20"/>
          <w:szCs w:val="20"/>
          <w:lang w:val="en-US"/>
        </w:rPr>
        <w:t>were</w:t>
      </w:r>
      <w:proofErr w:type="gramEnd"/>
      <w:r>
        <w:rPr>
          <w:rFonts w:cs="Arial"/>
          <w:sz w:val="20"/>
          <w:szCs w:val="20"/>
          <w:lang w:val="en-US"/>
        </w:rPr>
        <w:t xml:space="preserve"> asked to consider the importance of </w:t>
      </w:r>
      <w:proofErr w:type="gramStart"/>
      <w:r>
        <w:rPr>
          <w:rFonts w:cs="Arial"/>
          <w:sz w:val="20"/>
          <w:szCs w:val="20"/>
          <w:lang w:val="en-US"/>
        </w:rPr>
        <w:t>face to face</w:t>
      </w:r>
      <w:proofErr w:type="gramEnd"/>
      <w:r>
        <w:rPr>
          <w:rFonts w:cs="Arial"/>
          <w:sz w:val="20"/>
          <w:szCs w:val="20"/>
          <w:lang w:val="en-US"/>
        </w:rPr>
        <w:t xml:space="preserve"> assessment in primary care if pneumonia is suspected.  The committee </w:t>
      </w:r>
      <w:r w:rsidR="000A7334">
        <w:rPr>
          <w:rFonts w:cs="Arial"/>
          <w:sz w:val="20"/>
          <w:szCs w:val="20"/>
          <w:lang w:val="en-US"/>
        </w:rPr>
        <w:t>noted</w:t>
      </w:r>
      <w:r>
        <w:rPr>
          <w:rFonts w:cs="Arial"/>
          <w:sz w:val="20"/>
          <w:szCs w:val="20"/>
          <w:lang w:val="en-US"/>
        </w:rPr>
        <w:t xml:space="preserve"> that the </w:t>
      </w:r>
      <w:r w:rsidR="000A7334">
        <w:rPr>
          <w:rFonts w:cs="Arial"/>
          <w:sz w:val="20"/>
          <w:szCs w:val="20"/>
          <w:lang w:val="en-US"/>
        </w:rPr>
        <w:t>NICE guideline on acute respiratory infection highlights</w:t>
      </w:r>
      <w:r>
        <w:rPr>
          <w:rFonts w:cs="Arial"/>
          <w:sz w:val="20"/>
          <w:szCs w:val="20"/>
          <w:lang w:val="en-US"/>
        </w:rPr>
        <w:t xml:space="preserve"> the importance of this </w:t>
      </w:r>
      <w:r w:rsidR="006E56C5">
        <w:rPr>
          <w:rFonts w:cs="Arial"/>
          <w:sz w:val="20"/>
          <w:szCs w:val="20"/>
          <w:lang w:val="en-US"/>
        </w:rPr>
        <w:t xml:space="preserve">and agreed </w:t>
      </w:r>
      <w:r w:rsidR="00615834">
        <w:rPr>
          <w:rFonts w:cs="Arial"/>
          <w:sz w:val="20"/>
          <w:szCs w:val="20"/>
          <w:lang w:val="en-US"/>
        </w:rPr>
        <w:t>that it</w:t>
      </w:r>
      <w:r w:rsidR="006E56C5">
        <w:rPr>
          <w:rFonts w:cs="Arial"/>
          <w:sz w:val="20"/>
          <w:szCs w:val="20"/>
          <w:lang w:val="en-US"/>
        </w:rPr>
        <w:t xml:space="preserve"> should be included in the </w:t>
      </w:r>
      <w:r w:rsidR="000A7334">
        <w:rPr>
          <w:rFonts w:cs="Arial"/>
          <w:sz w:val="20"/>
          <w:szCs w:val="20"/>
          <w:lang w:val="en-US"/>
        </w:rPr>
        <w:t>supporting information for this quality statement.</w:t>
      </w:r>
      <w:r w:rsidR="006E56C5">
        <w:rPr>
          <w:rFonts w:cs="Arial"/>
          <w:sz w:val="20"/>
          <w:szCs w:val="20"/>
          <w:lang w:val="en-US"/>
        </w:rPr>
        <w:t xml:space="preserve">   </w:t>
      </w:r>
    </w:p>
    <w:p w14:paraId="5E878164" w14:textId="60A6A50C" w:rsidR="00D40B31" w:rsidRDefault="0070345C" w:rsidP="00615834">
      <w:pPr>
        <w:pStyle w:val="Paragraph"/>
        <w:numPr>
          <w:ilvl w:val="0"/>
          <w:numId w:val="0"/>
        </w:numPr>
        <w:spacing w:line="240" w:lineRule="auto"/>
        <w:rPr>
          <w:rFonts w:cs="Arial"/>
          <w:sz w:val="20"/>
          <w:szCs w:val="20"/>
          <w:lang w:val="en-US"/>
        </w:rPr>
      </w:pPr>
      <w:r>
        <w:rPr>
          <w:rFonts w:cs="Arial"/>
          <w:sz w:val="20"/>
          <w:szCs w:val="20"/>
          <w:lang w:val="en-US"/>
        </w:rPr>
        <w:t xml:space="preserve">The committee </w:t>
      </w:r>
      <w:r w:rsidR="00615834">
        <w:rPr>
          <w:rFonts w:cs="Arial"/>
          <w:sz w:val="20"/>
          <w:szCs w:val="20"/>
          <w:lang w:val="en-US"/>
        </w:rPr>
        <w:t>was</w:t>
      </w:r>
      <w:r>
        <w:rPr>
          <w:rFonts w:cs="Arial"/>
          <w:sz w:val="20"/>
          <w:szCs w:val="20"/>
          <w:lang w:val="en-US"/>
        </w:rPr>
        <w:t xml:space="preserve"> asked to consider whether paramedics should be included within the audience descriptor.  A specialist committee member advised that in the guideline the term primary care physician has been used</w:t>
      </w:r>
      <w:r w:rsidR="00615834">
        <w:rPr>
          <w:rFonts w:cs="Arial"/>
          <w:sz w:val="20"/>
          <w:szCs w:val="20"/>
          <w:lang w:val="en-US"/>
        </w:rPr>
        <w:t xml:space="preserve">. </w:t>
      </w:r>
      <w:r w:rsidR="000A7334">
        <w:rPr>
          <w:rFonts w:cs="Arial"/>
          <w:sz w:val="20"/>
          <w:szCs w:val="20"/>
          <w:lang w:val="en-US"/>
        </w:rPr>
        <w:t xml:space="preserve">It was agreed that paramedics, as part of a primary care service, could be included. </w:t>
      </w:r>
    </w:p>
    <w:p w14:paraId="627CDE13" w14:textId="407E514F" w:rsidR="00615834" w:rsidRDefault="00615834" w:rsidP="00615834">
      <w:pPr>
        <w:pStyle w:val="Paragraph"/>
        <w:numPr>
          <w:ilvl w:val="0"/>
          <w:numId w:val="0"/>
        </w:numPr>
        <w:spacing w:line="240" w:lineRule="auto"/>
        <w:rPr>
          <w:rFonts w:cs="Arial"/>
          <w:sz w:val="20"/>
          <w:szCs w:val="20"/>
          <w:lang w:val="en-US"/>
        </w:rPr>
      </w:pPr>
      <w:r>
        <w:rPr>
          <w:rFonts w:cs="Arial"/>
          <w:sz w:val="20"/>
          <w:szCs w:val="20"/>
          <w:lang w:val="en-US"/>
        </w:rPr>
        <w:t xml:space="preserve">The committee was asked to consider whether the </w:t>
      </w:r>
      <w:r w:rsidR="00C4284C">
        <w:rPr>
          <w:rFonts w:cs="Arial"/>
          <w:sz w:val="20"/>
          <w:szCs w:val="20"/>
          <w:lang w:val="en-US"/>
        </w:rPr>
        <w:t>statement should explicitly state</w:t>
      </w:r>
      <w:r>
        <w:rPr>
          <w:rFonts w:cs="Arial"/>
          <w:sz w:val="20"/>
          <w:szCs w:val="20"/>
          <w:lang w:val="en-US"/>
        </w:rPr>
        <w:t xml:space="preserve"> </w:t>
      </w:r>
      <w:r w:rsidR="000A7334">
        <w:rPr>
          <w:rFonts w:cs="Arial"/>
          <w:sz w:val="20"/>
          <w:szCs w:val="20"/>
          <w:lang w:val="en-US"/>
        </w:rPr>
        <w:t>‘</w:t>
      </w:r>
      <w:r>
        <w:rPr>
          <w:rFonts w:cs="Arial"/>
          <w:sz w:val="20"/>
          <w:szCs w:val="20"/>
          <w:lang w:val="en-US"/>
        </w:rPr>
        <w:t>clinical diagnosis</w:t>
      </w:r>
      <w:r w:rsidR="000A7334">
        <w:rPr>
          <w:rFonts w:cs="Arial"/>
          <w:sz w:val="20"/>
          <w:szCs w:val="20"/>
          <w:lang w:val="en-US"/>
        </w:rPr>
        <w:t>’</w:t>
      </w:r>
      <w:r>
        <w:rPr>
          <w:rFonts w:cs="Arial"/>
          <w:sz w:val="20"/>
          <w:szCs w:val="20"/>
          <w:lang w:val="en-US"/>
        </w:rPr>
        <w:t xml:space="preserve">. </w:t>
      </w:r>
      <w:r w:rsidR="00370718">
        <w:rPr>
          <w:rFonts w:cs="Arial"/>
          <w:sz w:val="20"/>
          <w:szCs w:val="20"/>
          <w:lang w:val="en-US"/>
        </w:rPr>
        <w:t>It was agreed that CRB65 is used in primary care</w:t>
      </w:r>
      <w:r w:rsidR="00C4284C">
        <w:rPr>
          <w:rFonts w:cs="Arial"/>
          <w:sz w:val="20"/>
          <w:szCs w:val="20"/>
          <w:lang w:val="en-US"/>
        </w:rPr>
        <w:t xml:space="preserve"> following clinical diagnosis</w:t>
      </w:r>
      <w:r w:rsidR="00370718">
        <w:rPr>
          <w:rFonts w:cs="Arial"/>
          <w:sz w:val="20"/>
          <w:szCs w:val="20"/>
          <w:lang w:val="en-US"/>
        </w:rPr>
        <w:t>, as no diagnostic testing is carried out</w:t>
      </w:r>
      <w:r w:rsidR="00C4284C">
        <w:rPr>
          <w:rFonts w:cs="Arial"/>
          <w:sz w:val="20"/>
          <w:szCs w:val="20"/>
          <w:lang w:val="en-US"/>
        </w:rPr>
        <w:t>. However, in secondary</w:t>
      </w:r>
      <w:r w:rsidR="00370718">
        <w:rPr>
          <w:rFonts w:cs="Arial"/>
          <w:sz w:val="20"/>
          <w:szCs w:val="20"/>
          <w:lang w:val="en-US"/>
        </w:rPr>
        <w:t xml:space="preserve"> care, CURB65 would be completed following a confirmed diagnosis using x-ray. It was therefore agreed that no change is needed to the wording of the quality statement. </w:t>
      </w:r>
      <w:r w:rsidR="00E83C66">
        <w:rPr>
          <w:rFonts w:cs="Arial"/>
          <w:sz w:val="20"/>
          <w:szCs w:val="20"/>
          <w:lang w:val="en-US"/>
        </w:rPr>
        <w:t xml:space="preserve"> </w:t>
      </w:r>
      <w:r w:rsidR="00370718">
        <w:rPr>
          <w:rFonts w:cs="Arial"/>
          <w:sz w:val="20"/>
          <w:szCs w:val="20"/>
          <w:lang w:val="en-US"/>
        </w:rPr>
        <w:t xml:space="preserve">It was suggested that the definition could note that a diagnosis using chest x-ray should be completed in secondary care prior to CURB65 being completed. </w:t>
      </w:r>
      <w:r w:rsidR="00E83C66">
        <w:rPr>
          <w:rFonts w:cs="Arial"/>
          <w:sz w:val="20"/>
          <w:szCs w:val="20"/>
          <w:lang w:val="en-US"/>
        </w:rPr>
        <w:t xml:space="preserve"> </w:t>
      </w:r>
      <w:r>
        <w:rPr>
          <w:rFonts w:cs="Arial"/>
          <w:sz w:val="20"/>
          <w:szCs w:val="20"/>
          <w:lang w:val="en-US"/>
        </w:rPr>
        <w:t xml:space="preserve">  </w:t>
      </w:r>
    </w:p>
    <w:p w14:paraId="49393975" w14:textId="39457893" w:rsidR="004327EC" w:rsidRDefault="004327EC" w:rsidP="00615834">
      <w:pPr>
        <w:pStyle w:val="Paragraph"/>
        <w:numPr>
          <w:ilvl w:val="0"/>
          <w:numId w:val="0"/>
        </w:numPr>
        <w:spacing w:line="240" w:lineRule="auto"/>
        <w:rPr>
          <w:rFonts w:cs="Arial"/>
          <w:sz w:val="20"/>
          <w:szCs w:val="20"/>
          <w:lang w:val="en-US"/>
        </w:rPr>
      </w:pPr>
      <w:r>
        <w:rPr>
          <w:rFonts w:cs="Arial"/>
          <w:sz w:val="20"/>
          <w:szCs w:val="20"/>
          <w:lang w:val="en-US"/>
        </w:rPr>
        <w:t xml:space="preserve">The committee agreed that the statement should be progressed for inclusion in the final quality standard.  </w:t>
      </w:r>
    </w:p>
    <w:p w14:paraId="6C04D38C" w14:textId="06D5C7DB" w:rsidR="009321F8" w:rsidRPr="006A1D8E" w:rsidRDefault="006A1D8E" w:rsidP="006A1D8E">
      <w:pPr>
        <w:spacing w:after="0" w:line="240" w:lineRule="auto"/>
        <w:rPr>
          <w:rFonts w:ascii="Arial" w:hAnsi="Arial" w:cs="Arial"/>
          <w:b/>
          <w:bCs/>
          <w:sz w:val="20"/>
          <w:szCs w:val="20"/>
          <w:lang w:val="en-US"/>
        </w:rPr>
      </w:pPr>
      <w:r w:rsidRPr="006A1D8E">
        <w:rPr>
          <w:rFonts w:ascii="Arial" w:hAnsi="Arial" w:cs="Arial"/>
          <w:b/>
          <w:bCs/>
          <w:sz w:val="20"/>
          <w:szCs w:val="20"/>
          <w:lang w:val="en-US"/>
        </w:rPr>
        <w:t xml:space="preserve">ACTION: </w:t>
      </w:r>
    </w:p>
    <w:p w14:paraId="68058754" w14:textId="044253B8" w:rsidR="006A1D8E" w:rsidRPr="006A1D8E" w:rsidRDefault="006A1D8E" w:rsidP="006A1D8E">
      <w:pPr>
        <w:pStyle w:val="ListParagraph"/>
        <w:numPr>
          <w:ilvl w:val="0"/>
          <w:numId w:val="20"/>
        </w:numPr>
        <w:spacing w:after="0" w:line="240" w:lineRule="auto"/>
        <w:rPr>
          <w:rFonts w:ascii="Arial" w:hAnsi="Arial" w:cs="Arial"/>
          <w:b/>
          <w:bCs/>
          <w:sz w:val="20"/>
          <w:szCs w:val="20"/>
          <w:lang w:val="en-US"/>
        </w:rPr>
      </w:pPr>
      <w:r w:rsidRPr="006A1D8E">
        <w:rPr>
          <w:rFonts w:ascii="Arial" w:hAnsi="Arial" w:cs="Arial"/>
          <w:b/>
          <w:bCs/>
          <w:sz w:val="20"/>
          <w:szCs w:val="20"/>
          <w:lang w:val="en-US"/>
        </w:rPr>
        <w:t xml:space="preserve">NICE team to progress this statement </w:t>
      </w:r>
    </w:p>
    <w:p w14:paraId="10348BD0" w14:textId="77777777" w:rsidR="009321F8" w:rsidRDefault="009321F8" w:rsidP="009321F8">
      <w:pPr>
        <w:rPr>
          <w:rFonts w:ascii="Arial" w:hAnsi="Arial" w:cs="Arial"/>
          <w:sz w:val="20"/>
          <w:szCs w:val="20"/>
          <w:lang w:val="en-US"/>
        </w:rPr>
      </w:pPr>
    </w:p>
    <w:p w14:paraId="07340443" w14:textId="77777777" w:rsidR="00EE1B1A" w:rsidRPr="00EE1B1A" w:rsidRDefault="009321F8" w:rsidP="00EE1B1A">
      <w:pPr>
        <w:pStyle w:val="NICEnormal"/>
        <w:spacing w:after="0" w:line="240" w:lineRule="auto"/>
        <w:rPr>
          <w:b/>
          <w:sz w:val="20"/>
          <w:szCs w:val="20"/>
        </w:rPr>
      </w:pPr>
      <w:r w:rsidRPr="00EE1B1A">
        <w:rPr>
          <w:rFonts w:cs="Arial"/>
          <w:b/>
          <w:sz w:val="20"/>
          <w:szCs w:val="20"/>
        </w:rPr>
        <w:t xml:space="preserve">Draft statement 2: </w:t>
      </w:r>
      <w:r w:rsidR="00EE1B1A" w:rsidRPr="00EE1B1A">
        <w:rPr>
          <w:b/>
          <w:sz w:val="20"/>
          <w:szCs w:val="20"/>
        </w:rPr>
        <w:t>Adults presenting to hospital with suspected community-acquired or hospital-acquired pneumonia receive chest X-ray and, if a diagnosis of pneumonia is confirmed, antibiotic treatment within 4 hours of presentation. [2016, updated 2025]</w:t>
      </w:r>
    </w:p>
    <w:p w14:paraId="27711294" w14:textId="44740E36" w:rsidR="00756295" w:rsidRDefault="00756295" w:rsidP="00EE1B1A">
      <w:pPr>
        <w:pStyle w:val="Paragraph"/>
        <w:numPr>
          <w:ilvl w:val="0"/>
          <w:numId w:val="0"/>
        </w:numPr>
        <w:spacing w:line="240" w:lineRule="auto"/>
        <w:rPr>
          <w:rFonts w:cs="Arial"/>
          <w:sz w:val="20"/>
          <w:szCs w:val="20"/>
          <w:lang w:val="en-US"/>
        </w:rPr>
      </w:pPr>
      <w:r>
        <w:rPr>
          <w:rFonts w:cs="Arial"/>
          <w:sz w:val="20"/>
          <w:szCs w:val="20"/>
          <w:lang w:val="en-US"/>
        </w:rPr>
        <w:t>ET outlined the stakeholder feedback for this statement and informed the committee that an additional question was asked at consultation whether the statement should include lung ultrasound as an alternative to a chest Xray.</w:t>
      </w:r>
      <w:r w:rsidR="00C4284C">
        <w:rPr>
          <w:rFonts w:cs="Arial"/>
          <w:sz w:val="20"/>
          <w:szCs w:val="20"/>
          <w:lang w:val="en-US"/>
        </w:rPr>
        <w:t xml:space="preserve"> </w:t>
      </w:r>
      <w:r>
        <w:rPr>
          <w:rFonts w:cs="Arial"/>
          <w:sz w:val="20"/>
          <w:szCs w:val="20"/>
          <w:lang w:val="en-US"/>
        </w:rPr>
        <w:t xml:space="preserve">ET advised that the guideline shared with the committee was not the final version as it is still under review.  </w:t>
      </w:r>
    </w:p>
    <w:p w14:paraId="048AE82E" w14:textId="7A4F04B2" w:rsidR="00D702B4" w:rsidRDefault="00756295" w:rsidP="00EE1B1A">
      <w:pPr>
        <w:pStyle w:val="Paragraph"/>
        <w:numPr>
          <w:ilvl w:val="0"/>
          <w:numId w:val="0"/>
        </w:numPr>
        <w:spacing w:line="240" w:lineRule="auto"/>
        <w:rPr>
          <w:rFonts w:cs="Arial"/>
          <w:sz w:val="20"/>
          <w:szCs w:val="20"/>
          <w:lang w:val="en-US"/>
        </w:rPr>
      </w:pPr>
      <w:r>
        <w:rPr>
          <w:rFonts w:cs="Arial"/>
          <w:sz w:val="20"/>
          <w:szCs w:val="20"/>
          <w:lang w:val="en-US"/>
        </w:rPr>
        <w:t>The committee were asked to consider whether the QS should include lung ultrasound</w:t>
      </w:r>
      <w:r w:rsidR="00362E22">
        <w:rPr>
          <w:rFonts w:cs="Arial"/>
          <w:sz w:val="20"/>
          <w:szCs w:val="20"/>
          <w:lang w:val="en-US"/>
        </w:rPr>
        <w:t xml:space="preserve">. </w:t>
      </w:r>
      <w:r>
        <w:rPr>
          <w:rFonts w:cs="Arial"/>
          <w:sz w:val="20"/>
          <w:szCs w:val="20"/>
          <w:lang w:val="en-US"/>
        </w:rPr>
        <w:t xml:space="preserve">The specialist committee members </w:t>
      </w:r>
      <w:r w:rsidR="00362E22">
        <w:rPr>
          <w:rFonts w:cs="Arial"/>
          <w:sz w:val="20"/>
          <w:szCs w:val="20"/>
          <w:lang w:val="en-US"/>
        </w:rPr>
        <w:t xml:space="preserve">stated that there was a lot of discussion in this area at the guideline committee meeting. It was agreed that the </w:t>
      </w:r>
      <w:proofErr w:type="gramStart"/>
      <w:r w:rsidR="00370718">
        <w:rPr>
          <w:rFonts w:cs="Arial"/>
          <w:sz w:val="20"/>
          <w:szCs w:val="20"/>
          <w:lang w:val="en-US"/>
        </w:rPr>
        <w:t>4 hour</w:t>
      </w:r>
      <w:proofErr w:type="gramEnd"/>
      <w:r w:rsidR="00370718">
        <w:rPr>
          <w:rFonts w:cs="Arial"/>
          <w:sz w:val="20"/>
          <w:szCs w:val="20"/>
          <w:lang w:val="en-US"/>
        </w:rPr>
        <w:t xml:space="preserve"> t</w:t>
      </w:r>
      <w:r w:rsidR="00362E22">
        <w:rPr>
          <w:rFonts w:cs="Arial"/>
          <w:sz w:val="20"/>
          <w:szCs w:val="20"/>
          <w:lang w:val="en-US"/>
        </w:rPr>
        <w:t xml:space="preserve">ime frame would be achievable, however concerns were noted around the training and use of lung ultrasound for pneumonia diagnosis and antimicrobial prescribing. </w:t>
      </w:r>
      <w:r w:rsidR="00370718">
        <w:rPr>
          <w:rFonts w:cs="Arial"/>
          <w:sz w:val="20"/>
          <w:szCs w:val="20"/>
          <w:lang w:val="en-US"/>
        </w:rPr>
        <w:t xml:space="preserve">Specialist committee members felt that </w:t>
      </w:r>
      <w:r w:rsidR="00362E22">
        <w:rPr>
          <w:rFonts w:cs="Arial"/>
          <w:sz w:val="20"/>
          <w:szCs w:val="20"/>
          <w:lang w:val="en-US"/>
        </w:rPr>
        <w:t xml:space="preserve">lung ultrasound </w:t>
      </w:r>
      <w:r w:rsidR="00370718">
        <w:rPr>
          <w:rFonts w:cs="Arial"/>
          <w:sz w:val="20"/>
          <w:szCs w:val="20"/>
          <w:lang w:val="en-US"/>
        </w:rPr>
        <w:t xml:space="preserve">should not </w:t>
      </w:r>
      <w:r w:rsidR="00362E22">
        <w:rPr>
          <w:rFonts w:cs="Arial"/>
          <w:sz w:val="20"/>
          <w:szCs w:val="20"/>
          <w:lang w:val="en-US"/>
        </w:rPr>
        <w:t>replace the use of chest X</w:t>
      </w:r>
      <w:r w:rsidR="00893189">
        <w:rPr>
          <w:rFonts w:cs="Arial"/>
          <w:sz w:val="20"/>
          <w:szCs w:val="20"/>
          <w:lang w:val="en-US"/>
        </w:rPr>
        <w:t>-</w:t>
      </w:r>
      <w:r w:rsidR="00362E22">
        <w:rPr>
          <w:rFonts w:cs="Arial"/>
          <w:sz w:val="20"/>
          <w:szCs w:val="20"/>
          <w:lang w:val="en-US"/>
        </w:rPr>
        <w:t>ray but</w:t>
      </w:r>
      <w:r w:rsidR="00370718">
        <w:rPr>
          <w:rFonts w:cs="Arial"/>
          <w:sz w:val="20"/>
          <w:szCs w:val="20"/>
          <w:lang w:val="en-US"/>
        </w:rPr>
        <w:t xml:space="preserve"> noted it can </w:t>
      </w:r>
      <w:r w:rsidR="00362E22">
        <w:rPr>
          <w:rFonts w:cs="Arial"/>
          <w:sz w:val="20"/>
          <w:szCs w:val="20"/>
          <w:lang w:val="en-US"/>
        </w:rPr>
        <w:t xml:space="preserve">help inform clinical judgement. </w:t>
      </w:r>
      <w:r w:rsidR="00893189">
        <w:rPr>
          <w:rFonts w:cs="Arial"/>
          <w:sz w:val="20"/>
          <w:szCs w:val="20"/>
          <w:lang w:val="en-US"/>
        </w:rPr>
        <w:t>T</w:t>
      </w:r>
      <w:r w:rsidR="00362E22">
        <w:rPr>
          <w:rFonts w:cs="Arial"/>
          <w:sz w:val="20"/>
          <w:szCs w:val="20"/>
          <w:lang w:val="en-US"/>
        </w:rPr>
        <w:t>he NICE team agree</w:t>
      </w:r>
      <w:r w:rsidR="00370718">
        <w:rPr>
          <w:rFonts w:cs="Arial"/>
          <w:sz w:val="20"/>
          <w:szCs w:val="20"/>
          <w:lang w:val="en-US"/>
        </w:rPr>
        <w:t xml:space="preserve">d to </w:t>
      </w:r>
      <w:r w:rsidR="004327EC">
        <w:rPr>
          <w:rFonts w:cs="Arial"/>
          <w:sz w:val="20"/>
          <w:szCs w:val="20"/>
          <w:lang w:val="en-US"/>
        </w:rPr>
        <w:t>note in the statement supporting information that lung ultrasound can be used as an adjunct, particularly in cases where a chest X</w:t>
      </w:r>
      <w:r w:rsidR="00893189">
        <w:rPr>
          <w:rFonts w:cs="Arial"/>
          <w:sz w:val="20"/>
          <w:szCs w:val="20"/>
          <w:lang w:val="en-US"/>
        </w:rPr>
        <w:t>-</w:t>
      </w:r>
      <w:r w:rsidR="004327EC">
        <w:rPr>
          <w:rFonts w:cs="Arial"/>
          <w:sz w:val="20"/>
          <w:szCs w:val="20"/>
          <w:lang w:val="en-US"/>
        </w:rPr>
        <w:t>ray would be challenging.</w:t>
      </w:r>
      <w:r w:rsidR="00362E22">
        <w:rPr>
          <w:rFonts w:cs="Arial"/>
          <w:sz w:val="20"/>
          <w:szCs w:val="20"/>
          <w:lang w:val="en-US"/>
        </w:rPr>
        <w:t xml:space="preserve"> </w:t>
      </w:r>
      <w:r w:rsidR="00D702B4">
        <w:rPr>
          <w:rFonts w:cs="Arial"/>
          <w:sz w:val="20"/>
          <w:szCs w:val="20"/>
          <w:lang w:val="en-US"/>
        </w:rPr>
        <w:t xml:space="preserve"> </w:t>
      </w:r>
    </w:p>
    <w:p w14:paraId="27F347AB" w14:textId="42F0C5A4" w:rsidR="004327EC" w:rsidRDefault="00362E22" w:rsidP="00EE1B1A">
      <w:pPr>
        <w:pStyle w:val="Paragraph"/>
        <w:numPr>
          <w:ilvl w:val="0"/>
          <w:numId w:val="0"/>
        </w:numPr>
        <w:spacing w:line="240" w:lineRule="auto"/>
        <w:rPr>
          <w:rFonts w:cs="Arial"/>
          <w:sz w:val="20"/>
          <w:szCs w:val="20"/>
          <w:lang w:val="en-US"/>
        </w:rPr>
      </w:pPr>
      <w:r>
        <w:rPr>
          <w:rFonts w:cs="Arial"/>
          <w:sz w:val="20"/>
          <w:szCs w:val="20"/>
          <w:lang w:val="en-US"/>
        </w:rPr>
        <w:t xml:space="preserve">The committee were asked to consider </w:t>
      </w:r>
      <w:r w:rsidR="00893189">
        <w:rPr>
          <w:rFonts w:cs="Arial"/>
          <w:sz w:val="20"/>
          <w:szCs w:val="20"/>
          <w:lang w:val="en-US"/>
        </w:rPr>
        <w:t>if the</w:t>
      </w:r>
      <w:r>
        <w:rPr>
          <w:rFonts w:cs="Arial"/>
          <w:sz w:val="20"/>
          <w:szCs w:val="20"/>
          <w:lang w:val="en-US"/>
        </w:rPr>
        <w:t xml:space="preserve"> statement </w:t>
      </w:r>
      <w:r w:rsidR="00893189">
        <w:rPr>
          <w:rFonts w:cs="Arial"/>
          <w:sz w:val="20"/>
          <w:szCs w:val="20"/>
          <w:lang w:val="en-US"/>
        </w:rPr>
        <w:t>should state ‘bacterial pneumonia’</w:t>
      </w:r>
      <w:r>
        <w:rPr>
          <w:rFonts w:cs="Arial"/>
          <w:sz w:val="20"/>
          <w:szCs w:val="20"/>
          <w:lang w:val="en-US"/>
        </w:rPr>
        <w:t xml:space="preserve">. </w:t>
      </w:r>
      <w:r w:rsidR="002210DC">
        <w:rPr>
          <w:rFonts w:cs="Arial"/>
          <w:sz w:val="20"/>
          <w:szCs w:val="20"/>
          <w:lang w:val="en-US"/>
        </w:rPr>
        <w:t xml:space="preserve">A specialist committee member advised that 80% of patients with </w:t>
      </w:r>
      <w:proofErr w:type="gramStart"/>
      <w:r w:rsidR="004327EC">
        <w:rPr>
          <w:rFonts w:cs="Arial"/>
          <w:sz w:val="20"/>
          <w:szCs w:val="20"/>
          <w:lang w:val="en-US"/>
        </w:rPr>
        <w:t>a viral</w:t>
      </w:r>
      <w:proofErr w:type="gramEnd"/>
      <w:r w:rsidR="002210DC">
        <w:rPr>
          <w:rFonts w:cs="Arial"/>
          <w:sz w:val="20"/>
          <w:szCs w:val="20"/>
          <w:lang w:val="en-US"/>
        </w:rPr>
        <w:t xml:space="preserve"> pneumonia</w:t>
      </w:r>
      <w:r w:rsidR="004327EC">
        <w:rPr>
          <w:rFonts w:cs="Arial"/>
          <w:sz w:val="20"/>
          <w:szCs w:val="20"/>
          <w:lang w:val="en-US"/>
        </w:rPr>
        <w:t xml:space="preserve"> also have bacterial traces in blood cultures and </w:t>
      </w:r>
      <w:r w:rsidR="002210DC">
        <w:rPr>
          <w:rFonts w:cs="Arial"/>
          <w:sz w:val="20"/>
          <w:szCs w:val="20"/>
          <w:lang w:val="en-US"/>
        </w:rPr>
        <w:t xml:space="preserve">require antibiotics. The committee agreed </w:t>
      </w:r>
      <w:r w:rsidR="00893189" w:rsidRPr="00893189">
        <w:rPr>
          <w:rFonts w:cs="Arial"/>
          <w:sz w:val="20"/>
          <w:szCs w:val="20"/>
          <w:lang w:val="en-US"/>
        </w:rPr>
        <w:t xml:space="preserve">the statement should </w:t>
      </w:r>
      <w:r w:rsidR="00893189">
        <w:rPr>
          <w:rFonts w:cs="Arial"/>
          <w:sz w:val="20"/>
          <w:szCs w:val="20"/>
          <w:lang w:val="en-US"/>
        </w:rPr>
        <w:t xml:space="preserve">not </w:t>
      </w:r>
      <w:r w:rsidR="00893189" w:rsidRPr="00893189">
        <w:rPr>
          <w:rFonts w:cs="Arial"/>
          <w:sz w:val="20"/>
          <w:szCs w:val="20"/>
          <w:lang w:val="en-US"/>
        </w:rPr>
        <w:t>state ‘bacterial pneumonia’</w:t>
      </w:r>
      <w:r w:rsidR="00893189">
        <w:rPr>
          <w:rFonts w:cs="Arial"/>
          <w:sz w:val="20"/>
          <w:szCs w:val="20"/>
          <w:lang w:val="en-US"/>
        </w:rPr>
        <w:t xml:space="preserve"> as this is unlikely to have been confirmed by blood tests in the time frame</w:t>
      </w:r>
      <w:r w:rsidR="002210DC">
        <w:rPr>
          <w:rFonts w:cs="Arial"/>
          <w:sz w:val="20"/>
          <w:szCs w:val="20"/>
          <w:lang w:val="en-US"/>
        </w:rPr>
        <w:t xml:space="preserve">.   </w:t>
      </w:r>
    </w:p>
    <w:p w14:paraId="72019B36" w14:textId="28B8CFB1" w:rsidR="00142045" w:rsidRDefault="00893189" w:rsidP="00EE1B1A">
      <w:pPr>
        <w:pStyle w:val="Paragraph"/>
        <w:numPr>
          <w:ilvl w:val="0"/>
          <w:numId w:val="0"/>
        </w:numPr>
        <w:spacing w:line="240" w:lineRule="auto"/>
        <w:rPr>
          <w:rFonts w:cs="Arial"/>
          <w:sz w:val="20"/>
          <w:szCs w:val="20"/>
          <w:lang w:val="en-US"/>
        </w:rPr>
      </w:pPr>
      <w:r>
        <w:rPr>
          <w:rFonts w:cs="Arial"/>
          <w:sz w:val="20"/>
          <w:szCs w:val="20"/>
          <w:lang w:val="en-US"/>
        </w:rPr>
        <w:t xml:space="preserve">It </w:t>
      </w:r>
      <w:r w:rsidR="004327EC">
        <w:rPr>
          <w:rFonts w:cs="Arial"/>
          <w:sz w:val="20"/>
          <w:szCs w:val="20"/>
          <w:lang w:val="en-US"/>
        </w:rPr>
        <w:t xml:space="preserve">was agreed that the supporting information for this quality statement should highlight that if sepsis is suspected, the person should be managed in accordance with the guidance on sepsis. </w:t>
      </w:r>
    </w:p>
    <w:p w14:paraId="4A97CD58" w14:textId="17DE889E" w:rsidR="009321F8" w:rsidRDefault="009321F8" w:rsidP="00EE1B1A">
      <w:pPr>
        <w:pStyle w:val="Paragraph"/>
        <w:numPr>
          <w:ilvl w:val="0"/>
          <w:numId w:val="0"/>
        </w:numPr>
        <w:spacing w:line="240" w:lineRule="auto"/>
        <w:rPr>
          <w:rFonts w:cs="Arial"/>
          <w:sz w:val="20"/>
          <w:szCs w:val="20"/>
          <w:lang w:val="en-US"/>
        </w:rPr>
      </w:pPr>
      <w:r>
        <w:rPr>
          <w:rFonts w:cs="Arial"/>
          <w:sz w:val="20"/>
          <w:szCs w:val="20"/>
          <w:lang w:val="en-US"/>
        </w:rPr>
        <w:t>The committee agreed that the statement should be progressed</w:t>
      </w:r>
      <w:r w:rsidR="002210DC">
        <w:rPr>
          <w:rFonts w:cs="Arial"/>
          <w:sz w:val="20"/>
          <w:szCs w:val="20"/>
          <w:lang w:val="en-US"/>
        </w:rPr>
        <w:t xml:space="preserve"> for</w:t>
      </w:r>
      <w:r>
        <w:rPr>
          <w:rFonts w:cs="Arial"/>
          <w:sz w:val="20"/>
          <w:szCs w:val="20"/>
          <w:lang w:val="en-US"/>
        </w:rPr>
        <w:t xml:space="preserve"> inclusion in the final quality standard</w:t>
      </w:r>
      <w:r w:rsidR="006A1D8E">
        <w:rPr>
          <w:rFonts w:cs="Arial"/>
          <w:sz w:val="20"/>
          <w:szCs w:val="20"/>
          <w:lang w:val="en-US"/>
        </w:rPr>
        <w:t xml:space="preserve">. </w:t>
      </w:r>
      <w:r>
        <w:rPr>
          <w:rFonts w:cs="Arial"/>
          <w:sz w:val="20"/>
          <w:szCs w:val="20"/>
          <w:lang w:val="en-US"/>
        </w:rPr>
        <w:t xml:space="preserve"> </w:t>
      </w:r>
    </w:p>
    <w:p w14:paraId="39C913E7" w14:textId="77777777" w:rsidR="006A1D8E" w:rsidRPr="006A1D8E" w:rsidRDefault="006A1D8E" w:rsidP="006A1D8E">
      <w:pPr>
        <w:spacing w:after="0" w:line="240" w:lineRule="auto"/>
        <w:rPr>
          <w:rFonts w:ascii="Arial" w:hAnsi="Arial" w:cs="Arial"/>
          <w:b/>
          <w:bCs/>
          <w:sz w:val="20"/>
          <w:szCs w:val="20"/>
          <w:lang w:val="en-US"/>
        </w:rPr>
      </w:pPr>
      <w:r w:rsidRPr="006A1D8E">
        <w:rPr>
          <w:rFonts w:ascii="Arial" w:hAnsi="Arial" w:cs="Arial"/>
          <w:b/>
          <w:bCs/>
          <w:sz w:val="20"/>
          <w:szCs w:val="20"/>
          <w:lang w:val="en-US"/>
        </w:rPr>
        <w:t xml:space="preserve">ACTION: </w:t>
      </w:r>
    </w:p>
    <w:p w14:paraId="720D662C" w14:textId="77777777" w:rsidR="006A1D8E" w:rsidRDefault="006A1D8E" w:rsidP="006A1D8E">
      <w:pPr>
        <w:pStyle w:val="ListParagraph"/>
        <w:numPr>
          <w:ilvl w:val="0"/>
          <w:numId w:val="20"/>
        </w:numPr>
        <w:spacing w:after="0" w:line="240" w:lineRule="auto"/>
        <w:rPr>
          <w:rFonts w:ascii="Arial" w:hAnsi="Arial" w:cs="Arial"/>
          <w:b/>
          <w:bCs/>
          <w:sz w:val="20"/>
          <w:szCs w:val="20"/>
          <w:lang w:val="en-US"/>
        </w:rPr>
      </w:pPr>
      <w:r w:rsidRPr="006A1D8E">
        <w:rPr>
          <w:rFonts w:ascii="Arial" w:hAnsi="Arial" w:cs="Arial"/>
          <w:b/>
          <w:bCs/>
          <w:sz w:val="20"/>
          <w:szCs w:val="20"/>
          <w:lang w:val="en-US"/>
        </w:rPr>
        <w:t xml:space="preserve">NICE team to progress this statement </w:t>
      </w:r>
    </w:p>
    <w:p w14:paraId="700F303E" w14:textId="6DB2ABF7" w:rsidR="00481B83" w:rsidRDefault="00481B83" w:rsidP="006A1D8E">
      <w:pPr>
        <w:pStyle w:val="ListParagraph"/>
        <w:numPr>
          <w:ilvl w:val="0"/>
          <w:numId w:val="20"/>
        </w:numPr>
        <w:spacing w:after="0" w:line="240" w:lineRule="auto"/>
        <w:rPr>
          <w:rFonts w:ascii="Arial" w:hAnsi="Arial" w:cs="Arial"/>
          <w:b/>
          <w:bCs/>
          <w:sz w:val="20"/>
          <w:szCs w:val="20"/>
          <w:lang w:val="en-US"/>
        </w:rPr>
      </w:pPr>
      <w:r>
        <w:rPr>
          <w:rFonts w:ascii="Arial" w:hAnsi="Arial" w:cs="Arial"/>
          <w:b/>
          <w:bCs/>
          <w:sz w:val="20"/>
          <w:szCs w:val="20"/>
          <w:lang w:val="en-US"/>
        </w:rPr>
        <w:lastRenderedPageBreak/>
        <w:t xml:space="preserve">NICE team to keep chest </w:t>
      </w:r>
      <w:r w:rsidR="004327EC">
        <w:rPr>
          <w:rFonts w:ascii="Arial" w:hAnsi="Arial" w:cs="Arial"/>
          <w:b/>
          <w:bCs/>
          <w:sz w:val="20"/>
          <w:szCs w:val="20"/>
          <w:lang w:val="en-US"/>
        </w:rPr>
        <w:t>X</w:t>
      </w:r>
      <w:r w:rsidR="00893189">
        <w:rPr>
          <w:rFonts w:ascii="Arial" w:hAnsi="Arial" w:cs="Arial"/>
          <w:b/>
          <w:bCs/>
          <w:sz w:val="20"/>
          <w:szCs w:val="20"/>
          <w:lang w:val="en-US"/>
        </w:rPr>
        <w:t>-</w:t>
      </w:r>
      <w:r>
        <w:rPr>
          <w:rFonts w:ascii="Arial" w:hAnsi="Arial" w:cs="Arial"/>
          <w:b/>
          <w:bCs/>
          <w:sz w:val="20"/>
          <w:szCs w:val="20"/>
          <w:lang w:val="en-US"/>
        </w:rPr>
        <w:t xml:space="preserve">ray </w:t>
      </w:r>
      <w:r w:rsidR="004327EC">
        <w:rPr>
          <w:rFonts w:ascii="Arial" w:hAnsi="Arial" w:cs="Arial"/>
          <w:b/>
          <w:bCs/>
          <w:sz w:val="20"/>
          <w:szCs w:val="20"/>
          <w:lang w:val="en-US"/>
        </w:rPr>
        <w:t>in the quality statement but note in the supporting information that chest X</w:t>
      </w:r>
      <w:r w:rsidR="00893189">
        <w:rPr>
          <w:rFonts w:ascii="Arial" w:hAnsi="Arial" w:cs="Arial"/>
          <w:b/>
          <w:bCs/>
          <w:sz w:val="20"/>
          <w:szCs w:val="20"/>
          <w:lang w:val="en-US"/>
        </w:rPr>
        <w:t>-</w:t>
      </w:r>
      <w:r w:rsidR="004327EC">
        <w:rPr>
          <w:rFonts w:ascii="Arial" w:hAnsi="Arial" w:cs="Arial"/>
          <w:b/>
          <w:bCs/>
          <w:sz w:val="20"/>
          <w:szCs w:val="20"/>
          <w:lang w:val="en-US"/>
        </w:rPr>
        <w:t xml:space="preserve">ray </w:t>
      </w:r>
      <w:r w:rsidR="00893189">
        <w:rPr>
          <w:rFonts w:ascii="Arial" w:hAnsi="Arial" w:cs="Arial"/>
          <w:b/>
          <w:bCs/>
          <w:sz w:val="20"/>
          <w:szCs w:val="20"/>
          <w:lang w:val="en-US"/>
        </w:rPr>
        <w:t>may</w:t>
      </w:r>
      <w:r w:rsidR="004327EC">
        <w:rPr>
          <w:rFonts w:ascii="Arial" w:hAnsi="Arial" w:cs="Arial"/>
          <w:b/>
          <w:bCs/>
          <w:sz w:val="20"/>
          <w:szCs w:val="20"/>
          <w:lang w:val="en-US"/>
        </w:rPr>
        <w:t xml:space="preserve"> not </w:t>
      </w:r>
      <w:proofErr w:type="gramStart"/>
      <w:r w:rsidR="004327EC">
        <w:rPr>
          <w:rFonts w:ascii="Arial" w:hAnsi="Arial" w:cs="Arial"/>
          <w:b/>
          <w:bCs/>
          <w:sz w:val="20"/>
          <w:szCs w:val="20"/>
          <w:lang w:val="en-US"/>
        </w:rPr>
        <w:t>needed</w:t>
      </w:r>
      <w:proofErr w:type="gramEnd"/>
      <w:r w:rsidR="004327EC">
        <w:rPr>
          <w:rFonts w:ascii="Arial" w:hAnsi="Arial" w:cs="Arial"/>
          <w:b/>
          <w:bCs/>
          <w:sz w:val="20"/>
          <w:szCs w:val="20"/>
          <w:lang w:val="en-US"/>
        </w:rPr>
        <w:t xml:space="preserve"> i</w:t>
      </w:r>
      <w:r w:rsidR="00893189">
        <w:rPr>
          <w:rFonts w:ascii="Arial" w:hAnsi="Arial" w:cs="Arial"/>
          <w:b/>
          <w:bCs/>
          <w:sz w:val="20"/>
          <w:szCs w:val="20"/>
          <w:lang w:val="en-US"/>
        </w:rPr>
        <w:t>f</w:t>
      </w:r>
      <w:r w:rsidR="004327EC">
        <w:rPr>
          <w:rFonts w:ascii="Arial" w:hAnsi="Arial" w:cs="Arial"/>
          <w:b/>
          <w:bCs/>
          <w:sz w:val="20"/>
          <w:szCs w:val="20"/>
          <w:lang w:val="en-US"/>
        </w:rPr>
        <w:t xml:space="preserve"> the person has already had a CT scan. </w:t>
      </w:r>
    </w:p>
    <w:p w14:paraId="519C9041" w14:textId="7C1F7CB6" w:rsidR="00481B83" w:rsidRPr="006A1D8E" w:rsidRDefault="00481B83" w:rsidP="006A1D8E">
      <w:pPr>
        <w:pStyle w:val="ListParagraph"/>
        <w:numPr>
          <w:ilvl w:val="0"/>
          <w:numId w:val="20"/>
        </w:numPr>
        <w:spacing w:after="0" w:line="240" w:lineRule="auto"/>
        <w:rPr>
          <w:rFonts w:ascii="Arial" w:hAnsi="Arial" w:cs="Arial"/>
          <w:b/>
          <w:bCs/>
          <w:sz w:val="20"/>
          <w:szCs w:val="20"/>
          <w:lang w:val="en-US"/>
        </w:rPr>
      </w:pPr>
      <w:r>
        <w:rPr>
          <w:rFonts w:ascii="Arial" w:hAnsi="Arial" w:cs="Arial"/>
          <w:b/>
          <w:bCs/>
          <w:sz w:val="20"/>
          <w:szCs w:val="20"/>
          <w:lang w:val="en-US"/>
        </w:rPr>
        <w:t xml:space="preserve">NICE team to include </w:t>
      </w:r>
      <w:r w:rsidR="004327EC">
        <w:rPr>
          <w:rFonts w:ascii="Arial" w:hAnsi="Arial" w:cs="Arial"/>
          <w:b/>
          <w:bCs/>
          <w:sz w:val="20"/>
          <w:szCs w:val="20"/>
          <w:lang w:val="en-US"/>
        </w:rPr>
        <w:t xml:space="preserve">information on </w:t>
      </w:r>
      <w:r>
        <w:rPr>
          <w:rFonts w:ascii="Arial" w:hAnsi="Arial" w:cs="Arial"/>
          <w:b/>
          <w:bCs/>
          <w:sz w:val="20"/>
          <w:szCs w:val="20"/>
          <w:lang w:val="en-US"/>
        </w:rPr>
        <w:t xml:space="preserve">sepsis </w:t>
      </w:r>
    </w:p>
    <w:p w14:paraId="3CAD73BF" w14:textId="77777777" w:rsidR="009321F8" w:rsidRDefault="009321F8" w:rsidP="00142045">
      <w:pPr>
        <w:spacing w:after="0" w:line="240" w:lineRule="auto"/>
        <w:ind w:left="360"/>
        <w:rPr>
          <w:rFonts w:ascii="Arial" w:hAnsi="Arial" w:cs="Arial"/>
          <w:sz w:val="20"/>
          <w:szCs w:val="20"/>
          <w:lang w:val="en-US"/>
        </w:rPr>
      </w:pPr>
    </w:p>
    <w:p w14:paraId="619D1ED1" w14:textId="77777777" w:rsidR="002210DC" w:rsidRDefault="002210DC" w:rsidP="00142045">
      <w:pPr>
        <w:spacing w:after="0" w:line="240" w:lineRule="auto"/>
        <w:ind w:left="360"/>
        <w:rPr>
          <w:rFonts w:ascii="Arial" w:hAnsi="Arial" w:cs="Arial"/>
          <w:sz w:val="20"/>
          <w:szCs w:val="20"/>
          <w:lang w:val="en-US"/>
        </w:rPr>
      </w:pPr>
    </w:p>
    <w:p w14:paraId="3CDA1BC9" w14:textId="77777777" w:rsidR="00EE1B1A" w:rsidRPr="00EE1B1A" w:rsidRDefault="009321F8" w:rsidP="00EE1B1A">
      <w:pPr>
        <w:pStyle w:val="NICEnormal"/>
        <w:spacing w:after="0" w:line="240" w:lineRule="auto"/>
        <w:rPr>
          <w:b/>
          <w:sz w:val="20"/>
          <w:szCs w:val="20"/>
        </w:rPr>
      </w:pPr>
      <w:r w:rsidRPr="00EE1B1A">
        <w:rPr>
          <w:rFonts w:cs="Arial"/>
          <w:b/>
          <w:sz w:val="20"/>
          <w:szCs w:val="20"/>
        </w:rPr>
        <w:t xml:space="preserve">Draft statement 3: </w:t>
      </w:r>
      <w:r w:rsidR="00EE1B1A" w:rsidRPr="00EE1B1A">
        <w:rPr>
          <w:b/>
          <w:sz w:val="20"/>
          <w:szCs w:val="20"/>
        </w:rPr>
        <w:t>People with community-acquired or hospital-acquired pneumonia are initially prescribed antibiotic treatment for 5 days, or 3 days for children aged 3 months to 11 years with community-acquired pneumonia and non-severe symptoms. [2016, updated 2025]</w:t>
      </w:r>
    </w:p>
    <w:p w14:paraId="15758A73" w14:textId="1F4FE6B9" w:rsidR="009321F8" w:rsidRDefault="003D10A5" w:rsidP="009321F8">
      <w:pPr>
        <w:pStyle w:val="Paragraph"/>
        <w:numPr>
          <w:ilvl w:val="0"/>
          <w:numId w:val="0"/>
        </w:numPr>
        <w:spacing w:line="240" w:lineRule="auto"/>
        <w:rPr>
          <w:rFonts w:cs="Arial"/>
          <w:sz w:val="20"/>
          <w:szCs w:val="20"/>
        </w:rPr>
      </w:pPr>
      <w:r>
        <w:rPr>
          <w:rFonts w:cs="Arial"/>
          <w:sz w:val="20"/>
          <w:szCs w:val="20"/>
          <w:lang w:val="en-US"/>
        </w:rPr>
        <w:t xml:space="preserve">ET outlined the stakeholder feedback for this statement. </w:t>
      </w:r>
    </w:p>
    <w:p w14:paraId="108F803C" w14:textId="2E12CA9C" w:rsidR="005C194E" w:rsidRDefault="003D10A5" w:rsidP="009321F8">
      <w:pPr>
        <w:pStyle w:val="Paragraph"/>
        <w:numPr>
          <w:ilvl w:val="0"/>
          <w:numId w:val="0"/>
        </w:numPr>
        <w:spacing w:line="240" w:lineRule="auto"/>
        <w:rPr>
          <w:rFonts w:cs="Arial"/>
          <w:sz w:val="20"/>
          <w:szCs w:val="20"/>
        </w:rPr>
      </w:pPr>
      <w:r>
        <w:rPr>
          <w:rFonts w:cs="Arial"/>
          <w:sz w:val="20"/>
          <w:szCs w:val="20"/>
        </w:rPr>
        <w:t xml:space="preserve">The committee were asked to consider whether this statement conflicts with the UKSHA </w:t>
      </w:r>
      <w:r w:rsidR="00DA2861">
        <w:rPr>
          <w:rFonts w:cs="Arial"/>
          <w:sz w:val="20"/>
          <w:szCs w:val="20"/>
        </w:rPr>
        <w:t>‘</w:t>
      </w:r>
      <w:r>
        <w:rPr>
          <w:rFonts w:cs="Arial"/>
          <w:sz w:val="20"/>
          <w:szCs w:val="20"/>
        </w:rPr>
        <w:t>start smart then focus</w:t>
      </w:r>
      <w:r w:rsidR="00DA2861">
        <w:rPr>
          <w:rFonts w:cs="Arial"/>
          <w:sz w:val="20"/>
          <w:szCs w:val="20"/>
        </w:rPr>
        <w:t>’</w:t>
      </w:r>
      <w:r>
        <w:rPr>
          <w:rFonts w:cs="Arial"/>
          <w:sz w:val="20"/>
          <w:szCs w:val="20"/>
        </w:rPr>
        <w:t xml:space="preserve"> guidance</w:t>
      </w:r>
      <w:r w:rsidR="00DA2861">
        <w:rPr>
          <w:rFonts w:cs="Arial"/>
          <w:sz w:val="20"/>
          <w:szCs w:val="20"/>
        </w:rPr>
        <w:t xml:space="preserve"> that advocates for a review between 48 and 72 hours to assess the continuing need for antimicrobials.</w:t>
      </w:r>
      <w:r>
        <w:rPr>
          <w:rFonts w:cs="Arial"/>
          <w:sz w:val="20"/>
          <w:szCs w:val="20"/>
        </w:rPr>
        <w:t xml:space="preserve"> </w:t>
      </w:r>
      <w:r w:rsidR="00DA2861">
        <w:rPr>
          <w:rFonts w:cs="Arial"/>
          <w:sz w:val="20"/>
          <w:szCs w:val="20"/>
        </w:rPr>
        <w:t>A committee member queried the robustness and status of the UKSHA guidance and whether this has been reviewed by the NICE team. CG advised the committee that the UKSHA guidance has not be</w:t>
      </w:r>
      <w:r w:rsidR="008A70B5">
        <w:rPr>
          <w:rFonts w:cs="Arial"/>
          <w:sz w:val="20"/>
          <w:szCs w:val="20"/>
        </w:rPr>
        <w:t>en</w:t>
      </w:r>
      <w:r w:rsidR="00DA2861">
        <w:rPr>
          <w:rFonts w:cs="Arial"/>
          <w:sz w:val="20"/>
          <w:szCs w:val="20"/>
        </w:rPr>
        <w:t xml:space="preserve"> reviewed for quality by NICE but that it is important that the quality standard does not cause confusion in the system.</w:t>
      </w:r>
    </w:p>
    <w:p w14:paraId="232C8DCC" w14:textId="15256892" w:rsidR="005C194E" w:rsidRDefault="002B3C4D" w:rsidP="009321F8">
      <w:pPr>
        <w:pStyle w:val="Paragraph"/>
        <w:numPr>
          <w:ilvl w:val="0"/>
          <w:numId w:val="0"/>
        </w:numPr>
        <w:spacing w:line="240" w:lineRule="auto"/>
        <w:rPr>
          <w:rFonts w:cs="Arial"/>
          <w:sz w:val="20"/>
          <w:szCs w:val="20"/>
        </w:rPr>
      </w:pPr>
      <w:r>
        <w:rPr>
          <w:rFonts w:cs="Arial"/>
          <w:sz w:val="20"/>
          <w:szCs w:val="20"/>
        </w:rPr>
        <w:t xml:space="preserve">The committee </w:t>
      </w:r>
      <w:r w:rsidR="00893189">
        <w:rPr>
          <w:rFonts w:cs="Arial"/>
          <w:sz w:val="20"/>
          <w:szCs w:val="20"/>
        </w:rPr>
        <w:t>agreed</w:t>
      </w:r>
      <w:r>
        <w:rPr>
          <w:rFonts w:cs="Arial"/>
          <w:sz w:val="20"/>
          <w:szCs w:val="20"/>
        </w:rPr>
        <w:t xml:space="preserve"> that the quality statement does not contradict </w:t>
      </w:r>
      <w:r w:rsidR="00893189">
        <w:rPr>
          <w:rFonts w:cs="Arial"/>
          <w:sz w:val="20"/>
          <w:szCs w:val="20"/>
        </w:rPr>
        <w:t xml:space="preserve">the </w:t>
      </w:r>
      <w:r w:rsidR="00893189" w:rsidRPr="00893189">
        <w:rPr>
          <w:rFonts w:cs="Arial"/>
          <w:sz w:val="20"/>
          <w:szCs w:val="20"/>
        </w:rPr>
        <w:t>UKHSA guidance</w:t>
      </w:r>
      <w:r w:rsidR="00893189">
        <w:rPr>
          <w:rFonts w:cs="Arial"/>
          <w:sz w:val="20"/>
          <w:szCs w:val="20"/>
        </w:rPr>
        <w:t xml:space="preserve"> – the NICE guideline outlines the clinically and cost-effective prescription length for </w:t>
      </w:r>
      <w:r w:rsidR="00DA2861">
        <w:rPr>
          <w:rFonts w:cs="Arial"/>
          <w:sz w:val="20"/>
          <w:szCs w:val="20"/>
        </w:rPr>
        <w:t>antibiotic provision</w:t>
      </w:r>
      <w:r>
        <w:rPr>
          <w:rFonts w:cs="Arial"/>
          <w:sz w:val="20"/>
          <w:szCs w:val="20"/>
        </w:rPr>
        <w:t xml:space="preserve">. </w:t>
      </w:r>
      <w:r w:rsidR="00DA2861">
        <w:rPr>
          <w:rFonts w:cs="Arial"/>
          <w:sz w:val="20"/>
          <w:szCs w:val="20"/>
        </w:rPr>
        <w:t>This does not preclude review at 48 to 72 hours</w:t>
      </w:r>
      <w:r>
        <w:rPr>
          <w:rFonts w:cs="Arial"/>
          <w:sz w:val="20"/>
          <w:szCs w:val="20"/>
        </w:rPr>
        <w:t xml:space="preserve">. </w:t>
      </w:r>
    </w:p>
    <w:p w14:paraId="17F82165" w14:textId="7CF3875B" w:rsidR="00B1433D" w:rsidRDefault="00B8374A" w:rsidP="00B1433D">
      <w:pPr>
        <w:pStyle w:val="Paragraph"/>
        <w:numPr>
          <w:ilvl w:val="0"/>
          <w:numId w:val="0"/>
        </w:numPr>
        <w:spacing w:line="240" w:lineRule="auto"/>
        <w:rPr>
          <w:rFonts w:cs="Arial"/>
          <w:sz w:val="20"/>
          <w:szCs w:val="20"/>
        </w:rPr>
      </w:pPr>
      <w:r>
        <w:rPr>
          <w:rFonts w:cs="Arial"/>
          <w:sz w:val="20"/>
          <w:szCs w:val="20"/>
        </w:rPr>
        <w:t xml:space="preserve">The committee were asked to consider whether the supporting information should be expanded to make it clear that review after antibiotic treatment is not needed in every case.   The committee agreed that review </w:t>
      </w:r>
      <w:r w:rsidR="002B3C4D">
        <w:rPr>
          <w:rFonts w:cs="Arial"/>
          <w:sz w:val="20"/>
          <w:szCs w:val="20"/>
        </w:rPr>
        <w:t xml:space="preserve">is </w:t>
      </w:r>
      <w:r>
        <w:rPr>
          <w:rFonts w:cs="Arial"/>
          <w:sz w:val="20"/>
          <w:szCs w:val="20"/>
        </w:rPr>
        <w:t xml:space="preserve">not always </w:t>
      </w:r>
      <w:r w:rsidR="002B3C4D">
        <w:rPr>
          <w:rFonts w:cs="Arial"/>
          <w:sz w:val="20"/>
          <w:szCs w:val="20"/>
        </w:rPr>
        <w:t>needed</w:t>
      </w:r>
      <w:r>
        <w:rPr>
          <w:rFonts w:cs="Arial"/>
          <w:sz w:val="20"/>
          <w:szCs w:val="20"/>
        </w:rPr>
        <w:t xml:space="preserve"> after the course </w:t>
      </w:r>
      <w:r w:rsidR="00B1433D">
        <w:rPr>
          <w:rFonts w:cs="Arial"/>
          <w:sz w:val="20"/>
          <w:szCs w:val="20"/>
        </w:rPr>
        <w:t xml:space="preserve">has been completed </w:t>
      </w:r>
      <w:r w:rsidR="002B3C4D">
        <w:rPr>
          <w:rFonts w:cs="Arial"/>
          <w:sz w:val="20"/>
          <w:szCs w:val="20"/>
        </w:rPr>
        <w:t xml:space="preserve">and it was agreed that this will be clarified in the </w:t>
      </w:r>
      <w:r w:rsidR="00B1433D">
        <w:rPr>
          <w:rFonts w:cs="Arial"/>
          <w:sz w:val="20"/>
          <w:szCs w:val="20"/>
        </w:rPr>
        <w:t xml:space="preserve">supporting information.  </w:t>
      </w:r>
    </w:p>
    <w:p w14:paraId="01053885" w14:textId="09380078" w:rsidR="000D28F7" w:rsidRDefault="002B3C4D" w:rsidP="009321F8">
      <w:pPr>
        <w:pStyle w:val="Paragraph"/>
        <w:numPr>
          <w:ilvl w:val="0"/>
          <w:numId w:val="0"/>
        </w:numPr>
        <w:spacing w:line="240" w:lineRule="auto"/>
        <w:rPr>
          <w:rFonts w:cs="Arial"/>
          <w:sz w:val="20"/>
          <w:szCs w:val="20"/>
        </w:rPr>
      </w:pPr>
      <w:r>
        <w:rPr>
          <w:rFonts w:cs="Arial"/>
          <w:sz w:val="20"/>
          <w:szCs w:val="20"/>
        </w:rPr>
        <w:t>T</w:t>
      </w:r>
      <w:r w:rsidR="00B1433D">
        <w:rPr>
          <w:rFonts w:cs="Arial"/>
          <w:sz w:val="20"/>
          <w:szCs w:val="20"/>
        </w:rPr>
        <w:t xml:space="preserve">he committee were asked to consider the inclusion of paramedics in the descriptor for this statement.  The committee agreed that </w:t>
      </w:r>
      <w:r>
        <w:rPr>
          <w:rFonts w:cs="Arial"/>
          <w:sz w:val="20"/>
          <w:szCs w:val="20"/>
        </w:rPr>
        <w:t xml:space="preserve">the same addition as agreed for statement 1 can be made. </w:t>
      </w:r>
    </w:p>
    <w:p w14:paraId="65F8B18E" w14:textId="69E5D914" w:rsidR="000D28F7" w:rsidRDefault="00B1433D" w:rsidP="009321F8">
      <w:pPr>
        <w:pStyle w:val="Paragraph"/>
        <w:numPr>
          <w:ilvl w:val="0"/>
          <w:numId w:val="0"/>
        </w:numPr>
        <w:spacing w:line="240" w:lineRule="auto"/>
        <w:rPr>
          <w:rFonts w:cs="Arial"/>
          <w:sz w:val="20"/>
          <w:szCs w:val="20"/>
        </w:rPr>
      </w:pPr>
      <w:r>
        <w:rPr>
          <w:rFonts w:cs="Arial"/>
          <w:sz w:val="20"/>
          <w:szCs w:val="20"/>
        </w:rPr>
        <w:t xml:space="preserve">The committee were asked to consider the definitions of non-severe symptoms and underlying disease in children. The committee agreed that further clarity is required regarding the definition non-severe symptoms. ET informed the committee that </w:t>
      </w:r>
      <w:r w:rsidR="0026482C">
        <w:rPr>
          <w:rFonts w:cs="Arial"/>
          <w:sz w:val="20"/>
          <w:szCs w:val="20"/>
        </w:rPr>
        <w:t xml:space="preserve">the NICE </w:t>
      </w:r>
      <w:r>
        <w:rPr>
          <w:rFonts w:cs="Arial"/>
          <w:sz w:val="20"/>
          <w:szCs w:val="20"/>
        </w:rPr>
        <w:t xml:space="preserve">team had tried to define non-severe symptoms </w:t>
      </w:r>
      <w:r w:rsidR="002B3C4D">
        <w:rPr>
          <w:rFonts w:cs="Arial"/>
          <w:sz w:val="20"/>
          <w:szCs w:val="20"/>
        </w:rPr>
        <w:t xml:space="preserve">prior to consultation </w:t>
      </w:r>
      <w:r>
        <w:rPr>
          <w:rFonts w:cs="Arial"/>
          <w:sz w:val="20"/>
          <w:szCs w:val="20"/>
        </w:rPr>
        <w:t xml:space="preserve">which was </w:t>
      </w:r>
      <w:r w:rsidR="0026482C">
        <w:rPr>
          <w:rFonts w:cs="Arial"/>
          <w:sz w:val="20"/>
          <w:szCs w:val="20"/>
        </w:rPr>
        <w:t>challenging</w:t>
      </w:r>
      <w:r>
        <w:rPr>
          <w:rFonts w:cs="Arial"/>
          <w:sz w:val="20"/>
          <w:szCs w:val="20"/>
        </w:rPr>
        <w:t xml:space="preserve">.  </w:t>
      </w:r>
      <w:r w:rsidR="0026482C">
        <w:rPr>
          <w:rFonts w:cs="Arial"/>
          <w:sz w:val="20"/>
          <w:szCs w:val="20"/>
        </w:rPr>
        <w:t>The team would be happy to look at this again and share with the committee for comment.</w:t>
      </w:r>
      <w:r w:rsidR="002B3C4D">
        <w:rPr>
          <w:rFonts w:cs="Arial"/>
          <w:sz w:val="20"/>
          <w:szCs w:val="20"/>
        </w:rPr>
        <w:t xml:space="preserve"> It was agreed that the definition of severe symptoms in children and young people from the guideline would be added to the quality standard.  </w:t>
      </w:r>
    </w:p>
    <w:p w14:paraId="7207569E" w14:textId="283E005B" w:rsidR="006A1D8E" w:rsidRDefault="009321F8" w:rsidP="009321F8">
      <w:pPr>
        <w:rPr>
          <w:rFonts w:ascii="Arial" w:hAnsi="Arial" w:cs="Arial"/>
          <w:sz w:val="20"/>
          <w:szCs w:val="20"/>
          <w:lang w:val="en-US"/>
        </w:rPr>
      </w:pPr>
      <w:r>
        <w:rPr>
          <w:rFonts w:ascii="Arial" w:hAnsi="Arial" w:cs="Arial"/>
          <w:sz w:val="20"/>
          <w:szCs w:val="20"/>
          <w:lang w:val="en-US"/>
        </w:rPr>
        <w:t xml:space="preserve">The committee agreed that as there was support for the statement from </w:t>
      </w:r>
      <w:proofErr w:type="gramStart"/>
      <w:r>
        <w:rPr>
          <w:rFonts w:ascii="Arial" w:hAnsi="Arial" w:cs="Arial"/>
          <w:sz w:val="20"/>
          <w:szCs w:val="20"/>
          <w:lang w:val="en-US"/>
        </w:rPr>
        <w:t>stakeholders it</w:t>
      </w:r>
      <w:proofErr w:type="gramEnd"/>
      <w:r>
        <w:rPr>
          <w:rFonts w:ascii="Arial" w:hAnsi="Arial" w:cs="Arial"/>
          <w:sz w:val="20"/>
          <w:szCs w:val="20"/>
          <w:lang w:val="en-US"/>
        </w:rPr>
        <w:t xml:space="preserve"> should be progressed for inclusion in the final quality standard</w:t>
      </w:r>
      <w:r w:rsidR="0026482C">
        <w:rPr>
          <w:rFonts w:ascii="Arial" w:hAnsi="Arial" w:cs="Arial"/>
          <w:sz w:val="20"/>
          <w:szCs w:val="20"/>
          <w:lang w:val="en-US"/>
        </w:rPr>
        <w:t xml:space="preserve"> with further clarity. </w:t>
      </w:r>
    </w:p>
    <w:p w14:paraId="4A2CBA84" w14:textId="77777777" w:rsidR="006A1D8E" w:rsidRPr="006A1D8E" w:rsidRDefault="006A1D8E" w:rsidP="006A1D8E">
      <w:pPr>
        <w:spacing w:after="0" w:line="240" w:lineRule="auto"/>
        <w:rPr>
          <w:rFonts w:ascii="Arial" w:hAnsi="Arial" w:cs="Arial"/>
          <w:b/>
          <w:bCs/>
          <w:sz w:val="20"/>
          <w:szCs w:val="20"/>
          <w:lang w:val="en-US"/>
        </w:rPr>
      </w:pPr>
      <w:r w:rsidRPr="006A1D8E">
        <w:rPr>
          <w:rFonts w:ascii="Arial" w:hAnsi="Arial" w:cs="Arial"/>
          <w:b/>
          <w:bCs/>
          <w:sz w:val="20"/>
          <w:szCs w:val="20"/>
          <w:lang w:val="en-US"/>
        </w:rPr>
        <w:t xml:space="preserve">ACTION: </w:t>
      </w:r>
    </w:p>
    <w:p w14:paraId="2D817858" w14:textId="47F28B74" w:rsidR="0026482C" w:rsidRDefault="006A1D8E" w:rsidP="0026482C">
      <w:pPr>
        <w:pStyle w:val="ListParagraph"/>
        <w:numPr>
          <w:ilvl w:val="0"/>
          <w:numId w:val="20"/>
        </w:numPr>
        <w:spacing w:after="0" w:line="240" w:lineRule="auto"/>
        <w:rPr>
          <w:rFonts w:ascii="Arial" w:hAnsi="Arial" w:cs="Arial"/>
          <w:b/>
          <w:bCs/>
          <w:sz w:val="20"/>
          <w:szCs w:val="20"/>
          <w:lang w:val="en-US"/>
        </w:rPr>
      </w:pPr>
      <w:r w:rsidRPr="006A1D8E">
        <w:rPr>
          <w:rFonts w:ascii="Arial" w:hAnsi="Arial" w:cs="Arial"/>
          <w:b/>
          <w:bCs/>
          <w:sz w:val="20"/>
          <w:szCs w:val="20"/>
          <w:lang w:val="en-US"/>
        </w:rPr>
        <w:t xml:space="preserve">NICE team to progress this statement </w:t>
      </w:r>
    </w:p>
    <w:p w14:paraId="2B76D92A" w14:textId="48A8394C" w:rsidR="00481B83" w:rsidRDefault="00481B83" w:rsidP="0026482C">
      <w:pPr>
        <w:pStyle w:val="ListParagraph"/>
        <w:numPr>
          <w:ilvl w:val="0"/>
          <w:numId w:val="20"/>
        </w:numPr>
        <w:spacing w:after="0" w:line="240" w:lineRule="auto"/>
        <w:rPr>
          <w:rFonts w:ascii="Arial" w:hAnsi="Arial" w:cs="Arial"/>
          <w:b/>
          <w:bCs/>
          <w:sz w:val="20"/>
          <w:szCs w:val="20"/>
          <w:lang w:val="en-US"/>
        </w:rPr>
      </w:pPr>
      <w:r>
        <w:rPr>
          <w:rFonts w:ascii="Arial" w:hAnsi="Arial" w:cs="Arial"/>
          <w:b/>
          <w:bCs/>
          <w:sz w:val="20"/>
          <w:szCs w:val="20"/>
          <w:lang w:val="en-US"/>
        </w:rPr>
        <w:t>NICE team to reference that the</w:t>
      </w:r>
      <w:r w:rsidR="002B3C4D">
        <w:rPr>
          <w:rFonts w:ascii="Arial" w:hAnsi="Arial" w:cs="Arial"/>
          <w:b/>
          <w:bCs/>
          <w:sz w:val="20"/>
          <w:szCs w:val="20"/>
          <w:lang w:val="en-US"/>
        </w:rPr>
        <w:t xml:space="preserve">re may be review in secondary care in </w:t>
      </w:r>
      <w:r>
        <w:rPr>
          <w:rFonts w:ascii="Arial" w:hAnsi="Arial" w:cs="Arial"/>
          <w:b/>
          <w:bCs/>
          <w:sz w:val="20"/>
          <w:szCs w:val="20"/>
          <w:lang w:val="en-US"/>
        </w:rPr>
        <w:t>line with UKSHA</w:t>
      </w:r>
      <w:r w:rsidR="002B3C4D">
        <w:rPr>
          <w:rFonts w:ascii="Arial" w:hAnsi="Arial" w:cs="Arial"/>
          <w:b/>
          <w:bCs/>
          <w:sz w:val="20"/>
          <w:szCs w:val="20"/>
          <w:lang w:val="en-US"/>
        </w:rPr>
        <w:t xml:space="preserve"> guidance</w:t>
      </w:r>
    </w:p>
    <w:p w14:paraId="0AF98DDA" w14:textId="612AD3B3" w:rsidR="00DA2861" w:rsidRPr="0026482C" w:rsidRDefault="00DA2861" w:rsidP="0026482C">
      <w:pPr>
        <w:pStyle w:val="ListParagraph"/>
        <w:numPr>
          <w:ilvl w:val="0"/>
          <w:numId w:val="20"/>
        </w:numPr>
        <w:spacing w:after="0" w:line="240" w:lineRule="auto"/>
        <w:rPr>
          <w:rFonts w:ascii="Arial" w:hAnsi="Arial" w:cs="Arial"/>
          <w:b/>
          <w:bCs/>
          <w:sz w:val="20"/>
          <w:szCs w:val="20"/>
          <w:lang w:val="en-US"/>
        </w:rPr>
      </w:pPr>
      <w:r>
        <w:rPr>
          <w:rFonts w:ascii="Arial" w:hAnsi="Arial" w:cs="Arial"/>
          <w:b/>
          <w:bCs/>
          <w:sz w:val="20"/>
          <w:szCs w:val="20"/>
          <w:lang w:val="en-US"/>
        </w:rPr>
        <w:t>NICE team to include a definition of severe symptoms</w:t>
      </w:r>
    </w:p>
    <w:p w14:paraId="752376A0" w14:textId="77777777" w:rsidR="00903497" w:rsidRDefault="00903497" w:rsidP="00EE1B1A">
      <w:pPr>
        <w:pStyle w:val="NICEnormal"/>
        <w:spacing w:after="0" w:line="240" w:lineRule="auto"/>
        <w:rPr>
          <w:rFonts w:cs="Arial"/>
          <w:b/>
          <w:sz w:val="20"/>
          <w:szCs w:val="20"/>
        </w:rPr>
      </w:pPr>
    </w:p>
    <w:p w14:paraId="0278B7CE" w14:textId="77777777" w:rsidR="003D10A5" w:rsidRDefault="003D10A5" w:rsidP="00EE1B1A">
      <w:pPr>
        <w:pStyle w:val="NICEnormal"/>
        <w:spacing w:after="0" w:line="240" w:lineRule="auto"/>
        <w:rPr>
          <w:rFonts w:cs="Arial"/>
          <w:b/>
          <w:sz w:val="20"/>
          <w:szCs w:val="20"/>
        </w:rPr>
      </w:pPr>
    </w:p>
    <w:p w14:paraId="0F077885" w14:textId="06FEB99D" w:rsidR="00EE1B1A" w:rsidRPr="00EE1B1A" w:rsidRDefault="009321F8" w:rsidP="00EE1B1A">
      <w:pPr>
        <w:pStyle w:val="NICEnormal"/>
        <w:spacing w:after="0" w:line="240" w:lineRule="auto"/>
        <w:rPr>
          <w:b/>
          <w:sz w:val="20"/>
          <w:szCs w:val="20"/>
        </w:rPr>
      </w:pPr>
      <w:r w:rsidRPr="00EE1B1A">
        <w:rPr>
          <w:rFonts w:cs="Arial"/>
          <w:b/>
          <w:sz w:val="20"/>
          <w:szCs w:val="20"/>
        </w:rPr>
        <w:t xml:space="preserve">Draft statement 4: </w:t>
      </w:r>
      <w:r w:rsidR="00EE1B1A" w:rsidRPr="00EE1B1A">
        <w:rPr>
          <w:b/>
          <w:sz w:val="20"/>
          <w:szCs w:val="20"/>
        </w:rPr>
        <w:t xml:space="preserve">Adults in </w:t>
      </w:r>
      <w:proofErr w:type="gramStart"/>
      <w:r w:rsidR="00EE1B1A" w:rsidRPr="00EE1B1A">
        <w:rPr>
          <w:b/>
          <w:sz w:val="20"/>
          <w:szCs w:val="20"/>
        </w:rPr>
        <w:t>hospital</w:t>
      </w:r>
      <w:proofErr w:type="gramEnd"/>
      <w:r w:rsidR="00EE1B1A" w:rsidRPr="00EE1B1A">
        <w:rPr>
          <w:b/>
          <w:sz w:val="20"/>
          <w:szCs w:val="20"/>
        </w:rPr>
        <w:t xml:space="preserve"> with high-severity community-acquired pneumonia receive corticosteroid treatment in addition to antibiotic treatment. [new 2025]</w:t>
      </w:r>
    </w:p>
    <w:p w14:paraId="6B79DEDB" w14:textId="55A3DB55" w:rsidR="009321F8" w:rsidRDefault="00903497" w:rsidP="003D10A5">
      <w:pPr>
        <w:pStyle w:val="Paragraph"/>
        <w:numPr>
          <w:ilvl w:val="0"/>
          <w:numId w:val="0"/>
        </w:numPr>
        <w:spacing w:line="240" w:lineRule="auto"/>
        <w:rPr>
          <w:rFonts w:cs="Arial"/>
          <w:sz w:val="20"/>
          <w:szCs w:val="20"/>
          <w:lang w:val="en-US"/>
        </w:rPr>
      </w:pPr>
      <w:r>
        <w:rPr>
          <w:rFonts w:cs="Arial"/>
          <w:sz w:val="20"/>
          <w:szCs w:val="20"/>
        </w:rPr>
        <w:t xml:space="preserve">ET </w:t>
      </w:r>
      <w:r w:rsidR="002210DC">
        <w:rPr>
          <w:rFonts w:cs="Arial"/>
          <w:sz w:val="20"/>
          <w:szCs w:val="20"/>
        </w:rPr>
        <w:t xml:space="preserve">informed the committee that the guideline recommendation which underpinned this statement has been amended </w:t>
      </w:r>
      <w:r w:rsidR="003D10A5">
        <w:rPr>
          <w:rFonts w:cs="Arial"/>
          <w:sz w:val="20"/>
          <w:szCs w:val="20"/>
        </w:rPr>
        <w:t>by</w:t>
      </w:r>
      <w:r w:rsidR="002210DC">
        <w:rPr>
          <w:rFonts w:cs="Arial"/>
          <w:sz w:val="20"/>
          <w:szCs w:val="20"/>
        </w:rPr>
        <w:t xml:space="preserve"> the guideline committee </w:t>
      </w:r>
      <w:r w:rsidR="003D10A5">
        <w:rPr>
          <w:rFonts w:cs="Arial"/>
          <w:sz w:val="20"/>
          <w:szCs w:val="20"/>
        </w:rPr>
        <w:t xml:space="preserve">to a </w:t>
      </w:r>
      <w:r w:rsidR="00804621">
        <w:rPr>
          <w:rFonts w:cs="Arial"/>
          <w:sz w:val="20"/>
          <w:szCs w:val="20"/>
        </w:rPr>
        <w:t>‘</w:t>
      </w:r>
      <w:r w:rsidR="003D10A5">
        <w:rPr>
          <w:rFonts w:cs="Arial"/>
          <w:sz w:val="20"/>
          <w:szCs w:val="20"/>
        </w:rPr>
        <w:t>consider</w:t>
      </w:r>
      <w:r w:rsidR="00804621">
        <w:rPr>
          <w:rFonts w:cs="Arial"/>
          <w:sz w:val="20"/>
          <w:szCs w:val="20"/>
        </w:rPr>
        <w:t>’</w:t>
      </w:r>
      <w:r w:rsidR="003D10A5">
        <w:rPr>
          <w:rFonts w:cs="Arial"/>
          <w:sz w:val="20"/>
          <w:szCs w:val="20"/>
        </w:rPr>
        <w:t xml:space="preserve"> recommendation. In line with QS processes a consider recommendation cannot be used to underpin a quality statement. The statement will be removed from the quality standard and will not be progressed.</w:t>
      </w:r>
    </w:p>
    <w:p w14:paraId="28DCF898" w14:textId="7F3F0083" w:rsidR="006A1D8E" w:rsidRPr="003D10A5" w:rsidRDefault="003D10A5" w:rsidP="003D10A5">
      <w:pPr>
        <w:spacing w:after="0" w:line="240" w:lineRule="auto"/>
        <w:rPr>
          <w:rFonts w:ascii="Arial" w:hAnsi="Arial" w:cs="Arial"/>
          <w:b/>
          <w:bCs/>
          <w:sz w:val="20"/>
          <w:szCs w:val="20"/>
          <w:lang w:val="en-US"/>
        </w:rPr>
      </w:pPr>
      <w:r w:rsidRPr="003D10A5">
        <w:rPr>
          <w:rFonts w:ascii="Arial" w:hAnsi="Arial" w:cs="Arial"/>
          <w:b/>
          <w:bCs/>
          <w:sz w:val="20"/>
          <w:szCs w:val="20"/>
          <w:lang w:val="en-US"/>
        </w:rPr>
        <w:t>ACTION</w:t>
      </w:r>
    </w:p>
    <w:p w14:paraId="36747C53" w14:textId="48D35746" w:rsidR="003D10A5" w:rsidRPr="003D10A5" w:rsidRDefault="003D10A5" w:rsidP="003D10A5">
      <w:pPr>
        <w:pStyle w:val="ListParagraph"/>
        <w:numPr>
          <w:ilvl w:val="0"/>
          <w:numId w:val="20"/>
        </w:numPr>
        <w:spacing w:after="0" w:line="240" w:lineRule="auto"/>
        <w:rPr>
          <w:rFonts w:ascii="Arial" w:hAnsi="Arial" w:cs="Arial"/>
          <w:b/>
          <w:bCs/>
          <w:sz w:val="20"/>
          <w:szCs w:val="20"/>
          <w:lang w:val="en-US"/>
        </w:rPr>
      </w:pPr>
      <w:r w:rsidRPr="003D10A5">
        <w:rPr>
          <w:rFonts w:ascii="Arial" w:hAnsi="Arial" w:cs="Arial"/>
          <w:b/>
          <w:bCs/>
          <w:sz w:val="20"/>
          <w:szCs w:val="20"/>
          <w:lang w:val="en-US"/>
        </w:rPr>
        <w:t>NICE team to remove this statement from the quality standard.</w:t>
      </w:r>
    </w:p>
    <w:p w14:paraId="6E3DF82D" w14:textId="77777777" w:rsidR="003D10A5" w:rsidRDefault="003D10A5" w:rsidP="003D10A5">
      <w:pPr>
        <w:spacing w:after="0" w:line="240" w:lineRule="auto"/>
        <w:rPr>
          <w:rFonts w:ascii="Arial" w:hAnsi="Arial" w:cs="Arial"/>
          <w:b/>
          <w:bCs/>
          <w:sz w:val="20"/>
          <w:szCs w:val="20"/>
          <w:lang w:val="en-US"/>
        </w:rPr>
      </w:pPr>
    </w:p>
    <w:p w14:paraId="34EBA049" w14:textId="77777777" w:rsidR="003D10A5" w:rsidRPr="003D10A5" w:rsidRDefault="003D10A5" w:rsidP="003D10A5">
      <w:pPr>
        <w:spacing w:after="0" w:line="240" w:lineRule="auto"/>
        <w:rPr>
          <w:rFonts w:ascii="Arial" w:hAnsi="Arial" w:cs="Arial"/>
          <w:b/>
          <w:bCs/>
          <w:sz w:val="20"/>
          <w:szCs w:val="20"/>
          <w:lang w:val="en-US"/>
        </w:rPr>
      </w:pPr>
    </w:p>
    <w:p w14:paraId="1A646601" w14:textId="77777777" w:rsidR="00EE1B1A" w:rsidRPr="00EE1B1A" w:rsidRDefault="009321F8" w:rsidP="00EE1B1A">
      <w:pPr>
        <w:pStyle w:val="NICEnormal"/>
        <w:spacing w:after="0" w:line="240" w:lineRule="auto"/>
        <w:rPr>
          <w:b/>
          <w:sz w:val="20"/>
          <w:szCs w:val="20"/>
        </w:rPr>
      </w:pPr>
      <w:r w:rsidRPr="00EE1B1A">
        <w:rPr>
          <w:rFonts w:cs="Arial"/>
          <w:b/>
          <w:sz w:val="20"/>
          <w:szCs w:val="20"/>
        </w:rPr>
        <w:lastRenderedPageBreak/>
        <w:t xml:space="preserve">Draft statement 5: </w:t>
      </w:r>
      <w:r w:rsidR="00EE1B1A" w:rsidRPr="00EE1B1A">
        <w:rPr>
          <w:b/>
          <w:sz w:val="20"/>
          <w:szCs w:val="20"/>
        </w:rPr>
        <w:t>People with community-acquired pneumonia are given information on expected recovery timescales and when to seek further medical advice. [new 2025]</w:t>
      </w:r>
    </w:p>
    <w:p w14:paraId="17517B58" w14:textId="46E47CFE" w:rsidR="00CB42E9" w:rsidRDefault="00CB42E9" w:rsidP="009321F8">
      <w:pPr>
        <w:pStyle w:val="Paragraph"/>
        <w:numPr>
          <w:ilvl w:val="0"/>
          <w:numId w:val="0"/>
        </w:numPr>
        <w:spacing w:line="240" w:lineRule="auto"/>
        <w:rPr>
          <w:rFonts w:cs="Arial"/>
          <w:sz w:val="20"/>
          <w:szCs w:val="20"/>
          <w:lang w:val="en-US"/>
        </w:rPr>
      </w:pPr>
      <w:r>
        <w:rPr>
          <w:rFonts w:cs="Arial"/>
          <w:sz w:val="20"/>
          <w:szCs w:val="20"/>
          <w:lang w:val="en-US"/>
        </w:rPr>
        <w:t xml:space="preserve">ET outlined the stakeholder feedback for this statement. There is general support for this statement. </w:t>
      </w:r>
    </w:p>
    <w:p w14:paraId="392B72C7" w14:textId="3D9D942F" w:rsidR="0021718E" w:rsidRDefault="00CB42E9" w:rsidP="0021718E">
      <w:pPr>
        <w:pStyle w:val="Paragraph"/>
        <w:numPr>
          <w:ilvl w:val="0"/>
          <w:numId w:val="0"/>
        </w:numPr>
        <w:spacing w:line="240" w:lineRule="auto"/>
        <w:rPr>
          <w:rFonts w:cs="Arial"/>
          <w:sz w:val="20"/>
          <w:szCs w:val="20"/>
          <w:lang w:val="en-US"/>
        </w:rPr>
      </w:pPr>
      <w:r>
        <w:rPr>
          <w:rFonts w:cs="Arial"/>
          <w:sz w:val="20"/>
          <w:szCs w:val="20"/>
          <w:lang w:val="en-US"/>
        </w:rPr>
        <w:t>The committee were asked to consider the challenges with measurement and resources issues around generating information leaflets.  A specialist committee member advised that there is information available in most trusts as part of the discharge pack and it would be a good opportunity to share good practice between trusts</w:t>
      </w:r>
      <w:r w:rsidR="0021718E">
        <w:rPr>
          <w:rFonts w:cs="Arial"/>
          <w:sz w:val="20"/>
          <w:szCs w:val="20"/>
          <w:lang w:val="en-US"/>
        </w:rPr>
        <w:t xml:space="preserve">. </w:t>
      </w:r>
      <w:r w:rsidR="009728FD">
        <w:rPr>
          <w:rFonts w:cs="Arial"/>
          <w:sz w:val="20"/>
          <w:szCs w:val="20"/>
          <w:lang w:val="en-US"/>
        </w:rPr>
        <w:t>KT</w:t>
      </w:r>
      <w:r w:rsidR="0021718E">
        <w:rPr>
          <w:rFonts w:cs="Arial"/>
          <w:sz w:val="20"/>
          <w:szCs w:val="20"/>
          <w:lang w:val="en-US"/>
        </w:rPr>
        <w:t xml:space="preserve"> advised that within the respiratory nursing teams and networks there is already a lot of information sharing across the trusts.    </w:t>
      </w:r>
    </w:p>
    <w:p w14:paraId="2E9B5E18" w14:textId="2DC28767" w:rsidR="00CB42E9" w:rsidRDefault="0021718E" w:rsidP="009321F8">
      <w:pPr>
        <w:pStyle w:val="Paragraph"/>
        <w:numPr>
          <w:ilvl w:val="0"/>
          <w:numId w:val="0"/>
        </w:numPr>
        <w:spacing w:line="240" w:lineRule="auto"/>
        <w:rPr>
          <w:rFonts w:cs="Arial"/>
          <w:sz w:val="20"/>
          <w:szCs w:val="20"/>
          <w:lang w:val="en-US"/>
        </w:rPr>
      </w:pPr>
      <w:r>
        <w:rPr>
          <w:rFonts w:cs="Arial"/>
          <w:sz w:val="20"/>
          <w:szCs w:val="20"/>
          <w:lang w:val="en-US"/>
        </w:rPr>
        <w:t xml:space="preserve">CP advised the committee </w:t>
      </w:r>
      <w:r w:rsidR="00804621">
        <w:rPr>
          <w:rFonts w:cs="Arial"/>
          <w:sz w:val="20"/>
          <w:szCs w:val="20"/>
          <w:lang w:val="en-US"/>
        </w:rPr>
        <w:t xml:space="preserve">that information for the public will be published alongside the updated </w:t>
      </w:r>
      <w:proofErr w:type="gramStart"/>
      <w:r w:rsidR="00804621">
        <w:rPr>
          <w:rFonts w:cs="Arial"/>
          <w:sz w:val="20"/>
          <w:szCs w:val="20"/>
          <w:lang w:val="en-US"/>
        </w:rPr>
        <w:t>guideline</w:t>
      </w:r>
      <w:proofErr w:type="gramEnd"/>
      <w:r>
        <w:rPr>
          <w:rFonts w:cs="Arial"/>
          <w:sz w:val="20"/>
          <w:szCs w:val="20"/>
          <w:lang w:val="en-US"/>
        </w:rPr>
        <w:t xml:space="preserve">. </w:t>
      </w:r>
      <w:r w:rsidR="00481B83">
        <w:rPr>
          <w:rFonts w:cs="Arial"/>
          <w:sz w:val="20"/>
          <w:szCs w:val="20"/>
          <w:lang w:val="en-US"/>
        </w:rPr>
        <w:t xml:space="preserve">It was suggested that quality standards could be referenced in </w:t>
      </w:r>
      <w:r w:rsidR="000F4365">
        <w:rPr>
          <w:rFonts w:cs="Arial"/>
          <w:sz w:val="20"/>
          <w:szCs w:val="20"/>
          <w:lang w:val="en-US"/>
        </w:rPr>
        <w:t>the public</w:t>
      </w:r>
      <w:r w:rsidR="00481B83">
        <w:rPr>
          <w:rFonts w:cs="Arial"/>
          <w:sz w:val="20"/>
          <w:szCs w:val="20"/>
          <w:lang w:val="en-US"/>
        </w:rPr>
        <w:t xml:space="preserve"> </w:t>
      </w:r>
      <w:r w:rsidR="001E0F6D">
        <w:rPr>
          <w:rFonts w:cs="Arial"/>
          <w:sz w:val="20"/>
          <w:szCs w:val="20"/>
          <w:lang w:val="en-US"/>
        </w:rPr>
        <w:t>information.</w:t>
      </w:r>
    </w:p>
    <w:p w14:paraId="7FF1C396" w14:textId="0D7EEAF2" w:rsidR="00F93688" w:rsidRDefault="00CB42E9" w:rsidP="009321F8">
      <w:pPr>
        <w:pStyle w:val="Paragraph"/>
        <w:numPr>
          <w:ilvl w:val="0"/>
          <w:numId w:val="0"/>
        </w:numPr>
        <w:spacing w:line="240" w:lineRule="auto"/>
        <w:rPr>
          <w:rFonts w:cs="Arial"/>
          <w:sz w:val="20"/>
          <w:szCs w:val="20"/>
        </w:rPr>
      </w:pPr>
      <w:r>
        <w:rPr>
          <w:rFonts w:cs="Arial"/>
          <w:sz w:val="20"/>
          <w:szCs w:val="20"/>
          <w:lang w:val="en-US"/>
        </w:rPr>
        <w:t>The committee discussed the challenges of measurement and the barriers of access to this information</w:t>
      </w:r>
      <w:r w:rsidR="0021718E">
        <w:rPr>
          <w:rFonts w:cs="Arial"/>
          <w:sz w:val="20"/>
          <w:szCs w:val="20"/>
          <w:lang w:val="en-US"/>
        </w:rPr>
        <w:t>.</w:t>
      </w:r>
      <w:r w:rsidR="00B33A96">
        <w:rPr>
          <w:rFonts w:cs="Arial"/>
          <w:sz w:val="20"/>
          <w:szCs w:val="20"/>
          <w:lang w:val="en-US"/>
        </w:rPr>
        <w:t xml:space="preserve">  </w:t>
      </w:r>
      <w:r w:rsidR="0021718E">
        <w:rPr>
          <w:rFonts w:cs="Arial"/>
          <w:sz w:val="20"/>
          <w:szCs w:val="20"/>
          <w:lang w:val="en-US"/>
        </w:rPr>
        <w:t xml:space="preserve">The potential equalities issues </w:t>
      </w:r>
      <w:r w:rsidR="00B33A96">
        <w:rPr>
          <w:rFonts w:cs="Arial"/>
          <w:sz w:val="20"/>
          <w:szCs w:val="20"/>
          <w:lang w:val="en-US"/>
        </w:rPr>
        <w:t>were</w:t>
      </w:r>
      <w:r w:rsidR="0021718E">
        <w:rPr>
          <w:rFonts w:cs="Arial"/>
          <w:sz w:val="20"/>
          <w:szCs w:val="20"/>
          <w:lang w:val="en-US"/>
        </w:rPr>
        <w:t xml:space="preserve"> </w:t>
      </w:r>
      <w:r w:rsidR="00B33A96">
        <w:rPr>
          <w:rFonts w:cs="Arial"/>
          <w:sz w:val="20"/>
          <w:szCs w:val="20"/>
          <w:lang w:val="en-US"/>
        </w:rPr>
        <w:t>discussed,</w:t>
      </w:r>
      <w:r w:rsidR="0021718E">
        <w:rPr>
          <w:rFonts w:cs="Arial"/>
          <w:sz w:val="20"/>
          <w:szCs w:val="20"/>
          <w:lang w:val="en-US"/>
        </w:rPr>
        <w:t xml:space="preserve"> and it was suggested that the </w:t>
      </w:r>
      <w:r w:rsidR="001E0F6D">
        <w:rPr>
          <w:rFonts w:cs="Arial"/>
          <w:sz w:val="20"/>
          <w:szCs w:val="20"/>
          <w:lang w:val="en-US"/>
        </w:rPr>
        <w:t xml:space="preserve">supporting information </w:t>
      </w:r>
      <w:r w:rsidR="00B33A96">
        <w:rPr>
          <w:rFonts w:cs="Arial"/>
          <w:sz w:val="20"/>
          <w:szCs w:val="20"/>
          <w:lang w:val="en-US"/>
        </w:rPr>
        <w:t>could be expanded to include more detail</w:t>
      </w:r>
      <w:r w:rsidR="000F4365">
        <w:rPr>
          <w:rFonts w:cs="Arial"/>
          <w:sz w:val="20"/>
          <w:szCs w:val="20"/>
          <w:lang w:val="en-US"/>
        </w:rPr>
        <w:t xml:space="preserve"> around ethnicity and language and higher rates of antibiotic resistance due to higher rates of antibiotic provision</w:t>
      </w:r>
      <w:r w:rsidR="00B33A96">
        <w:rPr>
          <w:rFonts w:cs="Arial"/>
          <w:sz w:val="20"/>
          <w:szCs w:val="20"/>
          <w:lang w:val="en-US"/>
        </w:rPr>
        <w:t xml:space="preserve">.  </w:t>
      </w:r>
      <w:r w:rsidR="00F93688">
        <w:rPr>
          <w:rFonts w:cs="Arial"/>
          <w:sz w:val="20"/>
          <w:szCs w:val="20"/>
        </w:rPr>
        <w:t xml:space="preserve">JH </w:t>
      </w:r>
      <w:r w:rsidR="0021718E">
        <w:rPr>
          <w:rFonts w:cs="Arial"/>
          <w:sz w:val="20"/>
          <w:szCs w:val="20"/>
        </w:rPr>
        <w:t xml:space="preserve">advised that </w:t>
      </w:r>
      <w:r w:rsidR="00F93688">
        <w:rPr>
          <w:rFonts w:cs="Arial"/>
          <w:sz w:val="20"/>
          <w:szCs w:val="20"/>
        </w:rPr>
        <w:t xml:space="preserve">NIHR </w:t>
      </w:r>
      <w:r w:rsidR="0021718E">
        <w:rPr>
          <w:rFonts w:cs="Arial"/>
          <w:sz w:val="20"/>
          <w:szCs w:val="20"/>
        </w:rPr>
        <w:t xml:space="preserve">are undertaking work in this </w:t>
      </w:r>
      <w:r w:rsidR="00B33A96">
        <w:rPr>
          <w:rFonts w:cs="Arial"/>
          <w:sz w:val="20"/>
          <w:szCs w:val="20"/>
        </w:rPr>
        <w:t>area,</w:t>
      </w:r>
      <w:r w:rsidR="0021718E">
        <w:rPr>
          <w:rFonts w:cs="Arial"/>
          <w:sz w:val="20"/>
          <w:szCs w:val="20"/>
        </w:rPr>
        <w:t xml:space="preserve"> and she would be happy to share her contact with the NICE team.  </w:t>
      </w:r>
      <w:r w:rsidR="00F93688">
        <w:rPr>
          <w:rFonts w:cs="Arial"/>
          <w:sz w:val="20"/>
          <w:szCs w:val="20"/>
        </w:rPr>
        <w:t xml:space="preserve">  </w:t>
      </w:r>
    </w:p>
    <w:p w14:paraId="05EEFACC" w14:textId="1AD14C2B" w:rsidR="00F93688" w:rsidRDefault="00B33A96" w:rsidP="009321F8">
      <w:pPr>
        <w:pStyle w:val="Paragraph"/>
        <w:numPr>
          <w:ilvl w:val="0"/>
          <w:numId w:val="0"/>
        </w:numPr>
        <w:spacing w:line="240" w:lineRule="auto"/>
        <w:rPr>
          <w:rFonts w:cs="Arial"/>
          <w:sz w:val="20"/>
          <w:szCs w:val="20"/>
        </w:rPr>
      </w:pPr>
      <w:r>
        <w:rPr>
          <w:rFonts w:cs="Arial"/>
          <w:sz w:val="20"/>
          <w:szCs w:val="20"/>
        </w:rPr>
        <w:t xml:space="preserve">The committee discussed the </w:t>
      </w:r>
      <w:proofErr w:type="gramStart"/>
      <w:r>
        <w:rPr>
          <w:rFonts w:cs="Arial"/>
          <w:sz w:val="20"/>
          <w:szCs w:val="20"/>
        </w:rPr>
        <w:t>measure</w:t>
      </w:r>
      <w:r w:rsidR="000F4365">
        <w:rPr>
          <w:rFonts w:cs="Arial"/>
          <w:sz w:val="20"/>
          <w:szCs w:val="20"/>
        </w:rPr>
        <w:t>s</w:t>
      </w:r>
      <w:proofErr w:type="gramEnd"/>
      <w:r w:rsidR="001E0F6D">
        <w:rPr>
          <w:rFonts w:cs="Arial"/>
          <w:sz w:val="20"/>
          <w:szCs w:val="20"/>
        </w:rPr>
        <w:t xml:space="preserve"> and it was suggested that they could be split for children and adults. It was agreed that the NICE team would look at whether this would work. </w:t>
      </w:r>
    </w:p>
    <w:p w14:paraId="61FDCE93" w14:textId="409F1A64" w:rsidR="00EE0C68" w:rsidRDefault="00B33A96" w:rsidP="009321F8">
      <w:pPr>
        <w:pStyle w:val="Paragraph"/>
        <w:numPr>
          <w:ilvl w:val="0"/>
          <w:numId w:val="0"/>
        </w:numPr>
        <w:spacing w:line="240" w:lineRule="auto"/>
        <w:rPr>
          <w:rFonts w:cs="Arial"/>
          <w:sz w:val="20"/>
          <w:szCs w:val="20"/>
        </w:rPr>
      </w:pPr>
      <w:r>
        <w:rPr>
          <w:rFonts w:cs="Arial"/>
          <w:sz w:val="20"/>
          <w:szCs w:val="20"/>
        </w:rPr>
        <w:t xml:space="preserve">A discussion took place about the content of the leaflets and whether </w:t>
      </w:r>
      <w:r w:rsidR="001E0F6D">
        <w:rPr>
          <w:rFonts w:cs="Arial"/>
          <w:sz w:val="20"/>
          <w:szCs w:val="20"/>
        </w:rPr>
        <w:t>they</w:t>
      </w:r>
      <w:r>
        <w:rPr>
          <w:rFonts w:cs="Arial"/>
          <w:sz w:val="20"/>
          <w:szCs w:val="20"/>
        </w:rPr>
        <w:t xml:space="preserve"> contain preventative measures such as </w:t>
      </w:r>
      <w:r w:rsidR="00EE0C68">
        <w:rPr>
          <w:rFonts w:cs="Arial"/>
          <w:sz w:val="20"/>
          <w:szCs w:val="20"/>
        </w:rPr>
        <w:t>oral hygiene</w:t>
      </w:r>
      <w:r>
        <w:rPr>
          <w:rFonts w:cs="Arial"/>
          <w:sz w:val="20"/>
          <w:szCs w:val="20"/>
        </w:rPr>
        <w:t>.</w:t>
      </w:r>
      <w:r w:rsidR="001E0F6D">
        <w:rPr>
          <w:rFonts w:cs="Arial"/>
          <w:sz w:val="20"/>
          <w:szCs w:val="20"/>
        </w:rPr>
        <w:t xml:space="preserve"> It was noted that this is </w:t>
      </w:r>
      <w:proofErr w:type="spellStart"/>
      <w:r w:rsidR="001E0F6D">
        <w:rPr>
          <w:rFonts w:cs="Arial"/>
          <w:sz w:val="20"/>
          <w:szCs w:val="20"/>
        </w:rPr>
        <w:t>dependant</w:t>
      </w:r>
      <w:proofErr w:type="spellEnd"/>
      <w:r w:rsidR="001E0F6D">
        <w:rPr>
          <w:rFonts w:cs="Arial"/>
          <w:sz w:val="20"/>
          <w:szCs w:val="20"/>
        </w:rPr>
        <w:t xml:space="preserve"> on the organisation producing the information. </w:t>
      </w:r>
      <w:r>
        <w:rPr>
          <w:rFonts w:cs="Arial"/>
          <w:sz w:val="20"/>
          <w:szCs w:val="20"/>
        </w:rPr>
        <w:t xml:space="preserve">  </w:t>
      </w:r>
    </w:p>
    <w:p w14:paraId="77FDC4F0" w14:textId="0D237C57" w:rsidR="00EE0C68" w:rsidRDefault="00B33A96" w:rsidP="00B33A96">
      <w:pPr>
        <w:pStyle w:val="Paragraph"/>
        <w:numPr>
          <w:ilvl w:val="0"/>
          <w:numId w:val="0"/>
        </w:numPr>
        <w:spacing w:line="240" w:lineRule="auto"/>
        <w:rPr>
          <w:rFonts w:cs="Arial"/>
          <w:sz w:val="20"/>
          <w:szCs w:val="20"/>
        </w:rPr>
      </w:pPr>
      <w:r>
        <w:rPr>
          <w:rFonts w:cs="Arial"/>
          <w:sz w:val="20"/>
          <w:szCs w:val="20"/>
        </w:rPr>
        <w:t xml:space="preserve">The committee were asked to consider the timeframe within the definition of expected </w:t>
      </w:r>
      <w:r w:rsidR="000F4365">
        <w:rPr>
          <w:rFonts w:cs="Arial"/>
          <w:sz w:val="20"/>
          <w:szCs w:val="20"/>
        </w:rPr>
        <w:t>recovery</w:t>
      </w:r>
      <w:r>
        <w:rPr>
          <w:rFonts w:cs="Arial"/>
          <w:sz w:val="20"/>
          <w:szCs w:val="20"/>
        </w:rPr>
        <w:t xml:space="preserve"> timescales. The specialist committee members advised this was drawn from the recommendation in the 2014 guideline and advised that there was limited to no evidence in this area. </w:t>
      </w:r>
      <w:r w:rsidR="001E0F6D">
        <w:rPr>
          <w:rFonts w:cs="Arial"/>
          <w:sz w:val="20"/>
          <w:szCs w:val="20"/>
        </w:rPr>
        <w:t>They were happy with the 6 months stated in the guidance and quality standard.</w:t>
      </w:r>
    </w:p>
    <w:p w14:paraId="42062CA5" w14:textId="130BD3CA" w:rsidR="009321F8" w:rsidRDefault="009321F8" w:rsidP="009321F8">
      <w:pPr>
        <w:rPr>
          <w:rFonts w:ascii="Arial" w:hAnsi="Arial" w:cs="Arial"/>
          <w:sz w:val="20"/>
          <w:szCs w:val="20"/>
          <w:lang w:val="en-US"/>
        </w:rPr>
      </w:pPr>
      <w:r>
        <w:rPr>
          <w:rFonts w:ascii="Arial" w:hAnsi="Arial" w:cs="Arial"/>
          <w:sz w:val="20"/>
          <w:szCs w:val="20"/>
          <w:lang w:val="en-US"/>
        </w:rPr>
        <w:t>The committee agreed that the statement should be progressed for inclusion in the final quality standard</w:t>
      </w:r>
      <w:r w:rsidR="006A1D8E">
        <w:rPr>
          <w:rFonts w:ascii="Arial" w:hAnsi="Arial" w:cs="Arial"/>
          <w:sz w:val="20"/>
          <w:szCs w:val="20"/>
          <w:lang w:val="en-US"/>
        </w:rPr>
        <w:t xml:space="preserve">. </w:t>
      </w:r>
    </w:p>
    <w:p w14:paraId="71D98D70" w14:textId="77777777" w:rsidR="006A1D8E" w:rsidRPr="006A1D8E" w:rsidRDefault="006A1D8E" w:rsidP="006A1D8E">
      <w:pPr>
        <w:spacing w:after="0" w:line="240" w:lineRule="auto"/>
        <w:rPr>
          <w:rFonts w:ascii="Arial" w:hAnsi="Arial" w:cs="Arial"/>
          <w:b/>
          <w:bCs/>
          <w:sz w:val="20"/>
          <w:szCs w:val="20"/>
          <w:lang w:val="en-US"/>
        </w:rPr>
      </w:pPr>
      <w:r w:rsidRPr="006A1D8E">
        <w:rPr>
          <w:rFonts w:ascii="Arial" w:hAnsi="Arial" w:cs="Arial"/>
          <w:b/>
          <w:bCs/>
          <w:sz w:val="20"/>
          <w:szCs w:val="20"/>
          <w:lang w:val="en-US"/>
        </w:rPr>
        <w:t xml:space="preserve">ACTION: </w:t>
      </w:r>
    </w:p>
    <w:p w14:paraId="4214045D" w14:textId="77777777" w:rsidR="006A1D8E" w:rsidRDefault="006A1D8E" w:rsidP="006A1D8E">
      <w:pPr>
        <w:pStyle w:val="ListParagraph"/>
        <w:numPr>
          <w:ilvl w:val="0"/>
          <w:numId w:val="20"/>
        </w:numPr>
        <w:spacing w:after="0" w:line="240" w:lineRule="auto"/>
        <w:rPr>
          <w:rFonts w:ascii="Arial" w:hAnsi="Arial" w:cs="Arial"/>
          <w:b/>
          <w:bCs/>
          <w:sz w:val="20"/>
          <w:szCs w:val="20"/>
          <w:lang w:val="en-US"/>
        </w:rPr>
      </w:pPr>
      <w:r w:rsidRPr="006A1D8E">
        <w:rPr>
          <w:rFonts w:ascii="Arial" w:hAnsi="Arial" w:cs="Arial"/>
          <w:b/>
          <w:bCs/>
          <w:sz w:val="20"/>
          <w:szCs w:val="20"/>
          <w:lang w:val="en-US"/>
        </w:rPr>
        <w:t xml:space="preserve">NICE team to progress this statement </w:t>
      </w:r>
    </w:p>
    <w:p w14:paraId="5BC86405" w14:textId="0BD2668B" w:rsidR="00B33A96" w:rsidRDefault="00B33A96" w:rsidP="006A1D8E">
      <w:pPr>
        <w:pStyle w:val="ListParagraph"/>
        <w:numPr>
          <w:ilvl w:val="0"/>
          <w:numId w:val="20"/>
        </w:numPr>
        <w:spacing w:after="0" w:line="240" w:lineRule="auto"/>
        <w:rPr>
          <w:rFonts w:ascii="Arial" w:hAnsi="Arial" w:cs="Arial"/>
          <w:b/>
          <w:bCs/>
          <w:sz w:val="20"/>
          <w:szCs w:val="20"/>
          <w:lang w:val="en-US"/>
        </w:rPr>
      </w:pPr>
      <w:r>
        <w:rPr>
          <w:rFonts w:ascii="Arial" w:hAnsi="Arial" w:cs="Arial"/>
          <w:b/>
          <w:bCs/>
          <w:sz w:val="20"/>
          <w:szCs w:val="20"/>
          <w:lang w:val="en-US"/>
        </w:rPr>
        <w:t xml:space="preserve">NICE </w:t>
      </w:r>
      <w:proofErr w:type="gramStart"/>
      <w:r>
        <w:rPr>
          <w:rFonts w:ascii="Arial" w:hAnsi="Arial" w:cs="Arial"/>
          <w:b/>
          <w:bCs/>
          <w:sz w:val="20"/>
          <w:szCs w:val="20"/>
          <w:lang w:val="en-US"/>
        </w:rPr>
        <w:t>team to</w:t>
      </w:r>
      <w:proofErr w:type="gramEnd"/>
      <w:r>
        <w:rPr>
          <w:rFonts w:ascii="Arial" w:hAnsi="Arial" w:cs="Arial"/>
          <w:b/>
          <w:bCs/>
          <w:sz w:val="20"/>
          <w:szCs w:val="20"/>
          <w:lang w:val="en-US"/>
        </w:rPr>
        <w:t xml:space="preserve"> review measures</w:t>
      </w:r>
    </w:p>
    <w:p w14:paraId="5FACEAFB" w14:textId="31A174B0" w:rsidR="0021718E" w:rsidRDefault="0021718E" w:rsidP="006A1D8E">
      <w:pPr>
        <w:pStyle w:val="ListParagraph"/>
        <w:numPr>
          <w:ilvl w:val="0"/>
          <w:numId w:val="20"/>
        </w:numPr>
        <w:spacing w:after="0" w:line="240" w:lineRule="auto"/>
        <w:rPr>
          <w:rFonts w:ascii="Arial" w:hAnsi="Arial" w:cs="Arial"/>
          <w:b/>
          <w:bCs/>
          <w:sz w:val="20"/>
          <w:szCs w:val="20"/>
          <w:lang w:val="en-US"/>
        </w:rPr>
      </w:pPr>
      <w:r>
        <w:rPr>
          <w:rFonts w:ascii="Arial" w:hAnsi="Arial" w:cs="Arial"/>
          <w:b/>
          <w:bCs/>
          <w:sz w:val="20"/>
          <w:szCs w:val="20"/>
          <w:lang w:val="en-US"/>
        </w:rPr>
        <w:t>JH to share NIHR contact information with the NICE team</w:t>
      </w:r>
    </w:p>
    <w:p w14:paraId="129178F2" w14:textId="77777777" w:rsidR="006A1D8E" w:rsidRDefault="006A1D8E" w:rsidP="009321F8">
      <w:pPr>
        <w:rPr>
          <w:rFonts w:ascii="Arial" w:hAnsi="Arial" w:cs="Arial"/>
          <w:sz w:val="20"/>
          <w:szCs w:val="20"/>
          <w:lang w:val="en-US"/>
        </w:rPr>
      </w:pPr>
    </w:p>
    <w:p w14:paraId="1AE9EB37" w14:textId="77777777" w:rsidR="009321F8" w:rsidRDefault="009321F8" w:rsidP="009321F8">
      <w:pPr>
        <w:rPr>
          <w:rFonts w:ascii="Arial" w:hAnsi="Arial" w:cs="Arial"/>
          <w:sz w:val="20"/>
          <w:szCs w:val="20"/>
          <w:lang w:val="en-US"/>
        </w:rPr>
      </w:pPr>
    </w:p>
    <w:p w14:paraId="1AF16271" w14:textId="77777777" w:rsidR="009321F8" w:rsidRDefault="009321F8" w:rsidP="009321F8">
      <w:pPr>
        <w:numPr>
          <w:ilvl w:val="0"/>
          <w:numId w:val="11"/>
        </w:numPr>
        <w:spacing w:after="0" w:line="240" w:lineRule="auto"/>
        <w:rPr>
          <w:rFonts w:ascii="Arial" w:hAnsi="Arial" w:cs="Arial"/>
          <w:b/>
          <w:sz w:val="20"/>
          <w:szCs w:val="20"/>
          <w:u w:val="single"/>
          <w:lang w:val="en-US"/>
        </w:rPr>
      </w:pPr>
      <w:r>
        <w:rPr>
          <w:rFonts w:ascii="Arial" w:hAnsi="Arial" w:cs="Arial"/>
          <w:b/>
          <w:sz w:val="20"/>
          <w:szCs w:val="20"/>
          <w:u w:val="single"/>
        </w:rPr>
        <w:t>Additional quality improvement areas suggested by stakeholders at consultation</w:t>
      </w:r>
    </w:p>
    <w:p w14:paraId="395A4B23" w14:textId="77777777" w:rsidR="009321F8" w:rsidRDefault="009321F8" w:rsidP="009321F8">
      <w:pPr>
        <w:rPr>
          <w:rFonts w:ascii="Arial" w:hAnsi="Arial" w:cs="Arial"/>
          <w:sz w:val="20"/>
          <w:szCs w:val="20"/>
          <w:u w:val="single"/>
          <w:lang w:val="en-US"/>
        </w:rPr>
      </w:pPr>
    </w:p>
    <w:p w14:paraId="58015F7F" w14:textId="77777777" w:rsidR="009321F8" w:rsidRDefault="009321F8" w:rsidP="009321F8">
      <w:pPr>
        <w:pStyle w:val="CommentText"/>
        <w:rPr>
          <w:rFonts w:ascii="Arial" w:hAnsi="Arial" w:cs="Arial"/>
        </w:rPr>
      </w:pPr>
      <w:r>
        <w:rPr>
          <w:rFonts w:ascii="Arial" w:hAnsi="Arial" w:cs="Arial"/>
        </w:rPr>
        <w:t>The following areas were not progressed for inclusion in the final quality standard as the committee agreed that they were not a priority in relation to the five quality improvement areas already included:</w:t>
      </w:r>
    </w:p>
    <w:p w14:paraId="68EF1403" w14:textId="5BB3732E" w:rsidR="00EE1B1A" w:rsidRPr="00EE1B1A" w:rsidRDefault="00EE1B1A" w:rsidP="00EE1B1A">
      <w:pPr>
        <w:pStyle w:val="Heading3"/>
        <w:numPr>
          <w:ilvl w:val="0"/>
          <w:numId w:val="15"/>
        </w:numPr>
        <w:spacing w:before="0" w:line="240" w:lineRule="auto"/>
        <w:rPr>
          <w:rFonts w:ascii="Arial" w:hAnsi="Arial" w:cs="Arial"/>
          <w:color w:val="auto"/>
          <w:sz w:val="20"/>
          <w:szCs w:val="20"/>
        </w:rPr>
      </w:pPr>
      <w:r w:rsidRPr="00EE1B1A">
        <w:rPr>
          <w:rFonts w:ascii="Arial" w:hAnsi="Arial" w:cs="Arial"/>
          <w:color w:val="auto"/>
          <w:sz w:val="20"/>
          <w:szCs w:val="20"/>
        </w:rPr>
        <w:t>Paediatric chest X-ray and blood tests</w:t>
      </w:r>
      <w:r w:rsidR="00EE0C68">
        <w:rPr>
          <w:rFonts w:ascii="Arial" w:hAnsi="Arial" w:cs="Arial"/>
          <w:color w:val="auto"/>
          <w:sz w:val="20"/>
          <w:szCs w:val="20"/>
        </w:rPr>
        <w:t xml:space="preserve"> – No </w:t>
      </w:r>
      <w:r w:rsidR="00A22016">
        <w:rPr>
          <w:rFonts w:ascii="Arial" w:hAnsi="Arial" w:cs="Arial"/>
          <w:color w:val="auto"/>
          <w:sz w:val="20"/>
          <w:szCs w:val="20"/>
        </w:rPr>
        <w:t xml:space="preserve">guideline recommendations, was not </w:t>
      </w:r>
      <w:r w:rsidR="00EE0C68">
        <w:rPr>
          <w:rFonts w:ascii="Arial" w:hAnsi="Arial" w:cs="Arial"/>
          <w:color w:val="auto"/>
          <w:sz w:val="20"/>
          <w:szCs w:val="20"/>
        </w:rPr>
        <w:t>prioritised</w:t>
      </w:r>
    </w:p>
    <w:p w14:paraId="76523D96" w14:textId="1BB46097" w:rsidR="00EE1B1A" w:rsidRPr="00EE1B1A" w:rsidRDefault="00EE1B1A" w:rsidP="00EE1B1A">
      <w:pPr>
        <w:pStyle w:val="Heading3"/>
        <w:numPr>
          <w:ilvl w:val="0"/>
          <w:numId w:val="15"/>
        </w:numPr>
        <w:spacing w:before="0" w:line="240" w:lineRule="auto"/>
        <w:rPr>
          <w:rFonts w:ascii="Arial" w:hAnsi="Arial" w:cs="Arial"/>
          <w:color w:val="auto"/>
          <w:sz w:val="20"/>
          <w:szCs w:val="20"/>
        </w:rPr>
      </w:pPr>
      <w:r w:rsidRPr="00EE1B1A">
        <w:rPr>
          <w:rFonts w:ascii="Arial" w:hAnsi="Arial" w:cs="Arial"/>
          <w:color w:val="auto"/>
          <w:sz w:val="20"/>
          <w:szCs w:val="20"/>
        </w:rPr>
        <w:t>Biomarkers</w:t>
      </w:r>
      <w:r w:rsidR="00EE0C68">
        <w:rPr>
          <w:rFonts w:ascii="Arial" w:hAnsi="Arial" w:cs="Arial"/>
          <w:color w:val="auto"/>
          <w:sz w:val="20"/>
          <w:szCs w:val="20"/>
        </w:rPr>
        <w:t xml:space="preserve"> – Outside remit of QS</w:t>
      </w:r>
    </w:p>
    <w:p w14:paraId="5660FAED" w14:textId="080360A5" w:rsidR="00EE1B1A" w:rsidRPr="00EE1B1A" w:rsidRDefault="00EE1B1A" w:rsidP="00EE1B1A">
      <w:pPr>
        <w:pStyle w:val="Heading3"/>
        <w:numPr>
          <w:ilvl w:val="0"/>
          <w:numId w:val="15"/>
        </w:numPr>
        <w:spacing w:before="0" w:line="240" w:lineRule="auto"/>
        <w:rPr>
          <w:rFonts w:ascii="Arial" w:hAnsi="Arial" w:cs="Arial"/>
          <w:color w:val="auto"/>
          <w:sz w:val="20"/>
          <w:szCs w:val="20"/>
        </w:rPr>
      </w:pPr>
      <w:r w:rsidRPr="00EE1B1A">
        <w:rPr>
          <w:rFonts w:ascii="Arial" w:hAnsi="Arial" w:cs="Arial"/>
          <w:color w:val="auto"/>
          <w:sz w:val="20"/>
          <w:szCs w:val="20"/>
        </w:rPr>
        <w:t>Implementation aids</w:t>
      </w:r>
      <w:r w:rsidR="00EE0C68">
        <w:rPr>
          <w:rFonts w:ascii="Arial" w:hAnsi="Arial" w:cs="Arial"/>
          <w:color w:val="auto"/>
          <w:sz w:val="20"/>
          <w:szCs w:val="20"/>
        </w:rPr>
        <w:t xml:space="preserve"> - Outside remit of QS</w:t>
      </w:r>
    </w:p>
    <w:p w14:paraId="72333B03" w14:textId="505F654D" w:rsidR="00EE1B1A" w:rsidRPr="00EE1B1A" w:rsidRDefault="00EE1B1A" w:rsidP="00EE1B1A">
      <w:pPr>
        <w:pStyle w:val="Heading3"/>
        <w:numPr>
          <w:ilvl w:val="0"/>
          <w:numId w:val="15"/>
        </w:numPr>
        <w:spacing w:before="0" w:line="240" w:lineRule="auto"/>
        <w:rPr>
          <w:rFonts w:ascii="Arial" w:hAnsi="Arial" w:cs="Arial"/>
          <w:color w:val="auto"/>
          <w:sz w:val="20"/>
          <w:szCs w:val="20"/>
        </w:rPr>
      </w:pPr>
      <w:r w:rsidRPr="00EE1B1A">
        <w:rPr>
          <w:rFonts w:ascii="Arial" w:hAnsi="Arial" w:cs="Arial"/>
          <w:color w:val="auto"/>
          <w:sz w:val="20"/>
          <w:szCs w:val="20"/>
        </w:rPr>
        <w:t>Aspiration pneumonia</w:t>
      </w:r>
      <w:r w:rsidR="00EE0C68">
        <w:rPr>
          <w:rFonts w:ascii="Arial" w:hAnsi="Arial" w:cs="Arial"/>
          <w:color w:val="auto"/>
          <w:sz w:val="20"/>
          <w:szCs w:val="20"/>
        </w:rPr>
        <w:t xml:space="preserve"> – No </w:t>
      </w:r>
      <w:r w:rsidR="00C64FBD">
        <w:rPr>
          <w:rFonts w:ascii="Arial" w:hAnsi="Arial" w:cs="Arial"/>
          <w:color w:val="auto"/>
          <w:sz w:val="20"/>
          <w:szCs w:val="20"/>
        </w:rPr>
        <w:t>guideline recommendations</w:t>
      </w:r>
    </w:p>
    <w:p w14:paraId="68A75419" w14:textId="77777777" w:rsidR="00EE1B1A" w:rsidRPr="00EE1B1A" w:rsidRDefault="00EE1B1A" w:rsidP="00EE1B1A"/>
    <w:p w14:paraId="5DC1FF8C" w14:textId="77777777" w:rsidR="009321F8" w:rsidRDefault="009321F8" w:rsidP="009321F8">
      <w:pPr>
        <w:numPr>
          <w:ilvl w:val="0"/>
          <w:numId w:val="11"/>
        </w:numPr>
        <w:spacing w:after="0" w:line="240" w:lineRule="auto"/>
        <w:rPr>
          <w:rFonts w:ascii="Arial" w:hAnsi="Arial" w:cs="Arial"/>
          <w:b/>
          <w:sz w:val="20"/>
          <w:szCs w:val="20"/>
          <w:u w:val="single"/>
          <w:lang w:val="en-US"/>
        </w:rPr>
      </w:pPr>
      <w:r>
        <w:rPr>
          <w:rFonts w:ascii="Arial" w:hAnsi="Arial" w:cs="Arial"/>
          <w:b/>
          <w:sz w:val="20"/>
          <w:szCs w:val="20"/>
          <w:u w:val="single"/>
        </w:rPr>
        <w:t>Resource impact</w:t>
      </w:r>
    </w:p>
    <w:p w14:paraId="7575FA6E" w14:textId="77777777" w:rsidR="003D10A5" w:rsidRDefault="003D10A5" w:rsidP="008807A5">
      <w:pPr>
        <w:pStyle w:val="CommentText"/>
        <w:spacing w:after="0"/>
        <w:rPr>
          <w:rFonts w:ascii="Arial" w:hAnsi="Arial" w:cs="Arial"/>
        </w:rPr>
      </w:pPr>
    </w:p>
    <w:p w14:paraId="5BAFFA0C" w14:textId="47C897D7" w:rsidR="008807A5" w:rsidRDefault="008807A5" w:rsidP="008807A5">
      <w:pPr>
        <w:pStyle w:val="CommentText"/>
        <w:spacing w:after="0"/>
        <w:rPr>
          <w:rFonts w:ascii="Arial" w:hAnsi="Arial" w:cs="Arial"/>
        </w:rPr>
      </w:pPr>
      <w:r>
        <w:rPr>
          <w:rFonts w:ascii="Arial" w:hAnsi="Arial" w:cs="Arial"/>
        </w:rPr>
        <w:t xml:space="preserve">The committee noted the potential resource impact of the quality </w:t>
      </w:r>
      <w:r w:rsidRPr="008B0B4B">
        <w:rPr>
          <w:rFonts w:ascii="Arial" w:hAnsi="Arial" w:cs="Arial"/>
        </w:rPr>
        <w:t>standard</w:t>
      </w:r>
      <w:r>
        <w:rPr>
          <w:rFonts w:ascii="Arial" w:hAnsi="Arial" w:cs="Arial"/>
        </w:rPr>
        <w:t xml:space="preserve"> throughout the meeting discussions</w:t>
      </w:r>
      <w:r w:rsidRPr="008B0B4B">
        <w:rPr>
          <w:rFonts w:ascii="Arial" w:hAnsi="Arial" w:cs="Arial"/>
        </w:rPr>
        <w:t>.</w:t>
      </w:r>
    </w:p>
    <w:p w14:paraId="091877A4" w14:textId="77777777" w:rsidR="008807A5" w:rsidRDefault="008807A5" w:rsidP="008807A5">
      <w:pPr>
        <w:pStyle w:val="CommentText"/>
        <w:spacing w:after="0"/>
        <w:ind w:left="360"/>
        <w:rPr>
          <w:rFonts w:ascii="Arial" w:hAnsi="Arial" w:cs="Arial"/>
        </w:rPr>
      </w:pPr>
    </w:p>
    <w:p w14:paraId="5764CF25" w14:textId="77777777" w:rsidR="009321F8" w:rsidRDefault="009321F8" w:rsidP="003D10A5">
      <w:pPr>
        <w:numPr>
          <w:ilvl w:val="0"/>
          <w:numId w:val="11"/>
        </w:numPr>
        <w:spacing w:after="0" w:line="240" w:lineRule="auto"/>
        <w:rPr>
          <w:rFonts w:ascii="Arial" w:hAnsi="Arial" w:cs="Arial"/>
          <w:b/>
          <w:sz w:val="20"/>
          <w:szCs w:val="20"/>
          <w:u w:val="single"/>
          <w:lang w:val="en-US"/>
        </w:rPr>
      </w:pPr>
      <w:r>
        <w:rPr>
          <w:rFonts w:ascii="Arial" w:hAnsi="Arial" w:cs="Arial"/>
          <w:b/>
          <w:sz w:val="20"/>
          <w:szCs w:val="20"/>
          <w:u w:val="single"/>
          <w:lang w:val="en-US"/>
        </w:rPr>
        <w:t>Equality and Diversity</w:t>
      </w:r>
    </w:p>
    <w:p w14:paraId="2B6AB55A" w14:textId="77777777" w:rsidR="003D10A5" w:rsidRDefault="003D10A5" w:rsidP="003D10A5">
      <w:pPr>
        <w:pStyle w:val="CommentText"/>
        <w:spacing w:after="0"/>
        <w:rPr>
          <w:rFonts w:ascii="Arial" w:hAnsi="Arial" w:cs="Arial"/>
        </w:rPr>
      </w:pPr>
    </w:p>
    <w:p w14:paraId="3623FCB2" w14:textId="4A153A4F" w:rsidR="0070152E" w:rsidRDefault="008807A5" w:rsidP="003D10A5">
      <w:pPr>
        <w:pStyle w:val="CommentText"/>
        <w:spacing w:after="0"/>
        <w:rPr>
          <w:rFonts w:ascii="Arial" w:hAnsi="Arial" w:cs="Arial"/>
        </w:rPr>
      </w:pPr>
      <w:r>
        <w:rPr>
          <w:rFonts w:ascii="Arial" w:hAnsi="Arial" w:cs="Arial"/>
        </w:rPr>
        <w:t xml:space="preserve">The committee noted the potential equality and diversity considerations throughout the discussions of the meeting.  </w:t>
      </w:r>
    </w:p>
    <w:p w14:paraId="3B8C81B5" w14:textId="77777777" w:rsidR="003D10A5" w:rsidRDefault="003D10A5" w:rsidP="003D10A5">
      <w:pPr>
        <w:pStyle w:val="CommentText"/>
        <w:spacing w:after="0"/>
        <w:rPr>
          <w:rFonts w:ascii="Arial" w:hAnsi="Arial" w:cs="Arial"/>
        </w:rPr>
      </w:pPr>
    </w:p>
    <w:p w14:paraId="560A9BFA" w14:textId="1DA1F68F" w:rsidR="008807A5" w:rsidRDefault="008807A5" w:rsidP="008807A5">
      <w:pPr>
        <w:pStyle w:val="CommentText"/>
        <w:rPr>
          <w:rFonts w:ascii="Arial" w:hAnsi="Arial" w:cs="Arial"/>
        </w:rPr>
      </w:pPr>
      <w:r>
        <w:rPr>
          <w:rFonts w:ascii="Arial" w:hAnsi="Arial" w:cs="Arial"/>
        </w:rPr>
        <w:t xml:space="preserve">ET requested that the committee submit any further suggestions when the quality standard is sent to them for review prior to </w:t>
      </w:r>
      <w:r w:rsidR="008E3783">
        <w:rPr>
          <w:rFonts w:ascii="Arial" w:hAnsi="Arial" w:cs="Arial"/>
        </w:rPr>
        <w:t>publication.</w:t>
      </w:r>
    </w:p>
    <w:p w14:paraId="2075B631" w14:textId="77777777" w:rsidR="003D10A5" w:rsidRDefault="003D10A5" w:rsidP="008807A5">
      <w:pPr>
        <w:pStyle w:val="CommentText"/>
        <w:rPr>
          <w:rFonts w:ascii="Arial" w:hAnsi="Arial" w:cs="Arial"/>
        </w:rPr>
      </w:pPr>
    </w:p>
    <w:p w14:paraId="0D807CA1" w14:textId="77777777" w:rsidR="009321F8" w:rsidRDefault="009321F8" w:rsidP="009321F8">
      <w:pPr>
        <w:numPr>
          <w:ilvl w:val="0"/>
          <w:numId w:val="11"/>
        </w:numPr>
        <w:spacing w:after="0" w:line="240" w:lineRule="auto"/>
        <w:rPr>
          <w:rFonts w:ascii="Arial" w:hAnsi="Arial" w:cs="Arial"/>
          <w:b/>
          <w:sz w:val="20"/>
          <w:szCs w:val="20"/>
          <w:u w:val="single"/>
          <w:lang w:val="en-US"/>
        </w:rPr>
      </w:pPr>
      <w:r>
        <w:rPr>
          <w:rFonts w:ascii="Arial" w:hAnsi="Arial" w:cs="Arial"/>
          <w:b/>
          <w:sz w:val="20"/>
          <w:szCs w:val="20"/>
          <w:u w:val="single"/>
        </w:rPr>
        <w:t>Any other business</w:t>
      </w:r>
    </w:p>
    <w:p w14:paraId="1539E0A4" w14:textId="77777777" w:rsidR="009321F8" w:rsidRDefault="009321F8" w:rsidP="009321F8">
      <w:pPr>
        <w:rPr>
          <w:rFonts w:ascii="Arial" w:hAnsi="Arial" w:cs="Arial"/>
          <w:b/>
          <w:sz w:val="20"/>
          <w:szCs w:val="20"/>
          <w:u w:val="single"/>
          <w:lang w:val="en-US"/>
        </w:rPr>
      </w:pPr>
    </w:p>
    <w:p w14:paraId="29AB779A" w14:textId="77777777" w:rsidR="008E3783" w:rsidRPr="008E3783" w:rsidRDefault="008E3783" w:rsidP="008E3783">
      <w:pPr>
        <w:pStyle w:val="ListParagraph"/>
        <w:numPr>
          <w:ilvl w:val="0"/>
          <w:numId w:val="19"/>
        </w:numPr>
        <w:rPr>
          <w:rFonts w:ascii="Arial" w:hAnsi="Arial" w:cs="Arial"/>
          <w:b/>
          <w:sz w:val="20"/>
          <w:szCs w:val="20"/>
          <w:lang w:val="en-US"/>
        </w:rPr>
      </w:pPr>
      <w:r w:rsidRPr="008E3783">
        <w:rPr>
          <w:rFonts w:ascii="Arial" w:hAnsi="Arial" w:cs="Arial"/>
          <w:b/>
          <w:sz w:val="20"/>
          <w:szCs w:val="20"/>
          <w:lang w:val="en-US"/>
        </w:rPr>
        <w:t xml:space="preserve">Next steps </w:t>
      </w:r>
    </w:p>
    <w:p w14:paraId="579A8CAB" w14:textId="4096EE91" w:rsidR="0070152E" w:rsidRPr="004C1279" w:rsidRDefault="0070152E" w:rsidP="0070152E">
      <w:pPr>
        <w:pStyle w:val="ListParagraph"/>
        <w:numPr>
          <w:ilvl w:val="1"/>
          <w:numId w:val="21"/>
        </w:numPr>
        <w:rPr>
          <w:rFonts w:ascii="Arial" w:hAnsi="Arial" w:cs="Arial"/>
          <w:bCs/>
          <w:sz w:val="20"/>
          <w:szCs w:val="20"/>
          <w:lang w:val="en-US"/>
        </w:rPr>
      </w:pPr>
      <w:r w:rsidRPr="004C1279">
        <w:rPr>
          <w:rFonts w:ascii="Arial" w:hAnsi="Arial" w:cs="Arial"/>
          <w:bCs/>
          <w:sz w:val="20"/>
          <w:szCs w:val="20"/>
          <w:lang w:val="en-US"/>
        </w:rPr>
        <w:t xml:space="preserve">NICE team to circulate the revised QS to the committee on </w:t>
      </w:r>
      <w:r>
        <w:rPr>
          <w:rFonts w:ascii="Arial" w:hAnsi="Arial" w:cs="Arial"/>
          <w:bCs/>
          <w:sz w:val="20"/>
          <w:szCs w:val="20"/>
          <w:lang w:val="en-US"/>
        </w:rPr>
        <w:t xml:space="preserve">Thursday 03 July </w:t>
      </w:r>
      <w:r w:rsidRPr="004C1279">
        <w:rPr>
          <w:rFonts w:ascii="Arial" w:hAnsi="Arial" w:cs="Arial"/>
          <w:bCs/>
          <w:sz w:val="20"/>
          <w:szCs w:val="20"/>
          <w:lang w:val="en-US"/>
        </w:rPr>
        <w:t xml:space="preserve">2025 </w:t>
      </w:r>
    </w:p>
    <w:p w14:paraId="5F136CF6" w14:textId="0E598A47" w:rsidR="0070152E" w:rsidRPr="004C1279" w:rsidRDefault="0070152E" w:rsidP="0070152E">
      <w:pPr>
        <w:pStyle w:val="ListParagraph"/>
        <w:numPr>
          <w:ilvl w:val="1"/>
          <w:numId w:val="21"/>
        </w:numPr>
        <w:rPr>
          <w:rFonts w:ascii="Arial" w:hAnsi="Arial" w:cs="Arial"/>
          <w:bCs/>
          <w:sz w:val="20"/>
          <w:szCs w:val="20"/>
          <w:lang w:val="en-US"/>
        </w:rPr>
      </w:pPr>
      <w:r w:rsidRPr="004C1279">
        <w:rPr>
          <w:rFonts w:ascii="Arial" w:hAnsi="Arial" w:cs="Arial"/>
          <w:bCs/>
          <w:sz w:val="20"/>
          <w:szCs w:val="20"/>
          <w:lang w:val="en-US"/>
        </w:rPr>
        <w:t xml:space="preserve">Committee members submit feedback by the end of day </w:t>
      </w:r>
      <w:r>
        <w:rPr>
          <w:rFonts w:ascii="Arial" w:hAnsi="Arial" w:cs="Arial"/>
          <w:bCs/>
          <w:sz w:val="20"/>
          <w:szCs w:val="20"/>
          <w:lang w:val="en-US"/>
        </w:rPr>
        <w:t>Thursday 1</w:t>
      </w:r>
      <w:r w:rsidR="001E0F6D">
        <w:rPr>
          <w:rFonts w:ascii="Arial" w:hAnsi="Arial" w:cs="Arial"/>
          <w:bCs/>
          <w:sz w:val="20"/>
          <w:szCs w:val="20"/>
          <w:lang w:val="en-US"/>
        </w:rPr>
        <w:t>0</w:t>
      </w:r>
      <w:r>
        <w:rPr>
          <w:rFonts w:ascii="Arial" w:hAnsi="Arial" w:cs="Arial"/>
          <w:bCs/>
          <w:sz w:val="20"/>
          <w:szCs w:val="20"/>
          <w:lang w:val="en-US"/>
        </w:rPr>
        <w:t xml:space="preserve"> July</w:t>
      </w:r>
      <w:r w:rsidRPr="004C1279">
        <w:rPr>
          <w:rFonts w:ascii="Arial" w:hAnsi="Arial" w:cs="Arial"/>
          <w:bCs/>
          <w:sz w:val="20"/>
          <w:szCs w:val="20"/>
          <w:lang w:val="en-US"/>
        </w:rPr>
        <w:t xml:space="preserve"> 2025</w:t>
      </w:r>
    </w:p>
    <w:p w14:paraId="07480857" w14:textId="42C5B2EE" w:rsidR="0070152E" w:rsidRPr="004C1279" w:rsidRDefault="0070152E" w:rsidP="0070152E">
      <w:pPr>
        <w:pStyle w:val="ListParagraph"/>
        <w:numPr>
          <w:ilvl w:val="1"/>
          <w:numId w:val="21"/>
        </w:numPr>
        <w:rPr>
          <w:rFonts w:ascii="Arial" w:hAnsi="Arial" w:cs="Arial"/>
          <w:bCs/>
          <w:sz w:val="20"/>
          <w:szCs w:val="20"/>
          <w:lang w:val="en-US"/>
        </w:rPr>
      </w:pPr>
      <w:r w:rsidRPr="004C1279">
        <w:rPr>
          <w:rFonts w:ascii="Arial" w:hAnsi="Arial" w:cs="Arial"/>
          <w:bCs/>
          <w:sz w:val="20"/>
          <w:szCs w:val="20"/>
          <w:lang w:val="en-US"/>
        </w:rPr>
        <w:t xml:space="preserve">Final QS publication: </w:t>
      </w:r>
      <w:r>
        <w:rPr>
          <w:rFonts w:ascii="Arial" w:hAnsi="Arial" w:cs="Arial"/>
          <w:bCs/>
          <w:sz w:val="20"/>
          <w:szCs w:val="20"/>
          <w:lang w:val="en-US"/>
        </w:rPr>
        <w:t>Tuesday 02 September</w:t>
      </w:r>
      <w:r w:rsidRPr="004C1279">
        <w:rPr>
          <w:rFonts w:ascii="Arial" w:hAnsi="Arial" w:cs="Arial"/>
          <w:bCs/>
          <w:sz w:val="20"/>
          <w:szCs w:val="20"/>
          <w:lang w:val="en-US"/>
        </w:rPr>
        <w:t xml:space="preserve"> 2025</w:t>
      </w:r>
    </w:p>
    <w:p w14:paraId="33F1483C" w14:textId="77777777" w:rsidR="008807A5" w:rsidRDefault="008807A5" w:rsidP="008807A5">
      <w:pPr>
        <w:pStyle w:val="Paragraph"/>
        <w:numPr>
          <w:ilvl w:val="0"/>
          <w:numId w:val="3"/>
        </w:numPr>
        <w:spacing w:line="240" w:lineRule="auto"/>
        <w:rPr>
          <w:rFonts w:cs="Arial"/>
          <w:b/>
          <w:bCs/>
          <w:kern w:val="32"/>
          <w:sz w:val="20"/>
          <w:szCs w:val="20"/>
        </w:rPr>
      </w:pPr>
      <w:r w:rsidRPr="00D26669">
        <w:rPr>
          <w:rFonts w:cs="Arial"/>
          <w:b/>
          <w:bCs/>
          <w:kern w:val="32"/>
          <w:sz w:val="20"/>
          <w:szCs w:val="20"/>
        </w:rPr>
        <w:t xml:space="preserve">Next QSAC meeting </w:t>
      </w:r>
    </w:p>
    <w:p w14:paraId="13AD159D" w14:textId="48F5B696" w:rsidR="008807A5" w:rsidRDefault="00241D72" w:rsidP="00FC0702">
      <w:pPr>
        <w:pStyle w:val="Paragraph"/>
        <w:numPr>
          <w:ilvl w:val="0"/>
          <w:numId w:val="0"/>
        </w:numPr>
        <w:spacing w:line="240" w:lineRule="auto"/>
        <w:ind w:left="851" w:hanging="851"/>
        <w:rPr>
          <w:rFonts w:cs="Arial"/>
          <w:b/>
          <w:bCs/>
          <w:kern w:val="32"/>
          <w:sz w:val="20"/>
          <w:szCs w:val="20"/>
        </w:rPr>
      </w:pPr>
      <w:r>
        <w:rPr>
          <w:rFonts w:cs="Arial"/>
          <w:b/>
          <w:bCs/>
          <w:kern w:val="32"/>
          <w:sz w:val="20"/>
          <w:szCs w:val="20"/>
        </w:rPr>
        <w:t>To be confirmed.</w:t>
      </w:r>
    </w:p>
    <w:p w14:paraId="45A53CD8" w14:textId="53B84957" w:rsidR="0070152E" w:rsidRDefault="0070152E" w:rsidP="0070152E">
      <w:pPr>
        <w:pStyle w:val="Paragraph"/>
        <w:numPr>
          <w:ilvl w:val="0"/>
          <w:numId w:val="0"/>
        </w:numPr>
        <w:spacing w:before="0" w:after="0" w:line="240" w:lineRule="auto"/>
        <w:ind w:left="851" w:hanging="851"/>
        <w:rPr>
          <w:rFonts w:cs="Arial"/>
          <w:b/>
          <w:bCs/>
          <w:kern w:val="32"/>
          <w:sz w:val="20"/>
          <w:szCs w:val="20"/>
        </w:rPr>
      </w:pPr>
      <w:r>
        <w:rPr>
          <w:rFonts w:cs="Arial"/>
          <w:b/>
          <w:bCs/>
          <w:kern w:val="32"/>
          <w:sz w:val="20"/>
          <w:szCs w:val="20"/>
        </w:rPr>
        <w:t>ACTION:</w:t>
      </w:r>
    </w:p>
    <w:p w14:paraId="78C7A24C" w14:textId="7D398D35" w:rsidR="0070152E" w:rsidRPr="00FC0702" w:rsidRDefault="0070152E" w:rsidP="00FC0702">
      <w:pPr>
        <w:pStyle w:val="ListParagraph"/>
        <w:numPr>
          <w:ilvl w:val="0"/>
          <w:numId w:val="3"/>
        </w:numPr>
        <w:spacing w:after="0" w:line="240" w:lineRule="auto"/>
        <w:rPr>
          <w:rFonts w:ascii="Arial" w:hAnsi="Arial" w:cs="Arial"/>
          <w:b/>
          <w:sz w:val="20"/>
          <w:szCs w:val="20"/>
          <w:lang w:val="en-US"/>
        </w:rPr>
      </w:pPr>
      <w:r w:rsidRPr="00FC0702">
        <w:rPr>
          <w:rFonts w:ascii="Arial" w:hAnsi="Arial" w:cs="Arial"/>
          <w:b/>
          <w:sz w:val="20"/>
          <w:szCs w:val="20"/>
          <w:lang w:val="en-US"/>
        </w:rPr>
        <w:t xml:space="preserve">NICE </w:t>
      </w:r>
      <w:r w:rsidR="00FC0702" w:rsidRPr="00FC0702">
        <w:rPr>
          <w:rFonts w:ascii="Arial" w:hAnsi="Arial" w:cs="Arial"/>
          <w:b/>
          <w:sz w:val="20"/>
          <w:szCs w:val="20"/>
          <w:lang w:val="en-US"/>
        </w:rPr>
        <w:t>team</w:t>
      </w:r>
      <w:r w:rsidR="00FC0702">
        <w:rPr>
          <w:rFonts w:ascii="Arial" w:hAnsi="Arial" w:cs="Arial"/>
          <w:b/>
          <w:sz w:val="20"/>
          <w:szCs w:val="20"/>
          <w:lang w:val="en-US"/>
        </w:rPr>
        <w:t xml:space="preserve"> to </w:t>
      </w:r>
      <w:r w:rsidRPr="00FC0702">
        <w:rPr>
          <w:rFonts w:ascii="Arial" w:hAnsi="Arial" w:cs="Arial"/>
          <w:b/>
          <w:sz w:val="20"/>
          <w:szCs w:val="20"/>
          <w:lang w:val="en-US"/>
        </w:rPr>
        <w:t xml:space="preserve">provide an update </w:t>
      </w:r>
      <w:r w:rsidR="00FC0702">
        <w:rPr>
          <w:rFonts w:ascii="Arial" w:hAnsi="Arial" w:cs="Arial"/>
          <w:b/>
          <w:sz w:val="20"/>
          <w:szCs w:val="20"/>
          <w:lang w:val="en-US"/>
        </w:rPr>
        <w:t xml:space="preserve">to standing members on </w:t>
      </w:r>
      <w:r w:rsidRPr="00FC0702">
        <w:rPr>
          <w:rFonts w:ascii="Arial" w:hAnsi="Arial" w:cs="Arial"/>
          <w:b/>
          <w:sz w:val="20"/>
          <w:szCs w:val="20"/>
          <w:lang w:val="en-US"/>
        </w:rPr>
        <w:t>future QSAC dates and topic</w:t>
      </w:r>
      <w:r w:rsidR="00FC0702">
        <w:rPr>
          <w:rFonts w:ascii="Arial" w:hAnsi="Arial" w:cs="Arial"/>
          <w:b/>
          <w:sz w:val="20"/>
          <w:szCs w:val="20"/>
          <w:lang w:val="en-US"/>
        </w:rPr>
        <w:t>s.</w:t>
      </w:r>
    </w:p>
    <w:p w14:paraId="4F8FC4CE" w14:textId="6B2E0302" w:rsidR="008807A5" w:rsidRPr="008F4886" w:rsidRDefault="008807A5" w:rsidP="008807A5">
      <w:pPr>
        <w:pStyle w:val="Paragraph"/>
        <w:numPr>
          <w:ilvl w:val="0"/>
          <w:numId w:val="0"/>
        </w:numPr>
        <w:spacing w:line="240" w:lineRule="auto"/>
        <w:ind w:left="851" w:hanging="851"/>
        <w:rPr>
          <w:rFonts w:cs="Arial"/>
          <w:kern w:val="32"/>
          <w:sz w:val="20"/>
          <w:szCs w:val="20"/>
        </w:rPr>
      </w:pPr>
      <w:r>
        <w:rPr>
          <w:rFonts w:cs="Arial"/>
          <w:kern w:val="32"/>
          <w:sz w:val="20"/>
          <w:szCs w:val="20"/>
        </w:rPr>
        <w:t xml:space="preserve">The chair </w:t>
      </w:r>
      <w:r w:rsidRPr="008F4886">
        <w:rPr>
          <w:rFonts w:cs="Arial"/>
          <w:kern w:val="32"/>
          <w:sz w:val="20"/>
          <w:szCs w:val="20"/>
        </w:rPr>
        <w:t>thanked the committee</w:t>
      </w:r>
      <w:r>
        <w:rPr>
          <w:rFonts w:cs="Arial"/>
          <w:kern w:val="32"/>
          <w:sz w:val="20"/>
          <w:szCs w:val="20"/>
        </w:rPr>
        <w:t xml:space="preserve"> members</w:t>
      </w:r>
      <w:r w:rsidRPr="008F4886">
        <w:rPr>
          <w:rFonts w:cs="Arial"/>
          <w:kern w:val="32"/>
          <w:sz w:val="20"/>
          <w:szCs w:val="20"/>
        </w:rPr>
        <w:t xml:space="preserve"> for their contribution to the discussions. </w:t>
      </w:r>
    </w:p>
    <w:p w14:paraId="076179D4" w14:textId="2F0EAEE9" w:rsidR="009321F8" w:rsidRDefault="00FC0702" w:rsidP="009321F8">
      <w:pPr>
        <w:rPr>
          <w:rFonts w:ascii="Arial" w:hAnsi="Arial" w:cs="Arial"/>
          <w:sz w:val="20"/>
          <w:szCs w:val="20"/>
          <w:lang w:val="en-US"/>
        </w:rPr>
      </w:pPr>
      <w:r>
        <w:rPr>
          <w:rFonts w:ascii="Arial" w:hAnsi="Arial" w:cs="Arial"/>
          <w:sz w:val="20"/>
          <w:szCs w:val="20"/>
          <w:lang w:val="en-US"/>
        </w:rPr>
        <w:t>The meeting</w:t>
      </w:r>
      <w:r w:rsidR="00463862">
        <w:rPr>
          <w:rFonts w:ascii="Arial" w:hAnsi="Arial" w:cs="Arial"/>
          <w:sz w:val="20"/>
          <w:szCs w:val="20"/>
          <w:lang w:val="en-US"/>
        </w:rPr>
        <w:t xml:space="preserve"> </w:t>
      </w:r>
      <w:r w:rsidR="0070152E">
        <w:rPr>
          <w:rFonts w:ascii="Arial" w:hAnsi="Arial" w:cs="Arial"/>
          <w:sz w:val="20"/>
          <w:szCs w:val="20"/>
          <w:lang w:val="en-US"/>
        </w:rPr>
        <w:t>closes</w:t>
      </w:r>
      <w:r w:rsidR="00463862">
        <w:rPr>
          <w:rFonts w:ascii="Arial" w:hAnsi="Arial" w:cs="Arial"/>
          <w:sz w:val="20"/>
          <w:szCs w:val="20"/>
          <w:lang w:val="en-US"/>
        </w:rPr>
        <w:t xml:space="preserve"> at </w:t>
      </w:r>
      <w:r w:rsidR="002E2F9D">
        <w:rPr>
          <w:rFonts w:ascii="Arial" w:hAnsi="Arial" w:cs="Arial"/>
          <w:sz w:val="20"/>
          <w:szCs w:val="20"/>
          <w:lang w:val="en-US"/>
        </w:rPr>
        <w:t>12:15</w:t>
      </w:r>
      <w:r w:rsidR="00463862">
        <w:rPr>
          <w:rFonts w:ascii="Arial" w:hAnsi="Arial" w:cs="Arial"/>
          <w:sz w:val="20"/>
          <w:szCs w:val="20"/>
          <w:lang w:val="en-US"/>
        </w:rPr>
        <w:t>.</w:t>
      </w:r>
    </w:p>
    <w:p w14:paraId="418B6540" w14:textId="5AC94D86" w:rsidR="009321F8" w:rsidRPr="008807A5" w:rsidRDefault="009321F8" w:rsidP="008807A5">
      <w:pPr>
        <w:pStyle w:val="ListParagraph"/>
        <w:numPr>
          <w:ilvl w:val="0"/>
          <w:numId w:val="11"/>
        </w:numPr>
        <w:rPr>
          <w:rFonts w:ascii="Arial" w:hAnsi="Arial" w:cs="Arial"/>
          <w:b/>
          <w:sz w:val="20"/>
          <w:szCs w:val="20"/>
          <w:lang w:val="en-US"/>
        </w:rPr>
      </w:pPr>
      <w:r w:rsidRPr="008807A5">
        <w:rPr>
          <w:rFonts w:ascii="Arial" w:hAnsi="Arial" w:cs="Arial"/>
          <w:b/>
          <w:sz w:val="20"/>
          <w:szCs w:val="20"/>
          <w:lang w:val="en-US"/>
        </w:rPr>
        <w:t>Close of meeting</w:t>
      </w:r>
      <w:r w:rsidR="00463862">
        <w:rPr>
          <w:rFonts w:ascii="Arial" w:hAnsi="Arial" w:cs="Arial"/>
          <w:b/>
          <w:sz w:val="20"/>
          <w:szCs w:val="20"/>
          <w:lang w:val="en-US"/>
        </w:rPr>
        <w:t xml:space="preserve"> </w:t>
      </w:r>
    </w:p>
    <w:p w14:paraId="1BB81AAC" w14:textId="77777777" w:rsidR="009321F8" w:rsidRDefault="009321F8" w:rsidP="009321F8">
      <w:pPr>
        <w:rPr>
          <w:rFonts w:ascii="Arial" w:hAnsi="Arial" w:cs="Arial"/>
          <w:sz w:val="20"/>
          <w:szCs w:val="20"/>
          <w:lang w:val="en-US"/>
        </w:rPr>
      </w:pPr>
    </w:p>
    <w:p w14:paraId="00E40AD6" w14:textId="77777777" w:rsidR="009321F8" w:rsidRDefault="009321F8" w:rsidP="009321F8">
      <w:pPr>
        <w:pStyle w:val="Paragraph"/>
        <w:numPr>
          <w:ilvl w:val="0"/>
          <w:numId w:val="0"/>
        </w:numPr>
        <w:ind w:left="360"/>
        <w:rPr>
          <w:rFonts w:cs="Arial"/>
          <w:b/>
          <w:bCs/>
          <w:kern w:val="32"/>
          <w:sz w:val="20"/>
          <w:szCs w:val="20"/>
        </w:rPr>
      </w:pPr>
    </w:p>
    <w:p w14:paraId="03E7BAFA" w14:textId="7D9FFEBD" w:rsidR="000B36E1" w:rsidRPr="001363F9" w:rsidRDefault="000B36E1" w:rsidP="001363F9">
      <w:pPr>
        <w:pStyle w:val="NoSpacing"/>
      </w:pPr>
    </w:p>
    <w:sectPr w:rsidR="000B36E1" w:rsidRPr="001363F9" w:rsidSect="000B36E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30C42" w14:textId="77777777" w:rsidR="00321B75" w:rsidRDefault="00321B75" w:rsidP="000B352B">
      <w:pPr>
        <w:spacing w:after="0" w:line="240" w:lineRule="auto"/>
      </w:pPr>
      <w:r>
        <w:separator/>
      </w:r>
    </w:p>
  </w:endnote>
  <w:endnote w:type="continuationSeparator" w:id="0">
    <w:p w14:paraId="18A30C43" w14:textId="77777777" w:rsidR="00321B75" w:rsidRDefault="00321B75"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9B2D5" w14:textId="77777777" w:rsidR="00EE1B1A" w:rsidRDefault="00EE1B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323D" w14:textId="1683F94C"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C55359">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3D9E9" w14:textId="65FFA284" w:rsidR="000B36E1" w:rsidRDefault="000B36E1">
    <w:pPr>
      <w:pStyle w:val="Footer"/>
    </w:pPr>
    <w:r>
      <w:rPr>
        <w:noProof/>
        <w:lang w:eastAsia="en-GB"/>
      </w:rPr>
      <w:drawing>
        <wp:anchor distT="0" distB="0" distL="114300" distR="114300" simplePos="0" relativeHeight="251657728" behindDoc="0" locked="0" layoutInCell="1" allowOverlap="1" wp14:anchorId="1B0A9499" wp14:editId="053C7A44">
          <wp:simplePos x="0" y="0"/>
          <wp:positionH relativeFrom="margin">
            <wp:align>center</wp:align>
          </wp:positionH>
          <wp:positionV relativeFrom="margin">
            <wp:posOffset>8340560</wp:posOffset>
          </wp:positionV>
          <wp:extent cx="7000002" cy="509268"/>
          <wp:effectExtent l="0" t="0" r="0" b="5715"/>
          <wp:wrapNone/>
          <wp:docPr id="5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30C40" w14:textId="77777777" w:rsidR="00321B75" w:rsidRDefault="00321B75" w:rsidP="000B352B">
      <w:pPr>
        <w:spacing w:after="0" w:line="240" w:lineRule="auto"/>
      </w:pPr>
      <w:r>
        <w:separator/>
      </w:r>
    </w:p>
  </w:footnote>
  <w:footnote w:type="continuationSeparator" w:id="0">
    <w:p w14:paraId="18A30C41" w14:textId="77777777" w:rsidR="00321B75" w:rsidRDefault="00321B75"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0B253" w14:textId="77777777" w:rsidR="00EE1B1A" w:rsidRDefault="00EE1B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30C4B" w14:textId="38AB63A8" w:rsidR="009E2F15" w:rsidRPr="005E0434" w:rsidRDefault="009E2F15" w:rsidP="003A79BD">
    <w:pPr>
      <w:pStyle w:val="Header"/>
      <w:ind w:right="-1"/>
      <w:rPr>
        <w:rFonts w:ascii="Arial" w:hAnsi="Arial" w:cs="Arial"/>
        <w:color w:val="0E0E0E"/>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70301" w14:textId="59033831" w:rsidR="00535753" w:rsidRDefault="000B36E1" w:rsidP="00535753">
    <w:pPr>
      <w:pStyle w:val="Header"/>
      <w:tabs>
        <w:tab w:val="clear" w:pos="9026"/>
        <w:tab w:val="right" w:pos="9923"/>
      </w:tabs>
      <w:ind w:right="-897"/>
      <w:jc w:val="right"/>
      <w:rPr>
        <w:rFonts w:ascii="Arial" w:hAnsi="Arial" w:cs="Arial"/>
        <w:color w:val="4A4A4A"/>
      </w:rPr>
    </w:pPr>
    <w:r w:rsidRPr="005E0434">
      <w:rPr>
        <w:noProof/>
        <w:color w:val="0E0E0E"/>
        <w:lang w:eastAsia="en-GB"/>
      </w:rPr>
      <w:drawing>
        <wp:anchor distT="0" distB="0" distL="114300" distR="114300" simplePos="0" relativeHeight="251656704" behindDoc="0" locked="0" layoutInCell="1" allowOverlap="1" wp14:anchorId="607EDBB9" wp14:editId="7C2B2ED5">
          <wp:simplePos x="0" y="0"/>
          <wp:positionH relativeFrom="margin">
            <wp:posOffset>-699770</wp:posOffset>
          </wp:positionH>
          <wp:positionV relativeFrom="margin">
            <wp:posOffset>-1206817</wp:posOffset>
          </wp:positionV>
          <wp:extent cx="2800350" cy="496570"/>
          <wp:effectExtent l="0" t="0" r="0" b="0"/>
          <wp:wrapNone/>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p>
  <w:p w14:paraId="1AEB29F0" w14:textId="744AA7D0" w:rsidR="00535753" w:rsidRDefault="00535753" w:rsidP="00535753">
    <w:pPr>
      <w:pStyle w:val="Header"/>
      <w:tabs>
        <w:tab w:val="clear" w:pos="9026"/>
        <w:tab w:val="right" w:pos="9923"/>
      </w:tabs>
      <w:ind w:right="-897"/>
      <w:jc w:val="right"/>
      <w:rPr>
        <w:rFonts w:ascii="Arial" w:hAnsi="Arial" w:cs="Arial"/>
        <w:color w:val="4A4A4A"/>
      </w:rPr>
    </w:pPr>
  </w:p>
  <w:p w14:paraId="4AB4A2B2" w14:textId="071B5AD5" w:rsidR="00535753" w:rsidRPr="001410EB" w:rsidRDefault="00535753" w:rsidP="00535753">
    <w:pPr>
      <w:pStyle w:val="Header"/>
      <w:tabs>
        <w:tab w:val="clear" w:pos="9026"/>
        <w:tab w:val="right" w:pos="9923"/>
      </w:tabs>
      <w:ind w:right="-897"/>
      <w:jc w:val="right"/>
      <w:rPr>
        <w:rFonts w:ascii="Arial" w:hAnsi="Arial" w:cs="Arial"/>
        <w:color w:val="4A4A4A"/>
      </w:rPr>
    </w:pPr>
  </w:p>
  <w:p w14:paraId="0ED25D96" w14:textId="5E852194" w:rsidR="00535753" w:rsidRDefault="00535753" w:rsidP="00535753">
    <w:pPr>
      <w:pStyle w:val="Header"/>
      <w:tabs>
        <w:tab w:val="clear" w:pos="9026"/>
        <w:tab w:val="right" w:pos="9923"/>
      </w:tabs>
      <w:ind w:right="-897"/>
      <w:jc w:val="right"/>
      <w:rPr>
        <w:rFonts w:ascii="Arial" w:hAnsi="Arial" w:cs="Arial"/>
        <w:color w:val="4A4A4A"/>
      </w:rPr>
    </w:pPr>
  </w:p>
  <w:p w14:paraId="375CEB94" w14:textId="6FE2AB40" w:rsidR="00535753" w:rsidRDefault="00535753" w:rsidP="00535753">
    <w:pPr>
      <w:pStyle w:val="Header"/>
      <w:tabs>
        <w:tab w:val="clear" w:pos="9026"/>
        <w:tab w:val="right" w:pos="9923"/>
      </w:tabs>
      <w:ind w:right="-897"/>
      <w:jc w:val="right"/>
      <w:rPr>
        <w:rFonts w:ascii="Arial" w:hAnsi="Arial" w:cs="Arial"/>
        <w:color w:val="4A4A4A"/>
      </w:rPr>
    </w:pPr>
  </w:p>
  <w:p w14:paraId="02C66D6D" w14:textId="493DA9F3" w:rsidR="00535753" w:rsidRPr="001410EB" w:rsidRDefault="00535753" w:rsidP="00535753">
    <w:pPr>
      <w:pStyle w:val="Header"/>
      <w:tabs>
        <w:tab w:val="clear" w:pos="9026"/>
        <w:tab w:val="right" w:pos="9923"/>
      </w:tabs>
      <w:ind w:right="-897"/>
      <w:jc w:val="right"/>
      <w:rPr>
        <w:rFonts w:ascii="Arial" w:hAnsi="Arial" w:cs="Arial"/>
        <w:color w:val="4A4A4A"/>
      </w:rPr>
    </w:pPr>
  </w:p>
  <w:p w14:paraId="1160AE37" w14:textId="77777777" w:rsidR="00535753" w:rsidRPr="001410EB" w:rsidRDefault="00535753" w:rsidP="00535753">
    <w:pPr>
      <w:pStyle w:val="Header"/>
      <w:tabs>
        <w:tab w:val="clear" w:pos="9026"/>
        <w:tab w:val="right" w:pos="9923"/>
      </w:tabs>
      <w:ind w:right="-897"/>
      <w:jc w:val="right"/>
      <w:rPr>
        <w:rFonts w:ascii="Arial" w:hAnsi="Arial" w:cs="Arial"/>
        <w:color w:val="4A4A4A"/>
      </w:rPr>
    </w:pPr>
  </w:p>
  <w:p w14:paraId="5D75BB6C" w14:textId="6617EE15" w:rsidR="000B36E1" w:rsidRDefault="000B36E1" w:rsidP="00535753">
    <w:pPr>
      <w:pStyle w:val="Header"/>
      <w:tabs>
        <w:tab w:val="clear" w:pos="9026"/>
        <w:tab w:val="right" w:pos="10065"/>
      </w:tabs>
      <w:ind w:right="-103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696877"/>
    <w:multiLevelType w:val="hybridMultilevel"/>
    <w:tmpl w:val="C2D275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EF0334"/>
    <w:multiLevelType w:val="hybridMultilevel"/>
    <w:tmpl w:val="110E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AB398F"/>
    <w:multiLevelType w:val="hybridMultilevel"/>
    <w:tmpl w:val="7A1E4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860236"/>
    <w:multiLevelType w:val="hybridMultilevel"/>
    <w:tmpl w:val="00D2B6D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43B4D66"/>
    <w:multiLevelType w:val="hybridMultilevel"/>
    <w:tmpl w:val="4D400C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CDD7399"/>
    <w:multiLevelType w:val="hybridMultilevel"/>
    <w:tmpl w:val="5B041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BA5C68"/>
    <w:multiLevelType w:val="hybridMultilevel"/>
    <w:tmpl w:val="20861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A175D6"/>
    <w:multiLevelType w:val="hybridMultilevel"/>
    <w:tmpl w:val="EA683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CB24B2"/>
    <w:multiLevelType w:val="hybridMultilevel"/>
    <w:tmpl w:val="1464BC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3F1B1F"/>
    <w:multiLevelType w:val="hybridMultilevel"/>
    <w:tmpl w:val="5210A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7469FB"/>
    <w:multiLevelType w:val="hybridMultilevel"/>
    <w:tmpl w:val="0D2CA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824FA6"/>
    <w:multiLevelType w:val="hybridMultilevel"/>
    <w:tmpl w:val="BD4EDC8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90276730">
    <w:abstractNumId w:val="0"/>
  </w:num>
  <w:num w:numId="2" w16cid:durableId="50080166">
    <w:abstractNumId w:val="7"/>
  </w:num>
  <w:num w:numId="3" w16cid:durableId="2133087075">
    <w:abstractNumId w:val="10"/>
  </w:num>
  <w:num w:numId="4" w16cid:durableId="1424453355">
    <w:abstractNumId w:val="1"/>
  </w:num>
  <w:num w:numId="5" w16cid:durableId="210845673">
    <w:abstractNumId w:val="8"/>
  </w:num>
  <w:num w:numId="6" w16cid:durableId="404844737">
    <w:abstractNumId w:val="6"/>
  </w:num>
  <w:num w:numId="7" w16cid:durableId="1736275017">
    <w:abstractNumId w:val="4"/>
  </w:num>
  <w:num w:numId="8" w16cid:durableId="1546916446">
    <w:abstractNumId w:val="12"/>
  </w:num>
  <w:num w:numId="9" w16cid:durableId="1712223663">
    <w:abstractNumId w:val="3"/>
  </w:num>
  <w:num w:numId="10" w16cid:durableId="5836113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58329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131060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2096700">
    <w:abstractNumId w:val="1"/>
  </w:num>
  <w:num w:numId="14" w16cid:durableId="1680502436">
    <w:abstractNumId w:val="8"/>
  </w:num>
  <w:num w:numId="15" w16cid:durableId="1442844317">
    <w:abstractNumId w:val="6"/>
  </w:num>
  <w:num w:numId="16" w16cid:durableId="496309800">
    <w:abstractNumId w:val="10"/>
  </w:num>
  <w:num w:numId="17" w16cid:durableId="7584483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2786968">
    <w:abstractNumId w:val="2"/>
  </w:num>
  <w:num w:numId="19" w16cid:durableId="1969386199">
    <w:abstractNumId w:val="11"/>
  </w:num>
  <w:num w:numId="20" w16cid:durableId="1380322252">
    <w:abstractNumId w:val="5"/>
  </w:num>
  <w:num w:numId="21" w16cid:durableId="7279945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468DC"/>
    <w:rsid w:val="00085181"/>
    <w:rsid w:val="0009513D"/>
    <w:rsid w:val="000A72EB"/>
    <w:rsid w:val="000A7334"/>
    <w:rsid w:val="000B352B"/>
    <w:rsid w:val="000B36E1"/>
    <w:rsid w:val="000D28F7"/>
    <w:rsid w:val="000F4365"/>
    <w:rsid w:val="00112A08"/>
    <w:rsid w:val="00117FA4"/>
    <w:rsid w:val="001363F9"/>
    <w:rsid w:val="0013649F"/>
    <w:rsid w:val="00142045"/>
    <w:rsid w:val="00176AA4"/>
    <w:rsid w:val="001B7625"/>
    <w:rsid w:val="001C0C6F"/>
    <w:rsid w:val="001D5918"/>
    <w:rsid w:val="001D5BD2"/>
    <w:rsid w:val="001E0F6D"/>
    <w:rsid w:val="001E6DEE"/>
    <w:rsid w:val="00207814"/>
    <w:rsid w:val="0021718E"/>
    <w:rsid w:val="002210DC"/>
    <w:rsid w:val="002259E5"/>
    <w:rsid w:val="0022689E"/>
    <w:rsid w:val="00241D72"/>
    <w:rsid w:val="0026482C"/>
    <w:rsid w:val="00291929"/>
    <w:rsid w:val="002B3C4D"/>
    <w:rsid w:val="002C1B53"/>
    <w:rsid w:val="002E2F9D"/>
    <w:rsid w:val="002F6C92"/>
    <w:rsid w:val="00305147"/>
    <w:rsid w:val="00306DE5"/>
    <w:rsid w:val="00320722"/>
    <w:rsid w:val="00321B75"/>
    <w:rsid w:val="00347590"/>
    <w:rsid w:val="00350790"/>
    <w:rsid w:val="00362E22"/>
    <w:rsid w:val="00364449"/>
    <w:rsid w:val="00370718"/>
    <w:rsid w:val="00377605"/>
    <w:rsid w:val="003A3E2E"/>
    <w:rsid w:val="003A79BD"/>
    <w:rsid w:val="003B0D5E"/>
    <w:rsid w:val="003D10A5"/>
    <w:rsid w:val="003D614E"/>
    <w:rsid w:val="003E0ED3"/>
    <w:rsid w:val="00415772"/>
    <w:rsid w:val="004215D9"/>
    <w:rsid w:val="004327EC"/>
    <w:rsid w:val="00442B65"/>
    <w:rsid w:val="00453774"/>
    <w:rsid w:val="00463862"/>
    <w:rsid w:val="00480274"/>
    <w:rsid w:val="00481B83"/>
    <w:rsid w:val="00493D2F"/>
    <w:rsid w:val="004A5FC1"/>
    <w:rsid w:val="004C2062"/>
    <w:rsid w:val="004C2D22"/>
    <w:rsid w:val="004C6AA5"/>
    <w:rsid w:val="004E4493"/>
    <w:rsid w:val="004F29D7"/>
    <w:rsid w:val="00505CDE"/>
    <w:rsid w:val="00535753"/>
    <w:rsid w:val="005611DA"/>
    <w:rsid w:val="005A036D"/>
    <w:rsid w:val="005A7541"/>
    <w:rsid w:val="005B078B"/>
    <w:rsid w:val="005C194E"/>
    <w:rsid w:val="005E0434"/>
    <w:rsid w:val="00615834"/>
    <w:rsid w:val="00624169"/>
    <w:rsid w:val="00686C32"/>
    <w:rsid w:val="0069095B"/>
    <w:rsid w:val="0069376C"/>
    <w:rsid w:val="006A1D8E"/>
    <w:rsid w:val="006B44BE"/>
    <w:rsid w:val="006D0C62"/>
    <w:rsid w:val="006E56C5"/>
    <w:rsid w:val="006F031D"/>
    <w:rsid w:val="0070152E"/>
    <w:rsid w:val="00701758"/>
    <w:rsid w:val="007031BD"/>
    <w:rsid w:val="0070345C"/>
    <w:rsid w:val="00732227"/>
    <w:rsid w:val="00756295"/>
    <w:rsid w:val="007A1D5F"/>
    <w:rsid w:val="007A4545"/>
    <w:rsid w:val="007A4BC2"/>
    <w:rsid w:val="007F0190"/>
    <w:rsid w:val="00804621"/>
    <w:rsid w:val="00810C61"/>
    <w:rsid w:val="008123CD"/>
    <w:rsid w:val="008807A5"/>
    <w:rsid w:val="00886FA0"/>
    <w:rsid w:val="00893189"/>
    <w:rsid w:val="008A70B5"/>
    <w:rsid w:val="008B2E14"/>
    <w:rsid w:val="008E3783"/>
    <w:rsid w:val="008F036C"/>
    <w:rsid w:val="00903497"/>
    <w:rsid w:val="00912151"/>
    <w:rsid w:val="009321F8"/>
    <w:rsid w:val="0096613A"/>
    <w:rsid w:val="00972479"/>
    <w:rsid w:val="009728FD"/>
    <w:rsid w:val="00991794"/>
    <w:rsid w:val="009D23C1"/>
    <w:rsid w:val="009E2F15"/>
    <w:rsid w:val="00A22016"/>
    <w:rsid w:val="00A3714F"/>
    <w:rsid w:val="00A42F1E"/>
    <w:rsid w:val="00A431BC"/>
    <w:rsid w:val="00A618BD"/>
    <w:rsid w:val="00A666AB"/>
    <w:rsid w:val="00AD3487"/>
    <w:rsid w:val="00AE303D"/>
    <w:rsid w:val="00AF1C8C"/>
    <w:rsid w:val="00B0572F"/>
    <w:rsid w:val="00B1433D"/>
    <w:rsid w:val="00B32101"/>
    <w:rsid w:val="00B32B71"/>
    <w:rsid w:val="00B33A96"/>
    <w:rsid w:val="00B36086"/>
    <w:rsid w:val="00B51182"/>
    <w:rsid w:val="00B8374A"/>
    <w:rsid w:val="00BD60E9"/>
    <w:rsid w:val="00BF411E"/>
    <w:rsid w:val="00C03113"/>
    <w:rsid w:val="00C06EAE"/>
    <w:rsid w:val="00C4284C"/>
    <w:rsid w:val="00C55359"/>
    <w:rsid w:val="00C64FBD"/>
    <w:rsid w:val="00C8480D"/>
    <w:rsid w:val="00C96687"/>
    <w:rsid w:val="00CB42E9"/>
    <w:rsid w:val="00CB67EA"/>
    <w:rsid w:val="00CE5B1F"/>
    <w:rsid w:val="00D224D3"/>
    <w:rsid w:val="00D358F1"/>
    <w:rsid w:val="00D40B31"/>
    <w:rsid w:val="00D6050E"/>
    <w:rsid w:val="00D664F2"/>
    <w:rsid w:val="00D702B4"/>
    <w:rsid w:val="00DA1590"/>
    <w:rsid w:val="00DA2861"/>
    <w:rsid w:val="00DC1B1B"/>
    <w:rsid w:val="00E03263"/>
    <w:rsid w:val="00E14149"/>
    <w:rsid w:val="00E345C1"/>
    <w:rsid w:val="00E622D7"/>
    <w:rsid w:val="00E75527"/>
    <w:rsid w:val="00E83C66"/>
    <w:rsid w:val="00EA3919"/>
    <w:rsid w:val="00ED1D39"/>
    <w:rsid w:val="00EE0C68"/>
    <w:rsid w:val="00EE1B1A"/>
    <w:rsid w:val="00EE6553"/>
    <w:rsid w:val="00EF1BF3"/>
    <w:rsid w:val="00F1265E"/>
    <w:rsid w:val="00F233EA"/>
    <w:rsid w:val="00F33CE9"/>
    <w:rsid w:val="00F677FA"/>
    <w:rsid w:val="00F67F74"/>
    <w:rsid w:val="00F93688"/>
    <w:rsid w:val="00F95AA8"/>
    <w:rsid w:val="00FC0702"/>
    <w:rsid w:val="00FE3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paragraph" w:styleId="Heading2">
    <w:name w:val="heading 2"/>
    <w:basedOn w:val="Normal"/>
    <w:next w:val="Normal"/>
    <w:link w:val="Heading2Char"/>
    <w:qFormat/>
    <w:rsid w:val="00B32101"/>
    <w:pPr>
      <w:keepNext/>
      <w:spacing w:after="120" w:line="240" w:lineRule="auto"/>
      <w:outlineLvl w:val="1"/>
    </w:pPr>
    <w:rPr>
      <w:rFonts w:ascii="Arial" w:eastAsia="Times New Roman" w:hAnsi="Arial"/>
      <w:b/>
      <w:bCs/>
      <w:i/>
      <w:iCs/>
      <w:sz w:val="26"/>
      <w:szCs w:val="26"/>
      <w:lang w:eastAsia="en-GB"/>
    </w:rPr>
  </w:style>
  <w:style w:type="paragraph" w:styleId="Heading3">
    <w:name w:val="heading 3"/>
    <w:basedOn w:val="Normal"/>
    <w:next w:val="Normal"/>
    <w:link w:val="Heading3Char"/>
    <w:uiPriority w:val="9"/>
    <w:semiHidden/>
    <w:unhideWhenUsed/>
    <w:qFormat/>
    <w:rsid w:val="00EE1B1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character" w:customStyle="1" w:styleId="Heading2Char">
    <w:name w:val="Heading 2 Char"/>
    <w:basedOn w:val="DefaultParagraphFont"/>
    <w:link w:val="Heading2"/>
    <w:rsid w:val="00B32101"/>
    <w:rPr>
      <w:rFonts w:ascii="Arial" w:eastAsia="Times New Roman" w:hAnsi="Arial"/>
      <w:b/>
      <w:bCs/>
      <w:i/>
      <w:iCs/>
      <w:sz w:val="26"/>
      <w:szCs w:val="26"/>
    </w:rPr>
  </w:style>
  <w:style w:type="paragraph" w:customStyle="1" w:styleId="NICEnormal">
    <w:name w:val="NICE normal"/>
    <w:link w:val="NICEnormalChar"/>
    <w:qFormat/>
    <w:rsid w:val="00B32101"/>
    <w:pPr>
      <w:spacing w:after="240" w:line="360" w:lineRule="auto"/>
    </w:pPr>
    <w:rPr>
      <w:rFonts w:ascii="Arial" w:eastAsia="Times New Roman" w:hAnsi="Arial"/>
      <w:sz w:val="24"/>
      <w:szCs w:val="24"/>
      <w:lang w:val="en-US" w:eastAsia="en-US"/>
    </w:rPr>
  </w:style>
  <w:style w:type="paragraph" w:customStyle="1" w:styleId="Default">
    <w:name w:val="Default"/>
    <w:rsid w:val="00B32101"/>
    <w:pPr>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semiHidden/>
    <w:unhideWhenUsed/>
    <w:rsid w:val="00D224D3"/>
    <w:rPr>
      <w:sz w:val="16"/>
      <w:szCs w:val="16"/>
    </w:rPr>
  </w:style>
  <w:style w:type="paragraph" w:styleId="CommentText">
    <w:name w:val="annotation text"/>
    <w:basedOn w:val="Normal"/>
    <w:link w:val="CommentTextChar"/>
    <w:unhideWhenUsed/>
    <w:rsid w:val="00D224D3"/>
    <w:pPr>
      <w:spacing w:line="240" w:lineRule="auto"/>
    </w:pPr>
    <w:rPr>
      <w:sz w:val="20"/>
      <w:szCs w:val="20"/>
    </w:rPr>
  </w:style>
  <w:style w:type="character" w:customStyle="1" w:styleId="CommentTextChar">
    <w:name w:val="Comment Text Char"/>
    <w:basedOn w:val="DefaultParagraphFont"/>
    <w:link w:val="CommentText"/>
    <w:uiPriority w:val="99"/>
    <w:rsid w:val="00D224D3"/>
    <w:rPr>
      <w:lang w:eastAsia="en-US"/>
    </w:rPr>
  </w:style>
  <w:style w:type="paragraph" w:styleId="CommentSubject">
    <w:name w:val="annotation subject"/>
    <w:basedOn w:val="CommentText"/>
    <w:next w:val="CommentText"/>
    <w:link w:val="CommentSubjectChar"/>
    <w:uiPriority w:val="99"/>
    <w:semiHidden/>
    <w:unhideWhenUsed/>
    <w:rsid w:val="00D224D3"/>
    <w:rPr>
      <w:b/>
      <w:bCs/>
    </w:rPr>
  </w:style>
  <w:style w:type="character" w:customStyle="1" w:styleId="CommentSubjectChar">
    <w:name w:val="Comment Subject Char"/>
    <w:basedOn w:val="CommentTextChar"/>
    <w:link w:val="CommentSubject"/>
    <w:uiPriority w:val="99"/>
    <w:semiHidden/>
    <w:rsid w:val="00D224D3"/>
    <w:rPr>
      <w:b/>
      <w:bCs/>
      <w:lang w:eastAsia="en-US"/>
    </w:rPr>
  </w:style>
  <w:style w:type="character" w:styleId="Hyperlink">
    <w:name w:val="Hyperlink"/>
    <w:basedOn w:val="DefaultParagraphFont"/>
    <w:uiPriority w:val="99"/>
    <w:unhideWhenUsed/>
    <w:rsid w:val="00D224D3"/>
    <w:rPr>
      <w:color w:val="0000FF" w:themeColor="hyperlink"/>
      <w:u w:val="single"/>
    </w:rPr>
  </w:style>
  <w:style w:type="character" w:styleId="UnresolvedMention">
    <w:name w:val="Unresolved Mention"/>
    <w:basedOn w:val="DefaultParagraphFont"/>
    <w:uiPriority w:val="99"/>
    <w:semiHidden/>
    <w:unhideWhenUsed/>
    <w:rsid w:val="00D224D3"/>
    <w:rPr>
      <w:color w:val="605E5C"/>
      <w:shd w:val="clear" w:color="auto" w:fill="E1DFDD"/>
    </w:rPr>
  </w:style>
  <w:style w:type="paragraph" w:styleId="NoSpacing">
    <w:name w:val="No Spacing"/>
    <w:uiPriority w:val="1"/>
    <w:qFormat/>
    <w:rsid w:val="00E14149"/>
    <w:rPr>
      <w:sz w:val="22"/>
      <w:szCs w:val="22"/>
      <w:lang w:eastAsia="en-US"/>
    </w:rPr>
  </w:style>
  <w:style w:type="paragraph" w:customStyle="1" w:styleId="Paragraph">
    <w:name w:val="Paragraph"/>
    <w:basedOn w:val="Normal"/>
    <w:uiPriority w:val="4"/>
    <w:qFormat/>
    <w:rsid w:val="001363F9"/>
    <w:pPr>
      <w:numPr>
        <w:numId w:val="2"/>
      </w:numPr>
      <w:spacing w:before="240" w:after="240"/>
    </w:pPr>
    <w:rPr>
      <w:rFonts w:ascii="Arial" w:eastAsia="Times New Roman" w:hAnsi="Arial"/>
      <w:sz w:val="24"/>
      <w:szCs w:val="24"/>
      <w:lang w:eastAsia="en-GB"/>
    </w:rPr>
  </w:style>
  <w:style w:type="paragraph" w:styleId="ListParagraph">
    <w:name w:val="List Paragraph"/>
    <w:basedOn w:val="Normal"/>
    <w:uiPriority w:val="34"/>
    <w:qFormat/>
    <w:rsid w:val="00306DE5"/>
    <w:pPr>
      <w:ind w:left="720"/>
      <w:contextualSpacing/>
    </w:pPr>
  </w:style>
  <w:style w:type="character" w:customStyle="1" w:styleId="NICEnormalChar">
    <w:name w:val="NICE normal Char"/>
    <w:link w:val="NICEnormal"/>
    <w:locked/>
    <w:rsid w:val="00EE1B1A"/>
    <w:rPr>
      <w:rFonts w:ascii="Arial" w:eastAsia="Times New Roman" w:hAnsi="Arial"/>
      <w:sz w:val="24"/>
      <w:szCs w:val="24"/>
      <w:lang w:val="en-US" w:eastAsia="en-US"/>
    </w:rPr>
  </w:style>
  <w:style w:type="character" w:customStyle="1" w:styleId="Heading3Char">
    <w:name w:val="Heading 3 Char"/>
    <w:basedOn w:val="DefaultParagraphFont"/>
    <w:link w:val="Heading3"/>
    <w:uiPriority w:val="9"/>
    <w:semiHidden/>
    <w:rsid w:val="00EE1B1A"/>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5056">
      <w:bodyDiv w:val="1"/>
      <w:marLeft w:val="0"/>
      <w:marRight w:val="0"/>
      <w:marTop w:val="0"/>
      <w:marBottom w:val="0"/>
      <w:divBdr>
        <w:top w:val="none" w:sz="0" w:space="0" w:color="auto"/>
        <w:left w:val="none" w:sz="0" w:space="0" w:color="auto"/>
        <w:bottom w:val="none" w:sz="0" w:space="0" w:color="auto"/>
        <w:right w:val="none" w:sz="0" w:space="0" w:color="auto"/>
      </w:divBdr>
    </w:div>
    <w:div w:id="415515012">
      <w:bodyDiv w:val="1"/>
      <w:marLeft w:val="0"/>
      <w:marRight w:val="0"/>
      <w:marTop w:val="0"/>
      <w:marBottom w:val="0"/>
      <w:divBdr>
        <w:top w:val="none" w:sz="0" w:space="0" w:color="auto"/>
        <w:left w:val="none" w:sz="0" w:space="0" w:color="auto"/>
        <w:bottom w:val="none" w:sz="0" w:space="0" w:color="auto"/>
        <w:right w:val="none" w:sz="0" w:space="0" w:color="auto"/>
      </w:divBdr>
    </w:div>
    <w:div w:id="1146582373">
      <w:bodyDiv w:val="1"/>
      <w:marLeft w:val="0"/>
      <w:marRight w:val="0"/>
      <w:marTop w:val="0"/>
      <w:marBottom w:val="0"/>
      <w:divBdr>
        <w:top w:val="none" w:sz="0" w:space="0" w:color="auto"/>
        <w:left w:val="none" w:sz="0" w:space="0" w:color="auto"/>
        <w:bottom w:val="none" w:sz="0" w:space="0" w:color="auto"/>
        <w:right w:val="none" w:sz="0" w:space="0" w:color="auto"/>
      </w:divBdr>
    </w:div>
    <w:div w:id="152374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D1F59-A9B6-40A8-85F4-88DB86FDB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NICE-Word-Master-London</Template>
  <TotalTime>665</TotalTime>
  <Pages>6</Pages>
  <Words>2278</Words>
  <Characters>12721</Characters>
  <Application>Microsoft Office Word</Application>
  <DocSecurity>0</DocSecurity>
  <Lines>241</Lines>
  <Paragraphs>111</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Ripley</dc:creator>
  <cp:lastModifiedBy>Christina Barnes</cp:lastModifiedBy>
  <cp:revision>20</cp:revision>
  <cp:lastPrinted>2017-02-13T09:51:00Z</cp:lastPrinted>
  <dcterms:created xsi:type="dcterms:W3CDTF">2025-06-17T12:17:00Z</dcterms:created>
  <dcterms:modified xsi:type="dcterms:W3CDTF">2025-10-17T10:22:00Z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2023-04-25T13:44:30Z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3d4aa937-3f43-4cd0-b820-0be378d3d6b1</vt:lpwstr>
  </property>
  <property fmtid="{D5CDD505-2E9C-101B-9397-08002B2CF9AE}" pid="8" name="MSIP_Label_c69d85d5-6d9e-4305-a294-1f636ec0f2d6_ContentBits">
    <vt:lpwstr>0</vt:lpwstr>
  </property>
</Properties>
</file>