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992"/>
        <w:gridCol w:w="2240"/>
        <w:gridCol w:w="1875"/>
        <w:gridCol w:w="2812"/>
        <w:gridCol w:w="1011"/>
        <w:gridCol w:w="1121"/>
        <w:gridCol w:w="1230"/>
        <w:gridCol w:w="2887"/>
      </w:tblGrid>
      <w:tr w:rsidR="009F66BF" w:rsidRPr="009F66BF" w14:paraId="3D91910A" w14:textId="77777777" w:rsidTr="00247F87">
        <w:tc>
          <w:tcPr>
            <w:tcW w:w="15168" w:type="dxa"/>
            <w:gridSpan w:val="8"/>
          </w:tcPr>
          <w:p w14:paraId="307CC4AB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0D03173B" w14:textId="77777777" w:rsidTr="00247F87">
        <w:tc>
          <w:tcPr>
            <w:tcW w:w="15168" w:type="dxa"/>
            <w:gridSpan w:val="8"/>
          </w:tcPr>
          <w:p w14:paraId="1475F9F6" w14:textId="5D89D478" w:rsidR="009F66BF" w:rsidRPr="009F66BF" w:rsidRDefault="00597F9C" w:rsidP="00597F9C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>
              <w:rPr>
                <w:color w:val="00506A"/>
                <w:sz w:val="28"/>
                <w:szCs w:val="28"/>
              </w:rPr>
              <w:t>2</w:t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</w:p>
        </w:tc>
      </w:tr>
      <w:tr w:rsidR="00FD4CF2" w:rsidRPr="009F66BF" w14:paraId="64320648" w14:textId="77777777" w:rsidTr="009E6215">
        <w:trPr>
          <w:trHeight w:val="449"/>
        </w:trPr>
        <w:tc>
          <w:tcPr>
            <w:tcW w:w="1992" w:type="dxa"/>
            <w:vMerge w:val="restart"/>
          </w:tcPr>
          <w:p w14:paraId="4A9EE323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240" w:type="dxa"/>
            <w:vMerge w:val="restart"/>
          </w:tcPr>
          <w:p w14:paraId="4C7C921A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75" w:type="dxa"/>
            <w:vMerge w:val="restart"/>
          </w:tcPr>
          <w:p w14:paraId="61FDC7DC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812" w:type="dxa"/>
            <w:vMerge w:val="restart"/>
          </w:tcPr>
          <w:p w14:paraId="5FE929A6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362" w:type="dxa"/>
            <w:gridSpan w:val="3"/>
          </w:tcPr>
          <w:p w14:paraId="0EEFA045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887" w:type="dxa"/>
            <w:vMerge w:val="restart"/>
          </w:tcPr>
          <w:p w14:paraId="19E43E2D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FD4CF2" w:rsidRPr="009F66BF" w14:paraId="13BC5611" w14:textId="77777777" w:rsidTr="009E6215">
        <w:trPr>
          <w:trHeight w:val="255"/>
        </w:trPr>
        <w:tc>
          <w:tcPr>
            <w:tcW w:w="1992" w:type="dxa"/>
            <w:vMerge/>
          </w:tcPr>
          <w:p w14:paraId="6E27F25D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14:paraId="0D89BD71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14:paraId="78356200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14:paraId="32FDA4EB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7AC9C38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43F1E9CF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1" w:type="dxa"/>
          </w:tcPr>
          <w:p w14:paraId="32A37F65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455B0D53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230" w:type="dxa"/>
          </w:tcPr>
          <w:p w14:paraId="511AF581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1249333A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887" w:type="dxa"/>
            <w:vMerge/>
          </w:tcPr>
          <w:p w14:paraId="1D3EF7FD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FD4CF2" w:rsidRPr="001978C7" w14:paraId="6F738246" w14:textId="77777777" w:rsidTr="009E6215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83A5" w14:textId="77777777" w:rsidR="00597F9C" w:rsidRPr="0048777F" w:rsidRDefault="00597F9C" w:rsidP="004877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Michael Rudolf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4D36FE" w14:textId="77777777" w:rsidR="00597F9C" w:rsidRPr="0048777F" w:rsidRDefault="00597F9C" w:rsidP="0048777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sz w:val="20"/>
                <w:szCs w:val="20"/>
              </w:rPr>
              <w:t>Chair</w:t>
            </w:r>
            <w:r w:rsidRPr="00487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</w:tcPr>
          <w:p w14:paraId="7543973F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2812" w:type="dxa"/>
            <w:shd w:val="clear" w:color="auto" w:fill="auto"/>
          </w:tcPr>
          <w:p w14:paraId="3D0E3815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58A628E" w14:textId="77777777" w:rsidR="00597F9C" w:rsidRPr="0048777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8F3D521" w14:textId="77777777" w:rsidR="00597F9C" w:rsidRPr="0048777F" w:rsidRDefault="00140E2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25/10</w:t>
            </w:r>
            <w:r w:rsidR="0048777F">
              <w:rPr>
                <w:rFonts w:cs="Arial"/>
                <w:b w:val="0"/>
                <w:sz w:val="20"/>
                <w:szCs w:val="20"/>
              </w:rPr>
              <w:t>/18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D4409EA" w14:textId="77777777" w:rsidR="00597F9C" w:rsidRPr="00AC450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  <w:shd w:val="clear" w:color="auto" w:fill="auto"/>
          </w:tcPr>
          <w:p w14:paraId="063D0EF5" w14:textId="77777777" w:rsidR="00597F9C" w:rsidRPr="0048777F" w:rsidRDefault="00597F9C" w:rsidP="0048777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65109DFD" w14:textId="77777777" w:rsidTr="009E6215"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BD41" w14:textId="77777777" w:rsidR="00AC450F" w:rsidRPr="0048777F" w:rsidRDefault="00AC450F" w:rsidP="00AC45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Gillian Baird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29FA" w14:textId="77777777" w:rsidR="00AC450F" w:rsidRPr="0048777F" w:rsidRDefault="00AC450F" w:rsidP="00AC450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Vice chair</w:t>
            </w:r>
          </w:p>
        </w:tc>
        <w:tc>
          <w:tcPr>
            <w:tcW w:w="1875" w:type="dxa"/>
            <w:shd w:val="clear" w:color="auto" w:fill="auto"/>
          </w:tcPr>
          <w:p w14:paraId="385D1A9C" w14:textId="77777777"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2812" w:type="dxa"/>
            <w:shd w:val="clear" w:color="auto" w:fill="auto"/>
          </w:tcPr>
          <w:p w14:paraId="66D2B4C0" w14:textId="77777777"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vAlign w:val="center"/>
          </w:tcPr>
          <w:p w14:paraId="3C6D2109" w14:textId="77777777" w:rsidR="00AC450F" w:rsidRPr="0048777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Align w:val="center"/>
          </w:tcPr>
          <w:p w14:paraId="419936B4" w14:textId="0BA8EE1E" w:rsidR="00AC450F" w:rsidRPr="0048777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230" w:type="dxa"/>
            <w:vAlign w:val="center"/>
          </w:tcPr>
          <w:p w14:paraId="2DD46877" w14:textId="77777777" w:rsidR="00AC450F" w:rsidRPr="00AC450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48B8653D" w14:textId="77777777"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44D24B8A" w14:textId="77777777" w:rsidTr="009E6215">
        <w:tc>
          <w:tcPr>
            <w:tcW w:w="1992" w:type="dxa"/>
          </w:tcPr>
          <w:p w14:paraId="4989E207" w14:textId="77777777" w:rsidR="00247F87" w:rsidRPr="0048777F" w:rsidRDefault="00247F87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Moyra Amess</w:t>
            </w:r>
          </w:p>
        </w:tc>
        <w:tc>
          <w:tcPr>
            <w:tcW w:w="2240" w:type="dxa"/>
          </w:tcPr>
          <w:p w14:paraId="49B10EB1" w14:textId="77777777" w:rsidR="00247F87" w:rsidRPr="0048777F" w:rsidRDefault="00247F87" w:rsidP="00BB2E6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288D8893" w14:textId="77777777" w:rsidR="00247F87" w:rsidRPr="00AC30B2" w:rsidRDefault="00247F87" w:rsidP="00BB2E69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2812" w:type="dxa"/>
          </w:tcPr>
          <w:p w14:paraId="58BD34EF" w14:textId="77777777" w:rsidR="00247F87" w:rsidRPr="00AC30B2" w:rsidRDefault="00247F87" w:rsidP="00BB2E69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1011" w:type="dxa"/>
          </w:tcPr>
          <w:p w14:paraId="6DA4A43D" w14:textId="77777777" w:rsidR="00247F87" w:rsidRPr="0048777F" w:rsidRDefault="00247F87" w:rsidP="00BB2E6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603DBC2F" w14:textId="6AC3A54D" w:rsidR="00247F87" w:rsidRPr="0048777F" w:rsidRDefault="00247F87" w:rsidP="00BB2E6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230" w:type="dxa"/>
          </w:tcPr>
          <w:p w14:paraId="3B693303" w14:textId="77777777" w:rsidR="00247F87" w:rsidRPr="006D6903" w:rsidRDefault="00247F87" w:rsidP="00BB2E6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D6903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4DD6CF0F" w14:textId="77777777" w:rsidR="00247F87" w:rsidRPr="0048777F" w:rsidRDefault="00247F87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38318821" w14:textId="77777777" w:rsidTr="009E6215">
        <w:tc>
          <w:tcPr>
            <w:tcW w:w="1992" w:type="dxa"/>
          </w:tcPr>
          <w:p w14:paraId="52A8C5D9" w14:textId="77777777" w:rsidR="00FF0AA6" w:rsidRPr="0048777F" w:rsidRDefault="00FF0AA6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 Thomas</w:t>
            </w:r>
          </w:p>
        </w:tc>
        <w:tc>
          <w:tcPr>
            <w:tcW w:w="2240" w:type="dxa"/>
          </w:tcPr>
          <w:p w14:paraId="2FBAF212" w14:textId="77777777" w:rsidR="00FF0AA6" w:rsidRPr="0048777F" w:rsidRDefault="00FF0AA6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31E56705" w14:textId="77777777" w:rsidR="00FF0AA6" w:rsidRPr="00AC30B2" w:rsidRDefault="00FF0AA6" w:rsidP="00BB2E69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2812" w:type="dxa"/>
          </w:tcPr>
          <w:p w14:paraId="48ADF36C" w14:textId="77777777" w:rsidR="00FF0AA6" w:rsidRPr="00AC30B2" w:rsidRDefault="00FF0AA6" w:rsidP="00BB2E69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1011" w:type="dxa"/>
          </w:tcPr>
          <w:p w14:paraId="54605072" w14:textId="77777777" w:rsidR="00FF0AA6" w:rsidRDefault="00FF0AA6" w:rsidP="00BB2E6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0DFB19EE" w14:textId="77777777" w:rsidR="00FF0AA6" w:rsidRDefault="00FF0AA6" w:rsidP="00BB2E6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</w:tcPr>
          <w:p w14:paraId="751E843E" w14:textId="77777777" w:rsidR="00FF0AA6" w:rsidRPr="006D6903" w:rsidRDefault="00FF0AA6" w:rsidP="00BB2E6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2EC434FD" w14:textId="77777777" w:rsidR="00FF0AA6" w:rsidRPr="0048777F" w:rsidRDefault="00FF0AA6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14:paraId="46979FFF" w14:textId="77777777" w:rsidTr="009E6215">
        <w:tc>
          <w:tcPr>
            <w:tcW w:w="1992" w:type="dxa"/>
            <w:vMerge w:val="restart"/>
          </w:tcPr>
          <w:p w14:paraId="5F4038FF" w14:textId="77777777" w:rsidR="004F61B9" w:rsidRPr="002512D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Tessa Lewis</w:t>
            </w:r>
          </w:p>
        </w:tc>
        <w:tc>
          <w:tcPr>
            <w:tcW w:w="2240" w:type="dxa"/>
            <w:vMerge w:val="restart"/>
          </w:tcPr>
          <w:p w14:paraId="3DD774C4" w14:textId="77777777" w:rsidR="004F61B9" w:rsidRPr="002512D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0DA74CC9" w14:textId="77777777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812" w:type="dxa"/>
          </w:tcPr>
          <w:p w14:paraId="66397CBB" w14:textId="744F677C" w:rsidR="004F61B9" w:rsidRPr="00560C35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>GP partner, par</w:t>
            </w:r>
            <w:r>
              <w:rPr>
                <w:rFonts w:cs="Arial"/>
                <w:b w:val="0"/>
                <w:sz w:val="20"/>
                <w:szCs w:val="20"/>
              </w:rPr>
              <w:t>t of income is derived from QoF</w:t>
            </w:r>
            <w:r w:rsidRPr="00560C35">
              <w:rPr>
                <w:rFonts w:cs="Arial"/>
                <w:b w:val="0"/>
                <w:sz w:val="20"/>
                <w:szCs w:val="20"/>
              </w:rPr>
              <w:t>.</w:t>
            </w:r>
            <w:r w:rsidR="005D070D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5D070D" w:rsidRPr="00560C35">
              <w:rPr>
                <w:rFonts w:cs="Arial"/>
                <w:b w:val="0"/>
                <w:sz w:val="20"/>
                <w:szCs w:val="20"/>
              </w:rPr>
              <w:t>Some quality standards are subsequently progressed onto the NICE Indicator menu and QOF</w:t>
            </w:r>
            <w:r w:rsidRPr="00560C35">
              <w:rPr>
                <w:rFonts w:cs="Arial"/>
                <w:b w:val="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4672F73D" w14:textId="77777777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383A8D1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2CF0229C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16/04/18</w:t>
            </w:r>
          </w:p>
        </w:tc>
        <w:tc>
          <w:tcPr>
            <w:tcW w:w="1230" w:type="dxa"/>
          </w:tcPr>
          <w:p w14:paraId="136C757E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42E42CCE" w14:textId="7BB7A6C9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5AAED1EF" w14:textId="77777777" w:rsidTr="009E6215">
        <w:tc>
          <w:tcPr>
            <w:tcW w:w="1992" w:type="dxa"/>
            <w:vMerge/>
          </w:tcPr>
          <w:p w14:paraId="41E1C637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0D7DF7E3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49B7304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2" w:type="dxa"/>
          </w:tcPr>
          <w:p w14:paraId="4A983918" w14:textId="77777777" w:rsidR="004F61B9" w:rsidRPr="00560C35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 xml:space="preserve">Managing common infections: antimicrobial prescribing guidelines (Chair)  </w:t>
            </w:r>
          </w:p>
        </w:tc>
        <w:tc>
          <w:tcPr>
            <w:tcW w:w="1011" w:type="dxa"/>
          </w:tcPr>
          <w:p w14:paraId="4CD322FD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2016</w:t>
            </w:r>
          </w:p>
        </w:tc>
        <w:tc>
          <w:tcPr>
            <w:tcW w:w="1121" w:type="dxa"/>
          </w:tcPr>
          <w:p w14:paraId="5AF21282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3BCF3D3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52E29D06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6BF480D7" w14:textId="77777777" w:rsidTr="009E6215">
        <w:tc>
          <w:tcPr>
            <w:tcW w:w="1992" w:type="dxa"/>
          </w:tcPr>
          <w:p w14:paraId="7FB8A718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Julie Clatworthy</w:t>
            </w:r>
          </w:p>
        </w:tc>
        <w:tc>
          <w:tcPr>
            <w:tcW w:w="2240" w:type="dxa"/>
          </w:tcPr>
          <w:p w14:paraId="69EF4BC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1C3B58D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2" w:type="dxa"/>
          </w:tcPr>
          <w:p w14:paraId="2BCB8BB1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</w:tcPr>
          <w:p w14:paraId="3ABAD480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2C770C1E" w14:textId="6EA961D9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230" w:type="dxa"/>
          </w:tcPr>
          <w:p w14:paraId="6E1897AA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407F3A83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538449BB" w14:textId="77777777" w:rsidTr="009E6215">
        <w:tc>
          <w:tcPr>
            <w:tcW w:w="1992" w:type="dxa"/>
          </w:tcPr>
          <w:p w14:paraId="79A78B1D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Hannah Critten</w:t>
            </w:r>
          </w:p>
        </w:tc>
        <w:tc>
          <w:tcPr>
            <w:tcW w:w="2240" w:type="dxa"/>
          </w:tcPr>
          <w:p w14:paraId="2B90C8D4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6C753911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2" w:type="dxa"/>
          </w:tcPr>
          <w:p w14:paraId="681B2906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</w:tcPr>
          <w:p w14:paraId="7501C217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5F7FD04F" w14:textId="0ABC3BA4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5/18</w:t>
            </w:r>
          </w:p>
        </w:tc>
        <w:tc>
          <w:tcPr>
            <w:tcW w:w="1230" w:type="dxa"/>
          </w:tcPr>
          <w:p w14:paraId="45674C87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26EFAB1D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1978C7" w14:paraId="23979810" w14:textId="77777777" w:rsidTr="009E6215">
        <w:tc>
          <w:tcPr>
            <w:tcW w:w="1992" w:type="dxa"/>
            <w:vMerge w:val="restart"/>
          </w:tcPr>
          <w:p w14:paraId="150D6EBE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Allison Duggal</w:t>
            </w:r>
          </w:p>
        </w:tc>
        <w:tc>
          <w:tcPr>
            <w:tcW w:w="2240" w:type="dxa"/>
            <w:vMerge w:val="restart"/>
          </w:tcPr>
          <w:p w14:paraId="3F5E2067" w14:textId="77777777" w:rsidR="0017203B" w:rsidRPr="0048777F" w:rsidRDefault="0017203B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  <w:vMerge w:val="restart"/>
          </w:tcPr>
          <w:p w14:paraId="190DDDCC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2812" w:type="dxa"/>
          </w:tcPr>
          <w:p w14:paraId="44028E6F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Leader in Girl Guides and Scouts Explorer Section</w:t>
            </w:r>
          </w:p>
        </w:tc>
        <w:tc>
          <w:tcPr>
            <w:tcW w:w="1011" w:type="dxa"/>
          </w:tcPr>
          <w:p w14:paraId="311F226D" w14:textId="77777777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</w:tcPr>
          <w:p w14:paraId="12786ADE" w14:textId="7248B274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230" w:type="dxa"/>
          </w:tcPr>
          <w:p w14:paraId="30A89420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4E47626C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:rsidRPr="001978C7" w14:paraId="5442D5B7" w14:textId="77777777" w:rsidTr="009E6215">
        <w:tc>
          <w:tcPr>
            <w:tcW w:w="1992" w:type="dxa"/>
            <w:vMerge/>
          </w:tcPr>
          <w:p w14:paraId="09B15497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306CFDD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6761352A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17416B0B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 member for the Association of Directors of Public Health</w:t>
            </w:r>
          </w:p>
        </w:tc>
        <w:tc>
          <w:tcPr>
            <w:tcW w:w="1011" w:type="dxa"/>
          </w:tcPr>
          <w:p w14:paraId="43B45638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</w:tcPr>
          <w:p w14:paraId="785C7849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10/9/18</w:t>
            </w:r>
          </w:p>
        </w:tc>
        <w:tc>
          <w:tcPr>
            <w:tcW w:w="1230" w:type="dxa"/>
          </w:tcPr>
          <w:p w14:paraId="0E7F6F79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2887" w:type="dxa"/>
          </w:tcPr>
          <w:p w14:paraId="49E43E9C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D4CF2" w14:paraId="6BE0272E" w14:textId="77777777" w:rsidTr="009E6215">
        <w:tc>
          <w:tcPr>
            <w:tcW w:w="1992" w:type="dxa"/>
          </w:tcPr>
          <w:p w14:paraId="230DAEAA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Jean Gaffin</w:t>
            </w:r>
          </w:p>
        </w:tc>
        <w:tc>
          <w:tcPr>
            <w:tcW w:w="2240" w:type="dxa"/>
          </w:tcPr>
          <w:p w14:paraId="5EF279C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1736FF8B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2" w:type="dxa"/>
          </w:tcPr>
          <w:p w14:paraId="33F64413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</w:tcPr>
          <w:p w14:paraId="099E58CF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1AC1B0C1" w14:textId="69F30EF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4/18</w:t>
            </w:r>
          </w:p>
        </w:tc>
        <w:tc>
          <w:tcPr>
            <w:tcW w:w="1230" w:type="dxa"/>
          </w:tcPr>
          <w:p w14:paraId="13A68E65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77B16798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1978C7" w14:paraId="60CDD6D1" w14:textId="77777777" w:rsidTr="009E6215">
        <w:tc>
          <w:tcPr>
            <w:tcW w:w="1992" w:type="dxa"/>
            <w:vMerge w:val="restart"/>
          </w:tcPr>
          <w:p w14:paraId="114BFE62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Steve Hajioff</w:t>
            </w:r>
          </w:p>
        </w:tc>
        <w:tc>
          <w:tcPr>
            <w:tcW w:w="2240" w:type="dxa"/>
            <w:vMerge w:val="restart"/>
          </w:tcPr>
          <w:p w14:paraId="2B6AB405" w14:textId="77777777" w:rsidR="00AE6608" w:rsidRPr="0048777F" w:rsidRDefault="00AE6608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  <w:vMerge w:val="restart"/>
          </w:tcPr>
          <w:p w14:paraId="3788E30F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812" w:type="dxa"/>
          </w:tcPr>
          <w:p w14:paraId="197B759E" w14:textId="67345294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MSD, RSV product – 2</w:t>
            </w:r>
            <w:r w:rsidR="00A00CBC">
              <w:rPr>
                <w:rFonts w:cs="Arial"/>
                <w:b w:val="0"/>
                <w:sz w:val="20"/>
                <w:szCs w:val="20"/>
              </w:rPr>
              <w:t>.</w:t>
            </w:r>
            <w:r>
              <w:rPr>
                <w:rFonts w:cs="Arial"/>
                <w:b w:val="0"/>
                <w:sz w:val="20"/>
                <w:szCs w:val="20"/>
              </w:rPr>
              <w:t>1k fee received</w:t>
            </w:r>
            <w:r w:rsidR="005D070D">
              <w:rPr>
                <w:rFonts w:cs="Arial"/>
                <w:b w:val="0"/>
                <w:sz w:val="20"/>
                <w:szCs w:val="20"/>
              </w:rPr>
              <w:t xml:space="preserve"> - 1 day meeting</w:t>
            </w:r>
          </w:p>
        </w:tc>
        <w:tc>
          <w:tcPr>
            <w:tcW w:w="1011" w:type="dxa"/>
          </w:tcPr>
          <w:p w14:paraId="305BE699" w14:textId="77777777" w:rsidR="00AE6608" w:rsidRPr="00AE6608" w:rsidRDefault="00AE6608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1121" w:type="dxa"/>
          </w:tcPr>
          <w:p w14:paraId="50AA37E6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</w:tcPr>
          <w:p w14:paraId="2D2F54DD" w14:textId="77777777" w:rsidR="00AE6608" w:rsidRPr="00AE6608" w:rsidRDefault="00AE6608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2887" w:type="dxa"/>
          </w:tcPr>
          <w:p w14:paraId="0BD761C1" w14:textId="0DD25508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1978C7" w14:paraId="7C7EE089" w14:textId="77777777" w:rsidTr="009E6215">
        <w:tc>
          <w:tcPr>
            <w:tcW w:w="1992" w:type="dxa"/>
            <w:vMerge/>
          </w:tcPr>
          <w:p w14:paraId="53B7087C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2FCD60DA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750962EF" w14:textId="77777777" w:rsidR="00AE6608" w:rsidRPr="0048777F" w:rsidRDefault="00AE6608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12" w:type="dxa"/>
          </w:tcPr>
          <w:p w14:paraId="04255F91" w14:textId="07BE7D80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– Cult of the Rabbit Ltd</w:t>
            </w:r>
            <w:r w:rsidR="005D070D">
              <w:rPr>
                <w:rFonts w:cs="Arial"/>
                <w:b w:val="0"/>
                <w:sz w:val="20"/>
                <w:szCs w:val="20"/>
              </w:rPr>
              <w:t xml:space="preserve"> - Advisory work for analytics companies</w:t>
            </w:r>
          </w:p>
        </w:tc>
        <w:tc>
          <w:tcPr>
            <w:tcW w:w="1011" w:type="dxa"/>
          </w:tcPr>
          <w:p w14:paraId="28CFF127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16</w:t>
            </w:r>
          </w:p>
        </w:tc>
        <w:tc>
          <w:tcPr>
            <w:tcW w:w="1121" w:type="dxa"/>
          </w:tcPr>
          <w:p w14:paraId="4C6336D7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</w:tcPr>
          <w:p w14:paraId="153BAF7F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2DC8695D" w14:textId="34623AC4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1978C7" w14:paraId="0A3787A9" w14:textId="77777777" w:rsidTr="009E6215">
        <w:tc>
          <w:tcPr>
            <w:tcW w:w="1992" w:type="dxa"/>
            <w:vMerge/>
          </w:tcPr>
          <w:p w14:paraId="2A78DA1D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9544533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30EFBE59" w14:textId="77777777" w:rsidR="00AE6608" w:rsidRPr="0048777F" w:rsidRDefault="00AE6608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12" w:type="dxa"/>
          </w:tcPr>
          <w:p w14:paraId="786629E1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of Public Health – London Borough of Hillingdon</w:t>
            </w:r>
          </w:p>
        </w:tc>
        <w:tc>
          <w:tcPr>
            <w:tcW w:w="1011" w:type="dxa"/>
          </w:tcPr>
          <w:p w14:paraId="02619CDF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15</w:t>
            </w:r>
          </w:p>
        </w:tc>
        <w:tc>
          <w:tcPr>
            <w:tcW w:w="1121" w:type="dxa"/>
          </w:tcPr>
          <w:p w14:paraId="75CBBB80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</w:tcPr>
          <w:p w14:paraId="23E508F4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24952EF7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:rsidRPr="001978C7" w14:paraId="6C22135F" w14:textId="77777777" w:rsidTr="009E6215">
        <w:tc>
          <w:tcPr>
            <w:tcW w:w="1992" w:type="dxa"/>
            <w:vMerge/>
          </w:tcPr>
          <w:p w14:paraId="0F5C0E47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99C6FE4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17D5D36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2" w:type="dxa"/>
          </w:tcPr>
          <w:p w14:paraId="216DC33A" w14:textId="77777777" w:rsidR="00AE6608" w:rsidRPr="00AE6608" w:rsidRDefault="00CB57E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 – Post-Traumatic Stress Disorder – Clinical Guidelines</w:t>
            </w:r>
          </w:p>
        </w:tc>
        <w:tc>
          <w:tcPr>
            <w:tcW w:w="1011" w:type="dxa"/>
          </w:tcPr>
          <w:p w14:paraId="0AE73D0C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16</w:t>
            </w:r>
          </w:p>
        </w:tc>
        <w:tc>
          <w:tcPr>
            <w:tcW w:w="1121" w:type="dxa"/>
          </w:tcPr>
          <w:p w14:paraId="641DB8F1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230" w:type="dxa"/>
          </w:tcPr>
          <w:p w14:paraId="634CEF9B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18</w:t>
            </w:r>
          </w:p>
        </w:tc>
        <w:tc>
          <w:tcPr>
            <w:tcW w:w="2887" w:type="dxa"/>
          </w:tcPr>
          <w:p w14:paraId="19910964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58E9293B" w14:textId="77777777" w:rsidTr="009E6215">
        <w:tc>
          <w:tcPr>
            <w:tcW w:w="1992" w:type="dxa"/>
          </w:tcPr>
          <w:p w14:paraId="724E1FBD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Corinne Moocarme</w:t>
            </w:r>
          </w:p>
        </w:tc>
        <w:tc>
          <w:tcPr>
            <w:tcW w:w="2240" w:type="dxa"/>
          </w:tcPr>
          <w:p w14:paraId="3A249C28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2987862C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2" w:type="dxa"/>
          </w:tcPr>
          <w:p w14:paraId="4F32FF1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</w:tcPr>
          <w:p w14:paraId="72708BD6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62B18E52" w14:textId="2C91F944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3/18</w:t>
            </w:r>
          </w:p>
        </w:tc>
        <w:tc>
          <w:tcPr>
            <w:tcW w:w="1230" w:type="dxa"/>
          </w:tcPr>
          <w:p w14:paraId="50ADCA1D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362F8AB6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381E6C6C" w14:textId="77777777" w:rsidTr="009E6215">
        <w:tc>
          <w:tcPr>
            <w:tcW w:w="1992" w:type="dxa"/>
          </w:tcPr>
          <w:p w14:paraId="03DF905B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Jane Putsey </w:t>
            </w:r>
          </w:p>
        </w:tc>
        <w:tc>
          <w:tcPr>
            <w:tcW w:w="2240" w:type="dxa"/>
          </w:tcPr>
          <w:p w14:paraId="32B1B752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66D28A78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2" w:type="dxa"/>
          </w:tcPr>
          <w:p w14:paraId="36171AF3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</w:tcPr>
          <w:p w14:paraId="2F71B1B2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37BAD634" w14:textId="77146FE1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3/18</w:t>
            </w:r>
          </w:p>
        </w:tc>
        <w:tc>
          <w:tcPr>
            <w:tcW w:w="1230" w:type="dxa"/>
          </w:tcPr>
          <w:p w14:paraId="15B848E2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59D0BE39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08F41CCF" w14:textId="77777777" w:rsidTr="009E6215">
        <w:tc>
          <w:tcPr>
            <w:tcW w:w="1992" w:type="dxa"/>
          </w:tcPr>
          <w:p w14:paraId="4A2181F9" w14:textId="212ADFE4" w:rsidR="00BA35C6" w:rsidRPr="0048777F" w:rsidRDefault="00BA35C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Brian Hawkins</w:t>
            </w:r>
          </w:p>
        </w:tc>
        <w:tc>
          <w:tcPr>
            <w:tcW w:w="2240" w:type="dxa"/>
          </w:tcPr>
          <w:p w14:paraId="0283FAC9" w14:textId="09392679" w:rsidR="00BA35C6" w:rsidRPr="0048777F" w:rsidRDefault="00BA35C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1C38B5E2" w14:textId="43F0937A" w:rsidR="00BA35C6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812" w:type="dxa"/>
          </w:tcPr>
          <w:p w14:paraId="46A64FCF" w14:textId="407D9EC9" w:rsidR="00BA35C6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</w:tcPr>
          <w:p w14:paraId="75508539" w14:textId="1A6E4BCA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</w:tcPr>
          <w:p w14:paraId="2D13D16C" w14:textId="49914E1B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6C55DD7F" w14:textId="2D18AACF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351F32FE" w14:textId="77777777" w:rsidR="00BA35C6" w:rsidRPr="0048777F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D4CF2" w14:paraId="1190C6C8" w14:textId="77777777" w:rsidTr="009E6215">
        <w:tc>
          <w:tcPr>
            <w:tcW w:w="1992" w:type="dxa"/>
          </w:tcPr>
          <w:p w14:paraId="01410CD7" w14:textId="1F050B2B" w:rsidR="00BA35C6" w:rsidRDefault="00BA35C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Lindsay Rees</w:t>
            </w:r>
          </w:p>
        </w:tc>
        <w:tc>
          <w:tcPr>
            <w:tcW w:w="2240" w:type="dxa"/>
          </w:tcPr>
          <w:p w14:paraId="379650E0" w14:textId="5C4C65A5" w:rsidR="00BA35C6" w:rsidRDefault="00BA35C6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1CA960C5" w14:textId="24549DE6" w:rsidR="00BA35C6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2" w:type="dxa"/>
          </w:tcPr>
          <w:p w14:paraId="28F217C5" w14:textId="3E53607E" w:rsidR="00BA35C6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In full time salaried post as a Clinical Manager in a care home group which is privately owned and predominately funded by the private sector. </w:t>
            </w:r>
            <w:r w:rsidR="005D070D">
              <w:rPr>
                <w:rFonts w:cs="Arial"/>
                <w:b w:val="0"/>
                <w:sz w:val="20"/>
                <w:szCs w:val="20"/>
              </w:rPr>
              <w:t xml:space="preserve">Increasing or </w:t>
            </w:r>
            <w:r w:rsidR="005D070D">
              <w:rPr>
                <w:rFonts w:cs="Arial"/>
                <w:b w:val="0"/>
                <w:sz w:val="20"/>
                <w:szCs w:val="20"/>
              </w:rPr>
              <w:lastRenderedPageBreak/>
              <w:t>maintain my professional reputation – the role involves leadership on a clinical quality improvement projects in areas such as falls management, end of life care and continence promotion in care homes.</w:t>
            </w:r>
          </w:p>
        </w:tc>
        <w:tc>
          <w:tcPr>
            <w:tcW w:w="1011" w:type="dxa"/>
          </w:tcPr>
          <w:p w14:paraId="6A86AEDD" w14:textId="4F6547E6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>8/12/18</w:t>
            </w:r>
          </w:p>
        </w:tc>
        <w:tc>
          <w:tcPr>
            <w:tcW w:w="1121" w:type="dxa"/>
          </w:tcPr>
          <w:p w14:paraId="4BEF4D5E" w14:textId="1BD3C8FD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3677FD5E" w14:textId="05CFEF73" w:rsidR="00BA35C6" w:rsidRDefault="00BA35C6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343FE068" w14:textId="674E34FB" w:rsidR="00BA35C6" w:rsidRPr="0048777F" w:rsidRDefault="00BA35C6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BD230F" w14:paraId="4AEDCD59" w14:textId="77777777" w:rsidTr="009E6215">
        <w:tc>
          <w:tcPr>
            <w:tcW w:w="1992" w:type="dxa"/>
          </w:tcPr>
          <w:p w14:paraId="4DB34FA1" w14:textId="421D4CCF" w:rsidR="00BD230F" w:rsidRDefault="00BD230F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Rachael Ingram</w:t>
            </w:r>
          </w:p>
        </w:tc>
        <w:tc>
          <w:tcPr>
            <w:tcW w:w="2240" w:type="dxa"/>
          </w:tcPr>
          <w:p w14:paraId="7302C4C7" w14:textId="3B6FE563" w:rsidR="00BD230F" w:rsidRDefault="00BD230F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4C43F8B5" w14:textId="0F0534CB" w:rsidR="00BD230F" w:rsidRDefault="00BD230F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2" w:type="dxa"/>
          </w:tcPr>
          <w:p w14:paraId="66A91FAD" w14:textId="73042D80" w:rsidR="00BD230F" w:rsidRDefault="00BD230F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Works for an out of hospital provider in Stockport</w:t>
            </w:r>
          </w:p>
        </w:tc>
        <w:tc>
          <w:tcPr>
            <w:tcW w:w="1011" w:type="dxa"/>
          </w:tcPr>
          <w:p w14:paraId="01312D95" w14:textId="77777777" w:rsidR="00BD230F" w:rsidRDefault="00BD230F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6AE58A9" w14:textId="4F4EDCF0" w:rsidR="00BD230F" w:rsidRDefault="00BD230F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</w:t>
            </w:r>
            <w:r w:rsidR="00264DAF">
              <w:rPr>
                <w:rFonts w:cs="Arial"/>
                <w:b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798C39B0" w14:textId="22010A0C" w:rsidR="00BD230F" w:rsidRDefault="00BD230F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138E08A1" w14:textId="77777777" w:rsidR="00BD230F" w:rsidRDefault="00BD230F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0BA74BAC" w14:textId="77777777" w:rsidTr="009E6215">
        <w:tc>
          <w:tcPr>
            <w:tcW w:w="1992" w:type="dxa"/>
            <w:vMerge w:val="restart"/>
          </w:tcPr>
          <w:p w14:paraId="7BE0F50B" w14:textId="790AC2D3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Nick Screaton</w:t>
            </w:r>
          </w:p>
        </w:tc>
        <w:tc>
          <w:tcPr>
            <w:tcW w:w="2240" w:type="dxa"/>
            <w:vMerge w:val="restart"/>
          </w:tcPr>
          <w:p w14:paraId="0025B0DE" w14:textId="13C88F2C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  <w:vMerge w:val="restart"/>
          </w:tcPr>
          <w:p w14:paraId="40FEF084" w14:textId="208C1FBF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– Financial </w:t>
            </w:r>
          </w:p>
        </w:tc>
        <w:tc>
          <w:tcPr>
            <w:tcW w:w="2812" w:type="dxa"/>
          </w:tcPr>
          <w:p w14:paraId="0F5DD6D1" w14:textId="1FC2BC33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Speaker expenses Vertex Pharmaceuticals - £1000 in relation to a presentation at the Lectures Education Awareness and Discussions in Cystic Fibrosis Meeting in Cambridge on 29</w:t>
            </w:r>
            <w:r w:rsidRPr="00FD4CF2">
              <w:rPr>
                <w:rFonts w:cs="Arial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 w:val="0"/>
                <w:sz w:val="20"/>
                <w:szCs w:val="20"/>
              </w:rPr>
              <w:t xml:space="preserve"> November 2018</w:t>
            </w:r>
          </w:p>
        </w:tc>
        <w:tc>
          <w:tcPr>
            <w:tcW w:w="1011" w:type="dxa"/>
          </w:tcPr>
          <w:p w14:paraId="1E06D024" w14:textId="6084C42A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1121" w:type="dxa"/>
          </w:tcPr>
          <w:p w14:paraId="066BC21C" w14:textId="162ABE30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6F025528" w14:textId="5F4C899C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2887" w:type="dxa"/>
          </w:tcPr>
          <w:p w14:paraId="4789C715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585E810D" w14:textId="77777777" w:rsidTr="009E6215">
        <w:tc>
          <w:tcPr>
            <w:tcW w:w="1992" w:type="dxa"/>
            <w:vMerge/>
          </w:tcPr>
          <w:p w14:paraId="3C8A903F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2ACCA811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08584C3A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E70FB74" w14:textId="0EF0C9E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Cambridge Clinical Imaging Ltd</w:t>
            </w:r>
          </w:p>
        </w:tc>
        <w:tc>
          <w:tcPr>
            <w:tcW w:w="1011" w:type="dxa"/>
          </w:tcPr>
          <w:p w14:paraId="0F6B5554" w14:textId="1A81C6BF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23B5363C" w14:textId="14987334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79EE508B" w14:textId="1170B3E9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4694DFE7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507CC0B2" w14:textId="77777777" w:rsidTr="009E6215">
        <w:tc>
          <w:tcPr>
            <w:tcW w:w="1992" w:type="dxa"/>
            <w:vMerge/>
          </w:tcPr>
          <w:p w14:paraId="14BEA57E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0DF7E4E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14:paraId="48FD64A1" w14:textId="63601A01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2" w:type="dxa"/>
          </w:tcPr>
          <w:p w14:paraId="3C0A5CB7" w14:textId="1ABC3DD4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Vice President British Institute of Radiologists</w:t>
            </w:r>
          </w:p>
        </w:tc>
        <w:tc>
          <w:tcPr>
            <w:tcW w:w="1011" w:type="dxa"/>
          </w:tcPr>
          <w:p w14:paraId="7493A55B" w14:textId="09C775BC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</w:tcPr>
          <w:p w14:paraId="5F3B7BD5" w14:textId="07D5E375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080A8A40" w14:textId="5EB8261E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176673FF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3E7A7448" w14:textId="77777777" w:rsidTr="009E6215">
        <w:tc>
          <w:tcPr>
            <w:tcW w:w="1992" w:type="dxa"/>
            <w:vMerge/>
          </w:tcPr>
          <w:p w14:paraId="301CF4C3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61E6B76D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6B17C196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096A9467" w14:textId="3BAA1612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Senior Editor British Institute of Radiologists</w:t>
            </w:r>
          </w:p>
        </w:tc>
        <w:tc>
          <w:tcPr>
            <w:tcW w:w="1011" w:type="dxa"/>
          </w:tcPr>
          <w:p w14:paraId="58CBDF1A" w14:textId="5FA75FA6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121" w:type="dxa"/>
          </w:tcPr>
          <w:p w14:paraId="203ABE51" w14:textId="3383AFE9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08A3E30D" w14:textId="599B33D9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124A10FD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599F6CB6" w14:textId="77777777" w:rsidTr="009E6215">
        <w:tc>
          <w:tcPr>
            <w:tcW w:w="1992" w:type="dxa"/>
            <w:vMerge/>
          </w:tcPr>
          <w:p w14:paraId="4FD204D0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470F8B16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3A579792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D5E87F1" w14:textId="24B3B3B8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Associate Editor Clinical Radiology</w:t>
            </w:r>
          </w:p>
        </w:tc>
        <w:tc>
          <w:tcPr>
            <w:tcW w:w="1011" w:type="dxa"/>
          </w:tcPr>
          <w:p w14:paraId="3E920277" w14:textId="482B8414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121" w:type="dxa"/>
          </w:tcPr>
          <w:p w14:paraId="027567E0" w14:textId="5E003E28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6D1EAB47" w14:textId="3220FBB3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4C9DB7C2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2927AF9E" w14:textId="77777777" w:rsidTr="009E6215">
        <w:tc>
          <w:tcPr>
            <w:tcW w:w="1992" w:type="dxa"/>
            <w:vMerge/>
          </w:tcPr>
          <w:p w14:paraId="1B948864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2C411D5A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590FC1F0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C8FEF86" w14:textId="2F30594F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Eastern Region Chair British Institute of Radiologists</w:t>
            </w:r>
          </w:p>
        </w:tc>
        <w:tc>
          <w:tcPr>
            <w:tcW w:w="1011" w:type="dxa"/>
          </w:tcPr>
          <w:p w14:paraId="48E4D1A1" w14:textId="0F9E479A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121" w:type="dxa"/>
          </w:tcPr>
          <w:p w14:paraId="0D4AE130" w14:textId="4A5D6D6E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0CAD9DCC" w14:textId="3664E323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7B8B46CA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7CD1A197" w14:textId="77777777" w:rsidTr="009E6215">
        <w:tc>
          <w:tcPr>
            <w:tcW w:w="1992" w:type="dxa"/>
            <w:vMerge/>
          </w:tcPr>
          <w:p w14:paraId="61760BA0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08A8DAD6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50DFF1D3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A4CFA54" w14:textId="21B80735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Councillor European Society of Thoracic Imaging</w:t>
            </w:r>
          </w:p>
        </w:tc>
        <w:tc>
          <w:tcPr>
            <w:tcW w:w="1011" w:type="dxa"/>
          </w:tcPr>
          <w:p w14:paraId="362C37B7" w14:textId="4F041349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</w:tcPr>
          <w:p w14:paraId="59624118" w14:textId="7D3BFA30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296818DA" w14:textId="576A78C6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198E2296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7FED3CA8" w14:textId="77777777" w:rsidTr="009E6215">
        <w:tc>
          <w:tcPr>
            <w:tcW w:w="1992" w:type="dxa"/>
            <w:vMerge/>
          </w:tcPr>
          <w:p w14:paraId="0DBF2ABA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9D6C801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3FC3D589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56E3B652" w14:textId="2F4CF309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British Thoracic Society Sarcoidosis Guidelines</w:t>
            </w:r>
          </w:p>
        </w:tc>
        <w:tc>
          <w:tcPr>
            <w:tcW w:w="1011" w:type="dxa"/>
          </w:tcPr>
          <w:p w14:paraId="78D6418D" w14:textId="0E3061D0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</w:tcPr>
          <w:p w14:paraId="4E9DAF4A" w14:textId="00F9EC7E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125A8779" w14:textId="2AA83393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360BDB6A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3E722D7D" w14:textId="77777777" w:rsidTr="009E6215">
        <w:tc>
          <w:tcPr>
            <w:tcW w:w="1992" w:type="dxa"/>
            <w:vMerge/>
          </w:tcPr>
          <w:p w14:paraId="3E8B05A2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663FB5A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4AEB449" w14:textId="6C2D64AD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2812" w:type="dxa"/>
          </w:tcPr>
          <w:p w14:paraId="6D4759D1" w14:textId="7D36EEF0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Wife owns shares in a range of biotech companies amounting to roughly 15% of her portfolio</w:t>
            </w:r>
          </w:p>
        </w:tc>
        <w:tc>
          <w:tcPr>
            <w:tcW w:w="1011" w:type="dxa"/>
          </w:tcPr>
          <w:p w14:paraId="654D8628" w14:textId="237F5EC0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</w:tcPr>
          <w:p w14:paraId="6A20A7A3" w14:textId="0B306A51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230" w:type="dxa"/>
          </w:tcPr>
          <w:p w14:paraId="01CC02C4" w14:textId="1398DFBF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87" w:type="dxa"/>
          </w:tcPr>
          <w:p w14:paraId="0A92D7EC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53859" w14:paraId="541E9599" w14:textId="77777777" w:rsidTr="009E6215">
        <w:tc>
          <w:tcPr>
            <w:tcW w:w="1992" w:type="dxa"/>
            <w:vMerge/>
          </w:tcPr>
          <w:p w14:paraId="6F62735A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2EF03211" w14:textId="77777777" w:rsidR="00153859" w:rsidRDefault="0015385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FBD7F15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3C1185B" w14:textId="21249235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53859">
              <w:rPr>
                <w:rFonts w:cs="Arial"/>
                <w:b w:val="0"/>
                <w:sz w:val="20"/>
                <w:szCs w:val="20"/>
              </w:rPr>
              <w:t>I am working with colleagues in Papworth to increase awareness of Chronic Thormbembolic Pulmonary Hypertension (Papworth is the UK centre for surgery for this condition and I have an international reputation in this area from an imaging perspective)</w:t>
            </w:r>
          </w:p>
        </w:tc>
        <w:tc>
          <w:tcPr>
            <w:tcW w:w="1011" w:type="dxa"/>
          </w:tcPr>
          <w:p w14:paraId="11D018BA" w14:textId="77777777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77515DDA" w14:textId="1269DA49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10/09/19</w:t>
            </w:r>
          </w:p>
        </w:tc>
        <w:tc>
          <w:tcPr>
            <w:tcW w:w="1230" w:type="dxa"/>
          </w:tcPr>
          <w:p w14:paraId="078A5C93" w14:textId="77777777" w:rsidR="00153859" w:rsidRDefault="001538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620E27ED" w14:textId="77777777" w:rsidR="00153859" w:rsidRDefault="001538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4768EFA3" w14:textId="77777777" w:rsidTr="009E6215">
        <w:tc>
          <w:tcPr>
            <w:tcW w:w="1992" w:type="dxa"/>
            <w:vMerge/>
          </w:tcPr>
          <w:p w14:paraId="57373155" w14:textId="77777777" w:rsidR="006C17B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B6C6570" w14:textId="77777777" w:rsidR="006C17B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87C788B" w14:textId="1F8FB2E1" w:rsidR="006C17B2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2812" w:type="dxa"/>
          </w:tcPr>
          <w:p w14:paraId="2A2933E8" w14:textId="46332330" w:rsidR="006C17B2" w:rsidRPr="00153859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53859">
              <w:rPr>
                <w:rFonts w:cs="Arial"/>
                <w:b w:val="0"/>
                <w:sz w:val="20"/>
                <w:szCs w:val="20"/>
              </w:rPr>
              <w:t xml:space="preserve">I have been asked to contribute to a </w:t>
            </w:r>
            <w:r>
              <w:rPr>
                <w:rFonts w:cs="Arial"/>
                <w:b w:val="0"/>
                <w:sz w:val="20"/>
                <w:szCs w:val="20"/>
              </w:rPr>
              <w:t xml:space="preserve">Chronic Thromoembolic Pulmonary  </w:t>
            </w:r>
            <w:r w:rsidRPr="00153859">
              <w:rPr>
                <w:rFonts w:cs="Arial"/>
                <w:b w:val="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sz w:val="20"/>
                <w:szCs w:val="20"/>
              </w:rPr>
              <w:t xml:space="preserve">Hypertension Resource Centre to be hosted by </w:t>
            </w:r>
            <w:r w:rsidRPr="00153859">
              <w:rPr>
                <w:rFonts w:cs="Arial"/>
                <w:b w:val="0"/>
                <w:sz w:val="20"/>
                <w:szCs w:val="20"/>
              </w:rPr>
              <w:t xml:space="preserve">      Doctors.net.  This is sponsored by MSD who are paying a consultancy fee to develop this.  </w:t>
            </w:r>
          </w:p>
        </w:tc>
        <w:tc>
          <w:tcPr>
            <w:tcW w:w="1011" w:type="dxa"/>
          </w:tcPr>
          <w:p w14:paraId="09B902BB" w14:textId="77777777" w:rsidR="006C17B2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9AA834C" w14:textId="7180AC43" w:rsidR="006C17B2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10/09/19</w:t>
            </w:r>
          </w:p>
        </w:tc>
        <w:tc>
          <w:tcPr>
            <w:tcW w:w="1230" w:type="dxa"/>
          </w:tcPr>
          <w:p w14:paraId="3D7BB966" w14:textId="77777777" w:rsidR="006C17B2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4E846023" w14:textId="77777777" w:rsidR="006C17B2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33F72766" w14:textId="77777777" w:rsidTr="009E6215">
        <w:tc>
          <w:tcPr>
            <w:tcW w:w="1992" w:type="dxa"/>
            <w:vMerge w:val="restart"/>
          </w:tcPr>
          <w:p w14:paraId="45553678" w14:textId="6C5ECB64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Peter Hoskin</w:t>
            </w:r>
          </w:p>
        </w:tc>
        <w:tc>
          <w:tcPr>
            <w:tcW w:w="2240" w:type="dxa"/>
            <w:vMerge w:val="restart"/>
          </w:tcPr>
          <w:p w14:paraId="711768A4" w14:textId="5F94DBD2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  <w:vMerge w:val="restart"/>
          </w:tcPr>
          <w:p w14:paraId="2A164D9F" w14:textId="42F6A7BC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2812" w:type="dxa"/>
          </w:tcPr>
          <w:p w14:paraId="34AC91EC" w14:textId="44D4767F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Expenses* from European Society for Radiotherapy and Oncology (ESTRO) for </w:t>
            </w: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attendance at board and committee meetings.</w:t>
            </w:r>
          </w:p>
        </w:tc>
        <w:tc>
          <w:tcPr>
            <w:tcW w:w="1011" w:type="dxa"/>
          </w:tcPr>
          <w:p w14:paraId="5B66D74F" w14:textId="059C856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1121" w:type="dxa"/>
          </w:tcPr>
          <w:p w14:paraId="135EE3F8" w14:textId="1F7EB6CF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3A5C54A5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03281696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3E6A589A" w14:textId="77777777" w:rsidTr="009E6215">
        <w:tc>
          <w:tcPr>
            <w:tcW w:w="1992" w:type="dxa"/>
            <w:vMerge/>
          </w:tcPr>
          <w:p w14:paraId="7298CA95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6AA09BF4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2E8BDA26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63CBCF8" w14:textId="6E715FEF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Expenses* from American Society for Clinical Oncology (ASCO) for attendance at Annual GU meeting to take part in case discussion sessions in prostate cancer.</w:t>
            </w:r>
          </w:p>
        </w:tc>
        <w:tc>
          <w:tcPr>
            <w:tcW w:w="1011" w:type="dxa"/>
          </w:tcPr>
          <w:p w14:paraId="232A55C7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A298B69" w14:textId="5B37F1F3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16D60600" w14:textId="41AC490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Single event</w:t>
            </w:r>
          </w:p>
        </w:tc>
        <w:tc>
          <w:tcPr>
            <w:tcW w:w="2887" w:type="dxa"/>
          </w:tcPr>
          <w:p w14:paraId="2BB0F316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6171336D" w14:textId="77777777" w:rsidTr="009E6215">
        <w:tc>
          <w:tcPr>
            <w:tcW w:w="1992" w:type="dxa"/>
            <w:vMerge/>
          </w:tcPr>
          <w:p w14:paraId="7D8D77F6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37400F21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2F913B15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71946327" w14:textId="0E7A4100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Expenses* from Royal College of Surgeons of Ireland to attend annual meeting as Visiting Professor delivering lectures on prostate management, brachytherapy and oligometastases.</w:t>
            </w:r>
          </w:p>
        </w:tc>
        <w:tc>
          <w:tcPr>
            <w:tcW w:w="1011" w:type="dxa"/>
          </w:tcPr>
          <w:p w14:paraId="64ACB6CB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0ED6BAD" w14:textId="0C49CD73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3F48B532" w14:textId="1D1CE06A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87" w:type="dxa"/>
          </w:tcPr>
          <w:p w14:paraId="635C27D6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46D3A089" w14:textId="77777777" w:rsidTr="009E6215">
        <w:tc>
          <w:tcPr>
            <w:tcW w:w="1992" w:type="dxa"/>
            <w:vMerge/>
          </w:tcPr>
          <w:p w14:paraId="32DA995F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073A9879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6DF80DF4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603C4C17" w14:textId="031C4324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Expenses* from Singapore Radiology Association to attend annual meeting and deliver lectures on radiotherapy quality assurance, brachytherapy and oligometastases.</w:t>
            </w:r>
          </w:p>
        </w:tc>
        <w:tc>
          <w:tcPr>
            <w:tcW w:w="1011" w:type="dxa"/>
          </w:tcPr>
          <w:p w14:paraId="043FF157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41A480F" w14:textId="065B63E9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1F4B3CCB" w14:textId="11822B2A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87" w:type="dxa"/>
          </w:tcPr>
          <w:p w14:paraId="24680D51" w14:textId="1FA99D6A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73BC5975" w14:textId="77777777" w:rsidTr="009E6215">
        <w:tc>
          <w:tcPr>
            <w:tcW w:w="1992" w:type="dxa"/>
            <w:vMerge/>
          </w:tcPr>
          <w:p w14:paraId="04A51217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4BB3A4D1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45C6C310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75360E2F" w14:textId="6E488102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Expenses* from Kolkota Medical Centre funded by Tata Foundation to deliver lecture on cancer management.</w:t>
            </w:r>
          </w:p>
        </w:tc>
        <w:tc>
          <w:tcPr>
            <w:tcW w:w="1011" w:type="dxa"/>
          </w:tcPr>
          <w:p w14:paraId="35CB04F4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889E36D" w14:textId="7B149EC8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6CE69DD1" w14:textId="76A2DB78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87" w:type="dxa"/>
          </w:tcPr>
          <w:p w14:paraId="6641573B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323405FB" w14:textId="77777777" w:rsidTr="009E6215">
        <w:tc>
          <w:tcPr>
            <w:tcW w:w="1992" w:type="dxa"/>
            <w:vMerge/>
          </w:tcPr>
          <w:p w14:paraId="4D171073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08DEE219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69949625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04510B12" w14:textId="6E8A2E20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Clinical Editor Radiotherapy &amp; Oncology. Office support expenses* received. </w:t>
            </w:r>
          </w:p>
        </w:tc>
        <w:tc>
          <w:tcPr>
            <w:tcW w:w="1011" w:type="dxa"/>
          </w:tcPr>
          <w:p w14:paraId="34226E28" w14:textId="5CB2AB98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121" w:type="dxa"/>
          </w:tcPr>
          <w:p w14:paraId="27E8CC59" w14:textId="611C6740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28F447AD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E6E8D6B" w14:textId="4908A49A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73E9E425" w14:textId="77777777" w:rsidTr="009E6215">
        <w:tc>
          <w:tcPr>
            <w:tcW w:w="1992" w:type="dxa"/>
            <w:vMerge/>
          </w:tcPr>
          <w:p w14:paraId="3FDC3806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E5E0E20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7950DA8E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2DDD8062" w14:textId="461870E5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Travel reimbursement* for academic meetings: University of Manchester, University of Montreal, University of Freiberg, University of Sheffield, ASTRO, ESTRO</w:t>
            </w:r>
          </w:p>
        </w:tc>
        <w:tc>
          <w:tcPr>
            <w:tcW w:w="1011" w:type="dxa"/>
          </w:tcPr>
          <w:p w14:paraId="259300C0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39094BA" w14:textId="19B1E130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2CA66848" w14:textId="21F945AC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events 2016-2017</w:t>
            </w:r>
          </w:p>
        </w:tc>
        <w:tc>
          <w:tcPr>
            <w:tcW w:w="2887" w:type="dxa"/>
          </w:tcPr>
          <w:p w14:paraId="06FB5B4A" w14:textId="6B9F9184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63F59308" w14:textId="77777777" w:rsidTr="009E6215">
        <w:tc>
          <w:tcPr>
            <w:tcW w:w="1992" w:type="dxa"/>
            <w:vMerge/>
          </w:tcPr>
          <w:p w14:paraId="6ECB38F9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05559A6D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14:paraId="401205B7" w14:textId="310C7E1B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812" w:type="dxa"/>
          </w:tcPr>
          <w:p w14:paraId="0E720737" w14:textId="32AFD0FE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Member of Council Royal College of Radiologists</w:t>
            </w:r>
          </w:p>
        </w:tc>
        <w:tc>
          <w:tcPr>
            <w:tcW w:w="1011" w:type="dxa"/>
          </w:tcPr>
          <w:p w14:paraId="478B7244" w14:textId="66A4173A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</w:tcPr>
          <w:p w14:paraId="4BAB77C4" w14:textId="5818A73B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0C1E649C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05067650" w14:textId="639E7288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39557294" w14:textId="77777777" w:rsidTr="009E6215">
        <w:tc>
          <w:tcPr>
            <w:tcW w:w="1992" w:type="dxa"/>
            <w:vMerge/>
          </w:tcPr>
          <w:p w14:paraId="02584AAE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103596B5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72E358A6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16CCC04F" w14:textId="1DF164E9" w:rsidR="006C17B2" w:rsidRPr="00264DAF" w:rsidRDefault="006C17B2" w:rsidP="006C17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>Chairman, Clinical Oncology, Fellowship Examining Board Royal College of Radiologists</w:t>
            </w:r>
          </w:p>
        </w:tc>
        <w:tc>
          <w:tcPr>
            <w:tcW w:w="1011" w:type="dxa"/>
          </w:tcPr>
          <w:p w14:paraId="47FA4EAC" w14:textId="6DD0395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121" w:type="dxa"/>
          </w:tcPr>
          <w:p w14:paraId="68A8EA42" w14:textId="50B900CE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332FD4A6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4CFDA2A5" w14:textId="509CB5BB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111A140A" w14:textId="77777777" w:rsidTr="009E6215">
        <w:tc>
          <w:tcPr>
            <w:tcW w:w="1992" w:type="dxa"/>
            <w:vMerge/>
          </w:tcPr>
          <w:p w14:paraId="728ECDC1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6B786A42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05915DA4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4C21334" w14:textId="6FD59CC8" w:rsidR="006C17B2" w:rsidRPr="00264DAF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Board member ESTRO (European Society for Radiotherapy &amp; Oncology)</w:t>
            </w:r>
          </w:p>
        </w:tc>
        <w:tc>
          <w:tcPr>
            <w:tcW w:w="1011" w:type="dxa"/>
          </w:tcPr>
          <w:p w14:paraId="14677554" w14:textId="3D4E4F1B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</w:tcPr>
          <w:p w14:paraId="600CDD46" w14:textId="6460C795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6891A463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65C61A0" w14:textId="26F4971C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21A70D96" w14:textId="77777777" w:rsidTr="009E6215">
        <w:tc>
          <w:tcPr>
            <w:tcW w:w="1992" w:type="dxa"/>
            <w:vMerge/>
          </w:tcPr>
          <w:p w14:paraId="32FC04C6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094FF667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5BAC720E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01A07C79" w14:textId="3F415754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the Editorial Board, Journal of Contemporary Brachytherapy</w:t>
            </w:r>
          </w:p>
        </w:tc>
        <w:tc>
          <w:tcPr>
            <w:tcW w:w="1011" w:type="dxa"/>
          </w:tcPr>
          <w:p w14:paraId="04D3EB54" w14:textId="7F387415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1121" w:type="dxa"/>
          </w:tcPr>
          <w:p w14:paraId="50F79FED" w14:textId="70EC95F2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46BF2517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2DFEC3B7" w14:textId="1055CE4A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121E2651" w14:textId="77777777" w:rsidTr="009E6215">
        <w:tc>
          <w:tcPr>
            <w:tcW w:w="1992" w:type="dxa"/>
            <w:vMerge/>
          </w:tcPr>
          <w:p w14:paraId="6DD899E0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2994242E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333CD1A7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F43BE72" w14:textId="0C9CDB6C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Current Chair of University of Oxford Radiotherapy and Imaging Oversight Committee</w:t>
            </w:r>
          </w:p>
        </w:tc>
        <w:tc>
          <w:tcPr>
            <w:tcW w:w="1011" w:type="dxa"/>
          </w:tcPr>
          <w:p w14:paraId="24EDFFE5" w14:textId="37D8FE81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03/2015</w:t>
            </w:r>
          </w:p>
        </w:tc>
        <w:tc>
          <w:tcPr>
            <w:tcW w:w="1121" w:type="dxa"/>
          </w:tcPr>
          <w:p w14:paraId="597EBDEB" w14:textId="48C01971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6E48D661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7B554AA9" w14:textId="46D79A70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48D53824" w14:textId="77777777" w:rsidTr="009E6215">
        <w:tc>
          <w:tcPr>
            <w:tcW w:w="1992" w:type="dxa"/>
            <w:vMerge/>
          </w:tcPr>
          <w:p w14:paraId="5C416779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42B63DF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1FA356D4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5846BD4F" w14:textId="789A69C4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 xml:space="preserve">On the DMEC for nine national multicenter NIHR portfolio trials (Chair for six). No expenses or honorarium received. </w:t>
            </w:r>
          </w:p>
        </w:tc>
        <w:tc>
          <w:tcPr>
            <w:tcW w:w="1011" w:type="dxa"/>
          </w:tcPr>
          <w:p w14:paraId="2CD965AE" w14:textId="2DF55338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Over 20 years</w:t>
            </w:r>
          </w:p>
        </w:tc>
        <w:tc>
          <w:tcPr>
            <w:tcW w:w="1121" w:type="dxa"/>
          </w:tcPr>
          <w:p w14:paraId="2B1E7FDB" w14:textId="56D8727F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4C1BBE83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5F688C24" w14:textId="584CA54F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6ED5753E" w14:textId="77777777" w:rsidTr="009E6215">
        <w:tc>
          <w:tcPr>
            <w:tcW w:w="1992" w:type="dxa"/>
            <w:vMerge/>
          </w:tcPr>
          <w:p w14:paraId="18FB5A5B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7DC60156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302E4DDC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7B6DB015" w14:textId="1D52312C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Board member ESTRO</w:t>
            </w:r>
          </w:p>
        </w:tc>
        <w:tc>
          <w:tcPr>
            <w:tcW w:w="1011" w:type="dxa"/>
          </w:tcPr>
          <w:p w14:paraId="3A091A8D" w14:textId="7589BB38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121" w:type="dxa"/>
          </w:tcPr>
          <w:p w14:paraId="0A4C760F" w14:textId="48AD5A5D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3259C0F7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84CA151" w14:textId="0F6EB3C0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78CA1989" w14:textId="77777777" w:rsidTr="009E6215">
        <w:tc>
          <w:tcPr>
            <w:tcW w:w="1992" w:type="dxa"/>
            <w:vMerge/>
          </w:tcPr>
          <w:p w14:paraId="0D6E50C5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C1D4AC4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6ACA19B1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664888FE" w14:textId="75352E69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Committee member GEC ESTRO</w:t>
            </w:r>
          </w:p>
        </w:tc>
        <w:tc>
          <w:tcPr>
            <w:tcW w:w="1011" w:type="dxa"/>
          </w:tcPr>
          <w:p w14:paraId="07BC757B" w14:textId="0DFD2EC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121" w:type="dxa"/>
          </w:tcPr>
          <w:p w14:paraId="63F3B72A" w14:textId="3D706EA9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17C6AB0A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B9C5DDF" w14:textId="24F27D61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2B36314A" w14:textId="77777777" w:rsidTr="009E6215">
        <w:tc>
          <w:tcPr>
            <w:tcW w:w="1992" w:type="dxa"/>
            <w:vMerge/>
          </w:tcPr>
          <w:p w14:paraId="12033C4A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212C9CBB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47856E1A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64DDAFD0" w14:textId="144272A6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Academic Board ICR (Institute of Cancer Research)</w:t>
            </w:r>
          </w:p>
        </w:tc>
        <w:tc>
          <w:tcPr>
            <w:tcW w:w="1011" w:type="dxa"/>
          </w:tcPr>
          <w:p w14:paraId="27AEACA2" w14:textId="43DAC313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121" w:type="dxa"/>
          </w:tcPr>
          <w:p w14:paraId="7321962B" w14:textId="54351190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6A8AEF39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6F08446E" w14:textId="05C0C7A9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2ECCD9F2" w14:textId="77777777" w:rsidTr="009E6215">
        <w:tc>
          <w:tcPr>
            <w:tcW w:w="1992" w:type="dxa"/>
            <w:vMerge/>
          </w:tcPr>
          <w:p w14:paraId="127BD2D2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33537A43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24862A1E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A0A8934" w14:textId="12EF9130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Weston Park Charity Grants Committee</w:t>
            </w:r>
          </w:p>
        </w:tc>
        <w:tc>
          <w:tcPr>
            <w:tcW w:w="1011" w:type="dxa"/>
          </w:tcPr>
          <w:p w14:paraId="113E7499" w14:textId="2BFD67DB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121" w:type="dxa"/>
          </w:tcPr>
          <w:p w14:paraId="240BC9DB" w14:textId="0BA1AA0B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734B99D7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659D1A8" w14:textId="4FB85491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5A69CA84" w14:textId="77777777" w:rsidTr="009E6215">
        <w:tc>
          <w:tcPr>
            <w:tcW w:w="1992" w:type="dxa"/>
            <w:vMerge/>
          </w:tcPr>
          <w:p w14:paraId="4AC07412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431B22D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118D47CF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74089368" w14:textId="54052609" w:rsidR="006C17B2" w:rsidRPr="00264DA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Appointed member of NIHR bladder and renal clinical studies group</w:t>
            </w:r>
          </w:p>
        </w:tc>
        <w:tc>
          <w:tcPr>
            <w:tcW w:w="1011" w:type="dxa"/>
          </w:tcPr>
          <w:p w14:paraId="080BFA5D" w14:textId="193BA736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9/2018</w:t>
            </w:r>
          </w:p>
        </w:tc>
        <w:tc>
          <w:tcPr>
            <w:tcW w:w="1121" w:type="dxa"/>
          </w:tcPr>
          <w:p w14:paraId="4E9085BF" w14:textId="64911064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1967C090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C53156D" w14:textId="6D912506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42918AAE" w14:textId="77777777" w:rsidTr="009E6215">
        <w:tc>
          <w:tcPr>
            <w:tcW w:w="1992" w:type="dxa"/>
            <w:vMerge/>
          </w:tcPr>
          <w:p w14:paraId="4F8781CE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1C8BA14B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3B76B7A" w14:textId="7B39BE09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2812" w:type="dxa"/>
          </w:tcPr>
          <w:p w14:paraId="1EA2E7C3" w14:textId="3FFD1C4E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Expenses received to attend examinations as an external examiner from University of Colombo.</w:t>
            </w:r>
          </w:p>
        </w:tc>
        <w:tc>
          <w:tcPr>
            <w:tcW w:w="1011" w:type="dxa"/>
          </w:tcPr>
          <w:p w14:paraId="6AA1DF68" w14:textId="0BB01E6C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Annually since 2003</w:t>
            </w:r>
          </w:p>
        </w:tc>
        <w:tc>
          <w:tcPr>
            <w:tcW w:w="1121" w:type="dxa"/>
          </w:tcPr>
          <w:p w14:paraId="5F048221" w14:textId="02EFDCEB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4B0114AA" w14:textId="6280CC9C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2887" w:type="dxa"/>
          </w:tcPr>
          <w:p w14:paraId="03828E16" w14:textId="74465C06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14:paraId="7240B6EA" w14:textId="77777777" w:rsidTr="009E6215">
        <w:tc>
          <w:tcPr>
            <w:tcW w:w="1992" w:type="dxa"/>
            <w:vMerge/>
          </w:tcPr>
          <w:p w14:paraId="391137D5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6497AADD" w14:textId="77777777" w:rsidR="006C17B2" w:rsidRPr="00027435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982BAE0" w14:textId="5A1F5C63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– non-financial</w:t>
            </w:r>
          </w:p>
        </w:tc>
        <w:tc>
          <w:tcPr>
            <w:tcW w:w="2812" w:type="dxa"/>
          </w:tcPr>
          <w:p w14:paraId="3BC35467" w14:textId="77777777" w:rsidR="006C17B2" w:rsidRPr="00027435" w:rsidRDefault="006C17B2" w:rsidP="006C17B2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Grants from Varian, </w:t>
            </w:r>
            <w:r w:rsidRPr="00027435">
              <w:rPr>
                <w:rFonts w:ascii="Arial" w:hAnsi="Arial" w:cs="Arial"/>
                <w:sz w:val="20"/>
                <w:szCs w:val="20"/>
              </w:rPr>
              <w:t>Astellas, Bayer, Millenium for trials in prostate cancer paid to department through E&amp;N Herts NHS trust.</w:t>
            </w:r>
          </w:p>
          <w:p w14:paraId="1747EE02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34229D35" w14:textId="77777777" w:rsidR="006C17B2" w:rsidRPr="00027435" w:rsidRDefault="006C17B2" w:rsidP="006C17B2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Prior to 2/17</w:t>
            </w:r>
          </w:p>
          <w:p w14:paraId="3D8272E8" w14:textId="2EF5C4A9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Long-standing research activity &gt;20yrs</w:t>
            </w:r>
          </w:p>
        </w:tc>
        <w:tc>
          <w:tcPr>
            <w:tcW w:w="1121" w:type="dxa"/>
          </w:tcPr>
          <w:p w14:paraId="507F0041" w14:textId="46FAE35C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</w:t>
            </w:r>
            <w:r>
              <w:rPr>
                <w:rFonts w:cs="Arial"/>
                <w:b w:val="0"/>
                <w:sz w:val="20"/>
                <w:szCs w:val="20"/>
              </w:rPr>
              <w:t>0</w:t>
            </w:r>
            <w:r w:rsidRPr="00027435">
              <w:rPr>
                <w:rFonts w:cs="Arial"/>
                <w:b w:val="0"/>
                <w:sz w:val="20"/>
                <w:szCs w:val="20"/>
              </w:rPr>
              <w:t>4/19</w:t>
            </w:r>
          </w:p>
        </w:tc>
        <w:tc>
          <w:tcPr>
            <w:tcW w:w="1230" w:type="dxa"/>
          </w:tcPr>
          <w:p w14:paraId="33398C84" w14:textId="77777777" w:rsidR="006C17B2" w:rsidRPr="00027435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87" w:type="dxa"/>
          </w:tcPr>
          <w:p w14:paraId="41D061B2" w14:textId="77777777" w:rsidR="006C17B2" w:rsidRPr="00027435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:rsidRPr="009C6432" w14:paraId="76DCA974" w14:textId="77777777" w:rsidTr="009E6215">
        <w:tc>
          <w:tcPr>
            <w:tcW w:w="1992" w:type="dxa"/>
            <w:vMerge w:val="restart"/>
          </w:tcPr>
          <w:p w14:paraId="054602D6" w14:textId="77777777" w:rsidR="006C17B2" w:rsidRPr="009C643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Mark Temple</w:t>
            </w:r>
          </w:p>
        </w:tc>
        <w:tc>
          <w:tcPr>
            <w:tcW w:w="2240" w:type="dxa"/>
            <w:vMerge w:val="restart"/>
          </w:tcPr>
          <w:p w14:paraId="69E76DE8" w14:textId="77777777" w:rsidR="006C17B2" w:rsidRPr="009C643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6E7056E3" w14:textId="77777777" w:rsidR="006C17B2" w:rsidRPr="009C6432" w:rsidRDefault="006C17B2" w:rsidP="006C17B2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Direct - financial</w:t>
            </w:r>
          </w:p>
          <w:p w14:paraId="66C23B19" w14:textId="77777777" w:rsidR="006C17B2" w:rsidRPr="009C6432" w:rsidRDefault="006C17B2" w:rsidP="006C17B2">
            <w:pPr>
              <w:pStyle w:val="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4621901" w14:textId="77777777" w:rsidR="006C17B2" w:rsidRPr="009C6432" w:rsidRDefault="006C17B2" w:rsidP="006C17B2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Clinical ambassador for West Midlands GIRFT initiative (paid appointment by NHS Improvement)</w:t>
            </w:r>
          </w:p>
        </w:tc>
        <w:tc>
          <w:tcPr>
            <w:tcW w:w="1011" w:type="dxa"/>
          </w:tcPr>
          <w:p w14:paraId="02661CED" w14:textId="77777777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25/5/18</w:t>
            </w:r>
          </w:p>
        </w:tc>
        <w:tc>
          <w:tcPr>
            <w:tcW w:w="1121" w:type="dxa"/>
            <w:vMerge w:val="restart"/>
          </w:tcPr>
          <w:p w14:paraId="2270503E" w14:textId="21F11EE9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</w:t>
            </w:r>
            <w:r>
              <w:rPr>
                <w:b w:val="0"/>
                <w:sz w:val="20"/>
                <w:szCs w:val="20"/>
              </w:rPr>
              <w:t>0</w:t>
            </w:r>
            <w:r w:rsidRPr="009C6432">
              <w:rPr>
                <w:b w:val="0"/>
                <w:sz w:val="20"/>
                <w:szCs w:val="20"/>
              </w:rPr>
              <w:t>6/18</w:t>
            </w:r>
          </w:p>
        </w:tc>
        <w:tc>
          <w:tcPr>
            <w:tcW w:w="1230" w:type="dxa"/>
          </w:tcPr>
          <w:p w14:paraId="49C33171" w14:textId="77777777" w:rsidR="006C17B2" w:rsidRPr="009C6432" w:rsidRDefault="006C17B2" w:rsidP="006C17B2">
            <w:pPr>
              <w:pStyle w:val="Title"/>
              <w:rPr>
                <w:b w:val="0"/>
                <w:color w:val="FF000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604CA181" w14:textId="77777777" w:rsidR="006C17B2" w:rsidRPr="009C6432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:rsidRPr="009C6432" w14:paraId="4DC2B45C" w14:textId="77777777" w:rsidTr="009E6215">
        <w:tc>
          <w:tcPr>
            <w:tcW w:w="1992" w:type="dxa"/>
            <w:vMerge/>
          </w:tcPr>
          <w:p w14:paraId="0A5DADF2" w14:textId="77777777" w:rsidR="006C17B2" w:rsidRPr="009C643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46E6D87B" w14:textId="77777777" w:rsidR="006C17B2" w:rsidRPr="009C643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10BD009" w14:textId="77777777" w:rsidR="006C17B2" w:rsidRPr="009C6432" w:rsidRDefault="006C17B2" w:rsidP="006C17B2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Direct - </w:t>
            </w:r>
            <w:r w:rsidRPr="009C6432">
              <w:rPr>
                <w:b w:val="0"/>
                <w:sz w:val="20"/>
                <w:szCs w:val="20"/>
              </w:rPr>
              <w:t>non-financial</w:t>
            </w:r>
          </w:p>
        </w:tc>
        <w:tc>
          <w:tcPr>
            <w:tcW w:w="2812" w:type="dxa"/>
          </w:tcPr>
          <w:p w14:paraId="5D38AB94" w14:textId="77777777" w:rsidR="006C17B2" w:rsidRPr="009C6432" w:rsidRDefault="006C17B2" w:rsidP="006C17B2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Committee membership – RCP London </w:t>
            </w:r>
          </w:p>
          <w:p w14:paraId="621B4373" w14:textId="77777777" w:rsidR="006C17B2" w:rsidRPr="009C6432" w:rsidRDefault="006C17B2" w:rsidP="006C17B2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Patient safety</w:t>
            </w:r>
          </w:p>
          <w:p w14:paraId="4AF78831" w14:textId="77777777" w:rsidR="006C17B2" w:rsidRPr="009C6432" w:rsidRDefault="006C17B2" w:rsidP="006C17B2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Quality Improvement </w:t>
            </w:r>
          </w:p>
          <w:p w14:paraId="0263B2B2" w14:textId="3A3B9CFF" w:rsidR="006C17B2" w:rsidRPr="00C32BD3" w:rsidRDefault="006C17B2" w:rsidP="006C17B2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Future Healthcare editorial board (associate editor)</w:t>
            </w:r>
          </w:p>
        </w:tc>
        <w:tc>
          <w:tcPr>
            <w:tcW w:w="1011" w:type="dxa"/>
          </w:tcPr>
          <w:p w14:paraId="45CB154E" w14:textId="77777777" w:rsidR="006C17B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</w:p>
          <w:p w14:paraId="1AFD257C" w14:textId="77777777" w:rsidR="006C17B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</w:p>
          <w:p w14:paraId="7C93CFD9" w14:textId="77777777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2016</w:t>
            </w:r>
          </w:p>
          <w:p w14:paraId="4D99B4D0" w14:textId="77777777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  <w:p w14:paraId="1CBA6881" w14:textId="77777777" w:rsidR="006C17B2" w:rsidRPr="009C6432" w:rsidRDefault="006C17B2" w:rsidP="006C17B2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   2014</w:t>
            </w:r>
          </w:p>
        </w:tc>
        <w:tc>
          <w:tcPr>
            <w:tcW w:w="1121" w:type="dxa"/>
            <w:vMerge/>
          </w:tcPr>
          <w:p w14:paraId="3647E7A5" w14:textId="77777777" w:rsidR="006C17B2" w:rsidRPr="009C6432" w:rsidRDefault="006C17B2" w:rsidP="006C17B2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F8E630E" w14:textId="77777777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147B002F" w14:textId="77777777" w:rsidR="006C17B2" w:rsidRPr="009C6432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:rsidRPr="009C6432" w14:paraId="5DE4426E" w14:textId="77777777" w:rsidTr="00846FF1">
        <w:tc>
          <w:tcPr>
            <w:tcW w:w="1992" w:type="dxa"/>
            <w:vMerge/>
            <w:tcBorders>
              <w:bottom w:val="single" w:sz="4" w:space="0" w:color="auto"/>
            </w:tcBorders>
          </w:tcPr>
          <w:p w14:paraId="418E0A7C" w14:textId="77777777" w:rsidR="006C17B2" w:rsidRPr="009C643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01350174" w14:textId="77777777" w:rsidR="006C17B2" w:rsidRPr="009C6432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98580C7" w14:textId="77777777" w:rsidR="006C17B2" w:rsidRPr="009C6432" w:rsidRDefault="006C17B2" w:rsidP="006C17B2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 xml:space="preserve">Direct, non-financial </w:t>
            </w:r>
          </w:p>
          <w:p w14:paraId="41AA30A1" w14:textId="77777777" w:rsidR="006C17B2" w:rsidRPr="009C6432" w:rsidRDefault="006C17B2" w:rsidP="006C17B2">
            <w:pPr>
              <w:pStyle w:val="Paragraphnonumbers"/>
              <w:rPr>
                <w:sz w:val="20"/>
                <w:szCs w:val="20"/>
              </w:rPr>
            </w:pPr>
          </w:p>
          <w:p w14:paraId="391869BB" w14:textId="77777777" w:rsidR="006C17B2" w:rsidRPr="009C6432" w:rsidRDefault="006C17B2" w:rsidP="006C17B2">
            <w:pPr>
              <w:pStyle w:val="Heading1"/>
              <w:rPr>
                <w:b w:val="0"/>
                <w:sz w:val="20"/>
                <w:szCs w:val="20"/>
              </w:rPr>
            </w:pPr>
          </w:p>
        </w:tc>
        <w:tc>
          <w:tcPr>
            <w:tcW w:w="2812" w:type="dxa"/>
          </w:tcPr>
          <w:p w14:paraId="789CEB38" w14:textId="77777777" w:rsidR="006C17B2" w:rsidRPr="009C6432" w:rsidRDefault="006C17B2" w:rsidP="006C17B2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>NHSI committee membership</w:t>
            </w:r>
          </w:p>
          <w:p w14:paraId="36F8BDB4" w14:textId="77777777" w:rsidR="006C17B2" w:rsidRPr="009C6432" w:rsidRDefault="006C17B2" w:rsidP="006C17B2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National patient safety response advisory panel (NPSRAP)</w:t>
            </w:r>
          </w:p>
        </w:tc>
        <w:tc>
          <w:tcPr>
            <w:tcW w:w="1011" w:type="dxa"/>
          </w:tcPr>
          <w:p w14:paraId="7F926DB1" w14:textId="77777777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vMerge/>
          </w:tcPr>
          <w:p w14:paraId="2F870E32" w14:textId="77777777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B386768" w14:textId="77777777" w:rsidR="006C17B2" w:rsidRPr="009C6432" w:rsidRDefault="006C17B2" w:rsidP="006C17B2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87" w:type="dxa"/>
          </w:tcPr>
          <w:p w14:paraId="6DE3F96A" w14:textId="77777777" w:rsidR="006C17B2" w:rsidRPr="009C6432" w:rsidRDefault="006C17B2" w:rsidP="006C17B2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C17B2" w:rsidRPr="001978C7" w14:paraId="01FBBFA0" w14:textId="77777777" w:rsidTr="00846FF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5798" w14:textId="77777777" w:rsidR="006C17B2" w:rsidRPr="0048777F" w:rsidRDefault="006C17B2" w:rsidP="006C1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Michael Varrow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2FB2" w14:textId="77777777" w:rsidR="006C17B2" w:rsidRPr="0048777F" w:rsidRDefault="006C17B2" w:rsidP="006C17B2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5" w:type="dxa"/>
          </w:tcPr>
          <w:p w14:paraId="28C89276" w14:textId="77777777" w:rsidR="006C17B2" w:rsidRPr="0048777F" w:rsidRDefault="006C17B2" w:rsidP="006C17B2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12" w:type="dxa"/>
          </w:tcPr>
          <w:p w14:paraId="31A787B1" w14:textId="199416B4" w:rsidR="006C17B2" w:rsidRPr="0048777F" w:rsidRDefault="00846FF1" w:rsidP="006C17B2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i/>
                <w:color w:val="FF0000"/>
                <w:sz w:val="20"/>
                <w:szCs w:val="20"/>
              </w:rPr>
              <w:t>tbc</w:t>
            </w:r>
          </w:p>
        </w:tc>
        <w:tc>
          <w:tcPr>
            <w:tcW w:w="1011" w:type="dxa"/>
            <w:vAlign w:val="center"/>
          </w:tcPr>
          <w:p w14:paraId="030D6E71" w14:textId="77777777" w:rsidR="006C17B2" w:rsidRPr="0048777F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5529010" w14:textId="77777777" w:rsidR="006C17B2" w:rsidRPr="0048777F" w:rsidRDefault="006C17B2" w:rsidP="006C17B2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B6D7355" w14:textId="77777777" w:rsidR="006C17B2" w:rsidRPr="0048777F" w:rsidRDefault="006C17B2" w:rsidP="006C17B2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87" w:type="dxa"/>
          </w:tcPr>
          <w:p w14:paraId="70EE533A" w14:textId="77777777" w:rsidR="006C17B2" w:rsidRPr="0048777F" w:rsidRDefault="006C17B2" w:rsidP="006C17B2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296016" w:rsidRPr="001978C7" w14:paraId="5FA22EEF" w14:textId="77777777" w:rsidTr="00BB2E69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B1E9C" w14:textId="2E55E07A" w:rsidR="00296016" w:rsidRPr="0048777F" w:rsidRDefault="00296016" w:rsidP="00296016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 w:rsidRPr="00296016">
              <w:rPr>
                <w:color w:val="00506A"/>
                <w:sz w:val="28"/>
                <w:szCs w:val="28"/>
              </w:rPr>
              <w:t>Faltering growth</w:t>
            </w:r>
          </w:p>
        </w:tc>
      </w:tr>
      <w:tr w:rsidR="00296016" w:rsidRPr="001978C7" w14:paraId="6218E370" w14:textId="77777777" w:rsidTr="00BB2E69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1E11" w14:textId="09BD3E4D" w:rsidR="00296016" w:rsidRPr="00296016" w:rsidRDefault="00296016" w:rsidP="0029601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  <w:bookmarkStart w:id="0" w:name="_GoBack"/>
            <w:bookmarkEnd w:id="0"/>
            <w:r w:rsidRPr="00296016">
              <w:rPr>
                <w:rFonts w:ascii="Arial" w:hAnsi="Arial"/>
                <w:bCs/>
                <w:kern w:val="32"/>
                <w:sz w:val="20"/>
                <w:szCs w:val="20"/>
              </w:rPr>
              <w:t>Rachel Marie Pidcock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69B1" w14:textId="3C0BBEA7" w:rsidR="00296016" w:rsidRPr="00296016" w:rsidRDefault="00296016" w:rsidP="0029601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bCs/>
                <w:kern w:val="32"/>
                <w:sz w:val="20"/>
                <w:szCs w:val="20"/>
              </w:rPr>
              <w:t>Specialist committee member</w:t>
            </w:r>
          </w:p>
        </w:tc>
        <w:tc>
          <w:tcPr>
            <w:tcW w:w="1875" w:type="dxa"/>
          </w:tcPr>
          <w:p w14:paraId="102453FD" w14:textId="299DECBA" w:rsidR="00296016" w:rsidRPr="00296016" w:rsidRDefault="00296016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 xml:space="preserve">Indirect </w:t>
            </w:r>
          </w:p>
        </w:tc>
        <w:tc>
          <w:tcPr>
            <w:tcW w:w="2812" w:type="dxa"/>
          </w:tcPr>
          <w:p w14:paraId="5CB6DC96" w14:textId="2A8F702A" w:rsidR="00296016" w:rsidRPr="00296016" w:rsidRDefault="00296016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Trustee of Child Growth Foundation (charity supporting those with growth conditions)</w:t>
            </w:r>
          </w:p>
        </w:tc>
        <w:tc>
          <w:tcPr>
            <w:tcW w:w="1011" w:type="dxa"/>
          </w:tcPr>
          <w:p w14:paraId="6E3951DD" w14:textId="77777777" w:rsidR="00296016" w:rsidRPr="00296016" w:rsidRDefault="00296016" w:rsidP="0029601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806704A" w14:textId="5BCED7DE" w:rsidR="00296016" w:rsidRPr="00296016" w:rsidRDefault="00296016" w:rsidP="0029601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08/07/19</w:t>
            </w:r>
          </w:p>
        </w:tc>
        <w:tc>
          <w:tcPr>
            <w:tcW w:w="1230" w:type="dxa"/>
          </w:tcPr>
          <w:p w14:paraId="1A0E9B08" w14:textId="77777777" w:rsidR="00296016" w:rsidRPr="00296016" w:rsidRDefault="00296016" w:rsidP="0029601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D5E34B5" w14:textId="77777777" w:rsidR="00296016" w:rsidRPr="00296016" w:rsidRDefault="00296016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</w:tr>
      <w:tr w:rsidR="00296016" w:rsidRPr="001978C7" w14:paraId="5FF7D425" w14:textId="77777777" w:rsidTr="00BB2E69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C4CF8" w14:textId="77777777" w:rsidR="00296016" w:rsidRPr="00296016" w:rsidRDefault="00296016" w:rsidP="00296016">
            <w:pPr>
              <w:jc w:val="center"/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  <w:p w14:paraId="6FDA17CD" w14:textId="0961A076" w:rsidR="00296016" w:rsidRPr="00296016" w:rsidRDefault="00296016" w:rsidP="0029601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bCs/>
                <w:kern w:val="32"/>
                <w:sz w:val="20"/>
                <w:szCs w:val="20"/>
              </w:rPr>
              <w:t>Samantha Ross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04B1" w14:textId="01558498" w:rsidR="00296016" w:rsidRPr="00296016" w:rsidRDefault="00296016" w:rsidP="0029601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bCs/>
                <w:kern w:val="32"/>
                <w:sz w:val="20"/>
                <w:szCs w:val="20"/>
              </w:rPr>
              <w:t>Specialist committee member</w:t>
            </w:r>
          </w:p>
        </w:tc>
        <w:tc>
          <w:tcPr>
            <w:tcW w:w="1875" w:type="dxa"/>
          </w:tcPr>
          <w:p w14:paraId="7350BF75" w14:textId="48CC77C3" w:rsidR="00296016" w:rsidRPr="00296016" w:rsidRDefault="00296016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 xml:space="preserve">Non financial </w:t>
            </w:r>
          </w:p>
        </w:tc>
        <w:tc>
          <w:tcPr>
            <w:tcW w:w="2812" w:type="dxa"/>
          </w:tcPr>
          <w:p w14:paraId="7BCDDE71" w14:textId="671B44B0" w:rsidR="00296016" w:rsidRPr="00296016" w:rsidRDefault="00296016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Member of GPIFN</w:t>
            </w:r>
          </w:p>
        </w:tc>
        <w:tc>
          <w:tcPr>
            <w:tcW w:w="1011" w:type="dxa"/>
          </w:tcPr>
          <w:p w14:paraId="23DB8778" w14:textId="1C26F8DE" w:rsidR="00296016" w:rsidRPr="00296016" w:rsidRDefault="00296016" w:rsidP="0029601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2015</w:t>
            </w:r>
          </w:p>
        </w:tc>
        <w:tc>
          <w:tcPr>
            <w:tcW w:w="1121" w:type="dxa"/>
          </w:tcPr>
          <w:p w14:paraId="37E8C828" w14:textId="1E2629D4" w:rsidR="00296016" w:rsidRPr="00296016" w:rsidRDefault="00296016" w:rsidP="0029601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14/08/19</w:t>
            </w:r>
          </w:p>
        </w:tc>
        <w:tc>
          <w:tcPr>
            <w:tcW w:w="1230" w:type="dxa"/>
          </w:tcPr>
          <w:p w14:paraId="78537DE5" w14:textId="77777777" w:rsidR="00296016" w:rsidRPr="00296016" w:rsidRDefault="00296016" w:rsidP="0029601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611B274" w14:textId="77777777" w:rsidR="00296016" w:rsidRPr="00296016" w:rsidRDefault="00296016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</w:tr>
      <w:tr w:rsidR="00945676" w:rsidRPr="001978C7" w14:paraId="2C8BD732" w14:textId="77777777" w:rsidTr="00BB2E69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DF8FB" w14:textId="77777777" w:rsidR="00945676" w:rsidRPr="00296016" w:rsidRDefault="00945676" w:rsidP="0094567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57088" w14:textId="77777777" w:rsidR="00945676" w:rsidRPr="00296016" w:rsidRDefault="00945676" w:rsidP="0094567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12ABF7C" w14:textId="77777777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000ED16" w14:textId="391F60F0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Member of GB and Scotland Committee ( Becoming Breastfeeding Friendly Study)</w:t>
            </w:r>
          </w:p>
        </w:tc>
        <w:tc>
          <w:tcPr>
            <w:tcW w:w="1011" w:type="dxa"/>
          </w:tcPr>
          <w:p w14:paraId="7E943430" w14:textId="77777777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6A3156B" w14:textId="43565666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477BD1">
              <w:rPr>
                <w:b w:val="0"/>
                <w:kern w:val="32"/>
                <w:sz w:val="20"/>
                <w:szCs w:val="20"/>
              </w:rPr>
              <w:t>14/08/19</w:t>
            </w:r>
          </w:p>
        </w:tc>
        <w:tc>
          <w:tcPr>
            <w:tcW w:w="1230" w:type="dxa"/>
          </w:tcPr>
          <w:p w14:paraId="097966A4" w14:textId="03D6B680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2019</w:t>
            </w:r>
          </w:p>
        </w:tc>
        <w:tc>
          <w:tcPr>
            <w:tcW w:w="2887" w:type="dxa"/>
          </w:tcPr>
          <w:p w14:paraId="116360F8" w14:textId="77777777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</w:tr>
      <w:tr w:rsidR="00945676" w:rsidRPr="001978C7" w14:paraId="2351BF8F" w14:textId="77777777" w:rsidTr="00BB2E69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B6F7C" w14:textId="77777777" w:rsidR="00945676" w:rsidRPr="00296016" w:rsidRDefault="00945676" w:rsidP="0094567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0A51E" w14:textId="77777777" w:rsidR="00945676" w:rsidRPr="00296016" w:rsidRDefault="00945676" w:rsidP="0094567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04B24CC" w14:textId="77777777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DCF8917" w14:textId="5F2401C6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 xml:space="preserve">UNICEF- involvement in developing standards for medical student education </w:t>
            </w:r>
          </w:p>
        </w:tc>
        <w:tc>
          <w:tcPr>
            <w:tcW w:w="1011" w:type="dxa"/>
          </w:tcPr>
          <w:p w14:paraId="5DCB0F2C" w14:textId="77777777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211E054" w14:textId="623D555A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477BD1">
              <w:rPr>
                <w:b w:val="0"/>
                <w:kern w:val="32"/>
                <w:sz w:val="20"/>
                <w:szCs w:val="20"/>
              </w:rPr>
              <w:t>14/08/19</w:t>
            </w:r>
          </w:p>
        </w:tc>
        <w:tc>
          <w:tcPr>
            <w:tcW w:w="1230" w:type="dxa"/>
          </w:tcPr>
          <w:p w14:paraId="12D7CC16" w14:textId="0364E864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2019</w:t>
            </w:r>
          </w:p>
        </w:tc>
        <w:tc>
          <w:tcPr>
            <w:tcW w:w="2887" w:type="dxa"/>
          </w:tcPr>
          <w:p w14:paraId="7BBD2C19" w14:textId="77777777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</w:tr>
      <w:tr w:rsidR="00945676" w:rsidRPr="001978C7" w14:paraId="340DA66B" w14:textId="77777777" w:rsidTr="00BB2E69"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89D3" w14:textId="77777777" w:rsidR="00945676" w:rsidRPr="00296016" w:rsidRDefault="00945676" w:rsidP="0094567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11F6" w14:textId="77777777" w:rsidR="00945676" w:rsidRPr="00296016" w:rsidRDefault="00945676" w:rsidP="0094567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63FC795" w14:textId="77777777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7D88854" w14:textId="2A6604DA" w:rsidR="00945676" w:rsidRPr="00296016" w:rsidRDefault="00945676" w:rsidP="00945676">
            <w:pPr>
              <w:pStyle w:val="Paragraphnonumbers"/>
              <w:rPr>
                <w:bCs/>
                <w:kern w:val="32"/>
                <w:sz w:val="20"/>
                <w:szCs w:val="20"/>
              </w:rPr>
            </w:pPr>
            <w:r w:rsidRPr="00296016">
              <w:rPr>
                <w:bCs/>
                <w:kern w:val="32"/>
                <w:sz w:val="20"/>
                <w:szCs w:val="20"/>
              </w:rPr>
              <w:t xml:space="preserve">University Clinical Senior </w:t>
            </w:r>
            <w:r w:rsidRPr="00296016">
              <w:rPr>
                <w:kern w:val="32"/>
                <w:sz w:val="20"/>
                <w:szCs w:val="20"/>
              </w:rPr>
              <w:t>Glasgow University</w:t>
            </w:r>
          </w:p>
        </w:tc>
        <w:tc>
          <w:tcPr>
            <w:tcW w:w="1011" w:type="dxa"/>
          </w:tcPr>
          <w:p w14:paraId="08F2D942" w14:textId="77777777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7856B2D" w14:textId="660056C7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477BD1">
              <w:rPr>
                <w:b w:val="0"/>
                <w:kern w:val="32"/>
                <w:sz w:val="20"/>
                <w:szCs w:val="20"/>
              </w:rPr>
              <w:t>14/08/19</w:t>
            </w:r>
          </w:p>
        </w:tc>
        <w:tc>
          <w:tcPr>
            <w:tcW w:w="1230" w:type="dxa"/>
          </w:tcPr>
          <w:p w14:paraId="046D9204" w14:textId="4D34206B" w:rsidR="00945676" w:rsidRPr="00296016" w:rsidRDefault="00945676" w:rsidP="00945676">
            <w:pPr>
              <w:pStyle w:val="Title"/>
              <w:rPr>
                <w:b w:val="0"/>
                <w:kern w:val="32"/>
                <w:sz w:val="20"/>
                <w:szCs w:val="20"/>
              </w:rPr>
            </w:pPr>
            <w:r w:rsidRPr="00296016">
              <w:rPr>
                <w:b w:val="0"/>
                <w:kern w:val="32"/>
                <w:sz w:val="20"/>
                <w:szCs w:val="20"/>
              </w:rPr>
              <w:t>2016</w:t>
            </w:r>
          </w:p>
        </w:tc>
        <w:tc>
          <w:tcPr>
            <w:tcW w:w="2887" w:type="dxa"/>
          </w:tcPr>
          <w:p w14:paraId="7A874FCF" w14:textId="77777777" w:rsidR="00945676" w:rsidRPr="00296016" w:rsidRDefault="00945676" w:rsidP="0094567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</w:p>
        </w:tc>
      </w:tr>
      <w:tr w:rsidR="00CF23BD" w:rsidRPr="001978C7" w14:paraId="6148BAAB" w14:textId="77777777" w:rsidTr="00E5598A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DCD35" w14:textId="77777777" w:rsidR="00CF23BD" w:rsidRPr="00296016" w:rsidRDefault="00CF23BD" w:rsidP="00296016">
            <w:pPr>
              <w:jc w:val="center"/>
              <w:rPr>
                <w:rFonts w:ascii="Arial" w:hAnsi="Arial"/>
                <w:bCs/>
                <w:kern w:val="32"/>
                <w:sz w:val="20"/>
                <w:szCs w:val="20"/>
              </w:rPr>
            </w:pPr>
          </w:p>
          <w:p w14:paraId="75262B5D" w14:textId="77777777" w:rsidR="00CF23BD" w:rsidRPr="00296016" w:rsidRDefault="00CF23BD" w:rsidP="00296016">
            <w:pPr>
              <w:jc w:val="center"/>
              <w:rPr>
                <w:rFonts w:ascii="Arial" w:hAnsi="Arial"/>
                <w:bCs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bCs/>
                <w:kern w:val="32"/>
                <w:sz w:val="20"/>
                <w:szCs w:val="20"/>
              </w:rPr>
              <w:t>Charlotte Wright</w:t>
            </w:r>
          </w:p>
          <w:p w14:paraId="0AB63835" w14:textId="545A8911" w:rsidR="00CF23BD" w:rsidRPr="00296016" w:rsidRDefault="00CF23BD" w:rsidP="0029601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bCs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6FADC" w14:textId="30493BCD" w:rsidR="00CF23BD" w:rsidRPr="00296016" w:rsidRDefault="00CF23BD" w:rsidP="00296016">
            <w:pPr>
              <w:rPr>
                <w:rFonts w:ascii="Arial" w:hAnsi="Arial"/>
                <w:bCs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bCs/>
                <w:kern w:val="32"/>
                <w:sz w:val="20"/>
                <w:szCs w:val="20"/>
              </w:rPr>
              <w:t>Specialist committee member</w:t>
            </w:r>
          </w:p>
        </w:tc>
        <w:tc>
          <w:tcPr>
            <w:tcW w:w="1875" w:type="dxa"/>
          </w:tcPr>
          <w:p w14:paraId="3A2286D7" w14:textId="232E631A" w:rsidR="00CF23BD" w:rsidRPr="00CF23BD" w:rsidRDefault="00CF23BD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CF23BD">
              <w:rPr>
                <w:b w:val="0"/>
                <w:kern w:val="32"/>
                <w:sz w:val="20"/>
                <w:szCs w:val="20"/>
              </w:rPr>
              <w:t xml:space="preserve">Direct financial </w:t>
            </w:r>
          </w:p>
        </w:tc>
        <w:tc>
          <w:tcPr>
            <w:tcW w:w="2812" w:type="dxa"/>
          </w:tcPr>
          <w:p w14:paraId="599BB36E" w14:textId="2A89986C" w:rsidR="00CF23BD" w:rsidRPr="00CF23BD" w:rsidRDefault="00CF23BD" w:rsidP="00296016">
            <w:pPr>
              <w:pStyle w:val="Title"/>
              <w:jc w:val="left"/>
              <w:rPr>
                <w:b w:val="0"/>
                <w:kern w:val="32"/>
                <w:sz w:val="20"/>
                <w:szCs w:val="20"/>
              </w:rPr>
            </w:pPr>
            <w:r w:rsidRPr="00CF23BD">
              <w:rPr>
                <w:b w:val="0"/>
                <w:kern w:val="32"/>
                <w:sz w:val="20"/>
                <w:szCs w:val="20"/>
              </w:rPr>
              <w:t xml:space="preserve">Glasgow Children’s Hospital Charity / Scottish Government.  Research grant. Subject matter: Investigation Of The Incidence, Demographics </w:t>
            </w:r>
            <w:r w:rsidRPr="00CF23BD">
              <w:rPr>
                <w:b w:val="0"/>
                <w:kern w:val="32"/>
                <w:sz w:val="20"/>
                <w:szCs w:val="20"/>
              </w:rPr>
              <w:lastRenderedPageBreak/>
              <w:t>And Nutritional Profile Of Childhood Vitamin D Deficiency In Greater Glasgow And Clyde</w:t>
            </w:r>
          </w:p>
        </w:tc>
        <w:tc>
          <w:tcPr>
            <w:tcW w:w="1011" w:type="dxa"/>
          </w:tcPr>
          <w:p w14:paraId="453F6E2F" w14:textId="4EB13618" w:rsidR="00CF23BD" w:rsidRPr="00296016" w:rsidRDefault="00CF23BD" w:rsidP="0029601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lastRenderedPageBreak/>
              <w:t xml:space="preserve">May 2018 </w:t>
            </w:r>
          </w:p>
        </w:tc>
        <w:tc>
          <w:tcPr>
            <w:tcW w:w="1121" w:type="dxa"/>
          </w:tcPr>
          <w:p w14:paraId="2D72D824" w14:textId="58025B05" w:rsidR="00CF23BD" w:rsidRPr="00296016" w:rsidRDefault="00CF23BD" w:rsidP="0029601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</w:tcPr>
          <w:p w14:paraId="29DAB977" w14:textId="67FF56A3" w:rsidR="00CF23BD" w:rsidRPr="00296016" w:rsidRDefault="00CF23BD" w:rsidP="0029601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April 2021</w:t>
            </w:r>
          </w:p>
        </w:tc>
        <w:tc>
          <w:tcPr>
            <w:tcW w:w="2887" w:type="dxa"/>
          </w:tcPr>
          <w:p w14:paraId="4709E2A5" w14:textId="77777777" w:rsidR="00CF23BD" w:rsidRPr="0048777F" w:rsidRDefault="00CF23BD" w:rsidP="00296016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153578CB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CADEE" w14:textId="77777777" w:rsidR="00CF23BD" w:rsidRPr="0048777F" w:rsidRDefault="00CF23BD" w:rsidP="009456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9738D" w14:textId="77777777" w:rsidR="00CF23BD" w:rsidRPr="0048777F" w:rsidRDefault="00CF23BD" w:rsidP="009456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442DE3D" w14:textId="0636B809" w:rsidR="00CF23BD" w:rsidRPr="00296016" w:rsidRDefault="00CF23BD" w:rsidP="0094567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Direct financial </w:t>
            </w:r>
          </w:p>
        </w:tc>
        <w:tc>
          <w:tcPr>
            <w:tcW w:w="2812" w:type="dxa"/>
          </w:tcPr>
          <w:p w14:paraId="345480EF" w14:textId="16132340" w:rsidR="00CF23BD" w:rsidRPr="00296016" w:rsidRDefault="00CF23BD" w:rsidP="0094567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National Institute for Health Research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Research grant. </w:t>
            </w:r>
            <w:r w:rsidRPr="00945676">
              <w:rPr>
                <w:b w:val="0"/>
                <w:bCs w:val="0"/>
                <w:kern w:val="32"/>
                <w:sz w:val="20"/>
                <w:szCs w:val="20"/>
              </w:rPr>
              <w:t>Subject matter: Evaluation of the Healthy Start Voucher Scheme in UK: a natural experiment using the Growing Up in Scotland record linkage study and the Infant Feeding Survey.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vAlign w:val="center"/>
          </w:tcPr>
          <w:p w14:paraId="55A73343" w14:textId="5C583534" w:rsidR="00CF23BD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2015</w:t>
            </w:r>
          </w:p>
          <w:p w14:paraId="3EFDF996" w14:textId="77777777" w:rsidR="00CF23BD" w:rsidRPr="00945676" w:rsidRDefault="00CF23BD" w:rsidP="00945676">
            <w:pPr>
              <w:pStyle w:val="Heading1"/>
            </w:pPr>
          </w:p>
          <w:p w14:paraId="181EBEE2" w14:textId="77777777" w:rsidR="00CF23BD" w:rsidRDefault="00CF23BD" w:rsidP="00945676">
            <w:pPr>
              <w:pStyle w:val="Heading1"/>
            </w:pPr>
          </w:p>
          <w:p w14:paraId="4AB1C6C8" w14:textId="77777777" w:rsidR="00CF23BD" w:rsidRDefault="00CF23BD" w:rsidP="00945676">
            <w:pPr>
              <w:pStyle w:val="Paragraphnonumbers"/>
            </w:pPr>
          </w:p>
          <w:p w14:paraId="28E32233" w14:textId="6E8DA2F7" w:rsidR="00CF23BD" w:rsidRPr="00945676" w:rsidRDefault="00CF23BD" w:rsidP="00945676">
            <w:pPr>
              <w:pStyle w:val="Paragraphnonumbers"/>
            </w:pPr>
          </w:p>
        </w:tc>
        <w:tc>
          <w:tcPr>
            <w:tcW w:w="1121" w:type="dxa"/>
          </w:tcPr>
          <w:p w14:paraId="2CA3BC0C" w14:textId="2CC8367B" w:rsidR="00CF23BD" w:rsidRPr="00296016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2BB5E490" w14:textId="77777777" w:rsidR="00CF23BD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2017</w:t>
            </w:r>
          </w:p>
          <w:p w14:paraId="48DED16B" w14:textId="77777777" w:rsidR="00CF23BD" w:rsidRDefault="00CF23BD" w:rsidP="00945676">
            <w:pPr>
              <w:pStyle w:val="Heading1"/>
            </w:pPr>
          </w:p>
          <w:p w14:paraId="65FDF8F1" w14:textId="77777777" w:rsidR="00CF23BD" w:rsidRDefault="00CF23BD" w:rsidP="00945676">
            <w:pPr>
              <w:pStyle w:val="Paragraphnonumbers"/>
            </w:pPr>
          </w:p>
          <w:p w14:paraId="5E00B623" w14:textId="77777777" w:rsidR="00CF23BD" w:rsidRDefault="00CF23BD" w:rsidP="00945676">
            <w:pPr>
              <w:pStyle w:val="Paragraphnonumbers"/>
            </w:pPr>
          </w:p>
          <w:p w14:paraId="2071D0B5" w14:textId="5B4415AF" w:rsidR="00CF23BD" w:rsidRPr="00945676" w:rsidRDefault="00CF23BD" w:rsidP="00945676">
            <w:pPr>
              <w:pStyle w:val="Paragraphnonumbers"/>
            </w:pPr>
          </w:p>
        </w:tc>
        <w:tc>
          <w:tcPr>
            <w:tcW w:w="2887" w:type="dxa"/>
          </w:tcPr>
          <w:p w14:paraId="49607A02" w14:textId="77777777" w:rsidR="00CF23BD" w:rsidRPr="0048777F" w:rsidRDefault="00CF23BD" w:rsidP="00945676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1BAB012F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C3F6" w14:textId="77777777" w:rsidR="00CF23BD" w:rsidRPr="0048777F" w:rsidRDefault="00CF23BD" w:rsidP="009456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58166" w14:textId="77777777" w:rsidR="00CF23BD" w:rsidRPr="0048777F" w:rsidRDefault="00CF23BD" w:rsidP="009456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BD1CF0B" w14:textId="52319A33" w:rsidR="00CF23BD" w:rsidRPr="00296016" w:rsidRDefault="00CF23BD" w:rsidP="0094567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Direct financial</w:t>
            </w:r>
          </w:p>
        </w:tc>
        <w:tc>
          <w:tcPr>
            <w:tcW w:w="2812" w:type="dxa"/>
          </w:tcPr>
          <w:p w14:paraId="7B009A2E" w14:textId="3AEB0ABF" w:rsidR="00CF23BD" w:rsidRPr="00296016" w:rsidRDefault="00CF23BD" w:rsidP="0094567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Scottish Funding Council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Research. </w:t>
            </w:r>
            <w:r w:rsidRPr="00BB2E69">
              <w:rPr>
                <w:b w:val="0"/>
                <w:bCs w:val="0"/>
                <w:kern w:val="32"/>
                <w:sz w:val="20"/>
                <w:szCs w:val="20"/>
              </w:rPr>
              <w:t>Subject matter: Developing a valid and feasible assessment tool for use in an adaptive intervention for moderate acute malnutrition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 </w:t>
            </w: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vAlign w:val="center"/>
          </w:tcPr>
          <w:p w14:paraId="6127D7F6" w14:textId="0A5CDA2E" w:rsidR="00CF23BD" w:rsidRPr="00296016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Oct 2018 </w:t>
            </w:r>
          </w:p>
        </w:tc>
        <w:tc>
          <w:tcPr>
            <w:tcW w:w="1121" w:type="dxa"/>
          </w:tcPr>
          <w:p w14:paraId="0C5305A1" w14:textId="77777777" w:rsidR="00CF23BD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2536E1B4" w14:textId="77777777" w:rsidR="00CF23BD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5094DEF1" w14:textId="680BBBF7" w:rsidR="00CF23BD" w:rsidRPr="00296016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7A39B6F0" w14:textId="60415E21" w:rsidR="00CF23BD" w:rsidRPr="00296016" w:rsidRDefault="00CF23BD" w:rsidP="0094567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Mar 2019 </w:t>
            </w:r>
          </w:p>
        </w:tc>
        <w:tc>
          <w:tcPr>
            <w:tcW w:w="2887" w:type="dxa"/>
          </w:tcPr>
          <w:p w14:paraId="132C0AE7" w14:textId="77777777" w:rsidR="00CF23BD" w:rsidRPr="0048777F" w:rsidRDefault="00CF23BD" w:rsidP="00945676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752D1C77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2392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6540F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5C389E2" w14:textId="45C77DEA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Direct financial</w:t>
            </w:r>
          </w:p>
        </w:tc>
        <w:tc>
          <w:tcPr>
            <w:tcW w:w="2812" w:type="dxa"/>
          </w:tcPr>
          <w:p w14:paraId="598D730C" w14:textId="0D82E69A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York hill Children’s Charity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Research. </w:t>
            </w:r>
            <w:r w:rsidRPr="00BB2E69">
              <w:rPr>
                <w:b w:val="0"/>
                <w:bCs w:val="0"/>
                <w:kern w:val="32"/>
                <w:sz w:val="20"/>
                <w:szCs w:val="20"/>
              </w:rPr>
              <w:t>Subject matter: The role of weight gain in the identification of under and over nutrition: compiling a longitudinal growth dataset</w:t>
            </w:r>
          </w:p>
        </w:tc>
        <w:tc>
          <w:tcPr>
            <w:tcW w:w="1011" w:type="dxa"/>
            <w:vAlign w:val="center"/>
          </w:tcPr>
          <w:p w14:paraId="22838C4C" w14:textId="431663AE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Jan 2014</w:t>
            </w:r>
          </w:p>
        </w:tc>
        <w:tc>
          <w:tcPr>
            <w:tcW w:w="1121" w:type="dxa"/>
          </w:tcPr>
          <w:p w14:paraId="2D159986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53C92B5D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2BA9F988" w14:textId="30AF652D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32D6998B" w14:textId="637446B3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Jul 2018</w:t>
            </w:r>
          </w:p>
        </w:tc>
        <w:tc>
          <w:tcPr>
            <w:tcW w:w="2887" w:type="dxa"/>
          </w:tcPr>
          <w:p w14:paraId="6DCD39BE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13EB82D8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9F78A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A6225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CE3E655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FE44C0A" w14:textId="2EFB4E5B" w:rsidR="00CF23BD" w:rsidRPr="00296016" w:rsidRDefault="00CF23BD" w:rsidP="00BB2E69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kern w:val="32"/>
                <w:sz w:val="20"/>
                <w:szCs w:val="20"/>
              </w:rPr>
              <w:t xml:space="preserve">UNICEF UK </w:t>
            </w:r>
            <w:r>
              <w:rPr>
                <w:rFonts w:ascii="Arial" w:hAnsi="Arial"/>
                <w:kern w:val="32"/>
                <w:sz w:val="20"/>
                <w:szCs w:val="20"/>
              </w:rPr>
              <w:t xml:space="preserve">- </w:t>
            </w:r>
            <w:r w:rsidRPr="00BB2E69">
              <w:rPr>
                <w:rFonts w:ascii="Arial" w:hAnsi="Arial"/>
                <w:kern w:val="32"/>
                <w:sz w:val="20"/>
                <w:szCs w:val="20"/>
              </w:rPr>
              <w:t>Participation in invited workshop</w:t>
            </w:r>
            <w:r>
              <w:rPr>
                <w:rFonts w:ascii="Arial" w:hAnsi="Arial"/>
                <w:kern w:val="32"/>
                <w:sz w:val="20"/>
                <w:szCs w:val="20"/>
              </w:rPr>
              <w:t xml:space="preserve">. Travel reimbursed. </w:t>
            </w:r>
            <w:r w:rsidRPr="00BB2E69">
              <w:rPr>
                <w:rFonts w:ascii="Arial" w:hAnsi="Arial"/>
                <w:kern w:val="32"/>
                <w:sz w:val="20"/>
                <w:szCs w:val="20"/>
              </w:rPr>
              <w:t>Subject matter: Diet and nutrition in the first year: What makes the real difference for current and future health?</w:t>
            </w:r>
          </w:p>
          <w:p w14:paraId="1E0809E5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57066D1" w14:textId="64B5C2CA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lastRenderedPageBreak/>
              <w:t>22/11/17</w:t>
            </w:r>
          </w:p>
        </w:tc>
        <w:tc>
          <w:tcPr>
            <w:tcW w:w="1121" w:type="dxa"/>
          </w:tcPr>
          <w:p w14:paraId="3425247C" w14:textId="659AC494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0FF58A9B" w14:textId="77777777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59D322D1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5C07B29E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6EB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42608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A33C086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1E6D9053" w14:textId="5308411F" w:rsidR="00CF23BD" w:rsidRPr="00BB2E69" w:rsidRDefault="00CF23BD" w:rsidP="00BB2E69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296016">
              <w:rPr>
                <w:rFonts w:ascii="Arial" w:hAnsi="Arial"/>
                <w:kern w:val="32"/>
                <w:sz w:val="20"/>
                <w:szCs w:val="20"/>
              </w:rPr>
              <w:t>Centre for Disease Control, Washington</w:t>
            </w:r>
            <w:r>
              <w:rPr>
                <w:rFonts w:ascii="Arial" w:hAnsi="Arial"/>
                <w:kern w:val="32"/>
                <w:sz w:val="20"/>
                <w:szCs w:val="20"/>
              </w:rPr>
              <w:t xml:space="preserve"> - </w:t>
            </w:r>
            <w:r w:rsidRPr="00BB2E69">
              <w:rPr>
                <w:rFonts w:ascii="Arial" w:hAnsi="Arial"/>
                <w:kern w:val="32"/>
                <w:sz w:val="20"/>
                <w:szCs w:val="20"/>
              </w:rPr>
              <w:t>Participation in invited workshop</w:t>
            </w:r>
            <w:r>
              <w:rPr>
                <w:rFonts w:ascii="Arial" w:hAnsi="Arial"/>
                <w:kern w:val="32"/>
                <w:sz w:val="20"/>
                <w:szCs w:val="20"/>
              </w:rPr>
              <w:t xml:space="preserve">.  Travel reimbursed. </w:t>
            </w:r>
            <w:r w:rsidRPr="00BB2E69">
              <w:rPr>
                <w:rFonts w:ascii="Arial" w:hAnsi="Arial"/>
                <w:kern w:val="32"/>
                <w:sz w:val="20"/>
                <w:szCs w:val="20"/>
              </w:rPr>
              <w:t>Subject matter: Extreme BMI Z scores</w:t>
            </w:r>
          </w:p>
        </w:tc>
        <w:tc>
          <w:tcPr>
            <w:tcW w:w="1011" w:type="dxa"/>
            <w:vAlign w:val="center"/>
          </w:tcPr>
          <w:p w14:paraId="6C468A1B" w14:textId="1439502F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21/02/18</w:t>
            </w:r>
          </w:p>
        </w:tc>
        <w:tc>
          <w:tcPr>
            <w:tcW w:w="1121" w:type="dxa"/>
          </w:tcPr>
          <w:p w14:paraId="7F16616F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692D125C" w14:textId="77E09DE5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01264AA3" w14:textId="77777777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50A0251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2F740B78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55B8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A7327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27043A9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67E06F7A" w14:textId="0AC7651D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First steps nutrition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- </w:t>
            </w:r>
            <w:r w:rsidRPr="00BB2E69">
              <w:rPr>
                <w:b w:val="0"/>
                <w:bCs w:val="0"/>
                <w:kern w:val="32"/>
                <w:sz w:val="20"/>
                <w:szCs w:val="20"/>
              </w:rPr>
              <w:t>Talk at Annual conference, London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Travel reimbursed. </w:t>
            </w:r>
            <w:r w:rsidRPr="00BB2E69">
              <w:rPr>
                <w:b w:val="0"/>
                <w:bCs w:val="0"/>
                <w:kern w:val="32"/>
                <w:sz w:val="20"/>
                <w:szCs w:val="20"/>
              </w:rPr>
              <w:t>Subject matter: “Current issues in infant feeding – what is the evidence?”</w:t>
            </w:r>
          </w:p>
        </w:tc>
        <w:tc>
          <w:tcPr>
            <w:tcW w:w="1011" w:type="dxa"/>
            <w:vAlign w:val="center"/>
          </w:tcPr>
          <w:p w14:paraId="2821874B" w14:textId="375CA2DC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26/04/17</w:t>
            </w:r>
          </w:p>
        </w:tc>
        <w:tc>
          <w:tcPr>
            <w:tcW w:w="1121" w:type="dxa"/>
          </w:tcPr>
          <w:p w14:paraId="0756D8D9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37B48CEF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29501845" w14:textId="29C9A465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00BFE89C" w14:textId="77777777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5D4B5E78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6592F56B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8D2CA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B3AD8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A3D316E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189E354F" w14:textId="580542FE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Nordic feeding disorders group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- </w:t>
            </w:r>
            <w:r w:rsidRPr="00FC1E9F">
              <w:rPr>
                <w:b w:val="0"/>
                <w:bCs w:val="0"/>
                <w:kern w:val="32"/>
                <w:sz w:val="20"/>
                <w:szCs w:val="20"/>
              </w:rPr>
              <w:t>Talk at 5th Nordic conference on feeding disorders, Reykjavik, Iceland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 Travel reimbursed. </w:t>
            </w:r>
            <w:r w:rsidRPr="00FC1E9F">
              <w:rPr>
                <w:b w:val="0"/>
                <w:bCs w:val="0"/>
                <w:kern w:val="32"/>
                <w:sz w:val="20"/>
                <w:szCs w:val="20"/>
              </w:rPr>
              <w:t>Subject matter: Talk on complementary feeding</w:t>
            </w:r>
          </w:p>
        </w:tc>
        <w:tc>
          <w:tcPr>
            <w:tcW w:w="1011" w:type="dxa"/>
            <w:vAlign w:val="center"/>
          </w:tcPr>
          <w:p w14:paraId="086FE45B" w14:textId="42D623B7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16/08/19</w:t>
            </w:r>
          </w:p>
        </w:tc>
        <w:tc>
          <w:tcPr>
            <w:tcW w:w="1121" w:type="dxa"/>
          </w:tcPr>
          <w:p w14:paraId="21E066EC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7CBA4A59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47982391" w14:textId="38D92056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32994778" w14:textId="77777777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D579F9C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1E90A24C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DEA3A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A38A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AE1B142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1F5A1FCC" w14:textId="5D8F120A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United Nations Children's Fund (UNICEF)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</w:t>
            </w:r>
            <w:r w:rsidRPr="00FC1E9F">
              <w:rPr>
                <w:b w:val="0"/>
                <w:bCs w:val="0"/>
                <w:kern w:val="32"/>
                <w:sz w:val="20"/>
                <w:szCs w:val="20"/>
              </w:rPr>
              <w:t>Chair of UNICEF UK group to establish learning objectives on breastfeeding and infant feeding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Travel reimbursed. </w:t>
            </w:r>
            <w:r w:rsidRPr="00FC1E9F">
              <w:rPr>
                <w:b w:val="0"/>
                <w:bCs w:val="0"/>
                <w:kern w:val="32"/>
                <w:sz w:val="20"/>
                <w:szCs w:val="20"/>
              </w:rPr>
              <w:t>Subject matter: To establish learning objectives on breastfeeding and infant feeding in the first year of life for medical students and junior doctors.</w:t>
            </w:r>
          </w:p>
        </w:tc>
        <w:tc>
          <w:tcPr>
            <w:tcW w:w="1011" w:type="dxa"/>
            <w:vAlign w:val="center"/>
          </w:tcPr>
          <w:p w14:paraId="5F82A163" w14:textId="2D19E117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2017 </w:t>
            </w:r>
          </w:p>
        </w:tc>
        <w:tc>
          <w:tcPr>
            <w:tcW w:w="1121" w:type="dxa"/>
          </w:tcPr>
          <w:p w14:paraId="6DF8D121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0FD89E78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46923B0D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04FBD70F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3176295C" w14:textId="72F03A5C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1D1D7276" w14:textId="18B52A05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Present </w:t>
            </w:r>
          </w:p>
        </w:tc>
        <w:tc>
          <w:tcPr>
            <w:tcW w:w="2887" w:type="dxa"/>
          </w:tcPr>
          <w:p w14:paraId="0DBCC9A6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30927EC8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C50E5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83C28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94891A4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30080284" w14:textId="4D3564B3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Norwegian Paediatric Association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- </w:t>
            </w:r>
            <w:r w:rsidRPr="00EA3D94">
              <w:rPr>
                <w:b w:val="0"/>
                <w:bCs w:val="0"/>
                <w:kern w:val="32"/>
                <w:sz w:val="20"/>
                <w:szCs w:val="20"/>
              </w:rPr>
              <w:t>Talk at Annual Meeting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Travel reimbursed. </w:t>
            </w:r>
            <w:r w:rsidRPr="00EA3D94">
              <w:rPr>
                <w:b w:val="0"/>
                <w:bCs w:val="0"/>
                <w:kern w:val="32"/>
                <w:sz w:val="20"/>
                <w:szCs w:val="20"/>
              </w:rPr>
              <w:t>Subject matter: Complementary feeding and tube weaning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>.</w:t>
            </w:r>
          </w:p>
        </w:tc>
        <w:tc>
          <w:tcPr>
            <w:tcW w:w="1011" w:type="dxa"/>
            <w:vAlign w:val="center"/>
          </w:tcPr>
          <w:p w14:paraId="3E5555CC" w14:textId="1AE93AED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June 2018</w:t>
            </w:r>
          </w:p>
        </w:tc>
        <w:tc>
          <w:tcPr>
            <w:tcW w:w="1121" w:type="dxa"/>
          </w:tcPr>
          <w:p w14:paraId="6AC956C3" w14:textId="19C4E18B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49126702" w14:textId="77777777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62068E6B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6A56885C" w14:textId="77777777" w:rsidTr="00E5598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6854F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532EB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87F27BB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5123F9EA" w14:textId="05D60378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Hong Kong Government Health and Medical Research Fund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Research. Travel reimbursed.  </w:t>
            </w:r>
            <w:r w:rsidRPr="00EA3D94">
              <w:rPr>
                <w:b w:val="0"/>
                <w:bCs w:val="0"/>
                <w:kern w:val="32"/>
                <w:sz w:val="20"/>
                <w:szCs w:val="20"/>
              </w:rPr>
              <w:t>Subject matter: Commissioned Study on Review of Growth Charts for Hong Kong Children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>.</w:t>
            </w:r>
          </w:p>
        </w:tc>
        <w:tc>
          <w:tcPr>
            <w:tcW w:w="1011" w:type="dxa"/>
            <w:vAlign w:val="center"/>
          </w:tcPr>
          <w:p w14:paraId="6C375CB3" w14:textId="5C32C986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Feb 2019</w:t>
            </w:r>
          </w:p>
        </w:tc>
        <w:tc>
          <w:tcPr>
            <w:tcW w:w="1121" w:type="dxa"/>
          </w:tcPr>
          <w:p w14:paraId="5F4225C3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738C59AE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22EC1EF0" w14:textId="07AF84F5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576BA3D8" w14:textId="5CAF92BB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Jan 2023</w:t>
            </w:r>
          </w:p>
        </w:tc>
        <w:tc>
          <w:tcPr>
            <w:tcW w:w="2887" w:type="dxa"/>
          </w:tcPr>
          <w:p w14:paraId="57797A52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147E0B25" w14:textId="77777777" w:rsidTr="00E5598A"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12D5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2DF3" w14:textId="77777777" w:rsidR="00CF23BD" w:rsidRPr="0048777F" w:rsidRDefault="00CF23BD" w:rsidP="00BB2E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DFCA270" w14:textId="77777777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4FF07063" w14:textId="1D353F41" w:rsidR="00CF23BD" w:rsidRPr="00296016" w:rsidRDefault="00CF23BD" w:rsidP="00BB2E6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296016">
              <w:rPr>
                <w:b w:val="0"/>
                <w:bCs w:val="0"/>
                <w:kern w:val="32"/>
                <w:sz w:val="20"/>
                <w:szCs w:val="20"/>
              </w:rPr>
              <w:t>University Grants Committee (UGC) of Hong Kong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- </w:t>
            </w:r>
            <w:r w:rsidRPr="00EA3D94">
              <w:rPr>
                <w:b w:val="0"/>
                <w:bCs w:val="0"/>
                <w:kern w:val="32"/>
                <w:sz w:val="20"/>
                <w:szCs w:val="20"/>
              </w:rPr>
              <w:t>Member of the Health Sciences Panel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 </w:t>
            </w:r>
            <w:r w:rsidRPr="00EA3D94">
              <w:rPr>
                <w:b w:val="0"/>
                <w:bCs w:val="0"/>
                <w:kern w:val="32"/>
                <w:sz w:val="20"/>
                <w:szCs w:val="20"/>
              </w:rPr>
              <w:t>travel expenses and honorarium for work done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 </w:t>
            </w:r>
            <w:r w:rsidRPr="00EA3D94">
              <w:rPr>
                <w:b w:val="0"/>
                <w:bCs w:val="0"/>
                <w:kern w:val="32"/>
                <w:sz w:val="20"/>
                <w:szCs w:val="20"/>
              </w:rPr>
              <w:t>Subject matter: Research Assessment Exercise (RAE) for Hong Kong</w:t>
            </w: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. </w:t>
            </w:r>
          </w:p>
        </w:tc>
        <w:tc>
          <w:tcPr>
            <w:tcW w:w="1011" w:type="dxa"/>
            <w:vAlign w:val="center"/>
          </w:tcPr>
          <w:p w14:paraId="56146DAA" w14:textId="3A4651AD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May 2019</w:t>
            </w:r>
          </w:p>
        </w:tc>
        <w:tc>
          <w:tcPr>
            <w:tcW w:w="1121" w:type="dxa"/>
          </w:tcPr>
          <w:p w14:paraId="5EFE19E0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3673D101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0B54F4BC" w14:textId="77777777" w:rsidR="00CF23BD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  <w:p w14:paraId="68BFFB95" w14:textId="1425DB26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C417C"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230" w:type="dxa"/>
            <w:vAlign w:val="center"/>
          </w:tcPr>
          <w:p w14:paraId="28236164" w14:textId="4D10420C" w:rsidR="00CF23BD" w:rsidRPr="00296016" w:rsidRDefault="00CF23BD" w:rsidP="00BB2E6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Dec 2020</w:t>
            </w:r>
          </w:p>
        </w:tc>
        <w:tc>
          <w:tcPr>
            <w:tcW w:w="2887" w:type="dxa"/>
          </w:tcPr>
          <w:p w14:paraId="705C0022" w14:textId="77777777" w:rsidR="00CF23BD" w:rsidRPr="0048777F" w:rsidRDefault="00CF23BD" w:rsidP="00BB2E6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F23BD" w:rsidRPr="001978C7" w14:paraId="4E2B3286" w14:textId="77777777" w:rsidTr="003B1FA6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E0E66" w14:textId="057C6341" w:rsidR="00CF23BD" w:rsidRPr="0048777F" w:rsidRDefault="00CF23BD" w:rsidP="00CF23BD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>Community Pharmacy</w:t>
            </w:r>
          </w:p>
        </w:tc>
      </w:tr>
      <w:tr w:rsidR="00CF23BD" w:rsidRPr="001978C7" w14:paraId="5D396754" w14:textId="77777777" w:rsidTr="00846FF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45CD" w14:textId="77777777" w:rsidR="00CF23BD" w:rsidRPr="00CF23BD" w:rsidRDefault="00CF23BD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>Ralph Bagge</w:t>
            </w:r>
          </w:p>
          <w:p w14:paraId="7E0372FC" w14:textId="77777777" w:rsidR="00CF23BD" w:rsidRPr="00CF23BD" w:rsidRDefault="00CF23BD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3265" w14:textId="626CAD43" w:rsidR="00CF23BD" w:rsidRPr="00CF23BD" w:rsidRDefault="00CF23BD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  <w:r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101D3405" w14:textId="64CEA84D" w:rsidR="00CF23BD" w:rsidRPr="00296016" w:rsidRDefault="003A4DAA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NA</w:t>
            </w:r>
          </w:p>
        </w:tc>
        <w:tc>
          <w:tcPr>
            <w:tcW w:w="2812" w:type="dxa"/>
          </w:tcPr>
          <w:p w14:paraId="4B6169CD" w14:textId="5E2C7385" w:rsidR="00CF23BD" w:rsidRPr="00296016" w:rsidRDefault="003A4DAA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None. </w:t>
            </w:r>
          </w:p>
        </w:tc>
        <w:tc>
          <w:tcPr>
            <w:tcW w:w="1011" w:type="dxa"/>
            <w:vAlign w:val="center"/>
          </w:tcPr>
          <w:p w14:paraId="7324A9F9" w14:textId="77777777" w:rsidR="00CF23BD" w:rsidRPr="00296016" w:rsidRDefault="00CF23BD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099A0C1" w14:textId="648FC096" w:rsidR="00CF23BD" w:rsidRPr="00296016" w:rsidRDefault="003A4DAA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12/07/19</w:t>
            </w:r>
          </w:p>
        </w:tc>
        <w:tc>
          <w:tcPr>
            <w:tcW w:w="1230" w:type="dxa"/>
            <w:vAlign w:val="center"/>
          </w:tcPr>
          <w:p w14:paraId="00B8EA27" w14:textId="77777777" w:rsidR="00CF23BD" w:rsidRPr="00296016" w:rsidRDefault="00CF23BD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50FB8C12" w14:textId="77777777" w:rsidR="00CF23BD" w:rsidRPr="00CF23BD" w:rsidRDefault="00CF23BD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CF23BD" w:rsidRPr="001978C7" w14:paraId="34C13FB2" w14:textId="77777777" w:rsidTr="00846FF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1D04" w14:textId="77777777" w:rsidR="00CF23BD" w:rsidRPr="00CF23BD" w:rsidRDefault="00CF23BD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>Brian Hawkins</w:t>
            </w:r>
          </w:p>
          <w:p w14:paraId="408DEC52" w14:textId="77777777" w:rsidR="00CF23BD" w:rsidRPr="00CF23BD" w:rsidRDefault="00CF23BD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EE2B" w14:textId="204A8CF2" w:rsidR="00CF23BD" w:rsidRPr="00CF23BD" w:rsidRDefault="00CF23BD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32503F"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3B509C12" w14:textId="77777777" w:rsidR="00CF23BD" w:rsidRPr="00296016" w:rsidRDefault="00CF23BD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12" w:type="dxa"/>
          </w:tcPr>
          <w:p w14:paraId="1E803E13" w14:textId="26A1BDF3" w:rsidR="00CF23BD" w:rsidRPr="00296016" w:rsidRDefault="00CF23BD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Tbc </w:t>
            </w:r>
          </w:p>
        </w:tc>
        <w:tc>
          <w:tcPr>
            <w:tcW w:w="1011" w:type="dxa"/>
            <w:vAlign w:val="center"/>
          </w:tcPr>
          <w:p w14:paraId="38DA2915" w14:textId="77777777" w:rsidR="00CF23BD" w:rsidRPr="00296016" w:rsidRDefault="00CF23BD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466DDBA" w14:textId="77777777" w:rsidR="00CF23BD" w:rsidRPr="00296016" w:rsidRDefault="00CF23BD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954ECE8" w14:textId="77777777" w:rsidR="00CF23BD" w:rsidRPr="00296016" w:rsidRDefault="00CF23BD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6A114CEE" w14:textId="77777777" w:rsidR="00CF23BD" w:rsidRPr="00CF23BD" w:rsidRDefault="00CF23BD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037EB6" w:rsidRPr="001978C7" w14:paraId="56CDC060" w14:textId="77777777" w:rsidTr="00096E1F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9A51" w14:textId="77777777" w:rsidR="00037EB6" w:rsidRPr="00CF23BD" w:rsidRDefault="00037EB6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>Adam Mackridge</w:t>
            </w:r>
          </w:p>
          <w:p w14:paraId="74B56574" w14:textId="77777777" w:rsidR="00037EB6" w:rsidRPr="00CF23BD" w:rsidRDefault="00037EB6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21284" w14:textId="670DDDBA" w:rsidR="00037EB6" w:rsidRPr="00CF23BD" w:rsidRDefault="00037EB6" w:rsidP="00CF23BD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32503F"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608D4A10" w14:textId="3E74000B" w:rsidR="00037EB6" w:rsidRPr="00296016" w:rsidRDefault="00037EB6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3A4DAA">
              <w:rPr>
                <w:b w:val="0"/>
                <w:bCs w:val="0"/>
                <w:kern w:val="32"/>
                <w:sz w:val="20"/>
                <w:szCs w:val="20"/>
              </w:rPr>
              <w:t>Financial interest</w:t>
            </w:r>
          </w:p>
        </w:tc>
        <w:tc>
          <w:tcPr>
            <w:tcW w:w="2812" w:type="dxa"/>
          </w:tcPr>
          <w:p w14:paraId="275F283F" w14:textId="78A03E74" w:rsidR="00037EB6" w:rsidRPr="00296016" w:rsidRDefault="00037EB6" w:rsidP="003A4DAA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3A4DAA">
              <w:rPr>
                <w:b w:val="0"/>
                <w:bCs w:val="0"/>
                <w:kern w:val="32"/>
                <w:sz w:val="20"/>
                <w:szCs w:val="20"/>
              </w:rPr>
              <w:t>Employed by Betsi Cadwaladr University Health Board</w:t>
            </w:r>
          </w:p>
        </w:tc>
        <w:tc>
          <w:tcPr>
            <w:tcW w:w="1011" w:type="dxa"/>
            <w:vAlign w:val="center"/>
          </w:tcPr>
          <w:p w14:paraId="0897C9F6" w14:textId="1B04CC6F" w:rsidR="00037EB6" w:rsidRPr="00296016" w:rsidRDefault="00037EB6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Sep 2017</w:t>
            </w:r>
          </w:p>
        </w:tc>
        <w:tc>
          <w:tcPr>
            <w:tcW w:w="1121" w:type="dxa"/>
            <w:vAlign w:val="center"/>
          </w:tcPr>
          <w:p w14:paraId="422BAA60" w14:textId="3FAA1E18" w:rsidR="00037EB6" w:rsidRPr="00296016" w:rsidRDefault="00037EB6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05/07/19</w:t>
            </w:r>
          </w:p>
        </w:tc>
        <w:tc>
          <w:tcPr>
            <w:tcW w:w="1230" w:type="dxa"/>
            <w:vAlign w:val="center"/>
          </w:tcPr>
          <w:p w14:paraId="2033EDB5" w14:textId="77777777" w:rsidR="00037EB6" w:rsidRPr="00296016" w:rsidRDefault="00037EB6" w:rsidP="00CF23BD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03330183" w14:textId="77777777" w:rsidR="00037EB6" w:rsidRPr="00CF23BD" w:rsidRDefault="00037EB6" w:rsidP="00CF23BD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037EB6" w:rsidRPr="001978C7" w14:paraId="591016BB" w14:textId="77777777" w:rsidTr="00096E1F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4B1BC" w14:textId="77777777" w:rsidR="00037EB6" w:rsidRPr="00CF23BD" w:rsidRDefault="00037EB6" w:rsidP="003A4DAA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36F02" w14:textId="77777777" w:rsidR="00037EB6" w:rsidRPr="0032503F" w:rsidRDefault="00037EB6" w:rsidP="003A4DAA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2DB6875B" w14:textId="47EAB1D8" w:rsidR="00037EB6" w:rsidRPr="00296016" w:rsidRDefault="00037EB6" w:rsidP="003A4DAA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3A4DAA">
              <w:rPr>
                <w:b w:val="0"/>
                <w:bCs w:val="0"/>
                <w:kern w:val="32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2812" w:type="dxa"/>
          </w:tcPr>
          <w:p w14:paraId="4E7369A0" w14:textId="023C856F" w:rsidR="00037EB6" w:rsidRPr="00296016" w:rsidRDefault="00037EB6" w:rsidP="003A4DAA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3A4DAA">
              <w:rPr>
                <w:b w:val="0"/>
                <w:bCs w:val="0"/>
                <w:kern w:val="32"/>
                <w:sz w:val="20"/>
                <w:szCs w:val="20"/>
              </w:rPr>
              <w:t>Member of the Welsh Board of the Royal Pharmaceutical Society</w:t>
            </w:r>
          </w:p>
        </w:tc>
        <w:tc>
          <w:tcPr>
            <w:tcW w:w="1011" w:type="dxa"/>
            <w:vAlign w:val="center"/>
          </w:tcPr>
          <w:p w14:paraId="3CA8087A" w14:textId="5CA9D0E5" w:rsidR="00037EB6" w:rsidRPr="00296016" w:rsidRDefault="00037EB6" w:rsidP="003A4DAA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Jun 2019</w:t>
            </w:r>
          </w:p>
        </w:tc>
        <w:tc>
          <w:tcPr>
            <w:tcW w:w="1121" w:type="dxa"/>
            <w:vAlign w:val="center"/>
          </w:tcPr>
          <w:p w14:paraId="1559F2A3" w14:textId="60484A9F" w:rsidR="00037EB6" w:rsidRPr="00296016" w:rsidRDefault="00037EB6" w:rsidP="003A4DAA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05/07/19</w:t>
            </w:r>
          </w:p>
        </w:tc>
        <w:tc>
          <w:tcPr>
            <w:tcW w:w="1230" w:type="dxa"/>
            <w:vAlign w:val="center"/>
          </w:tcPr>
          <w:p w14:paraId="36BE012D" w14:textId="77777777" w:rsidR="00037EB6" w:rsidRPr="00296016" w:rsidRDefault="00037EB6" w:rsidP="003A4DAA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23FEA66" w14:textId="77777777" w:rsidR="00037EB6" w:rsidRPr="00CF23BD" w:rsidRDefault="00037EB6" w:rsidP="003A4DAA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037EB6" w:rsidRPr="001978C7" w14:paraId="77CC14BB" w14:textId="77777777" w:rsidTr="00096E1F"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EF4E" w14:textId="77777777" w:rsidR="00037EB6" w:rsidRPr="00CF23BD" w:rsidRDefault="00037EB6" w:rsidP="003A4DAA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6857" w14:textId="77777777" w:rsidR="00037EB6" w:rsidRPr="0032503F" w:rsidRDefault="00037EB6" w:rsidP="003A4DAA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5B8A5BF" w14:textId="4B3834C7" w:rsidR="00037EB6" w:rsidRPr="00296016" w:rsidRDefault="00037EB6" w:rsidP="003A4DAA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3A4DAA">
              <w:rPr>
                <w:b w:val="0"/>
                <w:bCs w:val="0"/>
                <w:kern w:val="32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2812" w:type="dxa"/>
          </w:tcPr>
          <w:p w14:paraId="77BB8FE9" w14:textId="739D8B81" w:rsidR="00037EB6" w:rsidRPr="00296016" w:rsidRDefault="00037EB6" w:rsidP="003A4DAA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3A4DAA">
              <w:rPr>
                <w:b w:val="0"/>
                <w:bCs w:val="0"/>
                <w:kern w:val="32"/>
                <w:sz w:val="20"/>
                <w:szCs w:val="20"/>
              </w:rPr>
              <w:t>Member of the Welsh Government Tobacco Control Strategy Board</w:t>
            </w:r>
          </w:p>
        </w:tc>
        <w:tc>
          <w:tcPr>
            <w:tcW w:w="1011" w:type="dxa"/>
            <w:vAlign w:val="center"/>
          </w:tcPr>
          <w:p w14:paraId="718CE3B0" w14:textId="57A782E3" w:rsidR="00037EB6" w:rsidRPr="00296016" w:rsidRDefault="00037EB6" w:rsidP="003A4DAA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Jun 2019</w:t>
            </w:r>
          </w:p>
        </w:tc>
        <w:tc>
          <w:tcPr>
            <w:tcW w:w="1121" w:type="dxa"/>
            <w:vAlign w:val="center"/>
          </w:tcPr>
          <w:p w14:paraId="4507D57E" w14:textId="5063A82D" w:rsidR="00037EB6" w:rsidRPr="00296016" w:rsidRDefault="00037EB6" w:rsidP="003A4DAA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05/07/19</w:t>
            </w:r>
          </w:p>
        </w:tc>
        <w:tc>
          <w:tcPr>
            <w:tcW w:w="1230" w:type="dxa"/>
            <w:vAlign w:val="center"/>
          </w:tcPr>
          <w:p w14:paraId="589614AB" w14:textId="77777777" w:rsidR="00037EB6" w:rsidRPr="00296016" w:rsidRDefault="00037EB6" w:rsidP="003A4DAA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10A3D26B" w14:textId="77777777" w:rsidR="00037EB6" w:rsidRPr="00CF23BD" w:rsidRDefault="00037EB6" w:rsidP="003A4DAA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037EB6" w:rsidRPr="001978C7" w14:paraId="16AFC191" w14:textId="77777777" w:rsidTr="00224480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D4D2B" w14:textId="29472B21" w:rsidR="00037EB6" w:rsidRPr="00CF23BD" w:rsidRDefault="00037EB6" w:rsidP="00037EB6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>Margaret MacRury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672EB" w14:textId="1A002328" w:rsidR="00037EB6" w:rsidRPr="00CF23BD" w:rsidRDefault="00037EB6" w:rsidP="00037EB6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32503F"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5403646E" w14:textId="2EB4DB6E" w:rsidR="00037EB6" w:rsidRPr="00296016" w:rsidRDefault="00037EB6" w:rsidP="00037EB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037EB6">
              <w:rPr>
                <w:b w:val="0"/>
                <w:bCs w:val="0"/>
                <w:kern w:val="32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2812" w:type="dxa"/>
          </w:tcPr>
          <w:p w14:paraId="2130BF9B" w14:textId="6B52C793" w:rsidR="00037EB6" w:rsidRPr="00296016" w:rsidRDefault="00037EB6" w:rsidP="00037EB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037EB6">
              <w:rPr>
                <w:b w:val="0"/>
                <w:bCs w:val="0"/>
                <w:kern w:val="32"/>
                <w:sz w:val="20"/>
                <w:szCs w:val="20"/>
              </w:rPr>
              <w:t>Member of Pharmacy and Public Health Forum and Task Group representing the Company Chemist Association</w:t>
            </w:r>
          </w:p>
        </w:tc>
        <w:tc>
          <w:tcPr>
            <w:tcW w:w="1011" w:type="dxa"/>
            <w:vAlign w:val="center"/>
          </w:tcPr>
          <w:p w14:paraId="66336982" w14:textId="0818BC37" w:rsidR="00037EB6" w:rsidRPr="00296016" w:rsidRDefault="00037EB6" w:rsidP="00037EB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2017</w:t>
            </w:r>
          </w:p>
        </w:tc>
        <w:tc>
          <w:tcPr>
            <w:tcW w:w="1121" w:type="dxa"/>
            <w:vAlign w:val="center"/>
          </w:tcPr>
          <w:p w14:paraId="5D639603" w14:textId="6721F3A0" w:rsidR="00037EB6" w:rsidRPr="00296016" w:rsidRDefault="00037EB6" w:rsidP="00037EB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20/06/19</w:t>
            </w:r>
          </w:p>
        </w:tc>
        <w:tc>
          <w:tcPr>
            <w:tcW w:w="1230" w:type="dxa"/>
            <w:vAlign w:val="center"/>
          </w:tcPr>
          <w:p w14:paraId="507EDF9C" w14:textId="544B90A8" w:rsidR="00037EB6" w:rsidRPr="00296016" w:rsidRDefault="00037EB6" w:rsidP="00037EB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To date </w:t>
            </w:r>
          </w:p>
        </w:tc>
        <w:tc>
          <w:tcPr>
            <w:tcW w:w="2887" w:type="dxa"/>
          </w:tcPr>
          <w:p w14:paraId="2E553A71" w14:textId="77777777" w:rsidR="00037EB6" w:rsidRPr="00CF23BD" w:rsidRDefault="00037EB6" w:rsidP="00037EB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037EB6" w:rsidRPr="001978C7" w14:paraId="6C228A01" w14:textId="77777777" w:rsidTr="00224480"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D1BE" w14:textId="77777777" w:rsidR="00037EB6" w:rsidRPr="00CF23BD" w:rsidRDefault="00037EB6" w:rsidP="00037EB6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5AD6" w14:textId="77777777" w:rsidR="00037EB6" w:rsidRPr="0032503F" w:rsidRDefault="00037EB6" w:rsidP="00037EB6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441A47A" w14:textId="61BF5094" w:rsidR="00037EB6" w:rsidRPr="00296016" w:rsidRDefault="00037EB6" w:rsidP="00037EB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037EB6">
              <w:rPr>
                <w:b w:val="0"/>
                <w:bCs w:val="0"/>
                <w:kern w:val="32"/>
                <w:sz w:val="20"/>
                <w:szCs w:val="20"/>
              </w:rPr>
              <w:t>Non-financial professional and personal interests</w:t>
            </w:r>
          </w:p>
        </w:tc>
        <w:tc>
          <w:tcPr>
            <w:tcW w:w="2812" w:type="dxa"/>
          </w:tcPr>
          <w:p w14:paraId="554FA2E7" w14:textId="0383397A" w:rsidR="00037EB6" w:rsidRPr="00296016" w:rsidRDefault="00037EB6" w:rsidP="00037EB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037EB6">
              <w:rPr>
                <w:b w:val="0"/>
                <w:bCs w:val="0"/>
                <w:kern w:val="32"/>
                <w:sz w:val="20"/>
                <w:szCs w:val="20"/>
              </w:rPr>
              <w:t>Member of PSNC indirectly involved with pharmacy contract negotiations with DH and NHS</w:t>
            </w:r>
          </w:p>
        </w:tc>
        <w:tc>
          <w:tcPr>
            <w:tcW w:w="1011" w:type="dxa"/>
            <w:vAlign w:val="center"/>
          </w:tcPr>
          <w:p w14:paraId="6B2955CD" w14:textId="05A6EB1C" w:rsidR="00037EB6" w:rsidRPr="00296016" w:rsidRDefault="00037EB6" w:rsidP="00037EB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2012</w:t>
            </w:r>
          </w:p>
        </w:tc>
        <w:tc>
          <w:tcPr>
            <w:tcW w:w="1121" w:type="dxa"/>
            <w:vAlign w:val="center"/>
          </w:tcPr>
          <w:p w14:paraId="2BCD8A2B" w14:textId="26E0B8B0" w:rsidR="00037EB6" w:rsidRPr="00296016" w:rsidRDefault="00037EB6" w:rsidP="00037EB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20/06/19</w:t>
            </w:r>
          </w:p>
        </w:tc>
        <w:tc>
          <w:tcPr>
            <w:tcW w:w="1230" w:type="dxa"/>
            <w:vAlign w:val="center"/>
          </w:tcPr>
          <w:p w14:paraId="073A4E4B" w14:textId="795CC524" w:rsidR="00037EB6" w:rsidRPr="00296016" w:rsidRDefault="00037EB6" w:rsidP="00037EB6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To date </w:t>
            </w:r>
          </w:p>
        </w:tc>
        <w:tc>
          <w:tcPr>
            <w:tcW w:w="2887" w:type="dxa"/>
          </w:tcPr>
          <w:p w14:paraId="62DA4F56" w14:textId="77777777" w:rsidR="00037EB6" w:rsidRPr="00CF23BD" w:rsidRDefault="00037EB6" w:rsidP="00037EB6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1E4624" w:rsidRPr="001978C7" w14:paraId="25A05D79" w14:textId="77777777" w:rsidTr="00DD5D3F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62438" w14:textId="77777777" w:rsidR="001E4624" w:rsidRPr="00CF23BD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 xml:space="preserve">Peter Marks </w:t>
            </w:r>
          </w:p>
          <w:p w14:paraId="6FA19A36" w14:textId="77777777" w:rsidR="001E4624" w:rsidRPr="00CF23BD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5EED9" w14:textId="12516F4E" w:rsidR="001E4624" w:rsidRPr="00CF23BD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32503F"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69C8BD97" w14:textId="4B7D5F24" w:rsidR="001E4624" w:rsidRPr="00296016" w:rsidRDefault="001E4624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1E4624">
              <w:rPr>
                <w:b w:val="0"/>
                <w:bCs w:val="0"/>
                <w:kern w:val="32"/>
                <w:sz w:val="20"/>
                <w:szCs w:val="20"/>
              </w:rPr>
              <w:t>SENSAM—part-ownership</w:t>
            </w:r>
          </w:p>
        </w:tc>
        <w:tc>
          <w:tcPr>
            <w:tcW w:w="2812" w:type="dxa"/>
          </w:tcPr>
          <w:p w14:paraId="551E43FD" w14:textId="5DFB6A7F" w:rsidR="001E4624" w:rsidRPr="00296016" w:rsidRDefault="001E4624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1E4624">
              <w:rPr>
                <w:b w:val="0"/>
                <w:bCs w:val="0"/>
                <w:kern w:val="32"/>
                <w:sz w:val="20"/>
                <w:szCs w:val="20"/>
              </w:rPr>
              <w:t>My wife and I jointly own a 25% stake of this company which is a start-up (not trading) company looking at detecting illnesses using breath testing</w:t>
            </w:r>
          </w:p>
        </w:tc>
        <w:tc>
          <w:tcPr>
            <w:tcW w:w="1011" w:type="dxa"/>
            <w:vAlign w:val="center"/>
          </w:tcPr>
          <w:p w14:paraId="05231D9A" w14:textId="1BF8071B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2012 </w:t>
            </w:r>
          </w:p>
        </w:tc>
        <w:tc>
          <w:tcPr>
            <w:tcW w:w="1121" w:type="dxa"/>
            <w:vAlign w:val="center"/>
          </w:tcPr>
          <w:p w14:paraId="2F334482" w14:textId="49A72D4B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09/08/19</w:t>
            </w:r>
          </w:p>
        </w:tc>
        <w:tc>
          <w:tcPr>
            <w:tcW w:w="1230" w:type="dxa"/>
            <w:vAlign w:val="center"/>
          </w:tcPr>
          <w:p w14:paraId="5CD80578" w14:textId="44A144FF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Current </w:t>
            </w:r>
          </w:p>
        </w:tc>
        <w:tc>
          <w:tcPr>
            <w:tcW w:w="2887" w:type="dxa"/>
          </w:tcPr>
          <w:p w14:paraId="6656A90E" w14:textId="77777777" w:rsidR="001E4624" w:rsidRPr="00CF23BD" w:rsidRDefault="001E4624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1E4624" w:rsidRPr="001978C7" w14:paraId="58A80F60" w14:textId="77777777" w:rsidTr="00DD5D3F"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565B" w14:textId="77777777" w:rsidR="001E4624" w:rsidRPr="00CF23BD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A325" w14:textId="77777777" w:rsidR="001E4624" w:rsidRPr="0032503F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A9CA43A" w14:textId="2F735861" w:rsidR="001E4624" w:rsidRPr="00296016" w:rsidRDefault="001E4624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1E4624">
              <w:rPr>
                <w:b w:val="0"/>
                <w:bCs w:val="0"/>
                <w:kern w:val="32"/>
                <w:sz w:val="20"/>
                <w:szCs w:val="20"/>
              </w:rPr>
              <w:t>UK Pharma Companies</w:t>
            </w:r>
          </w:p>
        </w:tc>
        <w:tc>
          <w:tcPr>
            <w:tcW w:w="2812" w:type="dxa"/>
          </w:tcPr>
          <w:p w14:paraId="3654FA1F" w14:textId="16B2BAA3" w:rsidR="001E4624" w:rsidRPr="00296016" w:rsidRDefault="001E4624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1E4624">
              <w:rPr>
                <w:b w:val="0"/>
                <w:bCs w:val="0"/>
                <w:kern w:val="32"/>
                <w:sz w:val="20"/>
                <w:szCs w:val="20"/>
              </w:rPr>
              <w:t>I occasionally get paid a small sum for speaking at respiratory based meetings. (once in the last 12 months)</w:t>
            </w:r>
          </w:p>
        </w:tc>
        <w:tc>
          <w:tcPr>
            <w:tcW w:w="1011" w:type="dxa"/>
            <w:vAlign w:val="center"/>
          </w:tcPr>
          <w:p w14:paraId="750C41D0" w14:textId="77777777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245BE7F" w14:textId="3B734BCD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09/08/19</w:t>
            </w:r>
          </w:p>
        </w:tc>
        <w:tc>
          <w:tcPr>
            <w:tcW w:w="1230" w:type="dxa"/>
            <w:vAlign w:val="center"/>
          </w:tcPr>
          <w:p w14:paraId="78AA0ABD" w14:textId="61A1E206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Current </w:t>
            </w:r>
          </w:p>
        </w:tc>
        <w:tc>
          <w:tcPr>
            <w:tcW w:w="2887" w:type="dxa"/>
          </w:tcPr>
          <w:p w14:paraId="2E6AF790" w14:textId="77777777" w:rsidR="001E4624" w:rsidRPr="00CF23BD" w:rsidRDefault="001E4624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0227D0" w:rsidRPr="001978C7" w14:paraId="1D161695" w14:textId="77777777" w:rsidTr="00EE6208"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17EE" w14:textId="77777777" w:rsidR="000227D0" w:rsidRPr="00CF23BD" w:rsidRDefault="000227D0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 xml:space="preserve">Nipa Patel </w:t>
            </w:r>
          </w:p>
          <w:p w14:paraId="142EA734" w14:textId="77777777" w:rsidR="000227D0" w:rsidRPr="00CF23BD" w:rsidRDefault="000227D0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12ADD" w14:textId="5927B889" w:rsidR="000227D0" w:rsidRPr="00CF23BD" w:rsidRDefault="000227D0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32503F"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1CE081A8" w14:textId="77777777" w:rsidR="000227D0" w:rsidRPr="000227D0" w:rsidRDefault="000227D0" w:rsidP="000227D0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0227D0">
              <w:rPr>
                <w:b w:val="0"/>
                <w:bCs w:val="0"/>
                <w:kern w:val="32"/>
                <w:sz w:val="20"/>
                <w:szCs w:val="20"/>
              </w:rPr>
              <w:t>Financial interest</w:t>
            </w:r>
          </w:p>
          <w:p w14:paraId="5F664A3B" w14:textId="6BDADB7A" w:rsidR="000227D0" w:rsidRPr="00296016" w:rsidRDefault="000227D0" w:rsidP="000227D0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0227D0">
              <w:rPr>
                <w:b w:val="0"/>
                <w:bCs w:val="0"/>
                <w:kern w:val="32"/>
                <w:sz w:val="20"/>
                <w:szCs w:val="20"/>
              </w:rPr>
              <w:t>GSK</w:t>
            </w:r>
          </w:p>
        </w:tc>
        <w:tc>
          <w:tcPr>
            <w:tcW w:w="2812" w:type="dxa"/>
          </w:tcPr>
          <w:p w14:paraId="1A3FA4AB" w14:textId="77777777" w:rsidR="000227D0" w:rsidRPr="000227D0" w:rsidRDefault="000227D0" w:rsidP="000227D0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0227D0">
              <w:rPr>
                <w:rFonts w:ascii="Arial" w:hAnsi="Arial"/>
                <w:kern w:val="32"/>
                <w:sz w:val="20"/>
                <w:szCs w:val="20"/>
              </w:rPr>
              <w:t>Paid to attend 1 days</w:t>
            </w:r>
          </w:p>
          <w:p w14:paraId="169CF4C9" w14:textId="77777777" w:rsidR="000227D0" w:rsidRPr="000227D0" w:rsidRDefault="000227D0" w:rsidP="000227D0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0227D0">
              <w:rPr>
                <w:rFonts w:ascii="Arial" w:hAnsi="Arial"/>
                <w:kern w:val="32"/>
                <w:sz w:val="20"/>
                <w:szCs w:val="20"/>
              </w:rPr>
              <w:t>training in Asthma :slides</w:t>
            </w:r>
          </w:p>
          <w:p w14:paraId="1E67937F" w14:textId="57A792E1" w:rsidR="000227D0" w:rsidRDefault="000227D0" w:rsidP="000227D0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0227D0">
              <w:rPr>
                <w:rFonts w:ascii="Arial" w:hAnsi="Arial"/>
                <w:kern w:val="32"/>
                <w:sz w:val="20"/>
                <w:szCs w:val="20"/>
              </w:rPr>
              <w:t>content all f</w:t>
            </w:r>
            <w:r w:rsidR="005D1B0F">
              <w:rPr>
                <w:rFonts w:ascii="Arial" w:hAnsi="Arial"/>
                <w:kern w:val="32"/>
                <w:sz w:val="20"/>
                <w:szCs w:val="20"/>
              </w:rPr>
              <w:t>r</w:t>
            </w:r>
            <w:r w:rsidRPr="000227D0">
              <w:rPr>
                <w:rFonts w:ascii="Arial" w:hAnsi="Arial"/>
                <w:kern w:val="32"/>
                <w:sz w:val="20"/>
                <w:szCs w:val="20"/>
              </w:rPr>
              <w:t>om GSK</w:t>
            </w:r>
          </w:p>
          <w:p w14:paraId="45EEDD96" w14:textId="77777777" w:rsidR="000227D0" w:rsidRPr="000227D0" w:rsidRDefault="000227D0" w:rsidP="000227D0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</w:p>
          <w:p w14:paraId="069225C3" w14:textId="77777777" w:rsidR="000227D0" w:rsidRPr="000227D0" w:rsidRDefault="000227D0" w:rsidP="000227D0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0227D0">
              <w:rPr>
                <w:rFonts w:ascii="Arial" w:hAnsi="Arial"/>
                <w:kern w:val="32"/>
                <w:sz w:val="20"/>
                <w:szCs w:val="20"/>
              </w:rPr>
              <w:t>Paid to deliver education</w:t>
            </w:r>
          </w:p>
          <w:p w14:paraId="2FBF6D47" w14:textId="77777777" w:rsidR="000227D0" w:rsidRPr="000227D0" w:rsidRDefault="000227D0" w:rsidP="000227D0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0227D0">
              <w:rPr>
                <w:rFonts w:ascii="Arial" w:hAnsi="Arial"/>
                <w:kern w:val="32"/>
                <w:sz w:val="20"/>
                <w:szCs w:val="20"/>
              </w:rPr>
              <w:t>meetings: with GSK slide</w:t>
            </w:r>
          </w:p>
          <w:p w14:paraId="723AB37D" w14:textId="5DD0028D" w:rsidR="000227D0" w:rsidRPr="00296016" w:rsidRDefault="000227D0" w:rsidP="000227D0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0227D0">
              <w:rPr>
                <w:b w:val="0"/>
                <w:bCs w:val="0"/>
                <w:kern w:val="32"/>
                <w:sz w:val="20"/>
                <w:szCs w:val="20"/>
              </w:rPr>
              <w:lastRenderedPageBreak/>
              <w:t>set</w:t>
            </w:r>
          </w:p>
        </w:tc>
        <w:tc>
          <w:tcPr>
            <w:tcW w:w="1011" w:type="dxa"/>
            <w:vAlign w:val="center"/>
          </w:tcPr>
          <w:p w14:paraId="008698A6" w14:textId="77777777" w:rsidR="000227D0" w:rsidRDefault="000227D0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lastRenderedPageBreak/>
              <w:t>24/02/19</w:t>
            </w:r>
          </w:p>
          <w:p w14:paraId="3CEA196C" w14:textId="77777777" w:rsidR="000227D0" w:rsidRPr="000227D0" w:rsidRDefault="000227D0" w:rsidP="000227D0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  <w:p w14:paraId="5104BE7E" w14:textId="20CD22E5" w:rsidR="000227D0" w:rsidRPr="000227D0" w:rsidRDefault="000227D0" w:rsidP="000227D0">
            <w:pPr>
              <w:pStyle w:val="Paragraphnonumbers"/>
              <w:rPr>
                <w:kern w:val="32"/>
                <w:sz w:val="20"/>
                <w:szCs w:val="20"/>
              </w:rPr>
            </w:pPr>
            <w:r w:rsidRPr="000227D0">
              <w:rPr>
                <w:kern w:val="32"/>
                <w:sz w:val="20"/>
                <w:szCs w:val="20"/>
              </w:rPr>
              <w:t xml:space="preserve">16/05/19 </w:t>
            </w:r>
          </w:p>
        </w:tc>
        <w:tc>
          <w:tcPr>
            <w:tcW w:w="1121" w:type="dxa"/>
            <w:vAlign w:val="center"/>
          </w:tcPr>
          <w:p w14:paraId="3E0CB9D2" w14:textId="75B72134" w:rsidR="000227D0" w:rsidRPr="00296016" w:rsidRDefault="000227D0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30/07/19</w:t>
            </w:r>
          </w:p>
        </w:tc>
        <w:tc>
          <w:tcPr>
            <w:tcW w:w="1230" w:type="dxa"/>
            <w:vAlign w:val="center"/>
          </w:tcPr>
          <w:p w14:paraId="64253F38" w14:textId="77777777" w:rsidR="000227D0" w:rsidRDefault="000227D0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25/02/19</w:t>
            </w:r>
          </w:p>
          <w:p w14:paraId="3D4D5C64" w14:textId="77777777" w:rsidR="000227D0" w:rsidRPr="000227D0" w:rsidRDefault="000227D0" w:rsidP="000227D0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  <w:p w14:paraId="09418329" w14:textId="79EA6F47" w:rsidR="000227D0" w:rsidRPr="000227D0" w:rsidRDefault="000227D0" w:rsidP="000227D0">
            <w:pPr>
              <w:pStyle w:val="Paragraphnonumbers"/>
              <w:jc w:val="center"/>
              <w:rPr>
                <w:kern w:val="32"/>
                <w:sz w:val="20"/>
                <w:szCs w:val="20"/>
              </w:rPr>
            </w:pPr>
            <w:r w:rsidRPr="000227D0">
              <w:rPr>
                <w:kern w:val="32"/>
                <w:sz w:val="20"/>
                <w:szCs w:val="20"/>
              </w:rPr>
              <w:t>17/05/19</w:t>
            </w:r>
          </w:p>
        </w:tc>
        <w:tc>
          <w:tcPr>
            <w:tcW w:w="2887" w:type="dxa"/>
          </w:tcPr>
          <w:p w14:paraId="31517584" w14:textId="77777777" w:rsidR="000227D0" w:rsidRPr="00CF23BD" w:rsidRDefault="000227D0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7913BE" w:rsidRPr="001978C7" w14:paraId="494CC126" w14:textId="77777777" w:rsidTr="00A91CA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06FC8" w14:textId="77777777" w:rsidR="007913BE" w:rsidRPr="00CF23BD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D196F" w14:textId="77777777" w:rsidR="007913BE" w:rsidRPr="0032503F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670F25A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Financial lnterest Daiichi</w:t>
            </w:r>
          </w:p>
          <w:p w14:paraId="3A557FA1" w14:textId="260E42B6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Sankyo</w:t>
            </w:r>
          </w:p>
        </w:tc>
        <w:tc>
          <w:tcPr>
            <w:tcW w:w="2812" w:type="dxa"/>
          </w:tcPr>
          <w:p w14:paraId="76EE595B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Paid to speak at educational</w:t>
            </w:r>
          </w:p>
          <w:p w14:paraId="30E6E335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anticoagulation event in</w:t>
            </w:r>
          </w:p>
          <w:p w14:paraId="24A73881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Suney - no influence over</w:t>
            </w:r>
          </w:p>
          <w:p w14:paraId="7D0E2830" w14:textId="3E2F74F2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slides,/content</w:t>
            </w:r>
          </w:p>
        </w:tc>
        <w:tc>
          <w:tcPr>
            <w:tcW w:w="1011" w:type="dxa"/>
            <w:vAlign w:val="center"/>
          </w:tcPr>
          <w:p w14:paraId="2328BE70" w14:textId="3123FEC0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01/03/19</w:t>
            </w:r>
          </w:p>
        </w:tc>
        <w:tc>
          <w:tcPr>
            <w:tcW w:w="1121" w:type="dxa"/>
          </w:tcPr>
          <w:p w14:paraId="6D1E920C" w14:textId="60749427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95DF5">
              <w:rPr>
                <w:b w:val="0"/>
                <w:bCs w:val="0"/>
                <w:kern w:val="32"/>
                <w:sz w:val="20"/>
                <w:szCs w:val="20"/>
              </w:rPr>
              <w:t>30/07/19</w:t>
            </w:r>
          </w:p>
        </w:tc>
        <w:tc>
          <w:tcPr>
            <w:tcW w:w="1230" w:type="dxa"/>
            <w:vAlign w:val="center"/>
          </w:tcPr>
          <w:p w14:paraId="48D5BB83" w14:textId="2C0D2A61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01/03/19</w:t>
            </w:r>
          </w:p>
        </w:tc>
        <w:tc>
          <w:tcPr>
            <w:tcW w:w="2887" w:type="dxa"/>
          </w:tcPr>
          <w:p w14:paraId="4A8772D2" w14:textId="77777777" w:rsidR="007913BE" w:rsidRPr="00CF23BD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7913BE" w:rsidRPr="001978C7" w14:paraId="71FE2C82" w14:textId="77777777" w:rsidTr="00A91CA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AA6FF" w14:textId="77777777" w:rsidR="007913BE" w:rsidRPr="00CF23BD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5675" w14:textId="77777777" w:rsidR="007913BE" w:rsidRPr="0032503F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5BCB59CF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Financial interest</w:t>
            </w:r>
          </w:p>
          <w:p w14:paraId="2FD2ADD5" w14:textId="2341396F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PCPA</w:t>
            </w:r>
          </w:p>
        </w:tc>
        <w:tc>
          <w:tcPr>
            <w:tcW w:w="2812" w:type="dxa"/>
          </w:tcPr>
          <w:p w14:paraId="3632D032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Paid speaker at CPC</w:t>
            </w:r>
          </w:p>
          <w:p w14:paraId="5669D81E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congress topic Asthma no</w:t>
            </w:r>
          </w:p>
          <w:p w14:paraId="3594DB74" w14:textId="52BA94E8" w:rsid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influence over slides/content</w:t>
            </w:r>
          </w:p>
          <w:p w14:paraId="5AEF79F2" w14:textId="77777777" w:rsidR="005D1B0F" w:rsidRPr="007913BE" w:rsidRDefault="005D1B0F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</w:p>
          <w:p w14:paraId="2AB3C1D7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Paid speaker at PCPA</w:t>
            </w:r>
          </w:p>
          <w:p w14:paraId="40638A5D" w14:textId="42D20372" w:rsidR="007913BE" w:rsidRPr="005D1B0F" w:rsidRDefault="007913BE" w:rsidP="005D1B0F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conference-Asthma no</w:t>
            </w:r>
            <w:r w:rsidR="005D1B0F">
              <w:rPr>
                <w:rFonts w:ascii="Arial" w:hAnsi="Arial"/>
                <w:kern w:val="32"/>
                <w:sz w:val="20"/>
                <w:szCs w:val="20"/>
              </w:rPr>
              <w:t xml:space="preserve"> </w:t>
            </w:r>
            <w:r w:rsidRPr="005D1B0F">
              <w:rPr>
                <w:rFonts w:ascii="Arial" w:hAnsi="Arial"/>
                <w:kern w:val="32"/>
                <w:sz w:val="20"/>
                <w:szCs w:val="20"/>
              </w:rPr>
              <w:t>influence over slides/content</w:t>
            </w:r>
          </w:p>
        </w:tc>
        <w:tc>
          <w:tcPr>
            <w:tcW w:w="1011" w:type="dxa"/>
            <w:vAlign w:val="center"/>
          </w:tcPr>
          <w:p w14:paraId="49E69E9A" w14:textId="77777777" w:rsidR="007913BE" w:rsidRDefault="005D1B0F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07/06/19</w:t>
            </w:r>
          </w:p>
          <w:p w14:paraId="778B52C6" w14:textId="77777777" w:rsidR="005D1B0F" w:rsidRPr="005D1B0F" w:rsidRDefault="005D1B0F" w:rsidP="005D1B0F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  <w:p w14:paraId="45BFDE49" w14:textId="6881B00A" w:rsidR="005D1B0F" w:rsidRPr="005D1B0F" w:rsidRDefault="005D1B0F" w:rsidP="005D1B0F">
            <w:pPr>
              <w:pStyle w:val="Paragraphnonumbers"/>
              <w:rPr>
                <w:kern w:val="32"/>
                <w:sz w:val="20"/>
                <w:szCs w:val="20"/>
              </w:rPr>
            </w:pPr>
            <w:r w:rsidRPr="005D1B0F">
              <w:rPr>
                <w:kern w:val="32"/>
                <w:sz w:val="20"/>
                <w:szCs w:val="20"/>
              </w:rPr>
              <w:t>27/06/19</w:t>
            </w:r>
          </w:p>
        </w:tc>
        <w:tc>
          <w:tcPr>
            <w:tcW w:w="1121" w:type="dxa"/>
          </w:tcPr>
          <w:p w14:paraId="6CBF81D0" w14:textId="73649373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95DF5">
              <w:rPr>
                <w:b w:val="0"/>
                <w:bCs w:val="0"/>
                <w:kern w:val="32"/>
                <w:sz w:val="20"/>
                <w:szCs w:val="20"/>
              </w:rPr>
              <w:t>30/07/19</w:t>
            </w:r>
          </w:p>
        </w:tc>
        <w:tc>
          <w:tcPr>
            <w:tcW w:w="1230" w:type="dxa"/>
            <w:vAlign w:val="center"/>
          </w:tcPr>
          <w:p w14:paraId="5C8A0EC9" w14:textId="77777777" w:rsidR="007913BE" w:rsidRDefault="005D1B0F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08/06/19</w:t>
            </w:r>
          </w:p>
          <w:p w14:paraId="6157BF76" w14:textId="77777777" w:rsidR="005D1B0F" w:rsidRPr="005D1B0F" w:rsidRDefault="005D1B0F" w:rsidP="005D1B0F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  <w:p w14:paraId="09E40CF7" w14:textId="0482053A" w:rsidR="005D1B0F" w:rsidRPr="005D1B0F" w:rsidRDefault="005D1B0F" w:rsidP="005D1B0F">
            <w:pPr>
              <w:pStyle w:val="Paragraphnonumbers"/>
              <w:rPr>
                <w:kern w:val="32"/>
                <w:sz w:val="20"/>
                <w:szCs w:val="20"/>
              </w:rPr>
            </w:pPr>
            <w:r w:rsidRPr="005D1B0F">
              <w:rPr>
                <w:kern w:val="32"/>
                <w:sz w:val="20"/>
                <w:szCs w:val="20"/>
              </w:rPr>
              <w:t>27/06/19</w:t>
            </w:r>
          </w:p>
        </w:tc>
        <w:tc>
          <w:tcPr>
            <w:tcW w:w="2887" w:type="dxa"/>
          </w:tcPr>
          <w:p w14:paraId="0CD211B6" w14:textId="77777777" w:rsidR="007913BE" w:rsidRPr="00CF23BD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7913BE" w:rsidRPr="001978C7" w14:paraId="50D55D17" w14:textId="77777777" w:rsidTr="00A91CA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27804" w14:textId="77777777" w:rsidR="007913BE" w:rsidRPr="00CF23BD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2FE1B" w14:textId="77777777" w:rsidR="007913BE" w:rsidRPr="0032503F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15AE061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Financial krtercst</w:t>
            </w:r>
          </w:p>
          <w:p w14:paraId="17CB24AF" w14:textId="565EB0F2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CPC congress</w:t>
            </w:r>
          </w:p>
        </w:tc>
        <w:tc>
          <w:tcPr>
            <w:tcW w:w="2812" w:type="dxa"/>
          </w:tcPr>
          <w:p w14:paraId="095AAFD3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Paid speaker CPC congress</w:t>
            </w:r>
          </w:p>
          <w:p w14:paraId="7717E2A7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Osteoporosis no influence</w:t>
            </w:r>
          </w:p>
          <w:p w14:paraId="674AFD00" w14:textId="39E7F769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over slides</w:t>
            </w:r>
            <w:r w:rsidR="005D1B0F">
              <w:rPr>
                <w:b w:val="0"/>
                <w:bCs w:val="0"/>
                <w:kern w:val="32"/>
                <w:sz w:val="20"/>
                <w:szCs w:val="20"/>
              </w:rPr>
              <w:t>/</w:t>
            </w: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content</w:t>
            </w:r>
          </w:p>
        </w:tc>
        <w:tc>
          <w:tcPr>
            <w:tcW w:w="1011" w:type="dxa"/>
            <w:vAlign w:val="center"/>
          </w:tcPr>
          <w:p w14:paraId="42D8E861" w14:textId="124A230B" w:rsidR="007913BE" w:rsidRPr="00296016" w:rsidRDefault="005D1B0F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07/06/19</w:t>
            </w:r>
          </w:p>
        </w:tc>
        <w:tc>
          <w:tcPr>
            <w:tcW w:w="1121" w:type="dxa"/>
          </w:tcPr>
          <w:p w14:paraId="1657A2FD" w14:textId="7479A992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95DF5">
              <w:rPr>
                <w:b w:val="0"/>
                <w:bCs w:val="0"/>
                <w:kern w:val="32"/>
                <w:sz w:val="20"/>
                <w:szCs w:val="20"/>
              </w:rPr>
              <w:t>30/07/19</w:t>
            </w:r>
          </w:p>
        </w:tc>
        <w:tc>
          <w:tcPr>
            <w:tcW w:w="1230" w:type="dxa"/>
            <w:vAlign w:val="center"/>
          </w:tcPr>
          <w:p w14:paraId="3B147DE8" w14:textId="3793C4F9" w:rsidR="007913BE" w:rsidRPr="00296016" w:rsidRDefault="005D1B0F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08/06/19</w:t>
            </w:r>
          </w:p>
        </w:tc>
        <w:tc>
          <w:tcPr>
            <w:tcW w:w="2887" w:type="dxa"/>
          </w:tcPr>
          <w:p w14:paraId="1C2EF763" w14:textId="77777777" w:rsidR="007913BE" w:rsidRPr="00CF23BD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7913BE" w:rsidRPr="001978C7" w14:paraId="4AF8A043" w14:textId="77777777" w:rsidTr="00A91CA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12A2D" w14:textId="77777777" w:rsidR="007913BE" w:rsidRPr="00CF23BD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BCCA0" w14:textId="77777777" w:rsidR="007913BE" w:rsidRPr="0032503F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366C4ABE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Financial lnterest</w:t>
            </w:r>
          </w:p>
          <w:p w14:paraId="7A05EC84" w14:textId="737C20A1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University of Bath</w:t>
            </w:r>
          </w:p>
        </w:tc>
        <w:tc>
          <w:tcPr>
            <w:tcW w:w="2812" w:type="dxa"/>
          </w:tcPr>
          <w:p w14:paraId="24226854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Teaching at post graduate</w:t>
            </w:r>
          </w:p>
          <w:p w14:paraId="57092CAA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clin diploma: Asthma : no</w:t>
            </w:r>
          </w:p>
          <w:p w14:paraId="504F6E5A" w14:textId="130B3AF5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influence over slides/content</w:t>
            </w:r>
          </w:p>
        </w:tc>
        <w:tc>
          <w:tcPr>
            <w:tcW w:w="1011" w:type="dxa"/>
            <w:vAlign w:val="center"/>
          </w:tcPr>
          <w:p w14:paraId="124949D7" w14:textId="1C90088F" w:rsidR="007913BE" w:rsidRPr="00296016" w:rsidRDefault="005D1B0F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1121" w:type="dxa"/>
          </w:tcPr>
          <w:p w14:paraId="20A27A19" w14:textId="7A6B3D8C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95DF5">
              <w:rPr>
                <w:b w:val="0"/>
                <w:bCs w:val="0"/>
                <w:kern w:val="32"/>
                <w:sz w:val="20"/>
                <w:szCs w:val="20"/>
              </w:rPr>
              <w:t>30/07/19</w:t>
            </w:r>
          </w:p>
        </w:tc>
        <w:tc>
          <w:tcPr>
            <w:tcW w:w="1230" w:type="dxa"/>
            <w:vAlign w:val="center"/>
          </w:tcPr>
          <w:p w14:paraId="1432E561" w14:textId="5F16B51D" w:rsidR="007913BE" w:rsidRPr="00296016" w:rsidRDefault="005D1B0F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25/06/19</w:t>
            </w:r>
          </w:p>
        </w:tc>
        <w:tc>
          <w:tcPr>
            <w:tcW w:w="2887" w:type="dxa"/>
          </w:tcPr>
          <w:p w14:paraId="7F967AF9" w14:textId="77777777" w:rsidR="007913BE" w:rsidRPr="00CF23BD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7913BE" w:rsidRPr="001978C7" w14:paraId="64C9C3C1" w14:textId="77777777" w:rsidTr="00A91CAA"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7FEB" w14:textId="77777777" w:rsidR="007913BE" w:rsidRPr="00CF23BD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B211A" w14:textId="77777777" w:rsidR="007913BE" w:rsidRPr="0032503F" w:rsidRDefault="007913BE" w:rsidP="007913BE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1875" w:type="dxa"/>
          </w:tcPr>
          <w:p w14:paraId="742840E8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Financial lnterest</w:t>
            </w:r>
          </w:p>
          <w:p w14:paraId="48F1CE44" w14:textId="474EEBC2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CPPE</w:t>
            </w:r>
          </w:p>
        </w:tc>
        <w:tc>
          <w:tcPr>
            <w:tcW w:w="2812" w:type="dxa"/>
          </w:tcPr>
          <w:p w14:paraId="73293EE4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Teaching on GPPT and</w:t>
            </w:r>
          </w:p>
          <w:p w14:paraId="105EB036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MOCH education</w:t>
            </w:r>
          </w:p>
          <w:p w14:paraId="1B9AB301" w14:textId="77777777" w:rsidR="007913BE" w:rsidRPr="007913BE" w:rsidRDefault="007913BE" w:rsidP="007913BE">
            <w:pPr>
              <w:autoSpaceDE w:val="0"/>
              <w:autoSpaceDN w:val="0"/>
              <w:adjustRightInd w:val="0"/>
              <w:rPr>
                <w:rFonts w:ascii="Arial" w:hAnsi="Arial"/>
                <w:kern w:val="32"/>
                <w:sz w:val="20"/>
                <w:szCs w:val="20"/>
              </w:rPr>
            </w:pPr>
            <w:r w:rsidRPr="007913BE">
              <w:rPr>
                <w:rFonts w:ascii="Arial" w:hAnsi="Arial"/>
                <w:kern w:val="32"/>
                <w:sz w:val="20"/>
                <w:szCs w:val="20"/>
              </w:rPr>
              <w:t>programmes with slide set</w:t>
            </w:r>
          </w:p>
          <w:p w14:paraId="7F82EF39" w14:textId="18D1E75C" w:rsidR="007913BE" w:rsidRPr="00296016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7913BE">
              <w:rPr>
                <w:b w:val="0"/>
                <w:bCs w:val="0"/>
                <w:kern w:val="32"/>
                <w:sz w:val="20"/>
                <w:szCs w:val="20"/>
              </w:rPr>
              <w:t>from CPPE</w:t>
            </w:r>
          </w:p>
        </w:tc>
        <w:tc>
          <w:tcPr>
            <w:tcW w:w="1011" w:type="dxa"/>
            <w:vAlign w:val="center"/>
          </w:tcPr>
          <w:p w14:paraId="5D206CD2" w14:textId="3A3042BD" w:rsidR="007913BE" w:rsidRPr="00296016" w:rsidRDefault="005D1B0F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Various </w:t>
            </w:r>
          </w:p>
        </w:tc>
        <w:tc>
          <w:tcPr>
            <w:tcW w:w="1121" w:type="dxa"/>
          </w:tcPr>
          <w:p w14:paraId="3FFB8BBB" w14:textId="7F251945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 w:rsidRPr="00D95DF5">
              <w:rPr>
                <w:b w:val="0"/>
                <w:bCs w:val="0"/>
                <w:kern w:val="32"/>
                <w:sz w:val="20"/>
                <w:szCs w:val="20"/>
              </w:rPr>
              <w:t>30/07/19</w:t>
            </w:r>
          </w:p>
        </w:tc>
        <w:tc>
          <w:tcPr>
            <w:tcW w:w="1230" w:type="dxa"/>
            <w:vAlign w:val="center"/>
          </w:tcPr>
          <w:p w14:paraId="302C5DCD" w14:textId="77777777" w:rsidR="007913BE" w:rsidRPr="00296016" w:rsidRDefault="007913BE" w:rsidP="007913BE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1174549" w14:textId="77777777" w:rsidR="007913BE" w:rsidRPr="00CF23BD" w:rsidRDefault="007913BE" w:rsidP="007913BE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1E4624" w:rsidRPr="001978C7" w14:paraId="7382B491" w14:textId="77777777" w:rsidTr="00846FF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567" w14:textId="77777777" w:rsidR="001E4624" w:rsidRPr="00CF23BD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 xml:space="preserve">Sian Williams </w:t>
            </w:r>
          </w:p>
          <w:p w14:paraId="736D0C7F" w14:textId="77777777" w:rsidR="001E4624" w:rsidRPr="00CF23BD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5115" w14:textId="63DF3842" w:rsidR="001E4624" w:rsidRPr="00CF23BD" w:rsidRDefault="001E4624" w:rsidP="001E4624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32503F"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4A8470AA" w14:textId="7267A847" w:rsidR="001E4624" w:rsidRPr="00296016" w:rsidRDefault="00E430B9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NA</w:t>
            </w:r>
          </w:p>
        </w:tc>
        <w:tc>
          <w:tcPr>
            <w:tcW w:w="2812" w:type="dxa"/>
          </w:tcPr>
          <w:p w14:paraId="55E30206" w14:textId="5E78091A" w:rsidR="001E4624" w:rsidRPr="00296016" w:rsidRDefault="00E430B9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None. </w:t>
            </w:r>
          </w:p>
        </w:tc>
        <w:tc>
          <w:tcPr>
            <w:tcW w:w="1011" w:type="dxa"/>
            <w:vAlign w:val="center"/>
          </w:tcPr>
          <w:p w14:paraId="00D178F9" w14:textId="77777777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F1AA54C" w14:textId="4956C2A5" w:rsidR="001E4624" w:rsidRPr="00296016" w:rsidRDefault="00E430B9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14/08/19</w:t>
            </w:r>
          </w:p>
        </w:tc>
        <w:tc>
          <w:tcPr>
            <w:tcW w:w="1230" w:type="dxa"/>
            <w:vAlign w:val="center"/>
          </w:tcPr>
          <w:p w14:paraId="3C444155" w14:textId="77777777" w:rsidR="001E4624" w:rsidRPr="00296016" w:rsidRDefault="001E4624" w:rsidP="001E4624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  <w:tc>
          <w:tcPr>
            <w:tcW w:w="2887" w:type="dxa"/>
          </w:tcPr>
          <w:p w14:paraId="218B2E7A" w14:textId="77777777" w:rsidR="001E4624" w:rsidRPr="00CF23BD" w:rsidRDefault="001E4624" w:rsidP="001E4624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  <w:tr w:rsidR="00E430B9" w:rsidRPr="001978C7" w14:paraId="174F40B9" w14:textId="77777777" w:rsidTr="00846FF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3FF5" w14:textId="49FB49D7" w:rsidR="00E430B9" w:rsidRPr="00CF23BD" w:rsidRDefault="00E430B9" w:rsidP="00E430B9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CF23BD">
              <w:rPr>
                <w:rFonts w:ascii="Arial" w:hAnsi="Arial"/>
                <w:kern w:val="32"/>
                <w:sz w:val="20"/>
                <w:szCs w:val="20"/>
              </w:rPr>
              <w:t>Hadar Zaman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4B75" w14:textId="4E78E9E7" w:rsidR="00E430B9" w:rsidRPr="00CF23BD" w:rsidRDefault="00E430B9" w:rsidP="00E430B9">
            <w:pPr>
              <w:rPr>
                <w:rFonts w:ascii="Arial" w:hAnsi="Arial"/>
                <w:kern w:val="32"/>
                <w:sz w:val="20"/>
                <w:szCs w:val="20"/>
              </w:rPr>
            </w:pPr>
            <w:r w:rsidRPr="0032503F">
              <w:rPr>
                <w:rFonts w:ascii="Arial" w:hAnsi="Arial"/>
                <w:kern w:val="32"/>
                <w:sz w:val="20"/>
                <w:szCs w:val="20"/>
              </w:rPr>
              <w:t xml:space="preserve">Specialist committee member </w:t>
            </w:r>
          </w:p>
        </w:tc>
        <w:tc>
          <w:tcPr>
            <w:tcW w:w="1875" w:type="dxa"/>
          </w:tcPr>
          <w:p w14:paraId="498A9CD9" w14:textId="246DEB8B" w:rsidR="00E430B9" w:rsidRPr="00296016" w:rsidRDefault="00E430B9" w:rsidP="00E430B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E430B9">
              <w:rPr>
                <w:b w:val="0"/>
                <w:bCs w:val="0"/>
                <w:kern w:val="32"/>
                <w:sz w:val="20"/>
                <w:szCs w:val="20"/>
              </w:rPr>
              <w:t>Financial Interest</w:t>
            </w:r>
          </w:p>
        </w:tc>
        <w:tc>
          <w:tcPr>
            <w:tcW w:w="2812" w:type="dxa"/>
          </w:tcPr>
          <w:p w14:paraId="65B00666" w14:textId="27F20518" w:rsidR="00E430B9" w:rsidRPr="00296016" w:rsidRDefault="00E430B9" w:rsidP="00E430B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  <w:r w:rsidRPr="00E430B9">
              <w:rPr>
                <w:b w:val="0"/>
                <w:bCs w:val="0"/>
                <w:kern w:val="32"/>
                <w:sz w:val="20"/>
                <w:szCs w:val="20"/>
              </w:rPr>
              <w:t>Superintendent Pharmacist for Biomed Care Services LTD (Independent pharmacy contractor)</w:t>
            </w:r>
          </w:p>
        </w:tc>
        <w:tc>
          <w:tcPr>
            <w:tcW w:w="1011" w:type="dxa"/>
            <w:vAlign w:val="center"/>
          </w:tcPr>
          <w:p w14:paraId="2CF26187" w14:textId="03610E0C" w:rsidR="00E430B9" w:rsidRPr="00296016" w:rsidRDefault="00E430B9" w:rsidP="00E430B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Aug 2013</w:t>
            </w:r>
          </w:p>
        </w:tc>
        <w:tc>
          <w:tcPr>
            <w:tcW w:w="1121" w:type="dxa"/>
            <w:vAlign w:val="center"/>
          </w:tcPr>
          <w:p w14:paraId="69945627" w14:textId="617515F2" w:rsidR="00E430B9" w:rsidRPr="00296016" w:rsidRDefault="00E430B9" w:rsidP="00E430B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>08/07/19</w:t>
            </w:r>
          </w:p>
        </w:tc>
        <w:tc>
          <w:tcPr>
            <w:tcW w:w="1230" w:type="dxa"/>
            <w:vAlign w:val="center"/>
          </w:tcPr>
          <w:p w14:paraId="7AB9F566" w14:textId="2BD3050B" w:rsidR="00E430B9" w:rsidRPr="00296016" w:rsidRDefault="00E430B9" w:rsidP="00E430B9">
            <w:pPr>
              <w:pStyle w:val="Title"/>
              <w:rPr>
                <w:b w:val="0"/>
                <w:bCs w:val="0"/>
                <w:kern w:val="32"/>
                <w:sz w:val="20"/>
                <w:szCs w:val="20"/>
              </w:rPr>
            </w:pPr>
            <w:r>
              <w:rPr>
                <w:b w:val="0"/>
                <w:bCs w:val="0"/>
                <w:kern w:val="32"/>
                <w:sz w:val="20"/>
                <w:szCs w:val="20"/>
              </w:rPr>
              <w:t xml:space="preserve">To date </w:t>
            </w:r>
          </w:p>
        </w:tc>
        <w:tc>
          <w:tcPr>
            <w:tcW w:w="2887" w:type="dxa"/>
          </w:tcPr>
          <w:p w14:paraId="4B084516" w14:textId="77777777" w:rsidR="00E430B9" w:rsidRPr="00CF23BD" w:rsidRDefault="00E430B9" w:rsidP="00E430B9">
            <w:pPr>
              <w:pStyle w:val="Title"/>
              <w:jc w:val="left"/>
              <w:rPr>
                <w:b w:val="0"/>
                <w:bCs w:val="0"/>
                <w:kern w:val="32"/>
                <w:sz w:val="20"/>
                <w:szCs w:val="20"/>
              </w:rPr>
            </w:pPr>
          </w:p>
        </w:tc>
      </w:tr>
    </w:tbl>
    <w:p w14:paraId="31F311CD" w14:textId="77777777" w:rsidR="001978C7" w:rsidRPr="009C6432" w:rsidRDefault="001978C7" w:rsidP="001978C7">
      <w:pPr>
        <w:pStyle w:val="Paragraphnonumbers"/>
        <w:spacing w:before="240"/>
        <w:ind w:hanging="425"/>
        <w:rPr>
          <w:b/>
          <w:sz w:val="20"/>
          <w:szCs w:val="20"/>
        </w:rPr>
      </w:pPr>
      <w:r w:rsidRPr="009C6432">
        <w:rPr>
          <w:b/>
          <w:sz w:val="20"/>
          <w:szCs w:val="20"/>
        </w:rPr>
        <w:t>GUIDANCE NOTES FOR COMPLETION OF THE INTERESTS REGISTER</w:t>
      </w:r>
    </w:p>
    <w:p w14:paraId="54FEB38D" w14:textId="77777777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Relevant dates:</w:t>
      </w:r>
      <w:r>
        <w:rPr>
          <w:b/>
          <w:sz w:val="22"/>
          <w:szCs w:val="22"/>
        </w:rPr>
        <w:tab/>
      </w:r>
      <w:r>
        <w:rPr>
          <w:rFonts w:cs="Arial"/>
          <w:color w:val="000000"/>
          <w:sz w:val="20"/>
          <w:szCs w:val="20"/>
        </w:rPr>
        <w:t xml:space="preserve">Detail here the date the interest </w:t>
      </w:r>
      <w:r w:rsidR="001811A9">
        <w:rPr>
          <w:rFonts w:cs="Arial"/>
          <w:color w:val="000000"/>
          <w:sz w:val="20"/>
          <w:szCs w:val="20"/>
        </w:rPr>
        <w:t xml:space="preserve">arose, the date it was </w:t>
      </w:r>
      <w:r>
        <w:rPr>
          <w:rFonts w:cs="Arial"/>
          <w:color w:val="000000"/>
          <w:sz w:val="20"/>
          <w:szCs w:val="20"/>
        </w:rPr>
        <w:t>first declared and when it ceased, if applicable.  For example, if an individual has ceased to hold shares or undertake relevant private practice.</w:t>
      </w:r>
    </w:p>
    <w:sectPr w:rsidR="001978C7" w:rsidRPr="001978C7" w:rsidSect="009F66BF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D100B" w14:textId="77777777" w:rsidR="00BB2E69" w:rsidRDefault="00BB2E69" w:rsidP="00446BEE">
      <w:r>
        <w:separator/>
      </w:r>
    </w:p>
  </w:endnote>
  <w:endnote w:type="continuationSeparator" w:id="0">
    <w:p w14:paraId="7924F175" w14:textId="77777777" w:rsidR="00BB2E69" w:rsidRDefault="00BB2E6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4658" w14:textId="77777777" w:rsidR="00BB2E69" w:rsidRDefault="00BB2E69" w:rsidP="009F66BF">
    <w:pPr>
      <w:pStyle w:val="Footer"/>
      <w:ind w:hanging="567"/>
    </w:pPr>
    <w:r>
      <w:t>Interests Register</w:t>
    </w:r>
  </w:p>
  <w:p w14:paraId="6ACC9746" w14:textId="77777777" w:rsidR="00BB2E69" w:rsidRDefault="00BB2E69" w:rsidP="009F66BF">
    <w:pPr>
      <w:pStyle w:val="Footer"/>
      <w:ind w:hanging="567"/>
    </w:pPr>
    <w:r>
      <w:t>[Name of] advisory committee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AFD0B" w14:textId="77777777" w:rsidR="00BB2E69" w:rsidRDefault="00BB2E69" w:rsidP="00446BEE">
      <w:r>
        <w:separator/>
      </w:r>
    </w:p>
  </w:footnote>
  <w:footnote w:type="continuationSeparator" w:id="0">
    <w:p w14:paraId="2C3144C3" w14:textId="77777777" w:rsidR="00BB2E69" w:rsidRDefault="00BB2E6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A2BDA" w14:textId="77777777" w:rsidR="00BB2E69" w:rsidRDefault="00BB2E69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4DF2990" wp14:editId="304A78EB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1064A" w14:textId="77777777" w:rsidR="00BB2E69" w:rsidRDefault="00BB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27D0"/>
    <w:rsid w:val="00024D0A"/>
    <w:rsid w:val="00027435"/>
    <w:rsid w:val="00037EB6"/>
    <w:rsid w:val="000472DC"/>
    <w:rsid w:val="00070065"/>
    <w:rsid w:val="000A4FEE"/>
    <w:rsid w:val="000A75EB"/>
    <w:rsid w:val="000B3FF4"/>
    <w:rsid w:val="000B5939"/>
    <w:rsid w:val="00111CCE"/>
    <w:rsid w:val="001134E7"/>
    <w:rsid w:val="00140E2F"/>
    <w:rsid w:val="00153859"/>
    <w:rsid w:val="0017149E"/>
    <w:rsid w:val="0017169E"/>
    <w:rsid w:val="0017203B"/>
    <w:rsid w:val="001811A9"/>
    <w:rsid w:val="00181A4A"/>
    <w:rsid w:val="001946BB"/>
    <w:rsid w:val="0019492D"/>
    <w:rsid w:val="001978C7"/>
    <w:rsid w:val="001B0EE9"/>
    <w:rsid w:val="001B65B3"/>
    <w:rsid w:val="001E4624"/>
    <w:rsid w:val="002029A6"/>
    <w:rsid w:val="0022538A"/>
    <w:rsid w:val="002408EA"/>
    <w:rsid w:val="00247F87"/>
    <w:rsid w:val="00264DAF"/>
    <w:rsid w:val="002819D7"/>
    <w:rsid w:val="00296016"/>
    <w:rsid w:val="002C1A7E"/>
    <w:rsid w:val="002D3376"/>
    <w:rsid w:val="00311ED0"/>
    <w:rsid w:val="003648C5"/>
    <w:rsid w:val="003722FA"/>
    <w:rsid w:val="003A4DAA"/>
    <w:rsid w:val="003A5F6A"/>
    <w:rsid w:val="003C7AAF"/>
    <w:rsid w:val="004075B6"/>
    <w:rsid w:val="00420952"/>
    <w:rsid w:val="00421292"/>
    <w:rsid w:val="004327C3"/>
    <w:rsid w:val="00433EFF"/>
    <w:rsid w:val="00443081"/>
    <w:rsid w:val="00446BEE"/>
    <w:rsid w:val="0048777F"/>
    <w:rsid w:val="004B5064"/>
    <w:rsid w:val="004F61B9"/>
    <w:rsid w:val="005025A1"/>
    <w:rsid w:val="00597F9C"/>
    <w:rsid w:val="005C2F92"/>
    <w:rsid w:val="005D070D"/>
    <w:rsid w:val="005D1B0F"/>
    <w:rsid w:val="006921E1"/>
    <w:rsid w:val="006C17B2"/>
    <w:rsid w:val="006D6903"/>
    <w:rsid w:val="006F4B25"/>
    <w:rsid w:val="006F6496"/>
    <w:rsid w:val="00736348"/>
    <w:rsid w:val="00760908"/>
    <w:rsid w:val="0076760F"/>
    <w:rsid w:val="007913BE"/>
    <w:rsid w:val="007F238D"/>
    <w:rsid w:val="00846FF1"/>
    <w:rsid w:val="00861B92"/>
    <w:rsid w:val="008814FB"/>
    <w:rsid w:val="008F5E30"/>
    <w:rsid w:val="008F78EB"/>
    <w:rsid w:val="00914D7F"/>
    <w:rsid w:val="00945676"/>
    <w:rsid w:val="009956E5"/>
    <w:rsid w:val="009A2516"/>
    <w:rsid w:val="009C1F2B"/>
    <w:rsid w:val="009C6432"/>
    <w:rsid w:val="009D1782"/>
    <w:rsid w:val="009E6215"/>
    <w:rsid w:val="009E680B"/>
    <w:rsid w:val="009F66BF"/>
    <w:rsid w:val="009F74FD"/>
    <w:rsid w:val="00A00CBC"/>
    <w:rsid w:val="00A15A1F"/>
    <w:rsid w:val="00A3325A"/>
    <w:rsid w:val="00A43013"/>
    <w:rsid w:val="00AC1B56"/>
    <w:rsid w:val="00AC30B2"/>
    <w:rsid w:val="00AC450F"/>
    <w:rsid w:val="00AE6608"/>
    <w:rsid w:val="00AF108A"/>
    <w:rsid w:val="00B02E55"/>
    <w:rsid w:val="00B036C1"/>
    <w:rsid w:val="00B5431F"/>
    <w:rsid w:val="00B60DBB"/>
    <w:rsid w:val="00BA35C6"/>
    <w:rsid w:val="00BB2E69"/>
    <w:rsid w:val="00BB429B"/>
    <w:rsid w:val="00BD230F"/>
    <w:rsid w:val="00BF7FE0"/>
    <w:rsid w:val="00C32BD3"/>
    <w:rsid w:val="00C81104"/>
    <w:rsid w:val="00C96411"/>
    <w:rsid w:val="00CB5671"/>
    <w:rsid w:val="00CB57E2"/>
    <w:rsid w:val="00CF23BD"/>
    <w:rsid w:val="00CF58B7"/>
    <w:rsid w:val="00D351C1"/>
    <w:rsid w:val="00D35EFB"/>
    <w:rsid w:val="00D504B3"/>
    <w:rsid w:val="00D607D5"/>
    <w:rsid w:val="00D86BF0"/>
    <w:rsid w:val="00D96AF7"/>
    <w:rsid w:val="00E430B9"/>
    <w:rsid w:val="00E51920"/>
    <w:rsid w:val="00E64120"/>
    <w:rsid w:val="00E660A1"/>
    <w:rsid w:val="00EA3CCF"/>
    <w:rsid w:val="00EA3D94"/>
    <w:rsid w:val="00F03BCC"/>
    <w:rsid w:val="00F055F1"/>
    <w:rsid w:val="00F610AF"/>
    <w:rsid w:val="00F7764C"/>
    <w:rsid w:val="00FA2C5A"/>
    <w:rsid w:val="00FC1E9F"/>
    <w:rsid w:val="00FC2D11"/>
    <w:rsid w:val="00FC6230"/>
    <w:rsid w:val="00FD4CF2"/>
    <w:rsid w:val="00FF0AA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FFA43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701E-321C-4E7A-9577-EE6DB860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4CD2EE6</Template>
  <TotalTime>152</TotalTime>
  <Pages>14</Pages>
  <Words>1745</Words>
  <Characters>11157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15</cp:revision>
  <dcterms:created xsi:type="dcterms:W3CDTF">2019-09-12T11:43:00Z</dcterms:created>
  <dcterms:modified xsi:type="dcterms:W3CDTF">2019-09-30T15:29:00Z</dcterms:modified>
</cp:coreProperties>
</file>