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1EE40B76" w:rsidR="00443081" w:rsidRDefault="00E43792" w:rsidP="00140161">
      <w:pPr>
        <w:pStyle w:val="Title"/>
      </w:pPr>
      <w:r>
        <w:t>Supporting adult carers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43792" w:rsidRPr="00140161" w14:paraId="169B8413" w14:textId="77777777" w:rsidTr="001D15A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3D544599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>Phil Taverner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23C07CC1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color w:val="000000"/>
                <w:sz w:val="22"/>
                <w:szCs w:val="22"/>
              </w:rPr>
              <w:t>A provider of support, information and advice services to carers</w:t>
            </w:r>
          </w:p>
        </w:tc>
      </w:tr>
      <w:tr w:rsidR="00E43792" w:rsidRPr="00140161" w14:paraId="7734DEC7" w14:textId="77777777" w:rsidTr="001D15A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64FEC949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>Philippa Russell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E542" w14:textId="2A7EC238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color w:val="000000"/>
                <w:sz w:val="22"/>
                <w:szCs w:val="22"/>
              </w:rPr>
              <w:t>A provider of support, information and advice services to carers</w:t>
            </w:r>
          </w:p>
        </w:tc>
      </w:tr>
      <w:tr w:rsidR="00E43792" w:rsidRPr="00140161" w14:paraId="6541224A" w14:textId="77777777" w:rsidTr="001D15A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1D7CD308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>Clare Rachwal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5BEDAA78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color w:val="000000"/>
                <w:sz w:val="22"/>
                <w:szCs w:val="22"/>
              </w:rPr>
              <w:t>A person with experience of conducting social care assessments, e.g. local authority social worker or occupational therapist</w:t>
            </w:r>
          </w:p>
        </w:tc>
      </w:tr>
      <w:tr w:rsidR="00E43792" w:rsidRPr="00140161" w14:paraId="0D44899B" w14:textId="77777777" w:rsidTr="001D15A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58B8A7C1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 xml:space="preserve">Jodie </w:t>
            </w:r>
            <w:proofErr w:type="spellStart"/>
            <w:r w:rsidRPr="00E43792">
              <w:rPr>
                <w:rFonts w:ascii="Arial" w:hAnsi="Arial" w:cs="Arial"/>
              </w:rPr>
              <w:t>Deards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A83" w14:textId="47B1AC6A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color w:val="000000"/>
                <w:sz w:val="22"/>
                <w:szCs w:val="22"/>
              </w:rPr>
              <w:t>A service provider e.g. home care provider or worker with experience of managing or delivering services to adult carers and those they are caring for</w:t>
            </w:r>
            <w:bookmarkStart w:id="0" w:name="_GoBack"/>
            <w:bookmarkEnd w:id="0"/>
          </w:p>
        </w:tc>
      </w:tr>
      <w:tr w:rsidR="00E43792" w:rsidRPr="00140161" w14:paraId="2E0784E1" w14:textId="77777777" w:rsidTr="001D15A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615" w14:textId="3F088CC0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>Debbie Hustings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1501" w14:textId="06302ACA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sz w:val="22"/>
                <w:szCs w:val="22"/>
              </w:rPr>
              <w:t>Commissioner</w:t>
            </w:r>
          </w:p>
        </w:tc>
      </w:tr>
      <w:tr w:rsidR="00E43792" w:rsidRPr="00140161" w14:paraId="2171950C" w14:textId="77777777" w:rsidTr="001D15A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460C8255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>Sue Jones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2809" w14:textId="00E6376B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color w:val="000000"/>
                <w:sz w:val="22"/>
                <w:szCs w:val="22"/>
              </w:rPr>
              <w:t xml:space="preserve">Healthcare professional </w:t>
            </w:r>
          </w:p>
        </w:tc>
      </w:tr>
      <w:tr w:rsidR="00E43792" w:rsidRPr="00140161" w14:paraId="54389C24" w14:textId="77777777" w:rsidTr="001D15A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B48B" w14:textId="7A4A4B97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</w:rPr>
              <w:t>Anna Ferguson Montague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0166" w14:textId="604AD089" w:rsidR="00E43792" w:rsidRPr="00E43792" w:rsidRDefault="00E43792" w:rsidP="00E43792">
            <w:pPr>
              <w:rPr>
                <w:rFonts w:ascii="Arial" w:hAnsi="Arial" w:cs="Arial"/>
                <w:color w:val="000000"/>
              </w:rPr>
            </w:pPr>
            <w:r w:rsidRPr="00E43792">
              <w:rPr>
                <w:rFonts w:ascii="Arial" w:hAnsi="Arial" w:cs="Arial"/>
                <w:color w:val="000000"/>
                <w:sz w:val="22"/>
                <w:szCs w:val="22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43792">
      <w:fldChar w:fldCharType="begin"/>
    </w:r>
    <w:r w:rsidR="00E43792">
      <w:instrText xml:space="preserve"> NUMPAGES  </w:instrText>
    </w:r>
    <w:r w:rsidR="00E43792">
      <w:fldChar w:fldCharType="separate"/>
    </w:r>
    <w:r w:rsidR="001D58BD">
      <w:rPr>
        <w:noProof/>
      </w:rPr>
      <w:t>1</w:t>
    </w:r>
    <w:r w:rsidR="00E437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23CC1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43792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92092685</Template>
  <TotalTime>2</TotalTime>
  <Pages>1</Pages>
  <Words>97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2020-01-28T09:46:00Z</dcterms:created>
  <dcterms:modified xsi:type="dcterms:W3CDTF">2020-01-28T09:47:00Z</dcterms:modified>
</cp:coreProperties>
</file>