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4B245" w14:textId="77777777" w:rsidR="00E8514E" w:rsidRDefault="00396547">
      <w:pPr>
        <w:pStyle w:val="Title"/>
      </w:pPr>
      <w:r>
        <w:t>NATIONAL INSTITUTE FOR HEALTH AND CARE EXCELLENCE</w:t>
      </w:r>
    </w:p>
    <w:p w14:paraId="4B18010B" w14:textId="77777777" w:rsidR="00E8514E" w:rsidRPr="004E301E" w:rsidRDefault="00396547" w:rsidP="004E301E">
      <w:pPr>
        <w:pStyle w:val="Title1"/>
        <w:rPr>
          <w:rFonts w:eastAsia="Arial"/>
        </w:rPr>
      </w:pPr>
      <w:r w:rsidRPr="004E301E">
        <w:rPr>
          <w:rFonts w:eastAsia="Arial"/>
        </w:rPr>
        <w:t>Rare diseases</w:t>
      </w:r>
    </w:p>
    <w:p w14:paraId="72ECE620" w14:textId="77777777" w:rsidR="00E8514E" w:rsidRDefault="00396547" w:rsidP="00D368EC">
      <w:pPr>
        <w:pStyle w:val="Title1"/>
        <w:rPr>
          <w:rFonts w:eastAsia="Arial"/>
        </w:rPr>
      </w:pPr>
      <w:r>
        <w:rPr>
          <w:rFonts w:eastAsia="Arial"/>
        </w:rPr>
        <w:t>NICE quality standard</w:t>
      </w:r>
    </w:p>
    <w:p w14:paraId="6D23107D" w14:textId="2A7A6672" w:rsidR="00D368EC" w:rsidRDefault="00D368EC" w:rsidP="00D368EC">
      <w:pPr>
        <w:pStyle w:val="Title2"/>
        <w:rPr>
          <w:rFonts w:eastAsia="Arial"/>
        </w:rPr>
      </w:pPr>
      <w:r>
        <w:rPr>
          <w:rFonts w:eastAsia="Arial"/>
        </w:rPr>
        <w:t>Draft for consultation</w:t>
      </w:r>
    </w:p>
    <w:p w14:paraId="05453F62" w14:textId="77777777" w:rsidR="00E8514E" w:rsidRDefault="00396547">
      <w:pPr>
        <w:pBdr>
          <w:top w:val="nil"/>
          <w:left w:val="nil"/>
          <w:bottom w:val="nil"/>
          <w:right w:val="nil"/>
          <w:between w:val="nil"/>
        </w:pBdr>
        <w:spacing w:after="240" w:line="360" w:lineRule="auto"/>
        <w:rPr>
          <w:rFonts w:ascii="Arial" w:eastAsia="Arial" w:hAnsi="Arial" w:cs="Arial"/>
          <w:color w:val="000000"/>
        </w:rPr>
      </w:pPr>
      <w:r>
        <w:rPr>
          <w:rFonts w:ascii="Arial" w:eastAsia="Arial" w:hAnsi="Arial" w:cs="Arial"/>
          <w:color w:val="000000"/>
        </w:rPr>
        <w:t xml:space="preserve"> </w:t>
      </w:r>
    </w:p>
    <w:tbl>
      <w:tblPr>
        <w:tblStyle w:val="a"/>
        <w:tblW w:w="8253" w:type="dxa"/>
        <w:tblBorders>
          <w:top w:val="single" w:sz="24" w:space="0" w:color="A2BDC1"/>
          <w:left w:val="single" w:sz="24" w:space="0" w:color="A2BDC1"/>
          <w:bottom w:val="single" w:sz="24" w:space="0" w:color="A2BDC1"/>
          <w:right w:val="single" w:sz="24" w:space="0" w:color="A2BDC1"/>
        </w:tblBorders>
        <w:tblLayout w:type="fixed"/>
        <w:tblLook w:val="0000" w:firstRow="0" w:lastRow="0" w:firstColumn="0" w:lastColumn="0" w:noHBand="0" w:noVBand="0"/>
      </w:tblPr>
      <w:tblGrid>
        <w:gridCol w:w="8253"/>
      </w:tblGrid>
      <w:tr w:rsidR="00E8514E" w14:paraId="46B354AA" w14:textId="77777777">
        <w:tc>
          <w:tcPr>
            <w:tcW w:w="8253" w:type="dxa"/>
          </w:tcPr>
          <w:p w14:paraId="090E5CB8" w14:textId="62DD0406" w:rsidR="00E8514E" w:rsidRDefault="00396547" w:rsidP="003A036D">
            <w:pPr>
              <w:pStyle w:val="NICEnormal"/>
              <w:rPr>
                <w:rFonts w:eastAsia="Arial"/>
              </w:rPr>
            </w:pPr>
            <w:r>
              <w:rPr>
                <w:rFonts w:eastAsia="Arial"/>
                <w:b/>
                <w:bCs/>
              </w:rPr>
              <w:t xml:space="preserve">This quality standard covers </w:t>
            </w:r>
            <w:r w:rsidR="0074146C">
              <w:rPr>
                <w:rFonts w:eastAsia="Arial"/>
              </w:rPr>
              <w:t>diagnosing</w:t>
            </w:r>
            <w:r>
              <w:rPr>
                <w:rFonts w:eastAsia="Arial"/>
              </w:rPr>
              <w:t xml:space="preserve">, </w:t>
            </w:r>
            <w:r w:rsidR="0074146C">
              <w:rPr>
                <w:rFonts w:eastAsia="Arial"/>
              </w:rPr>
              <w:t xml:space="preserve">managing </w:t>
            </w:r>
            <w:r>
              <w:rPr>
                <w:rFonts w:eastAsia="Arial"/>
              </w:rPr>
              <w:t xml:space="preserve">and </w:t>
            </w:r>
            <w:r w:rsidR="0074146C">
              <w:rPr>
                <w:rFonts w:eastAsia="Arial"/>
              </w:rPr>
              <w:t>treating</w:t>
            </w:r>
            <w:r>
              <w:rPr>
                <w:rFonts w:eastAsia="Arial"/>
              </w:rPr>
              <w:t xml:space="preserve"> rare diseases. It describes high-quality care in priority areas for improvement. </w:t>
            </w:r>
            <w:bookmarkStart w:id="0" w:name="_Hlk215748734"/>
            <w:r>
              <w:rPr>
                <w:rFonts w:eastAsia="Arial"/>
              </w:rPr>
              <w:t xml:space="preserve">Rare diseases are conditions that affect less than 1 in 2,000 people as defined by the </w:t>
            </w:r>
            <w:hyperlink r:id="rId9">
              <w:r>
                <w:rPr>
                  <w:rFonts w:eastAsia="Arial"/>
                  <w:color w:val="0000FF"/>
                  <w:u w:val="single"/>
                </w:rPr>
                <w:t>UK Rare Diseases Framework</w:t>
              </w:r>
            </w:hyperlink>
            <w:bookmarkEnd w:id="0"/>
            <w:r>
              <w:rPr>
                <w:rFonts w:eastAsia="Arial"/>
              </w:rPr>
              <w:t>.</w:t>
            </w:r>
          </w:p>
          <w:p w14:paraId="0DABB2CA" w14:textId="3D4D03D4" w:rsidR="00FF5ACD" w:rsidRDefault="00FF5ACD" w:rsidP="003A036D">
            <w:pPr>
              <w:pStyle w:val="NICEnormal"/>
              <w:rPr>
                <w:rFonts w:eastAsia="Arial"/>
              </w:rPr>
            </w:pPr>
            <w:r>
              <w:rPr>
                <w:rFonts w:eastAsia="Arial"/>
              </w:rPr>
              <w:t xml:space="preserve">This quality standard was developed by a </w:t>
            </w:r>
            <w:hyperlink r:id="rId10" w:history="1">
              <w:r w:rsidRPr="00FF5ACD">
                <w:rPr>
                  <w:rStyle w:val="Hyperlink"/>
                  <w:rFonts w:eastAsia="Arial"/>
                </w:rPr>
                <w:t>rare disease project group</w:t>
              </w:r>
            </w:hyperlink>
            <w:r>
              <w:rPr>
                <w:rFonts w:eastAsia="Arial"/>
              </w:rPr>
              <w:t xml:space="preserve"> following discussions in the </w:t>
            </w:r>
            <w:hyperlink r:id="rId11" w:anchor="uk-rare-diseases-forum" w:history="1">
              <w:r w:rsidRPr="00FF5ACD">
                <w:rPr>
                  <w:rStyle w:val="Hyperlink"/>
                  <w:rFonts w:eastAsia="Arial"/>
                </w:rPr>
                <w:t>UK Rare Diseases Forum</w:t>
              </w:r>
            </w:hyperlink>
            <w:r>
              <w:rPr>
                <w:rFonts w:eastAsia="Arial"/>
              </w:rPr>
              <w:t>. It was reviewed by the NICE Quality Standards Advisory Committee for inclusion in the NICE library of quality standards in November 2025.</w:t>
            </w:r>
          </w:p>
          <w:p w14:paraId="4C9D397D" w14:textId="2F390A34" w:rsidR="00B76AA0" w:rsidRPr="00D41370" w:rsidRDefault="00B76AA0" w:rsidP="00D41370">
            <w:pPr>
              <w:pStyle w:val="NICEnormal"/>
            </w:pPr>
            <w:r>
              <w:t>This is the draft quality standard for consultation (f</w:t>
            </w:r>
            <w:r w:rsidRPr="00684B03">
              <w:t xml:space="preserve">rom </w:t>
            </w:r>
            <w:r w:rsidR="00FF55DE">
              <w:t>6 January 2026</w:t>
            </w:r>
            <w:r w:rsidRPr="00684B03">
              <w:t xml:space="preserve"> to</w:t>
            </w:r>
            <w:r w:rsidR="00FF55DE">
              <w:t xml:space="preserve"> </w:t>
            </w:r>
            <w:r w:rsidR="00D41370">
              <w:t>20 January 2026</w:t>
            </w:r>
            <w:r>
              <w:t xml:space="preserve">). The final quality standard is expected to publish </w:t>
            </w:r>
            <w:r w:rsidR="00CB28F3">
              <w:t>on</w:t>
            </w:r>
            <w:r>
              <w:t xml:space="preserve"> </w:t>
            </w:r>
            <w:r w:rsidR="00D41370">
              <w:t>27 February 2026</w:t>
            </w:r>
            <w:r>
              <w:t xml:space="preserve">. </w:t>
            </w:r>
          </w:p>
        </w:tc>
      </w:tr>
    </w:tbl>
    <w:p w14:paraId="68C3D8F2" w14:textId="77777777" w:rsidR="00E8514E" w:rsidRDefault="00396547">
      <w:r>
        <w:br w:type="page"/>
      </w:r>
    </w:p>
    <w:p w14:paraId="3C6697ED" w14:textId="77777777" w:rsidR="00E8514E" w:rsidRDefault="00396547">
      <w:pPr>
        <w:pStyle w:val="Heading1"/>
      </w:pPr>
      <w:bookmarkStart w:id="1" w:name="_heading=h.ale97qusqvcp" w:colFirst="0" w:colLast="0"/>
      <w:bookmarkEnd w:id="1"/>
      <w:r>
        <w:lastRenderedPageBreak/>
        <w:t>Quality statements</w:t>
      </w:r>
    </w:p>
    <w:bookmarkStart w:id="2" w:name="_Hlk215748017"/>
    <w:p w14:paraId="46DF3B09" w14:textId="20DF000B" w:rsidR="00E8514E" w:rsidRDefault="00396547" w:rsidP="00AF35E2">
      <w:pPr>
        <w:pStyle w:val="NICEnormal"/>
        <w:rPr>
          <w:rFonts w:eastAsia="Arial"/>
        </w:rPr>
      </w:pPr>
      <w:r>
        <w:fldChar w:fldCharType="begin"/>
      </w:r>
      <w:r>
        <w:instrText>HYPERLINK \l "_heading=h.43lb97lmnyd8" \h</w:instrText>
      </w:r>
      <w:r>
        <w:fldChar w:fldCharType="separate"/>
      </w:r>
      <w:r>
        <w:rPr>
          <w:rFonts w:eastAsia="Arial"/>
          <w:color w:val="0000FF"/>
          <w:u w:val="single"/>
        </w:rPr>
        <w:t>Statement 1</w:t>
      </w:r>
      <w:r>
        <w:fldChar w:fldCharType="end"/>
      </w:r>
      <w:r>
        <w:rPr>
          <w:rFonts w:eastAsia="Arial"/>
        </w:rPr>
        <w:t xml:space="preserve"> </w:t>
      </w:r>
      <w:bookmarkStart w:id="3" w:name="_Hlk216267351"/>
      <w:r>
        <w:rPr>
          <w:rFonts w:eastAsia="Arial"/>
        </w:rPr>
        <w:t xml:space="preserve">People </w:t>
      </w:r>
      <w:r w:rsidR="003732FA" w:rsidRPr="003732FA">
        <w:rPr>
          <w:rFonts w:eastAsia="Arial"/>
        </w:rPr>
        <w:t>referred to a consultant</w:t>
      </w:r>
      <w:r w:rsidR="00DF6D5B">
        <w:rPr>
          <w:rFonts w:eastAsia="Arial"/>
        </w:rPr>
        <w:t>-</w:t>
      </w:r>
      <w:r w:rsidR="003732FA" w:rsidRPr="003732FA">
        <w:rPr>
          <w:rFonts w:eastAsia="Arial"/>
        </w:rPr>
        <w:t>led service because of concern</w:t>
      </w:r>
      <w:r w:rsidR="00F42DA6">
        <w:rPr>
          <w:rFonts w:eastAsia="Arial"/>
        </w:rPr>
        <w:t>s</w:t>
      </w:r>
      <w:r w:rsidR="003732FA" w:rsidRPr="003732FA">
        <w:rPr>
          <w:rFonts w:eastAsia="Arial"/>
        </w:rPr>
        <w:t xml:space="preserve"> about </w:t>
      </w:r>
      <w:r>
        <w:rPr>
          <w:rFonts w:eastAsia="Arial"/>
        </w:rPr>
        <w:t xml:space="preserve">a rare disease </w:t>
      </w:r>
      <w:r w:rsidR="00765B5A">
        <w:rPr>
          <w:rFonts w:eastAsia="Arial"/>
        </w:rPr>
        <w:t xml:space="preserve">undergo diagnostic </w:t>
      </w:r>
      <w:r w:rsidR="003732FA">
        <w:rPr>
          <w:rFonts w:eastAsia="Arial"/>
        </w:rPr>
        <w:t>investigation</w:t>
      </w:r>
      <w:r w:rsidR="00765B5A">
        <w:rPr>
          <w:rFonts w:eastAsia="Arial"/>
        </w:rPr>
        <w:t>s</w:t>
      </w:r>
      <w:r w:rsidR="003732FA">
        <w:rPr>
          <w:rFonts w:eastAsia="Arial"/>
        </w:rPr>
        <w:t xml:space="preserve"> and</w:t>
      </w:r>
      <w:r w:rsidR="002B4A69">
        <w:rPr>
          <w:rFonts w:eastAsia="Arial"/>
        </w:rPr>
        <w:t xml:space="preserve"> </w:t>
      </w:r>
      <w:r w:rsidR="00B5479F">
        <w:rPr>
          <w:rFonts w:eastAsia="Arial"/>
        </w:rPr>
        <w:t>have</w:t>
      </w:r>
      <w:r w:rsidR="003732FA">
        <w:rPr>
          <w:rFonts w:eastAsia="Arial"/>
        </w:rPr>
        <w:t xml:space="preserve"> </w:t>
      </w:r>
      <w:r>
        <w:rPr>
          <w:rFonts w:eastAsia="Arial"/>
        </w:rPr>
        <w:t xml:space="preserve">first definitive treatment </w:t>
      </w:r>
      <w:r w:rsidR="000800CD" w:rsidRPr="000800CD">
        <w:rPr>
          <w:rFonts w:eastAsia="Arial"/>
        </w:rPr>
        <w:t>or other clock stop in line with national maximum waiting times</w:t>
      </w:r>
      <w:r>
        <w:rPr>
          <w:rFonts w:eastAsia="Arial"/>
        </w:rPr>
        <w:t>.</w:t>
      </w:r>
      <w:bookmarkEnd w:id="3"/>
    </w:p>
    <w:p w14:paraId="7CE89D3C" w14:textId="33167FD2" w:rsidR="00E8514E" w:rsidRDefault="00396547" w:rsidP="00AF35E2">
      <w:pPr>
        <w:pStyle w:val="NICEnormal"/>
        <w:rPr>
          <w:rFonts w:eastAsia="Arial"/>
        </w:rPr>
      </w:pPr>
      <w:hyperlink w:anchor="_heading=h.du4stplajbtu">
        <w:r>
          <w:rPr>
            <w:rFonts w:eastAsia="Arial"/>
            <w:color w:val="0000FF"/>
            <w:u w:val="single"/>
          </w:rPr>
          <w:t>Statement 2</w:t>
        </w:r>
      </w:hyperlink>
      <w:r>
        <w:rPr>
          <w:rFonts w:eastAsia="Arial"/>
        </w:rPr>
        <w:t xml:space="preserve"> </w:t>
      </w:r>
      <w:bookmarkStart w:id="4" w:name="_Hlk216267362"/>
      <w:bookmarkStart w:id="5" w:name="_Hlk214617021"/>
      <w:r>
        <w:rPr>
          <w:rFonts w:eastAsia="Arial"/>
        </w:rPr>
        <w:t xml:space="preserve">People with a </w:t>
      </w:r>
      <w:r w:rsidR="00C35076">
        <w:rPr>
          <w:rFonts w:eastAsia="Arial"/>
        </w:rPr>
        <w:t xml:space="preserve">suspected </w:t>
      </w:r>
      <w:r w:rsidR="005D5021" w:rsidRPr="005D5021">
        <w:rPr>
          <w:rFonts w:eastAsia="Arial"/>
        </w:rPr>
        <w:t xml:space="preserve">rare disease that remains </w:t>
      </w:r>
      <w:r w:rsidR="005D5021">
        <w:rPr>
          <w:rFonts w:eastAsia="Arial"/>
        </w:rPr>
        <w:t xml:space="preserve">undiagnosed </w:t>
      </w:r>
      <w:r w:rsidR="003732FA">
        <w:rPr>
          <w:rFonts w:eastAsia="Arial"/>
        </w:rPr>
        <w:t xml:space="preserve">after diagnostic investigations are </w:t>
      </w:r>
      <w:r w:rsidR="005230C8">
        <w:rPr>
          <w:rFonts w:eastAsia="Arial"/>
        </w:rPr>
        <w:t xml:space="preserve">recognised </w:t>
      </w:r>
      <w:r>
        <w:rPr>
          <w:rFonts w:eastAsia="Arial"/>
        </w:rPr>
        <w:t xml:space="preserve">as a distinct patient group by healthcare services and are on a </w:t>
      </w:r>
      <w:r w:rsidR="00C56BBC">
        <w:rPr>
          <w:rFonts w:eastAsia="Arial"/>
        </w:rPr>
        <w:t xml:space="preserve">care </w:t>
      </w:r>
      <w:r>
        <w:rPr>
          <w:rFonts w:eastAsia="Arial"/>
        </w:rPr>
        <w:t xml:space="preserve">pathway </w:t>
      </w:r>
      <w:r w:rsidR="000B7ED2">
        <w:rPr>
          <w:rFonts w:eastAsia="Arial"/>
        </w:rPr>
        <w:t>to</w:t>
      </w:r>
      <w:r w:rsidR="00CE0ABF">
        <w:rPr>
          <w:rFonts w:eastAsia="Arial"/>
        </w:rPr>
        <w:t xml:space="preserve"> </w:t>
      </w:r>
      <w:r>
        <w:rPr>
          <w:rFonts w:eastAsia="Arial"/>
        </w:rPr>
        <w:t xml:space="preserve">support </w:t>
      </w:r>
      <w:r w:rsidR="00DC33DF">
        <w:rPr>
          <w:rFonts w:eastAsia="Arial"/>
        </w:rPr>
        <w:t xml:space="preserve">future </w:t>
      </w:r>
      <w:r>
        <w:rPr>
          <w:rFonts w:eastAsia="Arial"/>
        </w:rPr>
        <w:t>diagnosis</w:t>
      </w:r>
      <w:bookmarkEnd w:id="4"/>
      <w:r>
        <w:rPr>
          <w:rFonts w:eastAsia="Arial"/>
        </w:rPr>
        <w:t>.</w:t>
      </w:r>
      <w:bookmarkEnd w:id="5"/>
    </w:p>
    <w:p w14:paraId="02E50641" w14:textId="2956679A" w:rsidR="00E8514E" w:rsidRDefault="00396547" w:rsidP="00AF35E2">
      <w:pPr>
        <w:pStyle w:val="NICEnormal"/>
        <w:rPr>
          <w:rFonts w:eastAsia="Arial"/>
        </w:rPr>
      </w:pPr>
      <w:hyperlink w:anchor="_heading=h.jhm74pdodecv">
        <w:r>
          <w:rPr>
            <w:rFonts w:eastAsia="Arial"/>
            <w:color w:val="0000FF"/>
            <w:u w:val="single"/>
          </w:rPr>
          <w:t>Statement 3</w:t>
        </w:r>
      </w:hyperlink>
      <w:r>
        <w:rPr>
          <w:rFonts w:eastAsia="Arial"/>
        </w:rPr>
        <w:t xml:space="preserve"> </w:t>
      </w:r>
      <w:bookmarkStart w:id="6" w:name="_Hlk216267371"/>
      <w:r>
        <w:rPr>
          <w:rFonts w:eastAsia="Arial"/>
        </w:rPr>
        <w:t xml:space="preserve">People undergoing diagnosis </w:t>
      </w:r>
      <w:r w:rsidR="005D5021" w:rsidRPr="005D5021">
        <w:rPr>
          <w:rFonts w:eastAsia="Arial"/>
        </w:rPr>
        <w:t xml:space="preserve">for a rare disease, </w:t>
      </w:r>
      <w:r w:rsidR="00502D22">
        <w:rPr>
          <w:rFonts w:eastAsia="Arial"/>
        </w:rPr>
        <w:t xml:space="preserve">with a </w:t>
      </w:r>
      <w:r w:rsidR="005D5021" w:rsidRPr="005D5021">
        <w:rPr>
          <w:rFonts w:eastAsia="Arial"/>
        </w:rPr>
        <w:t>newly diagnosed</w:t>
      </w:r>
      <w:r w:rsidR="00502D22">
        <w:rPr>
          <w:rFonts w:eastAsia="Arial"/>
        </w:rPr>
        <w:t xml:space="preserve"> rare disease</w:t>
      </w:r>
      <w:r w:rsidR="005D5021" w:rsidRPr="005D5021">
        <w:rPr>
          <w:rFonts w:eastAsia="Arial"/>
        </w:rPr>
        <w:t xml:space="preserve"> or with a </w:t>
      </w:r>
      <w:r w:rsidR="009214BE">
        <w:rPr>
          <w:rFonts w:eastAsia="Arial"/>
        </w:rPr>
        <w:t xml:space="preserve">suspected </w:t>
      </w:r>
      <w:r w:rsidR="005D5021" w:rsidRPr="005D5021">
        <w:rPr>
          <w:rFonts w:eastAsia="Arial"/>
        </w:rPr>
        <w:t>rare disease that remains undiagnosed after diagnostic investigations</w:t>
      </w:r>
      <w:r w:rsidR="005D5021" w:rsidRPr="005D5021" w:rsidDel="005D5021">
        <w:rPr>
          <w:rFonts w:eastAsia="Arial"/>
        </w:rPr>
        <w:t xml:space="preserve"> </w:t>
      </w:r>
      <w:r>
        <w:rPr>
          <w:rFonts w:eastAsia="Arial"/>
        </w:rPr>
        <w:t>are provided with clear and accurate information to aid self-management</w:t>
      </w:r>
      <w:bookmarkEnd w:id="6"/>
      <w:r>
        <w:rPr>
          <w:rFonts w:eastAsia="Arial"/>
        </w:rPr>
        <w:t>.</w:t>
      </w:r>
    </w:p>
    <w:p w14:paraId="272D9E0B" w14:textId="0BAAEBD9" w:rsidR="00E8514E" w:rsidRDefault="00396547" w:rsidP="00AF35E2">
      <w:pPr>
        <w:pStyle w:val="NICEnormal"/>
        <w:rPr>
          <w:rFonts w:eastAsia="Arial"/>
        </w:rPr>
      </w:pPr>
      <w:hyperlink w:anchor="_heading=h.dm93bckifk5q">
        <w:r>
          <w:rPr>
            <w:rFonts w:eastAsia="Arial"/>
            <w:color w:val="0000FF"/>
            <w:u w:val="single"/>
          </w:rPr>
          <w:t>Statement 4</w:t>
        </w:r>
      </w:hyperlink>
      <w:r>
        <w:rPr>
          <w:rFonts w:eastAsia="Arial"/>
        </w:rPr>
        <w:t xml:space="preserve"> </w:t>
      </w:r>
      <w:bookmarkStart w:id="7" w:name="_Hlk216267385"/>
      <w:r>
        <w:rPr>
          <w:rFonts w:eastAsia="Arial"/>
        </w:rPr>
        <w:t xml:space="preserve">People </w:t>
      </w:r>
      <w:r w:rsidR="00A43434">
        <w:rPr>
          <w:rFonts w:eastAsia="Arial"/>
        </w:rPr>
        <w:t xml:space="preserve">diagnosed </w:t>
      </w:r>
      <w:r>
        <w:rPr>
          <w:rFonts w:eastAsia="Arial"/>
        </w:rPr>
        <w:t xml:space="preserve">with </w:t>
      </w:r>
      <w:r w:rsidR="002D365B">
        <w:rPr>
          <w:rFonts w:eastAsia="Arial"/>
        </w:rPr>
        <w:t xml:space="preserve">a </w:t>
      </w:r>
      <w:r w:rsidR="005D5021" w:rsidRPr="005D5021">
        <w:rPr>
          <w:rFonts w:eastAsia="Arial"/>
        </w:rPr>
        <w:t xml:space="preserve">rare disease or </w:t>
      </w:r>
      <w:r w:rsidR="006B1E25">
        <w:rPr>
          <w:rFonts w:eastAsia="Arial"/>
        </w:rPr>
        <w:t>with a suspected rare disease</w:t>
      </w:r>
      <w:r w:rsidR="006B1E25" w:rsidRPr="005D5021">
        <w:rPr>
          <w:rFonts w:eastAsia="Arial"/>
        </w:rPr>
        <w:t xml:space="preserve"> </w:t>
      </w:r>
      <w:r w:rsidR="005D5021" w:rsidRPr="005D5021">
        <w:rPr>
          <w:rFonts w:eastAsia="Arial"/>
        </w:rPr>
        <w:t xml:space="preserve">that remains undiagnosed after diagnostic investigations </w:t>
      </w:r>
      <w:r>
        <w:rPr>
          <w:rFonts w:eastAsia="Arial"/>
        </w:rPr>
        <w:t xml:space="preserve">are supported </w:t>
      </w:r>
      <w:r w:rsidR="00331749">
        <w:rPr>
          <w:rFonts w:eastAsia="Arial"/>
        </w:rPr>
        <w:t xml:space="preserve">to make </w:t>
      </w:r>
      <w:r>
        <w:rPr>
          <w:rFonts w:eastAsia="Arial"/>
        </w:rPr>
        <w:t>shared decision</w:t>
      </w:r>
      <w:r w:rsidR="00331749">
        <w:rPr>
          <w:rFonts w:eastAsia="Arial"/>
        </w:rPr>
        <w:t>s</w:t>
      </w:r>
      <w:r>
        <w:rPr>
          <w:rFonts w:eastAsia="Arial"/>
        </w:rPr>
        <w:t xml:space="preserve"> throughout all stages of care</w:t>
      </w:r>
      <w:bookmarkEnd w:id="7"/>
      <w:r>
        <w:rPr>
          <w:rFonts w:eastAsia="Arial"/>
        </w:rPr>
        <w:t xml:space="preserve">.  </w:t>
      </w:r>
    </w:p>
    <w:p w14:paraId="1C14C8D8" w14:textId="5EF4BE75" w:rsidR="00E8514E" w:rsidRDefault="00396547" w:rsidP="00AF35E2">
      <w:pPr>
        <w:pStyle w:val="NICEnormal"/>
        <w:rPr>
          <w:rFonts w:eastAsia="Arial"/>
        </w:rPr>
      </w:pPr>
      <w:hyperlink w:anchor="_heading=h.bs1vhhcq9r7m">
        <w:r>
          <w:rPr>
            <w:rFonts w:eastAsia="Arial"/>
            <w:color w:val="0000FF"/>
            <w:u w:val="single"/>
          </w:rPr>
          <w:t>Statement 5</w:t>
        </w:r>
      </w:hyperlink>
      <w:r>
        <w:rPr>
          <w:rFonts w:eastAsia="Arial"/>
        </w:rPr>
        <w:t xml:space="preserve"> </w:t>
      </w:r>
      <w:bookmarkStart w:id="8" w:name="_Hlk216267396"/>
      <w:r>
        <w:rPr>
          <w:rFonts w:eastAsia="Arial"/>
        </w:rPr>
        <w:t xml:space="preserve">People </w:t>
      </w:r>
      <w:r w:rsidR="00560474">
        <w:rPr>
          <w:rFonts w:eastAsia="Arial"/>
        </w:rPr>
        <w:t xml:space="preserve">diagnosed </w:t>
      </w:r>
      <w:r>
        <w:rPr>
          <w:rFonts w:eastAsia="Arial"/>
        </w:rPr>
        <w:t xml:space="preserve">with a </w:t>
      </w:r>
      <w:r w:rsidR="005D5021" w:rsidRPr="005D5021">
        <w:rPr>
          <w:rFonts w:eastAsia="Arial"/>
        </w:rPr>
        <w:t xml:space="preserve">rare disease or </w:t>
      </w:r>
      <w:r w:rsidR="005550F9">
        <w:rPr>
          <w:rFonts w:eastAsia="Arial"/>
        </w:rPr>
        <w:t>with a suspected rare disease</w:t>
      </w:r>
      <w:r w:rsidR="005550F9" w:rsidRPr="005D5021">
        <w:rPr>
          <w:rFonts w:eastAsia="Arial"/>
        </w:rPr>
        <w:t xml:space="preserve"> </w:t>
      </w:r>
      <w:r w:rsidR="005D5021" w:rsidRPr="005D5021">
        <w:rPr>
          <w:rFonts w:eastAsia="Arial"/>
        </w:rPr>
        <w:t xml:space="preserve">that remains undiagnosed after diagnostic investigations </w:t>
      </w:r>
      <w:r w:rsidR="003732FA">
        <w:rPr>
          <w:rFonts w:eastAsia="Arial"/>
        </w:rPr>
        <w:t xml:space="preserve">have </w:t>
      </w:r>
      <w:r>
        <w:rPr>
          <w:rFonts w:eastAsia="Arial"/>
        </w:rPr>
        <w:t>a named health</w:t>
      </w:r>
      <w:r w:rsidR="00AF128A">
        <w:rPr>
          <w:rFonts w:eastAsia="Arial"/>
        </w:rPr>
        <w:t>care</w:t>
      </w:r>
      <w:r>
        <w:rPr>
          <w:rFonts w:eastAsia="Arial"/>
        </w:rPr>
        <w:t xml:space="preserve"> professional</w:t>
      </w:r>
      <w:r w:rsidR="003732FA">
        <w:rPr>
          <w:rFonts w:eastAsia="Arial"/>
        </w:rPr>
        <w:t xml:space="preserve"> </w:t>
      </w:r>
      <w:r w:rsidR="003732FA" w:rsidRPr="003732FA">
        <w:rPr>
          <w:rFonts w:eastAsia="Arial"/>
        </w:rPr>
        <w:t>who coordinates their care</w:t>
      </w:r>
      <w:bookmarkEnd w:id="8"/>
      <w:r>
        <w:rPr>
          <w:rFonts w:eastAsia="Arial"/>
        </w:rPr>
        <w:t xml:space="preserve">.  </w:t>
      </w:r>
    </w:p>
    <w:p w14:paraId="47966482" w14:textId="22352E9A" w:rsidR="00E8514E" w:rsidRDefault="00CD5758" w:rsidP="00AF35E2">
      <w:pPr>
        <w:pStyle w:val="NICEnormal"/>
        <w:rPr>
          <w:rFonts w:eastAsia="Arial"/>
        </w:rPr>
      </w:pPr>
      <w:hyperlink w:anchor="_Quality_statement_67:" w:history="1">
        <w:r w:rsidRPr="00FA60CC">
          <w:rPr>
            <w:rStyle w:val="Hyperlink"/>
            <w:rFonts w:eastAsia="Arial" w:cs="Arial"/>
          </w:rPr>
          <w:t>Statement 6</w:t>
        </w:r>
      </w:hyperlink>
      <w:r w:rsidR="00396547">
        <w:rPr>
          <w:rFonts w:eastAsia="Arial"/>
        </w:rPr>
        <w:t xml:space="preserve"> </w:t>
      </w:r>
      <w:bookmarkStart w:id="9" w:name="_Hlk216267405"/>
      <w:r w:rsidR="00396547">
        <w:rPr>
          <w:rFonts w:eastAsia="Arial"/>
        </w:rPr>
        <w:t xml:space="preserve">People </w:t>
      </w:r>
      <w:r w:rsidR="00560474">
        <w:rPr>
          <w:rFonts w:eastAsia="Arial"/>
        </w:rPr>
        <w:t xml:space="preserve">diagnosed </w:t>
      </w:r>
      <w:r w:rsidR="00396547">
        <w:rPr>
          <w:rFonts w:eastAsia="Arial"/>
        </w:rPr>
        <w:t xml:space="preserve">with a </w:t>
      </w:r>
      <w:r w:rsidR="005D5021" w:rsidRPr="005D5021">
        <w:rPr>
          <w:rFonts w:eastAsia="Arial"/>
        </w:rPr>
        <w:t xml:space="preserve">rare disease or </w:t>
      </w:r>
      <w:r w:rsidR="00514BD2">
        <w:rPr>
          <w:rFonts w:eastAsia="Arial"/>
        </w:rPr>
        <w:t>with a suspected rare dis</w:t>
      </w:r>
      <w:r w:rsidR="004F76AB">
        <w:rPr>
          <w:rFonts w:eastAsia="Arial"/>
        </w:rPr>
        <w:t>e</w:t>
      </w:r>
      <w:r w:rsidR="00514BD2">
        <w:rPr>
          <w:rFonts w:eastAsia="Arial"/>
        </w:rPr>
        <w:t>ase</w:t>
      </w:r>
      <w:r w:rsidR="00514BD2" w:rsidRPr="005D5021">
        <w:rPr>
          <w:rFonts w:eastAsia="Arial"/>
        </w:rPr>
        <w:t xml:space="preserve"> </w:t>
      </w:r>
      <w:r w:rsidR="005D5021" w:rsidRPr="005D5021">
        <w:rPr>
          <w:rFonts w:eastAsia="Arial"/>
        </w:rPr>
        <w:t xml:space="preserve">that remains undiagnosed after diagnostic investigations </w:t>
      </w:r>
      <w:r w:rsidR="003732FA" w:rsidRPr="003732FA">
        <w:rPr>
          <w:rFonts w:eastAsia="Arial"/>
        </w:rPr>
        <w:t xml:space="preserve">receive holistic care </w:t>
      </w:r>
      <w:r w:rsidR="00882F6B">
        <w:rPr>
          <w:rFonts w:eastAsia="Arial"/>
        </w:rPr>
        <w:t>that</w:t>
      </w:r>
      <w:r w:rsidR="003732FA" w:rsidRPr="003732FA">
        <w:rPr>
          <w:rFonts w:eastAsia="Arial"/>
        </w:rPr>
        <w:t xml:space="preserve"> </w:t>
      </w:r>
      <w:r w:rsidR="00882F6B">
        <w:rPr>
          <w:rFonts w:eastAsia="Arial"/>
        </w:rPr>
        <w:t>addresses</w:t>
      </w:r>
      <w:r w:rsidR="003732FA" w:rsidRPr="003732FA">
        <w:rPr>
          <w:rFonts w:eastAsia="Arial"/>
        </w:rPr>
        <w:t xml:space="preserve"> physical, psychological and emotional </w:t>
      </w:r>
      <w:r w:rsidR="00882F6B" w:rsidRPr="00882F6B">
        <w:rPr>
          <w:rFonts w:eastAsia="Arial"/>
        </w:rPr>
        <w:t xml:space="preserve">support </w:t>
      </w:r>
      <w:r w:rsidR="003732FA" w:rsidRPr="003732FA">
        <w:rPr>
          <w:rFonts w:eastAsia="Arial"/>
        </w:rPr>
        <w:t>needs at key point</w:t>
      </w:r>
      <w:r w:rsidR="00DF7E15">
        <w:rPr>
          <w:rFonts w:eastAsia="Arial"/>
        </w:rPr>
        <w:t>s</w:t>
      </w:r>
      <w:r w:rsidR="003732FA" w:rsidRPr="003732FA">
        <w:rPr>
          <w:rFonts w:eastAsia="Arial"/>
        </w:rPr>
        <w:t xml:space="preserve"> of the </w:t>
      </w:r>
      <w:r w:rsidR="00130023">
        <w:rPr>
          <w:rFonts w:eastAsia="Arial"/>
        </w:rPr>
        <w:t xml:space="preserve">care </w:t>
      </w:r>
      <w:r w:rsidR="003732FA" w:rsidRPr="003732FA">
        <w:rPr>
          <w:rFonts w:eastAsia="Arial"/>
        </w:rPr>
        <w:t>pathway</w:t>
      </w:r>
      <w:bookmarkEnd w:id="9"/>
      <w:r w:rsidR="00396547">
        <w:rPr>
          <w:rFonts w:eastAsia="Arial"/>
        </w:rPr>
        <w:t>.</w:t>
      </w:r>
    </w:p>
    <w:p w14:paraId="6F9AA6BD" w14:textId="0A9918D8" w:rsidR="00E8514E" w:rsidRDefault="00CD5758" w:rsidP="00AF35E2">
      <w:pPr>
        <w:pStyle w:val="NICEnormal"/>
        <w:rPr>
          <w:rFonts w:eastAsia="Arial"/>
        </w:rPr>
      </w:pPr>
      <w:hyperlink w:anchor="_Quality_statement_78:" w:history="1">
        <w:r w:rsidRPr="00FD7C66">
          <w:rPr>
            <w:rStyle w:val="Hyperlink"/>
            <w:rFonts w:eastAsia="Arial" w:cs="Arial"/>
          </w:rPr>
          <w:t>Statement 7</w:t>
        </w:r>
      </w:hyperlink>
      <w:r w:rsidRPr="00FD7C66">
        <w:rPr>
          <w:rFonts w:eastAsia="Arial"/>
        </w:rPr>
        <w:t xml:space="preserve"> </w:t>
      </w:r>
      <w:bookmarkStart w:id="10" w:name="_Hlk216267419"/>
      <w:r w:rsidR="00396547">
        <w:rPr>
          <w:rFonts w:eastAsia="Arial"/>
        </w:rPr>
        <w:t xml:space="preserve">People with </w:t>
      </w:r>
      <w:r w:rsidR="006E5522">
        <w:rPr>
          <w:rFonts w:eastAsia="Arial"/>
        </w:rPr>
        <w:t xml:space="preserve">a </w:t>
      </w:r>
      <w:r w:rsidR="00396547">
        <w:rPr>
          <w:rFonts w:eastAsia="Arial"/>
        </w:rPr>
        <w:t xml:space="preserve">rare disease have equitable access to </w:t>
      </w:r>
      <w:r w:rsidR="000B7ED2">
        <w:rPr>
          <w:rFonts w:eastAsia="Arial"/>
        </w:rPr>
        <w:t>treatments</w:t>
      </w:r>
      <w:r w:rsidR="00DF7E15">
        <w:rPr>
          <w:rFonts w:eastAsia="Arial"/>
        </w:rPr>
        <w:t xml:space="preserve"> </w:t>
      </w:r>
      <w:r w:rsidR="006F0C1B">
        <w:rPr>
          <w:rFonts w:eastAsia="Arial"/>
        </w:rPr>
        <w:t xml:space="preserve">when </w:t>
      </w:r>
      <w:r w:rsidR="00F95BBE" w:rsidRPr="00F95BBE">
        <w:rPr>
          <w:rFonts w:eastAsia="Arial"/>
        </w:rPr>
        <w:t xml:space="preserve">recommended </w:t>
      </w:r>
      <w:r w:rsidR="00396547">
        <w:rPr>
          <w:rFonts w:eastAsia="Arial"/>
        </w:rPr>
        <w:t>by each nation’s health and care guidance body</w:t>
      </w:r>
      <w:bookmarkEnd w:id="10"/>
      <w:r w:rsidR="00396547">
        <w:rPr>
          <w:rFonts w:eastAsia="Arial"/>
        </w:rPr>
        <w:t>.</w:t>
      </w:r>
    </w:p>
    <w:p w14:paraId="1AFBA6DC" w14:textId="307EAD43" w:rsidR="00E8514E" w:rsidRDefault="00CD5758" w:rsidP="00AF35E2">
      <w:pPr>
        <w:pStyle w:val="NICEnormal"/>
        <w:rPr>
          <w:rFonts w:eastAsia="Arial"/>
        </w:rPr>
      </w:pPr>
      <w:hyperlink w:anchor="_Quality_statement_89:" w:history="1">
        <w:r w:rsidRPr="00FD7C66">
          <w:rPr>
            <w:rStyle w:val="Hyperlink"/>
            <w:rFonts w:eastAsia="Arial" w:cs="Arial"/>
          </w:rPr>
          <w:t>Statement 8</w:t>
        </w:r>
      </w:hyperlink>
      <w:r w:rsidRPr="00FD7C66">
        <w:rPr>
          <w:rFonts w:eastAsia="Arial"/>
        </w:rPr>
        <w:t xml:space="preserve"> </w:t>
      </w:r>
      <w:bookmarkStart w:id="11" w:name="_Hlk216267431"/>
      <w:r w:rsidR="00396547">
        <w:rPr>
          <w:rFonts w:eastAsia="Arial"/>
        </w:rPr>
        <w:t xml:space="preserve">People with </w:t>
      </w:r>
      <w:r w:rsidR="006E5522">
        <w:rPr>
          <w:rFonts w:eastAsia="Arial"/>
        </w:rPr>
        <w:t xml:space="preserve">a </w:t>
      </w:r>
      <w:r w:rsidR="00396547">
        <w:rPr>
          <w:rFonts w:eastAsia="Arial"/>
        </w:rPr>
        <w:t xml:space="preserve">rare disease are offered the opportunity to </w:t>
      </w:r>
      <w:r w:rsidR="004C1CB7">
        <w:rPr>
          <w:rFonts w:eastAsia="Arial"/>
        </w:rPr>
        <w:t xml:space="preserve">take part </w:t>
      </w:r>
      <w:r w:rsidR="00396547">
        <w:rPr>
          <w:rFonts w:eastAsia="Arial"/>
        </w:rPr>
        <w:t xml:space="preserve">in </w:t>
      </w:r>
      <w:r w:rsidR="00D26341">
        <w:rPr>
          <w:rFonts w:eastAsia="Arial"/>
        </w:rPr>
        <w:t xml:space="preserve">clinical </w:t>
      </w:r>
      <w:r w:rsidR="002F2674">
        <w:rPr>
          <w:rFonts w:eastAsia="Arial"/>
        </w:rPr>
        <w:t>trials</w:t>
      </w:r>
      <w:r w:rsidR="004C1CB7">
        <w:rPr>
          <w:rFonts w:eastAsia="Arial"/>
        </w:rPr>
        <w:t>,</w:t>
      </w:r>
      <w:r w:rsidR="00396547">
        <w:rPr>
          <w:rFonts w:eastAsia="Arial"/>
        </w:rPr>
        <w:t xml:space="preserve"> if </w:t>
      </w:r>
      <w:r w:rsidR="004C1CB7">
        <w:rPr>
          <w:rFonts w:eastAsia="Arial"/>
        </w:rPr>
        <w:t xml:space="preserve">available and </w:t>
      </w:r>
      <w:r w:rsidR="00396547">
        <w:rPr>
          <w:rFonts w:eastAsia="Arial"/>
        </w:rPr>
        <w:t>they are eligible</w:t>
      </w:r>
      <w:bookmarkEnd w:id="11"/>
      <w:r w:rsidR="00396547">
        <w:rPr>
          <w:rFonts w:eastAsia="Arial"/>
        </w:rPr>
        <w:t>.</w:t>
      </w:r>
    </w:p>
    <w:tbl>
      <w:tblPr>
        <w:tblStyle w:val="PanelPrimary"/>
        <w:tblW w:w="0" w:type="auto"/>
        <w:tblLook w:val="0000" w:firstRow="0" w:lastRow="0" w:firstColumn="0" w:lastColumn="0" w:noHBand="0" w:noVBand="0"/>
        <w:tblDescription w:val="&#10;"/>
      </w:tblPr>
      <w:tblGrid>
        <w:gridCol w:w="8253"/>
      </w:tblGrid>
      <w:tr w:rsidR="000800CD" w14:paraId="425DCA74" w14:textId="77777777" w:rsidTr="00752729">
        <w:tc>
          <w:tcPr>
            <w:tcW w:w="8253" w:type="dxa"/>
          </w:tcPr>
          <w:p w14:paraId="241EE166" w14:textId="77777777" w:rsidR="000800CD" w:rsidRPr="000C37A0" w:rsidRDefault="000800CD" w:rsidP="00752729">
            <w:pPr>
              <w:pStyle w:val="Heading2"/>
            </w:pPr>
            <w:r w:rsidRPr="000C37A0">
              <w:lastRenderedPageBreak/>
              <w:t xml:space="preserve">Questions for consultation </w:t>
            </w:r>
          </w:p>
          <w:p w14:paraId="5DB733A0" w14:textId="77777777" w:rsidR="000800CD" w:rsidRPr="000C37A0" w:rsidRDefault="000800CD" w:rsidP="00752729">
            <w:pPr>
              <w:pStyle w:val="NICEnormal"/>
            </w:pPr>
            <w:r w:rsidRPr="000C37A0">
              <w:rPr>
                <w:b/>
              </w:rPr>
              <w:t>Question 1</w:t>
            </w:r>
            <w:r w:rsidRPr="000C37A0">
              <w:t xml:space="preserve"> Does this draft quality standard accurately reflect the key areas for quality improvement?</w:t>
            </w:r>
          </w:p>
          <w:p w14:paraId="58445F4F" w14:textId="77777777" w:rsidR="000800CD" w:rsidRDefault="000800CD" w:rsidP="00752729">
            <w:pPr>
              <w:pStyle w:val="NICEnormal"/>
            </w:pPr>
            <w:r w:rsidRPr="000C37A0">
              <w:rPr>
                <w:b/>
              </w:rPr>
              <w:t>Question 2</w:t>
            </w:r>
            <w:r w:rsidRPr="000C37A0">
              <w:t xml:space="preserve"> </w:t>
            </w:r>
            <w:r w:rsidRPr="00162829">
              <w:t>Can data for the proposed quality measures be collected locally? Please include in your answer any data sources that can be used or reasons why data cannot be collected.</w:t>
            </w:r>
          </w:p>
          <w:p w14:paraId="52093FE7" w14:textId="77777777" w:rsidR="000800CD" w:rsidRDefault="000800CD" w:rsidP="00752729">
            <w:pPr>
              <w:pStyle w:val="NICEnormal"/>
            </w:pPr>
            <w:r w:rsidRPr="00E96396">
              <w:rPr>
                <w:b/>
              </w:rPr>
              <w:t xml:space="preserve">Question </w:t>
            </w:r>
            <w:r>
              <w:rPr>
                <w:b/>
              </w:rPr>
              <w:t>3</w:t>
            </w:r>
            <w:r w:rsidRPr="00E96396">
              <w:t xml:space="preserve"> </w:t>
            </w:r>
            <w:r w:rsidRPr="00123C16">
              <w:t xml:space="preserve">Do you think each of the statements in this draft quality standard would be achievable by local services given the net resources </w:t>
            </w:r>
            <w:r>
              <w:t>need</w:t>
            </w:r>
            <w:r w:rsidRPr="00123C16">
              <w:t xml:space="preserve">ed to deliver them? Please describe any resource requirements that you think would be necessary for any </w:t>
            </w:r>
            <w:r>
              <w:t>statement</w:t>
            </w:r>
            <w:r w:rsidRPr="00123C16">
              <w:t>. Please describe any potential cost savings or opportunities for disinvestment.</w:t>
            </w:r>
          </w:p>
          <w:p w14:paraId="684F3980" w14:textId="2BBC625D" w:rsidR="000800CD" w:rsidRPr="00BB32FB" w:rsidRDefault="000800CD" w:rsidP="00752729">
            <w:pPr>
              <w:pStyle w:val="NICEnormal"/>
            </w:pPr>
            <w:r w:rsidRPr="00DC51D6">
              <w:rPr>
                <w:b/>
                <w:bCs/>
              </w:rPr>
              <w:t>Question 4</w:t>
            </w:r>
            <w:r w:rsidRPr="00DC51D6">
              <w:t xml:space="preserve"> </w:t>
            </w:r>
            <w:r>
              <w:t>Do you have any</w:t>
            </w:r>
            <w:r w:rsidRPr="00DC51D6">
              <w:t xml:space="preserve"> comments on the equality and health inequalities assessment (EHIA) and the equality and diversity considerations section for each quality statement</w:t>
            </w:r>
            <w:r>
              <w:t>?</w:t>
            </w:r>
            <w:r w:rsidRPr="00DC51D6">
              <w:t xml:space="preserve"> Please </w:t>
            </w:r>
            <w:r>
              <w:t>include</w:t>
            </w:r>
            <w:r w:rsidRPr="00DC51D6">
              <w:t xml:space="preserve"> any issues that have been missed and how they can be addressed by healthcare services and practitioners.</w:t>
            </w:r>
          </w:p>
        </w:tc>
      </w:tr>
    </w:tbl>
    <w:p w14:paraId="07A1125A" w14:textId="77777777" w:rsidR="000800CD" w:rsidRDefault="000800CD" w:rsidP="00AF35E2">
      <w:pPr>
        <w:pStyle w:val="NICEnormal"/>
        <w:rPr>
          <w:rFonts w:eastAsia="Arial"/>
        </w:rPr>
      </w:pPr>
    </w:p>
    <w:p w14:paraId="433D05B0" w14:textId="77777777" w:rsidR="00E8514E" w:rsidRDefault="00E8514E">
      <w:pPr>
        <w:pBdr>
          <w:top w:val="nil"/>
          <w:left w:val="nil"/>
          <w:bottom w:val="nil"/>
          <w:right w:val="nil"/>
          <w:between w:val="nil"/>
        </w:pBdr>
        <w:spacing w:after="240" w:line="360" w:lineRule="auto"/>
        <w:rPr>
          <w:rFonts w:ascii="Arial" w:eastAsia="Arial" w:hAnsi="Arial" w:cs="Arial"/>
          <w:color w:val="000000"/>
        </w:rPr>
      </w:pPr>
      <w:bookmarkStart w:id="12" w:name="_heading=h.1nwnb5i8r5d6" w:colFirst="0" w:colLast="0"/>
      <w:bookmarkEnd w:id="2"/>
      <w:bookmarkEnd w:id="12"/>
    </w:p>
    <w:p w14:paraId="170FFA85" w14:textId="7178A985" w:rsidR="00E8514E" w:rsidRDefault="00396547">
      <w:pPr>
        <w:pStyle w:val="Heading1"/>
      </w:pPr>
      <w:bookmarkStart w:id="13" w:name="_heading=h.43lb97lmnyd8" w:colFirst="0" w:colLast="0"/>
      <w:bookmarkEnd w:id="13"/>
      <w:r>
        <w:br w:type="page"/>
      </w:r>
      <w:r>
        <w:lastRenderedPageBreak/>
        <w:t xml:space="preserve">Quality statement 1: </w:t>
      </w:r>
      <w:r w:rsidR="003732FA">
        <w:t xml:space="preserve">Referral </w:t>
      </w:r>
      <w:r w:rsidR="0059672A">
        <w:t>for investigation and treatment</w:t>
      </w:r>
      <w:r>
        <w:t xml:space="preserve"> </w:t>
      </w:r>
    </w:p>
    <w:p w14:paraId="5B0A8207" w14:textId="77777777" w:rsidR="00E8514E" w:rsidRDefault="00396547">
      <w:pPr>
        <w:pStyle w:val="Heading2"/>
      </w:pPr>
      <w:bookmarkStart w:id="14" w:name="_heading=h.h3hxdknfyhka" w:colFirst="0" w:colLast="0"/>
      <w:bookmarkEnd w:id="14"/>
      <w:r>
        <w:t>Quality statement</w:t>
      </w:r>
    </w:p>
    <w:p w14:paraId="3D2B2BD9" w14:textId="0287701A" w:rsidR="00E8514E" w:rsidRDefault="00396547" w:rsidP="00CF6F84">
      <w:pPr>
        <w:pStyle w:val="NICEnormal"/>
        <w:rPr>
          <w:rFonts w:eastAsia="Arial"/>
        </w:rPr>
      </w:pPr>
      <w:r>
        <w:rPr>
          <w:rFonts w:eastAsia="Arial"/>
        </w:rPr>
        <w:t xml:space="preserve">People </w:t>
      </w:r>
      <w:r w:rsidR="0059672A" w:rsidRPr="0059672A">
        <w:rPr>
          <w:rFonts w:eastAsia="Arial"/>
        </w:rPr>
        <w:t>referred to a consultant</w:t>
      </w:r>
      <w:r w:rsidR="001503BC">
        <w:rPr>
          <w:rFonts w:eastAsia="Arial"/>
        </w:rPr>
        <w:t>-</w:t>
      </w:r>
      <w:r w:rsidR="0059672A" w:rsidRPr="0059672A">
        <w:rPr>
          <w:rFonts w:eastAsia="Arial"/>
        </w:rPr>
        <w:t>led service because of concern</w:t>
      </w:r>
      <w:r w:rsidR="001906F6">
        <w:rPr>
          <w:rFonts w:eastAsia="Arial"/>
        </w:rPr>
        <w:t>s</w:t>
      </w:r>
      <w:r w:rsidR="0059672A" w:rsidRPr="0059672A">
        <w:rPr>
          <w:rFonts w:eastAsia="Arial"/>
        </w:rPr>
        <w:t xml:space="preserve"> about </w:t>
      </w:r>
      <w:r>
        <w:rPr>
          <w:rFonts w:eastAsia="Arial"/>
        </w:rPr>
        <w:t xml:space="preserve">a rare disease </w:t>
      </w:r>
      <w:r w:rsidR="00F770E7">
        <w:rPr>
          <w:rFonts w:eastAsia="Arial"/>
        </w:rPr>
        <w:t xml:space="preserve">undergo diagnostic </w:t>
      </w:r>
      <w:r w:rsidR="0059672A">
        <w:rPr>
          <w:rFonts w:eastAsia="Arial"/>
        </w:rPr>
        <w:t>investigation</w:t>
      </w:r>
      <w:r w:rsidR="00F770E7">
        <w:rPr>
          <w:rFonts w:eastAsia="Arial"/>
        </w:rPr>
        <w:t>s</w:t>
      </w:r>
      <w:r w:rsidR="0059672A">
        <w:rPr>
          <w:rFonts w:eastAsia="Arial"/>
        </w:rPr>
        <w:t xml:space="preserve"> </w:t>
      </w:r>
      <w:r>
        <w:rPr>
          <w:rFonts w:eastAsia="Arial"/>
        </w:rPr>
        <w:t xml:space="preserve">and </w:t>
      </w:r>
      <w:r w:rsidR="00B5479F">
        <w:rPr>
          <w:rFonts w:eastAsia="Arial"/>
        </w:rPr>
        <w:t>have</w:t>
      </w:r>
      <w:r w:rsidR="002B4A69">
        <w:rPr>
          <w:rFonts w:eastAsia="Arial"/>
        </w:rPr>
        <w:t xml:space="preserve"> </w:t>
      </w:r>
      <w:r>
        <w:rPr>
          <w:rFonts w:eastAsia="Arial"/>
        </w:rPr>
        <w:t>first definitive treatment</w:t>
      </w:r>
      <w:r w:rsidR="001E4C11">
        <w:rPr>
          <w:rFonts w:eastAsia="Arial"/>
        </w:rPr>
        <w:t xml:space="preserve"> or other clock stop</w:t>
      </w:r>
      <w:r>
        <w:rPr>
          <w:rFonts w:eastAsia="Arial"/>
        </w:rPr>
        <w:t xml:space="preserve"> </w:t>
      </w:r>
      <w:r w:rsidR="00CA6EF1">
        <w:rPr>
          <w:rFonts w:eastAsia="Arial"/>
        </w:rPr>
        <w:t xml:space="preserve">in line with </w:t>
      </w:r>
      <w:r w:rsidR="00FA60CC">
        <w:rPr>
          <w:rFonts w:eastAsia="Arial"/>
        </w:rPr>
        <w:t xml:space="preserve">national </w:t>
      </w:r>
      <w:r w:rsidR="001E4C11">
        <w:rPr>
          <w:rFonts w:eastAsia="Arial"/>
        </w:rPr>
        <w:t>maximum waiting times</w:t>
      </w:r>
      <w:r>
        <w:rPr>
          <w:rFonts w:eastAsia="Arial"/>
        </w:rPr>
        <w:t>.</w:t>
      </w:r>
    </w:p>
    <w:p w14:paraId="3C3DED7D" w14:textId="77777777" w:rsidR="00E8514E" w:rsidRDefault="00396547">
      <w:pPr>
        <w:pStyle w:val="Heading2"/>
      </w:pPr>
      <w:r>
        <w:t xml:space="preserve">Rationale </w:t>
      </w:r>
    </w:p>
    <w:p w14:paraId="74057B9F" w14:textId="415EB903" w:rsidR="00FA60CC" w:rsidRDefault="00396547" w:rsidP="006821F8">
      <w:pPr>
        <w:pStyle w:val="NICEnormal"/>
        <w:rPr>
          <w:rFonts w:eastAsia="Arial"/>
        </w:rPr>
      </w:pPr>
      <w:r>
        <w:rPr>
          <w:rFonts w:eastAsia="Arial"/>
        </w:rPr>
        <w:t xml:space="preserve">The time </w:t>
      </w:r>
      <w:r w:rsidR="007B0E22">
        <w:rPr>
          <w:rFonts w:eastAsia="Arial"/>
        </w:rPr>
        <w:t xml:space="preserve">taken </w:t>
      </w:r>
      <w:r>
        <w:rPr>
          <w:rFonts w:eastAsia="Arial"/>
        </w:rPr>
        <w:t xml:space="preserve">to </w:t>
      </w:r>
      <w:r w:rsidR="007B0E22">
        <w:rPr>
          <w:rFonts w:eastAsia="Arial"/>
        </w:rPr>
        <w:t xml:space="preserve">diagnose </w:t>
      </w:r>
      <w:r w:rsidR="0059672A">
        <w:rPr>
          <w:rFonts w:eastAsia="Arial"/>
        </w:rPr>
        <w:t xml:space="preserve">and treat rare disease </w:t>
      </w:r>
      <w:r>
        <w:rPr>
          <w:rFonts w:eastAsia="Arial"/>
        </w:rPr>
        <w:t xml:space="preserve">varies widely </w:t>
      </w:r>
      <w:r w:rsidR="0059672A">
        <w:rPr>
          <w:rFonts w:eastAsia="Arial"/>
        </w:rPr>
        <w:t xml:space="preserve">across the </w:t>
      </w:r>
      <w:r w:rsidR="00C84888">
        <w:rPr>
          <w:rFonts w:eastAsia="Arial"/>
        </w:rPr>
        <w:t xml:space="preserve">healthcare </w:t>
      </w:r>
      <w:r w:rsidR="0059672A">
        <w:rPr>
          <w:rFonts w:eastAsia="Arial"/>
        </w:rPr>
        <w:t>system</w:t>
      </w:r>
      <w:r>
        <w:rPr>
          <w:rFonts w:eastAsia="Arial"/>
        </w:rPr>
        <w:t xml:space="preserve"> and delay</w:t>
      </w:r>
      <w:r w:rsidR="0059672A">
        <w:rPr>
          <w:rFonts w:eastAsia="Arial"/>
        </w:rPr>
        <w:t>s can</w:t>
      </w:r>
      <w:r>
        <w:rPr>
          <w:rFonts w:eastAsia="Arial"/>
        </w:rPr>
        <w:t xml:space="preserve"> negatively impact quality of life. </w:t>
      </w:r>
      <w:r w:rsidR="007014BB">
        <w:rPr>
          <w:rFonts w:eastAsia="Arial"/>
        </w:rPr>
        <w:t>H</w:t>
      </w:r>
      <w:r>
        <w:rPr>
          <w:rFonts w:eastAsia="Arial"/>
        </w:rPr>
        <w:t xml:space="preserve">aving a measurable goal </w:t>
      </w:r>
      <w:r w:rsidR="0059672A">
        <w:rPr>
          <w:rFonts w:eastAsia="Arial"/>
        </w:rPr>
        <w:t xml:space="preserve">for </w:t>
      </w:r>
      <w:r w:rsidR="00E13936">
        <w:rPr>
          <w:rFonts w:eastAsia="Arial"/>
        </w:rPr>
        <w:t xml:space="preserve">diagnostic </w:t>
      </w:r>
      <w:r w:rsidR="0059672A">
        <w:rPr>
          <w:rFonts w:eastAsia="Arial"/>
        </w:rPr>
        <w:t>investigation</w:t>
      </w:r>
      <w:r w:rsidR="00E13936">
        <w:rPr>
          <w:rFonts w:eastAsia="Arial"/>
        </w:rPr>
        <w:t>s</w:t>
      </w:r>
      <w:r w:rsidR="0059672A">
        <w:rPr>
          <w:rFonts w:eastAsia="Arial"/>
        </w:rPr>
        <w:t xml:space="preserve"> and first definitive treatment </w:t>
      </w:r>
      <w:r>
        <w:rPr>
          <w:rFonts w:eastAsia="Arial"/>
        </w:rPr>
        <w:t xml:space="preserve">will </w:t>
      </w:r>
      <w:r w:rsidR="0059672A">
        <w:rPr>
          <w:rFonts w:eastAsia="Arial"/>
        </w:rPr>
        <w:t>help reduce unwarranted variation</w:t>
      </w:r>
      <w:r>
        <w:rPr>
          <w:rFonts w:eastAsia="Arial"/>
        </w:rPr>
        <w:t>.</w:t>
      </w:r>
      <w:r w:rsidR="00CA6EF1">
        <w:rPr>
          <w:rFonts w:eastAsia="Arial"/>
        </w:rPr>
        <w:t xml:space="preserve"> </w:t>
      </w:r>
    </w:p>
    <w:p w14:paraId="2ECC9D18" w14:textId="3C5272E2" w:rsidR="00E8514E" w:rsidRDefault="00CA6EF1" w:rsidP="006821F8">
      <w:pPr>
        <w:pStyle w:val="NICEnormal"/>
        <w:rPr>
          <w:rFonts w:eastAsia="Arial"/>
        </w:rPr>
      </w:pPr>
      <w:r w:rsidRPr="00CA6EF1">
        <w:rPr>
          <w:rFonts w:eastAsia="Arial"/>
        </w:rPr>
        <w:t xml:space="preserve">In England, under the NHS Constitution, patients should wait no longer than 18 weeks from GP referral to </w:t>
      </w:r>
      <w:r w:rsidR="00882F6B">
        <w:rPr>
          <w:rFonts w:eastAsia="Arial"/>
        </w:rPr>
        <w:t xml:space="preserve">first definitive </w:t>
      </w:r>
      <w:r w:rsidRPr="00CA6EF1">
        <w:rPr>
          <w:rFonts w:eastAsia="Arial"/>
        </w:rPr>
        <w:t>treatment.</w:t>
      </w:r>
    </w:p>
    <w:p w14:paraId="7AB35C89" w14:textId="77777777" w:rsidR="00E8514E" w:rsidRDefault="00396547">
      <w:pPr>
        <w:pStyle w:val="Heading2"/>
      </w:pPr>
      <w:r>
        <w:t>Quality measures</w:t>
      </w:r>
    </w:p>
    <w:p w14:paraId="4DF1E429" w14:textId="77777777" w:rsidR="00E8514E" w:rsidRDefault="00396547" w:rsidP="0023641D">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53CAE46A" w14:textId="77777777" w:rsidR="00E8514E" w:rsidRDefault="00396547">
      <w:pPr>
        <w:pStyle w:val="Heading3"/>
      </w:pPr>
      <w:r>
        <w:t>Structure</w:t>
      </w:r>
    </w:p>
    <w:p w14:paraId="29A9A973" w14:textId="5E19EA8F" w:rsidR="00E8514E" w:rsidRDefault="00396547" w:rsidP="0023641D">
      <w:pPr>
        <w:pStyle w:val="NICEnormal"/>
        <w:rPr>
          <w:rFonts w:eastAsia="Arial"/>
        </w:rPr>
      </w:pPr>
      <w:r>
        <w:rPr>
          <w:rFonts w:eastAsia="Arial"/>
        </w:rPr>
        <w:t xml:space="preserve">Evidence of local processes to ensure that people </w:t>
      </w:r>
      <w:r w:rsidR="0040495C" w:rsidRPr="0040495C">
        <w:rPr>
          <w:rFonts w:eastAsia="Arial"/>
        </w:rPr>
        <w:t>referred to a consultant</w:t>
      </w:r>
      <w:r w:rsidR="001503BC">
        <w:rPr>
          <w:rFonts w:eastAsia="Arial"/>
        </w:rPr>
        <w:t>-</w:t>
      </w:r>
      <w:r w:rsidR="0040495C" w:rsidRPr="0040495C">
        <w:rPr>
          <w:rFonts w:eastAsia="Arial"/>
        </w:rPr>
        <w:t>led service because of concern</w:t>
      </w:r>
      <w:r w:rsidR="00441F2A">
        <w:rPr>
          <w:rFonts w:eastAsia="Arial"/>
        </w:rPr>
        <w:t>s</w:t>
      </w:r>
      <w:r w:rsidR="0040495C" w:rsidRPr="0040495C">
        <w:rPr>
          <w:rFonts w:eastAsia="Arial"/>
        </w:rPr>
        <w:t xml:space="preserve"> about </w:t>
      </w:r>
      <w:r>
        <w:rPr>
          <w:rFonts w:eastAsia="Arial"/>
        </w:rPr>
        <w:t xml:space="preserve">a rare disease </w:t>
      </w:r>
      <w:r w:rsidR="00441F2A">
        <w:rPr>
          <w:rFonts w:eastAsia="Arial"/>
        </w:rPr>
        <w:t xml:space="preserve">undergo diagnostic </w:t>
      </w:r>
      <w:r w:rsidR="0040495C">
        <w:rPr>
          <w:rFonts w:eastAsia="Arial"/>
        </w:rPr>
        <w:t>investigation</w:t>
      </w:r>
      <w:r w:rsidR="00441F2A">
        <w:rPr>
          <w:rFonts w:eastAsia="Arial"/>
        </w:rPr>
        <w:t>s</w:t>
      </w:r>
      <w:r w:rsidR="0040495C">
        <w:rPr>
          <w:rFonts w:eastAsia="Arial"/>
        </w:rPr>
        <w:t xml:space="preserve"> </w:t>
      </w:r>
      <w:r>
        <w:rPr>
          <w:rFonts w:eastAsia="Arial"/>
        </w:rPr>
        <w:t xml:space="preserve">and </w:t>
      </w:r>
      <w:r w:rsidR="002B5AFC">
        <w:rPr>
          <w:rFonts w:eastAsia="Arial"/>
        </w:rPr>
        <w:t>have</w:t>
      </w:r>
      <w:r w:rsidR="00441F2A">
        <w:rPr>
          <w:rFonts w:eastAsia="Arial"/>
        </w:rPr>
        <w:t xml:space="preserve"> </w:t>
      </w:r>
      <w:r>
        <w:rPr>
          <w:rFonts w:eastAsia="Arial"/>
        </w:rPr>
        <w:t xml:space="preserve">first definitive treatment </w:t>
      </w:r>
      <w:r w:rsidR="00F9354B" w:rsidRPr="00F9354B">
        <w:rPr>
          <w:rFonts w:eastAsia="Arial"/>
        </w:rPr>
        <w:t xml:space="preserve">in line with national </w:t>
      </w:r>
      <w:r w:rsidR="001E4C11" w:rsidRPr="001E4C11">
        <w:rPr>
          <w:rFonts w:eastAsia="Arial"/>
        </w:rPr>
        <w:t>maximum waiting times</w:t>
      </w:r>
      <w:r>
        <w:rPr>
          <w:rFonts w:eastAsia="Arial"/>
        </w:rPr>
        <w:t>.</w:t>
      </w:r>
    </w:p>
    <w:p w14:paraId="6CD66CAD" w14:textId="77777777" w:rsidR="00E8514E" w:rsidRDefault="00396547" w:rsidP="0023641D">
      <w:pPr>
        <w:pStyle w:val="NICEnormal"/>
        <w:rPr>
          <w:rFonts w:eastAsia="Arial"/>
        </w:rPr>
      </w:pPr>
      <w:r>
        <w:rPr>
          <w:rFonts w:eastAsia="Arial"/>
          <w:b/>
          <w:bCs/>
        </w:rPr>
        <w:t>Data source:</w:t>
      </w:r>
      <w:r>
        <w:rPr>
          <w:rFonts w:eastAsia="Arial"/>
        </w:rPr>
        <w:t xml:space="preserve"> Local data collection</w:t>
      </w:r>
    </w:p>
    <w:p w14:paraId="7914291F" w14:textId="2ABE26D6" w:rsidR="00E8514E" w:rsidRDefault="0040495C">
      <w:pPr>
        <w:pStyle w:val="Heading3"/>
      </w:pPr>
      <w:r>
        <w:t>Process</w:t>
      </w:r>
    </w:p>
    <w:p w14:paraId="157A8945" w14:textId="0BA22966" w:rsidR="00E8514E" w:rsidRDefault="0040495C" w:rsidP="007164BB">
      <w:pPr>
        <w:pStyle w:val="NICEnormal"/>
        <w:rPr>
          <w:rFonts w:eastAsia="Arial"/>
        </w:rPr>
      </w:pPr>
      <w:r>
        <w:rPr>
          <w:rFonts w:eastAsia="Arial"/>
        </w:rPr>
        <w:t xml:space="preserve">a) </w:t>
      </w:r>
      <w:r w:rsidR="00396547">
        <w:rPr>
          <w:rFonts w:eastAsia="Arial"/>
        </w:rPr>
        <w:t>Proportion of people</w:t>
      </w:r>
      <w:r w:rsidR="00FC624A" w:rsidRPr="00FC624A">
        <w:rPr>
          <w:rFonts w:eastAsia="Arial"/>
        </w:rPr>
        <w:t xml:space="preserve"> </w:t>
      </w:r>
      <w:r w:rsidR="00FC624A">
        <w:rPr>
          <w:rFonts w:eastAsia="Arial"/>
        </w:rPr>
        <w:t xml:space="preserve">diagnosed with a rare disease who </w:t>
      </w:r>
      <w:r w:rsidR="00A66103">
        <w:rPr>
          <w:rFonts w:eastAsia="Arial"/>
        </w:rPr>
        <w:t xml:space="preserve">have </w:t>
      </w:r>
      <w:r w:rsidR="00713390">
        <w:rPr>
          <w:rFonts w:eastAsia="Arial"/>
        </w:rPr>
        <w:t>under</w:t>
      </w:r>
      <w:r w:rsidR="00A66103">
        <w:rPr>
          <w:rFonts w:eastAsia="Arial"/>
        </w:rPr>
        <w:t>gone</w:t>
      </w:r>
      <w:r w:rsidR="00713390">
        <w:rPr>
          <w:rFonts w:eastAsia="Arial"/>
        </w:rPr>
        <w:t xml:space="preserve"> diagnostic </w:t>
      </w:r>
      <w:r w:rsidR="00FC624A">
        <w:rPr>
          <w:rFonts w:eastAsia="Arial"/>
        </w:rPr>
        <w:t>investigation</w:t>
      </w:r>
      <w:r w:rsidR="00713390">
        <w:rPr>
          <w:rFonts w:eastAsia="Arial"/>
        </w:rPr>
        <w:t>s</w:t>
      </w:r>
      <w:r w:rsidR="00FC624A">
        <w:rPr>
          <w:rFonts w:eastAsia="Arial"/>
        </w:rPr>
        <w:t xml:space="preserve"> and </w:t>
      </w:r>
      <w:r w:rsidR="00122699">
        <w:rPr>
          <w:rFonts w:eastAsia="Arial"/>
        </w:rPr>
        <w:t>had</w:t>
      </w:r>
      <w:r w:rsidR="00713390">
        <w:rPr>
          <w:rFonts w:eastAsia="Arial"/>
        </w:rPr>
        <w:t xml:space="preserve"> </w:t>
      </w:r>
      <w:r w:rsidR="00FC624A">
        <w:rPr>
          <w:rFonts w:eastAsia="Arial"/>
        </w:rPr>
        <w:t xml:space="preserve">first definitive treatment </w:t>
      </w:r>
      <w:r w:rsidR="00882F6B">
        <w:rPr>
          <w:rFonts w:eastAsia="Arial"/>
        </w:rPr>
        <w:t xml:space="preserve">or other clock stop </w:t>
      </w:r>
      <w:r w:rsidR="00FC624A" w:rsidRPr="00F9354B">
        <w:rPr>
          <w:rFonts w:eastAsia="Arial"/>
        </w:rPr>
        <w:t xml:space="preserve">in line with national </w:t>
      </w:r>
      <w:r w:rsidR="001E4C11" w:rsidRPr="001E4C11">
        <w:rPr>
          <w:rFonts w:eastAsia="Arial"/>
        </w:rPr>
        <w:t>maximum waiting times</w:t>
      </w:r>
      <w:r w:rsidR="00396547">
        <w:rPr>
          <w:rFonts w:eastAsia="Arial"/>
        </w:rPr>
        <w:t xml:space="preserve">. </w:t>
      </w:r>
    </w:p>
    <w:p w14:paraId="18F0CB0D" w14:textId="768E90B1" w:rsidR="00E8514E" w:rsidRDefault="00396547" w:rsidP="007164BB">
      <w:pPr>
        <w:pStyle w:val="NICEnormal"/>
        <w:rPr>
          <w:rFonts w:eastAsia="Arial"/>
        </w:rPr>
      </w:pPr>
      <w:r>
        <w:rPr>
          <w:rFonts w:eastAsia="Arial"/>
        </w:rPr>
        <w:lastRenderedPageBreak/>
        <w:t xml:space="preserve">Numerator – the number in the denominator who </w:t>
      </w:r>
      <w:r w:rsidR="00A66103">
        <w:rPr>
          <w:rFonts w:eastAsia="Arial"/>
        </w:rPr>
        <w:t xml:space="preserve">have </w:t>
      </w:r>
      <w:r w:rsidR="00113822">
        <w:rPr>
          <w:rFonts w:eastAsia="Arial"/>
        </w:rPr>
        <w:t>under</w:t>
      </w:r>
      <w:r w:rsidR="00A66103">
        <w:rPr>
          <w:rFonts w:eastAsia="Arial"/>
        </w:rPr>
        <w:t>gone</w:t>
      </w:r>
      <w:r w:rsidR="002B49D2">
        <w:rPr>
          <w:rFonts w:eastAsia="Arial"/>
        </w:rPr>
        <w:t xml:space="preserve"> </w:t>
      </w:r>
      <w:r w:rsidR="00113822">
        <w:rPr>
          <w:rFonts w:eastAsia="Arial"/>
        </w:rPr>
        <w:t xml:space="preserve">diagnostic </w:t>
      </w:r>
      <w:r w:rsidR="0040495C">
        <w:rPr>
          <w:rFonts w:eastAsia="Arial"/>
        </w:rPr>
        <w:t>investigation</w:t>
      </w:r>
      <w:r w:rsidR="00113822">
        <w:rPr>
          <w:rFonts w:eastAsia="Arial"/>
        </w:rPr>
        <w:t>s</w:t>
      </w:r>
      <w:r w:rsidR="0040495C">
        <w:rPr>
          <w:rFonts w:eastAsia="Arial"/>
        </w:rPr>
        <w:t xml:space="preserve"> </w:t>
      </w:r>
      <w:r>
        <w:rPr>
          <w:rFonts w:eastAsia="Arial"/>
        </w:rPr>
        <w:t xml:space="preserve">and </w:t>
      </w:r>
      <w:r w:rsidR="00122699">
        <w:rPr>
          <w:rFonts w:eastAsia="Arial"/>
        </w:rPr>
        <w:t>had</w:t>
      </w:r>
      <w:r w:rsidR="00113822">
        <w:rPr>
          <w:rFonts w:eastAsia="Arial"/>
        </w:rPr>
        <w:t xml:space="preserve"> </w:t>
      </w:r>
      <w:r>
        <w:rPr>
          <w:rFonts w:eastAsia="Arial"/>
        </w:rPr>
        <w:t xml:space="preserve">first definitive treatment or other clock stop </w:t>
      </w:r>
      <w:r w:rsidR="00F9354B" w:rsidRPr="00F9354B">
        <w:rPr>
          <w:rFonts w:eastAsia="Arial"/>
        </w:rPr>
        <w:t xml:space="preserve">in line with national </w:t>
      </w:r>
      <w:r w:rsidR="001E4C11" w:rsidRPr="001E4C11">
        <w:rPr>
          <w:rFonts w:eastAsia="Arial"/>
        </w:rPr>
        <w:t>maximum waiting times</w:t>
      </w:r>
      <w:r>
        <w:rPr>
          <w:rFonts w:eastAsia="Arial"/>
        </w:rPr>
        <w:t>.</w:t>
      </w:r>
    </w:p>
    <w:p w14:paraId="266D74ED" w14:textId="77777777" w:rsidR="00FC624A" w:rsidRDefault="00396547" w:rsidP="007164BB">
      <w:pPr>
        <w:pStyle w:val="NICEnormal"/>
        <w:rPr>
          <w:rFonts w:eastAsia="Arial"/>
        </w:rPr>
      </w:pPr>
      <w:r>
        <w:rPr>
          <w:rFonts w:eastAsia="Arial"/>
        </w:rPr>
        <w:t xml:space="preserve">Denominator – </w:t>
      </w:r>
      <w:r w:rsidR="00FC624A">
        <w:rPr>
          <w:rFonts w:eastAsia="Arial"/>
        </w:rPr>
        <w:t>the number of people diagnosed with</w:t>
      </w:r>
      <w:r w:rsidR="00FC624A" w:rsidRPr="0040495C">
        <w:rPr>
          <w:rFonts w:eastAsia="Arial"/>
        </w:rPr>
        <w:t xml:space="preserve"> </w:t>
      </w:r>
      <w:r w:rsidR="00FC624A">
        <w:rPr>
          <w:rFonts w:eastAsia="Arial"/>
        </w:rPr>
        <w:t>a rare disease.</w:t>
      </w:r>
    </w:p>
    <w:p w14:paraId="42B41526" w14:textId="7FBBE7B1" w:rsidR="00E8514E" w:rsidRDefault="00FC624A" w:rsidP="007164BB">
      <w:pPr>
        <w:pStyle w:val="NICEnormal"/>
        <w:rPr>
          <w:rFonts w:eastAsia="Arial"/>
        </w:rPr>
      </w:pPr>
      <w:r>
        <w:rPr>
          <w:rFonts w:eastAsia="Arial"/>
          <w:b/>
          <w:bCs/>
        </w:rPr>
        <w:t>Data source:</w:t>
      </w:r>
      <w:r>
        <w:rPr>
          <w:rFonts w:eastAsia="Arial"/>
          <w:i/>
          <w:iCs/>
        </w:rPr>
        <w:t xml:space="preserve"> </w:t>
      </w:r>
      <w:r>
        <w:rPr>
          <w:rFonts w:eastAsia="Arial"/>
        </w:rPr>
        <w:t>Local data collection. Specific data sources are available for individual rare diseases</w:t>
      </w:r>
      <w:r w:rsidR="00903D6B">
        <w:rPr>
          <w:rFonts w:eastAsia="Arial"/>
        </w:rPr>
        <w:t>,</w:t>
      </w:r>
      <w:r>
        <w:rPr>
          <w:rFonts w:eastAsia="Arial"/>
        </w:rPr>
        <w:t xml:space="preserve"> for example</w:t>
      </w:r>
      <w:r w:rsidR="00903D6B">
        <w:rPr>
          <w:rFonts w:eastAsia="Arial"/>
        </w:rPr>
        <w:t>,</w:t>
      </w:r>
      <w:r>
        <w:rPr>
          <w:rFonts w:eastAsia="Arial"/>
        </w:rPr>
        <w:t xml:space="preserve"> the </w:t>
      </w:r>
      <w:hyperlink r:id="rId12">
        <w:r w:rsidR="001E4C11">
          <w:rPr>
            <w:rFonts w:eastAsia="Arial"/>
            <w:color w:val="0000FF"/>
            <w:u w:val="single"/>
          </w:rPr>
          <w:t>British Society for Rheumatology's National Early Inflammatory Autoimmune Diseases Audit (NEIAA)</w:t>
        </w:r>
      </w:hyperlink>
      <w:r w:rsidR="00396547">
        <w:rPr>
          <w:rFonts w:eastAsia="Arial"/>
        </w:rPr>
        <w:t xml:space="preserve">.  </w:t>
      </w:r>
    </w:p>
    <w:p w14:paraId="255F4B44" w14:textId="45C5BF56" w:rsidR="0040495C" w:rsidRDefault="00D93534" w:rsidP="007164BB">
      <w:pPr>
        <w:pStyle w:val="NICEnormal"/>
        <w:rPr>
          <w:rFonts w:eastAsia="Arial"/>
        </w:rPr>
      </w:pPr>
      <w:r>
        <w:rPr>
          <w:rFonts w:eastAsia="Arial"/>
        </w:rPr>
        <w:t>b</w:t>
      </w:r>
      <w:r w:rsidR="0040495C">
        <w:rPr>
          <w:rFonts w:eastAsia="Arial"/>
        </w:rPr>
        <w:t xml:space="preserve">) Proportion of people </w:t>
      </w:r>
      <w:r w:rsidR="00FC624A" w:rsidRPr="0040495C">
        <w:rPr>
          <w:rFonts w:eastAsia="Arial"/>
        </w:rPr>
        <w:t>referred to a consultant</w:t>
      </w:r>
      <w:r w:rsidR="001503BC">
        <w:rPr>
          <w:rFonts w:eastAsia="Arial"/>
        </w:rPr>
        <w:t>-</w:t>
      </w:r>
      <w:r w:rsidR="00FC624A" w:rsidRPr="0040495C">
        <w:rPr>
          <w:rFonts w:eastAsia="Arial"/>
        </w:rPr>
        <w:t>led service because of concern</w:t>
      </w:r>
      <w:r w:rsidR="007356A8">
        <w:rPr>
          <w:rFonts w:eastAsia="Arial"/>
        </w:rPr>
        <w:t>s</w:t>
      </w:r>
      <w:r w:rsidR="00FC624A" w:rsidRPr="0040495C">
        <w:rPr>
          <w:rFonts w:eastAsia="Arial"/>
        </w:rPr>
        <w:t xml:space="preserve"> about </w:t>
      </w:r>
      <w:r w:rsidR="00FC624A">
        <w:rPr>
          <w:rFonts w:eastAsia="Arial"/>
        </w:rPr>
        <w:t xml:space="preserve">a rare disease who </w:t>
      </w:r>
      <w:r w:rsidR="00A66103">
        <w:rPr>
          <w:rFonts w:eastAsia="Arial"/>
        </w:rPr>
        <w:t xml:space="preserve">have </w:t>
      </w:r>
      <w:r w:rsidR="002B49D2">
        <w:rPr>
          <w:rFonts w:eastAsia="Arial"/>
        </w:rPr>
        <w:t>under</w:t>
      </w:r>
      <w:r w:rsidR="00A66103">
        <w:rPr>
          <w:rFonts w:eastAsia="Arial"/>
        </w:rPr>
        <w:t>gone</w:t>
      </w:r>
      <w:r w:rsidR="007356A8">
        <w:rPr>
          <w:rFonts w:eastAsia="Arial"/>
        </w:rPr>
        <w:t xml:space="preserve"> </w:t>
      </w:r>
      <w:r w:rsidR="002B49D2">
        <w:rPr>
          <w:rFonts w:eastAsia="Arial"/>
        </w:rPr>
        <w:t xml:space="preserve">diagnostic </w:t>
      </w:r>
      <w:r w:rsidR="00FC624A">
        <w:rPr>
          <w:rFonts w:eastAsia="Arial"/>
        </w:rPr>
        <w:t>investigation</w:t>
      </w:r>
      <w:r w:rsidR="002B49D2">
        <w:rPr>
          <w:rFonts w:eastAsia="Arial"/>
        </w:rPr>
        <w:t>s</w:t>
      </w:r>
      <w:r w:rsidR="00FC624A">
        <w:rPr>
          <w:rFonts w:eastAsia="Arial"/>
        </w:rPr>
        <w:t xml:space="preserve"> and </w:t>
      </w:r>
      <w:r w:rsidR="00122699">
        <w:rPr>
          <w:rFonts w:eastAsia="Arial"/>
        </w:rPr>
        <w:t>had</w:t>
      </w:r>
      <w:r w:rsidR="00345A31">
        <w:rPr>
          <w:rFonts w:eastAsia="Arial"/>
        </w:rPr>
        <w:t xml:space="preserve"> </w:t>
      </w:r>
      <w:r w:rsidR="00FC624A">
        <w:rPr>
          <w:rFonts w:eastAsia="Arial"/>
        </w:rPr>
        <w:t xml:space="preserve">first definitive treatment </w:t>
      </w:r>
      <w:r w:rsidR="00882F6B" w:rsidRPr="00882F6B">
        <w:rPr>
          <w:rFonts w:eastAsia="Arial"/>
        </w:rPr>
        <w:t xml:space="preserve">or other clock stop </w:t>
      </w:r>
      <w:r w:rsidR="00FC624A" w:rsidRPr="00F9354B">
        <w:rPr>
          <w:rFonts w:eastAsia="Arial"/>
        </w:rPr>
        <w:t xml:space="preserve">in line with national </w:t>
      </w:r>
      <w:r w:rsidR="001E4C11" w:rsidRPr="001E4C11">
        <w:rPr>
          <w:rFonts w:eastAsia="Arial"/>
        </w:rPr>
        <w:t>maximum waiting times</w:t>
      </w:r>
      <w:r w:rsidR="0040495C">
        <w:rPr>
          <w:rFonts w:eastAsia="Arial"/>
        </w:rPr>
        <w:t xml:space="preserve">. </w:t>
      </w:r>
    </w:p>
    <w:p w14:paraId="53D72A12" w14:textId="150E279C" w:rsidR="0040495C" w:rsidRDefault="0040495C" w:rsidP="007164BB">
      <w:pPr>
        <w:pStyle w:val="NICEnormal"/>
        <w:rPr>
          <w:rFonts w:eastAsia="Arial"/>
        </w:rPr>
      </w:pPr>
      <w:r>
        <w:rPr>
          <w:rFonts w:eastAsia="Arial"/>
        </w:rPr>
        <w:t xml:space="preserve">Numerator – the number in the denominator who </w:t>
      </w:r>
      <w:r w:rsidR="00A66103">
        <w:rPr>
          <w:rFonts w:eastAsia="Arial"/>
        </w:rPr>
        <w:t xml:space="preserve">have </w:t>
      </w:r>
      <w:r w:rsidR="00606EBF">
        <w:rPr>
          <w:rFonts w:eastAsia="Arial"/>
        </w:rPr>
        <w:t>under</w:t>
      </w:r>
      <w:r w:rsidR="00A66103">
        <w:rPr>
          <w:rFonts w:eastAsia="Arial"/>
        </w:rPr>
        <w:t>gone</w:t>
      </w:r>
      <w:r w:rsidR="00606EBF">
        <w:rPr>
          <w:rFonts w:eastAsia="Arial"/>
        </w:rPr>
        <w:t xml:space="preserve"> diagnostic </w:t>
      </w:r>
      <w:r>
        <w:rPr>
          <w:rFonts w:eastAsia="Arial"/>
        </w:rPr>
        <w:t>investigation</w:t>
      </w:r>
      <w:r w:rsidR="00606EBF">
        <w:rPr>
          <w:rFonts w:eastAsia="Arial"/>
        </w:rPr>
        <w:t>s</w:t>
      </w:r>
      <w:r>
        <w:rPr>
          <w:rFonts w:eastAsia="Arial"/>
        </w:rPr>
        <w:t xml:space="preserve"> and </w:t>
      </w:r>
      <w:r w:rsidR="00122699">
        <w:rPr>
          <w:rFonts w:eastAsia="Arial"/>
        </w:rPr>
        <w:t>had</w:t>
      </w:r>
      <w:r w:rsidR="00606EBF">
        <w:rPr>
          <w:rFonts w:eastAsia="Arial"/>
        </w:rPr>
        <w:t xml:space="preserve"> </w:t>
      </w:r>
      <w:r>
        <w:rPr>
          <w:rFonts w:eastAsia="Arial"/>
        </w:rPr>
        <w:t xml:space="preserve">first definitive treatment or other clock stop </w:t>
      </w:r>
      <w:r w:rsidR="00F9354B" w:rsidRPr="00F9354B">
        <w:rPr>
          <w:rFonts w:eastAsia="Arial"/>
        </w:rPr>
        <w:t xml:space="preserve">in line with national </w:t>
      </w:r>
      <w:r w:rsidR="001E4C11" w:rsidRPr="001E4C11">
        <w:rPr>
          <w:rFonts w:eastAsia="Arial"/>
        </w:rPr>
        <w:t>maximum waiting times</w:t>
      </w:r>
      <w:r>
        <w:rPr>
          <w:rFonts w:eastAsia="Arial"/>
        </w:rPr>
        <w:t>.</w:t>
      </w:r>
    </w:p>
    <w:p w14:paraId="2A77939C" w14:textId="1DFE1A86" w:rsidR="00FC624A" w:rsidRDefault="0040495C" w:rsidP="007164BB">
      <w:pPr>
        <w:pStyle w:val="NICEnormal"/>
        <w:rPr>
          <w:rFonts w:eastAsia="Arial"/>
        </w:rPr>
      </w:pPr>
      <w:r>
        <w:rPr>
          <w:rFonts w:eastAsia="Arial"/>
        </w:rPr>
        <w:t>Denominator –</w:t>
      </w:r>
      <w:r w:rsidR="005C63C4">
        <w:rPr>
          <w:rFonts w:eastAsia="Arial"/>
        </w:rPr>
        <w:t xml:space="preserve"> </w:t>
      </w:r>
      <w:r w:rsidR="00FC624A">
        <w:rPr>
          <w:rFonts w:eastAsia="Arial"/>
        </w:rPr>
        <w:t xml:space="preserve">the number of people </w:t>
      </w:r>
      <w:r w:rsidR="00FC624A" w:rsidRPr="0040495C">
        <w:rPr>
          <w:rFonts w:eastAsia="Arial"/>
        </w:rPr>
        <w:t>referred to a consultant</w:t>
      </w:r>
      <w:r w:rsidR="001503BC">
        <w:rPr>
          <w:rFonts w:eastAsia="Arial"/>
        </w:rPr>
        <w:t>-</w:t>
      </w:r>
      <w:r w:rsidR="00FC624A" w:rsidRPr="0040495C">
        <w:rPr>
          <w:rFonts w:eastAsia="Arial"/>
        </w:rPr>
        <w:t xml:space="preserve">led service because of concern about </w:t>
      </w:r>
      <w:r w:rsidR="00FC624A">
        <w:rPr>
          <w:rFonts w:eastAsia="Arial"/>
        </w:rPr>
        <w:t>a rare disease.</w:t>
      </w:r>
    </w:p>
    <w:p w14:paraId="45582FEF" w14:textId="273B5D0D" w:rsidR="0040495C" w:rsidRDefault="00FC624A" w:rsidP="007164BB">
      <w:pPr>
        <w:pStyle w:val="NICEnormal"/>
        <w:rPr>
          <w:rFonts w:eastAsia="Arial"/>
        </w:rPr>
      </w:pPr>
      <w:r>
        <w:rPr>
          <w:rFonts w:eastAsia="Arial"/>
          <w:b/>
          <w:bCs/>
        </w:rPr>
        <w:t>Data source:</w:t>
      </w:r>
      <w:r>
        <w:rPr>
          <w:rFonts w:eastAsia="Arial"/>
          <w:i/>
          <w:iCs/>
        </w:rPr>
        <w:t xml:space="preserve"> </w:t>
      </w:r>
      <w:r>
        <w:rPr>
          <w:rFonts w:eastAsia="Arial"/>
        </w:rPr>
        <w:t xml:space="preserve">Local data collection. Hospital trust data at speciality level is available from </w:t>
      </w:r>
      <w:hyperlink r:id="rId13">
        <w:r w:rsidR="00882F6B">
          <w:rPr>
            <w:rFonts w:eastAsia="Arial"/>
            <w:color w:val="0000FF"/>
            <w:u w:val="single"/>
          </w:rPr>
          <w:t>NHS England's consultant-led referral to treatment waiting time data</w:t>
        </w:r>
      </w:hyperlink>
      <w:r>
        <w:rPr>
          <w:rFonts w:eastAsia="Arial"/>
        </w:rPr>
        <w:t>. However, this data is not specific to referrals because of concern</w:t>
      </w:r>
      <w:r w:rsidR="006E23AE">
        <w:rPr>
          <w:rFonts w:eastAsia="Arial"/>
        </w:rPr>
        <w:t>s</w:t>
      </w:r>
      <w:r>
        <w:rPr>
          <w:rFonts w:eastAsia="Arial"/>
        </w:rPr>
        <w:t xml:space="preserve"> about a rare disease.</w:t>
      </w:r>
    </w:p>
    <w:p w14:paraId="119C320B" w14:textId="77777777" w:rsidR="00E8514E" w:rsidRDefault="00396547">
      <w:pPr>
        <w:pStyle w:val="Heading2"/>
      </w:pPr>
      <w:r>
        <w:t>What the quality statement means for different audiences</w:t>
      </w:r>
    </w:p>
    <w:p w14:paraId="30387E4E" w14:textId="5817EA58" w:rsidR="00E8514E" w:rsidRDefault="00396547" w:rsidP="00242467">
      <w:pPr>
        <w:pStyle w:val="NICEnormal"/>
        <w:rPr>
          <w:rFonts w:eastAsia="Arial"/>
        </w:rPr>
      </w:pPr>
      <w:r>
        <w:rPr>
          <w:rFonts w:eastAsia="Arial"/>
          <w:b/>
          <w:bCs/>
        </w:rPr>
        <w:t>Service providers</w:t>
      </w:r>
      <w:r>
        <w:rPr>
          <w:rFonts w:eastAsia="Arial"/>
        </w:rPr>
        <w:t xml:space="preserve"> (secondary </w:t>
      </w:r>
      <w:r w:rsidR="00500644">
        <w:rPr>
          <w:rFonts w:eastAsia="Arial"/>
        </w:rPr>
        <w:t xml:space="preserve">and tertiary </w:t>
      </w:r>
      <w:r>
        <w:rPr>
          <w:rFonts w:eastAsia="Arial"/>
        </w:rPr>
        <w:t xml:space="preserve">care) ensure that </w:t>
      </w:r>
      <w:r w:rsidR="00AD41BE">
        <w:rPr>
          <w:rFonts w:eastAsia="Arial"/>
        </w:rPr>
        <w:t xml:space="preserve">care </w:t>
      </w:r>
      <w:r w:rsidR="0040495C">
        <w:rPr>
          <w:rFonts w:eastAsia="Arial"/>
        </w:rPr>
        <w:t xml:space="preserve">pathways are in place to undertake </w:t>
      </w:r>
      <w:r w:rsidR="00351607">
        <w:rPr>
          <w:rFonts w:eastAsia="Arial"/>
        </w:rPr>
        <w:t xml:space="preserve">diagnostic </w:t>
      </w:r>
      <w:r w:rsidR="0040495C">
        <w:rPr>
          <w:rFonts w:eastAsia="Arial"/>
        </w:rPr>
        <w:t>investigation</w:t>
      </w:r>
      <w:r w:rsidR="00351607">
        <w:rPr>
          <w:rFonts w:eastAsia="Arial"/>
        </w:rPr>
        <w:t>s</w:t>
      </w:r>
      <w:r w:rsidR="0040495C">
        <w:rPr>
          <w:rFonts w:eastAsia="Arial"/>
        </w:rPr>
        <w:t xml:space="preserve"> and provide first definitive treatment</w:t>
      </w:r>
      <w:r w:rsidR="001E4C11">
        <w:rPr>
          <w:rFonts w:eastAsia="Arial"/>
        </w:rPr>
        <w:t xml:space="preserve"> </w:t>
      </w:r>
      <w:r w:rsidR="001E4C11" w:rsidRPr="001E4C11">
        <w:rPr>
          <w:rFonts w:eastAsia="Arial"/>
        </w:rPr>
        <w:t>other clock stop</w:t>
      </w:r>
      <w:r w:rsidR="0040495C">
        <w:rPr>
          <w:rFonts w:eastAsia="Arial"/>
        </w:rPr>
        <w:t xml:space="preserve"> </w:t>
      </w:r>
      <w:r w:rsidR="00F9354B" w:rsidRPr="00F9354B">
        <w:rPr>
          <w:rFonts w:eastAsia="Arial"/>
        </w:rPr>
        <w:t xml:space="preserve">in line with national </w:t>
      </w:r>
      <w:r w:rsidR="001E4C11" w:rsidRPr="001E4C11">
        <w:rPr>
          <w:rFonts w:eastAsia="Arial"/>
        </w:rPr>
        <w:t xml:space="preserve">maximum waiting times </w:t>
      </w:r>
      <w:r w:rsidR="0040495C">
        <w:rPr>
          <w:rFonts w:eastAsia="Arial"/>
        </w:rPr>
        <w:t xml:space="preserve">for </w:t>
      </w:r>
      <w:r>
        <w:rPr>
          <w:rFonts w:eastAsia="Arial"/>
        </w:rPr>
        <w:t xml:space="preserve">people </w:t>
      </w:r>
      <w:r w:rsidR="0040495C" w:rsidRPr="0040495C">
        <w:rPr>
          <w:rFonts w:eastAsia="Arial"/>
        </w:rPr>
        <w:t>referred to a consultant</w:t>
      </w:r>
      <w:r w:rsidR="001503BC">
        <w:rPr>
          <w:rFonts w:eastAsia="Arial"/>
        </w:rPr>
        <w:t>-</w:t>
      </w:r>
      <w:r w:rsidR="0040495C" w:rsidRPr="0040495C">
        <w:rPr>
          <w:rFonts w:eastAsia="Arial"/>
        </w:rPr>
        <w:t>led service because of concern</w:t>
      </w:r>
      <w:r w:rsidR="004D1751">
        <w:rPr>
          <w:rFonts w:eastAsia="Arial"/>
        </w:rPr>
        <w:t>s</w:t>
      </w:r>
      <w:r w:rsidR="0040495C" w:rsidRPr="0040495C">
        <w:rPr>
          <w:rFonts w:eastAsia="Arial"/>
        </w:rPr>
        <w:t xml:space="preserve"> about a rare disease</w:t>
      </w:r>
      <w:r>
        <w:rPr>
          <w:rFonts w:eastAsia="Arial"/>
        </w:rPr>
        <w:t>.</w:t>
      </w:r>
    </w:p>
    <w:p w14:paraId="0252338E" w14:textId="23F344B0" w:rsidR="00E8514E" w:rsidRDefault="00396547" w:rsidP="00242467">
      <w:pPr>
        <w:pStyle w:val="NICEnormal"/>
        <w:rPr>
          <w:rFonts w:eastAsia="Arial"/>
        </w:rPr>
      </w:pPr>
      <w:r>
        <w:rPr>
          <w:rFonts w:eastAsia="Arial"/>
          <w:b/>
          <w:bCs/>
        </w:rPr>
        <w:t>Healthcare practitioners</w:t>
      </w:r>
      <w:r>
        <w:rPr>
          <w:rFonts w:eastAsia="Arial"/>
        </w:rPr>
        <w:t xml:space="preserve"> (such as </w:t>
      </w:r>
      <w:r w:rsidR="00FA60CC">
        <w:rPr>
          <w:rFonts w:eastAsia="Arial"/>
        </w:rPr>
        <w:t>hospital consultants</w:t>
      </w:r>
      <w:r>
        <w:rPr>
          <w:rFonts w:eastAsia="Arial"/>
        </w:rPr>
        <w:t xml:space="preserve">) carry out investigation of symptoms </w:t>
      </w:r>
      <w:r w:rsidR="001E4C11" w:rsidRPr="001E4C11">
        <w:rPr>
          <w:rFonts w:eastAsia="Arial"/>
        </w:rPr>
        <w:t xml:space="preserve">and provide first definitive treatment other clock stop </w:t>
      </w:r>
      <w:r w:rsidR="00F9354B" w:rsidRPr="00F9354B">
        <w:rPr>
          <w:rFonts w:eastAsia="Arial"/>
        </w:rPr>
        <w:t xml:space="preserve">in line with national </w:t>
      </w:r>
      <w:r w:rsidR="001E4C11" w:rsidRPr="001E4C11">
        <w:rPr>
          <w:rFonts w:eastAsia="Arial"/>
        </w:rPr>
        <w:t>maximum waiting times</w:t>
      </w:r>
      <w:r>
        <w:rPr>
          <w:rFonts w:eastAsia="Arial"/>
        </w:rPr>
        <w:t xml:space="preserve">. </w:t>
      </w:r>
    </w:p>
    <w:p w14:paraId="2690916D" w14:textId="51F75902" w:rsidR="00E8514E" w:rsidRDefault="00396547" w:rsidP="00242467">
      <w:pPr>
        <w:pStyle w:val="NICEnormal"/>
        <w:rPr>
          <w:rFonts w:eastAsia="Arial"/>
        </w:rPr>
      </w:pPr>
      <w:r>
        <w:rPr>
          <w:rFonts w:eastAsia="Arial"/>
          <w:b/>
          <w:bCs/>
        </w:rPr>
        <w:t>Commissioners</w:t>
      </w:r>
      <w:r>
        <w:rPr>
          <w:rFonts w:eastAsia="Arial"/>
        </w:rPr>
        <w:t xml:space="preserve"> </w:t>
      </w:r>
      <w:r w:rsidR="007C561F">
        <w:rPr>
          <w:rFonts w:eastAsia="Arial"/>
        </w:rPr>
        <w:t xml:space="preserve">ensure that they </w:t>
      </w:r>
      <w:r>
        <w:rPr>
          <w:rFonts w:eastAsia="Arial"/>
        </w:rPr>
        <w:t xml:space="preserve">commission services with sufficient capacity to carry out </w:t>
      </w:r>
      <w:r w:rsidR="00F054D2">
        <w:rPr>
          <w:rFonts w:eastAsia="Arial"/>
        </w:rPr>
        <w:t xml:space="preserve">diagnostic </w:t>
      </w:r>
      <w:r>
        <w:rPr>
          <w:rFonts w:eastAsia="Arial"/>
        </w:rPr>
        <w:t xml:space="preserve">investigations and </w:t>
      </w:r>
      <w:r w:rsidR="00B709FC">
        <w:rPr>
          <w:rFonts w:eastAsia="Arial"/>
        </w:rPr>
        <w:t>provide first definitive treatment</w:t>
      </w:r>
      <w:r w:rsidR="001E4C11">
        <w:rPr>
          <w:rFonts w:eastAsia="Arial"/>
        </w:rPr>
        <w:t xml:space="preserve"> or</w:t>
      </w:r>
      <w:r w:rsidR="001E4C11" w:rsidRPr="001E4C11">
        <w:rPr>
          <w:rFonts w:eastAsia="Arial"/>
        </w:rPr>
        <w:t xml:space="preserve"> other clock </w:t>
      </w:r>
      <w:r w:rsidR="001E4C11" w:rsidRPr="001E4C11">
        <w:rPr>
          <w:rFonts w:eastAsia="Arial"/>
        </w:rPr>
        <w:lastRenderedPageBreak/>
        <w:t xml:space="preserve">stop </w:t>
      </w:r>
      <w:r w:rsidR="00F9354B" w:rsidRPr="00F9354B">
        <w:rPr>
          <w:rFonts w:eastAsia="Arial"/>
        </w:rPr>
        <w:t xml:space="preserve">in line with national </w:t>
      </w:r>
      <w:r w:rsidR="001E4C11" w:rsidRPr="001E4C11">
        <w:rPr>
          <w:rFonts w:eastAsia="Arial"/>
        </w:rPr>
        <w:t xml:space="preserve">maximum waiting times </w:t>
      </w:r>
      <w:r w:rsidR="00F9354B">
        <w:rPr>
          <w:rFonts w:eastAsia="Arial"/>
        </w:rPr>
        <w:t>for</w:t>
      </w:r>
      <w:r>
        <w:rPr>
          <w:rFonts w:eastAsia="Arial"/>
        </w:rPr>
        <w:t xml:space="preserve"> referral</w:t>
      </w:r>
      <w:r w:rsidR="00F9354B">
        <w:rPr>
          <w:rFonts w:eastAsia="Arial"/>
        </w:rPr>
        <w:t>s</w:t>
      </w:r>
      <w:r w:rsidR="00B709FC">
        <w:rPr>
          <w:rFonts w:eastAsia="Arial"/>
        </w:rPr>
        <w:t xml:space="preserve"> to a consultant</w:t>
      </w:r>
      <w:r w:rsidR="001503BC">
        <w:rPr>
          <w:rFonts w:eastAsia="Arial"/>
        </w:rPr>
        <w:t>-</w:t>
      </w:r>
      <w:r w:rsidR="00B709FC">
        <w:rPr>
          <w:rFonts w:eastAsia="Arial"/>
        </w:rPr>
        <w:t xml:space="preserve">led service </w:t>
      </w:r>
      <w:r w:rsidR="00B709FC" w:rsidRPr="00B709FC">
        <w:rPr>
          <w:rFonts w:eastAsia="Arial"/>
        </w:rPr>
        <w:t>because of concern</w:t>
      </w:r>
      <w:r w:rsidR="00FF540D">
        <w:rPr>
          <w:rFonts w:eastAsia="Arial"/>
        </w:rPr>
        <w:t>s</w:t>
      </w:r>
      <w:r w:rsidR="00B709FC" w:rsidRPr="00B709FC">
        <w:rPr>
          <w:rFonts w:eastAsia="Arial"/>
        </w:rPr>
        <w:t xml:space="preserve"> about a rare disease</w:t>
      </w:r>
      <w:r>
        <w:rPr>
          <w:rFonts w:eastAsia="Arial"/>
        </w:rPr>
        <w:t>.</w:t>
      </w:r>
    </w:p>
    <w:p w14:paraId="1327B6FA" w14:textId="73E47DC4" w:rsidR="00E8514E" w:rsidRDefault="00396547" w:rsidP="00242467">
      <w:pPr>
        <w:pStyle w:val="NICEnormal"/>
        <w:rPr>
          <w:rFonts w:eastAsia="Arial"/>
          <w:highlight w:val="cyan"/>
        </w:rPr>
      </w:pPr>
      <w:r>
        <w:rPr>
          <w:rFonts w:eastAsia="Arial"/>
          <w:b/>
          <w:bCs/>
        </w:rPr>
        <w:t>People</w:t>
      </w:r>
      <w:r>
        <w:rPr>
          <w:rFonts w:eastAsia="Arial"/>
        </w:rPr>
        <w:t xml:space="preserve"> </w:t>
      </w:r>
      <w:r w:rsidR="00B709FC" w:rsidRPr="00463DF2">
        <w:rPr>
          <w:rFonts w:eastAsia="Arial"/>
          <w:b/>
          <w:bCs/>
        </w:rPr>
        <w:t xml:space="preserve">referred to </w:t>
      </w:r>
      <w:r w:rsidR="00500644">
        <w:rPr>
          <w:rFonts w:eastAsia="Arial"/>
          <w:b/>
          <w:bCs/>
        </w:rPr>
        <w:t xml:space="preserve">hospital </w:t>
      </w:r>
      <w:r w:rsidR="00B709FC" w:rsidRPr="00463DF2">
        <w:rPr>
          <w:rFonts w:eastAsia="Arial"/>
          <w:b/>
          <w:bCs/>
        </w:rPr>
        <w:t>because</w:t>
      </w:r>
      <w:r w:rsidR="00B709FC">
        <w:rPr>
          <w:rFonts w:eastAsia="Arial"/>
        </w:rPr>
        <w:t xml:space="preserve"> </w:t>
      </w:r>
      <w:r w:rsidR="00B709FC">
        <w:rPr>
          <w:rFonts w:eastAsia="Arial"/>
          <w:b/>
          <w:bCs/>
        </w:rPr>
        <w:t>of concern</w:t>
      </w:r>
      <w:r w:rsidR="00FF540D">
        <w:rPr>
          <w:rFonts w:eastAsia="Arial"/>
          <w:b/>
          <w:bCs/>
        </w:rPr>
        <w:t>s</w:t>
      </w:r>
      <w:r w:rsidR="00B709FC">
        <w:rPr>
          <w:rFonts w:eastAsia="Arial"/>
          <w:b/>
          <w:bCs/>
        </w:rPr>
        <w:t xml:space="preserve"> about</w:t>
      </w:r>
      <w:r>
        <w:rPr>
          <w:rFonts w:eastAsia="Arial"/>
          <w:b/>
          <w:bCs/>
        </w:rPr>
        <w:t xml:space="preserve"> a rare disease </w:t>
      </w:r>
      <w:r w:rsidR="001E4C11">
        <w:rPr>
          <w:rFonts w:eastAsia="Arial"/>
        </w:rPr>
        <w:t xml:space="preserve">have investigation and first treatment in line with </w:t>
      </w:r>
      <w:r w:rsidR="00F9354B" w:rsidRPr="00F9354B">
        <w:rPr>
          <w:rFonts w:eastAsia="Arial"/>
        </w:rPr>
        <w:t xml:space="preserve">national </w:t>
      </w:r>
      <w:r w:rsidR="001E4C11" w:rsidRPr="001E4C11">
        <w:rPr>
          <w:rFonts w:eastAsia="Arial"/>
        </w:rPr>
        <w:t>maximum waiting times</w:t>
      </w:r>
      <w:r>
        <w:rPr>
          <w:rFonts w:eastAsia="Arial"/>
        </w:rPr>
        <w:t xml:space="preserve">. </w:t>
      </w:r>
      <w:r w:rsidR="001E4C11">
        <w:rPr>
          <w:rFonts w:eastAsia="Arial"/>
        </w:rPr>
        <w:t xml:space="preserve">In some </w:t>
      </w:r>
      <w:r w:rsidR="004F4F86">
        <w:rPr>
          <w:rFonts w:eastAsia="Arial"/>
        </w:rPr>
        <w:t>cases,</w:t>
      </w:r>
      <w:r w:rsidR="001E4C11">
        <w:rPr>
          <w:rFonts w:eastAsia="Arial"/>
        </w:rPr>
        <w:t xml:space="preserve"> it may be more appropriate </w:t>
      </w:r>
      <w:r w:rsidR="004F4F86">
        <w:rPr>
          <w:rFonts w:eastAsia="Arial"/>
        </w:rPr>
        <w:t>to decide that</w:t>
      </w:r>
      <w:r w:rsidR="001E4C11">
        <w:rPr>
          <w:rFonts w:eastAsia="Arial"/>
        </w:rPr>
        <w:t xml:space="preserve"> their condition </w:t>
      </w:r>
      <w:r w:rsidR="004F4F86">
        <w:rPr>
          <w:rFonts w:eastAsia="Arial"/>
        </w:rPr>
        <w:t>should</w:t>
      </w:r>
      <w:r w:rsidR="001E4C11">
        <w:rPr>
          <w:rFonts w:eastAsia="Arial"/>
        </w:rPr>
        <w:t xml:space="preserve"> be monitored </w:t>
      </w:r>
      <w:r w:rsidR="004F4F86">
        <w:rPr>
          <w:rFonts w:eastAsia="Arial"/>
        </w:rPr>
        <w:t xml:space="preserve">for a period of time </w:t>
      </w:r>
      <w:r w:rsidR="001E4C11">
        <w:rPr>
          <w:rFonts w:eastAsia="Arial"/>
        </w:rPr>
        <w:t>without</w:t>
      </w:r>
      <w:r w:rsidR="004F4F86">
        <w:rPr>
          <w:rFonts w:eastAsia="Arial"/>
        </w:rPr>
        <w:t xml:space="preserve"> treatment.</w:t>
      </w:r>
    </w:p>
    <w:p w14:paraId="75A35E06" w14:textId="77777777" w:rsidR="00E8514E" w:rsidRDefault="00396547">
      <w:pPr>
        <w:pStyle w:val="Heading2"/>
      </w:pPr>
      <w:r>
        <w:t>Source guidance</w:t>
      </w:r>
    </w:p>
    <w:p w14:paraId="175AF7C8" w14:textId="01B62AE2" w:rsidR="00E8514E" w:rsidRDefault="001E4C11" w:rsidP="00081661">
      <w:pPr>
        <w:pStyle w:val="NICEnormal"/>
        <w:rPr>
          <w:rFonts w:eastAsia="Arial" w:cs="Arial"/>
          <w:color w:val="000000"/>
        </w:rPr>
      </w:pPr>
      <w:hyperlink r:id="rId14">
        <w:r>
          <w:rPr>
            <w:rFonts w:eastAsia="Arial" w:cs="Arial"/>
            <w:color w:val="0000FF"/>
            <w:u w:val="single"/>
          </w:rPr>
          <w:t>Maximum NHS waiting times in England for non-urgent referrals to a consultant-led service</w:t>
        </w:r>
      </w:hyperlink>
      <w:r w:rsidR="00396547">
        <w:rPr>
          <w:rFonts w:eastAsia="Arial" w:cs="Arial"/>
          <w:color w:val="000000"/>
        </w:rPr>
        <w:t>.</w:t>
      </w:r>
    </w:p>
    <w:p w14:paraId="024B0F54" w14:textId="77777777" w:rsidR="003B07DF" w:rsidRDefault="003B07DF" w:rsidP="00712533">
      <w:pPr>
        <w:pStyle w:val="Heading2"/>
      </w:pPr>
      <w:r w:rsidRPr="00712533">
        <w:t>Definitions</w:t>
      </w:r>
      <w:r>
        <w:t xml:space="preserve"> of terms used in this quality statement</w:t>
      </w:r>
    </w:p>
    <w:p w14:paraId="04B077B8" w14:textId="1B54D732" w:rsidR="00712533" w:rsidRDefault="00712533" w:rsidP="00712533">
      <w:pPr>
        <w:pStyle w:val="Heading3"/>
      </w:pPr>
      <w:r>
        <w:t>F</w:t>
      </w:r>
      <w:r w:rsidRPr="00712533">
        <w:t>irst definitive treatment</w:t>
      </w:r>
    </w:p>
    <w:p w14:paraId="0B927695" w14:textId="52FF8AE7" w:rsidR="00712533" w:rsidRDefault="00712533" w:rsidP="00081661">
      <w:pPr>
        <w:pStyle w:val="NICEnormal"/>
        <w:rPr>
          <w:rFonts w:eastAsia="Arial"/>
        </w:rPr>
      </w:pPr>
      <w:r w:rsidRPr="00712533">
        <w:rPr>
          <w:rFonts w:eastAsia="Arial"/>
        </w:rPr>
        <w:t>First definitive treatment is an intervention intended to manage a patient’s disease, condition or injury and avoid further intervention.</w:t>
      </w:r>
      <w:r w:rsidRPr="00712533">
        <w:t xml:space="preserve"> </w:t>
      </w:r>
      <w:r w:rsidRPr="00712533">
        <w:rPr>
          <w:rFonts w:eastAsia="Arial"/>
        </w:rPr>
        <w:t>Often, first definitive treatment will be a medical or surgical intervention. However, it may also be judged to be other elements of the patient</w:t>
      </w:r>
      <w:r w:rsidR="009A2B9E">
        <w:rPr>
          <w:rFonts w:eastAsia="Arial"/>
        </w:rPr>
        <w:t>’</w:t>
      </w:r>
      <w:r w:rsidRPr="00712533">
        <w:rPr>
          <w:rFonts w:eastAsia="Arial"/>
        </w:rPr>
        <w:t>s care – for example, the start of counselling. In all cases, what constitutes first definitive treatment is a matter for clinical judgement, in consultation with others as appropriate, including the patient</w:t>
      </w:r>
      <w:r>
        <w:rPr>
          <w:rFonts w:eastAsia="Arial"/>
        </w:rPr>
        <w:t>. [</w:t>
      </w:r>
      <w:hyperlink r:id="rId15" w:history="1">
        <w:r w:rsidRPr="00712533">
          <w:rPr>
            <w:rStyle w:val="Hyperlink"/>
            <w:rFonts w:eastAsia="Arial" w:cs="Arial"/>
          </w:rPr>
          <w:t>NHS England</w:t>
        </w:r>
        <w:r w:rsidR="005341C6">
          <w:rPr>
            <w:rStyle w:val="Hyperlink"/>
            <w:rFonts w:eastAsia="Arial" w:cs="Arial"/>
          </w:rPr>
          <w:t>’s</w:t>
        </w:r>
        <w:r w:rsidRPr="00712533">
          <w:rPr>
            <w:rStyle w:val="Hyperlink"/>
            <w:rFonts w:eastAsia="Arial" w:cs="Arial"/>
          </w:rPr>
          <w:t xml:space="preserve"> guidance on consultant</w:t>
        </w:r>
        <w:r w:rsidR="00F26647">
          <w:rPr>
            <w:rStyle w:val="Hyperlink"/>
            <w:rFonts w:eastAsia="Arial" w:cs="Arial"/>
          </w:rPr>
          <w:t>-</w:t>
        </w:r>
        <w:r w:rsidRPr="00712533">
          <w:rPr>
            <w:rStyle w:val="Hyperlink"/>
            <w:rFonts w:eastAsia="Arial" w:cs="Arial"/>
          </w:rPr>
          <w:t>led treatment: right to start within 18 weeks</w:t>
        </w:r>
      </w:hyperlink>
      <w:r>
        <w:rPr>
          <w:rFonts w:eastAsia="Arial"/>
        </w:rPr>
        <w:t>]</w:t>
      </w:r>
    </w:p>
    <w:p w14:paraId="6CB202A1" w14:textId="7DC3E75A" w:rsidR="004F4F86" w:rsidRDefault="004F4F86" w:rsidP="004F4F86">
      <w:pPr>
        <w:pStyle w:val="Heading3"/>
      </w:pPr>
      <w:r>
        <w:t>Other clock stop</w:t>
      </w:r>
    </w:p>
    <w:p w14:paraId="1D0AA945" w14:textId="71649C6C" w:rsidR="004F4F86" w:rsidRDefault="004F4F86" w:rsidP="004F4F86">
      <w:pPr>
        <w:pStyle w:val="NICEnormal"/>
      </w:pPr>
      <w:r>
        <w:t xml:space="preserve">A waiting time clock stop for ‘non-treatment’ as outlined in </w:t>
      </w:r>
      <w:hyperlink r:id="rId16" w:history="1">
        <w:r w:rsidRPr="00712533">
          <w:rPr>
            <w:rStyle w:val="Hyperlink"/>
            <w:rFonts w:eastAsia="Arial" w:cs="Arial"/>
          </w:rPr>
          <w:t>NHS England</w:t>
        </w:r>
        <w:r>
          <w:rPr>
            <w:rStyle w:val="Hyperlink"/>
            <w:rFonts w:eastAsia="Arial" w:cs="Arial"/>
          </w:rPr>
          <w:t>’s</w:t>
        </w:r>
        <w:r w:rsidRPr="00712533">
          <w:rPr>
            <w:rStyle w:val="Hyperlink"/>
            <w:rFonts w:eastAsia="Arial" w:cs="Arial"/>
          </w:rPr>
          <w:t xml:space="preserve"> guidance on consultant</w:t>
        </w:r>
        <w:r>
          <w:rPr>
            <w:rStyle w:val="Hyperlink"/>
            <w:rFonts w:eastAsia="Arial" w:cs="Arial"/>
          </w:rPr>
          <w:t>-</w:t>
        </w:r>
        <w:r w:rsidRPr="00712533">
          <w:rPr>
            <w:rStyle w:val="Hyperlink"/>
            <w:rFonts w:eastAsia="Arial" w:cs="Arial"/>
          </w:rPr>
          <w:t>led treatment: right to start within 18 weeks</w:t>
        </w:r>
      </w:hyperlink>
      <w:r>
        <w:t xml:space="preserve">. </w:t>
      </w:r>
    </w:p>
    <w:p w14:paraId="4B6F55DC" w14:textId="77777777" w:rsidR="003B07DF" w:rsidRPr="003B07DF" w:rsidRDefault="003B07DF" w:rsidP="00463DF2"/>
    <w:p w14:paraId="15EFDFE4" w14:textId="551B8994" w:rsidR="00E8514E" w:rsidRDefault="00396547">
      <w:pPr>
        <w:pStyle w:val="Heading1"/>
      </w:pPr>
      <w:bookmarkStart w:id="15" w:name="_heading=h.du4stplajbtu" w:colFirst="0" w:colLast="0"/>
      <w:bookmarkEnd w:id="15"/>
      <w:r>
        <w:br w:type="page"/>
      </w:r>
      <w:r>
        <w:lastRenderedPageBreak/>
        <w:t xml:space="preserve">Quality statement 2: </w:t>
      </w:r>
      <w:r w:rsidR="00FA7410">
        <w:t>U</w:t>
      </w:r>
      <w:r>
        <w:t xml:space="preserve">ndiagnosed </w:t>
      </w:r>
      <w:r w:rsidR="00FA7410">
        <w:t xml:space="preserve">conditions </w:t>
      </w:r>
      <w:r>
        <w:t xml:space="preserve"> </w:t>
      </w:r>
    </w:p>
    <w:p w14:paraId="2E6CE1C1" w14:textId="77777777" w:rsidR="00E8514E" w:rsidRDefault="00396547">
      <w:pPr>
        <w:pStyle w:val="Heading2"/>
      </w:pPr>
      <w:r>
        <w:t>Quality statement</w:t>
      </w:r>
    </w:p>
    <w:p w14:paraId="221D7E3C" w14:textId="20CAB92F" w:rsidR="00E8514E" w:rsidRDefault="00396547" w:rsidP="00EB0AE3">
      <w:pPr>
        <w:pStyle w:val="NICEnormal"/>
        <w:rPr>
          <w:rFonts w:eastAsia="Arial"/>
        </w:rPr>
      </w:pPr>
      <w:r>
        <w:rPr>
          <w:rFonts w:eastAsia="Arial"/>
        </w:rPr>
        <w:t xml:space="preserve">People with a </w:t>
      </w:r>
      <w:r w:rsidR="00C35076">
        <w:rPr>
          <w:rFonts w:eastAsia="Arial"/>
        </w:rPr>
        <w:t xml:space="preserve">suspected </w:t>
      </w:r>
      <w:r w:rsidR="005D5021" w:rsidRPr="005D5021">
        <w:rPr>
          <w:rFonts w:eastAsia="Arial"/>
        </w:rPr>
        <w:t xml:space="preserve">rare disease that remains </w:t>
      </w:r>
      <w:r>
        <w:rPr>
          <w:rFonts w:eastAsia="Arial"/>
        </w:rPr>
        <w:t xml:space="preserve">undiagnosed </w:t>
      </w:r>
      <w:r w:rsidR="00712533">
        <w:rPr>
          <w:rFonts w:eastAsia="Arial"/>
        </w:rPr>
        <w:t xml:space="preserve">after diagnostic investigations </w:t>
      </w:r>
      <w:r>
        <w:rPr>
          <w:rFonts w:eastAsia="Arial"/>
        </w:rPr>
        <w:t xml:space="preserve">are </w:t>
      </w:r>
      <w:r w:rsidR="00C56BBC">
        <w:rPr>
          <w:rFonts w:eastAsia="Arial"/>
        </w:rPr>
        <w:t xml:space="preserve">recognised </w:t>
      </w:r>
      <w:r>
        <w:rPr>
          <w:rFonts w:eastAsia="Arial"/>
        </w:rPr>
        <w:t xml:space="preserve">as a distinct patient group by healthcare services and are on a </w:t>
      </w:r>
      <w:r w:rsidR="00C56BBC">
        <w:rPr>
          <w:rFonts w:eastAsia="Arial"/>
        </w:rPr>
        <w:t xml:space="preserve">care </w:t>
      </w:r>
      <w:r>
        <w:rPr>
          <w:rFonts w:eastAsia="Arial"/>
        </w:rPr>
        <w:t xml:space="preserve">pathway </w:t>
      </w:r>
      <w:r w:rsidR="00C75454">
        <w:rPr>
          <w:rFonts w:eastAsia="Arial"/>
        </w:rPr>
        <w:t>to</w:t>
      </w:r>
      <w:r w:rsidR="006450C9">
        <w:rPr>
          <w:rFonts w:eastAsia="Arial"/>
        </w:rPr>
        <w:t xml:space="preserve"> </w:t>
      </w:r>
      <w:r>
        <w:rPr>
          <w:rFonts w:eastAsia="Arial"/>
        </w:rPr>
        <w:t xml:space="preserve">support </w:t>
      </w:r>
      <w:r w:rsidR="00FA60CC">
        <w:rPr>
          <w:rFonts w:eastAsia="Arial"/>
        </w:rPr>
        <w:t xml:space="preserve">future </w:t>
      </w:r>
      <w:r>
        <w:rPr>
          <w:rFonts w:eastAsia="Arial"/>
        </w:rPr>
        <w:t>diagnosis.</w:t>
      </w:r>
    </w:p>
    <w:p w14:paraId="60808475" w14:textId="77777777" w:rsidR="00E8514E" w:rsidRDefault="00396547">
      <w:pPr>
        <w:pStyle w:val="Heading2"/>
      </w:pPr>
      <w:r>
        <w:t xml:space="preserve">Rationale </w:t>
      </w:r>
    </w:p>
    <w:p w14:paraId="3D667357" w14:textId="76586141" w:rsidR="00E8514E" w:rsidRDefault="00BC3460" w:rsidP="00153E6C">
      <w:pPr>
        <w:pStyle w:val="NICEnormal"/>
        <w:rPr>
          <w:rFonts w:eastAsia="Arial"/>
        </w:rPr>
      </w:pPr>
      <w:r>
        <w:rPr>
          <w:rFonts w:eastAsia="Arial"/>
        </w:rPr>
        <w:t xml:space="preserve">Definitive diagnosis is not always </w:t>
      </w:r>
      <w:r w:rsidR="004F4F86">
        <w:rPr>
          <w:rFonts w:eastAsia="Arial"/>
        </w:rPr>
        <w:t xml:space="preserve">immediately </w:t>
      </w:r>
      <w:r>
        <w:rPr>
          <w:rFonts w:eastAsia="Arial"/>
        </w:rPr>
        <w:t xml:space="preserve">possible after diagnostic investigations. </w:t>
      </w:r>
      <w:r w:rsidR="00396547">
        <w:rPr>
          <w:rFonts w:eastAsia="Arial"/>
        </w:rPr>
        <w:t xml:space="preserve">Recognising people with </w:t>
      </w:r>
      <w:r>
        <w:rPr>
          <w:rFonts w:eastAsia="Arial"/>
        </w:rPr>
        <w:t xml:space="preserve">a </w:t>
      </w:r>
      <w:r w:rsidR="00396547">
        <w:rPr>
          <w:rFonts w:eastAsia="Arial"/>
        </w:rPr>
        <w:t>suspected</w:t>
      </w:r>
      <w:r w:rsidR="00AF1591">
        <w:rPr>
          <w:rFonts w:eastAsia="Arial"/>
        </w:rPr>
        <w:t>,</w:t>
      </w:r>
      <w:r w:rsidR="00396547">
        <w:rPr>
          <w:rFonts w:eastAsia="Arial"/>
        </w:rPr>
        <w:t xml:space="preserve"> </w:t>
      </w:r>
      <w:r>
        <w:rPr>
          <w:rFonts w:eastAsia="Arial"/>
        </w:rPr>
        <w:t xml:space="preserve">but as yet </w:t>
      </w:r>
      <w:r w:rsidR="00396547">
        <w:rPr>
          <w:rFonts w:eastAsia="Arial"/>
        </w:rPr>
        <w:t>undiagnosed</w:t>
      </w:r>
      <w:r w:rsidR="00AF1591">
        <w:rPr>
          <w:rFonts w:eastAsia="Arial"/>
        </w:rPr>
        <w:t>,</w:t>
      </w:r>
      <w:r w:rsidR="00396547">
        <w:rPr>
          <w:rFonts w:eastAsia="Arial"/>
        </w:rPr>
        <w:t xml:space="preserve"> rare disease as a distinct patient group </w:t>
      </w:r>
      <w:r w:rsidR="004B0158">
        <w:rPr>
          <w:rFonts w:eastAsia="Arial"/>
        </w:rPr>
        <w:t xml:space="preserve">will </w:t>
      </w:r>
      <w:r w:rsidR="00396547">
        <w:rPr>
          <w:rFonts w:eastAsia="Arial"/>
        </w:rPr>
        <w:t xml:space="preserve">improve the safety, efficiency and effectiveness of their diagnosis process. This involves giving people opportunities to discuss their needs </w:t>
      </w:r>
      <w:r w:rsidR="000B7E5F">
        <w:rPr>
          <w:rFonts w:eastAsia="Arial"/>
        </w:rPr>
        <w:t>throughout the diagnosis process</w:t>
      </w:r>
      <w:r w:rsidR="00396547">
        <w:rPr>
          <w:rFonts w:eastAsia="Arial"/>
        </w:rPr>
        <w:t xml:space="preserve">, ensuring they feel heard. </w:t>
      </w:r>
    </w:p>
    <w:p w14:paraId="1E63AD98" w14:textId="77777777" w:rsidR="00E8514E" w:rsidRDefault="00396547">
      <w:pPr>
        <w:pStyle w:val="Heading2"/>
      </w:pPr>
      <w:r>
        <w:t>Quality measures</w:t>
      </w:r>
    </w:p>
    <w:p w14:paraId="710763A7" w14:textId="77777777" w:rsidR="00E8514E" w:rsidRDefault="00396547" w:rsidP="00153E6C">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4386E9CA" w14:textId="77777777" w:rsidR="00E8514E" w:rsidRDefault="00396547">
      <w:pPr>
        <w:pStyle w:val="Heading3"/>
      </w:pPr>
      <w:r>
        <w:t>Process</w:t>
      </w:r>
    </w:p>
    <w:p w14:paraId="29C3C86B" w14:textId="249E61EF" w:rsidR="00E8514E" w:rsidRDefault="00396547" w:rsidP="00153E6C">
      <w:pPr>
        <w:pStyle w:val="NICEnormal"/>
        <w:rPr>
          <w:rFonts w:eastAsia="Arial"/>
        </w:rPr>
      </w:pPr>
      <w:r>
        <w:rPr>
          <w:rFonts w:eastAsia="Arial"/>
        </w:rPr>
        <w:t xml:space="preserve">Proportion of people with a </w:t>
      </w:r>
      <w:r w:rsidR="000154B8">
        <w:rPr>
          <w:rFonts w:eastAsia="Arial"/>
        </w:rPr>
        <w:t xml:space="preserve">suspected </w:t>
      </w:r>
      <w:r w:rsidR="005D5021" w:rsidRPr="005D5021">
        <w:rPr>
          <w:rFonts w:eastAsia="Arial"/>
        </w:rPr>
        <w:t xml:space="preserve">rare disease that remains </w:t>
      </w:r>
      <w:r>
        <w:rPr>
          <w:rFonts w:eastAsia="Arial"/>
        </w:rPr>
        <w:t xml:space="preserve">undiagnosed </w:t>
      </w:r>
      <w:r w:rsidR="00BC3460" w:rsidRPr="00BC3460">
        <w:rPr>
          <w:rFonts w:eastAsia="Arial"/>
        </w:rPr>
        <w:t xml:space="preserve">after diagnostic investigations </w:t>
      </w:r>
      <w:r>
        <w:rPr>
          <w:rFonts w:eastAsia="Arial"/>
        </w:rPr>
        <w:t xml:space="preserve">who are on a </w:t>
      </w:r>
      <w:r w:rsidR="0097494B">
        <w:rPr>
          <w:rFonts w:eastAsia="Arial"/>
        </w:rPr>
        <w:t xml:space="preserve">care </w:t>
      </w:r>
      <w:r>
        <w:rPr>
          <w:rFonts w:eastAsia="Arial"/>
        </w:rPr>
        <w:t xml:space="preserve">pathway that will support </w:t>
      </w:r>
      <w:r w:rsidR="009947A0">
        <w:rPr>
          <w:rFonts w:eastAsia="Arial"/>
        </w:rPr>
        <w:t xml:space="preserve">future </w:t>
      </w:r>
      <w:r>
        <w:rPr>
          <w:rFonts w:eastAsia="Arial"/>
        </w:rPr>
        <w:t>diagnosis.</w:t>
      </w:r>
    </w:p>
    <w:p w14:paraId="56EC8923" w14:textId="5F71FB8B" w:rsidR="00E8514E" w:rsidRDefault="00396547" w:rsidP="00153E6C">
      <w:pPr>
        <w:pStyle w:val="NICEnormal"/>
        <w:rPr>
          <w:rFonts w:eastAsia="Arial"/>
        </w:rPr>
      </w:pPr>
      <w:r>
        <w:rPr>
          <w:rFonts w:eastAsia="Arial"/>
        </w:rPr>
        <w:t xml:space="preserve">Numerator – the number in the denominator who are on a </w:t>
      </w:r>
      <w:r w:rsidR="000D5000">
        <w:rPr>
          <w:rFonts w:eastAsia="Arial"/>
        </w:rPr>
        <w:t xml:space="preserve">care </w:t>
      </w:r>
      <w:r>
        <w:rPr>
          <w:rFonts w:eastAsia="Arial"/>
        </w:rPr>
        <w:t xml:space="preserve">pathway </w:t>
      </w:r>
      <w:r w:rsidR="00C75454">
        <w:rPr>
          <w:rFonts w:eastAsia="Arial"/>
        </w:rPr>
        <w:t>to</w:t>
      </w:r>
      <w:r>
        <w:rPr>
          <w:rFonts w:eastAsia="Arial"/>
        </w:rPr>
        <w:t xml:space="preserve"> support </w:t>
      </w:r>
      <w:r w:rsidR="009947A0">
        <w:rPr>
          <w:rFonts w:eastAsia="Arial"/>
        </w:rPr>
        <w:t xml:space="preserve">future </w:t>
      </w:r>
      <w:r>
        <w:rPr>
          <w:rFonts w:eastAsia="Arial"/>
        </w:rPr>
        <w:t>diagnosis.</w:t>
      </w:r>
    </w:p>
    <w:p w14:paraId="4B55DC81" w14:textId="68885C6A" w:rsidR="00E8514E" w:rsidRDefault="00396547" w:rsidP="00153E6C">
      <w:pPr>
        <w:pStyle w:val="NICEnormal"/>
        <w:rPr>
          <w:rFonts w:eastAsia="Arial"/>
        </w:rPr>
      </w:pPr>
      <w:r>
        <w:rPr>
          <w:rFonts w:eastAsia="Arial"/>
        </w:rPr>
        <w:t xml:space="preserve">Denominator – the number of people with a </w:t>
      </w:r>
      <w:r w:rsidR="000D5000">
        <w:rPr>
          <w:rFonts w:eastAsia="Arial"/>
        </w:rPr>
        <w:t xml:space="preserve">suspected </w:t>
      </w:r>
      <w:r w:rsidR="005D5021" w:rsidRPr="005D5021">
        <w:rPr>
          <w:rFonts w:eastAsia="Arial"/>
        </w:rPr>
        <w:t xml:space="preserve">rare disease that remains </w:t>
      </w:r>
      <w:r>
        <w:rPr>
          <w:rFonts w:eastAsia="Arial"/>
        </w:rPr>
        <w:t xml:space="preserve">undiagnosed </w:t>
      </w:r>
      <w:r w:rsidR="00BC3460" w:rsidRPr="00BC3460">
        <w:rPr>
          <w:rFonts w:eastAsia="Arial"/>
        </w:rPr>
        <w:t>after diagnostic investigations</w:t>
      </w:r>
      <w:r>
        <w:rPr>
          <w:rFonts w:eastAsia="Arial"/>
        </w:rPr>
        <w:t xml:space="preserve">. </w:t>
      </w:r>
    </w:p>
    <w:p w14:paraId="37F92412" w14:textId="77777777" w:rsidR="00E8514E" w:rsidRDefault="00396547" w:rsidP="00153E6C">
      <w:pPr>
        <w:pStyle w:val="NICEnormal"/>
        <w:rPr>
          <w:rFonts w:eastAsia="Arial"/>
        </w:rPr>
      </w:pPr>
      <w:r>
        <w:rPr>
          <w:rFonts w:eastAsia="Arial"/>
          <w:b/>
          <w:bCs/>
        </w:rPr>
        <w:t>Data source:</w:t>
      </w:r>
      <w:r>
        <w:rPr>
          <w:rFonts w:eastAsia="Arial"/>
        </w:rPr>
        <w:t xml:space="preserve"> Data can be collected from information recorded locally by healthcare professionals and provider organisations, for example from patient records.</w:t>
      </w:r>
    </w:p>
    <w:p w14:paraId="2F6C3C9B" w14:textId="77777777" w:rsidR="00E8514E" w:rsidRDefault="00396547">
      <w:pPr>
        <w:pStyle w:val="Heading2"/>
      </w:pPr>
      <w:r>
        <w:lastRenderedPageBreak/>
        <w:t>What the quality statement means for different audiences</w:t>
      </w:r>
    </w:p>
    <w:p w14:paraId="665DC16D" w14:textId="3A2F8AB2" w:rsidR="00E8514E" w:rsidRDefault="00396547" w:rsidP="00153E6C">
      <w:pPr>
        <w:pStyle w:val="NICEnormal"/>
        <w:rPr>
          <w:rFonts w:eastAsia="Arial"/>
        </w:rPr>
      </w:pPr>
      <w:r>
        <w:rPr>
          <w:rFonts w:eastAsia="Arial"/>
          <w:b/>
          <w:bCs/>
        </w:rPr>
        <w:t>Service providers</w:t>
      </w:r>
      <w:r>
        <w:rPr>
          <w:rFonts w:eastAsia="Arial"/>
        </w:rPr>
        <w:t xml:space="preserve"> (such as </w:t>
      </w:r>
      <w:r w:rsidR="004F4F86">
        <w:rPr>
          <w:rFonts w:eastAsia="Arial"/>
        </w:rPr>
        <w:t>general practices</w:t>
      </w:r>
      <w:r>
        <w:rPr>
          <w:rFonts w:eastAsia="Arial"/>
        </w:rPr>
        <w:t xml:space="preserve">, hospitals, community services and local authorities) have </w:t>
      </w:r>
      <w:r w:rsidR="008D7CB3">
        <w:rPr>
          <w:rFonts w:eastAsia="Arial"/>
        </w:rPr>
        <w:t xml:space="preserve">care </w:t>
      </w:r>
      <w:r>
        <w:rPr>
          <w:rFonts w:eastAsia="Arial"/>
        </w:rPr>
        <w:t xml:space="preserve">pathways in place to support </w:t>
      </w:r>
      <w:r w:rsidR="004F4F86">
        <w:rPr>
          <w:rFonts w:eastAsia="Arial"/>
        </w:rPr>
        <w:t xml:space="preserve">future </w:t>
      </w:r>
      <w:r>
        <w:rPr>
          <w:rFonts w:eastAsia="Arial"/>
        </w:rPr>
        <w:t xml:space="preserve">diagnosis for people </w:t>
      </w:r>
      <w:r w:rsidR="005D5021">
        <w:rPr>
          <w:rFonts w:eastAsia="Arial"/>
        </w:rPr>
        <w:t xml:space="preserve">with </w:t>
      </w:r>
      <w:r w:rsidR="004D525F">
        <w:rPr>
          <w:rFonts w:eastAsia="Arial"/>
        </w:rPr>
        <w:t xml:space="preserve">a suspected </w:t>
      </w:r>
      <w:r w:rsidR="005D5021" w:rsidRPr="005D5021">
        <w:rPr>
          <w:rFonts w:eastAsia="Arial"/>
        </w:rPr>
        <w:t>rare disease that remain undiagnosed after diagnostic investigations</w:t>
      </w:r>
      <w:r>
        <w:rPr>
          <w:rFonts w:eastAsia="Arial"/>
        </w:rPr>
        <w:t>.</w:t>
      </w:r>
    </w:p>
    <w:p w14:paraId="35D25880" w14:textId="0EB3EC37" w:rsidR="00E8514E" w:rsidRDefault="00396547" w:rsidP="00153E6C">
      <w:pPr>
        <w:pStyle w:val="NICEnormal"/>
        <w:rPr>
          <w:rFonts w:eastAsia="Arial"/>
        </w:rPr>
      </w:pPr>
      <w:r>
        <w:rPr>
          <w:rFonts w:eastAsia="Arial"/>
          <w:b/>
          <w:bCs/>
        </w:rPr>
        <w:t>Health</w:t>
      </w:r>
      <w:r w:rsidR="009947A0">
        <w:rPr>
          <w:rFonts w:eastAsia="Arial"/>
          <w:b/>
          <w:bCs/>
        </w:rPr>
        <w:t>c</w:t>
      </w:r>
      <w:r>
        <w:rPr>
          <w:rFonts w:eastAsia="Arial"/>
          <w:b/>
          <w:bCs/>
        </w:rPr>
        <w:t>are practitioners</w:t>
      </w:r>
      <w:r>
        <w:rPr>
          <w:rFonts w:eastAsia="Arial"/>
        </w:rPr>
        <w:t xml:space="preserve"> (such as doctors</w:t>
      </w:r>
      <w:r w:rsidR="009947A0">
        <w:rPr>
          <w:rFonts w:eastAsia="Arial"/>
        </w:rPr>
        <w:t xml:space="preserve"> and</w:t>
      </w:r>
      <w:r>
        <w:rPr>
          <w:rFonts w:eastAsia="Arial"/>
        </w:rPr>
        <w:t xml:space="preserve"> nurses) </w:t>
      </w:r>
      <w:r w:rsidR="009947A0">
        <w:rPr>
          <w:rFonts w:eastAsia="Arial"/>
        </w:rPr>
        <w:t xml:space="preserve">regularly discuss </w:t>
      </w:r>
      <w:r>
        <w:rPr>
          <w:rFonts w:eastAsia="Arial"/>
        </w:rPr>
        <w:t xml:space="preserve">health beliefs, concerns and preferences </w:t>
      </w:r>
      <w:r w:rsidR="009947A0">
        <w:rPr>
          <w:rFonts w:eastAsia="Arial"/>
        </w:rPr>
        <w:t>of</w:t>
      </w:r>
      <w:r>
        <w:rPr>
          <w:rFonts w:eastAsia="Arial"/>
        </w:rPr>
        <w:t xml:space="preserve"> </w:t>
      </w:r>
      <w:r w:rsidR="005D5021">
        <w:rPr>
          <w:rFonts w:eastAsia="Arial"/>
        </w:rPr>
        <w:t xml:space="preserve">people </w:t>
      </w:r>
      <w:r>
        <w:rPr>
          <w:rFonts w:eastAsia="Arial"/>
        </w:rPr>
        <w:t xml:space="preserve">who </w:t>
      </w:r>
      <w:r w:rsidR="009947A0">
        <w:rPr>
          <w:rFonts w:eastAsia="Arial"/>
        </w:rPr>
        <w:t xml:space="preserve">are on a </w:t>
      </w:r>
      <w:r w:rsidR="009947A0" w:rsidRPr="009947A0">
        <w:rPr>
          <w:rFonts w:eastAsia="Arial"/>
        </w:rPr>
        <w:t xml:space="preserve">care pathway to support future diagnosis </w:t>
      </w:r>
      <w:r w:rsidR="009947A0">
        <w:rPr>
          <w:rFonts w:eastAsia="Arial"/>
        </w:rPr>
        <w:t>of</w:t>
      </w:r>
      <w:r>
        <w:rPr>
          <w:rFonts w:eastAsia="Arial"/>
        </w:rPr>
        <w:t xml:space="preserve"> </w:t>
      </w:r>
      <w:r w:rsidR="00672462">
        <w:rPr>
          <w:rFonts w:eastAsia="Arial"/>
        </w:rPr>
        <w:t xml:space="preserve">a suspected </w:t>
      </w:r>
      <w:r w:rsidR="005D5021" w:rsidRPr="005D5021">
        <w:rPr>
          <w:rFonts w:eastAsia="Arial"/>
        </w:rPr>
        <w:t>rare disease that remain</w:t>
      </w:r>
      <w:r w:rsidR="00F51FD4">
        <w:rPr>
          <w:rFonts w:eastAsia="Arial"/>
        </w:rPr>
        <w:t>s</w:t>
      </w:r>
      <w:r w:rsidR="005D5021" w:rsidRPr="005D5021">
        <w:rPr>
          <w:rFonts w:eastAsia="Arial"/>
        </w:rPr>
        <w:t xml:space="preserve"> undiagnosed after diagnostic investigations</w:t>
      </w:r>
      <w:r>
        <w:rPr>
          <w:rFonts w:eastAsia="Arial"/>
        </w:rPr>
        <w:t xml:space="preserve">. </w:t>
      </w:r>
    </w:p>
    <w:p w14:paraId="619A0189" w14:textId="0E413A3A" w:rsidR="00E8514E" w:rsidRDefault="00396547" w:rsidP="00153E6C">
      <w:pPr>
        <w:pStyle w:val="NICEnormal"/>
        <w:rPr>
          <w:rFonts w:eastAsia="Arial"/>
        </w:rPr>
      </w:pPr>
      <w:r>
        <w:rPr>
          <w:rFonts w:eastAsia="Arial"/>
          <w:b/>
          <w:bCs/>
        </w:rPr>
        <w:t>Commissioners</w:t>
      </w:r>
      <w:r>
        <w:rPr>
          <w:rFonts w:eastAsia="Arial"/>
        </w:rPr>
        <w:t xml:space="preserve"> </w:t>
      </w:r>
      <w:r w:rsidR="00F51FD4">
        <w:rPr>
          <w:rFonts w:eastAsia="Arial"/>
        </w:rPr>
        <w:t xml:space="preserve">ensure that they </w:t>
      </w:r>
      <w:r>
        <w:rPr>
          <w:rFonts w:eastAsia="Arial"/>
        </w:rPr>
        <w:t xml:space="preserve">commission services </w:t>
      </w:r>
      <w:r w:rsidR="00F51FD4">
        <w:rPr>
          <w:rFonts w:eastAsia="Arial"/>
        </w:rPr>
        <w:t xml:space="preserve">that </w:t>
      </w:r>
      <w:r w:rsidR="000B7E5F">
        <w:rPr>
          <w:rFonts w:eastAsia="Arial"/>
        </w:rPr>
        <w:t xml:space="preserve">have </w:t>
      </w:r>
      <w:r w:rsidR="00F51FD4">
        <w:rPr>
          <w:rFonts w:eastAsia="Arial"/>
        </w:rPr>
        <w:t xml:space="preserve">care </w:t>
      </w:r>
      <w:r w:rsidR="000B7E5F">
        <w:rPr>
          <w:rFonts w:eastAsia="Arial"/>
        </w:rPr>
        <w:t xml:space="preserve">pathways to support </w:t>
      </w:r>
      <w:r w:rsidR="004F4F86">
        <w:rPr>
          <w:rFonts w:eastAsia="Arial"/>
        </w:rPr>
        <w:t>future diagnosis for people</w:t>
      </w:r>
      <w:r>
        <w:rPr>
          <w:rFonts w:eastAsia="Arial"/>
        </w:rPr>
        <w:t xml:space="preserve"> with </w:t>
      </w:r>
      <w:r w:rsidR="00F51FD4">
        <w:rPr>
          <w:rFonts w:eastAsia="Arial"/>
        </w:rPr>
        <w:t xml:space="preserve">a suspected </w:t>
      </w:r>
      <w:r w:rsidR="005D5021" w:rsidRPr="005D5021">
        <w:rPr>
          <w:rFonts w:eastAsia="Arial"/>
        </w:rPr>
        <w:t>rare disease that remain</w:t>
      </w:r>
      <w:r w:rsidR="00F51FD4">
        <w:rPr>
          <w:rFonts w:eastAsia="Arial"/>
        </w:rPr>
        <w:t>s</w:t>
      </w:r>
      <w:r w:rsidR="005D5021" w:rsidRPr="005D5021">
        <w:rPr>
          <w:rFonts w:eastAsia="Arial"/>
        </w:rPr>
        <w:t xml:space="preserve"> undiagnosed after diagnostic investigations</w:t>
      </w:r>
      <w:r>
        <w:rPr>
          <w:rFonts w:eastAsia="Arial"/>
        </w:rPr>
        <w:t>.</w:t>
      </w:r>
    </w:p>
    <w:p w14:paraId="6C39D935" w14:textId="4FFA2F1B" w:rsidR="00E8514E" w:rsidRDefault="00396547" w:rsidP="00153E6C">
      <w:pPr>
        <w:pStyle w:val="NICEnormal"/>
        <w:rPr>
          <w:rFonts w:eastAsia="Arial"/>
          <w:highlight w:val="cyan"/>
        </w:rPr>
      </w:pPr>
      <w:r>
        <w:rPr>
          <w:rFonts w:eastAsia="Arial"/>
          <w:b/>
          <w:bCs/>
        </w:rPr>
        <w:t xml:space="preserve">People with a suspected rare disease </w:t>
      </w:r>
      <w:r w:rsidR="000B7E5F">
        <w:rPr>
          <w:rFonts w:eastAsia="Arial"/>
          <w:b/>
          <w:bCs/>
        </w:rPr>
        <w:t xml:space="preserve">that has not yet been formally diagnosed </w:t>
      </w:r>
      <w:r>
        <w:rPr>
          <w:rFonts w:eastAsia="Arial"/>
        </w:rPr>
        <w:t>are provide</w:t>
      </w:r>
      <w:r w:rsidR="00595338">
        <w:rPr>
          <w:rFonts w:eastAsia="Arial"/>
        </w:rPr>
        <w:t>d with</w:t>
      </w:r>
      <w:r>
        <w:rPr>
          <w:rFonts w:eastAsia="Arial"/>
        </w:rPr>
        <w:t xml:space="preserve"> support such as regular reviews throughout the process of securing a </w:t>
      </w:r>
      <w:r w:rsidR="004F4F86">
        <w:rPr>
          <w:rFonts w:eastAsia="Arial"/>
        </w:rPr>
        <w:t xml:space="preserve">future </w:t>
      </w:r>
      <w:r>
        <w:rPr>
          <w:rFonts w:eastAsia="Arial"/>
        </w:rPr>
        <w:t>diagnosis.</w:t>
      </w:r>
    </w:p>
    <w:p w14:paraId="024EAA70" w14:textId="77777777" w:rsidR="00E8514E" w:rsidRDefault="00396547">
      <w:pPr>
        <w:pStyle w:val="Heading2"/>
      </w:pPr>
      <w:r>
        <w:t>Source guidance</w:t>
      </w:r>
    </w:p>
    <w:p w14:paraId="1EED389F" w14:textId="77777777" w:rsidR="00E8514E" w:rsidRDefault="00396547" w:rsidP="00A02801">
      <w:pPr>
        <w:pStyle w:val="NICEnormal"/>
        <w:rPr>
          <w:rFonts w:eastAsia="Arial"/>
          <w:highlight w:val="cyan"/>
        </w:rPr>
      </w:pPr>
      <w:r>
        <w:rPr>
          <w:rFonts w:eastAsia="Arial"/>
        </w:rPr>
        <w:t xml:space="preserve">Adapted from </w:t>
      </w:r>
      <w:hyperlink r:id="rId17">
        <w:r>
          <w:rPr>
            <w:rFonts w:eastAsia="Arial"/>
            <w:color w:val="0000FF"/>
            <w:u w:val="single"/>
          </w:rPr>
          <w:t>NICE’s guideline on patient experience in adult NHS services</w:t>
        </w:r>
      </w:hyperlink>
      <w:r>
        <w:rPr>
          <w:rFonts w:eastAsia="Arial"/>
        </w:rPr>
        <w:t xml:space="preserve"> (2012, updated 2021), recommendation 1.3.1 and 1.3.4.</w:t>
      </w:r>
    </w:p>
    <w:p w14:paraId="0DA1EC81" w14:textId="77777777" w:rsidR="00E8514E" w:rsidRDefault="00396547">
      <w:pPr>
        <w:pStyle w:val="Heading1"/>
      </w:pPr>
      <w:bookmarkStart w:id="16" w:name="_heading=h.jhm74pdodecv" w:colFirst="0" w:colLast="0"/>
      <w:bookmarkEnd w:id="16"/>
      <w:r>
        <w:br w:type="page"/>
      </w:r>
      <w:r>
        <w:lastRenderedPageBreak/>
        <w:t xml:space="preserve">Quality statement 3: Information provision </w:t>
      </w:r>
    </w:p>
    <w:p w14:paraId="17FAD8F2" w14:textId="77777777" w:rsidR="00E8514E" w:rsidRDefault="00396547">
      <w:pPr>
        <w:pStyle w:val="Heading2"/>
      </w:pPr>
      <w:r>
        <w:t>Quality statement</w:t>
      </w:r>
    </w:p>
    <w:p w14:paraId="0D618BB7" w14:textId="6000EBB3" w:rsidR="00E8514E" w:rsidRDefault="00396547" w:rsidP="00A02801">
      <w:pPr>
        <w:pStyle w:val="NICEnormal"/>
        <w:rPr>
          <w:rFonts w:eastAsia="Arial"/>
        </w:rPr>
      </w:pPr>
      <w:r>
        <w:rPr>
          <w:rFonts w:eastAsia="Arial"/>
        </w:rPr>
        <w:t xml:space="preserve">People undergoing diagnosis </w:t>
      </w:r>
      <w:r w:rsidR="005D5021" w:rsidRPr="005D5021">
        <w:rPr>
          <w:rFonts w:eastAsia="Arial"/>
        </w:rPr>
        <w:t xml:space="preserve">for a rare disease, </w:t>
      </w:r>
      <w:r w:rsidR="00104D27">
        <w:rPr>
          <w:rFonts w:eastAsia="Arial"/>
        </w:rPr>
        <w:t xml:space="preserve">with a </w:t>
      </w:r>
      <w:r w:rsidR="005D5021" w:rsidRPr="005D5021">
        <w:rPr>
          <w:rFonts w:eastAsia="Arial"/>
        </w:rPr>
        <w:t xml:space="preserve">newly diagnosed </w:t>
      </w:r>
      <w:r w:rsidR="00941DD0">
        <w:rPr>
          <w:rFonts w:eastAsia="Arial"/>
        </w:rPr>
        <w:t xml:space="preserve">rare disease </w:t>
      </w:r>
      <w:r w:rsidR="005D5021" w:rsidRPr="005D5021">
        <w:rPr>
          <w:rFonts w:eastAsia="Arial"/>
        </w:rPr>
        <w:t xml:space="preserve">or with a </w:t>
      </w:r>
      <w:r w:rsidR="00104D27">
        <w:rPr>
          <w:rFonts w:eastAsia="Arial"/>
        </w:rPr>
        <w:t xml:space="preserve">suspected </w:t>
      </w:r>
      <w:r w:rsidR="005D5021" w:rsidRPr="005D5021">
        <w:rPr>
          <w:rFonts w:eastAsia="Arial"/>
        </w:rPr>
        <w:t xml:space="preserve">rare disease that remains undiagnosed after diagnostic investigations </w:t>
      </w:r>
      <w:r>
        <w:rPr>
          <w:rFonts w:eastAsia="Arial"/>
        </w:rPr>
        <w:t>are provided with clear and accurate information to aid self-management.</w:t>
      </w:r>
    </w:p>
    <w:p w14:paraId="7239B01D" w14:textId="77777777" w:rsidR="00E8514E" w:rsidRDefault="00396547">
      <w:pPr>
        <w:pStyle w:val="Heading2"/>
      </w:pPr>
      <w:r>
        <w:t xml:space="preserve">Rationale </w:t>
      </w:r>
    </w:p>
    <w:p w14:paraId="2A263110" w14:textId="3427912A" w:rsidR="00E8514E" w:rsidRDefault="00C5295F" w:rsidP="00A02801">
      <w:pPr>
        <w:pStyle w:val="NICEnormal"/>
        <w:rPr>
          <w:rFonts w:eastAsia="Arial"/>
        </w:rPr>
      </w:pPr>
      <w:r>
        <w:rPr>
          <w:rFonts w:eastAsia="Arial"/>
        </w:rPr>
        <w:t>Clear and accurate</w:t>
      </w:r>
      <w:r w:rsidRPr="00C5295F">
        <w:rPr>
          <w:rFonts w:eastAsia="Arial"/>
        </w:rPr>
        <w:t xml:space="preserve"> information </w:t>
      </w:r>
      <w:r>
        <w:rPr>
          <w:rFonts w:eastAsia="Arial"/>
        </w:rPr>
        <w:t xml:space="preserve">can </w:t>
      </w:r>
      <w:r w:rsidR="00316D94">
        <w:rPr>
          <w:rFonts w:eastAsia="Arial"/>
        </w:rPr>
        <w:t xml:space="preserve">empower people to </w:t>
      </w:r>
      <w:r w:rsidRPr="00C5295F">
        <w:rPr>
          <w:rFonts w:eastAsia="Arial"/>
        </w:rPr>
        <w:t>self-manage</w:t>
      </w:r>
      <w:r>
        <w:rPr>
          <w:rFonts w:eastAsia="Arial"/>
        </w:rPr>
        <w:t xml:space="preserve"> </w:t>
      </w:r>
      <w:r w:rsidR="00316D94">
        <w:rPr>
          <w:rFonts w:eastAsia="Arial"/>
        </w:rPr>
        <w:t>a condition</w:t>
      </w:r>
      <w:r>
        <w:rPr>
          <w:rFonts w:eastAsia="Arial"/>
        </w:rPr>
        <w:t xml:space="preserve">, </w:t>
      </w:r>
      <w:r w:rsidR="00316D94">
        <w:rPr>
          <w:rFonts w:eastAsia="Arial"/>
        </w:rPr>
        <w:t>undertake</w:t>
      </w:r>
      <w:r>
        <w:rPr>
          <w:rFonts w:eastAsia="Arial"/>
        </w:rPr>
        <w:t xml:space="preserve"> tasks of daily life and make informed choices</w:t>
      </w:r>
      <w:r w:rsidRPr="00C5295F">
        <w:rPr>
          <w:rFonts w:eastAsia="Arial"/>
        </w:rPr>
        <w:t xml:space="preserve">. </w:t>
      </w:r>
      <w:r w:rsidR="00316D94">
        <w:rPr>
          <w:rFonts w:eastAsia="Arial"/>
        </w:rPr>
        <w:t xml:space="preserve">Information needs can change over time as the condition progresses. </w:t>
      </w:r>
      <w:r w:rsidRPr="00C5295F">
        <w:rPr>
          <w:rFonts w:eastAsia="Arial"/>
        </w:rPr>
        <w:t>When this information is unclear or inconsistent, it can increase anxiety and reduce people’s ability to participate in decisions about their care</w:t>
      </w:r>
      <w:r w:rsidR="00396547">
        <w:rPr>
          <w:rFonts w:eastAsia="Arial"/>
        </w:rPr>
        <w:t>.</w:t>
      </w:r>
      <w:r w:rsidR="008C1E95">
        <w:rPr>
          <w:rFonts w:eastAsia="Arial"/>
        </w:rPr>
        <w:t xml:space="preserve"> </w:t>
      </w:r>
      <w:r w:rsidR="00316D94">
        <w:rPr>
          <w:rFonts w:eastAsia="Arial"/>
        </w:rPr>
        <w:t xml:space="preserve">A list of </w:t>
      </w:r>
      <w:r w:rsidR="00316D94" w:rsidRPr="00316D94">
        <w:rPr>
          <w:rFonts w:eastAsia="Arial" w:cs="Arial"/>
        </w:rPr>
        <w:t>certified organisations</w:t>
      </w:r>
      <w:r w:rsidR="00316D94">
        <w:rPr>
          <w:rFonts w:eastAsia="Arial"/>
        </w:rPr>
        <w:t xml:space="preserve"> with information on rare diseases is published by the </w:t>
      </w:r>
      <w:hyperlink r:id="rId18" w:history="1">
        <w:r w:rsidR="00491C25" w:rsidRPr="00316D94">
          <w:rPr>
            <w:rStyle w:val="Hyperlink"/>
            <w:rFonts w:eastAsia="Arial"/>
          </w:rPr>
          <w:t>Patient Information Forum</w:t>
        </w:r>
      </w:hyperlink>
      <w:r w:rsidR="00491C25">
        <w:rPr>
          <w:rFonts w:eastAsia="Arial"/>
        </w:rPr>
        <w:t xml:space="preserve">. </w:t>
      </w:r>
    </w:p>
    <w:p w14:paraId="1634F547" w14:textId="77777777" w:rsidR="00E8514E" w:rsidRDefault="00396547">
      <w:pPr>
        <w:pStyle w:val="Heading2"/>
      </w:pPr>
      <w:r>
        <w:t>Quality measures</w:t>
      </w:r>
    </w:p>
    <w:p w14:paraId="08B25CB1" w14:textId="77777777" w:rsidR="00E8514E" w:rsidRDefault="00396547" w:rsidP="00A02801">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25A3C4E1" w14:textId="77777777" w:rsidR="00E8514E" w:rsidRDefault="00396547" w:rsidP="005D5021">
      <w:pPr>
        <w:pStyle w:val="Heading3"/>
      </w:pPr>
      <w:r>
        <w:t>Process</w:t>
      </w:r>
    </w:p>
    <w:p w14:paraId="16C4A43D" w14:textId="5382262F" w:rsidR="00E8514E" w:rsidRDefault="00396547" w:rsidP="00A02801">
      <w:pPr>
        <w:pStyle w:val="NICEnormal"/>
        <w:rPr>
          <w:rFonts w:eastAsia="Arial"/>
        </w:rPr>
      </w:pPr>
      <w:r>
        <w:rPr>
          <w:rFonts w:eastAsia="Arial"/>
        </w:rPr>
        <w:t xml:space="preserve">Proportion of people </w:t>
      </w:r>
      <w:r w:rsidR="005D5021" w:rsidRPr="005D5021">
        <w:rPr>
          <w:rFonts w:eastAsia="Arial"/>
        </w:rPr>
        <w:t xml:space="preserve">undergoing diagnosis for a rare disease, </w:t>
      </w:r>
      <w:r w:rsidR="000C5AD0">
        <w:rPr>
          <w:rFonts w:eastAsia="Arial"/>
        </w:rPr>
        <w:t xml:space="preserve">with a </w:t>
      </w:r>
      <w:r w:rsidR="005D5021" w:rsidRPr="005D5021">
        <w:rPr>
          <w:rFonts w:eastAsia="Arial"/>
        </w:rPr>
        <w:t xml:space="preserve">newly diagnosed </w:t>
      </w:r>
      <w:r w:rsidR="000C5AD0">
        <w:rPr>
          <w:rFonts w:eastAsia="Arial"/>
        </w:rPr>
        <w:t xml:space="preserve">rare disease </w:t>
      </w:r>
      <w:r w:rsidR="005D5021" w:rsidRPr="005D5021">
        <w:rPr>
          <w:rFonts w:eastAsia="Arial"/>
        </w:rPr>
        <w:t xml:space="preserve">or with a </w:t>
      </w:r>
      <w:r w:rsidR="000C5AD0">
        <w:rPr>
          <w:rFonts w:eastAsia="Arial"/>
        </w:rPr>
        <w:t xml:space="preserve">suspected </w:t>
      </w:r>
      <w:r w:rsidR="005D5021" w:rsidRPr="005D5021">
        <w:rPr>
          <w:rFonts w:eastAsia="Arial"/>
        </w:rPr>
        <w:t xml:space="preserve">rare disease that remains undiagnosed after diagnostic investigations </w:t>
      </w:r>
      <w:r>
        <w:rPr>
          <w:rFonts w:eastAsia="Arial"/>
        </w:rPr>
        <w:t>who receive clear and accurate information.</w:t>
      </w:r>
    </w:p>
    <w:p w14:paraId="10DD69FE" w14:textId="65AADE74" w:rsidR="00E8514E" w:rsidRDefault="00396547" w:rsidP="00A02801">
      <w:pPr>
        <w:pStyle w:val="NICEnormal"/>
        <w:rPr>
          <w:rFonts w:eastAsia="Arial"/>
        </w:rPr>
      </w:pPr>
      <w:r>
        <w:rPr>
          <w:rFonts w:eastAsia="Arial"/>
        </w:rPr>
        <w:t>Numerator – the number in the denominator who report receiving information.</w:t>
      </w:r>
    </w:p>
    <w:p w14:paraId="1937E0BC" w14:textId="01CCA382" w:rsidR="00E8514E" w:rsidRDefault="00396547" w:rsidP="00A02801">
      <w:pPr>
        <w:pStyle w:val="NICEnormal"/>
        <w:rPr>
          <w:rFonts w:eastAsia="Arial"/>
        </w:rPr>
      </w:pPr>
      <w:r>
        <w:rPr>
          <w:rFonts w:eastAsia="Arial"/>
        </w:rPr>
        <w:t xml:space="preserve">Denominator – the number of people </w:t>
      </w:r>
      <w:r w:rsidR="005D5021" w:rsidRPr="005D5021">
        <w:rPr>
          <w:rFonts w:eastAsia="Arial"/>
        </w:rPr>
        <w:t xml:space="preserve">undergoing diagnosis for a rare disease, </w:t>
      </w:r>
      <w:r w:rsidR="00D130EF">
        <w:rPr>
          <w:rFonts w:eastAsia="Arial"/>
        </w:rPr>
        <w:t xml:space="preserve">with a </w:t>
      </w:r>
      <w:r w:rsidR="005D5021" w:rsidRPr="005D5021">
        <w:rPr>
          <w:rFonts w:eastAsia="Arial"/>
        </w:rPr>
        <w:t xml:space="preserve">newly diagnosed </w:t>
      </w:r>
      <w:r w:rsidR="00D130EF">
        <w:rPr>
          <w:rFonts w:eastAsia="Arial"/>
        </w:rPr>
        <w:t xml:space="preserve">rare disease </w:t>
      </w:r>
      <w:r w:rsidR="005D5021" w:rsidRPr="005D5021">
        <w:rPr>
          <w:rFonts w:eastAsia="Arial"/>
        </w:rPr>
        <w:t xml:space="preserve">or with a </w:t>
      </w:r>
      <w:r w:rsidR="00D130EF">
        <w:rPr>
          <w:rFonts w:eastAsia="Arial"/>
        </w:rPr>
        <w:t xml:space="preserve">suspected </w:t>
      </w:r>
      <w:r w:rsidR="005D5021" w:rsidRPr="005D5021">
        <w:rPr>
          <w:rFonts w:eastAsia="Arial"/>
        </w:rPr>
        <w:t>rare disease that remains undiagnosed after diagnostic investigations</w:t>
      </w:r>
      <w:r>
        <w:rPr>
          <w:rFonts w:eastAsia="Arial"/>
        </w:rPr>
        <w:t>.</w:t>
      </w:r>
    </w:p>
    <w:p w14:paraId="0535FF50" w14:textId="21227C1B" w:rsidR="006450C9" w:rsidRDefault="006450C9" w:rsidP="00A02801">
      <w:pPr>
        <w:pStyle w:val="NICEnormal"/>
        <w:rPr>
          <w:rFonts w:eastAsia="Arial"/>
        </w:rPr>
      </w:pPr>
      <w:r w:rsidRPr="00463DF2">
        <w:rPr>
          <w:rFonts w:eastAsia="Arial"/>
          <w:b/>
          <w:bCs/>
        </w:rPr>
        <w:t>Data source</w:t>
      </w:r>
      <w:r w:rsidRPr="006450C9">
        <w:rPr>
          <w:rFonts w:eastAsia="Arial"/>
        </w:rPr>
        <w:t>: Local data collection of patient experience</w:t>
      </w:r>
      <w:r>
        <w:rPr>
          <w:rFonts w:eastAsia="Arial"/>
        </w:rPr>
        <w:t>.</w:t>
      </w:r>
    </w:p>
    <w:p w14:paraId="09787279" w14:textId="77777777" w:rsidR="00E8514E" w:rsidRDefault="00396547">
      <w:pPr>
        <w:pStyle w:val="Heading2"/>
      </w:pPr>
      <w:r>
        <w:lastRenderedPageBreak/>
        <w:t>What the quality statement means for different audiences</w:t>
      </w:r>
    </w:p>
    <w:p w14:paraId="6CCC3E88" w14:textId="5FB05A53" w:rsidR="00E8514E" w:rsidRDefault="00396547" w:rsidP="00A02801">
      <w:pPr>
        <w:pStyle w:val="NICEnormal"/>
        <w:rPr>
          <w:rFonts w:eastAsia="Arial"/>
        </w:rPr>
      </w:pPr>
      <w:r>
        <w:rPr>
          <w:rFonts w:eastAsia="Arial"/>
          <w:b/>
          <w:bCs/>
        </w:rPr>
        <w:t>Service providers</w:t>
      </w:r>
      <w:r>
        <w:rPr>
          <w:rFonts w:eastAsia="Arial"/>
        </w:rPr>
        <w:t xml:space="preserve"> (primary</w:t>
      </w:r>
      <w:r w:rsidR="00316D94">
        <w:rPr>
          <w:rFonts w:eastAsia="Arial"/>
        </w:rPr>
        <w:t>,</w:t>
      </w:r>
      <w:r>
        <w:rPr>
          <w:rFonts w:eastAsia="Arial"/>
        </w:rPr>
        <w:t xml:space="preserve"> secondary </w:t>
      </w:r>
      <w:r w:rsidR="00316D94">
        <w:rPr>
          <w:rFonts w:eastAsia="Arial"/>
        </w:rPr>
        <w:t xml:space="preserve">and tertiary </w:t>
      </w:r>
      <w:r>
        <w:rPr>
          <w:rFonts w:eastAsia="Arial"/>
        </w:rPr>
        <w:t xml:space="preserve">care providers) ensure that their staff have access to information on rare diseases and available holistic support for people </w:t>
      </w:r>
      <w:r w:rsidR="005D5021" w:rsidRPr="005D5021">
        <w:rPr>
          <w:rFonts w:eastAsia="Arial"/>
        </w:rPr>
        <w:t xml:space="preserve">undergoing diagnosis for a rare disease, </w:t>
      </w:r>
      <w:r w:rsidR="00C466A1">
        <w:rPr>
          <w:rFonts w:eastAsia="Arial"/>
        </w:rPr>
        <w:t xml:space="preserve">with a </w:t>
      </w:r>
      <w:r w:rsidR="005D5021" w:rsidRPr="005D5021">
        <w:rPr>
          <w:rFonts w:eastAsia="Arial"/>
        </w:rPr>
        <w:t xml:space="preserve">newly diagnosed </w:t>
      </w:r>
      <w:r w:rsidR="00C466A1">
        <w:rPr>
          <w:rFonts w:eastAsia="Arial"/>
        </w:rPr>
        <w:t xml:space="preserve">rare disease </w:t>
      </w:r>
      <w:r w:rsidR="005D5021" w:rsidRPr="005D5021">
        <w:rPr>
          <w:rFonts w:eastAsia="Arial"/>
        </w:rPr>
        <w:t xml:space="preserve">or with a </w:t>
      </w:r>
      <w:r w:rsidR="00C466A1">
        <w:rPr>
          <w:rFonts w:eastAsia="Arial"/>
        </w:rPr>
        <w:t xml:space="preserve">suspected </w:t>
      </w:r>
      <w:r w:rsidR="005D5021" w:rsidRPr="005D5021">
        <w:rPr>
          <w:rFonts w:eastAsia="Arial"/>
        </w:rPr>
        <w:t>rare disease that remains undiagnosed after diagnostic investigations</w:t>
      </w:r>
      <w:r>
        <w:rPr>
          <w:rFonts w:eastAsia="Arial"/>
        </w:rPr>
        <w:t>.</w:t>
      </w:r>
    </w:p>
    <w:p w14:paraId="7287D88C" w14:textId="07EAD8E6" w:rsidR="00E8514E" w:rsidRDefault="00396547" w:rsidP="00A02801">
      <w:pPr>
        <w:pStyle w:val="NICEnormal"/>
        <w:rPr>
          <w:rFonts w:eastAsia="Arial"/>
        </w:rPr>
      </w:pPr>
      <w:r>
        <w:rPr>
          <w:rFonts w:eastAsia="Arial"/>
          <w:b/>
          <w:bCs/>
        </w:rPr>
        <w:t>Healt</w:t>
      </w:r>
      <w:r w:rsidR="00316D94">
        <w:rPr>
          <w:rFonts w:eastAsia="Arial"/>
          <w:b/>
          <w:bCs/>
        </w:rPr>
        <w:t>h</w:t>
      </w:r>
      <w:r>
        <w:rPr>
          <w:rFonts w:eastAsia="Arial"/>
          <w:b/>
          <w:bCs/>
        </w:rPr>
        <w:t>care practitioners</w:t>
      </w:r>
      <w:r>
        <w:rPr>
          <w:rFonts w:eastAsia="Arial"/>
        </w:rPr>
        <w:t xml:space="preserve"> (including </w:t>
      </w:r>
      <w:r w:rsidR="00316D94">
        <w:rPr>
          <w:rFonts w:eastAsia="Arial"/>
        </w:rPr>
        <w:t>doctors and nurses</w:t>
      </w:r>
      <w:r>
        <w:rPr>
          <w:rFonts w:eastAsia="Arial"/>
        </w:rPr>
        <w:t xml:space="preserve">) ensure that they know where to find information on rare diseases and </w:t>
      </w:r>
      <w:r w:rsidR="002F0575">
        <w:rPr>
          <w:rFonts w:eastAsia="Arial"/>
        </w:rPr>
        <w:t xml:space="preserve">available holistic support and </w:t>
      </w:r>
      <w:r>
        <w:rPr>
          <w:rFonts w:eastAsia="Arial"/>
        </w:rPr>
        <w:t xml:space="preserve">provide this to people </w:t>
      </w:r>
      <w:r w:rsidR="005D5021" w:rsidRPr="005D5021">
        <w:rPr>
          <w:rFonts w:eastAsia="Arial"/>
        </w:rPr>
        <w:t xml:space="preserve">undergoing diagnosis for a rare disease, </w:t>
      </w:r>
      <w:r w:rsidR="00AB436B">
        <w:rPr>
          <w:rFonts w:eastAsia="Arial"/>
        </w:rPr>
        <w:t xml:space="preserve">with a </w:t>
      </w:r>
      <w:r w:rsidR="005D5021" w:rsidRPr="005D5021">
        <w:rPr>
          <w:rFonts w:eastAsia="Arial"/>
        </w:rPr>
        <w:t xml:space="preserve">newly diagnosed </w:t>
      </w:r>
      <w:r w:rsidR="00AB436B">
        <w:rPr>
          <w:rFonts w:eastAsia="Arial"/>
        </w:rPr>
        <w:t xml:space="preserve">rare disease </w:t>
      </w:r>
      <w:r w:rsidR="005D5021" w:rsidRPr="005D5021">
        <w:rPr>
          <w:rFonts w:eastAsia="Arial"/>
        </w:rPr>
        <w:t xml:space="preserve">or with a </w:t>
      </w:r>
      <w:r w:rsidR="00AB436B">
        <w:rPr>
          <w:rFonts w:eastAsia="Arial"/>
        </w:rPr>
        <w:t xml:space="preserve">suspected </w:t>
      </w:r>
      <w:r w:rsidR="005D5021" w:rsidRPr="005D5021">
        <w:rPr>
          <w:rFonts w:eastAsia="Arial"/>
        </w:rPr>
        <w:t>rare disease that remains undiagnosed after diagnostic investigations</w:t>
      </w:r>
      <w:r>
        <w:rPr>
          <w:rFonts w:eastAsia="Arial"/>
        </w:rPr>
        <w:t xml:space="preserve">. </w:t>
      </w:r>
    </w:p>
    <w:p w14:paraId="608B577D" w14:textId="77777777" w:rsidR="00E8514E" w:rsidRDefault="00396547" w:rsidP="00A02801">
      <w:pPr>
        <w:pStyle w:val="NICEnormal"/>
        <w:rPr>
          <w:rFonts w:eastAsia="Arial"/>
        </w:rPr>
      </w:pPr>
      <w:r>
        <w:rPr>
          <w:rFonts w:eastAsia="Arial"/>
          <w:b/>
          <w:bCs/>
        </w:rPr>
        <w:t>Commissioners</w:t>
      </w:r>
      <w:r>
        <w:rPr>
          <w:rFonts w:eastAsia="Arial"/>
        </w:rPr>
        <w:t xml:space="preserve"> ensure that they maintain lists of up-to-date information on rare diseases and available holistic support, and make it available to the public, and health and social care organisations and practitioners.</w:t>
      </w:r>
    </w:p>
    <w:p w14:paraId="5CA82E26" w14:textId="6549DA47" w:rsidR="00E8514E" w:rsidRDefault="00396547" w:rsidP="00A02801">
      <w:pPr>
        <w:pStyle w:val="NICEnormal"/>
        <w:rPr>
          <w:rFonts w:eastAsia="Arial"/>
          <w:highlight w:val="cyan"/>
        </w:rPr>
      </w:pPr>
      <w:r>
        <w:rPr>
          <w:rFonts w:eastAsia="Arial"/>
          <w:b/>
          <w:bCs/>
        </w:rPr>
        <w:t xml:space="preserve">People </w:t>
      </w:r>
      <w:r w:rsidR="008C1E95" w:rsidRPr="008C1E95">
        <w:rPr>
          <w:rFonts w:eastAsia="Arial"/>
          <w:b/>
          <w:bCs/>
        </w:rPr>
        <w:t xml:space="preserve">undergoing diagnosis for a rare disease, </w:t>
      </w:r>
      <w:r w:rsidR="00690FF7">
        <w:rPr>
          <w:rFonts w:eastAsia="Arial"/>
          <w:b/>
          <w:bCs/>
        </w:rPr>
        <w:t xml:space="preserve">with a </w:t>
      </w:r>
      <w:r w:rsidR="008C1E95" w:rsidRPr="008C1E95">
        <w:rPr>
          <w:rFonts w:eastAsia="Arial"/>
          <w:b/>
          <w:bCs/>
        </w:rPr>
        <w:t>newly diagnosed</w:t>
      </w:r>
      <w:r w:rsidR="00690FF7">
        <w:rPr>
          <w:rFonts w:eastAsia="Arial"/>
          <w:b/>
          <w:bCs/>
        </w:rPr>
        <w:t xml:space="preserve"> rare disease</w:t>
      </w:r>
      <w:r w:rsidR="008C1E95" w:rsidRPr="008C1E95">
        <w:rPr>
          <w:rFonts w:eastAsia="Arial"/>
          <w:b/>
          <w:bCs/>
        </w:rPr>
        <w:t xml:space="preserve"> or with a </w:t>
      </w:r>
      <w:r w:rsidR="00690FF7">
        <w:rPr>
          <w:rFonts w:eastAsia="Arial"/>
          <w:b/>
          <w:bCs/>
        </w:rPr>
        <w:t xml:space="preserve">suspected </w:t>
      </w:r>
      <w:r w:rsidR="008C1E95" w:rsidRPr="008C1E95">
        <w:rPr>
          <w:rFonts w:eastAsia="Arial"/>
          <w:b/>
          <w:bCs/>
        </w:rPr>
        <w:t xml:space="preserve">rare disease that remains undiagnosed after diagnostic investigations </w:t>
      </w:r>
      <w:r>
        <w:rPr>
          <w:rFonts w:eastAsia="Arial"/>
        </w:rPr>
        <w:t>are given information on their condition and any relevant patient organisations to aid with day-to-day self-management of their condition. They will also be informed of any other support that is available to them following diagnosis.</w:t>
      </w:r>
    </w:p>
    <w:p w14:paraId="3AFF5C8B" w14:textId="77777777" w:rsidR="00E8514E" w:rsidRDefault="00396547">
      <w:pPr>
        <w:pStyle w:val="Heading2"/>
      </w:pPr>
      <w:r>
        <w:t>Source guidance</w:t>
      </w:r>
    </w:p>
    <w:p w14:paraId="718E1A2F" w14:textId="77777777" w:rsidR="00E8514E" w:rsidRDefault="00396547" w:rsidP="00A02801">
      <w:pPr>
        <w:pStyle w:val="NICEnormal"/>
        <w:rPr>
          <w:rFonts w:eastAsia="Arial"/>
          <w:color w:val="000000"/>
        </w:rPr>
      </w:pPr>
      <w:r>
        <w:rPr>
          <w:rFonts w:eastAsia="Arial"/>
          <w:color w:val="000000"/>
        </w:rPr>
        <w:t xml:space="preserve">Adapted from </w:t>
      </w:r>
      <w:hyperlink r:id="rId19">
        <w:r>
          <w:rPr>
            <w:rFonts w:eastAsia="Arial"/>
            <w:u w:val="single"/>
          </w:rPr>
          <w:t>NICE’s guideline on patient experience in adult NHS services</w:t>
        </w:r>
      </w:hyperlink>
      <w:r>
        <w:rPr>
          <w:rFonts w:eastAsia="Arial"/>
          <w:color w:val="000000"/>
        </w:rPr>
        <w:t xml:space="preserve"> (2012, updated 2021), recommendation 1.5.11.</w:t>
      </w:r>
    </w:p>
    <w:p w14:paraId="738F672B" w14:textId="77777777" w:rsidR="00E8514E" w:rsidRDefault="00E8514E">
      <w:pPr>
        <w:pBdr>
          <w:top w:val="nil"/>
          <w:left w:val="nil"/>
          <w:bottom w:val="nil"/>
          <w:right w:val="nil"/>
          <w:between w:val="nil"/>
        </w:pBdr>
        <w:spacing w:after="240" w:line="360" w:lineRule="auto"/>
        <w:rPr>
          <w:rFonts w:ascii="Arial" w:eastAsia="Arial" w:hAnsi="Arial" w:cs="Arial"/>
          <w:color w:val="000000"/>
          <w:highlight w:val="cyan"/>
        </w:rPr>
      </w:pPr>
    </w:p>
    <w:p w14:paraId="5F75E49D" w14:textId="77777777" w:rsidR="00E8514E" w:rsidRDefault="00396547">
      <w:pPr>
        <w:pStyle w:val="Heading1"/>
      </w:pPr>
      <w:bookmarkStart w:id="17" w:name="_heading=h.dm93bckifk5q" w:colFirst="0" w:colLast="0"/>
      <w:bookmarkEnd w:id="17"/>
      <w:r>
        <w:br w:type="page"/>
      </w:r>
      <w:r>
        <w:lastRenderedPageBreak/>
        <w:t xml:space="preserve">Quality statement 4: Shared decision making </w:t>
      </w:r>
    </w:p>
    <w:p w14:paraId="48D04EF3" w14:textId="77777777" w:rsidR="00E8514E" w:rsidRDefault="00396547">
      <w:pPr>
        <w:pStyle w:val="Heading2"/>
      </w:pPr>
      <w:r>
        <w:t>Quality statement</w:t>
      </w:r>
    </w:p>
    <w:p w14:paraId="7A719A0A" w14:textId="62562D47" w:rsidR="00E8514E" w:rsidRDefault="00396547" w:rsidP="00A02801">
      <w:pPr>
        <w:pStyle w:val="NICEnormal"/>
        <w:rPr>
          <w:rFonts w:eastAsia="Arial"/>
        </w:rPr>
      </w:pPr>
      <w:r>
        <w:rPr>
          <w:rFonts w:eastAsia="Arial"/>
        </w:rPr>
        <w:t xml:space="preserve">People </w:t>
      </w:r>
      <w:r w:rsidR="008C1E95" w:rsidRPr="008C1E95">
        <w:rPr>
          <w:rFonts w:eastAsia="Arial"/>
        </w:rPr>
        <w:t xml:space="preserve">diagnosed </w:t>
      </w:r>
      <w:r w:rsidR="00A36FC2">
        <w:rPr>
          <w:rFonts w:eastAsia="Arial"/>
        </w:rPr>
        <w:t xml:space="preserve">with a </w:t>
      </w:r>
      <w:r w:rsidR="008C1E95" w:rsidRPr="008C1E95">
        <w:rPr>
          <w:rFonts w:eastAsia="Arial"/>
        </w:rPr>
        <w:t xml:space="preserve">rare disease or </w:t>
      </w:r>
      <w:r w:rsidR="002F4291">
        <w:rPr>
          <w:rFonts w:eastAsia="Arial"/>
        </w:rPr>
        <w:t>with a suspected rare disease</w:t>
      </w:r>
      <w:r w:rsidR="002F4291" w:rsidRPr="008C1E95">
        <w:rPr>
          <w:rFonts w:eastAsia="Arial"/>
        </w:rPr>
        <w:t xml:space="preserve"> </w:t>
      </w:r>
      <w:r w:rsidR="008C1E95" w:rsidRPr="008C1E95">
        <w:rPr>
          <w:rFonts w:eastAsia="Arial"/>
        </w:rPr>
        <w:t xml:space="preserve">that remains undiagnosed after diagnostic investigations </w:t>
      </w:r>
      <w:r>
        <w:rPr>
          <w:rFonts w:eastAsia="Arial"/>
        </w:rPr>
        <w:t xml:space="preserve">are supported </w:t>
      </w:r>
      <w:r w:rsidR="00331749">
        <w:rPr>
          <w:rFonts w:eastAsia="Arial"/>
        </w:rPr>
        <w:t xml:space="preserve">to make </w:t>
      </w:r>
      <w:r>
        <w:rPr>
          <w:rFonts w:eastAsia="Arial"/>
        </w:rPr>
        <w:t>shared decision</w:t>
      </w:r>
      <w:r w:rsidR="00331749">
        <w:rPr>
          <w:rFonts w:eastAsia="Arial"/>
        </w:rPr>
        <w:t>s</w:t>
      </w:r>
      <w:r>
        <w:rPr>
          <w:rFonts w:eastAsia="Arial"/>
        </w:rPr>
        <w:t xml:space="preserve"> throughout all stages of care.</w:t>
      </w:r>
    </w:p>
    <w:p w14:paraId="732F62B2" w14:textId="77777777" w:rsidR="00E8514E" w:rsidRDefault="00396547">
      <w:pPr>
        <w:pStyle w:val="Heading2"/>
      </w:pPr>
      <w:r>
        <w:t xml:space="preserve">Rationale </w:t>
      </w:r>
    </w:p>
    <w:p w14:paraId="7BEA4A9C" w14:textId="593FFDF3" w:rsidR="00E8514E" w:rsidRDefault="00396547" w:rsidP="00A02801">
      <w:pPr>
        <w:pStyle w:val="NICEnormal"/>
        <w:rPr>
          <w:rFonts w:eastAsia="Arial"/>
        </w:rPr>
      </w:pPr>
      <w:r>
        <w:rPr>
          <w:rFonts w:eastAsia="Arial"/>
        </w:rPr>
        <w:t>Clinical outcomes and patient satisfaction are likely to be better when decisions about care are made jointly between the person with the rare disease and their healthcare provider. A person's preferences</w:t>
      </w:r>
      <w:r w:rsidR="00595338">
        <w:rPr>
          <w:rFonts w:eastAsia="Arial"/>
        </w:rPr>
        <w:t xml:space="preserve"> about </w:t>
      </w:r>
      <w:r>
        <w:rPr>
          <w:rFonts w:eastAsia="Arial"/>
        </w:rPr>
        <w:t xml:space="preserve">treatment options and outcomes should be </w:t>
      </w:r>
      <w:r w:rsidR="00595338">
        <w:rPr>
          <w:rFonts w:eastAsia="Arial"/>
        </w:rPr>
        <w:t>discussed, including the impact of travel to specialised centres</w:t>
      </w:r>
      <w:r>
        <w:rPr>
          <w:rFonts w:eastAsia="Arial"/>
        </w:rPr>
        <w:t>. People need to have enough information to make informed choices</w:t>
      </w:r>
      <w:r w:rsidR="00721674">
        <w:rPr>
          <w:rFonts w:eastAsia="Arial"/>
        </w:rPr>
        <w:t>. This should include</w:t>
      </w:r>
      <w:r>
        <w:rPr>
          <w:rFonts w:eastAsia="Arial"/>
        </w:rPr>
        <w:t xml:space="preserve"> know</w:t>
      </w:r>
      <w:r w:rsidR="00721674">
        <w:rPr>
          <w:rFonts w:eastAsia="Arial"/>
        </w:rPr>
        <w:t>ing</w:t>
      </w:r>
      <w:r>
        <w:rPr>
          <w:rFonts w:eastAsia="Arial"/>
        </w:rPr>
        <w:t xml:space="preserve"> how to access trusted sources of information.</w:t>
      </w:r>
    </w:p>
    <w:p w14:paraId="663D3DED" w14:textId="77777777" w:rsidR="00E8514E" w:rsidRDefault="00396547">
      <w:pPr>
        <w:pStyle w:val="Heading2"/>
      </w:pPr>
      <w:r>
        <w:t>Quality measures</w:t>
      </w:r>
    </w:p>
    <w:p w14:paraId="567DA5A8" w14:textId="77777777" w:rsidR="00E8514E" w:rsidRDefault="00396547" w:rsidP="00A02801">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2D4901D6" w14:textId="77777777" w:rsidR="00E8514E" w:rsidRDefault="00396547">
      <w:pPr>
        <w:pStyle w:val="Heading3"/>
      </w:pPr>
      <w:r>
        <w:t>Structure</w:t>
      </w:r>
    </w:p>
    <w:p w14:paraId="64D8467B" w14:textId="3C38EC4D" w:rsidR="00E8514E" w:rsidRDefault="00396547" w:rsidP="00A02801">
      <w:pPr>
        <w:pStyle w:val="NICEnormal"/>
        <w:rPr>
          <w:rFonts w:eastAsia="Arial"/>
        </w:rPr>
      </w:pPr>
      <w:r>
        <w:rPr>
          <w:rFonts w:eastAsia="Arial"/>
        </w:rPr>
        <w:t xml:space="preserve">a) Evidence that healthcare providers actively promote shared decision making </w:t>
      </w:r>
      <w:r w:rsidR="00C632EC">
        <w:rPr>
          <w:rFonts w:eastAsia="Arial"/>
        </w:rPr>
        <w:t>for</w:t>
      </w:r>
      <w:r>
        <w:rPr>
          <w:rFonts w:eastAsia="Arial"/>
        </w:rPr>
        <w:t xml:space="preserve"> people </w:t>
      </w:r>
      <w:r w:rsidR="004910CC">
        <w:rPr>
          <w:rFonts w:eastAsia="Arial"/>
        </w:rPr>
        <w:t xml:space="preserve">diagnosed </w:t>
      </w:r>
      <w:r>
        <w:rPr>
          <w:rFonts w:eastAsia="Arial"/>
        </w:rPr>
        <w:t xml:space="preserve">with a </w:t>
      </w:r>
      <w:r w:rsidR="008C1E95" w:rsidRPr="008C1E95">
        <w:rPr>
          <w:rFonts w:eastAsia="Arial"/>
        </w:rPr>
        <w:t xml:space="preserve">rare disease or </w:t>
      </w:r>
      <w:r w:rsidR="00B14068">
        <w:rPr>
          <w:rFonts w:eastAsia="Arial"/>
        </w:rPr>
        <w:t>with a suspected rare disease</w:t>
      </w:r>
      <w:r w:rsidR="00B14068" w:rsidRPr="008C1E95">
        <w:rPr>
          <w:rFonts w:eastAsia="Arial"/>
        </w:rPr>
        <w:t xml:space="preserve"> </w:t>
      </w:r>
      <w:r w:rsidR="008C1E95" w:rsidRPr="008C1E95">
        <w:rPr>
          <w:rFonts w:eastAsia="Arial"/>
        </w:rPr>
        <w:t>that remains undiagnosed after diagnostic investigations</w:t>
      </w:r>
      <w:r>
        <w:rPr>
          <w:rFonts w:eastAsia="Arial"/>
        </w:rPr>
        <w:t>.</w:t>
      </w:r>
    </w:p>
    <w:p w14:paraId="5814D16C" w14:textId="3055F35B" w:rsidR="00E8514E" w:rsidRDefault="00396547" w:rsidP="00A02801">
      <w:pPr>
        <w:pStyle w:val="NICEnormal"/>
        <w:rPr>
          <w:rFonts w:eastAsia="Arial"/>
        </w:rPr>
      </w:pPr>
      <w:r>
        <w:rPr>
          <w:rFonts w:eastAsia="Arial"/>
          <w:b/>
          <w:bCs/>
        </w:rPr>
        <w:t>Data source:</w:t>
      </w:r>
      <w:r>
        <w:rPr>
          <w:rFonts w:eastAsia="Arial"/>
        </w:rPr>
        <w:t xml:space="preserve"> Local data collection </w:t>
      </w:r>
      <w:r w:rsidR="006450C9">
        <w:rPr>
          <w:rFonts w:eastAsia="Arial"/>
        </w:rPr>
        <w:t xml:space="preserve">of </w:t>
      </w:r>
      <w:r>
        <w:rPr>
          <w:rFonts w:eastAsia="Arial"/>
        </w:rPr>
        <w:t>patient experience.</w:t>
      </w:r>
    </w:p>
    <w:p w14:paraId="31B2F5ED" w14:textId="704EC97D" w:rsidR="00E8514E" w:rsidRDefault="00396547" w:rsidP="00A02801">
      <w:pPr>
        <w:pStyle w:val="NICEnormal"/>
        <w:rPr>
          <w:rFonts w:eastAsia="Arial"/>
        </w:rPr>
      </w:pPr>
      <w:r>
        <w:rPr>
          <w:rFonts w:eastAsia="Arial"/>
        </w:rPr>
        <w:t xml:space="preserve">b) Evidence that healthcare providers </w:t>
      </w:r>
      <w:r w:rsidR="00C632EC" w:rsidRPr="00C632EC">
        <w:rPr>
          <w:rFonts w:eastAsia="Arial"/>
        </w:rPr>
        <w:t xml:space="preserve">promote </w:t>
      </w:r>
      <w:r w:rsidR="00C632EC">
        <w:rPr>
          <w:rFonts w:eastAsia="Arial"/>
        </w:rPr>
        <w:t>the</w:t>
      </w:r>
      <w:r>
        <w:rPr>
          <w:rFonts w:eastAsia="Arial"/>
        </w:rPr>
        <w:t xml:space="preserve"> use </w:t>
      </w:r>
      <w:r w:rsidR="00C632EC">
        <w:rPr>
          <w:rFonts w:eastAsia="Arial"/>
        </w:rPr>
        <w:t xml:space="preserve">of </w:t>
      </w:r>
      <w:r>
        <w:rPr>
          <w:rFonts w:eastAsia="Arial"/>
        </w:rPr>
        <w:t>available decision aids</w:t>
      </w:r>
      <w:r w:rsidR="00E775FB">
        <w:rPr>
          <w:rFonts w:eastAsia="Arial"/>
        </w:rPr>
        <w:t>, which</w:t>
      </w:r>
      <w:r w:rsidR="00E775FB" w:rsidRPr="00E775FB">
        <w:rPr>
          <w:rFonts w:eastAsia="Arial"/>
        </w:rPr>
        <w:t xml:space="preserve"> </w:t>
      </w:r>
      <w:r w:rsidR="00E775FB">
        <w:rPr>
          <w:rFonts w:eastAsia="Arial"/>
        </w:rPr>
        <w:t>take account of the trade</w:t>
      </w:r>
      <w:r w:rsidR="00E775FB">
        <w:rPr>
          <w:rFonts w:ascii="Cambria Math" w:eastAsia="Cambria Math" w:hAnsi="Cambria Math" w:cs="Cambria Math"/>
        </w:rPr>
        <w:t>‑</w:t>
      </w:r>
      <w:r w:rsidR="00E775FB">
        <w:rPr>
          <w:rFonts w:eastAsia="Arial"/>
        </w:rPr>
        <w:t>off between potential benefits and harms,</w:t>
      </w:r>
      <w:r>
        <w:rPr>
          <w:rFonts w:eastAsia="Arial"/>
        </w:rPr>
        <w:t xml:space="preserve"> to </w:t>
      </w:r>
      <w:r w:rsidR="00582819">
        <w:rPr>
          <w:rFonts w:eastAsia="Arial"/>
        </w:rPr>
        <w:t xml:space="preserve">help them </w:t>
      </w:r>
      <w:r>
        <w:rPr>
          <w:rFonts w:eastAsia="Arial"/>
        </w:rPr>
        <w:t>make informed choices about treatments.</w:t>
      </w:r>
    </w:p>
    <w:p w14:paraId="399148D5" w14:textId="18BBDCCF" w:rsidR="00E8514E" w:rsidRDefault="00396547" w:rsidP="00A02801">
      <w:pPr>
        <w:pStyle w:val="NICEnormal"/>
        <w:rPr>
          <w:rFonts w:eastAsia="Arial"/>
        </w:rPr>
      </w:pPr>
      <w:r>
        <w:rPr>
          <w:rFonts w:eastAsia="Arial"/>
          <w:b/>
          <w:bCs/>
        </w:rPr>
        <w:t>Data source:</w:t>
      </w:r>
      <w:r>
        <w:rPr>
          <w:rFonts w:eastAsia="Arial"/>
        </w:rPr>
        <w:t xml:space="preserve"> Local data collection of patient experience</w:t>
      </w:r>
      <w:r w:rsidR="006450C9">
        <w:rPr>
          <w:rFonts w:eastAsia="Arial"/>
        </w:rPr>
        <w:t>.</w:t>
      </w:r>
    </w:p>
    <w:p w14:paraId="15A3F503" w14:textId="77777777" w:rsidR="00E8514E" w:rsidRDefault="00396547">
      <w:pPr>
        <w:pStyle w:val="Heading2"/>
      </w:pPr>
      <w:r>
        <w:lastRenderedPageBreak/>
        <w:t>What the quality statement means for different audiences</w:t>
      </w:r>
    </w:p>
    <w:p w14:paraId="4DFB4191" w14:textId="51204458" w:rsidR="00E8514E" w:rsidRDefault="00396547" w:rsidP="00A02801">
      <w:pPr>
        <w:pStyle w:val="NICEnormal"/>
        <w:rPr>
          <w:rFonts w:eastAsia="Arial"/>
        </w:rPr>
      </w:pPr>
      <w:r>
        <w:rPr>
          <w:rFonts w:eastAsia="Arial"/>
          <w:b/>
          <w:bCs/>
        </w:rPr>
        <w:t>Service providers</w:t>
      </w:r>
      <w:r>
        <w:rPr>
          <w:rFonts w:eastAsia="Arial"/>
        </w:rPr>
        <w:t xml:space="preserve"> (such as primary</w:t>
      </w:r>
      <w:r w:rsidR="00500644">
        <w:rPr>
          <w:rFonts w:eastAsia="Arial"/>
        </w:rPr>
        <w:t>,</w:t>
      </w:r>
      <w:r w:rsidR="0085096E">
        <w:rPr>
          <w:rFonts w:eastAsia="Arial"/>
        </w:rPr>
        <w:t xml:space="preserve"> </w:t>
      </w:r>
      <w:r>
        <w:rPr>
          <w:rFonts w:eastAsia="Arial"/>
        </w:rPr>
        <w:t xml:space="preserve">secondary </w:t>
      </w:r>
      <w:r w:rsidR="00500644">
        <w:rPr>
          <w:rFonts w:eastAsia="Arial"/>
        </w:rPr>
        <w:t xml:space="preserve">and tertiary </w:t>
      </w:r>
      <w:r>
        <w:rPr>
          <w:rFonts w:eastAsia="Arial"/>
        </w:rPr>
        <w:t xml:space="preserve">care) actively promote shared decision making </w:t>
      </w:r>
      <w:r w:rsidR="00EB2721">
        <w:rPr>
          <w:rFonts w:eastAsia="Arial"/>
        </w:rPr>
        <w:t xml:space="preserve">between practitioners and </w:t>
      </w:r>
      <w:r>
        <w:rPr>
          <w:rFonts w:eastAsia="Arial"/>
        </w:rPr>
        <w:t xml:space="preserve">people </w:t>
      </w:r>
      <w:r w:rsidR="007F26C6">
        <w:rPr>
          <w:rFonts w:eastAsia="Arial"/>
        </w:rPr>
        <w:t xml:space="preserve">diagnosed </w:t>
      </w:r>
      <w:r>
        <w:rPr>
          <w:rFonts w:eastAsia="Arial"/>
        </w:rPr>
        <w:t xml:space="preserve">with a </w:t>
      </w:r>
      <w:r w:rsidR="008C1E95" w:rsidRPr="008C1E95">
        <w:rPr>
          <w:rFonts w:eastAsia="Arial"/>
        </w:rPr>
        <w:t xml:space="preserve">rare disease or </w:t>
      </w:r>
      <w:r w:rsidR="000E153F">
        <w:rPr>
          <w:rFonts w:eastAsia="Arial"/>
        </w:rPr>
        <w:t>with a suspected rare disease</w:t>
      </w:r>
      <w:r w:rsidR="000E153F" w:rsidRPr="008C1E95">
        <w:rPr>
          <w:rFonts w:eastAsia="Arial"/>
        </w:rPr>
        <w:t xml:space="preserve"> </w:t>
      </w:r>
      <w:r w:rsidR="008C1E95" w:rsidRPr="008C1E95">
        <w:rPr>
          <w:rFonts w:eastAsia="Arial"/>
        </w:rPr>
        <w:t xml:space="preserve">that remains undiagnosed after diagnostic investigations </w:t>
      </w:r>
      <w:r>
        <w:rPr>
          <w:rFonts w:eastAsia="Arial"/>
        </w:rPr>
        <w:t>and provide staff with access to relevant patient decision aids.</w:t>
      </w:r>
    </w:p>
    <w:p w14:paraId="3B0F2A79" w14:textId="7F20DAE1" w:rsidR="00E8514E" w:rsidRDefault="00396547" w:rsidP="00A02801">
      <w:pPr>
        <w:pStyle w:val="NICEnormal"/>
        <w:rPr>
          <w:rFonts w:eastAsia="Arial"/>
        </w:rPr>
      </w:pPr>
      <w:r>
        <w:rPr>
          <w:rFonts w:eastAsia="Arial"/>
          <w:b/>
          <w:bCs/>
        </w:rPr>
        <w:t>Healthcare practitioners</w:t>
      </w:r>
      <w:r>
        <w:rPr>
          <w:rFonts w:eastAsia="Arial"/>
        </w:rPr>
        <w:t xml:space="preserve"> </w:t>
      </w:r>
      <w:r w:rsidR="00C632EC">
        <w:rPr>
          <w:rFonts w:eastAsia="Arial"/>
        </w:rPr>
        <w:t xml:space="preserve">(such as doctors and nurses) </w:t>
      </w:r>
      <w:r>
        <w:rPr>
          <w:rFonts w:eastAsia="Arial"/>
        </w:rPr>
        <w:t xml:space="preserve">ensure that people </w:t>
      </w:r>
      <w:r w:rsidR="00FB1248">
        <w:rPr>
          <w:rFonts w:eastAsia="Arial"/>
        </w:rPr>
        <w:t xml:space="preserve">diagnosed </w:t>
      </w:r>
      <w:r>
        <w:rPr>
          <w:rFonts w:eastAsia="Arial"/>
        </w:rPr>
        <w:t xml:space="preserve">with a </w:t>
      </w:r>
      <w:r w:rsidR="008C1E95" w:rsidRPr="008C1E95">
        <w:rPr>
          <w:rFonts w:eastAsia="Arial"/>
        </w:rPr>
        <w:t xml:space="preserve">rare disease or </w:t>
      </w:r>
      <w:r w:rsidR="00260E1B">
        <w:rPr>
          <w:rFonts w:eastAsia="Arial"/>
        </w:rPr>
        <w:t>with a suspected rare disease</w:t>
      </w:r>
      <w:r w:rsidR="00260E1B" w:rsidRPr="008C1E95">
        <w:rPr>
          <w:rFonts w:eastAsia="Arial"/>
        </w:rPr>
        <w:t xml:space="preserve"> </w:t>
      </w:r>
      <w:r w:rsidR="008C1E95" w:rsidRPr="008C1E95">
        <w:rPr>
          <w:rFonts w:eastAsia="Arial"/>
        </w:rPr>
        <w:t xml:space="preserve">that remains undiagnosed after diagnostic investigations </w:t>
      </w:r>
      <w:r>
        <w:rPr>
          <w:rFonts w:eastAsia="Arial"/>
        </w:rPr>
        <w:t xml:space="preserve">are given opportunities </w:t>
      </w:r>
      <w:r w:rsidR="004808A1">
        <w:rPr>
          <w:rFonts w:eastAsia="Arial"/>
        </w:rPr>
        <w:t>for</w:t>
      </w:r>
      <w:r>
        <w:rPr>
          <w:rFonts w:eastAsia="Arial"/>
        </w:rPr>
        <w:t xml:space="preserve"> shared decision making and </w:t>
      </w:r>
      <w:r w:rsidR="0051418E">
        <w:rPr>
          <w:rFonts w:eastAsia="Arial"/>
        </w:rPr>
        <w:t xml:space="preserve">to </w:t>
      </w:r>
      <w:r>
        <w:rPr>
          <w:rFonts w:eastAsia="Arial"/>
        </w:rPr>
        <w:t xml:space="preserve">use relevant patient decision aids. </w:t>
      </w:r>
    </w:p>
    <w:p w14:paraId="4FDD32C8" w14:textId="4DD28809" w:rsidR="00E8514E" w:rsidRDefault="00396547" w:rsidP="00A02801">
      <w:pPr>
        <w:pStyle w:val="NICEnormal"/>
        <w:rPr>
          <w:rFonts w:eastAsia="Arial"/>
        </w:rPr>
      </w:pPr>
      <w:r>
        <w:rPr>
          <w:rFonts w:eastAsia="Arial"/>
          <w:b/>
          <w:bCs/>
        </w:rPr>
        <w:t>Commissioners</w:t>
      </w:r>
      <w:r>
        <w:rPr>
          <w:rFonts w:eastAsia="Arial"/>
        </w:rPr>
        <w:t xml:space="preserve"> ensure they commission services </w:t>
      </w:r>
      <w:r w:rsidR="00DE4928">
        <w:rPr>
          <w:rFonts w:eastAsia="Arial"/>
        </w:rPr>
        <w:t>that embed</w:t>
      </w:r>
      <w:r>
        <w:rPr>
          <w:rFonts w:eastAsia="Arial"/>
        </w:rPr>
        <w:t xml:space="preserve"> shared decision making </w:t>
      </w:r>
      <w:r w:rsidR="00DE4928">
        <w:rPr>
          <w:rFonts w:eastAsia="Arial"/>
        </w:rPr>
        <w:t>between practitioners and</w:t>
      </w:r>
      <w:r>
        <w:rPr>
          <w:rFonts w:eastAsia="Arial"/>
        </w:rPr>
        <w:t xml:space="preserve"> people </w:t>
      </w:r>
      <w:r w:rsidR="0051418E">
        <w:rPr>
          <w:rFonts w:eastAsia="Arial"/>
        </w:rPr>
        <w:t xml:space="preserve">diagnosed </w:t>
      </w:r>
      <w:r>
        <w:rPr>
          <w:rFonts w:eastAsia="Arial"/>
        </w:rPr>
        <w:t xml:space="preserve">with a </w:t>
      </w:r>
      <w:r w:rsidR="008C1E95" w:rsidRPr="008C1E95">
        <w:rPr>
          <w:rFonts w:eastAsia="Arial"/>
        </w:rPr>
        <w:t xml:space="preserve">rare disease or </w:t>
      </w:r>
      <w:r w:rsidR="004A3004">
        <w:rPr>
          <w:rFonts w:eastAsia="Arial"/>
        </w:rPr>
        <w:t>with a suspected rare disease</w:t>
      </w:r>
      <w:r w:rsidR="004A3004" w:rsidRPr="008C1E95">
        <w:rPr>
          <w:rFonts w:eastAsia="Arial"/>
        </w:rPr>
        <w:t xml:space="preserve"> </w:t>
      </w:r>
      <w:r w:rsidR="008C1E95" w:rsidRPr="008C1E95">
        <w:rPr>
          <w:rFonts w:eastAsia="Arial"/>
        </w:rPr>
        <w:t>that remains undiagnosed after diagnostic investigations</w:t>
      </w:r>
      <w:r>
        <w:rPr>
          <w:rFonts w:eastAsia="Arial"/>
        </w:rPr>
        <w:t>.</w:t>
      </w:r>
    </w:p>
    <w:p w14:paraId="73F1FFCA" w14:textId="65FF8B8F" w:rsidR="00E8514E" w:rsidRDefault="00396547" w:rsidP="00A02801">
      <w:pPr>
        <w:pStyle w:val="NICEnormal"/>
        <w:rPr>
          <w:rFonts w:eastAsia="Arial"/>
          <w:highlight w:val="cyan"/>
        </w:rPr>
      </w:pPr>
      <w:r>
        <w:rPr>
          <w:rFonts w:eastAsia="Arial"/>
          <w:b/>
          <w:bCs/>
        </w:rPr>
        <w:t>People</w:t>
      </w:r>
      <w:r>
        <w:rPr>
          <w:rFonts w:eastAsia="Arial"/>
        </w:rPr>
        <w:t xml:space="preserve"> </w:t>
      </w:r>
      <w:r w:rsidR="00812CAC" w:rsidRPr="00C628D5">
        <w:rPr>
          <w:rFonts w:eastAsia="Arial"/>
          <w:b/>
          <w:bCs/>
        </w:rPr>
        <w:t>diagnosed</w:t>
      </w:r>
      <w:r w:rsidR="00812CAC">
        <w:rPr>
          <w:rFonts w:eastAsia="Arial"/>
        </w:rPr>
        <w:t xml:space="preserve"> </w:t>
      </w:r>
      <w:r>
        <w:rPr>
          <w:rFonts w:eastAsia="Arial"/>
          <w:b/>
          <w:bCs/>
        </w:rPr>
        <w:t xml:space="preserve">with a </w:t>
      </w:r>
      <w:r w:rsidR="008C1E95" w:rsidRPr="008C1E95">
        <w:rPr>
          <w:rFonts w:eastAsia="Arial"/>
          <w:b/>
          <w:bCs/>
        </w:rPr>
        <w:t xml:space="preserve">rare disease or </w:t>
      </w:r>
      <w:r w:rsidR="00812CAC">
        <w:rPr>
          <w:rFonts w:eastAsia="Arial"/>
          <w:b/>
          <w:bCs/>
        </w:rPr>
        <w:t>with a suspected rare disease</w:t>
      </w:r>
      <w:r w:rsidR="00812CAC" w:rsidRPr="008C1E95">
        <w:rPr>
          <w:rFonts w:eastAsia="Arial"/>
          <w:b/>
          <w:bCs/>
        </w:rPr>
        <w:t xml:space="preserve"> </w:t>
      </w:r>
      <w:r w:rsidR="008C1E95" w:rsidRPr="008C1E95">
        <w:rPr>
          <w:rFonts w:eastAsia="Arial"/>
          <w:b/>
          <w:bCs/>
        </w:rPr>
        <w:t xml:space="preserve">that remains undiagnosed after diagnostic investigations </w:t>
      </w:r>
      <w:r w:rsidR="00C632EC">
        <w:rPr>
          <w:rFonts w:eastAsia="Arial"/>
        </w:rPr>
        <w:t xml:space="preserve">reach joint decisions about care and treatment with </w:t>
      </w:r>
      <w:r>
        <w:rPr>
          <w:rFonts w:eastAsia="Arial"/>
        </w:rPr>
        <w:t>healthcare professional</w:t>
      </w:r>
      <w:r w:rsidR="00C632EC">
        <w:rPr>
          <w:rFonts w:eastAsia="Arial"/>
        </w:rPr>
        <w:t>s</w:t>
      </w:r>
      <w:r>
        <w:rPr>
          <w:rFonts w:eastAsia="Arial"/>
        </w:rPr>
        <w:t>. This joint process empowers people to make decisions about the care that is right for them at that time (including the options of choosing to have no treatment or not changing what they are currently doing).</w:t>
      </w:r>
    </w:p>
    <w:p w14:paraId="25EEE01F" w14:textId="77777777" w:rsidR="00E8514E" w:rsidRDefault="00396547">
      <w:pPr>
        <w:pStyle w:val="Heading2"/>
      </w:pPr>
      <w:r>
        <w:t>Source guidance</w:t>
      </w:r>
    </w:p>
    <w:p w14:paraId="5818C2ED" w14:textId="77777777" w:rsidR="00E8514E" w:rsidRDefault="00396547" w:rsidP="00A02801">
      <w:pPr>
        <w:pStyle w:val="NICEnormal"/>
        <w:rPr>
          <w:rFonts w:eastAsia="Arial" w:cs="Arial"/>
          <w:color w:val="000000"/>
          <w:highlight w:val="cyan"/>
        </w:rPr>
      </w:pPr>
      <w:r>
        <w:rPr>
          <w:rFonts w:eastAsia="Arial" w:cs="Arial"/>
          <w:color w:val="000000"/>
        </w:rPr>
        <w:t xml:space="preserve">Adapted from </w:t>
      </w:r>
      <w:hyperlink r:id="rId20">
        <w:r>
          <w:rPr>
            <w:rFonts w:eastAsia="Arial" w:cs="Arial"/>
            <w:color w:val="0000FF"/>
            <w:u w:val="single"/>
          </w:rPr>
          <w:t>NICE’s guideline on shared decision making</w:t>
        </w:r>
      </w:hyperlink>
      <w:r>
        <w:rPr>
          <w:rFonts w:eastAsia="Arial" w:cs="Arial"/>
          <w:color w:val="000000"/>
        </w:rPr>
        <w:t xml:space="preserve"> (2021), recommendations 1.2.1 and 1.3.1.</w:t>
      </w:r>
    </w:p>
    <w:p w14:paraId="48FAEABE" w14:textId="77777777" w:rsidR="00E8514E" w:rsidRDefault="00396547">
      <w:pPr>
        <w:pStyle w:val="Heading2"/>
      </w:pPr>
      <w:r>
        <w:t>Definitions of terms used in this quality statement</w:t>
      </w:r>
    </w:p>
    <w:p w14:paraId="5D0C6366" w14:textId="77777777" w:rsidR="00E8514E" w:rsidRDefault="00396547">
      <w:pPr>
        <w:pStyle w:val="Heading3"/>
      </w:pPr>
      <w:r>
        <w:t>Shared decision making</w:t>
      </w:r>
    </w:p>
    <w:p w14:paraId="3F4E1ADE" w14:textId="2B276AAC" w:rsidR="00E8514E" w:rsidRDefault="00396547" w:rsidP="00A02801">
      <w:pPr>
        <w:pStyle w:val="NICEnormal"/>
        <w:rPr>
          <w:rFonts w:eastAsia="Arial"/>
          <w:highlight w:val="cyan"/>
        </w:rPr>
      </w:pPr>
      <w:r>
        <w:rPr>
          <w:rFonts w:eastAsia="Arial"/>
        </w:rPr>
        <w:t xml:space="preserve">Shared decision making is a collaborative process that involves a person and their healthcare professional working together to reach a joint decision about </w:t>
      </w:r>
      <w:r w:rsidR="005F79E9">
        <w:rPr>
          <w:rFonts w:eastAsia="Arial"/>
        </w:rPr>
        <w:t xml:space="preserve">their </w:t>
      </w:r>
      <w:r>
        <w:rPr>
          <w:rFonts w:eastAsia="Arial"/>
        </w:rPr>
        <w:t xml:space="preserve">care. It could be care </w:t>
      </w:r>
      <w:r w:rsidR="005F79E9">
        <w:rPr>
          <w:rFonts w:eastAsia="Arial"/>
        </w:rPr>
        <w:t xml:space="preserve">that </w:t>
      </w:r>
      <w:r>
        <w:rPr>
          <w:rFonts w:eastAsia="Arial"/>
        </w:rPr>
        <w:t xml:space="preserve">the person needs straightaway or care </w:t>
      </w:r>
      <w:r w:rsidR="003515F7">
        <w:rPr>
          <w:rFonts w:eastAsia="Arial"/>
        </w:rPr>
        <w:t xml:space="preserve">that may be needed </w:t>
      </w:r>
      <w:r>
        <w:rPr>
          <w:rFonts w:eastAsia="Arial"/>
        </w:rPr>
        <w:t xml:space="preserve">in the future, for example, through advance care planning. It involves choosing tests and treatments based both on evidence and on the person's individual preferences, beliefs and values. It means making sure the person understands the risks, benefits </w:t>
      </w:r>
      <w:r>
        <w:rPr>
          <w:rFonts w:eastAsia="Arial"/>
        </w:rPr>
        <w:lastRenderedPageBreak/>
        <w:t>and possible consequences of different options through discussion and information sharing.</w:t>
      </w:r>
      <w:r w:rsidR="004808A1">
        <w:rPr>
          <w:rFonts w:eastAsia="Arial"/>
        </w:rPr>
        <w:t xml:space="preserve"> [</w:t>
      </w:r>
      <w:hyperlink r:id="rId21" w:history="1">
        <w:r w:rsidR="004808A1" w:rsidRPr="004808A1">
          <w:rPr>
            <w:rStyle w:val="Hyperlink"/>
            <w:rFonts w:eastAsia="Arial" w:cs="Arial"/>
          </w:rPr>
          <w:t>NICE’s guideline on shared decision making</w:t>
        </w:r>
      </w:hyperlink>
      <w:r w:rsidR="004808A1">
        <w:rPr>
          <w:rFonts w:eastAsia="Arial"/>
        </w:rPr>
        <w:t>]</w:t>
      </w:r>
    </w:p>
    <w:p w14:paraId="3269962F" w14:textId="595BAC2D" w:rsidR="00E8514E" w:rsidRDefault="00396547" w:rsidP="00C0281B">
      <w:pPr>
        <w:pStyle w:val="Heading1"/>
      </w:pPr>
      <w:r>
        <w:br w:type="page"/>
      </w:r>
      <w:r>
        <w:lastRenderedPageBreak/>
        <w:t xml:space="preserve">Quality statement 5: </w:t>
      </w:r>
      <w:r w:rsidR="004808A1">
        <w:t xml:space="preserve">Named </w:t>
      </w:r>
      <w:r>
        <w:t>health</w:t>
      </w:r>
      <w:r w:rsidR="00D07D23">
        <w:t>care</w:t>
      </w:r>
      <w:r>
        <w:t xml:space="preserve"> professional </w:t>
      </w:r>
    </w:p>
    <w:p w14:paraId="17B35342" w14:textId="77777777" w:rsidR="00E8514E" w:rsidRDefault="00396547">
      <w:pPr>
        <w:pStyle w:val="Heading2"/>
      </w:pPr>
      <w:r>
        <w:t>Quality statement</w:t>
      </w:r>
    </w:p>
    <w:p w14:paraId="558DB7B5" w14:textId="70F63832" w:rsidR="00E8514E" w:rsidRDefault="00396547" w:rsidP="00B74F19">
      <w:pPr>
        <w:pStyle w:val="NICEnormal"/>
        <w:rPr>
          <w:rFonts w:eastAsia="Arial"/>
        </w:rPr>
      </w:pPr>
      <w:r>
        <w:rPr>
          <w:rFonts w:eastAsia="Arial"/>
        </w:rPr>
        <w:t xml:space="preserve">People </w:t>
      </w:r>
      <w:r w:rsidR="00C0281B">
        <w:rPr>
          <w:rFonts w:eastAsia="Arial"/>
        </w:rPr>
        <w:t xml:space="preserve">diagnosed </w:t>
      </w:r>
      <w:r>
        <w:rPr>
          <w:rFonts w:eastAsia="Arial"/>
        </w:rPr>
        <w:t xml:space="preserve">with a </w:t>
      </w:r>
      <w:r w:rsidR="008C1E95" w:rsidRPr="008C1E95">
        <w:rPr>
          <w:rFonts w:eastAsia="Arial"/>
        </w:rPr>
        <w:t xml:space="preserve">rare disease or </w:t>
      </w:r>
      <w:r w:rsidR="00C0281B">
        <w:rPr>
          <w:rFonts w:eastAsia="Arial"/>
        </w:rPr>
        <w:t>with a suspected rare disease</w:t>
      </w:r>
      <w:r w:rsidR="00C0281B" w:rsidRPr="008C1E95">
        <w:rPr>
          <w:rFonts w:eastAsia="Arial"/>
        </w:rPr>
        <w:t xml:space="preserve"> </w:t>
      </w:r>
      <w:r w:rsidR="008C1E95" w:rsidRPr="008C1E95">
        <w:rPr>
          <w:rFonts w:eastAsia="Arial"/>
        </w:rPr>
        <w:t>that remains undiagnosed after diagnostic investigations</w:t>
      </w:r>
      <w:r w:rsidR="008C1E95">
        <w:rPr>
          <w:rFonts w:eastAsia="Arial"/>
        </w:rPr>
        <w:t xml:space="preserve"> </w:t>
      </w:r>
      <w:r w:rsidR="004808A1">
        <w:rPr>
          <w:rFonts w:eastAsia="Arial"/>
        </w:rPr>
        <w:t>have</w:t>
      </w:r>
      <w:r>
        <w:rPr>
          <w:rFonts w:eastAsia="Arial"/>
        </w:rPr>
        <w:t xml:space="preserve"> a named health</w:t>
      </w:r>
      <w:r w:rsidR="00C0281B">
        <w:rPr>
          <w:rFonts w:eastAsia="Arial"/>
        </w:rPr>
        <w:t>care</w:t>
      </w:r>
      <w:r>
        <w:rPr>
          <w:rFonts w:eastAsia="Arial"/>
        </w:rPr>
        <w:t xml:space="preserve"> professional</w:t>
      </w:r>
      <w:r w:rsidR="004808A1" w:rsidRPr="004808A1">
        <w:t xml:space="preserve"> </w:t>
      </w:r>
      <w:r w:rsidR="004808A1" w:rsidRPr="004808A1">
        <w:rPr>
          <w:rFonts w:eastAsia="Arial"/>
        </w:rPr>
        <w:t>who coordinates their care</w:t>
      </w:r>
      <w:r>
        <w:rPr>
          <w:rFonts w:eastAsia="Arial"/>
        </w:rPr>
        <w:t>.</w:t>
      </w:r>
    </w:p>
    <w:p w14:paraId="38CD8574" w14:textId="77777777" w:rsidR="00E8514E" w:rsidRDefault="00396547">
      <w:pPr>
        <w:pStyle w:val="Heading2"/>
      </w:pPr>
      <w:r>
        <w:t xml:space="preserve">Rationale </w:t>
      </w:r>
    </w:p>
    <w:p w14:paraId="3F857FCB" w14:textId="4455D375" w:rsidR="00E8514E" w:rsidRDefault="004808A1" w:rsidP="00B74F19">
      <w:pPr>
        <w:pStyle w:val="NICEnormal"/>
        <w:rPr>
          <w:rFonts w:eastAsia="Arial"/>
        </w:rPr>
      </w:pPr>
      <w:r>
        <w:rPr>
          <w:rFonts w:eastAsia="Arial"/>
        </w:rPr>
        <w:t>R</w:t>
      </w:r>
      <w:r w:rsidRPr="004808A1">
        <w:rPr>
          <w:rFonts w:eastAsia="Arial"/>
        </w:rPr>
        <w:t xml:space="preserve">are diseases often affect multiple parts of the body </w:t>
      </w:r>
      <w:r>
        <w:rPr>
          <w:rFonts w:eastAsia="Arial"/>
        </w:rPr>
        <w:t xml:space="preserve">and </w:t>
      </w:r>
      <w:r w:rsidR="00CA47CE">
        <w:rPr>
          <w:rFonts w:eastAsia="Arial"/>
        </w:rPr>
        <w:t>involve</w:t>
      </w:r>
      <w:r>
        <w:rPr>
          <w:rFonts w:eastAsia="Arial"/>
        </w:rPr>
        <w:t xml:space="preserve"> multiple specialities and multidisciplinary teams.</w:t>
      </w:r>
      <w:r w:rsidRPr="004808A1">
        <w:rPr>
          <w:rFonts w:eastAsia="Arial"/>
        </w:rPr>
        <w:t xml:space="preserve"> </w:t>
      </w:r>
      <w:r w:rsidR="00624D01">
        <w:rPr>
          <w:rFonts w:eastAsia="Arial"/>
        </w:rPr>
        <w:t>Having a</w:t>
      </w:r>
      <w:r w:rsidR="00396547">
        <w:rPr>
          <w:rFonts w:eastAsia="Arial"/>
        </w:rPr>
        <w:t xml:space="preserve"> </w:t>
      </w:r>
      <w:r>
        <w:rPr>
          <w:rFonts w:eastAsia="Arial"/>
        </w:rPr>
        <w:t xml:space="preserve">named </w:t>
      </w:r>
      <w:r w:rsidR="00396547">
        <w:rPr>
          <w:rFonts w:eastAsia="Arial"/>
        </w:rPr>
        <w:t>health</w:t>
      </w:r>
      <w:r w:rsidR="00CA47CE">
        <w:rPr>
          <w:rFonts w:eastAsia="Arial"/>
        </w:rPr>
        <w:t>care</w:t>
      </w:r>
      <w:r w:rsidR="00396547">
        <w:rPr>
          <w:rFonts w:eastAsia="Arial"/>
        </w:rPr>
        <w:t xml:space="preserve"> professional can help </w:t>
      </w:r>
      <w:r w:rsidR="00624D01">
        <w:rPr>
          <w:rFonts w:eastAsia="Arial"/>
        </w:rPr>
        <w:t xml:space="preserve">ensure </w:t>
      </w:r>
      <w:r w:rsidR="00396547">
        <w:rPr>
          <w:rFonts w:eastAsia="Arial"/>
        </w:rPr>
        <w:t xml:space="preserve">people with a rare disease </w:t>
      </w:r>
      <w:r w:rsidR="00B77B76">
        <w:rPr>
          <w:rFonts w:eastAsia="Arial"/>
        </w:rPr>
        <w:t xml:space="preserve">get </w:t>
      </w:r>
      <w:r w:rsidR="00396547">
        <w:rPr>
          <w:rFonts w:eastAsia="Arial"/>
        </w:rPr>
        <w:t xml:space="preserve">the </w:t>
      </w:r>
      <w:r w:rsidR="00C632EC">
        <w:rPr>
          <w:rFonts w:eastAsia="Arial"/>
        </w:rPr>
        <w:t>support</w:t>
      </w:r>
      <w:r w:rsidR="00396547">
        <w:rPr>
          <w:rFonts w:eastAsia="Arial"/>
        </w:rPr>
        <w:t xml:space="preserve"> they need. They can also ensure that </w:t>
      </w:r>
      <w:r w:rsidR="008C1E95">
        <w:rPr>
          <w:rFonts w:eastAsia="Arial"/>
        </w:rPr>
        <w:t>people</w:t>
      </w:r>
      <w:r w:rsidR="00396547">
        <w:rPr>
          <w:rFonts w:eastAsia="Arial"/>
        </w:rPr>
        <w:t xml:space="preserve"> ha</w:t>
      </w:r>
      <w:r w:rsidR="008C1E95">
        <w:rPr>
          <w:rFonts w:eastAsia="Arial"/>
        </w:rPr>
        <w:t>ve</w:t>
      </w:r>
      <w:r w:rsidR="00396547">
        <w:rPr>
          <w:rFonts w:eastAsia="Arial"/>
        </w:rPr>
        <w:t xml:space="preserve"> the information they need</w:t>
      </w:r>
      <w:r w:rsidR="00E60F27">
        <w:rPr>
          <w:rFonts w:eastAsia="Arial"/>
        </w:rPr>
        <w:t>, including about support services</w:t>
      </w:r>
      <w:r w:rsidR="00396547">
        <w:rPr>
          <w:rFonts w:eastAsia="Arial"/>
        </w:rPr>
        <w:t xml:space="preserve">. The single point of contact should have </w:t>
      </w:r>
      <w:r w:rsidR="00C632EC">
        <w:rPr>
          <w:rFonts w:eastAsia="Arial"/>
        </w:rPr>
        <w:t>understand</w:t>
      </w:r>
      <w:r w:rsidR="00396547">
        <w:rPr>
          <w:rFonts w:eastAsia="Arial"/>
        </w:rPr>
        <w:t xml:space="preserve"> rare disease</w:t>
      </w:r>
      <w:r w:rsidR="00C632EC">
        <w:rPr>
          <w:rFonts w:eastAsia="Arial"/>
        </w:rPr>
        <w:t xml:space="preserve"> pathways</w:t>
      </w:r>
      <w:r w:rsidR="00396547">
        <w:rPr>
          <w:rFonts w:eastAsia="Arial"/>
        </w:rPr>
        <w:t xml:space="preserve"> and ensure that </w:t>
      </w:r>
      <w:r w:rsidR="00846136">
        <w:rPr>
          <w:rFonts w:eastAsia="Arial"/>
        </w:rPr>
        <w:t xml:space="preserve">the person </w:t>
      </w:r>
      <w:r w:rsidR="00396547">
        <w:rPr>
          <w:rFonts w:eastAsia="Arial"/>
        </w:rPr>
        <w:t xml:space="preserve">can access care and support from </w:t>
      </w:r>
      <w:r w:rsidR="00846136">
        <w:rPr>
          <w:rFonts w:eastAsia="Arial"/>
        </w:rPr>
        <w:t xml:space="preserve">relevant </w:t>
      </w:r>
      <w:r w:rsidR="00396547">
        <w:rPr>
          <w:rFonts w:eastAsia="Arial"/>
        </w:rPr>
        <w:t>health</w:t>
      </w:r>
      <w:r w:rsidR="005567AA">
        <w:rPr>
          <w:rFonts w:eastAsia="Arial"/>
        </w:rPr>
        <w:t>care</w:t>
      </w:r>
      <w:r w:rsidR="00396547">
        <w:rPr>
          <w:rFonts w:eastAsia="Arial"/>
        </w:rPr>
        <w:t xml:space="preserve"> practitioners</w:t>
      </w:r>
      <w:r w:rsidR="00F6041D">
        <w:rPr>
          <w:rFonts w:eastAsia="Arial"/>
        </w:rPr>
        <w:t>, as needed</w:t>
      </w:r>
      <w:r w:rsidR="00396547">
        <w:rPr>
          <w:rFonts w:eastAsia="Arial"/>
        </w:rPr>
        <w:t>.</w:t>
      </w:r>
    </w:p>
    <w:p w14:paraId="7F84619D" w14:textId="77777777" w:rsidR="00E8514E" w:rsidRDefault="00396547">
      <w:pPr>
        <w:pStyle w:val="Heading2"/>
      </w:pPr>
      <w:r>
        <w:t>Quality measures</w:t>
      </w:r>
    </w:p>
    <w:p w14:paraId="14A1C032" w14:textId="77777777" w:rsidR="00E8514E" w:rsidRDefault="00396547" w:rsidP="00B74F19">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1C56F0E5" w14:textId="77777777" w:rsidR="00E8514E" w:rsidRDefault="00396547">
      <w:pPr>
        <w:pStyle w:val="Heading3"/>
      </w:pPr>
      <w:r>
        <w:t>Structure</w:t>
      </w:r>
    </w:p>
    <w:p w14:paraId="4E64338B" w14:textId="2A740C1A" w:rsidR="00E8514E" w:rsidRDefault="00396547" w:rsidP="00B74F19">
      <w:pPr>
        <w:pStyle w:val="NICEnormal"/>
        <w:rPr>
          <w:rFonts w:eastAsia="Arial"/>
        </w:rPr>
      </w:pPr>
      <w:r>
        <w:rPr>
          <w:rFonts w:eastAsia="Arial"/>
        </w:rPr>
        <w:t xml:space="preserve">Evidence of a locally agreed specification of the role and functions of </w:t>
      </w:r>
      <w:r w:rsidR="004808A1">
        <w:rPr>
          <w:rFonts w:eastAsia="Arial"/>
        </w:rPr>
        <w:t>named</w:t>
      </w:r>
      <w:r>
        <w:rPr>
          <w:rFonts w:eastAsia="Arial"/>
        </w:rPr>
        <w:t xml:space="preserve"> health</w:t>
      </w:r>
      <w:r w:rsidR="009D4CB9">
        <w:rPr>
          <w:rFonts w:eastAsia="Arial"/>
        </w:rPr>
        <w:t>care</w:t>
      </w:r>
      <w:r>
        <w:rPr>
          <w:rFonts w:eastAsia="Arial"/>
        </w:rPr>
        <w:t xml:space="preserve"> professional</w:t>
      </w:r>
      <w:r w:rsidR="004808A1">
        <w:rPr>
          <w:rFonts w:eastAsia="Arial"/>
        </w:rPr>
        <w:t>s</w:t>
      </w:r>
      <w:r>
        <w:rPr>
          <w:rFonts w:eastAsia="Arial"/>
        </w:rPr>
        <w:t xml:space="preserve"> for people </w:t>
      </w:r>
      <w:r w:rsidR="009D4CB9">
        <w:rPr>
          <w:rFonts w:eastAsia="Arial"/>
        </w:rPr>
        <w:t xml:space="preserve">diagnosed </w:t>
      </w:r>
      <w:r>
        <w:rPr>
          <w:rFonts w:eastAsia="Arial"/>
        </w:rPr>
        <w:t xml:space="preserve">with a </w:t>
      </w:r>
      <w:r w:rsidR="008C1E95" w:rsidRPr="008C1E95">
        <w:rPr>
          <w:rFonts w:eastAsia="Arial"/>
        </w:rPr>
        <w:t xml:space="preserve">rare disease or </w:t>
      </w:r>
      <w:r w:rsidR="009D4CB9">
        <w:rPr>
          <w:rFonts w:eastAsia="Arial"/>
        </w:rPr>
        <w:t>with a suspected rare disease</w:t>
      </w:r>
      <w:r w:rsidR="009D4CB9" w:rsidRPr="008C1E95">
        <w:rPr>
          <w:rFonts w:eastAsia="Arial"/>
        </w:rPr>
        <w:t xml:space="preserve"> </w:t>
      </w:r>
      <w:r w:rsidR="008C1E95" w:rsidRPr="008C1E95">
        <w:rPr>
          <w:rFonts w:eastAsia="Arial"/>
        </w:rPr>
        <w:t>that remains undiagnosed after diagnostic investigations</w:t>
      </w:r>
      <w:r>
        <w:rPr>
          <w:rFonts w:eastAsia="Arial"/>
        </w:rPr>
        <w:t>.</w:t>
      </w:r>
    </w:p>
    <w:p w14:paraId="751A37BB" w14:textId="77777777" w:rsidR="00E8514E" w:rsidRDefault="00396547" w:rsidP="00B74F19">
      <w:pPr>
        <w:pStyle w:val="NICEnormal"/>
        <w:rPr>
          <w:rFonts w:eastAsia="Arial"/>
        </w:rPr>
      </w:pPr>
      <w:r>
        <w:rPr>
          <w:rFonts w:eastAsia="Arial"/>
          <w:b/>
          <w:bCs/>
        </w:rPr>
        <w:t>Data source:</w:t>
      </w:r>
      <w:r>
        <w:rPr>
          <w:rFonts w:eastAsia="Arial"/>
        </w:rPr>
        <w:t xml:space="preserve"> Local data collection.</w:t>
      </w:r>
    </w:p>
    <w:p w14:paraId="09D8F1C7" w14:textId="77777777" w:rsidR="00E8514E" w:rsidRDefault="00396547" w:rsidP="00104A6E">
      <w:pPr>
        <w:pStyle w:val="Heading3"/>
      </w:pPr>
      <w:r>
        <w:t>Process</w:t>
      </w:r>
    </w:p>
    <w:p w14:paraId="62C0280C" w14:textId="601F2C9B" w:rsidR="00E8514E" w:rsidRDefault="00396547" w:rsidP="00104A6E">
      <w:pPr>
        <w:pStyle w:val="NICEnormal"/>
        <w:rPr>
          <w:rFonts w:eastAsia="Arial"/>
        </w:rPr>
      </w:pPr>
      <w:r>
        <w:rPr>
          <w:rFonts w:eastAsia="Arial"/>
        </w:rPr>
        <w:t xml:space="preserve">Proportion of people </w:t>
      </w:r>
      <w:r w:rsidR="00DC7A29">
        <w:rPr>
          <w:rFonts w:eastAsia="Arial"/>
        </w:rPr>
        <w:t xml:space="preserve">diagnosed </w:t>
      </w:r>
      <w:r>
        <w:rPr>
          <w:rFonts w:eastAsia="Arial"/>
        </w:rPr>
        <w:t xml:space="preserve">with a </w:t>
      </w:r>
      <w:r w:rsidR="008C1E95" w:rsidRPr="008C1E95">
        <w:rPr>
          <w:rFonts w:eastAsia="Arial"/>
        </w:rPr>
        <w:t xml:space="preserve">rare disease or </w:t>
      </w:r>
      <w:r w:rsidR="00DC7A29">
        <w:rPr>
          <w:rFonts w:eastAsia="Arial"/>
        </w:rPr>
        <w:t>with a suspected rare disease</w:t>
      </w:r>
      <w:r w:rsidR="00DC7A29" w:rsidRPr="008C1E95">
        <w:rPr>
          <w:rFonts w:eastAsia="Arial"/>
        </w:rPr>
        <w:t xml:space="preserve"> </w:t>
      </w:r>
      <w:r w:rsidR="008C1E95" w:rsidRPr="008C1E95">
        <w:rPr>
          <w:rFonts w:eastAsia="Arial"/>
        </w:rPr>
        <w:t xml:space="preserve">that remains undiagnosed after diagnostic investigations </w:t>
      </w:r>
      <w:r>
        <w:rPr>
          <w:rFonts w:eastAsia="Arial"/>
        </w:rPr>
        <w:t xml:space="preserve">who have a </w:t>
      </w:r>
      <w:r w:rsidR="004808A1">
        <w:rPr>
          <w:rFonts w:eastAsia="Arial"/>
        </w:rPr>
        <w:t>named</w:t>
      </w:r>
      <w:r>
        <w:rPr>
          <w:rFonts w:eastAsia="Arial"/>
        </w:rPr>
        <w:t xml:space="preserve"> health</w:t>
      </w:r>
      <w:r w:rsidR="00DC7A29">
        <w:rPr>
          <w:rFonts w:eastAsia="Arial"/>
        </w:rPr>
        <w:t>care</w:t>
      </w:r>
      <w:r>
        <w:rPr>
          <w:rFonts w:eastAsia="Arial"/>
        </w:rPr>
        <w:t xml:space="preserve"> professional.</w:t>
      </w:r>
    </w:p>
    <w:p w14:paraId="00CD3C84" w14:textId="22CF47E6" w:rsidR="00E8514E" w:rsidRDefault="00396547" w:rsidP="00104A6E">
      <w:pPr>
        <w:pStyle w:val="NICEnormal"/>
        <w:rPr>
          <w:rFonts w:eastAsia="Arial"/>
        </w:rPr>
      </w:pPr>
      <w:r>
        <w:rPr>
          <w:rFonts w:eastAsia="Arial"/>
        </w:rPr>
        <w:t xml:space="preserve">Numerator – the number in the denominator who have a </w:t>
      </w:r>
      <w:r w:rsidR="004808A1">
        <w:rPr>
          <w:rFonts w:eastAsia="Arial"/>
        </w:rPr>
        <w:t>named</w:t>
      </w:r>
      <w:r>
        <w:rPr>
          <w:rFonts w:eastAsia="Arial"/>
        </w:rPr>
        <w:t xml:space="preserve"> health</w:t>
      </w:r>
      <w:r w:rsidR="00350868">
        <w:rPr>
          <w:rFonts w:eastAsia="Arial"/>
        </w:rPr>
        <w:t>care</w:t>
      </w:r>
      <w:r>
        <w:rPr>
          <w:rFonts w:eastAsia="Arial"/>
        </w:rPr>
        <w:t xml:space="preserve"> professional.</w:t>
      </w:r>
    </w:p>
    <w:p w14:paraId="5C97337F" w14:textId="267C610B" w:rsidR="00E8514E" w:rsidRDefault="00396547" w:rsidP="00104A6E">
      <w:pPr>
        <w:pStyle w:val="NICEnormal"/>
        <w:rPr>
          <w:rFonts w:eastAsia="Arial"/>
        </w:rPr>
      </w:pPr>
      <w:r>
        <w:rPr>
          <w:rFonts w:eastAsia="Arial"/>
        </w:rPr>
        <w:lastRenderedPageBreak/>
        <w:t xml:space="preserve">Denominator – the number of people </w:t>
      </w:r>
      <w:r w:rsidR="00350868">
        <w:rPr>
          <w:rFonts w:eastAsia="Arial"/>
        </w:rPr>
        <w:t xml:space="preserve">diagnosed </w:t>
      </w:r>
      <w:r>
        <w:rPr>
          <w:rFonts w:eastAsia="Arial"/>
        </w:rPr>
        <w:t xml:space="preserve">with a </w:t>
      </w:r>
      <w:r w:rsidR="008C1E95" w:rsidRPr="008C1E95">
        <w:rPr>
          <w:rFonts w:eastAsia="Arial"/>
        </w:rPr>
        <w:t xml:space="preserve">rare disease or </w:t>
      </w:r>
      <w:r w:rsidR="00350868">
        <w:rPr>
          <w:rFonts w:eastAsia="Arial"/>
        </w:rPr>
        <w:t>with a suspected rare disease</w:t>
      </w:r>
      <w:r w:rsidR="008C1E95" w:rsidRPr="008C1E95">
        <w:rPr>
          <w:rFonts w:eastAsia="Arial"/>
        </w:rPr>
        <w:t xml:space="preserve"> that remains undiagnosed after diagnostic investigations</w:t>
      </w:r>
      <w:r>
        <w:rPr>
          <w:rFonts w:eastAsia="Arial"/>
        </w:rPr>
        <w:t xml:space="preserve">. </w:t>
      </w:r>
    </w:p>
    <w:p w14:paraId="2F9F7B09" w14:textId="77777777" w:rsidR="00E8514E" w:rsidRDefault="00396547" w:rsidP="00104A6E">
      <w:pPr>
        <w:pStyle w:val="NICEnormal"/>
        <w:rPr>
          <w:rFonts w:eastAsia="Arial"/>
        </w:rPr>
      </w:pPr>
      <w:r>
        <w:rPr>
          <w:rFonts w:eastAsia="Arial"/>
          <w:b/>
          <w:bCs/>
        </w:rPr>
        <w:t>Data source</w:t>
      </w:r>
      <w:r>
        <w:rPr>
          <w:rFonts w:eastAsia="Arial"/>
        </w:rPr>
        <w:t>: Local data collection.</w:t>
      </w:r>
    </w:p>
    <w:p w14:paraId="143FDCCB" w14:textId="77777777" w:rsidR="00E8514E" w:rsidRDefault="00396547">
      <w:pPr>
        <w:pStyle w:val="Heading2"/>
      </w:pPr>
      <w:r>
        <w:t>What the quality statement means for different audiences</w:t>
      </w:r>
    </w:p>
    <w:p w14:paraId="71060706" w14:textId="36F01D1E" w:rsidR="00E8514E" w:rsidRDefault="00396547" w:rsidP="00104A6E">
      <w:pPr>
        <w:pStyle w:val="NICEnormal"/>
        <w:rPr>
          <w:rFonts w:eastAsia="Arial"/>
        </w:rPr>
      </w:pPr>
      <w:r>
        <w:rPr>
          <w:rFonts w:eastAsia="Arial"/>
          <w:b/>
          <w:bCs/>
        </w:rPr>
        <w:t>Service providers</w:t>
      </w:r>
      <w:r>
        <w:rPr>
          <w:rFonts w:eastAsia="Arial"/>
        </w:rPr>
        <w:t xml:space="preserve"> (such as general practices and </w:t>
      </w:r>
      <w:r w:rsidR="00C632EC">
        <w:rPr>
          <w:rFonts w:eastAsia="Arial"/>
        </w:rPr>
        <w:t>multidisciplinary teams)</w:t>
      </w:r>
      <w:r>
        <w:rPr>
          <w:rFonts w:eastAsia="Arial"/>
        </w:rPr>
        <w:t xml:space="preserve"> </w:t>
      </w:r>
      <w:r w:rsidR="00FB0C63">
        <w:rPr>
          <w:rFonts w:eastAsia="Arial"/>
        </w:rPr>
        <w:t>agree a specification for the role and function of named healthcare professionals and ensure they are provided for</w:t>
      </w:r>
      <w:r>
        <w:rPr>
          <w:rFonts w:eastAsia="Arial"/>
        </w:rPr>
        <w:t xml:space="preserve"> people </w:t>
      </w:r>
      <w:r w:rsidR="00056787">
        <w:rPr>
          <w:rFonts w:eastAsia="Arial"/>
        </w:rPr>
        <w:t xml:space="preserve">diagnosed </w:t>
      </w:r>
      <w:r>
        <w:rPr>
          <w:rFonts w:eastAsia="Arial"/>
        </w:rPr>
        <w:t xml:space="preserve">with a </w:t>
      </w:r>
      <w:r w:rsidR="008C1E95" w:rsidRPr="008C1E95">
        <w:rPr>
          <w:rFonts w:eastAsia="Arial"/>
        </w:rPr>
        <w:t xml:space="preserve">rare disease or </w:t>
      </w:r>
      <w:r w:rsidR="00056787">
        <w:rPr>
          <w:rFonts w:eastAsia="Arial"/>
        </w:rPr>
        <w:t>with a suspected rare disease</w:t>
      </w:r>
      <w:r w:rsidR="00056787" w:rsidRPr="008C1E95">
        <w:rPr>
          <w:rFonts w:eastAsia="Arial"/>
        </w:rPr>
        <w:t xml:space="preserve"> </w:t>
      </w:r>
      <w:r w:rsidR="008C1E95" w:rsidRPr="008C1E95">
        <w:rPr>
          <w:rFonts w:eastAsia="Arial"/>
        </w:rPr>
        <w:t xml:space="preserve">that remains undiagnosed after diagnostic investigations </w:t>
      </w:r>
      <w:r>
        <w:rPr>
          <w:rFonts w:eastAsia="Arial"/>
        </w:rPr>
        <w:t>have.</w:t>
      </w:r>
    </w:p>
    <w:p w14:paraId="0F4862A0" w14:textId="66D8944F" w:rsidR="00E8514E" w:rsidRDefault="00396547" w:rsidP="00104A6E">
      <w:pPr>
        <w:pStyle w:val="NICEnormal"/>
        <w:rPr>
          <w:rFonts w:eastAsia="Arial"/>
        </w:rPr>
      </w:pPr>
      <w:r>
        <w:rPr>
          <w:rFonts w:eastAsia="Arial"/>
          <w:b/>
          <w:bCs/>
        </w:rPr>
        <w:t>Healthcare practitioners</w:t>
      </w:r>
      <w:r>
        <w:rPr>
          <w:rFonts w:eastAsia="Arial"/>
        </w:rPr>
        <w:t xml:space="preserve"> (such as GPs, specialists and other secondary care practitioners) ensure that they know who the </w:t>
      </w:r>
      <w:r w:rsidR="004808A1">
        <w:rPr>
          <w:rFonts w:eastAsia="Arial"/>
        </w:rPr>
        <w:t>named</w:t>
      </w:r>
      <w:r>
        <w:rPr>
          <w:rFonts w:eastAsia="Arial"/>
        </w:rPr>
        <w:t xml:space="preserve"> health</w:t>
      </w:r>
      <w:r w:rsidR="00624FFA">
        <w:rPr>
          <w:rFonts w:eastAsia="Arial"/>
        </w:rPr>
        <w:t>care</w:t>
      </w:r>
      <w:r>
        <w:rPr>
          <w:rFonts w:eastAsia="Arial"/>
        </w:rPr>
        <w:t xml:space="preserve"> professional is for </w:t>
      </w:r>
      <w:r w:rsidR="007F414E">
        <w:rPr>
          <w:rFonts w:eastAsia="Arial"/>
        </w:rPr>
        <w:t>people</w:t>
      </w:r>
      <w:r>
        <w:rPr>
          <w:rFonts w:eastAsia="Arial"/>
        </w:rPr>
        <w:t xml:space="preserve"> </w:t>
      </w:r>
      <w:r w:rsidR="003C4D6C">
        <w:rPr>
          <w:rFonts w:eastAsia="Arial"/>
        </w:rPr>
        <w:t xml:space="preserve">diagnosed </w:t>
      </w:r>
      <w:r>
        <w:rPr>
          <w:rFonts w:eastAsia="Arial"/>
        </w:rPr>
        <w:t xml:space="preserve">with a </w:t>
      </w:r>
      <w:r w:rsidR="008C1E95" w:rsidRPr="008C1E95">
        <w:rPr>
          <w:rFonts w:eastAsia="Arial"/>
        </w:rPr>
        <w:t xml:space="preserve">rare disease or </w:t>
      </w:r>
      <w:r w:rsidR="003C4D6C">
        <w:rPr>
          <w:rFonts w:eastAsia="Arial"/>
        </w:rPr>
        <w:t>with a suspected rare disease</w:t>
      </w:r>
      <w:r w:rsidR="008C1E95" w:rsidRPr="008C1E95">
        <w:rPr>
          <w:rFonts w:eastAsia="Arial"/>
        </w:rPr>
        <w:t xml:space="preserve"> that remains undiagnosed after diagnostic investigations </w:t>
      </w:r>
      <w:r>
        <w:rPr>
          <w:rFonts w:eastAsia="Arial"/>
        </w:rPr>
        <w:t xml:space="preserve">and share information with them. If they are assigned as a </w:t>
      </w:r>
      <w:r w:rsidR="004808A1">
        <w:rPr>
          <w:rFonts w:eastAsia="Arial"/>
        </w:rPr>
        <w:t>named</w:t>
      </w:r>
      <w:r>
        <w:rPr>
          <w:rFonts w:eastAsia="Arial"/>
        </w:rPr>
        <w:t xml:space="preserve"> health</w:t>
      </w:r>
      <w:r w:rsidR="007F414E">
        <w:rPr>
          <w:rFonts w:eastAsia="Arial"/>
        </w:rPr>
        <w:t>care</w:t>
      </w:r>
      <w:r>
        <w:rPr>
          <w:rFonts w:eastAsia="Arial"/>
        </w:rPr>
        <w:t xml:space="preserve"> professional, they ensure that they carry out the role in accordance with the locally agreed specification. </w:t>
      </w:r>
    </w:p>
    <w:p w14:paraId="66FC47E6" w14:textId="15DC2003" w:rsidR="00E8514E" w:rsidRDefault="00396547" w:rsidP="00104A6E">
      <w:pPr>
        <w:pStyle w:val="NICEnormal"/>
        <w:rPr>
          <w:rFonts w:eastAsia="Arial"/>
        </w:rPr>
      </w:pPr>
      <w:r>
        <w:rPr>
          <w:rFonts w:eastAsia="Arial"/>
          <w:b/>
          <w:bCs/>
        </w:rPr>
        <w:t>Commissioners</w:t>
      </w:r>
      <w:r>
        <w:rPr>
          <w:rFonts w:eastAsia="Arial"/>
        </w:rPr>
        <w:t xml:space="preserve"> ensure that </w:t>
      </w:r>
      <w:r w:rsidR="00491C25">
        <w:rPr>
          <w:rFonts w:eastAsia="Arial"/>
        </w:rPr>
        <w:t xml:space="preserve">the services they commission to support people </w:t>
      </w:r>
      <w:r w:rsidR="00CD3466">
        <w:rPr>
          <w:rFonts w:eastAsia="Arial"/>
        </w:rPr>
        <w:t xml:space="preserve">diagnosed </w:t>
      </w:r>
      <w:r w:rsidR="00491C25">
        <w:rPr>
          <w:rFonts w:eastAsia="Arial"/>
        </w:rPr>
        <w:t xml:space="preserve">with a </w:t>
      </w:r>
      <w:r w:rsidR="00491C25" w:rsidRPr="00491C25">
        <w:rPr>
          <w:rFonts w:eastAsia="Arial"/>
        </w:rPr>
        <w:t xml:space="preserve">rare disease or </w:t>
      </w:r>
      <w:r w:rsidR="00CD3466">
        <w:rPr>
          <w:rFonts w:eastAsia="Arial"/>
        </w:rPr>
        <w:t>with a suspected rare disease</w:t>
      </w:r>
      <w:r w:rsidR="00CD3466" w:rsidRPr="00491C25">
        <w:rPr>
          <w:rFonts w:eastAsia="Arial"/>
        </w:rPr>
        <w:t xml:space="preserve"> </w:t>
      </w:r>
      <w:r w:rsidR="00491C25" w:rsidRPr="00491C25">
        <w:rPr>
          <w:rFonts w:eastAsia="Arial"/>
        </w:rPr>
        <w:t>that remains undiagnosed after diagnostic investigations</w:t>
      </w:r>
      <w:r w:rsidR="00491C25">
        <w:rPr>
          <w:rFonts w:eastAsia="Arial"/>
        </w:rPr>
        <w:t xml:space="preserve"> have </w:t>
      </w:r>
      <w:r>
        <w:rPr>
          <w:rFonts w:eastAsia="Arial"/>
        </w:rPr>
        <w:t xml:space="preserve">local agreement on the role and responsibilities of </w:t>
      </w:r>
      <w:r w:rsidR="00E675BA">
        <w:rPr>
          <w:rFonts w:eastAsia="Arial"/>
        </w:rPr>
        <w:t xml:space="preserve">named </w:t>
      </w:r>
      <w:r>
        <w:rPr>
          <w:rFonts w:eastAsia="Arial"/>
        </w:rPr>
        <w:t>health</w:t>
      </w:r>
      <w:r w:rsidR="00CD3466">
        <w:rPr>
          <w:rFonts w:eastAsia="Arial"/>
        </w:rPr>
        <w:t>care</w:t>
      </w:r>
      <w:r>
        <w:rPr>
          <w:rFonts w:eastAsia="Arial"/>
        </w:rPr>
        <w:t xml:space="preserve"> professionals.</w:t>
      </w:r>
    </w:p>
    <w:p w14:paraId="775F3019" w14:textId="4486274F" w:rsidR="00E8514E" w:rsidRDefault="00396547" w:rsidP="00104A6E">
      <w:pPr>
        <w:pStyle w:val="NICEnormal"/>
        <w:rPr>
          <w:rFonts w:eastAsia="Arial"/>
          <w:highlight w:val="cyan"/>
        </w:rPr>
      </w:pPr>
      <w:r>
        <w:rPr>
          <w:rFonts w:eastAsia="Arial"/>
          <w:b/>
          <w:bCs/>
        </w:rPr>
        <w:t>People</w:t>
      </w:r>
      <w:r>
        <w:rPr>
          <w:rFonts w:eastAsia="Arial"/>
        </w:rPr>
        <w:t xml:space="preserve"> </w:t>
      </w:r>
      <w:r w:rsidR="00CD3466" w:rsidRPr="00C628D5">
        <w:rPr>
          <w:rFonts w:eastAsia="Arial"/>
          <w:b/>
          <w:bCs/>
        </w:rPr>
        <w:t>diagnosed</w:t>
      </w:r>
      <w:r w:rsidR="00CD3466">
        <w:rPr>
          <w:rFonts w:eastAsia="Arial"/>
        </w:rPr>
        <w:t xml:space="preserve"> </w:t>
      </w:r>
      <w:r>
        <w:rPr>
          <w:rFonts w:eastAsia="Arial"/>
          <w:b/>
          <w:bCs/>
        </w:rPr>
        <w:t xml:space="preserve">with a </w:t>
      </w:r>
      <w:r w:rsidR="008C1E95" w:rsidRPr="008C1E95">
        <w:rPr>
          <w:rFonts w:eastAsia="Arial"/>
          <w:b/>
          <w:bCs/>
        </w:rPr>
        <w:t xml:space="preserve">rare disease or </w:t>
      </w:r>
      <w:r w:rsidR="00CD3466">
        <w:rPr>
          <w:rFonts w:eastAsia="Arial"/>
          <w:b/>
          <w:bCs/>
        </w:rPr>
        <w:t xml:space="preserve">with </w:t>
      </w:r>
      <w:r w:rsidR="00C76FFC">
        <w:rPr>
          <w:rFonts w:eastAsia="Arial"/>
          <w:b/>
          <w:bCs/>
        </w:rPr>
        <w:t>a suspected rare disease</w:t>
      </w:r>
      <w:r w:rsidR="008C1E95" w:rsidRPr="008C1E95">
        <w:rPr>
          <w:rFonts w:eastAsia="Arial"/>
          <w:b/>
          <w:bCs/>
        </w:rPr>
        <w:t xml:space="preserve"> that remains undiagnosed after diagnostic investigations </w:t>
      </w:r>
      <w:r w:rsidR="008F7076">
        <w:rPr>
          <w:rFonts w:eastAsia="Arial"/>
        </w:rPr>
        <w:t>are assigned a</w:t>
      </w:r>
      <w:r>
        <w:rPr>
          <w:rFonts w:eastAsia="Arial"/>
        </w:rPr>
        <w:t xml:space="preserve"> </w:t>
      </w:r>
      <w:r w:rsidR="00E675BA">
        <w:rPr>
          <w:rFonts w:eastAsia="Arial"/>
        </w:rPr>
        <w:t xml:space="preserve">named </w:t>
      </w:r>
      <w:r>
        <w:rPr>
          <w:rFonts w:eastAsia="Arial"/>
        </w:rPr>
        <w:t>health</w:t>
      </w:r>
      <w:r w:rsidR="00C76FFC">
        <w:rPr>
          <w:rFonts w:eastAsia="Arial"/>
        </w:rPr>
        <w:t>care</w:t>
      </w:r>
      <w:r>
        <w:rPr>
          <w:rFonts w:eastAsia="Arial"/>
        </w:rPr>
        <w:t xml:space="preserve"> professional. </w:t>
      </w:r>
      <w:r w:rsidR="00B44763">
        <w:rPr>
          <w:rFonts w:eastAsia="Arial"/>
        </w:rPr>
        <w:t xml:space="preserve">This person </w:t>
      </w:r>
      <w:r w:rsidR="004808A1">
        <w:rPr>
          <w:rFonts w:eastAsia="Arial"/>
        </w:rPr>
        <w:t xml:space="preserve">will </w:t>
      </w:r>
      <w:r>
        <w:rPr>
          <w:rFonts w:eastAsia="Arial"/>
        </w:rPr>
        <w:t xml:space="preserve">support them to manage their condition, </w:t>
      </w:r>
      <w:r w:rsidR="00FB0C63">
        <w:rPr>
          <w:rFonts w:eastAsia="Arial"/>
        </w:rPr>
        <w:t xml:space="preserve">navigate the various services and ensure </w:t>
      </w:r>
      <w:r>
        <w:rPr>
          <w:rFonts w:eastAsia="Arial"/>
        </w:rPr>
        <w:t xml:space="preserve">regular reviews of </w:t>
      </w:r>
      <w:r w:rsidR="00016B26">
        <w:rPr>
          <w:rFonts w:eastAsia="Arial"/>
        </w:rPr>
        <w:t xml:space="preserve">their </w:t>
      </w:r>
      <w:r>
        <w:rPr>
          <w:rFonts w:eastAsia="Arial"/>
        </w:rPr>
        <w:t>care</w:t>
      </w:r>
      <w:r w:rsidR="00FB0C63">
        <w:rPr>
          <w:rFonts w:eastAsia="Arial"/>
        </w:rPr>
        <w:t xml:space="preserve"> take place</w:t>
      </w:r>
      <w:r>
        <w:rPr>
          <w:rFonts w:eastAsia="Arial"/>
        </w:rPr>
        <w:t>.</w:t>
      </w:r>
    </w:p>
    <w:p w14:paraId="19C51E5A" w14:textId="77777777" w:rsidR="00E8514E" w:rsidRDefault="00396547">
      <w:pPr>
        <w:pStyle w:val="Heading2"/>
      </w:pPr>
      <w:r>
        <w:t>Source guidance</w:t>
      </w:r>
    </w:p>
    <w:p w14:paraId="3A2A327F" w14:textId="77777777" w:rsidR="00E8514E" w:rsidRDefault="00396547">
      <w:pPr>
        <w:pBdr>
          <w:top w:val="nil"/>
          <w:left w:val="nil"/>
          <w:bottom w:val="nil"/>
          <w:right w:val="nil"/>
          <w:between w:val="nil"/>
        </w:pBdr>
        <w:spacing w:after="240" w:line="360" w:lineRule="auto"/>
        <w:rPr>
          <w:rFonts w:ascii="Arial" w:eastAsia="Arial" w:hAnsi="Arial" w:cs="Arial"/>
          <w:color w:val="000000"/>
        </w:rPr>
      </w:pPr>
      <w:r>
        <w:rPr>
          <w:rFonts w:ascii="Arial" w:eastAsia="Arial" w:hAnsi="Arial" w:cs="Arial"/>
          <w:color w:val="000000"/>
        </w:rPr>
        <w:t>Adapted from:</w:t>
      </w:r>
    </w:p>
    <w:p w14:paraId="7FDFF6C4" w14:textId="77777777" w:rsidR="00E8514E" w:rsidRDefault="00396547">
      <w:pPr>
        <w:pBdr>
          <w:top w:val="nil"/>
          <w:left w:val="nil"/>
          <w:bottom w:val="nil"/>
          <w:right w:val="nil"/>
          <w:between w:val="nil"/>
        </w:pBdr>
        <w:spacing w:after="240" w:line="360" w:lineRule="auto"/>
        <w:rPr>
          <w:rFonts w:ascii="Arial" w:eastAsia="Arial" w:hAnsi="Arial" w:cs="Arial"/>
          <w:color w:val="000000"/>
        </w:rPr>
      </w:pPr>
      <w:hyperlink r:id="rId22">
        <w:r>
          <w:rPr>
            <w:rFonts w:ascii="Arial" w:eastAsia="Arial" w:hAnsi="Arial" w:cs="Arial"/>
            <w:color w:val="0000FF"/>
            <w:u w:val="single"/>
          </w:rPr>
          <w:t>NICE’s guideline on patient experience in adult NHS services</w:t>
        </w:r>
      </w:hyperlink>
      <w:r>
        <w:rPr>
          <w:rFonts w:ascii="Arial" w:eastAsia="Arial" w:hAnsi="Arial" w:cs="Arial"/>
          <w:color w:val="000000"/>
        </w:rPr>
        <w:t xml:space="preserve"> (2012, updated 2021), recommendation 1.4.1</w:t>
      </w:r>
    </w:p>
    <w:p w14:paraId="4E0ACC17" w14:textId="77777777" w:rsidR="00E8514E" w:rsidRDefault="00396547">
      <w:pPr>
        <w:pBdr>
          <w:top w:val="nil"/>
          <w:left w:val="nil"/>
          <w:bottom w:val="nil"/>
          <w:right w:val="nil"/>
          <w:between w:val="nil"/>
        </w:pBdr>
        <w:spacing w:after="240" w:line="360" w:lineRule="auto"/>
        <w:rPr>
          <w:rFonts w:ascii="Arial" w:eastAsia="Arial" w:hAnsi="Arial" w:cs="Arial"/>
          <w:color w:val="000000"/>
        </w:rPr>
      </w:pPr>
      <w:hyperlink r:id="rId23">
        <w:r>
          <w:rPr>
            <w:rFonts w:ascii="Arial" w:eastAsia="Arial" w:hAnsi="Arial" w:cs="Arial"/>
            <w:color w:val="0000FF"/>
            <w:u w:val="single"/>
          </w:rPr>
          <w:t>NICE’s guideline on transition from children’s to adults’ services for young people using health or social care services</w:t>
        </w:r>
      </w:hyperlink>
      <w:r>
        <w:rPr>
          <w:rFonts w:ascii="Arial" w:eastAsia="Arial" w:hAnsi="Arial" w:cs="Arial"/>
          <w:color w:val="000000"/>
        </w:rPr>
        <w:t xml:space="preserve"> (2016), recommendation 1.2.5.</w:t>
      </w:r>
    </w:p>
    <w:p w14:paraId="0F44772F" w14:textId="77777777" w:rsidR="00E8514E" w:rsidRDefault="00396547">
      <w:pPr>
        <w:pBdr>
          <w:top w:val="nil"/>
          <w:left w:val="nil"/>
          <w:bottom w:val="nil"/>
          <w:right w:val="nil"/>
          <w:between w:val="nil"/>
        </w:pBdr>
        <w:spacing w:after="240" w:line="360" w:lineRule="auto"/>
        <w:rPr>
          <w:rFonts w:ascii="Arial" w:eastAsia="Arial" w:hAnsi="Arial" w:cs="Arial"/>
          <w:color w:val="000000"/>
          <w:highlight w:val="cyan"/>
        </w:rPr>
      </w:pPr>
      <w:hyperlink r:id="rId24">
        <w:r>
          <w:rPr>
            <w:rFonts w:ascii="Arial" w:eastAsia="Arial" w:hAnsi="Arial" w:cs="Arial"/>
            <w:color w:val="0000FF"/>
            <w:u w:val="single"/>
          </w:rPr>
          <w:t>NICE’s guidance on social care for older people with multiple long-term conditions</w:t>
        </w:r>
      </w:hyperlink>
      <w:r>
        <w:rPr>
          <w:rFonts w:ascii="Arial" w:eastAsia="Arial" w:hAnsi="Arial" w:cs="Arial"/>
          <w:color w:val="000000"/>
        </w:rPr>
        <w:t xml:space="preserve"> (2016), quality statement 3.</w:t>
      </w:r>
    </w:p>
    <w:p w14:paraId="509CFDF8" w14:textId="77777777" w:rsidR="00E8514E" w:rsidRDefault="00396547">
      <w:pPr>
        <w:pStyle w:val="Heading2"/>
      </w:pPr>
      <w:r>
        <w:t>Definitions of terms used in this quality statement</w:t>
      </w:r>
    </w:p>
    <w:p w14:paraId="31C80044" w14:textId="1C263B7B" w:rsidR="00E8514E" w:rsidRDefault="004808A1">
      <w:pPr>
        <w:pStyle w:val="Heading3"/>
      </w:pPr>
      <w:r>
        <w:t>Named</w:t>
      </w:r>
      <w:r w:rsidR="00396547">
        <w:t xml:space="preserve"> health</w:t>
      </w:r>
      <w:r w:rsidR="00EC514C">
        <w:t>care</w:t>
      </w:r>
      <w:r w:rsidR="00396547">
        <w:t xml:space="preserve"> professional</w:t>
      </w:r>
    </w:p>
    <w:p w14:paraId="60BEFD21" w14:textId="77777777" w:rsidR="00E8514E" w:rsidRDefault="00396547" w:rsidP="00133D06">
      <w:pPr>
        <w:pStyle w:val="NICEnormal"/>
        <w:rPr>
          <w:b/>
          <w:bCs/>
        </w:rPr>
      </w:pPr>
      <w:r>
        <w:t>A named professional with appropriate skills and knowledge who becomes familiar with the person and coordinates support to meet their long-term needs. Their responsibilities include working in partnership with the person to:</w:t>
      </w:r>
    </w:p>
    <w:p w14:paraId="1A01BF52" w14:textId="2B9C6100" w:rsidR="00E8514E" w:rsidRDefault="00396547" w:rsidP="00075682">
      <w:pPr>
        <w:pStyle w:val="Bulletleft1"/>
      </w:pPr>
      <w:r>
        <w:rPr>
          <w:rFonts w:eastAsia="Arial"/>
        </w:rPr>
        <w:t>arrange regular meetings to discuss the person's care and support, and invite people in their support network</w:t>
      </w:r>
      <w:r w:rsidR="00FB0C63">
        <w:rPr>
          <w:rFonts w:eastAsia="Arial"/>
        </w:rPr>
        <w:t xml:space="preserve"> to contribute</w:t>
      </w:r>
      <w:r>
        <w:rPr>
          <w:rFonts w:eastAsia="Arial"/>
        </w:rPr>
        <w:t>, including the family, carers, independent advocates and practitioners from all services that support them</w:t>
      </w:r>
    </w:p>
    <w:p w14:paraId="50156895" w14:textId="77777777" w:rsidR="00E8514E" w:rsidRDefault="00396547" w:rsidP="00075682">
      <w:pPr>
        <w:pStyle w:val="Bulletleft1"/>
      </w:pPr>
      <w:r>
        <w:rPr>
          <w:rFonts w:eastAsia="Arial"/>
        </w:rPr>
        <w:t>recognise and use the expertise brought by all members of the person's support network (not only those who are paid)</w:t>
      </w:r>
    </w:p>
    <w:p w14:paraId="6059F405" w14:textId="77777777" w:rsidR="00E8514E" w:rsidRDefault="00396547" w:rsidP="00075682">
      <w:pPr>
        <w:pStyle w:val="Bulletleft1last"/>
      </w:pPr>
      <w:r>
        <w:rPr>
          <w:rFonts w:eastAsia="Arial"/>
        </w:rPr>
        <w:t>develop and review the person's care and support plans.</w:t>
      </w:r>
    </w:p>
    <w:p w14:paraId="75F34020" w14:textId="68DC7432" w:rsidR="00E8514E" w:rsidRDefault="00396547" w:rsidP="00075682">
      <w:pPr>
        <w:pStyle w:val="NICEnormal"/>
        <w:rPr>
          <w:rFonts w:eastAsia="Arial" w:cs="Arial"/>
          <w:color w:val="000000"/>
        </w:rPr>
      </w:pPr>
      <w:r>
        <w:rPr>
          <w:rFonts w:eastAsia="Arial" w:cs="Arial"/>
          <w:color w:val="000000"/>
        </w:rPr>
        <w:t>[</w:t>
      </w:r>
      <w:r w:rsidR="00FB0C63">
        <w:rPr>
          <w:rFonts w:eastAsia="Arial" w:cs="Arial"/>
          <w:color w:val="000000"/>
        </w:rPr>
        <w:t xml:space="preserve">Adapted from </w:t>
      </w:r>
      <w:hyperlink r:id="rId25">
        <w:r w:rsidR="000800CD">
          <w:rPr>
            <w:rFonts w:eastAsia="Arial" w:cs="Arial"/>
            <w:color w:val="0000FF"/>
            <w:u w:val="single"/>
          </w:rPr>
          <w:t>NICE's quality standard on learning disability: behaviour that challenges</w:t>
        </w:r>
      </w:hyperlink>
      <w:r>
        <w:rPr>
          <w:rFonts w:eastAsia="Arial" w:cs="Arial"/>
          <w:color w:val="000000"/>
        </w:rPr>
        <w:t xml:space="preserve"> (2015, updated 2019), statement 4]</w:t>
      </w:r>
    </w:p>
    <w:p w14:paraId="0E03C61A" w14:textId="77777777" w:rsidR="00AD5B97" w:rsidRDefault="00AD5B97">
      <w:pPr>
        <w:rPr>
          <w:rFonts w:ascii="Arial" w:eastAsia="Arial" w:hAnsi="Arial" w:cs="Arial"/>
          <w:b/>
          <w:bCs/>
          <w:sz w:val="32"/>
          <w:szCs w:val="32"/>
        </w:rPr>
      </w:pPr>
      <w:bookmarkStart w:id="18" w:name="_heading=h.z8qofy4wx2bb" w:colFirst="0" w:colLast="0"/>
      <w:bookmarkStart w:id="19" w:name="_heading=h.k1vfs14zt5z1" w:colFirst="0" w:colLast="0"/>
      <w:bookmarkEnd w:id="18"/>
      <w:bookmarkEnd w:id="19"/>
      <w:r>
        <w:br w:type="page"/>
      </w:r>
    </w:p>
    <w:p w14:paraId="69C4C4EE" w14:textId="1A46BC7F" w:rsidR="00E8514E" w:rsidRDefault="00396547">
      <w:pPr>
        <w:pStyle w:val="Heading1"/>
      </w:pPr>
      <w:bookmarkStart w:id="20" w:name="_Quality_statement_67:"/>
      <w:bookmarkEnd w:id="20"/>
      <w:r>
        <w:lastRenderedPageBreak/>
        <w:t xml:space="preserve">Quality statement </w:t>
      </w:r>
      <w:r w:rsidR="00AD5B97">
        <w:t>6</w:t>
      </w:r>
      <w:r>
        <w:t xml:space="preserve">: </w:t>
      </w:r>
      <w:r w:rsidR="00AD5B97">
        <w:t>Holistic care</w:t>
      </w:r>
      <w:r>
        <w:t xml:space="preserve"> </w:t>
      </w:r>
    </w:p>
    <w:p w14:paraId="3CC3C7A9" w14:textId="77777777" w:rsidR="00E8514E" w:rsidRDefault="00396547">
      <w:pPr>
        <w:pStyle w:val="Heading2"/>
      </w:pPr>
      <w:r>
        <w:t>Quality statement</w:t>
      </w:r>
    </w:p>
    <w:p w14:paraId="3DCF7922" w14:textId="091652E0" w:rsidR="00E8514E" w:rsidRDefault="00396547" w:rsidP="00EE1ECC">
      <w:pPr>
        <w:pStyle w:val="NICEnormal"/>
        <w:rPr>
          <w:rFonts w:eastAsia="Arial"/>
        </w:rPr>
      </w:pPr>
      <w:r>
        <w:rPr>
          <w:rFonts w:eastAsia="Arial"/>
        </w:rPr>
        <w:t xml:space="preserve">People </w:t>
      </w:r>
      <w:r w:rsidR="008B560D">
        <w:rPr>
          <w:rFonts w:eastAsia="Arial"/>
        </w:rPr>
        <w:t xml:space="preserve">diagnosed </w:t>
      </w:r>
      <w:r>
        <w:rPr>
          <w:rFonts w:eastAsia="Arial"/>
        </w:rPr>
        <w:t xml:space="preserve">with a </w:t>
      </w:r>
      <w:r w:rsidR="008C1E95" w:rsidRPr="008C1E95">
        <w:rPr>
          <w:rFonts w:eastAsia="Arial"/>
        </w:rPr>
        <w:t xml:space="preserve">rare disease or </w:t>
      </w:r>
      <w:r w:rsidR="008B560D">
        <w:rPr>
          <w:rFonts w:eastAsia="Arial"/>
        </w:rPr>
        <w:t xml:space="preserve">with a suspected rare disease </w:t>
      </w:r>
      <w:r w:rsidR="008C1E95" w:rsidRPr="008C1E95">
        <w:rPr>
          <w:rFonts w:eastAsia="Arial"/>
        </w:rPr>
        <w:t xml:space="preserve">that remains undiagnosed after diagnostic investigations </w:t>
      </w:r>
      <w:r w:rsidR="00AD5B97" w:rsidRPr="00AD5B97">
        <w:rPr>
          <w:rFonts w:eastAsia="Arial"/>
        </w:rPr>
        <w:t xml:space="preserve">receive holistic care </w:t>
      </w:r>
      <w:r w:rsidR="00882F6B">
        <w:rPr>
          <w:rFonts w:eastAsia="Arial"/>
        </w:rPr>
        <w:t>that addresses</w:t>
      </w:r>
      <w:r w:rsidR="00AD5B97" w:rsidRPr="00AD5B97">
        <w:rPr>
          <w:rFonts w:eastAsia="Arial"/>
        </w:rPr>
        <w:t xml:space="preserve"> physical, psychological and emotional </w:t>
      </w:r>
      <w:r w:rsidR="00882F6B">
        <w:rPr>
          <w:rFonts w:eastAsia="Arial"/>
        </w:rPr>
        <w:t xml:space="preserve">support </w:t>
      </w:r>
      <w:r w:rsidR="00AD5B97" w:rsidRPr="00AD5B97">
        <w:rPr>
          <w:rFonts w:eastAsia="Arial"/>
        </w:rPr>
        <w:t>needs at key point</w:t>
      </w:r>
      <w:r w:rsidR="00DF7E15">
        <w:rPr>
          <w:rFonts w:eastAsia="Arial"/>
        </w:rPr>
        <w:t>s</w:t>
      </w:r>
      <w:r w:rsidR="00AD5B97" w:rsidRPr="00AD5B97">
        <w:rPr>
          <w:rFonts w:eastAsia="Arial"/>
        </w:rPr>
        <w:t xml:space="preserve"> </w:t>
      </w:r>
      <w:r w:rsidR="00205630">
        <w:rPr>
          <w:rFonts w:eastAsia="Arial"/>
        </w:rPr>
        <w:t>on</w:t>
      </w:r>
      <w:r w:rsidR="00AD5B97" w:rsidRPr="00AD5B97">
        <w:rPr>
          <w:rFonts w:eastAsia="Arial"/>
        </w:rPr>
        <w:t xml:space="preserve"> the </w:t>
      </w:r>
      <w:r w:rsidR="00EE7118">
        <w:rPr>
          <w:rFonts w:eastAsia="Arial"/>
        </w:rPr>
        <w:t xml:space="preserve">care </w:t>
      </w:r>
      <w:r w:rsidR="00AD5B97" w:rsidRPr="00AD5B97">
        <w:rPr>
          <w:rFonts w:eastAsia="Arial"/>
        </w:rPr>
        <w:t>pathway</w:t>
      </w:r>
      <w:r>
        <w:rPr>
          <w:rFonts w:eastAsia="Arial"/>
        </w:rPr>
        <w:t>.</w:t>
      </w:r>
    </w:p>
    <w:p w14:paraId="5B66E5EA" w14:textId="77777777" w:rsidR="00E8514E" w:rsidRDefault="00396547">
      <w:pPr>
        <w:pStyle w:val="Heading2"/>
      </w:pPr>
      <w:r>
        <w:t xml:space="preserve">Rationale </w:t>
      </w:r>
    </w:p>
    <w:p w14:paraId="158F36AD" w14:textId="4F318DD8" w:rsidR="00E8514E" w:rsidRDefault="00396547" w:rsidP="00EE1ECC">
      <w:pPr>
        <w:pStyle w:val="NICEnormal"/>
        <w:rPr>
          <w:rFonts w:eastAsia="Arial"/>
        </w:rPr>
      </w:pPr>
      <w:r>
        <w:rPr>
          <w:rFonts w:eastAsia="Arial"/>
        </w:rPr>
        <w:t xml:space="preserve">The </w:t>
      </w:r>
      <w:r w:rsidR="00AD5B97" w:rsidRPr="00AD5B97">
        <w:rPr>
          <w:rFonts w:eastAsia="Arial"/>
        </w:rPr>
        <w:t xml:space="preserve">physical, psychological and emotional </w:t>
      </w:r>
      <w:r w:rsidR="00882F6B" w:rsidRPr="00882F6B">
        <w:rPr>
          <w:rFonts w:eastAsia="Arial"/>
        </w:rPr>
        <w:t xml:space="preserve">support </w:t>
      </w:r>
      <w:r>
        <w:rPr>
          <w:rFonts w:eastAsia="Arial"/>
        </w:rPr>
        <w:t xml:space="preserve">needs </w:t>
      </w:r>
      <w:r w:rsidR="001A3419">
        <w:rPr>
          <w:rFonts w:eastAsia="Arial"/>
        </w:rPr>
        <w:t xml:space="preserve">associated with rare diseases </w:t>
      </w:r>
      <w:r>
        <w:rPr>
          <w:rFonts w:eastAsia="Arial"/>
        </w:rPr>
        <w:t xml:space="preserve">can change </w:t>
      </w:r>
      <w:r w:rsidR="001A3419">
        <w:rPr>
          <w:rFonts w:eastAsia="Arial"/>
        </w:rPr>
        <w:t>over time</w:t>
      </w:r>
      <w:r>
        <w:rPr>
          <w:rFonts w:eastAsia="Arial"/>
        </w:rPr>
        <w:t xml:space="preserve">. </w:t>
      </w:r>
      <w:r w:rsidR="00882F6B">
        <w:rPr>
          <w:rFonts w:eastAsia="Arial"/>
        </w:rPr>
        <w:t>They</w:t>
      </w:r>
      <w:r>
        <w:rPr>
          <w:rFonts w:eastAsia="Arial"/>
        </w:rPr>
        <w:t xml:space="preserve"> should be assessed during the diagnostic process, and reassessed regularly to inform care plan</w:t>
      </w:r>
      <w:r w:rsidR="001A3419">
        <w:rPr>
          <w:rFonts w:eastAsia="Arial"/>
        </w:rPr>
        <w:t>s</w:t>
      </w:r>
      <w:r>
        <w:rPr>
          <w:rFonts w:eastAsia="Arial"/>
        </w:rPr>
        <w:t xml:space="preserve"> and the need for </w:t>
      </w:r>
      <w:r w:rsidR="00AD5B97">
        <w:rPr>
          <w:rFonts w:eastAsia="Arial"/>
        </w:rPr>
        <w:t xml:space="preserve">additional </w:t>
      </w:r>
      <w:r>
        <w:rPr>
          <w:rFonts w:eastAsia="Arial"/>
        </w:rPr>
        <w:t>specialist services.</w:t>
      </w:r>
    </w:p>
    <w:p w14:paraId="32313735" w14:textId="77777777" w:rsidR="00E8514E" w:rsidRDefault="00396547">
      <w:pPr>
        <w:pStyle w:val="Heading2"/>
      </w:pPr>
      <w:r>
        <w:t>Quality measures</w:t>
      </w:r>
    </w:p>
    <w:p w14:paraId="251FB41D" w14:textId="77777777" w:rsidR="00E8514E" w:rsidRDefault="00396547" w:rsidP="00EE1ECC">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4C4D776E" w14:textId="77777777" w:rsidR="00E8514E" w:rsidRDefault="00396547">
      <w:pPr>
        <w:pStyle w:val="Heading3"/>
      </w:pPr>
      <w:r>
        <w:t>Structure</w:t>
      </w:r>
    </w:p>
    <w:p w14:paraId="52EB87F5" w14:textId="279426AD" w:rsidR="00E8514E" w:rsidRDefault="00396547" w:rsidP="00EE1ECC">
      <w:pPr>
        <w:pStyle w:val="NICEnormal"/>
        <w:rPr>
          <w:rFonts w:eastAsia="Arial"/>
        </w:rPr>
      </w:pPr>
      <w:r>
        <w:rPr>
          <w:rFonts w:eastAsia="Arial"/>
        </w:rPr>
        <w:t xml:space="preserve">Evidence of local arrangements to ensure that people </w:t>
      </w:r>
      <w:r w:rsidR="00B15EBA">
        <w:rPr>
          <w:rFonts w:eastAsia="Arial"/>
        </w:rPr>
        <w:t xml:space="preserve">diagnosed </w:t>
      </w:r>
      <w:r>
        <w:rPr>
          <w:rFonts w:eastAsia="Arial"/>
        </w:rPr>
        <w:t>with</w:t>
      </w:r>
      <w:r w:rsidR="00AD5B97">
        <w:rPr>
          <w:rFonts w:eastAsia="Arial"/>
        </w:rPr>
        <w:t xml:space="preserve"> a</w:t>
      </w:r>
      <w:r>
        <w:rPr>
          <w:rFonts w:eastAsia="Arial"/>
        </w:rPr>
        <w:t xml:space="preserve"> </w:t>
      </w:r>
      <w:r w:rsidR="008C1E95" w:rsidRPr="008C1E95">
        <w:rPr>
          <w:rFonts w:eastAsia="Arial"/>
        </w:rPr>
        <w:t xml:space="preserve">rare disease or </w:t>
      </w:r>
      <w:r w:rsidR="00B15EBA">
        <w:rPr>
          <w:rFonts w:eastAsia="Arial"/>
        </w:rPr>
        <w:t>with a suspected rare disease</w:t>
      </w:r>
      <w:r w:rsidR="00B15EBA" w:rsidRPr="008C1E95">
        <w:rPr>
          <w:rFonts w:eastAsia="Arial"/>
        </w:rPr>
        <w:t xml:space="preserve"> </w:t>
      </w:r>
      <w:r w:rsidR="008C1E95" w:rsidRPr="008C1E95">
        <w:rPr>
          <w:rFonts w:eastAsia="Arial"/>
        </w:rPr>
        <w:t xml:space="preserve">that remains undiagnosed after diagnostic investigations </w:t>
      </w:r>
      <w:r>
        <w:rPr>
          <w:rFonts w:eastAsia="Arial"/>
        </w:rPr>
        <w:t xml:space="preserve">have </w:t>
      </w:r>
      <w:r w:rsidR="00AD5B97" w:rsidRPr="00AD5B97">
        <w:rPr>
          <w:rFonts w:eastAsia="Arial"/>
        </w:rPr>
        <w:t xml:space="preserve">physical, </w:t>
      </w:r>
      <w:r>
        <w:rPr>
          <w:rFonts w:eastAsia="Arial"/>
        </w:rPr>
        <w:t xml:space="preserve">psychological and emotional </w:t>
      </w:r>
      <w:r w:rsidR="00882F6B" w:rsidRPr="00882F6B">
        <w:rPr>
          <w:rFonts w:eastAsia="Arial"/>
        </w:rPr>
        <w:t xml:space="preserve">support </w:t>
      </w:r>
      <w:r>
        <w:rPr>
          <w:rFonts w:eastAsia="Arial"/>
        </w:rPr>
        <w:t xml:space="preserve">needs assessed </w:t>
      </w:r>
      <w:r w:rsidR="00AD5B97">
        <w:rPr>
          <w:rFonts w:eastAsia="Arial"/>
        </w:rPr>
        <w:t xml:space="preserve">at key points on the </w:t>
      </w:r>
      <w:r w:rsidR="00A4418B">
        <w:rPr>
          <w:rFonts w:eastAsia="Arial"/>
        </w:rPr>
        <w:t xml:space="preserve">care </w:t>
      </w:r>
      <w:r w:rsidR="00AD5B97">
        <w:rPr>
          <w:rFonts w:eastAsia="Arial"/>
        </w:rPr>
        <w:t>pathway</w:t>
      </w:r>
      <w:r>
        <w:rPr>
          <w:rFonts w:eastAsia="Arial"/>
        </w:rPr>
        <w:t>.</w:t>
      </w:r>
    </w:p>
    <w:p w14:paraId="30CBA968" w14:textId="77777777" w:rsidR="00E8514E" w:rsidRDefault="00396547" w:rsidP="00EE1ECC">
      <w:pPr>
        <w:pStyle w:val="NICEnormal"/>
        <w:rPr>
          <w:rFonts w:eastAsia="Arial"/>
        </w:rPr>
      </w:pPr>
      <w:r>
        <w:rPr>
          <w:rFonts w:eastAsia="Arial"/>
          <w:b/>
          <w:bCs/>
        </w:rPr>
        <w:t>Data source:</w:t>
      </w:r>
      <w:r>
        <w:rPr>
          <w:rFonts w:eastAsia="Arial"/>
        </w:rPr>
        <w:t xml:space="preserve"> Evidence can be collected from information recorded locally by provider organisations, for example from clinical pathways.</w:t>
      </w:r>
    </w:p>
    <w:p w14:paraId="102EC7BC" w14:textId="77777777" w:rsidR="00E8514E" w:rsidRDefault="00396547">
      <w:pPr>
        <w:pStyle w:val="Heading3"/>
      </w:pPr>
      <w:r>
        <w:t>Process</w:t>
      </w:r>
    </w:p>
    <w:p w14:paraId="6DB13FAD" w14:textId="5DC4C418" w:rsidR="00E8514E" w:rsidRDefault="00396547" w:rsidP="00EE1ECC">
      <w:pPr>
        <w:pStyle w:val="NICEnormal"/>
        <w:rPr>
          <w:rFonts w:eastAsia="Arial"/>
        </w:rPr>
      </w:pPr>
      <w:r>
        <w:rPr>
          <w:rFonts w:eastAsia="Arial"/>
        </w:rPr>
        <w:t xml:space="preserve">The proportion of people </w:t>
      </w:r>
      <w:r w:rsidR="00A4418B">
        <w:rPr>
          <w:rFonts w:eastAsia="Arial"/>
        </w:rPr>
        <w:t xml:space="preserve">diagnosed </w:t>
      </w:r>
      <w:r>
        <w:rPr>
          <w:rFonts w:eastAsia="Arial"/>
        </w:rPr>
        <w:t>with</w:t>
      </w:r>
      <w:r w:rsidR="00AD5B97">
        <w:rPr>
          <w:rFonts w:eastAsia="Arial"/>
        </w:rPr>
        <w:t xml:space="preserve"> a</w:t>
      </w:r>
      <w:r>
        <w:rPr>
          <w:rFonts w:eastAsia="Arial"/>
        </w:rPr>
        <w:t xml:space="preserve"> </w:t>
      </w:r>
      <w:r w:rsidR="008C1E95" w:rsidRPr="008C1E95">
        <w:rPr>
          <w:rFonts w:eastAsia="Arial"/>
        </w:rPr>
        <w:t xml:space="preserve">rare disease or </w:t>
      </w:r>
      <w:r w:rsidR="00A4418B">
        <w:rPr>
          <w:rFonts w:eastAsia="Arial"/>
        </w:rPr>
        <w:t>with a suspected rare disease</w:t>
      </w:r>
      <w:r w:rsidR="008C1E95" w:rsidRPr="008C1E95">
        <w:rPr>
          <w:rFonts w:eastAsia="Arial"/>
        </w:rPr>
        <w:t xml:space="preserve"> that remains undiagnosed after diagnostic investigations </w:t>
      </w:r>
      <w:r>
        <w:rPr>
          <w:rFonts w:eastAsia="Arial"/>
        </w:rPr>
        <w:t xml:space="preserve">who have </w:t>
      </w:r>
      <w:r w:rsidR="00637672">
        <w:rPr>
          <w:rFonts w:eastAsia="Arial"/>
        </w:rPr>
        <w:t xml:space="preserve">had </w:t>
      </w:r>
      <w:r w:rsidR="00273D81">
        <w:rPr>
          <w:rFonts w:eastAsia="Arial"/>
        </w:rPr>
        <w:t xml:space="preserve">their </w:t>
      </w:r>
      <w:r w:rsidR="00205630" w:rsidRPr="00205630">
        <w:rPr>
          <w:rFonts w:eastAsia="Arial"/>
        </w:rPr>
        <w:t xml:space="preserve">physical, </w:t>
      </w:r>
      <w:r>
        <w:rPr>
          <w:rFonts w:eastAsia="Arial"/>
        </w:rPr>
        <w:t xml:space="preserve">psychological and emotional </w:t>
      </w:r>
      <w:r w:rsidR="00882F6B" w:rsidRPr="00882F6B">
        <w:rPr>
          <w:rFonts w:eastAsia="Arial"/>
        </w:rPr>
        <w:t xml:space="preserve">support </w:t>
      </w:r>
      <w:r>
        <w:rPr>
          <w:rFonts w:eastAsia="Arial"/>
        </w:rPr>
        <w:t xml:space="preserve">needs assessed </w:t>
      </w:r>
      <w:r w:rsidR="00AD5B97">
        <w:rPr>
          <w:rFonts w:eastAsia="Arial"/>
        </w:rPr>
        <w:t xml:space="preserve">when </w:t>
      </w:r>
      <w:r w:rsidR="00273D81">
        <w:rPr>
          <w:rFonts w:eastAsia="Arial"/>
        </w:rPr>
        <w:t xml:space="preserve">they reached </w:t>
      </w:r>
      <w:r w:rsidR="00AD5B97">
        <w:rPr>
          <w:rFonts w:eastAsia="Arial"/>
        </w:rPr>
        <w:t xml:space="preserve">a key point </w:t>
      </w:r>
      <w:r w:rsidR="00205630">
        <w:rPr>
          <w:rFonts w:eastAsia="Arial"/>
        </w:rPr>
        <w:t>on</w:t>
      </w:r>
      <w:r w:rsidR="00327AAE">
        <w:rPr>
          <w:rFonts w:eastAsia="Arial"/>
        </w:rPr>
        <w:t xml:space="preserve"> their care</w:t>
      </w:r>
      <w:r w:rsidR="00AD5B97">
        <w:rPr>
          <w:rFonts w:eastAsia="Arial"/>
        </w:rPr>
        <w:t xml:space="preserve"> pathway.</w:t>
      </w:r>
    </w:p>
    <w:p w14:paraId="43E4BB85" w14:textId="7655CC1D" w:rsidR="00E8514E" w:rsidRDefault="00396547" w:rsidP="00EE1ECC">
      <w:pPr>
        <w:pStyle w:val="NICEnormal"/>
        <w:rPr>
          <w:rFonts w:eastAsia="Arial"/>
        </w:rPr>
      </w:pPr>
      <w:r>
        <w:rPr>
          <w:rFonts w:eastAsia="Arial"/>
        </w:rPr>
        <w:lastRenderedPageBreak/>
        <w:t xml:space="preserve">Numerator – the number in the denominator who have </w:t>
      </w:r>
      <w:r w:rsidR="00273D81">
        <w:rPr>
          <w:rFonts w:eastAsia="Arial"/>
        </w:rPr>
        <w:t xml:space="preserve">had their </w:t>
      </w:r>
      <w:r w:rsidR="00205630" w:rsidRPr="00205630">
        <w:rPr>
          <w:rFonts w:eastAsia="Arial"/>
        </w:rPr>
        <w:t xml:space="preserve">physical, </w:t>
      </w:r>
      <w:r>
        <w:rPr>
          <w:rFonts w:eastAsia="Arial"/>
        </w:rPr>
        <w:t xml:space="preserve">psychological and emotional </w:t>
      </w:r>
      <w:r w:rsidR="00882F6B" w:rsidRPr="00882F6B">
        <w:rPr>
          <w:rFonts w:eastAsia="Arial"/>
        </w:rPr>
        <w:t xml:space="preserve">support </w:t>
      </w:r>
      <w:r>
        <w:rPr>
          <w:rFonts w:eastAsia="Arial"/>
        </w:rPr>
        <w:t xml:space="preserve">needs assessed. </w:t>
      </w:r>
    </w:p>
    <w:p w14:paraId="38FAB7E8" w14:textId="4A94ACDF" w:rsidR="00E8514E" w:rsidRDefault="00396547" w:rsidP="00EE1ECC">
      <w:pPr>
        <w:pStyle w:val="NICEnormal"/>
        <w:rPr>
          <w:rFonts w:eastAsia="Arial"/>
        </w:rPr>
      </w:pPr>
      <w:r>
        <w:rPr>
          <w:rFonts w:eastAsia="Arial"/>
        </w:rPr>
        <w:t xml:space="preserve">Denominator – the number of people </w:t>
      </w:r>
      <w:r w:rsidR="00630A73">
        <w:rPr>
          <w:rFonts w:eastAsia="Arial"/>
        </w:rPr>
        <w:t xml:space="preserve">diagnosed </w:t>
      </w:r>
      <w:r w:rsidR="00AD5B97">
        <w:rPr>
          <w:rFonts w:eastAsia="Arial"/>
        </w:rPr>
        <w:t xml:space="preserve">with a </w:t>
      </w:r>
      <w:r w:rsidR="008C1E95" w:rsidRPr="008C1E95">
        <w:rPr>
          <w:rFonts w:eastAsia="Arial"/>
        </w:rPr>
        <w:t xml:space="preserve">rare disease or </w:t>
      </w:r>
      <w:r w:rsidR="00630A73">
        <w:rPr>
          <w:rFonts w:eastAsia="Arial"/>
        </w:rPr>
        <w:t>with a suspected rare disease</w:t>
      </w:r>
      <w:r w:rsidR="00630A73" w:rsidRPr="008C1E95">
        <w:rPr>
          <w:rFonts w:eastAsia="Arial"/>
        </w:rPr>
        <w:t xml:space="preserve"> </w:t>
      </w:r>
      <w:r w:rsidR="008C1E95" w:rsidRPr="008C1E95">
        <w:rPr>
          <w:rFonts w:eastAsia="Arial"/>
        </w:rPr>
        <w:t xml:space="preserve">that remains undiagnosed after diagnostic investigations </w:t>
      </w:r>
      <w:r w:rsidR="0031338D">
        <w:rPr>
          <w:rFonts w:eastAsia="Arial"/>
        </w:rPr>
        <w:t xml:space="preserve">who have reached </w:t>
      </w:r>
      <w:r w:rsidR="00AD5B97">
        <w:rPr>
          <w:rFonts w:eastAsia="Arial"/>
        </w:rPr>
        <w:t xml:space="preserve">a key point </w:t>
      </w:r>
      <w:r w:rsidR="00205630">
        <w:rPr>
          <w:rFonts w:eastAsia="Arial"/>
        </w:rPr>
        <w:t>on</w:t>
      </w:r>
      <w:r w:rsidR="00AD5B97">
        <w:rPr>
          <w:rFonts w:eastAsia="Arial"/>
        </w:rPr>
        <w:t xml:space="preserve"> the</w:t>
      </w:r>
      <w:r w:rsidR="0031338D">
        <w:rPr>
          <w:rFonts w:eastAsia="Arial"/>
        </w:rPr>
        <w:t>ir care</w:t>
      </w:r>
      <w:r w:rsidR="00AD5B97">
        <w:rPr>
          <w:rFonts w:eastAsia="Arial"/>
        </w:rPr>
        <w:t xml:space="preserve"> pathway</w:t>
      </w:r>
      <w:r>
        <w:rPr>
          <w:rFonts w:eastAsia="Arial"/>
        </w:rPr>
        <w:t>.</w:t>
      </w:r>
    </w:p>
    <w:p w14:paraId="056E09EA" w14:textId="17067E61" w:rsidR="00E8514E" w:rsidRDefault="00396547" w:rsidP="00EE1ECC">
      <w:pPr>
        <w:pStyle w:val="NICEnormal"/>
        <w:rPr>
          <w:rFonts w:eastAsia="Arial"/>
        </w:rPr>
      </w:pPr>
      <w:r>
        <w:rPr>
          <w:rFonts w:eastAsia="Arial"/>
          <w:b/>
          <w:bCs/>
        </w:rPr>
        <w:t>Data source:</w:t>
      </w:r>
      <w:r>
        <w:rPr>
          <w:rFonts w:eastAsia="Arial"/>
        </w:rPr>
        <w:t xml:space="preserve"> Data can be collected from information recorded locally by healthcare professionals and provider organisations, for example from patient records.  </w:t>
      </w:r>
    </w:p>
    <w:p w14:paraId="697F062F" w14:textId="77777777" w:rsidR="00E8514E" w:rsidRDefault="00396547">
      <w:pPr>
        <w:pStyle w:val="Heading2"/>
      </w:pPr>
      <w:r>
        <w:t>What the quality statement means for different audiences</w:t>
      </w:r>
    </w:p>
    <w:p w14:paraId="491D3169" w14:textId="4B553C8D" w:rsidR="00E8514E" w:rsidRDefault="00396547" w:rsidP="00B742B7">
      <w:pPr>
        <w:pStyle w:val="NICEnormal"/>
        <w:rPr>
          <w:rFonts w:eastAsia="Arial"/>
        </w:rPr>
      </w:pPr>
      <w:r>
        <w:rPr>
          <w:rFonts w:eastAsia="Arial"/>
          <w:b/>
          <w:bCs/>
        </w:rPr>
        <w:t>Service providers</w:t>
      </w:r>
      <w:r>
        <w:rPr>
          <w:rFonts w:eastAsia="Arial"/>
        </w:rPr>
        <w:t xml:space="preserve"> ensure that </w:t>
      </w:r>
      <w:r w:rsidR="008C1E95" w:rsidRPr="00205630">
        <w:rPr>
          <w:rFonts w:eastAsia="Arial"/>
        </w:rPr>
        <w:t xml:space="preserve">physical, </w:t>
      </w:r>
      <w:r w:rsidR="008C1E95">
        <w:rPr>
          <w:rFonts w:eastAsia="Arial"/>
        </w:rPr>
        <w:t xml:space="preserve">psychological and emotional </w:t>
      </w:r>
      <w:r w:rsidR="00882F6B" w:rsidRPr="00882F6B">
        <w:rPr>
          <w:rFonts w:eastAsia="Arial"/>
        </w:rPr>
        <w:t xml:space="preserve">support </w:t>
      </w:r>
      <w:r w:rsidR="008C1E95">
        <w:rPr>
          <w:rFonts w:eastAsia="Arial"/>
        </w:rPr>
        <w:t xml:space="preserve">needs are assessed at key points on </w:t>
      </w:r>
      <w:r w:rsidR="000439D9">
        <w:rPr>
          <w:rFonts w:eastAsia="Arial"/>
        </w:rPr>
        <w:t xml:space="preserve">care </w:t>
      </w:r>
      <w:r w:rsidR="008C1E95">
        <w:rPr>
          <w:rFonts w:eastAsia="Arial"/>
        </w:rPr>
        <w:t xml:space="preserve">pathways for </w:t>
      </w:r>
      <w:r>
        <w:rPr>
          <w:rFonts w:eastAsia="Arial"/>
        </w:rPr>
        <w:t xml:space="preserve">people </w:t>
      </w:r>
      <w:r w:rsidR="000439D9">
        <w:rPr>
          <w:rFonts w:eastAsia="Arial"/>
        </w:rPr>
        <w:t xml:space="preserve">diagnosed </w:t>
      </w:r>
      <w:r>
        <w:rPr>
          <w:rFonts w:eastAsia="Arial"/>
        </w:rPr>
        <w:t>with</w:t>
      </w:r>
      <w:r w:rsidR="00205630">
        <w:rPr>
          <w:rFonts w:eastAsia="Arial"/>
        </w:rPr>
        <w:t xml:space="preserve"> </w:t>
      </w:r>
      <w:r w:rsidR="008C1E95">
        <w:rPr>
          <w:rFonts w:eastAsia="Arial"/>
        </w:rPr>
        <w:t xml:space="preserve">a </w:t>
      </w:r>
      <w:r w:rsidR="008C1E95" w:rsidRPr="008C1E95">
        <w:rPr>
          <w:rFonts w:eastAsia="Arial"/>
        </w:rPr>
        <w:t xml:space="preserve">rare disease or </w:t>
      </w:r>
      <w:r w:rsidR="000439D9">
        <w:rPr>
          <w:rFonts w:eastAsia="Arial"/>
        </w:rPr>
        <w:t xml:space="preserve">with a suspected </w:t>
      </w:r>
      <w:r w:rsidR="001860FE">
        <w:rPr>
          <w:rFonts w:eastAsia="Arial"/>
        </w:rPr>
        <w:t>rare disease</w:t>
      </w:r>
      <w:r w:rsidR="000439D9" w:rsidRPr="008C1E95">
        <w:rPr>
          <w:rFonts w:eastAsia="Arial"/>
        </w:rPr>
        <w:t xml:space="preserve"> </w:t>
      </w:r>
      <w:r w:rsidR="008C1E95" w:rsidRPr="008C1E95">
        <w:rPr>
          <w:rFonts w:eastAsia="Arial"/>
        </w:rPr>
        <w:t>that remains undiagnosed after diagnostic investigations</w:t>
      </w:r>
      <w:r>
        <w:rPr>
          <w:rFonts w:eastAsia="Arial"/>
        </w:rPr>
        <w:t>.</w:t>
      </w:r>
    </w:p>
    <w:p w14:paraId="7FFD580A" w14:textId="125BC87D" w:rsidR="00E8514E" w:rsidRDefault="00396547" w:rsidP="00B742B7">
      <w:pPr>
        <w:pStyle w:val="NICEnormal"/>
        <w:rPr>
          <w:rFonts w:eastAsia="Arial"/>
        </w:rPr>
      </w:pPr>
      <w:r>
        <w:rPr>
          <w:rFonts w:eastAsia="Arial"/>
          <w:b/>
          <w:bCs/>
        </w:rPr>
        <w:t>Healthcare practitioners</w:t>
      </w:r>
      <w:r>
        <w:rPr>
          <w:rFonts w:eastAsia="Arial"/>
        </w:rPr>
        <w:t xml:space="preserve"> assess </w:t>
      </w:r>
      <w:r w:rsidR="00205630" w:rsidRPr="00205630">
        <w:rPr>
          <w:rFonts w:eastAsia="Arial"/>
        </w:rPr>
        <w:t xml:space="preserve">physical, </w:t>
      </w:r>
      <w:r>
        <w:rPr>
          <w:rFonts w:eastAsia="Arial"/>
        </w:rPr>
        <w:t xml:space="preserve">psychological and emotional support needs of people </w:t>
      </w:r>
      <w:r w:rsidR="001860FE">
        <w:rPr>
          <w:rFonts w:eastAsia="Arial"/>
        </w:rPr>
        <w:t xml:space="preserve">diagnosed </w:t>
      </w:r>
      <w:r>
        <w:rPr>
          <w:rFonts w:eastAsia="Arial"/>
        </w:rPr>
        <w:t xml:space="preserve">with </w:t>
      </w:r>
      <w:r w:rsidR="008C1E95">
        <w:rPr>
          <w:rFonts w:eastAsia="Arial"/>
        </w:rPr>
        <w:t xml:space="preserve">a </w:t>
      </w:r>
      <w:r w:rsidR="008C1E95" w:rsidRPr="008C1E95">
        <w:rPr>
          <w:rFonts w:eastAsia="Arial"/>
        </w:rPr>
        <w:t xml:space="preserve">rare disease or </w:t>
      </w:r>
      <w:r w:rsidR="001860FE">
        <w:rPr>
          <w:rFonts w:eastAsia="Arial"/>
        </w:rPr>
        <w:t>with a suspected rare disease</w:t>
      </w:r>
      <w:r w:rsidR="001860FE" w:rsidRPr="008C1E95">
        <w:rPr>
          <w:rFonts w:eastAsia="Arial"/>
        </w:rPr>
        <w:t xml:space="preserve"> </w:t>
      </w:r>
      <w:r w:rsidR="008C1E95" w:rsidRPr="008C1E95">
        <w:rPr>
          <w:rFonts w:eastAsia="Arial"/>
        </w:rPr>
        <w:t xml:space="preserve">that remains undiagnosed after diagnostic investigations </w:t>
      </w:r>
      <w:r w:rsidR="00205630">
        <w:rPr>
          <w:rFonts w:eastAsia="Arial"/>
        </w:rPr>
        <w:t xml:space="preserve">at key points on </w:t>
      </w:r>
      <w:r w:rsidR="00DF131C">
        <w:rPr>
          <w:rFonts w:eastAsia="Arial"/>
        </w:rPr>
        <w:t xml:space="preserve">their care </w:t>
      </w:r>
      <w:r w:rsidR="00205630">
        <w:rPr>
          <w:rFonts w:eastAsia="Arial"/>
        </w:rPr>
        <w:t>pathways and</w:t>
      </w:r>
      <w:r>
        <w:rPr>
          <w:rFonts w:eastAsia="Arial"/>
        </w:rPr>
        <w:t xml:space="preserve"> use the results to inform </w:t>
      </w:r>
      <w:r w:rsidR="003578CF">
        <w:rPr>
          <w:rFonts w:eastAsia="Arial"/>
        </w:rPr>
        <w:t xml:space="preserve">each </w:t>
      </w:r>
      <w:r w:rsidR="00DE6A29">
        <w:rPr>
          <w:rFonts w:eastAsia="Arial"/>
        </w:rPr>
        <w:t>person’s</w:t>
      </w:r>
      <w:r>
        <w:rPr>
          <w:rFonts w:eastAsia="Arial"/>
        </w:rPr>
        <w:t xml:space="preserve"> care plan and offer appropriate specialist support. </w:t>
      </w:r>
    </w:p>
    <w:p w14:paraId="3527821A" w14:textId="06CDBB4F" w:rsidR="00E8514E" w:rsidRDefault="00396547" w:rsidP="00B742B7">
      <w:pPr>
        <w:pStyle w:val="NICEnormal"/>
        <w:rPr>
          <w:rFonts w:eastAsia="Arial"/>
        </w:rPr>
      </w:pPr>
      <w:r>
        <w:rPr>
          <w:rFonts w:eastAsia="Arial"/>
          <w:b/>
          <w:bCs/>
        </w:rPr>
        <w:t>Commissioners</w:t>
      </w:r>
      <w:r>
        <w:rPr>
          <w:rFonts w:eastAsia="Arial"/>
        </w:rPr>
        <w:t xml:space="preserve"> ensure that they commission services that assess </w:t>
      </w:r>
      <w:r w:rsidR="00205630" w:rsidRPr="00205630">
        <w:rPr>
          <w:rFonts w:eastAsia="Arial"/>
        </w:rPr>
        <w:t xml:space="preserve">physical, </w:t>
      </w:r>
      <w:r>
        <w:rPr>
          <w:rFonts w:eastAsia="Arial"/>
        </w:rPr>
        <w:t xml:space="preserve">psychological and emotional support needs </w:t>
      </w:r>
      <w:r w:rsidR="008C1E95">
        <w:rPr>
          <w:rFonts w:eastAsia="Arial"/>
        </w:rPr>
        <w:t xml:space="preserve">at key points on </w:t>
      </w:r>
      <w:r w:rsidR="00EA2BDE">
        <w:rPr>
          <w:rFonts w:eastAsia="Arial"/>
        </w:rPr>
        <w:t xml:space="preserve">care </w:t>
      </w:r>
      <w:r w:rsidR="008C1E95">
        <w:rPr>
          <w:rFonts w:eastAsia="Arial"/>
        </w:rPr>
        <w:t xml:space="preserve">pathways for </w:t>
      </w:r>
      <w:r>
        <w:rPr>
          <w:rFonts w:eastAsia="Arial"/>
        </w:rPr>
        <w:t xml:space="preserve">people </w:t>
      </w:r>
      <w:r w:rsidR="00EA2BDE">
        <w:rPr>
          <w:rFonts w:eastAsia="Arial"/>
        </w:rPr>
        <w:t xml:space="preserve">diagnosed </w:t>
      </w:r>
      <w:r>
        <w:rPr>
          <w:rFonts w:eastAsia="Arial"/>
        </w:rPr>
        <w:t xml:space="preserve">with </w:t>
      </w:r>
      <w:r w:rsidR="008C1E95">
        <w:rPr>
          <w:rFonts w:eastAsia="Arial"/>
        </w:rPr>
        <w:t xml:space="preserve">a </w:t>
      </w:r>
      <w:r w:rsidR="008C1E95" w:rsidRPr="008C1E95">
        <w:rPr>
          <w:rFonts w:eastAsia="Arial"/>
        </w:rPr>
        <w:t xml:space="preserve">rare disease or </w:t>
      </w:r>
      <w:r w:rsidR="00EA2BDE">
        <w:rPr>
          <w:rFonts w:eastAsia="Arial"/>
        </w:rPr>
        <w:t>with a suspected rare disease</w:t>
      </w:r>
      <w:r w:rsidR="00EA2BDE" w:rsidRPr="008C1E95">
        <w:rPr>
          <w:rFonts w:eastAsia="Arial"/>
        </w:rPr>
        <w:t xml:space="preserve"> </w:t>
      </w:r>
      <w:r w:rsidR="008C1E95" w:rsidRPr="008C1E95">
        <w:rPr>
          <w:rFonts w:eastAsia="Arial"/>
        </w:rPr>
        <w:t>that remains undiagnosed after diagnostic investigations</w:t>
      </w:r>
      <w:r>
        <w:rPr>
          <w:rFonts w:eastAsia="Arial"/>
        </w:rPr>
        <w:t>.</w:t>
      </w:r>
    </w:p>
    <w:p w14:paraId="47B6ECB2" w14:textId="0483DDAE" w:rsidR="00E8514E" w:rsidRDefault="00396547" w:rsidP="00B742B7">
      <w:pPr>
        <w:pStyle w:val="NICEnormal"/>
        <w:rPr>
          <w:rFonts w:eastAsia="Arial"/>
          <w:highlight w:val="cyan"/>
        </w:rPr>
      </w:pPr>
      <w:r>
        <w:rPr>
          <w:rFonts w:eastAsia="Arial"/>
          <w:b/>
          <w:bCs/>
        </w:rPr>
        <w:t>People</w:t>
      </w:r>
      <w:r>
        <w:rPr>
          <w:rFonts w:eastAsia="Arial"/>
        </w:rPr>
        <w:t xml:space="preserve"> </w:t>
      </w:r>
      <w:r w:rsidR="000800CD" w:rsidRPr="000800CD">
        <w:rPr>
          <w:rFonts w:eastAsia="Arial"/>
          <w:b/>
          <w:bCs/>
        </w:rPr>
        <w:t xml:space="preserve">diagnosed with a rare disease or with a suspected rare disease that remains undiagnosed after diagnostic investigations </w:t>
      </w:r>
      <w:r w:rsidR="00205630">
        <w:rPr>
          <w:rFonts w:eastAsia="Arial"/>
        </w:rPr>
        <w:t>are asked about</w:t>
      </w:r>
      <w:r>
        <w:rPr>
          <w:rFonts w:eastAsia="Arial"/>
        </w:rPr>
        <w:t xml:space="preserve"> </w:t>
      </w:r>
      <w:r w:rsidR="00205630" w:rsidRPr="00205630">
        <w:rPr>
          <w:rFonts w:eastAsia="Arial"/>
        </w:rPr>
        <w:t xml:space="preserve">physical, </w:t>
      </w:r>
      <w:r>
        <w:rPr>
          <w:rFonts w:eastAsia="Arial"/>
        </w:rPr>
        <w:t xml:space="preserve">psychological and emotional support needs at </w:t>
      </w:r>
      <w:r w:rsidR="00205630">
        <w:rPr>
          <w:rFonts w:eastAsia="Arial"/>
        </w:rPr>
        <w:t xml:space="preserve">key </w:t>
      </w:r>
      <w:r>
        <w:rPr>
          <w:rFonts w:eastAsia="Arial"/>
        </w:rPr>
        <w:t xml:space="preserve">stages </w:t>
      </w:r>
      <w:r w:rsidR="00205630">
        <w:rPr>
          <w:rFonts w:eastAsia="Arial"/>
        </w:rPr>
        <w:t>in the diagnosis and management of their condition</w:t>
      </w:r>
      <w:r>
        <w:rPr>
          <w:rFonts w:eastAsia="Arial"/>
        </w:rPr>
        <w:t xml:space="preserve">. </w:t>
      </w:r>
    </w:p>
    <w:p w14:paraId="4FA34CEB" w14:textId="77777777" w:rsidR="00E8514E" w:rsidRDefault="00396547">
      <w:pPr>
        <w:pStyle w:val="Heading2"/>
      </w:pPr>
      <w:r>
        <w:t>Source guidance</w:t>
      </w:r>
    </w:p>
    <w:p w14:paraId="46CAAE8F" w14:textId="77777777" w:rsidR="00E8514E" w:rsidRDefault="00396547" w:rsidP="00075682">
      <w:pPr>
        <w:pStyle w:val="NICEnormal"/>
      </w:pPr>
      <w:r>
        <w:t>Adapted from:</w:t>
      </w:r>
    </w:p>
    <w:p w14:paraId="68977FF6" w14:textId="77777777" w:rsidR="00E8514E" w:rsidRDefault="00396547" w:rsidP="00075682">
      <w:pPr>
        <w:pStyle w:val="Bulletleft1"/>
      </w:pPr>
      <w:hyperlink r:id="rId26">
        <w:r>
          <w:rPr>
            <w:rFonts w:eastAsia="Arial"/>
            <w:u w:val="single"/>
          </w:rPr>
          <w:t>NICE’s guideline on patient experience in adult NHS services</w:t>
        </w:r>
      </w:hyperlink>
      <w:r>
        <w:rPr>
          <w:rFonts w:eastAsia="Arial"/>
          <w:color w:val="000000"/>
        </w:rPr>
        <w:t xml:space="preserve"> (2012, updated 2021), recommendation 1.3.1 and 1.3.4.</w:t>
      </w:r>
    </w:p>
    <w:p w14:paraId="1714DC4F" w14:textId="77777777" w:rsidR="00E8514E" w:rsidRDefault="00396547" w:rsidP="00075682">
      <w:pPr>
        <w:pStyle w:val="Bulletleft1last"/>
        <w:rPr>
          <w:rFonts w:eastAsia="Arial"/>
          <w:b/>
          <w:bCs/>
          <w:color w:val="000000"/>
        </w:rPr>
      </w:pPr>
      <w:hyperlink r:id="rId27">
        <w:r>
          <w:rPr>
            <w:rFonts w:eastAsia="Arial"/>
            <w:u w:val="single"/>
          </w:rPr>
          <w:t>NICE’s guideline on improving outcomes in children and young people with cancer</w:t>
        </w:r>
      </w:hyperlink>
      <w:r>
        <w:rPr>
          <w:rFonts w:eastAsia="Arial"/>
          <w:color w:val="000000"/>
        </w:rPr>
        <w:t xml:space="preserve"> (2005), psychosocial care: page 74, paragraphs 1 to 4. </w:t>
      </w:r>
    </w:p>
    <w:p w14:paraId="1654714F" w14:textId="77777777" w:rsidR="00E8514E" w:rsidRDefault="00396547">
      <w:pPr>
        <w:pStyle w:val="Heading2"/>
      </w:pPr>
      <w:r>
        <w:t>Definitions of terms used in this quality statement</w:t>
      </w:r>
    </w:p>
    <w:p w14:paraId="40AC60D7" w14:textId="59861A63" w:rsidR="00E8514E" w:rsidRDefault="00396547" w:rsidP="008F178D">
      <w:pPr>
        <w:pStyle w:val="Heading3"/>
      </w:pPr>
      <w:r>
        <w:t>Key point</w:t>
      </w:r>
      <w:r w:rsidR="00205630">
        <w:t>s</w:t>
      </w:r>
      <w:r>
        <w:t xml:space="preserve"> </w:t>
      </w:r>
      <w:r w:rsidR="00205630">
        <w:t xml:space="preserve">on </w:t>
      </w:r>
      <w:r>
        <w:t>the pathway</w:t>
      </w:r>
    </w:p>
    <w:p w14:paraId="300C01E8" w14:textId="5D741B2B" w:rsidR="00E8514E" w:rsidRDefault="00205630" w:rsidP="008F178D">
      <w:pPr>
        <w:pStyle w:val="NICEnormal"/>
        <w:rPr>
          <w:rFonts w:eastAsia="Arial"/>
        </w:rPr>
      </w:pPr>
      <w:r>
        <w:rPr>
          <w:rFonts w:eastAsia="Arial"/>
        </w:rPr>
        <w:t>These</w:t>
      </w:r>
      <w:r w:rsidR="00396547">
        <w:rPr>
          <w:rFonts w:eastAsia="Arial"/>
        </w:rPr>
        <w:t xml:space="preserve"> </w:t>
      </w:r>
      <w:r>
        <w:rPr>
          <w:rFonts w:eastAsia="Arial"/>
        </w:rPr>
        <w:t>include</w:t>
      </w:r>
      <w:r w:rsidR="00396547">
        <w:rPr>
          <w:rFonts w:eastAsia="Arial"/>
        </w:rPr>
        <w:t>:</w:t>
      </w:r>
    </w:p>
    <w:p w14:paraId="57B1E70A" w14:textId="77777777" w:rsidR="00E8514E" w:rsidRDefault="00396547" w:rsidP="00075682">
      <w:pPr>
        <w:pStyle w:val="Bulletleft1"/>
      </w:pPr>
      <w:r>
        <w:rPr>
          <w:rFonts w:eastAsia="Arial"/>
        </w:rPr>
        <w:t>at referral for investigation</w:t>
      </w:r>
    </w:p>
    <w:p w14:paraId="5EF94897" w14:textId="77777777" w:rsidR="00E8514E" w:rsidRDefault="00396547" w:rsidP="00075682">
      <w:pPr>
        <w:pStyle w:val="Bulletleft1"/>
      </w:pPr>
      <w:r>
        <w:rPr>
          <w:rFonts w:eastAsia="Arial"/>
        </w:rPr>
        <w:t>at diagnosis</w:t>
      </w:r>
    </w:p>
    <w:p w14:paraId="1C62C085" w14:textId="77777777" w:rsidR="00E8514E" w:rsidRDefault="00396547" w:rsidP="00075682">
      <w:pPr>
        <w:pStyle w:val="Bulletleft1"/>
      </w:pPr>
      <w:r>
        <w:rPr>
          <w:rFonts w:eastAsia="Arial"/>
        </w:rPr>
        <w:t>during long-term follow-up</w:t>
      </w:r>
    </w:p>
    <w:p w14:paraId="138064DE" w14:textId="77777777" w:rsidR="00E8514E" w:rsidRDefault="00396547" w:rsidP="00075682">
      <w:pPr>
        <w:pStyle w:val="Bulletleft1last"/>
      </w:pPr>
      <w:r>
        <w:rPr>
          <w:rFonts w:eastAsia="Arial"/>
        </w:rPr>
        <w:t>during palliative care</w:t>
      </w:r>
    </w:p>
    <w:p w14:paraId="049029C8" w14:textId="59272CF7" w:rsidR="00E8514E" w:rsidRDefault="00396547" w:rsidP="00075682">
      <w:pPr>
        <w:pStyle w:val="NICEnormal"/>
        <w:rPr>
          <w:rFonts w:eastAsia="Arial"/>
          <w:color w:val="000000"/>
        </w:rPr>
      </w:pPr>
      <w:r>
        <w:rPr>
          <w:rFonts w:eastAsia="Arial"/>
          <w:color w:val="000000"/>
        </w:rPr>
        <w:t xml:space="preserve">[Adapted from </w:t>
      </w:r>
      <w:hyperlink r:id="rId28">
        <w:r>
          <w:rPr>
            <w:rFonts w:eastAsia="Arial"/>
            <w:u w:val="single"/>
          </w:rPr>
          <w:t>NICE's guideline on improving outcomes in children and young people with cancer</w:t>
        </w:r>
      </w:hyperlink>
      <w:r>
        <w:rPr>
          <w:rFonts w:eastAsia="Arial"/>
          <w:color w:val="000000"/>
        </w:rPr>
        <w:t xml:space="preserve">, </w:t>
      </w:r>
      <w:r w:rsidR="00075682">
        <w:rPr>
          <w:rFonts w:eastAsia="Arial"/>
          <w:color w:val="000000"/>
        </w:rPr>
        <w:t xml:space="preserve">psychosocial </w:t>
      </w:r>
      <w:r>
        <w:rPr>
          <w:rFonts w:eastAsia="Arial"/>
          <w:color w:val="000000"/>
        </w:rPr>
        <w:t xml:space="preserve">care: page 74, paragraph 3] </w:t>
      </w:r>
    </w:p>
    <w:p w14:paraId="299F94E1" w14:textId="77777777" w:rsidR="00E8514E" w:rsidRDefault="00396547">
      <w:pPr>
        <w:pStyle w:val="Heading2"/>
      </w:pPr>
      <w:r>
        <w:t>Equality and diversity considerations</w:t>
      </w:r>
    </w:p>
    <w:p w14:paraId="6A1F508E" w14:textId="4D8E4E73" w:rsidR="00E8514E" w:rsidRDefault="00396547">
      <w:pPr>
        <w:pBdr>
          <w:top w:val="nil"/>
          <w:left w:val="nil"/>
          <w:bottom w:val="nil"/>
          <w:right w:val="nil"/>
          <w:between w:val="nil"/>
        </w:pBdr>
        <w:spacing w:after="240" w:line="360" w:lineRule="auto"/>
        <w:rPr>
          <w:rFonts w:ascii="Arial" w:eastAsia="Arial" w:hAnsi="Arial" w:cs="Arial"/>
          <w:color w:val="000000"/>
          <w:highlight w:val="cyan"/>
        </w:rPr>
      </w:pPr>
      <w:r>
        <w:rPr>
          <w:rFonts w:ascii="Arial" w:eastAsia="Arial" w:hAnsi="Arial" w:cs="Arial"/>
          <w:color w:val="000000"/>
        </w:rPr>
        <w:t xml:space="preserve">When providing </w:t>
      </w:r>
      <w:r w:rsidR="00205630" w:rsidRPr="00205630">
        <w:rPr>
          <w:rFonts w:ascii="Arial" w:eastAsia="Arial" w:hAnsi="Arial" w:cs="Arial"/>
          <w:color w:val="000000"/>
        </w:rPr>
        <w:t xml:space="preserve">physical, </w:t>
      </w:r>
      <w:r>
        <w:rPr>
          <w:rFonts w:ascii="Arial" w:eastAsia="Arial" w:hAnsi="Arial" w:cs="Arial"/>
          <w:color w:val="000000"/>
        </w:rPr>
        <w:t>psychological and emotional support for people with rare disease, any potential difficulties in accessing services, which may include distance, disability and financial barriers, should be taken into account.</w:t>
      </w:r>
    </w:p>
    <w:p w14:paraId="4E62491A" w14:textId="0FD8BED0" w:rsidR="00E8514E" w:rsidRDefault="00396547">
      <w:pPr>
        <w:pStyle w:val="Heading1"/>
      </w:pPr>
      <w:bookmarkStart w:id="21" w:name="_heading=h.hyuhe3x173ye" w:colFirst="0" w:colLast="0"/>
      <w:bookmarkStart w:id="22" w:name="_Quality_statement_78:"/>
      <w:bookmarkEnd w:id="21"/>
      <w:bookmarkEnd w:id="22"/>
      <w:r>
        <w:br w:type="page"/>
      </w:r>
      <w:r>
        <w:lastRenderedPageBreak/>
        <w:t xml:space="preserve">Quality statement </w:t>
      </w:r>
      <w:r w:rsidR="00D3513D">
        <w:t>7</w:t>
      </w:r>
      <w:r>
        <w:t xml:space="preserve">: Access to treatment </w:t>
      </w:r>
    </w:p>
    <w:p w14:paraId="2B9B4B67" w14:textId="77777777" w:rsidR="00E8514E" w:rsidRDefault="00396547">
      <w:pPr>
        <w:pStyle w:val="Heading2"/>
      </w:pPr>
      <w:r>
        <w:t>Quality statement</w:t>
      </w:r>
    </w:p>
    <w:p w14:paraId="7FA889E7" w14:textId="69FCE30B" w:rsidR="00E8514E" w:rsidRDefault="00DF7E15" w:rsidP="00A500CC">
      <w:pPr>
        <w:pStyle w:val="NICEnormal"/>
        <w:rPr>
          <w:rFonts w:eastAsia="Arial"/>
        </w:rPr>
      </w:pPr>
      <w:r>
        <w:rPr>
          <w:rFonts w:eastAsia="Arial"/>
        </w:rPr>
        <w:t xml:space="preserve">People with </w:t>
      </w:r>
      <w:r w:rsidR="006E5522">
        <w:rPr>
          <w:rFonts w:eastAsia="Arial"/>
        </w:rPr>
        <w:t xml:space="preserve">a </w:t>
      </w:r>
      <w:r>
        <w:rPr>
          <w:rFonts w:eastAsia="Arial"/>
        </w:rPr>
        <w:t xml:space="preserve">rare disease have equitable access to </w:t>
      </w:r>
      <w:r w:rsidR="00187326">
        <w:rPr>
          <w:rFonts w:eastAsia="Arial"/>
        </w:rPr>
        <w:t>treatments</w:t>
      </w:r>
      <w:r>
        <w:rPr>
          <w:rFonts w:eastAsia="Arial"/>
        </w:rPr>
        <w:t xml:space="preserve"> when </w:t>
      </w:r>
      <w:r w:rsidR="00F95BBE">
        <w:rPr>
          <w:rFonts w:eastAsia="Arial"/>
        </w:rPr>
        <w:t>recommended</w:t>
      </w:r>
      <w:r>
        <w:rPr>
          <w:rFonts w:eastAsia="Arial"/>
        </w:rPr>
        <w:t xml:space="preserve"> by each nation’s health and care guidance body.</w:t>
      </w:r>
    </w:p>
    <w:p w14:paraId="7FBF5ACD" w14:textId="77777777" w:rsidR="00E8514E" w:rsidRDefault="00396547">
      <w:pPr>
        <w:pStyle w:val="Heading2"/>
      </w:pPr>
      <w:r>
        <w:t xml:space="preserve">Rationale </w:t>
      </w:r>
    </w:p>
    <w:p w14:paraId="6B0B5C49" w14:textId="72CD53A7" w:rsidR="00E8514E" w:rsidRDefault="00FF5ACD" w:rsidP="00A500CC">
      <w:pPr>
        <w:pStyle w:val="NICEnormal"/>
        <w:rPr>
          <w:rFonts w:eastAsia="Arial"/>
        </w:rPr>
      </w:pPr>
      <w:r>
        <w:rPr>
          <w:rFonts w:eastAsia="Arial"/>
        </w:rPr>
        <w:t>Access to new treatment</w:t>
      </w:r>
      <w:r w:rsidR="00FF04F6">
        <w:rPr>
          <w:rFonts w:eastAsia="Arial"/>
        </w:rPr>
        <w:t>s</w:t>
      </w:r>
      <w:r w:rsidR="00205630">
        <w:rPr>
          <w:rFonts w:eastAsia="Arial"/>
        </w:rPr>
        <w:t xml:space="preserve"> for r</w:t>
      </w:r>
      <w:r w:rsidR="00396547">
        <w:rPr>
          <w:rFonts w:eastAsia="Arial"/>
        </w:rPr>
        <w:t xml:space="preserve">are </w:t>
      </w:r>
      <w:r w:rsidR="00205630">
        <w:rPr>
          <w:rFonts w:eastAsia="Arial"/>
        </w:rPr>
        <w:t>d</w:t>
      </w:r>
      <w:r w:rsidR="00396547">
        <w:rPr>
          <w:rFonts w:eastAsia="Arial"/>
        </w:rPr>
        <w:t>isease</w:t>
      </w:r>
      <w:r w:rsidR="00FF04F6">
        <w:rPr>
          <w:rFonts w:eastAsia="Arial"/>
        </w:rPr>
        <w:t xml:space="preserve"> can be restricted because of a lack of awareness amongst health professionals and where a person lives. People u</w:t>
      </w:r>
      <w:r w:rsidR="00E675BA" w:rsidRPr="00E675BA">
        <w:rPr>
          <w:rFonts w:eastAsia="Arial"/>
        </w:rPr>
        <w:t xml:space="preserve">nable to access specialist centres </w:t>
      </w:r>
      <w:r w:rsidR="00FF04F6">
        <w:rPr>
          <w:rFonts w:eastAsia="Arial"/>
        </w:rPr>
        <w:t xml:space="preserve">are </w:t>
      </w:r>
      <w:r w:rsidR="00E675BA" w:rsidRPr="00E675BA">
        <w:rPr>
          <w:rFonts w:eastAsia="Arial"/>
        </w:rPr>
        <w:t>more likely to miss out</w:t>
      </w:r>
      <w:r w:rsidR="00396547">
        <w:rPr>
          <w:rFonts w:eastAsia="Arial"/>
        </w:rPr>
        <w:t xml:space="preserve">. Monitoring uptake of treatments </w:t>
      </w:r>
      <w:r w:rsidR="00205630">
        <w:rPr>
          <w:rFonts w:eastAsia="Arial"/>
        </w:rPr>
        <w:t xml:space="preserve">will </w:t>
      </w:r>
      <w:r w:rsidR="00396547">
        <w:rPr>
          <w:rFonts w:eastAsia="Arial"/>
        </w:rPr>
        <w:t>ensure that people with rare diseases have equitable access to treatment.</w:t>
      </w:r>
    </w:p>
    <w:p w14:paraId="2DE0596D" w14:textId="77777777" w:rsidR="00E8514E" w:rsidRDefault="00396547">
      <w:pPr>
        <w:pStyle w:val="Heading2"/>
      </w:pPr>
      <w:r>
        <w:t>Quality measures</w:t>
      </w:r>
    </w:p>
    <w:p w14:paraId="12D37CA6" w14:textId="77777777" w:rsidR="00E8514E" w:rsidRDefault="00396547" w:rsidP="00A500CC">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2DF4FFC3" w14:textId="77777777" w:rsidR="00E8514E" w:rsidRDefault="00396547">
      <w:pPr>
        <w:pStyle w:val="Heading3"/>
      </w:pPr>
      <w:r>
        <w:t>Process</w:t>
      </w:r>
    </w:p>
    <w:p w14:paraId="54CA5A97" w14:textId="69E7A59C" w:rsidR="00E8514E" w:rsidRDefault="00F5660E" w:rsidP="00A500CC">
      <w:pPr>
        <w:pStyle w:val="NICEnormal"/>
        <w:rPr>
          <w:rFonts w:eastAsia="Arial"/>
        </w:rPr>
      </w:pPr>
      <w:r>
        <w:rPr>
          <w:rFonts w:eastAsia="Arial"/>
        </w:rPr>
        <w:t xml:space="preserve">Uptake </w:t>
      </w:r>
      <w:r w:rsidR="00491C25">
        <w:rPr>
          <w:rFonts w:eastAsia="Arial"/>
        </w:rPr>
        <w:t>of</w:t>
      </w:r>
      <w:r>
        <w:rPr>
          <w:rFonts w:eastAsia="Arial"/>
        </w:rPr>
        <w:t xml:space="preserve"> </w:t>
      </w:r>
      <w:r w:rsidR="00F95BBE" w:rsidRPr="00F95BBE">
        <w:rPr>
          <w:rFonts w:eastAsia="Arial"/>
        </w:rPr>
        <w:t xml:space="preserve">recommended </w:t>
      </w:r>
      <w:r>
        <w:rPr>
          <w:rFonts w:eastAsia="Arial"/>
        </w:rPr>
        <w:t>treatment</w:t>
      </w:r>
      <w:r w:rsidR="00491C25">
        <w:rPr>
          <w:rFonts w:eastAsia="Arial"/>
        </w:rPr>
        <w:t>s</w:t>
      </w:r>
      <w:r>
        <w:rPr>
          <w:rFonts w:eastAsia="Arial"/>
        </w:rPr>
        <w:t xml:space="preserve"> for rare disease</w:t>
      </w:r>
      <w:r w:rsidR="00491C25">
        <w:rPr>
          <w:rFonts w:eastAsia="Arial"/>
        </w:rPr>
        <w:t>s</w:t>
      </w:r>
      <w:r>
        <w:rPr>
          <w:rFonts w:eastAsia="Arial"/>
        </w:rPr>
        <w:t xml:space="preserve">. </w:t>
      </w:r>
    </w:p>
    <w:p w14:paraId="720233E3" w14:textId="22F69D6B" w:rsidR="00E8514E" w:rsidRDefault="00396547" w:rsidP="00A500CC">
      <w:pPr>
        <w:pStyle w:val="NICEnormal"/>
        <w:rPr>
          <w:rFonts w:eastAsia="Arial"/>
        </w:rPr>
      </w:pPr>
      <w:r>
        <w:rPr>
          <w:rFonts w:eastAsia="Arial"/>
          <w:b/>
          <w:bCs/>
        </w:rPr>
        <w:t>Data source</w:t>
      </w:r>
      <w:r w:rsidR="002C6CDA">
        <w:rPr>
          <w:rFonts w:eastAsia="Arial"/>
          <w:b/>
          <w:bCs/>
        </w:rPr>
        <w:t>s</w:t>
      </w:r>
      <w:r>
        <w:rPr>
          <w:rFonts w:eastAsia="Arial"/>
          <w:b/>
          <w:bCs/>
        </w:rPr>
        <w:t>:</w:t>
      </w:r>
      <w:r w:rsidR="00D63FE7">
        <w:rPr>
          <w:rFonts w:eastAsia="Arial"/>
        </w:rPr>
        <w:t xml:space="preserve"> </w:t>
      </w:r>
      <w:hyperlink r:id="rId29" w:history="1">
        <w:r w:rsidR="000800CD">
          <w:rPr>
            <w:rStyle w:val="Hyperlink"/>
            <w:rFonts w:eastAsia="Arial" w:cs="Arial"/>
          </w:rPr>
          <w:t>NHSBSA data on NICE technology appraisals in the NHS in England (Innovation Scorecard)</w:t>
        </w:r>
      </w:hyperlink>
      <w:r w:rsidR="00D63FE7">
        <w:rPr>
          <w:rFonts w:eastAsia="Arial"/>
        </w:rPr>
        <w:t xml:space="preserve">. </w:t>
      </w:r>
      <w:r w:rsidR="002C6CDA">
        <w:rPr>
          <w:rFonts w:eastAsia="Arial"/>
        </w:rPr>
        <w:t>Data on the prescribing of NICE approved medicines is also available via systems such as ‘blueteq’</w:t>
      </w:r>
      <w:r w:rsidR="006450C9">
        <w:rPr>
          <w:rFonts w:eastAsia="Arial"/>
        </w:rPr>
        <w:t>.</w:t>
      </w:r>
      <w:r>
        <w:rPr>
          <w:rFonts w:eastAsia="Arial"/>
        </w:rPr>
        <w:t xml:space="preserve"> </w:t>
      </w:r>
    </w:p>
    <w:p w14:paraId="0C34013A" w14:textId="77777777" w:rsidR="00E8514E" w:rsidRDefault="00396547">
      <w:pPr>
        <w:pStyle w:val="Heading2"/>
      </w:pPr>
      <w:r>
        <w:t>What the quality statement means for different audiences</w:t>
      </w:r>
    </w:p>
    <w:p w14:paraId="421FC538" w14:textId="7E2FE741" w:rsidR="00E8514E" w:rsidRDefault="00396547" w:rsidP="00A500CC">
      <w:pPr>
        <w:pStyle w:val="NICEnormal"/>
        <w:rPr>
          <w:rFonts w:eastAsia="Arial"/>
        </w:rPr>
      </w:pPr>
      <w:r>
        <w:rPr>
          <w:rFonts w:eastAsia="Arial"/>
          <w:b/>
          <w:bCs/>
        </w:rPr>
        <w:t>Service providers</w:t>
      </w:r>
      <w:r>
        <w:rPr>
          <w:rFonts w:eastAsia="Arial"/>
        </w:rPr>
        <w:t xml:space="preserve"> (</w:t>
      </w:r>
      <w:r w:rsidR="000800CD">
        <w:rPr>
          <w:rFonts w:eastAsia="Arial"/>
        </w:rPr>
        <w:t xml:space="preserve">primary, </w:t>
      </w:r>
      <w:r>
        <w:rPr>
          <w:rFonts w:eastAsia="Arial"/>
        </w:rPr>
        <w:t xml:space="preserve">secondary </w:t>
      </w:r>
      <w:r w:rsidR="002C6CDA">
        <w:rPr>
          <w:rFonts w:eastAsia="Arial"/>
        </w:rPr>
        <w:t xml:space="preserve">and tertiary </w:t>
      </w:r>
      <w:r>
        <w:rPr>
          <w:rFonts w:eastAsia="Arial"/>
        </w:rPr>
        <w:t xml:space="preserve">care) </w:t>
      </w:r>
      <w:r w:rsidR="00C77192">
        <w:rPr>
          <w:rFonts w:eastAsia="Arial"/>
        </w:rPr>
        <w:t>monitor</w:t>
      </w:r>
      <w:r>
        <w:rPr>
          <w:rFonts w:eastAsia="Arial"/>
        </w:rPr>
        <w:t xml:space="preserve"> </w:t>
      </w:r>
      <w:r w:rsidR="00C77192">
        <w:rPr>
          <w:rFonts w:eastAsia="Arial"/>
        </w:rPr>
        <w:t xml:space="preserve">and raise awareness of </w:t>
      </w:r>
      <w:r w:rsidR="00F95BBE" w:rsidRPr="00F95BBE">
        <w:rPr>
          <w:rFonts w:eastAsia="Arial"/>
        </w:rPr>
        <w:t xml:space="preserve">recommended </w:t>
      </w:r>
      <w:r>
        <w:rPr>
          <w:rFonts w:eastAsia="Arial"/>
        </w:rPr>
        <w:t>treatment</w:t>
      </w:r>
      <w:r w:rsidR="00C77192">
        <w:rPr>
          <w:rFonts w:eastAsia="Arial"/>
        </w:rPr>
        <w:t>s</w:t>
      </w:r>
      <w:r>
        <w:rPr>
          <w:rFonts w:eastAsia="Arial"/>
        </w:rPr>
        <w:t xml:space="preserve"> </w:t>
      </w:r>
      <w:r w:rsidR="00F5660E">
        <w:rPr>
          <w:rFonts w:eastAsia="Arial"/>
        </w:rPr>
        <w:t>for rare disease</w:t>
      </w:r>
      <w:r w:rsidR="00C77192">
        <w:rPr>
          <w:rFonts w:eastAsia="Arial"/>
        </w:rPr>
        <w:t>s</w:t>
      </w:r>
      <w:r w:rsidR="00F5660E">
        <w:rPr>
          <w:rFonts w:eastAsia="Arial"/>
        </w:rPr>
        <w:t xml:space="preserve"> </w:t>
      </w:r>
      <w:r w:rsidR="00C77192">
        <w:rPr>
          <w:rFonts w:eastAsia="Arial"/>
        </w:rPr>
        <w:t xml:space="preserve">and compare practice </w:t>
      </w:r>
      <w:r w:rsidR="00F5660E">
        <w:rPr>
          <w:rFonts w:eastAsia="Arial"/>
        </w:rPr>
        <w:t xml:space="preserve">with </w:t>
      </w:r>
      <w:r>
        <w:rPr>
          <w:rFonts w:eastAsia="Arial"/>
        </w:rPr>
        <w:t xml:space="preserve">other </w:t>
      </w:r>
      <w:r w:rsidR="00C77192">
        <w:rPr>
          <w:rFonts w:eastAsia="Arial"/>
        </w:rPr>
        <w:t xml:space="preserve">similar </w:t>
      </w:r>
      <w:r>
        <w:rPr>
          <w:rFonts w:eastAsia="Arial"/>
        </w:rPr>
        <w:t>providers.</w:t>
      </w:r>
    </w:p>
    <w:p w14:paraId="57DDC331" w14:textId="1FEA53FA" w:rsidR="00E8514E" w:rsidRDefault="00396547" w:rsidP="00A500CC">
      <w:pPr>
        <w:pStyle w:val="NICEnormal"/>
        <w:rPr>
          <w:rFonts w:eastAsia="Arial"/>
        </w:rPr>
      </w:pPr>
      <w:r>
        <w:rPr>
          <w:rFonts w:eastAsia="Arial"/>
          <w:b/>
          <w:bCs/>
        </w:rPr>
        <w:t>Healthcare practitioners</w:t>
      </w:r>
      <w:r>
        <w:rPr>
          <w:rFonts w:eastAsia="Arial"/>
        </w:rPr>
        <w:t xml:space="preserve"> (</w:t>
      </w:r>
      <w:r w:rsidR="00C77192">
        <w:rPr>
          <w:rFonts w:eastAsia="Arial"/>
        </w:rPr>
        <w:t>such as doctors</w:t>
      </w:r>
      <w:r>
        <w:rPr>
          <w:rFonts w:eastAsia="Arial"/>
        </w:rPr>
        <w:t xml:space="preserve">) ensure that they are aware of the </w:t>
      </w:r>
      <w:r w:rsidR="00F95BBE" w:rsidRPr="00F95BBE">
        <w:rPr>
          <w:rFonts w:eastAsia="Arial"/>
        </w:rPr>
        <w:t xml:space="preserve">recommended </w:t>
      </w:r>
      <w:r>
        <w:rPr>
          <w:rFonts w:eastAsia="Arial"/>
        </w:rPr>
        <w:t xml:space="preserve">treatments for </w:t>
      </w:r>
      <w:r w:rsidR="00302177">
        <w:rPr>
          <w:rFonts w:eastAsia="Arial"/>
        </w:rPr>
        <w:t xml:space="preserve">people </w:t>
      </w:r>
      <w:r>
        <w:rPr>
          <w:rFonts w:eastAsia="Arial"/>
        </w:rPr>
        <w:t>with</w:t>
      </w:r>
      <w:r w:rsidR="00302177">
        <w:rPr>
          <w:rFonts w:eastAsia="Arial"/>
        </w:rPr>
        <w:t xml:space="preserve"> a</w:t>
      </w:r>
      <w:r>
        <w:rPr>
          <w:rFonts w:eastAsia="Arial"/>
        </w:rPr>
        <w:t xml:space="preserve"> rare disease and </w:t>
      </w:r>
      <w:r w:rsidR="00AA0672">
        <w:rPr>
          <w:rFonts w:eastAsia="Arial"/>
        </w:rPr>
        <w:t xml:space="preserve">have mechanisms for </w:t>
      </w:r>
      <w:r>
        <w:rPr>
          <w:rFonts w:eastAsia="Arial"/>
        </w:rPr>
        <w:t>monitor</w:t>
      </w:r>
      <w:r w:rsidR="00AA0672">
        <w:rPr>
          <w:rFonts w:eastAsia="Arial"/>
        </w:rPr>
        <w:t>ing</w:t>
      </w:r>
      <w:r>
        <w:rPr>
          <w:rFonts w:eastAsia="Arial"/>
        </w:rPr>
        <w:t xml:space="preserve"> any emerging treatments that may be an option. </w:t>
      </w:r>
    </w:p>
    <w:p w14:paraId="7196246F" w14:textId="5C766816" w:rsidR="00E8514E" w:rsidRDefault="00396547" w:rsidP="00A500CC">
      <w:pPr>
        <w:pStyle w:val="NICEnormal"/>
        <w:rPr>
          <w:rFonts w:eastAsia="Arial"/>
        </w:rPr>
      </w:pPr>
      <w:r>
        <w:rPr>
          <w:rFonts w:eastAsia="Arial"/>
          <w:b/>
          <w:bCs/>
        </w:rPr>
        <w:t>Commissioners</w:t>
      </w:r>
      <w:r>
        <w:rPr>
          <w:rFonts w:eastAsia="Arial"/>
        </w:rPr>
        <w:t xml:space="preserve"> </w:t>
      </w:r>
      <w:r w:rsidR="00C77192" w:rsidRPr="00C77192">
        <w:rPr>
          <w:rFonts w:eastAsia="Arial"/>
        </w:rPr>
        <w:t xml:space="preserve">monitor </w:t>
      </w:r>
      <w:r w:rsidR="00C77192">
        <w:rPr>
          <w:rFonts w:eastAsia="Arial"/>
        </w:rPr>
        <w:t>the</w:t>
      </w:r>
      <w:r>
        <w:rPr>
          <w:rFonts w:eastAsia="Arial"/>
        </w:rPr>
        <w:t xml:space="preserve"> </w:t>
      </w:r>
      <w:r w:rsidR="00C77192">
        <w:rPr>
          <w:rFonts w:eastAsia="Arial"/>
        </w:rPr>
        <w:t>provision of</w:t>
      </w:r>
      <w:r w:rsidR="00F5660E" w:rsidRPr="00F5660E">
        <w:rPr>
          <w:rFonts w:eastAsia="Arial"/>
        </w:rPr>
        <w:t xml:space="preserve"> treatment</w:t>
      </w:r>
      <w:r w:rsidR="0091764B">
        <w:rPr>
          <w:rFonts w:eastAsia="Arial"/>
        </w:rPr>
        <w:t>s</w:t>
      </w:r>
      <w:r w:rsidR="00F5660E" w:rsidRPr="00F5660E">
        <w:rPr>
          <w:rFonts w:eastAsia="Arial"/>
        </w:rPr>
        <w:t xml:space="preserve"> for rare disease</w:t>
      </w:r>
      <w:r w:rsidR="0030023B">
        <w:rPr>
          <w:rFonts w:eastAsia="Arial"/>
        </w:rPr>
        <w:t>s</w:t>
      </w:r>
      <w:r w:rsidR="00F5660E" w:rsidRPr="00F5660E">
        <w:rPr>
          <w:rFonts w:eastAsia="Arial"/>
        </w:rPr>
        <w:t xml:space="preserve"> </w:t>
      </w:r>
      <w:r w:rsidR="00C77192" w:rsidRPr="00C77192">
        <w:rPr>
          <w:rFonts w:eastAsia="Arial"/>
        </w:rPr>
        <w:t xml:space="preserve">and compare practice </w:t>
      </w:r>
      <w:r w:rsidR="00C77192">
        <w:rPr>
          <w:rFonts w:eastAsia="Arial"/>
        </w:rPr>
        <w:t xml:space="preserve">between </w:t>
      </w:r>
      <w:r w:rsidR="00C77192" w:rsidRPr="00C77192">
        <w:rPr>
          <w:rFonts w:eastAsia="Arial"/>
        </w:rPr>
        <w:t>similar providers</w:t>
      </w:r>
      <w:r>
        <w:rPr>
          <w:rFonts w:eastAsia="Arial"/>
        </w:rPr>
        <w:t>.</w:t>
      </w:r>
    </w:p>
    <w:p w14:paraId="2800BD46" w14:textId="5C6D434D" w:rsidR="00E8514E" w:rsidRDefault="00396547" w:rsidP="00A500CC">
      <w:pPr>
        <w:pStyle w:val="NICEnormal"/>
        <w:rPr>
          <w:rFonts w:eastAsia="Arial"/>
          <w:highlight w:val="cyan"/>
        </w:rPr>
      </w:pPr>
      <w:r>
        <w:rPr>
          <w:rFonts w:eastAsia="Arial"/>
          <w:b/>
          <w:bCs/>
        </w:rPr>
        <w:lastRenderedPageBreak/>
        <w:t xml:space="preserve">People with </w:t>
      </w:r>
      <w:r w:rsidR="00A1130D">
        <w:rPr>
          <w:rFonts w:eastAsia="Arial"/>
          <w:b/>
          <w:bCs/>
        </w:rPr>
        <w:t xml:space="preserve">a </w:t>
      </w:r>
      <w:r>
        <w:rPr>
          <w:rFonts w:eastAsia="Arial"/>
          <w:b/>
          <w:bCs/>
        </w:rPr>
        <w:t xml:space="preserve">rare disease </w:t>
      </w:r>
      <w:r w:rsidR="00F5660E">
        <w:rPr>
          <w:rFonts w:eastAsia="Arial"/>
        </w:rPr>
        <w:t>are informed about and</w:t>
      </w:r>
      <w:r>
        <w:rPr>
          <w:rFonts w:eastAsia="Arial"/>
        </w:rPr>
        <w:t xml:space="preserve"> able to access </w:t>
      </w:r>
      <w:r w:rsidR="00F95BBE" w:rsidRPr="00F95BBE">
        <w:rPr>
          <w:rFonts w:eastAsia="Arial"/>
        </w:rPr>
        <w:t xml:space="preserve">recommended </w:t>
      </w:r>
      <w:r>
        <w:rPr>
          <w:rFonts w:eastAsia="Arial"/>
        </w:rPr>
        <w:t xml:space="preserve">treatment that is </w:t>
      </w:r>
      <w:r w:rsidR="00F5660E">
        <w:rPr>
          <w:rFonts w:eastAsia="Arial"/>
        </w:rPr>
        <w:t>appropriate for their condition</w:t>
      </w:r>
      <w:r>
        <w:rPr>
          <w:rFonts w:eastAsia="Arial"/>
        </w:rPr>
        <w:t>.</w:t>
      </w:r>
    </w:p>
    <w:p w14:paraId="3F69DF27" w14:textId="77777777" w:rsidR="00E8514E" w:rsidRDefault="00396547">
      <w:pPr>
        <w:pStyle w:val="Heading2"/>
      </w:pPr>
      <w:r>
        <w:t>Source guidance</w:t>
      </w:r>
    </w:p>
    <w:p w14:paraId="5BA2A1E6" w14:textId="45F55A26" w:rsidR="00E8514E" w:rsidRDefault="00601A34" w:rsidP="00A37116">
      <w:pPr>
        <w:pStyle w:val="NICEnormal"/>
        <w:rPr>
          <w:rFonts w:eastAsia="Arial" w:cs="Arial"/>
          <w:color w:val="000000"/>
          <w:highlight w:val="cyan"/>
        </w:rPr>
      </w:pPr>
      <w:hyperlink r:id="rId30">
        <w:r>
          <w:rPr>
            <w:rFonts w:eastAsia="Arial" w:cs="Arial"/>
            <w:color w:val="0000FF"/>
            <w:u w:val="single"/>
          </w:rPr>
          <w:t>NICE commentary on achieving and demonstrating compliance with NICE-approved medicines or treatments</w:t>
        </w:r>
      </w:hyperlink>
      <w:r w:rsidR="00396547">
        <w:rPr>
          <w:rFonts w:eastAsia="Arial" w:cs="Arial"/>
          <w:color w:val="000000"/>
        </w:rPr>
        <w:t>.</w:t>
      </w:r>
    </w:p>
    <w:p w14:paraId="0929E061" w14:textId="77777777" w:rsidR="00E8514E" w:rsidRDefault="00396547">
      <w:pPr>
        <w:pStyle w:val="Heading2"/>
      </w:pPr>
      <w:r>
        <w:t>Definitions of terms used in this quality statement</w:t>
      </w:r>
    </w:p>
    <w:p w14:paraId="2691AB54" w14:textId="77777777" w:rsidR="00E8514E" w:rsidRDefault="00396547">
      <w:pPr>
        <w:pStyle w:val="Heading3"/>
      </w:pPr>
      <w:r>
        <w:t>Equitable access</w:t>
      </w:r>
    </w:p>
    <w:p w14:paraId="3D6670EF" w14:textId="69FF598A" w:rsidR="00E8514E" w:rsidRDefault="00601A34" w:rsidP="00A37116">
      <w:pPr>
        <w:pStyle w:val="NICEnormal"/>
        <w:rPr>
          <w:rFonts w:eastAsia="Arial"/>
        </w:rPr>
      </w:pPr>
      <w:r w:rsidRPr="00601A34">
        <w:rPr>
          <w:rFonts w:eastAsia="Arial"/>
        </w:rPr>
        <w:t>People can access care, treatment and support when they need to and in a way that works for them, which promotes equality, removes barriers or delays and protects their right</w:t>
      </w:r>
      <w:r>
        <w:rPr>
          <w:rFonts w:eastAsia="Arial"/>
        </w:rPr>
        <w:t>s. [</w:t>
      </w:r>
      <w:hyperlink r:id="rId31" w:history="1">
        <w:r w:rsidRPr="00601A34">
          <w:rPr>
            <w:rStyle w:val="Hyperlink"/>
            <w:rFonts w:eastAsia="Arial"/>
          </w:rPr>
          <w:t>Care Quality Commission’s Assessment Framework</w:t>
        </w:r>
      </w:hyperlink>
      <w:r>
        <w:rPr>
          <w:rFonts w:eastAsia="Arial"/>
        </w:rPr>
        <w:t xml:space="preserve"> (2024)]</w:t>
      </w:r>
    </w:p>
    <w:p w14:paraId="5A26EE0E" w14:textId="77777777" w:rsidR="00E8514E" w:rsidRDefault="00396547">
      <w:pPr>
        <w:pStyle w:val="Heading2"/>
      </w:pPr>
      <w:r>
        <w:t>Equality and diversity considerations</w:t>
      </w:r>
    </w:p>
    <w:p w14:paraId="2287652E" w14:textId="1F2187CF" w:rsidR="00E8514E" w:rsidRDefault="00396547" w:rsidP="006E5522">
      <w:pPr>
        <w:pStyle w:val="NICEnormal"/>
        <w:rPr>
          <w:rFonts w:eastAsia="Arial"/>
          <w:highlight w:val="cyan"/>
        </w:rPr>
      </w:pPr>
      <w:r>
        <w:rPr>
          <w:rFonts w:eastAsia="Arial"/>
        </w:rPr>
        <w:t xml:space="preserve">When offering treatment to people with </w:t>
      </w:r>
      <w:r w:rsidR="00A500CC">
        <w:rPr>
          <w:rFonts w:eastAsia="Arial"/>
        </w:rPr>
        <w:t xml:space="preserve">a </w:t>
      </w:r>
      <w:r>
        <w:rPr>
          <w:rFonts w:eastAsia="Arial"/>
        </w:rPr>
        <w:t>rare disease, any potential difficulties in participation, which may include distance, disability and financial barriers, should be taken into account.</w:t>
      </w:r>
    </w:p>
    <w:p w14:paraId="3F41643C" w14:textId="3A68C813" w:rsidR="00E8514E" w:rsidRDefault="00396547">
      <w:pPr>
        <w:pStyle w:val="Heading1"/>
      </w:pPr>
      <w:bookmarkStart w:id="23" w:name="_heading=h.tjwruib2au7d" w:colFirst="0" w:colLast="0"/>
      <w:bookmarkStart w:id="24" w:name="_Quality_statement_89:"/>
      <w:bookmarkEnd w:id="23"/>
      <w:bookmarkEnd w:id="24"/>
      <w:r>
        <w:br w:type="page"/>
      </w:r>
      <w:r>
        <w:lastRenderedPageBreak/>
        <w:t xml:space="preserve">Quality statement </w:t>
      </w:r>
      <w:r w:rsidR="00D3513D">
        <w:t>8</w:t>
      </w:r>
      <w:r>
        <w:t>:</w:t>
      </w:r>
      <w:r w:rsidR="00D26341">
        <w:t xml:space="preserve"> Clinical </w:t>
      </w:r>
      <w:r w:rsidR="002F2674">
        <w:t xml:space="preserve">trials </w:t>
      </w:r>
    </w:p>
    <w:p w14:paraId="4AAF396C" w14:textId="77777777" w:rsidR="00E8514E" w:rsidRDefault="00396547">
      <w:pPr>
        <w:pStyle w:val="Heading2"/>
      </w:pPr>
      <w:r>
        <w:t>Quality statement</w:t>
      </w:r>
    </w:p>
    <w:p w14:paraId="3F3AC617" w14:textId="2E6540B9" w:rsidR="00E8514E" w:rsidRDefault="00396547" w:rsidP="005E27A5">
      <w:pPr>
        <w:pStyle w:val="NICEnormal"/>
        <w:rPr>
          <w:rFonts w:eastAsia="Arial"/>
        </w:rPr>
      </w:pPr>
      <w:r>
        <w:rPr>
          <w:rFonts w:eastAsia="Arial"/>
        </w:rPr>
        <w:t xml:space="preserve">People with </w:t>
      </w:r>
      <w:r w:rsidR="00476BD7">
        <w:rPr>
          <w:rFonts w:eastAsia="Arial"/>
        </w:rPr>
        <w:t xml:space="preserve">a </w:t>
      </w:r>
      <w:r>
        <w:rPr>
          <w:rFonts w:eastAsia="Arial"/>
        </w:rPr>
        <w:t xml:space="preserve">rare disease are offered the opportunity to </w:t>
      </w:r>
      <w:r w:rsidR="0068016F">
        <w:rPr>
          <w:rFonts w:eastAsia="Arial"/>
        </w:rPr>
        <w:t xml:space="preserve">take part </w:t>
      </w:r>
      <w:r>
        <w:rPr>
          <w:rFonts w:eastAsia="Arial"/>
        </w:rPr>
        <w:t xml:space="preserve">in </w:t>
      </w:r>
      <w:r w:rsidR="00D26341">
        <w:rPr>
          <w:rFonts w:eastAsia="Arial"/>
        </w:rPr>
        <w:t xml:space="preserve">clinical </w:t>
      </w:r>
      <w:r w:rsidR="002F2674">
        <w:rPr>
          <w:rFonts w:eastAsia="Arial"/>
        </w:rPr>
        <w:t>trials</w:t>
      </w:r>
      <w:r w:rsidR="0068016F">
        <w:rPr>
          <w:rFonts w:eastAsia="Arial"/>
        </w:rPr>
        <w:t>,</w:t>
      </w:r>
      <w:r>
        <w:rPr>
          <w:rFonts w:eastAsia="Arial"/>
        </w:rPr>
        <w:t xml:space="preserve"> if </w:t>
      </w:r>
      <w:r w:rsidR="004C1CB7">
        <w:rPr>
          <w:rFonts w:eastAsia="Arial"/>
        </w:rPr>
        <w:t xml:space="preserve">available and </w:t>
      </w:r>
      <w:r>
        <w:rPr>
          <w:rFonts w:eastAsia="Arial"/>
        </w:rPr>
        <w:t>they are eligible.</w:t>
      </w:r>
    </w:p>
    <w:p w14:paraId="4CCE42BC" w14:textId="77777777" w:rsidR="00E8514E" w:rsidRDefault="00396547">
      <w:pPr>
        <w:pStyle w:val="Heading2"/>
      </w:pPr>
      <w:r>
        <w:t xml:space="preserve">Rationale </w:t>
      </w:r>
    </w:p>
    <w:p w14:paraId="1FE31318" w14:textId="6E5BA425" w:rsidR="00E8514E" w:rsidRDefault="00E675BA" w:rsidP="005E27A5">
      <w:pPr>
        <w:pStyle w:val="NICEnormal"/>
        <w:rPr>
          <w:rFonts w:eastAsia="Arial"/>
        </w:rPr>
      </w:pPr>
      <w:r w:rsidRPr="00E675BA">
        <w:rPr>
          <w:rFonts w:eastAsia="Arial"/>
        </w:rPr>
        <w:t>Barriers to access</w:t>
      </w:r>
      <w:r w:rsidR="005E7440">
        <w:rPr>
          <w:rFonts w:eastAsia="Arial"/>
        </w:rPr>
        <w:t>ing</w:t>
      </w:r>
      <w:r w:rsidRPr="00E675BA">
        <w:rPr>
          <w:rFonts w:eastAsia="Arial"/>
        </w:rPr>
        <w:t xml:space="preserve"> </w:t>
      </w:r>
      <w:r w:rsidR="00491BCA">
        <w:rPr>
          <w:rFonts w:eastAsia="Arial"/>
        </w:rPr>
        <w:t xml:space="preserve">clinical </w:t>
      </w:r>
      <w:r w:rsidR="005E7440">
        <w:rPr>
          <w:rFonts w:eastAsia="Arial"/>
        </w:rPr>
        <w:t>trials</w:t>
      </w:r>
      <w:r w:rsidR="00491BCA">
        <w:rPr>
          <w:rFonts w:eastAsia="Arial"/>
        </w:rPr>
        <w:t xml:space="preserve"> </w:t>
      </w:r>
      <w:r w:rsidRPr="00E675BA">
        <w:rPr>
          <w:rFonts w:eastAsia="Arial"/>
        </w:rPr>
        <w:t xml:space="preserve">can be greater for </w:t>
      </w:r>
      <w:r w:rsidR="000C11BB">
        <w:rPr>
          <w:rFonts w:eastAsia="Arial"/>
        </w:rPr>
        <w:t>people</w:t>
      </w:r>
      <w:r w:rsidR="000C11BB" w:rsidRPr="00E675BA">
        <w:rPr>
          <w:rFonts w:eastAsia="Arial"/>
        </w:rPr>
        <w:t xml:space="preserve"> </w:t>
      </w:r>
      <w:r w:rsidR="00601A34">
        <w:rPr>
          <w:rFonts w:eastAsia="Arial"/>
        </w:rPr>
        <w:t xml:space="preserve">with a rare disease </w:t>
      </w:r>
      <w:r w:rsidRPr="00E675BA">
        <w:rPr>
          <w:rFonts w:eastAsia="Arial"/>
        </w:rPr>
        <w:t xml:space="preserve">who </w:t>
      </w:r>
      <w:r w:rsidR="00337C6F">
        <w:rPr>
          <w:rFonts w:eastAsia="Arial"/>
        </w:rPr>
        <w:t>do not</w:t>
      </w:r>
      <w:r w:rsidR="00337C6F" w:rsidRPr="00E675BA">
        <w:rPr>
          <w:rFonts w:eastAsia="Arial"/>
        </w:rPr>
        <w:t xml:space="preserve"> </w:t>
      </w:r>
      <w:r w:rsidRPr="00E675BA">
        <w:rPr>
          <w:rFonts w:eastAsia="Arial"/>
        </w:rPr>
        <w:t xml:space="preserve">have access to specialist centres and multidisciplinary teams. Measuring participation </w:t>
      </w:r>
      <w:r w:rsidR="000C11BB">
        <w:rPr>
          <w:rFonts w:eastAsia="Arial"/>
        </w:rPr>
        <w:t xml:space="preserve">in clinical trials </w:t>
      </w:r>
      <w:r w:rsidRPr="00E675BA">
        <w:rPr>
          <w:rFonts w:eastAsia="Arial"/>
        </w:rPr>
        <w:t xml:space="preserve">will help improve equitable access. Care providers </w:t>
      </w:r>
      <w:r w:rsidR="00396547">
        <w:rPr>
          <w:rFonts w:eastAsia="Arial"/>
        </w:rPr>
        <w:t xml:space="preserve">should identify relevant </w:t>
      </w:r>
      <w:r w:rsidR="00972027">
        <w:rPr>
          <w:rFonts w:eastAsia="Arial"/>
        </w:rPr>
        <w:t xml:space="preserve">clinical trials </w:t>
      </w:r>
      <w:r w:rsidR="00396547">
        <w:rPr>
          <w:rFonts w:eastAsia="Arial"/>
        </w:rPr>
        <w:t xml:space="preserve">on rare diseases and help the </w:t>
      </w:r>
      <w:r w:rsidR="00E66F68">
        <w:rPr>
          <w:rFonts w:eastAsia="Arial"/>
        </w:rPr>
        <w:t xml:space="preserve">person </w:t>
      </w:r>
      <w:r w:rsidR="00396547">
        <w:rPr>
          <w:rFonts w:eastAsia="Arial"/>
        </w:rPr>
        <w:t xml:space="preserve">make an informed choice </w:t>
      </w:r>
      <w:r w:rsidR="00B10C0C">
        <w:rPr>
          <w:rFonts w:eastAsia="Arial"/>
        </w:rPr>
        <w:t xml:space="preserve">about </w:t>
      </w:r>
      <w:r w:rsidR="00D90BC7">
        <w:rPr>
          <w:rFonts w:eastAsia="Arial"/>
        </w:rPr>
        <w:t xml:space="preserve">whether or not to </w:t>
      </w:r>
      <w:r w:rsidR="00B10C0C">
        <w:rPr>
          <w:rFonts w:eastAsia="Arial"/>
        </w:rPr>
        <w:t>tak</w:t>
      </w:r>
      <w:r w:rsidR="00D90BC7">
        <w:rPr>
          <w:rFonts w:eastAsia="Arial"/>
        </w:rPr>
        <w:t>e</w:t>
      </w:r>
      <w:r w:rsidR="00B10C0C">
        <w:rPr>
          <w:rFonts w:eastAsia="Arial"/>
        </w:rPr>
        <w:t xml:space="preserve"> part</w:t>
      </w:r>
      <w:r w:rsidR="00D90BC7">
        <w:rPr>
          <w:rFonts w:eastAsia="Arial"/>
        </w:rPr>
        <w:t xml:space="preserve"> in them</w:t>
      </w:r>
      <w:r w:rsidR="00396547">
        <w:rPr>
          <w:rFonts w:eastAsia="Arial"/>
        </w:rPr>
        <w:t>.</w:t>
      </w:r>
    </w:p>
    <w:p w14:paraId="65604FAA" w14:textId="77777777" w:rsidR="00E8514E" w:rsidRDefault="00396547">
      <w:pPr>
        <w:pStyle w:val="Heading2"/>
      </w:pPr>
      <w:r>
        <w:t>Quality measures</w:t>
      </w:r>
    </w:p>
    <w:p w14:paraId="3ADD25B1" w14:textId="77777777" w:rsidR="00E8514E" w:rsidRDefault="00396547" w:rsidP="005E27A5">
      <w:pPr>
        <w:pStyle w:val="NICEnormal"/>
        <w:rPr>
          <w:rFonts w:eastAsia="Arial"/>
        </w:rPr>
      </w:pPr>
      <w:r>
        <w:rPr>
          <w:rFonts w:eastAsia="Arial"/>
        </w:rPr>
        <w:t xml:space="preserve">The following measures can be used to assess the quality of care or service provision specified in the statement. They are examples of how the statement can be measured, and can be adapted and used flexibly. </w:t>
      </w:r>
    </w:p>
    <w:p w14:paraId="50FBD795" w14:textId="77777777" w:rsidR="00E8514E" w:rsidRDefault="00396547">
      <w:pPr>
        <w:pStyle w:val="Heading3"/>
      </w:pPr>
      <w:r>
        <w:t>Structure</w:t>
      </w:r>
    </w:p>
    <w:p w14:paraId="688A58A0" w14:textId="10A8050B" w:rsidR="00E8514E" w:rsidRDefault="00396547" w:rsidP="005E27A5">
      <w:pPr>
        <w:pStyle w:val="NICEnormal"/>
        <w:rPr>
          <w:rFonts w:eastAsia="Arial"/>
        </w:rPr>
      </w:pPr>
      <w:r>
        <w:rPr>
          <w:rFonts w:eastAsia="Arial"/>
        </w:rPr>
        <w:t xml:space="preserve">Evidence of local arrangements to ensure that people with </w:t>
      </w:r>
      <w:r w:rsidR="00083BE3">
        <w:rPr>
          <w:rFonts w:eastAsia="Arial"/>
        </w:rPr>
        <w:t xml:space="preserve">a </w:t>
      </w:r>
      <w:r>
        <w:rPr>
          <w:rFonts w:eastAsia="Arial"/>
        </w:rPr>
        <w:t>rare disease are assessed for eligibility for relevant clinical trials and offered the opportunity to take part.</w:t>
      </w:r>
    </w:p>
    <w:p w14:paraId="1E76E8BD" w14:textId="77777777" w:rsidR="00E8514E" w:rsidRDefault="00396547" w:rsidP="005E27A5">
      <w:pPr>
        <w:pStyle w:val="NICEnormal"/>
        <w:rPr>
          <w:rFonts w:eastAsia="Arial"/>
          <w:b/>
          <w:bCs/>
        </w:rPr>
      </w:pPr>
      <w:r>
        <w:rPr>
          <w:rFonts w:eastAsia="Arial"/>
          <w:b/>
          <w:bCs/>
        </w:rPr>
        <w:t>Data source:</w:t>
      </w:r>
      <w:r>
        <w:rPr>
          <w:rFonts w:eastAsia="Arial"/>
        </w:rPr>
        <w:t xml:space="preserve"> Evidence can be collected from information recorded locally </w:t>
      </w:r>
    </w:p>
    <w:p w14:paraId="52CB62BE" w14:textId="77777777" w:rsidR="00E8514E" w:rsidRDefault="00396547">
      <w:pPr>
        <w:pStyle w:val="Heading3"/>
      </w:pPr>
      <w:r>
        <w:t>Process</w:t>
      </w:r>
    </w:p>
    <w:p w14:paraId="5F97E2D2" w14:textId="5E14E772" w:rsidR="00E8514E" w:rsidRDefault="00396547" w:rsidP="005E27A5">
      <w:pPr>
        <w:pStyle w:val="NICEnormal"/>
        <w:rPr>
          <w:rFonts w:eastAsia="Arial"/>
        </w:rPr>
      </w:pPr>
      <w:r>
        <w:rPr>
          <w:rFonts w:eastAsia="Arial"/>
        </w:rPr>
        <w:t>The proportion of people with a rare disease and eligible for a clinical trial who are offered the opportunity to take part.</w:t>
      </w:r>
    </w:p>
    <w:p w14:paraId="60E57D49" w14:textId="77777777" w:rsidR="00E8514E" w:rsidRDefault="00396547" w:rsidP="005E27A5">
      <w:pPr>
        <w:pStyle w:val="NICEnormal"/>
        <w:rPr>
          <w:rFonts w:eastAsia="Arial"/>
        </w:rPr>
      </w:pPr>
      <w:r>
        <w:rPr>
          <w:rFonts w:eastAsia="Arial"/>
        </w:rPr>
        <w:t>Numerator – the number in the denominator offered the opportunity to take part</w:t>
      </w:r>
    </w:p>
    <w:p w14:paraId="5F04420B" w14:textId="77777777" w:rsidR="00E8514E" w:rsidRDefault="00396547" w:rsidP="005E27A5">
      <w:pPr>
        <w:pStyle w:val="NICEnormal"/>
        <w:rPr>
          <w:rFonts w:eastAsia="Arial"/>
        </w:rPr>
      </w:pPr>
      <w:r>
        <w:rPr>
          <w:rFonts w:eastAsia="Arial"/>
        </w:rPr>
        <w:t>Denominator – the number of people with a rare disease and eligible for a clinical trial.</w:t>
      </w:r>
    </w:p>
    <w:p w14:paraId="416688BF" w14:textId="77777777" w:rsidR="00E8514E" w:rsidRDefault="00396547" w:rsidP="005E27A5">
      <w:pPr>
        <w:pStyle w:val="NICEnormal"/>
        <w:rPr>
          <w:rFonts w:eastAsia="Arial"/>
        </w:rPr>
      </w:pPr>
      <w:r>
        <w:rPr>
          <w:rFonts w:eastAsia="Arial"/>
          <w:b/>
          <w:bCs/>
        </w:rPr>
        <w:t>Data source:</w:t>
      </w:r>
      <w:r>
        <w:rPr>
          <w:rFonts w:eastAsia="Arial"/>
        </w:rPr>
        <w:t xml:space="preserve"> Data can be collected from local sources, including relevant indicators in specialised commissioning dashboards. </w:t>
      </w:r>
    </w:p>
    <w:p w14:paraId="1CCA4AD7" w14:textId="77777777" w:rsidR="00E8514E" w:rsidRDefault="00396547">
      <w:pPr>
        <w:pStyle w:val="Heading2"/>
      </w:pPr>
      <w:r>
        <w:lastRenderedPageBreak/>
        <w:t>What the quality statement means for different audiences</w:t>
      </w:r>
    </w:p>
    <w:p w14:paraId="17A5EA82" w14:textId="11BC3F75" w:rsidR="00E8514E" w:rsidRDefault="00396547" w:rsidP="005E27A5">
      <w:pPr>
        <w:pStyle w:val="NICEnormal"/>
        <w:rPr>
          <w:rFonts w:eastAsia="Arial"/>
        </w:rPr>
      </w:pPr>
      <w:r>
        <w:rPr>
          <w:rFonts w:eastAsia="Arial"/>
          <w:b/>
          <w:bCs/>
        </w:rPr>
        <w:t>Service providers</w:t>
      </w:r>
      <w:r>
        <w:rPr>
          <w:rFonts w:eastAsia="Arial"/>
        </w:rPr>
        <w:t xml:space="preserve"> (secondary </w:t>
      </w:r>
      <w:r w:rsidR="002C6CDA">
        <w:rPr>
          <w:rFonts w:eastAsia="Arial"/>
        </w:rPr>
        <w:t xml:space="preserve">and tertiary </w:t>
      </w:r>
      <w:r>
        <w:rPr>
          <w:rFonts w:eastAsia="Arial"/>
        </w:rPr>
        <w:t xml:space="preserve">care providers) ensure that multidisciplinary teams discuss </w:t>
      </w:r>
      <w:r w:rsidR="00F8297E">
        <w:rPr>
          <w:rFonts w:eastAsia="Arial"/>
        </w:rPr>
        <w:t>whether</w:t>
      </w:r>
      <w:r>
        <w:rPr>
          <w:rFonts w:eastAsia="Arial"/>
        </w:rPr>
        <w:t xml:space="preserve"> people with </w:t>
      </w:r>
      <w:r w:rsidR="00147FA8">
        <w:rPr>
          <w:rFonts w:eastAsia="Arial"/>
        </w:rPr>
        <w:t xml:space="preserve">a </w:t>
      </w:r>
      <w:r>
        <w:rPr>
          <w:rFonts w:eastAsia="Arial"/>
        </w:rPr>
        <w:t xml:space="preserve">rare disease </w:t>
      </w:r>
      <w:r w:rsidR="00F8297E">
        <w:rPr>
          <w:rFonts w:eastAsia="Arial"/>
        </w:rPr>
        <w:t xml:space="preserve">are eligible </w:t>
      </w:r>
      <w:r>
        <w:rPr>
          <w:rFonts w:eastAsia="Arial"/>
        </w:rPr>
        <w:t xml:space="preserve">for </w:t>
      </w:r>
      <w:r w:rsidR="00F8297E">
        <w:rPr>
          <w:rFonts w:eastAsia="Arial"/>
        </w:rPr>
        <w:t xml:space="preserve">any </w:t>
      </w:r>
      <w:r>
        <w:rPr>
          <w:rFonts w:eastAsia="Arial"/>
        </w:rPr>
        <w:t>clinical trials and</w:t>
      </w:r>
      <w:r w:rsidR="00C90C36">
        <w:rPr>
          <w:rFonts w:eastAsia="Arial"/>
        </w:rPr>
        <w:t>, if they are,</w:t>
      </w:r>
      <w:r>
        <w:rPr>
          <w:rFonts w:eastAsia="Arial"/>
        </w:rPr>
        <w:t xml:space="preserve"> promote participation in </w:t>
      </w:r>
      <w:r w:rsidR="00522FCD">
        <w:rPr>
          <w:rFonts w:eastAsia="Arial"/>
        </w:rPr>
        <w:t>them</w:t>
      </w:r>
      <w:r>
        <w:rPr>
          <w:rFonts w:eastAsia="Arial"/>
        </w:rPr>
        <w:t>.</w:t>
      </w:r>
    </w:p>
    <w:p w14:paraId="53222CE1" w14:textId="735EE791" w:rsidR="00E8514E" w:rsidRDefault="00396547" w:rsidP="005E27A5">
      <w:pPr>
        <w:pStyle w:val="NICEnormal"/>
        <w:rPr>
          <w:rFonts w:eastAsia="Arial"/>
        </w:rPr>
      </w:pPr>
      <w:r>
        <w:rPr>
          <w:rFonts w:eastAsia="Arial"/>
          <w:b/>
          <w:bCs/>
        </w:rPr>
        <w:t>Health</w:t>
      </w:r>
      <w:r w:rsidR="00601A34">
        <w:rPr>
          <w:rFonts w:eastAsia="Arial"/>
          <w:b/>
          <w:bCs/>
        </w:rPr>
        <w:t>care</w:t>
      </w:r>
      <w:r>
        <w:rPr>
          <w:rFonts w:eastAsia="Arial"/>
          <w:b/>
          <w:bCs/>
        </w:rPr>
        <w:t xml:space="preserve"> practitioners</w:t>
      </w:r>
      <w:r>
        <w:rPr>
          <w:rFonts w:eastAsia="Arial"/>
        </w:rPr>
        <w:t xml:space="preserve"> such as multidisciplinary teams, medical staff and nurses</w:t>
      </w:r>
      <w:r w:rsidR="00AC2305">
        <w:rPr>
          <w:rFonts w:eastAsia="Arial"/>
        </w:rPr>
        <w:t>,</w:t>
      </w:r>
      <w:r>
        <w:rPr>
          <w:rFonts w:eastAsia="Arial"/>
        </w:rPr>
        <w:t xml:space="preserve"> identify relevant clinical trials for people with </w:t>
      </w:r>
      <w:r w:rsidR="00AC2305">
        <w:rPr>
          <w:rFonts w:eastAsia="Arial"/>
        </w:rPr>
        <w:t xml:space="preserve">a </w:t>
      </w:r>
      <w:r>
        <w:rPr>
          <w:rFonts w:eastAsia="Arial"/>
        </w:rPr>
        <w:t xml:space="preserve">rare disease, assess eligibility and offer opportunities to take part. </w:t>
      </w:r>
    </w:p>
    <w:p w14:paraId="6120A1A8" w14:textId="59919BA0" w:rsidR="00E8514E" w:rsidRDefault="00396547" w:rsidP="005E27A5">
      <w:pPr>
        <w:pStyle w:val="NICEnormal"/>
        <w:rPr>
          <w:rFonts w:eastAsia="Arial"/>
        </w:rPr>
      </w:pPr>
      <w:r>
        <w:rPr>
          <w:rFonts w:eastAsia="Arial"/>
          <w:b/>
          <w:bCs/>
        </w:rPr>
        <w:t>Commissioners</w:t>
      </w:r>
      <w:r>
        <w:rPr>
          <w:rFonts w:eastAsia="Arial"/>
        </w:rPr>
        <w:t xml:space="preserve"> ensure that the multidisciplinary teams they commission for people with </w:t>
      </w:r>
      <w:r w:rsidR="009B6719">
        <w:rPr>
          <w:rFonts w:eastAsia="Arial"/>
        </w:rPr>
        <w:t xml:space="preserve">a </w:t>
      </w:r>
      <w:r>
        <w:rPr>
          <w:rFonts w:eastAsia="Arial"/>
        </w:rPr>
        <w:t>rare disease identify relevant clinical trials and support participation.</w:t>
      </w:r>
    </w:p>
    <w:p w14:paraId="3BE695C7" w14:textId="7DDB19BB" w:rsidR="00E8514E" w:rsidRDefault="00396547" w:rsidP="005E27A5">
      <w:pPr>
        <w:pStyle w:val="NICEnormal"/>
        <w:rPr>
          <w:rFonts w:eastAsia="Arial"/>
          <w:highlight w:val="cyan"/>
        </w:rPr>
      </w:pPr>
      <w:r>
        <w:rPr>
          <w:rFonts w:eastAsia="Arial"/>
          <w:b/>
          <w:bCs/>
        </w:rPr>
        <w:t>People</w:t>
      </w:r>
      <w:r>
        <w:rPr>
          <w:rFonts w:eastAsia="Arial"/>
        </w:rPr>
        <w:t xml:space="preserve"> </w:t>
      </w:r>
      <w:r>
        <w:rPr>
          <w:rFonts w:eastAsia="Arial"/>
          <w:b/>
          <w:bCs/>
        </w:rPr>
        <w:t xml:space="preserve">with a rare disease </w:t>
      </w:r>
      <w:r>
        <w:rPr>
          <w:rFonts w:eastAsia="Arial"/>
        </w:rPr>
        <w:t xml:space="preserve">are offered the opportunity to take part in </w:t>
      </w:r>
      <w:r w:rsidR="009B6719">
        <w:rPr>
          <w:rFonts w:eastAsia="Arial"/>
        </w:rPr>
        <w:t xml:space="preserve">clinical trials </w:t>
      </w:r>
      <w:r>
        <w:rPr>
          <w:rFonts w:eastAsia="Arial"/>
        </w:rPr>
        <w:t>that has been identified as suitable for them and are supported to participate.</w:t>
      </w:r>
    </w:p>
    <w:p w14:paraId="180CD4C7" w14:textId="77777777" w:rsidR="00E8514E" w:rsidRDefault="00396547">
      <w:pPr>
        <w:pStyle w:val="Heading2"/>
      </w:pPr>
      <w:r>
        <w:t>Source guidance</w:t>
      </w:r>
    </w:p>
    <w:p w14:paraId="3F4B95D5" w14:textId="77777777" w:rsidR="00E8514E" w:rsidRDefault="00396547" w:rsidP="005E27A5">
      <w:pPr>
        <w:pStyle w:val="NICEnormal"/>
        <w:rPr>
          <w:rFonts w:eastAsia="Arial"/>
          <w:color w:val="000000"/>
        </w:rPr>
      </w:pPr>
      <w:r>
        <w:rPr>
          <w:rFonts w:eastAsia="Arial"/>
          <w:color w:val="000000"/>
        </w:rPr>
        <w:t xml:space="preserve">Adapted from </w:t>
      </w:r>
      <w:hyperlink r:id="rId32">
        <w:r>
          <w:rPr>
            <w:rFonts w:eastAsia="Arial"/>
            <w:color w:val="0000FF"/>
            <w:u w:val="single"/>
          </w:rPr>
          <w:t>NICE’s guideline on improving outcomes in children and young people with cancer</w:t>
        </w:r>
      </w:hyperlink>
      <w:r>
        <w:rPr>
          <w:rFonts w:eastAsia="Arial"/>
          <w:color w:val="000000"/>
        </w:rPr>
        <w:t xml:space="preserve"> (2005), psychosocial care: page 123.</w:t>
      </w:r>
    </w:p>
    <w:p w14:paraId="51BFE76B" w14:textId="32A0531A" w:rsidR="00E8514E" w:rsidRDefault="00396547" w:rsidP="005E27A5">
      <w:pPr>
        <w:pStyle w:val="NICEnormal"/>
        <w:rPr>
          <w:rFonts w:eastAsia="Arial"/>
          <w:color w:val="000000"/>
          <w:highlight w:val="cyan"/>
        </w:rPr>
      </w:pPr>
      <w:r>
        <w:rPr>
          <w:rFonts w:eastAsia="Arial"/>
          <w:color w:val="000000"/>
        </w:rPr>
        <w:t xml:space="preserve">The </w:t>
      </w:r>
      <w:hyperlink r:id="rId33" w:history="1">
        <w:r w:rsidR="00601A34">
          <w:rPr>
            <w:rStyle w:val="Hyperlink"/>
            <w:rFonts w:eastAsia="Arial" w:cs="Arial"/>
          </w:rPr>
          <w:t>Department of Health and Social Care's England Rare Diseases Action Plan 2025</w:t>
        </w:r>
      </w:hyperlink>
      <w:r w:rsidR="00B82EA9">
        <w:rPr>
          <w:rFonts w:eastAsia="Arial"/>
          <w:color w:val="000000"/>
        </w:rPr>
        <w:t xml:space="preserve"> </w:t>
      </w:r>
      <w:r>
        <w:rPr>
          <w:rFonts w:eastAsia="Arial"/>
          <w:color w:val="000000"/>
        </w:rPr>
        <w:t xml:space="preserve">recognised the need to improve access to research for people with rare diseases </w:t>
      </w:r>
      <w:r w:rsidR="00553D56">
        <w:rPr>
          <w:rFonts w:eastAsia="Arial"/>
          <w:color w:val="000000"/>
        </w:rPr>
        <w:t xml:space="preserve">based on data from </w:t>
      </w:r>
      <w:r w:rsidR="006A18C8">
        <w:rPr>
          <w:rFonts w:eastAsia="Arial"/>
          <w:color w:val="000000"/>
        </w:rPr>
        <w:t>the</w:t>
      </w:r>
      <w:r>
        <w:rPr>
          <w:rFonts w:eastAsia="Arial"/>
          <w:color w:val="000000"/>
        </w:rPr>
        <w:t xml:space="preserve"> </w:t>
      </w:r>
      <w:hyperlink r:id="rId34" w:history="1">
        <w:r w:rsidR="003E4169" w:rsidRPr="006A18C8">
          <w:rPr>
            <w:rStyle w:val="Hyperlink"/>
            <w:rFonts w:eastAsia="Arial" w:cs="Arial"/>
          </w:rPr>
          <w:t xml:space="preserve">NIHR’s </w:t>
        </w:r>
        <w:r w:rsidRPr="006A18C8">
          <w:rPr>
            <w:rStyle w:val="Hyperlink"/>
            <w:rFonts w:eastAsia="Arial" w:cs="Arial"/>
          </w:rPr>
          <w:t>Be Part of Research Platform</w:t>
        </w:r>
      </w:hyperlink>
      <w:r w:rsidR="00B82EA9">
        <w:rPr>
          <w:rFonts w:eastAsia="Arial"/>
          <w:color w:val="000000"/>
        </w:rPr>
        <w:t>. S</w:t>
      </w:r>
      <w:r>
        <w:rPr>
          <w:rFonts w:eastAsia="Arial"/>
          <w:color w:val="000000"/>
        </w:rPr>
        <w:t xml:space="preserve">teps have been taken to increase the number of rare conditions included on the platform and </w:t>
      </w:r>
      <w:r w:rsidR="001C6009">
        <w:rPr>
          <w:rFonts w:eastAsia="Arial"/>
          <w:color w:val="000000"/>
        </w:rPr>
        <w:t xml:space="preserve">the number of relevant clinical </w:t>
      </w:r>
      <w:r>
        <w:rPr>
          <w:rFonts w:eastAsia="Arial"/>
          <w:color w:val="000000"/>
        </w:rPr>
        <w:t xml:space="preserve">trials available. The measures in this statement will aim to increase </w:t>
      </w:r>
      <w:r w:rsidR="00C11BB1">
        <w:rPr>
          <w:rFonts w:eastAsia="Arial"/>
          <w:color w:val="000000"/>
        </w:rPr>
        <w:t>this</w:t>
      </w:r>
      <w:r>
        <w:rPr>
          <w:rFonts w:eastAsia="Arial"/>
          <w:color w:val="000000"/>
        </w:rPr>
        <w:t xml:space="preserve"> further</w:t>
      </w:r>
      <w:r w:rsidR="00B47173">
        <w:rPr>
          <w:rFonts w:eastAsia="Arial"/>
          <w:color w:val="000000"/>
        </w:rPr>
        <w:t>.</w:t>
      </w:r>
      <w:r>
        <w:rPr>
          <w:rFonts w:eastAsia="Arial"/>
          <w:color w:val="000000"/>
        </w:rPr>
        <w:t xml:space="preserve"> </w:t>
      </w:r>
      <w:r w:rsidR="00B47173">
        <w:rPr>
          <w:rFonts w:eastAsia="Arial"/>
          <w:color w:val="000000"/>
        </w:rPr>
        <w:t>O</w:t>
      </w:r>
      <w:r>
        <w:rPr>
          <w:rFonts w:eastAsia="Arial"/>
          <w:color w:val="000000"/>
        </w:rPr>
        <w:t xml:space="preserve">ther local actions </w:t>
      </w:r>
      <w:r w:rsidR="00B47173">
        <w:rPr>
          <w:rFonts w:eastAsia="Arial"/>
          <w:color w:val="000000"/>
        </w:rPr>
        <w:t xml:space="preserve">will also </w:t>
      </w:r>
      <w:r>
        <w:rPr>
          <w:rFonts w:eastAsia="Arial"/>
          <w:color w:val="000000"/>
        </w:rPr>
        <w:t>improve access to research.</w:t>
      </w:r>
    </w:p>
    <w:p w14:paraId="4A1DC1F2" w14:textId="77777777" w:rsidR="00E8514E" w:rsidRDefault="00396547">
      <w:pPr>
        <w:pStyle w:val="Heading2"/>
      </w:pPr>
      <w:r>
        <w:t>Equality and diversity considerations</w:t>
      </w:r>
    </w:p>
    <w:p w14:paraId="72A64517" w14:textId="75AFE460" w:rsidR="00E8514E" w:rsidRDefault="00396547" w:rsidP="005E27A5">
      <w:pPr>
        <w:pStyle w:val="NICEnormal"/>
        <w:rPr>
          <w:rFonts w:eastAsia="Arial"/>
        </w:rPr>
      </w:pPr>
      <w:r>
        <w:rPr>
          <w:rFonts w:eastAsia="Arial"/>
        </w:rPr>
        <w:t xml:space="preserve">When providing support for people with </w:t>
      </w:r>
      <w:r w:rsidR="00CD27ED">
        <w:rPr>
          <w:rFonts w:eastAsia="Arial"/>
        </w:rPr>
        <w:t xml:space="preserve">a </w:t>
      </w:r>
      <w:r>
        <w:rPr>
          <w:rFonts w:eastAsia="Arial"/>
        </w:rPr>
        <w:t xml:space="preserve">rare disease to access clinical trials, any potential difficulties in participation, which may include distance, disability and financial barriers, should be taken into account. </w:t>
      </w:r>
      <w:r>
        <w:br w:type="page"/>
      </w:r>
    </w:p>
    <w:p w14:paraId="6FB57DF0" w14:textId="77777777" w:rsidR="00E8514E" w:rsidRDefault="00396547">
      <w:pPr>
        <w:pStyle w:val="Heading1"/>
      </w:pPr>
      <w:r>
        <w:lastRenderedPageBreak/>
        <w:t>About this quality standard</w:t>
      </w:r>
    </w:p>
    <w:p w14:paraId="20AD4053" w14:textId="77777777" w:rsidR="00E8514E" w:rsidRDefault="00396547" w:rsidP="005E27A5">
      <w:pPr>
        <w:pStyle w:val="NICEnormal"/>
        <w:rPr>
          <w:rFonts w:eastAsia="Arial"/>
        </w:rPr>
      </w:pPr>
      <w:r>
        <w:rPr>
          <w:rFonts w:eastAsia="Arial"/>
        </w:rPr>
        <w:t xml:space="preserve">NICE quality standards describe high-priority areas for quality improvement in a defined care or service area. Each standard consists of a prioritised set of specific, concise and measurable statements. NICE quality standards draw on existing NICE or high-quality external guidance that provides an underpinning, comprehensive set of recommendations, and are designed to support the measurement of improvement. </w:t>
      </w:r>
    </w:p>
    <w:p w14:paraId="3189656D" w14:textId="77777777" w:rsidR="00E8514E" w:rsidRDefault="00396547" w:rsidP="005E27A5">
      <w:pPr>
        <w:pStyle w:val="NICEnormal"/>
        <w:rPr>
          <w:rFonts w:eastAsia="Arial"/>
        </w:rPr>
      </w:pPr>
      <w:r>
        <w:rPr>
          <w:rFonts w:eastAsia="Arial"/>
        </w:rPr>
        <w:t>Expected levels of achievement for quality measures are not specified. Quality standards are intended to drive up the quality of care, and so achievement levels of 100% should be aspired to (or 0% if the quality statement states that something should not be done). However, this may not always be appropriate in practice. Taking account of safety, shared decision-making, choice and professional judgement, desired levels of achievement should be defined locally.</w:t>
      </w:r>
    </w:p>
    <w:p w14:paraId="7F04E60E" w14:textId="77777777" w:rsidR="00E8514E" w:rsidRDefault="00396547" w:rsidP="005E27A5">
      <w:pPr>
        <w:pStyle w:val="NICEnormal"/>
        <w:rPr>
          <w:rFonts w:eastAsia="Arial"/>
        </w:rPr>
      </w:pPr>
      <w:r>
        <w:rPr>
          <w:rFonts w:eastAsia="Arial"/>
        </w:rPr>
        <w:t xml:space="preserve">Information about </w:t>
      </w:r>
      <w:hyperlink r:id="rId35">
        <w:r>
          <w:rPr>
            <w:rFonts w:eastAsia="Arial"/>
            <w:color w:val="0000FF"/>
            <w:u w:val="single"/>
          </w:rPr>
          <w:t>how NICE quality standards are developed</w:t>
        </w:r>
      </w:hyperlink>
      <w:r>
        <w:rPr>
          <w:rFonts w:eastAsia="Arial"/>
        </w:rPr>
        <w:t xml:space="preserve"> is available from the NICE website.</w:t>
      </w:r>
    </w:p>
    <w:p w14:paraId="79FA90A8" w14:textId="627653C5" w:rsidR="00E8514E" w:rsidRDefault="00396547" w:rsidP="005E27A5">
      <w:pPr>
        <w:pStyle w:val="NICEnormal"/>
        <w:rPr>
          <w:rFonts w:eastAsia="Arial"/>
        </w:rPr>
      </w:pPr>
      <w:r>
        <w:rPr>
          <w:rFonts w:eastAsia="Arial"/>
        </w:rPr>
        <w:t xml:space="preserve">See our </w:t>
      </w:r>
      <w:hyperlink r:id="rId36">
        <w:r>
          <w:rPr>
            <w:rFonts w:eastAsia="Arial"/>
            <w:color w:val="0000FF"/>
            <w:u w:val="single"/>
          </w:rPr>
          <w:t>webpage on quality standards advisory committees</w:t>
        </w:r>
      </w:hyperlink>
      <w:r>
        <w:rPr>
          <w:rFonts w:eastAsia="Arial"/>
        </w:rPr>
        <w:t xml:space="preserve"> for details about our standing committees. Information about the topic experts invited to join the standing members is available from the </w:t>
      </w:r>
      <w:hyperlink r:id="rId37">
        <w:r>
          <w:rPr>
            <w:rFonts w:eastAsia="Arial"/>
            <w:color w:val="0000FF"/>
            <w:u w:val="single"/>
          </w:rPr>
          <w:t>webpage for this quality standard</w:t>
        </w:r>
      </w:hyperlink>
      <w:r>
        <w:rPr>
          <w:rFonts w:eastAsia="Arial"/>
        </w:rPr>
        <w:t>.</w:t>
      </w:r>
    </w:p>
    <w:p w14:paraId="1C8C7AB0" w14:textId="77777777" w:rsidR="00E8514E" w:rsidRDefault="00396547" w:rsidP="005E27A5">
      <w:pPr>
        <w:pStyle w:val="NICEnormal"/>
        <w:rPr>
          <w:rFonts w:eastAsia="Arial"/>
        </w:rPr>
      </w:pPr>
      <w:r>
        <w:rPr>
          <w:rFonts w:eastAsia="Arial"/>
        </w:rPr>
        <w:t>NICE guidance and quality standards apply in England and Wales. Decisions on how they apply in Scotland and Northern Ireland are made by the Scottish government and Northern Ireland Executive. NICE quality standards may include references to organisations or people responsible for commissioning or providing care that may be relevant only to England.</w:t>
      </w:r>
    </w:p>
    <w:p w14:paraId="544B7CF1" w14:textId="77777777" w:rsidR="00E8514E" w:rsidRDefault="00396547">
      <w:pPr>
        <w:pStyle w:val="Heading2"/>
      </w:pPr>
      <w:r>
        <w:t>Diversity, equality and language</w:t>
      </w:r>
    </w:p>
    <w:p w14:paraId="6F04FC92" w14:textId="0E339222" w:rsidR="00E8514E" w:rsidRDefault="00396547" w:rsidP="005E27A5">
      <w:pPr>
        <w:pStyle w:val="NICEnormal"/>
        <w:rPr>
          <w:rFonts w:eastAsia="Arial"/>
        </w:rPr>
      </w:pPr>
      <w:r>
        <w:rPr>
          <w:rFonts w:eastAsia="Arial"/>
        </w:rPr>
        <w:t xml:space="preserve">Equality issues were considered during development and </w:t>
      </w:r>
      <w:hyperlink r:id="rId38">
        <w:r>
          <w:rPr>
            <w:rFonts w:eastAsia="Arial"/>
            <w:color w:val="0000FF"/>
            <w:u w:val="single"/>
          </w:rPr>
          <w:t>equality assessments for this quality standard</w:t>
        </w:r>
      </w:hyperlink>
      <w:r>
        <w:rPr>
          <w:rFonts w:eastAsia="Arial"/>
        </w:rPr>
        <w:t xml:space="preserve"> are available. Any specific issues identified during development of the quality statements are highlighted in each statement.</w:t>
      </w:r>
    </w:p>
    <w:p w14:paraId="2D5A50C5" w14:textId="77777777" w:rsidR="00E8514E" w:rsidRDefault="00396547" w:rsidP="005E27A5">
      <w:pPr>
        <w:pStyle w:val="NICEnormal"/>
        <w:rPr>
          <w:rFonts w:eastAsia="Arial"/>
        </w:rPr>
      </w:pPr>
      <w:r>
        <w:rPr>
          <w:rFonts w:eastAsia="Arial"/>
        </w:rPr>
        <w:t xml:space="preserve">For all quality statements where information is given, it is important that people are provided with information that they can easily read and understand themselves, or with support, so they can communicate effectively with health and social care </w:t>
      </w:r>
      <w:r>
        <w:rPr>
          <w:rFonts w:eastAsia="Arial"/>
        </w:rPr>
        <w:lastRenderedPageBreak/>
        <w:t>services. Information should be in a format that suits their needs and preferences. It should be accessible to people who do not speak or read English, and it should be culturally appropriate and age appropriate. People should have access to an interpreter if needed. People should also have access to an advocate, if needed, as set out in </w:t>
      </w:r>
      <w:hyperlink r:id="rId39">
        <w:r>
          <w:rPr>
            <w:rFonts w:eastAsia="Arial"/>
            <w:color w:val="0000FF"/>
            <w:u w:val="single"/>
          </w:rPr>
          <w:t>NICE's guideline on advocacy services for adults with health and social care needs</w:t>
        </w:r>
      </w:hyperlink>
      <w:r>
        <w:rPr>
          <w:rFonts w:eastAsia="Arial"/>
        </w:rPr>
        <w:t>.</w:t>
      </w:r>
    </w:p>
    <w:p w14:paraId="7CD96669" w14:textId="77777777" w:rsidR="00E8514E" w:rsidRDefault="00396547" w:rsidP="005E27A5">
      <w:pPr>
        <w:pStyle w:val="NICEnormal"/>
        <w:rPr>
          <w:rFonts w:eastAsia="Arial"/>
        </w:rPr>
      </w:pPr>
      <w:r>
        <w:rPr>
          <w:rFonts w:eastAsia="Arial"/>
        </w:rPr>
        <w:t xml:space="preserve">For people with additional needs related to a disability, impairment or sensory loss, information should be provided as set out in </w:t>
      </w:r>
      <w:hyperlink r:id="rId40">
        <w:r>
          <w:rPr>
            <w:rFonts w:eastAsia="Arial"/>
            <w:color w:val="0000FF"/>
            <w:u w:val="single"/>
          </w:rPr>
          <w:t>NHS England's Accessible Information Standard</w:t>
        </w:r>
      </w:hyperlink>
      <w:r>
        <w:rPr>
          <w:rFonts w:eastAsia="Arial"/>
        </w:rPr>
        <w:t xml:space="preserve"> or the equivalent standards for the devolved nations.</w:t>
      </w:r>
    </w:p>
    <w:p w14:paraId="3B3AC9F9" w14:textId="77777777" w:rsidR="00E8514E" w:rsidRDefault="00396547" w:rsidP="005E27A5">
      <w:pPr>
        <w:pStyle w:val="NICEnormal"/>
        <w:rPr>
          <w:rFonts w:eastAsia="Arial"/>
        </w:rPr>
      </w:pPr>
      <w:r>
        <w:rPr>
          <w:rFonts w:eastAsia="Arial"/>
        </w:rPr>
        <w:t>Commissioners and providers should aim to achieve the quality standard in their local context, in light of their duties to have due regard to the need to eliminate unlawful discrimination, advance equality of opportunity and foster good relations. Nothing in this quality standard should be interpreted in a way that would be inconsistent with compliance with those duties.</w:t>
      </w:r>
    </w:p>
    <w:p w14:paraId="59632ACD" w14:textId="77777777" w:rsidR="00E8514E" w:rsidRDefault="00396547">
      <w:pPr>
        <w:pBdr>
          <w:top w:val="nil"/>
          <w:left w:val="nil"/>
          <w:bottom w:val="nil"/>
          <w:right w:val="nil"/>
          <w:between w:val="nil"/>
        </w:pBdr>
        <w:spacing w:after="240" w:line="360" w:lineRule="auto"/>
        <w:rPr>
          <w:rFonts w:ascii="Arial" w:eastAsia="Arial" w:hAnsi="Arial" w:cs="Arial"/>
          <w:color w:val="000000"/>
        </w:rPr>
      </w:pPr>
      <w:r>
        <w:rPr>
          <w:rFonts w:ascii="Arial" w:eastAsia="Arial" w:hAnsi="Arial" w:cs="Arial"/>
          <w:color w:val="000000"/>
        </w:rPr>
        <w:t xml:space="preserve">ISBN: </w:t>
      </w:r>
    </w:p>
    <w:p w14:paraId="4C6DD00A" w14:textId="6B79DB72" w:rsidR="00E8514E" w:rsidRDefault="00396547" w:rsidP="005E27A5">
      <w:pPr>
        <w:pStyle w:val="NICEnormal"/>
      </w:pPr>
      <w:r>
        <w:rPr>
          <w:rFonts w:eastAsia="Arial" w:cs="Arial"/>
        </w:rPr>
        <w:t xml:space="preserve">© </w:t>
      </w:r>
      <w:r w:rsidRPr="007045F2">
        <w:rPr>
          <w:rFonts w:eastAsia="Arial" w:cs="Arial"/>
        </w:rPr>
        <w:t xml:space="preserve">NICE </w:t>
      </w:r>
      <w:r w:rsidR="007045F2" w:rsidRPr="00C628D5">
        <w:rPr>
          <w:rFonts w:eastAsia="Arial" w:cs="Arial"/>
        </w:rPr>
        <w:t>2026</w:t>
      </w:r>
      <w:r w:rsidRPr="007045F2">
        <w:rPr>
          <w:rFonts w:eastAsia="Arial" w:cs="Arial"/>
        </w:rPr>
        <w:t>.</w:t>
      </w:r>
      <w:r>
        <w:rPr>
          <w:rFonts w:eastAsia="Arial" w:cs="Arial"/>
        </w:rPr>
        <w:t xml:space="preserve"> All rights reserved. Subject to </w:t>
      </w:r>
      <w:hyperlink r:id="rId41" w:anchor="notice-of-rights">
        <w:r>
          <w:rPr>
            <w:rFonts w:eastAsia="Arial" w:cs="Arial"/>
            <w:color w:val="0000FF"/>
            <w:u w:val="single"/>
          </w:rPr>
          <w:t>Notice of rights</w:t>
        </w:r>
      </w:hyperlink>
      <w:r>
        <w:rPr>
          <w:rFonts w:eastAsia="Arial" w:cs="Arial"/>
        </w:rPr>
        <w:t>.</w:t>
      </w:r>
    </w:p>
    <w:sectPr w:rsidR="00E8514E">
      <w:headerReference w:type="default" r:id="rId42"/>
      <w:footerReference w:type="default" r:id="rId43"/>
      <w:headerReference w:type="first" r:id="rId44"/>
      <w:pgSz w:w="11907"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E0858" w14:textId="77777777" w:rsidR="003033E2" w:rsidRDefault="003033E2">
      <w:r>
        <w:separator/>
      </w:r>
    </w:p>
  </w:endnote>
  <w:endnote w:type="continuationSeparator" w:id="0">
    <w:p w14:paraId="113C64E9" w14:textId="77777777" w:rsidR="003033E2" w:rsidRDefault="0030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5B284B0-4174-4CFE-B2AB-0E57CC1DDCA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0613BA6-C324-4A0B-A6FF-7E4F102E8ECC}"/>
  </w:font>
  <w:font w:name="Georgia">
    <w:panose1 w:val="02040502050405020303"/>
    <w:charset w:val="00"/>
    <w:family w:val="roman"/>
    <w:pitch w:val="variable"/>
    <w:sig w:usb0="00000287" w:usb1="00000000" w:usb2="00000000" w:usb3="00000000" w:csb0="0000009F" w:csb1="00000000"/>
    <w:embedItalic r:id="rId3" w:fontKey="{28E09265-6E2C-40CA-A820-5820BE637BDF}"/>
  </w:font>
  <w:font w:name="Cambria Math">
    <w:panose1 w:val="02040503050406030204"/>
    <w:charset w:val="00"/>
    <w:family w:val="roman"/>
    <w:pitch w:val="variable"/>
    <w:sig w:usb0="E00006FF" w:usb1="420024FF" w:usb2="02000000" w:usb3="00000000" w:csb0="0000019F" w:csb1="00000000"/>
    <w:embedRegular r:id="rId4" w:fontKey="{CC2254F8-11B6-4D99-AA98-16FB5808D39B}"/>
  </w:font>
  <w:font w:name="Cambria">
    <w:panose1 w:val="02040503050406030204"/>
    <w:charset w:val="00"/>
    <w:family w:val="roman"/>
    <w:pitch w:val="variable"/>
    <w:sig w:usb0="E00006FF" w:usb1="420024FF" w:usb2="02000000" w:usb3="00000000" w:csb0="0000019F" w:csb1="00000000"/>
    <w:embedRegular r:id="rId5" w:fontKey="{EC909AEE-B5B2-4052-9699-E9CDB8744676}"/>
  </w:font>
  <w:font w:name="Calibri">
    <w:panose1 w:val="020F0502020204030204"/>
    <w:charset w:val="00"/>
    <w:family w:val="swiss"/>
    <w:pitch w:val="variable"/>
    <w:sig w:usb0="E4002EFF" w:usb1="C200247B" w:usb2="00000009" w:usb3="00000000" w:csb0="000001FF" w:csb1="00000000"/>
    <w:embedRegular r:id="rId6" w:fontKey="{E6B66F73-B461-44B5-BACF-5154B3778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BA19" w14:textId="43B667D2" w:rsidR="00E8514E" w:rsidRDefault="00396547">
    <w:pPr>
      <w:pBdr>
        <w:top w:val="nil"/>
        <w:left w:val="nil"/>
        <w:bottom w:val="nil"/>
        <w:right w:val="nil"/>
        <w:between w:val="nil"/>
      </w:pBdr>
      <w:tabs>
        <w:tab w:val="center" w:pos="4153"/>
        <w:tab w:val="right" w:pos="8306"/>
        <w:tab w:val="center" w:pos="4536"/>
        <w:tab w:val="right" w:pos="9781"/>
      </w:tabs>
      <w:spacing w:before="240"/>
      <w:rPr>
        <w:rFonts w:ascii="Arial" w:eastAsia="Arial" w:hAnsi="Arial" w:cs="Arial"/>
        <w:color w:val="000000"/>
        <w:sz w:val="20"/>
        <w:szCs w:val="20"/>
      </w:rPr>
    </w:pPr>
    <w:r>
      <w:rPr>
        <w:rFonts w:ascii="Arial" w:eastAsia="Arial" w:hAnsi="Arial" w:cs="Arial"/>
        <w:color w:val="000000"/>
        <w:sz w:val="20"/>
        <w:szCs w:val="20"/>
      </w:rPr>
      <w:t>Quality standard for rare disease DRAFT</w:t>
    </w:r>
    <w:r w:rsidR="00C90F15">
      <w:rPr>
        <w:rFonts w:ascii="Arial" w:eastAsia="Arial" w:hAnsi="Arial" w:cs="Arial"/>
        <w:color w:val="000000"/>
        <w:sz w:val="20"/>
        <w:szCs w:val="20"/>
      </w:rPr>
      <w:t xml:space="preserve"> FOR CONSULTATION</w:t>
    </w:r>
    <w:r>
      <w:rPr>
        <w:rFonts w:ascii="Arial" w:eastAsia="Arial" w:hAnsi="Arial" w:cs="Arial"/>
        <w:color w:val="000000"/>
        <w:sz w:val="20"/>
        <w:szCs w:val="20"/>
      </w:rPr>
      <w:t xml:space="preserve"> (</w:t>
    </w:r>
    <w:r w:rsidR="00DA6840">
      <w:rPr>
        <w:rFonts w:ascii="Arial" w:eastAsia="Arial" w:hAnsi="Arial" w:cs="Arial"/>
        <w:color w:val="000000"/>
        <w:sz w:val="20"/>
        <w:szCs w:val="20"/>
      </w:rPr>
      <w:t xml:space="preserve">January </w:t>
    </w:r>
    <w:r>
      <w:rPr>
        <w:rFonts w:ascii="Arial" w:eastAsia="Arial" w:hAnsi="Arial" w:cs="Arial"/>
        <w:color w:val="000000"/>
        <w:sz w:val="20"/>
        <w:szCs w:val="20"/>
      </w:rPr>
      <w:t>202</w:t>
    </w:r>
    <w:r w:rsidR="00DA6840">
      <w:rPr>
        <w:rFonts w:ascii="Arial" w:eastAsia="Arial" w:hAnsi="Arial" w:cs="Arial"/>
        <w:color w:val="000000"/>
        <w:sz w:val="20"/>
        <w:szCs w:val="20"/>
      </w:rPr>
      <w:t>6</w:t>
    </w:r>
    <w:r>
      <w:rPr>
        <w:rFonts w:ascii="Arial" w:eastAsia="Arial" w:hAnsi="Arial" w:cs="Arial"/>
        <w:color w:val="000000"/>
        <w:sz w:val="20"/>
        <w:szCs w:val="20"/>
      </w:rPr>
      <w:t>)</w:t>
    </w:r>
    <w:r>
      <w:rPr>
        <w:rFonts w:ascii="Arial" w:eastAsia="Arial" w:hAnsi="Arial" w:cs="Arial"/>
        <w:color w:val="000000"/>
        <w:sz w:val="20"/>
        <w:szCs w:val="20"/>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6030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D60305">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ED5B0" w14:textId="77777777" w:rsidR="003033E2" w:rsidRDefault="003033E2">
      <w:r>
        <w:separator/>
      </w:r>
    </w:p>
  </w:footnote>
  <w:footnote w:type="continuationSeparator" w:id="0">
    <w:p w14:paraId="5CC8369C" w14:textId="77777777" w:rsidR="003033E2" w:rsidRDefault="00303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C16E" w14:textId="77777777" w:rsidR="00E8514E" w:rsidRDefault="00396547">
    <w:pPr>
      <w:pBdr>
        <w:top w:val="nil"/>
        <w:left w:val="nil"/>
        <w:bottom w:val="nil"/>
        <w:right w:val="nil"/>
        <w:between w:val="nil"/>
      </w:pBdr>
      <w:tabs>
        <w:tab w:val="center" w:pos="4153"/>
        <w:tab w:val="right" w:pos="8306"/>
        <w:tab w:val="center" w:pos="4678"/>
        <w:tab w:val="right" w:pos="9781"/>
      </w:tabs>
      <w:spacing w:after="240"/>
      <w:rPr>
        <w:rFonts w:ascii="Arial" w:eastAsia="Arial" w:hAnsi="Arial" w:cs="Arial"/>
        <w:color w:val="000000"/>
      </w:rPr>
    </w:pPr>
    <w:r>
      <w:rPr>
        <w:rFonts w:ascii="Arial" w:eastAsia="Arial" w:hAnsi="Arial" w:cs="Arial"/>
        <w:color w:val="000000"/>
      </w:rPr>
      <w:t>CONFIDENTIAL UNTIL PUBLISHED</w:t>
    </w:r>
    <w:r>
      <w:rPr>
        <w:rFonts w:ascii="Arial" w:eastAsia="Arial" w:hAnsi="Arial" w:cs="Arial"/>
        <w:color w:val="000000"/>
      </w:rPr>
      <w:tab/>
    </w:r>
    <w:r>
      <w:rPr>
        <w:rFonts w:ascii="Arial" w:eastAsia="Arial" w:hAnsi="Arial" w:cs="Arial"/>
        <w:color w:val="000000"/>
      </w:rPr>
      <w:tab/>
      <w:t>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3847" w14:textId="77777777" w:rsidR="00E8514E" w:rsidRDefault="00396547">
    <w:pPr>
      <w:pBdr>
        <w:top w:val="nil"/>
        <w:left w:val="nil"/>
        <w:bottom w:val="nil"/>
        <w:right w:val="nil"/>
        <w:between w:val="nil"/>
      </w:pBdr>
      <w:tabs>
        <w:tab w:val="center" w:pos="4153"/>
        <w:tab w:val="right" w:pos="8306"/>
        <w:tab w:val="right" w:pos="9781"/>
      </w:tabs>
      <w:spacing w:after="240"/>
      <w:rPr>
        <w:rFonts w:ascii="Arial" w:eastAsia="Arial" w:hAnsi="Arial" w:cs="Arial"/>
        <w:color w:val="000000"/>
      </w:rPr>
    </w:pPr>
    <w:r>
      <w:rPr>
        <w:rFonts w:ascii="Arial" w:eastAsia="Arial" w:hAnsi="Arial" w:cs="Arial"/>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E3B9C"/>
    <w:multiLevelType w:val="multilevel"/>
    <w:tmpl w:val="1BC00CB2"/>
    <w:lvl w:ilvl="0">
      <w:start w:val="1"/>
      <w:numFmt w:val="decimal"/>
      <w:pStyle w:val="Tablebullet"/>
      <w:lvlText w:val="%1."/>
      <w:lvlJc w:val="left"/>
      <w:pPr>
        <w:tabs>
          <w:tab w:val="num" w:pos="720"/>
        </w:tabs>
        <w:ind w:left="720" w:hanging="720"/>
      </w:pPr>
    </w:lvl>
    <w:lvl w:ilvl="1">
      <w:start w:val="1"/>
      <w:numFmt w:val="decimal"/>
      <w:pStyle w:val="Numberedheading2"/>
      <w:lvlText w:val="%2."/>
      <w:lvlJc w:val="left"/>
      <w:pPr>
        <w:tabs>
          <w:tab w:val="num" w:pos="1440"/>
        </w:tabs>
        <w:ind w:left="1440" w:hanging="720"/>
      </w:pPr>
    </w:lvl>
    <w:lvl w:ilvl="2">
      <w:start w:val="1"/>
      <w:numFmt w:val="decimal"/>
      <w:pStyle w:val="Numbered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5071C2F"/>
    <w:multiLevelType w:val="multilevel"/>
    <w:tmpl w:val="FB14C932"/>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pStyle w:val="Bulletleft2"/>
      <w:lvlText w:val="−"/>
      <w:lvlJc w:val="left"/>
      <w:pPr>
        <w:ind w:left="567" w:hanging="283"/>
      </w:pPr>
      <w:rPr>
        <w:rFonts w:ascii="Noto Sans Symbols" w:eastAsia="Noto Sans Symbols" w:hAnsi="Noto Sans Symbols" w:cs="Noto Sans Symbols"/>
      </w:rPr>
    </w:lvl>
    <w:lvl w:ilvl="2">
      <w:start w:val="1"/>
      <w:numFmt w:val="bullet"/>
      <w:lvlText w:val="◊"/>
      <w:lvlJc w:val="left"/>
      <w:pPr>
        <w:ind w:left="851" w:hanging="284"/>
      </w:pPr>
      <w:rPr>
        <w:rFonts w:ascii="Noto Sans Symbols" w:eastAsia="Noto Sans Symbols" w:hAnsi="Noto Sans Symbols" w:cs="Noto Sans Symbols"/>
        <w:color w:val="000000"/>
      </w:r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num w:numId="1" w16cid:durableId="1608848635">
    <w:abstractNumId w:val="3"/>
  </w:num>
  <w:num w:numId="2" w16cid:durableId="783774125">
    <w:abstractNumId w:val="2"/>
  </w:num>
  <w:num w:numId="3" w16cid:durableId="984620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40563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36319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52643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0503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77822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2510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09949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529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80937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4314674">
    <w:abstractNumId w:val="0"/>
  </w:num>
  <w:num w:numId="14" w16cid:durableId="944196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14E"/>
    <w:rsid w:val="00003CED"/>
    <w:rsid w:val="00011F28"/>
    <w:rsid w:val="000153A1"/>
    <w:rsid w:val="000154B8"/>
    <w:rsid w:val="00016B26"/>
    <w:rsid w:val="000439D9"/>
    <w:rsid w:val="000559D1"/>
    <w:rsid w:val="00056787"/>
    <w:rsid w:val="00075682"/>
    <w:rsid w:val="000800CD"/>
    <w:rsid w:val="00081661"/>
    <w:rsid w:val="00081BE7"/>
    <w:rsid w:val="00083BE3"/>
    <w:rsid w:val="0008706F"/>
    <w:rsid w:val="000B7E5F"/>
    <w:rsid w:val="000B7ED2"/>
    <w:rsid w:val="000C11BB"/>
    <w:rsid w:val="000C5AD0"/>
    <w:rsid w:val="000D5000"/>
    <w:rsid w:val="000E153F"/>
    <w:rsid w:val="000E5369"/>
    <w:rsid w:val="00104A6E"/>
    <w:rsid w:val="00104D27"/>
    <w:rsid w:val="00113822"/>
    <w:rsid w:val="00122699"/>
    <w:rsid w:val="001270D4"/>
    <w:rsid w:val="00130023"/>
    <w:rsid w:val="001314EF"/>
    <w:rsid w:val="00133D06"/>
    <w:rsid w:val="00140562"/>
    <w:rsid w:val="00145642"/>
    <w:rsid w:val="00147E22"/>
    <w:rsid w:val="00147FA8"/>
    <w:rsid w:val="001503BC"/>
    <w:rsid w:val="00153E6C"/>
    <w:rsid w:val="00156EF7"/>
    <w:rsid w:val="00181768"/>
    <w:rsid w:val="001860FE"/>
    <w:rsid w:val="00187326"/>
    <w:rsid w:val="001906F6"/>
    <w:rsid w:val="0019323F"/>
    <w:rsid w:val="001A0AE5"/>
    <w:rsid w:val="001A3419"/>
    <w:rsid w:val="001B2680"/>
    <w:rsid w:val="001C6009"/>
    <w:rsid w:val="001D07EF"/>
    <w:rsid w:val="001D0FA7"/>
    <w:rsid w:val="001D351B"/>
    <w:rsid w:val="001E4C11"/>
    <w:rsid w:val="001F50C4"/>
    <w:rsid w:val="00202960"/>
    <w:rsid w:val="00205630"/>
    <w:rsid w:val="00205A41"/>
    <w:rsid w:val="00205A70"/>
    <w:rsid w:val="00206637"/>
    <w:rsid w:val="002203D9"/>
    <w:rsid w:val="00220963"/>
    <w:rsid w:val="002300AB"/>
    <w:rsid w:val="002327DB"/>
    <w:rsid w:val="0023641D"/>
    <w:rsid w:val="00242467"/>
    <w:rsid w:val="0025280A"/>
    <w:rsid w:val="0025374F"/>
    <w:rsid w:val="00260E1B"/>
    <w:rsid w:val="00273D81"/>
    <w:rsid w:val="002744FC"/>
    <w:rsid w:val="00287EBD"/>
    <w:rsid w:val="002907CA"/>
    <w:rsid w:val="00292C53"/>
    <w:rsid w:val="00294A76"/>
    <w:rsid w:val="002951B2"/>
    <w:rsid w:val="002B49D2"/>
    <w:rsid w:val="002B4A69"/>
    <w:rsid w:val="002B5AFC"/>
    <w:rsid w:val="002C3BBC"/>
    <w:rsid w:val="002C6CDA"/>
    <w:rsid w:val="002D359F"/>
    <w:rsid w:val="002D365B"/>
    <w:rsid w:val="002D6433"/>
    <w:rsid w:val="002F0575"/>
    <w:rsid w:val="002F2674"/>
    <w:rsid w:val="002F4291"/>
    <w:rsid w:val="002F667D"/>
    <w:rsid w:val="0030023B"/>
    <w:rsid w:val="00302177"/>
    <w:rsid w:val="003033E2"/>
    <w:rsid w:val="0031338D"/>
    <w:rsid w:val="00316D94"/>
    <w:rsid w:val="00323114"/>
    <w:rsid w:val="00327AAE"/>
    <w:rsid w:val="00331749"/>
    <w:rsid w:val="00336E24"/>
    <w:rsid w:val="00337C6F"/>
    <w:rsid w:val="00345A31"/>
    <w:rsid w:val="003464B1"/>
    <w:rsid w:val="00350868"/>
    <w:rsid w:val="003515F7"/>
    <w:rsid w:val="00351607"/>
    <w:rsid w:val="003578CF"/>
    <w:rsid w:val="00371D8F"/>
    <w:rsid w:val="003732FA"/>
    <w:rsid w:val="003950B3"/>
    <w:rsid w:val="00396547"/>
    <w:rsid w:val="003977CD"/>
    <w:rsid w:val="003A036D"/>
    <w:rsid w:val="003A2A76"/>
    <w:rsid w:val="003B07DF"/>
    <w:rsid w:val="003B1E2E"/>
    <w:rsid w:val="003B5CE7"/>
    <w:rsid w:val="003C2396"/>
    <w:rsid w:val="003C4D6C"/>
    <w:rsid w:val="003D2883"/>
    <w:rsid w:val="003E2234"/>
    <w:rsid w:val="003E3749"/>
    <w:rsid w:val="003E4169"/>
    <w:rsid w:val="003F193E"/>
    <w:rsid w:val="0040495C"/>
    <w:rsid w:val="00413B1F"/>
    <w:rsid w:val="00441F2A"/>
    <w:rsid w:val="00445232"/>
    <w:rsid w:val="00452D2A"/>
    <w:rsid w:val="00463DF2"/>
    <w:rsid w:val="00476BD7"/>
    <w:rsid w:val="004808A1"/>
    <w:rsid w:val="004910CC"/>
    <w:rsid w:val="00491BCA"/>
    <w:rsid w:val="00491C25"/>
    <w:rsid w:val="00493913"/>
    <w:rsid w:val="004A3004"/>
    <w:rsid w:val="004A5E7C"/>
    <w:rsid w:val="004B0158"/>
    <w:rsid w:val="004C1CB7"/>
    <w:rsid w:val="004D1751"/>
    <w:rsid w:val="004D525F"/>
    <w:rsid w:val="004D5FA6"/>
    <w:rsid w:val="004E301E"/>
    <w:rsid w:val="004E4315"/>
    <w:rsid w:val="004F4F86"/>
    <w:rsid w:val="004F5BA6"/>
    <w:rsid w:val="004F76AB"/>
    <w:rsid w:val="00500644"/>
    <w:rsid w:val="00500FDB"/>
    <w:rsid w:val="00502D22"/>
    <w:rsid w:val="00506F83"/>
    <w:rsid w:val="0051418E"/>
    <w:rsid w:val="00514BD2"/>
    <w:rsid w:val="00521019"/>
    <w:rsid w:val="005217A0"/>
    <w:rsid w:val="00522FCD"/>
    <w:rsid w:val="005230C8"/>
    <w:rsid w:val="00531B2C"/>
    <w:rsid w:val="005341C6"/>
    <w:rsid w:val="00535C3C"/>
    <w:rsid w:val="0054255C"/>
    <w:rsid w:val="00553D56"/>
    <w:rsid w:val="005550F9"/>
    <w:rsid w:val="005567AA"/>
    <w:rsid w:val="00560474"/>
    <w:rsid w:val="005708DA"/>
    <w:rsid w:val="005806FA"/>
    <w:rsid w:val="00582819"/>
    <w:rsid w:val="00583776"/>
    <w:rsid w:val="00585478"/>
    <w:rsid w:val="00595338"/>
    <w:rsid w:val="0059672A"/>
    <w:rsid w:val="005A399F"/>
    <w:rsid w:val="005C63C4"/>
    <w:rsid w:val="005D5021"/>
    <w:rsid w:val="005E27A5"/>
    <w:rsid w:val="005E60FB"/>
    <w:rsid w:val="005E66D7"/>
    <w:rsid w:val="005E7440"/>
    <w:rsid w:val="005F78E0"/>
    <w:rsid w:val="005F79E9"/>
    <w:rsid w:val="00601A34"/>
    <w:rsid w:val="00606EBF"/>
    <w:rsid w:val="00611379"/>
    <w:rsid w:val="00624D01"/>
    <w:rsid w:val="00624FFA"/>
    <w:rsid w:val="00630A73"/>
    <w:rsid w:val="00634FC8"/>
    <w:rsid w:val="00637672"/>
    <w:rsid w:val="006438DF"/>
    <w:rsid w:val="006450C9"/>
    <w:rsid w:val="00650225"/>
    <w:rsid w:val="00656BFF"/>
    <w:rsid w:val="00672462"/>
    <w:rsid w:val="0068016F"/>
    <w:rsid w:val="006821F8"/>
    <w:rsid w:val="00690FF7"/>
    <w:rsid w:val="006921EC"/>
    <w:rsid w:val="00692378"/>
    <w:rsid w:val="006A18C8"/>
    <w:rsid w:val="006B1E25"/>
    <w:rsid w:val="006C4B88"/>
    <w:rsid w:val="006C7CD7"/>
    <w:rsid w:val="006E23AE"/>
    <w:rsid w:val="006E518C"/>
    <w:rsid w:val="006E5522"/>
    <w:rsid w:val="006F0C1B"/>
    <w:rsid w:val="007014BB"/>
    <w:rsid w:val="007045F2"/>
    <w:rsid w:val="00712533"/>
    <w:rsid w:val="00713390"/>
    <w:rsid w:val="007164BB"/>
    <w:rsid w:val="00721674"/>
    <w:rsid w:val="007356A8"/>
    <w:rsid w:val="0074146C"/>
    <w:rsid w:val="007501EF"/>
    <w:rsid w:val="00751B50"/>
    <w:rsid w:val="00765B5A"/>
    <w:rsid w:val="007741F2"/>
    <w:rsid w:val="007828D4"/>
    <w:rsid w:val="007A02D9"/>
    <w:rsid w:val="007B0E22"/>
    <w:rsid w:val="007B1A1C"/>
    <w:rsid w:val="007B2F10"/>
    <w:rsid w:val="007B50C3"/>
    <w:rsid w:val="007C0785"/>
    <w:rsid w:val="007C561F"/>
    <w:rsid w:val="007F26C6"/>
    <w:rsid w:val="007F414E"/>
    <w:rsid w:val="00803385"/>
    <w:rsid w:val="00812CAC"/>
    <w:rsid w:val="0083513D"/>
    <w:rsid w:val="00844C52"/>
    <w:rsid w:val="00846136"/>
    <w:rsid w:val="0085096E"/>
    <w:rsid w:val="00870033"/>
    <w:rsid w:val="00882F6B"/>
    <w:rsid w:val="00887815"/>
    <w:rsid w:val="00890918"/>
    <w:rsid w:val="008B266E"/>
    <w:rsid w:val="008B560D"/>
    <w:rsid w:val="008C1E95"/>
    <w:rsid w:val="008C43DC"/>
    <w:rsid w:val="008C7489"/>
    <w:rsid w:val="008D7CB3"/>
    <w:rsid w:val="008F178D"/>
    <w:rsid w:val="008F360D"/>
    <w:rsid w:val="008F3E6F"/>
    <w:rsid w:val="008F7076"/>
    <w:rsid w:val="00902A4C"/>
    <w:rsid w:val="009035A5"/>
    <w:rsid w:val="00903B10"/>
    <w:rsid w:val="00903D6B"/>
    <w:rsid w:val="0091764B"/>
    <w:rsid w:val="009214BE"/>
    <w:rsid w:val="00941DD0"/>
    <w:rsid w:val="009543F6"/>
    <w:rsid w:val="00966391"/>
    <w:rsid w:val="00971817"/>
    <w:rsid w:val="00972027"/>
    <w:rsid w:val="0097494B"/>
    <w:rsid w:val="00985A3D"/>
    <w:rsid w:val="00986208"/>
    <w:rsid w:val="009944BC"/>
    <w:rsid w:val="009947A0"/>
    <w:rsid w:val="009A2B9E"/>
    <w:rsid w:val="009B05FE"/>
    <w:rsid w:val="009B1301"/>
    <w:rsid w:val="009B1E02"/>
    <w:rsid w:val="009B6719"/>
    <w:rsid w:val="009C6703"/>
    <w:rsid w:val="009D3187"/>
    <w:rsid w:val="009D4CB9"/>
    <w:rsid w:val="009E1EDA"/>
    <w:rsid w:val="009F12B8"/>
    <w:rsid w:val="00A02801"/>
    <w:rsid w:val="00A05F37"/>
    <w:rsid w:val="00A1130D"/>
    <w:rsid w:val="00A26253"/>
    <w:rsid w:val="00A276B9"/>
    <w:rsid w:val="00A36E5D"/>
    <w:rsid w:val="00A36FC2"/>
    <w:rsid w:val="00A37116"/>
    <w:rsid w:val="00A43434"/>
    <w:rsid w:val="00A4418B"/>
    <w:rsid w:val="00A500CC"/>
    <w:rsid w:val="00A56EC7"/>
    <w:rsid w:val="00A60655"/>
    <w:rsid w:val="00A63F0C"/>
    <w:rsid w:val="00A66103"/>
    <w:rsid w:val="00AA0672"/>
    <w:rsid w:val="00AB436B"/>
    <w:rsid w:val="00AC2305"/>
    <w:rsid w:val="00AD41BE"/>
    <w:rsid w:val="00AD4D65"/>
    <w:rsid w:val="00AD5B97"/>
    <w:rsid w:val="00AD6CBF"/>
    <w:rsid w:val="00AE5D9B"/>
    <w:rsid w:val="00AE5F60"/>
    <w:rsid w:val="00AF128A"/>
    <w:rsid w:val="00AF1591"/>
    <w:rsid w:val="00AF35E2"/>
    <w:rsid w:val="00AF3AB4"/>
    <w:rsid w:val="00B10C0C"/>
    <w:rsid w:val="00B14068"/>
    <w:rsid w:val="00B15EBA"/>
    <w:rsid w:val="00B44763"/>
    <w:rsid w:val="00B451E4"/>
    <w:rsid w:val="00B462B2"/>
    <w:rsid w:val="00B47173"/>
    <w:rsid w:val="00B5479F"/>
    <w:rsid w:val="00B65FFA"/>
    <w:rsid w:val="00B709FC"/>
    <w:rsid w:val="00B72285"/>
    <w:rsid w:val="00B742B7"/>
    <w:rsid w:val="00B74F19"/>
    <w:rsid w:val="00B75D86"/>
    <w:rsid w:val="00B76AA0"/>
    <w:rsid w:val="00B77B76"/>
    <w:rsid w:val="00B82EA9"/>
    <w:rsid w:val="00B97E3D"/>
    <w:rsid w:val="00BA3966"/>
    <w:rsid w:val="00BC1ECA"/>
    <w:rsid w:val="00BC3460"/>
    <w:rsid w:val="00BC513C"/>
    <w:rsid w:val="00BD0365"/>
    <w:rsid w:val="00BD396A"/>
    <w:rsid w:val="00BE0313"/>
    <w:rsid w:val="00C0281B"/>
    <w:rsid w:val="00C11BB1"/>
    <w:rsid w:val="00C17FB3"/>
    <w:rsid w:val="00C27AF7"/>
    <w:rsid w:val="00C35076"/>
    <w:rsid w:val="00C466A1"/>
    <w:rsid w:val="00C51ADF"/>
    <w:rsid w:val="00C5295F"/>
    <w:rsid w:val="00C56BBC"/>
    <w:rsid w:val="00C628D5"/>
    <w:rsid w:val="00C632EC"/>
    <w:rsid w:val="00C75454"/>
    <w:rsid w:val="00C76FFC"/>
    <w:rsid w:val="00C77192"/>
    <w:rsid w:val="00C84888"/>
    <w:rsid w:val="00C90C36"/>
    <w:rsid w:val="00C90F15"/>
    <w:rsid w:val="00C96F5B"/>
    <w:rsid w:val="00CA47CE"/>
    <w:rsid w:val="00CA6EF1"/>
    <w:rsid w:val="00CB28F3"/>
    <w:rsid w:val="00CD1890"/>
    <w:rsid w:val="00CD27ED"/>
    <w:rsid w:val="00CD3466"/>
    <w:rsid w:val="00CD5758"/>
    <w:rsid w:val="00CD6718"/>
    <w:rsid w:val="00CE0ABF"/>
    <w:rsid w:val="00CE2363"/>
    <w:rsid w:val="00CF6F84"/>
    <w:rsid w:val="00D07D23"/>
    <w:rsid w:val="00D130EF"/>
    <w:rsid w:val="00D203A7"/>
    <w:rsid w:val="00D24670"/>
    <w:rsid w:val="00D26341"/>
    <w:rsid w:val="00D32C81"/>
    <w:rsid w:val="00D3513D"/>
    <w:rsid w:val="00D368EC"/>
    <w:rsid w:val="00D41370"/>
    <w:rsid w:val="00D44F2B"/>
    <w:rsid w:val="00D60305"/>
    <w:rsid w:val="00D60D6C"/>
    <w:rsid w:val="00D63FE7"/>
    <w:rsid w:val="00D752AD"/>
    <w:rsid w:val="00D90BC7"/>
    <w:rsid w:val="00D90F53"/>
    <w:rsid w:val="00D92386"/>
    <w:rsid w:val="00D93534"/>
    <w:rsid w:val="00DA6840"/>
    <w:rsid w:val="00DC33DF"/>
    <w:rsid w:val="00DC7A29"/>
    <w:rsid w:val="00DE0447"/>
    <w:rsid w:val="00DE4928"/>
    <w:rsid w:val="00DE6A29"/>
    <w:rsid w:val="00DF131C"/>
    <w:rsid w:val="00DF303E"/>
    <w:rsid w:val="00DF6D5B"/>
    <w:rsid w:val="00DF7E15"/>
    <w:rsid w:val="00E13936"/>
    <w:rsid w:val="00E22618"/>
    <w:rsid w:val="00E3665C"/>
    <w:rsid w:val="00E40813"/>
    <w:rsid w:val="00E60F27"/>
    <w:rsid w:val="00E60F94"/>
    <w:rsid w:val="00E66F68"/>
    <w:rsid w:val="00E675BA"/>
    <w:rsid w:val="00E70AF5"/>
    <w:rsid w:val="00E775FB"/>
    <w:rsid w:val="00E8514E"/>
    <w:rsid w:val="00E86B33"/>
    <w:rsid w:val="00E94649"/>
    <w:rsid w:val="00E95602"/>
    <w:rsid w:val="00EA2BDE"/>
    <w:rsid w:val="00EB0AE3"/>
    <w:rsid w:val="00EB2721"/>
    <w:rsid w:val="00EC514C"/>
    <w:rsid w:val="00EC6D03"/>
    <w:rsid w:val="00ED2D0D"/>
    <w:rsid w:val="00EE0F40"/>
    <w:rsid w:val="00EE1ECC"/>
    <w:rsid w:val="00EE7118"/>
    <w:rsid w:val="00F01507"/>
    <w:rsid w:val="00F044E6"/>
    <w:rsid w:val="00F04769"/>
    <w:rsid w:val="00F054D2"/>
    <w:rsid w:val="00F06530"/>
    <w:rsid w:val="00F07A79"/>
    <w:rsid w:val="00F12037"/>
    <w:rsid w:val="00F23348"/>
    <w:rsid w:val="00F26647"/>
    <w:rsid w:val="00F31870"/>
    <w:rsid w:val="00F42DA6"/>
    <w:rsid w:val="00F51FD4"/>
    <w:rsid w:val="00F5660E"/>
    <w:rsid w:val="00F6041D"/>
    <w:rsid w:val="00F610CD"/>
    <w:rsid w:val="00F732E2"/>
    <w:rsid w:val="00F751CD"/>
    <w:rsid w:val="00F770E7"/>
    <w:rsid w:val="00F8297E"/>
    <w:rsid w:val="00F8720F"/>
    <w:rsid w:val="00F9354B"/>
    <w:rsid w:val="00F95BBE"/>
    <w:rsid w:val="00FA4F41"/>
    <w:rsid w:val="00FA60CC"/>
    <w:rsid w:val="00FA7410"/>
    <w:rsid w:val="00FB0C63"/>
    <w:rsid w:val="00FB1248"/>
    <w:rsid w:val="00FB6DEF"/>
    <w:rsid w:val="00FC624A"/>
    <w:rsid w:val="00FD7C66"/>
    <w:rsid w:val="00FF04F6"/>
    <w:rsid w:val="00FF540D"/>
    <w:rsid w:val="00FF55DE"/>
    <w:rsid w:val="00FF5A88"/>
    <w:rsid w:val="00FF5ACD"/>
    <w:rsid w:val="00FF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F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5C"/>
  </w:style>
  <w:style w:type="paragraph" w:styleId="Heading1">
    <w:name w:val="heading 1"/>
    <w:basedOn w:val="Normal"/>
    <w:next w:val="Normal"/>
    <w:link w:val="Heading1Char"/>
    <w:uiPriority w:val="9"/>
    <w:qFormat/>
    <w:pPr>
      <w:keepNext/>
      <w:spacing w:before="240" w:after="120" w:line="360" w:lineRule="auto"/>
      <w:outlineLvl w:val="0"/>
    </w:pPr>
    <w:rPr>
      <w:rFonts w:ascii="Arial" w:eastAsia="Arial" w:hAnsi="Arial" w:cs="Arial"/>
      <w:b/>
      <w:bCs/>
      <w:sz w:val="32"/>
      <w:szCs w:val="32"/>
    </w:rPr>
  </w:style>
  <w:style w:type="paragraph" w:styleId="Heading2">
    <w:name w:val="heading 2"/>
    <w:basedOn w:val="Normal"/>
    <w:next w:val="Normal"/>
    <w:link w:val="Heading2Char"/>
    <w:uiPriority w:val="9"/>
    <w:unhideWhenUsed/>
    <w:qFormat/>
    <w:pPr>
      <w:keepNext/>
      <w:spacing w:before="240" w:after="60" w:line="360" w:lineRule="auto"/>
      <w:outlineLvl w:val="1"/>
    </w:pPr>
    <w:rPr>
      <w:rFonts w:ascii="Arial" w:eastAsia="Arial" w:hAnsi="Arial" w:cs="Arial"/>
      <w:b/>
      <w:bCs/>
      <w:sz w:val="28"/>
      <w:szCs w:val="28"/>
    </w:rPr>
  </w:style>
  <w:style w:type="paragraph" w:styleId="Heading3">
    <w:name w:val="heading 3"/>
    <w:basedOn w:val="Normal"/>
    <w:next w:val="Normal"/>
    <w:link w:val="Heading3Char"/>
    <w:uiPriority w:val="9"/>
    <w:unhideWhenUsed/>
    <w:qFormat/>
    <w:pPr>
      <w:keepNext/>
      <w:spacing w:before="240" w:after="60" w:line="360" w:lineRule="auto"/>
      <w:outlineLvl w:val="2"/>
    </w:pPr>
    <w:rPr>
      <w:rFonts w:ascii="Arial" w:eastAsia="Arial" w:hAnsi="Arial" w:cs="Arial"/>
      <w:b/>
      <w:bCs/>
    </w:rPr>
  </w:style>
  <w:style w:type="paragraph" w:styleId="Heading4">
    <w:name w:val="heading 4"/>
    <w:basedOn w:val="Normal"/>
    <w:next w:val="Normal"/>
    <w:uiPriority w:val="9"/>
    <w:semiHidden/>
    <w:unhideWhenUsed/>
    <w:qFormat/>
    <w:pPr>
      <w:keepNext/>
      <w:spacing w:before="240" w:after="60" w:line="360" w:lineRule="auto"/>
      <w:outlineLvl w:val="3"/>
    </w:pPr>
    <w:rPr>
      <w:rFonts w:ascii="Arial" w:eastAsia="Arial" w:hAnsi="Arial" w:cs="Arial"/>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 w:after="240"/>
      <w:jc w:val="center"/>
    </w:pPr>
    <w:rPr>
      <w:rFonts w:ascii="Arial" w:eastAsia="Arial" w:hAnsi="Arial" w:cs="Arial"/>
      <w:b/>
      <w:bCs/>
      <w:sz w:val="32"/>
      <w:szCs w:val="32"/>
    </w:rPr>
  </w:style>
  <w:style w:type="paragraph" w:customStyle="1" w:styleId="NICEnormal">
    <w:name w:val="NICE normal"/>
    <w:link w:val="NICEnormalChar"/>
    <w:qFormat/>
    <w:rsid w:val="007A174B"/>
    <w:pPr>
      <w:spacing w:after="240" w:line="360" w:lineRule="auto"/>
    </w:pPr>
    <w:rPr>
      <w:rFonts w:ascii="Arial" w:hAnsi="Arial"/>
      <w:lang w:eastAsia="en-US"/>
    </w:rPr>
  </w:style>
  <w:style w:type="character" w:customStyle="1" w:styleId="Heading1Char">
    <w:name w:val="Heading 1 Char"/>
    <w:link w:val="Heading1"/>
    <w:rsid w:val="00303B97"/>
    <w:rPr>
      <w:rFonts w:ascii="Arial" w:hAnsi="Arial" w:cs="Arial"/>
      <w:b/>
      <w:bCs/>
      <w:kern w:val="32"/>
      <w:sz w:val="32"/>
      <w:szCs w:val="32"/>
      <w:lang w:eastAsia="en-US"/>
    </w:rPr>
  </w:style>
  <w:style w:type="character" w:customStyle="1" w:styleId="Heading2Char">
    <w:name w:val="Heading 2 Char"/>
    <w:link w:val="Heading2"/>
    <w:rsid w:val="00303B97"/>
    <w:rPr>
      <w:rFonts w:ascii="Arial" w:hAnsi="Arial" w:cs="Arial"/>
      <w:b/>
      <w:bCs/>
      <w:sz w:val="28"/>
      <w:szCs w:val="28"/>
      <w:lang w:eastAsia="en-US"/>
    </w:rPr>
  </w:style>
  <w:style w:type="paragraph" w:customStyle="1" w:styleId="Tablebullet">
    <w:name w:val="Table bullet"/>
    <w:basedOn w:val="Tabletext"/>
    <w:qFormat/>
    <w:rsid w:val="00303B97"/>
    <w:pPr>
      <w:numPr>
        <w:numId w:val="2"/>
      </w:numPr>
    </w:pPr>
  </w:style>
  <w:style w:type="paragraph" w:customStyle="1" w:styleId="Tabletext">
    <w:name w:val="Table text"/>
    <w:basedOn w:val="NICEnormalsinglespacing"/>
    <w:rsid w:val="00303B97"/>
    <w:pPr>
      <w:keepNext/>
      <w:spacing w:after="60"/>
    </w:pPr>
    <w:rPr>
      <w:sz w:val="22"/>
    </w:rPr>
  </w:style>
  <w:style w:type="paragraph" w:customStyle="1" w:styleId="NICEnormalsinglespacing">
    <w:name w:val="NICE normal single spacing"/>
    <w:basedOn w:val="NICEnormal"/>
    <w:rsid w:val="005C762E"/>
    <w:pPr>
      <w:spacing w:line="240" w:lineRule="auto"/>
    </w:pPr>
  </w:style>
  <w:style w:type="paragraph" w:customStyle="1" w:styleId="Title1">
    <w:name w:val="Title 1"/>
    <w:basedOn w:val="Normal"/>
    <w:qFormat/>
    <w:rsid w:val="0019323F"/>
    <w:pPr>
      <w:keepNext/>
      <w:spacing w:before="240" w:after="240"/>
      <w:jc w:val="center"/>
      <w:outlineLvl w:val="0"/>
    </w:pPr>
    <w:rPr>
      <w:rFonts w:ascii="Arial" w:hAnsi="Arial" w:cs="Arial"/>
      <w:b/>
      <w:bCs/>
      <w:kern w:val="28"/>
      <w:sz w:val="40"/>
      <w:szCs w:val="32"/>
      <w:lang w:eastAsia="en-US"/>
    </w:rPr>
  </w:style>
  <w:style w:type="paragraph" w:customStyle="1" w:styleId="Title2">
    <w:name w:val="Title 2"/>
    <w:basedOn w:val="Normal"/>
    <w:qFormat/>
    <w:rsid w:val="0019323F"/>
    <w:pPr>
      <w:keepNext/>
      <w:spacing w:before="240" w:after="240"/>
      <w:jc w:val="center"/>
      <w:outlineLvl w:val="0"/>
    </w:pPr>
    <w:rPr>
      <w:rFonts w:ascii="Arial" w:hAnsi="Arial" w:cs="Arial"/>
      <w:b/>
      <w:bCs/>
      <w:kern w:val="28"/>
      <w:sz w:val="32"/>
      <w:szCs w:val="32"/>
      <w:lang w:eastAsia="en-US"/>
    </w:rPr>
  </w:style>
  <w:style w:type="paragraph" w:customStyle="1" w:styleId="Guidanceissuedate">
    <w:name w:val="Guidance issue date"/>
    <w:basedOn w:val="NICEnormal"/>
    <w:qFormat/>
    <w:rsid w:val="009C399D"/>
    <w:rPr>
      <w:lang w:val="en-US"/>
    </w:rPr>
  </w:style>
  <w:style w:type="paragraph" w:customStyle="1" w:styleId="Numberedheading1">
    <w:name w:val="Numbered heading 1"/>
    <w:basedOn w:val="Heading1"/>
    <w:next w:val="NICEnormal"/>
    <w:link w:val="Numberedheading1CharChar"/>
    <w:rsid w:val="00F26E68"/>
    <w:pPr>
      <w:tabs>
        <w:tab w:val="num" w:pos="720"/>
      </w:tabs>
      <w:ind w:left="720" w:hanging="720"/>
    </w:pPr>
    <w:rPr>
      <w:szCs w:val="24"/>
    </w:rPr>
  </w:style>
  <w:style w:type="character" w:customStyle="1" w:styleId="Numberedheading1CharChar">
    <w:name w:val="Numbered heading 1 Char Char"/>
    <w:link w:val="Numberedheading1"/>
    <w:rsid w:val="00C51429"/>
    <w:rPr>
      <w:rFonts w:ascii="Arial" w:eastAsia="Arial" w:hAnsi="Arial" w:cs="Arial"/>
      <w:b/>
      <w:bCs/>
      <w:sz w:val="32"/>
    </w:rPr>
  </w:style>
  <w:style w:type="paragraph" w:customStyle="1" w:styleId="Numberedheading2">
    <w:name w:val="Numbered heading 2"/>
    <w:basedOn w:val="Heading2"/>
    <w:next w:val="NICEnormal"/>
    <w:link w:val="Numberedheading2Char"/>
    <w:rsid w:val="00F26E68"/>
    <w:pPr>
      <w:numPr>
        <w:ilvl w:val="1"/>
        <w:numId w:val="3"/>
      </w:numPr>
    </w:pPr>
  </w:style>
  <w:style w:type="character" w:customStyle="1" w:styleId="Numberedheading2Char">
    <w:name w:val="Numbered heading 2 Char"/>
    <w:link w:val="Numberedheading2"/>
    <w:rsid w:val="00D37703"/>
    <w:rPr>
      <w:rFonts w:ascii="Arial" w:hAnsi="Arial" w:cs="Arial"/>
      <w:b/>
      <w:bCs/>
      <w:sz w:val="28"/>
      <w:szCs w:val="28"/>
      <w:lang w:eastAsia="en-US"/>
    </w:rPr>
  </w:style>
  <w:style w:type="paragraph" w:customStyle="1" w:styleId="Numberedheading3">
    <w:name w:val="Numbered heading 3"/>
    <w:basedOn w:val="Heading3"/>
    <w:next w:val="NICEnormal"/>
    <w:rsid w:val="00F26E68"/>
    <w:pPr>
      <w:numPr>
        <w:ilvl w:val="2"/>
        <w:numId w:val="3"/>
      </w:numPr>
    </w:pPr>
    <w:rPr>
      <w:sz w:val="26"/>
    </w:rPr>
  </w:style>
  <w:style w:type="character" w:customStyle="1" w:styleId="NICEnormalChar">
    <w:name w:val="NICE normal Char"/>
    <w:link w:val="NICEnormal"/>
    <w:rsid w:val="001E4C6D"/>
    <w:rPr>
      <w:rFonts w:ascii="Arial" w:hAnsi="Arial"/>
      <w:sz w:val="24"/>
      <w:szCs w:val="24"/>
      <w:lang w:eastAsia="en-US" w:bidi="ar-SA"/>
    </w:rPr>
  </w:style>
  <w:style w:type="character" w:customStyle="1" w:styleId="Bulletleft1lastChar">
    <w:name w:val="Bullet left 1 last Char"/>
    <w:link w:val="Bulletleft1last"/>
    <w:rsid w:val="0083513D"/>
    <w:rPr>
      <w:rFonts w:ascii="Arial" w:hAnsi="Arial"/>
      <w:lang w:val="x-none" w:eastAsia="en-US"/>
    </w:rPr>
  </w:style>
  <w:style w:type="paragraph" w:customStyle="1" w:styleId="Bulletindent2">
    <w:name w:val="Bullet indent 2"/>
    <w:basedOn w:val="NICEnormal"/>
    <w:rsid w:val="00D3612A"/>
    <w:pPr>
      <w:tabs>
        <w:tab w:val="num" w:pos="1440"/>
      </w:tabs>
      <w:spacing w:after="0"/>
      <w:ind w:left="1702" w:hanging="284"/>
    </w:pPr>
  </w:style>
  <w:style w:type="paragraph" w:styleId="CommentSubject">
    <w:name w:val="annotation subject"/>
    <w:basedOn w:val="CommentText"/>
    <w:next w:val="CommentText"/>
    <w:link w:val="CommentSubjectChar"/>
    <w:rsid w:val="006729F4"/>
    <w:rPr>
      <w:b/>
      <w:bCs/>
    </w:rPr>
  </w:style>
  <w:style w:type="paragraph" w:styleId="CommentText">
    <w:name w:val="annotation text"/>
    <w:basedOn w:val="Normal"/>
    <w:link w:val="CommentTextChar"/>
    <w:rsid w:val="009C399D"/>
    <w:rPr>
      <w:sz w:val="20"/>
      <w:szCs w:val="20"/>
      <w:lang w:val="x-none"/>
    </w:rPr>
  </w:style>
  <w:style w:type="character" w:customStyle="1" w:styleId="CommentTextChar">
    <w:name w:val="Comment Text Char"/>
    <w:link w:val="CommentText"/>
    <w:rsid w:val="009C399D"/>
    <w:rPr>
      <w:lang w:val="x-none" w:eastAsia="en-US"/>
    </w:rPr>
  </w:style>
  <w:style w:type="character" w:customStyle="1" w:styleId="CommentSubjectChar">
    <w:name w:val="Comment Subject Char"/>
    <w:link w:val="CommentSubject"/>
    <w:rsid w:val="006729F4"/>
    <w:rPr>
      <w:b/>
      <w:bCs/>
      <w:lang w:val="x-none" w:eastAsia="en-US"/>
    </w:rPr>
  </w:style>
  <w:style w:type="paragraph" w:customStyle="1" w:styleId="Bulletleft1">
    <w:name w:val="Bullet left 1"/>
    <w:basedOn w:val="NICEnormal"/>
    <w:qFormat/>
    <w:rsid w:val="0083513D"/>
    <w:pPr>
      <w:numPr>
        <w:numId w:val="13"/>
      </w:numPr>
      <w:spacing w:after="0"/>
    </w:pPr>
  </w:style>
  <w:style w:type="paragraph" w:customStyle="1" w:styleId="Bulletleft2">
    <w:name w:val="Bullet left 2"/>
    <w:basedOn w:val="NICEnormal"/>
    <w:rsid w:val="008505C3"/>
    <w:pPr>
      <w:numPr>
        <w:ilvl w:val="1"/>
        <w:numId w:val="1"/>
      </w:numPr>
      <w:spacing w:after="0"/>
      <w:ind w:left="568" w:hanging="284"/>
    </w:pPr>
  </w:style>
  <w:style w:type="paragraph" w:customStyle="1" w:styleId="Bulletleft3">
    <w:name w:val="Bullet left 3"/>
    <w:basedOn w:val="NICEnormal"/>
    <w:rsid w:val="008505C3"/>
    <w:pPr>
      <w:tabs>
        <w:tab w:val="num" w:pos="2160"/>
      </w:tabs>
      <w:spacing w:after="0"/>
      <w:ind w:left="2160" w:hanging="720"/>
    </w:pPr>
  </w:style>
  <w:style w:type="paragraph" w:customStyle="1" w:styleId="Bulletindent1">
    <w:name w:val="Bullet indent 1"/>
    <w:basedOn w:val="NICEnormal"/>
    <w:rsid w:val="00F26E68"/>
    <w:pPr>
      <w:tabs>
        <w:tab w:val="num" w:pos="720"/>
      </w:tabs>
      <w:spacing w:after="0"/>
      <w:ind w:left="720" w:hanging="720"/>
    </w:pPr>
  </w:style>
  <w:style w:type="paragraph" w:customStyle="1" w:styleId="Bulletindent3">
    <w:name w:val="Bullet indent 3"/>
    <w:basedOn w:val="NICEnormal"/>
    <w:rsid w:val="00D3612A"/>
    <w:pPr>
      <w:tabs>
        <w:tab w:val="num" w:pos="2160"/>
      </w:tabs>
      <w:spacing w:after="0"/>
      <w:ind w:left="2160" w:hanging="720"/>
    </w:pPr>
  </w:style>
  <w:style w:type="character" w:styleId="FollowedHyperlink">
    <w:name w:val="FollowedHyperlink"/>
    <w:rsid w:val="001E4C6D"/>
    <w:rPr>
      <w:color w:val="800080"/>
      <w:u w:val="single"/>
    </w:rPr>
  </w:style>
  <w:style w:type="paragraph" w:customStyle="1" w:styleId="Bulletleft1last">
    <w:name w:val="Bullet left 1 last"/>
    <w:basedOn w:val="NICEnormal"/>
    <w:link w:val="Bulletleft1lastChar"/>
    <w:rsid w:val="0083513D"/>
    <w:pPr>
      <w:numPr>
        <w:numId w:val="14"/>
      </w:numPr>
    </w:pPr>
    <w:rPr>
      <w:lang w:val="x-none"/>
    </w:rPr>
  </w:style>
  <w:style w:type="paragraph" w:styleId="Header">
    <w:name w:val="header"/>
    <w:basedOn w:val="NICEnormalsinglespacing"/>
    <w:uiPriority w:val="99"/>
    <w:rsid w:val="0053387C"/>
    <w:pPr>
      <w:tabs>
        <w:tab w:val="center" w:pos="4153"/>
        <w:tab w:val="right" w:pos="8306"/>
      </w:tabs>
    </w:pPr>
  </w:style>
  <w:style w:type="paragraph" w:styleId="Footer">
    <w:name w:val="footer"/>
    <w:basedOn w:val="NICEnormalsinglespacing"/>
    <w:uiPriority w:val="99"/>
    <w:rsid w:val="009C399D"/>
    <w:pPr>
      <w:tabs>
        <w:tab w:val="center" w:pos="4153"/>
        <w:tab w:val="right" w:pos="8306"/>
      </w:tabs>
      <w:spacing w:before="240" w:after="0"/>
    </w:pPr>
    <w:rPr>
      <w:sz w:val="20"/>
    </w:rPr>
  </w:style>
  <w:style w:type="character" w:styleId="PageNumber">
    <w:name w:val="page number"/>
    <w:rsid w:val="00A86D3D"/>
    <w:rPr>
      <w:rFonts w:ascii="Arial" w:hAnsi="Arial"/>
      <w:sz w:val="24"/>
    </w:rPr>
  </w:style>
  <w:style w:type="paragraph" w:customStyle="1" w:styleId="Bulletindent1last">
    <w:name w:val="Bullet indent 1 last"/>
    <w:basedOn w:val="NICEnormal"/>
    <w:next w:val="NICEnormal"/>
    <w:rsid w:val="00F26E68"/>
    <w:pPr>
      <w:tabs>
        <w:tab w:val="num" w:pos="720"/>
      </w:tabs>
      <w:ind w:left="720" w:hanging="720"/>
    </w:pPr>
  </w:style>
  <w:style w:type="paragraph" w:customStyle="1" w:styleId="NICEnormalindented">
    <w:name w:val="NICE normal indented"/>
    <w:basedOn w:val="NICEnormal"/>
    <w:rsid w:val="00BD0372"/>
    <w:pPr>
      <w:tabs>
        <w:tab w:val="left" w:pos="1134"/>
      </w:tabs>
      <w:ind w:left="1134"/>
    </w:pPr>
  </w:style>
  <w:style w:type="paragraph" w:styleId="TOC1">
    <w:name w:val="toc 1"/>
    <w:basedOn w:val="Normal"/>
    <w:next w:val="Normal"/>
    <w:locked/>
    <w:rsid w:val="00F26E68"/>
    <w:rPr>
      <w:rFonts w:ascii="Arial" w:hAnsi="Arial"/>
    </w:rPr>
  </w:style>
  <w:style w:type="paragraph" w:styleId="TOC2">
    <w:name w:val="toc 2"/>
    <w:basedOn w:val="Normal"/>
    <w:next w:val="Normal"/>
    <w:locked/>
    <w:rsid w:val="00F26E68"/>
    <w:pPr>
      <w:ind w:left="240"/>
    </w:pPr>
    <w:rPr>
      <w:rFonts w:ascii="Arial" w:hAnsi="Arial"/>
    </w:rPr>
  </w:style>
  <w:style w:type="character" w:styleId="CommentReference">
    <w:name w:val="annotation reference"/>
    <w:rsid w:val="009C399D"/>
    <w:rPr>
      <w:sz w:val="16"/>
      <w:szCs w:val="16"/>
    </w:rPr>
  </w:style>
  <w:style w:type="character" w:styleId="Hyperlink">
    <w:name w:val="Hyperlink"/>
    <w:uiPriority w:val="99"/>
    <w:qFormat/>
    <w:rsid w:val="009C399D"/>
    <w:rPr>
      <w:color w:val="0000FF"/>
      <w:u w:val="single"/>
    </w:rPr>
  </w:style>
  <w:style w:type="paragraph" w:styleId="BalloonText">
    <w:name w:val="Balloon Text"/>
    <w:basedOn w:val="Normal"/>
    <w:link w:val="BalloonTextChar"/>
    <w:rsid w:val="009C399D"/>
    <w:rPr>
      <w:rFonts w:ascii="Tahoma" w:hAnsi="Tahoma"/>
      <w:sz w:val="16"/>
      <w:szCs w:val="16"/>
      <w:lang w:val="x-none"/>
    </w:rPr>
  </w:style>
  <w:style w:type="character" w:customStyle="1" w:styleId="BalloonTextChar">
    <w:name w:val="Balloon Text Char"/>
    <w:link w:val="BalloonText"/>
    <w:rsid w:val="009C399D"/>
    <w:rPr>
      <w:rFonts w:ascii="Tahoma" w:hAnsi="Tahoma" w:cs="Tahoma"/>
      <w:sz w:val="16"/>
      <w:szCs w:val="16"/>
      <w:lang w:eastAsia="en-US"/>
    </w:rPr>
  </w:style>
  <w:style w:type="paragraph" w:styleId="Revision">
    <w:name w:val="Revision"/>
    <w:hidden/>
    <w:uiPriority w:val="99"/>
    <w:semiHidden/>
    <w:rsid w:val="00756973"/>
    <w:rPr>
      <w:lang w:eastAsia="en-US"/>
    </w:rPr>
  </w:style>
  <w:style w:type="table" w:styleId="TableGrid">
    <w:name w:val="Table Grid"/>
    <w:basedOn w:val="TableNormal"/>
    <w:rsid w:val="00351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A796A"/>
    <w:rPr>
      <w:sz w:val="20"/>
      <w:szCs w:val="20"/>
    </w:rPr>
  </w:style>
  <w:style w:type="character" w:customStyle="1" w:styleId="FootnoteTextChar">
    <w:name w:val="Footnote Text Char"/>
    <w:basedOn w:val="DefaultParagraphFont"/>
    <w:link w:val="FootnoteText"/>
    <w:rsid w:val="00BA796A"/>
    <w:rPr>
      <w:lang w:eastAsia="en-US"/>
    </w:rPr>
  </w:style>
  <w:style w:type="character" w:styleId="FootnoteReference">
    <w:name w:val="footnote reference"/>
    <w:basedOn w:val="DefaultParagraphFont"/>
    <w:rsid w:val="00BA796A"/>
    <w:rPr>
      <w:vertAlign w:val="superscript"/>
    </w:rPr>
  </w:style>
  <w:style w:type="paragraph" w:customStyle="1" w:styleId="Paragraph">
    <w:name w:val="Paragraph"/>
    <w:basedOn w:val="Normal"/>
    <w:uiPriority w:val="4"/>
    <w:qFormat/>
    <w:rsid w:val="00E7440D"/>
    <w:pPr>
      <w:spacing w:before="240" w:after="240" w:line="276" w:lineRule="auto"/>
    </w:pPr>
    <w:rPr>
      <w:rFonts w:ascii="Arial" w:hAnsi="Arial"/>
    </w:rPr>
  </w:style>
  <w:style w:type="character" w:customStyle="1" w:styleId="TitleChar">
    <w:name w:val="Title Char"/>
    <w:basedOn w:val="DefaultParagraphFont"/>
    <w:link w:val="Title"/>
    <w:rsid w:val="004D730D"/>
    <w:rPr>
      <w:rFonts w:ascii="Arial" w:hAnsi="Arial"/>
      <w:b/>
      <w:bCs/>
      <w:kern w:val="28"/>
      <w:sz w:val="32"/>
      <w:szCs w:val="32"/>
      <w:lang w:eastAsia="en-US"/>
    </w:rPr>
  </w:style>
  <w:style w:type="character" w:styleId="UnresolvedMention">
    <w:name w:val="Unresolved Mention"/>
    <w:basedOn w:val="DefaultParagraphFont"/>
    <w:uiPriority w:val="99"/>
    <w:semiHidden/>
    <w:unhideWhenUsed/>
    <w:rsid w:val="008947AB"/>
    <w:rPr>
      <w:color w:val="605E5C"/>
      <w:shd w:val="clear" w:color="auto" w:fill="E1DFDD"/>
    </w:rPr>
  </w:style>
  <w:style w:type="table" w:customStyle="1" w:styleId="PanelPrimary">
    <w:name w:val="Panel (Primary)"/>
    <w:basedOn w:val="TableNormal"/>
    <w:uiPriority w:val="99"/>
    <w:rsid w:val="00303B97"/>
    <w:pPr>
      <w:spacing w:after="240"/>
    </w:pPr>
    <w:tblPr>
      <w:tblBorders>
        <w:top w:val="single" w:sz="24" w:space="0" w:color="A2BDC1"/>
        <w:left w:val="single" w:sz="24" w:space="0" w:color="A2BDC1"/>
        <w:bottom w:val="single" w:sz="24" w:space="0" w:color="A2BDC1"/>
        <w:right w:val="single" w:sz="24" w:space="0" w:color="A2BDC1"/>
      </w:tblBorders>
    </w:tblPr>
  </w:style>
  <w:style w:type="paragraph" w:styleId="Caption">
    <w:name w:val="caption"/>
    <w:basedOn w:val="NICEnormal"/>
    <w:next w:val="NICEnormal"/>
    <w:unhideWhenUsed/>
    <w:qFormat/>
    <w:locked/>
    <w:rsid w:val="00303B97"/>
    <w:pPr>
      <w:keepNext/>
      <w:spacing w:after="200"/>
    </w:pPr>
    <w:rPr>
      <w:b/>
      <w:bCs/>
      <w:iCs/>
      <w:szCs w:val="18"/>
    </w:rPr>
  </w:style>
  <w:style w:type="table" w:customStyle="1" w:styleId="PanelDefault">
    <w:name w:val="Panel (Default)"/>
    <w:basedOn w:val="TableNormal"/>
    <w:uiPriority w:val="99"/>
    <w:rsid w:val="00303B97"/>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303B97"/>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paragraph" w:customStyle="1" w:styleId="Panelbullet1">
    <w:name w:val="Panel bullet 1"/>
    <w:basedOn w:val="ListParagraph"/>
    <w:qFormat/>
    <w:rsid w:val="00303B97"/>
    <w:pPr>
      <w:tabs>
        <w:tab w:val="num" w:pos="360"/>
        <w:tab w:val="num" w:pos="720"/>
        <w:tab w:val="num" w:pos="1134"/>
      </w:tabs>
      <w:ind w:hanging="720"/>
    </w:pPr>
    <w:rPr>
      <w:rFonts w:ascii="Arial" w:hAnsi="Arial"/>
    </w:rPr>
  </w:style>
  <w:style w:type="paragraph" w:styleId="ListParagraph">
    <w:name w:val="List Paragraph"/>
    <w:basedOn w:val="Normal"/>
    <w:uiPriority w:val="34"/>
    <w:qFormat/>
    <w:locked/>
    <w:rsid w:val="00303B97"/>
    <w:pPr>
      <w:ind w:left="720"/>
      <w:contextualSpacing/>
    </w:pPr>
  </w:style>
  <w:style w:type="paragraph" w:customStyle="1" w:styleId="Panelhyperlink">
    <w:name w:val="Panel hyperlink"/>
    <w:basedOn w:val="NICEnormal"/>
    <w:next w:val="NICEnormal"/>
    <w:qFormat/>
    <w:rsid w:val="00303B97"/>
    <w:rPr>
      <w:color w:val="FFFFFF" w:themeColor="background1"/>
      <w:u w:val="single"/>
    </w:rPr>
  </w:style>
  <w:style w:type="paragraph" w:customStyle="1" w:styleId="Tableheading">
    <w:name w:val="Table heading"/>
    <w:basedOn w:val="Tabletext"/>
    <w:qFormat/>
    <w:rsid w:val="00303B97"/>
    <w:rPr>
      <w:b/>
    </w:rPr>
  </w:style>
  <w:style w:type="paragraph" w:customStyle="1" w:styleId="Bullets">
    <w:name w:val="Bullets"/>
    <w:basedOn w:val="Normal"/>
    <w:uiPriority w:val="5"/>
    <w:qFormat/>
    <w:rsid w:val="00ED5F64"/>
    <w:pPr>
      <w:tabs>
        <w:tab w:val="num" w:pos="720"/>
      </w:tabs>
      <w:spacing w:after="120" w:line="276" w:lineRule="auto"/>
      <w:ind w:left="720" w:hanging="720"/>
    </w:pPr>
    <w:rPr>
      <w:rFonts w:ascii="Arial" w:hAnsi="Arial"/>
    </w:rPr>
  </w:style>
  <w:style w:type="paragraph" w:customStyle="1" w:styleId="NICEnormalShadingifnotupdated">
    <w:name w:val="NICE normal + Shading (if not updated)"/>
    <w:basedOn w:val="NICEnormal"/>
    <w:rsid w:val="00EA3679"/>
    <w:rPr>
      <w:shd w:val="clear" w:color="auto" w:fill="BFBFBF" w:themeFill="background1" w:themeFillShade="BF"/>
    </w:rPr>
  </w:style>
  <w:style w:type="paragraph" w:customStyle="1" w:styleId="Bulletleft1Shading">
    <w:name w:val="Bullet left 1 + Shading"/>
    <w:basedOn w:val="Bulletleft1"/>
    <w:rsid w:val="001579A6"/>
    <w:rPr>
      <w:shd w:val="clear" w:color="auto" w:fill="BFBFBF" w:themeFill="background1" w:themeFillShade="BF"/>
    </w:rPr>
  </w:style>
  <w:style w:type="paragraph" w:customStyle="1" w:styleId="Bulletleft1lastShading">
    <w:name w:val="Bullet left 1 last + Shading"/>
    <w:basedOn w:val="Bulletleft1last"/>
    <w:rsid w:val="001579A6"/>
    <w:pPr>
      <w:shd w:val="clear" w:color="auto" w:fill="BFBFBF" w:themeFill="background1" w:themeFillShade="BF"/>
    </w:pPr>
    <w:rPr>
      <w:szCs w:val="20"/>
    </w:rPr>
  </w:style>
  <w:style w:type="table" w:styleId="TableGridLight">
    <w:name w:val="Grid Table Light"/>
    <w:basedOn w:val="TableNormal"/>
    <w:uiPriority w:val="40"/>
    <w:rsid w:val="00152D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C51866"/>
    <w:rPr>
      <w:rFonts w:ascii="Arial" w:hAnsi="Arial" w:cs="Arial"/>
      <w:b/>
      <w:bCs/>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24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ngland.nhs.uk/statistics/statistical-work-areas/rtt-waiting-times/rtt-data-2025-26/" TargetMode="External"/><Relationship Id="rId18" Type="http://schemas.openxmlformats.org/officeDocument/2006/relationships/hyperlink" Target="https://piftick.org.uk/health-topic/rare-disease/" TargetMode="External"/><Relationship Id="rId26" Type="http://schemas.openxmlformats.org/officeDocument/2006/relationships/hyperlink" Target="https://www.nice.org.uk/guidance/cg138" TargetMode="External"/><Relationship Id="rId39" Type="http://schemas.openxmlformats.org/officeDocument/2006/relationships/hyperlink" Target="https://www.nice.org.uk/guidance/ng227" TargetMode="External"/><Relationship Id="rId21" Type="http://schemas.openxmlformats.org/officeDocument/2006/relationships/hyperlink" Target="https://www.nice.org.uk/guidance/ng197" TargetMode="External"/><Relationship Id="rId34" Type="http://schemas.openxmlformats.org/officeDocument/2006/relationships/hyperlink" Target="https://bepartofresearch.nihr.ac.uk/"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publications/right-to-start-consultant-led-treatment-within-18-weeks" TargetMode="External"/><Relationship Id="rId29" Type="http://schemas.openxmlformats.org/officeDocument/2006/relationships/hyperlink" Target="https://www.nhsbsa.nhs.uk/statistical-collections/nice-technology-appraisa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uk-rare-disease-forum" TargetMode="External"/><Relationship Id="rId24" Type="http://schemas.openxmlformats.org/officeDocument/2006/relationships/hyperlink" Target="https://www.nice.org.uk/guidance/qs132/chapter/Quality-statement-3-Named-care-coordinator" TargetMode="External"/><Relationship Id="rId32" Type="http://schemas.openxmlformats.org/officeDocument/2006/relationships/hyperlink" Target="https://www.nice.org.uk/guidance/qs55/chapter/Quality-statement-2-Access-to-clinical-trials" TargetMode="External"/><Relationship Id="rId37" Type="http://schemas.openxmlformats.org/officeDocument/2006/relationships/hyperlink" Target="https://www.nice.org.uk/guidance/indevelopment/gid-qs10197/documents" TargetMode="External"/><Relationship Id="rId40" Type="http://schemas.openxmlformats.org/officeDocument/2006/relationships/hyperlink" Target="https://www.england.nhs.uk/about/equality/equality-hub/patient-equalities-programme/equality-frameworks-and-information-standards/accessibleinfo/"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right-to-start-consultant-led-treatment-within-18-weeks" TargetMode="External"/><Relationship Id="rId23" Type="http://schemas.openxmlformats.org/officeDocument/2006/relationships/hyperlink" Target="https://www.nice.org.uk/guidance/ng43" TargetMode="External"/><Relationship Id="rId28" Type="http://schemas.openxmlformats.org/officeDocument/2006/relationships/hyperlink" Target="https://www.nice.org.uk/guidance/csg7" TargetMode="External"/><Relationship Id="rId36" Type="http://schemas.openxmlformats.org/officeDocument/2006/relationships/hyperlink" Target="http://www.nice.org.uk/Get-Involved/Meetings-in-public/Quality-Standards-Advisory-Committee" TargetMode="External"/><Relationship Id="rId10" Type="http://schemas.openxmlformats.org/officeDocument/2006/relationships/hyperlink" Target="https://rarediseaseqs.org/" TargetMode="External"/><Relationship Id="rId19" Type="http://schemas.openxmlformats.org/officeDocument/2006/relationships/hyperlink" Target="https://www.nice.org.uk/guidance/cg138" TargetMode="External"/><Relationship Id="rId31" Type="http://schemas.openxmlformats.org/officeDocument/2006/relationships/hyperlink" Target="https://www.cqc.org.uk/guidance-regulation/providers/assessment/single-assessment-framework/responsive/equity-access"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gov.uk/government/publications/uk-rare-diseases-framework/the-uk-rare-diseases-framework" TargetMode="External"/><Relationship Id="rId14" Type="http://schemas.openxmlformats.org/officeDocument/2006/relationships/hyperlink" Target="https://www.nhs.uk/nhs-services/hospitals/guide-to-nhs-waiting-times-in-england/" TargetMode="External"/><Relationship Id="rId22" Type="http://schemas.openxmlformats.org/officeDocument/2006/relationships/hyperlink" Target="https://www.nice.org.uk/guidance/cg138" TargetMode="External"/><Relationship Id="rId27" Type="http://schemas.openxmlformats.org/officeDocument/2006/relationships/hyperlink" Target="https://www.nice.org.uk/guidance/csg7" TargetMode="External"/><Relationship Id="rId30" Type="http://schemas.openxmlformats.org/officeDocument/2006/relationships/hyperlink" Target="https://www.nice.org.uk/what-nice-does/our-guidance/about-technology-appraisal-guidance/compliance-with-nice-approved-medicines-or-treatments" TargetMode="External"/><Relationship Id="rId35" Type="http://schemas.openxmlformats.org/officeDocument/2006/relationships/hyperlink" Target="https://www.nice.org.uk/standards-and-indicators/timeline-developing-quality-standards"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myarthritisaudit.org.uk/pagesMYPatientPortal/about" TargetMode="External"/><Relationship Id="rId17" Type="http://schemas.openxmlformats.org/officeDocument/2006/relationships/hyperlink" Target="https://www.nice.org.uk/guidance/cg138" TargetMode="External"/><Relationship Id="rId25" Type="http://schemas.openxmlformats.org/officeDocument/2006/relationships/hyperlink" Target="https://www.nice.org.uk/guidance/qs101/chapter/quality-statement-4-named-lead-practitioner" TargetMode="External"/><Relationship Id="rId33" Type="http://schemas.openxmlformats.org/officeDocument/2006/relationships/hyperlink" Target="https://www.gov.uk/government/publications/england-rare-diseases-action-plan-2025/england-rare-diseases-action-plan-2025-main-report" TargetMode="External"/><Relationship Id="rId38" Type="http://schemas.openxmlformats.org/officeDocument/2006/relationships/hyperlink" Target="https://www.nice.org.uk/guidance/indevelopment/gid-qs10197/documents" TargetMode="External"/><Relationship Id="rId46" Type="http://schemas.openxmlformats.org/officeDocument/2006/relationships/theme" Target="theme/theme1.xml"/><Relationship Id="rId20" Type="http://schemas.openxmlformats.org/officeDocument/2006/relationships/hyperlink" Target="https://www.nice.org.uk/guidance/qs120/chapter/Quality-statement-1-Shared-decisionmaking" TargetMode="External"/><Relationship Id="rId41" Type="http://schemas.openxmlformats.org/officeDocument/2006/relationships/hyperlink" Target="https://www.nice.org.uk/terms-and-condi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6RvxCirB7TJCFjlMjGeEJg/BQ==">CgMxLjAyD2lkLjVpY2M0b2Y5Z2FsbzIOaC5hbGU5N3F1c3F2Y3AyDmguMW53bmI1aThyNWQ2Mg5oLjQzbGI5N2xtbnlkODIOaC5oM2h4ZGtuZnloa2EyDmguZHU0c3RwbGFqYnR1Mg5oLmpobTc0cGRvZGVjdjIOaC5kbTkzYmNraWZrNXEyDmguYnMxdmhoY3E5cjdtMg5oLno4cW9meTR3eDJiYjIOaC5rMXZmczE0enQ1ejEyDmguaHl1aGUzeDE3M3llMg5oLnRqd3J1aWIyYXU3ZDgAciExLUpra1psSzlSdlAwWnJmVnZoQnBraWhRVmhsRnJKb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CC59EE-D39A-4567-9B8B-A1F8C4AA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5623</Words>
  <Characters>32558</Characters>
  <Application>Microsoft Office Word</Application>
  <DocSecurity>0</DocSecurity>
  <Lines>638</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2025-12-10T13:51:00Z</dcterms:created>
  <dcterms:modified xsi:type="dcterms:W3CDTF">2025-12-17T11:25:00Z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2025-12-10T13:57:44Z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e3dfa0cd-7f9e-443f-b7e2-c47082a9cb7a</vt:lpwstr>
  </property>
  <property fmtid="{D5CDD505-2E9C-101B-9397-08002B2CF9AE}" pid="8" name="MSIP_Label_c69d85d5-6d9e-4305-a294-1f636ec0f2d6_ContentBits">
    <vt:lpwstr>0</vt:lpwstr>
  </property>
  <property fmtid="{D5CDD505-2E9C-101B-9397-08002B2CF9AE}" pid="9" name="MSIP_Label_c69d85d5-6d9e-4305-a294-1f636ec0f2d6_Tag">
    <vt:lpwstr>10, 3, 0, 1</vt:lpwstr>
  </property>
</Properties>
</file>