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112" w14:textId="5E26F45E" w:rsidR="009321F8" w:rsidRPr="009321F8" w:rsidRDefault="009321F8" w:rsidP="009321F8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National Institute for Health and Care Excellence</w:t>
      </w:r>
    </w:p>
    <w:p w14:paraId="0DDAE6AE" w14:textId="0EC59236" w:rsidR="009321F8" w:rsidRDefault="009321F8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Quality Standards Advisory Committee meeting</w:t>
      </w:r>
    </w:p>
    <w:p w14:paraId="4F5680BB" w14:textId="716C3D8C" w:rsidR="009321F8" w:rsidRDefault="009321F8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  <w:r w:rsidR="00927F8F">
        <w:rPr>
          <w:rFonts w:ascii="Arial" w:hAnsi="Arial" w:cs="Arial"/>
          <w:b/>
          <w:sz w:val="20"/>
          <w:szCs w:val="20"/>
        </w:rPr>
        <w:t>Thursday 02 April 2026</w:t>
      </w:r>
    </w:p>
    <w:p w14:paraId="2FEE9AB2" w14:textId="1352BDD0" w:rsidR="005C622B" w:rsidRDefault="00557FB5" w:rsidP="009321F8">
      <w:pPr>
        <w:rPr>
          <w:rFonts w:ascii="Arial" w:hAnsi="Arial" w:cs="Arial"/>
          <w:bCs/>
          <w:iCs/>
          <w:sz w:val="20"/>
          <w:szCs w:val="20"/>
        </w:rPr>
      </w:pPr>
      <w:r w:rsidRPr="00F1648D">
        <w:rPr>
          <w:rFonts w:ascii="Arial" w:hAnsi="Arial" w:cs="Arial"/>
          <w:b/>
          <w:sz w:val="20"/>
          <w:szCs w:val="20"/>
        </w:rPr>
        <w:t>Ectopic Pregnancy &amp; Miscarriage</w:t>
      </w:r>
      <w:r w:rsidR="009321F8" w:rsidRPr="00557FB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57FB5">
        <w:rPr>
          <w:rFonts w:ascii="Arial" w:hAnsi="Arial" w:cs="Arial"/>
          <w:bCs/>
          <w:iCs/>
          <w:sz w:val="20"/>
          <w:szCs w:val="20"/>
        </w:rPr>
        <w:t xml:space="preserve">- </w:t>
      </w:r>
      <w:r w:rsidR="009321F8" w:rsidRPr="00557FB5">
        <w:rPr>
          <w:rFonts w:ascii="Arial" w:hAnsi="Arial" w:cs="Arial"/>
          <w:bCs/>
          <w:iCs/>
          <w:sz w:val="20"/>
          <w:szCs w:val="20"/>
        </w:rPr>
        <w:t>review of stakeholder feedback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8B3E512" w14:textId="5A9E3308" w:rsidR="009321F8" w:rsidRPr="005C622B" w:rsidRDefault="00557FB5" w:rsidP="009321F8">
      <w:pPr>
        <w:rPr>
          <w:rFonts w:ascii="Arial" w:hAnsi="Arial" w:cs="Arial"/>
          <w:bCs/>
          <w:iCs/>
          <w:sz w:val="20"/>
          <w:szCs w:val="20"/>
        </w:rPr>
      </w:pPr>
      <w:r w:rsidRPr="005C622B">
        <w:rPr>
          <w:rFonts w:ascii="Arial" w:hAnsi="Arial" w:cs="Arial"/>
          <w:b/>
          <w:iCs/>
          <w:sz w:val="20"/>
          <w:szCs w:val="20"/>
        </w:rPr>
        <w:t>PRIVATE MEETING</w:t>
      </w:r>
      <w:r w:rsidR="005C622B" w:rsidRPr="005C622B">
        <w:rPr>
          <w:rFonts w:ascii="Arial" w:hAnsi="Arial" w:cs="Arial"/>
          <w:b/>
          <w:iCs/>
          <w:sz w:val="20"/>
          <w:szCs w:val="20"/>
        </w:rPr>
        <w:t xml:space="preserve">, </w:t>
      </w:r>
      <w:r w:rsidR="005C622B" w:rsidRPr="005C622B">
        <w:rPr>
          <w:rFonts w:ascii="Arial" w:hAnsi="Arial" w:cs="Arial"/>
          <w:bCs/>
          <w:iCs/>
          <w:sz w:val="20"/>
          <w:szCs w:val="20"/>
        </w:rPr>
        <w:t xml:space="preserve">due to discussing unpublished guidance </w:t>
      </w:r>
    </w:p>
    <w:p w14:paraId="32D5719A" w14:textId="3AB19B54" w:rsidR="009321F8" w:rsidRPr="005C622B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 w:rsidRPr="005C622B">
        <w:rPr>
          <w:rFonts w:cs="Arial"/>
          <w:b/>
          <w:bCs/>
          <w:kern w:val="32"/>
          <w:sz w:val="20"/>
          <w:szCs w:val="20"/>
        </w:rPr>
        <w:t>Minutes:</w:t>
      </w:r>
      <w:r w:rsidRPr="005C622B">
        <w:rPr>
          <w:rFonts w:cs="Arial"/>
          <w:bCs/>
          <w:kern w:val="32"/>
          <w:sz w:val="20"/>
          <w:szCs w:val="20"/>
        </w:rPr>
        <w:t xml:space="preserve"> </w:t>
      </w:r>
      <w:r w:rsidR="00235FD2">
        <w:rPr>
          <w:rFonts w:cs="Arial"/>
          <w:sz w:val="20"/>
          <w:szCs w:val="20"/>
        </w:rPr>
        <w:t>FINAL</w:t>
      </w:r>
    </w:p>
    <w:p w14:paraId="4173E8A7" w14:textId="262C7420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Quoracy: </w:t>
      </w:r>
      <w:r>
        <w:rPr>
          <w:rFonts w:cs="Arial"/>
          <w:sz w:val="20"/>
          <w:szCs w:val="20"/>
        </w:rPr>
        <w:t>The meeting was quorate</w:t>
      </w:r>
      <w:r w:rsidR="00CC3997">
        <w:rPr>
          <w:rFonts w:cs="Arial"/>
          <w:sz w:val="20"/>
          <w:szCs w:val="20"/>
        </w:rPr>
        <w:t>.</w:t>
      </w:r>
    </w:p>
    <w:p w14:paraId="16B121FE" w14:textId="77777777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Attendees</w:t>
      </w:r>
    </w:p>
    <w:p w14:paraId="5F753BDA" w14:textId="77777777" w:rsidR="00F95AA8" w:rsidRPr="001B6119" w:rsidRDefault="00F95AA8" w:rsidP="00F95AA8">
      <w:pPr>
        <w:rPr>
          <w:rFonts w:ascii="Arial" w:hAnsi="Arial" w:cs="Arial"/>
          <w:b/>
          <w:sz w:val="20"/>
          <w:szCs w:val="20"/>
        </w:rPr>
      </w:pPr>
      <w:r w:rsidRPr="001B6119">
        <w:rPr>
          <w:rFonts w:ascii="Arial" w:hAnsi="Arial" w:cs="Arial"/>
          <w:b/>
          <w:sz w:val="20"/>
          <w:szCs w:val="20"/>
        </w:rPr>
        <w:t>Quality Standards Advisory Committee standing members:</w:t>
      </w:r>
    </w:p>
    <w:p w14:paraId="258298F3" w14:textId="74BC6AA5" w:rsidR="00A618BD" w:rsidRDefault="00F95AA8" w:rsidP="009321F8">
      <w:pPr>
        <w:rPr>
          <w:rFonts w:ascii="Arial" w:hAnsi="Arial" w:cs="Arial"/>
          <w:sz w:val="20"/>
          <w:szCs w:val="20"/>
        </w:rPr>
      </w:pPr>
      <w:r w:rsidRPr="00CC3997">
        <w:rPr>
          <w:rFonts w:ascii="Arial" w:hAnsi="Arial" w:cs="Arial"/>
          <w:sz w:val="20"/>
          <w:szCs w:val="20"/>
        </w:rPr>
        <w:t xml:space="preserve">Rebecca Payne [Chair], </w:t>
      </w:r>
      <w:r w:rsidRPr="00CC3997">
        <w:rPr>
          <w:rFonts w:ascii="Arial" w:hAnsi="Arial" w:cs="Arial"/>
          <w:color w:val="000000"/>
          <w:sz w:val="20"/>
          <w:szCs w:val="20"/>
        </w:rPr>
        <w:t>Anica Alvarez Nishio</w:t>
      </w:r>
      <w:r w:rsidRPr="00CC3997">
        <w:rPr>
          <w:rFonts w:ascii="Arial" w:hAnsi="Arial" w:cs="Arial"/>
          <w:sz w:val="20"/>
          <w:szCs w:val="20"/>
        </w:rPr>
        <w:t xml:space="preserve"> [Vice Chair], Peter Hoskin, Murugesan Raja, Ruth Studley</w:t>
      </w:r>
      <w:r w:rsidR="004C6AA5" w:rsidRPr="00CC3997">
        <w:rPr>
          <w:rFonts w:ascii="Arial" w:hAnsi="Arial" w:cs="Arial"/>
          <w:sz w:val="20"/>
          <w:szCs w:val="20"/>
        </w:rPr>
        <w:t>,</w:t>
      </w:r>
      <w:r w:rsidRPr="00CC3997">
        <w:rPr>
          <w:rFonts w:ascii="Arial" w:hAnsi="Arial" w:cs="Arial"/>
          <w:sz w:val="20"/>
          <w:szCs w:val="20"/>
        </w:rPr>
        <w:t xml:space="preserve"> Devina Maru, Kashif Siddiqui, Umesh Chauhan, Kultar Singh Garcha, Jane Dalton</w:t>
      </w:r>
    </w:p>
    <w:p w14:paraId="2E7322E4" w14:textId="6F3B68E8" w:rsidR="009321F8" w:rsidRDefault="009321F8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Specialist committee members:</w:t>
      </w:r>
    </w:p>
    <w:p w14:paraId="5E646783" w14:textId="22F241D1" w:rsidR="00557FB5" w:rsidRDefault="00557FB5" w:rsidP="00A618BD">
      <w:pPr>
        <w:rPr>
          <w:rFonts w:ascii="Arial" w:hAnsi="Arial" w:cs="Arial"/>
          <w:bCs/>
          <w:iCs/>
          <w:sz w:val="20"/>
          <w:szCs w:val="20"/>
        </w:rPr>
      </w:pPr>
      <w:r w:rsidRPr="00953F53">
        <w:rPr>
          <w:rFonts w:ascii="Arial" w:hAnsi="Arial" w:cs="Arial"/>
          <w:b/>
          <w:sz w:val="20"/>
          <w:szCs w:val="20"/>
        </w:rPr>
        <w:t>Ectopic Pregnancy &amp; Miscarriage</w:t>
      </w:r>
      <w:r w:rsidR="00782E85">
        <w:rPr>
          <w:rFonts w:ascii="Arial" w:hAnsi="Arial" w:cs="Arial"/>
          <w:b/>
          <w:sz w:val="20"/>
          <w:szCs w:val="20"/>
        </w:rPr>
        <w:t xml:space="preserve"> </w:t>
      </w:r>
      <w:r w:rsidRPr="00CC3997">
        <w:rPr>
          <w:rFonts w:ascii="Arial" w:hAnsi="Arial" w:cs="Arial"/>
          <w:bCs/>
          <w:iCs/>
          <w:sz w:val="20"/>
          <w:szCs w:val="20"/>
        </w:rPr>
        <w:t xml:space="preserve">- </w:t>
      </w:r>
      <w:r w:rsidRPr="00CC3997">
        <w:rPr>
          <w:rFonts w:ascii="Arial" w:hAnsi="Arial" w:cs="Arial"/>
          <w:sz w:val="20"/>
          <w:szCs w:val="20"/>
        </w:rPr>
        <w:t xml:space="preserve">Bryony Kendall, Neelam </w:t>
      </w:r>
      <w:proofErr w:type="spellStart"/>
      <w:r w:rsidRPr="00CC3997">
        <w:rPr>
          <w:rFonts w:ascii="Arial" w:hAnsi="Arial" w:cs="Arial"/>
          <w:sz w:val="20"/>
          <w:szCs w:val="20"/>
        </w:rPr>
        <w:t>Potdar</w:t>
      </w:r>
      <w:proofErr w:type="spellEnd"/>
      <w:r w:rsidRPr="00CC3997">
        <w:rPr>
          <w:rFonts w:ascii="Arial" w:hAnsi="Arial" w:cs="Arial"/>
          <w:sz w:val="20"/>
          <w:szCs w:val="20"/>
        </w:rPr>
        <w:t xml:space="preserve">, Chimwemwe </w:t>
      </w:r>
      <w:proofErr w:type="spellStart"/>
      <w:r w:rsidRPr="00CC3997">
        <w:rPr>
          <w:rFonts w:ascii="Arial" w:hAnsi="Arial" w:cs="Arial"/>
          <w:sz w:val="20"/>
          <w:szCs w:val="20"/>
        </w:rPr>
        <w:t>Kalumbi</w:t>
      </w:r>
      <w:proofErr w:type="spellEnd"/>
    </w:p>
    <w:p w14:paraId="0F2B4ED9" w14:textId="4CE3F138" w:rsidR="00A618BD" w:rsidRPr="00CC3997" w:rsidRDefault="00A618BD" w:rsidP="00A618BD">
      <w:pPr>
        <w:rPr>
          <w:rFonts w:ascii="Arial" w:hAnsi="Arial" w:cs="Arial"/>
          <w:b/>
          <w:sz w:val="20"/>
          <w:szCs w:val="20"/>
        </w:rPr>
      </w:pPr>
      <w:r w:rsidRPr="00CC3997">
        <w:rPr>
          <w:rFonts w:ascii="Arial" w:hAnsi="Arial" w:cs="Arial"/>
          <w:b/>
          <w:sz w:val="20"/>
          <w:szCs w:val="20"/>
        </w:rPr>
        <w:t>NICE staff</w:t>
      </w:r>
    </w:p>
    <w:p w14:paraId="3A32829A" w14:textId="20974BF3" w:rsidR="00927F8F" w:rsidRPr="00082F8C" w:rsidRDefault="00927F8F" w:rsidP="00927F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997">
        <w:rPr>
          <w:rFonts w:ascii="Arial" w:hAnsi="Arial" w:cs="Arial"/>
          <w:sz w:val="20"/>
          <w:szCs w:val="20"/>
        </w:rPr>
        <w:t xml:space="preserve">Mark Minchin [MM], Victoria Fitton [VF], </w:t>
      </w:r>
      <w:r w:rsidR="007A52F9" w:rsidRPr="00CC3997">
        <w:rPr>
          <w:rFonts w:ascii="Arial" w:hAnsi="Arial" w:cs="Arial"/>
          <w:sz w:val="20"/>
          <w:szCs w:val="20"/>
        </w:rPr>
        <w:t>Eileen Taylor</w:t>
      </w:r>
      <w:r w:rsidR="00BA0BB0">
        <w:rPr>
          <w:rFonts w:ascii="Arial" w:hAnsi="Arial" w:cs="Arial"/>
          <w:sz w:val="20"/>
          <w:szCs w:val="20"/>
        </w:rPr>
        <w:t xml:space="preserve"> [ET]</w:t>
      </w:r>
      <w:r w:rsidR="00A04F51">
        <w:rPr>
          <w:rFonts w:ascii="Arial" w:hAnsi="Arial" w:cs="Arial"/>
          <w:sz w:val="20"/>
          <w:szCs w:val="20"/>
        </w:rPr>
        <w:t xml:space="preserve">, </w:t>
      </w:r>
      <w:r w:rsidR="007A52F9" w:rsidRPr="00CC3997">
        <w:rPr>
          <w:rFonts w:ascii="Arial" w:hAnsi="Arial" w:cs="Arial"/>
          <w:sz w:val="20"/>
          <w:szCs w:val="20"/>
        </w:rPr>
        <w:t>Peter Shearn</w:t>
      </w:r>
      <w:r w:rsidR="00A04F51">
        <w:rPr>
          <w:rFonts w:ascii="Arial" w:hAnsi="Arial" w:cs="Arial"/>
          <w:sz w:val="20"/>
          <w:szCs w:val="20"/>
        </w:rPr>
        <w:t xml:space="preserve"> [PS], </w:t>
      </w:r>
      <w:r w:rsidRPr="00CC3997">
        <w:rPr>
          <w:rFonts w:ascii="Arial" w:hAnsi="Arial" w:cs="Arial"/>
          <w:sz w:val="20"/>
          <w:szCs w:val="20"/>
        </w:rPr>
        <w:t>Christina Barnes [Minutes], Rosalee Mason, [Facilitator]</w:t>
      </w:r>
    </w:p>
    <w:p w14:paraId="439A67D0" w14:textId="77777777" w:rsidR="00A618BD" w:rsidRPr="008B0B4B" w:rsidRDefault="00A618BD" w:rsidP="00A618BD">
      <w:pPr>
        <w:rPr>
          <w:rFonts w:ascii="Arial" w:hAnsi="Arial" w:cs="Arial"/>
          <w:b/>
          <w:sz w:val="20"/>
          <w:szCs w:val="20"/>
        </w:rPr>
      </w:pPr>
    </w:p>
    <w:p w14:paraId="158D69E3" w14:textId="77777777" w:rsidR="00A618BD" w:rsidRPr="008B0B4B" w:rsidRDefault="00A618BD" w:rsidP="00A618BD">
      <w:pPr>
        <w:rPr>
          <w:rFonts w:ascii="Arial" w:hAnsi="Arial" w:cs="Arial"/>
          <w:b/>
          <w:sz w:val="20"/>
          <w:szCs w:val="20"/>
        </w:rPr>
      </w:pPr>
      <w:r w:rsidRPr="008B0B4B">
        <w:rPr>
          <w:rFonts w:ascii="Arial" w:hAnsi="Arial" w:cs="Arial"/>
          <w:b/>
          <w:sz w:val="20"/>
          <w:szCs w:val="20"/>
        </w:rPr>
        <w:t>NICE observers</w:t>
      </w:r>
    </w:p>
    <w:p w14:paraId="0450AF8A" w14:textId="564E0AC6" w:rsidR="00F1648D" w:rsidRPr="00F1648D" w:rsidRDefault="00F1648D" w:rsidP="00F164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C3997">
        <w:rPr>
          <w:rFonts w:ascii="Arial" w:eastAsia="Times New Roman" w:hAnsi="Arial" w:cs="Arial"/>
          <w:sz w:val="20"/>
          <w:szCs w:val="20"/>
          <w:lang w:eastAsia="en-GB"/>
        </w:rPr>
        <w:t>Fisayo Abba-Abba</w:t>
      </w:r>
      <w:r w:rsidRPr="00F1648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B365AFD" w14:textId="51CD2E1D" w:rsidR="00F1648D" w:rsidRPr="00F1648D" w:rsidRDefault="00F1648D" w:rsidP="00F1648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6F2BA60" w14:textId="77777777" w:rsidR="009321F8" w:rsidRDefault="009321F8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Apologies</w:t>
      </w:r>
    </w:p>
    <w:p w14:paraId="34CC40FC" w14:textId="77777777" w:rsidR="008C249E" w:rsidRDefault="00927F8F" w:rsidP="008C249E">
      <w:pPr>
        <w:rPr>
          <w:rFonts w:ascii="Arial" w:hAnsi="Arial" w:cs="Arial"/>
          <w:sz w:val="20"/>
          <w:szCs w:val="20"/>
        </w:rPr>
      </w:pPr>
      <w:r w:rsidRPr="00082F8C">
        <w:rPr>
          <w:rFonts w:ascii="Arial" w:hAnsi="Arial" w:cs="Arial"/>
          <w:b/>
          <w:sz w:val="20"/>
          <w:szCs w:val="20"/>
        </w:rPr>
        <w:t>QSAC standing members:</w:t>
      </w:r>
      <w:r w:rsidR="00646482">
        <w:rPr>
          <w:rFonts w:ascii="Arial" w:hAnsi="Arial" w:cs="Arial"/>
          <w:b/>
          <w:sz w:val="20"/>
          <w:szCs w:val="20"/>
        </w:rPr>
        <w:t xml:space="preserve"> </w:t>
      </w:r>
      <w:r w:rsidR="00646482" w:rsidRPr="00646482">
        <w:rPr>
          <w:rFonts w:ascii="Arial" w:hAnsi="Arial" w:cs="Arial"/>
          <w:sz w:val="20"/>
          <w:szCs w:val="20"/>
        </w:rPr>
        <w:t>Keith Lowe, Priscilla McGuire</w:t>
      </w:r>
      <w:r w:rsidR="008A4A59">
        <w:rPr>
          <w:rFonts w:ascii="Arial" w:hAnsi="Arial" w:cs="Arial"/>
          <w:sz w:val="20"/>
          <w:szCs w:val="20"/>
        </w:rPr>
        <w:t>, Louis Savage</w:t>
      </w:r>
      <w:r w:rsidR="005961B2">
        <w:rPr>
          <w:rFonts w:ascii="Arial" w:hAnsi="Arial" w:cs="Arial"/>
          <w:sz w:val="20"/>
          <w:szCs w:val="20"/>
        </w:rPr>
        <w:t>,</w:t>
      </w:r>
      <w:r w:rsidR="005961B2" w:rsidRPr="005961B2">
        <w:rPr>
          <w:rFonts w:ascii="Arial" w:hAnsi="Arial" w:cs="Arial"/>
          <w:sz w:val="20"/>
          <w:szCs w:val="20"/>
        </w:rPr>
        <w:t xml:space="preserve"> </w:t>
      </w:r>
      <w:r w:rsidR="005961B2" w:rsidRPr="001B6119">
        <w:rPr>
          <w:rFonts w:ascii="Arial" w:hAnsi="Arial" w:cs="Arial"/>
          <w:sz w:val="20"/>
          <w:szCs w:val="20"/>
        </w:rPr>
        <w:t>Mariana Gaspar Fonsec</w:t>
      </w:r>
      <w:r w:rsidR="005961B2">
        <w:rPr>
          <w:rFonts w:ascii="Arial" w:hAnsi="Arial" w:cs="Arial"/>
          <w:sz w:val="20"/>
          <w:szCs w:val="20"/>
        </w:rPr>
        <w:t>a</w:t>
      </w:r>
      <w:r w:rsidR="008C249E">
        <w:rPr>
          <w:rFonts w:ascii="Arial" w:hAnsi="Arial" w:cs="Arial"/>
          <w:sz w:val="20"/>
          <w:szCs w:val="20"/>
        </w:rPr>
        <w:t xml:space="preserve">, </w:t>
      </w:r>
      <w:r w:rsidR="008C249E" w:rsidRPr="001B6119">
        <w:rPr>
          <w:rFonts w:ascii="Arial" w:hAnsi="Arial" w:cs="Arial"/>
          <w:sz w:val="20"/>
          <w:szCs w:val="20"/>
        </w:rPr>
        <w:t>Esabel Chabata</w:t>
      </w:r>
      <w:r w:rsidR="008C249E">
        <w:rPr>
          <w:rFonts w:ascii="Arial" w:hAnsi="Arial" w:cs="Arial"/>
          <w:sz w:val="20"/>
          <w:szCs w:val="20"/>
        </w:rPr>
        <w:t xml:space="preserve">, </w:t>
      </w:r>
      <w:r w:rsidR="008C249E" w:rsidRPr="001B6119">
        <w:rPr>
          <w:rFonts w:ascii="Arial" w:hAnsi="Arial" w:cs="Arial"/>
          <w:sz w:val="20"/>
          <w:szCs w:val="20"/>
        </w:rPr>
        <w:t>Saran Evans, Shorai Dzirambe</w:t>
      </w:r>
      <w:r w:rsidR="008C249E">
        <w:rPr>
          <w:rFonts w:ascii="Arial" w:hAnsi="Arial" w:cs="Arial"/>
          <w:sz w:val="20"/>
          <w:szCs w:val="20"/>
        </w:rPr>
        <w:t xml:space="preserve">, </w:t>
      </w:r>
    </w:p>
    <w:p w14:paraId="0871BC02" w14:textId="54E3B59C" w:rsidR="00A04F51" w:rsidRDefault="00927F8F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SCM Members:</w:t>
      </w:r>
      <w:r w:rsidR="008C249E">
        <w:rPr>
          <w:rFonts w:ascii="Arial" w:hAnsi="Arial" w:cs="Arial"/>
          <w:b/>
          <w:sz w:val="20"/>
          <w:szCs w:val="20"/>
        </w:rPr>
        <w:t xml:space="preserve"> </w:t>
      </w:r>
      <w:r w:rsidR="008C249E" w:rsidRPr="00CC3997">
        <w:rPr>
          <w:rFonts w:ascii="Arial" w:hAnsi="Arial" w:cs="Arial"/>
          <w:bCs/>
          <w:sz w:val="20"/>
          <w:szCs w:val="20"/>
        </w:rPr>
        <w:t>None</w:t>
      </w:r>
    </w:p>
    <w:p w14:paraId="3CC470F5" w14:textId="77777777" w:rsidR="009321F8" w:rsidRDefault="009321F8" w:rsidP="009321F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Welcome, introductions objectives of the meeting</w:t>
      </w:r>
    </w:p>
    <w:p w14:paraId="572E31C8" w14:textId="77777777" w:rsidR="009321F8" w:rsidRDefault="009321F8" w:rsidP="009321F8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56E012D7" w14:textId="3971B01E" w:rsidR="00207814" w:rsidRDefault="009321F8" w:rsidP="00207814">
      <w:pPr>
        <w:rPr>
          <w:rFonts w:ascii="Arial" w:hAnsi="Arial" w:cs="Arial"/>
          <w:bCs/>
          <w:iCs/>
          <w:sz w:val="20"/>
          <w:szCs w:val="20"/>
        </w:rPr>
      </w:pPr>
      <w:bookmarkStart w:id="0" w:name="_Hlk161054548"/>
      <w:r>
        <w:rPr>
          <w:rFonts w:ascii="Arial" w:hAnsi="Arial" w:cs="Arial"/>
          <w:sz w:val="20"/>
          <w:szCs w:val="20"/>
        </w:rPr>
        <w:t xml:space="preserve">The Chair welcomed the attendees, and the quality standards advisory committee (QSAC) members introduced themselves. The Chair informed the committee of the apologies and outlined the objectives of the </w:t>
      </w:r>
      <w:bookmarkStart w:id="1" w:name="_Hlk215582708"/>
      <w:r>
        <w:rPr>
          <w:rFonts w:ascii="Arial" w:hAnsi="Arial" w:cs="Arial"/>
          <w:sz w:val="20"/>
          <w:szCs w:val="20"/>
        </w:rPr>
        <w:t xml:space="preserve">meeting, which was to </w:t>
      </w:r>
      <w:bookmarkStart w:id="2" w:name="_Hlk161054274"/>
      <w:r w:rsidR="00207814" w:rsidRPr="00927F8F">
        <w:rPr>
          <w:rFonts w:ascii="Arial" w:hAnsi="Arial" w:cs="Arial"/>
          <w:bCs/>
          <w:iCs/>
          <w:sz w:val="20"/>
          <w:szCs w:val="20"/>
        </w:rPr>
        <w:t>review stakeholder feedback</w:t>
      </w:r>
      <w:bookmarkEnd w:id="2"/>
    </w:p>
    <w:bookmarkEnd w:id="0"/>
    <w:bookmarkEnd w:id="1"/>
    <w:p w14:paraId="72E3CA71" w14:textId="66683B51" w:rsidR="009321F8" w:rsidRDefault="00BA0BB0" w:rsidP="00932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Chair advised the committee that this was the last </w:t>
      </w:r>
      <w:r w:rsidR="002D179D">
        <w:rPr>
          <w:rFonts w:ascii="Arial" w:hAnsi="Arial" w:cs="Arial"/>
          <w:sz w:val="20"/>
          <w:szCs w:val="20"/>
        </w:rPr>
        <w:t xml:space="preserve">meeting of </w:t>
      </w:r>
      <w:r w:rsidRPr="00CC3997">
        <w:rPr>
          <w:rFonts w:ascii="Arial" w:hAnsi="Arial" w:cs="Arial"/>
          <w:color w:val="000000"/>
          <w:sz w:val="20"/>
          <w:szCs w:val="20"/>
        </w:rPr>
        <w:t>Anica Alvarez Nishio</w:t>
      </w:r>
      <w:r w:rsidR="002D1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Keith Lowe.  She thanked them for their services to QSAC as their input will be</w:t>
      </w:r>
      <w:r w:rsidR="002D179D">
        <w:rPr>
          <w:rFonts w:ascii="Arial" w:hAnsi="Arial" w:cs="Arial"/>
          <w:sz w:val="20"/>
          <w:szCs w:val="20"/>
        </w:rPr>
        <w:t xml:space="preserve"> missed. </w:t>
      </w:r>
    </w:p>
    <w:p w14:paraId="0B40EB9A" w14:textId="77777777" w:rsidR="00BA0BB0" w:rsidRDefault="00BA0BB0" w:rsidP="009321F8">
      <w:pPr>
        <w:rPr>
          <w:rFonts w:ascii="Arial" w:hAnsi="Arial" w:cs="Arial"/>
          <w:sz w:val="20"/>
          <w:szCs w:val="20"/>
        </w:rPr>
      </w:pPr>
    </w:p>
    <w:p w14:paraId="27DA4711" w14:textId="77777777" w:rsidR="009321F8" w:rsidRDefault="009321F8" w:rsidP="009321F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lastRenderedPageBreak/>
        <w:t xml:space="preserve">Confirmation of matter under discussion and </w:t>
      </w:r>
      <w:r>
        <w:rPr>
          <w:rFonts w:ascii="Arial" w:hAnsi="Arial" w:cs="Arial"/>
          <w:b/>
          <w:sz w:val="20"/>
          <w:szCs w:val="20"/>
          <w:u w:val="single"/>
        </w:rPr>
        <w:t>declarations of interest</w:t>
      </w:r>
    </w:p>
    <w:p w14:paraId="7BE50DF2" w14:textId="77777777" w:rsidR="009321F8" w:rsidRDefault="009321F8" w:rsidP="009321F8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2F7AA992" w14:textId="4FC8C1DD" w:rsidR="00557FB5" w:rsidRDefault="00557FB5" w:rsidP="00CC399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PRIVATE MEETING </w:t>
      </w:r>
    </w:p>
    <w:p w14:paraId="3079507C" w14:textId="3B6B92B8" w:rsidR="00927F8F" w:rsidRDefault="009321F8" w:rsidP="009321F8">
      <w:pPr>
        <w:rPr>
          <w:rFonts w:ascii="Arial" w:hAnsi="Arial" w:cs="Arial"/>
          <w:bCs/>
          <w:iCs/>
          <w:sz w:val="20"/>
          <w:szCs w:val="20"/>
        </w:rPr>
      </w:pPr>
      <w:r w:rsidRPr="00810C61">
        <w:rPr>
          <w:rFonts w:ascii="Arial" w:hAnsi="Arial" w:cs="Arial"/>
          <w:sz w:val="20"/>
          <w:szCs w:val="20"/>
        </w:rPr>
        <w:t xml:space="preserve">The Chair confirmed that, for the purpose of managing conflicts of interest, the matter under discussion was </w:t>
      </w:r>
      <w:r w:rsidR="005C622B">
        <w:rPr>
          <w:rFonts w:ascii="Arial" w:hAnsi="Arial" w:cs="Arial"/>
          <w:sz w:val="20"/>
          <w:szCs w:val="20"/>
        </w:rPr>
        <w:t>e</w:t>
      </w:r>
      <w:r w:rsidR="00927F8F" w:rsidRPr="001D343D">
        <w:rPr>
          <w:rFonts w:ascii="Arial" w:hAnsi="Arial" w:cs="Arial"/>
          <w:sz w:val="20"/>
          <w:szCs w:val="20"/>
        </w:rPr>
        <w:t xml:space="preserve">ctopic </w:t>
      </w:r>
      <w:r w:rsidR="005C622B">
        <w:rPr>
          <w:rFonts w:ascii="Arial" w:hAnsi="Arial" w:cs="Arial"/>
          <w:sz w:val="20"/>
          <w:szCs w:val="20"/>
        </w:rPr>
        <w:t>p</w:t>
      </w:r>
      <w:r w:rsidR="00927F8F" w:rsidRPr="001D343D">
        <w:rPr>
          <w:rFonts w:ascii="Arial" w:hAnsi="Arial" w:cs="Arial"/>
          <w:sz w:val="20"/>
          <w:szCs w:val="20"/>
        </w:rPr>
        <w:t xml:space="preserve">regnancy &amp; </w:t>
      </w:r>
      <w:r w:rsidR="005C622B">
        <w:rPr>
          <w:rFonts w:ascii="Arial" w:hAnsi="Arial" w:cs="Arial"/>
          <w:sz w:val="20"/>
          <w:szCs w:val="20"/>
        </w:rPr>
        <w:t>m</w:t>
      </w:r>
      <w:r w:rsidR="00927F8F" w:rsidRPr="001D343D">
        <w:rPr>
          <w:rFonts w:ascii="Arial" w:hAnsi="Arial" w:cs="Arial"/>
          <w:sz w:val="20"/>
          <w:szCs w:val="20"/>
        </w:rPr>
        <w:t>iscarriage</w:t>
      </w:r>
      <w:r w:rsidRPr="00927F8F">
        <w:rPr>
          <w:rFonts w:ascii="Arial" w:hAnsi="Arial" w:cs="Arial"/>
          <w:bCs/>
          <w:iCs/>
          <w:sz w:val="20"/>
          <w:szCs w:val="20"/>
        </w:rPr>
        <w:t xml:space="preserve"> specifically, </w:t>
      </w:r>
    </w:p>
    <w:p w14:paraId="348E64A3" w14:textId="77777777" w:rsidR="00557FB5" w:rsidRPr="00557FB5" w:rsidRDefault="00557FB5" w:rsidP="00557FB5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bookmarkStart w:id="3" w:name="_Hlk161054430"/>
      <w:r w:rsidRPr="00557FB5">
        <w:rPr>
          <w:rFonts w:ascii="Arial" w:hAnsi="Arial" w:cs="Arial"/>
          <w:sz w:val="20"/>
          <w:szCs w:val="20"/>
        </w:rPr>
        <w:t>Anti-D immunoglobulin prophylaxis (up to and including 11+6 weeks of pregnancy)</w:t>
      </w:r>
    </w:p>
    <w:p w14:paraId="3E2D0A0E" w14:textId="4057FC16" w:rsidR="009321F8" w:rsidRDefault="009321F8" w:rsidP="009321F8">
      <w:pPr>
        <w:rPr>
          <w:rFonts w:ascii="Arial" w:hAnsi="Arial" w:cs="Arial"/>
          <w:sz w:val="20"/>
          <w:szCs w:val="20"/>
        </w:rPr>
      </w:pPr>
      <w:r w:rsidRPr="00810C61">
        <w:rPr>
          <w:rFonts w:ascii="Arial" w:hAnsi="Arial" w:cs="Arial"/>
          <w:sz w:val="20"/>
          <w:szCs w:val="20"/>
        </w:rPr>
        <w:t xml:space="preserve">The Chair asked standing QSAC members </w:t>
      </w:r>
      <w:r w:rsidR="00810C61" w:rsidRPr="00810C61">
        <w:rPr>
          <w:rFonts w:ascii="Arial" w:hAnsi="Arial" w:cs="Arial"/>
          <w:sz w:val="20"/>
          <w:szCs w:val="20"/>
        </w:rPr>
        <w:t xml:space="preserve">and specialist committee members </w:t>
      </w:r>
      <w:r w:rsidRPr="00810C61">
        <w:rPr>
          <w:rFonts w:ascii="Arial" w:hAnsi="Arial" w:cs="Arial"/>
          <w:sz w:val="20"/>
          <w:szCs w:val="20"/>
        </w:rPr>
        <w:t xml:space="preserve">to declare </w:t>
      </w:r>
      <w:r w:rsidR="00810C61">
        <w:rPr>
          <w:rFonts w:ascii="Arial" w:hAnsi="Arial" w:cs="Arial"/>
          <w:sz w:val="20"/>
          <w:szCs w:val="20"/>
        </w:rPr>
        <w:t>any interests</w:t>
      </w:r>
      <w:r w:rsidR="00810C61" w:rsidRPr="00810C61">
        <w:rPr>
          <w:rFonts w:ascii="Arial" w:hAnsi="Arial" w:cs="Arial"/>
          <w:sz w:val="20"/>
          <w:szCs w:val="20"/>
        </w:rPr>
        <w:t xml:space="preserve"> </w:t>
      </w:r>
      <w:r w:rsidR="00810C61">
        <w:rPr>
          <w:rFonts w:ascii="Arial" w:hAnsi="Arial" w:cs="Arial"/>
          <w:sz w:val="20"/>
          <w:szCs w:val="20"/>
        </w:rPr>
        <w:t xml:space="preserve">additional to </w:t>
      </w:r>
      <w:r w:rsidR="00810C61" w:rsidRPr="00810C61">
        <w:rPr>
          <w:rFonts w:ascii="Arial" w:hAnsi="Arial" w:cs="Arial"/>
          <w:sz w:val="20"/>
          <w:szCs w:val="20"/>
        </w:rPr>
        <w:t>th</w:t>
      </w:r>
      <w:r w:rsidR="00810C61">
        <w:rPr>
          <w:rFonts w:ascii="Arial" w:hAnsi="Arial" w:cs="Arial"/>
          <w:sz w:val="20"/>
          <w:szCs w:val="20"/>
        </w:rPr>
        <w:t xml:space="preserve">ose that </w:t>
      </w:r>
      <w:r w:rsidR="001D343D">
        <w:rPr>
          <w:rFonts w:ascii="Arial" w:hAnsi="Arial" w:cs="Arial"/>
          <w:sz w:val="20"/>
          <w:szCs w:val="20"/>
        </w:rPr>
        <w:t>had already been</w:t>
      </w:r>
      <w:r w:rsidR="00810C61">
        <w:rPr>
          <w:rFonts w:ascii="Arial" w:hAnsi="Arial" w:cs="Arial"/>
          <w:sz w:val="20"/>
          <w:szCs w:val="20"/>
        </w:rPr>
        <w:t xml:space="preserve"> circulated</w:t>
      </w:r>
      <w:r w:rsidR="001D343D">
        <w:rPr>
          <w:rFonts w:ascii="Arial" w:hAnsi="Arial" w:cs="Arial"/>
          <w:sz w:val="20"/>
          <w:szCs w:val="20"/>
        </w:rPr>
        <w:t>, o</w:t>
      </w:r>
      <w:r w:rsidR="00810C61">
        <w:rPr>
          <w:rFonts w:ascii="Arial" w:hAnsi="Arial" w:cs="Arial"/>
          <w:sz w:val="20"/>
          <w:szCs w:val="20"/>
        </w:rPr>
        <w:t>r any i</w:t>
      </w:r>
      <w:r w:rsidRPr="00810C61">
        <w:rPr>
          <w:rFonts w:ascii="Arial" w:hAnsi="Arial" w:cs="Arial"/>
          <w:sz w:val="20"/>
          <w:szCs w:val="20"/>
        </w:rPr>
        <w:t xml:space="preserve">nterests specifically related to the matters under discussion. </w:t>
      </w:r>
      <w:bookmarkEnd w:id="3"/>
    </w:p>
    <w:p w14:paraId="786AF456" w14:textId="2C9C667D" w:rsidR="00A154F0" w:rsidRDefault="00A154F0" w:rsidP="00932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9C4265">
        <w:rPr>
          <w:rFonts w:ascii="Arial" w:hAnsi="Arial" w:cs="Arial"/>
          <w:sz w:val="20"/>
          <w:szCs w:val="20"/>
        </w:rPr>
        <w:t xml:space="preserve">thing further was </w:t>
      </w:r>
      <w:r>
        <w:rPr>
          <w:rFonts w:ascii="Arial" w:hAnsi="Arial" w:cs="Arial"/>
          <w:sz w:val="20"/>
          <w:szCs w:val="20"/>
        </w:rPr>
        <w:t xml:space="preserve">declared. </w:t>
      </w:r>
    </w:p>
    <w:p w14:paraId="60E795E6" w14:textId="77777777" w:rsidR="009321F8" w:rsidRDefault="009321F8" w:rsidP="009321F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4" w:name="_Hlk215582578"/>
      <w:r>
        <w:rPr>
          <w:rFonts w:ascii="Arial" w:hAnsi="Arial" w:cs="Arial"/>
          <w:b/>
          <w:sz w:val="20"/>
          <w:szCs w:val="20"/>
          <w:u w:val="single"/>
        </w:rPr>
        <w:t>Minutes from the last meeting</w:t>
      </w:r>
    </w:p>
    <w:p w14:paraId="0D466AAB" w14:textId="77777777" w:rsidR="00CC3997" w:rsidRDefault="00CC3997" w:rsidP="009321F8">
      <w:pPr>
        <w:rPr>
          <w:rFonts w:ascii="Arial" w:hAnsi="Arial" w:cs="Arial"/>
          <w:sz w:val="20"/>
          <w:szCs w:val="20"/>
        </w:rPr>
      </w:pPr>
    </w:p>
    <w:p w14:paraId="252414D2" w14:textId="0A6EB641" w:rsidR="00CC3997" w:rsidRDefault="009321F8" w:rsidP="009321F8">
      <w:pPr>
        <w:rPr>
          <w:rFonts w:ascii="Arial" w:hAnsi="Arial" w:cs="Arial"/>
          <w:sz w:val="20"/>
          <w:szCs w:val="20"/>
        </w:rPr>
      </w:pPr>
      <w:r w:rsidRPr="00810C61">
        <w:rPr>
          <w:rFonts w:ascii="Arial" w:hAnsi="Arial" w:cs="Arial"/>
          <w:sz w:val="20"/>
          <w:szCs w:val="20"/>
        </w:rPr>
        <w:t xml:space="preserve">The committee reviewed the minutes of the last QSAC meeting held on </w:t>
      </w:r>
      <w:r w:rsidR="00646482">
        <w:rPr>
          <w:rFonts w:ascii="Arial" w:hAnsi="Arial" w:cs="Arial"/>
          <w:sz w:val="20"/>
          <w:szCs w:val="20"/>
        </w:rPr>
        <w:t xml:space="preserve">Thursday </w:t>
      </w:r>
      <w:r w:rsidR="00557FB5">
        <w:rPr>
          <w:rFonts w:ascii="Arial" w:hAnsi="Arial" w:cs="Arial"/>
          <w:sz w:val="20"/>
          <w:szCs w:val="20"/>
        </w:rPr>
        <w:t>20 November 2026</w:t>
      </w:r>
      <w:r>
        <w:rPr>
          <w:rFonts w:ascii="Arial" w:hAnsi="Arial" w:cs="Arial"/>
          <w:sz w:val="20"/>
          <w:szCs w:val="20"/>
        </w:rPr>
        <w:t xml:space="preserve"> and confirmed them as an accurate record.</w:t>
      </w:r>
    </w:p>
    <w:bookmarkEnd w:id="4"/>
    <w:p w14:paraId="2D435EDE" w14:textId="0E5F5E16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Prioritisation of quality improvement area – committee decisions</w:t>
      </w:r>
    </w:p>
    <w:p w14:paraId="11CE4DAB" w14:textId="10DD9D59" w:rsidR="007B2E63" w:rsidRDefault="00557FB5" w:rsidP="00974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 </w:t>
      </w:r>
      <w:r w:rsidR="009321F8">
        <w:rPr>
          <w:rFonts w:ascii="Arial" w:hAnsi="Arial" w:cs="Arial"/>
          <w:sz w:val="20"/>
          <w:szCs w:val="20"/>
        </w:rPr>
        <w:t xml:space="preserve">provided a summary of </w:t>
      </w:r>
      <w:r w:rsidR="007B2E63">
        <w:rPr>
          <w:rFonts w:ascii="Arial" w:hAnsi="Arial" w:cs="Arial"/>
          <w:sz w:val="20"/>
          <w:szCs w:val="20"/>
        </w:rPr>
        <w:t xml:space="preserve">the rationale for the development of </w:t>
      </w:r>
      <w:r w:rsidR="001D343D">
        <w:rPr>
          <w:rFonts w:ascii="Arial" w:hAnsi="Arial" w:cs="Arial"/>
          <w:sz w:val="20"/>
          <w:szCs w:val="20"/>
        </w:rPr>
        <w:t xml:space="preserve">an </w:t>
      </w:r>
      <w:r w:rsidR="007B2E63">
        <w:rPr>
          <w:rFonts w:ascii="Arial" w:hAnsi="Arial" w:cs="Arial"/>
          <w:sz w:val="20"/>
          <w:szCs w:val="20"/>
        </w:rPr>
        <w:t xml:space="preserve">additional quality statement for </w:t>
      </w:r>
      <w:r w:rsidR="009321F8">
        <w:rPr>
          <w:rFonts w:ascii="Arial" w:hAnsi="Arial" w:cs="Arial"/>
          <w:sz w:val="20"/>
          <w:szCs w:val="20"/>
        </w:rPr>
        <w:t xml:space="preserve">the </w:t>
      </w:r>
      <w:r w:rsidR="001D343D">
        <w:rPr>
          <w:rFonts w:ascii="Arial" w:hAnsi="Arial" w:cs="Arial"/>
          <w:bCs/>
          <w:sz w:val="20"/>
          <w:szCs w:val="20"/>
        </w:rPr>
        <w:t>e</w:t>
      </w:r>
      <w:r w:rsidRPr="00646482">
        <w:rPr>
          <w:rFonts w:ascii="Arial" w:hAnsi="Arial" w:cs="Arial"/>
          <w:bCs/>
          <w:sz w:val="20"/>
          <w:szCs w:val="20"/>
        </w:rPr>
        <w:t xml:space="preserve">ctopic </w:t>
      </w:r>
      <w:r w:rsidR="001D343D">
        <w:rPr>
          <w:rFonts w:ascii="Arial" w:hAnsi="Arial" w:cs="Arial"/>
          <w:bCs/>
          <w:sz w:val="20"/>
          <w:szCs w:val="20"/>
        </w:rPr>
        <w:t>p</w:t>
      </w:r>
      <w:r w:rsidRPr="00646482">
        <w:rPr>
          <w:rFonts w:ascii="Arial" w:hAnsi="Arial" w:cs="Arial"/>
          <w:bCs/>
          <w:sz w:val="20"/>
          <w:szCs w:val="20"/>
        </w:rPr>
        <w:t xml:space="preserve">regnancy &amp; </w:t>
      </w:r>
      <w:r w:rsidR="001D343D">
        <w:rPr>
          <w:rFonts w:ascii="Arial" w:hAnsi="Arial" w:cs="Arial"/>
          <w:bCs/>
          <w:sz w:val="20"/>
          <w:szCs w:val="20"/>
        </w:rPr>
        <w:t>m</w:t>
      </w:r>
      <w:r w:rsidRPr="00646482">
        <w:rPr>
          <w:rFonts w:ascii="Arial" w:hAnsi="Arial" w:cs="Arial"/>
          <w:bCs/>
          <w:sz w:val="20"/>
          <w:szCs w:val="20"/>
        </w:rPr>
        <w:t>iscarriage</w:t>
      </w:r>
      <w:r w:rsidR="009321F8">
        <w:rPr>
          <w:rFonts w:ascii="Arial" w:hAnsi="Arial" w:cs="Arial"/>
          <w:sz w:val="20"/>
          <w:szCs w:val="20"/>
        </w:rPr>
        <w:t xml:space="preserve"> </w:t>
      </w:r>
      <w:r w:rsidR="007B2E63">
        <w:rPr>
          <w:rFonts w:ascii="Arial" w:hAnsi="Arial" w:cs="Arial"/>
          <w:sz w:val="20"/>
          <w:szCs w:val="20"/>
        </w:rPr>
        <w:t xml:space="preserve">quality standard relating to </w:t>
      </w:r>
      <w:r w:rsidR="007B2E63" w:rsidRPr="007B2E63">
        <w:rPr>
          <w:rFonts w:ascii="Arial" w:hAnsi="Arial" w:cs="Arial"/>
          <w:sz w:val="20"/>
          <w:szCs w:val="20"/>
        </w:rPr>
        <w:t>Rhesus disease and anti-D immunoglobin</w:t>
      </w:r>
      <w:r w:rsidR="007B2E63">
        <w:rPr>
          <w:rFonts w:ascii="Arial" w:hAnsi="Arial" w:cs="Arial"/>
          <w:sz w:val="20"/>
          <w:szCs w:val="20"/>
        </w:rPr>
        <w:t xml:space="preserve">.  </w:t>
      </w:r>
    </w:p>
    <w:p w14:paraId="0C4AFDD9" w14:textId="77777777" w:rsidR="00974409" w:rsidRDefault="00974409" w:rsidP="00974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9B2EFD" w14:textId="7EF83800" w:rsidR="009321F8" w:rsidRDefault="007B2E63" w:rsidP="00932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 </w:t>
      </w:r>
      <w:r w:rsidR="009321F8">
        <w:rPr>
          <w:rFonts w:ascii="Arial" w:hAnsi="Arial" w:cs="Arial"/>
          <w:sz w:val="20"/>
          <w:szCs w:val="20"/>
        </w:rPr>
        <w:t xml:space="preserve">referred the committee to the full set of stakeholder comments provided in the papers and the committee then discussed </w:t>
      </w:r>
      <w:r w:rsidR="001D343D">
        <w:rPr>
          <w:rFonts w:ascii="Arial" w:hAnsi="Arial" w:cs="Arial"/>
          <w:sz w:val="20"/>
          <w:szCs w:val="20"/>
        </w:rPr>
        <w:t>the inclusion of the quality statement, noting the views from stakeholders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42FC7B6" w14:textId="6B7EF03E" w:rsidR="006F05B1" w:rsidRDefault="006F05B1" w:rsidP="006F05B1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Discussion and agreement of amendments required to quality statement   </w:t>
      </w:r>
    </w:p>
    <w:p w14:paraId="6B656D32" w14:textId="77777777" w:rsidR="00CB00A5" w:rsidRDefault="00CB00A5" w:rsidP="00CB00A5">
      <w:pPr>
        <w:pStyle w:val="CommentText"/>
        <w:rPr>
          <w:rFonts w:ascii="Arial" w:hAnsi="Arial" w:cs="Arial"/>
          <w:b/>
        </w:rPr>
      </w:pPr>
      <w:hyperlink r:id="rId8" w:tgtFrame="_blank" w:history="1">
        <w:r w:rsidRPr="006F05B1">
          <w:rPr>
            <w:rStyle w:val="Hyperlink"/>
            <w:rFonts w:ascii="Arial" w:hAnsi="Arial" w:cs="Arial"/>
            <w:b/>
          </w:rPr>
          <w:t>Statement 4</w:t>
        </w:r>
      </w:hyperlink>
      <w:r w:rsidRPr="006F05B1">
        <w:rPr>
          <w:rFonts w:ascii="Arial" w:hAnsi="Arial" w:cs="Arial"/>
          <w:b/>
        </w:rPr>
        <w:t> Women, trans men and non-binary people who are rhesus D (</w:t>
      </w:r>
      <w:proofErr w:type="spellStart"/>
      <w:r w:rsidRPr="006F05B1">
        <w:rPr>
          <w:rFonts w:ascii="Arial" w:hAnsi="Arial" w:cs="Arial"/>
          <w:b/>
        </w:rPr>
        <w:t>RhD</w:t>
      </w:r>
      <w:proofErr w:type="spellEnd"/>
      <w:r w:rsidRPr="006F05B1">
        <w:rPr>
          <w:rFonts w:ascii="Arial" w:hAnsi="Arial" w:cs="Arial"/>
          <w:b/>
        </w:rPr>
        <w:t>) negative with an ectopic pregnancy or miscarriage up to and including 11+6 weeks of pregnancy are not prescribed anti-D immunoglobulin prophylaxis. </w:t>
      </w:r>
      <w:r w:rsidRPr="006F05B1">
        <w:rPr>
          <w:rFonts w:ascii="Arial" w:hAnsi="Arial" w:cs="Arial"/>
          <w:b/>
          <w:bCs/>
        </w:rPr>
        <w:t>[2026]</w:t>
      </w:r>
      <w:r w:rsidRPr="006F05B1">
        <w:rPr>
          <w:rFonts w:ascii="Arial" w:hAnsi="Arial" w:cs="Arial"/>
          <w:b/>
        </w:rPr>
        <w:t> </w:t>
      </w:r>
    </w:p>
    <w:p w14:paraId="0A6C85DD" w14:textId="721F7E9E" w:rsidR="007B2E63" w:rsidRDefault="007B2E63" w:rsidP="007B2E63">
      <w:pPr>
        <w:pStyle w:val="CommentText"/>
        <w:rPr>
          <w:rFonts w:ascii="Arial" w:hAnsi="Arial" w:cs="Arial"/>
        </w:rPr>
      </w:pPr>
      <w:r w:rsidRPr="00744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committee discussed </w:t>
      </w:r>
      <w:r w:rsidRPr="00744FDF">
        <w:rPr>
          <w:rFonts w:ascii="Arial" w:hAnsi="Arial" w:cs="Arial"/>
        </w:rPr>
        <w:t>the proposal to add one additional quality statement</w:t>
      </w:r>
      <w:r>
        <w:rPr>
          <w:rFonts w:ascii="Arial" w:hAnsi="Arial" w:cs="Arial"/>
        </w:rPr>
        <w:t xml:space="preserve"> to the </w:t>
      </w:r>
      <w:r w:rsidR="001D343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ctopic </w:t>
      </w:r>
      <w:r w:rsidR="001D343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regnancy and miscarriage quality </w:t>
      </w:r>
      <w:r w:rsidR="00974409">
        <w:rPr>
          <w:rFonts w:ascii="Arial" w:hAnsi="Arial" w:cs="Arial"/>
        </w:rPr>
        <w:t>standard</w:t>
      </w:r>
      <w:r w:rsidR="001D343D">
        <w:rPr>
          <w:rFonts w:ascii="Arial" w:hAnsi="Arial" w:cs="Arial"/>
        </w:rPr>
        <w:t xml:space="preserve"> (QS)</w:t>
      </w:r>
      <w:r w:rsidR="0097440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it was noted that </w:t>
      </w:r>
      <w:r w:rsidR="00974409">
        <w:rPr>
          <w:rFonts w:ascii="Arial" w:hAnsi="Arial" w:cs="Arial"/>
        </w:rPr>
        <w:t xml:space="preserve">the </w:t>
      </w:r>
      <w:r w:rsidR="005C622B">
        <w:rPr>
          <w:rFonts w:ascii="Arial" w:hAnsi="Arial" w:cs="Arial"/>
        </w:rPr>
        <w:t xml:space="preserve">current </w:t>
      </w:r>
      <w:r w:rsidR="00974409">
        <w:rPr>
          <w:rFonts w:ascii="Arial" w:hAnsi="Arial" w:cs="Arial"/>
        </w:rPr>
        <w:t xml:space="preserve">QS only has </w:t>
      </w:r>
      <w:r w:rsidRPr="00744FDF">
        <w:rPr>
          <w:rFonts w:ascii="Arial" w:hAnsi="Arial" w:cs="Arial"/>
        </w:rPr>
        <w:t xml:space="preserve">three </w:t>
      </w:r>
      <w:r>
        <w:rPr>
          <w:rFonts w:ascii="Arial" w:hAnsi="Arial" w:cs="Arial"/>
        </w:rPr>
        <w:t>quality statements</w:t>
      </w:r>
      <w:r w:rsidR="00E953EB">
        <w:rPr>
          <w:rFonts w:ascii="Arial" w:hAnsi="Arial" w:cs="Arial"/>
        </w:rPr>
        <w:t xml:space="preserve"> (quality standards typically contain 5)</w:t>
      </w:r>
      <w:r>
        <w:rPr>
          <w:rFonts w:ascii="Arial" w:hAnsi="Arial" w:cs="Arial"/>
        </w:rPr>
        <w:t xml:space="preserve"> so no</w:t>
      </w:r>
      <w:r w:rsidR="004A6AA3">
        <w:rPr>
          <w:rFonts w:ascii="Arial" w:hAnsi="Arial" w:cs="Arial"/>
        </w:rPr>
        <w:t>ne of the current</w:t>
      </w:r>
      <w:r>
        <w:rPr>
          <w:rFonts w:ascii="Arial" w:hAnsi="Arial" w:cs="Arial"/>
        </w:rPr>
        <w:t xml:space="preserve"> statements will need to be removed.  </w:t>
      </w:r>
    </w:p>
    <w:p w14:paraId="57EDB69D" w14:textId="6EABB3DB" w:rsidR="001D343D" w:rsidRDefault="00974409" w:rsidP="007B2E63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r w:rsidR="004A6AA3">
        <w:rPr>
          <w:rFonts w:ascii="Arial" w:hAnsi="Arial" w:cs="Arial"/>
        </w:rPr>
        <w:t xml:space="preserve">informed the committee </w:t>
      </w:r>
      <w:r>
        <w:rPr>
          <w:rFonts w:ascii="Arial" w:hAnsi="Arial" w:cs="Arial"/>
        </w:rPr>
        <w:t xml:space="preserve">that the additional statement went out for consultation alongside the </w:t>
      </w:r>
      <w:r w:rsidR="001D343D">
        <w:rPr>
          <w:rFonts w:ascii="Arial" w:hAnsi="Arial" w:cs="Arial"/>
        </w:rPr>
        <w:t xml:space="preserve">relevant guideline recommendations </w:t>
      </w:r>
      <w:r>
        <w:rPr>
          <w:rFonts w:ascii="Arial" w:hAnsi="Arial" w:cs="Arial"/>
        </w:rPr>
        <w:t>in February 2026</w:t>
      </w:r>
      <w:r w:rsidR="001D343D">
        <w:rPr>
          <w:rFonts w:ascii="Arial" w:hAnsi="Arial" w:cs="Arial"/>
        </w:rPr>
        <w:t xml:space="preserve">. As </w:t>
      </w:r>
      <w:r>
        <w:rPr>
          <w:rFonts w:ascii="Arial" w:hAnsi="Arial" w:cs="Arial"/>
        </w:rPr>
        <w:t>no specific comments were received on the proposed quality statement</w:t>
      </w:r>
      <w:r w:rsidR="001D343D">
        <w:rPr>
          <w:rFonts w:ascii="Arial" w:hAnsi="Arial" w:cs="Arial"/>
        </w:rPr>
        <w:t xml:space="preserve">, specific stakeholders were asked directly on their view of the proposed addition. </w:t>
      </w:r>
    </w:p>
    <w:p w14:paraId="4F546EDB" w14:textId="206DFAD6" w:rsidR="007B2E63" w:rsidRDefault="001D343D" w:rsidP="007B2E63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that, </w:t>
      </w:r>
      <w:r w:rsidR="00974409">
        <w:rPr>
          <w:rFonts w:ascii="Arial" w:hAnsi="Arial" w:cs="Arial"/>
        </w:rPr>
        <w:t xml:space="preserve">if agreed </w:t>
      </w:r>
      <w:r w:rsidR="004A6AA3">
        <w:rPr>
          <w:rFonts w:ascii="Arial" w:hAnsi="Arial" w:cs="Arial"/>
        </w:rPr>
        <w:t xml:space="preserve">by </w:t>
      </w:r>
      <w:r w:rsidR="00974409">
        <w:rPr>
          <w:rFonts w:ascii="Arial" w:hAnsi="Arial" w:cs="Arial"/>
        </w:rPr>
        <w:t>the committee</w:t>
      </w:r>
      <w:r>
        <w:rPr>
          <w:rFonts w:ascii="Arial" w:hAnsi="Arial" w:cs="Arial"/>
        </w:rPr>
        <w:t>,</w:t>
      </w:r>
      <w:r w:rsidR="00974409">
        <w:rPr>
          <w:rFonts w:ascii="Arial" w:hAnsi="Arial" w:cs="Arial"/>
        </w:rPr>
        <w:t xml:space="preserve"> the additional statement w</w:t>
      </w:r>
      <w:r>
        <w:rPr>
          <w:rFonts w:ascii="Arial" w:hAnsi="Arial" w:cs="Arial"/>
        </w:rPr>
        <w:t>ould</w:t>
      </w:r>
      <w:r w:rsidR="00974409">
        <w:rPr>
          <w:rFonts w:ascii="Arial" w:hAnsi="Arial" w:cs="Arial"/>
        </w:rPr>
        <w:t xml:space="preserve"> publish at the same time as the guideline which is planned for June 2026. </w:t>
      </w:r>
    </w:p>
    <w:p w14:paraId="1405E056" w14:textId="72B30F8F" w:rsidR="00974409" w:rsidRDefault="007B2E63" w:rsidP="007B2E63">
      <w:pPr>
        <w:pStyle w:val="CommentText"/>
        <w:rPr>
          <w:rFonts w:ascii="Arial" w:hAnsi="Arial" w:cs="Arial"/>
        </w:rPr>
      </w:pPr>
      <w:r w:rsidRPr="00744FDF">
        <w:rPr>
          <w:rFonts w:ascii="Arial" w:hAnsi="Arial" w:cs="Arial"/>
        </w:rPr>
        <w:t xml:space="preserve">The rationale </w:t>
      </w:r>
      <w:r w:rsidR="00974409">
        <w:rPr>
          <w:rFonts w:ascii="Arial" w:hAnsi="Arial" w:cs="Arial"/>
        </w:rPr>
        <w:t xml:space="preserve">behind </w:t>
      </w:r>
      <w:r w:rsidRPr="00744FDF">
        <w:rPr>
          <w:rFonts w:ascii="Arial" w:hAnsi="Arial" w:cs="Arial"/>
        </w:rPr>
        <w:t>the new statement was outlined</w:t>
      </w:r>
      <w:r w:rsidR="001D343D">
        <w:rPr>
          <w:rFonts w:ascii="Arial" w:hAnsi="Arial" w:cs="Arial"/>
        </w:rPr>
        <w:t xml:space="preserve">. This included </w:t>
      </w:r>
      <w:r w:rsidRPr="00744FDF">
        <w:rPr>
          <w:rFonts w:ascii="Arial" w:hAnsi="Arial" w:cs="Arial"/>
        </w:rPr>
        <w:t>the evidence base</w:t>
      </w:r>
      <w:r w:rsidR="00974409">
        <w:rPr>
          <w:rFonts w:ascii="Arial" w:hAnsi="Arial" w:cs="Arial"/>
        </w:rPr>
        <w:t xml:space="preserve"> </w:t>
      </w:r>
      <w:r w:rsidR="001D343D">
        <w:rPr>
          <w:rFonts w:ascii="Arial" w:hAnsi="Arial" w:cs="Arial"/>
        </w:rPr>
        <w:t xml:space="preserve">reviewed by the guideline committee when drafting the relevant recommendations, </w:t>
      </w:r>
      <w:r w:rsidR="00974409">
        <w:rPr>
          <w:rFonts w:ascii="Arial" w:hAnsi="Arial" w:cs="Arial"/>
        </w:rPr>
        <w:t>which</w:t>
      </w:r>
      <w:r w:rsidRPr="00744FDF">
        <w:rPr>
          <w:rFonts w:ascii="Arial" w:hAnsi="Arial" w:cs="Arial"/>
        </w:rPr>
        <w:t xml:space="preserve"> show</w:t>
      </w:r>
      <w:r w:rsidR="00974409">
        <w:rPr>
          <w:rFonts w:ascii="Arial" w:hAnsi="Arial" w:cs="Arial"/>
        </w:rPr>
        <w:t xml:space="preserve">ed </w:t>
      </w:r>
      <w:r w:rsidRPr="00744FDF">
        <w:rPr>
          <w:rFonts w:ascii="Arial" w:hAnsi="Arial" w:cs="Arial"/>
        </w:rPr>
        <w:t xml:space="preserve">no benefit of intervention below 12 weeks’ gestation, the low risk of sensitisation in early pregnancy, and considerations around miscarriage risk, </w:t>
      </w:r>
      <w:r w:rsidR="00974409" w:rsidRPr="00744FDF">
        <w:rPr>
          <w:rFonts w:ascii="Arial" w:hAnsi="Arial" w:cs="Arial"/>
        </w:rPr>
        <w:t>foetal</w:t>
      </w:r>
      <w:r w:rsidRPr="00744FDF">
        <w:rPr>
          <w:rFonts w:ascii="Arial" w:hAnsi="Arial" w:cs="Arial"/>
        </w:rPr>
        <w:t xml:space="preserve"> development, and current clinical practice. </w:t>
      </w:r>
    </w:p>
    <w:p w14:paraId="0E610BDE" w14:textId="773EFDC0" w:rsidR="004A6AA3" w:rsidRDefault="00974409" w:rsidP="007B2E63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Committee members </w:t>
      </w:r>
      <w:r w:rsidR="007B2E63" w:rsidRPr="00744FDF">
        <w:rPr>
          <w:rFonts w:ascii="Arial" w:hAnsi="Arial" w:cs="Arial"/>
        </w:rPr>
        <w:t xml:space="preserve">discussed </w:t>
      </w:r>
      <w:r>
        <w:rPr>
          <w:rFonts w:ascii="Arial" w:hAnsi="Arial" w:cs="Arial"/>
        </w:rPr>
        <w:t xml:space="preserve">the </w:t>
      </w:r>
      <w:r w:rsidR="007B2E63" w:rsidRPr="00744FDF">
        <w:rPr>
          <w:rFonts w:ascii="Arial" w:hAnsi="Arial" w:cs="Arial"/>
        </w:rPr>
        <w:t xml:space="preserve">cost, resource implications, </w:t>
      </w:r>
      <w:r w:rsidR="00DB2D40">
        <w:rPr>
          <w:rFonts w:ascii="Arial" w:hAnsi="Arial" w:cs="Arial"/>
        </w:rPr>
        <w:t xml:space="preserve">shortage of </w:t>
      </w:r>
      <w:r w:rsidR="007B2E63" w:rsidRPr="00744FDF">
        <w:rPr>
          <w:rFonts w:ascii="Arial" w:hAnsi="Arial" w:cs="Arial"/>
        </w:rPr>
        <w:t>blood product availability, and the importance of consistent messaging to support a change in practice, particularly where evidence suggests stopping a</w:t>
      </w:r>
      <w:r w:rsidR="001D343D">
        <w:rPr>
          <w:rFonts w:ascii="Arial" w:hAnsi="Arial" w:cs="Arial"/>
        </w:rPr>
        <w:t>n</w:t>
      </w:r>
      <w:r w:rsidR="007B2E63" w:rsidRPr="00744FDF">
        <w:rPr>
          <w:rFonts w:ascii="Arial" w:hAnsi="Arial" w:cs="Arial"/>
        </w:rPr>
        <w:t xml:space="preserve"> intervention. </w:t>
      </w:r>
      <w:r>
        <w:rPr>
          <w:rFonts w:ascii="Arial" w:hAnsi="Arial" w:cs="Arial"/>
        </w:rPr>
        <w:t xml:space="preserve"> Some c</w:t>
      </w:r>
      <w:r w:rsidR="007B2E63" w:rsidRPr="00744FDF">
        <w:rPr>
          <w:rFonts w:ascii="Arial" w:hAnsi="Arial" w:cs="Arial"/>
        </w:rPr>
        <w:t xml:space="preserve">oncerns </w:t>
      </w:r>
      <w:r>
        <w:rPr>
          <w:rFonts w:ascii="Arial" w:hAnsi="Arial" w:cs="Arial"/>
        </w:rPr>
        <w:t>were raised around the</w:t>
      </w:r>
      <w:r w:rsidR="007B2E63" w:rsidRPr="00744FDF">
        <w:rPr>
          <w:rFonts w:ascii="Arial" w:hAnsi="Arial" w:cs="Arial"/>
        </w:rPr>
        <w:t xml:space="preserve"> unintended </w:t>
      </w:r>
      <w:r w:rsidR="007B2E63" w:rsidRPr="00744FDF">
        <w:rPr>
          <w:rFonts w:ascii="Arial" w:hAnsi="Arial" w:cs="Arial"/>
        </w:rPr>
        <w:lastRenderedPageBreak/>
        <w:t>consequences</w:t>
      </w:r>
      <w:r>
        <w:rPr>
          <w:rFonts w:ascii="Arial" w:hAnsi="Arial" w:cs="Arial"/>
        </w:rPr>
        <w:t xml:space="preserve"> of stopping the </w:t>
      </w:r>
      <w:r w:rsidR="004A6AA3">
        <w:rPr>
          <w:rFonts w:ascii="Arial" w:hAnsi="Arial" w:cs="Arial"/>
        </w:rPr>
        <w:t>intervention,</w:t>
      </w:r>
      <w:r>
        <w:rPr>
          <w:rFonts w:ascii="Arial" w:hAnsi="Arial" w:cs="Arial"/>
        </w:rPr>
        <w:t xml:space="preserve"> but </w:t>
      </w:r>
      <w:r w:rsidR="004A6AA3">
        <w:rPr>
          <w:rFonts w:ascii="Arial" w:hAnsi="Arial" w:cs="Arial"/>
        </w:rPr>
        <w:t xml:space="preserve">it was noted that </w:t>
      </w:r>
      <w:r>
        <w:rPr>
          <w:rFonts w:ascii="Arial" w:hAnsi="Arial" w:cs="Arial"/>
        </w:rPr>
        <w:t xml:space="preserve">there </w:t>
      </w:r>
      <w:r w:rsidR="00CB00A5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="00DB2D40">
        <w:rPr>
          <w:rFonts w:ascii="Arial" w:hAnsi="Arial" w:cs="Arial"/>
        </w:rPr>
        <w:t>a very low</w:t>
      </w:r>
      <w:r w:rsidR="006E22A3">
        <w:rPr>
          <w:rFonts w:ascii="Arial" w:hAnsi="Arial" w:cs="Arial"/>
        </w:rPr>
        <w:t xml:space="preserve"> (theoretical)</w:t>
      </w:r>
      <w:r w:rsidR="00DB2D40">
        <w:rPr>
          <w:rFonts w:ascii="Arial" w:hAnsi="Arial" w:cs="Arial"/>
        </w:rPr>
        <w:t xml:space="preserve"> risk of sensitisation and no evidence to support concerns</w:t>
      </w:r>
      <w:r w:rsidR="004A6AA3">
        <w:rPr>
          <w:rFonts w:ascii="Arial" w:hAnsi="Arial" w:cs="Arial"/>
        </w:rPr>
        <w:t>.</w:t>
      </w:r>
    </w:p>
    <w:p w14:paraId="4BD6F4D3" w14:textId="5C669326" w:rsidR="007B2E63" w:rsidRPr="00744FDF" w:rsidRDefault="004A6AA3" w:rsidP="007B2E63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ET informed the </w:t>
      </w:r>
      <w:r w:rsidR="005C622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ommittee that at consultation stakeholder </w:t>
      </w:r>
      <w:r w:rsidR="007B2E63" w:rsidRPr="00744FDF">
        <w:rPr>
          <w:rFonts w:ascii="Arial" w:hAnsi="Arial" w:cs="Arial"/>
        </w:rPr>
        <w:t xml:space="preserve">feedback indicated no objections </w:t>
      </w:r>
      <w:r w:rsidR="001D343D">
        <w:rPr>
          <w:rFonts w:ascii="Arial" w:hAnsi="Arial" w:cs="Arial"/>
        </w:rPr>
        <w:t>to the guideline recommendation</w:t>
      </w:r>
      <w:r w:rsidR="005D2DCC">
        <w:rPr>
          <w:rFonts w:ascii="Arial" w:hAnsi="Arial" w:cs="Arial"/>
        </w:rPr>
        <w:t xml:space="preserve"> the quality statement is based </w:t>
      </w:r>
      <w:r w:rsidR="003D2E65">
        <w:rPr>
          <w:rFonts w:ascii="Arial" w:hAnsi="Arial" w:cs="Arial"/>
        </w:rPr>
        <w:t>on and</w:t>
      </w:r>
      <w:r w:rsidR="005D2DCC">
        <w:rPr>
          <w:rFonts w:ascii="Arial" w:hAnsi="Arial" w:cs="Arial"/>
        </w:rPr>
        <w:t xml:space="preserve"> did not highlight any </w:t>
      </w:r>
      <w:r w:rsidR="005D2DCC" w:rsidRPr="00744FDF">
        <w:rPr>
          <w:rFonts w:ascii="Arial" w:hAnsi="Arial" w:cs="Arial"/>
        </w:rPr>
        <w:t>negative equality and diversity considerations</w:t>
      </w:r>
      <w:r w:rsidR="001D343D">
        <w:rPr>
          <w:rFonts w:ascii="Arial" w:hAnsi="Arial" w:cs="Arial"/>
        </w:rPr>
        <w:t xml:space="preserve">. </w:t>
      </w:r>
      <w:r w:rsidR="005D2DCC">
        <w:rPr>
          <w:rFonts w:ascii="Arial" w:hAnsi="Arial" w:cs="Arial"/>
        </w:rPr>
        <w:t xml:space="preserve">In addition, when contacted directly regarding the </w:t>
      </w:r>
      <w:r w:rsidR="007B2E63" w:rsidRPr="00744FDF">
        <w:rPr>
          <w:rFonts w:ascii="Arial" w:hAnsi="Arial" w:cs="Arial"/>
        </w:rPr>
        <w:t xml:space="preserve">inclusion of the statement, </w:t>
      </w:r>
      <w:r w:rsidR="005D2DCC">
        <w:rPr>
          <w:rFonts w:ascii="Arial" w:hAnsi="Arial" w:cs="Arial"/>
        </w:rPr>
        <w:t xml:space="preserve">stakeholders agreed with the inclusion. ET explained that, if the underpinning guideline recommendation was amended, the quality statement may need to be reconsidered. </w:t>
      </w:r>
    </w:p>
    <w:p w14:paraId="061C8083" w14:textId="7B598594" w:rsidR="0074438D" w:rsidRDefault="004A6AA3" w:rsidP="004A6AA3">
      <w:pPr>
        <w:pStyle w:val="CommentText"/>
        <w:rPr>
          <w:rFonts w:ascii="Arial" w:hAnsi="Arial" w:cs="Arial"/>
          <w:bCs/>
        </w:rPr>
      </w:pPr>
      <w:r w:rsidRPr="004A6AA3">
        <w:rPr>
          <w:rFonts w:ascii="Arial" w:hAnsi="Arial" w:cs="Arial"/>
          <w:bCs/>
        </w:rPr>
        <w:t xml:space="preserve">The committee considered the proposed additional quality statement </w:t>
      </w:r>
      <w:r>
        <w:rPr>
          <w:rFonts w:ascii="Arial" w:hAnsi="Arial" w:cs="Arial"/>
          <w:bCs/>
        </w:rPr>
        <w:t xml:space="preserve">wording </w:t>
      </w:r>
      <w:r w:rsidRPr="004A6AA3">
        <w:rPr>
          <w:rFonts w:ascii="Arial" w:hAnsi="Arial" w:cs="Arial"/>
          <w:bCs/>
        </w:rPr>
        <w:t xml:space="preserve">and agreed it would support consistent messaging and practice across early pregnancy care. </w:t>
      </w:r>
      <w:r>
        <w:rPr>
          <w:rFonts w:ascii="Arial" w:hAnsi="Arial" w:cs="Arial"/>
          <w:bCs/>
        </w:rPr>
        <w:t>The committee</w:t>
      </w:r>
      <w:r w:rsidRPr="004A6AA3">
        <w:rPr>
          <w:rFonts w:ascii="Arial" w:hAnsi="Arial" w:cs="Arial"/>
          <w:bCs/>
        </w:rPr>
        <w:t xml:space="preserve"> discussed the lack of evidence of benefit for routine anti</w:t>
      </w:r>
      <w:r w:rsidRPr="004A6AA3">
        <w:rPr>
          <w:rFonts w:ascii="Arial" w:hAnsi="Arial" w:cs="Arial"/>
          <w:bCs/>
        </w:rPr>
        <w:noBreakHyphen/>
        <w:t xml:space="preserve">D immunoglobulin use below 12 weeks’ gestation, alongside patient experience, potential harm, and pressures on blood product supply. </w:t>
      </w:r>
      <w:r w:rsidR="005C622B">
        <w:rPr>
          <w:rFonts w:ascii="Arial" w:hAnsi="Arial" w:cs="Arial"/>
          <w:bCs/>
        </w:rPr>
        <w:t>T</w:t>
      </w:r>
      <w:r w:rsidRPr="004A6AA3">
        <w:rPr>
          <w:rFonts w:ascii="Arial" w:hAnsi="Arial" w:cs="Arial"/>
          <w:bCs/>
        </w:rPr>
        <w:t xml:space="preserve">he </w:t>
      </w:r>
      <w:r w:rsidR="005C622B">
        <w:rPr>
          <w:rFonts w:ascii="Arial" w:hAnsi="Arial" w:cs="Arial"/>
          <w:bCs/>
        </w:rPr>
        <w:t xml:space="preserve">new </w:t>
      </w:r>
      <w:r w:rsidRPr="004A6AA3">
        <w:rPr>
          <w:rFonts w:ascii="Arial" w:hAnsi="Arial" w:cs="Arial"/>
          <w:bCs/>
        </w:rPr>
        <w:t xml:space="preserve">statement was seen as an important mechanism for supporting a change in practice and stopping </w:t>
      </w:r>
      <w:r w:rsidR="005D2DCC">
        <w:rPr>
          <w:rFonts w:ascii="Arial" w:hAnsi="Arial" w:cs="Arial"/>
          <w:bCs/>
        </w:rPr>
        <w:t xml:space="preserve">an </w:t>
      </w:r>
      <w:r w:rsidRPr="004A6AA3">
        <w:rPr>
          <w:rFonts w:ascii="Arial" w:hAnsi="Arial" w:cs="Arial"/>
          <w:bCs/>
        </w:rPr>
        <w:t xml:space="preserve">unnecessary </w:t>
      </w:r>
      <w:r w:rsidR="005D2DCC">
        <w:rPr>
          <w:rFonts w:ascii="Arial" w:hAnsi="Arial" w:cs="Arial"/>
          <w:bCs/>
        </w:rPr>
        <w:t xml:space="preserve">intervention. </w:t>
      </w:r>
    </w:p>
    <w:p w14:paraId="7BC14E76" w14:textId="4A7B366C" w:rsidR="004A6AA3" w:rsidRPr="004A6AA3" w:rsidRDefault="0074438D" w:rsidP="004A6AA3">
      <w:pPr>
        <w:pStyle w:val="Comment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discussed the m</w:t>
      </w:r>
      <w:r w:rsidR="004A6AA3" w:rsidRPr="004A6AA3">
        <w:rPr>
          <w:rFonts w:ascii="Arial" w:hAnsi="Arial" w:cs="Arial"/>
          <w:bCs/>
        </w:rPr>
        <w:t xml:space="preserve">easurement and audit with agreement that the intended measure would </w:t>
      </w:r>
      <w:r w:rsidR="002865F0">
        <w:rPr>
          <w:rFonts w:ascii="Arial" w:hAnsi="Arial" w:cs="Arial"/>
          <w:bCs/>
        </w:rPr>
        <w:t>capture those who are prescribed, with</w:t>
      </w:r>
      <w:r w:rsidR="004A6AA3" w:rsidRPr="004A6AA3">
        <w:rPr>
          <w:rFonts w:ascii="Arial" w:hAnsi="Arial" w:cs="Arial"/>
          <w:bCs/>
        </w:rPr>
        <w:t xml:space="preserve"> </w:t>
      </w:r>
      <w:r w:rsidR="002865F0">
        <w:rPr>
          <w:rFonts w:ascii="Arial" w:hAnsi="Arial" w:cs="Arial"/>
          <w:bCs/>
        </w:rPr>
        <w:t xml:space="preserve">a target of </w:t>
      </w:r>
      <w:r w:rsidR="004A6AA3" w:rsidRPr="004A6AA3">
        <w:rPr>
          <w:rFonts w:ascii="Arial" w:hAnsi="Arial" w:cs="Arial"/>
          <w:bCs/>
        </w:rPr>
        <w:t>zero</w:t>
      </w:r>
      <w:r w:rsidR="00E953EB">
        <w:rPr>
          <w:rFonts w:ascii="Arial" w:hAnsi="Arial" w:cs="Arial"/>
          <w:bCs/>
        </w:rPr>
        <w:t>;</w:t>
      </w:r>
      <w:r w:rsidR="004A6AA3" w:rsidRPr="004A6AA3">
        <w:rPr>
          <w:rFonts w:ascii="Arial" w:hAnsi="Arial" w:cs="Arial"/>
          <w:bCs/>
        </w:rPr>
        <w:t xml:space="preserve"> despite </w:t>
      </w:r>
      <w:r>
        <w:rPr>
          <w:rFonts w:ascii="Arial" w:hAnsi="Arial" w:cs="Arial"/>
          <w:bCs/>
        </w:rPr>
        <w:t xml:space="preserve">the </w:t>
      </w:r>
      <w:r w:rsidR="004A6AA3" w:rsidRPr="004A6AA3">
        <w:rPr>
          <w:rFonts w:ascii="Arial" w:hAnsi="Arial" w:cs="Arial"/>
          <w:bCs/>
        </w:rPr>
        <w:t>acknowledged challenges,</w:t>
      </w:r>
      <w:r>
        <w:rPr>
          <w:rFonts w:ascii="Arial" w:hAnsi="Arial" w:cs="Arial"/>
          <w:bCs/>
        </w:rPr>
        <w:t xml:space="preserve"> it could be</w:t>
      </w:r>
      <w:r w:rsidR="004A6AA3" w:rsidRPr="004A6AA3">
        <w:rPr>
          <w:rFonts w:ascii="Arial" w:hAnsi="Arial" w:cs="Arial"/>
          <w:bCs/>
        </w:rPr>
        <w:t xml:space="preserve"> supported by routine data collection. </w:t>
      </w:r>
      <w:r>
        <w:rPr>
          <w:rFonts w:ascii="Arial" w:hAnsi="Arial" w:cs="Arial"/>
          <w:bCs/>
        </w:rPr>
        <w:t>T</w:t>
      </w:r>
      <w:r w:rsidR="004A6AA3" w:rsidRPr="004A6AA3">
        <w:rPr>
          <w:rFonts w:ascii="Arial" w:hAnsi="Arial" w:cs="Arial"/>
          <w:bCs/>
        </w:rPr>
        <w:t>he committee voted to adopt the statement (11 in favour)</w:t>
      </w:r>
      <w:r w:rsidR="005D2DCC">
        <w:rPr>
          <w:rFonts w:ascii="Arial" w:hAnsi="Arial" w:cs="Arial"/>
          <w:bCs/>
        </w:rPr>
        <w:t>.</w:t>
      </w:r>
    </w:p>
    <w:p w14:paraId="7F5C56FE" w14:textId="1069FAC4" w:rsidR="00241643" w:rsidRDefault="0074438D" w:rsidP="009321F8">
      <w:pPr>
        <w:pStyle w:val="Comment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 advised the committee that the revised quality statement would be circulated for further comment between 07 April 2026 and 13 April 2026.  </w:t>
      </w:r>
    </w:p>
    <w:p w14:paraId="18D49BAF" w14:textId="22C372F7" w:rsidR="0074438D" w:rsidRPr="0074438D" w:rsidRDefault="0074438D" w:rsidP="0074438D">
      <w:pPr>
        <w:pStyle w:val="CommentText"/>
        <w:spacing w:after="0"/>
        <w:rPr>
          <w:rFonts w:ascii="Arial" w:hAnsi="Arial" w:cs="Arial"/>
          <w:b/>
        </w:rPr>
      </w:pPr>
      <w:r w:rsidRPr="0074438D">
        <w:rPr>
          <w:rFonts w:ascii="Arial" w:hAnsi="Arial" w:cs="Arial"/>
          <w:b/>
        </w:rPr>
        <w:t>ACTION</w:t>
      </w:r>
    </w:p>
    <w:p w14:paraId="3E826AC5" w14:textId="77777777" w:rsidR="0074438D" w:rsidRDefault="0074438D" w:rsidP="0074438D">
      <w:pPr>
        <w:pStyle w:val="CommentText"/>
        <w:numPr>
          <w:ilvl w:val="0"/>
          <w:numId w:val="19"/>
        </w:numPr>
        <w:spacing w:after="0"/>
        <w:rPr>
          <w:rFonts w:ascii="Arial" w:hAnsi="Arial" w:cs="Arial"/>
          <w:b/>
        </w:rPr>
      </w:pPr>
      <w:r w:rsidRPr="0074438D">
        <w:rPr>
          <w:rFonts w:ascii="Arial" w:hAnsi="Arial" w:cs="Arial"/>
          <w:b/>
        </w:rPr>
        <w:t xml:space="preserve">NICE team to </w:t>
      </w:r>
      <w:r>
        <w:rPr>
          <w:rFonts w:ascii="Arial" w:hAnsi="Arial" w:cs="Arial"/>
          <w:b/>
        </w:rPr>
        <w:t xml:space="preserve">progress statement </w:t>
      </w:r>
    </w:p>
    <w:p w14:paraId="0736A304" w14:textId="52AC3388" w:rsidR="0074438D" w:rsidRDefault="0074438D" w:rsidP="0074438D">
      <w:pPr>
        <w:pStyle w:val="CommentText"/>
        <w:numPr>
          <w:ilvl w:val="0"/>
          <w:numId w:val="19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NICE team to </w:t>
      </w:r>
      <w:r w:rsidRPr="0074438D">
        <w:rPr>
          <w:rFonts w:ascii="Arial" w:hAnsi="Arial" w:cs="Arial"/>
          <w:b/>
        </w:rPr>
        <w:t xml:space="preserve">share the revised quality statement for comment </w:t>
      </w:r>
    </w:p>
    <w:p w14:paraId="6B05C3D8" w14:textId="77777777" w:rsidR="005F6339" w:rsidRDefault="005F6339" w:rsidP="005F6339">
      <w:pPr>
        <w:pStyle w:val="CommentText"/>
        <w:spacing w:after="0"/>
        <w:ind w:left="720"/>
        <w:rPr>
          <w:rFonts w:ascii="Arial" w:hAnsi="Arial" w:cs="Arial"/>
          <w:b/>
        </w:rPr>
      </w:pPr>
    </w:p>
    <w:p w14:paraId="2F71F143" w14:textId="77777777" w:rsidR="0074438D" w:rsidRPr="0074438D" w:rsidRDefault="0074438D" w:rsidP="0074438D">
      <w:pPr>
        <w:pStyle w:val="CommentText"/>
        <w:spacing w:after="0"/>
        <w:rPr>
          <w:rFonts w:ascii="Arial" w:hAnsi="Arial" w:cs="Arial"/>
          <w:b/>
        </w:rPr>
      </w:pPr>
    </w:p>
    <w:p w14:paraId="498C8FBD" w14:textId="77777777" w:rsidR="009321F8" w:rsidRDefault="009321F8" w:rsidP="0098043D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 impact and overarching outcomes</w:t>
      </w:r>
    </w:p>
    <w:p w14:paraId="167FEBE7" w14:textId="77777777" w:rsidR="0098043D" w:rsidRDefault="0098043D" w:rsidP="0098043D">
      <w:pPr>
        <w:pStyle w:val="CommentText"/>
        <w:rPr>
          <w:rFonts w:ascii="Arial" w:hAnsi="Arial" w:cs="Arial"/>
        </w:rPr>
      </w:pPr>
    </w:p>
    <w:p w14:paraId="712BF8A1" w14:textId="6E96491E" w:rsidR="009321F8" w:rsidRDefault="00AB580E" w:rsidP="0098043D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potential resource impact of the quality </w:t>
      </w:r>
      <w:r w:rsidRPr="008B0B4B">
        <w:rPr>
          <w:rFonts w:ascii="Arial" w:hAnsi="Arial" w:cs="Arial"/>
        </w:rPr>
        <w:t>standard</w:t>
      </w:r>
      <w:r>
        <w:rPr>
          <w:rFonts w:ascii="Arial" w:hAnsi="Arial" w:cs="Arial"/>
        </w:rPr>
        <w:t xml:space="preserve"> throughout the meeting discussions.</w:t>
      </w:r>
    </w:p>
    <w:p w14:paraId="3EEE2E33" w14:textId="77777777" w:rsidR="009321F8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Equality and diversity</w:t>
      </w:r>
    </w:p>
    <w:p w14:paraId="6E1695ED" w14:textId="77777777" w:rsidR="00AB580E" w:rsidRPr="002B1352" w:rsidRDefault="00AB580E" w:rsidP="00AB580E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 w:rsidRPr="002B1352">
        <w:rPr>
          <w:rFonts w:cs="Arial"/>
          <w:sz w:val="20"/>
          <w:szCs w:val="20"/>
        </w:rPr>
        <w:t xml:space="preserve">The committee noted the potential equality and diversity considerations throughout the discussions of the meeting.  </w:t>
      </w:r>
    </w:p>
    <w:p w14:paraId="66408666" w14:textId="77777777" w:rsidR="0098043D" w:rsidRDefault="0098043D" w:rsidP="0098043D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</w:rPr>
        <w:t>Any other business</w:t>
      </w:r>
    </w:p>
    <w:p w14:paraId="0C4BF658" w14:textId="77777777" w:rsidR="0098043D" w:rsidRDefault="0098043D" w:rsidP="00CB00A5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</w:p>
    <w:p w14:paraId="58F6907F" w14:textId="77777777" w:rsidR="00B015A4" w:rsidRDefault="00B015A4" w:rsidP="00B015A4">
      <w:pPr>
        <w:pStyle w:val="Paragraph"/>
        <w:numPr>
          <w:ilvl w:val="0"/>
          <w:numId w:val="23"/>
        </w:numPr>
        <w:spacing w:before="0" w:after="0" w:line="240" w:lineRule="auto"/>
        <w:jc w:val="both"/>
        <w:rPr>
          <w:rFonts w:cs="Arial"/>
          <w:b/>
          <w:sz w:val="20"/>
          <w:szCs w:val="20"/>
        </w:rPr>
      </w:pPr>
      <w:r w:rsidRPr="00B015A4">
        <w:rPr>
          <w:rFonts w:cs="Arial"/>
          <w:b/>
          <w:sz w:val="20"/>
          <w:szCs w:val="20"/>
        </w:rPr>
        <w:t xml:space="preserve">May QSAC </w:t>
      </w:r>
    </w:p>
    <w:p w14:paraId="6E86D3FC" w14:textId="77777777" w:rsidR="005C622B" w:rsidRPr="00B015A4" w:rsidRDefault="005C622B" w:rsidP="003C03EF">
      <w:pPr>
        <w:pStyle w:val="Paragraph"/>
        <w:numPr>
          <w:ilvl w:val="0"/>
          <w:numId w:val="23"/>
        </w:numPr>
        <w:spacing w:before="0" w:after="0" w:line="240" w:lineRule="auto"/>
        <w:jc w:val="both"/>
        <w:rPr>
          <w:rFonts w:cs="Arial"/>
          <w:b/>
          <w:sz w:val="20"/>
          <w:szCs w:val="20"/>
        </w:rPr>
      </w:pPr>
    </w:p>
    <w:p w14:paraId="2D16CFDD" w14:textId="77777777" w:rsidR="003D2E65" w:rsidRDefault="003C03EF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 NICE team </w:t>
      </w:r>
      <w:r w:rsidR="00B43031" w:rsidRPr="00B43031">
        <w:rPr>
          <w:rFonts w:cs="Arial"/>
          <w:bCs/>
          <w:sz w:val="20"/>
          <w:szCs w:val="20"/>
        </w:rPr>
        <w:t xml:space="preserve">presented an overview </w:t>
      </w:r>
      <w:r w:rsidR="00803CBB">
        <w:rPr>
          <w:rFonts w:cs="Arial"/>
          <w:bCs/>
          <w:sz w:val="20"/>
          <w:szCs w:val="20"/>
        </w:rPr>
        <w:t xml:space="preserve">for the May </w:t>
      </w:r>
      <w:r w:rsidR="00A708E9">
        <w:rPr>
          <w:rFonts w:cs="Arial"/>
          <w:bCs/>
          <w:sz w:val="20"/>
          <w:szCs w:val="20"/>
        </w:rPr>
        <w:t xml:space="preserve">in person </w:t>
      </w:r>
      <w:r w:rsidR="00B43031" w:rsidRPr="00B43031">
        <w:rPr>
          <w:rFonts w:cs="Arial"/>
          <w:bCs/>
          <w:sz w:val="20"/>
          <w:szCs w:val="20"/>
        </w:rPr>
        <w:t>meetin</w:t>
      </w:r>
      <w:r w:rsidR="00A708E9">
        <w:rPr>
          <w:rFonts w:cs="Arial"/>
          <w:bCs/>
          <w:sz w:val="20"/>
          <w:szCs w:val="20"/>
        </w:rPr>
        <w:t xml:space="preserve">g, </w:t>
      </w:r>
      <w:r w:rsidR="00A02000">
        <w:rPr>
          <w:rFonts w:cs="Arial"/>
          <w:bCs/>
          <w:sz w:val="20"/>
          <w:szCs w:val="20"/>
        </w:rPr>
        <w:t xml:space="preserve">he </w:t>
      </w:r>
      <w:r w:rsidR="00A708E9">
        <w:rPr>
          <w:rFonts w:cs="Arial"/>
          <w:bCs/>
          <w:sz w:val="20"/>
          <w:szCs w:val="20"/>
        </w:rPr>
        <w:t xml:space="preserve">gave some background </w:t>
      </w:r>
      <w:r w:rsidR="00A02000">
        <w:rPr>
          <w:rFonts w:cs="Arial"/>
          <w:bCs/>
          <w:sz w:val="20"/>
          <w:szCs w:val="20"/>
        </w:rPr>
        <w:t>and</w:t>
      </w:r>
    </w:p>
    <w:p w14:paraId="1D727410" w14:textId="77777777" w:rsidR="003D2E65" w:rsidRDefault="00A02000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context </w:t>
      </w:r>
      <w:r w:rsidR="00A708E9">
        <w:rPr>
          <w:rFonts w:cs="Arial"/>
          <w:bCs/>
          <w:sz w:val="20"/>
          <w:szCs w:val="20"/>
        </w:rPr>
        <w:t>into</w:t>
      </w:r>
      <w:r w:rsidR="0092517B">
        <w:rPr>
          <w:rFonts w:cs="Arial"/>
          <w:bCs/>
          <w:sz w:val="20"/>
          <w:szCs w:val="20"/>
        </w:rPr>
        <w:t xml:space="preserve"> </w:t>
      </w:r>
      <w:r w:rsidR="00A708E9">
        <w:rPr>
          <w:rFonts w:cs="Arial"/>
          <w:bCs/>
          <w:sz w:val="20"/>
          <w:szCs w:val="20"/>
        </w:rPr>
        <w:t xml:space="preserve">the </w:t>
      </w:r>
      <w:r w:rsidR="003C03EF">
        <w:rPr>
          <w:rFonts w:cs="Arial"/>
          <w:bCs/>
          <w:sz w:val="20"/>
          <w:szCs w:val="20"/>
        </w:rPr>
        <w:t>g</w:t>
      </w:r>
      <w:r w:rsidR="00A708E9" w:rsidRPr="00A708E9">
        <w:rPr>
          <w:rFonts w:cs="Arial"/>
          <w:bCs/>
          <w:sz w:val="20"/>
          <w:szCs w:val="20"/>
        </w:rPr>
        <w:t xml:space="preserve">ender </w:t>
      </w:r>
      <w:r w:rsidR="003C03EF">
        <w:rPr>
          <w:rFonts w:cs="Arial"/>
          <w:bCs/>
          <w:sz w:val="20"/>
          <w:szCs w:val="20"/>
        </w:rPr>
        <w:t>i</w:t>
      </w:r>
      <w:r w:rsidR="00A708E9" w:rsidRPr="00A708E9">
        <w:rPr>
          <w:rFonts w:cs="Arial"/>
          <w:bCs/>
          <w:sz w:val="20"/>
          <w:szCs w:val="20"/>
        </w:rPr>
        <w:t xml:space="preserve">ncongruence </w:t>
      </w:r>
      <w:r w:rsidR="003C03EF">
        <w:rPr>
          <w:rFonts w:cs="Arial"/>
          <w:bCs/>
          <w:sz w:val="20"/>
          <w:szCs w:val="20"/>
        </w:rPr>
        <w:t>s</w:t>
      </w:r>
      <w:r w:rsidR="00A708E9" w:rsidRPr="00A708E9">
        <w:rPr>
          <w:rFonts w:cs="Arial"/>
          <w:bCs/>
          <w:sz w:val="20"/>
          <w:szCs w:val="20"/>
        </w:rPr>
        <w:t xml:space="preserve">ervices for </w:t>
      </w:r>
      <w:r w:rsidR="003C03EF">
        <w:rPr>
          <w:rFonts w:cs="Arial"/>
          <w:bCs/>
          <w:sz w:val="20"/>
          <w:szCs w:val="20"/>
        </w:rPr>
        <w:t>c</w:t>
      </w:r>
      <w:r w:rsidR="00A708E9" w:rsidRPr="00A708E9">
        <w:rPr>
          <w:rFonts w:cs="Arial"/>
          <w:bCs/>
          <w:sz w:val="20"/>
          <w:szCs w:val="20"/>
        </w:rPr>
        <w:t xml:space="preserve">hildren and </w:t>
      </w:r>
      <w:r w:rsidR="003C03EF">
        <w:rPr>
          <w:rFonts w:cs="Arial"/>
          <w:bCs/>
          <w:sz w:val="20"/>
          <w:szCs w:val="20"/>
        </w:rPr>
        <w:t>y</w:t>
      </w:r>
      <w:r w:rsidR="00A708E9" w:rsidRPr="00A708E9">
        <w:rPr>
          <w:rFonts w:cs="Arial"/>
          <w:bCs/>
          <w:sz w:val="20"/>
          <w:szCs w:val="20"/>
        </w:rPr>
        <w:t xml:space="preserve">oung </w:t>
      </w:r>
      <w:r w:rsidR="003C03EF">
        <w:rPr>
          <w:rFonts w:cs="Arial"/>
          <w:bCs/>
          <w:sz w:val="20"/>
          <w:szCs w:val="20"/>
        </w:rPr>
        <w:t>p</w:t>
      </w:r>
      <w:r w:rsidR="00A708E9" w:rsidRPr="00A708E9">
        <w:rPr>
          <w:rFonts w:cs="Arial"/>
          <w:bCs/>
          <w:sz w:val="20"/>
          <w:szCs w:val="20"/>
        </w:rPr>
        <w:t>eople</w:t>
      </w:r>
      <w:r w:rsidR="00A708E9">
        <w:rPr>
          <w:rFonts w:cs="Arial"/>
          <w:bCs/>
          <w:sz w:val="20"/>
          <w:szCs w:val="20"/>
        </w:rPr>
        <w:t xml:space="preserve"> topic area </w:t>
      </w:r>
      <w:r>
        <w:rPr>
          <w:rFonts w:cs="Arial"/>
          <w:bCs/>
          <w:sz w:val="20"/>
          <w:szCs w:val="20"/>
        </w:rPr>
        <w:t>which has been</w:t>
      </w:r>
    </w:p>
    <w:p w14:paraId="6DCBEF31" w14:textId="7BFFBFEA" w:rsidR="00A02000" w:rsidRDefault="00A02000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referred</w:t>
      </w:r>
      <w:r w:rsidR="0092517B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to NICE by</w:t>
      </w:r>
      <w:r w:rsidR="00A708E9">
        <w:rPr>
          <w:rFonts w:cs="Arial"/>
          <w:bCs/>
          <w:sz w:val="20"/>
          <w:szCs w:val="20"/>
        </w:rPr>
        <w:t xml:space="preserve"> NHS England and DHSC</w:t>
      </w:r>
      <w:r>
        <w:rPr>
          <w:rFonts w:cs="Arial"/>
          <w:bCs/>
          <w:sz w:val="20"/>
          <w:szCs w:val="20"/>
        </w:rPr>
        <w:t>.</w:t>
      </w:r>
      <w:r w:rsidR="00A708E9">
        <w:rPr>
          <w:rFonts w:cs="Arial"/>
          <w:bCs/>
          <w:sz w:val="20"/>
          <w:szCs w:val="20"/>
        </w:rPr>
        <w:t xml:space="preserve"> </w:t>
      </w:r>
    </w:p>
    <w:p w14:paraId="211838D7" w14:textId="755CCFCB" w:rsidR="00A708E9" w:rsidRDefault="00A708E9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</w:p>
    <w:p w14:paraId="0C637A25" w14:textId="77777777" w:rsidR="003D2E65" w:rsidRDefault="003C03EF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It was </w:t>
      </w:r>
      <w:r w:rsidR="005463DE">
        <w:rPr>
          <w:rFonts w:cs="Arial"/>
          <w:bCs/>
          <w:sz w:val="20"/>
          <w:szCs w:val="20"/>
        </w:rPr>
        <w:t>noted that there is no NICE guideline for this topic area but outlined th</w:t>
      </w:r>
      <w:r w:rsidR="005C622B">
        <w:rPr>
          <w:rFonts w:cs="Arial"/>
          <w:bCs/>
          <w:sz w:val="20"/>
          <w:szCs w:val="20"/>
        </w:rPr>
        <w:t xml:space="preserve">at potential </w:t>
      </w:r>
      <w:r w:rsidR="005463DE">
        <w:rPr>
          <w:rFonts w:cs="Arial"/>
          <w:bCs/>
          <w:sz w:val="20"/>
          <w:szCs w:val="20"/>
        </w:rPr>
        <w:t>development</w:t>
      </w:r>
    </w:p>
    <w:p w14:paraId="44B7041E" w14:textId="77777777" w:rsidR="003D2E65" w:rsidRDefault="005463DE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sources </w:t>
      </w:r>
      <w:r w:rsidR="005C622B">
        <w:rPr>
          <w:rFonts w:cs="Arial"/>
          <w:bCs/>
          <w:sz w:val="20"/>
          <w:szCs w:val="20"/>
        </w:rPr>
        <w:t>include the NICE guideline on children and young people experience of NHS care and the</w:t>
      </w:r>
    </w:p>
    <w:p w14:paraId="2C737117" w14:textId="5631848D" w:rsidR="00AC3B5F" w:rsidRDefault="005C622B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Cass review </w:t>
      </w:r>
    </w:p>
    <w:p w14:paraId="054B7BC3" w14:textId="77777777" w:rsidR="00AC3B5F" w:rsidRDefault="00AC3B5F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</w:p>
    <w:p w14:paraId="01786FE5" w14:textId="77777777" w:rsidR="003D2E65" w:rsidRDefault="003C03EF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 NICE team </w:t>
      </w:r>
      <w:r w:rsidR="005463DE">
        <w:rPr>
          <w:rFonts w:cs="Arial"/>
          <w:bCs/>
          <w:sz w:val="20"/>
          <w:szCs w:val="20"/>
        </w:rPr>
        <w:t>outlined the</w:t>
      </w:r>
      <w:r w:rsidR="000B0023">
        <w:rPr>
          <w:rFonts w:cs="Arial"/>
          <w:bCs/>
          <w:sz w:val="20"/>
          <w:szCs w:val="20"/>
        </w:rPr>
        <w:t xml:space="preserve"> </w:t>
      </w:r>
      <w:r w:rsidR="005463DE">
        <w:rPr>
          <w:rFonts w:cs="Arial"/>
          <w:bCs/>
          <w:sz w:val="20"/>
          <w:szCs w:val="20"/>
        </w:rPr>
        <w:t xml:space="preserve">key changes in the QSAC approach </w:t>
      </w:r>
      <w:r w:rsidR="00AC3B5F">
        <w:rPr>
          <w:rFonts w:cs="Arial"/>
          <w:bCs/>
          <w:sz w:val="20"/>
          <w:szCs w:val="20"/>
        </w:rPr>
        <w:t>for the work to be undertaken by the</w:t>
      </w:r>
    </w:p>
    <w:p w14:paraId="38AB4C2E" w14:textId="6EA5974A" w:rsidR="0092517B" w:rsidRDefault="003D2E65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Q</w:t>
      </w:r>
      <w:r w:rsidR="005463DE">
        <w:rPr>
          <w:rFonts w:cs="Arial"/>
          <w:bCs/>
          <w:sz w:val="20"/>
          <w:szCs w:val="20"/>
        </w:rPr>
        <w:t>uality</w:t>
      </w:r>
      <w:r>
        <w:rPr>
          <w:rFonts w:cs="Arial"/>
          <w:bCs/>
          <w:sz w:val="20"/>
          <w:szCs w:val="20"/>
        </w:rPr>
        <w:t xml:space="preserve"> </w:t>
      </w:r>
      <w:r w:rsidR="005463DE">
        <w:rPr>
          <w:rFonts w:cs="Arial"/>
          <w:bCs/>
          <w:sz w:val="20"/>
          <w:szCs w:val="20"/>
        </w:rPr>
        <w:t xml:space="preserve">standard development group.  </w:t>
      </w:r>
    </w:p>
    <w:p w14:paraId="358118B0" w14:textId="77777777" w:rsidR="0092517B" w:rsidRDefault="0092517B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</w:p>
    <w:p w14:paraId="6B88E99C" w14:textId="77777777" w:rsidR="003D2E65" w:rsidRDefault="00A02000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Committee m</w:t>
      </w:r>
      <w:r w:rsidR="000B0023" w:rsidRPr="00B43031">
        <w:rPr>
          <w:rFonts w:cs="Arial"/>
          <w:bCs/>
          <w:sz w:val="20"/>
          <w:szCs w:val="20"/>
        </w:rPr>
        <w:t xml:space="preserve">embers </w:t>
      </w:r>
      <w:r w:rsidR="000B0023">
        <w:rPr>
          <w:rFonts w:cs="Arial"/>
          <w:bCs/>
          <w:sz w:val="20"/>
          <w:szCs w:val="20"/>
        </w:rPr>
        <w:t xml:space="preserve">were </w:t>
      </w:r>
      <w:r w:rsidR="005C622B">
        <w:rPr>
          <w:rFonts w:cs="Arial"/>
          <w:bCs/>
          <w:sz w:val="20"/>
          <w:szCs w:val="20"/>
        </w:rPr>
        <w:t xml:space="preserve">reminded </w:t>
      </w:r>
      <w:r w:rsidR="0092517B">
        <w:rPr>
          <w:rFonts w:cs="Arial"/>
          <w:bCs/>
          <w:sz w:val="20"/>
          <w:szCs w:val="20"/>
        </w:rPr>
        <w:t xml:space="preserve">if approached by the media, they should direct </w:t>
      </w:r>
      <w:r w:rsidR="005C622B">
        <w:rPr>
          <w:rFonts w:cs="Arial"/>
          <w:bCs/>
          <w:sz w:val="20"/>
          <w:szCs w:val="20"/>
        </w:rPr>
        <w:t>th</w:t>
      </w:r>
      <w:r w:rsidR="0092517B">
        <w:rPr>
          <w:rFonts w:cs="Arial"/>
          <w:bCs/>
          <w:sz w:val="20"/>
          <w:szCs w:val="20"/>
        </w:rPr>
        <w:t>e enquirer to the</w:t>
      </w:r>
    </w:p>
    <w:p w14:paraId="51D19833" w14:textId="4BD9546E" w:rsidR="000B0023" w:rsidRDefault="0092517B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NICE media team (</w:t>
      </w:r>
      <w:hyperlink r:id="rId9" w:tgtFrame="_self" w:history="1">
        <w:r w:rsidRPr="0092517B">
          <w:rPr>
            <w:rStyle w:val="Hyperlink"/>
            <w:rFonts w:cs="Arial"/>
            <w:bCs/>
            <w:sz w:val="20"/>
            <w:szCs w:val="20"/>
          </w:rPr>
          <w:t>pressoffice@nice.org.uk</w:t>
        </w:r>
      </w:hyperlink>
      <w:r w:rsidRPr="0092517B">
        <w:rPr>
          <w:rFonts w:cs="Arial"/>
          <w:bCs/>
          <w:sz w:val="20"/>
          <w:szCs w:val="20"/>
        </w:rPr>
        <w:t> or 07973 970 534</w:t>
      </w:r>
      <w:r>
        <w:rPr>
          <w:rFonts w:cs="Arial"/>
          <w:bCs/>
          <w:sz w:val="20"/>
          <w:szCs w:val="20"/>
        </w:rPr>
        <w:t>)</w:t>
      </w:r>
    </w:p>
    <w:p w14:paraId="628CBD57" w14:textId="77777777" w:rsidR="000B0023" w:rsidRDefault="000B0023" w:rsidP="003C03E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jc w:val="both"/>
        <w:rPr>
          <w:rFonts w:cs="Arial"/>
          <w:bCs/>
          <w:sz w:val="20"/>
          <w:szCs w:val="20"/>
        </w:rPr>
      </w:pPr>
    </w:p>
    <w:p w14:paraId="3CF30161" w14:textId="066EBFC4" w:rsidR="00803CBB" w:rsidRPr="00803CBB" w:rsidRDefault="00B43031" w:rsidP="00803CBB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b/>
          <w:bCs/>
          <w:sz w:val="20"/>
          <w:szCs w:val="20"/>
        </w:rPr>
      </w:pPr>
      <w:r w:rsidRPr="00803CBB">
        <w:rPr>
          <w:rFonts w:cs="Arial"/>
          <w:b/>
          <w:bCs/>
          <w:sz w:val="20"/>
          <w:szCs w:val="20"/>
        </w:rPr>
        <w:t>ACTION</w:t>
      </w:r>
    </w:p>
    <w:p w14:paraId="2533F3C2" w14:textId="2783A6E4" w:rsidR="00B43031" w:rsidRPr="00803CBB" w:rsidRDefault="00B43031" w:rsidP="00803CBB">
      <w:pPr>
        <w:pStyle w:val="Paragraph"/>
        <w:numPr>
          <w:ilvl w:val="0"/>
          <w:numId w:val="19"/>
        </w:numPr>
        <w:spacing w:before="0" w:after="0" w:line="240" w:lineRule="auto"/>
        <w:rPr>
          <w:rFonts w:cs="Arial"/>
          <w:b/>
          <w:bCs/>
          <w:sz w:val="20"/>
          <w:szCs w:val="20"/>
        </w:rPr>
      </w:pPr>
      <w:r w:rsidRPr="00803CBB">
        <w:rPr>
          <w:rFonts w:cs="Arial"/>
          <w:b/>
          <w:bCs/>
          <w:sz w:val="20"/>
          <w:szCs w:val="20"/>
        </w:rPr>
        <w:lastRenderedPageBreak/>
        <w:t xml:space="preserve">NICE team to provide </w:t>
      </w:r>
      <w:r w:rsidR="00803CBB">
        <w:rPr>
          <w:rFonts w:cs="Arial"/>
          <w:b/>
          <w:bCs/>
          <w:sz w:val="20"/>
          <w:szCs w:val="20"/>
        </w:rPr>
        <w:t xml:space="preserve">some </w:t>
      </w:r>
      <w:r w:rsidR="00A02000">
        <w:rPr>
          <w:rFonts w:cs="Arial"/>
          <w:b/>
          <w:bCs/>
          <w:sz w:val="20"/>
          <w:szCs w:val="20"/>
        </w:rPr>
        <w:t xml:space="preserve">digital security </w:t>
      </w:r>
      <w:r w:rsidRPr="00803CBB">
        <w:rPr>
          <w:rFonts w:cs="Arial"/>
          <w:b/>
          <w:bCs/>
          <w:sz w:val="20"/>
          <w:szCs w:val="20"/>
        </w:rPr>
        <w:t>briefing documents</w:t>
      </w:r>
      <w:r w:rsidR="00803CBB">
        <w:rPr>
          <w:rFonts w:cs="Arial"/>
          <w:b/>
          <w:bCs/>
          <w:sz w:val="20"/>
          <w:szCs w:val="20"/>
        </w:rPr>
        <w:t xml:space="preserve"> </w:t>
      </w:r>
      <w:r w:rsidR="00A02000">
        <w:rPr>
          <w:rFonts w:cs="Arial"/>
          <w:b/>
          <w:bCs/>
          <w:sz w:val="20"/>
          <w:szCs w:val="20"/>
        </w:rPr>
        <w:t xml:space="preserve">for development group members </w:t>
      </w:r>
      <w:r w:rsidR="00803CBB">
        <w:rPr>
          <w:rFonts w:cs="Arial"/>
          <w:b/>
          <w:bCs/>
          <w:sz w:val="20"/>
          <w:szCs w:val="20"/>
        </w:rPr>
        <w:t xml:space="preserve">around social media presence </w:t>
      </w:r>
      <w:r w:rsidR="00F01505">
        <w:rPr>
          <w:rFonts w:cs="Arial"/>
          <w:b/>
          <w:bCs/>
          <w:sz w:val="20"/>
          <w:szCs w:val="20"/>
        </w:rPr>
        <w:t xml:space="preserve">to </w:t>
      </w:r>
      <w:r w:rsidR="00803CBB">
        <w:rPr>
          <w:rFonts w:cs="Arial"/>
          <w:b/>
          <w:bCs/>
          <w:sz w:val="20"/>
          <w:szCs w:val="20"/>
        </w:rPr>
        <w:t xml:space="preserve">consider </w:t>
      </w:r>
      <w:r w:rsidRPr="00803CBB">
        <w:rPr>
          <w:rFonts w:cs="Arial"/>
          <w:b/>
          <w:bCs/>
          <w:sz w:val="20"/>
          <w:szCs w:val="20"/>
        </w:rPr>
        <w:t xml:space="preserve">prior to </w:t>
      </w:r>
      <w:r w:rsidR="00803CBB">
        <w:rPr>
          <w:rFonts w:cs="Arial"/>
          <w:b/>
          <w:bCs/>
          <w:sz w:val="20"/>
          <w:szCs w:val="20"/>
        </w:rPr>
        <w:t>commencing the</w:t>
      </w:r>
      <w:r w:rsidR="00F01505">
        <w:rPr>
          <w:rFonts w:cs="Arial"/>
          <w:b/>
          <w:bCs/>
          <w:sz w:val="20"/>
          <w:szCs w:val="20"/>
        </w:rPr>
        <w:t xml:space="preserve"> work </w:t>
      </w:r>
      <w:r w:rsidR="00A02000">
        <w:rPr>
          <w:rFonts w:cs="Arial"/>
          <w:b/>
          <w:bCs/>
          <w:sz w:val="20"/>
          <w:szCs w:val="20"/>
        </w:rPr>
        <w:t>with this topic</w:t>
      </w:r>
      <w:r w:rsidRPr="00803CBB">
        <w:rPr>
          <w:rFonts w:cs="Arial"/>
          <w:b/>
          <w:bCs/>
          <w:sz w:val="20"/>
          <w:szCs w:val="20"/>
        </w:rPr>
        <w:t>.</w:t>
      </w:r>
    </w:p>
    <w:p w14:paraId="1E8284B6" w14:textId="77777777" w:rsidR="009321F8" w:rsidRPr="00646482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</w:rPr>
      </w:pPr>
      <w:r w:rsidRPr="00646482">
        <w:rPr>
          <w:rFonts w:cs="Arial"/>
          <w:b/>
          <w:bCs/>
          <w:kern w:val="32"/>
          <w:sz w:val="20"/>
          <w:szCs w:val="20"/>
        </w:rPr>
        <w:t>Close of the meeting</w:t>
      </w:r>
    </w:p>
    <w:p w14:paraId="1BB81AAC" w14:textId="77777777" w:rsidR="009321F8" w:rsidRDefault="009321F8" w:rsidP="009321F8">
      <w:pPr>
        <w:rPr>
          <w:rFonts w:ascii="Arial" w:hAnsi="Arial" w:cs="Arial"/>
          <w:sz w:val="20"/>
          <w:szCs w:val="20"/>
          <w:lang w:val="en-US"/>
        </w:rPr>
      </w:pPr>
    </w:p>
    <w:p w14:paraId="00E40AD6" w14:textId="77777777" w:rsidR="009321F8" w:rsidRDefault="009321F8" w:rsidP="009321F8">
      <w:pPr>
        <w:pStyle w:val="Paragraph"/>
        <w:numPr>
          <w:ilvl w:val="0"/>
          <w:numId w:val="0"/>
        </w:numPr>
        <w:ind w:left="360"/>
        <w:rPr>
          <w:rFonts w:cs="Arial"/>
          <w:b/>
          <w:bCs/>
          <w:kern w:val="32"/>
          <w:sz w:val="20"/>
          <w:szCs w:val="20"/>
        </w:rPr>
      </w:pPr>
    </w:p>
    <w:p w14:paraId="03E7BAFA" w14:textId="7D9FFEBD" w:rsidR="000B36E1" w:rsidRPr="001363F9" w:rsidRDefault="000B36E1" w:rsidP="001363F9">
      <w:pPr>
        <w:pStyle w:val="NoSpacing"/>
      </w:pPr>
    </w:p>
    <w:sectPr w:rsidR="000B36E1" w:rsidRPr="001363F9" w:rsidSect="000B3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879F" w14:textId="77777777" w:rsidR="003532F8" w:rsidRDefault="003532F8" w:rsidP="000B352B">
      <w:pPr>
        <w:spacing w:after="0" w:line="240" w:lineRule="auto"/>
      </w:pPr>
      <w:r>
        <w:separator/>
      </w:r>
    </w:p>
  </w:endnote>
  <w:endnote w:type="continuationSeparator" w:id="0">
    <w:p w14:paraId="72A68BE6" w14:textId="77777777" w:rsidR="003532F8" w:rsidRDefault="003532F8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C989" w14:textId="77777777" w:rsidR="00927F8F" w:rsidRDefault="00927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C55359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B0A9499" wp14:editId="053C7A44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A73C" w14:textId="77777777" w:rsidR="003532F8" w:rsidRDefault="003532F8" w:rsidP="000B352B">
      <w:pPr>
        <w:spacing w:after="0" w:line="240" w:lineRule="auto"/>
      </w:pPr>
      <w:r>
        <w:separator/>
      </w:r>
    </w:p>
  </w:footnote>
  <w:footnote w:type="continuationSeparator" w:id="0">
    <w:p w14:paraId="0457F325" w14:textId="77777777" w:rsidR="003532F8" w:rsidRDefault="003532F8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54DD" w14:textId="77777777" w:rsidR="00927F8F" w:rsidRDefault="00927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0C4B" w14:textId="03A479CE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0301" w14:textId="59033831" w:rsidR="00535753" w:rsidRDefault="000B36E1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6704" behindDoc="0" locked="0" layoutInCell="1" allowOverlap="1" wp14:anchorId="607EDBB9" wp14:editId="7C2B2ED5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EB29F0" w14:textId="744AA7D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4AB4A2B2" w14:textId="071B5AD5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ED25D96" w14:textId="5E852194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375CEB94" w14:textId="6FE2AB4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2C66D6D" w14:textId="493DA9F3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1160AE37" w14:textId="77777777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5D75BB6C" w14:textId="6617EE15" w:rsidR="000B36E1" w:rsidRDefault="000B36E1" w:rsidP="00535753">
    <w:pPr>
      <w:pStyle w:val="Header"/>
      <w:tabs>
        <w:tab w:val="clear" w:pos="9026"/>
        <w:tab w:val="right" w:pos="10065"/>
      </w:tabs>
      <w:ind w:right="-103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3EC"/>
    <w:multiLevelType w:val="hybridMultilevel"/>
    <w:tmpl w:val="AC2CB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4696877"/>
    <w:multiLevelType w:val="hybridMultilevel"/>
    <w:tmpl w:val="C2D2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F0334"/>
    <w:multiLevelType w:val="hybridMultilevel"/>
    <w:tmpl w:val="110E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DA9"/>
    <w:multiLevelType w:val="hybridMultilevel"/>
    <w:tmpl w:val="B212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6E16"/>
    <w:multiLevelType w:val="hybridMultilevel"/>
    <w:tmpl w:val="5E06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B63"/>
    <w:multiLevelType w:val="hybridMultilevel"/>
    <w:tmpl w:val="66F0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0C0D"/>
    <w:multiLevelType w:val="hybridMultilevel"/>
    <w:tmpl w:val="B43C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0236"/>
    <w:multiLevelType w:val="hybridMultilevel"/>
    <w:tmpl w:val="00D2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246C9D"/>
    <w:multiLevelType w:val="hybridMultilevel"/>
    <w:tmpl w:val="1DC80B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3B4D66"/>
    <w:multiLevelType w:val="hybridMultilevel"/>
    <w:tmpl w:val="A74481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E01991"/>
    <w:multiLevelType w:val="hybridMultilevel"/>
    <w:tmpl w:val="1CCE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A5C68"/>
    <w:multiLevelType w:val="hybridMultilevel"/>
    <w:tmpl w:val="31BEA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175D6"/>
    <w:multiLevelType w:val="hybridMultilevel"/>
    <w:tmpl w:val="EA68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F1B1F"/>
    <w:multiLevelType w:val="hybridMultilevel"/>
    <w:tmpl w:val="1722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E310A"/>
    <w:multiLevelType w:val="hybridMultilevel"/>
    <w:tmpl w:val="3508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4FA6"/>
    <w:multiLevelType w:val="hybridMultilevel"/>
    <w:tmpl w:val="BD4ED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276730">
    <w:abstractNumId w:val="1"/>
  </w:num>
  <w:num w:numId="2" w16cid:durableId="50080166">
    <w:abstractNumId w:val="12"/>
  </w:num>
  <w:num w:numId="3" w16cid:durableId="2133087075">
    <w:abstractNumId w:val="14"/>
  </w:num>
  <w:num w:numId="4" w16cid:durableId="1424453355">
    <w:abstractNumId w:val="2"/>
  </w:num>
  <w:num w:numId="5" w16cid:durableId="210845673">
    <w:abstractNumId w:val="13"/>
  </w:num>
  <w:num w:numId="6" w16cid:durableId="404844737">
    <w:abstractNumId w:val="11"/>
  </w:num>
  <w:num w:numId="7" w16cid:durableId="1736275017">
    <w:abstractNumId w:val="9"/>
  </w:num>
  <w:num w:numId="8" w16cid:durableId="1546916446">
    <w:abstractNumId w:val="16"/>
  </w:num>
  <w:num w:numId="9" w16cid:durableId="1712223663">
    <w:abstractNumId w:val="7"/>
  </w:num>
  <w:num w:numId="10" w16cid:durableId="583611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832983">
    <w:abstractNumId w:val="9"/>
  </w:num>
  <w:num w:numId="12" w16cid:durableId="15913106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096700">
    <w:abstractNumId w:val="2"/>
  </w:num>
  <w:num w:numId="14" w16cid:durableId="1680502436">
    <w:abstractNumId w:val="13"/>
  </w:num>
  <w:num w:numId="15" w16cid:durableId="1442844317">
    <w:abstractNumId w:val="11"/>
  </w:num>
  <w:num w:numId="16" w16cid:durableId="496309800">
    <w:abstractNumId w:val="14"/>
  </w:num>
  <w:num w:numId="17" w16cid:durableId="7584483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1577094">
    <w:abstractNumId w:val="0"/>
  </w:num>
  <w:num w:numId="19" w16cid:durableId="1711612180">
    <w:abstractNumId w:val="6"/>
  </w:num>
  <w:num w:numId="20" w16cid:durableId="167016108">
    <w:abstractNumId w:val="15"/>
  </w:num>
  <w:num w:numId="21" w16cid:durableId="548877395">
    <w:abstractNumId w:val="5"/>
  </w:num>
  <w:num w:numId="22" w16cid:durableId="695086420">
    <w:abstractNumId w:val="4"/>
  </w:num>
  <w:num w:numId="23" w16cid:durableId="1808009116">
    <w:abstractNumId w:val="3"/>
  </w:num>
  <w:num w:numId="24" w16cid:durableId="1418092348">
    <w:abstractNumId w:val="8"/>
  </w:num>
  <w:num w:numId="25" w16cid:durableId="618797656">
    <w:abstractNumId w:val="10"/>
  </w:num>
  <w:num w:numId="26" w16cid:durableId="206720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063"/>
    <w:rsid w:val="00043C78"/>
    <w:rsid w:val="000468DC"/>
    <w:rsid w:val="00061F5C"/>
    <w:rsid w:val="00085181"/>
    <w:rsid w:val="000A42EF"/>
    <w:rsid w:val="000A72EB"/>
    <w:rsid w:val="000B0023"/>
    <w:rsid w:val="000B352B"/>
    <w:rsid w:val="000B36E1"/>
    <w:rsid w:val="000D2433"/>
    <w:rsid w:val="000D2A69"/>
    <w:rsid w:val="00105678"/>
    <w:rsid w:val="00106CCF"/>
    <w:rsid w:val="00117FA4"/>
    <w:rsid w:val="00133B90"/>
    <w:rsid w:val="001363F9"/>
    <w:rsid w:val="0013649F"/>
    <w:rsid w:val="00154F0F"/>
    <w:rsid w:val="00176AA4"/>
    <w:rsid w:val="00196DEA"/>
    <w:rsid w:val="001D343D"/>
    <w:rsid w:val="001D5BD2"/>
    <w:rsid w:val="001E5A20"/>
    <w:rsid w:val="002059B1"/>
    <w:rsid w:val="00207814"/>
    <w:rsid w:val="0022689E"/>
    <w:rsid w:val="00235FD2"/>
    <w:rsid w:val="00241643"/>
    <w:rsid w:val="00243F37"/>
    <w:rsid w:val="0026393A"/>
    <w:rsid w:val="002865F0"/>
    <w:rsid w:val="00291929"/>
    <w:rsid w:val="002B1352"/>
    <w:rsid w:val="002C5E96"/>
    <w:rsid w:val="002D179D"/>
    <w:rsid w:val="002F6C92"/>
    <w:rsid w:val="00305147"/>
    <w:rsid w:val="00306DE5"/>
    <w:rsid w:val="003070F3"/>
    <w:rsid w:val="00320722"/>
    <w:rsid w:val="00321B75"/>
    <w:rsid w:val="00350790"/>
    <w:rsid w:val="003532F8"/>
    <w:rsid w:val="00364449"/>
    <w:rsid w:val="003A3E2E"/>
    <w:rsid w:val="003A79BD"/>
    <w:rsid w:val="003B47A5"/>
    <w:rsid w:val="003C03EF"/>
    <w:rsid w:val="003D2E65"/>
    <w:rsid w:val="003D614E"/>
    <w:rsid w:val="003E0ED3"/>
    <w:rsid w:val="003E7DFF"/>
    <w:rsid w:val="00415772"/>
    <w:rsid w:val="004215D9"/>
    <w:rsid w:val="0044099D"/>
    <w:rsid w:val="00442B65"/>
    <w:rsid w:val="004523A8"/>
    <w:rsid w:val="00453774"/>
    <w:rsid w:val="00453B82"/>
    <w:rsid w:val="0046009F"/>
    <w:rsid w:val="00467195"/>
    <w:rsid w:val="00470014"/>
    <w:rsid w:val="00477B49"/>
    <w:rsid w:val="00493D2F"/>
    <w:rsid w:val="004A5FC1"/>
    <w:rsid w:val="004A6AA3"/>
    <w:rsid w:val="004C2D22"/>
    <w:rsid w:val="004C6AA5"/>
    <w:rsid w:val="004E4493"/>
    <w:rsid w:val="004F29D7"/>
    <w:rsid w:val="00534B43"/>
    <w:rsid w:val="00535753"/>
    <w:rsid w:val="005463DE"/>
    <w:rsid w:val="00557FB5"/>
    <w:rsid w:val="005611DA"/>
    <w:rsid w:val="005961B2"/>
    <w:rsid w:val="005A7541"/>
    <w:rsid w:val="005B078B"/>
    <w:rsid w:val="005B55C1"/>
    <w:rsid w:val="005C622B"/>
    <w:rsid w:val="005D2DCC"/>
    <w:rsid w:val="005E0434"/>
    <w:rsid w:val="005F6339"/>
    <w:rsid w:val="006043C3"/>
    <w:rsid w:val="00604568"/>
    <w:rsid w:val="00624169"/>
    <w:rsid w:val="006416B8"/>
    <w:rsid w:val="00646482"/>
    <w:rsid w:val="00651C18"/>
    <w:rsid w:val="0065247F"/>
    <w:rsid w:val="00673E80"/>
    <w:rsid w:val="0069376C"/>
    <w:rsid w:val="00696794"/>
    <w:rsid w:val="006B44BE"/>
    <w:rsid w:val="006D0C62"/>
    <w:rsid w:val="006E22A3"/>
    <w:rsid w:val="006E731D"/>
    <w:rsid w:val="006F031D"/>
    <w:rsid w:val="006F05B1"/>
    <w:rsid w:val="006F263A"/>
    <w:rsid w:val="006F5284"/>
    <w:rsid w:val="007031BD"/>
    <w:rsid w:val="00732227"/>
    <w:rsid w:val="00732DDE"/>
    <w:rsid w:val="007376AE"/>
    <w:rsid w:val="0074438D"/>
    <w:rsid w:val="00744FDF"/>
    <w:rsid w:val="00760BF5"/>
    <w:rsid w:val="00775FD7"/>
    <w:rsid w:val="00782E85"/>
    <w:rsid w:val="007A4545"/>
    <w:rsid w:val="007A52F9"/>
    <w:rsid w:val="007B2E63"/>
    <w:rsid w:val="007B6AC6"/>
    <w:rsid w:val="007E29F8"/>
    <w:rsid w:val="00803CBB"/>
    <w:rsid w:val="00810C61"/>
    <w:rsid w:val="008112FA"/>
    <w:rsid w:val="00855EE4"/>
    <w:rsid w:val="008A4A59"/>
    <w:rsid w:val="008C249E"/>
    <w:rsid w:val="009029EB"/>
    <w:rsid w:val="00921731"/>
    <w:rsid w:val="00923D0F"/>
    <w:rsid w:val="0092517B"/>
    <w:rsid w:val="00927F8F"/>
    <w:rsid w:val="009321F8"/>
    <w:rsid w:val="009505CC"/>
    <w:rsid w:val="00953F53"/>
    <w:rsid w:val="0096613A"/>
    <w:rsid w:val="00974409"/>
    <w:rsid w:val="0098043D"/>
    <w:rsid w:val="0099180B"/>
    <w:rsid w:val="009C4265"/>
    <w:rsid w:val="009D23C1"/>
    <w:rsid w:val="009E2F15"/>
    <w:rsid w:val="009E3A72"/>
    <w:rsid w:val="00A02000"/>
    <w:rsid w:val="00A04F51"/>
    <w:rsid w:val="00A154F0"/>
    <w:rsid w:val="00A5609A"/>
    <w:rsid w:val="00A618BD"/>
    <w:rsid w:val="00A62E0B"/>
    <w:rsid w:val="00A666AB"/>
    <w:rsid w:val="00A708E9"/>
    <w:rsid w:val="00A75E39"/>
    <w:rsid w:val="00AA474E"/>
    <w:rsid w:val="00AB580E"/>
    <w:rsid w:val="00AC3B5F"/>
    <w:rsid w:val="00AD3487"/>
    <w:rsid w:val="00AE303D"/>
    <w:rsid w:val="00AF1C8C"/>
    <w:rsid w:val="00B015A4"/>
    <w:rsid w:val="00B32101"/>
    <w:rsid w:val="00B32655"/>
    <w:rsid w:val="00B32B71"/>
    <w:rsid w:val="00B43031"/>
    <w:rsid w:val="00B51182"/>
    <w:rsid w:val="00B70352"/>
    <w:rsid w:val="00B83254"/>
    <w:rsid w:val="00BA0BB0"/>
    <w:rsid w:val="00BC009F"/>
    <w:rsid w:val="00BD5232"/>
    <w:rsid w:val="00BE3059"/>
    <w:rsid w:val="00BF411E"/>
    <w:rsid w:val="00C03113"/>
    <w:rsid w:val="00C55359"/>
    <w:rsid w:val="00C5614A"/>
    <w:rsid w:val="00C60C62"/>
    <w:rsid w:val="00C73559"/>
    <w:rsid w:val="00C8480D"/>
    <w:rsid w:val="00C96687"/>
    <w:rsid w:val="00CB00A5"/>
    <w:rsid w:val="00CC3997"/>
    <w:rsid w:val="00CE503D"/>
    <w:rsid w:val="00D224D3"/>
    <w:rsid w:val="00D358F1"/>
    <w:rsid w:val="00D414DA"/>
    <w:rsid w:val="00D507CB"/>
    <w:rsid w:val="00D6050E"/>
    <w:rsid w:val="00D664F2"/>
    <w:rsid w:val="00D73EEC"/>
    <w:rsid w:val="00D9522C"/>
    <w:rsid w:val="00DA1590"/>
    <w:rsid w:val="00DB0BA6"/>
    <w:rsid w:val="00DB2628"/>
    <w:rsid w:val="00DB2D40"/>
    <w:rsid w:val="00DB727D"/>
    <w:rsid w:val="00DC1B1B"/>
    <w:rsid w:val="00DD4130"/>
    <w:rsid w:val="00E03263"/>
    <w:rsid w:val="00E047E7"/>
    <w:rsid w:val="00E14149"/>
    <w:rsid w:val="00E1503A"/>
    <w:rsid w:val="00E31D50"/>
    <w:rsid w:val="00E345C1"/>
    <w:rsid w:val="00E362E9"/>
    <w:rsid w:val="00E5263C"/>
    <w:rsid w:val="00E61FB6"/>
    <w:rsid w:val="00E622D7"/>
    <w:rsid w:val="00E62468"/>
    <w:rsid w:val="00E64772"/>
    <w:rsid w:val="00E90651"/>
    <w:rsid w:val="00E953EB"/>
    <w:rsid w:val="00EA3919"/>
    <w:rsid w:val="00ED1D39"/>
    <w:rsid w:val="00EE062C"/>
    <w:rsid w:val="00EE6553"/>
    <w:rsid w:val="00F01505"/>
    <w:rsid w:val="00F060AF"/>
    <w:rsid w:val="00F1265E"/>
    <w:rsid w:val="00F1648D"/>
    <w:rsid w:val="00F233EA"/>
    <w:rsid w:val="00F718FD"/>
    <w:rsid w:val="00F95AA8"/>
    <w:rsid w:val="00FB1722"/>
    <w:rsid w:val="00FE0F2C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32101"/>
    <w:pPr>
      <w:keepNext/>
      <w:spacing w:after="120" w:line="240" w:lineRule="auto"/>
      <w:outlineLvl w:val="1"/>
    </w:pPr>
    <w:rPr>
      <w:rFonts w:ascii="Arial" w:eastAsia="Times New Roman" w:hAnsi="Arial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32101"/>
    <w:rPr>
      <w:rFonts w:ascii="Arial" w:eastAsia="Times New Roman" w:hAnsi="Arial"/>
      <w:b/>
      <w:bCs/>
      <w:i/>
      <w:iCs/>
      <w:sz w:val="26"/>
      <w:szCs w:val="26"/>
    </w:rPr>
  </w:style>
  <w:style w:type="paragraph" w:customStyle="1" w:styleId="NICEnormal">
    <w:name w:val="NICE normal"/>
    <w:link w:val="NICEnormalChar"/>
    <w:qFormat/>
    <w:rsid w:val="00B32101"/>
    <w:pPr>
      <w:spacing w:after="240" w:line="360" w:lineRule="auto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Default">
    <w:name w:val="Default"/>
    <w:rsid w:val="00B321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4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4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D3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D2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4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4149"/>
    <w:rPr>
      <w:sz w:val="22"/>
      <w:szCs w:val="22"/>
      <w:lang w:eastAsia="en-US"/>
    </w:rPr>
  </w:style>
  <w:style w:type="paragraph" w:customStyle="1" w:styleId="Paragraph">
    <w:name w:val="Paragraph"/>
    <w:basedOn w:val="Normal"/>
    <w:uiPriority w:val="4"/>
    <w:qFormat/>
    <w:rsid w:val="001363F9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  <w:style w:type="character" w:customStyle="1" w:styleId="NICEnormalChar">
    <w:name w:val="NICE normal Char"/>
    <w:link w:val="NICEnormal"/>
    <w:rsid w:val="008A4A59"/>
    <w:rPr>
      <w:rFonts w:ascii="Arial" w:eastAsia="Times New Roman" w:hAnsi="Arial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B2D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okmark://_Quality_statement_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office@nice.org.u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1F59-A9B6-40A8-85F4-88DB86F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3</TotalTime>
  <Pages>4</Pages>
  <Words>1109</Words>
  <Characters>6416</Characters>
  <Application>Microsoft Office Word</Application>
  <DocSecurity>0</DocSecurity>
  <Lines>133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Ripley</dc:creator>
  <cp:lastModifiedBy>Christina Barnes</cp:lastModifiedBy>
  <cp:revision>8</cp:revision>
  <cp:lastPrinted>2017-02-13T09:51:00Z</cp:lastPrinted>
  <dcterms:created xsi:type="dcterms:W3CDTF">2026-04-13T14:28:00Z</dcterms:created>
  <dcterms:modified xsi:type="dcterms:W3CDTF">2026-06-16T11:13:00Z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1caf1-e4f0-4b5d-9415-ebd897024cb8_Enabled">
    <vt:lpwstr>true</vt:lpwstr>
  </property>
  <property fmtid="{D5CDD505-2E9C-101B-9397-08002B2CF9AE}" pid="3" name="MSIP_Label_37c1caf1-e4f0-4b5d-9415-ebd897024cb8_SetDate">
    <vt:lpwstr>2026-04-02T16:05:08Z</vt:lpwstr>
  </property>
  <property fmtid="{D5CDD505-2E9C-101B-9397-08002B2CF9AE}" pid="4" name="MSIP_Label_37c1caf1-e4f0-4b5d-9415-ebd897024cb8_Method">
    <vt:lpwstr>Privileged</vt:lpwstr>
  </property>
  <property fmtid="{D5CDD505-2E9C-101B-9397-08002B2CF9AE}" pid="5" name="MSIP_Label_37c1caf1-e4f0-4b5d-9415-ebd897024cb8_Name">
    <vt:lpwstr>OFFICIAL-SENSITIVE PRE-PUBLICATION</vt:lpwstr>
  </property>
  <property fmtid="{D5CDD505-2E9C-101B-9397-08002B2CF9AE}" pid="6" name="MSIP_Label_37c1caf1-e4f0-4b5d-9415-ebd897024cb8_SiteId">
    <vt:lpwstr>6030f479-b342-472d-a5dd-740ff7538de9</vt:lpwstr>
  </property>
  <property fmtid="{D5CDD505-2E9C-101B-9397-08002B2CF9AE}" pid="7" name="MSIP_Label_37c1caf1-e4f0-4b5d-9415-ebd897024cb8_ActionId">
    <vt:lpwstr>33b34218-4774-47fe-bcb9-437d2bca9067</vt:lpwstr>
  </property>
  <property fmtid="{D5CDD505-2E9C-101B-9397-08002B2CF9AE}" pid="8" name="MSIP_Label_37c1caf1-e4f0-4b5d-9415-ebd897024cb8_ContentBits">
    <vt:lpwstr>0</vt:lpwstr>
  </property>
  <property fmtid="{D5CDD505-2E9C-101B-9397-08002B2CF9AE}" pid="9" name="MSIP_Label_37c1caf1-e4f0-4b5d-9415-ebd897024cb8_Tag">
    <vt:lpwstr>10, 0, 1, 1</vt:lpwstr>
  </property>
</Properties>
</file>