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DDCC" w14:textId="77777777" w:rsidR="000439A0" w:rsidRPr="000439A0" w:rsidRDefault="000439A0" w:rsidP="000439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39A0">
        <w:rPr>
          <w:rFonts w:ascii="Arial" w:hAnsi="Arial" w:cs="Arial"/>
          <w:b/>
          <w:bCs/>
          <w:sz w:val="28"/>
          <w:szCs w:val="28"/>
        </w:rPr>
        <w:t>Chronic heart failure in adults (QS 2022)</w:t>
      </w:r>
    </w:p>
    <w:p w14:paraId="0C0632E8" w14:textId="59615CF5" w:rsidR="000439A0" w:rsidRPr="000439A0" w:rsidRDefault="000439A0" w:rsidP="000439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39A0">
        <w:rPr>
          <w:rFonts w:ascii="Arial" w:hAnsi="Arial" w:cs="Arial"/>
          <w:b/>
          <w:bCs/>
          <w:sz w:val="28"/>
          <w:szCs w:val="28"/>
        </w:rPr>
        <w:t>Stakeholders</w:t>
      </w:r>
    </w:p>
    <w:p w14:paraId="3718D2C8" w14:textId="4E5B2363" w:rsidR="000439A0" w:rsidRDefault="000439A0"/>
    <w:tbl>
      <w:tblPr>
        <w:tblW w:w="8222" w:type="dxa"/>
        <w:tblLook w:val="04A0" w:firstRow="1" w:lastRow="0" w:firstColumn="1" w:lastColumn="0" w:noHBand="0" w:noVBand="1"/>
      </w:tblPr>
      <w:tblGrid>
        <w:gridCol w:w="8222"/>
      </w:tblGrid>
      <w:tr w:rsidR="000439A0" w:rsidRPr="000439A0" w14:paraId="60C23BF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C569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Abbott</w:t>
            </w:r>
          </w:p>
        </w:tc>
      </w:tr>
      <w:tr w:rsidR="000439A0" w:rsidRPr="000439A0" w14:paraId="1FEA46A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24DA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Abbott Laboratories</w:t>
            </w:r>
          </w:p>
        </w:tc>
      </w:tr>
      <w:tr w:rsidR="000439A0" w:rsidRPr="000439A0" w14:paraId="7AC3F8A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6457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Abbott Vascular Devices</w:t>
            </w:r>
          </w:p>
        </w:tc>
      </w:tr>
      <w:tr w:rsidR="000439A0" w:rsidRPr="000439A0" w14:paraId="1F71B04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682B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Acklam Medical Centre</w:t>
            </w:r>
          </w:p>
        </w:tc>
      </w:tr>
      <w:tr w:rsidR="000439A0" w:rsidRPr="000439A0" w14:paraId="58E5914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448B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Action Heart</w:t>
            </w:r>
          </w:p>
        </w:tc>
      </w:tr>
      <w:tr w:rsidR="000439A0" w:rsidRPr="000439A0" w14:paraId="6BF97BC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34EF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Action on Smoking and Health</w:t>
            </w:r>
          </w:p>
        </w:tc>
      </w:tr>
      <w:tr w:rsidR="000439A0" w:rsidRPr="000439A0" w14:paraId="2CA8730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3D1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Active Lifestyles, Salford Community Leisure</w:t>
            </w:r>
          </w:p>
        </w:tc>
      </w:tr>
      <w:tr w:rsidR="000439A0" w:rsidRPr="000439A0" w14:paraId="5D04E0B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29AA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Affinity Care</w:t>
            </w:r>
          </w:p>
        </w:tc>
      </w:tr>
      <w:tr w:rsidR="000439A0" w:rsidRPr="000439A0" w14:paraId="1D1460A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D048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Aintree University Hospital NHS Foundation Trust</w:t>
            </w:r>
          </w:p>
        </w:tc>
      </w:tr>
      <w:tr w:rsidR="000439A0" w:rsidRPr="000439A0" w14:paraId="38FF256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DA35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Akcea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Therapeutics</w:t>
            </w:r>
          </w:p>
        </w:tc>
      </w:tr>
      <w:tr w:rsidR="000439A0" w:rsidRPr="000439A0" w14:paraId="0810E3E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BBFF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Alder Hey Children's NHS Foundation Trust </w:t>
            </w:r>
          </w:p>
        </w:tc>
      </w:tr>
      <w:tr w:rsidR="000439A0" w:rsidRPr="000439A0" w14:paraId="40CEC32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458C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Alexin Healthcare CIC</w:t>
            </w:r>
          </w:p>
        </w:tc>
      </w:tr>
      <w:tr w:rsidR="000439A0" w:rsidRPr="000439A0" w14:paraId="3C7DC44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887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Alliance for Heart Failure</w:t>
            </w:r>
          </w:p>
        </w:tc>
      </w:tr>
      <w:tr w:rsidR="000439A0" w:rsidRPr="000439A0" w14:paraId="2A6E473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0B43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Amarin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Pharma</w:t>
            </w:r>
          </w:p>
        </w:tc>
      </w:tr>
      <w:tr w:rsidR="000439A0" w:rsidRPr="000439A0" w14:paraId="4E956F8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F13B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amaven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limited</w:t>
            </w:r>
          </w:p>
        </w:tc>
      </w:tr>
      <w:tr w:rsidR="000439A0" w:rsidRPr="000439A0" w14:paraId="1E8A4E1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3C85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Amberley Lodge Care Home with Nursing</w:t>
            </w:r>
          </w:p>
        </w:tc>
      </w:tr>
      <w:tr w:rsidR="000439A0" w:rsidRPr="000439A0" w14:paraId="3E6AD35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561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APS Support UK</w:t>
            </w:r>
          </w:p>
        </w:tc>
      </w:tr>
      <w:tr w:rsidR="000439A0" w:rsidRPr="000439A0" w14:paraId="0143AD6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9F39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Arrhythmia Alliance</w:t>
            </w:r>
          </w:p>
        </w:tc>
      </w:tr>
      <w:tr w:rsidR="000439A0" w:rsidRPr="000439A0" w14:paraId="475E57A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0C47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Association for Palliative Medicine of Great Britain</w:t>
            </w:r>
          </w:p>
        </w:tc>
      </w:tr>
      <w:tr w:rsidR="000439A0" w:rsidRPr="000439A0" w14:paraId="3952F9F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BD7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Association of Ambulance Chief Executives</w:t>
            </w:r>
          </w:p>
        </w:tc>
      </w:tr>
      <w:tr w:rsidR="000439A0" w:rsidRPr="000439A0" w14:paraId="1252DAB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D44B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Association of Anaesthetists of Great Britain and Ireland </w:t>
            </w:r>
          </w:p>
        </w:tc>
      </w:tr>
      <w:tr w:rsidR="000439A0" w:rsidRPr="000439A0" w14:paraId="3CF777C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E0A2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Association of Chartered Physiotherapists in Cardiac Rehabilitation</w:t>
            </w:r>
          </w:p>
        </w:tc>
      </w:tr>
      <w:tr w:rsidR="000439A0" w:rsidRPr="000439A0" w14:paraId="3FF04FC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B7E7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Association of Chartered Physiotherapists in Oncology and Palliative Care </w:t>
            </w:r>
          </w:p>
        </w:tc>
      </w:tr>
      <w:tr w:rsidR="000439A0" w:rsidRPr="000439A0" w14:paraId="699AE89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1ABD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Association of Chartered Physiotherapists in Respiratory Care</w:t>
            </w:r>
          </w:p>
        </w:tc>
      </w:tr>
      <w:tr w:rsidR="000439A0" w:rsidRPr="000439A0" w14:paraId="20BD825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9E89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Association of Clinical Psychologists UK</w:t>
            </w:r>
          </w:p>
        </w:tc>
      </w:tr>
      <w:tr w:rsidR="000439A0" w:rsidRPr="000439A0" w14:paraId="062DC8D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EED9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Association of Naturopathic Practitioners</w:t>
            </w:r>
          </w:p>
        </w:tc>
      </w:tr>
      <w:tr w:rsidR="000439A0" w:rsidRPr="000439A0" w14:paraId="6A79321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DE9A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Association of Renal Industries </w:t>
            </w:r>
          </w:p>
        </w:tc>
      </w:tr>
      <w:tr w:rsidR="000439A0" w:rsidRPr="000439A0" w14:paraId="5CAAF9A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44DD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Association of the British Pharmaceutical Industry</w:t>
            </w:r>
          </w:p>
        </w:tc>
      </w:tr>
      <w:tr w:rsidR="000439A0" w:rsidRPr="000439A0" w14:paraId="4239422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7B57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Astrazeneca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UK Ltd</w:t>
            </w:r>
          </w:p>
        </w:tc>
      </w:tr>
      <w:tr w:rsidR="000439A0" w:rsidRPr="000439A0" w14:paraId="257D460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B237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Atorvia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Health Technologies</w:t>
            </w:r>
          </w:p>
        </w:tc>
      </w:tr>
      <w:tr w:rsidR="000439A0" w:rsidRPr="000439A0" w14:paraId="296C563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46FA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Atrial Fibrillation Association</w:t>
            </w:r>
          </w:p>
        </w:tc>
      </w:tr>
      <w:tr w:rsidR="000439A0" w:rsidRPr="000439A0" w14:paraId="27277B5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3B80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Barnsley Hospital NHS Foundation Trust</w:t>
            </w:r>
          </w:p>
        </w:tc>
      </w:tr>
      <w:tr w:rsidR="000439A0" w:rsidRPr="000439A0" w14:paraId="58892DA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2DB0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Bath &amp; </w:t>
            </w:r>
            <w:proofErr w:type="gram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North East</w:t>
            </w:r>
            <w:proofErr w:type="gram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Somerset, Swindon and Wiltshire CCG </w:t>
            </w:r>
          </w:p>
        </w:tc>
      </w:tr>
      <w:tr w:rsidR="000439A0" w:rsidRPr="000439A0" w14:paraId="164F377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A1E0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Bayer HealthCare</w:t>
            </w:r>
          </w:p>
        </w:tc>
      </w:tr>
      <w:tr w:rsidR="000439A0" w:rsidRPr="000439A0" w14:paraId="7CC2759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F447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Bayer plc</w:t>
            </w:r>
          </w:p>
        </w:tc>
      </w:tr>
      <w:tr w:rsidR="000439A0" w:rsidRPr="000439A0" w14:paraId="77FC8AD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57B6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benslow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management co ltd</w:t>
            </w:r>
          </w:p>
        </w:tc>
      </w:tr>
      <w:tr w:rsidR="000439A0" w:rsidRPr="000439A0" w14:paraId="263244F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650B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lastRenderedPageBreak/>
              <w:t>Betsi Cadwaladr Health Board</w:t>
            </w:r>
          </w:p>
        </w:tc>
      </w:tr>
      <w:tr w:rsidR="000439A0" w:rsidRPr="000439A0" w14:paraId="50A6EC1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D313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BHR Pharmaceuticals Ltd</w:t>
            </w:r>
          </w:p>
        </w:tc>
      </w:tr>
      <w:tr w:rsidR="000439A0" w:rsidRPr="000439A0" w14:paraId="273EA36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D179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Blood Pressure UK</w:t>
            </w:r>
          </w:p>
        </w:tc>
      </w:tr>
      <w:tr w:rsidR="000439A0" w:rsidRPr="000439A0" w14:paraId="692D32F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0161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BMJ Technology Assessment Group</w:t>
            </w:r>
          </w:p>
        </w:tc>
      </w:tr>
      <w:tr w:rsidR="000439A0" w:rsidRPr="000439A0" w14:paraId="5246E26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400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BNF Publications</w:t>
            </w:r>
          </w:p>
        </w:tc>
      </w:tr>
      <w:tr w:rsidR="000439A0" w:rsidRPr="000439A0" w14:paraId="50ACDEF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9249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BNMS</w:t>
            </w:r>
          </w:p>
        </w:tc>
      </w:tr>
      <w:tr w:rsidR="000439A0" w:rsidRPr="000439A0" w14:paraId="1E41070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3639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Boehringer Ingelheim Ltd</w:t>
            </w:r>
          </w:p>
        </w:tc>
      </w:tr>
      <w:tr w:rsidR="000439A0" w:rsidRPr="000439A0" w14:paraId="7A5A9BB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7699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Boston Scientific</w:t>
            </w:r>
          </w:p>
        </w:tc>
      </w:tr>
      <w:tr w:rsidR="000439A0" w:rsidRPr="000439A0" w14:paraId="1A1C6D8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4E83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Bradford District Care Trust</w:t>
            </w:r>
          </w:p>
        </w:tc>
      </w:tr>
      <w:tr w:rsidR="000439A0" w:rsidRPr="000439A0" w14:paraId="08CB2BD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1AF3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British &amp; Irish Hypertension Society</w:t>
            </w:r>
          </w:p>
        </w:tc>
      </w:tr>
      <w:tr w:rsidR="000439A0" w:rsidRPr="000439A0" w14:paraId="3A763DF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E372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British Association for Cardiovascular Prevention &amp; Rehabilitation</w:t>
            </w:r>
          </w:p>
        </w:tc>
      </w:tr>
      <w:tr w:rsidR="000439A0" w:rsidRPr="000439A0" w14:paraId="159CBB5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3F72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Association for Nursing in Cardiovascular Care </w:t>
            </w:r>
          </w:p>
        </w:tc>
      </w:tr>
      <w:tr w:rsidR="000439A0" w:rsidRPr="000439A0" w14:paraId="1040E2A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C4A0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Association for the study of Community Dentistry </w:t>
            </w:r>
          </w:p>
        </w:tc>
      </w:tr>
      <w:tr w:rsidR="000439A0" w:rsidRPr="000439A0" w14:paraId="0A4B6B7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51BE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Cardiovascular Intervention Society </w:t>
            </w:r>
          </w:p>
        </w:tc>
      </w:tr>
      <w:tr w:rsidR="000439A0" w:rsidRPr="000439A0" w14:paraId="799E9F3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5ACB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Cardiovascular Society </w:t>
            </w:r>
          </w:p>
        </w:tc>
      </w:tr>
      <w:tr w:rsidR="000439A0" w:rsidRPr="000439A0" w14:paraId="5953B01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F2BE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Dietetic Association </w:t>
            </w:r>
          </w:p>
        </w:tc>
      </w:tr>
      <w:tr w:rsidR="000439A0" w:rsidRPr="000439A0" w14:paraId="2D92F6F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7D35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British Geriatrics Society</w:t>
            </w:r>
          </w:p>
        </w:tc>
      </w:tr>
      <w:tr w:rsidR="000439A0" w:rsidRPr="000439A0" w14:paraId="53A5416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A07A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British Heart Rhythm Society</w:t>
            </w:r>
          </w:p>
        </w:tc>
      </w:tr>
      <w:tr w:rsidR="000439A0" w:rsidRPr="000439A0" w14:paraId="78969D8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BDAD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British Infection Association</w:t>
            </w:r>
          </w:p>
        </w:tc>
      </w:tr>
      <w:tr w:rsidR="000439A0" w:rsidRPr="000439A0" w14:paraId="646BE0C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62BD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British Medical Association</w:t>
            </w:r>
          </w:p>
        </w:tc>
      </w:tr>
      <w:tr w:rsidR="000439A0" w:rsidRPr="000439A0" w14:paraId="044310A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ACD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National Formulary </w:t>
            </w:r>
          </w:p>
        </w:tc>
      </w:tr>
      <w:tr w:rsidR="000439A0" w:rsidRPr="000439A0" w14:paraId="32210B3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16D0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Nuclear Cardiology Society </w:t>
            </w:r>
          </w:p>
        </w:tc>
      </w:tr>
      <w:tr w:rsidR="000439A0" w:rsidRPr="000439A0" w14:paraId="70C1C2C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772F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Nuclear Medicine Society </w:t>
            </w:r>
          </w:p>
        </w:tc>
      </w:tr>
      <w:tr w:rsidR="000439A0" w:rsidRPr="000439A0" w14:paraId="3DBE926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AE2E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Nutrition Foundation </w:t>
            </w:r>
          </w:p>
        </w:tc>
      </w:tr>
      <w:tr w:rsidR="000439A0" w:rsidRPr="000439A0" w14:paraId="40368CD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349E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Psychological Society </w:t>
            </w:r>
          </w:p>
        </w:tc>
      </w:tr>
      <w:tr w:rsidR="000439A0" w:rsidRPr="000439A0" w14:paraId="296C428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4F15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Society for Haematology </w:t>
            </w:r>
          </w:p>
        </w:tc>
      </w:tr>
      <w:tr w:rsidR="000439A0" w:rsidRPr="000439A0" w14:paraId="2781D5C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1AC7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British Society for Heart Failure </w:t>
            </w:r>
          </w:p>
        </w:tc>
      </w:tr>
      <w:tr w:rsidR="000439A0" w:rsidRPr="000439A0" w14:paraId="3C3FF06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3F66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British Society of Echocardiography</w:t>
            </w:r>
          </w:p>
        </w:tc>
      </w:tr>
      <w:tr w:rsidR="000439A0" w:rsidRPr="000439A0" w14:paraId="6530547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79C3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BUPA Foundation</w:t>
            </w:r>
          </w:p>
        </w:tc>
      </w:tr>
      <w:tr w:rsidR="000439A0" w:rsidRPr="000439A0" w14:paraId="60A68D1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A13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C. R. Bard, Inc.</w:t>
            </w:r>
          </w:p>
        </w:tc>
      </w:tr>
      <w:tr w:rsidR="000439A0" w:rsidRPr="000439A0" w14:paraId="78D7D50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FFB4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Cambridge University Hospitals NHS Foundation Trust</w:t>
            </w:r>
          </w:p>
        </w:tc>
      </w:tr>
      <w:tr w:rsidR="000439A0" w:rsidRPr="000439A0" w14:paraId="16C364F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3EEF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Canford Healthcare</w:t>
            </w:r>
          </w:p>
        </w:tc>
      </w:tr>
      <w:tr w:rsidR="000439A0" w:rsidRPr="000439A0" w14:paraId="0DA1EB2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4BBB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Cardiac and Stroke Networks in Lancashire &amp; Cumbria</w:t>
            </w:r>
          </w:p>
        </w:tc>
      </w:tr>
      <w:tr w:rsidR="000439A0" w:rsidRPr="000439A0" w14:paraId="396E748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69C7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CardioLogic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Ltd</w:t>
            </w:r>
          </w:p>
        </w:tc>
      </w:tr>
      <w:tr w:rsidR="000439A0" w:rsidRPr="000439A0" w14:paraId="6674F55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82D7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Cardiomyopathy UK</w:t>
            </w:r>
          </w:p>
        </w:tc>
      </w:tr>
      <w:tr w:rsidR="000439A0" w:rsidRPr="000439A0" w14:paraId="5D57C45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4CC8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Cardiovascular Care Partnership </w:t>
            </w:r>
          </w:p>
        </w:tc>
      </w:tr>
      <w:tr w:rsidR="000439A0" w:rsidRPr="000439A0" w14:paraId="1E4CD12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4214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Care Quality Commission</w:t>
            </w:r>
          </w:p>
        </w:tc>
      </w:tr>
      <w:tr w:rsidR="000439A0" w:rsidRPr="000439A0" w14:paraId="1AE5CB6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04F1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Central and </w:t>
            </w:r>
            <w:proofErr w:type="gram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North West</w:t>
            </w:r>
            <w:proofErr w:type="gram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London Mental Health NHS Trust </w:t>
            </w:r>
          </w:p>
        </w:tc>
      </w:tr>
      <w:tr w:rsidR="000439A0" w:rsidRPr="000439A0" w14:paraId="4DFD9E4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8861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Chadderton Health Centre</w:t>
            </w:r>
          </w:p>
        </w:tc>
      </w:tr>
      <w:tr w:rsidR="000439A0" w:rsidRPr="000439A0" w14:paraId="59DAA48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E46B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CIS' </w:t>
            </w: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ters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0439A0" w:rsidRPr="000439A0" w14:paraId="5B0569D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7B48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City Health Care Partnership CIC</w:t>
            </w:r>
          </w:p>
        </w:tc>
      </w:tr>
      <w:tr w:rsidR="000439A0" w:rsidRPr="000439A0" w14:paraId="5CB42C4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981C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City Hospitals Sunderland NHS Foundation Trust</w:t>
            </w:r>
          </w:p>
        </w:tc>
      </w:tr>
      <w:tr w:rsidR="000439A0" w:rsidRPr="000439A0" w14:paraId="2C65D40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42F4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lastRenderedPageBreak/>
              <w:t>Clinical Architecture Ltd</w:t>
            </w:r>
          </w:p>
        </w:tc>
      </w:tr>
      <w:tr w:rsidR="000439A0" w:rsidRPr="000439A0" w14:paraId="43B2974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44E0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Cochrane Collaboration</w:t>
            </w:r>
          </w:p>
        </w:tc>
      </w:tr>
      <w:tr w:rsidR="000439A0" w:rsidRPr="000439A0" w14:paraId="0E1C0D3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2106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Cochrane Heart Group</w:t>
            </w:r>
          </w:p>
        </w:tc>
      </w:tr>
      <w:tr w:rsidR="000439A0" w:rsidRPr="000439A0" w14:paraId="707F834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2FF7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Cochrane UK</w:t>
            </w:r>
          </w:p>
        </w:tc>
      </w:tr>
      <w:tr w:rsidR="000439A0" w:rsidRPr="000439A0" w14:paraId="4187093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CD93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College of Paramedics</w:t>
            </w:r>
          </w:p>
        </w:tc>
      </w:tr>
      <w:tr w:rsidR="000439A0" w:rsidRPr="000439A0" w14:paraId="1E9AB0B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A9B0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Community District Nurses Association </w:t>
            </w:r>
          </w:p>
        </w:tc>
      </w:tr>
      <w:tr w:rsidR="000439A0" w:rsidRPr="000439A0" w14:paraId="7D2F88B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A2D7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Community Integrated Care</w:t>
            </w:r>
          </w:p>
        </w:tc>
      </w:tr>
      <w:tr w:rsidR="000439A0" w:rsidRPr="000439A0" w14:paraId="5669635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CEE2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Congenital Heart Services CRG</w:t>
            </w:r>
          </w:p>
        </w:tc>
      </w:tr>
      <w:tr w:rsidR="000439A0" w:rsidRPr="000439A0" w14:paraId="5E4409D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53FF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Cregagh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Nursing Home</w:t>
            </w:r>
          </w:p>
        </w:tc>
      </w:tr>
      <w:tr w:rsidR="000439A0" w:rsidRPr="000439A0" w14:paraId="2E21129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AB43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Croydon University Hospital</w:t>
            </w:r>
          </w:p>
        </w:tc>
      </w:tr>
      <w:tr w:rsidR="000439A0" w:rsidRPr="000439A0" w14:paraId="35D8EAA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274D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CSL </w:t>
            </w: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Vifor</w:t>
            </w:r>
            <w:proofErr w:type="spellEnd"/>
          </w:p>
        </w:tc>
      </w:tr>
      <w:tr w:rsidR="000439A0" w:rsidRPr="000439A0" w14:paraId="0953DDC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E788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Cumbria and Lancashire Cardiac and Stroke Network</w:t>
            </w:r>
          </w:p>
        </w:tc>
      </w:tr>
      <w:tr w:rsidR="000439A0" w:rsidRPr="000439A0" w14:paraId="5D30396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F7D8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Cumbria Partnership NHS Foundation Trust</w:t>
            </w:r>
          </w:p>
        </w:tc>
      </w:tr>
      <w:tr w:rsidR="000439A0" w:rsidRPr="000439A0" w14:paraId="1827516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7F53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CVRX</w:t>
            </w:r>
          </w:p>
        </w:tc>
      </w:tr>
      <w:tr w:rsidR="000439A0" w:rsidRPr="000439A0" w14:paraId="02325F3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A405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Defence Primary Healthcare</w:t>
            </w:r>
          </w:p>
        </w:tc>
      </w:tr>
      <w:tr w:rsidR="000439A0" w:rsidRPr="000439A0" w14:paraId="52D73BB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B50C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Department of Health and Social Care</w:t>
            </w:r>
          </w:p>
        </w:tc>
      </w:tr>
      <w:tr w:rsidR="000439A0" w:rsidRPr="000439A0" w14:paraId="0A8E41A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B90C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Dorset Healthcare University NHS Foundation Trust</w:t>
            </w:r>
          </w:p>
        </w:tc>
      </w:tr>
      <w:tr w:rsidR="000439A0" w:rsidRPr="000439A0" w14:paraId="7912781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9FE0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East Kent Hospitals University NHS Foundation Trust</w:t>
            </w:r>
          </w:p>
        </w:tc>
      </w:tr>
      <w:tr w:rsidR="000439A0" w:rsidRPr="000439A0" w14:paraId="2AFD8AE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746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East Midland Ambulance Services NHS</w:t>
            </w:r>
          </w:p>
        </w:tc>
      </w:tr>
      <w:tr w:rsidR="000439A0" w:rsidRPr="000439A0" w14:paraId="516ED6E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5E1A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East Midlands Ambulance Service NHS</w:t>
            </w:r>
          </w:p>
        </w:tc>
      </w:tr>
      <w:tr w:rsidR="000439A0" w:rsidRPr="000439A0" w14:paraId="74A60A3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732D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Elcena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Jeffers Foundation</w:t>
            </w:r>
          </w:p>
        </w:tc>
      </w:tr>
      <w:tr w:rsidR="000439A0" w:rsidRPr="000439A0" w14:paraId="1386A0A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1DA7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Eli Lilly and Company</w:t>
            </w:r>
          </w:p>
        </w:tc>
      </w:tr>
      <w:tr w:rsidR="000439A0" w:rsidRPr="000439A0" w14:paraId="10C7D40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D306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Esoteric Practitioners Association UK/EU</w:t>
            </w:r>
          </w:p>
        </w:tc>
      </w:tr>
      <w:tr w:rsidR="000439A0" w:rsidRPr="000439A0" w14:paraId="6CECCB0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E429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Ethical Medicines Industry Group</w:t>
            </w:r>
          </w:p>
        </w:tc>
      </w:tr>
      <w:tr w:rsidR="000439A0" w:rsidRPr="000439A0" w14:paraId="77821E5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6C72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Europa Healthcare Solutions</w:t>
            </w:r>
          </w:p>
        </w:tc>
      </w:tr>
      <w:tr w:rsidR="000439A0" w:rsidRPr="000439A0" w14:paraId="75805A8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207C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European Atherosclerosis Society</w:t>
            </w:r>
          </w:p>
        </w:tc>
      </w:tr>
      <w:tr w:rsidR="000439A0" w:rsidRPr="000439A0" w14:paraId="2099329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E61C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European Heart Rhythm Association</w:t>
            </w:r>
          </w:p>
        </w:tc>
      </w:tr>
      <w:tr w:rsidR="000439A0" w:rsidRPr="000439A0" w14:paraId="542114E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4A1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Faculty of Dental Surgery</w:t>
            </w:r>
          </w:p>
        </w:tc>
      </w:tr>
      <w:tr w:rsidR="000439A0" w:rsidRPr="000439A0" w14:paraId="7D86F29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C2B5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Faculty of Intensive Care Medicine</w:t>
            </w:r>
          </w:p>
        </w:tc>
      </w:tr>
      <w:tr w:rsidR="000439A0" w:rsidRPr="000439A0" w14:paraId="6D7BF47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5196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Faculty of Public Health</w:t>
            </w:r>
          </w:p>
        </w:tc>
      </w:tr>
      <w:tr w:rsidR="000439A0" w:rsidRPr="000439A0" w14:paraId="7EEF3B3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E124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False Allegations Support Organisation</w:t>
            </w:r>
          </w:p>
        </w:tc>
      </w:tr>
      <w:tr w:rsidR="000439A0" w:rsidRPr="000439A0" w14:paraId="7372BF7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0045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Family Nutrition Coach Ltd</w:t>
            </w:r>
          </w:p>
        </w:tc>
      </w:tr>
      <w:tr w:rsidR="000439A0" w:rsidRPr="000439A0" w14:paraId="0532854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9085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Ferndale Care Home</w:t>
            </w:r>
          </w:p>
        </w:tc>
      </w:tr>
      <w:tr w:rsidR="000439A0" w:rsidRPr="000439A0" w14:paraId="7B50443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F655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Fresenius Medical Care</w:t>
            </w:r>
          </w:p>
        </w:tc>
      </w:tr>
      <w:tr w:rsidR="000439A0" w:rsidRPr="000439A0" w14:paraId="743F87D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63BC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Fresenius Medical Care Deutschland GmbH</w:t>
            </w:r>
          </w:p>
        </w:tc>
      </w:tr>
      <w:tr w:rsidR="000439A0" w:rsidRPr="000439A0" w14:paraId="77CEBF8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A774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FTWW </w:t>
            </w:r>
          </w:p>
        </w:tc>
      </w:tr>
      <w:tr w:rsidR="000439A0" w:rsidRPr="000439A0" w14:paraId="119F2C2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664A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Gateshead Health NHS Foundation Trust </w:t>
            </w:r>
          </w:p>
        </w:tc>
      </w:tr>
      <w:tr w:rsidR="000439A0" w:rsidRPr="000439A0" w14:paraId="6FFC72A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DF92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GP update / Red Whale</w:t>
            </w:r>
          </w:p>
        </w:tc>
      </w:tr>
      <w:tr w:rsidR="000439A0" w:rsidRPr="000439A0" w14:paraId="21E76D0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886C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Guy's and St Thomas' NHS Foundation Trust </w:t>
            </w:r>
          </w:p>
        </w:tc>
      </w:tr>
      <w:tr w:rsidR="000439A0" w:rsidRPr="000439A0" w14:paraId="38B3A80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DFB6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Gwrych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Medical Centre</w:t>
            </w:r>
          </w:p>
        </w:tc>
      </w:tr>
      <w:tr w:rsidR="000439A0" w:rsidRPr="000439A0" w14:paraId="6F0C937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1815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Health </w:t>
            </w: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iQ</w:t>
            </w:r>
            <w:proofErr w:type="spellEnd"/>
          </w:p>
        </w:tc>
      </w:tr>
      <w:tr w:rsidR="000439A0" w:rsidRPr="000439A0" w14:paraId="08BD9CA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13AE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Health Professionals Homecare</w:t>
            </w:r>
          </w:p>
        </w:tc>
      </w:tr>
      <w:tr w:rsidR="000439A0" w:rsidRPr="000439A0" w14:paraId="40682CA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F088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Healthcare Improvement Scotland</w:t>
            </w:r>
          </w:p>
        </w:tc>
      </w:tr>
      <w:tr w:rsidR="000439A0" w:rsidRPr="000439A0" w14:paraId="5515B4F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56F8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lastRenderedPageBreak/>
              <w:t>Healthwatch Darlington</w:t>
            </w:r>
          </w:p>
        </w:tc>
      </w:tr>
      <w:tr w:rsidR="000439A0" w:rsidRPr="000439A0" w14:paraId="5BC6935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B3BE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Healthwatch East Sussex</w:t>
            </w:r>
          </w:p>
        </w:tc>
      </w:tr>
      <w:tr w:rsidR="000439A0" w:rsidRPr="000439A0" w14:paraId="7FC48F6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E684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Healthwatch Salford</w:t>
            </w:r>
          </w:p>
        </w:tc>
      </w:tr>
      <w:tr w:rsidR="000439A0" w:rsidRPr="000439A0" w14:paraId="36EF3BF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DD05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HEART UK</w:t>
            </w:r>
          </w:p>
        </w:tc>
      </w:tr>
      <w:tr w:rsidR="000439A0" w:rsidRPr="000439A0" w14:paraId="16613EC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BD40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Heartfelt Technologies</w:t>
            </w:r>
          </w:p>
        </w:tc>
      </w:tr>
      <w:tr w:rsidR="000439A0" w:rsidRPr="000439A0" w14:paraId="09FEB43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2EB6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Hindu Council UK</w:t>
            </w:r>
          </w:p>
        </w:tc>
      </w:tr>
      <w:tr w:rsidR="000439A0" w:rsidRPr="000439A0" w14:paraId="2E0B8BB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3EF2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Hope 4 ME &amp; Fibro Northern Ireland</w:t>
            </w:r>
          </w:p>
        </w:tc>
      </w:tr>
      <w:tr w:rsidR="000439A0" w:rsidRPr="000439A0" w14:paraId="471DAA1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B69F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Hospice UK</w:t>
            </w:r>
          </w:p>
        </w:tc>
      </w:tr>
      <w:tr w:rsidR="000439A0" w:rsidRPr="000439A0" w14:paraId="0A743F0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3CB8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Humber NHS Foundation Trust</w:t>
            </w:r>
          </w:p>
        </w:tc>
      </w:tr>
      <w:tr w:rsidR="000439A0" w:rsidRPr="000439A0" w14:paraId="0B2542F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2DDD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Hywel </w:t>
            </w: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Dda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University Health Board</w:t>
            </w:r>
          </w:p>
        </w:tc>
      </w:tr>
      <w:tr w:rsidR="000439A0" w:rsidRPr="000439A0" w14:paraId="66D741D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6F0F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Imperial College Healthcare NHS Trust</w:t>
            </w:r>
          </w:p>
        </w:tc>
      </w:tr>
      <w:tr w:rsidR="000439A0" w:rsidRPr="000439A0" w14:paraId="7F9DB63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6D17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Impulse Dynamics Germany GmbH</w:t>
            </w:r>
          </w:p>
        </w:tc>
      </w:tr>
      <w:tr w:rsidR="000439A0" w:rsidRPr="000439A0" w14:paraId="5A2A386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33D0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Institute Metabolic Science</w:t>
            </w:r>
          </w:p>
        </w:tc>
      </w:tr>
      <w:tr w:rsidR="000439A0" w:rsidRPr="000439A0" w14:paraId="5EDAA16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273A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Integrity Care Services Ltd.</w:t>
            </w:r>
          </w:p>
        </w:tc>
      </w:tr>
      <w:tr w:rsidR="000439A0" w:rsidRPr="000439A0" w14:paraId="30D1266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EFC4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Intuitive Surgical</w:t>
            </w:r>
          </w:p>
        </w:tc>
      </w:tr>
      <w:tr w:rsidR="000439A0" w:rsidRPr="000439A0" w14:paraId="418E8D1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B2BD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iRhythm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Technologies Ltd</w:t>
            </w:r>
          </w:p>
        </w:tc>
      </w:tr>
      <w:tr w:rsidR="000439A0" w:rsidRPr="000439A0" w14:paraId="3C6067A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749A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Ixora Healthcare</w:t>
            </w:r>
          </w:p>
        </w:tc>
      </w:tr>
      <w:tr w:rsidR="000439A0" w:rsidRPr="000439A0" w14:paraId="005AD46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5340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Johnson &amp; Johnson Medical Ltd</w:t>
            </w:r>
          </w:p>
        </w:tc>
      </w:tr>
      <w:tr w:rsidR="000439A0" w:rsidRPr="000439A0" w14:paraId="044D35A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2582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JT Healing</w:t>
            </w:r>
          </w:p>
        </w:tc>
      </w:tr>
      <w:tr w:rsidR="000439A0" w:rsidRPr="000439A0" w14:paraId="23E26DD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0FDB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Keep On Your Feet</w:t>
            </w:r>
          </w:p>
        </w:tc>
      </w:tr>
      <w:tr w:rsidR="000439A0" w:rsidRPr="000439A0" w14:paraId="28EE371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B829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Kent Community Health NHS Foundation Trust</w:t>
            </w:r>
          </w:p>
        </w:tc>
      </w:tr>
      <w:tr w:rsidR="000439A0" w:rsidRPr="000439A0" w14:paraId="4844906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3814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Kindcare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0439A0" w:rsidRPr="000439A0" w14:paraId="5A90481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3F3E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King Fahd Military Medical Complex</w:t>
            </w:r>
          </w:p>
        </w:tc>
      </w:tr>
      <w:tr w:rsidR="000439A0" w:rsidRPr="000439A0" w14:paraId="175E5A6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9B70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Kings College Hospital </w:t>
            </w:r>
          </w:p>
        </w:tc>
      </w:tr>
      <w:tr w:rsidR="000439A0" w:rsidRPr="000439A0" w14:paraId="334E607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E444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Lancashire County Council</w:t>
            </w:r>
          </w:p>
        </w:tc>
      </w:tr>
      <w:tr w:rsidR="000439A0" w:rsidRPr="000439A0" w14:paraId="44A4A4B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774B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Leeds South and East Clinical Commissioning Group</w:t>
            </w:r>
          </w:p>
        </w:tc>
      </w:tr>
      <w:tr w:rsidR="000439A0" w:rsidRPr="000439A0" w14:paraId="5D10CF9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0927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Leicestershire Partnership NHS Trust</w:t>
            </w:r>
          </w:p>
        </w:tc>
      </w:tr>
      <w:tr w:rsidR="000439A0" w:rsidRPr="000439A0" w14:paraId="159CA19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8388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Leicestersouthasiandiabetessupportgroup</w:t>
            </w:r>
            <w:proofErr w:type="spellEnd"/>
          </w:p>
        </w:tc>
      </w:tr>
      <w:tr w:rsidR="000439A0" w:rsidRPr="000439A0" w14:paraId="0637B2F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06AA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Linden Medical Group</w:t>
            </w:r>
          </w:p>
        </w:tc>
      </w:tr>
      <w:tr w:rsidR="000439A0" w:rsidRPr="000439A0" w14:paraId="1B5EB91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8F5E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Liverpool Heart and Chest Hospital NHS Trust HQ</w:t>
            </w:r>
          </w:p>
        </w:tc>
      </w:tr>
      <w:tr w:rsidR="000439A0" w:rsidRPr="000439A0" w14:paraId="7B2BE74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0AD0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London Ambulance Service NHS Trust</w:t>
            </w:r>
          </w:p>
        </w:tc>
      </w:tr>
      <w:tr w:rsidR="000439A0" w:rsidRPr="000439A0" w14:paraId="61FD9D1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4459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London Clinic</w:t>
            </w:r>
          </w:p>
        </w:tc>
      </w:tr>
      <w:tr w:rsidR="000439A0" w:rsidRPr="000439A0" w14:paraId="5BDBA1C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1991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LumiraDx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Ltd UK</w:t>
            </w:r>
          </w:p>
        </w:tc>
      </w:tr>
      <w:tr w:rsidR="000439A0" w:rsidRPr="000439A0" w14:paraId="1A22522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9807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Maidstone and Tunbridge Wells NHS Trust </w:t>
            </w:r>
          </w:p>
        </w:tc>
      </w:tr>
      <w:tr w:rsidR="000439A0" w:rsidRPr="000439A0" w14:paraId="289360D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5DAB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Manchester University NHS Foundation Trust </w:t>
            </w:r>
          </w:p>
        </w:tc>
      </w:tr>
      <w:tr w:rsidR="000439A0" w:rsidRPr="000439A0" w14:paraId="7076B31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6D5D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Medicines and Healthcare products Regulatory Agency</w:t>
            </w:r>
          </w:p>
        </w:tc>
      </w:tr>
      <w:tr w:rsidR="000439A0" w:rsidRPr="000439A0" w14:paraId="4DB1897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110E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Medtronic</w:t>
            </w:r>
          </w:p>
        </w:tc>
      </w:tr>
      <w:tr w:rsidR="000439A0" w:rsidRPr="000439A0" w14:paraId="26E47BE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277A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Mid Cheshire Hospitals NHS Trust </w:t>
            </w:r>
          </w:p>
        </w:tc>
      </w:tr>
      <w:tr w:rsidR="000439A0" w:rsidRPr="000439A0" w14:paraId="0F2714D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26F5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Middlebrook Transport</w:t>
            </w:r>
          </w:p>
        </w:tc>
      </w:tr>
      <w:tr w:rsidR="000439A0" w:rsidRPr="000439A0" w14:paraId="4A7121D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7053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Milton Keynes Hospital NHS Foundation Trust</w:t>
            </w:r>
          </w:p>
        </w:tc>
      </w:tr>
      <w:tr w:rsidR="000439A0" w:rsidRPr="000439A0" w14:paraId="6E6F8EF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D35A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Monash Health</w:t>
            </w:r>
          </w:p>
        </w:tc>
      </w:tr>
      <w:tr w:rsidR="000439A0" w:rsidRPr="000439A0" w14:paraId="4C9BA3C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BC6E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MPGN/DDD Support Group</w:t>
            </w:r>
          </w:p>
        </w:tc>
      </w:tr>
      <w:tr w:rsidR="000439A0" w:rsidRPr="000439A0" w14:paraId="5540242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5F04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Mylan UK</w:t>
            </w:r>
          </w:p>
        </w:tc>
      </w:tr>
      <w:tr w:rsidR="000439A0" w:rsidRPr="000439A0" w14:paraId="7504DA1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864E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lastRenderedPageBreak/>
              <w:t xml:space="preserve">National Association of Primary Care </w:t>
            </w:r>
          </w:p>
        </w:tc>
      </w:tr>
      <w:tr w:rsidR="000439A0" w:rsidRPr="000439A0" w14:paraId="036027D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FD08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National Atrial Fibrillation Clinical Policy Forum</w:t>
            </w:r>
          </w:p>
        </w:tc>
      </w:tr>
      <w:tr w:rsidR="000439A0" w:rsidRPr="000439A0" w14:paraId="0010E53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5E1B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National </w:t>
            </w: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Center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for Biotechnology Information</w:t>
            </w:r>
          </w:p>
        </w:tc>
      </w:tr>
      <w:tr w:rsidR="000439A0" w:rsidRPr="000439A0" w14:paraId="5C3F6A3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A67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National CLAHRC stroke Group</w:t>
            </w:r>
          </w:p>
        </w:tc>
      </w:tr>
      <w:tr w:rsidR="000439A0" w:rsidRPr="000439A0" w14:paraId="6346F8C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A785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National Deaf Children's Society</w:t>
            </w:r>
          </w:p>
        </w:tc>
      </w:tr>
      <w:tr w:rsidR="000439A0" w:rsidRPr="000439A0" w14:paraId="2374421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277A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National Institute for Health &amp; Care Research</w:t>
            </w:r>
          </w:p>
        </w:tc>
      </w:tr>
      <w:tr w:rsidR="000439A0" w:rsidRPr="000439A0" w14:paraId="1FDFC13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7533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National Institute for Health and Care Excellence</w:t>
            </w:r>
          </w:p>
        </w:tc>
      </w:tr>
      <w:tr w:rsidR="000439A0" w:rsidRPr="000439A0" w14:paraId="6EF7A90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528B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NDR UK</w:t>
            </w:r>
          </w:p>
        </w:tc>
      </w:tr>
      <w:tr w:rsidR="000439A0" w:rsidRPr="000439A0" w14:paraId="6DEC17B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B71D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Barnsley Clinical Commissioning Group</w:t>
            </w:r>
          </w:p>
        </w:tc>
      </w:tr>
      <w:tr w:rsidR="000439A0" w:rsidRPr="000439A0" w14:paraId="2B03C80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64E3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England</w:t>
            </w:r>
          </w:p>
        </w:tc>
      </w:tr>
      <w:tr w:rsidR="000439A0" w:rsidRPr="000439A0" w14:paraId="5071D51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DC74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Health at Work</w:t>
            </w:r>
          </w:p>
        </w:tc>
      </w:tr>
      <w:tr w:rsidR="000439A0" w:rsidRPr="000439A0" w14:paraId="1F055D6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9A4D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Heywood, Middleton &amp; Rochdale CCG</w:t>
            </w:r>
          </w:p>
        </w:tc>
      </w:tr>
      <w:tr w:rsidR="000439A0" w:rsidRPr="000439A0" w14:paraId="6C151BB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D83C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Highland</w:t>
            </w:r>
          </w:p>
        </w:tc>
      </w:tr>
      <w:tr w:rsidR="000439A0" w:rsidRPr="000439A0" w14:paraId="10C6CA1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5450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Improvement</w:t>
            </w:r>
          </w:p>
        </w:tc>
      </w:tr>
      <w:tr w:rsidR="000439A0" w:rsidRPr="000439A0" w14:paraId="727852D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3509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Leeds CCG</w:t>
            </w:r>
          </w:p>
        </w:tc>
      </w:tr>
      <w:tr w:rsidR="000439A0" w:rsidRPr="000439A0" w14:paraId="33B1E39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FD6D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Luton CCG</w:t>
            </w:r>
          </w:p>
        </w:tc>
      </w:tr>
      <w:tr w:rsidR="000439A0" w:rsidRPr="000439A0" w14:paraId="6E94DB3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466B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Medway Clinical Commissioning Group</w:t>
            </w:r>
          </w:p>
        </w:tc>
      </w:tr>
      <w:tr w:rsidR="000439A0" w:rsidRPr="000439A0" w14:paraId="4F05DC1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B707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Nene CCG</w:t>
            </w:r>
          </w:p>
        </w:tc>
      </w:tr>
      <w:tr w:rsidR="000439A0" w:rsidRPr="000439A0" w14:paraId="65A8732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9694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North Somerset CCG - DONT USE</w:t>
            </w:r>
          </w:p>
        </w:tc>
      </w:tr>
      <w:tr w:rsidR="000439A0" w:rsidRPr="000439A0" w14:paraId="0DC9996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5848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Pathways</w:t>
            </w:r>
          </w:p>
        </w:tc>
      </w:tr>
      <w:tr w:rsidR="000439A0" w:rsidRPr="000439A0" w14:paraId="635AE30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E583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Plus</w:t>
            </w:r>
          </w:p>
        </w:tc>
      </w:tr>
      <w:tr w:rsidR="000439A0" w:rsidRPr="000439A0" w14:paraId="6234A82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3CA4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Sheffield CCG</w:t>
            </w:r>
          </w:p>
        </w:tc>
      </w:tr>
      <w:tr w:rsidR="000439A0" w:rsidRPr="000439A0" w14:paraId="7892A07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3417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South Cheshire CCG</w:t>
            </w:r>
          </w:p>
        </w:tc>
      </w:tr>
      <w:tr w:rsidR="000439A0" w:rsidRPr="000439A0" w14:paraId="6A33576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3885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South Norfolk CCG</w:t>
            </w:r>
          </w:p>
        </w:tc>
      </w:tr>
      <w:tr w:rsidR="000439A0" w:rsidRPr="000439A0" w14:paraId="44AA1C6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C579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NHS Surrey Heartlands Integrated Care Board </w:t>
            </w:r>
          </w:p>
        </w:tc>
      </w:tr>
      <w:tr w:rsidR="000439A0" w:rsidRPr="000439A0" w14:paraId="7DBF344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019E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NHS West Cheshire CCG</w:t>
            </w:r>
          </w:p>
        </w:tc>
      </w:tr>
      <w:tr w:rsidR="000439A0" w:rsidRPr="000439A0" w14:paraId="3C1F2ED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61EF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 - Clinical Guidelines Surveillance</w:t>
            </w:r>
          </w:p>
        </w:tc>
      </w:tr>
      <w:tr w:rsidR="000439A0" w:rsidRPr="000439A0" w14:paraId="5E2D37E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5D08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 - CPHE Methodology - Simon for info</w:t>
            </w:r>
          </w:p>
        </w:tc>
      </w:tr>
      <w:tr w:rsidR="000439A0" w:rsidRPr="000439A0" w14:paraId="15166F4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7BFD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 - DAP</w:t>
            </w:r>
          </w:p>
        </w:tc>
      </w:tr>
      <w:tr w:rsidR="000439A0" w:rsidRPr="000439A0" w14:paraId="78A79EA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87D3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NICE - IMPLEMENTATION </w:t>
            </w:r>
            <w:proofErr w:type="gram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CONSULTANT  Region</w:t>
            </w:r>
            <w:proofErr w:type="gram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- East</w:t>
            </w:r>
          </w:p>
        </w:tc>
      </w:tr>
      <w:tr w:rsidR="000439A0" w:rsidRPr="000439A0" w14:paraId="25CE61B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F904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 - Medicines and Prescribing Centre</w:t>
            </w:r>
          </w:p>
        </w:tc>
      </w:tr>
      <w:tr w:rsidR="000439A0" w:rsidRPr="000439A0" w14:paraId="7CCEF88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84BC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 - MTEP</w:t>
            </w:r>
          </w:p>
        </w:tc>
      </w:tr>
      <w:tr w:rsidR="000439A0" w:rsidRPr="000439A0" w14:paraId="1F6DCA8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0ABD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 - PIP</w:t>
            </w:r>
          </w:p>
        </w:tc>
      </w:tr>
      <w:tr w:rsidR="000439A0" w:rsidRPr="000439A0" w14:paraId="6E1C98B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03C7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 - Quality Standards</w:t>
            </w:r>
          </w:p>
        </w:tc>
      </w:tr>
      <w:tr w:rsidR="000439A0" w:rsidRPr="000439A0" w14:paraId="126744D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C7FF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 - Scientific Advice</w:t>
            </w:r>
          </w:p>
        </w:tc>
      </w:tr>
      <w:tr w:rsidR="000439A0" w:rsidRPr="000439A0" w14:paraId="33B3004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982F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 - Social Care</w:t>
            </w:r>
          </w:p>
        </w:tc>
      </w:tr>
      <w:tr w:rsidR="000439A0" w:rsidRPr="000439A0" w14:paraId="4A4E98E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F3C0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 - Technology Appraisals &amp; HST</w:t>
            </w:r>
          </w:p>
        </w:tc>
      </w:tr>
      <w:tr w:rsidR="000439A0" w:rsidRPr="000439A0" w14:paraId="52ED32D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D75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 - Topic selection</w:t>
            </w:r>
          </w:p>
        </w:tc>
      </w:tr>
      <w:tr w:rsidR="000439A0" w:rsidRPr="000439A0" w14:paraId="5747A57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52C7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NICE- Adoption and Impact</w:t>
            </w:r>
          </w:p>
        </w:tc>
      </w:tr>
      <w:tr w:rsidR="000439A0" w:rsidRPr="000439A0" w14:paraId="7433223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30CE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Niger Delta University</w:t>
            </w:r>
          </w:p>
        </w:tc>
      </w:tr>
      <w:tr w:rsidR="000439A0" w:rsidRPr="000439A0" w14:paraId="61D1DD8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423E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NIHR CLAHRC West</w:t>
            </w:r>
          </w:p>
        </w:tc>
      </w:tr>
      <w:tr w:rsidR="000439A0" w:rsidRPr="000439A0" w14:paraId="0AF61BB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CA65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Norfolk and Norwich University Hospital </w:t>
            </w:r>
          </w:p>
        </w:tc>
      </w:tr>
      <w:tr w:rsidR="000439A0" w:rsidRPr="000439A0" w14:paraId="65EC951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199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North of England Commissioning Support Unit</w:t>
            </w:r>
          </w:p>
        </w:tc>
      </w:tr>
      <w:tr w:rsidR="000439A0" w:rsidRPr="000439A0" w14:paraId="364391C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0680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lastRenderedPageBreak/>
              <w:t>North Trent Network of Cardiac Care</w:t>
            </w:r>
          </w:p>
        </w:tc>
      </w:tr>
      <w:tr w:rsidR="000439A0" w:rsidRPr="000439A0" w14:paraId="60C2CF9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BA8A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gram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North Western</w:t>
            </w:r>
            <w:proofErr w:type="gram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Deanery </w:t>
            </w:r>
          </w:p>
        </w:tc>
      </w:tr>
      <w:tr w:rsidR="000439A0" w:rsidRPr="000439A0" w14:paraId="71FDBBB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2860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Northampton General Hospital NHS Trust</w:t>
            </w:r>
          </w:p>
        </w:tc>
      </w:tr>
      <w:tr w:rsidR="000439A0" w:rsidRPr="000439A0" w14:paraId="7E11F4C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8877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Northern Devon Health care Trust</w:t>
            </w:r>
          </w:p>
        </w:tc>
      </w:tr>
      <w:tr w:rsidR="000439A0" w:rsidRPr="000439A0" w14:paraId="4D31397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9B0D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Northumbria Healthcare NHS Foundation Trust </w:t>
            </w:r>
          </w:p>
        </w:tc>
      </w:tr>
      <w:tr w:rsidR="000439A0" w:rsidRPr="000439A0" w14:paraId="530ADA7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54CA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Northumbria University</w:t>
            </w:r>
          </w:p>
        </w:tc>
      </w:tr>
      <w:tr w:rsidR="000439A0" w:rsidRPr="000439A0" w14:paraId="62E7DBB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F6C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Nottinghamshire Healthcare NHS Foundation Trust</w:t>
            </w:r>
          </w:p>
        </w:tc>
      </w:tr>
      <w:tr w:rsidR="000439A0" w:rsidRPr="000439A0" w14:paraId="20678BC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4824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Novacor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UK Ltd</w:t>
            </w:r>
          </w:p>
        </w:tc>
      </w:tr>
      <w:tr w:rsidR="000439A0" w:rsidRPr="000439A0" w14:paraId="449E154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9458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Novo Nordisk Ltd</w:t>
            </w:r>
          </w:p>
        </w:tc>
      </w:tr>
      <w:tr w:rsidR="000439A0" w:rsidRPr="000439A0" w14:paraId="3098B5F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3239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Nursing and Midwifery Council </w:t>
            </w:r>
          </w:p>
        </w:tc>
      </w:tr>
      <w:tr w:rsidR="000439A0" w:rsidRPr="000439A0" w14:paraId="757E122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A80D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Obesity All-Party Parliamentary Group</w:t>
            </w:r>
          </w:p>
        </w:tc>
      </w:tr>
      <w:tr w:rsidR="000439A0" w:rsidRPr="000439A0" w14:paraId="705D489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B057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OKRA</w:t>
            </w:r>
          </w:p>
        </w:tc>
      </w:tr>
      <w:tr w:rsidR="000439A0" w:rsidRPr="000439A0" w14:paraId="3AAF597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7E3E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Organon</w:t>
            </w:r>
          </w:p>
        </w:tc>
      </w:tr>
      <w:tr w:rsidR="000439A0" w:rsidRPr="000439A0" w14:paraId="63DE417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7A1F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Orion Pharma </w:t>
            </w:r>
          </w:p>
        </w:tc>
      </w:tr>
      <w:tr w:rsidR="000439A0" w:rsidRPr="000439A0" w14:paraId="3326266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3963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P.M.S </w:t>
            </w:r>
          </w:p>
        </w:tc>
      </w:tr>
      <w:tr w:rsidR="000439A0" w:rsidRPr="000439A0" w14:paraId="5269255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C0B4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Pan London Acute Medicine Network</w:t>
            </w:r>
          </w:p>
        </w:tc>
      </w:tr>
      <w:tr w:rsidR="000439A0" w:rsidRPr="000439A0" w14:paraId="3C191F7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A5B3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Parkwood Healthcare</w:t>
            </w:r>
          </w:p>
        </w:tc>
      </w:tr>
      <w:tr w:rsidR="000439A0" w:rsidRPr="000439A0" w14:paraId="44E4241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83E8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Peninsula Heart &amp; Stroke Network</w:t>
            </w:r>
          </w:p>
        </w:tc>
      </w:tr>
      <w:tr w:rsidR="000439A0" w:rsidRPr="000439A0" w14:paraId="281F602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8D4F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Pennine Care NHS Foundation Trust</w:t>
            </w:r>
          </w:p>
        </w:tc>
      </w:tr>
      <w:tr w:rsidR="000439A0" w:rsidRPr="000439A0" w14:paraId="571B13D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7754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Pfizer</w:t>
            </w:r>
          </w:p>
        </w:tc>
      </w:tr>
      <w:tr w:rsidR="000439A0" w:rsidRPr="000439A0" w14:paraId="34B9232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4D9E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Pharmametrics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GmbH</w:t>
            </w:r>
          </w:p>
        </w:tc>
      </w:tr>
      <w:tr w:rsidR="000439A0" w:rsidRPr="000439A0" w14:paraId="42DF746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56E2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PharmaPlus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Ltd</w:t>
            </w:r>
          </w:p>
        </w:tc>
      </w:tr>
      <w:tr w:rsidR="000439A0" w:rsidRPr="000439A0" w14:paraId="0E73F1C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09F8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Pharmicus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- Gateshead CBC</w:t>
            </w:r>
          </w:p>
        </w:tc>
      </w:tr>
      <w:tr w:rsidR="000439A0" w:rsidRPr="000439A0" w14:paraId="0FE1A11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F37F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Portsmouth Hospitals NHS Trust </w:t>
            </w:r>
          </w:p>
        </w:tc>
      </w:tr>
      <w:tr w:rsidR="000439A0" w:rsidRPr="000439A0" w14:paraId="0A5CE60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DE45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Portsmouth Parent Voice</w:t>
            </w:r>
          </w:p>
        </w:tc>
      </w:tr>
      <w:tr w:rsidR="000439A0" w:rsidRPr="000439A0" w14:paraId="4720A2F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12B8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Prescribing Services Ltd</w:t>
            </w:r>
          </w:p>
        </w:tc>
      </w:tr>
      <w:tr w:rsidR="000439A0" w:rsidRPr="000439A0" w14:paraId="44D68C6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93A1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Primary Care Cardiovascular Society </w:t>
            </w:r>
          </w:p>
        </w:tc>
      </w:tr>
      <w:tr w:rsidR="000439A0" w:rsidRPr="000439A0" w14:paraId="2EB2A2A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6060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Primary Care Pharmacists Association</w:t>
            </w:r>
          </w:p>
        </w:tc>
      </w:tr>
      <w:tr w:rsidR="000439A0" w:rsidRPr="000439A0" w14:paraId="1C2A25E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76FD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Primrose Bank Medical Centre</w:t>
            </w:r>
          </w:p>
        </w:tc>
      </w:tr>
      <w:tr w:rsidR="000439A0" w:rsidRPr="000439A0" w14:paraId="04E09AD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DF65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Professional Network for Physiotherapists in </w:t>
            </w: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Respiratroy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Care</w:t>
            </w:r>
          </w:p>
        </w:tc>
      </w:tr>
      <w:tr w:rsidR="000439A0" w:rsidRPr="000439A0" w14:paraId="2E6A90F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0C9C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Progressive Supranuclear Palsy Association </w:t>
            </w:r>
          </w:p>
        </w:tc>
      </w:tr>
      <w:tr w:rsidR="000439A0" w:rsidRPr="000439A0" w14:paraId="508A41F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754B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Public Health Agency</w:t>
            </w:r>
          </w:p>
        </w:tc>
      </w:tr>
      <w:tr w:rsidR="000439A0" w:rsidRPr="000439A0" w14:paraId="46D384A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20EE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Public Health Wales</w:t>
            </w:r>
          </w:p>
        </w:tc>
      </w:tr>
      <w:tr w:rsidR="000439A0" w:rsidRPr="000439A0" w14:paraId="4DD901E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4930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Pumping Marvellous Foundation</w:t>
            </w:r>
          </w:p>
        </w:tc>
      </w:tr>
      <w:tr w:rsidR="000439A0" w:rsidRPr="000439A0" w14:paraId="42B720E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BDC8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Quality Institute for </w:t>
            </w: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Self Management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Education and Training</w:t>
            </w:r>
          </w:p>
        </w:tc>
      </w:tr>
      <w:tr w:rsidR="000439A0" w:rsidRPr="000439A0" w14:paraId="176FBD2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6D25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Queen Alexandra Hospital</w:t>
            </w:r>
          </w:p>
        </w:tc>
      </w:tr>
      <w:tr w:rsidR="000439A0" w:rsidRPr="000439A0" w14:paraId="7A355B4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761F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Queen Elizabeth Hospital</w:t>
            </w:r>
          </w:p>
        </w:tc>
      </w:tr>
      <w:tr w:rsidR="000439A0" w:rsidRPr="000439A0" w14:paraId="2CA530B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B8EE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Quidel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Ireland</w:t>
            </w:r>
          </w:p>
        </w:tc>
      </w:tr>
      <w:tr w:rsidR="000439A0" w:rsidRPr="000439A0" w14:paraId="4AB63A9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ADAB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Randox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Laboratories Limited</w:t>
            </w:r>
          </w:p>
        </w:tc>
      </w:tr>
      <w:tr w:rsidR="000439A0" w:rsidRPr="000439A0" w14:paraId="4E891DB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3441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Renal Association</w:t>
            </w:r>
          </w:p>
        </w:tc>
      </w:tr>
      <w:tr w:rsidR="000439A0" w:rsidRPr="000439A0" w14:paraId="2849FB7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702F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Resuscitation Council UK</w:t>
            </w:r>
          </w:p>
        </w:tc>
      </w:tr>
      <w:tr w:rsidR="000439A0" w:rsidRPr="000439A0" w14:paraId="7116B8C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0415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Roche Diagnostics</w:t>
            </w:r>
          </w:p>
        </w:tc>
      </w:tr>
      <w:tr w:rsidR="000439A0" w:rsidRPr="000439A0" w14:paraId="0F2639D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ADFBE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Roche Diagnostics Ltd</w:t>
            </w:r>
          </w:p>
        </w:tc>
      </w:tr>
      <w:tr w:rsidR="000439A0" w:rsidRPr="000439A0" w14:paraId="4E566D4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5C15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lastRenderedPageBreak/>
              <w:t>Roche Products</w:t>
            </w:r>
          </w:p>
        </w:tc>
      </w:tr>
      <w:tr w:rsidR="000439A0" w:rsidRPr="000439A0" w14:paraId="1E51AF1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B651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Rotherham Institute for Obesity</w:t>
            </w:r>
          </w:p>
        </w:tc>
      </w:tr>
      <w:tr w:rsidR="000439A0" w:rsidRPr="000439A0" w14:paraId="33D5411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7FF9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Royal Brompton Hospital &amp; Harefield NHS Trust </w:t>
            </w:r>
          </w:p>
        </w:tc>
      </w:tr>
      <w:tr w:rsidR="000439A0" w:rsidRPr="000439A0" w14:paraId="52B6840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DCA4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Anaesthetists</w:t>
            </w:r>
          </w:p>
        </w:tc>
      </w:tr>
      <w:tr w:rsidR="000439A0" w:rsidRPr="000439A0" w14:paraId="2811413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3BFC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General Practitioners</w:t>
            </w:r>
          </w:p>
        </w:tc>
      </w:tr>
      <w:tr w:rsidR="000439A0" w:rsidRPr="000439A0" w14:paraId="177FD78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E86A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Royal College of General Practitioners in Wales </w:t>
            </w:r>
          </w:p>
        </w:tc>
      </w:tr>
      <w:tr w:rsidR="000439A0" w:rsidRPr="000439A0" w14:paraId="244A51F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C5EB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Nursing</w:t>
            </w:r>
          </w:p>
        </w:tc>
      </w:tr>
      <w:tr w:rsidR="000439A0" w:rsidRPr="000439A0" w14:paraId="109889B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684F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Royal College of Obstetricians and Gynaecologists </w:t>
            </w:r>
          </w:p>
        </w:tc>
      </w:tr>
      <w:tr w:rsidR="000439A0" w:rsidRPr="000439A0" w14:paraId="78C399C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921D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Occupational Therapists</w:t>
            </w:r>
          </w:p>
        </w:tc>
      </w:tr>
      <w:tr w:rsidR="000439A0" w:rsidRPr="000439A0" w14:paraId="112C060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E75D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Paediatrics and Child Health</w:t>
            </w:r>
          </w:p>
        </w:tc>
      </w:tr>
      <w:tr w:rsidR="000439A0" w:rsidRPr="000439A0" w14:paraId="7F9105F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058F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Pathologists</w:t>
            </w:r>
          </w:p>
        </w:tc>
      </w:tr>
      <w:tr w:rsidR="000439A0" w:rsidRPr="000439A0" w14:paraId="37C3D78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DDA1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Physicians</w:t>
            </w:r>
          </w:p>
        </w:tc>
      </w:tr>
      <w:tr w:rsidR="000439A0" w:rsidRPr="000439A0" w14:paraId="4DDF7F2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1358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Royal College of Physicians and Surgeons of Glasgow </w:t>
            </w:r>
          </w:p>
        </w:tc>
      </w:tr>
      <w:tr w:rsidR="000439A0" w:rsidRPr="000439A0" w14:paraId="33C87ED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E69A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Physicians of Edinburgh</w:t>
            </w:r>
          </w:p>
        </w:tc>
      </w:tr>
      <w:tr w:rsidR="000439A0" w:rsidRPr="000439A0" w14:paraId="373F86E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5EC8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Psychiatrists</w:t>
            </w:r>
          </w:p>
        </w:tc>
      </w:tr>
      <w:tr w:rsidR="000439A0" w:rsidRPr="000439A0" w14:paraId="6D4A263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81F6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Royal College of Radiologists </w:t>
            </w:r>
          </w:p>
        </w:tc>
      </w:tr>
      <w:tr w:rsidR="000439A0" w:rsidRPr="000439A0" w14:paraId="179A6C1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9A7E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Speech and Language Therapists</w:t>
            </w:r>
          </w:p>
        </w:tc>
      </w:tr>
      <w:tr w:rsidR="000439A0" w:rsidRPr="000439A0" w14:paraId="6D759FC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1397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Surgeons of Edinburgh</w:t>
            </w:r>
          </w:p>
        </w:tc>
      </w:tr>
      <w:tr w:rsidR="000439A0" w:rsidRPr="000439A0" w14:paraId="1A74AF9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EAB0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College of Surgeons of England</w:t>
            </w:r>
          </w:p>
        </w:tc>
      </w:tr>
      <w:tr w:rsidR="000439A0" w:rsidRPr="000439A0" w14:paraId="61EFE86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22C7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Cornwall Hospitals NHS Trust</w:t>
            </w:r>
          </w:p>
        </w:tc>
      </w:tr>
      <w:tr w:rsidR="000439A0" w:rsidRPr="000439A0" w14:paraId="47EE881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3B33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Royal Devon and Exeter NHS Foundation Trust </w:t>
            </w:r>
          </w:p>
        </w:tc>
      </w:tr>
      <w:tr w:rsidR="000439A0" w:rsidRPr="000439A0" w14:paraId="419A8DB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B42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Free Hospital NHS Foundation Trust</w:t>
            </w:r>
          </w:p>
        </w:tc>
      </w:tr>
      <w:tr w:rsidR="000439A0" w:rsidRPr="000439A0" w14:paraId="6B164BB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C8DB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Free London NHS Foundation Trust</w:t>
            </w:r>
          </w:p>
        </w:tc>
      </w:tr>
      <w:tr w:rsidR="000439A0" w:rsidRPr="000439A0" w14:paraId="7F3B742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3DDA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Royal Liverpool and Broadgreen University Hospitals NHS Trust </w:t>
            </w:r>
          </w:p>
        </w:tc>
      </w:tr>
      <w:tr w:rsidR="000439A0" w:rsidRPr="000439A0" w14:paraId="74DF193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3311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Pharmaceutical Society</w:t>
            </w:r>
          </w:p>
        </w:tc>
      </w:tr>
      <w:tr w:rsidR="000439A0" w:rsidRPr="000439A0" w14:paraId="14E73F4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664D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Royal Society of Medicine</w:t>
            </w:r>
          </w:p>
        </w:tc>
      </w:tr>
      <w:tr w:rsidR="000439A0" w:rsidRPr="000439A0" w14:paraId="1967D24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3895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Sam2Sam deaf care service Ltd</w:t>
            </w:r>
          </w:p>
        </w:tc>
      </w:tr>
      <w:tr w:rsidR="000439A0" w:rsidRPr="000439A0" w14:paraId="5650CCD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BA0B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Sanofi</w:t>
            </w:r>
          </w:p>
        </w:tc>
      </w:tr>
      <w:tr w:rsidR="000439A0" w:rsidRPr="000439A0" w14:paraId="72274D2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0325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Scottish Intercollegiate Guidelines Network </w:t>
            </w:r>
          </w:p>
        </w:tc>
      </w:tr>
      <w:tr w:rsidR="000439A0" w:rsidRPr="000439A0" w14:paraId="757BC1E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8AC0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Siemens </w:t>
            </w: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Healthineers</w:t>
            </w:r>
            <w:proofErr w:type="spellEnd"/>
          </w:p>
        </w:tc>
      </w:tr>
      <w:tr w:rsidR="000439A0" w:rsidRPr="000439A0" w14:paraId="0914240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9F04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SilverCloud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Health</w:t>
            </w:r>
          </w:p>
        </w:tc>
      </w:tr>
      <w:tr w:rsidR="000439A0" w:rsidRPr="000439A0" w14:paraId="4DEC065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6A53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Sirona Care &amp; Health CIC</w:t>
            </w:r>
          </w:p>
        </w:tc>
      </w:tr>
      <w:tr w:rsidR="000439A0" w:rsidRPr="000439A0" w14:paraId="123278F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B302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Skills for Care</w:t>
            </w:r>
          </w:p>
        </w:tc>
      </w:tr>
      <w:tr w:rsidR="000439A0" w:rsidRPr="000439A0" w14:paraId="7D1170F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79C3C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Smith &amp; Nephew UK Limited</w:t>
            </w:r>
          </w:p>
        </w:tc>
      </w:tr>
      <w:tr w:rsidR="000439A0" w:rsidRPr="000439A0" w14:paraId="19E4402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8161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SNDRi</w:t>
            </w:r>
            <w:proofErr w:type="spellEnd"/>
          </w:p>
        </w:tc>
      </w:tr>
      <w:tr w:rsidR="000439A0" w:rsidRPr="000439A0" w14:paraId="514C4AC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E032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Society for Cardiothoracic Surgery in Great Britain and Ireland </w:t>
            </w:r>
          </w:p>
        </w:tc>
      </w:tr>
      <w:tr w:rsidR="000439A0" w:rsidRPr="000439A0" w14:paraId="349E441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DC36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Society of Radiographers</w:t>
            </w:r>
          </w:p>
        </w:tc>
      </w:tr>
      <w:tr w:rsidR="000439A0" w:rsidRPr="000439A0" w14:paraId="2687324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57E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South Asian Health Foundation </w:t>
            </w:r>
          </w:p>
        </w:tc>
      </w:tr>
      <w:tr w:rsidR="000439A0" w:rsidRPr="000439A0" w14:paraId="7145A52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197B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gram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South East</w:t>
            </w:r>
            <w:proofErr w:type="gram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Coast Ambulance Service</w:t>
            </w:r>
          </w:p>
        </w:tc>
      </w:tr>
      <w:tr w:rsidR="000439A0" w:rsidRPr="000439A0" w14:paraId="3CE8DB8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E0EC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gram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South Eastern</w:t>
            </w:r>
            <w:proofErr w:type="gram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Health and Social Care Trust</w:t>
            </w:r>
          </w:p>
        </w:tc>
      </w:tr>
      <w:tr w:rsidR="000439A0" w:rsidRPr="000439A0" w14:paraId="5C71E81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9B21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South Warwickshire NHS Foundation Trust</w:t>
            </w:r>
          </w:p>
        </w:tc>
      </w:tr>
      <w:tr w:rsidR="000439A0" w:rsidRPr="000439A0" w14:paraId="3BAA00B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2462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gram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South West</w:t>
            </w:r>
            <w:proofErr w:type="gram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Yorkshire Partnership NHS Foundation Trust</w:t>
            </w:r>
          </w:p>
        </w:tc>
      </w:tr>
      <w:tr w:rsidR="000439A0" w:rsidRPr="000439A0" w14:paraId="248E422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9347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gram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South Western</w:t>
            </w:r>
            <w:proofErr w:type="gram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Ambulance Service NHS Foundation Trust</w:t>
            </w:r>
          </w:p>
        </w:tc>
      </w:tr>
      <w:tr w:rsidR="000439A0" w:rsidRPr="000439A0" w14:paraId="27B9961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C76E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lastRenderedPageBreak/>
              <w:t>South Yorkshire Integrated Care Board - Sheffield Place</w:t>
            </w:r>
          </w:p>
        </w:tc>
      </w:tr>
      <w:tr w:rsidR="000439A0" w:rsidRPr="000439A0" w14:paraId="7A9A1360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CFF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Southern Health &amp; Social Care Trust</w:t>
            </w:r>
          </w:p>
        </w:tc>
      </w:tr>
      <w:tr w:rsidR="000439A0" w:rsidRPr="000439A0" w14:paraId="3545DC7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64DD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Southport and Ormskirk Hospital NHS Trust</w:t>
            </w:r>
          </w:p>
        </w:tc>
      </w:tr>
      <w:tr w:rsidR="000439A0" w:rsidRPr="000439A0" w14:paraId="6FB9552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6CDF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SquareML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Inc.</w:t>
            </w:r>
          </w:p>
        </w:tc>
      </w:tr>
      <w:tr w:rsidR="000439A0" w:rsidRPr="000439A0" w14:paraId="5109D7F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5794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SSG Locums Ltd</w:t>
            </w:r>
          </w:p>
        </w:tc>
      </w:tr>
      <w:tr w:rsidR="000439A0" w:rsidRPr="000439A0" w14:paraId="46D269B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F8D75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St </w:t>
            </w: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Bartholomews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Hospital </w:t>
            </w:r>
          </w:p>
        </w:tc>
      </w:tr>
      <w:tr w:rsidR="000439A0" w:rsidRPr="000439A0" w14:paraId="6272C05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F664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St Christopher's Hospice</w:t>
            </w:r>
          </w:p>
        </w:tc>
      </w:tr>
      <w:tr w:rsidR="000439A0" w:rsidRPr="000439A0" w14:paraId="204997B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A166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St George’s University Hospitals NHS Foundation Trust</w:t>
            </w:r>
          </w:p>
        </w:tc>
      </w:tr>
      <w:tr w:rsidR="000439A0" w:rsidRPr="000439A0" w14:paraId="348D13D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8FA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St John Ambulance</w:t>
            </w:r>
          </w:p>
        </w:tc>
      </w:tr>
      <w:tr w:rsidR="000439A0" w:rsidRPr="000439A0" w14:paraId="6ED0E805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024C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Stanningley</w:t>
            </w:r>
            <w:proofErr w:type="spell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Pharma Ltd</w:t>
            </w:r>
          </w:p>
        </w:tc>
      </w:tr>
      <w:tr w:rsidR="000439A0" w:rsidRPr="000439A0" w14:paraId="4F58F3D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20B5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STARS - Syncope Trust </w:t>
            </w:r>
            <w:proofErr w:type="gram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And</w:t>
            </w:r>
            <w:proofErr w:type="gram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Reflex anoxic Seizures</w:t>
            </w:r>
          </w:p>
        </w:tc>
      </w:tr>
      <w:tr w:rsidR="000439A0" w:rsidRPr="000439A0" w14:paraId="20DE7E8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09CD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Stockport Clinical Commissioning Group</w:t>
            </w:r>
          </w:p>
        </w:tc>
      </w:tr>
      <w:tr w:rsidR="000439A0" w:rsidRPr="000439A0" w14:paraId="599B64E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8323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stoke and north </w:t>
            </w:r>
            <w:proofErr w:type="gram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staffs</w:t>
            </w:r>
            <w:proofErr w:type="gramEnd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local pharmacy committee</w:t>
            </w:r>
          </w:p>
        </w:tc>
      </w:tr>
      <w:tr w:rsidR="000439A0" w:rsidRPr="000439A0" w14:paraId="1EBAD99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A2A7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Sussex Health and Care Partnership</w:t>
            </w:r>
          </w:p>
        </w:tc>
      </w:tr>
      <w:tr w:rsidR="000439A0" w:rsidRPr="000439A0" w14:paraId="30DA41D6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A339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Teva UK</w:t>
            </w:r>
          </w:p>
        </w:tc>
      </w:tr>
      <w:tr w:rsidR="000439A0" w:rsidRPr="000439A0" w14:paraId="1D80698B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C6CA2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Thames Ambulance Service Ltd</w:t>
            </w:r>
          </w:p>
        </w:tc>
      </w:tr>
      <w:tr w:rsidR="000439A0" w:rsidRPr="000439A0" w14:paraId="4148610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DBDD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The Ashley Jolly SADS Trust </w:t>
            </w:r>
          </w:p>
        </w:tc>
      </w:tr>
      <w:tr w:rsidR="000439A0" w:rsidRPr="000439A0" w14:paraId="1471A21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F42C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The British In Vitro Diagnostics Association  </w:t>
            </w:r>
          </w:p>
        </w:tc>
      </w:tr>
      <w:tr w:rsidR="000439A0" w:rsidRPr="000439A0" w14:paraId="253AC17A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3FF01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The </w:t>
            </w: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Hillings</w:t>
            </w:r>
            <w:proofErr w:type="spellEnd"/>
          </w:p>
        </w:tc>
      </w:tr>
      <w:tr w:rsidR="000439A0" w:rsidRPr="000439A0" w14:paraId="2A47308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D1F50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The Orders of St John Care Trust</w:t>
            </w:r>
          </w:p>
        </w:tc>
      </w:tr>
      <w:tr w:rsidR="000439A0" w:rsidRPr="000439A0" w14:paraId="73315939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D9D8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The Relatives and Residents Association</w:t>
            </w:r>
          </w:p>
        </w:tc>
      </w:tr>
      <w:tr w:rsidR="000439A0" w:rsidRPr="000439A0" w14:paraId="69EA76D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8D259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The Whittington Hospital NHS Trust</w:t>
            </w:r>
          </w:p>
        </w:tc>
      </w:tr>
      <w:tr w:rsidR="000439A0" w:rsidRPr="000439A0" w14:paraId="29DAC23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F415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Translucency Ltd.</w:t>
            </w:r>
          </w:p>
        </w:tc>
      </w:tr>
      <w:tr w:rsidR="000439A0" w:rsidRPr="000439A0" w14:paraId="47C4BC6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A358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UK Clinical Pharmacy Association </w:t>
            </w:r>
          </w:p>
        </w:tc>
      </w:tr>
      <w:tr w:rsidR="000439A0" w:rsidRPr="000439A0" w14:paraId="6847AFB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BDFD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UK Health Security Agency </w:t>
            </w:r>
          </w:p>
        </w:tc>
      </w:tr>
      <w:tr w:rsidR="000439A0" w:rsidRPr="000439A0" w14:paraId="7EEB3AF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E0E6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UK National Screening Committee</w:t>
            </w:r>
          </w:p>
        </w:tc>
      </w:tr>
      <w:tr w:rsidR="000439A0" w:rsidRPr="000439A0" w14:paraId="2113DEC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2F73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Una Health</w:t>
            </w:r>
          </w:p>
        </w:tc>
      </w:tr>
      <w:tr w:rsidR="000439A0" w:rsidRPr="000439A0" w14:paraId="7F8646C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5C57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University Hospital Aintree</w:t>
            </w:r>
          </w:p>
        </w:tc>
      </w:tr>
      <w:tr w:rsidR="000439A0" w:rsidRPr="000439A0" w14:paraId="3D8559AC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5BEC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University Hospital Birmingham</w:t>
            </w:r>
          </w:p>
        </w:tc>
      </w:tr>
      <w:tr w:rsidR="000439A0" w:rsidRPr="000439A0" w14:paraId="5AEA671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DF2D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University Hospital of North Staffordshire NHS Trust </w:t>
            </w:r>
          </w:p>
        </w:tc>
      </w:tr>
      <w:tr w:rsidR="000439A0" w:rsidRPr="000439A0" w14:paraId="276E878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1CBA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University Hospital Southampton NHS Foundation Trust</w:t>
            </w:r>
          </w:p>
        </w:tc>
      </w:tr>
      <w:tr w:rsidR="000439A0" w:rsidRPr="000439A0" w14:paraId="2B6F46C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2395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University Hospitals Birmingham</w:t>
            </w:r>
          </w:p>
        </w:tc>
      </w:tr>
      <w:tr w:rsidR="000439A0" w:rsidRPr="000439A0" w14:paraId="6F50EFF4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C1224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University Hospitals Birmingham NHS Foundation Trust</w:t>
            </w:r>
          </w:p>
        </w:tc>
      </w:tr>
      <w:tr w:rsidR="000439A0" w:rsidRPr="000439A0" w14:paraId="4C3A4D7F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24DAB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University Hospitals of Leicester NHS Trust </w:t>
            </w:r>
          </w:p>
        </w:tc>
      </w:tr>
      <w:tr w:rsidR="000439A0" w:rsidRPr="000439A0" w14:paraId="089B9CB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D9B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University of Glasgow </w:t>
            </w:r>
          </w:p>
        </w:tc>
      </w:tr>
      <w:tr w:rsidR="000439A0" w:rsidRPr="000439A0" w14:paraId="57EB5EE8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7051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University of Hertfordshire</w:t>
            </w:r>
          </w:p>
        </w:tc>
      </w:tr>
      <w:tr w:rsidR="000439A0" w:rsidRPr="000439A0" w14:paraId="7B83253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4C76A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University of Oxford - NDPCHS</w:t>
            </w:r>
          </w:p>
        </w:tc>
      </w:tr>
      <w:tr w:rsidR="000439A0" w:rsidRPr="000439A0" w14:paraId="244DD0F2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89F8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W.L. Gore &amp; Associates</w:t>
            </w:r>
          </w:p>
        </w:tc>
      </w:tr>
      <w:tr w:rsidR="000439A0" w:rsidRPr="000439A0" w14:paraId="6773B3C1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59CF8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Warrington Health Plus</w:t>
            </w:r>
          </w:p>
        </w:tc>
      </w:tr>
      <w:tr w:rsidR="000439A0" w:rsidRPr="000439A0" w14:paraId="5EE53AF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3CEE6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Welsh Ambulance Services NHS Trust</w:t>
            </w:r>
          </w:p>
        </w:tc>
      </w:tr>
      <w:tr w:rsidR="000439A0" w:rsidRPr="000439A0" w14:paraId="50FB01A3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35D9D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Welsh Government</w:t>
            </w:r>
          </w:p>
        </w:tc>
      </w:tr>
      <w:tr w:rsidR="000439A0" w:rsidRPr="000439A0" w14:paraId="255EAE77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AAD7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West Sussex Cycle Forum</w:t>
            </w:r>
          </w:p>
        </w:tc>
      </w:tr>
      <w:tr w:rsidR="000439A0" w:rsidRPr="000439A0" w14:paraId="0FD6D96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7D017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Western Health and Social Care Trust</w:t>
            </w:r>
          </w:p>
        </w:tc>
      </w:tr>
      <w:tr w:rsidR="000439A0" w:rsidRPr="000439A0" w14:paraId="39390C2E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FE09F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lastRenderedPageBreak/>
              <w:t xml:space="preserve">Worcestershire </w:t>
            </w:r>
            <w:proofErr w:type="spellStart"/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LINk</w:t>
            </w:r>
            <w:proofErr w:type="spellEnd"/>
          </w:p>
        </w:tc>
      </w:tr>
      <w:tr w:rsidR="000439A0" w:rsidRPr="000439A0" w14:paraId="5B5710DD" w14:textId="77777777" w:rsidTr="000439A0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50113" w14:textId="77777777" w:rsidR="000439A0" w:rsidRPr="000439A0" w:rsidRDefault="000439A0" w:rsidP="00043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0439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York Teaching Hospital NHS Foundation Trust</w:t>
            </w:r>
          </w:p>
        </w:tc>
      </w:tr>
    </w:tbl>
    <w:p w14:paraId="196979EA" w14:textId="77777777" w:rsidR="000439A0" w:rsidRDefault="000439A0"/>
    <w:sectPr w:rsidR="00043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A0"/>
    <w:rsid w:val="0004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DE90"/>
  <w15:chartTrackingRefBased/>
  <w15:docId w15:val="{16C9A9A5-A4D3-46F4-9CA6-9A1AB13E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9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1587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2022-12-21T11:08:00Z</dcterms:created>
  <dcterms:modified xsi:type="dcterms:W3CDTF">2022-12-21T11:10:00Z</dcterms:modified>
</cp:coreProperties>
</file>