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8097"/>
      </w:tblGrid>
      <w:tr w:rsidRPr="00755F81" w:rsidR="00755F81" w:rsidTr="11353EA1" w14:paraId="1A592DFB" w14:textId="77777777">
        <w:trPr>
          <w:trHeight w:val="270"/>
          <w:tblCellSpacing w:w="15" w:type="dxa"/>
        </w:trPr>
        <w:tc>
          <w:tcPr>
            <w:tcW w:w="0" w:type="auto"/>
            <w:noWrap/>
            <w:tcMar/>
            <w:hideMark/>
          </w:tcPr>
          <w:p w:rsidRPr="00755F81" w:rsidR="00755F81" w:rsidP="00755F81" w:rsidRDefault="00755F81" w14:paraId="3C81C879" w14:textId="77777777">
            <w:pPr>
              <w:spacing w:after="0" w:line="240" w:lineRule="auto"/>
              <w:rPr>
                <w:rFonts w:ascii="Times New Roman" w:hAnsi="Times New Roman" w:eastAsia="Times New Roman" w:cs="Times New Roman"/>
                <w:b/>
                <w:bCs/>
                <w:color w:val="000000"/>
                <w:lang w:eastAsia="en-GB"/>
              </w:rPr>
            </w:pPr>
            <w:r w:rsidRPr="00755F81">
              <w:rPr>
                <w:rFonts w:ascii="Times New Roman" w:hAnsi="Times New Roman" w:eastAsia="Times New Roman" w:cs="Times New Roman"/>
                <w:b/>
                <w:bCs/>
                <w:color w:val="000000"/>
                <w:lang w:eastAsia="en-GB"/>
              </w:rPr>
              <w:t>From:</w:t>
            </w:r>
          </w:p>
        </w:tc>
        <w:tc>
          <w:tcPr>
            <w:tcW w:w="0" w:type="auto"/>
            <w:tcMar/>
            <w:hideMark/>
          </w:tcPr>
          <w:p w:rsidRPr="00755F81" w:rsidR="00755F81" w:rsidP="00755F81" w:rsidRDefault="00755F81" w14:paraId="59F4AB36" w14:textId="77777777">
            <w:pPr>
              <w:spacing w:after="0" w:line="240" w:lineRule="auto"/>
              <w:rPr>
                <w:rFonts w:ascii="Times New Roman" w:hAnsi="Times New Roman" w:eastAsia="Times New Roman" w:cs="Times New Roman"/>
                <w:color w:val="000000"/>
                <w:lang w:eastAsia="en-GB"/>
              </w:rPr>
            </w:pPr>
            <w:proofErr w:type="spellStart"/>
            <w:r w:rsidRPr="00755F81">
              <w:rPr>
                <w:rFonts w:ascii="Times New Roman" w:hAnsi="Times New Roman" w:eastAsia="Times New Roman" w:cs="Times New Roman"/>
                <w:color w:val="000000"/>
                <w:lang w:eastAsia="en-GB"/>
              </w:rPr>
              <w:t>Arns</w:t>
            </w:r>
            <w:proofErr w:type="spellEnd"/>
            <w:r w:rsidRPr="00755F81">
              <w:rPr>
                <w:rFonts w:ascii="Times New Roman" w:hAnsi="Times New Roman" w:eastAsia="Times New Roman" w:cs="Times New Roman"/>
                <w:color w:val="000000"/>
                <w:lang w:eastAsia="en-GB"/>
              </w:rPr>
              <w:t xml:space="preserve"> Info &lt;info@arns.co.uk&gt;</w:t>
            </w:r>
          </w:p>
        </w:tc>
      </w:tr>
      <w:tr w:rsidRPr="00755F81" w:rsidR="00755F81" w:rsidTr="11353EA1" w14:paraId="0EA865C7" w14:textId="77777777">
        <w:trPr>
          <w:trHeight w:val="270"/>
          <w:tblCellSpacing w:w="15" w:type="dxa"/>
        </w:trPr>
        <w:tc>
          <w:tcPr>
            <w:tcW w:w="0" w:type="auto"/>
            <w:noWrap/>
            <w:tcMar/>
            <w:hideMark/>
          </w:tcPr>
          <w:p w:rsidRPr="00755F81" w:rsidR="00755F81" w:rsidP="00755F81" w:rsidRDefault="00755F81" w14:paraId="6A45B738" w14:textId="77777777">
            <w:pPr>
              <w:spacing w:after="0" w:line="240" w:lineRule="auto"/>
              <w:rPr>
                <w:rFonts w:ascii="Times New Roman" w:hAnsi="Times New Roman" w:eastAsia="Times New Roman" w:cs="Times New Roman"/>
                <w:b/>
                <w:bCs/>
                <w:color w:val="000000"/>
                <w:lang w:eastAsia="en-GB"/>
              </w:rPr>
            </w:pPr>
            <w:r w:rsidRPr="00755F81">
              <w:rPr>
                <w:rFonts w:ascii="Times New Roman" w:hAnsi="Times New Roman" w:eastAsia="Times New Roman" w:cs="Times New Roman"/>
                <w:b/>
                <w:bCs/>
                <w:color w:val="000000"/>
                <w:lang w:eastAsia="en-GB"/>
              </w:rPr>
              <w:t>Sent on:</w:t>
            </w:r>
          </w:p>
        </w:tc>
        <w:tc>
          <w:tcPr>
            <w:tcW w:w="0" w:type="auto"/>
            <w:tcMar/>
            <w:hideMark/>
          </w:tcPr>
          <w:p w:rsidRPr="00755F81" w:rsidR="00755F81" w:rsidP="00755F81" w:rsidRDefault="00755F81" w14:paraId="0F92D2A9" w14:textId="77777777">
            <w:pPr>
              <w:spacing w:after="0" w:line="240" w:lineRule="auto"/>
              <w:rPr>
                <w:rFonts w:ascii="Times New Roman" w:hAnsi="Times New Roman" w:eastAsia="Times New Roman" w:cs="Times New Roman"/>
                <w:color w:val="000000"/>
                <w:lang w:eastAsia="en-GB"/>
              </w:rPr>
            </w:pPr>
            <w:r w:rsidRPr="00755F81">
              <w:rPr>
                <w:rFonts w:ascii="Times New Roman" w:hAnsi="Times New Roman" w:eastAsia="Times New Roman" w:cs="Times New Roman"/>
                <w:color w:val="000000"/>
                <w:lang w:eastAsia="en-GB"/>
              </w:rPr>
              <w:t xml:space="preserve">Thursday, March 12, </w:t>
            </w:r>
            <w:proofErr w:type="gramStart"/>
            <w:r w:rsidRPr="00755F81">
              <w:rPr>
                <w:rFonts w:ascii="Times New Roman" w:hAnsi="Times New Roman" w:eastAsia="Times New Roman" w:cs="Times New Roman"/>
                <w:color w:val="000000"/>
                <w:lang w:eastAsia="en-GB"/>
              </w:rPr>
              <w:t>2026</w:t>
            </w:r>
            <w:proofErr w:type="gramEnd"/>
            <w:r w:rsidRPr="00755F81">
              <w:rPr>
                <w:rFonts w:ascii="Times New Roman" w:hAnsi="Times New Roman" w:eastAsia="Times New Roman" w:cs="Times New Roman"/>
                <w:color w:val="000000"/>
                <w:lang w:eastAsia="en-GB"/>
              </w:rPr>
              <w:t xml:space="preserve"> 9:08:19 AM</w:t>
            </w:r>
          </w:p>
        </w:tc>
      </w:tr>
      <w:tr w:rsidRPr="00755F81" w:rsidR="00755F81" w:rsidTr="11353EA1" w14:paraId="529D7087" w14:textId="77777777">
        <w:trPr>
          <w:trHeight w:val="270"/>
          <w:tblCellSpacing w:w="15" w:type="dxa"/>
        </w:trPr>
        <w:tc>
          <w:tcPr>
            <w:tcW w:w="0" w:type="auto"/>
            <w:noWrap/>
            <w:tcMar/>
            <w:hideMark/>
          </w:tcPr>
          <w:p w:rsidRPr="00755F81" w:rsidR="00755F81" w:rsidP="00755F81" w:rsidRDefault="00755F81" w14:paraId="6D554899" w14:textId="77777777">
            <w:pPr>
              <w:spacing w:after="0" w:line="240" w:lineRule="auto"/>
              <w:rPr>
                <w:rFonts w:ascii="Times New Roman" w:hAnsi="Times New Roman" w:eastAsia="Times New Roman" w:cs="Times New Roman"/>
                <w:b/>
                <w:bCs/>
                <w:color w:val="000000"/>
                <w:lang w:eastAsia="en-GB"/>
              </w:rPr>
            </w:pPr>
            <w:r w:rsidRPr="00755F81">
              <w:rPr>
                <w:rFonts w:ascii="Times New Roman" w:hAnsi="Times New Roman" w:eastAsia="Times New Roman" w:cs="Times New Roman"/>
                <w:b/>
                <w:bCs/>
                <w:color w:val="000000"/>
                <w:lang w:eastAsia="en-GB"/>
              </w:rPr>
              <w:t>To:</w:t>
            </w:r>
          </w:p>
        </w:tc>
        <w:tc>
          <w:tcPr>
            <w:tcW w:w="0" w:type="auto"/>
            <w:tcMar/>
            <w:hideMark/>
          </w:tcPr>
          <w:p w:rsidRPr="00755F81" w:rsidR="00755F81" w:rsidP="00755F81" w:rsidRDefault="00755F81" w14:paraId="7BCF1675" w14:textId="7650B9D5">
            <w:pPr>
              <w:spacing w:after="0" w:line="240" w:lineRule="auto"/>
              <w:rPr>
                <w:rFonts w:ascii="Times New Roman" w:hAnsi="Times New Roman" w:eastAsia="Times New Roman" w:cs="Times New Roman"/>
                <w:color w:val="000000"/>
                <w:lang w:eastAsia="en-GB"/>
              </w:rPr>
            </w:pPr>
            <w:r w:rsidRPr="11353EA1" w:rsidR="7B970DAB">
              <w:rPr>
                <w:rFonts w:ascii="Times New Roman" w:hAnsi="Times New Roman" w:eastAsia="Times New Roman" w:cs="Times New Roman"/>
                <w:color w:val="000000" w:themeColor="text1" w:themeTint="FF" w:themeShade="FF"/>
                <w:lang w:eastAsia="en-GB"/>
              </w:rPr>
              <w:t>Lynn Woodward </w:t>
            </w:r>
          </w:p>
        </w:tc>
      </w:tr>
      <w:tr w:rsidRPr="00755F81" w:rsidR="00755F81" w:rsidTr="11353EA1" w14:paraId="71B1F596" w14:textId="77777777">
        <w:trPr>
          <w:trHeight w:val="270"/>
          <w:tblCellSpacing w:w="15" w:type="dxa"/>
        </w:trPr>
        <w:tc>
          <w:tcPr>
            <w:tcW w:w="0" w:type="auto"/>
            <w:noWrap/>
            <w:tcMar/>
            <w:hideMark/>
          </w:tcPr>
          <w:p w:rsidRPr="00755F81" w:rsidR="00755F81" w:rsidP="00755F81" w:rsidRDefault="00755F81" w14:paraId="769B2630" w14:textId="77777777">
            <w:pPr>
              <w:spacing w:after="0" w:line="240" w:lineRule="auto"/>
              <w:rPr>
                <w:rFonts w:ascii="Times New Roman" w:hAnsi="Times New Roman" w:eastAsia="Times New Roman" w:cs="Times New Roman"/>
                <w:b/>
                <w:bCs/>
                <w:color w:val="000000"/>
                <w:lang w:eastAsia="en-GB"/>
              </w:rPr>
            </w:pPr>
            <w:r w:rsidRPr="00755F81">
              <w:rPr>
                <w:rFonts w:ascii="Times New Roman" w:hAnsi="Times New Roman" w:eastAsia="Times New Roman" w:cs="Times New Roman"/>
                <w:b/>
                <w:bCs/>
                <w:color w:val="000000"/>
                <w:lang w:eastAsia="en-GB"/>
              </w:rPr>
              <w:t>Subject:</w:t>
            </w:r>
          </w:p>
        </w:tc>
        <w:tc>
          <w:tcPr>
            <w:tcW w:w="0" w:type="auto"/>
            <w:tcMar/>
            <w:hideMark/>
          </w:tcPr>
          <w:p w:rsidRPr="00755F81" w:rsidR="00755F81" w:rsidP="00755F81" w:rsidRDefault="00755F81" w14:paraId="3914E56A" w14:textId="77777777">
            <w:pPr>
              <w:spacing w:after="0" w:line="240" w:lineRule="auto"/>
              <w:rPr>
                <w:rFonts w:ascii="Times New Roman" w:hAnsi="Times New Roman" w:eastAsia="Times New Roman" w:cs="Times New Roman"/>
                <w:color w:val="000000"/>
                <w:lang w:eastAsia="en-GB"/>
              </w:rPr>
            </w:pPr>
            <w:r w:rsidRPr="00755F81">
              <w:rPr>
                <w:rFonts w:ascii="Times New Roman" w:hAnsi="Times New Roman" w:eastAsia="Times New Roman" w:cs="Times New Roman"/>
                <w:color w:val="000000"/>
                <w:lang w:eastAsia="en-GB"/>
              </w:rPr>
              <w:t>RE: Dupilumab for maintenance treatment of uncontrolled chronic obstructive pulmonary disease with raised blood eosinophils [ID6235]</w:t>
            </w:r>
          </w:p>
        </w:tc>
      </w:tr>
      <w:tr w:rsidRPr="00755F81" w:rsidR="00755F81" w:rsidTr="11353EA1" w14:paraId="4739DCA5" w14:textId="77777777">
        <w:trPr>
          <w:trHeight w:val="270"/>
          <w:tblCellSpacing w:w="15" w:type="dxa"/>
        </w:trPr>
        <w:tc>
          <w:tcPr>
            <w:tcW w:w="0" w:type="auto"/>
            <w:tcMar/>
            <w:hideMark/>
          </w:tcPr>
          <w:p w:rsidRPr="00755F81" w:rsidR="00755F81" w:rsidP="00755F81" w:rsidRDefault="00755F81" w14:paraId="532772C7" w14:textId="77777777">
            <w:pPr>
              <w:spacing w:after="0" w:line="240" w:lineRule="auto"/>
              <w:rPr>
                <w:rFonts w:ascii="Times New Roman" w:hAnsi="Times New Roman" w:eastAsia="Times New Roman" w:cs="Times New Roman"/>
                <w:color w:val="000000"/>
                <w:lang w:eastAsia="en-GB"/>
              </w:rPr>
            </w:pPr>
            <w:r w:rsidRPr="00755F81">
              <w:rPr>
                <w:rFonts w:ascii="Times New Roman" w:hAnsi="Times New Roman" w:eastAsia="Times New Roman" w:cs="Times New Roman"/>
                <w:color w:val="000000"/>
                <w:lang w:eastAsia="en-GB"/>
              </w:rPr>
              <w:t> </w:t>
            </w:r>
          </w:p>
        </w:tc>
        <w:tc>
          <w:tcPr>
            <w:tcW w:w="0" w:type="auto"/>
            <w:tcMar/>
            <w:hideMark/>
          </w:tcPr>
          <w:p w:rsidRPr="00755F81" w:rsidR="00755F81" w:rsidP="00755F81" w:rsidRDefault="00755F81" w14:paraId="2B6B1CBA" w14:textId="77777777">
            <w:pPr>
              <w:spacing w:after="0" w:line="240" w:lineRule="auto"/>
              <w:rPr>
                <w:rFonts w:ascii="Times New Roman" w:hAnsi="Times New Roman" w:eastAsia="Times New Roman" w:cs="Times New Roman"/>
                <w:color w:val="000000"/>
                <w:lang w:eastAsia="en-GB"/>
              </w:rPr>
            </w:pPr>
            <w:r w:rsidRPr="00755F81">
              <w:rPr>
                <w:rFonts w:ascii="Times New Roman" w:hAnsi="Times New Roman" w:eastAsia="Times New Roman" w:cs="Times New Roman"/>
                <w:color w:val="000000"/>
                <w:lang w:eastAsia="en-GB"/>
              </w:rPr>
              <w:t> </w:t>
            </w:r>
          </w:p>
        </w:tc>
      </w:tr>
    </w:tbl>
    <w:p w:rsidRPr="00755F81" w:rsidR="00755F81" w:rsidP="00755F81" w:rsidRDefault="00755F81" w14:paraId="11D26DF3" w14:textId="77777777">
      <w:pPr>
        <w:spacing w:after="0" w:line="240" w:lineRule="auto"/>
        <w:rPr>
          <w:rFonts w:ascii="Times New Roman" w:hAnsi="Times New Roman" w:eastAsia="Times New Roman" w:cs="Times New Roman"/>
          <w:lang w:eastAsia="en-GB"/>
        </w:rPr>
      </w:pPr>
    </w:p>
    <w:p w:rsidRPr="00755F81" w:rsidR="00755F81" w:rsidP="00755F81" w:rsidRDefault="00755F81" w14:paraId="50D0CC1B"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Dear Lynn,</w:t>
      </w:r>
    </w:p>
    <w:p w:rsidRPr="00755F81" w:rsidR="00755F81" w:rsidP="00755F81" w:rsidRDefault="00755F81" w14:paraId="753316ED"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44036A40"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Thank you for your email. ARNS acknowledge receipt of the scrutiny letter dated 25</w:t>
      </w:r>
      <w:r w:rsidRPr="00755F81">
        <w:rPr>
          <w:rFonts w:ascii="Aptos" w:hAnsi="Aptos" w:eastAsia="Times New Roman" w:cs="Times New Roman"/>
          <w:color w:val="000000"/>
          <w:sz w:val="22"/>
          <w:szCs w:val="22"/>
          <w:vertAlign w:val="superscript"/>
          <w:lang w:eastAsia="en-GB"/>
        </w:rPr>
        <w:t>th</w:t>
      </w:r>
      <w:r w:rsidRPr="00755F81">
        <w:rPr>
          <w:rFonts w:ascii="Aptos" w:hAnsi="Aptos" w:eastAsia="Times New Roman" w:cs="Times New Roman"/>
          <w:color w:val="000000"/>
          <w:sz w:val="22"/>
          <w:szCs w:val="22"/>
          <w:lang w:eastAsia="en-GB"/>
        </w:rPr>
        <w:t> February and do not intend to submit another response regarding this.</w:t>
      </w:r>
    </w:p>
    <w:p w:rsidRPr="00755F81" w:rsidR="00755F81" w:rsidP="00755F81" w:rsidRDefault="00755F81" w14:paraId="520FDF4F"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45F6AD2B"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Kind regards,</w:t>
      </w:r>
    </w:p>
    <w:p w:rsidRPr="00755F81" w:rsidR="00755F81" w:rsidP="00755F81" w:rsidRDefault="00755F81" w14:paraId="235E31CD"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6FA93D84"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Kerri</w:t>
      </w:r>
    </w:p>
    <w:p w:rsidRPr="00755F81" w:rsidR="00755F81" w:rsidP="00755F81" w:rsidRDefault="00755F81" w14:paraId="4AA9EC0F"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1F497D"/>
          <w:sz w:val="22"/>
          <w:szCs w:val="22"/>
          <w:lang w:eastAsia="en-GB"/>
        </w:rPr>
        <w:t> </w:t>
      </w:r>
    </w:p>
    <w:p w:rsidRPr="00755F81" w:rsidR="00755F81" w:rsidP="00755F81" w:rsidRDefault="00755F81" w14:paraId="73D1E612"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74F6A"/>
          <w:sz w:val="22"/>
          <w:szCs w:val="22"/>
          <w:lang w:eastAsia="en-GB"/>
        </w:rPr>
        <w:t>Kerri Smith</w:t>
      </w:r>
    </w:p>
    <w:p w:rsidRPr="00755F81" w:rsidR="00755F81" w:rsidP="00755F81" w:rsidRDefault="00755F81" w14:paraId="56742C96"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74F6A"/>
          <w:sz w:val="22"/>
          <w:szCs w:val="22"/>
          <w:lang w:eastAsia="en-GB"/>
        </w:rPr>
        <w:t>Secretariat</w:t>
      </w:r>
    </w:p>
    <w:p w:rsidRPr="00755F81" w:rsidR="00755F81" w:rsidP="00755F81" w:rsidRDefault="00755F81" w14:paraId="41DF4DA2"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1F497D"/>
          <w:sz w:val="22"/>
          <w:szCs w:val="22"/>
          <w:lang w:eastAsia="en-GB"/>
        </w:rPr>
        <w:t> </w:t>
      </w:r>
    </w:p>
    <w:p w:rsidRPr="00755F81" w:rsidR="00755F81" w:rsidP="00755F81" w:rsidRDefault="00755F81" w14:paraId="2EB22335"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noProof/>
          <w:color w:val="1F497D"/>
          <w:sz w:val="22"/>
          <w:szCs w:val="22"/>
          <w:lang w:eastAsia="en-GB"/>
        </w:rPr>
        <w:drawing>
          <wp:inline distT="0" distB="0" distL="0" distR="0" wp14:anchorId="4C84FD68" wp14:editId="24FA5181">
            <wp:extent cx="857250" cy="1009650"/>
            <wp:effectExtent l="0" t="0" r="0" b="0"/>
            <wp:docPr id="3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009650"/>
                    </a:xfrm>
                    <a:prstGeom prst="rect">
                      <a:avLst/>
                    </a:prstGeom>
                    <a:noFill/>
                    <a:ln>
                      <a:noFill/>
                    </a:ln>
                  </pic:spPr>
                </pic:pic>
              </a:graphicData>
            </a:graphic>
          </wp:inline>
        </w:drawing>
      </w:r>
    </w:p>
    <w:p w:rsidRPr="00755F81" w:rsidR="00755F81" w:rsidP="00755F81" w:rsidRDefault="00755F81" w14:paraId="02FD7C8D"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1F497D"/>
          <w:sz w:val="22"/>
          <w:szCs w:val="22"/>
          <w:lang w:eastAsia="en-GB"/>
        </w:rPr>
        <w:t> </w:t>
      </w:r>
    </w:p>
    <w:p w:rsidRPr="00755F81" w:rsidR="00755F81" w:rsidP="00755F81" w:rsidRDefault="00755F81" w14:paraId="519FEDF6"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00000"/>
          <w:sz w:val="22"/>
          <w:szCs w:val="22"/>
          <w:lang w:eastAsia="en-GB"/>
        </w:rPr>
        <w:t>Association of Respiratory Nurses</w:t>
      </w:r>
    </w:p>
    <w:p w:rsidRPr="00755F81" w:rsidR="00755F81" w:rsidP="00755F81" w:rsidRDefault="00755F81" w14:paraId="7F78CDCF"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C/O Executive Business Support | Stowe House | St Chad’s Road | Lichfield | Staffordshire | WS13 6TJ | 01543 442198 | </w:t>
      </w:r>
      <w:r w:rsidRPr="00755F81">
        <w:rPr>
          <w:rFonts w:ascii="Aptos" w:hAnsi="Aptos" w:eastAsia="Times New Roman" w:cs="Times New Roman"/>
          <w:noProof/>
          <w:color w:val="0000FF"/>
          <w:sz w:val="22"/>
          <w:szCs w:val="22"/>
          <w:u w:val="single"/>
          <w:lang w:eastAsia="en-GB"/>
        </w:rPr>
        <w:drawing>
          <wp:inline distT="0" distB="0" distL="0" distR="0" wp14:anchorId="321589B8" wp14:editId="7F513919">
            <wp:extent cx="228600" cy="228600"/>
            <wp:effectExtent l="0" t="0" r="0" b="0"/>
            <wp:docPr id="32" name="Picture 19" descr="Twitt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witter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6A086B71" wp14:editId="29AD1B03">
            <wp:extent cx="228600" cy="228600"/>
            <wp:effectExtent l="0" t="0" r="0" b="0"/>
            <wp:docPr id="33" name="Picture 1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2F56CFF7" wp14:editId="3074FAFE">
            <wp:extent cx="228600" cy="228600"/>
            <wp:effectExtent l="0" t="0" r="0" b="0"/>
            <wp:docPr id="34" name="Picture 17" descr="youtube_logo_detai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youtube_logo_det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12CDA7F6" wp14:editId="76B138FE">
            <wp:extent cx="228600" cy="228600"/>
            <wp:effectExtent l="0" t="0" r="0" b="0"/>
            <wp:docPr id="35" name="Picture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w:t>
      </w:r>
    </w:p>
    <w:p w:rsidRPr="00755F81" w:rsidR="00755F81" w:rsidP="00755F81" w:rsidRDefault="00755F81" w14:paraId="587C6E11"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Company No: 11997801 | VAT No: 105071266</w:t>
      </w:r>
    </w:p>
    <w:p w:rsidRPr="00755F81" w:rsidR="00755F81" w:rsidP="00755F81" w:rsidRDefault="00755F81" w14:paraId="3897635C"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lang w:eastAsia="en-GB"/>
        </w:rPr>
        <w:t> </w:t>
      </w:r>
    </w:p>
    <w:tbl>
      <w:tblPr>
        <w:tblW w:w="14958" w:type="dxa"/>
        <w:tblCellMar>
          <w:left w:w="0" w:type="dxa"/>
          <w:right w:w="0" w:type="dxa"/>
        </w:tblCellMar>
        <w:tblLook w:val="04A0" w:firstRow="1" w:lastRow="0" w:firstColumn="1" w:lastColumn="0" w:noHBand="0" w:noVBand="1"/>
      </w:tblPr>
      <w:tblGrid>
        <w:gridCol w:w="14958"/>
      </w:tblGrid>
      <w:tr w:rsidRPr="00755F81" w:rsidR="00755F81" w14:paraId="758B494C" w14:textId="77777777">
        <w:tc>
          <w:tcPr>
            <w:tcW w:w="14958" w:type="dxa"/>
            <w:tcMar>
              <w:top w:w="0" w:type="dxa"/>
              <w:left w:w="108" w:type="dxa"/>
              <w:bottom w:w="0" w:type="dxa"/>
              <w:right w:w="108" w:type="dxa"/>
            </w:tcMar>
            <w:hideMark/>
          </w:tcPr>
          <w:p w:rsidRPr="00755F81" w:rsidR="00755F81" w:rsidP="00755F81" w:rsidRDefault="00755F81" w14:paraId="22CB8A74" w14:textId="77777777">
            <w:pPr>
              <w:spacing w:after="0" w:line="240" w:lineRule="auto"/>
              <w:rPr>
                <w:rFonts w:ascii="Aptos" w:hAnsi="Aptos" w:eastAsia="Times New Roman" w:cs="Times New Roman"/>
                <w:sz w:val="22"/>
                <w:szCs w:val="22"/>
                <w:lang w:eastAsia="en-GB"/>
              </w:rPr>
            </w:pPr>
            <w:r w:rsidRPr="00755F81">
              <w:rPr>
                <w:rFonts w:ascii="Aptos" w:hAnsi="Aptos" w:eastAsia="Times New Roman" w:cs="Times New Roman"/>
                <w:sz w:val="20"/>
                <w:szCs w:val="20"/>
                <w:lang w:eastAsia="en-GB"/>
              </w:rPr>
              <w:t>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w:t>
            </w:r>
          </w:p>
        </w:tc>
      </w:tr>
    </w:tbl>
    <w:p w:rsidRPr="00755F81" w:rsidR="00755F81" w:rsidP="00755F81" w:rsidRDefault="00755F81" w14:paraId="7B87DB8C"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25FE7C47" w14:textId="26167F17">
      <w:pPr>
        <w:spacing w:after="0" w:line="240" w:lineRule="auto"/>
        <w:rPr>
          <w:rFonts w:ascii="Aptos" w:hAnsi="Aptos" w:eastAsia="Times New Roman" w:cs="Times New Roman"/>
          <w:color w:val="000000"/>
          <w:sz w:val="22"/>
          <w:szCs w:val="22"/>
          <w:lang w:eastAsia="en-GB"/>
        </w:rPr>
      </w:pPr>
      <w:r w:rsidRPr="11353EA1" w:rsidR="7B970DAB">
        <w:rPr>
          <w:rFonts w:ascii="Calibri" w:hAnsi="Calibri" w:eastAsia="Times New Roman" w:cs="Calibri"/>
          <w:b w:val="1"/>
          <w:bCs w:val="1"/>
          <w:color w:val="000000" w:themeColor="text1" w:themeTint="FF" w:themeShade="FF"/>
          <w:sz w:val="22"/>
          <w:szCs w:val="22"/>
          <w:lang w:val="en-US" w:eastAsia="en-GB"/>
        </w:rPr>
        <w:t>From:</w:t>
      </w:r>
      <w:r w:rsidRPr="11353EA1" w:rsidR="7B970DAB">
        <w:rPr>
          <w:rFonts w:ascii="Calibri" w:hAnsi="Calibri" w:eastAsia="Times New Roman" w:cs="Calibri"/>
          <w:color w:val="000000" w:themeColor="text1" w:themeTint="FF" w:themeShade="FF"/>
          <w:sz w:val="22"/>
          <w:szCs w:val="22"/>
          <w:lang w:val="en-US" w:eastAsia="en-GB"/>
        </w:rPr>
        <w:t> Lynn Woodward &lt;Lynn.Woodward@nice.org.uk&gt;</w:t>
      </w:r>
      <w:r>
        <w:br/>
      </w:r>
      <w:r w:rsidRPr="11353EA1" w:rsidR="7B970DAB">
        <w:rPr>
          <w:rFonts w:ascii="Calibri" w:hAnsi="Calibri" w:eastAsia="Times New Roman" w:cs="Calibri"/>
          <w:b w:val="1"/>
          <w:bCs w:val="1"/>
          <w:color w:val="000000" w:themeColor="text1" w:themeTint="FF" w:themeShade="FF"/>
          <w:sz w:val="22"/>
          <w:szCs w:val="22"/>
          <w:lang w:val="en-US" w:eastAsia="en-GB"/>
        </w:rPr>
        <w:t>Sent:</w:t>
      </w:r>
      <w:r w:rsidRPr="11353EA1" w:rsidR="7B970DAB">
        <w:rPr>
          <w:rFonts w:ascii="Calibri" w:hAnsi="Calibri" w:eastAsia="Times New Roman" w:cs="Calibri"/>
          <w:color w:val="000000" w:themeColor="text1" w:themeTint="FF" w:themeShade="FF"/>
          <w:sz w:val="22"/>
          <w:szCs w:val="22"/>
          <w:lang w:val="en-US" w:eastAsia="en-GB"/>
        </w:rPr>
        <w:t> 11 March 2026 17:04</w:t>
      </w:r>
      <w:r>
        <w:br/>
      </w:r>
      <w:r w:rsidRPr="11353EA1" w:rsidR="7B970DAB">
        <w:rPr>
          <w:rFonts w:ascii="Calibri" w:hAnsi="Calibri" w:eastAsia="Times New Roman" w:cs="Calibri"/>
          <w:b w:val="1"/>
          <w:bCs w:val="1"/>
          <w:color w:val="000000" w:themeColor="text1" w:themeTint="FF" w:themeShade="FF"/>
          <w:sz w:val="22"/>
          <w:szCs w:val="22"/>
          <w:lang w:val="en-US" w:eastAsia="en-GB"/>
        </w:rPr>
        <w:t>To:</w:t>
      </w:r>
      <w:r w:rsidRPr="11353EA1" w:rsidR="7B970DAB">
        <w:rPr>
          <w:rFonts w:ascii="Calibri" w:hAnsi="Calibri" w:eastAsia="Times New Roman" w:cs="Calibri"/>
          <w:color w:val="000000" w:themeColor="text1" w:themeTint="FF" w:themeShade="FF"/>
          <w:sz w:val="22"/>
          <w:szCs w:val="22"/>
          <w:lang w:val="en-US" w:eastAsia="en-GB"/>
        </w:rPr>
        <w:t> Arns Info &lt;info@arns.co.uk&gt;</w:t>
      </w:r>
      <w:r>
        <w:br/>
      </w:r>
      <w:r w:rsidRPr="11353EA1" w:rsidR="7B970DAB">
        <w:rPr>
          <w:rFonts w:ascii="Calibri" w:hAnsi="Calibri" w:eastAsia="Times New Roman" w:cs="Calibri"/>
          <w:b w:val="1"/>
          <w:bCs w:val="1"/>
          <w:color w:val="000000" w:themeColor="text1" w:themeTint="FF" w:themeShade="FF"/>
          <w:sz w:val="22"/>
          <w:szCs w:val="22"/>
          <w:lang w:val="en-US" w:eastAsia="en-GB"/>
        </w:rPr>
        <w:t>Subject:</w:t>
      </w:r>
      <w:r w:rsidRPr="11353EA1" w:rsidR="7B970DAB">
        <w:rPr>
          <w:rFonts w:ascii="Calibri" w:hAnsi="Calibri" w:eastAsia="Times New Roman" w:cs="Calibri"/>
          <w:color w:val="000000" w:themeColor="text1" w:themeTint="FF" w:themeShade="FF"/>
          <w:sz w:val="22"/>
          <w:szCs w:val="22"/>
          <w:lang w:val="en-US" w:eastAsia="en-GB"/>
        </w:rPr>
        <w:t> RE: Dupilumab for maintenance treatment of uncontrolled chronic obstructive pulmonary disease with raised blood eosinophils [ID6235]</w:t>
      </w:r>
    </w:p>
    <w:p w:rsidRPr="00755F81" w:rsidR="00755F81" w:rsidP="00755F81" w:rsidRDefault="00755F81" w14:paraId="2EF2715B"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25F3876D"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Dear Kerri</w:t>
      </w:r>
    </w:p>
    <w:p w:rsidRPr="00755F81" w:rsidR="00755F81" w:rsidP="00755F81" w:rsidRDefault="00755F81" w14:paraId="0A9F327F"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 </w:t>
      </w:r>
    </w:p>
    <w:p w:rsidRPr="00755F81" w:rsidR="00755F81" w:rsidP="00755F81" w:rsidRDefault="00755F81" w14:paraId="1860FA12"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As the deadline for responses has now passed, I’m getting in touch to check if ARNS are intending to submit a response to the initial scrutiny letter dated 25 February? </w:t>
      </w:r>
    </w:p>
    <w:p w:rsidRPr="00755F81" w:rsidR="00755F81" w:rsidP="00755F81" w:rsidRDefault="00755F81" w14:paraId="5B664666"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lastRenderedPageBreak/>
        <w:t> </w:t>
      </w:r>
    </w:p>
    <w:p w:rsidRPr="00755F81" w:rsidR="00755F81" w:rsidP="00755F81" w:rsidRDefault="00755F81" w14:paraId="7DA7AA4A"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Best wishes</w:t>
      </w:r>
    </w:p>
    <w:p w:rsidRPr="00755F81" w:rsidR="00755F81" w:rsidP="00755F81" w:rsidRDefault="00755F81" w14:paraId="243CE706"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 </w:t>
      </w:r>
    </w:p>
    <w:p w:rsidRPr="00755F81" w:rsidR="00755F81" w:rsidP="00755F81" w:rsidRDefault="00755F81" w14:paraId="4F779AAF"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b/>
          <w:bCs/>
          <w:color w:val="000000"/>
          <w:sz w:val="22"/>
          <w:szCs w:val="22"/>
          <w:lang w:eastAsia="en-GB"/>
        </w:rPr>
        <w:t>Lynn Woodward</w:t>
      </w:r>
    </w:p>
    <w:p w:rsidRPr="00755F81" w:rsidR="00755F81" w:rsidP="00755F81" w:rsidRDefault="00755F81" w14:paraId="3A760CAF"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Project manager – Corporate office</w:t>
      </w:r>
    </w:p>
    <w:p w:rsidRPr="00755F81" w:rsidR="00755F81" w:rsidP="00755F81" w:rsidRDefault="00755F81" w14:paraId="5DD158A2"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National Institute for Health and Care Excellence</w:t>
      </w:r>
    </w:p>
    <w:p w:rsidRPr="00755F81" w:rsidR="00755F81" w:rsidP="00755F81" w:rsidRDefault="00755F81" w14:paraId="43422E7F"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3</w:t>
      </w:r>
      <w:r w:rsidRPr="00755F81">
        <w:rPr>
          <w:rFonts w:ascii="Arial" w:hAnsi="Arial" w:eastAsia="Times New Roman" w:cs="Arial"/>
          <w:color w:val="000000"/>
          <w:sz w:val="22"/>
          <w:szCs w:val="22"/>
          <w:vertAlign w:val="superscript"/>
          <w:lang w:eastAsia="en-GB"/>
        </w:rPr>
        <w:t>rd</w:t>
      </w:r>
      <w:r w:rsidRPr="00755F81">
        <w:rPr>
          <w:rFonts w:ascii="Arial" w:hAnsi="Arial" w:eastAsia="Times New Roman" w:cs="Arial"/>
          <w:color w:val="000000"/>
          <w:sz w:val="22"/>
          <w:szCs w:val="22"/>
          <w:lang w:eastAsia="en-GB"/>
        </w:rPr>
        <w:t> Floor | 3 Piccadilly Place | Manchester | M1 3BN | United Kingdom</w:t>
      </w:r>
    </w:p>
    <w:p w:rsidRPr="00755F81" w:rsidR="00755F81" w:rsidP="00755F81" w:rsidRDefault="00755F81" w14:paraId="5CFE8A56" w14:textId="77777777">
      <w:pPr>
        <w:spacing w:after="0" w:line="240" w:lineRule="auto"/>
        <w:rPr>
          <w:rFonts w:ascii="Aptos" w:hAnsi="Aptos" w:eastAsia="Times New Roman" w:cs="Times New Roman"/>
          <w:color w:val="000000"/>
          <w:sz w:val="22"/>
          <w:szCs w:val="22"/>
          <w:lang w:eastAsia="en-GB"/>
        </w:rPr>
      </w:pPr>
      <w:hyperlink w:history="1" r:id="rId16">
        <w:r w:rsidRPr="00755F81">
          <w:rPr>
            <w:rFonts w:ascii="Arial" w:hAnsi="Arial" w:eastAsia="Times New Roman" w:cs="Arial"/>
            <w:color w:val="0563C1"/>
            <w:sz w:val="22"/>
            <w:szCs w:val="22"/>
            <w:u w:val="single"/>
            <w:lang w:eastAsia="en-GB"/>
          </w:rPr>
          <w:t>www.nice.org.uk</w:t>
        </w:r>
      </w:hyperlink>
    </w:p>
    <w:p w:rsidRPr="00755F81" w:rsidR="00755F81" w:rsidP="00755F81" w:rsidRDefault="00755F81" w14:paraId="2C0DFB08"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0"/>
          <w:szCs w:val="20"/>
          <w:lang w:eastAsia="en-GB"/>
        </w:rPr>
        <w:t> </w:t>
      </w:r>
    </w:p>
    <w:p w:rsidRPr="00755F81" w:rsidR="00755F81" w:rsidP="00755F81" w:rsidRDefault="00755F81" w14:paraId="2F642A10"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30AE7E95"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 </w:t>
      </w:r>
    </w:p>
    <w:p w:rsidRPr="00755F81" w:rsidR="00755F81" w:rsidP="00755F81" w:rsidRDefault="00755F81" w14:paraId="313ADAA5" w14:textId="3D2AA799">
      <w:pPr>
        <w:spacing w:after="0" w:line="240" w:lineRule="auto"/>
        <w:rPr>
          <w:rFonts w:ascii="Aptos" w:hAnsi="Aptos" w:eastAsia="Times New Roman" w:cs="Times New Roman"/>
          <w:color w:val="000000"/>
          <w:sz w:val="22"/>
          <w:szCs w:val="22"/>
          <w:lang w:eastAsia="en-GB"/>
        </w:rPr>
      </w:pPr>
      <w:r w:rsidRPr="11353EA1" w:rsidR="7B970DAB">
        <w:rPr>
          <w:rFonts w:ascii="Calibri" w:hAnsi="Calibri" w:eastAsia="Times New Roman" w:cs="Calibri"/>
          <w:b w:val="1"/>
          <w:bCs w:val="1"/>
          <w:color w:val="000000" w:themeColor="text1" w:themeTint="FF" w:themeShade="FF"/>
          <w:sz w:val="22"/>
          <w:szCs w:val="22"/>
          <w:lang w:val="en-US" w:eastAsia="en-GB"/>
        </w:rPr>
        <w:t>From:</w:t>
      </w:r>
      <w:r w:rsidRPr="11353EA1" w:rsidR="7B970DAB">
        <w:rPr>
          <w:rFonts w:ascii="Calibri" w:hAnsi="Calibri" w:eastAsia="Times New Roman" w:cs="Calibri"/>
          <w:color w:val="000000" w:themeColor="text1" w:themeTint="FF" w:themeShade="FF"/>
          <w:sz w:val="22"/>
          <w:szCs w:val="22"/>
          <w:lang w:val="en-US" w:eastAsia="en-GB"/>
        </w:rPr>
        <w:t> Arns Info &lt;</w:t>
      </w:r>
      <w:hyperlink r:id="R922be642dff14bb6">
        <w:r w:rsidRPr="11353EA1" w:rsidR="7B970DAB">
          <w:rPr>
            <w:rFonts w:ascii="Calibri" w:hAnsi="Calibri" w:eastAsia="Times New Roman" w:cs="Calibri"/>
            <w:color w:val="467886"/>
            <w:sz w:val="22"/>
            <w:szCs w:val="22"/>
            <w:u w:val="single"/>
            <w:lang w:val="en-US" w:eastAsia="en-GB"/>
          </w:rPr>
          <w:t>info@arns.co.uk</w:t>
        </w:r>
      </w:hyperlink>
      <w:r w:rsidRPr="11353EA1" w:rsidR="7B970DAB">
        <w:rPr>
          <w:rFonts w:ascii="Calibri" w:hAnsi="Calibri" w:eastAsia="Times New Roman" w:cs="Calibri"/>
          <w:color w:val="000000" w:themeColor="text1" w:themeTint="FF" w:themeShade="FF"/>
          <w:sz w:val="22"/>
          <w:szCs w:val="22"/>
          <w:lang w:val="en-US" w:eastAsia="en-GB"/>
        </w:rPr>
        <w:t>&gt;</w:t>
      </w:r>
      <w:r>
        <w:br/>
      </w:r>
      <w:r w:rsidRPr="11353EA1" w:rsidR="7B970DAB">
        <w:rPr>
          <w:rFonts w:ascii="Calibri" w:hAnsi="Calibri" w:eastAsia="Times New Roman" w:cs="Calibri"/>
          <w:b w:val="1"/>
          <w:bCs w:val="1"/>
          <w:color w:val="000000" w:themeColor="text1" w:themeTint="FF" w:themeShade="FF"/>
          <w:sz w:val="22"/>
          <w:szCs w:val="22"/>
          <w:lang w:val="en-US" w:eastAsia="en-GB"/>
        </w:rPr>
        <w:t>Sent:</w:t>
      </w:r>
      <w:r w:rsidRPr="11353EA1" w:rsidR="7B970DAB">
        <w:rPr>
          <w:rFonts w:ascii="Calibri" w:hAnsi="Calibri" w:eastAsia="Times New Roman" w:cs="Calibri"/>
          <w:color w:val="000000" w:themeColor="text1" w:themeTint="FF" w:themeShade="FF"/>
          <w:sz w:val="22"/>
          <w:szCs w:val="22"/>
          <w:lang w:val="en-US" w:eastAsia="en-GB"/>
        </w:rPr>
        <w:t> 25 February 2026 16:31</w:t>
      </w:r>
      <w:r>
        <w:br/>
      </w:r>
      <w:r w:rsidRPr="11353EA1" w:rsidR="7B970DAB">
        <w:rPr>
          <w:rFonts w:ascii="Calibri" w:hAnsi="Calibri" w:eastAsia="Times New Roman" w:cs="Calibri"/>
          <w:b w:val="1"/>
          <w:bCs w:val="1"/>
          <w:color w:val="000000" w:themeColor="text1" w:themeTint="FF" w:themeShade="FF"/>
          <w:sz w:val="22"/>
          <w:szCs w:val="22"/>
          <w:lang w:val="en-US" w:eastAsia="en-GB"/>
        </w:rPr>
        <w:t>To:</w:t>
      </w:r>
      <w:r w:rsidRPr="11353EA1" w:rsidR="7B970DAB">
        <w:rPr>
          <w:rFonts w:ascii="Calibri" w:hAnsi="Calibri" w:eastAsia="Times New Roman" w:cs="Calibri"/>
          <w:color w:val="000000" w:themeColor="text1" w:themeTint="FF" w:themeShade="FF"/>
          <w:sz w:val="22"/>
          <w:szCs w:val="22"/>
          <w:lang w:val="en-US" w:eastAsia="en-GB"/>
        </w:rPr>
        <w:t xml:space="preserve"> Lynn Woodward </w:t>
      </w:r>
      <w:r>
        <w:br/>
      </w:r>
      <w:r w:rsidRPr="11353EA1" w:rsidR="7B970DAB">
        <w:rPr>
          <w:rFonts w:ascii="Calibri" w:hAnsi="Calibri" w:eastAsia="Times New Roman" w:cs="Calibri"/>
          <w:b w:val="1"/>
          <w:bCs w:val="1"/>
          <w:color w:val="000000" w:themeColor="text1" w:themeTint="FF" w:themeShade="FF"/>
          <w:sz w:val="22"/>
          <w:szCs w:val="22"/>
          <w:lang w:val="en-US" w:eastAsia="en-GB"/>
        </w:rPr>
        <w:t>Subject:</w:t>
      </w:r>
      <w:r w:rsidRPr="11353EA1" w:rsidR="7B970DAB">
        <w:rPr>
          <w:rFonts w:ascii="Calibri" w:hAnsi="Calibri" w:eastAsia="Times New Roman" w:cs="Calibri"/>
          <w:color w:val="000000" w:themeColor="text1" w:themeTint="FF" w:themeShade="FF"/>
          <w:sz w:val="22"/>
          <w:szCs w:val="22"/>
          <w:lang w:val="en-US" w:eastAsia="en-GB"/>
        </w:rPr>
        <w:t> RE: Dupilumab for maintenance treatment of uncontrolled chronic obstructive pulmonary disease with raised blood eosinophils [ID6235]</w:t>
      </w:r>
    </w:p>
    <w:p w:rsidRPr="00755F81" w:rsidR="00755F81" w:rsidP="00755F81" w:rsidRDefault="00755F81" w14:paraId="39E2AE7A"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484C638C"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Dear Lynn,</w:t>
      </w:r>
    </w:p>
    <w:p w:rsidRPr="00755F81" w:rsidR="00755F81" w:rsidP="00755F81" w:rsidRDefault="00755F81" w14:paraId="3593DAE9"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0441E973"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Many thanks for providing the response letter, I have forwarded this onto ARNS for their review.</w:t>
      </w:r>
    </w:p>
    <w:p w:rsidRPr="00755F81" w:rsidR="00755F81" w:rsidP="00755F81" w:rsidRDefault="00755F81" w14:paraId="6FA59B38"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3F40A742"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Kind regards,</w:t>
      </w:r>
    </w:p>
    <w:p w:rsidRPr="00755F81" w:rsidR="00755F81" w:rsidP="00755F81" w:rsidRDefault="00755F81" w14:paraId="2E5D68D1"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508AEB99"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Kerri</w:t>
      </w:r>
    </w:p>
    <w:p w:rsidRPr="00755F81" w:rsidR="00755F81" w:rsidP="00755F81" w:rsidRDefault="00755F81" w14:paraId="7C7D25F8"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1F497D"/>
          <w:sz w:val="22"/>
          <w:szCs w:val="22"/>
          <w:lang w:eastAsia="en-GB"/>
        </w:rPr>
        <w:t> </w:t>
      </w:r>
    </w:p>
    <w:p w:rsidRPr="00755F81" w:rsidR="00755F81" w:rsidP="00755F81" w:rsidRDefault="00755F81" w14:paraId="68268FA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74F6A"/>
          <w:sz w:val="22"/>
          <w:szCs w:val="22"/>
          <w:lang w:eastAsia="en-GB"/>
        </w:rPr>
        <w:t>Kerri Smith</w:t>
      </w:r>
    </w:p>
    <w:p w:rsidRPr="00755F81" w:rsidR="00755F81" w:rsidP="00755F81" w:rsidRDefault="00755F81" w14:paraId="2A62F854"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74F6A"/>
          <w:sz w:val="22"/>
          <w:szCs w:val="22"/>
          <w:lang w:eastAsia="en-GB"/>
        </w:rPr>
        <w:t>Secretariat</w:t>
      </w:r>
    </w:p>
    <w:p w:rsidRPr="00755F81" w:rsidR="00755F81" w:rsidP="00755F81" w:rsidRDefault="00755F81" w14:paraId="31DD7A7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1F497D"/>
          <w:sz w:val="22"/>
          <w:szCs w:val="22"/>
          <w:lang w:eastAsia="en-GB"/>
        </w:rPr>
        <w:t> </w:t>
      </w:r>
    </w:p>
    <w:p w:rsidRPr="00755F81" w:rsidR="00755F81" w:rsidP="00755F81" w:rsidRDefault="00755F81" w14:paraId="18B114A9"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noProof/>
          <w:color w:val="1F497D"/>
          <w:sz w:val="22"/>
          <w:szCs w:val="22"/>
          <w:lang w:eastAsia="en-GB"/>
        </w:rPr>
        <w:drawing>
          <wp:inline distT="0" distB="0" distL="0" distR="0" wp14:anchorId="07E4640F" wp14:editId="5FDF499F">
            <wp:extent cx="857250" cy="1009650"/>
            <wp:effectExtent l="0" t="0" r="0" b="0"/>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009650"/>
                    </a:xfrm>
                    <a:prstGeom prst="rect">
                      <a:avLst/>
                    </a:prstGeom>
                    <a:noFill/>
                    <a:ln>
                      <a:noFill/>
                    </a:ln>
                  </pic:spPr>
                </pic:pic>
              </a:graphicData>
            </a:graphic>
          </wp:inline>
        </w:drawing>
      </w:r>
    </w:p>
    <w:p w:rsidRPr="00755F81" w:rsidR="00755F81" w:rsidP="00755F81" w:rsidRDefault="00755F81" w14:paraId="5C72458D"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1F497D"/>
          <w:sz w:val="22"/>
          <w:szCs w:val="22"/>
          <w:lang w:eastAsia="en-GB"/>
        </w:rPr>
        <w:t> </w:t>
      </w:r>
    </w:p>
    <w:p w:rsidRPr="00755F81" w:rsidR="00755F81" w:rsidP="00755F81" w:rsidRDefault="00755F81" w14:paraId="26E307D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b/>
          <w:bCs/>
          <w:color w:val="000000"/>
          <w:sz w:val="22"/>
          <w:szCs w:val="22"/>
          <w:lang w:eastAsia="en-GB"/>
        </w:rPr>
        <w:t>Association of Respiratory Nurses</w:t>
      </w:r>
    </w:p>
    <w:p w:rsidRPr="00755F81" w:rsidR="00755F81" w:rsidP="00755F81" w:rsidRDefault="00755F81" w14:paraId="6EB19AB9"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C/O Executive Business Support | Stowe House | St Chad’s Road | Lichfield | Staffordshire | WS13 6TJ | 01543 442198 | </w:t>
      </w:r>
      <w:r w:rsidRPr="00755F81">
        <w:rPr>
          <w:rFonts w:ascii="Aptos" w:hAnsi="Aptos" w:eastAsia="Times New Roman" w:cs="Times New Roman"/>
          <w:noProof/>
          <w:color w:val="0000FF"/>
          <w:sz w:val="22"/>
          <w:szCs w:val="22"/>
          <w:u w:val="single"/>
          <w:lang w:eastAsia="en-GB"/>
        </w:rPr>
        <w:drawing>
          <wp:inline distT="0" distB="0" distL="0" distR="0" wp14:anchorId="14183F1E" wp14:editId="013A1A06">
            <wp:extent cx="228600" cy="228600"/>
            <wp:effectExtent l="0" t="0" r="0" b="0"/>
            <wp:docPr id="37" name="Picture 14" descr="Twitter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witter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2D050D88" wp14:editId="0533A77D">
            <wp:extent cx="228600" cy="228600"/>
            <wp:effectExtent l="0" t="0" r="0" b="0"/>
            <wp:docPr id="38" name="Picture 1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279E1E8D" wp14:editId="7806C70F">
            <wp:extent cx="228600" cy="228600"/>
            <wp:effectExtent l="0" t="0" r="0" b="0"/>
            <wp:docPr id="39" name="Picture 12" descr="youtube_logo_detai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youtube_logo_det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 </w:t>
      </w:r>
      <w:r w:rsidRPr="00755F81">
        <w:rPr>
          <w:rFonts w:ascii="Aptos" w:hAnsi="Aptos" w:eastAsia="Times New Roman" w:cs="Times New Roman"/>
          <w:noProof/>
          <w:color w:val="0000FF"/>
          <w:sz w:val="22"/>
          <w:szCs w:val="22"/>
          <w:u w:val="single"/>
          <w:lang w:eastAsia="en-GB"/>
        </w:rPr>
        <w:drawing>
          <wp:inline distT="0" distB="0" distL="0" distR="0" wp14:anchorId="370F815C" wp14:editId="68E28A73">
            <wp:extent cx="228600" cy="228600"/>
            <wp:effectExtent l="0" t="0" r="0" b="0"/>
            <wp:docPr id="40"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755F81">
        <w:rPr>
          <w:rFonts w:ascii="Aptos" w:hAnsi="Aptos" w:eastAsia="Times New Roman" w:cs="Times New Roman"/>
          <w:color w:val="000000"/>
          <w:sz w:val="22"/>
          <w:szCs w:val="22"/>
          <w:lang w:eastAsia="en-GB"/>
        </w:rPr>
        <w:t> </w:t>
      </w:r>
    </w:p>
    <w:p w:rsidRPr="00755F81" w:rsidR="00755F81" w:rsidP="00755F81" w:rsidRDefault="00755F81" w14:paraId="2E89AB90"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Company No: 11997801 | VAT No: 105071266</w:t>
      </w:r>
    </w:p>
    <w:p w:rsidRPr="00755F81" w:rsidR="00755F81" w:rsidP="00755F81" w:rsidRDefault="00755F81" w14:paraId="72876CA1"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lang w:eastAsia="en-GB"/>
        </w:rPr>
        <w:t> </w:t>
      </w:r>
    </w:p>
    <w:tbl>
      <w:tblPr>
        <w:tblW w:w="14958" w:type="dxa"/>
        <w:tblCellMar>
          <w:left w:w="0" w:type="dxa"/>
          <w:right w:w="0" w:type="dxa"/>
        </w:tblCellMar>
        <w:tblLook w:val="04A0" w:firstRow="1" w:lastRow="0" w:firstColumn="1" w:lastColumn="0" w:noHBand="0" w:noVBand="1"/>
      </w:tblPr>
      <w:tblGrid>
        <w:gridCol w:w="14958"/>
      </w:tblGrid>
      <w:tr w:rsidRPr="00755F81" w:rsidR="00755F81" w14:paraId="7531A6F2" w14:textId="77777777">
        <w:tc>
          <w:tcPr>
            <w:tcW w:w="14958" w:type="dxa"/>
            <w:tcMar>
              <w:top w:w="0" w:type="dxa"/>
              <w:left w:w="108" w:type="dxa"/>
              <w:bottom w:w="0" w:type="dxa"/>
              <w:right w:w="108" w:type="dxa"/>
            </w:tcMar>
            <w:hideMark/>
          </w:tcPr>
          <w:p w:rsidRPr="00755F81" w:rsidR="00755F81" w:rsidP="00755F81" w:rsidRDefault="00755F81" w14:paraId="505F5AF7" w14:textId="77777777">
            <w:pPr>
              <w:spacing w:after="0" w:line="240" w:lineRule="auto"/>
              <w:rPr>
                <w:rFonts w:ascii="Aptos" w:hAnsi="Aptos" w:eastAsia="Times New Roman" w:cs="Times New Roman"/>
                <w:sz w:val="22"/>
                <w:szCs w:val="22"/>
                <w:lang w:eastAsia="en-GB"/>
              </w:rPr>
            </w:pPr>
            <w:r w:rsidRPr="00755F81">
              <w:rPr>
                <w:rFonts w:ascii="Aptos" w:hAnsi="Aptos" w:eastAsia="Times New Roman" w:cs="Times New Roman"/>
                <w:sz w:val="20"/>
                <w:szCs w:val="20"/>
                <w:lang w:eastAsia="en-GB"/>
              </w:rPr>
              <w:t>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w:t>
            </w:r>
          </w:p>
        </w:tc>
      </w:tr>
    </w:tbl>
    <w:p w:rsidRPr="00755F81" w:rsidR="00755F81" w:rsidP="00755F81" w:rsidRDefault="00755F81" w14:paraId="0CDE7D5D"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4E7C1E8B"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0AAC9876" w14:textId="4FD1DED7">
      <w:pPr>
        <w:spacing w:after="0" w:line="240" w:lineRule="auto"/>
        <w:rPr>
          <w:rFonts w:ascii="Aptos" w:hAnsi="Aptos" w:eastAsia="Times New Roman" w:cs="Times New Roman"/>
          <w:color w:val="000000"/>
          <w:sz w:val="22"/>
          <w:szCs w:val="22"/>
          <w:lang w:eastAsia="en-GB"/>
        </w:rPr>
      </w:pPr>
      <w:r w:rsidRPr="11353EA1" w:rsidR="7B970DAB">
        <w:rPr>
          <w:rFonts w:ascii="Calibri" w:hAnsi="Calibri" w:eastAsia="Times New Roman" w:cs="Calibri"/>
          <w:b w:val="1"/>
          <w:bCs w:val="1"/>
          <w:color w:val="000000" w:themeColor="text1" w:themeTint="FF" w:themeShade="FF"/>
          <w:sz w:val="22"/>
          <w:szCs w:val="22"/>
          <w:lang w:val="en-US" w:eastAsia="en-GB"/>
        </w:rPr>
        <w:t>From:</w:t>
      </w:r>
      <w:r w:rsidRPr="11353EA1" w:rsidR="7B970DAB">
        <w:rPr>
          <w:rFonts w:ascii="Calibri" w:hAnsi="Calibri" w:eastAsia="Times New Roman" w:cs="Calibri"/>
          <w:color w:val="000000" w:themeColor="text1" w:themeTint="FF" w:themeShade="FF"/>
          <w:sz w:val="22"/>
          <w:szCs w:val="22"/>
          <w:lang w:val="en-US" w:eastAsia="en-GB"/>
        </w:rPr>
        <w:t xml:space="preserve"> Lynn Woodward </w:t>
      </w:r>
      <w:r>
        <w:br/>
      </w:r>
      <w:r w:rsidRPr="11353EA1" w:rsidR="7B970DAB">
        <w:rPr>
          <w:rFonts w:ascii="Calibri" w:hAnsi="Calibri" w:eastAsia="Times New Roman" w:cs="Calibri"/>
          <w:b w:val="1"/>
          <w:bCs w:val="1"/>
          <w:color w:val="000000" w:themeColor="text1" w:themeTint="FF" w:themeShade="FF"/>
          <w:sz w:val="22"/>
          <w:szCs w:val="22"/>
          <w:lang w:val="en-US" w:eastAsia="en-GB"/>
        </w:rPr>
        <w:t>Sent:</w:t>
      </w:r>
      <w:r w:rsidRPr="11353EA1" w:rsidR="7B970DAB">
        <w:rPr>
          <w:rFonts w:ascii="Calibri" w:hAnsi="Calibri" w:eastAsia="Times New Roman" w:cs="Calibri"/>
          <w:color w:val="000000" w:themeColor="text1" w:themeTint="FF" w:themeShade="FF"/>
          <w:sz w:val="22"/>
          <w:szCs w:val="22"/>
          <w:lang w:val="en-US" w:eastAsia="en-GB"/>
        </w:rPr>
        <w:t> 25 February 2026 11:41</w:t>
      </w:r>
      <w:r>
        <w:br/>
      </w:r>
      <w:r w:rsidRPr="11353EA1" w:rsidR="7B970DAB">
        <w:rPr>
          <w:rFonts w:ascii="Calibri" w:hAnsi="Calibri" w:eastAsia="Times New Roman" w:cs="Calibri"/>
          <w:b w:val="1"/>
          <w:bCs w:val="1"/>
          <w:color w:val="000000" w:themeColor="text1" w:themeTint="FF" w:themeShade="FF"/>
          <w:sz w:val="22"/>
          <w:szCs w:val="22"/>
          <w:lang w:val="en-US" w:eastAsia="en-GB"/>
        </w:rPr>
        <w:t>To:</w:t>
      </w:r>
      <w:r w:rsidRPr="11353EA1" w:rsidR="7B970DAB">
        <w:rPr>
          <w:rFonts w:ascii="Calibri" w:hAnsi="Calibri" w:eastAsia="Times New Roman" w:cs="Calibri"/>
          <w:color w:val="000000" w:themeColor="text1" w:themeTint="FF" w:themeShade="FF"/>
          <w:sz w:val="22"/>
          <w:szCs w:val="22"/>
          <w:lang w:val="en-US" w:eastAsia="en-GB"/>
        </w:rPr>
        <w:t> Arns Info &lt;</w:t>
      </w:r>
      <w:hyperlink r:id="Rb56d0a3276224342">
        <w:r w:rsidRPr="11353EA1" w:rsidR="7B970DAB">
          <w:rPr>
            <w:rFonts w:ascii="Calibri" w:hAnsi="Calibri" w:eastAsia="Times New Roman" w:cs="Calibri"/>
            <w:color w:val="467886"/>
            <w:sz w:val="22"/>
            <w:szCs w:val="22"/>
            <w:u w:val="single"/>
            <w:lang w:val="en-US" w:eastAsia="en-GB"/>
          </w:rPr>
          <w:t>info@arns.co.uk</w:t>
        </w:r>
      </w:hyperlink>
      <w:r w:rsidRPr="11353EA1" w:rsidR="7B970DAB">
        <w:rPr>
          <w:rFonts w:ascii="Calibri" w:hAnsi="Calibri" w:eastAsia="Times New Roman" w:cs="Calibri"/>
          <w:color w:val="000000" w:themeColor="text1" w:themeTint="FF" w:themeShade="FF"/>
          <w:sz w:val="22"/>
          <w:szCs w:val="22"/>
          <w:lang w:val="en-US" w:eastAsia="en-GB"/>
        </w:rPr>
        <w:t>&gt;</w:t>
      </w:r>
      <w:r>
        <w:br/>
      </w:r>
      <w:r>
        <w:br/>
      </w:r>
      <w:r w:rsidRPr="11353EA1" w:rsidR="7B970DAB">
        <w:rPr>
          <w:rFonts w:ascii="Calibri" w:hAnsi="Calibri" w:eastAsia="Times New Roman" w:cs="Calibri"/>
          <w:b w:val="1"/>
          <w:bCs w:val="1"/>
          <w:color w:val="000000" w:themeColor="text1" w:themeTint="FF" w:themeShade="FF"/>
          <w:sz w:val="22"/>
          <w:szCs w:val="22"/>
          <w:lang w:val="en-US" w:eastAsia="en-GB"/>
        </w:rPr>
        <w:t>Subject:</w:t>
      </w:r>
      <w:r w:rsidRPr="11353EA1" w:rsidR="7B970DAB">
        <w:rPr>
          <w:rFonts w:ascii="Calibri" w:hAnsi="Calibri" w:eastAsia="Times New Roman" w:cs="Calibri"/>
          <w:color w:val="000000" w:themeColor="text1" w:themeTint="FF" w:themeShade="FF"/>
          <w:sz w:val="22"/>
          <w:szCs w:val="22"/>
          <w:lang w:val="en-US" w:eastAsia="en-GB"/>
        </w:rPr>
        <w:t> Dupilumab for maintenance treatment of uncontrolled chronic obstructive pulmonary disease with raised blood eosinophils [ID6235]</w:t>
      </w:r>
    </w:p>
    <w:p w:rsidRPr="00755F81" w:rsidR="00755F81" w:rsidP="00755F81" w:rsidRDefault="00755F81" w14:paraId="1A6191C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2C234263"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Dear Joyce</w:t>
      </w:r>
    </w:p>
    <w:p w:rsidRPr="00755F81" w:rsidR="00755F81" w:rsidP="00755F81" w:rsidRDefault="00755F81" w14:paraId="5FB68C6E"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 </w:t>
      </w:r>
    </w:p>
    <w:p w:rsidRPr="00755F81" w:rsidR="00755F81" w:rsidP="00755F81" w:rsidRDefault="00755F81" w14:paraId="79364833"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Please find attached the initial scrutiny letter for the above appeal in response to your appeal letter of 16 February.</w:t>
      </w:r>
    </w:p>
    <w:p w:rsidRPr="00755F81" w:rsidR="00755F81" w:rsidP="00755F81" w:rsidRDefault="00755F81" w14:paraId="327CD07A"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 </w:t>
      </w:r>
    </w:p>
    <w:p w:rsidRPr="00755F81" w:rsidR="00755F81" w:rsidP="00755F81" w:rsidRDefault="00755F81" w14:paraId="7956AD36"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If you would like to respond to any of the points in the letter, please send your response to </w:t>
      </w:r>
      <w:hyperlink w:history="1" r:id="rId31">
        <w:r w:rsidRPr="00755F81">
          <w:rPr>
            <w:rFonts w:ascii="Arial" w:hAnsi="Arial" w:eastAsia="Times New Roman" w:cs="Arial"/>
            <w:color w:val="467886"/>
            <w:sz w:val="20"/>
            <w:szCs w:val="20"/>
            <w:u w:val="single"/>
            <w:lang w:eastAsia="en-GB"/>
          </w:rPr>
          <w:t>appeals@nice.org.uk</w:t>
        </w:r>
      </w:hyperlink>
      <w:r w:rsidRPr="00755F81">
        <w:rPr>
          <w:rFonts w:ascii="Arial" w:hAnsi="Arial" w:eastAsia="Times New Roman" w:cs="Arial"/>
          <w:color w:val="000000"/>
          <w:sz w:val="20"/>
          <w:szCs w:val="20"/>
          <w:lang w:eastAsia="en-GB"/>
        </w:rPr>
        <w:t> by 5pm on 11 March.</w:t>
      </w:r>
    </w:p>
    <w:p w:rsidRPr="00755F81" w:rsidR="00755F81" w:rsidP="00755F81" w:rsidRDefault="00755F81" w14:paraId="0D3FE91B"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0"/>
          <w:szCs w:val="20"/>
          <w:lang w:eastAsia="en-GB"/>
        </w:rPr>
        <w:t> </w:t>
      </w:r>
    </w:p>
    <w:p w:rsidRPr="00755F81" w:rsidR="00755F81" w:rsidP="00755F81" w:rsidRDefault="00755F81" w14:paraId="67DE6748"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Best wishes</w:t>
      </w:r>
    </w:p>
    <w:p w:rsidRPr="00755F81" w:rsidR="00755F81" w:rsidP="00755F81" w:rsidRDefault="00755F81" w14:paraId="5A2D1104"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 </w:t>
      </w:r>
    </w:p>
    <w:p w:rsidRPr="00755F81" w:rsidR="00755F81" w:rsidP="00755F81" w:rsidRDefault="00755F81" w14:paraId="0DF2BAD2"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b/>
          <w:bCs/>
          <w:color w:val="000000"/>
          <w:sz w:val="22"/>
          <w:szCs w:val="22"/>
          <w:lang w:eastAsia="en-GB"/>
        </w:rPr>
        <w:t>Lynn Woodward</w:t>
      </w:r>
    </w:p>
    <w:p w:rsidRPr="00755F81" w:rsidR="00755F81" w:rsidP="00755F81" w:rsidRDefault="00755F81" w14:paraId="33F5C123"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Project manager – Corporate office</w:t>
      </w:r>
    </w:p>
    <w:p w:rsidRPr="00755F81" w:rsidR="00755F81" w:rsidP="00755F81" w:rsidRDefault="00755F81" w14:paraId="75FF340D"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National Institute for Health and Care Excellence</w:t>
      </w:r>
    </w:p>
    <w:p w:rsidRPr="00755F81" w:rsidR="00755F81" w:rsidP="00755F81" w:rsidRDefault="00755F81" w14:paraId="5A7CDCD8" w14:textId="77777777">
      <w:pPr>
        <w:spacing w:after="0" w:line="240" w:lineRule="auto"/>
        <w:rPr>
          <w:rFonts w:ascii="Aptos" w:hAnsi="Aptos" w:eastAsia="Times New Roman" w:cs="Times New Roman"/>
          <w:color w:val="000000"/>
          <w:sz w:val="22"/>
          <w:szCs w:val="22"/>
          <w:lang w:eastAsia="en-GB"/>
        </w:rPr>
      </w:pPr>
      <w:r w:rsidRPr="00755F81">
        <w:rPr>
          <w:rFonts w:ascii="Arial" w:hAnsi="Arial" w:eastAsia="Times New Roman" w:cs="Arial"/>
          <w:color w:val="000000"/>
          <w:sz w:val="22"/>
          <w:szCs w:val="22"/>
          <w:lang w:eastAsia="en-GB"/>
        </w:rPr>
        <w:t>3</w:t>
      </w:r>
      <w:r w:rsidRPr="00755F81">
        <w:rPr>
          <w:rFonts w:ascii="Arial" w:hAnsi="Arial" w:eastAsia="Times New Roman" w:cs="Arial"/>
          <w:color w:val="000000"/>
          <w:sz w:val="22"/>
          <w:szCs w:val="22"/>
          <w:vertAlign w:val="superscript"/>
          <w:lang w:eastAsia="en-GB"/>
        </w:rPr>
        <w:t>rd</w:t>
      </w:r>
      <w:r w:rsidRPr="00755F81">
        <w:rPr>
          <w:rFonts w:ascii="Arial" w:hAnsi="Arial" w:eastAsia="Times New Roman" w:cs="Arial"/>
          <w:color w:val="000000"/>
          <w:sz w:val="22"/>
          <w:szCs w:val="22"/>
          <w:lang w:eastAsia="en-GB"/>
        </w:rPr>
        <w:t> Floor | 3 Piccadilly Place | Manchester | M1 3BN | United Kingdom</w:t>
      </w:r>
    </w:p>
    <w:p w:rsidRPr="00755F81" w:rsidR="00755F81" w:rsidP="00755F81" w:rsidRDefault="00755F81" w14:paraId="033129B5" w14:textId="77777777">
      <w:pPr>
        <w:spacing w:after="0" w:line="240" w:lineRule="auto"/>
        <w:rPr>
          <w:rFonts w:ascii="Aptos" w:hAnsi="Aptos" w:eastAsia="Times New Roman" w:cs="Times New Roman"/>
          <w:color w:val="000000"/>
          <w:sz w:val="22"/>
          <w:szCs w:val="22"/>
          <w:lang w:eastAsia="en-GB"/>
        </w:rPr>
      </w:pPr>
      <w:hyperlink w:history="1" r:id="rId32">
        <w:r w:rsidRPr="00755F81">
          <w:rPr>
            <w:rFonts w:ascii="Arial" w:hAnsi="Arial" w:eastAsia="Times New Roman" w:cs="Arial"/>
            <w:color w:val="0563C1"/>
            <w:sz w:val="22"/>
            <w:szCs w:val="22"/>
            <w:u w:val="single"/>
            <w:lang w:eastAsia="en-GB"/>
          </w:rPr>
          <w:t>www.nice.org.uk</w:t>
        </w:r>
      </w:hyperlink>
    </w:p>
    <w:p w:rsidRPr="00755F81" w:rsidR="00755F81" w:rsidP="00755F81" w:rsidRDefault="00755F81" w14:paraId="1019B310"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0"/>
          <w:szCs w:val="20"/>
          <w:lang w:eastAsia="en-GB"/>
        </w:rPr>
        <w:t> </w:t>
      </w:r>
    </w:p>
    <w:p w:rsidRPr="00755F81" w:rsidR="00755F81" w:rsidP="00755F81" w:rsidRDefault="00755F81" w14:paraId="44F72A08"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59144EB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sz w:val="22"/>
          <w:szCs w:val="22"/>
          <w:lang w:eastAsia="en-GB"/>
        </w:rPr>
        <w:t> </w:t>
      </w:r>
    </w:p>
    <w:p w:rsidRPr="00755F81" w:rsidR="00755F81" w:rsidP="00755F81" w:rsidRDefault="00755F81" w14:paraId="7B1DC70E"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lang w:eastAsia="en-GB"/>
        </w:rPr>
        <w:t>Disclaimer: This email and any attachments are confidential and intended solely for the use of the individual or entity to whom they are addressed. If you have received this email in error, please notify the sender immediately and delete it from your system. Unauthorized use, disclosure, or copying of any part of this email is strictly prohibited. The views or opinions expressed in this email are those of the author and do not necessarily represent those of the company. The company accepts no liability for any damage caused by any virus transmitted by this email.</w:t>
      </w:r>
    </w:p>
    <w:p w:rsidRPr="00755F81" w:rsidR="00755F81" w:rsidP="00755F81" w:rsidRDefault="00755F81" w14:paraId="406A63D7" w14:textId="77777777">
      <w:pPr>
        <w:spacing w:after="0" w:line="240" w:lineRule="auto"/>
        <w:rPr>
          <w:rFonts w:ascii="Aptos" w:hAnsi="Aptos" w:eastAsia="Times New Roman" w:cs="Times New Roman"/>
          <w:color w:val="000000"/>
          <w:sz w:val="22"/>
          <w:szCs w:val="22"/>
          <w:lang w:eastAsia="en-GB"/>
        </w:rPr>
      </w:pPr>
      <w:r w:rsidRPr="00755F81">
        <w:rPr>
          <w:rFonts w:ascii="Aptos" w:hAnsi="Aptos" w:eastAsia="Times New Roman" w:cs="Times New Roman"/>
          <w:color w:val="000000"/>
          <w:lang w:eastAsia="en-GB"/>
        </w:rPr>
        <w:t>Disclaimer: This email and any attachments are confidential and intended solely for the use of the individual or entity to whom they are addressed. If you have received this email in error, please notify the sender immediately and delete it from your system. Unauthorized use, disclosure, or copying of any part of this email is strictly prohibited. The views or opinions expressed in this email are those of the author and do not necessarily represent those of the company. The company accepts no liability for a</w:t>
      </w:r>
    </w:p>
    <w:p w:rsidR="00BA31F7" w:rsidRDefault="00BA31F7" w14:paraId="5E5787A5" w14:textId="7337D50F"/>
    <w:sectPr w:rsidR="00BA31F7">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6CB2F4"/>
    <w:rsid w:val="00206309"/>
    <w:rsid w:val="00755F81"/>
    <w:rsid w:val="007E6E82"/>
    <w:rsid w:val="00BA31F7"/>
    <w:rsid w:val="088E0D9F"/>
    <w:rsid w:val="11353EA1"/>
    <w:rsid w:val="2B378F88"/>
    <w:rsid w:val="2C6CB2F4"/>
    <w:rsid w:val="37A5E69F"/>
    <w:rsid w:val="7B970D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B2F4"/>
  <w15:chartTrackingRefBased/>
  <w15:docId w15:val="{33E4E473-6A6F-4CC6-8186-B8DD44E3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55F81"/>
    <w:rPr>
      <w:color w:val="467886" w:themeColor="hyperlink"/>
      <w:u w:val="single"/>
    </w:rPr>
  </w:style>
  <w:style w:type="character" w:styleId="UnresolvedMention">
    <w:name w:val="Unresolved Mention"/>
    <w:basedOn w:val="DefaultParagraphFont"/>
    <w:uiPriority w:val="99"/>
    <w:semiHidden/>
    <w:unhideWhenUsed/>
    <w:rsid w:val="00755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theme" Target="theme/theme1.xml" Id="rId34" /><Relationship Type="http://schemas.openxmlformats.org/officeDocument/2006/relationships/image" Target="media/image1.png" Id="rId7" /><Relationship Type="http://schemas.openxmlformats.org/officeDocument/2006/relationships/hyperlink" Target="https://gbr01.safelinks.protection.outlook.com/?url=https%3A%2F%2Fwww.youtube.com%2Fwatch%3Fv%3D2AVSvzR3KZE&amp;data=05%7C02%7CLynn.Woodward%40nice.org.uk%7C78d5c1cfe4374f4be5c808de8016efdf%7C6030f479b342472da5dd740ff7538de9%7C0%7C0%7C639089033253473695%7CUnknown%7CTWFpbGZsb3d8eyJFbXB0eU1hcGkiOnRydWUsIlYiOiIwLjAuMDAwMCIsIlAiOiJXaW4zMiIsIkFOIjoiTWFpbCIsIldUIjoyfQ%3D%3D%7C0%7C%7C%7C&amp;sdata=FD1zqHdQ6ffEx7aqGGrLG%2F8edWKaPlCw4DQnEqEsfsk%3D&amp;reserved=0" TargetMode="External" Id="rId12" /><Relationship Type="http://schemas.openxmlformats.org/officeDocument/2006/relationships/hyperlink" Target="https://gbr01.safelinks.protection.outlook.com/?url=https%3A%2F%2Fwww.linkedin.com%2Fcompany%2Fassociation-of-respiratory-nurse-specialists%2F&amp;data=05%7C02%7CLynn.Woodward%40nice.org.uk%7C78d5c1cfe4374f4be5c808de8016efdf%7C6030f479b342472da5dd740ff7538de9%7C0%7C0%7C639089033253587709%7CUnknown%7CTWFpbGZsb3d8eyJFbXB0eU1hcGkiOnRydWUsIlYiOiIwLjAuMDAwMCIsIlAiOiJXaW4zMiIsIkFOIjoiTWFpbCIsIldUIjoyfQ%3D%3D%7C0%7C%7C%7C&amp;sdata=R73EJi%2FLfFhfCTmRXCGdjq0BW%2BgLujF0otejMV0NCsE%3D&amp;reserved=0"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gbr01.safelinks.protection.outlook.com/?url=http%3A%2F%2Fwww.nice.org.uk%2F&amp;data=05%7C02%7CLynn.Woodward%40nice.org.uk%7C78d5c1cfe4374f4be5c808de8016efdf%7C6030f479b342472da5dd740ff7538de9%7C0%7C0%7C639089033253515010%7CUnknown%7CTWFpbGZsb3d8eyJFbXB0eU1hcGkiOnRydWUsIlYiOiIwLjAuMDAwMCIsIlAiOiJXaW4zMiIsIkFOIjoiTWFpbCIsIldUIjoyfQ%3D%3D%7C0%7C%7C%7C&amp;sdata=GKm8f8r%2FXADkwZb6w8Jf4lu9fEDx6Tf%2BwuIFPraeFCQ%3D&amp;reserved=0"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gbr01.safelinks.protection.outlook.com/?url=https%3A%2F%2Fwww.youtube.com%2Fwatch%3Fv%3D2AVSvzR3KZE&amp;data=05%7C02%7CLynn.Woodward%40nice.org.uk%7C78d5c1cfe4374f4be5c808de8016efdf%7C6030f479b342472da5dd740ff7538de9%7C0%7C0%7C639089033253570046%7CUnknown%7CTWFpbGZsb3d8eyJFbXB0eU1hcGkiOnRydWUsIlYiOiIwLjAuMDAwMCIsIlAiOiJXaW4zMiIsIkFOIjoiTWFpbCIsIldUIjoyfQ%3D%3D%7C0%7C%7C%7C&amp;sdata=TpOdNVT2ZIvKwdj00YIhc5XwlGNxKETf7TXZ2Wwp%2FX0%3D&amp;reserved=0" TargetMode="External" Id="rId24" /><Relationship Type="http://schemas.openxmlformats.org/officeDocument/2006/relationships/hyperlink" Target="https://gbr01.safelinks.protection.outlook.com/?url=http%3A%2F%2Fwww.nice.org.uk%2F&amp;data=05%7C02%7CLynn.Woodward%40nice.org.uk%7C78d5c1cfe4374f4be5c808de8016efdf%7C6030f479b342472da5dd740ff7538de9%7C0%7C0%7C639089033253605057%7CUnknown%7CTWFpbGZsb3d8eyJFbXB0eU1hcGkiOnRydWUsIlYiOiIwLjAuMDAwMCIsIlAiOiJXaW4zMiIsIkFOIjoiTWFpbCIsIldUIjoyfQ%3D%3D%7C0%7C%7C%7C&amp;sdata=X4SSDvGqVQVku8BFeZKVg0w44GTIP3PYGfxWTNIxFd4%3D&amp;reserved=0" TargetMode="External" Id="rId32" /><Relationship Type="http://schemas.openxmlformats.org/officeDocument/2006/relationships/settings" Target="settings.xml" Id="rId5" /><Relationship Type="http://schemas.openxmlformats.org/officeDocument/2006/relationships/image" Target="media/image5.jpeg" Id="rId15" /><Relationship Type="http://schemas.openxmlformats.org/officeDocument/2006/relationships/hyperlink" Target="https://gbr01.safelinks.protection.outlook.com/?url=https%3A%2F%2Ftwitter.com%2Farns_uk&amp;data=05%7C02%7CLynn.Woodward%40nice.org.uk%7C78d5c1cfe4374f4be5c808de8016efdf%7C6030f479b342472da5dd740ff7538de9%7C0%7C0%7C639089033253551703%7CUnknown%7CTWFpbGZsb3d8eyJFbXB0eU1hcGkiOnRydWUsIlYiOiIwLjAuMDAwMCIsIlAiOiJXaW4zMiIsIkFOIjoiTWFpbCIsIldUIjoyfQ%3D%3D%7C0%7C%7C%7C&amp;sdata=VR0XBRIh%2BN%2FMlF3L2ZH5HQbhpNZYp32QwxjRxPGrWoI%3D&amp;reserved=0" TargetMode="External" Id="rId23" /><Relationship Type="http://schemas.openxmlformats.org/officeDocument/2006/relationships/hyperlink" Target="https://gbr01.safelinks.protection.outlook.com/?url=https%3A%2F%2Ftwitter.com%2Farns_uk&amp;data=05%7C02%7CLynn.Woodward%40nice.org.uk%7C78d5c1cfe4374f4be5c808de8016efdf%7C6030f479b342472da5dd740ff7538de9%7C0%7C0%7C639089033253450382%7CUnknown%7CTWFpbGZsb3d8eyJFbXB0eU1hcGkiOnRydWUsIlYiOiIwLjAuMDAwMCIsIlAiOiJXaW4zMiIsIkFOIjoiTWFpbCIsIldUIjoyfQ%3D%3D%7C0%7C%7C%7C&amp;sdata=BhTjU6URkGZ0kRRQwLyj78luAjTCaWoJYhDwqTlZ6eM%3D&amp;reserved=0" TargetMode="External" Id="rId10" /><Relationship Type="http://schemas.openxmlformats.org/officeDocument/2006/relationships/hyperlink" Target="mailto:appeals@nice.org.uk" TargetMode="External" Id="rId31" /><Relationship Type="http://schemas.openxmlformats.org/officeDocument/2006/relationships/styles" Target="styles.xml" Id="rId4" /><Relationship Type="http://schemas.openxmlformats.org/officeDocument/2006/relationships/image" Target="media/image2.gif" Id="rId9" /><Relationship Type="http://schemas.openxmlformats.org/officeDocument/2006/relationships/hyperlink" Target="https://gbr01.safelinks.protection.outlook.com/?url=https%3A%2F%2Fwww.linkedin.com%2Fcompany%2Fassociation-of-respiratory-nurse-specialists%2F&amp;data=05%7C02%7CLynn.Woodward%40nice.org.uk%7C78d5c1cfe4374f4be5c808de8016efdf%7C6030f479b342472da5dd740ff7538de9%7C0%7C0%7C639089033253493212%7CUnknown%7CTWFpbGZsb3d8eyJFbXB0eU1hcGkiOnRydWUsIlYiOiIwLjAuMDAwMCIsIlAiOiJXaW4zMiIsIkFOIjoiTWFpbCIsIldUIjoyfQ%3D%3D%7C0%7C%7C%7C&amp;sdata=hdt%2FGCLUa6do5YwU0IHVITs1ajDsISBd0QHmqQOfLaE%3D&amp;reserved=0" TargetMode="External" Id="rId14" /><Relationship Type="http://schemas.openxmlformats.org/officeDocument/2006/relationships/hyperlink" Target="https://gbr01.safelinks.protection.outlook.com/?url=https%3A%2F%2Fwww.facebook.com%2Fpages%2FThe-Association-of-Respiratory-Nurse-Specialists%2F172664896096730%3Fref%3Dts%26fref%3Dts&amp;data=05%7C02%7CLynn.Woodward%40nice.org.uk%7C78d5c1cfe4374f4be5c808de8016efdf%7C6030f479b342472da5dd740ff7538de9%7C0%7C0%7C639089033253533462%7CUnknown%7CTWFpbGZsb3d8eyJFbXB0eU1hcGkiOnRydWUsIlYiOiIwLjAuMDAwMCIsIlAiOiJXaW4zMiIsIkFOIjoiTWFpbCIsIldUIjoyfQ%3D%3D%7C0%7C%7C%7C&amp;sdata=b1n6gK9evFE45ocaF1mMSCPAkoUEXsw9bE6UHmmq86Y%3D&amp;reserved=0" TargetMode="External" Id="rId22" /><Relationship Type="http://schemas.openxmlformats.org/officeDocument/2006/relationships/hyperlink" Target="https://gbr01.safelinks.protection.outlook.com/?url=https%3A%2F%2Fwww.facebook.com%2Fpages%2FThe-Association-of-Respiratory-Nurse-Specialists%2F172664896096730%3Fref%3Dts%26fref%3Dts&amp;data=05%7C02%7CLynn.Woodward%40nice.org.uk%7C78d5c1cfe4374f4be5c808de8016efdf%7C6030f479b342472da5dd740ff7538de9%7C0%7C0%7C639089033253420659%7CUnknown%7CTWFpbGZsb3d8eyJFbXB0eU1hcGkiOnRydWUsIlYiOiIwLjAuMDAwMCIsIlAiOiJXaW4zMiIsIkFOIjoiTWFpbCIsIldUIjoyfQ%3D%3D%7C0%7C%7C%7C&amp;sdata=HCobq13SlXXpkm%2Fa8ijs7RT1aemjFXcTQ8DBvs2ciFY%3D&amp;reserved=0" TargetMode="External" Id="rId8" /><Relationship Type="http://schemas.openxmlformats.org/officeDocument/2006/relationships/hyperlink" Target="mailto:info@arns.co.uk" TargetMode="External" Id="R922be642dff14bb6" /><Relationship Type="http://schemas.openxmlformats.org/officeDocument/2006/relationships/hyperlink" Target="mailto:info@arns.co.uk" TargetMode="External" Id="Rb56d0a327622434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3352E-6085-420C-8046-132D0378DCEF}">
  <ds:schemaRefs>
    <ds:schemaRef ds:uri="http://schemas.microsoft.com/sharepoint/v3/contenttype/forms"/>
  </ds:schemaRefs>
</ds:datastoreItem>
</file>

<file path=customXml/itemProps2.xml><?xml version="1.0" encoding="utf-8"?>
<ds:datastoreItem xmlns:ds="http://schemas.openxmlformats.org/officeDocument/2006/customXml" ds:itemID="{8FCABEE4-687F-49B0-B21D-BB935D50FB3B}">
  <ds:schemaRef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0eb656aa-4e79-4e95-9076-bc119a23e0cc"/>
    <ds:schemaRef ds:uri="68f19371-ebe6-4483-8e72-73d36cd7064e"/>
    <ds:schemaRef ds:uri="465a54fe-435b-4423-8fe2-c9a3626b31f7"/>
    <ds:schemaRef ds:uri="http://purl.org/dc/elements/1.1/"/>
  </ds:schemaRefs>
</ds:datastoreItem>
</file>

<file path=customXml/itemProps3.xml><?xml version="1.0" encoding="utf-8"?>
<ds:datastoreItem xmlns:ds="http://schemas.openxmlformats.org/officeDocument/2006/customXml" ds:itemID="{35725F0A-BF1B-4A16-9A6E-2FFF9756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 Woodward</dc:creator>
  <keywords/>
  <dc:description/>
  <lastModifiedBy>Leah Murphy</lastModifiedBy>
  <revision>5</revision>
  <dcterms:created xsi:type="dcterms:W3CDTF">2026-03-24T11:06:00.0000000Z</dcterms:created>
  <dcterms:modified xsi:type="dcterms:W3CDTF">2026-03-26T11:14:42.0727312Z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2026-03-24T11:06:20Z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e28ad3c6-4de1-4ef6-a174-385494f883b7</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y fmtid="{D5CDD505-2E9C-101B-9397-08002B2CF9AE}" pid="11" name="MediaServiceImageTags">
    <vt:lpwstr/>
  </property>
</Properties>
</file>