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986"/>
        <w:gridCol w:w="2126"/>
        <w:gridCol w:w="1984"/>
        <w:gridCol w:w="3255"/>
        <w:gridCol w:w="1134"/>
        <w:gridCol w:w="1121"/>
        <w:gridCol w:w="1011"/>
        <w:gridCol w:w="3402"/>
      </w:tblGrid>
      <w:tr w:rsidR="009D0742" w:rsidRPr="009F66BF" w14:paraId="28CA0874" w14:textId="77777777" w:rsidTr="009D0742">
        <w:tc>
          <w:tcPr>
            <w:tcW w:w="16019" w:type="dxa"/>
            <w:gridSpan w:val="8"/>
          </w:tcPr>
          <w:p w14:paraId="5944359F" w14:textId="77777777" w:rsidR="009D0742" w:rsidRPr="009F66BF" w:rsidRDefault="00F76FD3" w:rsidP="001978C7">
            <w:pPr>
              <w:pStyle w:val="Title"/>
              <w:rPr>
                <w:sz w:val="28"/>
                <w:szCs w:val="28"/>
              </w:rPr>
            </w:pPr>
            <w:r>
              <w:rPr>
                <w:color w:val="00506A"/>
                <w:sz w:val="28"/>
                <w:szCs w:val="28"/>
              </w:rPr>
              <w:t xml:space="preserve">Declaration of </w:t>
            </w:r>
            <w:r w:rsidR="009D0742" w:rsidRPr="009F66BF">
              <w:rPr>
                <w:color w:val="00506A"/>
                <w:sz w:val="28"/>
                <w:szCs w:val="28"/>
              </w:rPr>
              <w:t>Interests Register</w:t>
            </w:r>
          </w:p>
        </w:tc>
      </w:tr>
      <w:tr w:rsidR="009D0742" w:rsidRPr="009F66BF" w14:paraId="15534A12" w14:textId="77777777" w:rsidTr="009D0742">
        <w:tc>
          <w:tcPr>
            <w:tcW w:w="16019" w:type="dxa"/>
            <w:gridSpan w:val="8"/>
          </w:tcPr>
          <w:p w14:paraId="69B30EFF" w14:textId="64E96B3A" w:rsidR="009D0742" w:rsidRPr="009F66BF" w:rsidRDefault="00336B9F" w:rsidP="00967113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color w:val="00506A"/>
                <w:sz w:val="28"/>
                <w:szCs w:val="28"/>
              </w:rPr>
              <w:t xml:space="preserve">TA Committee </w:t>
            </w:r>
            <w:r w:rsidR="006D580A">
              <w:rPr>
                <w:color w:val="00506A"/>
                <w:sz w:val="28"/>
                <w:szCs w:val="28"/>
              </w:rPr>
              <w:t>D</w:t>
            </w:r>
            <w:r w:rsidR="009D0742">
              <w:rPr>
                <w:color w:val="00506A"/>
                <w:sz w:val="28"/>
                <w:szCs w:val="28"/>
              </w:rPr>
              <w:tab/>
            </w:r>
            <w:r w:rsidR="009D0742">
              <w:rPr>
                <w:color w:val="00506A"/>
                <w:sz w:val="28"/>
                <w:szCs w:val="28"/>
              </w:rPr>
              <w:tab/>
            </w:r>
            <w:r w:rsidR="009D0742">
              <w:rPr>
                <w:color w:val="00506A"/>
                <w:sz w:val="28"/>
                <w:szCs w:val="28"/>
              </w:rPr>
              <w:tab/>
            </w:r>
            <w:r w:rsidR="009D0742">
              <w:rPr>
                <w:color w:val="00506A"/>
                <w:sz w:val="28"/>
                <w:szCs w:val="28"/>
              </w:rPr>
              <w:tab/>
            </w:r>
            <w:r w:rsidR="009D0742">
              <w:rPr>
                <w:color w:val="00506A"/>
                <w:sz w:val="28"/>
                <w:szCs w:val="28"/>
              </w:rPr>
              <w:tab/>
            </w:r>
            <w:r>
              <w:rPr>
                <w:color w:val="00506A"/>
                <w:sz w:val="28"/>
                <w:szCs w:val="28"/>
              </w:rPr>
              <w:t xml:space="preserve">                                          </w:t>
            </w:r>
            <w:r w:rsidR="009D0742" w:rsidRPr="009F66BF">
              <w:rPr>
                <w:color w:val="00506A"/>
                <w:sz w:val="28"/>
                <w:szCs w:val="28"/>
              </w:rPr>
              <w:t xml:space="preserve">Publication Date: </w:t>
            </w:r>
            <w:r w:rsidR="002C345F">
              <w:rPr>
                <w:color w:val="00506A"/>
                <w:sz w:val="28"/>
                <w:szCs w:val="28"/>
              </w:rPr>
              <w:t>05/06/2019</w:t>
            </w:r>
          </w:p>
        </w:tc>
      </w:tr>
      <w:tr w:rsidR="00336B9F" w:rsidRPr="009F66BF" w14:paraId="2B324EBB" w14:textId="77777777" w:rsidTr="009D0742">
        <w:tc>
          <w:tcPr>
            <w:tcW w:w="16019" w:type="dxa"/>
            <w:gridSpan w:val="8"/>
          </w:tcPr>
          <w:p w14:paraId="374D4A90" w14:textId="16DC8F6A" w:rsidR="00336B9F" w:rsidRDefault="00336B9F" w:rsidP="001978C7">
            <w:pPr>
              <w:pStyle w:val="Title"/>
              <w:jc w:val="left"/>
              <w:rPr>
                <w:color w:val="00506A"/>
                <w:sz w:val="28"/>
                <w:szCs w:val="28"/>
              </w:rPr>
            </w:pPr>
            <w:r>
              <w:rPr>
                <w:color w:val="00506A"/>
                <w:sz w:val="28"/>
                <w:szCs w:val="28"/>
              </w:rPr>
              <w:t xml:space="preserve">Topic: </w:t>
            </w:r>
            <w:proofErr w:type="spellStart"/>
            <w:r w:rsidR="002C345F" w:rsidRPr="002C345F">
              <w:rPr>
                <w:color w:val="00506A"/>
                <w:sz w:val="28"/>
                <w:szCs w:val="28"/>
              </w:rPr>
              <w:t>Atezolizumab</w:t>
            </w:r>
            <w:proofErr w:type="spellEnd"/>
            <w:r w:rsidR="002C345F" w:rsidRPr="002C345F">
              <w:rPr>
                <w:color w:val="00506A"/>
                <w:sz w:val="28"/>
                <w:szCs w:val="28"/>
              </w:rPr>
              <w:t xml:space="preserve"> in combination for treating advanced non-squamous non-small-cell lung cancer</w:t>
            </w:r>
            <w:r w:rsidR="002C345F">
              <w:rPr>
                <w:color w:val="00506A"/>
                <w:sz w:val="28"/>
                <w:szCs w:val="28"/>
              </w:rPr>
              <w:t xml:space="preserve"> [ID1210]</w:t>
            </w:r>
          </w:p>
        </w:tc>
      </w:tr>
      <w:tr w:rsidR="00336B9F" w:rsidRPr="009F66BF" w14:paraId="2C22F411" w14:textId="77777777" w:rsidTr="00336B9F">
        <w:trPr>
          <w:trHeight w:val="449"/>
        </w:trPr>
        <w:tc>
          <w:tcPr>
            <w:tcW w:w="1986" w:type="dxa"/>
            <w:vMerge w:val="restart"/>
          </w:tcPr>
          <w:p w14:paraId="44031C4C" w14:textId="77777777" w:rsidR="00336B9F" w:rsidRPr="009F66BF" w:rsidRDefault="00336B9F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Name</w:t>
            </w:r>
          </w:p>
        </w:tc>
        <w:tc>
          <w:tcPr>
            <w:tcW w:w="2126" w:type="dxa"/>
            <w:vMerge w:val="restart"/>
          </w:tcPr>
          <w:p w14:paraId="46616A92" w14:textId="77777777" w:rsidR="00336B9F" w:rsidRPr="009F66BF" w:rsidRDefault="00336B9F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Role</w:t>
            </w:r>
            <w:r>
              <w:rPr>
                <w:color w:val="00506A"/>
                <w:sz w:val="22"/>
                <w:szCs w:val="22"/>
              </w:rPr>
              <w:t xml:space="preserve"> with NICE</w:t>
            </w:r>
          </w:p>
        </w:tc>
        <w:tc>
          <w:tcPr>
            <w:tcW w:w="1984" w:type="dxa"/>
            <w:vMerge w:val="restart"/>
          </w:tcPr>
          <w:p w14:paraId="22425083" w14:textId="77777777" w:rsidR="00336B9F" w:rsidRPr="009F66BF" w:rsidRDefault="00336B9F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Type of interest</w:t>
            </w:r>
          </w:p>
        </w:tc>
        <w:tc>
          <w:tcPr>
            <w:tcW w:w="3255" w:type="dxa"/>
            <w:vMerge w:val="restart"/>
          </w:tcPr>
          <w:p w14:paraId="65177386" w14:textId="77777777" w:rsidR="00336B9F" w:rsidRPr="009F66BF" w:rsidRDefault="00336B9F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Description of interest</w:t>
            </w:r>
          </w:p>
        </w:tc>
        <w:tc>
          <w:tcPr>
            <w:tcW w:w="3266" w:type="dxa"/>
            <w:gridSpan w:val="3"/>
          </w:tcPr>
          <w:p w14:paraId="4FB7D5E3" w14:textId="77777777" w:rsidR="00336B9F" w:rsidRPr="009F66BF" w:rsidRDefault="00336B9F" w:rsidP="001811A9">
            <w:pPr>
              <w:pStyle w:val="Title"/>
              <w:spacing w:before="60" w:after="60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Relevant dates</w:t>
            </w:r>
          </w:p>
        </w:tc>
        <w:tc>
          <w:tcPr>
            <w:tcW w:w="3402" w:type="dxa"/>
            <w:vMerge w:val="restart"/>
          </w:tcPr>
          <w:p w14:paraId="5A95491E" w14:textId="77777777" w:rsidR="00336B9F" w:rsidRPr="009F66BF" w:rsidRDefault="00336B9F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Comments</w:t>
            </w:r>
          </w:p>
        </w:tc>
      </w:tr>
      <w:tr w:rsidR="00336B9F" w:rsidRPr="009F66BF" w14:paraId="064CE971" w14:textId="77777777" w:rsidTr="00336B9F">
        <w:trPr>
          <w:trHeight w:val="255"/>
        </w:trPr>
        <w:tc>
          <w:tcPr>
            <w:tcW w:w="1986" w:type="dxa"/>
            <w:vMerge/>
          </w:tcPr>
          <w:p w14:paraId="53FA06CB" w14:textId="77777777" w:rsidR="00336B9F" w:rsidRPr="009F66B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E372B0" w14:textId="77777777" w:rsidR="00336B9F" w:rsidRPr="009F66B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B394B7" w14:textId="77777777" w:rsidR="00336B9F" w:rsidRPr="009F66B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14:paraId="355D14F6" w14:textId="77777777" w:rsidR="00336B9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9EB19" w14:textId="77777777" w:rsidR="00336B9F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Interest</w:t>
            </w:r>
          </w:p>
          <w:p w14:paraId="64BCEDBB" w14:textId="77777777" w:rsidR="00336B9F" w:rsidRPr="009F66BF" w:rsidRDefault="00336B9F" w:rsidP="001811A9">
            <w:pPr>
              <w:pStyle w:val="Title"/>
              <w:spacing w:before="0" w:after="6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arose</w:t>
            </w:r>
          </w:p>
        </w:tc>
        <w:tc>
          <w:tcPr>
            <w:tcW w:w="1121" w:type="dxa"/>
          </w:tcPr>
          <w:p w14:paraId="3EF8FBFF" w14:textId="77777777" w:rsidR="00336B9F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Interest</w:t>
            </w:r>
          </w:p>
          <w:p w14:paraId="70E8300A" w14:textId="77777777" w:rsidR="00336B9F" w:rsidRPr="009F66BF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declared</w:t>
            </w:r>
          </w:p>
        </w:tc>
        <w:tc>
          <w:tcPr>
            <w:tcW w:w="1011" w:type="dxa"/>
          </w:tcPr>
          <w:p w14:paraId="1687D7A3" w14:textId="77777777" w:rsidR="00336B9F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 xml:space="preserve">Interest </w:t>
            </w:r>
          </w:p>
          <w:p w14:paraId="7468402F" w14:textId="77777777" w:rsidR="00336B9F" w:rsidRPr="009F66BF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ceased</w:t>
            </w:r>
          </w:p>
        </w:tc>
        <w:tc>
          <w:tcPr>
            <w:tcW w:w="3402" w:type="dxa"/>
            <w:vMerge/>
          </w:tcPr>
          <w:p w14:paraId="5E733F36" w14:textId="77777777" w:rsidR="00336B9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</w:tr>
      <w:tr w:rsidR="002C345F" w:rsidRPr="001978C7" w14:paraId="0C3F78AF" w14:textId="77777777" w:rsidTr="00336B9F">
        <w:tc>
          <w:tcPr>
            <w:tcW w:w="1986" w:type="dxa"/>
          </w:tcPr>
          <w:p w14:paraId="4FA439F7" w14:textId="2A153216" w:rsidR="002C345F" w:rsidRPr="001978C7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  <w:r w:rsidRPr="005E1BD3">
              <w:rPr>
                <w:b w:val="0"/>
                <w:i/>
                <w:sz w:val="22"/>
                <w:szCs w:val="22"/>
              </w:rPr>
              <w:t xml:space="preserve">Dr </w:t>
            </w:r>
            <w:proofErr w:type="spellStart"/>
            <w:r w:rsidRPr="005E1BD3">
              <w:rPr>
                <w:b w:val="0"/>
                <w:i/>
                <w:sz w:val="22"/>
                <w:szCs w:val="22"/>
              </w:rPr>
              <w:t>Samreen</w:t>
            </w:r>
            <w:proofErr w:type="spellEnd"/>
            <w:r w:rsidRPr="005E1BD3">
              <w:rPr>
                <w:b w:val="0"/>
                <w:i/>
                <w:sz w:val="22"/>
                <w:szCs w:val="22"/>
              </w:rPr>
              <w:t xml:space="preserve"> Ahmed</w:t>
            </w:r>
          </w:p>
        </w:tc>
        <w:tc>
          <w:tcPr>
            <w:tcW w:w="2126" w:type="dxa"/>
          </w:tcPr>
          <w:p w14:paraId="6A508F1F" w14:textId="5FC014EE" w:rsidR="002C345F" w:rsidRPr="001978C7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Clinical Expert</w:t>
            </w:r>
          </w:p>
        </w:tc>
        <w:tc>
          <w:tcPr>
            <w:tcW w:w="1984" w:type="dxa"/>
          </w:tcPr>
          <w:p w14:paraId="2F8F82A9" w14:textId="533570CB" w:rsidR="002C345F" w:rsidRPr="001978C7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Personal n</w:t>
            </w:r>
            <w:r w:rsidRPr="002C345F">
              <w:rPr>
                <w:b w:val="0"/>
                <w:i/>
                <w:sz w:val="22"/>
                <w:szCs w:val="22"/>
              </w:rPr>
              <w:t>on-direct interest</w:t>
            </w:r>
          </w:p>
        </w:tc>
        <w:tc>
          <w:tcPr>
            <w:tcW w:w="3255" w:type="dxa"/>
          </w:tcPr>
          <w:p w14:paraId="2F94648A" w14:textId="32DD4E74" w:rsidR="002C345F" w:rsidRPr="002C345F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  <w:r w:rsidRPr="002C345F">
              <w:rPr>
                <w:b w:val="0"/>
                <w:i/>
                <w:sz w:val="22"/>
                <w:szCs w:val="22"/>
              </w:rPr>
              <w:t>Dr Ahmed has been on the advisory committee board for Roche</w:t>
            </w:r>
          </w:p>
        </w:tc>
        <w:tc>
          <w:tcPr>
            <w:tcW w:w="1134" w:type="dxa"/>
          </w:tcPr>
          <w:p w14:paraId="6AE1BF1F" w14:textId="77777777" w:rsidR="002C345F" w:rsidRPr="001811A9" w:rsidRDefault="002C345F" w:rsidP="002C345F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1121" w:type="dxa"/>
          </w:tcPr>
          <w:p w14:paraId="716E02EB" w14:textId="77777777" w:rsidR="002C345F" w:rsidRPr="001811A9" w:rsidRDefault="002C345F" w:rsidP="002C345F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1011" w:type="dxa"/>
          </w:tcPr>
          <w:p w14:paraId="2472D88D" w14:textId="77777777" w:rsidR="002C345F" w:rsidRPr="001978C7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EA5158" w14:textId="167D6803" w:rsidR="002C345F" w:rsidRPr="001978C7" w:rsidRDefault="002C345F" w:rsidP="002C345F">
            <w:pPr>
              <w:pStyle w:val="Subtitle"/>
              <w:tabs>
                <w:tab w:val="left" w:pos="720"/>
              </w:tabs>
              <w:jc w:val="left"/>
              <w:rPr>
                <w:b w:val="0"/>
                <w:i w:val="0"/>
                <w:sz w:val="22"/>
                <w:szCs w:val="22"/>
              </w:rPr>
            </w:pPr>
            <w:r w:rsidRPr="002C345F">
              <w:rPr>
                <w:rFonts w:ascii="Arial" w:hAnsi="Arial"/>
                <w:b w:val="0"/>
                <w:bCs/>
                <w:kern w:val="28"/>
                <w:sz w:val="22"/>
                <w:szCs w:val="22"/>
                <w:lang w:eastAsia="en-GB"/>
              </w:rPr>
              <w:t>It was agreed that this declaration would not prevent Dr Ahmed from participating in this section of the meeting</w:t>
            </w:r>
          </w:p>
        </w:tc>
      </w:tr>
      <w:tr w:rsidR="002C345F" w14:paraId="556131F1" w14:textId="77777777" w:rsidTr="00336B9F">
        <w:tc>
          <w:tcPr>
            <w:tcW w:w="1986" w:type="dxa"/>
          </w:tcPr>
          <w:p w14:paraId="151D6543" w14:textId="7BE7D15F" w:rsidR="002C345F" w:rsidRPr="002C345F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  <w:r w:rsidRPr="002C345F">
              <w:rPr>
                <w:b w:val="0"/>
                <w:i/>
                <w:sz w:val="22"/>
                <w:szCs w:val="22"/>
              </w:rPr>
              <w:t>Gary Middleton</w:t>
            </w:r>
          </w:p>
        </w:tc>
        <w:tc>
          <w:tcPr>
            <w:tcW w:w="2126" w:type="dxa"/>
          </w:tcPr>
          <w:p w14:paraId="23C26B72" w14:textId="5F131951" w:rsidR="002C345F" w:rsidRPr="002C345F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  <w:r w:rsidRPr="002C345F">
              <w:rPr>
                <w:b w:val="0"/>
                <w:i/>
                <w:sz w:val="22"/>
                <w:szCs w:val="22"/>
              </w:rPr>
              <w:t>Clinical Expert</w:t>
            </w:r>
          </w:p>
        </w:tc>
        <w:tc>
          <w:tcPr>
            <w:tcW w:w="1984" w:type="dxa"/>
          </w:tcPr>
          <w:p w14:paraId="74A0BF6A" w14:textId="7E135A89" w:rsidR="002C345F" w:rsidRDefault="005E1BD3" w:rsidP="002C345F">
            <w:pPr>
              <w:pStyle w:val="Title"/>
            </w:pPr>
            <w:r>
              <w:rPr>
                <w:b w:val="0"/>
                <w:i/>
                <w:sz w:val="22"/>
                <w:szCs w:val="22"/>
              </w:rPr>
              <w:t xml:space="preserve">Financial </w:t>
            </w:r>
            <w:r w:rsidR="002C345F" w:rsidRPr="002C345F">
              <w:rPr>
                <w:b w:val="0"/>
                <w:i/>
                <w:sz w:val="22"/>
                <w:szCs w:val="22"/>
              </w:rPr>
              <w:t>direct interest</w:t>
            </w:r>
          </w:p>
        </w:tc>
        <w:tc>
          <w:tcPr>
            <w:tcW w:w="3255" w:type="dxa"/>
          </w:tcPr>
          <w:p w14:paraId="55DC3EE4" w14:textId="301C0C58" w:rsidR="002C345F" w:rsidRDefault="002C345F" w:rsidP="002C345F">
            <w:pPr>
              <w:pStyle w:val="Title"/>
            </w:pPr>
            <w:r>
              <w:rPr>
                <w:b w:val="0"/>
                <w:i/>
                <w:sz w:val="22"/>
                <w:szCs w:val="22"/>
              </w:rPr>
              <w:t>R</w:t>
            </w:r>
            <w:r w:rsidRPr="002C345F">
              <w:rPr>
                <w:b w:val="0"/>
                <w:i/>
                <w:sz w:val="22"/>
                <w:szCs w:val="22"/>
              </w:rPr>
              <w:t>eceived travel and reimbursement from the Company, Roche</w:t>
            </w:r>
          </w:p>
        </w:tc>
        <w:tc>
          <w:tcPr>
            <w:tcW w:w="1134" w:type="dxa"/>
          </w:tcPr>
          <w:p w14:paraId="7D65948E" w14:textId="77777777" w:rsidR="002C345F" w:rsidRDefault="002C345F" w:rsidP="002C345F">
            <w:pPr>
              <w:pStyle w:val="Title"/>
            </w:pPr>
          </w:p>
        </w:tc>
        <w:tc>
          <w:tcPr>
            <w:tcW w:w="1121" w:type="dxa"/>
          </w:tcPr>
          <w:p w14:paraId="3D0102B9" w14:textId="77777777" w:rsidR="002C345F" w:rsidRDefault="002C345F" w:rsidP="002C345F">
            <w:pPr>
              <w:pStyle w:val="Title"/>
            </w:pPr>
          </w:p>
        </w:tc>
        <w:tc>
          <w:tcPr>
            <w:tcW w:w="1011" w:type="dxa"/>
          </w:tcPr>
          <w:p w14:paraId="6AD245DA" w14:textId="77777777" w:rsidR="002C345F" w:rsidRPr="002C345F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CEA373" w14:textId="27775F8A" w:rsidR="002C345F" w:rsidRPr="002C345F" w:rsidRDefault="002C345F" w:rsidP="002C345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2"/>
                <w:szCs w:val="22"/>
              </w:rPr>
            </w:pPr>
            <w:r w:rsidRPr="002C345F">
              <w:rPr>
                <w:rFonts w:ascii="Arial" w:hAnsi="Arial"/>
                <w:bCs/>
                <w:i/>
                <w:kern w:val="28"/>
                <w:sz w:val="22"/>
                <w:szCs w:val="22"/>
              </w:rPr>
              <w:t>It was agreed that this declaration would not prevent Gary Middleton from participating in this section of the meeting</w:t>
            </w:r>
            <w:r>
              <w:rPr>
                <w:rFonts w:ascii="Arial" w:hAnsi="Arial"/>
                <w:bCs/>
                <w:i/>
                <w:kern w:val="28"/>
                <w:sz w:val="22"/>
                <w:szCs w:val="22"/>
              </w:rPr>
              <w:t>.</w:t>
            </w:r>
          </w:p>
        </w:tc>
      </w:tr>
      <w:tr w:rsidR="002C345F" w14:paraId="3FAD5C26" w14:textId="77777777" w:rsidTr="00336B9F">
        <w:tc>
          <w:tcPr>
            <w:tcW w:w="1986" w:type="dxa"/>
          </w:tcPr>
          <w:p w14:paraId="0CC5C91D" w14:textId="7F434F40" w:rsidR="002C345F" w:rsidRPr="005E1BD3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  <w:r w:rsidRPr="005E1BD3">
              <w:rPr>
                <w:b w:val="0"/>
                <w:i/>
                <w:sz w:val="22"/>
                <w:szCs w:val="22"/>
              </w:rPr>
              <w:t>Carol Davies</w:t>
            </w:r>
          </w:p>
        </w:tc>
        <w:tc>
          <w:tcPr>
            <w:tcW w:w="2126" w:type="dxa"/>
          </w:tcPr>
          <w:p w14:paraId="1AC119DB" w14:textId="5444352C" w:rsidR="002C345F" w:rsidRPr="005E1BD3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  <w:r w:rsidRPr="005E1BD3">
              <w:rPr>
                <w:b w:val="0"/>
                <w:i/>
                <w:sz w:val="22"/>
                <w:szCs w:val="22"/>
              </w:rPr>
              <w:t>Patient Expert</w:t>
            </w:r>
          </w:p>
        </w:tc>
        <w:tc>
          <w:tcPr>
            <w:tcW w:w="1984" w:type="dxa"/>
          </w:tcPr>
          <w:p w14:paraId="7D09A27F" w14:textId="57B8BA9D" w:rsidR="002C345F" w:rsidRPr="005E1BD3" w:rsidRDefault="002C345F" w:rsidP="002C345F">
            <w:pPr>
              <w:pStyle w:val="Title"/>
              <w:rPr>
                <w:b w:val="0"/>
                <w:i/>
                <w:sz w:val="22"/>
                <w:szCs w:val="22"/>
              </w:rPr>
            </w:pPr>
            <w:r w:rsidRPr="002C345F">
              <w:rPr>
                <w:b w:val="0"/>
                <w:i/>
                <w:sz w:val="22"/>
                <w:szCs w:val="22"/>
              </w:rPr>
              <w:t>None</w:t>
            </w:r>
          </w:p>
        </w:tc>
        <w:tc>
          <w:tcPr>
            <w:tcW w:w="3255" w:type="dxa"/>
          </w:tcPr>
          <w:p w14:paraId="75ABEE53" w14:textId="64DC0CDF" w:rsidR="002C345F" w:rsidRDefault="002C345F" w:rsidP="002C345F">
            <w:pPr>
              <w:pStyle w:val="Title"/>
            </w:pPr>
            <w:r w:rsidRPr="002C345F">
              <w:rPr>
                <w:b w:val="0"/>
                <w:i/>
                <w:sz w:val="22"/>
                <w:szCs w:val="22"/>
              </w:rPr>
              <w:t>N/A</w:t>
            </w:r>
          </w:p>
        </w:tc>
        <w:tc>
          <w:tcPr>
            <w:tcW w:w="1134" w:type="dxa"/>
          </w:tcPr>
          <w:p w14:paraId="5FE2E0A9" w14:textId="77777777" w:rsidR="002C345F" w:rsidRDefault="002C345F" w:rsidP="002C345F">
            <w:pPr>
              <w:pStyle w:val="Title"/>
            </w:pPr>
          </w:p>
        </w:tc>
        <w:tc>
          <w:tcPr>
            <w:tcW w:w="1121" w:type="dxa"/>
          </w:tcPr>
          <w:p w14:paraId="1DD18CA3" w14:textId="77777777" w:rsidR="002C345F" w:rsidRDefault="002C345F" w:rsidP="002C345F">
            <w:pPr>
              <w:pStyle w:val="Title"/>
            </w:pPr>
          </w:p>
        </w:tc>
        <w:tc>
          <w:tcPr>
            <w:tcW w:w="1011" w:type="dxa"/>
          </w:tcPr>
          <w:p w14:paraId="0B0D0982" w14:textId="77777777" w:rsidR="002C345F" w:rsidRDefault="002C345F" w:rsidP="002C345F">
            <w:pPr>
              <w:pStyle w:val="Title"/>
            </w:pPr>
          </w:p>
        </w:tc>
        <w:tc>
          <w:tcPr>
            <w:tcW w:w="3402" w:type="dxa"/>
          </w:tcPr>
          <w:p w14:paraId="0E326DDC" w14:textId="77777777" w:rsidR="002C345F" w:rsidRDefault="002C345F" w:rsidP="002C345F">
            <w:pPr>
              <w:pStyle w:val="Title"/>
            </w:pPr>
          </w:p>
        </w:tc>
      </w:tr>
      <w:tr w:rsidR="002C345F" w14:paraId="768FDD5D" w14:textId="77777777" w:rsidTr="00336B9F">
        <w:tc>
          <w:tcPr>
            <w:tcW w:w="1986" w:type="dxa"/>
          </w:tcPr>
          <w:p w14:paraId="78B505BA" w14:textId="77777777" w:rsidR="002C345F" w:rsidRDefault="002C345F" w:rsidP="002C345F">
            <w:pPr>
              <w:pStyle w:val="Title"/>
            </w:pPr>
          </w:p>
        </w:tc>
        <w:tc>
          <w:tcPr>
            <w:tcW w:w="2126" w:type="dxa"/>
          </w:tcPr>
          <w:p w14:paraId="53A9AE4D" w14:textId="77777777" w:rsidR="002C345F" w:rsidRDefault="002C345F" w:rsidP="002C345F">
            <w:pPr>
              <w:pStyle w:val="Title"/>
            </w:pPr>
          </w:p>
        </w:tc>
        <w:tc>
          <w:tcPr>
            <w:tcW w:w="1984" w:type="dxa"/>
          </w:tcPr>
          <w:p w14:paraId="2F909205" w14:textId="77777777" w:rsidR="002C345F" w:rsidRDefault="002C345F" w:rsidP="002C345F">
            <w:pPr>
              <w:pStyle w:val="Title"/>
            </w:pPr>
          </w:p>
        </w:tc>
        <w:tc>
          <w:tcPr>
            <w:tcW w:w="3255" w:type="dxa"/>
          </w:tcPr>
          <w:p w14:paraId="583E9FAF" w14:textId="77777777" w:rsidR="002C345F" w:rsidRDefault="002C345F" w:rsidP="002C345F">
            <w:pPr>
              <w:pStyle w:val="Title"/>
            </w:pPr>
            <w:bookmarkStart w:id="0" w:name="_GoBack"/>
            <w:bookmarkEnd w:id="0"/>
          </w:p>
        </w:tc>
        <w:tc>
          <w:tcPr>
            <w:tcW w:w="1134" w:type="dxa"/>
          </w:tcPr>
          <w:p w14:paraId="7580DC8E" w14:textId="77777777" w:rsidR="002C345F" w:rsidRDefault="002C345F" w:rsidP="002C345F">
            <w:pPr>
              <w:pStyle w:val="Title"/>
            </w:pPr>
          </w:p>
        </w:tc>
        <w:tc>
          <w:tcPr>
            <w:tcW w:w="1121" w:type="dxa"/>
          </w:tcPr>
          <w:p w14:paraId="6B9A2793" w14:textId="77777777" w:rsidR="002C345F" w:rsidRDefault="002C345F" w:rsidP="002C345F">
            <w:pPr>
              <w:pStyle w:val="Title"/>
            </w:pPr>
          </w:p>
        </w:tc>
        <w:tc>
          <w:tcPr>
            <w:tcW w:w="1011" w:type="dxa"/>
          </w:tcPr>
          <w:p w14:paraId="13ED1323" w14:textId="77777777" w:rsidR="002C345F" w:rsidRDefault="002C345F" w:rsidP="002C345F">
            <w:pPr>
              <w:pStyle w:val="Title"/>
            </w:pPr>
          </w:p>
        </w:tc>
        <w:tc>
          <w:tcPr>
            <w:tcW w:w="3402" w:type="dxa"/>
          </w:tcPr>
          <w:p w14:paraId="0903EC60" w14:textId="77777777" w:rsidR="002C345F" w:rsidRDefault="002C345F" w:rsidP="002C345F">
            <w:pPr>
              <w:pStyle w:val="Title"/>
            </w:pPr>
          </w:p>
        </w:tc>
      </w:tr>
      <w:tr w:rsidR="002C345F" w14:paraId="2A1DB870" w14:textId="77777777" w:rsidTr="00336B9F">
        <w:tc>
          <w:tcPr>
            <w:tcW w:w="1986" w:type="dxa"/>
          </w:tcPr>
          <w:p w14:paraId="082C255C" w14:textId="77777777" w:rsidR="002C345F" w:rsidRDefault="002C345F" w:rsidP="002C345F">
            <w:pPr>
              <w:pStyle w:val="Title"/>
            </w:pPr>
          </w:p>
        </w:tc>
        <w:tc>
          <w:tcPr>
            <w:tcW w:w="2126" w:type="dxa"/>
          </w:tcPr>
          <w:p w14:paraId="20A1F58B" w14:textId="77777777" w:rsidR="002C345F" w:rsidRDefault="002C345F" w:rsidP="002C345F">
            <w:pPr>
              <w:pStyle w:val="Title"/>
            </w:pPr>
          </w:p>
        </w:tc>
        <w:tc>
          <w:tcPr>
            <w:tcW w:w="1984" w:type="dxa"/>
          </w:tcPr>
          <w:p w14:paraId="0055950A" w14:textId="77777777" w:rsidR="002C345F" w:rsidRDefault="002C345F" w:rsidP="002C345F">
            <w:pPr>
              <w:pStyle w:val="Title"/>
            </w:pPr>
          </w:p>
        </w:tc>
        <w:tc>
          <w:tcPr>
            <w:tcW w:w="3255" w:type="dxa"/>
          </w:tcPr>
          <w:p w14:paraId="6E43554E" w14:textId="77777777" w:rsidR="002C345F" w:rsidRDefault="002C345F" w:rsidP="002C345F">
            <w:pPr>
              <w:pStyle w:val="Title"/>
            </w:pPr>
          </w:p>
        </w:tc>
        <w:tc>
          <w:tcPr>
            <w:tcW w:w="1134" w:type="dxa"/>
          </w:tcPr>
          <w:p w14:paraId="282C85C7" w14:textId="77777777" w:rsidR="002C345F" w:rsidRDefault="002C345F" w:rsidP="002C345F">
            <w:pPr>
              <w:pStyle w:val="Title"/>
            </w:pPr>
          </w:p>
        </w:tc>
        <w:tc>
          <w:tcPr>
            <w:tcW w:w="1121" w:type="dxa"/>
          </w:tcPr>
          <w:p w14:paraId="4F14EF7F" w14:textId="77777777" w:rsidR="002C345F" w:rsidRDefault="002C345F" w:rsidP="002C345F">
            <w:pPr>
              <w:pStyle w:val="Title"/>
            </w:pPr>
          </w:p>
        </w:tc>
        <w:tc>
          <w:tcPr>
            <w:tcW w:w="1011" w:type="dxa"/>
          </w:tcPr>
          <w:p w14:paraId="7134AA8F" w14:textId="77777777" w:rsidR="002C345F" w:rsidRDefault="002C345F" w:rsidP="002C345F">
            <w:pPr>
              <w:pStyle w:val="Title"/>
            </w:pPr>
          </w:p>
        </w:tc>
        <w:tc>
          <w:tcPr>
            <w:tcW w:w="3402" w:type="dxa"/>
          </w:tcPr>
          <w:p w14:paraId="0C801E79" w14:textId="77777777" w:rsidR="002C345F" w:rsidRDefault="002C345F" w:rsidP="002C345F">
            <w:pPr>
              <w:pStyle w:val="Title"/>
            </w:pPr>
          </w:p>
        </w:tc>
      </w:tr>
    </w:tbl>
    <w:p w14:paraId="0FC114A9" w14:textId="40D487C0" w:rsidR="001978C7" w:rsidRPr="001978C7" w:rsidRDefault="001978C7" w:rsidP="002C345F">
      <w:pPr>
        <w:pStyle w:val="Paragraphnonumbers"/>
        <w:spacing w:before="240"/>
        <w:ind w:hanging="425"/>
        <w:rPr>
          <w:b/>
          <w:sz w:val="22"/>
          <w:szCs w:val="22"/>
        </w:rPr>
      </w:pPr>
    </w:p>
    <w:sectPr w:rsidR="001978C7" w:rsidRPr="001978C7" w:rsidSect="006D580A">
      <w:headerReference w:type="default" r:id="rId7"/>
      <w:footerReference w:type="default" r:id="rId8"/>
      <w:pgSz w:w="16838" w:h="11906" w:orient="landscape"/>
      <w:pgMar w:top="113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618F9" w14:textId="77777777" w:rsidR="009F66BF" w:rsidRDefault="009F66BF" w:rsidP="00446BEE">
      <w:r>
        <w:separator/>
      </w:r>
    </w:p>
  </w:endnote>
  <w:endnote w:type="continuationSeparator" w:id="0">
    <w:p w14:paraId="6F2F9F0E" w14:textId="77777777" w:rsidR="009F66BF" w:rsidRDefault="009F66B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9F07" w14:textId="77777777" w:rsidR="009F66BF" w:rsidRDefault="009F66BF" w:rsidP="009F66BF">
    <w:pPr>
      <w:pStyle w:val="Footer"/>
      <w:ind w:hanging="567"/>
    </w:pPr>
    <w:r>
      <w:t>Interests Register</w:t>
    </w:r>
  </w:p>
  <w:p w14:paraId="3CD8A064" w14:textId="4D794839" w:rsidR="00446BEE" w:rsidRDefault="002C345F" w:rsidP="009F66BF">
    <w:pPr>
      <w:pStyle w:val="Footer"/>
      <w:ind w:hanging="567"/>
    </w:pPr>
    <w:r>
      <w:t>Committee D</w:t>
    </w:r>
    <w:r w:rsidR="009F66BF">
      <w:t xml:space="preserve"> advisory committee</w:t>
    </w:r>
    <w:r w:rsidR="00446BEE">
      <w:tab/>
    </w:r>
    <w:r w:rsidR="00446BEE">
      <w:tab/>
    </w:r>
    <w:r w:rsidR="009F66BF">
      <w:tab/>
    </w:r>
    <w:r w:rsidR="009F66BF">
      <w:tab/>
    </w:r>
    <w:r w:rsidR="009F66BF">
      <w:tab/>
    </w:r>
    <w:r w:rsidR="009F66BF">
      <w:tab/>
    </w:r>
    <w:r w:rsidR="009F66BF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F76FD3">
      <w:rPr>
        <w:noProof/>
      </w:rPr>
      <w:t>1</w:t>
    </w:r>
    <w:r w:rsidR="00446BEE">
      <w:fldChar w:fldCharType="end"/>
    </w:r>
    <w:r w:rsidR="00446BEE">
      <w:t xml:space="preserve"> of </w:t>
    </w:r>
    <w:r w:rsidR="00EF34BE">
      <w:rPr>
        <w:noProof/>
      </w:rPr>
      <w:fldChar w:fldCharType="begin"/>
    </w:r>
    <w:r w:rsidR="00EF34BE">
      <w:rPr>
        <w:noProof/>
      </w:rPr>
      <w:instrText xml:space="preserve"> NUMPAGES  </w:instrText>
    </w:r>
    <w:r w:rsidR="00EF34BE">
      <w:rPr>
        <w:noProof/>
      </w:rPr>
      <w:fldChar w:fldCharType="separate"/>
    </w:r>
    <w:r w:rsidR="00F76FD3">
      <w:rPr>
        <w:noProof/>
      </w:rPr>
      <w:t>1</w:t>
    </w:r>
    <w:r w:rsidR="00EF34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2568E" w14:textId="77777777" w:rsidR="009F66BF" w:rsidRDefault="009F66BF" w:rsidP="00446BEE">
      <w:r>
        <w:separator/>
      </w:r>
    </w:p>
  </w:footnote>
  <w:footnote w:type="continuationSeparator" w:id="0">
    <w:p w14:paraId="0A718010" w14:textId="77777777" w:rsidR="009F66BF" w:rsidRDefault="009F66B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ACE6C" w14:textId="77777777" w:rsidR="009F66BF" w:rsidRDefault="009F66BF" w:rsidP="009F66BF">
    <w:pPr>
      <w:pStyle w:val="Header"/>
      <w:ind w:hanging="567"/>
    </w:pPr>
    <w:r w:rsidRPr="009F66BF">
      <w:rPr>
        <w:noProof/>
      </w:rPr>
      <w:drawing>
        <wp:inline distT="0" distB="0" distL="0" distR="0" wp14:anchorId="72BD822E" wp14:editId="6B38116D">
          <wp:extent cx="2505075" cy="444449"/>
          <wp:effectExtent l="0" t="0" r="0" b="0"/>
          <wp:docPr id="7" name="Picture 7" descr="\\NICE\Data\Users\Private\ERepton\Elaine's documents\Logo\NICE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ICE\Data\Users\Private\ERepton\Elaine's documents\Logo\NICE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47" cy="45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EDDF9A" w14:textId="77777777" w:rsidR="009F66BF" w:rsidRDefault="009F6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F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1A9"/>
    <w:rsid w:val="00181A4A"/>
    <w:rsid w:val="001946BB"/>
    <w:rsid w:val="0019492D"/>
    <w:rsid w:val="001978C7"/>
    <w:rsid w:val="001B0EE9"/>
    <w:rsid w:val="001B65B3"/>
    <w:rsid w:val="002029A6"/>
    <w:rsid w:val="0022538A"/>
    <w:rsid w:val="002408EA"/>
    <w:rsid w:val="002819D7"/>
    <w:rsid w:val="002C1A7E"/>
    <w:rsid w:val="002C345F"/>
    <w:rsid w:val="002D3376"/>
    <w:rsid w:val="00311ED0"/>
    <w:rsid w:val="00336B9F"/>
    <w:rsid w:val="003648C5"/>
    <w:rsid w:val="003722FA"/>
    <w:rsid w:val="003C7AAF"/>
    <w:rsid w:val="004075B6"/>
    <w:rsid w:val="0041019B"/>
    <w:rsid w:val="00420952"/>
    <w:rsid w:val="004327C3"/>
    <w:rsid w:val="00433EFF"/>
    <w:rsid w:val="00443081"/>
    <w:rsid w:val="00446BEE"/>
    <w:rsid w:val="005025A1"/>
    <w:rsid w:val="005E1BD3"/>
    <w:rsid w:val="006921E1"/>
    <w:rsid w:val="006D580A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67113"/>
    <w:rsid w:val="009C1F2B"/>
    <w:rsid w:val="009D0742"/>
    <w:rsid w:val="009E680B"/>
    <w:rsid w:val="009F66BF"/>
    <w:rsid w:val="009F74FD"/>
    <w:rsid w:val="00A15A1F"/>
    <w:rsid w:val="00A3325A"/>
    <w:rsid w:val="00A43013"/>
    <w:rsid w:val="00A95666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02BAD"/>
    <w:rsid w:val="00D351C1"/>
    <w:rsid w:val="00D35EFB"/>
    <w:rsid w:val="00D504B3"/>
    <w:rsid w:val="00D607D5"/>
    <w:rsid w:val="00D86BF0"/>
    <w:rsid w:val="00E51920"/>
    <w:rsid w:val="00E64120"/>
    <w:rsid w:val="00E660A1"/>
    <w:rsid w:val="00EA3CCF"/>
    <w:rsid w:val="00EF34BE"/>
    <w:rsid w:val="00F055F1"/>
    <w:rsid w:val="00F610AF"/>
    <w:rsid w:val="00F76FD3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CE003B"/>
  <w15:chartTrackingRefBased/>
  <w15:docId w15:val="{BEC12A8A-E1F0-4AFF-AB81-2365B3C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9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67113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2C345F"/>
    <w:pPr>
      <w:overflowPunct w:val="0"/>
      <w:autoSpaceDE w:val="0"/>
      <w:autoSpaceDN w:val="0"/>
      <w:adjustRightInd w:val="0"/>
      <w:jc w:val="right"/>
      <w:textAlignment w:val="baseline"/>
    </w:pPr>
    <w:rPr>
      <w:rFonts w:ascii="Garamond" w:hAnsi="Garamond"/>
      <w:b/>
      <w:i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2C345F"/>
    <w:rPr>
      <w:rFonts w:ascii="Garamond" w:hAnsi="Garamond"/>
      <w:b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A5448E41</Template>
  <TotalTime>8</TotalTime>
  <Pages>1</Pages>
  <Words>119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Rebecca Bouch</cp:lastModifiedBy>
  <cp:revision>5</cp:revision>
  <dcterms:created xsi:type="dcterms:W3CDTF">2018-09-10T09:01:00Z</dcterms:created>
  <dcterms:modified xsi:type="dcterms:W3CDTF">2019-08-09T09:08:00Z</dcterms:modified>
</cp:coreProperties>
</file>