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F8" w:rsidRDefault="00C422F8" w:rsidP="00C422F8">
      <w:pPr>
        <w:pStyle w:val="Footer"/>
        <w:rPr>
          <w:rFonts w:ascii="Arial" w:hAnsi="Arial" w:cs="Arial"/>
          <w:sz w:val="20"/>
          <w:szCs w:val="20"/>
        </w:rPr>
      </w:pPr>
    </w:p>
    <w:p w:rsidR="00C422F8" w:rsidRPr="00C422F8" w:rsidRDefault="00C422F8" w:rsidP="00C422F8">
      <w:pPr>
        <w:pStyle w:val="Footer"/>
        <w:jc w:val="center"/>
        <w:rPr>
          <w:rFonts w:ascii="Arial" w:hAnsi="Arial" w:cs="Arial"/>
          <w:b/>
          <w:sz w:val="32"/>
          <w:szCs w:val="32"/>
        </w:rPr>
      </w:pPr>
      <w:r w:rsidRPr="00C422F8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11488" behindDoc="0" locked="0" layoutInCell="1" allowOverlap="1" wp14:anchorId="16DEA4E6" wp14:editId="7668CCF7">
            <wp:simplePos x="0" y="0"/>
            <wp:positionH relativeFrom="column">
              <wp:posOffset>3488690</wp:posOffset>
            </wp:positionH>
            <wp:positionV relativeFrom="paragraph">
              <wp:posOffset>-474980</wp:posOffset>
            </wp:positionV>
            <wp:extent cx="2912745" cy="509270"/>
            <wp:effectExtent l="0" t="0" r="1905" b="5080"/>
            <wp:wrapTopAndBottom/>
            <wp:docPr id="42" name="Picture 42" descr="Rlbuco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lbucol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2F8">
        <w:rPr>
          <w:rFonts w:ascii="Arial" w:hAnsi="Arial" w:cs="Arial"/>
          <w:b/>
          <w:sz w:val="32"/>
          <w:szCs w:val="32"/>
        </w:rPr>
        <w:t>Audit Data Collection Tool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191"/>
        <w:tblW w:w="104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458"/>
        <w:gridCol w:w="393"/>
        <w:gridCol w:w="142"/>
        <w:gridCol w:w="141"/>
        <w:gridCol w:w="567"/>
        <w:gridCol w:w="33"/>
        <w:gridCol w:w="534"/>
        <w:gridCol w:w="567"/>
        <w:gridCol w:w="104"/>
        <w:gridCol w:w="355"/>
        <w:gridCol w:w="108"/>
        <w:gridCol w:w="1276"/>
        <w:gridCol w:w="34"/>
      </w:tblGrid>
      <w:tr w:rsidR="00C422F8" w:rsidRPr="00B974F7" w:rsidTr="00C422F8">
        <w:trPr>
          <w:trHeight w:val="413"/>
        </w:trPr>
        <w:tc>
          <w:tcPr>
            <w:tcW w:w="10490" w:type="dxa"/>
            <w:gridSpan w:val="15"/>
            <w:shd w:val="clear" w:color="auto" w:fill="BFBFBF" w:themeFill="background1" w:themeFillShade="BF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  <w:b/>
              </w:rPr>
              <w:t xml:space="preserve">Patients demographics (circle </w:t>
            </w:r>
            <w:r>
              <w:rPr>
                <w:rFonts w:ascii="Arial" w:hAnsi="Arial" w:cs="Arial"/>
                <w:b/>
              </w:rPr>
              <w:t>appropriate</w:t>
            </w:r>
            <w:r w:rsidRPr="00B974F7">
              <w:rPr>
                <w:rFonts w:ascii="Arial" w:hAnsi="Arial" w:cs="Arial"/>
                <w:b/>
              </w:rPr>
              <w:t xml:space="preserve"> answers)</w:t>
            </w:r>
          </w:p>
        </w:tc>
      </w:tr>
      <w:tr w:rsidR="00C422F8" w:rsidRPr="00B974F7" w:rsidTr="00C422F8">
        <w:trPr>
          <w:trHeight w:hRule="exact" w:val="454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Ward</w:t>
            </w:r>
          </w:p>
        </w:tc>
        <w:tc>
          <w:tcPr>
            <w:tcW w:w="5846" w:type="dxa"/>
            <w:gridSpan w:val="1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</w:p>
        </w:tc>
      </w:tr>
      <w:tr w:rsidR="00C422F8" w:rsidRPr="00B974F7" w:rsidTr="00C422F8">
        <w:trPr>
          <w:trHeight w:hRule="exact" w:val="454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835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Male</w:t>
            </w:r>
          </w:p>
        </w:tc>
        <w:tc>
          <w:tcPr>
            <w:tcW w:w="3011" w:type="dxa"/>
            <w:gridSpan w:val="8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Female</w:t>
            </w:r>
          </w:p>
        </w:tc>
      </w:tr>
      <w:tr w:rsidR="00C422F8" w:rsidRPr="00B974F7" w:rsidTr="00C422F8">
        <w:trPr>
          <w:trHeight w:hRule="exact" w:val="454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Date of IV fluid prescribed</w:t>
            </w:r>
          </w:p>
        </w:tc>
        <w:tc>
          <w:tcPr>
            <w:tcW w:w="2835" w:type="dxa"/>
            <w:gridSpan w:val="6"/>
            <w:vAlign w:val="center"/>
          </w:tcPr>
          <w:p w:rsidR="00C422F8" w:rsidRPr="001D49A3" w:rsidRDefault="00C422F8" w:rsidP="00C422F8">
            <w:pPr>
              <w:jc w:val="center"/>
              <w:rPr>
                <w:rFonts w:ascii="Arial" w:hAnsi="Arial" w:cs="Arial"/>
              </w:rPr>
            </w:pPr>
            <w:r w:rsidRPr="001D49A3">
              <w:rPr>
                <w:rFonts w:ascii="Arial" w:hAnsi="Arial" w:cs="Arial"/>
              </w:rPr>
              <w:t>Weekday</w:t>
            </w:r>
          </w:p>
        </w:tc>
        <w:tc>
          <w:tcPr>
            <w:tcW w:w="3011" w:type="dxa"/>
            <w:gridSpan w:val="8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1D49A3">
              <w:rPr>
                <w:rFonts w:ascii="Arial" w:hAnsi="Arial" w:cs="Arial"/>
              </w:rPr>
              <w:t>Weekend</w:t>
            </w:r>
          </w:p>
        </w:tc>
      </w:tr>
      <w:tr w:rsidR="00C422F8" w:rsidRPr="00B974F7" w:rsidTr="00C422F8">
        <w:trPr>
          <w:trHeight w:hRule="exact" w:val="499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Documentation on PENS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74F7">
              <w:rPr>
                <w:rFonts w:ascii="Arial" w:hAnsi="Arial" w:cs="Arial"/>
                <w:b/>
              </w:rPr>
              <w:t>(To prescribe IV fluids)</w:t>
            </w:r>
          </w:p>
        </w:tc>
        <w:tc>
          <w:tcPr>
            <w:tcW w:w="2835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3011" w:type="dxa"/>
            <w:gridSpan w:val="8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</w:tr>
      <w:tr w:rsidR="00C422F8" w:rsidRPr="00B974F7" w:rsidTr="00C422F8">
        <w:trPr>
          <w:trHeight w:hRule="exact" w:val="454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If Yes; where it is documented</w:t>
            </w:r>
          </w:p>
        </w:tc>
        <w:tc>
          <w:tcPr>
            <w:tcW w:w="2835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Patient notes</w:t>
            </w:r>
          </w:p>
        </w:tc>
        <w:tc>
          <w:tcPr>
            <w:tcW w:w="3011" w:type="dxa"/>
            <w:gridSpan w:val="8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IV FLUID PLAN STICKER</w:t>
            </w:r>
          </w:p>
        </w:tc>
      </w:tr>
      <w:tr w:rsidR="00C422F8" w:rsidRPr="00B974F7" w:rsidTr="00C422F8">
        <w:trPr>
          <w:trHeight w:val="391"/>
        </w:trPr>
        <w:tc>
          <w:tcPr>
            <w:tcW w:w="10490" w:type="dxa"/>
            <w:gridSpan w:val="15"/>
            <w:shd w:val="clear" w:color="auto" w:fill="BFBFBF" w:themeFill="background1" w:themeFillShade="BF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IV fluid plan</w:t>
            </w:r>
          </w:p>
        </w:tc>
      </w:tr>
      <w:tr w:rsidR="00C422F8" w:rsidRPr="00B974F7" w:rsidTr="00C422F8">
        <w:trPr>
          <w:trHeight w:val="301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 xml:space="preserve">Documentation of fluid status </w:t>
            </w:r>
          </w:p>
        </w:tc>
        <w:tc>
          <w:tcPr>
            <w:tcW w:w="1592" w:type="dxa"/>
            <w:gridSpan w:val="2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  <w:sz w:val="20"/>
              </w:rPr>
            </w:pPr>
            <w:r w:rsidRPr="00B974F7">
              <w:rPr>
                <w:rFonts w:ascii="Arial" w:hAnsi="Arial" w:cs="Arial"/>
                <w:sz w:val="20"/>
              </w:rPr>
              <w:t>Hypovolaemia</w:t>
            </w:r>
          </w:p>
        </w:tc>
        <w:tc>
          <w:tcPr>
            <w:tcW w:w="1276" w:type="dxa"/>
            <w:gridSpan w:val="5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  <w:sz w:val="20"/>
              </w:rPr>
            </w:pPr>
            <w:r w:rsidRPr="00B974F7">
              <w:rPr>
                <w:rFonts w:ascii="Arial" w:hAnsi="Arial" w:cs="Arial"/>
                <w:sz w:val="20"/>
              </w:rPr>
              <w:t>Euvolaemia</w:t>
            </w:r>
          </w:p>
        </w:tc>
        <w:tc>
          <w:tcPr>
            <w:tcW w:w="1560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  <w:sz w:val="20"/>
              </w:rPr>
            </w:pPr>
            <w:r w:rsidRPr="00B974F7">
              <w:rPr>
                <w:rFonts w:ascii="Arial" w:hAnsi="Arial" w:cs="Arial"/>
                <w:sz w:val="20"/>
              </w:rPr>
              <w:t>Hypervolaemia</w:t>
            </w:r>
          </w:p>
        </w:tc>
        <w:tc>
          <w:tcPr>
            <w:tcW w:w="1418" w:type="dxa"/>
            <w:gridSpan w:val="3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  <w:sz w:val="20"/>
              </w:rPr>
            </w:pPr>
            <w:r w:rsidRPr="00B974F7">
              <w:rPr>
                <w:rFonts w:ascii="Arial" w:hAnsi="Arial" w:cs="Arial"/>
                <w:sz w:val="20"/>
              </w:rPr>
              <w:t>Not documented</w:t>
            </w:r>
          </w:p>
        </w:tc>
      </w:tr>
      <w:tr w:rsidR="00C422F8" w:rsidRPr="00B974F7" w:rsidTr="00C422F8">
        <w:trPr>
          <w:trHeight w:val="497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  <w:b/>
              </w:rPr>
              <w:t>Has weight been recorded on PENS in last 7 days</w:t>
            </w:r>
          </w:p>
        </w:tc>
        <w:tc>
          <w:tcPr>
            <w:tcW w:w="4073" w:type="dxa"/>
            <w:gridSpan w:val="10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           (we</w:t>
            </w:r>
            <w:r w:rsidRPr="00B974F7">
              <w:rPr>
                <w:rFonts w:ascii="Arial" w:hAnsi="Arial" w:cs="Arial"/>
              </w:rPr>
              <w:t>ight)</w:t>
            </w:r>
          </w:p>
        </w:tc>
        <w:tc>
          <w:tcPr>
            <w:tcW w:w="177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</w:tr>
      <w:tr w:rsidR="00C422F8" w:rsidRPr="00B974F7" w:rsidTr="00C422F8">
        <w:trPr>
          <w:trHeight w:val="97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  <w:r w:rsidRPr="00B974F7"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  <w:t>Has fluid balance been recorded in the last 24 hours</w:t>
            </w:r>
          </w:p>
        </w:tc>
        <w:tc>
          <w:tcPr>
            <w:tcW w:w="2127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1946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77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Partial</w:t>
            </w:r>
          </w:p>
        </w:tc>
      </w:tr>
      <w:tr w:rsidR="00C422F8" w:rsidRPr="00B974F7" w:rsidTr="00C422F8">
        <w:trPr>
          <w:trHeight w:val="549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</w:pPr>
            <w:r w:rsidRPr="00B974F7"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  <w:t>UE result available in last 24 hours</w:t>
            </w:r>
          </w:p>
        </w:tc>
        <w:tc>
          <w:tcPr>
            <w:tcW w:w="2127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Yes(K and Cl)</w:t>
            </w:r>
          </w:p>
        </w:tc>
        <w:tc>
          <w:tcPr>
            <w:tcW w:w="1946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77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C422F8" w:rsidRPr="00B974F7" w:rsidTr="00C422F8">
        <w:trPr>
          <w:trHeight w:val="379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  <w:b/>
              </w:rPr>
              <w:t>Documentation of type of fluid to be prescribed</w:t>
            </w:r>
          </w:p>
        </w:tc>
        <w:tc>
          <w:tcPr>
            <w:tcW w:w="2127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1946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77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C422F8" w:rsidRPr="00B974F7" w:rsidTr="00C422F8">
        <w:trPr>
          <w:trHeight w:val="491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</w:pPr>
            <w:r w:rsidRPr="00B974F7">
              <w:rPr>
                <w:rFonts w:ascii="Arial" w:eastAsia="Times New Roman" w:hAnsi="Arial" w:cs="Arial"/>
                <w:b/>
                <w:color w:val="000000"/>
                <w:szCs w:val="24"/>
                <w:lang w:eastAsia="en-GB"/>
              </w:rPr>
              <w:t>Indication for fluid prescribed</w:t>
            </w:r>
          </w:p>
        </w:tc>
        <w:tc>
          <w:tcPr>
            <w:tcW w:w="2127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Maintenance</w:t>
            </w:r>
          </w:p>
        </w:tc>
        <w:tc>
          <w:tcPr>
            <w:tcW w:w="1946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Replacement</w:t>
            </w:r>
          </w:p>
        </w:tc>
        <w:tc>
          <w:tcPr>
            <w:tcW w:w="177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B974F7">
              <w:rPr>
                <w:rFonts w:ascii="Arial" w:hAnsi="Arial" w:cs="Arial"/>
              </w:rPr>
              <w:t>Resuscitation</w:t>
            </w:r>
          </w:p>
        </w:tc>
      </w:tr>
      <w:tr w:rsidR="00C422F8" w:rsidRPr="00B974F7" w:rsidTr="00C422F8">
        <w:trPr>
          <w:trHeight w:val="397"/>
        </w:trPr>
        <w:tc>
          <w:tcPr>
            <w:tcW w:w="10490" w:type="dxa"/>
            <w:gridSpan w:val="15"/>
            <w:shd w:val="clear" w:color="auto" w:fill="BFBFBF" w:themeFill="background1" w:themeFillShade="BF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IV fluids prescribed</w:t>
            </w:r>
          </w:p>
        </w:tc>
      </w:tr>
      <w:tr w:rsidR="00C422F8" w:rsidRPr="00B974F7" w:rsidTr="00C422F8">
        <w:trPr>
          <w:trHeight w:val="97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  <w:szCs w:val="16"/>
              </w:rPr>
            </w:pPr>
            <w:r w:rsidRPr="00B974F7">
              <w:rPr>
                <w:rFonts w:ascii="Arial" w:hAnsi="Arial" w:cs="Arial"/>
                <w:b/>
                <w:szCs w:val="16"/>
              </w:rPr>
              <w:t>IV fluid composition</w:t>
            </w:r>
          </w:p>
        </w:tc>
        <w:tc>
          <w:tcPr>
            <w:tcW w:w="1134" w:type="dxa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4%Dex</w:t>
            </w:r>
            <w:r>
              <w:rPr>
                <w:rFonts w:ascii="Arial" w:hAnsi="Arial" w:cs="Arial"/>
              </w:rPr>
              <w:t xml:space="preserve"> </w:t>
            </w:r>
            <w:r w:rsidRPr="00B974F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</w:p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0.18%</w:t>
            </w:r>
            <w:r>
              <w:rPr>
                <w:rFonts w:ascii="Arial" w:hAnsi="Arial" w:cs="Arial"/>
              </w:rPr>
              <w:t xml:space="preserve"> </w:t>
            </w:r>
            <w:r w:rsidRPr="00B974F7">
              <w:rPr>
                <w:rFonts w:ascii="Arial" w:hAnsi="Arial" w:cs="Arial"/>
              </w:rPr>
              <w:t>saline</w:t>
            </w:r>
          </w:p>
        </w:tc>
        <w:tc>
          <w:tcPr>
            <w:tcW w:w="1134" w:type="dxa"/>
            <w:gridSpan w:val="4"/>
            <w:vAlign w:val="center"/>
          </w:tcPr>
          <w:p w:rsidR="00C422F8" w:rsidRPr="001524C4" w:rsidRDefault="00C422F8" w:rsidP="00C4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C4">
              <w:rPr>
                <w:rFonts w:ascii="Arial" w:hAnsi="Arial" w:cs="Arial"/>
                <w:sz w:val="20"/>
                <w:szCs w:val="20"/>
              </w:rPr>
              <w:t>Hartmann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Normal saline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5% Dextrose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Other IV fluids including meds</w:t>
            </w:r>
          </w:p>
        </w:tc>
      </w:tr>
      <w:tr w:rsidR="00C422F8" w:rsidRPr="00B974F7" w:rsidTr="00C422F8">
        <w:trPr>
          <w:trHeight w:val="1012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  <w:szCs w:val="16"/>
              </w:rPr>
            </w:pPr>
            <w:r w:rsidRPr="00B974F7">
              <w:rPr>
                <w:rFonts w:ascii="Arial" w:hAnsi="Arial" w:cs="Arial"/>
                <w:b/>
                <w:szCs w:val="16"/>
              </w:rPr>
              <w:t>Volume and duration</w:t>
            </w:r>
          </w:p>
        </w:tc>
        <w:tc>
          <w:tcPr>
            <w:tcW w:w="1134" w:type="dxa"/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</w:tcPr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  <w:p w:rsidR="00C422F8" w:rsidRPr="00B974F7" w:rsidRDefault="00C422F8" w:rsidP="00C422F8">
            <w:pPr>
              <w:rPr>
                <w:rFonts w:ascii="Arial" w:hAnsi="Arial" w:cs="Arial"/>
              </w:rPr>
            </w:pPr>
          </w:p>
        </w:tc>
      </w:tr>
      <w:tr w:rsidR="00C422F8" w:rsidRPr="00B974F7" w:rsidTr="00C422F8">
        <w:trPr>
          <w:trHeight w:val="415"/>
        </w:trPr>
        <w:tc>
          <w:tcPr>
            <w:tcW w:w="4644" w:type="dxa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 xml:space="preserve"> IV potassium prescribed?</w:t>
            </w:r>
          </w:p>
        </w:tc>
        <w:tc>
          <w:tcPr>
            <w:tcW w:w="2835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3011" w:type="dxa"/>
            <w:gridSpan w:val="8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</w:tr>
      <w:tr w:rsidR="00C422F8" w:rsidRPr="00B974F7" w:rsidTr="00C422F8">
        <w:trPr>
          <w:trHeight w:val="354"/>
        </w:trPr>
        <w:tc>
          <w:tcPr>
            <w:tcW w:w="10490" w:type="dxa"/>
            <w:gridSpan w:val="15"/>
            <w:shd w:val="clear" w:color="auto" w:fill="A6A6A6" w:themeFill="background1" w:themeFillShade="A6"/>
            <w:vAlign w:val="center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Did patient receive the appropriate type of IV fluid</w:t>
            </w:r>
          </w:p>
        </w:tc>
      </w:tr>
      <w:tr w:rsidR="00C422F8" w:rsidRPr="00B974F7" w:rsidTr="00C422F8">
        <w:trPr>
          <w:gridAfter w:val="1"/>
          <w:wAfter w:w="34" w:type="dxa"/>
          <w:trHeight w:hRule="exact" w:val="397"/>
        </w:trPr>
        <w:tc>
          <w:tcPr>
            <w:tcW w:w="4644" w:type="dxa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Maintenance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NA</w:t>
            </w:r>
          </w:p>
        </w:tc>
      </w:tr>
      <w:tr w:rsidR="00C422F8" w:rsidRPr="00B974F7" w:rsidTr="00C422F8">
        <w:trPr>
          <w:gridAfter w:val="1"/>
          <w:wAfter w:w="34" w:type="dxa"/>
          <w:trHeight w:hRule="exact" w:val="397"/>
        </w:trPr>
        <w:tc>
          <w:tcPr>
            <w:tcW w:w="4644" w:type="dxa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Replacement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NA</w:t>
            </w:r>
          </w:p>
        </w:tc>
      </w:tr>
      <w:tr w:rsidR="00C422F8" w:rsidRPr="00B974F7" w:rsidTr="00C422F8">
        <w:trPr>
          <w:gridAfter w:val="1"/>
          <w:wAfter w:w="34" w:type="dxa"/>
          <w:trHeight w:hRule="exact" w:val="397"/>
        </w:trPr>
        <w:tc>
          <w:tcPr>
            <w:tcW w:w="4644" w:type="dxa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Resuscitation</w:t>
            </w:r>
          </w:p>
        </w:tc>
        <w:tc>
          <w:tcPr>
            <w:tcW w:w="1985" w:type="dxa"/>
            <w:gridSpan w:val="3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gridSpan w:val="6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No</w:t>
            </w:r>
          </w:p>
        </w:tc>
        <w:tc>
          <w:tcPr>
            <w:tcW w:w="1843" w:type="dxa"/>
            <w:gridSpan w:val="4"/>
            <w:vAlign w:val="center"/>
          </w:tcPr>
          <w:p w:rsidR="00C422F8" w:rsidRPr="00B974F7" w:rsidRDefault="00C422F8" w:rsidP="00C422F8">
            <w:pPr>
              <w:jc w:val="center"/>
              <w:rPr>
                <w:rFonts w:ascii="Arial" w:hAnsi="Arial" w:cs="Arial"/>
              </w:rPr>
            </w:pPr>
            <w:r w:rsidRPr="00B974F7">
              <w:rPr>
                <w:rFonts w:ascii="Arial" w:hAnsi="Arial" w:cs="Arial"/>
              </w:rPr>
              <w:t>NA</w:t>
            </w:r>
          </w:p>
        </w:tc>
      </w:tr>
      <w:tr w:rsidR="00C422F8" w:rsidRPr="00B974F7" w:rsidTr="00C422F8">
        <w:trPr>
          <w:trHeight w:val="2097"/>
        </w:trPr>
        <w:tc>
          <w:tcPr>
            <w:tcW w:w="10490" w:type="dxa"/>
            <w:gridSpan w:val="15"/>
            <w:shd w:val="clear" w:color="auto" w:fill="auto"/>
          </w:tcPr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  <w:r w:rsidRPr="00B974F7">
              <w:rPr>
                <w:rFonts w:ascii="Arial" w:hAnsi="Arial" w:cs="Arial"/>
                <w:b/>
              </w:rPr>
              <w:t>Comments:</w:t>
            </w:r>
          </w:p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</w:p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</w:p>
          <w:p w:rsidR="00C422F8" w:rsidRPr="00B974F7" w:rsidRDefault="00C422F8" w:rsidP="00C422F8">
            <w:pPr>
              <w:rPr>
                <w:rFonts w:ascii="Arial" w:hAnsi="Arial" w:cs="Arial"/>
                <w:b/>
              </w:rPr>
            </w:pPr>
          </w:p>
        </w:tc>
      </w:tr>
    </w:tbl>
    <w:p w:rsidR="00F83174" w:rsidRPr="007C6F77" w:rsidRDefault="004035D3" w:rsidP="00C422F8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7C6F77" w:rsidRPr="007C6F77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95104" behindDoc="0" locked="0" layoutInCell="1" allowOverlap="1" wp14:anchorId="6C5BD55A" wp14:editId="1A14DA4E">
            <wp:simplePos x="0" y="0"/>
            <wp:positionH relativeFrom="column">
              <wp:posOffset>3498215</wp:posOffset>
            </wp:positionH>
            <wp:positionV relativeFrom="paragraph">
              <wp:posOffset>-474980</wp:posOffset>
            </wp:positionV>
            <wp:extent cx="2912745" cy="509270"/>
            <wp:effectExtent l="0" t="0" r="1905" b="5080"/>
            <wp:wrapTopAndBottom/>
            <wp:docPr id="21" name="Picture 21" descr="Rlbuco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lbucol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77">
        <w:rPr>
          <w:rFonts w:ascii="Arial" w:hAnsi="Arial" w:cs="Arial"/>
          <w:b/>
          <w:sz w:val="28"/>
          <w:szCs w:val="28"/>
        </w:rPr>
        <w:t>ADMINISTRATION OF IV FLUID THERAPY ON WARD</w:t>
      </w:r>
    </w:p>
    <w:p w:rsidR="004035D3" w:rsidRPr="00F13865" w:rsidRDefault="004035D3" w:rsidP="0087572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3865">
        <w:rPr>
          <w:rFonts w:ascii="Arial" w:hAnsi="Arial" w:cs="Arial"/>
          <w:b/>
          <w:sz w:val="24"/>
          <w:szCs w:val="24"/>
        </w:rPr>
        <w:t>Algorithm 1: Assessment of Fluid requirement</w:t>
      </w:r>
    </w:p>
    <w:p w:rsidR="004035D3" w:rsidRDefault="000707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FF6C4" wp14:editId="3B0A9B17">
                <wp:simplePos x="0" y="0"/>
                <wp:positionH relativeFrom="column">
                  <wp:posOffset>-695325</wp:posOffset>
                </wp:positionH>
                <wp:positionV relativeFrom="paragraph">
                  <wp:posOffset>74295</wp:posOffset>
                </wp:positionV>
                <wp:extent cx="0" cy="179705"/>
                <wp:effectExtent l="95250" t="0" r="76200" b="4889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54.75pt;margin-top:5.85pt;width:0;height:14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" strokecolor="#4579b8 [3044]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0B31DB" wp14:editId="5C845C26">
                <wp:simplePos x="0" y="0"/>
                <wp:positionH relativeFrom="column">
                  <wp:posOffset>-38100</wp:posOffset>
                </wp:positionH>
                <wp:positionV relativeFrom="paragraph">
                  <wp:posOffset>271145</wp:posOffset>
                </wp:positionV>
                <wp:extent cx="1245235" cy="287655"/>
                <wp:effectExtent l="0" t="0" r="17145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5" cy="287655"/>
                        </a:xfrm>
                        <a:prstGeom prst="rect">
                          <a:avLst/>
                        </a:prstGeom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624A3C" w:rsidRDefault="006655D5" w:rsidP="007C6F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4A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Hypovolaemia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pt;margin-top:21.35pt;width:98.05pt;height:22.6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" fillcolor="white [3201]" strokecolor="black [3200]" strokeweight="1.25pt">
                <v:textbox>
                  <w:txbxContent>
                    <w:p w:rsidR="006655D5" w:rsidRPr="00624A3C" w:rsidRDefault="006655D5" w:rsidP="007C6F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624A3C">
                        <w:rPr>
                          <w:rFonts w:ascii="Arial" w:hAnsi="Arial" w:cs="Arial"/>
                          <w:sz w:val="24"/>
                          <w:szCs w:val="24"/>
                        </w:rPr>
                        <w:t>Hypovolaemia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0037B" wp14:editId="3322722E">
                <wp:simplePos x="0" y="0"/>
                <wp:positionH relativeFrom="column">
                  <wp:posOffset>3890010</wp:posOffset>
                </wp:positionH>
                <wp:positionV relativeFrom="paragraph">
                  <wp:posOffset>64770</wp:posOffset>
                </wp:positionV>
                <wp:extent cx="0" cy="179705"/>
                <wp:effectExtent l="95250" t="0" r="76200" b="488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06.3pt;margin-top:5.1pt;width:0;height:14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" strokecolor="#4579b8 [3044]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832926" wp14:editId="01CE79DD">
                <wp:simplePos x="0" y="0"/>
                <wp:positionH relativeFrom="column">
                  <wp:posOffset>4493260</wp:posOffset>
                </wp:positionH>
                <wp:positionV relativeFrom="paragraph">
                  <wp:posOffset>266700</wp:posOffset>
                </wp:positionV>
                <wp:extent cx="1701165" cy="287655"/>
                <wp:effectExtent l="0" t="0" r="14605" b="1714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287655"/>
                        </a:xfrm>
                        <a:prstGeom prst="rect">
                          <a:avLst/>
                        </a:prstGeom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3F231D" w:rsidRDefault="006655D5" w:rsidP="007C6F77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F231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Hypervolaemia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8pt;margin-top:21pt;width:133.95pt;height:22.6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" fillcolor="white [3201]" strokecolor="black [3200]" strokeweight="1.25pt">
                <v:textbox>
                  <w:txbxContent>
                    <w:p w:rsidR="006655D5" w:rsidRPr="003F231D" w:rsidRDefault="006655D5" w:rsidP="007C6F77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F231D">
                        <w:rPr>
                          <w:rFonts w:ascii="Arial" w:hAnsi="Arial" w:cs="Arial"/>
                          <w:sz w:val="26"/>
                          <w:szCs w:val="26"/>
                        </w:rPr>
                        <w:t>Hypervolaemia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25CBB4" wp14:editId="6A04AFFA">
                <wp:simplePos x="0" y="0"/>
                <wp:positionH relativeFrom="margin">
                  <wp:posOffset>2303780</wp:posOffset>
                </wp:positionH>
                <wp:positionV relativeFrom="paragraph">
                  <wp:posOffset>272415</wp:posOffset>
                </wp:positionV>
                <wp:extent cx="1353185" cy="287655"/>
                <wp:effectExtent l="0" t="0" r="24765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87655"/>
                        </a:xfrm>
                        <a:prstGeom prst="rect">
                          <a:avLst/>
                        </a:prstGeom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3F231D" w:rsidRDefault="006655D5" w:rsidP="007C6F7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F231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Euvolaemia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81.4pt;margin-top:21.45pt;width:106.55pt;height:22.65pt;z-index:2516848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" fillcolor="white [3201]" strokecolor="black [3200]" strokeweight="1.25pt">
                <v:textbox>
                  <w:txbxContent>
                    <w:p w:rsidR="006655D5" w:rsidRPr="003F231D" w:rsidRDefault="006655D5" w:rsidP="007C6F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3F231D">
                        <w:rPr>
                          <w:rFonts w:ascii="Arial" w:hAnsi="Arial" w:cs="Arial"/>
                          <w:sz w:val="26"/>
                          <w:szCs w:val="26"/>
                        </w:rPr>
                        <w:t>Euvolaemia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96D886" wp14:editId="62FD5715">
                <wp:simplePos x="0" y="0"/>
                <wp:positionH relativeFrom="column">
                  <wp:posOffset>1581150</wp:posOffset>
                </wp:positionH>
                <wp:positionV relativeFrom="paragraph">
                  <wp:posOffset>82550</wp:posOffset>
                </wp:positionV>
                <wp:extent cx="0" cy="179705"/>
                <wp:effectExtent l="95250" t="0" r="76200" b="488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24.5pt;margin-top:6.5pt;width:0;height:14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" strokecolor="#4579b8 [3044]" strokeweight="1.5pt">
                <v:stroke endarrow="open"/>
              </v:shape>
            </w:pict>
          </mc:Fallback>
        </mc:AlternateContent>
      </w:r>
      <w:r w:rsidR="007C6F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2A8A2" wp14:editId="7D0C06D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4572000" cy="28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flip:y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25pt" to="5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" strokecolor="#4579b8 [3044]" strokeweight="1.5pt">
                <w10:wrap anchorx="margin"/>
              </v:line>
            </w:pict>
          </mc:Fallback>
        </mc:AlternateContent>
      </w:r>
    </w:p>
    <w:p w:rsidR="004035D3" w:rsidRDefault="000707B8" w:rsidP="00F13865"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61B4CE" wp14:editId="0E6204DA">
                <wp:simplePos x="0" y="0"/>
                <wp:positionH relativeFrom="column">
                  <wp:posOffset>2819400</wp:posOffset>
                </wp:positionH>
                <wp:positionV relativeFrom="paragraph">
                  <wp:posOffset>255270</wp:posOffset>
                </wp:positionV>
                <wp:extent cx="2159635" cy="657225"/>
                <wp:effectExtent l="0" t="0" r="1206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57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3F231D" w:rsidRDefault="006655D5" w:rsidP="007C6F77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F231D">
                              <w:rPr>
                                <w:rFonts w:ascii="Arial" w:hAnsi="Arial" w:cs="Arial"/>
                                <w:iCs/>
                              </w:rPr>
                              <w:t xml:space="preserve">Signs of fluid retention such as pedal oedema /ascites/pleural effusion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22pt;margin-top:20.1pt;width:170.0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" fillcolor="#c6d9f1 [671]" strokecolor="black [3200]" strokeweight="1.25pt">
                <v:textbox>
                  <w:txbxContent>
                    <w:p w:rsidR="006655D5" w:rsidRPr="003F231D" w:rsidRDefault="006655D5" w:rsidP="007C6F77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3F231D">
                        <w:rPr>
                          <w:rFonts w:ascii="Arial" w:hAnsi="Arial" w:cs="Arial"/>
                          <w:iCs/>
                        </w:rPr>
                        <w:t xml:space="preserve">Signs of fluid retention such as pedal oedema /ascites/pleural effusion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37EB28" wp14:editId="6B452F20">
                <wp:simplePos x="0" y="0"/>
                <wp:positionH relativeFrom="margin">
                  <wp:posOffset>1798955</wp:posOffset>
                </wp:positionH>
                <wp:positionV relativeFrom="paragraph">
                  <wp:posOffset>264795</wp:posOffset>
                </wp:positionV>
                <wp:extent cx="2159635" cy="457200"/>
                <wp:effectExtent l="0" t="0" r="1206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3F231D" w:rsidRDefault="006655D5" w:rsidP="007C6F77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F231D">
                              <w:rPr>
                                <w:rFonts w:ascii="Arial" w:hAnsi="Arial" w:cs="Arial"/>
                                <w:iCs/>
                              </w:rPr>
                              <w:t>Normal blood pressure, pulse rate and respiratory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41.65pt;margin-top:20.85pt;width:170.0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" fillcolor="#c6d9f1 [671]" strokecolor="black [3200]" strokeweight="1.25pt">
                <v:textbox>
                  <w:txbxContent>
                    <w:p w:rsidR="006655D5" w:rsidRPr="003F231D" w:rsidRDefault="006655D5" w:rsidP="007C6F77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3F231D">
                        <w:rPr>
                          <w:rFonts w:ascii="Arial" w:hAnsi="Arial" w:cs="Arial"/>
                          <w:iCs/>
                        </w:rPr>
                        <w:t>Normal blood pressure, pulse rate and respiratory rate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82DD769" wp14:editId="71ADA97D">
                <wp:simplePos x="0" y="0"/>
                <wp:positionH relativeFrom="column">
                  <wp:posOffset>-1876425</wp:posOffset>
                </wp:positionH>
                <wp:positionV relativeFrom="paragraph">
                  <wp:posOffset>265430</wp:posOffset>
                </wp:positionV>
                <wp:extent cx="2339975" cy="1952625"/>
                <wp:effectExtent l="0" t="0" r="22225" b="28575"/>
                <wp:wrapTight wrapText="bothSides">
                  <wp:wrapPolygon edited="0">
                    <wp:start x="0" y="0"/>
                    <wp:lineTo x="0" y="21705"/>
                    <wp:lineTo x="21629" y="21705"/>
                    <wp:lineTo x="21629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95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3F231D" w:rsidRDefault="006655D5" w:rsidP="007C6F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31D">
                              <w:rPr>
                                <w:rFonts w:ascii="Arial" w:hAnsi="Arial" w:cs="Arial"/>
                                <w:iCs/>
                              </w:rPr>
                              <w:t xml:space="preserve">Systolic blood pressure less than 100 mmHg </w:t>
                            </w:r>
                            <w:r w:rsidRPr="003F231D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r w:rsidRPr="003F231D">
                              <w:rPr>
                                <w:rFonts w:ascii="Arial" w:hAnsi="Arial" w:cs="Arial"/>
                                <w:iCs/>
                              </w:rPr>
                              <w:t xml:space="preserve">Heart rate more than 90 beats per minute; Capillary refill time more than 2 seconds or peripheries are cold to touch; </w:t>
                            </w:r>
                            <w:r w:rsidRPr="003F231D">
                              <w:rPr>
                                <w:rFonts w:ascii="Arial" w:hAnsi="Arial" w:cs="Arial"/>
                                <w:iCs/>
                              </w:rPr>
                              <w:br/>
                              <w:t>Respiratory rate more than 20 breaths per minute; National Early Warning Score (NEWS) 5 or more; Passive leg raising suggests fluid responsiveness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47.75pt;margin-top:20.9pt;width:184.25pt;height:153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" fillcolor="#c6d9f1 [671]" strokecolor="black [3200]" strokeweight="1.25pt">
                <v:textbox>
                  <w:txbxContent>
                    <w:p w:rsidR="006655D5" w:rsidRPr="003F231D" w:rsidRDefault="006655D5" w:rsidP="007C6F77">
                      <w:pPr>
                        <w:rPr>
                          <w:rFonts w:ascii="Arial" w:hAnsi="Arial" w:cs="Arial"/>
                        </w:rPr>
                      </w:pPr>
                      <w:r w:rsidRPr="003F231D">
                        <w:rPr>
                          <w:rFonts w:ascii="Arial" w:hAnsi="Arial" w:cs="Arial"/>
                          <w:iCs/>
                        </w:rPr>
                        <w:t xml:space="preserve">Systolic blood pressure less than 100 mmHg </w:t>
                      </w:r>
                      <w:r w:rsidRPr="003F231D">
                        <w:rPr>
                          <w:rFonts w:ascii="Arial" w:hAnsi="Arial" w:cs="Arial"/>
                        </w:rPr>
                        <w:t xml:space="preserve">; </w:t>
                      </w:r>
                      <w:r w:rsidRPr="003F231D">
                        <w:rPr>
                          <w:rFonts w:ascii="Arial" w:hAnsi="Arial" w:cs="Arial"/>
                          <w:iCs/>
                        </w:rPr>
                        <w:t xml:space="preserve">Heart rate more than 90 beats per minute; Capillary refill time more than 2 seconds or peripheries are cold to touch; </w:t>
                      </w:r>
                      <w:r w:rsidRPr="003F231D">
                        <w:rPr>
                          <w:rFonts w:ascii="Arial" w:hAnsi="Arial" w:cs="Arial"/>
                          <w:iCs/>
                        </w:rPr>
                        <w:br/>
                        <w:t>Respiratory rate more than 20 breaths per minute; National Early Warning Score (NEWS) 5 or more; Passive leg raising suggests fluid responsiveness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035D3" w:rsidRDefault="004035D3"/>
    <w:p w:rsidR="004035D3" w:rsidRDefault="004035D3"/>
    <w:p w:rsidR="004035D3" w:rsidRDefault="004035D3"/>
    <w:p w:rsidR="004035D3" w:rsidRDefault="004035D3"/>
    <w:p w:rsidR="004035D3" w:rsidRPr="00F13865" w:rsidRDefault="00954D96" w:rsidP="00875721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F138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7602AB" wp14:editId="715133A8">
                <wp:simplePos x="0" y="0"/>
                <wp:positionH relativeFrom="column">
                  <wp:posOffset>5153025</wp:posOffset>
                </wp:positionH>
                <wp:positionV relativeFrom="paragraph">
                  <wp:posOffset>220345</wp:posOffset>
                </wp:positionV>
                <wp:extent cx="0" cy="180000"/>
                <wp:effectExtent l="95250" t="0" r="76200" b="488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405.75pt;margin-top:17.35pt;width:0;height:14.1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" strokecolor="#4a7ebb" strokeweight="1.5pt">
                <v:stroke endarrow="open"/>
              </v:shape>
            </w:pict>
          </mc:Fallback>
        </mc:AlternateContent>
      </w:r>
      <w:r w:rsidRPr="00F138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37B68E" wp14:editId="1B634F9D">
                <wp:simplePos x="0" y="0"/>
                <wp:positionH relativeFrom="column">
                  <wp:posOffset>571500</wp:posOffset>
                </wp:positionH>
                <wp:positionV relativeFrom="paragraph">
                  <wp:posOffset>248920</wp:posOffset>
                </wp:positionV>
                <wp:extent cx="0" cy="180000"/>
                <wp:effectExtent l="95250" t="0" r="76200" b="488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5pt;margin-top:19.6pt;width:0;height:14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" strokecolor="#4a7ebb" strokeweight="1.5pt">
                <v:stroke endarrow="open"/>
              </v:shape>
            </w:pict>
          </mc:Fallback>
        </mc:AlternateContent>
      </w:r>
      <w:r w:rsidRPr="00F138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F1EE56" wp14:editId="1B512AD7">
                <wp:simplePos x="0" y="0"/>
                <wp:positionH relativeFrom="column">
                  <wp:posOffset>2867025</wp:posOffset>
                </wp:positionH>
                <wp:positionV relativeFrom="paragraph">
                  <wp:posOffset>248920</wp:posOffset>
                </wp:positionV>
                <wp:extent cx="0" cy="180000"/>
                <wp:effectExtent l="95250" t="0" r="76200" b="488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25.75pt;margin-top:19.6pt;width:0;height:14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" strokecolor="#4a7ebb" strokeweight="1.5pt">
                <v:stroke endarrow="open"/>
              </v:shape>
            </w:pict>
          </mc:Fallback>
        </mc:AlternateContent>
      </w:r>
      <w:r w:rsidRPr="00F138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54C88" wp14:editId="5EB5A963">
                <wp:simplePos x="0" y="0"/>
                <wp:positionH relativeFrom="margin">
                  <wp:posOffset>579755</wp:posOffset>
                </wp:positionH>
                <wp:positionV relativeFrom="paragraph">
                  <wp:posOffset>231775</wp:posOffset>
                </wp:positionV>
                <wp:extent cx="4572000" cy="285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flip:y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5.65pt,18.25pt" to="405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" strokecolor="#4a7ebb" strokeweight="1.5pt">
                <w10:wrap anchorx="margin"/>
              </v:line>
            </w:pict>
          </mc:Fallback>
        </mc:AlternateContent>
      </w:r>
      <w:r w:rsidR="004035D3" w:rsidRPr="00F13865">
        <w:rPr>
          <w:rFonts w:ascii="Arial" w:hAnsi="Arial" w:cs="Arial"/>
          <w:b/>
          <w:sz w:val="24"/>
          <w:szCs w:val="24"/>
        </w:rPr>
        <w:t>Algorithm 2: Type and volume of IV fluid required in 24hrs</w:t>
      </w:r>
    </w:p>
    <w:p w:rsidR="00954D96" w:rsidRDefault="000707B8" w:rsidP="004035D3">
      <w:pPr>
        <w:spacing w:after="0" w:line="240" w:lineRule="auto"/>
        <w:ind w:left="720" w:firstLine="720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954D96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5E05E5" wp14:editId="55151C40">
                <wp:simplePos x="0" y="0"/>
                <wp:positionH relativeFrom="column">
                  <wp:posOffset>4495800</wp:posOffset>
                </wp:positionH>
                <wp:positionV relativeFrom="paragraph">
                  <wp:posOffset>73025</wp:posOffset>
                </wp:positionV>
                <wp:extent cx="1701165" cy="287655"/>
                <wp:effectExtent l="0" t="0" r="15875" b="1714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6655D5" w:rsidRPr="00954D96" w:rsidRDefault="006655D5" w:rsidP="00954D9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D9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Fluid restriction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354pt;margin-top:5.75pt;width:133.95pt;height:22.6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" fillcolor="window" strokecolor="windowText" strokeweight="1.25pt">
                <v:textbox>
                  <w:txbxContent>
                    <w:p w:rsidR="006655D5" w:rsidRPr="00954D96" w:rsidRDefault="006655D5" w:rsidP="00954D9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D96">
                        <w:rPr>
                          <w:rFonts w:ascii="Arial" w:hAnsi="Arial" w:cs="Arial"/>
                          <w:sz w:val="26"/>
                          <w:szCs w:val="26"/>
                        </w:rPr>
                        <w:t>Fluid restriction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D96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205E98" wp14:editId="28D9CC9B">
                <wp:simplePos x="0" y="0"/>
                <wp:positionH relativeFrom="margin">
                  <wp:posOffset>2056130</wp:posOffset>
                </wp:positionH>
                <wp:positionV relativeFrom="paragraph">
                  <wp:posOffset>91440</wp:posOffset>
                </wp:positionV>
                <wp:extent cx="1353185" cy="287655"/>
                <wp:effectExtent l="0" t="0" r="27305" b="17145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6655D5" w:rsidRPr="00954D96" w:rsidRDefault="006655D5" w:rsidP="00954D9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D9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Maintenance Fluids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left:0;text-align:left;margin-left:161.9pt;margin-top:7.2pt;width:106.55pt;height:22.65pt;z-index:2517073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" fillcolor="window" strokecolor="windowText" strokeweight="1.25pt">
                <v:textbox>
                  <w:txbxContent>
                    <w:p w:rsidR="006655D5" w:rsidRPr="00954D96" w:rsidRDefault="006655D5" w:rsidP="00954D9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D96">
                        <w:rPr>
                          <w:rFonts w:ascii="Arial" w:hAnsi="Arial" w:cs="Arial"/>
                          <w:sz w:val="26"/>
                          <w:szCs w:val="26"/>
                        </w:rPr>
                        <w:t>Maintenance Fluids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4D96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8B128D" wp14:editId="6053868F">
                <wp:simplePos x="0" y="0"/>
                <wp:positionH relativeFrom="margin">
                  <wp:posOffset>-267970</wp:posOffset>
                </wp:positionH>
                <wp:positionV relativeFrom="paragraph">
                  <wp:posOffset>97790</wp:posOffset>
                </wp:positionV>
                <wp:extent cx="1353185" cy="287655"/>
                <wp:effectExtent l="0" t="0" r="19685" b="17145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6655D5" w:rsidRPr="00954D96" w:rsidRDefault="006655D5" w:rsidP="00954D9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D9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Resuscitation Fluids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-21.1pt;margin-top:7.7pt;width:106.55pt;height:22.65pt;z-index:2517094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" fillcolor="window" strokecolor="windowText" strokeweight="1.25pt">
                <v:textbox>
                  <w:txbxContent>
                    <w:p w:rsidR="006655D5" w:rsidRPr="00954D96" w:rsidRDefault="006655D5" w:rsidP="00954D9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D96">
                        <w:rPr>
                          <w:rFonts w:ascii="Arial" w:hAnsi="Arial" w:cs="Arial"/>
                          <w:sz w:val="26"/>
                          <w:szCs w:val="26"/>
                        </w:rPr>
                        <w:t>Resuscitation Fluids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4D96" w:rsidRDefault="000707B8" w:rsidP="004035D3">
      <w:pPr>
        <w:spacing w:after="0" w:line="240" w:lineRule="auto"/>
        <w:ind w:left="720" w:firstLine="720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4035D3">
        <w:rPr>
          <w:rFonts w:ascii="Cambria" w:eastAsia="MS Mincho" w:hAnsi="Cambria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905CA" wp14:editId="5A6FEDAC">
                <wp:simplePos x="0" y="0"/>
                <wp:positionH relativeFrom="column">
                  <wp:posOffset>2525395</wp:posOffset>
                </wp:positionH>
                <wp:positionV relativeFrom="paragraph">
                  <wp:posOffset>211455</wp:posOffset>
                </wp:positionV>
                <wp:extent cx="2181225" cy="695325"/>
                <wp:effectExtent l="0" t="0" r="28575" b="28575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624A3C" w:rsidRDefault="006655D5" w:rsidP="00624A3C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24A3C">
                              <w:rPr>
                                <w:rFonts w:ascii="Arial" w:hAnsi="Arial" w:cs="Arial"/>
                                <w:iCs/>
                              </w:rPr>
                              <w:t>Restrict fluids to 1L daily</w:t>
                            </w:r>
                            <w:r w:rsidRPr="00624A3C">
                              <w:rPr>
                                <w:rFonts w:ascii="Arial" w:hAnsi="Arial" w:cs="Arial"/>
                                <w:iCs/>
                              </w:rPr>
                              <w:br/>
                              <w:t>Restrict sodium intake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br/>
                            </w:r>
                            <w:r w:rsidRPr="00624A3C">
                              <w:rPr>
                                <w:rFonts w:ascii="Arial" w:hAnsi="Arial" w:cs="Arial"/>
                                <w:iCs/>
                              </w:rPr>
                              <w:t>Consider diuretics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198.85pt;margin-top:16.65pt;width:171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" fillcolor="#c6d9f1 [671]" strokecolor="black [3200]" strokeweight="1.25pt">
                <v:textbox>
                  <w:txbxContent>
                    <w:p w:rsidR="006655D5" w:rsidRPr="00624A3C" w:rsidRDefault="006655D5" w:rsidP="00624A3C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624A3C">
                        <w:rPr>
                          <w:rFonts w:ascii="Arial" w:hAnsi="Arial" w:cs="Arial"/>
                          <w:iCs/>
                        </w:rPr>
                        <w:t>Restrict fluids to 1L daily</w:t>
                      </w:r>
                      <w:r w:rsidRPr="00624A3C">
                        <w:rPr>
                          <w:rFonts w:ascii="Arial" w:hAnsi="Arial" w:cs="Arial"/>
                          <w:iCs/>
                        </w:rPr>
                        <w:br/>
                        <w:t>Restrict sodium intake</w:t>
                      </w:r>
                      <w:r>
                        <w:rPr>
                          <w:rFonts w:ascii="Arial" w:hAnsi="Arial" w:cs="Arial"/>
                          <w:iCs/>
                        </w:rPr>
                        <w:br/>
                      </w:r>
                      <w:r w:rsidRPr="00624A3C">
                        <w:rPr>
                          <w:rFonts w:ascii="Arial" w:hAnsi="Arial" w:cs="Arial"/>
                          <w:iCs/>
                        </w:rPr>
                        <w:t>Consider diuretics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35D3">
        <w:rPr>
          <w:rFonts w:ascii="Cambria" w:eastAsia="MS Mincho" w:hAnsi="Cambria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6BB7D" wp14:editId="69636C92">
                <wp:simplePos x="0" y="0"/>
                <wp:positionH relativeFrom="margin">
                  <wp:posOffset>1818640</wp:posOffset>
                </wp:positionH>
                <wp:positionV relativeFrom="paragraph">
                  <wp:posOffset>220980</wp:posOffset>
                </wp:positionV>
                <wp:extent cx="2085975" cy="685800"/>
                <wp:effectExtent l="0" t="0" r="28575" b="1905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85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C422F8" w:rsidRDefault="006655D5" w:rsidP="00C422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22F8">
                              <w:rPr>
                                <w:rFonts w:ascii="Arial" w:hAnsi="Arial" w:cs="Arial"/>
                                <w:iCs/>
                              </w:rPr>
                              <w:t>Water: 25-35ml/kg/day</w:t>
                            </w:r>
                            <w:r w:rsidRPr="00C422F8">
                              <w:rPr>
                                <w:rFonts w:ascii="Arial" w:hAnsi="Arial" w:cs="Arial"/>
                                <w:iCs/>
                              </w:rPr>
                              <w:br/>
                              <w:t>Sodium/K/</w:t>
                            </w:r>
                            <w:proofErr w:type="spellStart"/>
                            <w:r w:rsidRPr="00C422F8">
                              <w:rPr>
                                <w:rFonts w:ascii="Arial" w:hAnsi="Arial" w:cs="Arial"/>
                                <w:iCs/>
                              </w:rPr>
                              <w:t>Cl</w:t>
                            </w:r>
                            <w:proofErr w:type="spellEnd"/>
                            <w:r w:rsidRPr="00C422F8">
                              <w:rPr>
                                <w:rFonts w:ascii="Arial" w:hAnsi="Arial" w:cs="Arial"/>
                                <w:iCs/>
                              </w:rPr>
                              <w:t>: 1mmol/kg/day</w:t>
                            </w:r>
                            <w:r w:rsidRPr="00C422F8">
                              <w:rPr>
                                <w:rFonts w:ascii="Arial" w:hAnsi="Arial" w:cs="Arial"/>
                                <w:iCs/>
                              </w:rPr>
                              <w:br/>
                              <w:t>Glucose: 50-100g/day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143.2pt;margin-top:17.4pt;width:164.2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" fillcolor="#c6d9f1 [671]" strokecolor="black [3200]" strokeweight="1.25pt">
                <v:textbox>
                  <w:txbxContent>
                    <w:p w:rsidR="006655D5" w:rsidRPr="00C422F8" w:rsidRDefault="006655D5" w:rsidP="00C422F8">
                      <w:pPr>
                        <w:rPr>
                          <w:sz w:val="20"/>
                          <w:szCs w:val="20"/>
                        </w:rPr>
                      </w:pPr>
                      <w:r w:rsidRPr="00C422F8">
                        <w:rPr>
                          <w:rFonts w:ascii="Arial" w:hAnsi="Arial" w:cs="Arial"/>
                          <w:iCs/>
                        </w:rPr>
                        <w:t>Water: 25-35ml/kg/day</w:t>
                      </w:r>
                      <w:r w:rsidRPr="00C422F8">
                        <w:rPr>
                          <w:rFonts w:ascii="Arial" w:hAnsi="Arial" w:cs="Arial"/>
                          <w:iCs/>
                        </w:rPr>
                        <w:br/>
                        <w:t>Sodium/K/</w:t>
                      </w:r>
                      <w:proofErr w:type="spellStart"/>
                      <w:r w:rsidRPr="00C422F8">
                        <w:rPr>
                          <w:rFonts w:ascii="Arial" w:hAnsi="Arial" w:cs="Arial"/>
                          <w:iCs/>
                        </w:rPr>
                        <w:t>Cl</w:t>
                      </w:r>
                      <w:proofErr w:type="spellEnd"/>
                      <w:r w:rsidRPr="00C422F8">
                        <w:rPr>
                          <w:rFonts w:ascii="Arial" w:hAnsi="Arial" w:cs="Arial"/>
                          <w:iCs/>
                        </w:rPr>
                        <w:t>: 1mmol/kg/day</w:t>
                      </w:r>
                      <w:r w:rsidRPr="00C422F8">
                        <w:rPr>
                          <w:rFonts w:ascii="Arial" w:hAnsi="Arial" w:cs="Arial"/>
                          <w:iCs/>
                        </w:rPr>
                        <w:br/>
                        <w:t>Glucose: 50-100g/day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35D3">
        <w:rPr>
          <w:rFonts w:ascii="Cambria" w:eastAsia="MS Mincho" w:hAnsi="Cambria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95338" wp14:editId="1B6A3D8C">
                <wp:simplePos x="0" y="0"/>
                <wp:positionH relativeFrom="column">
                  <wp:posOffset>-2122805</wp:posOffset>
                </wp:positionH>
                <wp:positionV relativeFrom="paragraph">
                  <wp:posOffset>230505</wp:posOffset>
                </wp:positionV>
                <wp:extent cx="2339975" cy="819150"/>
                <wp:effectExtent l="0" t="0" r="22225" b="1905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81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7E23C0" w:rsidRDefault="006655D5" w:rsidP="004035D3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7E23C0">
                              <w:rPr>
                                <w:rFonts w:ascii="Arial" w:hAnsi="Arial" w:cs="Arial"/>
                                <w:iCs/>
                              </w:rPr>
                              <w:t xml:space="preserve">Use isotonic or balanced solutions that contain sodium in the range 130–154 </w:t>
                            </w:r>
                            <w:proofErr w:type="spellStart"/>
                            <w:r w:rsidRPr="007E23C0">
                              <w:rPr>
                                <w:rFonts w:ascii="Arial" w:hAnsi="Arial" w:cs="Arial"/>
                                <w:iCs/>
                              </w:rPr>
                              <w:t>mmol</w:t>
                            </w:r>
                            <w:proofErr w:type="spellEnd"/>
                            <w:r w:rsidRPr="007E23C0">
                              <w:rPr>
                                <w:rFonts w:ascii="Arial" w:hAnsi="Arial" w:cs="Arial"/>
                                <w:iCs/>
                              </w:rPr>
                              <w:t xml:space="preserve">/l, with a bolus of 500 ml over less than 15 minutes </w:t>
                            </w:r>
                          </w:p>
                          <w:p w:rsidR="006655D5" w:rsidRPr="0026272D" w:rsidRDefault="006655D5" w:rsidP="004035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-167.15pt;margin-top:18.15pt;width:184.2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" fillcolor="#c6d9f1 [671]" strokecolor="black [3200]" strokeweight="1.25pt">
                <v:textbox>
                  <w:txbxContent>
                    <w:p w:rsidR="006655D5" w:rsidRPr="007E23C0" w:rsidRDefault="006655D5" w:rsidP="004035D3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7E23C0">
                        <w:rPr>
                          <w:rFonts w:ascii="Arial" w:hAnsi="Arial" w:cs="Arial"/>
                          <w:iCs/>
                        </w:rPr>
                        <w:t xml:space="preserve">Use isotonic or balanced solutions that contain sodium in the range 130–154 </w:t>
                      </w:r>
                      <w:proofErr w:type="spellStart"/>
                      <w:r w:rsidRPr="007E23C0">
                        <w:rPr>
                          <w:rFonts w:ascii="Arial" w:hAnsi="Arial" w:cs="Arial"/>
                          <w:iCs/>
                        </w:rPr>
                        <w:t>mmol</w:t>
                      </w:r>
                      <w:proofErr w:type="spellEnd"/>
                      <w:r w:rsidRPr="007E23C0">
                        <w:rPr>
                          <w:rFonts w:ascii="Arial" w:hAnsi="Arial" w:cs="Arial"/>
                          <w:iCs/>
                        </w:rPr>
                        <w:t xml:space="preserve">/l, with a bolus of 500 ml over less than 15 minutes </w:t>
                      </w:r>
                    </w:p>
                    <w:p w:rsidR="006655D5" w:rsidRPr="0026272D" w:rsidRDefault="006655D5" w:rsidP="004035D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4D96" w:rsidRDefault="00954D96" w:rsidP="004035D3">
      <w:pPr>
        <w:spacing w:after="0" w:line="240" w:lineRule="auto"/>
        <w:ind w:left="720" w:firstLine="720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tbl>
      <w:tblPr>
        <w:tblStyle w:val="MediumShading1-Accent11"/>
        <w:tblpPr w:leftFromText="180" w:rightFromText="180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763"/>
        <w:gridCol w:w="864"/>
        <w:gridCol w:w="901"/>
        <w:gridCol w:w="91"/>
        <w:gridCol w:w="851"/>
      </w:tblGrid>
      <w:tr w:rsidR="0017673F" w:rsidRPr="004035D3" w:rsidTr="0017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673F">
              <w:rPr>
                <w:rFonts w:ascii="Arial" w:hAnsi="Arial" w:cs="Arial"/>
                <w:sz w:val="20"/>
                <w:szCs w:val="20"/>
              </w:rPr>
              <w:t>Wt</w:t>
            </w:r>
            <w:proofErr w:type="spellEnd"/>
            <w:r w:rsidRPr="0017673F"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Fluids</w:t>
            </w:r>
          </w:p>
        </w:tc>
        <w:tc>
          <w:tcPr>
            <w:tcW w:w="90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Serum K</w:t>
            </w:r>
          </w:p>
        </w:tc>
        <w:tc>
          <w:tcPr>
            <w:tcW w:w="94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KCL / 1l fluid</w:t>
            </w:r>
          </w:p>
        </w:tc>
      </w:tr>
      <w:tr w:rsidR="0017673F" w:rsidRPr="004035D3" w:rsidTr="0017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1l</w:t>
            </w:r>
          </w:p>
        </w:tc>
        <w:tc>
          <w:tcPr>
            <w:tcW w:w="90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7673F">
              <w:rPr>
                <w:rFonts w:ascii="Arial" w:hAnsi="Arial" w:cs="Arial"/>
                <w:b/>
                <w:sz w:val="20"/>
                <w:szCs w:val="20"/>
              </w:rPr>
              <w:t>&gt;5.0</w:t>
            </w:r>
          </w:p>
        </w:tc>
        <w:tc>
          <w:tcPr>
            <w:tcW w:w="94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7673F" w:rsidRPr="004035D3" w:rsidTr="00176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1.5l</w:t>
            </w:r>
          </w:p>
        </w:tc>
        <w:tc>
          <w:tcPr>
            <w:tcW w:w="99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7673F">
              <w:rPr>
                <w:rFonts w:ascii="Arial" w:hAnsi="Arial" w:cs="Arial"/>
                <w:b/>
                <w:sz w:val="20"/>
                <w:szCs w:val="20"/>
              </w:rPr>
              <w:t>3.5-5.0</w:t>
            </w:r>
          </w:p>
        </w:tc>
        <w:tc>
          <w:tcPr>
            <w:tcW w:w="85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7673F" w:rsidRPr="004035D3" w:rsidTr="0017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2l</w:t>
            </w:r>
          </w:p>
        </w:tc>
        <w:tc>
          <w:tcPr>
            <w:tcW w:w="99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7673F">
              <w:rPr>
                <w:rFonts w:ascii="Arial" w:hAnsi="Arial" w:cs="Arial"/>
                <w:b/>
                <w:sz w:val="20"/>
                <w:szCs w:val="20"/>
              </w:rPr>
              <w:t>3.0-3.4</w:t>
            </w:r>
          </w:p>
        </w:tc>
        <w:tc>
          <w:tcPr>
            <w:tcW w:w="85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7673F" w:rsidRPr="004035D3" w:rsidTr="00176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2.5l</w:t>
            </w:r>
          </w:p>
        </w:tc>
        <w:tc>
          <w:tcPr>
            <w:tcW w:w="99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7673F">
              <w:rPr>
                <w:rFonts w:ascii="Arial" w:hAnsi="Arial" w:cs="Arial"/>
                <w:b/>
                <w:sz w:val="20"/>
                <w:szCs w:val="20"/>
              </w:rPr>
              <w:t>&lt;3.0</w:t>
            </w:r>
          </w:p>
        </w:tc>
        <w:tc>
          <w:tcPr>
            <w:tcW w:w="85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7673F" w:rsidRPr="004035D3" w:rsidTr="0017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+75</w:t>
            </w:r>
          </w:p>
        </w:tc>
        <w:tc>
          <w:tcPr>
            <w:tcW w:w="864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673F">
              <w:rPr>
                <w:rFonts w:ascii="Arial" w:hAnsi="Arial" w:cs="Arial"/>
                <w:sz w:val="20"/>
                <w:szCs w:val="20"/>
              </w:rPr>
              <w:t>3l</w:t>
            </w:r>
          </w:p>
        </w:tc>
        <w:tc>
          <w:tcPr>
            <w:tcW w:w="992" w:type="dxa"/>
            <w:gridSpan w:val="2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7673F" w:rsidRPr="0017673F" w:rsidRDefault="0017673F" w:rsidP="0017673F">
            <w:pPr>
              <w:tabs>
                <w:tab w:val="left" w:pos="27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4D96" w:rsidRDefault="00954D96" w:rsidP="004035D3">
      <w:pPr>
        <w:spacing w:after="0" w:line="240" w:lineRule="auto"/>
        <w:ind w:left="720" w:firstLine="720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4035D3" w:rsidRPr="004035D3" w:rsidRDefault="004035D3" w:rsidP="004035D3">
      <w:pPr>
        <w:spacing w:after="0" w:line="240" w:lineRule="auto"/>
        <w:ind w:left="720" w:firstLine="720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4035D3" w:rsidRPr="004035D3" w:rsidRDefault="004035D3" w:rsidP="004035D3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4035D3" w:rsidRPr="004035D3" w:rsidRDefault="004035D3" w:rsidP="004035D3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4035D3" w:rsidRPr="004035D3" w:rsidRDefault="004035D3" w:rsidP="004035D3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4035D3" w:rsidRPr="004035D3" w:rsidRDefault="006655D5" w:rsidP="004035D3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4035D3">
        <w:rPr>
          <w:rFonts w:ascii="Cambria" w:eastAsia="MS Mincho" w:hAnsi="Cambria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83AA16" wp14:editId="2F20DADF">
                <wp:simplePos x="0" y="0"/>
                <wp:positionH relativeFrom="margin">
                  <wp:posOffset>-400050</wp:posOffset>
                </wp:positionH>
                <wp:positionV relativeFrom="paragraph">
                  <wp:posOffset>497205</wp:posOffset>
                </wp:positionV>
                <wp:extent cx="6693535" cy="676275"/>
                <wp:effectExtent l="0" t="0" r="12065" b="2857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</w:rPr>
                              <w:t>Sodium chloride 0.18% in 4% glucose/ potassium (20 or 40mmol)</w:t>
                            </w:r>
                          </w:p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</w:rPr>
                              <w:t>Maximum fluid should be 2.5L daily</w:t>
                            </w:r>
                          </w:p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  <w:bCs/>
                              </w:rPr>
                              <w:t>No patient should receive more than 1L of Normal saline / Hartmann’s  per day for maintenance IV fluid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-31.5pt;margin-top:39.15pt;width:527.0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" fillcolor="window" strokecolor="windowText" strokeweight="1.25pt">
                <v:textbox>
                  <w:txbxContent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75721">
                        <w:rPr>
                          <w:rFonts w:ascii="Arial" w:hAnsi="Arial" w:cs="Arial"/>
                        </w:rPr>
                        <w:t>Sodium chloride 0.18% in 4% glucose/ potassium (20 or 40mmol)</w:t>
                      </w:r>
                    </w:p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75721">
                        <w:rPr>
                          <w:rFonts w:ascii="Arial" w:hAnsi="Arial" w:cs="Arial"/>
                        </w:rPr>
                        <w:t>Maximum fluid should be 2.5L daily</w:t>
                      </w:r>
                    </w:p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75721">
                        <w:rPr>
                          <w:rFonts w:ascii="Arial" w:hAnsi="Arial" w:cs="Arial"/>
                          <w:bCs/>
                        </w:rPr>
                        <w:t>No patient should receive more than 1L of Normal saline / Hartmann’s  per day for maintenance IV fluid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55D5" w:rsidRPr="006655D5" w:rsidRDefault="006655D5" w:rsidP="006655D5">
      <w:pPr>
        <w:tabs>
          <w:tab w:val="left" w:pos="2747"/>
        </w:tabs>
        <w:spacing w:before="120" w:after="0" w:line="240" w:lineRule="auto"/>
        <w:ind w:left="-635"/>
        <w:rPr>
          <w:rFonts w:ascii="Arial" w:hAnsi="Arial" w:cs="Arial"/>
          <w:b/>
          <w:sz w:val="24"/>
          <w:szCs w:val="24"/>
        </w:rPr>
      </w:pPr>
    </w:p>
    <w:p w:rsidR="004035D3" w:rsidRDefault="000707B8" w:rsidP="006655D5">
      <w:pPr>
        <w:pStyle w:val="ListParagraph"/>
        <w:numPr>
          <w:ilvl w:val="0"/>
          <w:numId w:val="6"/>
        </w:numPr>
        <w:tabs>
          <w:tab w:val="left" w:pos="2747"/>
        </w:tabs>
        <w:spacing w:before="120" w:after="120" w:line="240" w:lineRule="auto"/>
        <w:ind w:left="-278" w:hanging="357"/>
        <w:rPr>
          <w:rFonts w:ascii="Arial" w:hAnsi="Arial" w:cs="Arial"/>
          <w:b/>
          <w:sz w:val="24"/>
          <w:szCs w:val="24"/>
        </w:rPr>
      </w:pPr>
      <w:r w:rsidRPr="00F1386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EA436" wp14:editId="675E738C">
                <wp:simplePos x="0" y="0"/>
                <wp:positionH relativeFrom="margin">
                  <wp:posOffset>-396875</wp:posOffset>
                </wp:positionH>
                <wp:positionV relativeFrom="paragraph">
                  <wp:posOffset>1108710</wp:posOffset>
                </wp:positionV>
                <wp:extent cx="6667500" cy="666750"/>
                <wp:effectExtent l="0" t="0" r="1905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>Hartmann’s solution is preferable than normal saline except in:</w:t>
                            </w:r>
                          </w:p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 xml:space="preserve">Hyperkalaemia, end-stage liver disease, patients with unstable diabetes, plasma lactates is elevated, severe renal failure (risk of </w:t>
                            </w:r>
                            <w:proofErr w:type="spellStart"/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>hyperkalemia</w:t>
                            </w:r>
                            <w:proofErr w:type="spellEnd"/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>)</w:t>
                            </w:r>
                          </w:p>
                          <w:p w:rsidR="006655D5" w:rsidRPr="002D24F0" w:rsidRDefault="006655D5" w:rsidP="002D24F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2D24F0">
                              <w:rPr>
                                <w:rFonts w:ascii="Arial" w:hAnsi="Arial" w:cs="Arial"/>
                                <w:iCs/>
                              </w:rPr>
                              <w:t xml:space="preserve">If plasma chloride is &lt;98 </w:t>
                            </w:r>
                            <w:proofErr w:type="spellStart"/>
                            <w:r w:rsidRPr="002D24F0">
                              <w:rPr>
                                <w:rFonts w:ascii="Arial" w:hAnsi="Arial" w:cs="Arial"/>
                                <w:iCs/>
                              </w:rPr>
                              <w:t>mmol</w:t>
                            </w:r>
                            <w:proofErr w:type="spellEnd"/>
                            <w:r w:rsidRPr="002D24F0">
                              <w:rPr>
                                <w:rFonts w:ascii="Arial" w:hAnsi="Arial" w:cs="Arial"/>
                                <w:iCs/>
                              </w:rPr>
                              <w:t xml:space="preserve">/L e.g. vomiting or gastric drainage, normal saline is more appropriate </w:t>
                            </w:r>
                          </w:p>
                          <w:p w:rsidR="006655D5" w:rsidRPr="00CB5AC4" w:rsidRDefault="006655D5" w:rsidP="004035D3">
                            <w:pPr>
                              <w:pStyle w:val="ListParagrap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655D5" w:rsidRPr="00E475E5" w:rsidRDefault="006655D5" w:rsidP="004035D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-31.25pt;margin-top:87.3pt;width:52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" fillcolor="#c6d9f1 [671]" strokecolor="black [3200]" strokeweight="1.25pt">
                <v:textbox>
                  <w:txbxContent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875721">
                        <w:rPr>
                          <w:rFonts w:ascii="Arial" w:hAnsi="Arial" w:cs="Arial"/>
                          <w:iCs/>
                        </w:rPr>
                        <w:t>Hartmann’s solution is preferable than normal saline except in:</w:t>
                      </w:r>
                    </w:p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875721">
                        <w:rPr>
                          <w:rFonts w:ascii="Arial" w:hAnsi="Arial" w:cs="Arial"/>
                          <w:iCs/>
                        </w:rPr>
                        <w:t xml:space="preserve">Hyperkalaemia, end-stage liver disease, patients with unstable diabetes, plasma lactates is elevated, severe renal failure (risk of </w:t>
                      </w:r>
                      <w:proofErr w:type="spellStart"/>
                      <w:r w:rsidRPr="00875721">
                        <w:rPr>
                          <w:rFonts w:ascii="Arial" w:hAnsi="Arial" w:cs="Arial"/>
                          <w:iCs/>
                        </w:rPr>
                        <w:t>hyperkalemia</w:t>
                      </w:r>
                      <w:proofErr w:type="spellEnd"/>
                      <w:r w:rsidRPr="00875721">
                        <w:rPr>
                          <w:rFonts w:ascii="Arial" w:hAnsi="Arial" w:cs="Arial"/>
                          <w:iCs/>
                        </w:rPr>
                        <w:t>)</w:t>
                      </w:r>
                    </w:p>
                    <w:p w:rsidR="006655D5" w:rsidRPr="002D24F0" w:rsidRDefault="006655D5" w:rsidP="002D24F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2D24F0">
                        <w:rPr>
                          <w:rFonts w:ascii="Arial" w:hAnsi="Arial" w:cs="Arial"/>
                          <w:iCs/>
                        </w:rPr>
                        <w:t xml:space="preserve">If plasma chloride is &lt;98 </w:t>
                      </w:r>
                      <w:proofErr w:type="spellStart"/>
                      <w:r w:rsidRPr="002D24F0">
                        <w:rPr>
                          <w:rFonts w:ascii="Arial" w:hAnsi="Arial" w:cs="Arial"/>
                          <w:iCs/>
                        </w:rPr>
                        <w:t>mmol</w:t>
                      </w:r>
                      <w:proofErr w:type="spellEnd"/>
                      <w:r w:rsidRPr="002D24F0">
                        <w:rPr>
                          <w:rFonts w:ascii="Arial" w:hAnsi="Arial" w:cs="Arial"/>
                          <w:iCs/>
                        </w:rPr>
                        <w:t xml:space="preserve">/L e.g. vomiting or gastric drainage, normal saline is more appropriate </w:t>
                      </w:r>
                    </w:p>
                    <w:p w:rsidR="006655D5" w:rsidRPr="00CB5AC4" w:rsidRDefault="006655D5" w:rsidP="004035D3">
                      <w:pPr>
                        <w:pStyle w:val="ListParagrap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655D5" w:rsidRPr="00E475E5" w:rsidRDefault="006655D5" w:rsidP="004035D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5D5">
        <w:rPr>
          <w:rFonts w:ascii="Arial" w:hAnsi="Arial" w:cs="Arial"/>
          <w:b/>
          <w:sz w:val="24"/>
          <w:szCs w:val="24"/>
        </w:rPr>
        <w:t>A</w:t>
      </w:r>
      <w:r w:rsidR="004035D3" w:rsidRPr="000707B8">
        <w:rPr>
          <w:rFonts w:ascii="Arial" w:hAnsi="Arial" w:cs="Arial"/>
          <w:b/>
          <w:sz w:val="24"/>
          <w:szCs w:val="24"/>
        </w:rPr>
        <w:t>lgorithm 3: Add replacement fluids for losses (extra-renal losses)</w:t>
      </w:r>
    </w:p>
    <w:p w:rsidR="001A59D0" w:rsidRPr="001A59D0" w:rsidRDefault="001A59D0" w:rsidP="001A59D0">
      <w:pPr>
        <w:tabs>
          <w:tab w:val="left" w:pos="2747"/>
        </w:tabs>
        <w:spacing w:before="120" w:after="120" w:line="240" w:lineRule="auto"/>
        <w:ind w:left="-635"/>
        <w:rPr>
          <w:rFonts w:ascii="Arial" w:hAnsi="Arial" w:cs="Arial"/>
          <w:b/>
          <w:sz w:val="8"/>
          <w:szCs w:val="8"/>
        </w:rPr>
      </w:pPr>
    </w:p>
    <w:p w:rsidR="004035D3" w:rsidRPr="000707B8" w:rsidRDefault="00F13865" w:rsidP="00EA799B">
      <w:pPr>
        <w:pStyle w:val="ListParagraph"/>
        <w:numPr>
          <w:ilvl w:val="0"/>
          <w:numId w:val="6"/>
        </w:numPr>
        <w:spacing w:before="120" w:after="0" w:line="240" w:lineRule="auto"/>
        <w:ind w:left="-278" w:hanging="357"/>
        <w:rPr>
          <w:rFonts w:ascii="Arial" w:hAnsi="Arial" w:cs="Arial"/>
          <w:b/>
          <w:sz w:val="24"/>
          <w:szCs w:val="24"/>
        </w:rPr>
      </w:pPr>
      <w:r w:rsidRPr="00F1386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C33AA" wp14:editId="6DC6CDC8">
                <wp:simplePos x="0" y="0"/>
                <wp:positionH relativeFrom="margin">
                  <wp:posOffset>-419100</wp:posOffset>
                </wp:positionH>
                <wp:positionV relativeFrom="paragraph">
                  <wp:posOffset>191135</wp:posOffset>
                </wp:positionV>
                <wp:extent cx="6667500" cy="847725"/>
                <wp:effectExtent l="0" t="0" r="19050" b="2857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84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 xml:space="preserve">Patients should have an IV fluid management plan, which should include details of fluid and electrolyte prescription over the next 24 hours </w:t>
                            </w:r>
                          </w:p>
                          <w:p w:rsidR="006655D5" w:rsidRPr="00875721" w:rsidRDefault="006655D5" w:rsidP="008757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75721">
                              <w:rPr>
                                <w:rFonts w:ascii="Arial" w:hAnsi="Arial" w:cs="Arial"/>
                                <w:iCs/>
                              </w:rPr>
                              <w:t xml:space="preserve">Daily reassessments of clinical fluid status, U&amp;E and fluid balance charts, along with weight measurement twice weekly </w:t>
                            </w:r>
                          </w:p>
                          <w:p w:rsidR="006655D5" w:rsidRPr="00E475E5" w:rsidRDefault="006655D5" w:rsidP="004035D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-33pt;margin-top:15.05pt;width:5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" fillcolor="#c6d9f1 [671]" strokecolor="black [3200]" strokeweight="1.25pt">
                <v:textbox>
                  <w:txbxContent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875721">
                        <w:rPr>
                          <w:rFonts w:ascii="Arial" w:hAnsi="Arial" w:cs="Arial"/>
                          <w:iCs/>
                        </w:rPr>
                        <w:t xml:space="preserve">Patients should have an IV fluid management plan, which should include details of fluid and electrolyte prescription over the next 24 hours </w:t>
                      </w:r>
                    </w:p>
                    <w:p w:rsidR="006655D5" w:rsidRPr="00875721" w:rsidRDefault="006655D5" w:rsidP="008757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875721">
                        <w:rPr>
                          <w:rFonts w:ascii="Arial" w:hAnsi="Arial" w:cs="Arial"/>
                          <w:iCs/>
                        </w:rPr>
                        <w:t xml:space="preserve">Daily reassessments of clinical fluid status, U&amp;E and fluid balance charts, along with weight measurement twice weekly </w:t>
                      </w:r>
                    </w:p>
                    <w:p w:rsidR="006655D5" w:rsidRPr="00E475E5" w:rsidRDefault="006655D5" w:rsidP="004035D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5D3" w:rsidRPr="000707B8">
        <w:rPr>
          <w:rFonts w:ascii="Arial" w:hAnsi="Arial" w:cs="Arial"/>
          <w:b/>
          <w:sz w:val="24"/>
          <w:szCs w:val="24"/>
        </w:rPr>
        <w:t>Algorithm 4: Monitoring IV fluid therapy</w:t>
      </w:r>
    </w:p>
    <w:sectPr w:rsidR="004035D3" w:rsidRPr="000707B8" w:rsidSect="0046689C">
      <w:headerReference w:type="default" r:id="rId10"/>
      <w:footerReference w:type="default" r:id="rId11"/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D5" w:rsidRDefault="006655D5" w:rsidP="001B609F">
      <w:pPr>
        <w:spacing w:after="0" w:line="240" w:lineRule="auto"/>
      </w:pPr>
      <w:r>
        <w:separator/>
      </w:r>
    </w:p>
  </w:endnote>
  <w:endnote w:type="continuationSeparator" w:id="0">
    <w:p w:rsidR="006655D5" w:rsidRDefault="006655D5" w:rsidP="001B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D5" w:rsidRPr="00B974F7" w:rsidRDefault="006655D5">
    <w:pPr>
      <w:pStyle w:val="Footer"/>
      <w:rPr>
        <w:rFonts w:ascii="Arial" w:hAnsi="Arial" w:cs="Arial"/>
        <w:sz w:val="20"/>
        <w:szCs w:val="20"/>
      </w:rPr>
    </w:pPr>
    <w:r w:rsidRPr="00B974F7">
      <w:rPr>
        <w:rFonts w:ascii="Arial" w:hAnsi="Arial" w:cs="Arial"/>
        <w:sz w:val="20"/>
        <w:szCs w:val="20"/>
      </w:rPr>
      <w:t>Retrospective audit of intravenous fluid administration to hospitalised patients</w:t>
    </w:r>
  </w:p>
  <w:p w:rsidR="006655D5" w:rsidRDefault="00665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D5" w:rsidRDefault="006655D5" w:rsidP="001B609F">
      <w:pPr>
        <w:spacing w:after="0" w:line="240" w:lineRule="auto"/>
      </w:pPr>
      <w:r>
        <w:separator/>
      </w:r>
    </w:p>
  </w:footnote>
  <w:footnote w:type="continuationSeparator" w:id="0">
    <w:p w:rsidR="006655D5" w:rsidRDefault="006655D5" w:rsidP="001B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D5" w:rsidRDefault="006655D5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E74"/>
    <w:multiLevelType w:val="hybridMultilevel"/>
    <w:tmpl w:val="9380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58FA"/>
    <w:multiLevelType w:val="hybridMultilevel"/>
    <w:tmpl w:val="8A288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38745A"/>
    <w:multiLevelType w:val="hybridMultilevel"/>
    <w:tmpl w:val="B28C4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BC0B1F"/>
    <w:multiLevelType w:val="hybridMultilevel"/>
    <w:tmpl w:val="F2A0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0757D"/>
    <w:multiLevelType w:val="hybridMultilevel"/>
    <w:tmpl w:val="347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E7E6C"/>
    <w:multiLevelType w:val="hybridMultilevel"/>
    <w:tmpl w:val="9664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00803"/>
    <w:multiLevelType w:val="hybridMultilevel"/>
    <w:tmpl w:val="F490E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B47ADE"/>
    <w:multiLevelType w:val="hybridMultilevel"/>
    <w:tmpl w:val="266A2440"/>
    <w:lvl w:ilvl="0" w:tplc="08090019">
      <w:start w:val="1"/>
      <w:numFmt w:val="lowerLetter"/>
      <w:lvlText w:val="%1."/>
      <w:lvlJc w:val="left"/>
      <w:pPr>
        <w:ind w:left="-273" w:hanging="360"/>
      </w:pPr>
    </w:lvl>
    <w:lvl w:ilvl="1" w:tplc="08090019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599D2F2C"/>
    <w:multiLevelType w:val="hybridMultilevel"/>
    <w:tmpl w:val="EAB01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D62368"/>
    <w:multiLevelType w:val="hybridMultilevel"/>
    <w:tmpl w:val="E6CA6144"/>
    <w:lvl w:ilvl="0" w:tplc="1FC42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B5B62"/>
    <w:multiLevelType w:val="hybridMultilevel"/>
    <w:tmpl w:val="1080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C4"/>
    <w:rsid w:val="00004D3F"/>
    <w:rsid w:val="000707B8"/>
    <w:rsid w:val="000A2E63"/>
    <w:rsid w:val="000B0C40"/>
    <w:rsid w:val="0010399D"/>
    <w:rsid w:val="00126043"/>
    <w:rsid w:val="001309FB"/>
    <w:rsid w:val="00151C6C"/>
    <w:rsid w:val="001524C4"/>
    <w:rsid w:val="0017673F"/>
    <w:rsid w:val="00185D66"/>
    <w:rsid w:val="00187E9E"/>
    <w:rsid w:val="00195945"/>
    <w:rsid w:val="001A59D0"/>
    <w:rsid w:val="001A72AF"/>
    <w:rsid w:val="001B609F"/>
    <w:rsid w:val="001C238A"/>
    <w:rsid w:val="001D49A3"/>
    <w:rsid w:val="001F37D1"/>
    <w:rsid w:val="001F54EF"/>
    <w:rsid w:val="002535B9"/>
    <w:rsid w:val="002A4955"/>
    <w:rsid w:val="002C7085"/>
    <w:rsid w:val="002D24F0"/>
    <w:rsid w:val="002D4BA7"/>
    <w:rsid w:val="002F660E"/>
    <w:rsid w:val="003055BF"/>
    <w:rsid w:val="0031211F"/>
    <w:rsid w:val="00315E14"/>
    <w:rsid w:val="00342295"/>
    <w:rsid w:val="003B33F1"/>
    <w:rsid w:val="003D4154"/>
    <w:rsid w:val="003F231D"/>
    <w:rsid w:val="004035D3"/>
    <w:rsid w:val="00421DEE"/>
    <w:rsid w:val="00435638"/>
    <w:rsid w:val="004652E5"/>
    <w:rsid w:val="0046689C"/>
    <w:rsid w:val="0049078C"/>
    <w:rsid w:val="00490A2D"/>
    <w:rsid w:val="004B202B"/>
    <w:rsid w:val="00531F32"/>
    <w:rsid w:val="00554359"/>
    <w:rsid w:val="00597ED6"/>
    <w:rsid w:val="005A3F4E"/>
    <w:rsid w:val="005C3376"/>
    <w:rsid w:val="005C43E4"/>
    <w:rsid w:val="005C7754"/>
    <w:rsid w:val="006242D3"/>
    <w:rsid w:val="00624A3C"/>
    <w:rsid w:val="00640055"/>
    <w:rsid w:val="00660436"/>
    <w:rsid w:val="006655D5"/>
    <w:rsid w:val="006C0BB9"/>
    <w:rsid w:val="006E58C4"/>
    <w:rsid w:val="00703EF7"/>
    <w:rsid w:val="00733F6C"/>
    <w:rsid w:val="007A01F6"/>
    <w:rsid w:val="007A73CA"/>
    <w:rsid w:val="007C6F77"/>
    <w:rsid w:val="007E23C0"/>
    <w:rsid w:val="00806608"/>
    <w:rsid w:val="00821657"/>
    <w:rsid w:val="00823D19"/>
    <w:rsid w:val="00857327"/>
    <w:rsid w:val="0087539E"/>
    <w:rsid w:val="00875721"/>
    <w:rsid w:val="008C4E98"/>
    <w:rsid w:val="008C6715"/>
    <w:rsid w:val="009325F6"/>
    <w:rsid w:val="00933EAC"/>
    <w:rsid w:val="009459C5"/>
    <w:rsid w:val="00954D96"/>
    <w:rsid w:val="009B68FE"/>
    <w:rsid w:val="009D3F3D"/>
    <w:rsid w:val="009F4B43"/>
    <w:rsid w:val="00A41057"/>
    <w:rsid w:val="00A67E1F"/>
    <w:rsid w:val="00A74199"/>
    <w:rsid w:val="00AA347F"/>
    <w:rsid w:val="00AB33AB"/>
    <w:rsid w:val="00AD2A99"/>
    <w:rsid w:val="00AE6C1B"/>
    <w:rsid w:val="00AF3BF0"/>
    <w:rsid w:val="00B01288"/>
    <w:rsid w:val="00B058F8"/>
    <w:rsid w:val="00B347AB"/>
    <w:rsid w:val="00B40EDD"/>
    <w:rsid w:val="00B51119"/>
    <w:rsid w:val="00B772BA"/>
    <w:rsid w:val="00B974F7"/>
    <w:rsid w:val="00BF4127"/>
    <w:rsid w:val="00C2750E"/>
    <w:rsid w:val="00C422F8"/>
    <w:rsid w:val="00C426F4"/>
    <w:rsid w:val="00C52DEA"/>
    <w:rsid w:val="00C650CD"/>
    <w:rsid w:val="00C93394"/>
    <w:rsid w:val="00CA035D"/>
    <w:rsid w:val="00CC59F0"/>
    <w:rsid w:val="00CD37FC"/>
    <w:rsid w:val="00CF2821"/>
    <w:rsid w:val="00D37ED6"/>
    <w:rsid w:val="00D71748"/>
    <w:rsid w:val="00DA11B1"/>
    <w:rsid w:val="00DC77E1"/>
    <w:rsid w:val="00DD3410"/>
    <w:rsid w:val="00E1433A"/>
    <w:rsid w:val="00E335FD"/>
    <w:rsid w:val="00E569CE"/>
    <w:rsid w:val="00E92D84"/>
    <w:rsid w:val="00EA799B"/>
    <w:rsid w:val="00ED78AC"/>
    <w:rsid w:val="00EF31CF"/>
    <w:rsid w:val="00F12197"/>
    <w:rsid w:val="00F13865"/>
    <w:rsid w:val="00F21D9F"/>
    <w:rsid w:val="00F62109"/>
    <w:rsid w:val="00F670A5"/>
    <w:rsid w:val="00F72B8F"/>
    <w:rsid w:val="00F73BC9"/>
    <w:rsid w:val="00F75DD7"/>
    <w:rsid w:val="00F83174"/>
    <w:rsid w:val="00FE3C05"/>
    <w:rsid w:val="00FF440A"/>
    <w:rsid w:val="00FF505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9F"/>
  </w:style>
  <w:style w:type="paragraph" w:styleId="Footer">
    <w:name w:val="footer"/>
    <w:basedOn w:val="Normal"/>
    <w:link w:val="FooterChar"/>
    <w:uiPriority w:val="99"/>
    <w:unhideWhenUsed/>
    <w:rsid w:val="001B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9F"/>
  </w:style>
  <w:style w:type="paragraph" w:styleId="BalloonText">
    <w:name w:val="Balloon Text"/>
    <w:basedOn w:val="Normal"/>
    <w:link w:val="BalloonTextChar"/>
    <w:uiPriority w:val="99"/>
    <w:semiHidden/>
    <w:unhideWhenUsed/>
    <w:rsid w:val="001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4C4"/>
    <w:pPr>
      <w:ind w:left="720"/>
      <w:contextualSpacing/>
    </w:p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4035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4035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40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0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9F"/>
  </w:style>
  <w:style w:type="paragraph" w:styleId="Footer">
    <w:name w:val="footer"/>
    <w:basedOn w:val="Normal"/>
    <w:link w:val="FooterChar"/>
    <w:uiPriority w:val="99"/>
    <w:unhideWhenUsed/>
    <w:rsid w:val="001B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9F"/>
  </w:style>
  <w:style w:type="paragraph" w:styleId="BalloonText">
    <w:name w:val="Balloon Text"/>
    <w:basedOn w:val="Normal"/>
    <w:link w:val="BalloonTextChar"/>
    <w:uiPriority w:val="99"/>
    <w:semiHidden/>
    <w:unhideWhenUsed/>
    <w:rsid w:val="001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4C4"/>
    <w:pPr>
      <w:ind w:left="720"/>
      <w:contextualSpacing/>
    </w:p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4035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4035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40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0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5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4987-7AB3-454A-A7C2-2924FED4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Mishra Vinita (RQ6) RLBUHT</dc:creator>
  <cp:lastModifiedBy>Corness David (RQ6) RLBUHT</cp:lastModifiedBy>
  <cp:revision>2</cp:revision>
  <cp:lastPrinted>2018-01-22T13:39:00Z</cp:lastPrinted>
  <dcterms:created xsi:type="dcterms:W3CDTF">2018-01-22T13:43:00Z</dcterms:created>
  <dcterms:modified xsi:type="dcterms:W3CDTF">2018-01-22T13:43:00Z</dcterms:modified>
</cp:coreProperties>
</file>